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7068260" w:displacedByCustomXml="next"/>
    <w:bookmarkStart w:id="1" w:name="_Toc29388339" w:displacedByCustomXml="next"/>
    <w:sdt>
      <w:sdtPr>
        <w:rPr>
          <w:szCs w:val="24"/>
        </w:rPr>
        <w:id w:val="-758983009"/>
        <w:docPartObj>
          <w:docPartGallery w:val="Cover Pages"/>
          <w:docPartUnique/>
        </w:docPartObj>
      </w:sdtPr>
      <w:sdtEndPr>
        <w:rPr>
          <w:rFonts w:eastAsia="Times New Roman"/>
          <w:b/>
        </w:rPr>
      </w:sdtEndPr>
      <w:sdtContent>
        <w:p w14:paraId="00B1DCBE" w14:textId="563B986E" w:rsidR="00BB47F8" w:rsidRPr="00680195" w:rsidRDefault="00BB47F8" w:rsidP="00BB47F8">
          <w:pPr>
            <w:rPr>
              <w:szCs w:val="24"/>
            </w:rPr>
          </w:pPr>
          <w:r w:rsidRPr="00680195">
            <w:rPr>
              <w:szCs w:val="24"/>
            </w:rPr>
            <w:t xml:space="preserve">  </w:t>
          </w:r>
        </w:p>
        <w:p w14:paraId="11B21A94" w14:textId="77777777" w:rsidR="00BB47F8" w:rsidRPr="00680195" w:rsidRDefault="00BB47F8" w:rsidP="00BB47F8">
          <w:pPr>
            <w:rPr>
              <w:rFonts w:eastAsia="Times New Roman"/>
              <w:szCs w:val="24"/>
            </w:rPr>
          </w:pPr>
        </w:p>
        <w:p w14:paraId="6B6E3398" w14:textId="15B28BDF" w:rsidR="00BB47F8" w:rsidRPr="00680195" w:rsidRDefault="00BB47F8" w:rsidP="00657555">
          <w:pPr>
            <w:tabs>
              <w:tab w:val="left" w:pos="1420"/>
              <w:tab w:val="left" w:pos="1990"/>
            </w:tabs>
            <w:jc w:val="center"/>
            <w:rPr>
              <w:rFonts w:eastAsia="Times New Roman"/>
              <w:szCs w:val="24"/>
            </w:rPr>
          </w:pPr>
          <w:r w:rsidRPr="00680195">
            <w:rPr>
              <w:rFonts w:eastAsia="Times New Roman"/>
              <w:noProof/>
              <w:szCs w:val="24"/>
            </w:rPr>
            <w:drawing>
              <wp:inline distT="0" distB="0" distL="0" distR="0" wp14:anchorId="2A525CF3" wp14:editId="34C498E4">
                <wp:extent cx="1371600" cy="1123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206" name="image1.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p w14:paraId="7DBE42F4" w14:textId="77777777" w:rsidR="00BB47F8" w:rsidRDefault="00BB47F8" w:rsidP="00BB47F8">
          <w:pPr>
            <w:spacing w:after="0" w:line="240" w:lineRule="auto"/>
            <w:jc w:val="center"/>
            <w:rPr>
              <w:b/>
              <w:szCs w:val="24"/>
            </w:rPr>
          </w:pPr>
          <w:r w:rsidRPr="00680195">
            <w:rPr>
              <w:b/>
              <w:szCs w:val="24"/>
            </w:rPr>
            <w:t>REPUBLIC OF KENYA</w:t>
          </w:r>
        </w:p>
        <w:p w14:paraId="0E33BFB3" w14:textId="77777777" w:rsidR="00364C97" w:rsidRPr="00680195" w:rsidRDefault="00364C97" w:rsidP="00BB47F8">
          <w:pPr>
            <w:spacing w:after="0" w:line="240" w:lineRule="auto"/>
            <w:jc w:val="center"/>
            <w:rPr>
              <w:b/>
              <w:szCs w:val="24"/>
            </w:rPr>
          </w:pPr>
        </w:p>
        <w:p w14:paraId="071B8AD9" w14:textId="77777777" w:rsidR="00BB47F8" w:rsidRPr="00680195" w:rsidRDefault="00BB47F8" w:rsidP="00BB47F8">
          <w:pPr>
            <w:spacing w:after="0" w:line="240" w:lineRule="auto"/>
            <w:jc w:val="center"/>
            <w:rPr>
              <w:b/>
              <w:szCs w:val="24"/>
            </w:rPr>
          </w:pPr>
        </w:p>
        <w:p w14:paraId="1D281756" w14:textId="26140AE5" w:rsidR="000303F2" w:rsidRDefault="00BB47F8" w:rsidP="00364C97">
          <w:pPr>
            <w:spacing w:after="0" w:line="360" w:lineRule="auto"/>
            <w:jc w:val="center"/>
            <w:rPr>
              <w:b/>
              <w:szCs w:val="24"/>
            </w:rPr>
          </w:pPr>
          <w:r w:rsidRPr="00680195">
            <w:rPr>
              <w:b/>
              <w:szCs w:val="24"/>
            </w:rPr>
            <w:t>MINISTRY OF LABOUR AND SOCIAL PROTECTION</w:t>
          </w:r>
        </w:p>
        <w:p w14:paraId="072C2FC5" w14:textId="77777777" w:rsidR="00364C97" w:rsidRPr="00680195" w:rsidRDefault="00364C97" w:rsidP="00364C97">
          <w:pPr>
            <w:spacing w:after="0" w:line="360" w:lineRule="auto"/>
            <w:jc w:val="center"/>
            <w:rPr>
              <w:b/>
              <w:szCs w:val="24"/>
            </w:rPr>
          </w:pPr>
        </w:p>
        <w:p w14:paraId="0F20E857" w14:textId="77777777" w:rsidR="00BB47F8" w:rsidRPr="00680195" w:rsidRDefault="00BB47F8" w:rsidP="00364C97">
          <w:pPr>
            <w:spacing w:after="0" w:line="360" w:lineRule="auto"/>
            <w:jc w:val="center"/>
            <w:rPr>
              <w:b/>
              <w:szCs w:val="24"/>
            </w:rPr>
          </w:pPr>
          <w:r w:rsidRPr="00680195">
            <w:rPr>
              <w:b/>
              <w:szCs w:val="24"/>
            </w:rPr>
            <w:t>STATE DEPARTMENT FOR LABOUR AND SKILS DEVELOPMENT</w:t>
          </w:r>
        </w:p>
        <w:p w14:paraId="7C7E1BB5" w14:textId="77777777" w:rsidR="00BB47F8" w:rsidRPr="00680195" w:rsidRDefault="00BB47F8" w:rsidP="00364C97">
          <w:pPr>
            <w:spacing w:after="0" w:line="360" w:lineRule="auto"/>
            <w:jc w:val="center"/>
            <w:rPr>
              <w:noProof/>
              <w:szCs w:val="24"/>
            </w:rPr>
          </w:pPr>
        </w:p>
        <w:p w14:paraId="31E42CF5" w14:textId="77777777" w:rsidR="00364C97" w:rsidRDefault="00BB47F8" w:rsidP="00364C97">
          <w:pPr>
            <w:spacing w:before="240" w:after="240" w:line="360" w:lineRule="auto"/>
            <w:ind w:right="-518"/>
            <w:jc w:val="center"/>
            <w:rPr>
              <w:b/>
              <w:szCs w:val="24"/>
            </w:rPr>
          </w:pPr>
          <w:r w:rsidRPr="00680195">
            <w:rPr>
              <w:b/>
              <w:szCs w:val="24"/>
            </w:rPr>
            <w:t xml:space="preserve">NATIONAL OCCUPATIONAL STANDARD FOR SCIENCE LABORATORY </w:t>
          </w:r>
        </w:p>
        <w:p w14:paraId="0CF9E13F" w14:textId="2CC67DD0" w:rsidR="00BB47F8" w:rsidRPr="00680195" w:rsidRDefault="00BB47F8" w:rsidP="00364C97">
          <w:pPr>
            <w:spacing w:before="240" w:after="240" w:line="360" w:lineRule="auto"/>
            <w:ind w:right="-518"/>
            <w:jc w:val="center"/>
            <w:rPr>
              <w:b/>
              <w:szCs w:val="24"/>
            </w:rPr>
          </w:pPr>
          <w:r w:rsidRPr="00680195">
            <w:rPr>
              <w:b/>
              <w:szCs w:val="24"/>
            </w:rPr>
            <w:t xml:space="preserve">TECHNICIAN </w:t>
          </w:r>
          <w:r w:rsidR="00F963B4">
            <w:rPr>
              <w:b/>
              <w:szCs w:val="24"/>
            </w:rPr>
            <w:t>LEVEL</w:t>
          </w:r>
          <w:r w:rsidR="00A27CEF">
            <w:rPr>
              <w:b/>
              <w:szCs w:val="24"/>
            </w:rPr>
            <w:t xml:space="preserve"> 6</w:t>
          </w:r>
        </w:p>
        <w:p w14:paraId="6942F657" w14:textId="77777777" w:rsidR="00BB47F8" w:rsidRPr="00680195" w:rsidRDefault="00BB47F8" w:rsidP="00BB47F8">
          <w:pPr>
            <w:tabs>
              <w:tab w:val="left" w:pos="6310"/>
            </w:tabs>
            <w:spacing w:before="240" w:after="240" w:line="240" w:lineRule="auto"/>
            <w:ind w:right="-518"/>
            <w:rPr>
              <w:b/>
              <w:szCs w:val="24"/>
            </w:rPr>
          </w:pPr>
          <w:r w:rsidRPr="00680195">
            <w:rPr>
              <w:b/>
              <w:szCs w:val="24"/>
            </w:rPr>
            <w:tab/>
          </w:r>
        </w:p>
        <w:p w14:paraId="48F15A3F" w14:textId="71FEA235" w:rsidR="00BB47F8" w:rsidRPr="00680195" w:rsidRDefault="00BB47F8" w:rsidP="00BB47F8">
          <w:pPr>
            <w:spacing w:before="240" w:after="240" w:line="240" w:lineRule="auto"/>
            <w:ind w:right="-518"/>
            <w:jc w:val="center"/>
            <w:rPr>
              <w:b/>
              <w:szCs w:val="24"/>
            </w:rPr>
          </w:pPr>
        </w:p>
        <w:p w14:paraId="4274292C" w14:textId="31A7925A" w:rsidR="00125BF2" w:rsidRPr="00683E09" w:rsidRDefault="00761F04" w:rsidP="00125BF2">
          <w:pPr>
            <w:pStyle w:val="NoSpacing"/>
            <w:spacing w:line="276" w:lineRule="auto"/>
            <w:jc w:val="center"/>
            <w:rPr>
              <w:b/>
              <w:color w:val="FF0000"/>
              <w:szCs w:val="24"/>
            </w:rPr>
          </w:pPr>
          <w:r>
            <w:rPr>
              <w:b/>
              <w:szCs w:val="24"/>
            </w:rPr>
            <w:t>OCCUPATIONAL STANDARDS</w:t>
          </w:r>
          <w:r w:rsidR="00125BF2">
            <w:rPr>
              <w:b/>
              <w:szCs w:val="24"/>
            </w:rPr>
            <w:t xml:space="preserve"> ISCED </w:t>
          </w:r>
          <w:r w:rsidR="00BB47F8" w:rsidRPr="00680195">
            <w:rPr>
              <w:b/>
              <w:szCs w:val="24"/>
            </w:rPr>
            <w:t>CODE:</w:t>
          </w:r>
          <w:r w:rsidR="00125BF2">
            <w:rPr>
              <w:b/>
              <w:szCs w:val="24"/>
            </w:rPr>
            <w:t xml:space="preserve"> </w:t>
          </w:r>
          <w:r w:rsidR="00125BF2" w:rsidRPr="00E30BEA">
            <w:rPr>
              <w:b/>
              <w:kern w:val="28"/>
              <w:szCs w:val="24"/>
              <w:lang w:val="en-GB"/>
            </w:rPr>
            <w:t xml:space="preserve">0711 </w:t>
          </w:r>
          <w:r w:rsidR="00A27CEF">
            <w:rPr>
              <w:b/>
              <w:kern w:val="28"/>
              <w:szCs w:val="24"/>
              <w:lang w:val="en-GB"/>
            </w:rPr>
            <w:t>5</w:t>
          </w:r>
          <w:r w:rsidR="00125BF2" w:rsidRPr="00E30BEA">
            <w:rPr>
              <w:b/>
              <w:kern w:val="28"/>
              <w:szCs w:val="24"/>
              <w:lang w:val="en-GB"/>
            </w:rPr>
            <w:t>54A</w:t>
          </w:r>
        </w:p>
        <w:p w14:paraId="6E1FF947" w14:textId="7D5C66EE" w:rsidR="00BB47F8" w:rsidRPr="00680195" w:rsidRDefault="00BB47F8" w:rsidP="00BB47F8">
          <w:pPr>
            <w:spacing w:before="240" w:after="240" w:line="240" w:lineRule="auto"/>
            <w:ind w:right="-518"/>
            <w:jc w:val="center"/>
            <w:rPr>
              <w:b/>
              <w:szCs w:val="24"/>
            </w:rPr>
          </w:pPr>
        </w:p>
        <w:p w14:paraId="5BAB0331" w14:textId="77777777" w:rsidR="00BB47F8" w:rsidRPr="00680195" w:rsidRDefault="00BB47F8" w:rsidP="00BB47F8">
          <w:pPr>
            <w:spacing w:after="0" w:line="240" w:lineRule="auto"/>
            <w:rPr>
              <w:szCs w:val="24"/>
            </w:rPr>
          </w:pPr>
        </w:p>
        <w:p w14:paraId="4AA645F1" w14:textId="77777777" w:rsidR="00BB47F8" w:rsidRPr="00680195" w:rsidRDefault="00BB47F8" w:rsidP="00BB47F8">
          <w:pPr>
            <w:spacing w:after="0" w:line="240" w:lineRule="auto"/>
            <w:rPr>
              <w:szCs w:val="24"/>
            </w:rPr>
          </w:pPr>
        </w:p>
        <w:p w14:paraId="67D611E7" w14:textId="77777777" w:rsidR="00BB47F8" w:rsidRPr="00680195" w:rsidRDefault="00BB47F8" w:rsidP="00BB47F8">
          <w:pPr>
            <w:spacing w:after="0" w:line="240" w:lineRule="auto"/>
            <w:rPr>
              <w:szCs w:val="24"/>
            </w:rPr>
          </w:pPr>
        </w:p>
        <w:p w14:paraId="1A79C594" w14:textId="77777777" w:rsidR="00BB47F8" w:rsidRPr="00680195" w:rsidRDefault="00BB47F8" w:rsidP="00BB47F8">
          <w:pPr>
            <w:spacing w:after="0" w:line="240" w:lineRule="auto"/>
            <w:rPr>
              <w:szCs w:val="24"/>
            </w:rPr>
          </w:pPr>
        </w:p>
        <w:p w14:paraId="4C9D7F81" w14:textId="77777777" w:rsidR="00BB47F8" w:rsidRPr="00680195" w:rsidRDefault="00BB47F8" w:rsidP="00BB47F8">
          <w:pPr>
            <w:spacing w:after="0" w:line="240" w:lineRule="auto"/>
            <w:rPr>
              <w:szCs w:val="24"/>
            </w:rPr>
          </w:pPr>
        </w:p>
        <w:p w14:paraId="51314F4E" w14:textId="77777777" w:rsidR="00BB47F8" w:rsidRPr="00680195" w:rsidRDefault="00BB47F8" w:rsidP="00BB47F8">
          <w:pPr>
            <w:spacing w:after="0" w:line="240" w:lineRule="auto"/>
            <w:rPr>
              <w:szCs w:val="24"/>
            </w:rPr>
          </w:pPr>
        </w:p>
        <w:p w14:paraId="6BBC3C33" w14:textId="77777777" w:rsidR="00BB47F8" w:rsidRPr="00680195" w:rsidRDefault="00BB47F8" w:rsidP="00BB47F8">
          <w:pPr>
            <w:spacing w:after="0" w:line="240" w:lineRule="auto"/>
            <w:rPr>
              <w:szCs w:val="24"/>
            </w:rPr>
          </w:pPr>
        </w:p>
        <w:p w14:paraId="2F5E5AB4" w14:textId="77777777" w:rsidR="00BB47F8" w:rsidRPr="00680195" w:rsidRDefault="00BB47F8" w:rsidP="00BB47F8">
          <w:pPr>
            <w:spacing w:after="0" w:line="240" w:lineRule="auto"/>
            <w:rPr>
              <w:szCs w:val="24"/>
            </w:rPr>
          </w:pPr>
        </w:p>
        <w:p w14:paraId="51CA6DB4" w14:textId="77777777" w:rsidR="00BB47F8" w:rsidRPr="00680195" w:rsidRDefault="00BB47F8" w:rsidP="00BB47F8">
          <w:pPr>
            <w:spacing w:after="0" w:line="240" w:lineRule="auto"/>
            <w:rPr>
              <w:szCs w:val="24"/>
            </w:rPr>
          </w:pPr>
        </w:p>
        <w:p w14:paraId="5DDF62B6" w14:textId="77777777" w:rsidR="00BB47F8" w:rsidRPr="00680195" w:rsidRDefault="00BB47F8" w:rsidP="00BB47F8">
          <w:pPr>
            <w:spacing w:after="0" w:line="240" w:lineRule="auto"/>
            <w:rPr>
              <w:szCs w:val="24"/>
            </w:rPr>
          </w:pPr>
        </w:p>
        <w:p w14:paraId="5DDAD587" w14:textId="77777777" w:rsidR="00BB47F8" w:rsidRDefault="00BB47F8" w:rsidP="00BB47F8">
          <w:pPr>
            <w:spacing w:after="0" w:line="240" w:lineRule="auto"/>
            <w:rPr>
              <w:szCs w:val="24"/>
            </w:rPr>
          </w:pPr>
        </w:p>
        <w:p w14:paraId="6F16009A" w14:textId="77777777" w:rsidR="009D4072" w:rsidRDefault="009D4072" w:rsidP="00BB47F8">
          <w:pPr>
            <w:spacing w:after="0" w:line="240" w:lineRule="auto"/>
            <w:rPr>
              <w:szCs w:val="24"/>
            </w:rPr>
          </w:pPr>
        </w:p>
        <w:p w14:paraId="2A9E2D49" w14:textId="77777777" w:rsidR="009D4072" w:rsidRPr="00680195" w:rsidRDefault="009D4072" w:rsidP="00BB47F8">
          <w:pPr>
            <w:spacing w:after="0" w:line="240" w:lineRule="auto"/>
            <w:rPr>
              <w:szCs w:val="24"/>
            </w:rPr>
          </w:pPr>
        </w:p>
        <w:p w14:paraId="0DDDA701" w14:textId="77777777" w:rsidR="00BB47F8" w:rsidRPr="00680195" w:rsidRDefault="00BB47F8" w:rsidP="00BB47F8">
          <w:pPr>
            <w:spacing w:after="0" w:line="240" w:lineRule="auto"/>
            <w:rPr>
              <w:szCs w:val="24"/>
            </w:rPr>
          </w:pPr>
        </w:p>
        <w:p w14:paraId="0DF03665" w14:textId="77777777" w:rsidR="00BB47F8" w:rsidRPr="00680195" w:rsidRDefault="00BB47F8" w:rsidP="00BB47F8">
          <w:pPr>
            <w:spacing w:after="0" w:line="240" w:lineRule="auto"/>
            <w:rPr>
              <w:szCs w:val="24"/>
            </w:rPr>
          </w:pPr>
        </w:p>
        <w:p w14:paraId="19349A48" w14:textId="53637A29" w:rsidR="00BB47F8" w:rsidRPr="00680195" w:rsidRDefault="00000000" w:rsidP="00BB47F8">
          <w:pPr>
            <w:rPr>
              <w:rFonts w:eastAsia="Times New Roman"/>
              <w:b/>
              <w:szCs w:val="24"/>
            </w:rPr>
          </w:pPr>
        </w:p>
      </w:sdtContent>
    </w:sdt>
    <w:p w14:paraId="49FBD7E0" w14:textId="77777777" w:rsidR="009D4072" w:rsidRDefault="009D4072" w:rsidP="009D4072">
      <w:pPr>
        <w:rPr>
          <w:szCs w:val="24"/>
          <w:lang w:val="en-GB"/>
        </w:rPr>
      </w:pPr>
      <w:r>
        <w:rPr>
          <w:szCs w:val="24"/>
          <w:lang w:val="en-GB"/>
        </w:rPr>
        <w:lastRenderedPageBreak/>
        <w:t>First published 2024</w:t>
      </w:r>
    </w:p>
    <w:p w14:paraId="5D95864A" w14:textId="6E4F8DD8" w:rsidR="009D4072" w:rsidRDefault="009D4072" w:rsidP="009D4072">
      <w:pPr>
        <w:spacing w:line="254" w:lineRule="auto"/>
        <w:jc w:val="both"/>
        <w:rPr>
          <w:szCs w:val="24"/>
          <w:lang w:val="en-GB"/>
        </w:rPr>
      </w:pPr>
      <w:r>
        <w:rPr>
          <w:szCs w:val="24"/>
          <w:lang w:val="en-GB"/>
        </w:rPr>
        <w:t xml:space="preserve">All rights reserved. No part of this </w:t>
      </w:r>
      <w:r w:rsidR="001C2ADD">
        <w:rPr>
          <w:szCs w:val="24"/>
          <w:lang w:val="en-GB"/>
        </w:rPr>
        <w:t>o</w:t>
      </w:r>
      <w:r>
        <w:rPr>
          <w:szCs w:val="24"/>
          <w:lang w:val="en-GB"/>
        </w:rPr>
        <w:t xml:space="preserve">ccupational </w:t>
      </w:r>
      <w:r w:rsidR="001C2ADD">
        <w:rPr>
          <w:szCs w:val="24"/>
          <w:lang w:val="en-GB"/>
        </w:rPr>
        <w:t>s</w:t>
      </w:r>
      <w:r>
        <w:rPr>
          <w:szCs w:val="24"/>
          <w:lang w:val="en-GB"/>
        </w:rPr>
        <w:t xml:space="preserve">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63322128" w14:textId="77777777" w:rsidR="009D4072" w:rsidRDefault="009D4072" w:rsidP="009D4072">
      <w:pPr>
        <w:spacing w:line="254" w:lineRule="auto"/>
        <w:jc w:val="both"/>
        <w:rPr>
          <w:szCs w:val="24"/>
          <w:lang w:val="en-GB"/>
        </w:rPr>
      </w:pPr>
    </w:p>
    <w:p w14:paraId="43EFAA53" w14:textId="77777777" w:rsidR="009D4072" w:rsidRDefault="009D4072" w:rsidP="009D4072">
      <w:pPr>
        <w:spacing w:line="254" w:lineRule="auto"/>
        <w:jc w:val="both"/>
        <w:rPr>
          <w:szCs w:val="24"/>
          <w:lang w:val="en-GB"/>
        </w:rPr>
      </w:pPr>
    </w:p>
    <w:p w14:paraId="540BE83E" w14:textId="77777777" w:rsidR="009D4072" w:rsidRDefault="009D4072" w:rsidP="009D4072">
      <w:pPr>
        <w:spacing w:line="254" w:lineRule="auto"/>
        <w:jc w:val="both"/>
        <w:rPr>
          <w:szCs w:val="24"/>
          <w:lang w:val="en-GB"/>
        </w:rPr>
      </w:pPr>
    </w:p>
    <w:p w14:paraId="1DD3BE4B" w14:textId="77777777" w:rsidR="009D4072" w:rsidRDefault="009D4072" w:rsidP="009D4072">
      <w:pPr>
        <w:spacing w:line="254" w:lineRule="auto"/>
        <w:jc w:val="both"/>
        <w:rPr>
          <w:szCs w:val="24"/>
          <w:lang w:val="en-GB"/>
        </w:rPr>
      </w:pPr>
    </w:p>
    <w:p w14:paraId="0193824A" w14:textId="77777777" w:rsidR="009D4072" w:rsidRDefault="009D4072" w:rsidP="009D4072">
      <w:pPr>
        <w:spacing w:line="254" w:lineRule="auto"/>
        <w:jc w:val="both"/>
        <w:rPr>
          <w:szCs w:val="24"/>
          <w:lang w:val="en-GB"/>
        </w:rPr>
      </w:pPr>
    </w:p>
    <w:p w14:paraId="19B48F8F" w14:textId="77777777" w:rsidR="009D4072" w:rsidRDefault="009D4072" w:rsidP="009D4072">
      <w:pPr>
        <w:spacing w:line="254" w:lineRule="auto"/>
        <w:jc w:val="both"/>
        <w:rPr>
          <w:szCs w:val="24"/>
          <w:lang w:val="en-GB"/>
        </w:rPr>
      </w:pPr>
    </w:p>
    <w:p w14:paraId="3631CAA7" w14:textId="77777777" w:rsidR="009D4072" w:rsidRDefault="009D4072" w:rsidP="009D4072">
      <w:pPr>
        <w:spacing w:line="254" w:lineRule="auto"/>
        <w:jc w:val="both"/>
        <w:rPr>
          <w:szCs w:val="24"/>
          <w:lang w:val="en-GB"/>
        </w:rPr>
      </w:pPr>
    </w:p>
    <w:p w14:paraId="1A8D7BB9" w14:textId="77777777" w:rsidR="009D4072" w:rsidRDefault="009D4072" w:rsidP="009D4072">
      <w:pPr>
        <w:spacing w:line="254" w:lineRule="auto"/>
        <w:jc w:val="both"/>
        <w:rPr>
          <w:szCs w:val="24"/>
          <w:lang w:val="en-GB"/>
        </w:rPr>
      </w:pPr>
    </w:p>
    <w:p w14:paraId="0C63A77F" w14:textId="77777777" w:rsidR="009D4072" w:rsidRDefault="009D4072" w:rsidP="009D4072">
      <w:pPr>
        <w:spacing w:line="254" w:lineRule="auto"/>
        <w:jc w:val="both"/>
        <w:rPr>
          <w:szCs w:val="24"/>
          <w:lang w:val="en-GB"/>
        </w:rPr>
      </w:pPr>
    </w:p>
    <w:p w14:paraId="1354EB6C" w14:textId="77777777" w:rsidR="009D4072" w:rsidRDefault="009D4072" w:rsidP="009D4072">
      <w:pPr>
        <w:spacing w:line="254" w:lineRule="auto"/>
        <w:jc w:val="both"/>
        <w:rPr>
          <w:szCs w:val="24"/>
          <w:lang w:val="en-GB"/>
        </w:rPr>
      </w:pPr>
    </w:p>
    <w:p w14:paraId="7437FF73" w14:textId="77777777" w:rsidR="009D4072" w:rsidRDefault="009D4072" w:rsidP="009D4072">
      <w:pPr>
        <w:spacing w:line="254" w:lineRule="auto"/>
        <w:jc w:val="both"/>
        <w:rPr>
          <w:szCs w:val="24"/>
          <w:lang w:val="en-GB"/>
        </w:rPr>
      </w:pPr>
    </w:p>
    <w:p w14:paraId="45EE65C3" w14:textId="77777777" w:rsidR="009D4072" w:rsidRDefault="009D4072" w:rsidP="009D4072">
      <w:pPr>
        <w:spacing w:line="254" w:lineRule="auto"/>
        <w:jc w:val="both"/>
        <w:rPr>
          <w:szCs w:val="24"/>
          <w:lang w:val="en-GB"/>
        </w:rPr>
      </w:pPr>
    </w:p>
    <w:p w14:paraId="7AFC65D6" w14:textId="77777777" w:rsidR="009D4072" w:rsidRDefault="009D4072" w:rsidP="009D4072">
      <w:pPr>
        <w:spacing w:line="254" w:lineRule="auto"/>
        <w:jc w:val="both"/>
        <w:rPr>
          <w:szCs w:val="24"/>
          <w:lang w:val="en-GB"/>
        </w:rPr>
      </w:pPr>
    </w:p>
    <w:p w14:paraId="6E50DE62" w14:textId="77777777" w:rsidR="009D4072" w:rsidRDefault="009D4072" w:rsidP="009D4072">
      <w:pPr>
        <w:spacing w:line="254" w:lineRule="auto"/>
        <w:jc w:val="both"/>
        <w:rPr>
          <w:szCs w:val="24"/>
          <w:lang w:val="en-GB"/>
        </w:rPr>
      </w:pPr>
    </w:p>
    <w:p w14:paraId="01E0C573" w14:textId="77777777" w:rsidR="009D4072" w:rsidRDefault="009D4072" w:rsidP="009D4072">
      <w:pPr>
        <w:spacing w:line="254" w:lineRule="auto"/>
        <w:jc w:val="both"/>
        <w:rPr>
          <w:szCs w:val="24"/>
          <w:lang w:val="en-GB"/>
        </w:rPr>
      </w:pPr>
    </w:p>
    <w:p w14:paraId="4B22BD62" w14:textId="77777777" w:rsidR="009D4072" w:rsidRDefault="009D4072" w:rsidP="009D4072">
      <w:pPr>
        <w:spacing w:line="254" w:lineRule="auto"/>
        <w:jc w:val="both"/>
        <w:rPr>
          <w:szCs w:val="24"/>
          <w:lang w:val="en-GB"/>
        </w:rPr>
      </w:pPr>
    </w:p>
    <w:p w14:paraId="32F8D711" w14:textId="77777777" w:rsidR="009D4072" w:rsidRDefault="009D4072" w:rsidP="009D4072">
      <w:pPr>
        <w:spacing w:line="254" w:lineRule="auto"/>
        <w:jc w:val="both"/>
        <w:rPr>
          <w:szCs w:val="24"/>
          <w:lang w:val="en-GB"/>
        </w:rPr>
      </w:pPr>
    </w:p>
    <w:p w14:paraId="5BF11EA0" w14:textId="77777777" w:rsidR="009D4072" w:rsidRDefault="009D4072" w:rsidP="009D4072">
      <w:pPr>
        <w:spacing w:line="254" w:lineRule="auto"/>
        <w:jc w:val="both"/>
        <w:rPr>
          <w:szCs w:val="24"/>
          <w:lang w:val="en-GB"/>
        </w:rPr>
      </w:pPr>
    </w:p>
    <w:p w14:paraId="08435D67" w14:textId="77777777" w:rsidR="009D4072" w:rsidRDefault="009D4072" w:rsidP="009D4072">
      <w:pPr>
        <w:spacing w:line="254" w:lineRule="auto"/>
        <w:jc w:val="both"/>
        <w:rPr>
          <w:szCs w:val="24"/>
          <w:lang w:val="en-GB"/>
        </w:rPr>
      </w:pPr>
    </w:p>
    <w:p w14:paraId="3ABBDBFD" w14:textId="77777777" w:rsidR="009D4072" w:rsidRDefault="009D4072" w:rsidP="009D4072">
      <w:pPr>
        <w:spacing w:line="254" w:lineRule="auto"/>
        <w:jc w:val="both"/>
        <w:rPr>
          <w:szCs w:val="24"/>
          <w:lang w:val="en-GB"/>
        </w:rPr>
      </w:pPr>
    </w:p>
    <w:p w14:paraId="36EE761D" w14:textId="77777777" w:rsidR="009D4072" w:rsidRDefault="009D4072" w:rsidP="009D4072">
      <w:pPr>
        <w:spacing w:line="254" w:lineRule="auto"/>
        <w:jc w:val="both"/>
        <w:rPr>
          <w:szCs w:val="24"/>
          <w:lang w:val="en-GB"/>
        </w:rPr>
      </w:pPr>
    </w:p>
    <w:p w14:paraId="3721B8E9" w14:textId="77777777" w:rsidR="009D4072" w:rsidRDefault="009D4072" w:rsidP="009D4072">
      <w:pPr>
        <w:spacing w:line="254" w:lineRule="auto"/>
        <w:jc w:val="both"/>
        <w:rPr>
          <w:szCs w:val="24"/>
          <w:lang w:val="en-GB"/>
        </w:rPr>
      </w:pPr>
    </w:p>
    <w:p w14:paraId="04FABFBA" w14:textId="77777777" w:rsidR="009D4072" w:rsidRDefault="009D4072" w:rsidP="009D4072">
      <w:pPr>
        <w:spacing w:line="254" w:lineRule="auto"/>
        <w:jc w:val="both"/>
        <w:rPr>
          <w:szCs w:val="24"/>
          <w:lang w:val="en-GB"/>
        </w:rPr>
      </w:pPr>
    </w:p>
    <w:p w14:paraId="0EC2D6C4" w14:textId="77777777" w:rsidR="006C2ECF" w:rsidRDefault="006C2ECF">
      <w:pPr>
        <w:spacing w:after="0" w:line="240" w:lineRule="auto"/>
        <w:rPr>
          <w:b/>
          <w:bCs/>
          <w:szCs w:val="24"/>
          <w:lang w:val="en-GB"/>
        </w:rPr>
      </w:pPr>
      <w:r>
        <w:rPr>
          <w:b/>
          <w:bCs/>
          <w:szCs w:val="24"/>
          <w:lang w:val="en-GB"/>
        </w:rPr>
        <w:br w:type="page"/>
      </w:r>
    </w:p>
    <w:p w14:paraId="1CB13734" w14:textId="3467D77E" w:rsidR="0017680C" w:rsidRPr="005E4A72" w:rsidRDefault="009D4072" w:rsidP="006C2ECF">
      <w:pPr>
        <w:pStyle w:val="Heading1"/>
        <w:rPr>
          <w:lang w:val="en-GB"/>
        </w:rPr>
      </w:pPr>
      <w:bookmarkStart w:id="2" w:name="_Toc197075602"/>
      <w:r w:rsidRPr="009D4072">
        <w:rPr>
          <w:lang w:val="en-GB"/>
        </w:rPr>
        <w:lastRenderedPageBreak/>
        <w:t>FOREWORD</w:t>
      </w:r>
      <w:bookmarkEnd w:id="2"/>
    </w:p>
    <w:p w14:paraId="229AA19E" w14:textId="77777777" w:rsidR="009D4072" w:rsidRDefault="009D4072" w:rsidP="009D4072">
      <w:pPr>
        <w:spacing w:line="360" w:lineRule="auto"/>
        <w:jc w:val="both"/>
        <w:rPr>
          <w:szCs w:val="24"/>
          <w:lang w:val="en-GB"/>
        </w:rPr>
      </w:pPr>
      <w:r>
        <w:rPr>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6D3B6BA1" w14:textId="77777777" w:rsidR="00D35446" w:rsidRDefault="009D4072" w:rsidP="00D35446">
      <w:pPr>
        <w:spacing w:line="360" w:lineRule="auto"/>
        <w:jc w:val="both"/>
        <w:rPr>
          <w:szCs w:val="24"/>
          <w:lang w:val="en-GB"/>
        </w:rPr>
      </w:pPr>
      <w:r>
        <w:rPr>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0DE4FEAC" w14:textId="1E0226AC" w:rsidR="003D7C17" w:rsidRPr="00755D03" w:rsidRDefault="009D4072" w:rsidP="00D35446">
      <w:pPr>
        <w:spacing w:line="360" w:lineRule="auto"/>
        <w:jc w:val="both"/>
        <w:rPr>
          <w:szCs w:val="24"/>
          <w:lang w:val="en-GB"/>
        </w:rPr>
      </w:pPr>
      <w:r w:rsidRPr="00755D03">
        <w:rPr>
          <w:szCs w:val="24"/>
          <w:lang w:val="en-GB"/>
        </w:rPr>
        <w:t xml:space="preserve">The reforms </w:t>
      </w:r>
      <w:r w:rsidR="004F5383">
        <w:rPr>
          <w:szCs w:val="24"/>
          <w:lang w:val="en-GB"/>
        </w:rPr>
        <w:t xml:space="preserve">require </w:t>
      </w:r>
      <w:r w:rsidRPr="00755D03">
        <w:rPr>
          <w:szCs w:val="24"/>
          <w:lang w:val="en-GB"/>
        </w:rPr>
        <w:t xml:space="preserve">that </w:t>
      </w:r>
      <w:r w:rsidR="008F2E29">
        <w:rPr>
          <w:szCs w:val="24"/>
          <w:lang w:val="en-GB"/>
        </w:rPr>
        <w:t>i</w:t>
      </w:r>
      <w:r w:rsidRPr="00755D03">
        <w:rPr>
          <w:szCs w:val="24"/>
          <w:lang w:val="en-GB"/>
        </w:rPr>
        <w:t xml:space="preserve">ndustry </w:t>
      </w:r>
      <w:r w:rsidR="003D7C17" w:rsidRPr="00755D03">
        <w:rPr>
          <w:szCs w:val="24"/>
          <w:lang w:val="en-GB"/>
        </w:rPr>
        <w:t xml:space="preserve">develops </w:t>
      </w:r>
      <w:r w:rsidR="004F5383">
        <w:rPr>
          <w:szCs w:val="24"/>
          <w:lang w:val="en-GB"/>
        </w:rPr>
        <w:t>o</w:t>
      </w:r>
      <w:r w:rsidR="003D7C17" w:rsidRPr="00755D03">
        <w:rPr>
          <w:szCs w:val="24"/>
          <w:lang w:val="en-GB"/>
        </w:rPr>
        <w:t>ccupational</w:t>
      </w:r>
      <w:r w:rsidR="00842842" w:rsidRPr="00755D03">
        <w:rPr>
          <w:szCs w:val="24"/>
          <w:lang w:val="en-GB"/>
        </w:rPr>
        <w:t xml:space="preserve"> </w:t>
      </w:r>
      <w:r w:rsidR="004F5383">
        <w:rPr>
          <w:szCs w:val="24"/>
          <w:lang w:val="en-GB"/>
        </w:rPr>
        <w:t>s</w:t>
      </w:r>
      <w:r w:rsidR="00842842" w:rsidRPr="00755D03">
        <w:rPr>
          <w:szCs w:val="24"/>
          <w:lang w:val="en-GB"/>
        </w:rPr>
        <w:t>tandard</w:t>
      </w:r>
      <w:r w:rsidR="004F5383">
        <w:rPr>
          <w:szCs w:val="24"/>
          <w:lang w:val="en-GB"/>
        </w:rPr>
        <w:t>s</w:t>
      </w:r>
      <w:r w:rsidR="00842842" w:rsidRPr="00755D03">
        <w:rPr>
          <w:szCs w:val="24"/>
          <w:lang w:val="en-GB"/>
        </w:rPr>
        <w:t xml:space="preserve"> to </w:t>
      </w:r>
      <w:r w:rsidRPr="00755D03">
        <w:rPr>
          <w:szCs w:val="24"/>
          <w:lang w:val="en-GB"/>
        </w:rPr>
        <w:t>inform the development of Competency-Based Education and Training (CBET) curriculum</w:t>
      </w:r>
      <w:r w:rsidR="00D35446" w:rsidRPr="00755D03">
        <w:rPr>
          <w:szCs w:val="24"/>
          <w:lang w:val="en-GB"/>
        </w:rPr>
        <w:t xml:space="preserve">. </w:t>
      </w:r>
      <w:r w:rsidRPr="00755D03">
        <w:rPr>
          <w:szCs w:val="24"/>
          <w:lang w:val="en-GB"/>
        </w:rPr>
        <w:t>Th</w:t>
      </w:r>
      <w:r w:rsidR="0004578D">
        <w:rPr>
          <w:szCs w:val="24"/>
          <w:lang w:val="en-GB"/>
        </w:rPr>
        <w:t xml:space="preserve">is </w:t>
      </w:r>
      <w:r w:rsidR="004F5383">
        <w:rPr>
          <w:szCs w:val="24"/>
          <w:lang w:val="en-GB"/>
        </w:rPr>
        <w:t>o</w:t>
      </w:r>
      <w:r w:rsidRPr="00755D03">
        <w:rPr>
          <w:szCs w:val="24"/>
          <w:lang w:val="en-GB"/>
        </w:rPr>
        <w:t xml:space="preserve">ccupational </w:t>
      </w:r>
      <w:r w:rsidR="004F5383">
        <w:rPr>
          <w:szCs w:val="24"/>
          <w:lang w:val="en-GB"/>
        </w:rPr>
        <w:t>s</w:t>
      </w:r>
      <w:r w:rsidRPr="00755D03">
        <w:rPr>
          <w:szCs w:val="24"/>
          <w:lang w:val="en-GB"/>
        </w:rPr>
        <w:t xml:space="preserve">tandard will </w:t>
      </w:r>
      <w:r w:rsidR="003D7C17" w:rsidRPr="00755D03">
        <w:rPr>
          <w:szCs w:val="24"/>
          <w:lang w:val="en-GB"/>
        </w:rPr>
        <w:t>thus</w:t>
      </w:r>
      <w:r w:rsidRPr="00755D03">
        <w:rPr>
          <w:szCs w:val="24"/>
          <w:lang w:val="en-GB"/>
        </w:rPr>
        <w:t xml:space="preserve"> </w:t>
      </w:r>
      <w:r w:rsidR="003D7C17" w:rsidRPr="00755D03">
        <w:rPr>
          <w:szCs w:val="24"/>
          <w:lang w:val="en-GB"/>
        </w:rPr>
        <w:t xml:space="preserve">inform development of the </w:t>
      </w:r>
      <w:r w:rsidR="005D55E6">
        <w:rPr>
          <w:szCs w:val="24"/>
          <w:lang w:val="en-GB"/>
        </w:rPr>
        <w:t>Science Laboratory Technology Level 5 curriculum.</w:t>
      </w:r>
    </w:p>
    <w:p w14:paraId="609F1ABE" w14:textId="77777777" w:rsidR="009D4072" w:rsidRDefault="009D4072" w:rsidP="009D4072">
      <w:pPr>
        <w:spacing w:line="254" w:lineRule="auto"/>
        <w:jc w:val="both"/>
        <w:rPr>
          <w:szCs w:val="24"/>
          <w:lang w:val="en-GB"/>
        </w:rPr>
      </w:pPr>
    </w:p>
    <w:p w14:paraId="52D1E096" w14:textId="77777777" w:rsidR="009D4072" w:rsidRDefault="009D4072" w:rsidP="009D4072">
      <w:pPr>
        <w:spacing w:line="254" w:lineRule="auto"/>
        <w:jc w:val="both"/>
        <w:rPr>
          <w:szCs w:val="24"/>
          <w:lang w:val="en-GB"/>
        </w:rPr>
      </w:pPr>
    </w:p>
    <w:p w14:paraId="58A1B41B" w14:textId="77777777" w:rsidR="009D4072" w:rsidRDefault="009D4072" w:rsidP="009D4072">
      <w:pPr>
        <w:spacing w:line="254" w:lineRule="auto"/>
        <w:jc w:val="both"/>
        <w:rPr>
          <w:szCs w:val="24"/>
          <w:lang w:val="en-GB"/>
        </w:rPr>
      </w:pPr>
    </w:p>
    <w:p w14:paraId="2C45103F" w14:textId="77777777" w:rsidR="00EF5AFE" w:rsidRDefault="00EF5AFE" w:rsidP="009D4072">
      <w:pPr>
        <w:spacing w:line="254" w:lineRule="auto"/>
        <w:jc w:val="both"/>
        <w:rPr>
          <w:szCs w:val="24"/>
          <w:lang w:val="en-GB"/>
        </w:rPr>
      </w:pPr>
    </w:p>
    <w:p w14:paraId="79118AF9" w14:textId="77777777" w:rsidR="009D4072" w:rsidRDefault="009D4072" w:rsidP="009D4072">
      <w:pPr>
        <w:rPr>
          <w:rFonts w:eastAsia="Times New Roman"/>
          <w:b/>
          <w:bCs/>
          <w:szCs w:val="24"/>
          <w:lang w:val="fr-FR"/>
        </w:rPr>
      </w:pPr>
      <w:r>
        <w:rPr>
          <w:rFonts w:eastAsia="Times New Roman"/>
          <w:b/>
          <w:bCs/>
          <w:szCs w:val="24"/>
          <w:lang w:val="fr-FR"/>
        </w:rPr>
        <w:br w:type="page"/>
      </w:r>
    </w:p>
    <w:p w14:paraId="643EC2F4" w14:textId="77777777" w:rsidR="0017680C" w:rsidRPr="00680195" w:rsidRDefault="0017680C" w:rsidP="0017680C">
      <w:pPr>
        <w:spacing w:after="0" w:line="240" w:lineRule="auto"/>
        <w:jc w:val="center"/>
        <w:rPr>
          <w:szCs w:val="24"/>
        </w:rPr>
        <w:sectPr w:rsidR="0017680C" w:rsidRPr="00680195" w:rsidSect="00BB47F8">
          <w:headerReference w:type="default" r:id="rId9"/>
          <w:footerReference w:type="default" r:id="rId10"/>
          <w:footerReference w:type="first" r:id="rId11"/>
          <w:pgSz w:w="11906" w:h="16838" w:code="9"/>
          <w:pgMar w:top="1440" w:right="1440" w:bottom="1440" w:left="1440" w:header="288" w:footer="304" w:gutter="0"/>
          <w:pgNumType w:fmt="lowerRoman" w:start="0"/>
          <w:cols w:space="720"/>
          <w:titlePg/>
          <w:docGrid w:linePitch="326"/>
        </w:sectPr>
      </w:pPr>
    </w:p>
    <w:p w14:paraId="56C9F7CF" w14:textId="5486978D" w:rsidR="0017680C" w:rsidRPr="00680195" w:rsidRDefault="0017680C" w:rsidP="0017680C">
      <w:pPr>
        <w:spacing w:after="0" w:line="240" w:lineRule="auto"/>
        <w:jc w:val="center"/>
        <w:rPr>
          <w:szCs w:val="24"/>
        </w:rPr>
      </w:pPr>
    </w:p>
    <w:p w14:paraId="5C4E26BB" w14:textId="0C56E715" w:rsidR="0017680C" w:rsidRPr="00680195" w:rsidRDefault="0017680C" w:rsidP="005E4A72">
      <w:pPr>
        <w:pStyle w:val="Heading1"/>
        <w:rPr>
          <w:szCs w:val="24"/>
        </w:rPr>
      </w:pPr>
      <w:bookmarkStart w:id="3" w:name="_Toc535948679"/>
      <w:bookmarkStart w:id="4" w:name="_Toc171424532"/>
      <w:bookmarkStart w:id="5" w:name="_Toc197075603"/>
      <w:r w:rsidRPr="00680195">
        <w:rPr>
          <w:szCs w:val="24"/>
        </w:rPr>
        <w:t>PREFACE</w:t>
      </w:r>
      <w:bookmarkEnd w:id="3"/>
      <w:bookmarkEnd w:id="4"/>
      <w:bookmarkEnd w:id="5"/>
    </w:p>
    <w:p w14:paraId="4FE0BF13" w14:textId="77777777" w:rsidR="009D4072" w:rsidRPr="00597C63" w:rsidRDefault="009D4072" w:rsidP="009D4072">
      <w:pPr>
        <w:pStyle w:val="NormalWeb"/>
        <w:spacing w:line="360" w:lineRule="auto"/>
      </w:pPr>
      <w:r w:rsidRPr="00597C63">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7C0F26E6" w14:textId="77777777" w:rsidR="009D4072" w:rsidRDefault="009D4072" w:rsidP="009D4072">
      <w:pPr>
        <w:spacing w:line="360" w:lineRule="auto"/>
        <w:jc w:val="both"/>
        <w:rPr>
          <w:szCs w:val="24"/>
          <w:lang w:val="en-GB"/>
        </w:rPr>
      </w:pPr>
      <w:r>
        <w:rPr>
          <w:szCs w:val="24"/>
          <w:lang w:val="en-GB"/>
        </w:rPr>
        <w:t xml:space="preserve">The TVET </w:t>
      </w:r>
      <w:r w:rsidRPr="00597C63">
        <w:rPr>
          <w:szCs w:val="24"/>
          <w:lang w:val="en-GB"/>
        </w:rPr>
        <w:t xml:space="preserve">Act </w:t>
      </w:r>
      <w:r>
        <w:rPr>
          <w:szCs w:val="24"/>
          <w:lang w:val="en-GB"/>
        </w:rPr>
        <w:t xml:space="preserve">CAP 210A and sessional paper No.14 of 2012 </w:t>
      </w:r>
      <w:r w:rsidRPr="00597C63">
        <w:rPr>
          <w:szCs w:val="24"/>
          <w:lang w:val="en-GB"/>
        </w:rPr>
        <w:t>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1F907D23" w14:textId="77777777" w:rsidR="00761F04" w:rsidRDefault="00761F04" w:rsidP="009D4072">
      <w:pPr>
        <w:spacing w:line="360" w:lineRule="auto"/>
        <w:jc w:val="both"/>
        <w:rPr>
          <w:szCs w:val="24"/>
          <w:lang w:val="en-GB"/>
        </w:rPr>
      </w:pPr>
    </w:p>
    <w:p w14:paraId="53262E20" w14:textId="77777777" w:rsidR="00761F04" w:rsidRPr="00597C63" w:rsidRDefault="00761F04" w:rsidP="009D4072">
      <w:pPr>
        <w:spacing w:line="360" w:lineRule="auto"/>
        <w:jc w:val="both"/>
        <w:rPr>
          <w:szCs w:val="24"/>
          <w:lang w:val="en-GB"/>
        </w:rPr>
      </w:pPr>
    </w:p>
    <w:p w14:paraId="567E1049" w14:textId="3D43AFF0" w:rsidR="0017680C" w:rsidRPr="00680195" w:rsidRDefault="0017680C" w:rsidP="0017680C">
      <w:pPr>
        <w:spacing w:after="0" w:line="240" w:lineRule="auto"/>
        <w:jc w:val="both"/>
        <w:rPr>
          <w:b/>
          <w:szCs w:val="24"/>
        </w:rPr>
      </w:pPr>
    </w:p>
    <w:p w14:paraId="68C167D8" w14:textId="6612A213" w:rsidR="0017680C" w:rsidRPr="00680195" w:rsidRDefault="0017680C" w:rsidP="0017680C">
      <w:pPr>
        <w:spacing w:after="0" w:line="240" w:lineRule="auto"/>
        <w:jc w:val="both"/>
        <w:rPr>
          <w:b/>
          <w:szCs w:val="24"/>
        </w:rPr>
      </w:pPr>
    </w:p>
    <w:p w14:paraId="73E0B13B" w14:textId="364DDDEE" w:rsidR="0017680C" w:rsidRPr="00680195" w:rsidRDefault="0017680C" w:rsidP="0017680C">
      <w:pPr>
        <w:spacing w:after="0" w:line="240" w:lineRule="auto"/>
        <w:jc w:val="both"/>
        <w:rPr>
          <w:b/>
          <w:szCs w:val="24"/>
        </w:rPr>
      </w:pPr>
    </w:p>
    <w:p w14:paraId="6447C668" w14:textId="07029374" w:rsidR="0017680C" w:rsidRPr="00680195" w:rsidRDefault="0017680C" w:rsidP="0017680C">
      <w:pPr>
        <w:spacing w:after="0" w:line="240" w:lineRule="auto"/>
        <w:jc w:val="both"/>
        <w:rPr>
          <w:b/>
          <w:szCs w:val="24"/>
        </w:rPr>
      </w:pPr>
    </w:p>
    <w:p w14:paraId="08DF7F9E" w14:textId="3E0CA2CC" w:rsidR="0017680C" w:rsidRPr="00680195" w:rsidRDefault="0017680C" w:rsidP="0017680C">
      <w:pPr>
        <w:spacing w:after="0" w:line="240" w:lineRule="auto"/>
        <w:jc w:val="both"/>
        <w:rPr>
          <w:b/>
          <w:szCs w:val="24"/>
        </w:rPr>
      </w:pPr>
    </w:p>
    <w:p w14:paraId="05CE4FF5" w14:textId="5492795C" w:rsidR="0017680C" w:rsidRPr="00680195" w:rsidRDefault="0017680C" w:rsidP="0017680C">
      <w:pPr>
        <w:spacing w:after="0" w:line="240" w:lineRule="auto"/>
        <w:jc w:val="both"/>
        <w:rPr>
          <w:b/>
          <w:szCs w:val="24"/>
        </w:rPr>
      </w:pPr>
    </w:p>
    <w:p w14:paraId="1246A6F3" w14:textId="3AD65FE4" w:rsidR="0017680C" w:rsidRPr="00680195" w:rsidRDefault="0017680C" w:rsidP="0017680C">
      <w:pPr>
        <w:spacing w:after="0" w:line="240" w:lineRule="auto"/>
        <w:jc w:val="both"/>
        <w:rPr>
          <w:b/>
          <w:szCs w:val="24"/>
        </w:rPr>
      </w:pPr>
    </w:p>
    <w:p w14:paraId="783E76B8" w14:textId="5124F9E4" w:rsidR="0017680C" w:rsidRPr="00680195" w:rsidRDefault="0017680C" w:rsidP="0017680C">
      <w:pPr>
        <w:spacing w:after="0" w:line="240" w:lineRule="auto"/>
        <w:jc w:val="both"/>
        <w:rPr>
          <w:b/>
          <w:szCs w:val="24"/>
        </w:rPr>
      </w:pPr>
    </w:p>
    <w:p w14:paraId="5D0B6542" w14:textId="7EEF7561" w:rsidR="0017680C" w:rsidRPr="00680195" w:rsidRDefault="0017680C" w:rsidP="0017680C">
      <w:pPr>
        <w:spacing w:after="0" w:line="240" w:lineRule="auto"/>
        <w:jc w:val="both"/>
        <w:rPr>
          <w:b/>
          <w:szCs w:val="24"/>
        </w:rPr>
      </w:pPr>
    </w:p>
    <w:p w14:paraId="6D2681B8" w14:textId="29A12D96" w:rsidR="00EF5AFE" w:rsidRPr="00FE4722" w:rsidRDefault="00EF5AFE" w:rsidP="00364C97">
      <w:pPr>
        <w:spacing w:after="0" w:line="240" w:lineRule="auto"/>
        <w:jc w:val="both"/>
        <w:rPr>
          <w:b/>
          <w:szCs w:val="24"/>
        </w:rPr>
      </w:pPr>
    </w:p>
    <w:p w14:paraId="44DDE232" w14:textId="77777777" w:rsidR="008F622F" w:rsidRDefault="008F622F" w:rsidP="00EF5AFE">
      <w:pPr>
        <w:tabs>
          <w:tab w:val="left" w:pos="3076"/>
        </w:tabs>
        <w:spacing w:after="0" w:line="240" w:lineRule="auto"/>
        <w:jc w:val="both"/>
        <w:rPr>
          <w:b/>
          <w:szCs w:val="24"/>
          <w:lang w:val="en-GB"/>
        </w:rPr>
      </w:pPr>
    </w:p>
    <w:p w14:paraId="765504BF" w14:textId="77777777" w:rsidR="008F622F" w:rsidRDefault="008F622F" w:rsidP="00EF5AFE">
      <w:pPr>
        <w:tabs>
          <w:tab w:val="left" w:pos="3076"/>
        </w:tabs>
        <w:spacing w:after="0" w:line="240" w:lineRule="auto"/>
        <w:jc w:val="both"/>
        <w:rPr>
          <w:b/>
          <w:szCs w:val="24"/>
          <w:lang w:val="en-GB"/>
        </w:rPr>
      </w:pPr>
    </w:p>
    <w:p w14:paraId="423494CA" w14:textId="5B7E4BE7" w:rsidR="0017680C" w:rsidRPr="00680195" w:rsidRDefault="00EF5AFE" w:rsidP="00EF5AFE">
      <w:pPr>
        <w:spacing w:after="0" w:line="240" w:lineRule="auto"/>
        <w:jc w:val="both"/>
        <w:rPr>
          <w:b/>
          <w:szCs w:val="24"/>
        </w:rPr>
      </w:pPr>
      <w:r w:rsidRPr="00FE4722">
        <w:br w:type="page"/>
      </w:r>
    </w:p>
    <w:p w14:paraId="24758BB7" w14:textId="7A5F1946" w:rsidR="0017680C" w:rsidRDefault="0017680C" w:rsidP="0017680C">
      <w:pPr>
        <w:spacing w:after="0" w:line="240" w:lineRule="auto"/>
        <w:jc w:val="both"/>
        <w:rPr>
          <w:b/>
          <w:szCs w:val="24"/>
        </w:rPr>
      </w:pPr>
    </w:p>
    <w:p w14:paraId="65F9CF21" w14:textId="7CEBC8E6" w:rsidR="00520011" w:rsidRPr="005E4A72" w:rsidRDefault="0017680C" w:rsidP="005E4A72">
      <w:pPr>
        <w:pStyle w:val="Heading1"/>
        <w:rPr>
          <w:szCs w:val="24"/>
        </w:rPr>
      </w:pPr>
      <w:bookmarkStart w:id="6" w:name="_Toc535948680"/>
      <w:bookmarkStart w:id="7" w:name="_Toc171424533"/>
      <w:bookmarkStart w:id="8" w:name="_Toc197075604"/>
      <w:r w:rsidRPr="00680195">
        <w:rPr>
          <w:szCs w:val="24"/>
        </w:rPr>
        <w:t>ACKNOWLEDGMENT</w:t>
      </w:r>
      <w:bookmarkEnd w:id="6"/>
      <w:bookmarkEnd w:id="7"/>
      <w:bookmarkEnd w:id="8"/>
    </w:p>
    <w:p w14:paraId="72B144A9" w14:textId="72316BBB" w:rsidR="009D4072" w:rsidRDefault="009D4072" w:rsidP="009D4072">
      <w:pPr>
        <w:spacing w:line="360" w:lineRule="auto"/>
        <w:jc w:val="both"/>
        <w:rPr>
          <w:szCs w:val="24"/>
          <w:lang w:val="en-GB"/>
        </w:rPr>
      </w:pPr>
      <w:r>
        <w:rPr>
          <w:szCs w:val="24"/>
          <w:lang w:val="en-GB"/>
        </w:rPr>
        <w:t xml:space="preserve">This </w:t>
      </w:r>
      <w:r w:rsidR="00355124">
        <w:rPr>
          <w:szCs w:val="24"/>
          <w:lang w:val="en-GB"/>
        </w:rPr>
        <w:t>o</w:t>
      </w:r>
      <w:r>
        <w:rPr>
          <w:szCs w:val="24"/>
          <w:lang w:val="en-GB"/>
        </w:rPr>
        <w:t xml:space="preserve">ccupational </w:t>
      </w:r>
      <w:r w:rsidR="00355124">
        <w:rPr>
          <w:szCs w:val="24"/>
          <w:lang w:val="en-GB"/>
        </w:rPr>
        <w:t>s</w:t>
      </w:r>
      <w:r>
        <w:rPr>
          <w:szCs w:val="24"/>
          <w:lang w:val="en-GB"/>
        </w:rPr>
        <w:t>tandard w</w:t>
      </w:r>
      <w:r w:rsidR="00C5727D">
        <w:rPr>
          <w:szCs w:val="24"/>
          <w:lang w:val="en-GB"/>
        </w:rPr>
        <w:t>as</w:t>
      </w:r>
      <w:r>
        <w:rPr>
          <w:szCs w:val="24"/>
          <w:lang w:val="en-GB"/>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w:t>
      </w:r>
      <w:r w:rsidR="00355124">
        <w:rPr>
          <w:szCs w:val="24"/>
          <w:lang w:val="en-GB"/>
        </w:rPr>
        <w:t>o</w:t>
      </w:r>
      <w:r>
        <w:rPr>
          <w:szCs w:val="24"/>
          <w:lang w:val="en-GB"/>
        </w:rPr>
        <w:t xml:space="preserve">ccupational </w:t>
      </w:r>
      <w:r w:rsidR="00355124">
        <w:rPr>
          <w:szCs w:val="24"/>
          <w:lang w:val="en-GB"/>
        </w:rPr>
        <w:t>s</w:t>
      </w:r>
      <w:r>
        <w:rPr>
          <w:szCs w:val="24"/>
          <w:lang w:val="en-GB"/>
        </w:rPr>
        <w:t>tandard.</w:t>
      </w:r>
    </w:p>
    <w:p w14:paraId="15A40773" w14:textId="06C0DBBA" w:rsidR="009D4072" w:rsidRDefault="009D4072" w:rsidP="009D4072">
      <w:pPr>
        <w:spacing w:line="360" w:lineRule="auto"/>
        <w:jc w:val="both"/>
        <w:rPr>
          <w:szCs w:val="24"/>
          <w:lang w:val="en-GB"/>
        </w:rPr>
      </w:pPr>
      <w:r>
        <w:rPr>
          <w:szCs w:val="24"/>
          <w:lang w:val="en-GB"/>
        </w:rPr>
        <w:t xml:space="preserve">I also thank all the individuals and organizations who participated in the validation of these </w:t>
      </w:r>
      <w:r w:rsidR="001C2ADD">
        <w:rPr>
          <w:szCs w:val="24"/>
          <w:lang w:val="en-GB"/>
        </w:rPr>
        <w:t>o</w:t>
      </w:r>
      <w:r>
        <w:rPr>
          <w:szCs w:val="24"/>
          <w:lang w:val="en-GB"/>
        </w:rPr>
        <w:t xml:space="preserve">ccupational </w:t>
      </w:r>
      <w:r w:rsidR="001C2ADD">
        <w:rPr>
          <w:szCs w:val="24"/>
          <w:lang w:val="en-GB"/>
        </w:rPr>
        <w:t>s</w:t>
      </w:r>
      <w:r>
        <w:rPr>
          <w:szCs w:val="24"/>
          <w:lang w:val="en-GB"/>
        </w:rPr>
        <w:t>tandard.</w:t>
      </w:r>
    </w:p>
    <w:p w14:paraId="45DA78EC" w14:textId="77777777" w:rsidR="0017680C" w:rsidRPr="00680195" w:rsidRDefault="0017680C" w:rsidP="0017680C">
      <w:pPr>
        <w:spacing w:line="240" w:lineRule="auto"/>
        <w:rPr>
          <w:b/>
          <w:szCs w:val="24"/>
        </w:rPr>
      </w:pPr>
    </w:p>
    <w:p w14:paraId="3237ABF4" w14:textId="1CCC9013" w:rsidR="0017680C" w:rsidRPr="00680195" w:rsidRDefault="0017680C" w:rsidP="0017680C">
      <w:pPr>
        <w:spacing w:after="0" w:line="240" w:lineRule="auto"/>
        <w:rPr>
          <w:b/>
          <w:szCs w:val="24"/>
        </w:rPr>
      </w:pPr>
    </w:p>
    <w:p w14:paraId="6EBFF9F9" w14:textId="55E5B3D3" w:rsidR="0017680C" w:rsidRPr="00680195" w:rsidRDefault="0017680C" w:rsidP="0017680C">
      <w:pPr>
        <w:spacing w:after="0" w:line="240" w:lineRule="auto"/>
        <w:rPr>
          <w:b/>
          <w:szCs w:val="24"/>
        </w:rPr>
      </w:pPr>
    </w:p>
    <w:p w14:paraId="683094EB" w14:textId="2ACDF176" w:rsidR="0017680C" w:rsidRPr="00680195" w:rsidRDefault="0017680C" w:rsidP="0017680C">
      <w:pPr>
        <w:spacing w:after="0" w:line="240" w:lineRule="auto"/>
        <w:rPr>
          <w:b/>
          <w:szCs w:val="24"/>
        </w:rPr>
      </w:pPr>
    </w:p>
    <w:p w14:paraId="39B4F989" w14:textId="6ED5C30D" w:rsidR="0017680C" w:rsidRPr="00680195" w:rsidRDefault="0017680C" w:rsidP="0017680C">
      <w:pPr>
        <w:spacing w:after="0" w:line="240" w:lineRule="auto"/>
        <w:rPr>
          <w:b/>
          <w:szCs w:val="24"/>
        </w:rPr>
      </w:pPr>
    </w:p>
    <w:p w14:paraId="19A8B21A" w14:textId="77C543F8" w:rsidR="0017680C" w:rsidRPr="00680195" w:rsidRDefault="0017680C" w:rsidP="0017680C">
      <w:pPr>
        <w:spacing w:after="0" w:line="240" w:lineRule="auto"/>
        <w:rPr>
          <w:b/>
          <w:szCs w:val="24"/>
        </w:rPr>
      </w:pPr>
    </w:p>
    <w:p w14:paraId="65CD6798" w14:textId="140C1EA5" w:rsidR="0017680C" w:rsidRPr="00680195" w:rsidRDefault="0017680C" w:rsidP="0017680C">
      <w:pPr>
        <w:spacing w:after="0" w:line="240" w:lineRule="auto"/>
        <w:rPr>
          <w:b/>
          <w:szCs w:val="24"/>
        </w:rPr>
      </w:pPr>
    </w:p>
    <w:p w14:paraId="4D159096" w14:textId="34F0094F" w:rsidR="00EF5AFE" w:rsidRPr="00FE4722" w:rsidRDefault="00EF5AFE" w:rsidP="00EF5AFE">
      <w:pPr>
        <w:rPr>
          <w:szCs w:val="24"/>
        </w:rPr>
      </w:pPr>
      <w:r w:rsidRPr="00FE4722">
        <w:rPr>
          <w:szCs w:val="24"/>
        </w:rPr>
        <w:t xml:space="preserve"> </w:t>
      </w:r>
    </w:p>
    <w:p w14:paraId="4F58ACB9" w14:textId="0E41EFED" w:rsidR="00EF5AFE" w:rsidRPr="00FE4722" w:rsidRDefault="00EF5AFE" w:rsidP="00EF5AFE">
      <w:pPr>
        <w:spacing w:after="160" w:line="259" w:lineRule="auto"/>
        <w:rPr>
          <w:szCs w:val="24"/>
          <w:lang w:val="en-GB"/>
        </w:rPr>
      </w:pPr>
    </w:p>
    <w:p w14:paraId="49D07B28" w14:textId="77777777" w:rsidR="00364C97" w:rsidRDefault="00364C97" w:rsidP="00EF5AFE">
      <w:pPr>
        <w:spacing w:after="0" w:line="264" w:lineRule="auto"/>
        <w:ind w:left="-5"/>
        <w:rPr>
          <w:b/>
          <w:szCs w:val="24"/>
          <w:lang w:val="en-GB"/>
        </w:rPr>
      </w:pPr>
    </w:p>
    <w:p w14:paraId="6321068F" w14:textId="77777777" w:rsidR="00364C97" w:rsidRDefault="00364C97" w:rsidP="00EF5AFE">
      <w:pPr>
        <w:spacing w:after="0" w:line="264" w:lineRule="auto"/>
        <w:ind w:left="-5"/>
        <w:rPr>
          <w:b/>
          <w:szCs w:val="24"/>
          <w:lang w:val="en-GB"/>
        </w:rPr>
      </w:pPr>
    </w:p>
    <w:p w14:paraId="408135A7" w14:textId="77777777" w:rsidR="00364C97" w:rsidRDefault="00364C97" w:rsidP="00EF5AFE">
      <w:pPr>
        <w:spacing w:after="0" w:line="264" w:lineRule="auto"/>
        <w:ind w:left="-5"/>
        <w:rPr>
          <w:b/>
          <w:szCs w:val="24"/>
          <w:lang w:val="en-GB"/>
        </w:rPr>
      </w:pPr>
    </w:p>
    <w:p w14:paraId="2E17AE7C" w14:textId="77777777" w:rsidR="00364C97" w:rsidRDefault="00364C97" w:rsidP="00EF5AFE">
      <w:pPr>
        <w:spacing w:after="0" w:line="264" w:lineRule="auto"/>
        <w:ind w:left="-5"/>
        <w:rPr>
          <w:b/>
          <w:szCs w:val="24"/>
          <w:lang w:val="en-GB"/>
        </w:rPr>
      </w:pPr>
    </w:p>
    <w:p w14:paraId="1977DE21" w14:textId="77777777" w:rsidR="00364C97" w:rsidRDefault="00364C97" w:rsidP="00EF5AFE">
      <w:pPr>
        <w:spacing w:after="0" w:line="264" w:lineRule="auto"/>
        <w:ind w:left="-5"/>
        <w:rPr>
          <w:b/>
          <w:szCs w:val="24"/>
          <w:lang w:val="en-GB"/>
        </w:rPr>
      </w:pPr>
    </w:p>
    <w:p w14:paraId="3005DA86" w14:textId="77777777" w:rsidR="00364C97" w:rsidRDefault="00364C97" w:rsidP="00EF5AFE">
      <w:pPr>
        <w:spacing w:after="0" w:line="264" w:lineRule="auto"/>
        <w:ind w:left="-5"/>
        <w:rPr>
          <w:b/>
          <w:szCs w:val="24"/>
          <w:lang w:val="en-GB"/>
        </w:rPr>
      </w:pPr>
    </w:p>
    <w:p w14:paraId="03493EC6" w14:textId="77777777" w:rsidR="00364C97" w:rsidRDefault="00364C97" w:rsidP="00EF5AFE">
      <w:pPr>
        <w:spacing w:after="0" w:line="264" w:lineRule="auto"/>
        <w:ind w:left="-5"/>
        <w:rPr>
          <w:b/>
          <w:szCs w:val="24"/>
          <w:lang w:val="en-GB"/>
        </w:rPr>
      </w:pPr>
    </w:p>
    <w:p w14:paraId="2A5335F2" w14:textId="77777777" w:rsidR="00364C97" w:rsidRDefault="00364C97" w:rsidP="00EF5AFE">
      <w:pPr>
        <w:spacing w:after="0" w:line="264" w:lineRule="auto"/>
        <w:ind w:left="-5"/>
        <w:rPr>
          <w:b/>
          <w:szCs w:val="24"/>
          <w:lang w:val="en-GB"/>
        </w:rPr>
      </w:pPr>
    </w:p>
    <w:p w14:paraId="757B00B2" w14:textId="77777777" w:rsidR="00364C97" w:rsidRDefault="00364C97" w:rsidP="00EF5AFE">
      <w:pPr>
        <w:spacing w:after="0" w:line="264" w:lineRule="auto"/>
        <w:ind w:left="-5"/>
        <w:rPr>
          <w:b/>
          <w:szCs w:val="24"/>
          <w:lang w:val="en-GB"/>
        </w:rPr>
      </w:pPr>
    </w:p>
    <w:p w14:paraId="44742487" w14:textId="77777777" w:rsidR="00364C97" w:rsidRDefault="00364C97" w:rsidP="00EF5AFE">
      <w:pPr>
        <w:spacing w:after="0" w:line="264" w:lineRule="auto"/>
        <w:ind w:left="-5"/>
        <w:rPr>
          <w:b/>
          <w:szCs w:val="24"/>
          <w:lang w:val="en-GB"/>
        </w:rPr>
      </w:pPr>
    </w:p>
    <w:p w14:paraId="3A1D0A32" w14:textId="77777777" w:rsidR="00364C97" w:rsidRDefault="00364C97" w:rsidP="00EF5AFE">
      <w:pPr>
        <w:spacing w:after="0" w:line="264" w:lineRule="auto"/>
        <w:ind w:left="-5"/>
        <w:rPr>
          <w:b/>
          <w:szCs w:val="24"/>
          <w:lang w:val="en-GB"/>
        </w:rPr>
      </w:pPr>
    </w:p>
    <w:p w14:paraId="21E5C399" w14:textId="77777777" w:rsidR="0017680C" w:rsidRPr="00680195" w:rsidRDefault="0017680C" w:rsidP="0017680C">
      <w:pPr>
        <w:spacing w:after="0" w:line="240" w:lineRule="auto"/>
        <w:rPr>
          <w:b/>
          <w:szCs w:val="24"/>
        </w:rPr>
      </w:pPr>
    </w:p>
    <w:p w14:paraId="3DDCDF4F" w14:textId="068D8792" w:rsidR="0017680C" w:rsidRPr="00680195" w:rsidRDefault="0017680C" w:rsidP="001A512F">
      <w:pPr>
        <w:spacing w:after="0"/>
        <w:ind w:left="714" w:hanging="357"/>
        <w:jc w:val="center"/>
        <w:rPr>
          <w:rFonts w:eastAsia="Times New Roman"/>
          <w:b/>
          <w:szCs w:val="24"/>
        </w:rPr>
      </w:pPr>
    </w:p>
    <w:p w14:paraId="7E96AE59" w14:textId="75AB8304" w:rsidR="0017680C" w:rsidRPr="00680195" w:rsidRDefault="0017680C" w:rsidP="001A512F">
      <w:pPr>
        <w:spacing w:after="0"/>
        <w:ind w:left="714" w:hanging="357"/>
        <w:jc w:val="center"/>
        <w:rPr>
          <w:rFonts w:eastAsia="Times New Roman"/>
          <w:b/>
          <w:szCs w:val="24"/>
        </w:rPr>
      </w:pPr>
    </w:p>
    <w:p w14:paraId="4FCE25DD" w14:textId="0908BB94" w:rsidR="0017680C" w:rsidRPr="00680195" w:rsidRDefault="0017680C" w:rsidP="001A512F">
      <w:pPr>
        <w:spacing w:after="0"/>
        <w:ind w:left="714" w:hanging="357"/>
        <w:jc w:val="center"/>
        <w:rPr>
          <w:rFonts w:eastAsia="Times New Roman"/>
          <w:b/>
          <w:szCs w:val="24"/>
        </w:rPr>
      </w:pPr>
    </w:p>
    <w:p w14:paraId="2F10CAEC" w14:textId="05217E6B" w:rsidR="0017680C" w:rsidRPr="00680195" w:rsidRDefault="0017680C" w:rsidP="001A512F">
      <w:pPr>
        <w:spacing w:after="0"/>
        <w:ind w:left="714" w:hanging="357"/>
        <w:jc w:val="center"/>
        <w:rPr>
          <w:rFonts w:eastAsia="Times New Roman"/>
          <w:b/>
          <w:szCs w:val="24"/>
        </w:rPr>
      </w:pPr>
    </w:p>
    <w:p w14:paraId="70FB881D" w14:textId="329C281B" w:rsidR="0017680C" w:rsidRPr="00680195" w:rsidRDefault="00067B05" w:rsidP="00067B05">
      <w:pPr>
        <w:spacing w:after="0"/>
        <w:ind w:left="714" w:hanging="357"/>
        <w:rPr>
          <w:rFonts w:eastAsia="Times New Roman"/>
          <w:b/>
          <w:szCs w:val="24"/>
        </w:rPr>
      </w:pPr>
      <w:r>
        <w:rPr>
          <w:rFonts w:eastAsia="Times New Roman"/>
          <w:b/>
          <w:szCs w:val="24"/>
        </w:rPr>
        <w:t xml:space="preserve"> </w:t>
      </w:r>
    </w:p>
    <w:p w14:paraId="031EC8B6" w14:textId="77777777" w:rsidR="007844CD" w:rsidRDefault="007844CD">
      <w:pPr>
        <w:spacing w:after="0" w:line="240" w:lineRule="auto"/>
        <w:rPr>
          <w:rFonts w:eastAsia="Times New Roman"/>
          <w:b/>
          <w:szCs w:val="24"/>
        </w:rPr>
      </w:pPr>
      <w:bookmarkStart w:id="9" w:name="_Toc154128896"/>
      <w:bookmarkStart w:id="10" w:name="_Toc535948681"/>
      <w:bookmarkStart w:id="11" w:name="_Toc157068257"/>
      <w:r>
        <w:rPr>
          <w:rFonts w:eastAsia="Times New Roman"/>
          <w:b/>
          <w:szCs w:val="24"/>
        </w:rPr>
        <w:br w:type="page"/>
      </w:r>
    </w:p>
    <w:p w14:paraId="217C406C" w14:textId="4DF31FFB" w:rsidR="0017680C" w:rsidRPr="00680195" w:rsidRDefault="0017680C" w:rsidP="0017680C">
      <w:pPr>
        <w:pStyle w:val="TOC1"/>
        <w:tabs>
          <w:tab w:val="right" w:leader="dot" w:pos="9360"/>
        </w:tabs>
        <w:rPr>
          <w:rFonts w:eastAsia="Times New Roman"/>
          <w:b/>
          <w:szCs w:val="24"/>
        </w:rPr>
      </w:pPr>
      <w:r w:rsidRPr="00680195">
        <w:rPr>
          <w:rFonts w:eastAsia="Times New Roman"/>
          <w:b/>
          <w:szCs w:val="24"/>
        </w:rPr>
        <w:lastRenderedPageBreak/>
        <w:t>TABLE OF CONTENT</w:t>
      </w:r>
      <w:r w:rsidR="00941C70" w:rsidRPr="00680195">
        <w:rPr>
          <w:rFonts w:eastAsia="Times New Roman"/>
          <w:b/>
          <w:szCs w:val="24"/>
        </w:rPr>
        <w:t>S</w:t>
      </w:r>
    </w:p>
    <w:p w14:paraId="67E33136" w14:textId="3B4B7797" w:rsidR="00875895" w:rsidRDefault="0017680C">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r w:rsidRPr="00680195">
        <w:rPr>
          <w:rFonts w:eastAsia="Times New Roman"/>
          <w:b/>
          <w:szCs w:val="24"/>
        </w:rPr>
        <w:fldChar w:fldCharType="begin"/>
      </w:r>
      <w:r w:rsidRPr="00680195">
        <w:rPr>
          <w:rFonts w:eastAsia="Times New Roman"/>
          <w:b/>
          <w:szCs w:val="24"/>
        </w:rPr>
        <w:instrText xml:space="preserve">TOC \o "1-3" \h \u </w:instrText>
      </w:r>
      <w:r w:rsidRPr="00680195">
        <w:rPr>
          <w:rFonts w:eastAsia="Times New Roman"/>
          <w:b/>
          <w:szCs w:val="24"/>
        </w:rPr>
        <w:fldChar w:fldCharType="separate"/>
      </w:r>
      <w:hyperlink w:anchor="_Toc197075602" w:history="1">
        <w:r w:rsidR="00875895" w:rsidRPr="009F696C">
          <w:rPr>
            <w:rStyle w:val="Hyperlink"/>
            <w:noProof/>
            <w:lang w:val="en-GB"/>
          </w:rPr>
          <w:t>FOREWORD</w:t>
        </w:r>
        <w:r w:rsidR="00875895">
          <w:rPr>
            <w:noProof/>
          </w:rPr>
          <w:tab/>
        </w:r>
        <w:r w:rsidR="00875895">
          <w:rPr>
            <w:noProof/>
          </w:rPr>
          <w:fldChar w:fldCharType="begin"/>
        </w:r>
        <w:r w:rsidR="00875895">
          <w:rPr>
            <w:noProof/>
          </w:rPr>
          <w:instrText xml:space="preserve"> PAGEREF _Toc197075602 \h </w:instrText>
        </w:r>
        <w:r w:rsidR="00875895">
          <w:rPr>
            <w:noProof/>
          </w:rPr>
        </w:r>
        <w:r w:rsidR="00875895">
          <w:rPr>
            <w:noProof/>
          </w:rPr>
          <w:fldChar w:fldCharType="separate"/>
        </w:r>
        <w:r w:rsidR="00875895">
          <w:rPr>
            <w:noProof/>
          </w:rPr>
          <w:t>ii</w:t>
        </w:r>
        <w:r w:rsidR="00875895">
          <w:rPr>
            <w:noProof/>
          </w:rPr>
          <w:fldChar w:fldCharType="end"/>
        </w:r>
      </w:hyperlink>
    </w:p>
    <w:p w14:paraId="11E3E054" w14:textId="6E5BAFF7"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3" w:history="1">
        <w:r w:rsidRPr="009F696C">
          <w:rPr>
            <w:rStyle w:val="Hyperlink"/>
            <w:noProof/>
          </w:rPr>
          <w:t>PREFACE</w:t>
        </w:r>
        <w:r>
          <w:rPr>
            <w:noProof/>
          </w:rPr>
          <w:tab/>
        </w:r>
        <w:r>
          <w:rPr>
            <w:noProof/>
          </w:rPr>
          <w:fldChar w:fldCharType="begin"/>
        </w:r>
        <w:r>
          <w:rPr>
            <w:noProof/>
          </w:rPr>
          <w:instrText xml:space="preserve"> PAGEREF _Toc197075603 \h </w:instrText>
        </w:r>
        <w:r>
          <w:rPr>
            <w:noProof/>
          </w:rPr>
        </w:r>
        <w:r>
          <w:rPr>
            <w:noProof/>
          </w:rPr>
          <w:fldChar w:fldCharType="separate"/>
        </w:r>
        <w:r>
          <w:rPr>
            <w:noProof/>
          </w:rPr>
          <w:t>ii</w:t>
        </w:r>
        <w:r>
          <w:rPr>
            <w:noProof/>
          </w:rPr>
          <w:fldChar w:fldCharType="end"/>
        </w:r>
      </w:hyperlink>
    </w:p>
    <w:p w14:paraId="6E21A5B8" w14:textId="761305EF"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4" w:history="1">
        <w:r w:rsidRPr="009F696C">
          <w:rPr>
            <w:rStyle w:val="Hyperlink"/>
            <w:noProof/>
          </w:rPr>
          <w:t>ACKNOWLEDGMENT</w:t>
        </w:r>
        <w:r>
          <w:rPr>
            <w:noProof/>
          </w:rPr>
          <w:tab/>
        </w:r>
        <w:r>
          <w:rPr>
            <w:noProof/>
          </w:rPr>
          <w:fldChar w:fldCharType="begin"/>
        </w:r>
        <w:r>
          <w:rPr>
            <w:noProof/>
          </w:rPr>
          <w:instrText xml:space="preserve"> PAGEREF _Toc197075604 \h </w:instrText>
        </w:r>
        <w:r>
          <w:rPr>
            <w:noProof/>
          </w:rPr>
        </w:r>
        <w:r>
          <w:rPr>
            <w:noProof/>
          </w:rPr>
          <w:fldChar w:fldCharType="separate"/>
        </w:r>
        <w:r>
          <w:rPr>
            <w:noProof/>
          </w:rPr>
          <w:t>iii</w:t>
        </w:r>
        <w:r>
          <w:rPr>
            <w:noProof/>
          </w:rPr>
          <w:fldChar w:fldCharType="end"/>
        </w:r>
      </w:hyperlink>
    </w:p>
    <w:p w14:paraId="1BDF6E52" w14:textId="1E09D196"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5" w:history="1">
        <w:r w:rsidRPr="009F696C">
          <w:rPr>
            <w:rStyle w:val="Hyperlink"/>
            <w:noProof/>
          </w:rPr>
          <w:t>ACRONYMS</w:t>
        </w:r>
        <w:r>
          <w:rPr>
            <w:noProof/>
          </w:rPr>
          <w:tab/>
        </w:r>
        <w:r>
          <w:rPr>
            <w:noProof/>
          </w:rPr>
          <w:fldChar w:fldCharType="begin"/>
        </w:r>
        <w:r>
          <w:rPr>
            <w:noProof/>
          </w:rPr>
          <w:instrText xml:space="preserve"> PAGEREF _Toc197075605 \h </w:instrText>
        </w:r>
        <w:r>
          <w:rPr>
            <w:noProof/>
          </w:rPr>
        </w:r>
        <w:r>
          <w:rPr>
            <w:noProof/>
          </w:rPr>
          <w:fldChar w:fldCharType="separate"/>
        </w:r>
        <w:r>
          <w:rPr>
            <w:noProof/>
          </w:rPr>
          <w:t>vi</w:t>
        </w:r>
        <w:r>
          <w:rPr>
            <w:noProof/>
          </w:rPr>
          <w:fldChar w:fldCharType="end"/>
        </w:r>
      </w:hyperlink>
    </w:p>
    <w:p w14:paraId="6597F79C" w14:textId="7131C86D"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6" w:history="1">
        <w:r w:rsidRPr="009F696C">
          <w:rPr>
            <w:rStyle w:val="Hyperlink"/>
            <w:noProof/>
          </w:rPr>
          <w:t>OCCUPATIONAL STANDARD OVERVIEW</w:t>
        </w:r>
        <w:r>
          <w:rPr>
            <w:noProof/>
          </w:rPr>
          <w:tab/>
        </w:r>
        <w:r>
          <w:rPr>
            <w:noProof/>
          </w:rPr>
          <w:fldChar w:fldCharType="begin"/>
        </w:r>
        <w:r>
          <w:rPr>
            <w:noProof/>
          </w:rPr>
          <w:instrText xml:space="preserve"> PAGEREF _Toc197075606 \h </w:instrText>
        </w:r>
        <w:r>
          <w:rPr>
            <w:noProof/>
          </w:rPr>
        </w:r>
        <w:r>
          <w:rPr>
            <w:noProof/>
          </w:rPr>
          <w:fldChar w:fldCharType="separate"/>
        </w:r>
        <w:r>
          <w:rPr>
            <w:noProof/>
          </w:rPr>
          <w:t>viii</w:t>
        </w:r>
        <w:r>
          <w:rPr>
            <w:noProof/>
          </w:rPr>
          <w:fldChar w:fldCharType="end"/>
        </w:r>
      </w:hyperlink>
    </w:p>
    <w:p w14:paraId="120301E1" w14:textId="60B219A4"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7" w:history="1">
        <w:r w:rsidRPr="009F696C">
          <w:rPr>
            <w:rStyle w:val="Hyperlink"/>
            <w:noProof/>
          </w:rPr>
          <w:t>BASIC UNITS OF COMPETENCY</w:t>
        </w:r>
        <w:r>
          <w:rPr>
            <w:noProof/>
          </w:rPr>
          <w:tab/>
        </w:r>
        <w:r>
          <w:rPr>
            <w:noProof/>
          </w:rPr>
          <w:fldChar w:fldCharType="begin"/>
        </w:r>
        <w:r>
          <w:rPr>
            <w:noProof/>
          </w:rPr>
          <w:instrText xml:space="preserve"> PAGEREF _Toc197075607 \h </w:instrText>
        </w:r>
        <w:r>
          <w:rPr>
            <w:noProof/>
          </w:rPr>
        </w:r>
        <w:r>
          <w:rPr>
            <w:noProof/>
          </w:rPr>
          <w:fldChar w:fldCharType="separate"/>
        </w:r>
        <w:r>
          <w:rPr>
            <w:noProof/>
          </w:rPr>
          <w:t>x</w:t>
        </w:r>
        <w:r>
          <w:rPr>
            <w:noProof/>
          </w:rPr>
          <w:fldChar w:fldCharType="end"/>
        </w:r>
      </w:hyperlink>
    </w:p>
    <w:p w14:paraId="186BBEED" w14:textId="549A5A8D"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8" w:history="1">
        <w:r w:rsidRPr="009F696C">
          <w:rPr>
            <w:rStyle w:val="Hyperlink"/>
            <w:noProof/>
          </w:rPr>
          <w:t>APPLY DIGITAL LITERACY</w:t>
        </w:r>
        <w:r>
          <w:rPr>
            <w:noProof/>
          </w:rPr>
          <w:tab/>
        </w:r>
        <w:r>
          <w:rPr>
            <w:noProof/>
          </w:rPr>
          <w:fldChar w:fldCharType="begin"/>
        </w:r>
        <w:r>
          <w:rPr>
            <w:noProof/>
          </w:rPr>
          <w:instrText xml:space="preserve"> PAGEREF _Toc197075608 \h </w:instrText>
        </w:r>
        <w:r>
          <w:rPr>
            <w:noProof/>
          </w:rPr>
        </w:r>
        <w:r>
          <w:rPr>
            <w:noProof/>
          </w:rPr>
          <w:fldChar w:fldCharType="separate"/>
        </w:r>
        <w:r>
          <w:rPr>
            <w:noProof/>
          </w:rPr>
          <w:t>xi</w:t>
        </w:r>
        <w:r>
          <w:rPr>
            <w:noProof/>
          </w:rPr>
          <w:fldChar w:fldCharType="end"/>
        </w:r>
      </w:hyperlink>
    </w:p>
    <w:p w14:paraId="788847B0" w14:textId="5BA89CAC"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09" w:history="1">
        <w:r w:rsidRPr="009F696C">
          <w:rPr>
            <w:rStyle w:val="Hyperlink"/>
            <w:rFonts w:eastAsia="Times New Roman"/>
            <w:b/>
            <w:bCs/>
            <w:noProof/>
            <w:lang w:val="en-GB" w:eastAsia="fr-FR"/>
          </w:rPr>
          <w:t>APPLY COMMUNICATION SKILLS</w:t>
        </w:r>
        <w:r>
          <w:rPr>
            <w:noProof/>
          </w:rPr>
          <w:tab/>
        </w:r>
        <w:r>
          <w:rPr>
            <w:noProof/>
          </w:rPr>
          <w:fldChar w:fldCharType="begin"/>
        </w:r>
        <w:r>
          <w:rPr>
            <w:noProof/>
          </w:rPr>
          <w:instrText xml:space="preserve"> PAGEREF _Toc197075609 \h </w:instrText>
        </w:r>
        <w:r>
          <w:rPr>
            <w:noProof/>
          </w:rPr>
        </w:r>
        <w:r>
          <w:rPr>
            <w:noProof/>
          </w:rPr>
          <w:fldChar w:fldCharType="separate"/>
        </w:r>
        <w:r>
          <w:rPr>
            <w:noProof/>
          </w:rPr>
          <w:t>xxiii</w:t>
        </w:r>
        <w:r>
          <w:rPr>
            <w:noProof/>
          </w:rPr>
          <w:fldChar w:fldCharType="end"/>
        </w:r>
      </w:hyperlink>
    </w:p>
    <w:p w14:paraId="1F33109E" w14:textId="27A07B53"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0" w:history="1">
        <w:r w:rsidRPr="009F696C">
          <w:rPr>
            <w:rStyle w:val="Hyperlink"/>
            <w:noProof/>
          </w:rPr>
          <w:t>APPLY WORK ETHICS AND PRACTICES</w:t>
        </w:r>
        <w:r>
          <w:rPr>
            <w:noProof/>
          </w:rPr>
          <w:tab/>
        </w:r>
        <w:r>
          <w:rPr>
            <w:noProof/>
          </w:rPr>
          <w:fldChar w:fldCharType="begin"/>
        </w:r>
        <w:r>
          <w:rPr>
            <w:noProof/>
          </w:rPr>
          <w:instrText xml:space="preserve"> PAGEREF _Toc197075610 \h </w:instrText>
        </w:r>
        <w:r>
          <w:rPr>
            <w:noProof/>
          </w:rPr>
        </w:r>
        <w:r>
          <w:rPr>
            <w:noProof/>
          </w:rPr>
          <w:fldChar w:fldCharType="separate"/>
        </w:r>
        <w:r>
          <w:rPr>
            <w:noProof/>
          </w:rPr>
          <w:t>xxviii</w:t>
        </w:r>
        <w:r>
          <w:rPr>
            <w:noProof/>
          </w:rPr>
          <w:fldChar w:fldCharType="end"/>
        </w:r>
      </w:hyperlink>
    </w:p>
    <w:p w14:paraId="0511439C" w14:textId="7DF97789"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1" w:history="1">
        <w:r w:rsidRPr="009F696C">
          <w:rPr>
            <w:rStyle w:val="Hyperlink"/>
            <w:noProof/>
            <w:lang w:val="en-GB"/>
          </w:rPr>
          <w:t>APPLY ENTREPRENEURIAL SKILLS</w:t>
        </w:r>
        <w:r>
          <w:rPr>
            <w:noProof/>
          </w:rPr>
          <w:tab/>
        </w:r>
        <w:r>
          <w:rPr>
            <w:noProof/>
          </w:rPr>
          <w:fldChar w:fldCharType="begin"/>
        </w:r>
        <w:r>
          <w:rPr>
            <w:noProof/>
          </w:rPr>
          <w:instrText xml:space="preserve"> PAGEREF _Toc197075611 \h </w:instrText>
        </w:r>
        <w:r>
          <w:rPr>
            <w:noProof/>
          </w:rPr>
        </w:r>
        <w:r>
          <w:rPr>
            <w:noProof/>
          </w:rPr>
          <w:fldChar w:fldCharType="separate"/>
        </w:r>
        <w:r>
          <w:rPr>
            <w:noProof/>
          </w:rPr>
          <w:t>xxxix</w:t>
        </w:r>
        <w:r>
          <w:rPr>
            <w:noProof/>
          </w:rPr>
          <w:fldChar w:fldCharType="end"/>
        </w:r>
      </w:hyperlink>
    </w:p>
    <w:p w14:paraId="025B72B8" w14:textId="732AB45E"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2" w:history="1">
        <w:r w:rsidRPr="009F696C">
          <w:rPr>
            <w:rStyle w:val="Hyperlink"/>
            <w:noProof/>
          </w:rPr>
          <w:t>COMMON UNITS OF COMPETENCY</w:t>
        </w:r>
        <w:r>
          <w:rPr>
            <w:noProof/>
          </w:rPr>
          <w:tab/>
        </w:r>
        <w:r>
          <w:rPr>
            <w:noProof/>
          </w:rPr>
          <w:fldChar w:fldCharType="begin"/>
        </w:r>
        <w:r>
          <w:rPr>
            <w:noProof/>
          </w:rPr>
          <w:instrText xml:space="preserve"> PAGEREF _Toc197075612 \h </w:instrText>
        </w:r>
        <w:r>
          <w:rPr>
            <w:noProof/>
          </w:rPr>
        </w:r>
        <w:r>
          <w:rPr>
            <w:noProof/>
          </w:rPr>
          <w:fldChar w:fldCharType="separate"/>
        </w:r>
        <w:r>
          <w:rPr>
            <w:noProof/>
          </w:rPr>
          <w:t>xlvi</w:t>
        </w:r>
        <w:r>
          <w:rPr>
            <w:noProof/>
          </w:rPr>
          <w:fldChar w:fldCharType="end"/>
        </w:r>
      </w:hyperlink>
    </w:p>
    <w:p w14:paraId="094CB56B" w14:textId="2740ABFE" w:rsidR="00875895" w:rsidRDefault="00875895">
      <w:pPr>
        <w:pStyle w:val="TOC2"/>
        <w:tabs>
          <w:tab w:val="right" w:leader="dot" w:pos="9350"/>
        </w:tabs>
        <w:ind w:left="480"/>
        <w:rPr>
          <w:rFonts w:asciiTheme="minorHAnsi" w:eastAsiaTheme="minorEastAsia" w:hAnsiTheme="minorHAnsi" w:cstheme="minorBidi"/>
          <w:noProof/>
          <w:kern w:val="2"/>
          <w:szCs w:val="24"/>
          <w:lang w:val="en-GB" w:eastAsia="en-GB"/>
          <w14:ligatures w14:val="standardContextual"/>
        </w:rPr>
      </w:pPr>
      <w:hyperlink w:anchor="_Toc197075613" w:history="1">
        <w:r w:rsidRPr="009F696C">
          <w:rPr>
            <w:rStyle w:val="Hyperlink"/>
            <w:noProof/>
          </w:rPr>
          <w:t>APPLY GENERAL SCIENCE PRINCIPLES</w:t>
        </w:r>
        <w:r>
          <w:rPr>
            <w:noProof/>
          </w:rPr>
          <w:tab/>
        </w:r>
        <w:r>
          <w:rPr>
            <w:noProof/>
          </w:rPr>
          <w:fldChar w:fldCharType="begin"/>
        </w:r>
        <w:r>
          <w:rPr>
            <w:noProof/>
          </w:rPr>
          <w:instrText xml:space="preserve"> PAGEREF _Toc197075613 \h </w:instrText>
        </w:r>
        <w:r>
          <w:rPr>
            <w:noProof/>
          </w:rPr>
        </w:r>
        <w:r>
          <w:rPr>
            <w:noProof/>
          </w:rPr>
          <w:fldChar w:fldCharType="separate"/>
        </w:r>
        <w:r>
          <w:rPr>
            <w:noProof/>
          </w:rPr>
          <w:t>xlvii</w:t>
        </w:r>
        <w:r>
          <w:rPr>
            <w:noProof/>
          </w:rPr>
          <w:fldChar w:fldCharType="end"/>
        </w:r>
      </w:hyperlink>
    </w:p>
    <w:p w14:paraId="5ED882AB" w14:textId="1A0847BA" w:rsidR="00875895" w:rsidRDefault="00875895">
      <w:pPr>
        <w:pStyle w:val="TOC2"/>
        <w:tabs>
          <w:tab w:val="right" w:leader="dot" w:pos="9350"/>
        </w:tabs>
        <w:ind w:left="480"/>
        <w:rPr>
          <w:rFonts w:asciiTheme="minorHAnsi" w:eastAsiaTheme="minorEastAsia" w:hAnsiTheme="minorHAnsi" w:cstheme="minorBidi"/>
          <w:noProof/>
          <w:kern w:val="2"/>
          <w:szCs w:val="24"/>
          <w:lang w:val="en-GB" w:eastAsia="en-GB"/>
          <w14:ligatures w14:val="standardContextual"/>
        </w:rPr>
      </w:pPr>
      <w:hyperlink w:anchor="_Toc197075614" w:history="1">
        <w:r w:rsidRPr="009F696C">
          <w:rPr>
            <w:rStyle w:val="Hyperlink"/>
            <w:noProof/>
          </w:rPr>
          <w:t>CONDUCT SCIENCE LABORATORY RESEARCH</w:t>
        </w:r>
        <w:r>
          <w:rPr>
            <w:noProof/>
          </w:rPr>
          <w:tab/>
        </w:r>
        <w:r>
          <w:rPr>
            <w:noProof/>
          </w:rPr>
          <w:fldChar w:fldCharType="begin"/>
        </w:r>
        <w:r>
          <w:rPr>
            <w:noProof/>
          </w:rPr>
          <w:instrText xml:space="preserve"> PAGEREF _Toc197075614 \h </w:instrText>
        </w:r>
        <w:r>
          <w:rPr>
            <w:noProof/>
          </w:rPr>
        </w:r>
        <w:r>
          <w:rPr>
            <w:noProof/>
          </w:rPr>
          <w:fldChar w:fldCharType="separate"/>
        </w:r>
        <w:r>
          <w:rPr>
            <w:noProof/>
          </w:rPr>
          <w:t>liv</w:t>
        </w:r>
        <w:r>
          <w:rPr>
            <w:noProof/>
          </w:rPr>
          <w:fldChar w:fldCharType="end"/>
        </w:r>
      </w:hyperlink>
    </w:p>
    <w:p w14:paraId="3319BED1" w14:textId="4878749A"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5" w:history="1">
        <w:r w:rsidRPr="009F696C">
          <w:rPr>
            <w:rStyle w:val="Hyperlink"/>
            <w:noProof/>
            <w:lang w:val="en-GB"/>
          </w:rPr>
          <w:t>APPLY MATHEMATICS FOR SCIENCE</w:t>
        </w:r>
        <w:r>
          <w:rPr>
            <w:noProof/>
          </w:rPr>
          <w:tab/>
        </w:r>
        <w:r>
          <w:rPr>
            <w:noProof/>
          </w:rPr>
          <w:fldChar w:fldCharType="begin"/>
        </w:r>
        <w:r>
          <w:rPr>
            <w:noProof/>
          </w:rPr>
          <w:instrText xml:space="preserve"> PAGEREF _Toc197075615 \h </w:instrText>
        </w:r>
        <w:r>
          <w:rPr>
            <w:noProof/>
          </w:rPr>
        </w:r>
        <w:r>
          <w:rPr>
            <w:noProof/>
          </w:rPr>
          <w:fldChar w:fldCharType="separate"/>
        </w:r>
        <w:r>
          <w:rPr>
            <w:noProof/>
          </w:rPr>
          <w:t>lx</w:t>
        </w:r>
        <w:r>
          <w:rPr>
            <w:noProof/>
          </w:rPr>
          <w:fldChar w:fldCharType="end"/>
        </w:r>
      </w:hyperlink>
    </w:p>
    <w:p w14:paraId="7DBA2745" w14:textId="696F4120"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6" w:history="1">
        <w:r w:rsidRPr="009F696C">
          <w:rPr>
            <w:rStyle w:val="Hyperlink"/>
            <w:noProof/>
          </w:rPr>
          <w:t>APPLY LABORATORY AND MANAGEMENT PRACTICES</w:t>
        </w:r>
        <w:r>
          <w:rPr>
            <w:noProof/>
          </w:rPr>
          <w:tab/>
        </w:r>
        <w:r>
          <w:rPr>
            <w:noProof/>
          </w:rPr>
          <w:fldChar w:fldCharType="begin"/>
        </w:r>
        <w:r>
          <w:rPr>
            <w:noProof/>
          </w:rPr>
          <w:instrText xml:space="preserve"> PAGEREF _Toc197075616 \h </w:instrText>
        </w:r>
        <w:r>
          <w:rPr>
            <w:noProof/>
          </w:rPr>
        </w:r>
        <w:r>
          <w:rPr>
            <w:noProof/>
          </w:rPr>
          <w:fldChar w:fldCharType="separate"/>
        </w:r>
        <w:r>
          <w:rPr>
            <w:noProof/>
          </w:rPr>
          <w:t>lxviii</w:t>
        </w:r>
        <w:r>
          <w:rPr>
            <w:noProof/>
          </w:rPr>
          <w:fldChar w:fldCharType="end"/>
        </w:r>
      </w:hyperlink>
    </w:p>
    <w:p w14:paraId="69818FFA" w14:textId="1C46FC8A"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7" w:history="1">
        <w:r w:rsidRPr="009F696C">
          <w:rPr>
            <w:rStyle w:val="Hyperlink"/>
            <w:noProof/>
          </w:rPr>
          <w:t>APPLY PHYSICS PRINCIPLES</w:t>
        </w:r>
        <w:r>
          <w:rPr>
            <w:noProof/>
          </w:rPr>
          <w:tab/>
        </w:r>
        <w:r>
          <w:rPr>
            <w:noProof/>
          </w:rPr>
          <w:fldChar w:fldCharType="begin"/>
        </w:r>
        <w:r>
          <w:rPr>
            <w:noProof/>
          </w:rPr>
          <w:instrText xml:space="preserve"> PAGEREF _Toc197075617 \h </w:instrText>
        </w:r>
        <w:r>
          <w:rPr>
            <w:noProof/>
          </w:rPr>
        </w:r>
        <w:r>
          <w:rPr>
            <w:noProof/>
          </w:rPr>
          <w:fldChar w:fldCharType="separate"/>
        </w:r>
        <w:r>
          <w:rPr>
            <w:noProof/>
          </w:rPr>
          <w:t>lxxv</w:t>
        </w:r>
        <w:r>
          <w:rPr>
            <w:noProof/>
          </w:rPr>
          <w:fldChar w:fldCharType="end"/>
        </w:r>
      </w:hyperlink>
    </w:p>
    <w:p w14:paraId="2A7D6B39" w14:textId="45F5AEBD"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8" w:history="1">
        <w:r w:rsidRPr="009F696C">
          <w:rPr>
            <w:rStyle w:val="Hyperlink"/>
            <w:noProof/>
          </w:rPr>
          <w:t>APPLY CHEMISTRY PRINCIPLES</w:t>
        </w:r>
        <w:r>
          <w:rPr>
            <w:noProof/>
          </w:rPr>
          <w:tab/>
        </w:r>
        <w:r>
          <w:rPr>
            <w:noProof/>
          </w:rPr>
          <w:fldChar w:fldCharType="begin"/>
        </w:r>
        <w:r>
          <w:rPr>
            <w:noProof/>
          </w:rPr>
          <w:instrText xml:space="preserve"> PAGEREF _Toc197075618 \h </w:instrText>
        </w:r>
        <w:r>
          <w:rPr>
            <w:noProof/>
          </w:rPr>
        </w:r>
        <w:r>
          <w:rPr>
            <w:noProof/>
          </w:rPr>
          <w:fldChar w:fldCharType="separate"/>
        </w:r>
        <w:r>
          <w:rPr>
            <w:noProof/>
          </w:rPr>
          <w:t>lxxxii</w:t>
        </w:r>
        <w:r>
          <w:rPr>
            <w:noProof/>
          </w:rPr>
          <w:fldChar w:fldCharType="end"/>
        </w:r>
      </w:hyperlink>
    </w:p>
    <w:p w14:paraId="288737C9" w14:textId="31CF7E45"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19" w:history="1">
        <w:r w:rsidRPr="009F696C">
          <w:rPr>
            <w:rStyle w:val="Hyperlink"/>
            <w:noProof/>
          </w:rPr>
          <w:t>APPLY BIOLOGY PRINCIPLES</w:t>
        </w:r>
        <w:r>
          <w:rPr>
            <w:noProof/>
          </w:rPr>
          <w:tab/>
        </w:r>
        <w:r>
          <w:rPr>
            <w:noProof/>
          </w:rPr>
          <w:fldChar w:fldCharType="begin"/>
        </w:r>
        <w:r>
          <w:rPr>
            <w:noProof/>
          </w:rPr>
          <w:instrText xml:space="preserve"> PAGEREF _Toc197075619 \h </w:instrText>
        </w:r>
        <w:r>
          <w:rPr>
            <w:noProof/>
          </w:rPr>
        </w:r>
        <w:r>
          <w:rPr>
            <w:noProof/>
          </w:rPr>
          <w:fldChar w:fldCharType="separate"/>
        </w:r>
        <w:r>
          <w:rPr>
            <w:noProof/>
          </w:rPr>
          <w:t>lxxxvii</w:t>
        </w:r>
        <w:r>
          <w:rPr>
            <w:noProof/>
          </w:rPr>
          <w:fldChar w:fldCharType="end"/>
        </w:r>
      </w:hyperlink>
    </w:p>
    <w:p w14:paraId="6673D7D5" w14:textId="272521F3"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0" w:history="1">
        <w:r w:rsidRPr="009F696C">
          <w:rPr>
            <w:rStyle w:val="Hyperlink"/>
            <w:noProof/>
            <w:lang w:eastAsia="zh-CN"/>
          </w:rPr>
          <w:t>CORE UNITS OF COMPETENCY</w:t>
        </w:r>
        <w:r>
          <w:rPr>
            <w:noProof/>
          </w:rPr>
          <w:tab/>
        </w:r>
        <w:r>
          <w:rPr>
            <w:noProof/>
          </w:rPr>
          <w:fldChar w:fldCharType="begin"/>
        </w:r>
        <w:r>
          <w:rPr>
            <w:noProof/>
          </w:rPr>
          <w:instrText xml:space="preserve"> PAGEREF _Toc197075620 \h </w:instrText>
        </w:r>
        <w:r>
          <w:rPr>
            <w:noProof/>
          </w:rPr>
        </w:r>
        <w:r>
          <w:rPr>
            <w:noProof/>
          </w:rPr>
          <w:fldChar w:fldCharType="separate"/>
        </w:r>
        <w:r>
          <w:rPr>
            <w:noProof/>
          </w:rPr>
          <w:t>xciii</w:t>
        </w:r>
        <w:r>
          <w:rPr>
            <w:noProof/>
          </w:rPr>
          <w:fldChar w:fldCharType="end"/>
        </w:r>
      </w:hyperlink>
    </w:p>
    <w:p w14:paraId="052C00F7" w14:textId="50C61DFA" w:rsidR="00875895" w:rsidRDefault="00875895">
      <w:pPr>
        <w:pStyle w:val="TOC2"/>
        <w:tabs>
          <w:tab w:val="right" w:leader="dot" w:pos="9350"/>
        </w:tabs>
        <w:ind w:left="480"/>
        <w:rPr>
          <w:rFonts w:asciiTheme="minorHAnsi" w:eastAsiaTheme="minorEastAsia" w:hAnsiTheme="minorHAnsi" w:cstheme="minorBidi"/>
          <w:noProof/>
          <w:kern w:val="2"/>
          <w:szCs w:val="24"/>
          <w:lang w:val="en-GB" w:eastAsia="en-GB"/>
          <w14:ligatures w14:val="standardContextual"/>
        </w:rPr>
      </w:pPr>
      <w:hyperlink w:anchor="_Toc197075621" w:history="1">
        <w:r w:rsidRPr="009F696C">
          <w:rPr>
            <w:rStyle w:val="Hyperlink"/>
            <w:noProof/>
            <w:lang w:eastAsia="zh-CN"/>
          </w:rPr>
          <w:t>PERFORM STANDARD LABORATORY PRACTICES</w:t>
        </w:r>
        <w:r>
          <w:rPr>
            <w:noProof/>
          </w:rPr>
          <w:tab/>
        </w:r>
        <w:r>
          <w:rPr>
            <w:noProof/>
          </w:rPr>
          <w:fldChar w:fldCharType="begin"/>
        </w:r>
        <w:r>
          <w:rPr>
            <w:noProof/>
          </w:rPr>
          <w:instrText xml:space="preserve"> PAGEREF _Toc197075621 \h </w:instrText>
        </w:r>
        <w:r>
          <w:rPr>
            <w:noProof/>
          </w:rPr>
        </w:r>
        <w:r>
          <w:rPr>
            <w:noProof/>
          </w:rPr>
          <w:fldChar w:fldCharType="separate"/>
        </w:r>
        <w:r>
          <w:rPr>
            <w:noProof/>
          </w:rPr>
          <w:t>xciv</w:t>
        </w:r>
        <w:r>
          <w:rPr>
            <w:noProof/>
          </w:rPr>
          <w:fldChar w:fldCharType="end"/>
        </w:r>
      </w:hyperlink>
    </w:p>
    <w:p w14:paraId="042DBD81" w14:textId="6697AF57"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2" w:history="1">
        <w:r w:rsidRPr="009F696C">
          <w:rPr>
            <w:rStyle w:val="Hyperlink"/>
            <w:noProof/>
          </w:rPr>
          <w:t>PERFORM BIOLOGY TECHNIQUES</w:t>
        </w:r>
        <w:r>
          <w:rPr>
            <w:noProof/>
          </w:rPr>
          <w:tab/>
        </w:r>
        <w:r>
          <w:rPr>
            <w:noProof/>
          </w:rPr>
          <w:fldChar w:fldCharType="begin"/>
        </w:r>
        <w:r>
          <w:rPr>
            <w:noProof/>
          </w:rPr>
          <w:instrText xml:space="preserve"> PAGEREF _Toc197075622 \h </w:instrText>
        </w:r>
        <w:r>
          <w:rPr>
            <w:noProof/>
          </w:rPr>
        </w:r>
        <w:r>
          <w:rPr>
            <w:noProof/>
          </w:rPr>
          <w:fldChar w:fldCharType="separate"/>
        </w:r>
        <w:r>
          <w:rPr>
            <w:noProof/>
          </w:rPr>
          <w:t>c</w:t>
        </w:r>
        <w:r>
          <w:rPr>
            <w:noProof/>
          </w:rPr>
          <w:fldChar w:fldCharType="end"/>
        </w:r>
      </w:hyperlink>
    </w:p>
    <w:p w14:paraId="69CBB30F" w14:textId="2AFB602E"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3" w:history="1">
        <w:r w:rsidRPr="009F696C">
          <w:rPr>
            <w:rStyle w:val="Hyperlink"/>
            <w:noProof/>
          </w:rPr>
          <w:t>PERFORM</w:t>
        </w:r>
        <w:r w:rsidRPr="009F696C">
          <w:rPr>
            <w:rStyle w:val="Hyperlink"/>
            <w:noProof/>
            <w:lang w:eastAsia="zh-CN"/>
          </w:rPr>
          <w:t xml:space="preserve"> CHEMI</w:t>
        </w:r>
        <w:r w:rsidRPr="009F696C">
          <w:rPr>
            <w:rStyle w:val="Hyperlink"/>
            <w:noProof/>
          </w:rPr>
          <w:t>STRY TECHNIQUES</w:t>
        </w:r>
        <w:r>
          <w:rPr>
            <w:noProof/>
          </w:rPr>
          <w:tab/>
        </w:r>
        <w:r>
          <w:rPr>
            <w:noProof/>
          </w:rPr>
          <w:fldChar w:fldCharType="begin"/>
        </w:r>
        <w:r>
          <w:rPr>
            <w:noProof/>
          </w:rPr>
          <w:instrText xml:space="preserve"> PAGEREF _Toc197075623 \h </w:instrText>
        </w:r>
        <w:r>
          <w:rPr>
            <w:noProof/>
          </w:rPr>
        </w:r>
        <w:r>
          <w:rPr>
            <w:noProof/>
          </w:rPr>
          <w:fldChar w:fldCharType="separate"/>
        </w:r>
        <w:r>
          <w:rPr>
            <w:noProof/>
          </w:rPr>
          <w:t>cx</w:t>
        </w:r>
        <w:r>
          <w:rPr>
            <w:noProof/>
          </w:rPr>
          <w:fldChar w:fldCharType="end"/>
        </w:r>
      </w:hyperlink>
    </w:p>
    <w:p w14:paraId="46A1454D" w14:textId="5908366E" w:rsidR="00875895" w:rsidRDefault="00875895">
      <w:pPr>
        <w:pStyle w:val="TOC2"/>
        <w:tabs>
          <w:tab w:val="right" w:leader="dot" w:pos="9350"/>
        </w:tabs>
        <w:ind w:left="480"/>
        <w:rPr>
          <w:rFonts w:asciiTheme="minorHAnsi" w:eastAsiaTheme="minorEastAsia" w:hAnsiTheme="minorHAnsi" w:cstheme="minorBidi"/>
          <w:noProof/>
          <w:kern w:val="2"/>
          <w:szCs w:val="24"/>
          <w:lang w:val="en-GB" w:eastAsia="en-GB"/>
          <w14:ligatures w14:val="standardContextual"/>
        </w:rPr>
      </w:pPr>
      <w:hyperlink w:anchor="_Toc197075624" w:history="1">
        <w:r w:rsidRPr="009F696C">
          <w:rPr>
            <w:rStyle w:val="Hyperlink"/>
            <w:noProof/>
          </w:rPr>
          <w:t>PERFORM PHYSICS TECHNIQUES</w:t>
        </w:r>
        <w:r>
          <w:rPr>
            <w:noProof/>
          </w:rPr>
          <w:tab/>
        </w:r>
        <w:r>
          <w:rPr>
            <w:noProof/>
          </w:rPr>
          <w:fldChar w:fldCharType="begin"/>
        </w:r>
        <w:r>
          <w:rPr>
            <w:noProof/>
          </w:rPr>
          <w:instrText xml:space="preserve"> PAGEREF _Toc197075624 \h </w:instrText>
        </w:r>
        <w:r>
          <w:rPr>
            <w:noProof/>
          </w:rPr>
        </w:r>
        <w:r>
          <w:rPr>
            <w:noProof/>
          </w:rPr>
          <w:fldChar w:fldCharType="separate"/>
        </w:r>
        <w:r>
          <w:rPr>
            <w:noProof/>
          </w:rPr>
          <w:t>cxvii</w:t>
        </w:r>
        <w:r>
          <w:rPr>
            <w:noProof/>
          </w:rPr>
          <w:fldChar w:fldCharType="end"/>
        </w:r>
      </w:hyperlink>
    </w:p>
    <w:p w14:paraId="33EC88AB" w14:textId="5AE7F015"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5" w:history="1">
        <w:r w:rsidRPr="009F696C">
          <w:rPr>
            <w:rStyle w:val="Hyperlink"/>
            <w:noProof/>
          </w:rPr>
          <w:t>MEASURE PHYSICAL QUANTITIES</w:t>
        </w:r>
        <w:r>
          <w:rPr>
            <w:noProof/>
          </w:rPr>
          <w:tab/>
        </w:r>
        <w:r>
          <w:rPr>
            <w:noProof/>
          </w:rPr>
          <w:fldChar w:fldCharType="begin"/>
        </w:r>
        <w:r>
          <w:rPr>
            <w:noProof/>
          </w:rPr>
          <w:instrText xml:space="preserve"> PAGEREF _Toc197075625 \h </w:instrText>
        </w:r>
        <w:r>
          <w:rPr>
            <w:noProof/>
          </w:rPr>
        </w:r>
        <w:r>
          <w:rPr>
            <w:noProof/>
          </w:rPr>
          <w:fldChar w:fldCharType="separate"/>
        </w:r>
        <w:r>
          <w:rPr>
            <w:noProof/>
          </w:rPr>
          <w:t>cxxvi</w:t>
        </w:r>
        <w:r>
          <w:rPr>
            <w:noProof/>
          </w:rPr>
          <w:fldChar w:fldCharType="end"/>
        </w:r>
      </w:hyperlink>
    </w:p>
    <w:p w14:paraId="1443DEF7" w14:textId="52EE644B"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6" w:history="1">
        <w:r w:rsidRPr="009F696C">
          <w:rPr>
            <w:rStyle w:val="Hyperlink"/>
            <w:noProof/>
          </w:rPr>
          <w:t>TEST MATERIAL PROPERTIES</w:t>
        </w:r>
        <w:r>
          <w:rPr>
            <w:noProof/>
          </w:rPr>
          <w:tab/>
        </w:r>
        <w:r>
          <w:rPr>
            <w:noProof/>
          </w:rPr>
          <w:fldChar w:fldCharType="begin"/>
        </w:r>
        <w:r>
          <w:rPr>
            <w:noProof/>
          </w:rPr>
          <w:instrText xml:space="preserve"> PAGEREF _Toc197075626 \h </w:instrText>
        </w:r>
        <w:r>
          <w:rPr>
            <w:noProof/>
          </w:rPr>
        </w:r>
        <w:r>
          <w:rPr>
            <w:noProof/>
          </w:rPr>
          <w:fldChar w:fldCharType="separate"/>
        </w:r>
        <w:r>
          <w:rPr>
            <w:noProof/>
          </w:rPr>
          <w:t>cxxxiv</w:t>
        </w:r>
        <w:r>
          <w:rPr>
            <w:noProof/>
          </w:rPr>
          <w:fldChar w:fldCharType="end"/>
        </w:r>
      </w:hyperlink>
    </w:p>
    <w:p w14:paraId="0ACD7137" w14:textId="709540E5"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7" w:history="1">
        <w:r w:rsidRPr="009F696C">
          <w:rPr>
            <w:rStyle w:val="Hyperlink"/>
            <w:noProof/>
          </w:rPr>
          <w:t>MAINTAIN LABORATORY EQUIPMENT</w:t>
        </w:r>
        <w:r>
          <w:rPr>
            <w:noProof/>
          </w:rPr>
          <w:tab/>
        </w:r>
        <w:r>
          <w:rPr>
            <w:noProof/>
          </w:rPr>
          <w:fldChar w:fldCharType="begin"/>
        </w:r>
        <w:r>
          <w:rPr>
            <w:noProof/>
          </w:rPr>
          <w:instrText xml:space="preserve"> PAGEREF _Toc197075627 \h </w:instrText>
        </w:r>
        <w:r>
          <w:rPr>
            <w:noProof/>
          </w:rPr>
        </w:r>
        <w:r>
          <w:rPr>
            <w:noProof/>
          </w:rPr>
          <w:fldChar w:fldCharType="separate"/>
        </w:r>
        <w:r>
          <w:rPr>
            <w:noProof/>
          </w:rPr>
          <w:t>cxxxix</w:t>
        </w:r>
        <w:r>
          <w:rPr>
            <w:noProof/>
          </w:rPr>
          <w:fldChar w:fldCharType="end"/>
        </w:r>
      </w:hyperlink>
    </w:p>
    <w:p w14:paraId="067D0966" w14:textId="22B511DF"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8" w:history="1">
        <w:r w:rsidRPr="009F696C">
          <w:rPr>
            <w:rStyle w:val="Hyperlink"/>
            <w:noProof/>
          </w:rPr>
          <w:t>PERFORM CHEMICAL ANALYSES</w:t>
        </w:r>
        <w:r>
          <w:rPr>
            <w:noProof/>
          </w:rPr>
          <w:tab/>
        </w:r>
        <w:r>
          <w:rPr>
            <w:noProof/>
          </w:rPr>
          <w:fldChar w:fldCharType="begin"/>
        </w:r>
        <w:r>
          <w:rPr>
            <w:noProof/>
          </w:rPr>
          <w:instrText xml:space="preserve"> PAGEREF _Toc197075628 \h </w:instrText>
        </w:r>
        <w:r>
          <w:rPr>
            <w:noProof/>
          </w:rPr>
        </w:r>
        <w:r>
          <w:rPr>
            <w:noProof/>
          </w:rPr>
          <w:fldChar w:fldCharType="separate"/>
        </w:r>
        <w:r>
          <w:rPr>
            <w:noProof/>
          </w:rPr>
          <w:t>cxliii</w:t>
        </w:r>
        <w:r>
          <w:rPr>
            <w:noProof/>
          </w:rPr>
          <w:fldChar w:fldCharType="end"/>
        </w:r>
      </w:hyperlink>
    </w:p>
    <w:p w14:paraId="05DE4D4C" w14:textId="4C4A507F"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29" w:history="1">
        <w:r w:rsidRPr="009F696C">
          <w:rPr>
            <w:rStyle w:val="Hyperlink"/>
            <w:noProof/>
          </w:rPr>
          <w:t>PERFORM CHEMISTRY INSTRUMENTATION TECHNOIQUES</w:t>
        </w:r>
        <w:r>
          <w:rPr>
            <w:noProof/>
          </w:rPr>
          <w:tab/>
        </w:r>
        <w:r>
          <w:rPr>
            <w:noProof/>
          </w:rPr>
          <w:fldChar w:fldCharType="begin"/>
        </w:r>
        <w:r>
          <w:rPr>
            <w:noProof/>
          </w:rPr>
          <w:instrText xml:space="preserve"> PAGEREF _Toc197075629 \h </w:instrText>
        </w:r>
        <w:r>
          <w:rPr>
            <w:noProof/>
          </w:rPr>
        </w:r>
        <w:r>
          <w:rPr>
            <w:noProof/>
          </w:rPr>
          <w:fldChar w:fldCharType="separate"/>
        </w:r>
        <w:r>
          <w:rPr>
            <w:noProof/>
          </w:rPr>
          <w:t>cxlviii</w:t>
        </w:r>
        <w:r>
          <w:rPr>
            <w:noProof/>
          </w:rPr>
          <w:fldChar w:fldCharType="end"/>
        </w:r>
      </w:hyperlink>
    </w:p>
    <w:p w14:paraId="3C481BC6" w14:textId="6276E458"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30" w:history="1">
        <w:r w:rsidRPr="009F696C">
          <w:rPr>
            <w:rStyle w:val="Hyperlink"/>
            <w:noProof/>
          </w:rPr>
          <w:t>CARRY OUT CYTO-HISTOLOGICAL AND IMMUNOLOGICAL TECHNIQUES</w:t>
        </w:r>
        <w:r>
          <w:rPr>
            <w:noProof/>
          </w:rPr>
          <w:tab/>
        </w:r>
        <w:r>
          <w:rPr>
            <w:noProof/>
          </w:rPr>
          <w:fldChar w:fldCharType="begin"/>
        </w:r>
        <w:r>
          <w:rPr>
            <w:noProof/>
          </w:rPr>
          <w:instrText xml:space="preserve"> PAGEREF _Toc197075630 \h </w:instrText>
        </w:r>
        <w:r>
          <w:rPr>
            <w:noProof/>
          </w:rPr>
        </w:r>
        <w:r>
          <w:rPr>
            <w:noProof/>
          </w:rPr>
          <w:fldChar w:fldCharType="separate"/>
        </w:r>
        <w:r>
          <w:rPr>
            <w:noProof/>
          </w:rPr>
          <w:t>cliv</w:t>
        </w:r>
        <w:r>
          <w:rPr>
            <w:noProof/>
          </w:rPr>
          <w:fldChar w:fldCharType="end"/>
        </w:r>
      </w:hyperlink>
    </w:p>
    <w:p w14:paraId="355E597D" w14:textId="7EE2E34B"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31" w:history="1">
        <w:r w:rsidRPr="009F696C">
          <w:rPr>
            <w:rStyle w:val="Hyperlink"/>
            <w:noProof/>
          </w:rPr>
          <w:t>CONDUCT MICROBIOLOGICAL TESTS</w:t>
        </w:r>
        <w:r>
          <w:rPr>
            <w:noProof/>
          </w:rPr>
          <w:tab/>
        </w:r>
        <w:r>
          <w:rPr>
            <w:noProof/>
          </w:rPr>
          <w:fldChar w:fldCharType="begin"/>
        </w:r>
        <w:r>
          <w:rPr>
            <w:noProof/>
          </w:rPr>
          <w:instrText xml:space="preserve"> PAGEREF _Toc197075631 \h </w:instrText>
        </w:r>
        <w:r>
          <w:rPr>
            <w:noProof/>
          </w:rPr>
        </w:r>
        <w:r>
          <w:rPr>
            <w:noProof/>
          </w:rPr>
          <w:fldChar w:fldCharType="separate"/>
        </w:r>
        <w:r>
          <w:rPr>
            <w:noProof/>
          </w:rPr>
          <w:t>clix</w:t>
        </w:r>
        <w:r>
          <w:rPr>
            <w:noProof/>
          </w:rPr>
          <w:fldChar w:fldCharType="end"/>
        </w:r>
      </w:hyperlink>
    </w:p>
    <w:p w14:paraId="7F9BF316" w14:textId="73C3E871" w:rsidR="00875895" w:rsidRDefault="00875895">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075632" w:history="1">
        <w:r w:rsidRPr="009F696C">
          <w:rPr>
            <w:rStyle w:val="Hyperlink"/>
            <w:noProof/>
          </w:rPr>
          <w:t>PERFORM AQUARIUM, VIVARIUM AND HERBARIUM TECHNIQUES</w:t>
        </w:r>
        <w:r>
          <w:rPr>
            <w:noProof/>
          </w:rPr>
          <w:tab/>
        </w:r>
        <w:r>
          <w:rPr>
            <w:noProof/>
          </w:rPr>
          <w:fldChar w:fldCharType="begin"/>
        </w:r>
        <w:r>
          <w:rPr>
            <w:noProof/>
          </w:rPr>
          <w:instrText xml:space="preserve"> PAGEREF _Toc197075632 \h </w:instrText>
        </w:r>
        <w:r>
          <w:rPr>
            <w:noProof/>
          </w:rPr>
        </w:r>
        <w:r>
          <w:rPr>
            <w:noProof/>
          </w:rPr>
          <w:fldChar w:fldCharType="separate"/>
        </w:r>
        <w:r>
          <w:rPr>
            <w:noProof/>
          </w:rPr>
          <w:t>clxiv</w:t>
        </w:r>
        <w:r>
          <w:rPr>
            <w:noProof/>
          </w:rPr>
          <w:fldChar w:fldCharType="end"/>
        </w:r>
      </w:hyperlink>
    </w:p>
    <w:p w14:paraId="1E254F02" w14:textId="1CC99BAA" w:rsidR="0017680C" w:rsidRDefault="0017680C" w:rsidP="00192722">
      <w:pPr>
        <w:rPr>
          <w:rFonts w:eastAsia="Times New Roman"/>
          <w:szCs w:val="24"/>
        </w:rPr>
      </w:pPr>
      <w:r w:rsidRPr="00680195">
        <w:rPr>
          <w:rFonts w:eastAsia="Times New Roman"/>
          <w:szCs w:val="24"/>
        </w:rPr>
        <w:fldChar w:fldCharType="end"/>
      </w:r>
    </w:p>
    <w:p w14:paraId="1E8A5A3F" w14:textId="77777777" w:rsidR="003B7BF5" w:rsidRDefault="003B7BF5" w:rsidP="00192722">
      <w:pPr>
        <w:rPr>
          <w:rFonts w:eastAsia="Times New Roman"/>
          <w:szCs w:val="24"/>
        </w:rPr>
      </w:pPr>
    </w:p>
    <w:p w14:paraId="7824D10C" w14:textId="77777777" w:rsidR="003B7BF5" w:rsidRDefault="003B7BF5" w:rsidP="00192722">
      <w:pPr>
        <w:rPr>
          <w:rFonts w:eastAsia="Times New Roman"/>
          <w:b/>
          <w:szCs w:val="24"/>
        </w:rPr>
      </w:pPr>
    </w:p>
    <w:p w14:paraId="165BD103" w14:textId="77777777" w:rsidR="005E4A72" w:rsidRPr="00192722" w:rsidRDefault="005E4A72" w:rsidP="00192722">
      <w:pPr>
        <w:rPr>
          <w:rFonts w:eastAsia="Times New Roman"/>
          <w:b/>
          <w:szCs w:val="24"/>
        </w:rPr>
      </w:pPr>
    </w:p>
    <w:p w14:paraId="3AAD2834" w14:textId="77777777" w:rsidR="00B302A7" w:rsidRDefault="00B302A7">
      <w:pPr>
        <w:spacing w:after="0" w:line="240" w:lineRule="auto"/>
        <w:rPr>
          <w:rFonts w:eastAsia="Times New Roman"/>
          <w:b/>
          <w:bCs/>
          <w:kern w:val="32"/>
          <w:szCs w:val="24"/>
        </w:rPr>
      </w:pPr>
      <w:bookmarkStart w:id="12" w:name="_Toc171424534"/>
      <w:bookmarkEnd w:id="9"/>
      <w:bookmarkEnd w:id="10"/>
      <w:bookmarkEnd w:id="11"/>
      <w:r>
        <w:rPr>
          <w:szCs w:val="24"/>
        </w:rPr>
        <w:br w:type="page"/>
      </w:r>
    </w:p>
    <w:p w14:paraId="2DD10443" w14:textId="0A780D91" w:rsidR="00941C70" w:rsidRDefault="00941C70" w:rsidP="00592F62">
      <w:pPr>
        <w:pStyle w:val="Heading1"/>
        <w:rPr>
          <w:szCs w:val="24"/>
        </w:rPr>
      </w:pPr>
      <w:bookmarkStart w:id="13" w:name="_Toc197075605"/>
      <w:r w:rsidRPr="00680195">
        <w:rPr>
          <w:szCs w:val="24"/>
        </w:rPr>
        <w:lastRenderedPageBreak/>
        <w:t>ACR</w:t>
      </w:r>
      <w:bookmarkEnd w:id="12"/>
      <w:r w:rsidR="000C16BF">
        <w:rPr>
          <w:szCs w:val="24"/>
        </w:rPr>
        <w:t>ONYMS</w:t>
      </w:r>
      <w:bookmarkEnd w:id="13"/>
    </w:p>
    <w:p w14:paraId="1AE51912" w14:textId="77777777" w:rsidR="005E5F88" w:rsidRPr="005E5F88" w:rsidRDefault="005E5F88" w:rsidP="005E5F88"/>
    <w:p w14:paraId="5A3EC20A" w14:textId="77777777" w:rsidR="00941C70" w:rsidRPr="00680195" w:rsidRDefault="00941C70" w:rsidP="008F622F">
      <w:pPr>
        <w:spacing w:line="360" w:lineRule="auto"/>
        <w:rPr>
          <w:szCs w:val="24"/>
        </w:rPr>
      </w:pPr>
      <w:r w:rsidRPr="00680195">
        <w:rPr>
          <w:szCs w:val="24"/>
        </w:rPr>
        <w:t>OSHA</w:t>
      </w:r>
      <w:r w:rsidRPr="00680195">
        <w:rPr>
          <w:szCs w:val="24"/>
        </w:rPr>
        <w:tab/>
      </w:r>
      <w:r w:rsidRPr="00680195">
        <w:rPr>
          <w:szCs w:val="24"/>
        </w:rPr>
        <w:tab/>
        <w:t>Occupation Safety and Health Act</w:t>
      </w:r>
    </w:p>
    <w:p w14:paraId="7E3F83CF" w14:textId="77777777" w:rsidR="00941C70" w:rsidRPr="00680195" w:rsidRDefault="00941C70" w:rsidP="008F622F">
      <w:pPr>
        <w:spacing w:line="360" w:lineRule="auto"/>
        <w:rPr>
          <w:szCs w:val="24"/>
        </w:rPr>
      </w:pPr>
      <w:r w:rsidRPr="00680195">
        <w:rPr>
          <w:szCs w:val="24"/>
        </w:rPr>
        <w:t xml:space="preserve">PPE    </w:t>
      </w:r>
      <w:r w:rsidRPr="00680195">
        <w:rPr>
          <w:szCs w:val="24"/>
        </w:rPr>
        <w:tab/>
      </w:r>
      <w:r w:rsidRPr="00680195">
        <w:rPr>
          <w:szCs w:val="24"/>
        </w:rPr>
        <w:tab/>
        <w:t>Personal Protective Equipment</w:t>
      </w:r>
    </w:p>
    <w:p w14:paraId="4136A6B8" w14:textId="77777777" w:rsidR="00941C70" w:rsidRPr="00680195" w:rsidRDefault="00941C70" w:rsidP="008F622F">
      <w:pPr>
        <w:spacing w:line="360" w:lineRule="auto"/>
        <w:rPr>
          <w:szCs w:val="24"/>
        </w:rPr>
      </w:pPr>
      <w:r w:rsidRPr="00680195">
        <w:rPr>
          <w:szCs w:val="24"/>
        </w:rPr>
        <w:t>TVET</w:t>
      </w:r>
      <w:r w:rsidRPr="00680195">
        <w:rPr>
          <w:szCs w:val="24"/>
        </w:rPr>
        <w:tab/>
      </w:r>
      <w:r w:rsidRPr="00680195">
        <w:rPr>
          <w:szCs w:val="24"/>
        </w:rPr>
        <w:tab/>
        <w:t>Technical and Vocational Education and Training</w:t>
      </w:r>
    </w:p>
    <w:p w14:paraId="68A6A806" w14:textId="14978493" w:rsidR="00941C70" w:rsidRPr="00680195" w:rsidRDefault="00941C70" w:rsidP="00B10384"/>
    <w:p w14:paraId="13C5BCD1" w14:textId="77777777" w:rsidR="00A95FDC" w:rsidRDefault="00A95FDC" w:rsidP="00A95FDC">
      <w:pPr>
        <w:rPr>
          <w:szCs w:val="24"/>
        </w:rPr>
      </w:pPr>
    </w:p>
    <w:p w14:paraId="65148E89" w14:textId="77777777" w:rsidR="00933F70" w:rsidRDefault="00933F70" w:rsidP="00A95FDC">
      <w:pPr>
        <w:rPr>
          <w:szCs w:val="24"/>
        </w:rPr>
      </w:pPr>
    </w:p>
    <w:p w14:paraId="67B7E0ED" w14:textId="77777777" w:rsidR="00933F70" w:rsidRDefault="00933F70" w:rsidP="00A95FDC">
      <w:pPr>
        <w:rPr>
          <w:szCs w:val="24"/>
        </w:rPr>
      </w:pPr>
    </w:p>
    <w:p w14:paraId="7D32051C" w14:textId="77777777" w:rsidR="00933F70" w:rsidRDefault="00933F70" w:rsidP="00A95FDC">
      <w:pPr>
        <w:rPr>
          <w:szCs w:val="24"/>
        </w:rPr>
      </w:pPr>
    </w:p>
    <w:p w14:paraId="71B4D784" w14:textId="77777777" w:rsidR="00933F70" w:rsidRDefault="00933F70" w:rsidP="00A95FDC">
      <w:pPr>
        <w:rPr>
          <w:szCs w:val="24"/>
        </w:rPr>
      </w:pPr>
    </w:p>
    <w:p w14:paraId="06B0FACB" w14:textId="77777777" w:rsidR="00933F70" w:rsidRDefault="00933F70" w:rsidP="00A95FDC">
      <w:pPr>
        <w:rPr>
          <w:szCs w:val="24"/>
        </w:rPr>
      </w:pPr>
    </w:p>
    <w:p w14:paraId="5010C72E" w14:textId="77777777" w:rsidR="00933F70" w:rsidRDefault="00933F70" w:rsidP="00A95FDC">
      <w:pPr>
        <w:rPr>
          <w:szCs w:val="24"/>
        </w:rPr>
      </w:pPr>
    </w:p>
    <w:p w14:paraId="1987CD2A" w14:textId="77777777" w:rsidR="00933F70" w:rsidRDefault="00933F70" w:rsidP="00A95FDC">
      <w:pPr>
        <w:rPr>
          <w:szCs w:val="24"/>
        </w:rPr>
      </w:pPr>
    </w:p>
    <w:p w14:paraId="04269430" w14:textId="77777777" w:rsidR="00933F70" w:rsidRDefault="00933F70" w:rsidP="00A95FDC">
      <w:pPr>
        <w:rPr>
          <w:szCs w:val="24"/>
        </w:rPr>
      </w:pPr>
    </w:p>
    <w:p w14:paraId="0EE409C7" w14:textId="77777777" w:rsidR="00933F70" w:rsidRDefault="00933F70" w:rsidP="00A95FDC">
      <w:pPr>
        <w:rPr>
          <w:szCs w:val="24"/>
        </w:rPr>
      </w:pPr>
    </w:p>
    <w:p w14:paraId="0D668998" w14:textId="77777777" w:rsidR="00933F70" w:rsidRDefault="00933F70" w:rsidP="00A95FDC">
      <w:pPr>
        <w:rPr>
          <w:szCs w:val="24"/>
        </w:rPr>
      </w:pPr>
    </w:p>
    <w:p w14:paraId="2ABF01FC" w14:textId="77777777" w:rsidR="00933F70" w:rsidRDefault="00933F70" w:rsidP="00A95FDC">
      <w:pPr>
        <w:rPr>
          <w:szCs w:val="24"/>
        </w:rPr>
      </w:pPr>
    </w:p>
    <w:p w14:paraId="4FC6F910" w14:textId="77777777" w:rsidR="00933F70" w:rsidRDefault="00933F70" w:rsidP="00A95FDC">
      <w:pPr>
        <w:rPr>
          <w:szCs w:val="24"/>
        </w:rPr>
      </w:pPr>
    </w:p>
    <w:p w14:paraId="03A23623" w14:textId="77777777" w:rsidR="00933F70" w:rsidRDefault="00933F70" w:rsidP="00A95FDC">
      <w:pPr>
        <w:rPr>
          <w:szCs w:val="24"/>
        </w:rPr>
      </w:pPr>
    </w:p>
    <w:p w14:paraId="7FC84497" w14:textId="77777777" w:rsidR="00933F70" w:rsidRDefault="00933F70" w:rsidP="00A95FDC">
      <w:pPr>
        <w:rPr>
          <w:szCs w:val="24"/>
        </w:rPr>
      </w:pPr>
    </w:p>
    <w:p w14:paraId="2E2438D0" w14:textId="77777777" w:rsidR="005E5F88" w:rsidRDefault="005E5F88" w:rsidP="00A95FDC">
      <w:pPr>
        <w:rPr>
          <w:szCs w:val="24"/>
        </w:rPr>
      </w:pPr>
    </w:p>
    <w:p w14:paraId="40FF3CD8" w14:textId="77777777" w:rsidR="005E5F88" w:rsidRPr="00680195" w:rsidRDefault="005E5F88" w:rsidP="00A95FDC">
      <w:pPr>
        <w:rPr>
          <w:szCs w:val="24"/>
        </w:rPr>
      </w:pPr>
    </w:p>
    <w:p w14:paraId="302489ED" w14:textId="4B648BE5" w:rsidR="003912C9" w:rsidRPr="00C31899" w:rsidRDefault="00941C70" w:rsidP="00C31899">
      <w:pPr>
        <w:jc w:val="center"/>
        <w:rPr>
          <w:szCs w:val="24"/>
        </w:rPr>
        <w:sectPr w:rsidR="003912C9" w:rsidRPr="00C31899" w:rsidSect="003912C9">
          <w:pgSz w:w="12240" w:h="15840"/>
          <w:pgMar w:top="1440" w:right="1440" w:bottom="1440" w:left="1440" w:header="720" w:footer="720" w:gutter="0"/>
          <w:pgNumType w:fmt="lowerRoman" w:start="2"/>
          <w:cols w:space="720"/>
          <w:docGrid w:linePitch="360"/>
        </w:sectPr>
      </w:pPr>
      <w:r w:rsidRPr="00680195">
        <w:rPr>
          <w:szCs w:val="24"/>
          <w:lang w:eastAsia="fr-FR"/>
        </w:rPr>
        <w:lastRenderedPageBreak/>
        <w:tab/>
      </w:r>
      <w:r w:rsidR="007924B4" w:rsidRPr="00680195">
        <w:rPr>
          <w:noProof/>
          <w:szCs w:val="24"/>
        </w:rPr>
        <w:drawing>
          <wp:inline distT="0" distB="0" distL="0" distR="0" wp14:anchorId="59CAFAC3" wp14:editId="5B02DEFC">
            <wp:extent cx="5274310" cy="4030980"/>
            <wp:effectExtent l="0" t="0" r="2540"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030980"/>
                    </a:xfrm>
                    <a:prstGeom prst="rect">
                      <a:avLst/>
                    </a:prstGeom>
                    <a:noFill/>
                    <a:ln>
                      <a:noFill/>
                    </a:ln>
                  </pic:spPr>
                </pic:pic>
              </a:graphicData>
            </a:graphic>
          </wp:inline>
        </w:drawing>
      </w:r>
    </w:p>
    <w:p w14:paraId="52B17A5A" w14:textId="30BA9F33" w:rsidR="00C31899" w:rsidRPr="005E5F88" w:rsidRDefault="00AD6323" w:rsidP="00F60E02">
      <w:pPr>
        <w:pStyle w:val="Heading1"/>
      </w:pPr>
      <w:bookmarkStart w:id="14" w:name="_Toc157068258"/>
      <w:bookmarkStart w:id="15" w:name="_Toc197075606"/>
      <w:r>
        <w:lastRenderedPageBreak/>
        <w:t xml:space="preserve">OCCUPATIONAL STANDARD </w:t>
      </w:r>
      <w:r w:rsidR="007924B4" w:rsidRPr="005E5F88">
        <w:t>OVERVIEW</w:t>
      </w:r>
      <w:bookmarkStart w:id="16" w:name="_heading=h.1t3h5sf" w:colFirst="0" w:colLast="0"/>
      <w:bookmarkEnd w:id="14"/>
      <w:bookmarkEnd w:id="15"/>
      <w:bookmarkEnd w:id="16"/>
    </w:p>
    <w:p w14:paraId="0661523D" w14:textId="723D3927" w:rsidR="008229CA" w:rsidRDefault="003150E0" w:rsidP="00F60E02">
      <w:pPr>
        <w:spacing w:line="360" w:lineRule="auto"/>
        <w:rPr>
          <w:szCs w:val="24"/>
        </w:rPr>
      </w:pPr>
      <w:bookmarkStart w:id="17" w:name="_Hlk185595882"/>
      <w:r>
        <w:rPr>
          <w:szCs w:val="24"/>
        </w:rPr>
        <w:t>This</w:t>
      </w:r>
      <w:r w:rsidR="003A48F0">
        <w:rPr>
          <w:szCs w:val="24"/>
        </w:rPr>
        <w:t xml:space="preserve"> </w:t>
      </w:r>
      <w:r w:rsidR="00162921">
        <w:rPr>
          <w:szCs w:val="24"/>
        </w:rPr>
        <w:t>occupational</w:t>
      </w:r>
      <w:r w:rsidR="003A48F0">
        <w:rPr>
          <w:szCs w:val="24"/>
        </w:rPr>
        <w:t xml:space="preserve"> </w:t>
      </w:r>
      <w:r w:rsidR="00162921">
        <w:rPr>
          <w:szCs w:val="24"/>
        </w:rPr>
        <w:t>s</w:t>
      </w:r>
      <w:r w:rsidR="003A48F0">
        <w:rPr>
          <w:szCs w:val="24"/>
        </w:rPr>
        <w:t>tandard</w:t>
      </w:r>
      <w:r w:rsidR="007924B4" w:rsidRPr="00680195">
        <w:rPr>
          <w:szCs w:val="24"/>
        </w:rPr>
        <w:t xml:space="preserve"> consist</w:t>
      </w:r>
      <w:r w:rsidR="00D315D2">
        <w:rPr>
          <w:szCs w:val="24"/>
        </w:rPr>
        <w:t>s</w:t>
      </w:r>
      <w:r w:rsidR="007924B4" w:rsidRPr="00680195">
        <w:rPr>
          <w:szCs w:val="24"/>
        </w:rPr>
        <w:t xml:space="preserve"> of competencies that a person </w:t>
      </w:r>
      <w:r>
        <w:rPr>
          <w:szCs w:val="24"/>
        </w:rPr>
        <w:t>requires</w:t>
      </w:r>
      <w:r w:rsidR="007924B4" w:rsidRPr="00680195">
        <w:rPr>
          <w:szCs w:val="24"/>
        </w:rPr>
        <w:t xml:space="preserve"> achieve to enable him/her to </w:t>
      </w:r>
      <w:r w:rsidR="00BF09B6">
        <w:rPr>
          <w:szCs w:val="24"/>
        </w:rPr>
        <w:t xml:space="preserve">work as a </w:t>
      </w:r>
      <w:r w:rsidR="00621D0B">
        <w:rPr>
          <w:szCs w:val="24"/>
        </w:rPr>
        <w:t>s</w:t>
      </w:r>
      <w:r w:rsidR="007924B4" w:rsidRPr="00680195">
        <w:rPr>
          <w:szCs w:val="24"/>
        </w:rPr>
        <w:t xml:space="preserve">cience </w:t>
      </w:r>
      <w:r w:rsidR="00621D0B">
        <w:rPr>
          <w:szCs w:val="24"/>
        </w:rPr>
        <w:t>l</w:t>
      </w:r>
      <w:r w:rsidR="007924B4" w:rsidRPr="00680195">
        <w:rPr>
          <w:szCs w:val="24"/>
        </w:rPr>
        <w:t>aboratory</w:t>
      </w:r>
      <w:r>
        <w:rPr>
          <w:szCs w:val="24"/>
        </w:rPr>
        <w:t xml:space="preserve"> </w:t>
      </w:r>
      <w:r w:rsidR="00BF09B6">
        <w:rPr>
          <w:szCs w:val="24"/>
        </w:rPr>
        <w:t>technician</w:t>
      </w:r>
      <w:r w:rsidR="00EB6DD8">
        <w:rPr>
          <w:szCs w:val="24"/>
        </w:rPr>
        <w:t xml:space="preserve"> of level </w:t>
      </w:r>
      <w:r w:rsidR="00A27CEF">
        <w:rPr>
          <w:szCs w:val="24"/>
        </w:rPr>
        <w:t>6</w:t>
      </w:r>
      <w:r w:rsidR="00EB6DD8">
        <w:rPr>
          <w:szCs w:val="24"/>
        </w:rPr>
        <w:t>.</w:t>
      </w:r>
      <w:r w:rsidR="003912C9" w:rsidRPr="00680195">
        <w:rPr>
          <w:szCs w:val="24"/>
        </w:rPr>
        <w:t xml:space="preserve"> </w:t>
      </w:r>
      <w:r w:rsidR="008229CA">
        <w:rPr>
          <w:szCs w:val="24"/>
        </w:rPr>
        <w:t xml:space="preserve">The </w:t>
      </w:r>
      <w:r>
        <w:rPr>
          <w:szCs w:val="24"/>
        </w:rPr>
        <w:t xml:space="preserve">core </w:t>
      </w:r>
      <w:r w:rsidR="008229CA">
        <w:rPr>
          <w:szCs w:val="24"/>
        </w:rPr>
        <w:t>competencies include performing standard laboratory practices, performing biology techniques, performing chemistry techniques</w:t>
      </w:r>
      <w:r w:rsidR="00F60E02">
        <w:rPr>
          <w:szCs w:val="24"/>
        </w:rPr>
        <w:t xml:space="preserve">, </w:t>
      </w:r>
      <w:r w:rsidR="008229CA">
        <w:rPr>
          <w:szCs w:val="24"/>
        </w:rPr>
        <w:t>performing physics techniques</w:t>
      </w:r>
      <w:r w:rsidR="00F60E02">
        <w:rPr>
          <w:szCs w:val="24"/>
        </w:rPr>
        <w:t xml:space="preserve">, </w:t>
      </w:r>
      <w:r w:rsidR="00F60E02" w:rsidRPr="00F60E02">
        <w:rPr>
          <w:szCs w:val="24"/>
        </w:rPr>
        <w:t>measure physical quantities</w:t>
      </w:r>
      <w:r w:rsidR="00F60E02">
        <w:rPr>
          <w:szCs w:val="24"/>
        </w:rPr>
        <w:t xml:space="preserve"> </w:t>
      </w:r>
      <w:r w:rsidR="00F60E02" w:rsidRPr="00F60E02">
        <w:rPr>
          <w:szCs w:val="24"/>
        </w:rPr>
        <w:t>test material properties</w:t>
      </w:r>
      <w:r w:rsidR="00F60E02">
        <w:rPr>
          <w:szCs w:val="24"/>
        </w:rPr>
        <w:t xml:space="preserve"> </w:t>
      </w:r>
      <w:r w:rsidR="00F60E02" w:rsidRPr="00F60E02">
        <w:rPr>
          <w:szCs w:val="24"/>
        </w:rPr>
        <w:t>maintain laboratory equipment</w:t>
      </w:r>
      <w:r w:rsidR="00F60E02">
        <w:rPr>
          <w:szCs w:val="24"/>
        </w:rPr>
        <w:t xml:space="preserve"> </w:t>
      </w:r>
      <w:r w:rsidR="00F60E02" w:rsidRPr="00F60E02">
        <w:rPr>
          <w:szCs w:val="24"/>
        </w:rPr>
        <w:t>perform</w:t>
      </w:r>
      <w:r w:rsidR="00F60E02">
        <w:rPr>
          <w:szCs w:val="24"/>
        </w:rPr>
        <w:t xml:space="preserve"> </w:t>
      </w:r>
      <w:r w:rsidR="00F60E02" w:rsidRPr="00F60E02">
        <w:rPr>
          <w:szCs w:val="24"/>
        </w:rPr>
        <w:t>chemical analyses</w:t>
      </w:r>
      <w:r w:rsidR="00F60E02">
        <w:rPr>
          <w:szCs w:val="24"/>
        </w:rPr>
        <w:t xml:space="preserve"> </w:t>
      </w:r>
      <w:r w:rsidR="00F60E02" w:rsidRPr="00F60E02">
        <w:rPr>
          <w:szCs w:val="24"/>
        </w:rPr>
        <w:t>perform chemical instrumentation techniques</w:t>
      </w:r>
      <w:r w:rsidR="00F60E02">
        <w:rPr>
          <w:szCs w:val="24"/>
        </w:rPr>
        <w:t xml:space="preserve"> </w:t>
      </w:r>
      <w:r w:rsidR="00F60E02" w:rsidRPr="00F60E02">
        <w:rPr>
          <w:szCs w:val="24"/>
        </w:rPr>
        <w:t>carry out cyto-histological and immunological techniques</w:t>
      </w:r>
      <w:r w:rsidR="00F60E02">
        <w:rPr>
          <w:szCs w:val="24"/>
        </w:rPr>
        <w:t xml:space="preserve">, </w:t>
      </w:r>
      <w:r w:rsidR="00F60E02" w:rsidRPr="00F60E02">
        <w:rPr>
          <w:szCs w:val="24"/>
        </w:rPr>
        <w:t>conduct microbiological tests</w:t>
      </w:r>
      <w:r w:rsidR="00F60E02">
        <w:rPr>
          <w:szCs w:val="24"/>
        </w:rPr>
        <w:t xml:space="preserve"> and </w:t>
      </w:r>
      <w:r w:rsidR="00F60E02" w:rsidRPr="00F60E02">
        <w:rPr>
          <w:szCs w:val="24"/>
        </w:rPr>
        <w:t>perform aquarium, vivarium and herbarium techniques</w:t>
      </w:r>
      <w:r w:rsidR="008229CA">
        <w:rPr>
          <w:szCs w:val="24"/>
        </w:rPr>
        <w:t xml:space="preserve">. </w:t>
      </w:r>
      <w:r w:rsidR="002C3291">
        <w:rPr>
          <w:szCs w:val="24"/>
        </w:rPr>
        <w:t>The individual should also be able to apply general science skills, conduct science laboratory research and apply basic mathematics for science. O</w:t>
      </w:r>
      <w:r w:rsidR="008229CA">
        <w:rPr>
          <w:szCs w:val="24"/>
        </w:rPr>
        <w:t xml:space="preserve">ther </w:t>
      </w:r>
      <w:r w:rsidR="008229CA" w:rsidRPr="00680195">
        <w:rPr>
          <w:szCs w:val="24"/>
        </w:rPr>
        <w:t>compete</w:t>
      </w:r>
      <w:r w:rsidR="008229CA">
        <w:rPr>
          <w:szCs w:val="24"/>
        </w:rPr>
        <w:t>ncies required include applying digital literacy, applying communication skills, applying work ethics and practice</w:t>
      </w:r>
      <w:r w:rsidR="002C3291">
        <w:rPr>
          <w:szCs w:val="24"/>
        </w:rPr>
        <w:t>s</w:t>
      </w:r>
      <w:r w:rsidR="008229CA">
        <w:rPr>
          <w:szCs w:val="24"/>
        </w:rPr>
        <w:t xml:space="preserve"> and applying entrepreneurial skills. </w:t>
      </w:r>
    </w:p>
    <w:p w14:paraId="0CDFCC1F" w14:textId="0E174123" w:rsidR="004F105F" w:rsidRPr="00C31899" w:rsidRDefault="008229CA" w:rsidP="00364C97">
      <w:pPr>
        <w:spacing w:line="360" w:lineRule="auto"/>
        <w:rPr>
          <w:b/>
          <w:bCs/>
          <w:szCs w:val="24"/>
        </w:rPr>
      </w:pPr>
      <w:r>
        <w:rPr>
          <w:szCs w:val="24"/>
        </w:rPr>
        <w:t>The units of competenc</w:t>
      </w:r>
      <w:r w:rsidR="00C5570F">
        <w:rPr>
          <w:szCs w:val="24"/>
        </w:rPr>
        <w:t>y</w:t>
      </w:r>
      <w:r>
        <w:rPr>
          <w:szCs w:val="24"/>
        </w:rPr>
        <w:t xml:space="preserve"> </w:t>
      </w:r>
      <w:r w:rsidR="00C5570F">
        <w:rPr>
          <w:szCs w:val="24"/>
        </w:rPr>
        <w:t xml:space="preserve">in this </w:t>
      </w:r>
      <w:r w:rsidR="005052D7">
        <w:rPr>
          <w:szCs w:val="24"/>
        </w:rPr>
        <w:t>o</w:t>
      </w:r>
      <w:r w:rsidR="004420C0">
        <w:rPr>
          <w:szCs w:val="24"/>
        </w:rPr>
        <w:t xml:space="preserve">ccupational </w:t>
      </w:r>
      <w:r w:rsidR="005052D7">
        <w:rPr>
          <w:szCs w:val="24"/>
        </w:rPr>
        <w:t>s</w:t>
      </w:r>
      <w:r w:rsidR="004420C0">
        <w:rPr>
          <w:szCs w:val="24"/>
        </w:rPr>
        <w:t>tandard</w:t>
      </w:r>
      <w:r w:rsidR="007924B4" w:rsidRPr="00680195">
        <w:rPr>
          <w:szCs w:val="24"/>
        </w:rPr>
        <w:t xml:space="preserve"> include the following </w:t>
      </w:r>
      <w:r w:rsidR="000322F0" w:rsidRPr="00680195">
        <w:rPr>
          <w:szCs w:val="24"/>
        </w:rPr>
        <w:t>four</w:t>
      </w:r>
      <w:r w:rsidR="007924B4" w:rsidRPr="00680195">
        <w:rPr>
          <w:szCs w:val="24"/>
        </w:rPr>
        <w:t xml:space="preserve"> basic</w:t>
      </w:r>
      <w:r w:rsidR="00C5570F">
        <w:rPr>
          <w:szCs w:val="24"/>
        </w:rPr>
        <w:t xml:space="preserve"> units</w:t>
      </w:r>
      <w:r w:rsidR="007924B4" w:rsidRPr="00680195">
        <w:rPr>
          <w:szCs w:val="24"/>
        </w:rPr>
        <w:t>,</w:t>
      </w:r>
      <w:r w:rsidR="004D1C0D" w:rsidRPr="00680195">
        <w:rPr>
          <w:szCs w:val="24"/>
        </w:rPr>
        <w:t xml:space="preserve"> </w:t>
      </w:r>
      <w:r w:rsidR="00B12256">
        <w:rPr>
          <w:szCs w:val="24"/>
        </w:rPr>
        <w:t>seven</w:t>
      </w:r>
      <w:r w:rsidR="004D1C0D" w:rsidRPr="00680195">
        <w:rPr>
          <w:szCs w:val="24"/>
        </w:rPr>
        <w:t xml:space="preserve"> common</w:t>
      </w:r>
      <w:r w:rsidR="00C5570F">
        <w:rPr>
          <w:szCs w:val="24"/>
        </w:rPr>
        <w:t xml:space="preserve"> units</w:t>
      </w:r>
      <w:r w:rsidR="004D1C0D" w:rsidRPr="00680195">
        <w:rPr>
          <w:szCs w:val="24"/>
        </w:rPr>
        <w:t xml:space="preserve"> and </w:t>
      </w:r>
      <w:r w:rsidR="00B12256">
        <w:rPr>
          <w:szCs w:val="24"/>
        </w:rPr>
        <w:t xml:space="preserve">twelve </w:t>
      </w:r>
      <w:r w:rsidR="007924B4" w:rsidRPr="00680195">
        <w:rPr>
          <w:szCs w:val="24"/>
        </w:rPr>
        <w:t>core</w:t>
      </w:r>
      <w:r w:rsidR="00C5570F">
        <w:rPr>
          <w:szCs w:val="24"/>
        </w:rPr>
        <w:t xml:space="preserve"> </w:t>
      </w:r>
      <w:r w:rsidR="003D19D8">
        <w:rPr>
          <w:szCs w:val="24"/>
        </w:rPr>
        <w:t xml:space="preserve">units of </w:t>
      </w:r>
      <w:r w:rsidR="007924B4" w:rsidRPr="00680195">
        <w:rPr>
          <w:szCs w:val="24"/>
        </w:rPr>
        <w:t>competen</w:t>
      </w:r>
      <w:r w:rsidR="00C5570F">
        <w:rPr>
          <w:szCs w:val="24"/>
        </w:rPr>
        <w:t>cy</w:t>
      </w:r>
      <w:r w:rsidR="007924B4" w:rsidRPr="00680195">
        <w:rPr>
          <w:szCs w:val="24"/>
        </w:rPr>
        <w:t>:</w:t>
      </w:r>
    </w:p>
    <w:bookmarkEnd w:id="17"/>
    <w:p w14:paraId="14F90DC1" w14:textId="126C5BC0" w:rsidR="001034B9" w:rsidRPr="00680195" w:rsidRDefault="007924B4" w:rsidP="008F622F">
      <w:pPr>
        <w:spacing w:line="360" w:lineRule="auto"/>
        <w:jc w:val="center"/>
        <w:rPr>
          <w:rFonts w:eastAsia="Times New Roman"/>
          <w:b/>
          <w:szCs w:val="24"/>
        </w:rPr>
      </w:pPr>
      <w:r w:rsidRPr="00680195">
        <w:rPr>
          <w:rFonts w:eastAsia="Times New Roman"/>
          <w:b/>
          <w:szCs w:val="24"/>
        </w:rPr>
        <w:t>SUMMARY OF UNITS OF COMPETENCY</w:t>
      </w:r>
    </w:p>
    <w:tbl>
      <w:tblPr>
        <w:tblStyle w:val="Style129"/>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6"/>
        <w:gridCol w:w="5671"/>
      </w:tblGrid>
      <w:tr w:rsidR="001034B9" w:rsidRPr="00680195" w14:paraId="2F3FD332" w14:textId="77777777" w:rsidTr="008F622F">
        <w:trPr>
          <w:trHeight w:val="289"/>
        </w:trPr>
        <w:tc>
          <w:tcPr>
            <w:tcW w:w="9067" w:type="dxa"/>
            <w:gridSpan w:val="2"/>
            <w:tcBorders>
              <w:top w:val="single" w:sz="4" w:space="0" w:color="000000"/>
              <w:left w:val="single" w:sz="4" w:space="0" w:color="000000"/>
              <w:bottom w:val="single" w:sz="4" w:space="0" w:color="000000"/>
              <w:right w:val="single" w:sz="4" w:space="0" w:color="000000"/>
            </w:tcBorders>
          </w:tcPr>
          <w:p w14:paraId="31915392" w14:textId="77777777" w:rsidR="001034B9" w:rsidRPr="00680195" w:rsidRDefault="007924B4" w:rsidP="008F622F">
            <w:pPr>
              <w:spacing w:after="0" w:line="360" w:lineRule="auto"/>
              <w:jc w:val="center"/>
              <w:rPr>
                <w:rFonts w:eastAsia="Times New Roman"/>
                <w:b/>
                <w:szCs w:val="24"/>
              </w:rPr>
            </w:pPr>
            <w:r w:rsidRPr="00680195">
              <w:rPr>
                <w:rFonts w:eastAsia="Times New Roman"/>
                <w:b/>
                <w:szCs w:val="24"/>
              </w:rPr>
              <w:t>BASIC UNITS OF COMPETENCY</w:t>
            </w:r>
          </w:p>
        </w:tc>
      </w:tr>
      <w:tr w:rsidR="001034B9" w:rsidRPr="00680195" w14:paraId="5CEA0540" w14:textId="77777777" w:rsidTr="008F622F">
        <w:trPr>
          <w:trHeight w:val="325"/>
        </w:trPr>
        <w:tc>
          <w:tcPr>
            <w:tcW w:w="3396" w:type="dxa"/>
            <w:tcBorders>
              <w:top w:val="single" w:sz="4" w:space="0" w:color="000000"/>
              <w:left w:val="single" w:sz="4" w:space="0" w:color="000000"/>
              <w:bottom w:val="single" w:sz="4" w:space="0" w:color="000000"/>
              <w:right w:val="single" w:sz="4" w:space="0" w:color="000000"/>
            </w:tcBorders>
          </w:tcPr>
          <w:p w14:paraId="3E95DFC2" w14:textId="77777777" w:rsidR="001034B9" w:rsidRPr="00680195" w:rsidRDefault="007924B4" w:rsidP="008F622F">
            <w:pPr>
              <w:spacing w:after="0" w:line="360" w:lineRule="auto"/>
              <w:rPr>
                <w:rFonts w:eastAsia="Times New Roman"/>
                <w:szCs w:val="24"/>
              </w:rPr>
            </w:pPr>
            <w:r w:rsidRPr="00680195">
              <w:rPr>
                <w:rFonts w:eastAsia="Times New Roman"/>
                <w:b/>
                <w:szCs w:val="24"/>
              </w:rPr>
              <w:t xml:space="preserve">UNIT CODE </w:t>
            </w:r>
          </w:p>
        </w:tc>
        <w:tc>
          <w:tcPr>
            <w:tcW w:w="5671" w:type="dxa"/>
            <w:tcBorders>
              <w:top w:val="single" w:sz="4" w:space="0" w:color="000000"/>
              <w:left w:val="single" w:sz="4" w:space="0" w:color="000000"/>
              <w:bottom w:val="single" w:sz="4" w:space="0" w:color="000000"/>
              <w:right w:val="single" w:sz="4" w:space="0" w:color="000000"/>
            </w:tcBorders>
          </w:tcPr>
          <w:p w14:paraId="16B5F0F8" w14:textId="77777777" w:rsidR="001034B9" w:rsidRPr="00680195" w:rsidRDefault="007924B4" w:rsidP="008F622F">
            <w:pPr>
              <w:spacing w:after="0" w:line="360" w:lineRule="auto"/>
              <w:rPr>
                <w:rFonts w:eastAsia="Times New Roman"/>
                <w:szCs w:val="24"/>
              </w:rPr>
            </w:pPr>
            <w:r w:rsidRPr="00680195">
              <w:rPr>
                <w:rFonts w:eastAsia="Times New Roman"/>
                <w:b/>
                <w:szCs w:val="24"/>
              </w:rPr>
              <w:t xml:space="preserve">UNIT TITLE  </w:t>
            </w:r>
          </w:p>
        </w:tc>
      </w:tr>
      <w:tr w:rsidR="005E5F88" w:rsidRPr="00680195" w14:paraId="1A98C8F2" w14:textId="77777777" w:rsidTr="008F622F">
        <w:trPr>
          <w:trHeight w:val="316"/>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18D85A12" w14:textId="12D735F4" w:rsidR="005E5F88" w:rsidRPr="00680195" w:rsidRDefault="005E5F88" w:rsidP="008F622F">
            <w:pPr>
              <w:spacing w:after="0" w:line="360" w:lineRule="auto"/>
              <w:rPr>
                <w:rFonts w:eastAsia="Times New Roman"/>
                <w:szCs w:val="24"/>
              </w:rPr>
            </w:pPr>
            <w:r w:rsidRPr="00405D4B">
              <w:rPr>
                <w:szCs w:val="24"/>
              </w:rPr>
              <w:t xml:space="preserve">0611 </w:t>
            </w:r>
            <w:r w:rsidR="00397308" w:rsidRPr="00405D4B">
              <w:rPr>
                <w:szCs w:val="24"/>
              </w:rPr>
              <w:t>4</w:t>
            </w:r>
            <w:r w:rsidR="00405D4B" w:rsidRPr="00405D4B">
              <w:rPr>
                <w:szCs w:val="24"/>
              </w:rPr>
              <w:t>5</w:t>
            </w:r>
            <w:r w:rsidRPr="00405D4B">
              <w:rPr>
                <w:szCs w:val="24"/>
              </w:rPr>
              <w:t>1 01A</w:t>
            </w:r>
          </w:p>
        </w:tc>
        <w:tc>
          <w:tcPr>
            <w:tcW w:w="5671" w:type="dxa"/>
            <w:tcBorders>
              <w:top w:val="single" w:sz="4" w:space="0" w:color="000000"/>
              <w:left w:val="single" w:sz="4" w:space="0" w:color="000000"/>
              <w:bottom w:val="single" w:sz="4" w:space="0" w:color="000000"/>
              <w:right w:val="single" w:sz="4" w:space="0" w:color="000000"/>
            </w:tcBorders>
          </w:tcPr>
          <w:p w14:paraId="3F0414A5" w14:textId="74396B54" w:rsidR="005E5F88" w:rsidRPr="00397308" w:rsidRDefault="005E5F88" w:rsidP="008F622F">
            <w:pPr>
              <w:spacing w:line="360" w:lineRule="auto"/>
              <w:rPr>
                <w:szCs w:val="24"/>
              </w:rPr>
            </w:pPr>
            <w:r w:rsidRPr="00680195">
              <w:rPr>
                <w:szCs w:val="24"/>
              </w:rPr>
              <w:t>APPLY DIGITAL LITERACY</w:t>
            </w:r>
          </w:p>
        </w:tc>
      </w:tr>
      <w:tr w:rsidR="005E5F88" w:rsidRPr="00680195" w14:paraId="708FAA6E" w14:textId="77777777" w:rsidTr="008F622F">
        <w:trPr>
          <w:trHeight w:val="298"/>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7261BEEF" w14:textId="3F33E4CA" w:rsidR="005E5F88" w:rsidRPr="00680195" w:rsidRDefault="005E5F88" w:rsidP="008F622F">
            <w:pPr>
              <w:spacing w:after="0" w:line="360" w:lineRule="auto"/>
              <w:rPr>
                <w:rFonts w:eastAsia="Times New Roman"/>
                <w:szCs w:val="24"/>
              </w:rPr>
            </w:pPr>
            <w:r w:rsidRPr="00AE4E10">
              <w:rPr>
                <w:szCs w:val="24"/>
              </w:rPr>
              <w:t xml:space="preserve">0031 </w:t>
            </w:r>
            <w:r w:rsidR="00405D4B">
              <w:rPr>
                <w:szCs w:val="24"/>
              </w:rPr>
              <w:t>4</w:t>
            </w:r>
            <w:r w:rsidRPr="00AE4E10">
              <w:rPr>
                <w:szCs w:val="24"/>
              </w:rPr>
              <w:t>41 02A</w:t>
            </w:r>
          </w:p>
        </w:tc>
        <w:tc>
          <w:tcPr>
            <w:tcW w:w="5671" w:type="dxa"/>
            <w:tcBorders>
              <w:top w:val="single" w:sz="4" w:space="0" w:color="000000"/>
              <w:left w:val="single" w:sz="4" w:space="0" w:color="000000"/>
              <w:bottom w:val="single" w:sz="4" w:space="0" w:color="000000"/>
              <w:right w:val="single" w:sz="4" w:space="0" w:color="000000"/>
            </w:tcBorders>
          </w:tcPr>
          <w:p w14:paraId="2AE6BA8E" w14:textId="08BC0582" w:rsidR="005E5F88" w:rsidRPr="00680195" w:rsidRDefault="005E5F88" w:rsidP="008F622F">
            <w:pPr>
              <w:spacing w:line="360" w:lineRule="auto"/>
              <w:rPr>
                <w:b/>
                <w:szCs w:val="24"/>
              </w:rPr>
            </w:pPr>
            <w:r w:rsidRPr="00680195">
              <w:rPr>
                <w:szCs w:val="24"/>
              </w:rPr>
              <w:t>APPLY COMMUNICATION SKILLS</w:t>
            </w:r>
          </w:p>
        </w:tc>
      </w:tr>
      <w:tr w:rsidR="005E5F88" w:rsidRPr="00680195" w14:paraId="40400C24" w14:textId="77777777" w:rsidTr="008F622F">
        <w:trPr>
          <w:trHeight w:val="298"/>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28A3DCA" w14:textId="3C50E97F" w:rsidR="005E5F88" w:rsidRPr="00680195" w:rsidRDefault="005E5F88" w:rsidP="008F622F">
            <w:pPr>
              <w:spacing w:after="0" w:line="360" w:lineRule="auto"/>
              <w:rPr>
                <w:rFonts w:eastAsia="Times New Roman"/>
                <w:szCs w:val="24"/>
              </w:rPr>
            </w:pPr>
            <w:r w:rsidRPr="00AE4E10">
              <w:rPr>
                <w:szCs w:val="24"/>
              </w:rPr>
              <w:t xml:space="preserve">0417 </w:t>
            </w:r>
            <w:r w:rsidR="00405D4B">
              <w:rPr>
                <w:szCs w:val="24"/>
              </w:rPr>
              <w:t>4</w:t>
            </w:r>
            <w:r w:rsidRPr="00AE4E10">
              <w:rPr>
                <w:szCs w:val="24"/>
              </w:rPr>
              <w:t>41 03</w:t>
            </w:r>
            <w:r w:rsidR="0074208A">
              <w:rPr>
                <w:szCs w:val="24"/>
              </w:rPr>
              <w:t>A</w:t>
            </w:r>
          </w:p>
        </w:tc>
        <w:tc>
          <w:tcPr>
            <w:tcW w:w="5671" w:type="dxa"/>
            <w:tcBorders>
              <w:top w:val="single" w:sz="4" w:space="0" w:color="000000"/>
              <w:left w:val="single" w:sz="4" w:space="0" w:color="000000"/>
              <w:bottom w:val="single" w:sz="4" w:space="0" w:color="000000"/>
              <w:right w:val="single" w:sz="4" w:space="0" w:color="000000"/>
            </w:tcBorders>
          </w:tcPr>
          <w:p w14:paraId="1C7143BB" w14:textId="242E205B" w:rsidR="005E5F88" w:rsidRPr="00680195" w:rsidRDefault="005E5F88" w:rsidP="008F622F">
            <w:pPr>
              <w:spacing w:line="360" w:lineRule="auto"/>
              <w:rPr>
                <w:b/>
                <w:szCs w:val="24"/>
              </w:rPr>
            </w:pPr>
            <w:bookmarkStart w:id="18" w:name="_Hlk166344475"/>
            <w:r w:rsidRPr="00680195">
              <w:rPr>
                <w:bCs/>
                <w:color w:val="000000"/>
                <w:kern w:val="28"/>
                <w:szCs w:val="24"/>
              </w:rPr>
              <w:t>APPLY WORK ETHICS AND PRACTICES</w:t>
            </w:r>
            <w:bookmarkEnd w:id="18"/>
          </w:p>
        </w:tc>
      </w:tr>
      <w:tr w:rsidR="005E5F88" w:rsidRPr="00680195" w14:paraId="5ACCBA18" w14:textId="77777777" w:rsidTr="008F622F">
        <w:trPr>
          <w:trHeight w:val="15"/>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741E852F" w14:textId="503704A2" w:rsidR="005E5F88" w:rsidRPr="00680195" w:rsidRDefault="005E5F88" w:rsidP="008F622F">
            <w:pPr>
              <w:spacing w:after="0" w:line="360" w:lineRule="auto"/>
              <w:rPr>
                <w:rFonts w:eastAsia="Times New Roman"/>
                <w:szCs w:val="24"/>
              </w:rPr>
            </w:pPr>
            <w:r w:rsidRPr="00AE4E10">
              <w:rPr>
                <w:szCs w:val="24"/>
              </w:rPr>
              <w:t>0413 4</w:t>
            </w:r>
            <w:r w:rsidR="00405D4B">
              <w:rPr>
                <w:szCs w:val="24"/>
              </w:rPr>
              <w:t>4</w:t>
            </w:r>
            <w:r w:rsidRPr="00AE4E10">
              <w:rPr>
                <w:szCs w:val="24"/>
              </w:rPr>
              <w:t>1 04A</w:t>
            </w:r>
          </w:p>
        </w:tc>
        <w:tc>
          <w:tcPr>
            <w:tcW w:w="5671" w:type="dxa"/>
            <w:tcBorders>
              <w:top w:val="single" w:sz="4" w:space="0" w:color="000000"/>
              <w:left w:val="single" w:sz="4" w:space="0" w:color="000000"/>
              <w:bottom w:val="single" w:sz="4" w:space="0" w:color="000000"/>
              <w:right w:val="single" w:sz="4" w:space="0" w:color="000000"/>
            </w:tcBorders>
          </w:tcPr>
          <w:p w14:paraId="51E8608C" w14:textId="408F92BA" w:rsidR="005E5F88" w:rsidRPr="00680195" w:rsidRDefault="005E5F88" w:rsidP="008F622F">
            <w:pPr>
              <w:spacing w:line="360" w:lineRule="auto"/>
              <w:rPr>
                <w:b/>
                <w:szCs w:val="24"/>
              </w:rPr>
            </w:pPr>
            <w:r w:rsidRPr="00680195">
              <w:rPr>
                <w:bCs/>
                <w:szCs w:val="24"/>
                <w:lang w:val="en-GB"/>
              </w:rPr>
              <w:t>APPLY ENTREPRENEURIAL SKILLS</w:t>
            </w:r>
          </w:p>
        </w:tc>
      </w:tr>
      <w:tr w:rsidR="005E5F88" w:rsidRPr="00680195" w14:paraId="16515C8C" w14:textId="77777777" w:rsidTr="008F622F">
        <w:trPr>
          <w:trHeight w:val="390"/>
        </w:trPr>
        <w:tc>
          <w:tcPr>
            <w:tcW w:w="9067" w:type="dxa"/>
            <w:gridSpan w:val="2"/>
            <w:tcBorders>
              <w:top w:val="single" w:sz="4" w:space="0" w:color="000000"/>
              <w:left w:val="single" w:sz="4" w:space="0" w:color="000000"/>
              <w:bottom w:val="single" w:sz="4" w:space="0" w:color="000000"/>
              <w:right w:val="single" w:sz="4" w:space="0" w:color="000000"/>
            </w:tcBorders>
          </w:tcPr>
          <w:p w14:paraId="7B0BFF62" w14:textId="77777777" w:rsidR="005E5F88" w:rsidRPr="00680195" w:rsidRDefault="005E5F88" w:rsidP="008F622F">
            <w:pPr>
              <w:spacing w:after="0" w:line="360" w:lineRule="auto"/>
              <w:jc w:val="center"/>
              <w:rPr>
                <w:rFonts w:eastAsia="Times New Roman"/>
                <w:b/>
                <w:szCs w:val="24"/>
              </w:rPr>
            </w:pPr>
            <w:r w:rsidRPr="00680195">
              <w:rPr>
                <w:rFonts w:eastAsia="Times New Roman"/>
                <w:b/>
                <w:szCs w:val="24"/>
              </w:rPr>
              <w:t xml:space="preserve">COMMON UNITS OF COMPETENCY </w:t>
            </w:r>
          </w:p>
        </w:tc>
      </w:tr>
      <w:tr w:rsidR="005E5F88" w:rsidRPr="00680195" w14:paraId="5145EDE0" w14:textId="77777777" w:rsidTr="008F622F">
        <w:trPr>
          <w:trHeight w:val="298"/>
        </w:trPr>
        <w:tc>
          <w:tcPr>
            <w:tcW w:w="3396" w:type="dxa"/>
            <w:tcBorders>
              <w:top w:val="single" w:sz="4" w:space="0" w:color="auto"/>
              <w:left w:val="single" w:sz="4" w:space="0" w:color="auto"/>
              <w:bottom w:val="single" w:sz="4" w:space="0" w:color="auto"/>
            </w:tcBorders>
            <w:shd w:val="clear" w:color="auto" w:fill="auto"/>
          </w:tcPr>
          <w:p w14:paraId="4A5829C5" w14:textId="0B0F79CD" w:rsidR="005E5F88" w:rsidRPr="00680195" w:rsidRDefault="005E5F88" w:rsidP="008F622F">
            <w:pPr>
              <w:spacing w:after="0" w:line="360" w:lineRule="auto"/>
              <w:rPr>
                <w:rFonts w:eastAsia="Times New Roman"/>
                <w:szCs w:val="24"/>
              </w:rPr>
            </w:pPr>
            <w:r w:rsidRPr="00AE4E10">
              <w:rPr>
                <w:szCs w:val="24"/>
              </w:rPr>
              <w:t>05</w:t>
            </w:r>
            <w:r w:rsidR="00BF4629">
              <w:rPr>
                <w:szCs w:val="24"/>
              </w:rPr>
              <w:t>31</w:t>
            </w:r>
            <w:r w:rsidRPr="00AE4E10">
              <w:rPr>
                <w:szCs w:val="24"/>
              </w:rPr>
              <w:t xml:space="preserve"> 441 05A</w:t>
            </w:r>
          </w:p>
        </w:tc>
        <w:tc>
          <w:tcPr>
            <w:tcW w:w="5671" w:type="dxa"/>
            <w:tcBorders>
              <w:top w:val="single" w:sz="4" w:space="0" w:color="000000"/>
              <w:left w:val="single" w:sz="4" w:space="0" w:color="000000"/>
              <w:bottom w:val="single" w:sz="4" w:space="0" w:color="000000"/>
              <w:right w:val="single" w:sz="4" w:space="0" w:color="000000"/>
            </w:tcBorders>
          </w:tcPr>
          <w:p w14:paraId="33474C46" w14:textId="77777777" w:rsidR="005E5F88" w:rsidRPr="00680195" w:rsidRDefault="005E5F88" w:rsidP="008F622F">
            <w:pPr>
              <w:pStyle w:val="NormalWeb"/>
              <w:spacing w:line="360" w:lineRule="auto"/>
            </w:pPr>
            <w:r w:rsidRPr="00680195">
              <w:t>APPLY GENERAL SCIENCE SKILLS</w:t>
            </w:r>
          </w:p>
        </w:tc>
      </w:tr>
      <w:tr w:rsidR="005E5F88" w:rsidRPr="00680195" w14:paraId="63015559" w14:textId="77777777" w:rsidTr="008F622F">
        <w:trPr>
          <w:trHeight w:val="343"/>
        </w:trPr>
        <w:tc>
          <w:tcPr>
            <w:tcW w:w="3396" w:type="dxa"/>
            <w:tcBorders>
              <w:top w:val="single" w:sz="4" w:space="0" w:color="auto"/>
              <w:left w:val="single" w:sz="4" w:space="0" w:color="auto"/>
              <w:bottom w:val="single" w:sz="4" w:space="0" w:color="auto"/>
            </w:tcBorders>
            <w:shd w:val="clear" w:color="auto" w:fill="auto"/>
          </w:tcPr>
          <w:p w14:paraId="02C3790E" w14:textId="6CDABD60" w:rsidR="005E5F88" w:rsidRPr="00680195" w:rsidRDefault="005E5F88" w:rsidP="008F622F">
            <w:pPr>
              <w:spacing w:after="0" w:line="360" w:lineRule="auto"/>
              <w:rPr>
                <w:rFonts w:eastAsia="Times New Roman"/>
                <w:szCs w:val="24"/>
              </w:rPr>
            </w:pPr>
            <w:r w:rsidRPr="00AE4E10">
              <w:rPr>
                <w:szCs w:val="24"/>
              </w:rPr>
              <w:lastRenderedPageBreak/>
              <w:t>0588 441 06A</w:t>
            </w:r>
          </w:p>
        </w:tc>
        <w:tc>
          <w:tcPr>
            <w:tcW w:w="5671" w:type="dxa"/>
            <w:tcBorders>
              <w:top w:val="single" w:sz="4" w:space="0" w:color="000000"/>
              <w:left w:val="single" w:sz="4" w:space="0" w:color="000000"/>
              <w:bottom w:val="single" w:sz="4" w:space="0" w:color="000000"/>
              <w:right w:val="single" w:sz="4" w:space="0" w:color="000000"/>
            </w:tcBorders>
          </w:tcPr>
          <w:p w14:paraId="2007B6ED" w14:textId="11EAC0DE" w:rsidR="008F622F" w:rsidRPr="00680195" w:rsidRDefault="005E5F88" w:rsidP="008F622F">
            <w:pPr>
              <w:pStyle w:val="NormalWeb"/>
              <w:spacing w:line="360" w:lineRule="auto"/>
            </w:pPr>
            <w:r w:rsidRPr="00680195">
              <w:t>CONDUCT SCIENCE LABORATORY RESEARCH</w:t>
            </w:r>
          </w:p>
        </w:tc>
      </w:tr>
      <w:tr w:rsidR="005E5F88" w:rsidRPr="00680195" w14:paraId="70C3CB4B" w14:textId="77777777" w:rsidTr="008F622F">
        <w:trPr>
          <w:trHeight w:val="343"/>
        </w:trPr>
        <w:tc>
          <w:tcPr>
            <w:tcW w:w="3396" w:type="dxa"/>
            <w:tcBorders>
              <w:top w:val="single" w:sz="4" w:space="0" w:color="auto"/>
              <w:left w:val="single" w:sz="4" w:space="0" w:color="auto"/>
              <w:bottom w:val="single" w:sz="4" w:space="0" w:color="auto"/>
            </w:tcBorders>
            <w:shd w:val="clear" w:color="auto" w:fill="auto"/>
          </w:tcPr>
          <w:p w14:paraId="45343177" w14:textId="1E9FF155" w:rsidR="005E5F88" w:rsidRPr="00680195" w:rsidRDefault="005E5F88" w:rsidP="008F622F">
            <w:pPr>
              <w:spacing w:after="0" w:line="360" w:lineRule="auto"/>
              <w:rPr>
                <w:rFonts w:eastAsia="Times New Roman"/>
                <w:szCs w:val="24"/>
              </w:rPr>
            </w:pPr>
            <w:r w:rsidRPr="00AE4E10">
              <w:rPr>
                <w:szCs w:val="24"/>
              </w:rPr>
              <w:t>0541 441 07A</w:t>
            </w:r>
          </w:p>
        </w:tc>
        <w:tc>
          <w:tcPr>
            <w:tcW w:w="5671" w:type="dxa"/>
            <w:tcBorders>
              <w:top w:val="single" w:sz="4" w:space="0" w:color="000000"/>
              <w:left w:val="single" w:sz="4" w:space="0" w:color="000000"/>
              <w:bottom w:val="single" w:sz="4" w:space="0" w:color="000000"/>
              <w:right w:val="single" w:sz="4" w:space="0" w:color="000000"/>
            </w:tcBorders>
          </w:tcPr>
          <w:p w14:paraId="7E5A7EEA" w14:textId="5652D353" w:rsidR="008F622F" w:rsidRPr="00680195" w:rsidRDefault="005E5F88" w:rsidP="008F622F">
            <w:pPr>
              <w:pStyle w:val="NormalWeb"/>
              <w:spacing w:line="360" w:lineRule="auto"/>
            </w:pPr>
            <w:r w:rsidRPr="00680195">
              <w:t>APPLY</w:t>
            </w:r>
            <w:r w:rsidR="000B4105">
              <w:t xml:space="preserve"> </w:t>
            </w:r>
            <w:r w:rsidRPr="00680195">
              <w:t>MATH</w:t>
            </w:r>
            <w:r w:rsidR="002C3291">
              <w:t>EMATICS</w:t>
            </w:r>
            <w:r w:rsidRPr="00680195">
              <w:t xml:space="preserve"> FOR SCIENC</w:t>
            </w:r>
            <w:r w:rsidR="008F622F">
              <w:t>E</w:t>
            </w:r>
          </w:p>
        </w:tc>
      </w:tr>
      <w:tr w:rsidR="00A27CEF" w:rsidRPr="00680195" w14:paraId="1A822ED6" w14:textId="77777777" w:rsidTr="008F622F">
        <w:trPr>
          <w:trHeight w:val="343"/>
        </w:trPr>
        <w:tc>
          <w:tcPr>
            <w:tcW w:w="3396" w:type="dxa"/>
            <w:tcBorders>
              <w:top w:val="single" w:sz="4" w:space="0" w:color="auto"/>
              <w:left w:val="single" w:sz="4" w:space="0" w:color="auto"/>
              <w:bottom w:val="single" w:sz="4" w:space="0" w:color="auto"/>
            </w:tcBorders>
            <w:shd w:val="clear" w:color="auto" w:fill="auto"/>
          </w:tcPr>
          <w:p w14:paraId="166A5B38" w14:textId="4ABA2ABA" w:rsidR="00A27CEF" w:rsidRPr="00AE4E10" w:rsidRDefault="00FD12E5" w:rsidP="00A27CEF">
            <w:pPr>
              <w:spacing w:after="0" w:line="360" w:lineRule="auto"/>
              <w:rPr>
                <w:szCs w:val="24"/>
              </w:rPr>
            </w:pPr>
            <w:r w:rsidRPr="008F2993">
              <w:t xml:space="preserve">1022 541 </w:t>
            </w:r>
            <w:r>
              <w:t>08</w:t>
            </w:r>
            <w:r w:rsidRPr="008F2993">
              <w:t>A</w:t>
            </w:r>
          </w:p>
        </w:tc>
        <w:tc>
          <w:tcPr>
            <w:tcW w:w="5671" w:type="dxa"/>
            <w:tcBorders>
              <w:top w:val="single" w:sz="4" w:space="0" w:color="000000"/>
              <w:left w:val="single" w:sz="4" w:space="0" w:color="000000"/>
              <w:bottom w:val="single" w:sz="4" w:space="0" w:color="000000"/>
              <w:right w:val="single" w:sz="4" w:space="0" w:color="000000"/>
            </w:tcBorders>
          </w:tcPr>
          <w:p w14:paraId="093A3EA6" w14:textId="5F36FA6F" w:rsidR="00A27CEF" w:rsidRPr="00680195" w:rsidRDefault="00A27CEF" w:rsidP="00A27CEF">
            <w:pPr>
              <w:pStyle w:val="NormalWeb"/>
              <w:spacing w:line="360" w:lineRule="auto"/>
            </w:pPr>
            <w:r w:rsidRPr="00FB23C4">
              <w:t>APPLY LABORATORY AND MANAGEMENT PRACTICES</w:t>
            </w:r>
          </w:p>
        </w:tc>
      </w:tr>
      <w:tr w:rsidR="00A27CEF" w:rsidRPr="00680195" w14:paraId="38EC23DF" w14:textId="77777777" w:rsidTr="008F622F">
        <w:trPr>
          <w:trHeight w:val="343"/>
        </w:trPr>
        <w:tc>
          <w:tcPr>
            <w:tcW w:w="3396" w:type="dxa"/>
            <w:tcBorders>
              <w:top w:val="single" w:sz="4" w:space="0" w:color="auto"/>
              <w:left w:val="single" w:sz="4" w:space="0" w:color="auto"/>
              <w:bottom w:val="single" w:sz="4" w:space="0" w:color="auto"/>
            </w:tcBorders>
            <w:shd w:val="clear" w:color="auto" w:fill="auto"/>
          </w:tcPr>
          <w:p w14:paraId="3D78057C" w14:textId="0310191D" w:rsidR="00A27CEF" w:rsidRPr="00AE4E10" w:rsidRDefault="00FD12E5" w:rsidP="00A27CEF">
            <w:pPr>
              <w:spacing w:after="0" w:line="360" w:lineRule="auto"/>
              <w:rPr>
                <w:szCs w:val="24"/>
              </w:rPr>
            </w:pPr>
            <w:r w:rsidRPr="008F2993">
              <w:rPr>
                <w:kern w:val="28"/>
                <w:lang w:val="en-ZA"/>
              </w:rPr>
              <w:t xml:space="preserve">0533 541 </w:t>
            </w:r>
            <w:r>
              <w:rPr>
                <w:kern w:val="28"/>
                <w:lang w:val="en-ZA"/>
              </w:rPr>
              <w:t>09</w:t>
            </w:r>
            <w:r w:rsidRPr="008F2993">
              <w:rPr>
                <w:kern w:val="28"/>
                <w:lang w:val="en-ZA"/>
              </w:rPr>
              <w:t>A</w:t>
            </w:r>
          </w:p>
        </w:tc>
        <w:tc>
          <w:tcPr>
            <w:tcW w:w="5671" w:type="dxa"/>
            <w:tcBorders>
              <w:top w:val="single" w:sz="4" w:space="0" w:color="000000"/>
              <w:left w:val="single" w:sz="4" w:space="0" w:color="000000"/>
              <w:bottom w:val="single" w:sz="4" w:space="0" w:color="000000"/>
              <w:right w:val="single" w:sz="4" w:space="0" w:color="000000"/>
            </w:tcBorders>
          </w:tcPr>
          <w:p w14:paraId="407739AB" w14:textId="5B326EC1" w:rsidR="00A27CEF" w:rsidRPr="00680195" w:rsidRDefault="00A27CEF" w:rsidP="00A27CEF">
            <w:pPr>
              <w:pStyle w:val="NormalWeb"/>
              <w:spacing w:line="360" w:lineRule="auto"/>
            </w:pPr>
            <w:r w:rsidRPr="00FB23C4">
              <w:t>APPLY PHYSICS PRINCIPLES</w:t>
            </w:r>
          </w:p>
        </w:tc>
      </w:tr>
      <w:tr w:rsidR="00A27CEF" w:rsidRPr="00680195" w14:paraId="08956899" w14:textId="77777777" w:rsidTr="008F622F">
        <w:trPr>
          <w:trHeight w:val="343"/>
        </w:trPr>
        <w:tc>
          <w:tcPr>
            <w:tcW w:w="3396" w:type="dxa"/>
            <w:tcBorders>
              <w:top w:val="single" w:sz="4" w:space="0" w:color="auto"/>
              <w:left w:val="single" w:sz="4" w:space="0" w:color="auto"/>
              <w:bottom w:val="single" w:sz="4" w:space="0" w:color="auto"/>
            </w:tcBorders>
            <w:shd w:val="clear" w:color="auto" w:fill="auto"/>
          </w:tcPr>
          <w:p w14:paraId="4C1DF865" w14:textId="6AEE0CF1" w:rsidR="00A27CEF" w:rsidRPr="00AE4E10" w:rsidRDefault="00FD12E5" w:rsidP="00A27CEF">
            <w:pPr>
              <w:spacing w:after="0" w:line="360" w:lineRule="auto"/>
              <w:rPr>
                <w:szCs w:val="24"/>
              </w:rPr>
            </w:pPr>
            <w:r w:rsidRPr="008F2993">
              <w:t>0531 541 1</w:t>
            </w:r>
            <w:r>
              <w:t>0</w:t>
            </w:r>
            <w:r w:rsidRPr="008F2993">
              <w:t>A</w:t>
            </w:r>
          </w:p>
        </w:tc>
        <w:tc>
          <w:tcPr>
            <w:tcW w:w="5671" w:type="dxa"/>
            <w:tcBorders>
              <w:top w:val="single" w:sz="4" w:space="0" w:color="000000"/>
              <w:left w:val="single" w:sz="4" w:space="0" w:color="000000"/>
              <w:bottom w:val="single" w:sz="4" w:space="0" w:color="000000"/>
              <w:right w:val="single" w:sz="4" w:space="0" w:color="000000"/>
            </w:tcBorders>
          </w:tcPr>
          <w:p w14:paraId="34CF1CEC" w14:textId="38CFDAAC" w:rsidR="00A27CEF" w:rsidRPr="00680195" w:rsidRDefault="00A27CEF" w:rsidP="00A27CEF">
            <w:pPr>
              <w:pStyle w:val="NormalWeb"/>
              <w:spacing w:line="360" w:lineRule="auto"/>
            </w:pPr>
            <w:r w:rsidRPr="00FB23C4">
              <w:t>APPLY CHEMISTRY PRINCIPLES</w:t>
            </w:r>
          </w:p>
        </w:tc>
      </w:tr>
      <w:tr w:rsidR="00A27CEF" w:rsidRPr="00680195" w14:paraId="41FA6834" w14:textId="77777777" w:rsidTr="008F622F">
        <w:trPr>
          <w:trHeight w:val="343"/>
        </w:trPr>
        <w:tc>
          <w:tcPr>
            <w:tcW w:w="3396" w:type="dxa"/>
            <w:tcBorders>
              <w:top w:val="single" w:sz="4" w:space="0" w:color="auto"/>
              <w:left w:val="single" w:sz="4" w:space="0" w:color="auto"/>
              <w:bottom w:val="single" w:sz="4" w:space="0" w:color="auto"/>
            </w:tcBorders>
            <w:shd w:val="clear" w:color="auto" w:fill="auto"/>
          </w:tcPr>
          <w:p w14:paraId="4FF282CD" w14:textId="26FD64DC" w:rsidR="00A27CEF" w:rsidRPr="00AE4E10" w:rsidRDefault="00FD12E5" w:rsidP="00A27CEF">
            <w:pPr>
              <w:spacing w:after="0" w:line="360" w:lineRule="auto"/>
              <w:rPr>
                <w:szCs w:val="24"/>
              </w:rPr>
            </w:pPr>
            <w:r w:rsidRPr="008F2993">
              <w:rPr>
                <w:kern w:val="28"/>
                <w:lang w:val="en-ZA"/>
              </w:rPr>
              <w:t xml:space="preserve">0533 541 </w:t>
            </w:r>
            <w:r>
              <w:rPr>
                <w:kern w:val="28"/>
                <w:lang w:val="en-ZA"/>
              </w:rPr>
              <w:t>11</w:t>
            </w:r>
            <w:r w:rsidRPr="008F2993">
              <w:rPr>
                <w:kern w:val="28"/>
                <w:lang w:val="en-ZA"/>
              </w:rPr>
              <w:t>A</w:t>
            </w:r>
          </w:p>
        </w:tc>
        <w:tc>
          <w:tcPr>
            <w:tcW w:w="5671" w:type="dxa"/>
            <w:tcBorders>
              <w:top w:val="single" w:sz="4" w:space="0" w:color="000000"/>
              <w:left w:val="single" w:sz="4" w:space="0" w:color="000000"/>
              <w:bottom w:val="single" w:sz="4" w:space="0" w:color="000000"/>
              <w:right w:val="single" w:sz="4" w:space="0" w:color="000000"/>
            </w:tcBorders>
          </w:tcPr>
          <w:p w14:paraId="2590E052" w14:textId="1904DC4B" w:rsidR="00A27CEF" w:rsidRPr="00680195" w:rsidRDefault="00A27CEF" w:rsidP="00A27CEF">
            <w:pPr>
              <w:pStyle w:val="NormalWeb"/>
              <w:spacing w:line="360" w:lineRule="auto"/>
            </w:pPr>
            <w:r w:rsidRPr="00FB23C4">
              <w:t>APPLY BIOLOGY PRINCIPLES</w:t>
            </w:r>
          </w:p>
        </w:tc>
      </w:tr>
      <w:tr w:rsidR="00A27CEF" w:rsidRPr="00680195" w14:paraId="17099FBC" w14:textId="77777777" w:rsidTr="008F622F">
        <w:trPr>
          <w:trHeight w:val="343"/>
        </w:trPr>
        <w:tc>
          <w:tcPr>
            <w:tcW w:w="9067" w:type="dxa"/>
            <w:gridSpan w:val="2"/>
            <w:tcBorders>
              <w:top w:val="single" w:sz="4" w:space="0" w:color="000000"/>
              <w:left w:val="single" w:sz="4" w:space="0" w:color="000000"/>
              <w:bottom w:val="single" w:sz="4" w:space="0" w:color="000000"/>
              <w:right w:val="single" w:sz="4" w:space="0" w:color="000000"/>
            </w:tcBorders>
          </w:tcPr>
          <w:p w14:paraId="225AF8DB" w14:textId="08EF0BCA" w:rsidR="00A27CEF" w:rsidRPr="00680195" w:rsidRDefault="00A27CEF" w:rsidP="00A27CEF">
            <w:pPr>
              <w:spacing w:after="0"/>
              <w:jc w:val="center"/>
              <w:rPr>
                <w:rFonts w:eastAsia="Times New Roman"/>
                <w:b/>
                <w:szCs w:val="24"/>
              </w:rPr>
            </w:pPr>
            <w:r w:rsidRPr="00680195">
              <w:rPr>
                <w:rFonts w:eastAsia="Times New Roman"/>
                <w:b/>
                <w:szCs w:val="24"/>
              </w:rPr>
              <w:t>CORE UNITS OF COMPETENCY</w:t>
            </w:r>
          </w:p>
        </w:tc>
      </w:tr>
      <w:tr w:rsidR="00A27CEF" w:rsidRPr="00680195" w14:paraId="39B1EF94" w14:textId="77777777" w:rsidTr="008F622F">
        <w:trPr>
          <w:trHeight w:val="289"/>
        </w:trPr>
        <w:tc>
          <w:tcPr>
            <w:tcW w:w="3396" w:type="dxa"/>
            <w:tcBorders>
              <w:top w:val="single" w:sz="4" w:space="0" w:color="auto"/>
              <w:left w:val="single" w:sz="4" w:space="0" w:color="auto"/>
              <w:bottom w:val="single" w:sz="4" w:space="0" w:color="auto"/>
            </w:tcBorders>
            <w:shd w:val="clear" w:color="auto" w:fill="auto"/>
          </w:tcPr>
          <w:p w14:paraId="2AE97BB5" w14:textId="26B2436F" w:rsidR="00A27CEF" w:rsidRPr="00680195" w:rsidRDefault="00A27CEF" w:rsidP="00A27CEF">
            <w:pPr>
              <w:spacing w:after="0" w:line="240" w:lineRule="auto"/>
              <w:rPr>
                <w:rFonts w:eastAsia="Times New Roman"/>
                <w:szCs w:val="24"/>
              </w:rPr>
            </w:pPr>
            <w:r w:rsidRPr="00AE4E10">
              <w:rPr>
                <w:szCs w:val="24"/>
                <w:lang w:val="en-GB"/>
              </w:rPr>
              <w:t xml:space="preserve">1022 441 </w:t>
            </w:r>
            <w:r w:rsidR="00FD12E5">
              <w:rPr>
                <w:szCs w:val="24"/>
                <w:lang w:val="en-GB"/>
              </w:rPr>
              <w:t>12</w:t>
            </w:r>
            <w:r w:rsidRPr="00AE4E10">
              <w:rPr>
                <w:szCs w:val="24"/>
                <w:lang w:val="en-GB"/>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5A3B8D8B" w14:textId="48001293" w:rsidR="00A27CEF" w:rsidRPr="00680195" w:rsidRDefault="00A27CEF" w:rsidP="00A27CEF">
            <w:pPr>
              <w:pStyle w:val="NormalWeb"/>
            </w:pPr>
            <w:r w:rsidRPr="00680195">
              <w:t>PERFORM STANDARD LABORATORY PRACTICES</w:t>
            </w:r>
          </w:p>
        </w:tc>
      </w:tr>
      <w:tr w:rsidR="00A27CEF" w:rsidRPr="00680195" w14:paraId="4BF2B3AF"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399A6B54" w14:textId="26BE3853" w:rsidR="00A27CEF" w:rsidRPr="00680195" w:rsidRDefault="00A27CEF" w:rsidP="00A27CEF">
            <w:pPr>
              <w:spacing w:after="0" w:line="240" w:lineRule="auto"/>
              <w:rPr>
                <w:rFonts w:eastAsia="Times New Roman"/>
                <w:szCs w:val="24"/>
              </w:rPr>
            </w:pPr>
            <w:r w:rsidRPr="00AE4E10">
              <w:rPr>
                <w:szCs w:val="24"/>
              </w:rPr>
              <w:t xml:space="preserve">0511 441 </w:t>
            </w:r>
            <w:r w:rsidR="00FD12E5">
              <w:rPr>
                <w:szCs w:val="24"/>
              </w:rPr>
              <w:t>13</w:t>
            </w:r>
            <w:r w:rsidRPr="00AE4E10">
              <w:rPr>
                <w:szCs w:val="24"/>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74145AF7" w14:textId="77777777" w:rsidR="00A27CEF" w:rsidRPr="00680195" w:rsidRDefault="00A27CEF" w:rsidP="00A27CEF">
            <w:pPr>
              <w:pStyle w:val="NormalWeb"/>
            </w:pPr>
            <w:r w:rsidRPr="00680195">
              <w:t>PERFORM BIOLOGY TECHNIQUES</w:t>
            </w:r>
          </w:p>
        </w:tc>
      </w:tr>
      <w:tr w:rsidR="00A27CEF" w:rsidRPr="00680195" w14:paraId="235F8514"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38E42774" w14:textId="55916E77" w:rsidR="00A27CEF" w:rsidRPr="00680195" w:rsidRDefault="00A27CEF" w:rsidP="00A27CEF">
            <w:pPr>
              <w:spacing w:after="0" w:line="240" w:lineRule="auto"/>
              <w:rPr>
                <w:rFonts w:eastAsia="Times New Roman"/>
                <w:szCs w:val="24"/>
              </w:rPr>
            </w:pPr>
            <w:r w:rsidRPr="00AE4E10">
              <w:rPr>
                <w:szCs w:val="24"/>
              </w:rPr>
              <w:t>0531 441 1</w:t>
            </w:r>
            <w:r w:rsidR="00FD12E5">
              <w:rPr>
                <w:szCs w:val="24"/>
              </w:rPr>
              <w:t>4</w:t>
            </w:r>
            <w:r w:rsidRPr="00AE4E10">
              <w:rPr>
                <w:szCs w:val="24"/>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23CA4FAE" w14:textId="77777777" w:rsidR="00A27CEF" w:rsidRPr="00680195" w:rsidRDefault="00A27CEF" w:rsidP="00A27CEF">
            <w:pPr>
              <w:pStyle w:val="NormalWeb"/>
              <w:rPr>
                <w:b/>
              </w:rPr>
            </w:pPr>
            <w:r w:rsidRPr="00680195">
              <w:t>PERFORM CHEMISTRY TECHNIQUES</w:t>
            </w:r>
          </w:p>
        </w:tc>
      </w:tr>
      <w:tr w:rsidR="00A27CEF" w:rsidRPr="00680195" w14:paraId="1F7BBADC"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228112F4" w14:textId="21E23D3B" w:rsidR="00A27CEF" w:rsidRPr="00680195" w:rsidRDefault="00A27CEF" w:rsidP="00A27CEF">
            <w:pPr>
              <w:spacing w:after="0" w:line="240" w:lineRule="auto"/>
              <w:rPr>
                <w:rFonts w:eastAsia="Times New Roman"/>
                <w:szCs w:val="24"/>
              </w:rPr>
            </w:pPr>
            <w:r w:rsidRPr="00AE4E10">
              <w:rPr>
                <w:szCs w:val="24"/>
              </w:rPr>
              <w:t>0533 441 1</w:t>
            </w:r>
            <w:r w:rsidR="00FD12E5">
              <w:rPr>
                <w:szCs w:val="24"/>
              </w:rPr>
              <w:t>5</w:t>
            </w:r>
            <w:r w:rsidRPr="00AE4E10">
              <w:rPr>
                <w:szCs w:val="24"/>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4CC0E771" w14:textId="77777777" w:rsidR="00A27CEF" w:rsidRPr="00680195" w:rsidRDefault="00A27CEF" w:rsidP="00A27CEF">
            <w:pPr>
              <w:pStyle w:val="NormalWeb"/>
            </w:pPr>
            <w:r w:rsidRPr="00680195">
              <w:t>PERFORM PHYSICS TECHNIQUES</w:t>
            </w:r>
          </w:p>
        </w:tc>
      </w:tr>
      <w:tr w:rsidR="00A27CEF" w:rsidRPr="00680195" w14:paraId="528EA86A"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AA5429E" w14:textId="33668A36" w:rsidR="00A27CEF" w:rsidRPr="00AE4E10" w:rsidRDefault="00FD12E5" w:rsidP="00A27CEF">
            <w:pPr>
              <w:spacing w:after="0" w:line="240" w:lineRule="auto"/>
              <w:rPr>
                <w:szCs w:val="24"/>
              </w:rPr>
            </w:pPr>
            <w:r w:rsidRPr="008F2993">
              <w:t xml:space="preserve">0533 541 </w:t>
            </w:r>
            <w:r>
              <w:t>16</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10F999D1" w14:textId="4FDAFF13" w:rsidR="00A27CEF" w:rsidRPr="00680195" w:rsidRDefault="00A27CEF" w:rsidP="00A27CEF">
            <w:pPr>
              <w:pStyle w:val="NormalWeb"/>
            </w:pPr>
            <w:r w:rsidRPr="00FB23C4">
              <w:t>MEASURE PHYSICAL QUANTITIES</w:t>
            </w:r>
          </w:p>
        </w:tc>
      </w:tr>
      <w:tr w:rsidR="00A27CEF" w:rsidRPr="00680195" w14:paraId="007969DE"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B3A4D87" w14:textId="4EF39ECD" w:rsidR="00A27CEF" w:rsidRPr="00AE4E10" w:rsidRDefault="00FD12E5" w:rsidP="00A27CEF">
            <w:pPr>
              <w:spacing w:after="0" w:line="240" w:lineRule="auto"/>
              <w:rPr>
                <w:szCs w:val="24"/>
              </w:rPr>
            </w:pPr>
            <w:r w:rsidRPr="008F2993">
              <w:t xml:space="preserve">0533 541 </w:t>
            </w:r>
            <w:r>
              <w:t>17</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66BD1FCA" w14:textId="1F784CD4" w:rsidR="00A27CEF" w:rsidRPr="00680195" w:rsidRDefault="00A27CEF" w:rsidP="00A27CEF">
            <w:pPr>
              <w:pStyle w:val="NormalWeb"/>
            </w:pPr>
            <w:r w:rsidRPr="00FB23C4">
              <w:t>TEST MATERIAL PROPERTIES</w:t>
            </w:r>
          </w:p>
        </w:tc>
      </w:tr>
      <w:tr w:rsidR="00A27CEF" w:rsidRPr="00680195" w14:paraId="6E6FB180"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1EABAEDD" w14:textId="6E5C5836" w:rsidR="00A27CEF" w:rsidRPr="00AE4E10" w:rsidRDefault="00FD12E5" w:rsidP="00A27CEF">
            <w:pPr>
              <w:spacing w:after="0" w:line="240" w:lineRule="auto"/>
              <w:rPr>
                <w:szCs w:val="24"/>
              </w:rPr>
            </w:pPr>
            <w:r w:rsidRPr="008F2993">
              <w:t xml:space="preserve">1022 541 </w:t>
            </w:r>
            <w:r>
              <w:t>18</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3B600A16" w14:textId="65281B15" w:rsidR="00A27CEF" w:rsidRPr="00680195" w:rsidRDefault="00A27CEF" w:rsidP="00A27CEF">
            <w:pPr>
              <w:pStyle w:val="NormalWeb"/>
            </w:pPr>
            <w:r w:rsidRPr="00FB23C4">
              <w:t>MAINTAIN LABORATORY EQUIPMENT</w:t>
            </w:r>
          </w:p>
        </w:tc>
      </w:tr>
      <w:tr w:rsidR="00A27CEF" w:rsidRPr="00680195" w14:paraId="525A3ED1"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2C342E56" w14:textId="2EC4CCDF" w:rsidR="00A27CEF" w:rsidRPr="00AE4E10" w:rsidRDefault="00FD12E5" w:rsidP="00A27CEF">
            <w:pPr>
              <w:spacing w:after="0" w:line="240" w:lineRule="auto"/>
              <w:rPr>
                <w:szCs w:val="24"/>
              </w:rPr>
            </w:pPr>
            <w:r w:rsidRPr="008F2993">
              <w:t xml:space="preserve">0531 541 </w:t>
            </w:r>
            <w:r>
              <w:t>19</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68E272C8" w14:textId="4EA3EC10" w:rsidR="00A27CEF" w:rsidRPr="00680195" w:rsidRDefault="00A27CEF" w:rsidP="00A27CEF">
            <w:pPr>
              <w:pStyle w:val="NormalWeb"/>
            </w:pPr>
            <w:r w:rsidRPr="00FB23C4">
              <w:t>PERFORM CHEMICAL ANALYSES</w:t>
            </w:r>
          </w:p>
        </w:tc>
      </w:tr>
      <w:tr w:rsidR="00A27CEF" w:rsidRPr="00680195" w14:paraId="010754AF"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281E585E" w14:textId="0D5FFD76" w:rsidR="00A27CEF" w:rsidRPr="00AE4E10" w:rsidRDefault="00FD12E5" w:rsidP="00A27CEF">
            <w:pPr>
              <w:spacing w:after="0" w:line="240" w:lineRule="auto"/>
              <w:rPr>
                <w:szCs w:val="24"/>
              </w:rPr>
            </w:pPr>
            <w:r w:rsidRPr="008F2993">
              <w:t xml:space="preserve">0531 541 </w:t>
            </w:r>
            <w:r>
              <w:t>20</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2F30DFD2" w14:textId="01A41030" w:rsidR="00A27CEF" w:rsidRPr="00680195" w:rsidRDefault="00A27CEF" w:rsidP="00A27CEF">
            <w:pPr>
              <w:pStyle w:val="NormalWeb"/>
            </w:pPr>
            <w:r w:rsidRPr="00FB23C4">
              <w:t xml:space="preserve">PERFORM CHEMICAL INSTRUMENTATION TECHNIQUES </w:t>
            </w:r>
          </w:p>
        </w:tc>
      </w:tr>
      <w:tr w:rsidR="00A27CEF" w:rsidRPr="00680195" w14:paraId="5DEAED5F"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383CD788" w14:textId="31712CAB" w:rsidR="00A27CEF" w:rsidRPr="00AE4E10" w:rsidRDefault="00FD12E5" w:rsidP="00A27CEF">
            <w:pPr>
              <w:spacing w:after="0" w:line="240" w:lineRule="auto"/>
              <w:rPr>
                <w:szCs w:val="24"/>
              </w:rPr>
            </w:pPr>
            <w:r w:rsidRPr="008F2993">
              <w:t xml:space="preserve">0511 541 </w:t>
            </w:r>
            <w:r>
              <w:t>21</w:t>
            </w:r>
            <w:r w:rsidRPr="008F2993">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11254594" w14:textId="0E0DA3E8" w:rsidR="00A27CEF" w:rsidRPr="00680195" w:rsidRDefault="00A27CEF" w:rsidP="00A27CEF">
            <w:pPr>
              <w:pStyle w:val="NormalWeb"/>
            </w:pPr>
            <w:r w:rsidRPr="00FB23C4">
              <w:t>CARRY OUT CYTO-HISTOLOGICAL AND IMMUNOLOGICAL TECHNIQUES</w:t>
            </w:r>
          </w:p>
        </w:tc>
      </w:tr>
      <w:tr w:rsidR="00A27CEF" w:rsidRPr="00680195" w14:paraId="5BF3A36E"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73BE09A1" w14:textId="5F73C751" w:rsidR="00A27CEF" w:rsidRPr="00AE4E10" w:rsidRDefault="00FD12E5" w:rsidP="00A27CEF">
            <w:pPr>
              <w:spacing w:after="0" w:line="240" w:lineRule="auto"/>
              <w:rPr>
                <w:szCs w:val="24"/>
              </w:rPr>
            </w:pPr>
            <w:r w:rsidRPr="008F2993">
              <w:rPr>
                <w:bCs/>
              </w:rPr>
              <w:t xml:space="preserve">0511 541 </w:t>
            </w:r>
            <w:r>
              <w:rPr>
                <w:bCs/>
              </w:rPr>
              <w:t>22</w:t>
            </w:r>
            <w:r w:rsidRPr="008F2993">
              <w:rPr>
                <w:bCs/>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5C845667" w14:textId="3C55C40A" w:rsidR="00A27CEF" w:rsidRPr="00680195" w:rsidRDefault="00A27CEF" w:rsidP="00A27CEF">
            <w:pPr>
              <w:pStyle w:val="NormalWeb"/>
            </w:pPr>
            <w:r w:rsidRPr="00FB23C4">
              <w:t>CONDUCT MICROBIOLOGICAL TESTS</w:t>
            </w:r>
          </w:p>
        </w:tc>
      </w:tr>
      <w:tr w:rsidR="00A27CEF" w:rsidRPr="00680195" w14:paraId="5C32E9ED" w14:textId="77777777" w:rsidTr="008F622F">
        <w:trPr>
          <w:trHeight w:val="289"/>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4F163C21" w14:textId="58A5C696" w:rsidR="00A27CEF" w:rsidRPr="00FD12E5" w:rsidRDefault="00FD12E5" w:rsidP="00FD12E5">
            <w:pPr>
              <w:spacing w:line="360" w:lineRule="auto"/>
              <w:rPr>
                <w:bCs/>
              </w:rPr>
            </w:pPr>
            <w:r w:rsidRPr="008F2993">
              <w:rPr>
                <w:bCs/>
              </w:rPr>
              <w:t xml:space="preserve">0511 5411 </w:t>
            </w:r>
            <w:r>
              <w:rPr>
                <w:bCs/>
              </w:rPr>
              <w:t>23</w:t>
            </w:r>
            <w:r w:rsidRPr="008F2993">
              <w:rPr>
                <w:bCs/>
              </w:rPr>
              <w:t>A</w:t>
            </w:r>
          </w:p>
        </w:tc>
        <w:tc>
          <w:tcPr>
            <w:tcW w:w="5671" w:type="dxa"/>
            <w:tcBorders>
              <w:top w:val="single" w:sz="4" w:space="0" w:color="000000"/>
              <w:left w:val="single" w:sz="4" w:space="0" w:color="000000"/>
              <w:bottom w:val="single" w:sz="4" w:space="0" w:color="000000"/>
              <w:right w:val="single" w:sz="4" w:space="0" w:color="000000"/>
            </w:tcBorders>
            <w:shd w:val="clear" w:color="auto" w:fill="FFFFFF"/>
          </w:tcPr>
          <w:p w14:paraId="230D9C53" w14:textId="414E80EC" w:rsidR="00A27CEF" w:rsidRPr="00680195" w:rsidRDefault="00A27CEF" w:rsidP="00A27CEF">
            <w:pPr>
              <w:pStyle w:val="NormalWeb"/>
            </w:pPr>
            <w:r w:rsidRPr="00FB23C4">
              <w:t>PERFORM AQUARIUM, VIVARIUM AND HERBARIUM TECHNIQUES</w:t>
            </w:r>
          </w:p>
        </w:tc>
      </w:tr>
    </w:tbl>
    <w:p w14:paraId="2B336DBC" w14:textId="77777777" w:rsidR="00C31899" w:rsidRDefault="00C31899" w:rsidP="00A45D6F">
      <w:pPr>
        <w:spacing w:after="120" w:line="285" w:lineRule="auto"/>
        <w:rPr>
          <w:rFonts w:eastAsia="Times New Roman"/>
          <w:b/>
          <w:color w:val="000000"/>
          <w:kern w:val="28"/>
          <w:szCs w:val="24"/>
        </w:rPr>
      </w:pPr>
    </w:p>
    <w:p w14:paraId="411688AB" w14:textId="3EEA4E5A" w:rsidR="00DD0391" w:rsidRDefault="00DD0391" w:rsidP="00A45D6F">
      <w:pPr>
        <w:spacing w:after="120" w:line="285" w:lineRule="auto"/>
        <w:rPr>
          <w:rFonts w:eastAsia="Times New Roman"/>
          <w:b/>
          <w:color w:val="000000"/>
          <w:kern w:val="28"/>
          <w:szCs w:val="24"/>
        </w:rPr>
      </w:pPr>
      <w:r>
        <w:rPr>
          <w:rFonts w:eastAsia="Times New Roman"/>
          <w:b/>
          <w:color w:val="000000"/>
          <w:kern w:val="28"/>
          <w:szCs w:val="24"/>
        </w:rPr>
        <w:br w:type="page"/>
      </w:r>
    </w:p>
    <w:p w14:paraId="3DCC95D5" w14:textId="77777777" w:rsidR="00C31899" w:rsidRDefault="00C31899" w:rsidP="00A45D6F">
      <w:pPr>
        <w:spacing w:after="120" w:line="285" w:lineRule="auto"/>
        <w:rPr>
          <w:rFonts w:eastAsia="Times New Roman"/>
          <w:b/>
          <w:color w:val="000000"/>
          <w:kern w:val="28"/>
          <w:szCs w:val="24"/>
        </w:rPr>
      </w:pPr>
    </w:p>
    <w:p w14:paraId="774A24DC" w14:textId="3237F392" w:rsidR="00A45D6F" w:rsidRPr="00680195" w:rsidRDefault="00A45D6F" w:rsidP="00CA79BD">
      <w:pPr>
        <w:pStyle w:val="Heading1"/>
      </w:pPr>
      <w:bookmarkStart w:id="19" w:name="_Toc197075607"/>
      <w:r w:rsidRPr="00680195">
        <w:t>BASIC UNITS OF COMPETENCY</w:t>
      </w:r>
      <w:bookmarkEnd w:id="19"/>
    </w:p>
    <w:p w14:paraId="457A7BFA" w14:textId="06F3079B" w:rsidR="00995011" w:rsidRPr="00680195" w:rsidRDefault="00995011" w:rsidP="00A45D6F">
      <w:pPr>
        <w:spacing w:after="120" w:line="285" w:lineRule="auto"/>
        <w:rPr>
          <w:rFonts w:eastAsia="Times New Roman"/>
          <w:b/>
          <w:color w:val="000000"/>
          <w:kern w:val="28"/>
          <w:szCs w:val="24"/>
        </w:rPr>
      </w:pPr>
    </w:p>
    <w:p w14:paraId="34777A5C" w14:textId="669DE5F9" w:rsidR="00995011" w:rsidRPr="00680195" w:rsidRDefault="00995011" w:rsidP="00A45D6F">
      <w:pPr>
        <w:spacing w:after="120" w:line="285" w:lineRule="auto"/>
        <w:rPr>
          <w:rFonts w:eastAsia="Times New Roman"/>
          <w:b/>
          <w:color w:val="000000"/>
          <w:kern w:val="28"/>
          <w:szCs w:val="24"/>
        </w:rPr>
      </w:pPr>
    </w:p>
    <w:p w14:paraId="528C7765" w14:textId="71CD33C8" w:rsidR="00995011" w:rsidRPr="00680195" w:rsidRDefault="00995011" w:rsidP="00A45D6F">
      <w:pPr>
        <w:spacing w:after="120" w:line="285" w:lineRule="auto"/>
        <w:rPr>
          <w:rFonts w:eastAsia="Times New Roman"/>
          <w:b/>
          <w:color w:val="000000"/>
          <w:kern w:val="28"/>
          <w:szCs w:val="24"/>
        </w:rPr>
      </w:pPr>
    </w:p>
    <w:p w14:paraId="6848748B" w14:textId="3EABE01F" w:rsidR="00995011" w:rsidRPr="00680195" w:rsidRDefault="00995011" w:rsidP="00A45D6F">
      <w:pPr>
        <w:spacing w:after="120" w:line="285" w:lineRule="auto"/>
        <w:rPr>
          <w:rFonts w:eastAsia="Times New Roman"/>
          <w:b/>
          <w:color w:val="000000"/>
          <w:kern w:val="28"/>
          <w:szCs w:val="24"/>
        </w:rPr>
      </w:pPr>
    </w:p>
    <w:p w14:paraId="62C1E71E" w14:textId="43CC4C48" w:rsidR="00995011" w:rsidRPr="00680195" w:rsidRDefault="00995011" w:rsidP="00A45D6F">
      <w:pPr>
        <w:spacing w:after="120" w:line="285" w:lineRule="auto"/>
        <w:rPr>
          <w:rFonts w:eastAsia="Times New Roman"/>
          <w:b/>
          <w:color w:val="000000"/>
          <w:kern w:val="28"/>
          <w:szCs w:val="24"/>
        </w:rPr>
      </w:pPr>
    </w:p>
    <w:p w14:paraId="0F972C98" w14:textId="35966CCE" w:rsidR="00995011" w:rsidRPr="00680195" w:rsidRDefault="00995011" w:rsidP="00A45D6F">
      <w:pPr>
        <w:spacing w:after="120" w:line="285" w:lineRule="auto"/>
        <w:rPr>
          <w:rFonts w:eastAsia="Times New Roman"/>
          <w:b/>
          <w:color w:val="000000"/>
          <w:kern w:val="28"/>
          <w:szCs w:val="24"/>
        </w:rPr>
      </w:pPr>
    </w:p>
    <w:p w14:paraId="66D8ED68" w14:textId="2B188F11" w:rsidR="00995011" w:rsidRPr="00680195" w:rsidRDefault="00995011" w:rsidP="00A45D6F">
      <w:pPr>
        <w:spacing w:after="120" w:line="285" w:lineRule="auto"/>
        <w:rPr>
          <w:rFonts w:eastAsia="Times New Roman"/>
          <w:b/>
          <w:color w:val="000000"/>
          <w:kern w:val="28"/>
          <w:szCs w:val="24"/>
        </w:rPr>
      </w:pPr>
    </w:p>
    <w:p w14:paraId="6835424F" w14:textId="5E3DC74F" w:rsidR="00995011" w:rsidRPr="00680195" w:rsidRDefault="00995011" w:rsidP="00A45D6F">
      <w:pPr>
        <w:spacing w:after="120" w:line="285" w:lineRule="auto"/>
        <w:rPr>
          <w:rFonts w:eastAsia="Times New Roman"/>
          <w:b/>
          <w:color w:val="000000"/>
          <w:kern w:val="28"/>
          <w:szCs w:val="24"/>
        </w:rPr>
      </w:pPr>
    </w:p>
    <w:p w14:paraId="03141026" w14:textId="33BC2B3E" w:rsidR="00995011" w:rsidRPr="00680195" w:rsidRDefault="00995011" w:rsidP="00A45D6F">
      <w:pPr>
        <w:spacing w:after="120" w:line="285" w:lineRule="auto"/>
        <w:rPr>
          <w:rFonts w:eastAsia="Times New Roman"/>
          <w:b/>
          <w:color w:val="000000"/>
          <w:kern w:val="28"/>
          <w:szCs w:val="24"/>
        </w:rPr>
      </w:pPr>
    </w:p>
    <w:p w14:paraId="54D3AE29" w14:textId="57CD340F" w:rsidR="00995011" w:rsidRPr="00680195" w:rsidRDefault="00995011" w:rsidP="00A45D6F">
      <w:pPr>
        <w:spacing w:after="120" w:line="285" w:lineRule="auto"/>
        <w:rPr>
          <w:rFonts w:eastAsia="Times New Roman"/>
          <w:b/>
          <w:color w:val="000000"/>
          <w:kern w:val="28"/>
          <w:szCs w:val="24"/>
        </w:rPr>
      </w:pPr>
    </w:p>
    <w:p w14:paraId="76530321" w14:textId="69AC0777" w:rsidR="00995011" w:rsidRPr="00680195" w:rsidRDefault="00995011" w:rsidP="00A45D6F">
      <w:pPr>
        <w:spacing w:after="120" w:line="285" w:lineRule="auto"/>
        <w:rPr>
          <w:rFonts w:eastAsia="Times New Roman"/>
          <w:b/>
          <w:color w:val="000000"/>
          <w:kern w:val="28"/>
          <w:szCs w:val="24"/>
        </w:rPr>
      </w:pPr>
    </w:p>
    <w:p w14:paraId="07A75173" w14:textId="38EC6DDD" w:rsidR="00995011" w:rsidRPr="00680195" w:rsidRDefault="00995011" w:rsidP="00A45D6F">
      <w:pPr>
        <w:spacing w:after="120" w:line="285" w:lineRule="auto"/>
        <w:rPr>
          <w:rFonts w:eastAsia="Times New Roman"/>
          <w:b/>
          <w:color w:val="000000"/>
          <w:kern w:val="28"/>
          <w:szCs w:val="24"/>
        </w:rPr>
      </w:pPr>
    </w:p>
    <w:p w14:paraId="613F7CE4" w14:textId="5BA72D37" w:rsidR="00995011" w:rsidRPr="00680195" w:rsidRDefault="00995011" w:rsidP="00A45D6F">
      <w:pPr>
        <w:spacing w:after="120" w:line="285" w:lineRule="auto"/>
        <w:rPr>
          <w:rFonts w:eastAsia="Times New Roman"/>
          <w:b/>
          <w:color w:val="000000"/>
          <w:kern w:val="28"/>
          <w:szCs w:val="24"/>
        </w:rPr>
      </w:pPr>
    </w:p>
    <w:p w14:paraId="377E7085" w14:textId="234CD827" w:rsidR="00995011" w:rsidRPr="00680195" w:rsidRDefault="00995011" w:rsidP="00A45D6F">
      <w:pPr>
        <w:spacing w:after="120" w:line="285" w:lineRule="auto"/>
        <w:rPr>
          <w:rFonts w:eastAsia="Times New Roman"/>
          <w:b/>
          <w:color w:val="000000"/>
          <w:kern w:val="28"/>
          <w:szCs w:val="24"/>
        </w:rPr>
      </w:pPr>
    </w:p>
    <w:p w14:paraId="65C074C7" w14:textId="7462AA6F" w:rsidR="00995011" w:rsidRPr="00680195" w:rsidRDefault="00995011" w:rsidP="00A45D6F">
      <w:pPr>
        <w:spacing w:after="120" w:line="285" w:lineRule="auto"/>
        <w:rPr>
          <w:rFonts w:eastAsia="Times New Roman"/>
          <w:b/>
          <w:color w:val="000000"/>
          <w:kern w:val="28"/>
          <w:szCs w:val="24"/>
        </w:rPr>
      </w:pPr>
    </w:p>
    <w:p w14:paraId="43866A04" w14:textId="77777777" w:rsidR="00364C97" w:rsidRDefault="00364C97">
      <w:pPr>
        <w:spacing w:after="0" w:line="240" w:lineRule="auto"/>
        <w:rPr>
          <w:b/>
          <w:bCs/>
          <w:szCs w:val="24"/>
        </w:rPr>
      </w:pPr>
      <w:r>
        <w:rPr>
          <w:b/>
          <w:bCs/>
          <w:szCs w:val="24"/>
        </w:rPr>
        <w:br w:type="page"/>
      </w:r>
    </w:p>
    <w:p w14:paraId="0645AEF6" w14:textId="51DDC2C9" w:rsidR="00E429E0" w:rsidRPr="00891438" w:rsidRDefault="00E429E0" w:rsidP="00F02B96">
      <w:pPr>
        <w:pStyle w:val="Heading1"/>
        <w:spacing w:line="360" w:lineRule="auto"/>
        <w:jc w:val="left"/>
        <w:rPr>
          <w:color w:val="000000"/>
          <w:kern w:val="28"/>
        </w:rPr>
      </w:pPr>
      <w:bookmarkStart w:id="20" w:name="_Toc197075608"/>
      <w:r w:rsidRPr="00891438">
        <w:lastRenderedPageBreak/>
        <w:t>APPLY DIGITAL LITERACY</w:t>
      </w:r>
      <w:bookmarkEnd w:id="20"/>
    </w:p>
    <w:p w14:paraId="0BCFC20D" w14:textId="363D564A" w:rsidR="008F3CF7" w:rsidRPr="005E4A72" w:rsidRDefault="008F3CF7" w:rsidP="00F02B96">
      <w:pPr>
        <w:spacing w:after="120" w:line="360" w:lineRule="auto"/>
        <w:rPr>
          <w:rFonts w:eastAsia="Times New Roman"/>
          <w:bCs/>
          <w:kern w:val="28"/>
          <w:szCs w:val="24"/>
        </w:rPr>
      </w:pPr>
      <w:r w:rsidRPr="00680195">
        <w:rPr>
          <w:rFonts w:eastAsia="Times New Roman"/>
          <w:b/>
          <w:color w:val="000000"/>
          <w:kern w:val="28"/>
          <w:szCs w:val="24"/>
        </w:rPr>
        <w:t xml:space="preserve">UNIT CODE: </w:t>
      </w:r>
      <w:r w:rsidRPr="00680195">
        <w:rPr>
          <w:rFonts w:eastAsia="Times New Roman"/>
          <w:bCs/>
          <w:color w:val="000000"/>
          <w:kern w:val="28"/>
          <w:szCs w:val="24"/>
        </w:rPr>
        <w:t xml:space="preserve">0611 </w:t>
      </w:r>
      <w:r w:rsidR="005E5F88">
        <w:rPr>
          <w:rFonts w:eastAsia="Times New Roman"/>
          <w:bCs/>
          <w:color w:val="000000"/>
          <w:kern w:val="28"/>
          <w:szCs w:val="24"/>
        </w:rPr>
        <w:t>4</w:t>
      </w:r>
      <w:r w:rsidR="00A62406">
        <w:rPr>
          <w:rFonts w:eastAsia="Times New Roman"/>
          <w:bCs/>
          <w:color w:val="000000"/>
          <w:kern w:val="28"/>
          <w:szCs w:val="24"/>
        </w:rPr>
        <w:t>5</w:t>
      </w:r>
      <w:r w:rsidRPr="00680195">
        <w:rPr>
          <w:rFonts w:eastAsia="Times New Roman"/>
          <w:bCs/>
          <w:color w:val="000000"/>
          <w:kern w:val="28"/>
          <w:szCs w:val="24"/>
        </w:rPr>
        <w:t>1 01</w:t>
      </w:r>
      <w:r w:rsidR="005E5F88">
        <w:rPr>
          <w:rFonts w:eastAsia="Times New Roman"/>
          <w:bCs/>
          <w:color w:val="000000"/>
          <w:kern w:val="28"/>
          <w:szCs w:val="24"/>
        </w:rPr>
        <w:t>A</w:t>
      </w:r>
      <w:r w:rsidRPr="00680195">
        <w:rPr>
          <w:rFonts w:eastAsia="Times New Roman"/>
          <w:bCs/>
          <w:color w:val="000000"/>
          <w:kern w:val="28"/>
          <w:szCs w:val="24"/>
        </w:rPr>
        <w:t xml:space="preserve">  </w:t>
      </w:r>
    </w:p>
    <w:p w14:paraId="196C3A14" w14:textId="18A2DCC8" w:rsidR="008F3CF7" w:rsidRPr="00680195" w:rsidRDefault="008F3CF7" w:rsidP="00F02B96">
      <w:pPr>
        <w:spacing w:after="120" w:line="360" w:lineRule="auto"/>
        <w:rPr>
          <w:rFonts w:eastAsia="Times New Roman"/>
          <w:b/>
          <w:color w:val="000000"/>
          <w:kern w:val="28"/>
          <w:szCs w:val="24"/>
        </w:rPr>
      </w:pPr>
      <w:r w:rsidRPr="00680195">
        <w:rPr>
          <w:rFonts w:eastAsia="Times New Roman"/>
          <w:b/>
          <w:color w:val="000000"/>
          <w:kern w:val="28"/>
          <w:szCs w:val="24"/>
        </w:rPr>
        <w:t xml:space="preserve">UNIT DESCRIPTION: </w:t>
      </w:r>
    </w:p>
    <w:p w14:paraId="4A4EED98" w14:textId="33F417AF" w:rsidR="008F3CF7" w:rsidRPr="00680195" w:rsidRDefault="008F3CF7" w:rsidP="00B302A7">
      <w:pPr>
        <w:spacing w:after="240" w:line="360" w:lineRule="auto"/>
        <w:jc w:val="both"/>
        <w:rPr>
          <w:rFonts w:eastAsia="Times New Roman"/>
          <w:color w:val="000000"/>
          <w:kern w:val="28"/>
          <w:szCs w:val="24"/>
        </w:rPr>
      </w:pPr>
      <w:r w:rsidRPr="00680195">
        <w:rPr>
          <w:rFonts w:eastAsia="Times New Roman"/>
          <w:color w:val="000000"/>
          <w:kern w:val="28"/>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50FDC9A4" w14:textId="77777777" w:rsidR="008F3CF7" w:rsidRPr="00680195" w:rsidRDefault="008F3CF7" w:rsidP="008F3CF7">
      <w:pPr>
        <w:spacing w:after="120"/>
        <w:rPr>
          <w:rFonts w:eastAsia="Times New Roman"/>
          <w:b/>
          <w:color w:val="000000"/>
          <w:kern w:val="28"/>
          <w:szCs w:val="24"/>
        </w:rPr>
      </w:pPr>
      <w:r w:rsidRPr="00680195">
        <w:rPr>
          <w:rFonts w:eastAsia="Times New Roman"/>
          <w:b/>
          <w:color w:val="000000"/>
          <w:kern w:val="28"/>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8F3CF7" w:rsidRPr="00680195" w14:paraId="5A6D83D6" w14:textId="77777777" w:rsidTr="007C354D">
        <w:trPr>
          <w:trHeight w:val="1225"/>
          <w:tblHeader/>
        </w:trPr>
        <w:tc>
          <w:tcPr>
            <w:tcW w:w="1488" w:type="pct"/>
          </w:tcPr>
          <w:p w14:paraId="332D8839"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 xml:space="preserve">ELEMENT </w:t>
            </w:r>
          </w:p>
          <w:p w14:paraId="74CFBEE8"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describe the key outcomes that make up workplace functions</w:t>
            </w:r>
          </w:p>
        </w:tc>
        <w:tc>
          <w:tcPr>
            <w:tcW w:w="3512" w:type="pct"/>
          </w:tcPr>
          <w:p w14:paraId="60DBC011"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PERFORMANCE CRITERIA</w:t>
            </w:r>
          </w:p>
          <w:p w14:paraId="69643AB1"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are assessable statements which specify the required level of performance for each of the elements</w:t>
            </w:r>
          </w:p>
          <w:p w14:paraId="452C956E" w14:textId="77777777" w:rsidR="008F3CF7" w:rsidRPr="00680195" w:rsidRDefault="008F3CF7" w:rsidP="00B302A7">
            <w:pPr>
              <w:spacing w:after="0" w:line="360" w:lineRule="auto"/>
              <w:rPr>
                <w:rFonts w:eastAsia="Times New Roman"/>
                <w:b/>
                <w:i/>
                <w:color w:val="000000"/>
                <w:kern w:val="28"/>
                <w:szCs w:val="24"/>
              </w:rPr>
            </w:pPr>
            <w:r w:rsidRPr="00680195">
              <w:rPr>
                <w:rFonts w:eastAsia="Times New Roman"/>
                <w:b/>
                <w:i/>
                <w:color w:val="000000"/>
                <w:kern w:val="28"/>
                <w:szCs w:val="24"/>
              </w:rPr>
              <w:t>(Bold and italicized terms are elaborated in the range)</w:t>
            </w:r>
          </w:p>
        </w:tc>
      </w:tr>
      <w:tr w:rsidR="008F3CF7" w:rsidRPr="00680195" w14:paraId="4775028E" w14:textId="77777777" w:rsidTr="007C354D">
        <w:trPr>
          <w:trHeight w:val="278"/>
        </w:trPr>
        <w:tc>
          <w:tcPr>
            <w:tcW w:w="1488" w:type="pct"/>
          </w:tcPr>
          <w:p w14:paraId="366791A5" w14:textId="77777777" w:rsidR="008F3CF7" w:rsidRPr="00680195" w:rsidRDefault="008F3CF7" w:rsidP="00B302A7">
            <w:pPr>
              <w:numPr>
                <w:ilvl w:val="0"/>
                <w:numId w:val="98"/>
              </w:numPr>
              <w:spacing w:after="0" w:line="360" w:lineRule="auto"/>
              <w:rPr>
                <w:rFonts w:eastAsia="Times New Roman"/>
                <w:color w:val="000000"/>
                <w:kern w:val="28"/>
                <w:szCs w:val="24"/>
              </w:rPr>
            </w:pPr>
            <w:r w:rsidRPr="00680195">
              <w:rPr>
                <w:rFonts w:eastAsia="Times New Roman"/>
                <w:color w:val="000000"/>
                <w:kern w:val="28"/>
                <w:szCs w:val="24"/>
              </w:rPr>
              <w:t>Operate computer devices</w:t>
            </w:r>
          </w:p>
        </w:tc>
        <w:tc>
          <w:tcPr>
            <w:tcW w:w="3512" w:type="pct"/>
          </w:tcPr>
          <w:p w14:paraId="3E4B25CF"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C</w:t>
            </w:r>
            <w:r w:rsidRPr="00680195">
              <w:rPr>
                <w:rFonts w:eastAsia="Times New Roman"/>
                <w:b/>
                <w:i/>
                <w:color w:val="000000"/>
                <w:kern w:val="28"/>
                <w:szCs w:val="24"/>
              </w:rPr>
              <w:t>omputer device</w:t>
            </w:r>
            <w:r w:rsidRPr="00680195">
              <w:rPr>
                <w:rFonts w:eastAsia="Times New Roman"/>
                <w:color w:val="000000"/>
                <w:kern w:val="28"/>
                <w:szCs w:val="24"/>
              </w:rPr>
              <w:t xml:space="preserve"> usage is determined as per workplace requirements.</w:t>
            </w:r>
          </w:p>
          <w:p w14:paraId="63F638E2"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Computer hardware</w:t>
            </w:r>
            <w:r w:rsidRPr="00680195">
              <w:rPr>
                <w:rFonts w:eastAsia="Times New Roman"/>
                <w:b/>
                <w:color w:val="000000"/>
                <w:kern w:val="28"/>
                <w:szCs w:val="24"/>
              </w:rPr>
              <w:t xml:space="preserve"> </w:t>
            </w:r>
            <w:r w:rsidRPr="00680195">
              <w:rPr>
                <w:rFonts w:eastAsia="Times New Roman"/>
                <w:color w:val="000000"/>
                <w:kern w:val="28"/>
                <w:szCs w:val="24"/>
              </w:rPr>
              <w:t>is identified according to job requirements.</w:t>
            </w:r>
          </w:p>
          <w:p w14:paraId="77F1294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 xml:space="preserve">Computer software </w:t>
            </w:r>
            <w:r w:rsidRPr="00680195">
              <w:rPr>
                <w:rFonts w:eastAsia="Times New Roman"/>
                <w:color w:val="000000"/>
                <w:kern w:val="28"/>
                <w:szCs w:val="24"/>
              </w:rPr>
              <w:t>is identified according to workplace requirements.</w:t>
            </w:r>
          </w:p>
          <w:p w14:paraId="79C8F682"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Computer devices are turned on or off as per the correct workplace procedure.</w:t>
            </w:r>
          </w:p>
          <w:p w14:paraId="2DA5CD2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Mouse techniques</w:t>
            </w:r>
            <w:r w:rsidRPr="00680195">
              <w:rPr>
                <w:rFonts w:eastAsia="Times New Roman"/>
                <w:color w:val="000000"/>
                <w:kern w:val="28"/>
                <w:szCs w:val="24"/>
              </w:rPr>
              <w:t xml:space="preserve"> are applied in solving tasks as per workplace requirements.</w:t>
            </w:r>
          </w:p>
          <w:p w14:paraId="4CBBB7EB"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Keyboard</w:t>
            </w:r>
            <w:r w:rsidRPr="00680195">
              <w:rPr>
                <w:rFonts w:eastAsia="Times New Roman"/>
                <w:b/>
                <w:i/>
                <w:color w:val="000000"/>
                <w:kern w:val="28"/>
                <w:szCs w:val="24"/>
              </w:rPr>
              <w:t xml:space="preserve"> </w:t>
            </w:r>
            <w:r w:rsidRPr="00680195">
              <w:rPr>
                <w:rFonts w:eastAsia="Times New Roman"/>
                <w:color w:val="000000"/>
                <w:kern w:val="28"/>
                <w:szCs w:val="24"/>
              </w:rPr>
              <w:t>techniques are applied in solving tasks as per workplace requirements.</w:t>
            </w:r>
          </w:p>
          <w:p w14:paraId="588B840B"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Computer files and folders are created and managed as per workplace requirements.</w:t>
            </w:r>
          </w:p>
          <w:p w14:paraId="7B557362"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b/>
                <w:i/>
                <w:color w:val="000000"/>
                <w:kern w:val="28"/>
                <w:szCs w:val="24"/>
              </w:rPr>
              <w:t>Internet connection option</w:t>
            </w:r>
            <w:r w:rsidRPr="00680195">
              <w:rPr>
                <w:rFonts w:eastAsia="Times New Roman"/>
                <w:color w:val="000000"/>
                <w:kern w:val="28"/>
                <w:szCs w:val="24"/>
              </w:rPr>
              <w:t>s are identified and applied in connecting computer devices to the Internet.</w:t>
            </w:r>
          </w:p>
          <w:p w14:paraId="18386B31"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b/>
                <w:i/>
                <w:color w:val="000000"/>
                <w:kern w:val="28"/>
                <w:szCs w:val="24"/>
              </w:rPr>
              <w:lastRenderedPageBreak/>
              <w:t>External devices</w:t>
            </w:r>
            <w:r w:rsidRPr="00680195">
              <w:rPr>
                <w:rFonts w:eastAsia="Times New Roman"/>
                <w:color w:val="000000"/>
                <w:kern w:val="28"/>
                <w:szCs w:val="24"/>
              </w:rPr>
              <w:t xml:space="preserve"> are identified and connected to the computer devices as per the job requirement.</w:t>
            </w:r>
          </w:p>
        </w:tc>
      </w:tr>
      <w:tr w:rsidR="008F3CF7" w:rsidRPr="00680195" w14:paraId="0D91D272" w14:textId="77777777" w:rsidTr="007C354D">
        <w:trPr>
          <w:trHeight w:val="278"/>
        </w:trPr>
        <w:tc>
          <w:tcPr>
            <w:tcW w:w="1488" w:type="pct"/>
          </w:tcPr>
          <w:p w14:paraId="6EEFCD90" w14:textId="77777777" w:rsidR="008F3CF7" w:rsidRPr="00680195" w:rsidRDefault="008F3CF7">
            <w:pPr>
              <w:numPr>
                <w:ilvl w:val="0"/>
                <w:numId w:val="98"/>
              </w:numPr>
              <w:spacing w:after="0"/>
              <w:rPr>
                <w:rFonts w:eastAsia="Times New Roman"/>
                <w:color w:val="000000"/>
                <w:kern w:val="28"/>
                <w:szCs w:val="24"/>
              </w:rPr>
            </w:pPr>
            <w:r w:rsidRPr="00680195">
              <w:rPr>
                <w:rFonts w:eastAsia="Times New Roman"/>
                <w:color w:val="000000"/>
                <w:kern w:val="28"/>
                <w:szCs w:val="24"/>
              </w:rPr>
              <w:lastRenderedPageBreak/>
              <w:t>Solve tasks using Office suite</w:t>
            </w:r>
          </w:p>
        </w:tc>
        <w:tc>
          <w:tcPr>
            <w:tcW w:w="3512" w:type="pct"/>
          </w:tcPr>
          <w:p w14:paraId="00ADEE33" w14:textId="77777777" w:rsidR="008F3CF7" w:rsidRPr="00680195" w:rsidRDefault="008F3CF7" w:rsidP="00B302A7">
            <w:pPr>
              <w:numPr>
                <w:ilvl w:val="0"/>
                <w:numId w:val="104"/>
              </w:numPr>
              <w:pBdr>
                <w:top w:val="nil"/>
                <w:left w:val="nil"/>
                <w:bottom w:val="nil"/>
                <w:right w:val="nil"/>
                <w:between w:val="nil"/>
              </w:pBdr>
              <w:spacing w:after="0" w:line="360" w:lineRule="auto"/>
              <w:contextualSpacing/>
              <w:rPr>
                <w:szCs w:val="24"/>
                <w:lang w:val="en-GB"/>
              </w:rPr>
            </w:pPr>
            <w:r w:rsidRPr="00680195">
              <w:rPr>
                <w:b/>
                <w:i/>
                <w:szCs w:val="24"/>
                <w:lang w:val="en-GB"/>
              </w:rPr>
              <w:t>Word processing concepts</w:t>
            </w:r>
            <w:r w:rsidRPr="00680195">
              <w:rPr>
                <w:i/>
                <w:szCs w:val="24"/>
                <w:lang w:val="en-GB"/>
              </w:rPr>
              <w:t xml:space="preserve"> </w:t>
            </w:r>
            <w:r w:rsidRPr="00680195">
              <w:rPr>
                <w:szCs w:val="24"/>
                <w:lang w:val="en-GB"/>
              </w:rPr>
              <w:t>are applied in solving workplace tasks as per job requirements.</w:t>
            </w:r>
          </w:p>
          <w:p w14:paraId="2B97C8C2" w14:textId="77777777" w:rsidR="008F3CF7" w:rsidRPr="00680195" w:rsidRDefault="008F3CF7" w:rsidP="00B302A7">
            <w:pPr>
              <w:numPr>
                <w:ilvl w:val="0"/>
                <w:numId w:val="104"/>
              </w:numPr>
              <w:pBdr>
                <w:top w:val="nil"/>
                <w:left w:val="nil"/>
                <w:bottom w:val="nil"/>
                <w:right w:val="nil"/>
                <w:between w:val="nil"/>
              </w:pBdr>
              <w:spacing w:after="0" w:line="360" w:lineRule="auto"/>
              <w:contextualSpacing/>
              <w:rPr>
                <w:szCs w:val="24"/>
                <w:lang w:val="en-GB"/>
              </w:rPr>
            </w:pPr>
            <w:r w:rsidRPr="00680195">
              <w:rPr>
                <w:szCs w:val="24"/>
                <w:lang w:val="en-GB"/>
              </w:rPr>
              <w:t>Worksheet data is entered and prepared in accordance with work procedures.</w:t>
            </w:r>
          </w:p>
          <w:p w14:paraId="78FD9716" w14:textId="77777777" w:rsidR="008F3CF7" w:rsidRPr="00680195" w:rsidRDefault="008F3CF7" w:rsidP="00B302A7">
            <w:pPr>
              <w:numPr>
                <w:ilvl w:val="0"/>
                <w:numId w:val="104"/>
              </w:numPr>
              <w:spacing w:before="240" w:after="240" w:line="360" w:lineRule="auto"/>
              <w:contextualSpacing/>
              <w:rPr>
                <w:szCs w:val="24"/>
                <w:lang w:val="en-GB"/>
              </w:rPr>
            </w:pPr>
            <w:r w:rsidRPr="00680195">
              <w:rPr>
                <w:szCs w:val="24"/>
                <w:lang w:val="en-GB"/>
              </w:rPr>
              <w:t>Worksheet data is built and edited in accordance with workplace procedures.</w:t>
            </w:r>
          </w:p>
          <w:p w14:paraId="339A1FD1" w14:textId="77777777" w:rsidR="008F3CF7" w:rsidRPr="00680195" w:rsidRDefault="008F3CF7" w:rsidP="00B302A7">
            <w:pPr>
              <w:numPr>
                <w:ilvl w:val="0"/>
                <w:numId w:val="104"/>
              </w:numPr>
              <w:spacing w:before="240" w:after="240" w:line="360" w:lineRule="auto"/>
              <w:contextualSpacing/>
              <w:rPr>
                <w:szCs w:val="24"/>
                <w:lang w:val="en-GB"/>
              </w:rPr>
            </w:pPr>
            <w:r w:rsidRPr="00680195">
              <w:rPr>
                <w:b/>
                <w:i/>
                <w:szCs w:val="24"/>
                <w:lang w:val="en-GB"/>
              </w:rPr>
              <w:t>Data manipulation</w:t>
            </w:r>
            <w:r w:rsidRPr="00680195">
              <w:rPr>
                <w:szCs w:val="24"/>
                <w:lang w:val="en-GB"/>
              </w:rPr>
              <w:t xml:space="preserve"> on a worksheet is undertaken in accordance with work requirements.</w:t>
            </w:r>
          </w:p>
          <w:p w14:paraId="3AC357B0" w14:textId="77777777" w:rsidR="008F3CF7" w:rsidRPr="00680195" w:rsidRDefault="008F3CF7" w:rsidP="00B302A7">
            <w:pPr>
              <w:numPr>
                <w:ilvl w:val="0"/>
                <w:numId w:val="104"/>
              </w:numPr>
              <w:spacing w:before="240" w:after="240" w:line="360" w:lineRule="auto"/>
              <w:contextualSpacing/>
              <w:rPr>
                <w:szCs w:val="24"/>
                <w:lang w:val="en-GB"/>
              </w:rPr>
            </w:pPr>
            <w:r w:rsidRPr="00680195">
              <w:rPr>
                <w:szCs w:val="24"/>
                <w:lang w:val="en-GB"/>
              </w:rPr>
              <w:t>Worksheets are saved and printed in accordance with job requirements.</w:t>
            </w:r>
          </w:p>
          <w:p w14:paraId="7307CEB4" w14:textId="77777777" w:rsidR="008F3CF7" w:rsidRPr="00680195" w:rsidRDefault="008F3CF7" w:rsidP="00B302A7">
            <w:pPr>
              <w:numPr>
                <w:ilvl w:val="0"/>
                <w:numId w:val="104"/>
              </w:numPr>
              <w:spacing w:after="0" w:line="360" w:lineRule="auto"/>
              <w:contextualSpacing/>
              <w:rPr>
                <w:szCs w:val="24"/>
                <w:lang w:val="en-GB"/>
              </w:rPr>
            </w:pPr>
            <w:r w:rsidRPr="00680195">
              <w:rPr>
                <w:b/>
                <w:i/>
                <w:szCs w:val="24"/>
                <w:lang w:val="en-GB"/>
              </w:rPr>
              <w:t>Electronic presentation concepts</w:t>
            </w:r>
            <w:r w:rsidRPr="00680195">
              <w:rPr>
                <w:i/>
                <w:szCs w:val="24"/>
                <w:lang w:val="en-GB"/>
              </w:rPr>
              <w:t xml:space="preserve"> </w:t>
            </w:r>
            <w:r w:rsidRPr="00680195">
              <w:rPr>
                <w:szCs w:val="24"/>
                <w:lang w:val="en-GB"/>
              </w:rPr>
              <w:t>are applied in solving workplace tasks as per job requirements.</w:t>
            </w:r>
          </w:p>
        </w:tc>
      </w:tr>
      <w:tr w:rsidR="008F3CF7" w:rsidRPr="00680195" w14:paraId="395E881C" w14:textId="77777777" w:rsidTr="007C354D">
        <w:trPr>
          <w:trHeight w:val="278"/>
        </w:trPr>
        <w:tc>
          <w:tcPr>
            <w:tcW w:w="1488" w:type="pct"/>
          </w:tcPr>
          <w:p w14:paraId="2E43070D" w14:textId="77777777" w:rsidR="008F3CF7" w:rsidRPr="00680195" w:rsidRDefault="008F3CF7">
            <w:pPr>
              <w:widowControl w:val="0"/>
              <w:numPr>
                <w:ilvl w:val="0"/>
                <w:numId w:val="98"/>
              </w:numPr>
              <w:spacing w:after="0"/>
              <w:rPr>
                <w:rFonts w:eastAsia="Times New Roman"/>
                <w:color w:val="000000"/>
                <w:kern w:val="28"/>
                <w:szCs w:val="24"/>
              </w:rPr>
            </w:pPr>
            <w:r w:rsidRPr="00680195">
              <w:rPr>
                <w:rFonts w:eastAsia="Times New Roman"/>
                <w:color w:val="000000"/>
                <w:kern w:val="28"/>
                <w:szCs w:val="24"/>
              </w:rPr>
              <w:t xml:space="preserve">Manage data and information  </w:t>
            </w:r>
          </w:p>
        </w:tc>
        <w:tc>
          <w:tcPr>
            <w:tcW w:w="3512" w:type="pct"/>
          </w:tcPr>
          <w:p w14:paraId="5C725AEF"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Office </w:t>
            </w:r>
            <w:r w:rsidRPr="00680195">
              <w:rPr>
                <w:rFonts w:eastAsia="Times New Roman"/>
                <w:b/>
                <w:i/>
                <w:color w:val="000000"/>
                <w:kern w:val="28"/>
                <w:szCs w:val="24"/>
              </w:rPr>
              <w:t>internet services</w:t>
            </w:r>
            <w:r w:rsidRPr="00680195">
              <w:rPr>
                <w:rFonts w:eastAsia="Times New Roman"/>
                <w:color w:val="000000"/>
                <w:kern w:val="28"/>
                <w:szCs w:val="24"/>
              </w:rPr>
              <w:t xml:space="preserve"> are identified and applied in accordance with office procedures.</w:t>
            </w:r>
          </w:p>
          <w:p w14:paraId="2A175B2B"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Internet access applications</w:t>
            </w:r>
            <w:r w:rsidRPr="00680195">
              <w:rPr>
                <w:rFonts w:eastAsia="Times New Roman"/>
                <w:color w:val="000000"/>
                <w:kern w:val="28"/>
                <w:szCs w:val="24"/>
              </w:rPr>
              <w:t xml:space="preserve"> are determined in accordance with office operation procedures.</w:t>
            </w:r>
          </w:p>
          <w:p w14:paraId="5D113A0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Internet search is performed as per job requirements.</w:t>
            </w:r>
          </w:p>
          <w:p w14:paraId="78EB8A89"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Online digital content is downloaded in accordance with workplace requirements.</w:t>
            </w:r>
          </w:p>
          <w:p w14:paraId="7F2E96DD"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Digital content is identified and backed up in accordance with workplace procedures.</w:t>
            </w:r>
          </w:p>
        </w:tc>
      </w:tr>
      <w:tr w:rsidR="008F3CF7" w:rsidRPr="00680195" w14:paraId="171999C1" w14:textId="77777777" w:rsidTr="007C354D">
        <w:trPr>
          <w:trHeight w:val="278"/>
        </w:trPr>
        <w:tc>
          <w:tcPr>
            <w:tcW w:w="1488" w:type="pct"/>
          </w:tcPr>
          <w:p w14:paraId="7A985C55" w14:textId="77777777" w:rsidR="008F3CF7" w:rsidRPr="00680195" w:rsidRDefault="008F3CF7">
            <w:pPr>
              <w:widowControl w:val="0"/>
              <w:numPr>
                <w:ilvl w:val="0"/>
                <w:numId w:val="98"/>
              </w:numPr>
              <w:spacing w:after="0"/>
              <w:rPr>
                <w:rFonts w:eastAsia="Times New Roman"/>
                <w:color w:val="000000"/>
                <w:kern w:val="28"/>
                <w:szCs w:val="24"/>
              </w:rPr>
            </w:pPr>
            <w:r w:rsidRPr="00680195">
              <w:rPr>
                <w:rFonts w:eastAsia="Times New Roman"/>
                <w:color w:val="000000"/>
                <w:kern w:val="28"/>
                <w:szCs w:val="24"/>
              </w:rPr>
              <w:t>Perform online communication and collaboration</w:t>
            </w:r>
          </w:p>
        </w:tc>
        <w:tc>
          <w:tcPr>
            <w:tcW w:w="3512" w:type="pct"/>
          </w:tcPr>
          <w:p w14:paraId="421B11A1"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Netiquette principles are observed as per work requirements.</w:t>
            </w:r>
          </w:p>
          <w:p w14:paraId="238024EF"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Electronic mail communication is executed in accordance with workplace policy.</w:t>
            </w:r>
          </w:p>
          <w:p w14:paraId="0615975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lastRenderedPageBreak/>
              <w:t>Digital content copyright and licenses are identified and applied according to workplace policies and regulatory requirements.</w:t>
            </w:r>
          </w:p>
          <w:p w14:paraId="055B3554"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Online</w:t>
            </w:r>
            <w:r w:rsidRPr="00680195">
              <w:rPr>
                <w:rFonts w:eastAsia="Times New Roman"/>
                <w:color w:val="000000"/>
                <w:kern w:val="28"/>
                <w:szCs w:val="24"/>
              </w:rPr>
              <w:t xml:space="preserve"> </w:t>
            </w:r>
            <w:r w:rsidRPr="00680195">
              <w:rPr>
                <w:rFonts w:eastAsia="Times New Roman"/>
                <w:b/>
                <w:i/>
                <w:color w:val="000000"/>
                <w:kern w:val="28"/>
                <w:szCs w:val="24"/>
              </w:rPr>
              <w:t>collaboration tools</w:t>
            </w:r>
            <w:r w:rsidRPr="00680195">
              <w:rPr>
                <w:rFonts w:eastAsia="Times New Roman"/>
                <w:color w:val="000000"/>
                <w:kern w:val="28"/>
                <w:szCs w:val="24"/>
              </w:rPr>
              <w:t xml:space="preserve"> are applied in accordance with workplace policies and regulatory requirements.</w:t>
            </w:r>
          </w:p>
        </w:tc>
      </w:tr>
      <w:tr w:rsidR="008F3CF7" w:rsidRPr="00680195" w14:paraId="032DD97B" w14:textId="77777777" w:rsidTr="007C354D">
        <w:trPr>
          <w:trHeight w:val="278"/>
        </w:trPr>
        <w:tc>
          <w:tcPr>
            <w:tcW w:w="1488" w:type="pct"/>
          </w:tcPr>
          <w:p w14:paraId="4C2C4A78" w14:textId="77777777" w:rsidR="008F3CF7" w:rsidRPr="00680195" w:rsidRDefault="008F3CF7">
            <w:pPr>
              <w:widowControl w:val="0"/>
              <w:numPr>
                <w:ilvl w:val="0"/>
                <w:numId w:val="98"/>
              </w:numPr>
              <w:spacing w:after="0"/>
              <w:rPr>
                <w:rFonts w:eastAsia="Times New Roman"/>
                <w:color w:val="000000"/>
                <w:kern w:val="28"/>
                <w:szCs w:val="24"/>
              </w:rPr>
            </w:pPr>
            <w:r w:rsidRPr="00680195">
              <w:rPr>
                <w:rFonts w:eastAsia="Times New Roman"/>
                <w:color w:val="000000"/>
                <w:kern w:val="28"/>
                <w:szCs w:val="24"/>
              </w:rPr>
              <w:lastRenderedPageBreak/>
              <w:t>Apply cybersecurity skills</w:t>
            </w:r>
          </w:p>
        </w:tc>
        <w:tc>
          <w:tcPr>
            <w:tcW w:w="3512" w:type="pct"/>
          </w:tcPr>
          <w:p w14:paraId="5A31B0C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 xml:space="preserve">Data protection </w:t>
            </w:r>
            <w:r w:rsidRPr="00680195">
              <w:rPr>
                <w:rFonts w:eastAsia="Times New Roman"/>
                <w:color w:val="000000"/>
                <w:kern w:val="28"/>
                <w:szCs w:val="24"/>
              </w:rPr>
              <w:t xml:space="preserve">and </w:t>
            </w:r>
            <w:r w:rsidRPr="00680195">
              <w:rPr>
                <w:rFonts w:eastAsia="Times New Roman"/>
                <w:b/>
                <w:i/>
                <w:color w:val="000000"/>
                <w:kern w:val="28"/>
                <w:szCs w:val="24"/>
              </w:rPr>
              <w:t xml:space="preserve">privacy </w:t>
            </w:r>
            <w:r w:rsidRPr="00680195">
              <w:rPr>
                <w:rFonts w:eastAsia="Times New Roman"/>
                <w:color w:val="000000"/>
                <w:kern w:val="28"/>
                <w:szCs w:val="24"/>
              </w:rPr>
              <w:t>is classified in accordance with workplace policies and regulatory requirements.</w:t>
            </w:r>
          </w:p>
          <w:p w14:paraId="3F571A82"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Internet security threats</w:t>
            </w:r>
            <w:r w:rsidRPr="00680195">
              <w:rPr>
                <w:rFonts w:eastAsia="Times New Roman"/>
                <w:color w:val="000000"/>
                <w:kern w:val="28"/>
                <w:szCs w:val="24"/>
              </w:rPr>
              <w:t xml:space="preserve"> are identified as per workplace policies and regulatory requirements. </w:t>
            </w:r>
          </w:p>
          <w:p w14:paraId="0BA0B5C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Computer threats and crimes are detected in accordance to Information Management security guidelines</w:t>
            </w:r>
          </w:p>
          <w:p w14:paraId="2F69A6B9"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Cybersecurity control measures</w:t>
            </w:r>
            <w:r w:rsidRPr="00680195">
              <w:rPr>
                <w:rFonts w:eastAsia="Times New Roman"/>
                <w:color w:val="000000"/>
                <w:kern w:val="28"/>
                <w:szCs w:val="24"/>
              </w:rPr>
              <w:t xml:space="preserve"> are applied in accordance with workplace policies and regulatory requirements.</w:t>
            </w:r>
          </w:p>
        </w:tc>
      </w:tr>
      <w:tr w:rsidR="008F3CF7" w:rsidRPr="00680195" w14:paraId="1473F275" w14:textId="77777777" w:rsidTr="007C354D">
        <w:trPr>
          <w:trHeight w:val="278"/>
        </w:trPr>
        <w:tc>
          <w:tcPr>
            <w:tcW w:w="1488" w:type="pct"/>
          </w:tcPr>
          <w:p w14:paraId="10FD0819" w14:textId="77777777" w:rsidR="008F3CF7" w:rsidRPr="00680195" w:rsidRDefault="008F3CF7">
            <w:pPr>
              <w:widowControl w:val="0"/>
              <w:numPr>
                <w:ilvl w:val="0"/>
                <w:numId w:val="98"/>
              </w:numPr>
              <w:spacing w:after="0"/>
              <w:rPr>
                <w:color w:val="000000"/>
                <w:kern w:val="28"/>
                <w:szCs w:val="24"/>
              </w:rPr>
            </w:pPr>
            <w:r w:rsidRPr="00680195">
              <w:rPr>
                <w:rFonts w:eastAsia="Times New Roman"/>
                <w:color w:val="000000"/>
                <w:kern w:val="28"/>
                <w:szCs w:val="24"/>
              </w:rPr>
              <w:t xml:space="preserve">Perform online jobs </w:t>
            </w:r>
          </w:p>
        </w:tc>
        <w:tc>
          <w:tcPr>
            <w:tcW w:w="3512" w:type="pct"/>
          </w:tcPr>
          <w:p w14:paraId="562C5457"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b/>
                <w:i/>
                <w:color w:val="000000"/>
                <w:kern w:val="28"/>
                <w:szCs w:val="24"/>
              </w:rPr>
              <w:t>Online job platforms</w:t>
            </w:r>
            <w:r w:rsidRPr="00680195">
              <w:rPr>
                <w:rFonts w:eastAsia="Times New Roman"/>
                <w:color w:val="000000"/>
                <w:kern w:val="28"/>
                <w:szCs w:val="24"/>
              </w:rPr>
              <w:t xml:space="preserve"> are identified as per the job requirements.</w:t>
            </w:r>
          </w:p>
          <w:p w14:paraId="7DAC735B"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Online accounts and profiles are created in accordance with the work requirements.</w:t>
            </w:r>
          </w:p>
          <w:p w14:paraId="5BD25D86"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Online jobs are identified according to the bidder’s skillset.</w:t>
            </w:r>
          </w:p>
          <w:p w14:paraId="305AB41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 xml:space="preserve">Online digital identity is managed according to industry best practices.  </w:t>
            </w:r>
          </w:p>
          <w:p w14:paraId="22BB00F0" w14:textId="77777777" w:rsidR="008F3CF7" w:rsidRPr="00680195" w:rsidRDefault="008F3CF7" w:rsidP="00B302A7">
            <w:pPr>
              <w:numPr>
                <w:ilvl w:val="1"/>
                <w:numId w:val="98"/>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Online job bidding is done as per the specific job requirements.</w:t>
            </w:r>
          </w:p>
          <w:p w14:paraId="7B1FCE53"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Online tasks are executed according to the job requirements.</w:t>
            </w:r>
          </w:p>
          <w:p w14:paraId="0E3B4FE0" w14:textId="77777777" w:rsidR="008F3CF7" w:rsidRPr="00680195" w:rsidRDefault="008F3CF7" w:rsidP="00B302A7">
            <w:pPr>
              <w:numPr>
                <w:ilvl w:val="1"/>
                <w:numId w:val="98"/>
              </w:numPr>
              <w:spacing w:after="0" w:line="360" w:lineRule="auto"/>
              <w:rPr>
                <w:rFonts w:eastAsia="Times New Roman"/>
                <w:color w:val="000000"/>
                <w:kern w:val="28"/>
                <w:szCs w:val="24"/>
              </w:rPr>
            </w:pPr>
            <w:r w:rsidRPr="00680195">
              <w:rPr>
                <w:rFonts w:eastAsia="Times New Roman"/>
                <w:color w:val="000000"/>
                <w:kern w:val="28"/>
                <w:szCs w:val="24"/>
              </w:rPr>
              <w:t>Personal online payment account is managed in accordance with financial regulations.</w:t>
            </w:r>
          </w:p>
        </w:tc>
      </w:tr>
      <w:tr w:rsidR="008F3CF7" w:rsidRPr="00680195" w14:paraId="0B8CE592" w14:textId="77777777" w:rsidTr="007C354D">
        <w:trPr>
          <w:trHeight w:val="278"/>
        </w:trPr>
        <w:tc>
          <w:tcPr>
            <w:tcW w:w="1488" w:type="pct"/>
          </w:tcPr>
          <w:p w14:paraId="3F29412E" w14:textId="77777777" w:rsidR="008F3CF7" w:rsidRPr="00680195" w:rsidRDefault="008F3CF7">
            <w:pPr>
              <w:widowControl w:val="0"/>
              <w:numPr>
                <w:ilvl w:val="0"/>
                <w:numId w:val="98"/>
              </w:numPr>
              <w:spacing w:after="0"/>
              <w:rPr>
                <w:color w:val="000000"/>
                <w:kern w:val="28"/>
                <w:szCs w:val="24"/>
              </w:rPr>
            </w:pPr>
            <w:r w:rsidRPr="00680195">
              <w:rPr>
                <w:rFonts w:eastAsia="Tahoma"/>
                <w:color w:val="000000"/>
                <w:kern w:val="28"/>
                <w:szCs w:val="24"/>
              </w:rPr>
              <w:t xml:space="preserve">Apply job entry </w:t>
            </w:r>
            <w:r w:rsidRPr="00680195">
              <w:rPr>
                <w:rFonts w:eastAsia="Tahoma"/>
                <w:color w:val="000000"/>
                <w:kern w:val="28"/>
                <w:szCs w:val="24"/>
              </w:rPr>
              <w:lastRenderedPageBreak/>
              <w:t>techniques</w:t>
            </w:r>
          </w:p>
        </w:tc>
        <w:tc>
          <w:tcPr>
            <w:tcW w:w="3512" w:type="pct"/>
          </w:tcPr>
          <w:p w14:paraId="2CB650E9"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lastRenderedPageBreak/>
              <w:t xml:space="preserve">Job opportunities </w:t>
            </w:r>
            <w:r w:rsidRPr="00680195">
              <w:rPr>
                <w:rFonts w:eastAsia="Tahoma"/>
                <w:color w:val="000000"/>
                <w:kern w:val="28"/>
                <w:szCs w:val="24"/>
              </w:rPr>
              <w:t xml:space="preserve">are sought based on competencies. </w:t>
            </w:r>
          </w:p>
          <w:p w14:paraId="694AD442"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color w:val="000000"/>
                <w:kern w:val="28"/>
                <w:szCs w:val="24"/>
              </w:rPr>
              <w:lastRenderedPageBreak/>
              <w:t xml:space="preserve">A winning resume/CV is developed as per job advertisement. </w:t>
            </w:r>
          </w:p>
          <w:p w14:paraId="76BDCB1B"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 xml:space="preserve"> </w:t>
            </w:r>
            <w:r w:rsidRPr="00680195">
              <w:rPr>
                <w:rFonts w:eastAsia="Tahoma"/>
                <w:color w:val="000000"/>
                <w:kern w:val="28"/>
                <w:szCs w:val="24"/>
              </w:rPr>
              <w:t xml:space="preserve">An application/cover letter is developed based on the job advertisement. </w:t>
            </w:r>
          </w:p>
          <w:p w14:paraId="6A25B08F"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 xml:space="preserve"> certificates and testimonials</w:t>
            </w:r>
            <w:r w:rsidRPr="00680195">
              <w:rPr>
                <w:rFonts w:eastAsia="Tahoma"/>
                <w:color w:val="000000"/>
                <w:kern w:val="28"/>
                <w:szCs w:val="24"/>
              </w:rPr>
              <w:t xml:space="preserve"> are organized as per resume.</w:t>
            </w:r>
          </w:p>
          <w:p w14:paraId="42F35190" w14:textId="77777777" w:rsidR="008F3CF7" w:rsidRPr="00680195" w:rsidRDefault="008F3CF7" w:rsidP="00B302A7">
            <w:pPr>
              <w:numPr>
                <w:ilvl w:val="1"/>
                <w:numId w:val="105"/>
              </w:numPr>
              <w:spacing w:after="0" w:line="360" w:lineRule="auto"/>
              <w:rPr>
                <w:rFonts w:eastAsia="Tahoma"/>
                <w:color w:val="000000"/>
                <w:kern w:val="28"/>
                <w:szCs w:val="24"/>
              </w:rPr>
            </w:pPr>
            <w:r w:rsidRPr="00680195">
              <w:rPr>
                <w:rFonts w:eastAsia="Tahoma"/>
                <w:b/>
                <w:i/>
                <w:color w:val="000000"/>
                <w:kern w:val="28"/>
                <w:szCs w:val="24"/>
              </w:rPr>
              <w:t>Interview skills</w:t>
            </w:r>
            <w:r w:rsidRPr="00680195">
              <w:rPr>
                <w:rFonts w:eastAsia="Tahoma"/>
                <w:color w:val="000000"/>
                <w:kern w:val="28"/>
                <w:szCs w:val="24"/>
              </w:rPr>
              <w:t xml:space="preserve"> are demonstrated as per job advertisement. </w:t>
            </w:r>
          </w:p>
        </w:tc>
      </w:tr>
    </w:tbl>
    <w:p w14:paraId="0A8CE84D" w14:textId="77777777" w:rsidR="008F3CF7" w:rsidRPr="00680195" w:rsidRDefault="008F3CF7" w:rsidP="008F3CF7">
      <w:pPr>
        <w:spacing w:after="120"/>
        <w:rPr>
          <w:rFonts w:eastAsia="Times New Roman"/>
          <w:b/>
          <w:color w:val="000000"/>
          <w:kern w:val="28"/>
          <w:szCs w:val="24"/>
        </w:rPr>
      </w:pPr>
    </w:p>
    <w:p w14:paraId="5AB8878C" w14:textId="77777777" w:rsidR="008F3CF7" w:rsidRPr="00680195" w:rsidRDefault="008F3CF7" w:rsidP="008F3CF7">
      <w:pPr>
        <w:spacing w:after="120"/>
        <w:rPr>
          <w:rFonts w:eastAsia="Times New Roman"/>
          <w:b/>
          <w:color w:val="000000"/>
          <w:kern w:val="28"/>
          <w:szCs w:val="24"/>
        </w:rPr>
      </w:pPr>
      <w:r w:rsidRPr="00680195">
        <w:rPr>
          <w:rFonts w:eastAsia="Times New Roman"/>
          <w:b/>
          <w:color w:val="000000"/>
          <w:kern w:val="28"/>
          <w:szCs w:val="24"/>
        </w:rPr>
        <w:t xml:space="preserve">RANGE </w:t>
      </w:r>
    </w:p>
    <w:p w14:paraId="7434DAD3" w14:textId="77777777" w:rsidR="008F3CF7" w:rsidRPr="00680195" w:rsidRDefault="008F3CF7" w:rsidP="008F3CF7">
      <w:pPr>
        <w:spacing w:after="120"/>
        <w:jc w:val="both"/>
        <w:rPr>
          <w:rFonts w:eastAsia="Times New Roman"/>
          <w:color w:val="000000"/>
          <w:kern w:val="28"/>
          <w:szCs w:val="24"/>
        </w:rPr>
      </w:pPr>
      <w:r w:rsidRPr="00680195">
        <w:rPr>
          <w:rFonts w:eastAsia="Times New Roman"/>
          <w:color w:val="000000"/>
          <w:kern w:val="28"/>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8F3CF7" w:rsidRPr="00680195" w14:paraId="5824F4C9" w14:textId="77777777" w:rsidTr="007C354D">
        <w:trPr>
          <w:tblHeader/>
        </w:trPr>
        <w:tc>
          <w:tcPr>
            <w:tcW w:w="3647" w:type="dxa"/>
          </w:tcPr>
          <w:p w14:paraId="2ABBD01B"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 xml:space="preserve">Variable </w:t>
            </w:r>
          </w:p>
        </w:tc>
        <w:tc>
          <w:tcPr>
            <w:tcW w:w="5421" w:type="dxa"/>
          </w:tcPr>
          <w:p w14:paraId="022B749A"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 xml:space="preserve">Range </w:t>
            </w:r>
          </w:p>
        </w:tc>
      </w:tr>
      <w:tr w:rsidR="008F3CF7" w:rsidRPr="00680195" w14:paraId="74E77CED" w14:textId="77777777" w:rsidTr="007C354D">
        <w:trPr>
          <w:trHeight w:val="1200"/>
        </w:trPr>
        <w:tc>
          <w:tcPr>
            <w:tcW w:w="3647" w:type="dxa"/>
          </w:tcPr>
          <w:p w14:paraId="1CCFAFBF" w14:textId="77777777" w:rsidR="008F3CF7" w:rsidRPr="00680195" w:rsidRDefault="008F3CF7">
            <w:pPr>
              <w:numPr>
                <w:ilvl w:val="0"/>
                <w:numId w:val="100"/>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t>Computer devices may include but are not limited to:</w:t>
            </w:r>
          </w:p>
        </w:tc>
        <w:tc>
          <w:tcPr>
            <w:tcW w:w="5421" w:type="dxa"/>
          </w:tcPr>
          <w:p w14:paraId="6695EC01"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Desktops</w:t>
            </w:r>
          </w:p>
          <w:p w14:paraId="208BD65B"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Laptops</w:t>
            </w:r>
          </w:p>
          <w:p w14:paraId="2FAB1B6E"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Smartphones</w:t>
            </w:r>
          </w:p>
          <w:p w14:paraId="5248118B"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Tablets</w:t>
            </w:r>
          </w:p>
          <w:p w14:paraId="31D5DF62"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Smartwatches</w:t>
            </w:r>
          </w:p>
        </w:tc>
      </w:tr>
      <w:tr w:rsidR="008F3CF7" w:rsidRPr="00680195" w14:paraId="541FD8DE" w14:textId="77777777" w:rsidTr="007C354D">
        <w:trPr>
          <w:trHeight w:val="1952"/>
        </w:trPr>
        <w:tc>
          <w:tcPr>
            <w:tcW w:w="3647" w:type="dxa"/>
          </w:tcPr>
          <w:p w14:paraId="6FB0977E"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Computer hardware may include but are not limited to:</w:t>
            </w:r>
          </w:p>
        </w:tc>
        <w:tc>
          <w:tcPr>
            <w:tcW w:w="5421" w:type="dxa"/>
          </w:tcPr>
          <w:p w14:paraId="64B09F4D" w14:textId="304A4D8C"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The System Unit </w:t>
            </w:r>
            <w:r w:rsidR="005D74C2" w:rsidRPr="00680195">
              <w:rPr>
                <w:rFonts w:eastAsia="Times New Roman"/>
                <w:color w:val="000000"/>
                <w:kern w:val="28"/>
                <w:szCs w:val="24"/>
              </w:rPr>
              <w:t>E.g.,</w:t>
            </w:r>
            <w:r w:rsidRPr="00680195">
              <w:rPr>
                <w:rFonts w:eastAsia="Times New Roman"/>
                <w:color w:val="000000"/>
                <w:kern w:val="28"/>
                <w:szCs w:val="24"/>
              </w:rPr>
              <w:t xml:space="preserve"> Motherboard, CPU, casing, </w:t>
            </w:r>
          </w:p>
          <w:p w14:paraId="66DC47C7" w14:textId="408F343F"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Input Devices </w:t>
            </w:r>
            <w:r w:rsidR="005D74C2" w:rsidRPr="00680195">
              <w:rPr>
                <w:rFonts w:eastAsia="Times New Roman"/>
                <w:color w:val="000000"/>
                <w:kern w:val="28"/>
                <w:szCs w:val="24"/>
              </w:rPr>
              <w:t>e.g.,</w:t>
            </w:r>
            <w:r w:rsidRPr="00680195">
              <w:rPr>
                <w:rFonts w:eastAsia="Times New Roman"/>
                <w:color w:val="000000"/>
                <w:kern w:val="28"/>
                <w:szCs w:val="24"/>
              </w:rPr>
              <w:t xml:space="preserve"> Pointing, keying, scanning, voice/speech recognition, direct data capture devices.</w:t>
            </w:r>
          </w:p>
          <w:p w14:paraId="2BBA9255" w14:textId="22F26C02"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Output Devices </w:t>
            </w:r>
            <w:r w:rsidR="005D74C2" w:rsidRPr="00680195">
              <w:rPr>
                <w:rFonts w:eastAsia="Times New Roman"/>
                <w:color w:val="000000"/>
                <w:kern w:val="28"/>
                <w:szCs w:val="24"/>
              </w:rPr>
              <w:t>e.g.,</w:t>
            </w:r>
            <w:r w:rsidRPr="00680195">
              <w:rPr>
                <w:rFonts w:eastAsia="Times New Roman"/>
                <w:color w:val="000000"/>
                <w:kern w:val="28"/>
                <w:szCs w:val="24"/>
              </w:rPr>
              <w:t xml:space="preserve"> hardcopy output and softcopy output </w:t>
            </w:r>
          </w:p>
          <w:p w14:paraId="2F8C9614" w14:textId="64586054"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Storage Devices </w:t>
            </w:r>
            <w:r w:rsidR="005D74C2" w:rsidRPr="00680195">
              <w:rPr>
                <w:rFonts w:eastAsia="Times New Roman"/>
                <w:color w:val="000000"/>
                <w:kern w:val="28"/>
                <w:szCs w:val="24"/>
              </w:rPr>
              <w:t>e.g.,</w:t>
            </w:r>
            <w:r w:rsidRPr="00680195">
              <w:rPr>
                <w:rFonts w:eastAsia="Times New Roman"/>
                <w:color w:val="000000"/>
                <w:kern w:val="28"/>
                <w:szCs w:val="24"/>
              </w:rPr>
              <w:t xml:space="preserve"> main memory </w:t>
            </w:r>
            <w:r w:rsidR="005D74C2" w:rsidRPr="00680195">
              <w:rPr>
                <w:rFonts w:eastAsia="Times New Roman"/>
                <w:color w:val="000000"/>
                <w:kern w:val="28"/>
                <w:szCs w:val="24"/>
              </w:rPr>
              <w:t>e.g.,</w:t>
            </w:r>
            <w:r w:rsidRPr="00680195">
              <w:rPr>
                <w:rFonts w:eastAsia="Times New Roman"/>
                <w:color w:val="000000"/>
                <w:kern w:val="28"/>
                <w:szCs w:val="24"/>
              </w:rPr>
              <w:t xml:space="preserve"> RAM, secondary storage (Solid state devices, Hard Drives, CDs &amp; DVDs, Memory cards, Flash drives</w:t>
            </w:r>
          </w:p>
          <w:p w14:paraId="3F6656E1" w14:textId="3BBAFADC"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lastRenderedPageBreak/>
              <w:t xml:space="preserve">Computer Ports </w:t>
            </w:r>
            <w:r w:rsidR="005D74C2" w:rsidRPr="00680195">
              <w:rPr>
                <w:rFonts w:eastAsia="Times New Roman"/>
                <w:color w:val="000000"/>
                <w:kern w:val="28"/>
                <w:szCs w:val="24"/>
              </w:rPr>
              <w:t>e.g.,</w:t>
            </w:r>
            <w:r w:rsidRPr="00680195">
              <w:rPr>
                <w:rFonts w:eastAsia="Times New Roman"/>
                <w:color w:val="000000"/>
                <w:kern w:val="28"/>
                <w:szCs w:val="24"/>
              </w:rPr>
              <w:t xml:space="preserve"> HDMI, DVI, VGA, USB type C etc.</w:t>
            </w:r>
          </w:p>
        </w:tc>
      </w:tr>
      <w:tr w:rsidR="008F3CF7" w:rsidRPr="00680195" w14:paraId="5760397E" w14:textId="77777777" w:rsidTr="007C354D">
        <w:trPr>
          <w:trHeight w:val="70"/>
        </w:trPr>
        <w:tc>
          <w:tcPr>
            <w:tcW w:w="3647" w:type="dxa"/>
          </w:tcPr>
          <w:p w14:paraId="64CFA266"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lastRenderedPageBreak/>
              <w:t>Computer software may include but are not limited to:</w:t>
            </w:r>
          </w:p>
        </w:tc>
        <w:tc>
          <w:tcPr>
            <w:tcW w:w="5421" w:type="dxa"/>
          </w:tcPr>
          <w:p w14:paraId="0C961686" w14:textId="5370F896"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System software </w:t>
            </w:r>
            <w:r w:rsidR="005D74C2" w:rsidRPr="00680195">
              <w:rPr>
                <w:rFonts w:eastAsia="Times New Roman"/>
                <w:color w:val="000000"/>
                <w:kern w:val="28"/>
                <w:szCs w:val="24"/>
              </w:rPr>
              <w:t>e.g.,</w:t>
            </w:r>
            <w:r w:rsidRPr="00680195">
              <w:rPr>
                <w:rFonts w:eastAsia="Times New Roman"/>
                <w:color w:val="000000"/>
                <w:kern w:val="28"/>
                <w:szCs w:val="24"/>
              </w:rPr>
              <w:t xml:space="preserve"> Operating System (Windows, Macintosh, Linux, Android, iOS)</w:t>
            </w:r>
          </w:p>
          <w:p w14:paraId="74EAC2A2" w14:textId="75FF6A9B"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Application Software </w:t>
            </w:r>
            <w:r w:rsidR="005D74C2" w:rsidRPr="00680195">
              <w:rPr>
                <w:rFonts w:eastAsia="Times New Roman"/>
                <w:color w:val="000000"/>
                <w:kern w:val="28"/>
                <w:szCs w:val="24"/>
              </w:rPr>
              <w:t>e.g.,</w:t>
            </w:r>
            <w:r w:rsidRPr="00680195">
              <w:rPr>
                <w:rFonts w:eastAsia="Times New Roman"/>
                <w:color w:val="000000"/>
                <w:kern w:val="28"/>
                <w:szCs w:val="24"/>
              </w:rPr>
              <w:t xml:space="preserve"> Word Processors, Spreadsheets, Presentations etc.</w:t>
            </w:r>
          </w:p>
          <w:p w14:paraId="6D39A447" w14:textId="6A2C37AB"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Utility Software </w:t>
            </w:r>
            <w:r w:rsidR="005D74C2" w:rsidRPr="00680195">
              <w:rPr>
                <w:rFonts w:eastAsia="Times New Roman"/>
                <w:color w:val="000000"/>
                <w:kern w:val="28"/>
                <w:szCs w:val="24"/>
              </w:rPr>
              <w:t>e.g.,</w:t>
            </w:r>
            <w:r w:rsidRPr="00680195">
              <w:rPr>
                <w:rFonts w:eastAsia="Times New Roman"/>
                <w:color w:val="000000"/>
                <w:kern w:val="28"/>
                <w:szCs w:val="24"/>
              </w:rPr>
              <w:t xml:space="preserve"> Antivirus programs</w:t>
            </w:r>
          </w:p>
        </w:tc>
      </w:tr>
      <w:tr w:rsidR="008F3CF7" w:rsidRPr="00680195" w14:paraId="5A36C11B" w14:textId="77777777" w:rsidTr="007C354D">
        <w:trPr>
          <w:trHeight w:val="70"/>
        </w:trPr>
        <w:tc>
          <w:tcPr>
            <w:tcW w:w="3647" w:type="dxa"/>
          </w:tcPr>
          <w:p w14:paraId="218A80CD"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External devices may include but are not limited to:</w:t>
            </w:r>
          </w:p>
        </w:tc>
        <w:tc>
          <w:tcPr>
            <w:tcW w:w="5421" w:type="dxa"/>
          </w:tcPr>
          <w:p w14:paraId="597BECC5"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Printers</w:t>
            </w:r>
          </w:p>
          <w:p w14:paraId="02373988"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Projectors</w:t>
            </w:r>
          </w:p>
          <w:p w14:paraId="1BA6C277"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Smart Boards</w:t>
            </w:r>
          </w:p>
          <w:p w14:paraId="677F2194"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Speakers</w:t>
            </w:r>
          </w:p>
          <w:p w14:paraId="13380D26"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External storage drives</w:t>
            </w:r>
          </w:p>
          <w:p w14:paraId="685D313C"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Digital/Smart TVs</w:t>
            </w:r>
          </w:p>
        </w:tc>
      </w:tr>
      <w:tr w:rsidR="008F3CF7" w:rsidRPr="00680195" w14:paraId="6D9A9994" w14:textId="77777777" w:rsidTr="007C354D">
        <w:trPr>
          <w:trHeight w:val="70"/>
        </w:trPr>
        <w:tc>
          <w:tcPr>
            <w:tcW w:w="3647" w:type="dxa"/>
          </w:tcPr>
          <w:p w14:paraId="019B21BF"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Word processing concepts may include but are not limited to:</w:t>
            </w:r>
          </w:p>
        </w:tc>
        <w:tc>
          <w:tcPr>
            <w:tcW w:w="5421" w:type="dxa"/>
          </w:tcPr>
          <w:p w14:paraId="376A564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Creating word documents</w:t>
            </w:r>
          </w:p>
          <w:p w14:paraId="057DD7D7"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Editing word documents</w:t>
            </w:r>
          </w:p>
          <w:p w14:paraId="47CE0874"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Formatting word documents</w:t>
            </w:r>
          </w:p>
          <w:p w14:paraId="46273091"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Saving word documents</w:t>
            </w:r>
          </w:p>
          <w:p w14:paraId="687F1020"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Printing word documents</w:t>
            </w:r>
          </w:p>
        </w:tc>
      </w:tr>
      <w:tr w:rsidR="008F3CF7" w:rsidRPr="00680195" w14:paraId="773DFB50" w14:textId="77777777" w:rsidTr="007C354D">
        <w:trPr>
          <w:trHeight w:val="70"/>
        </w:trPr>
        <w:tc>
          <w:tcPr>
            <w:tcW w:w="3647" w:type="dxa"/>
          </w:tcPr>
          <w:p w14:paraId="5F02A991"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Mouse techniques may include but are not limited to:</w:t>
            </w:r>
          </w:p>
        </w:tc>
        <w:tc>
          <w:tcPr>
            <w:tcW w:w="5421" w:type="dxa"/>
          </w:tcPr>
          <w:p w14:paraId="0430019C"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Clicking</w:t>
            </w:r>
          </w:p>
          <w:p w14:paraId="40BA80A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Double-clicking</w:t>
            </w:r>
          </w:p>
          <w:p w14:paraId="4DE695B5"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Right-clicking</w:t>
            </w:r>
          </w:p>
          <w:p w14:paraId="220A1114"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Drag and drop</w:t>
            </w:r>
          </w:p>
        </w:tc>
      </w:tr>
      <w:tr w:rsidR="008F3CF7" w:rsidRPr="00680195" w14:paraId="677EA0D3" w14:textId="77777777" w:rsidTr="007C354D">
        <w:trPr>
          <w:trHeight w:val="70"/>
        </w:trPr>
        <w:tc>
          <w:tcPr>
            <w:tcW w:w="3647" w:type="dxa"/>
          </w:tcPr>
          <w:p w14:paraId="1FDF1E1B"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connection options may include but are not limited to:</w:t>
            </w:r>
          </w:p>
        </w:tc>
        <w:tc>
          <w:tcPr>
            <w:tcW w:w="5421" w:type="dxa"/>
          </w:tcPr>
          <w:p w14:paraId="4D92B6F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Mobile Networks/Data Plans</w:t>
            </w:r>
          </w:p>
          <w:p w14:paraId="108214AC"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Wireless Hotspots</w:t>
            </w:r>
          </w:p>
          <w:p w14:paraId="695FD662"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Cabled (Ethernet/Fiber)</w:t>
            </w:r>
          </w:p>
          <w:p w14:paraId="1CB06DE2"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Dial-Up</w:t>
            </w:r>
          </w:p>
          <w:p w14:paraId="37742961" w14:textId="77777777" w:rsidR="008F3CF7" w:rsidRPr="00680195" w:rsidRDefault="008F3CF7" w:rsidP="00B302A7">
            <w:pPr>
              <w:numPr>
                <w:ilvl w:val="0"/>
                <w:numId w:val="97"/>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lastRenderedPageBreak/>
              <w:t>Satellite</w:t>
            </w:r>
          </w:p>
          <w:p w14:paraId="7E644381"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ISDN (Integrated Services Digital Network)</w:t>
            </w:r>
          </w:p>
        </w:tc>
      </w:tr>
      <w:tr w:rsidR="008F3CF7" w:rsidRPr="00680195" w14:paraId="0C5FCB46" w14:textId="77777777" w:rsidTr="007C354D">
        <w:trPr>
          <w:trHeight w:val="70"/>
        </w:trPr>
        <w:tc>
          <w:tcPr>
            <w:tcW w:w="3647" w:type="dxa"/>
          </w:tcPr>
          <w:p w14:paraId="7FECAD51"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lastRenderedPageBreak/>
              <w:t>Data manipulation may include but are not limited to:</w:t>
            </w:r>
          </w:p>
        </w:tc>
        <w:tc>
          <w:tcPr>
            <w:tcW w:w="5421" w:type="dxa"/>
          </w:tcPr>
          <w:p w14:paraId="35C2077E"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Use of formulae</w:t>
            </w:r>
          </w:p>
          <w:p w14:paraId="6FA64B6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Use of functions</w:t>
            </w:r>
          </w:p>
          <w:p w14:paraId="59A7BE6E"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Sorting</w:t>
            </w:r>
          </w:p>
          <w:p w14:paraId="1341604C"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Filtering</w:t>
            </w:r>
          </w:p>
          <w:p w14:paraId="4E181162"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Visual representation using charts</w:t>
            </w:r>
          </w:p>
        </w:tc>
      </w:tr>
      <w:tr w:rsidR="008F3CF7" w:rsidRPr="00680195" w14:paraId="40BEF7E8" w14:textId="77777777" w:rsidTr="007C354D">
        <w:trPr>
          <w:trHeight w:val="70"/>
        </w:trPr>
        <w:tc>
          <w:tcPr>
            <w:tcW w:w="3647" w:type="dxa"/>
          </w:tcPr>
          <w:p w14:paraId="5205FAC5"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Electronic presentation concepts may include but are not limited to:</w:t>
            </w:r>
          </w:p>
        </w:tc>
        <w:tc>
          <w:tcPr>
            <w:tcW w:w="5421" w:type="dxa"/>
          </w:tcPr>
          <w:p w14:paraId="4A723633"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Creating slides</w:t>
            </w:r>
          </w:p>
          <w:p w14:paraId="1A962C2E"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Editing slides</w:t>
            </w:r>
          </w:p>
          <w:p w14:paraId="0E29988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Formatting slides</w:t>
            </w:r>
          </w:p>
          <w:p w14:paraId="6CCD7F9B"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Applying slide effects and transitions</w:t>
            </w:r>
          </w:p>
          <w:p w14:paraId="22A5543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Creating and playing slideshows</w:t>
            </w:r>
          </w:p>
          <w:p w14:paraId="3B9CCC60"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Saving presentations</w:t>
            </w:r>
          </w:p>
          <w:p w14:paraId="0959452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Printing slides and handouts</w:t>
            </w:r>
          </w:p>
        </w:tc>
      </w:tr>
      <w:tr w:rsidR="008F3CF7" w:rsidRPr="00680195" w14:paraId="2E21B06F" w14:textId="77777777" w:rsidTr="007C354D">
        <w:trPr>
          <w:trHeight w:val="2573"/>
        </w:trPr>
        <w:tc>
          <w:tcPr>
            <w:tcW w:w="3647" w:type="dxa"/>
          </w:tcPr>
          <w:p w14:paraId="79395A17"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services may include but are not limited to:</w:t>
            </w:r>
          </w:p>
        </w:tc>
        <w:tc>
          <w:tcPr>
            <w:tcW w:w="5421" w:type="dxa"/>
          </w:tcPr>
          <w:p w14:paraId="28422A41"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Communication Services</w:t>
            </w:r>
          </w:p>
          <w:p w14:paraId="0D5BC9DF"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Information Retrieval Services</w:t>
            </w:r>
          </w:p>
          <w:p w14:paraId="155C23B7"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File Transfer</w:t>
            </w:r>
          </w:p>
          <w:p w14:paraId="0AD2E3B3"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World Wide Web Services</w:t>
            </w:r>
          </w:p>
          <w:p w14:paraId="5775F0B0"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Web Services</w:t>
            </w:r>
          </w:p>
          <w:p w14:paraId="629F85A6"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Directory Services</w:t>
            </w:r>
          </w:p>
          <w:p w14:paraId="1CD718DC"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Automatic Network Address Configuration</w:t>
            </w:r>
          </w:p>
          <w:p w14:paraId="02E16473" w14:textId="3DD1D539" w:rsidR="008F3CF7" w:rsidRPr="00680195" w:rsidRDefault="005D74C2" w:rsidP="00B302A7">
            <w:pPr>
              <w:numPr>
                <w:ilvl w:val="0"/>
                <w:numId w:val="97"/>
              </w:numPr>
              <w:spacing w:after="0" w:line="360" w:lineRule="auto"/>
              <w:rPr>
                <w:color w:val="000000"/>
                <w:kern w:val="28"/>
                <w:szCs w:val="24"/>
              </w:rPr>
            </w:pPr>
            <w:r w:rsidRPr="00680195">
              <w:rPr>
                <w:rFonts w:eastAsia="Times New Roman"/>
                <w:color w:val="000000"/>
                <w:kern w:val="28"/>
                <w:szCs w:val="24"/>
              </w:rPr>
              <w:t>Newsgroup</w:t>
            </w:r>
          </w:p>
          <w:p w14:paraId="1BD74FEB" w14:textId="77777777" w:rsidR="008F3CF7" w:rsidRPr="00680195" w:rsidRDefault="008F3CF7" w:rsidP="00B302A7">
            <w:pPr>
              <w:numPr>
                <w:ilvl w:val="0"/>
                <w:numId w:val="97"/>
              </w:numPr>
              <w:spacing w:after="240" w:line="360" w:lineRule="auto"/>
              <w:rPr>
                <w:color w:val="000000"/>
                <w:kern w:val="28"/>
                <w:szCs w:val="24"/>
              </w:rPr>
            </w:pPr>
            <w:r w:rsidRPr="00680195">
              <w:rPr>
                <w:rFonts w:eastAsia="Times New Roman"/>
                <w:color w:val="000000"/>
                <w:kern w:val="28"/>
                <w:szCs w:val="24"/>
              </w:rPr>
              <w:t>Ecommerce</w:t>
            </w:r>
          </w:p>
        </w:tc>
      </w:tr>
      <w:tr w:rsidR="008F3CF7" w:rsidRPr="00680195" w14:paraId="3AD789FB" w14:textId="77777777" w:rsidTr="007C354D">
        <w:trPr>
          <w:trHeight w:val="70"/>
        </w:trPr>
        <w:tc>
          <w:tcPr>
            <w:tcW w:w="3647" w:type="dxa"/>
          </w:tcPr>
          <w:p w14:paraId="5D7A566F"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access applications/software may include but are not limited to:</w:t>
            </w:r>
          </w:p>
        </w:tc>
        <w:tc>
          <w:tcPr>
            <w:tcW w:w="5421" w:type="dxa"/>
          </w:tcPr>
          <w:p w14:paraId="3952BE6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Browsers</w:t>
            </w:r>
          </w:p>
          <w:p w14:paraId="3660878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Email Apps</w:t>
            </w:r>
          </w:p>
          <w:p w14:paraId="303D4D9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eCommerce Apps</w:t>
            </w:r>
          </w:p>
        </w:tc>
      </w:tr>
      <w:tr w:rsidR="008F3CF7" w:rsidRPr="00680195" w14:paraId="1DD15E79" w14:textId="77777777" w:rsidTr="007C354D">
        <w:trPr>
          <w:trHeight w:val="70"/>
        </w:trPr>
        <w:tc>
          <w:tcPr>
            <w:tcW w:w="3647" w:type="dxa"/>
          </w:tcPr>
          <w:p w14:paraId="79D52504"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Online collaboration tools may include but are not limited to:</w:t>
            </w:r>
          </w:p>
        </w:tc>
        <w:tc>
          <w:tcPr>
            <w:tcW w:w="5421" w:type="dxa"/>
          </w:tcPr>
          <w:p w14:paraId="00FA0B8F"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Storage</w:t>
            </w:r>
          </w:p>
          <w:p w14:paraId="139A1F3B"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productivity applications</w:t>
            </w:r>
          </w:p>
          <w:p w14:paraId="1AACC958"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 xml:space="preserve">Online meetings, </w:t>
            </w:r>
          </w:p>
          <w:p w14:paraId="71B4E8B4"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lastRenderedPageBreak/>
              <w:t>Online learning environments,</w:t>
            </w:r>
          </w:p>
          <w:p w14:paraId="44503EA2"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Online calendars</w:t>
            </w:r>
          </w:p>
          <w:p w14:paraId="557FAB09"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Social networks</w:t>
            </w:r>
          </w:p>
        </w:tc>
      </w:tr>
      <w:tr w:rsidR="008F3CF7" w:rsidRPr="00680195" w14:paraId="4562A87D"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221882"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lastRenderedPageBreak/>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B12F0D2"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Confidentiality of data/information</w:t>
            </w:r>
          </w:p>
          <w:p w14:paraId="10AD679B"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Integrity of data/information</w:t>
            </w:r>
          </w:p>
          <w:p w14:paraId="676C6B70" w14:textId="77777777" w:rsidR="008F3CF7" w:rsidRPr="00680195" w:rsidRDefault="008F3CF7" w:rsidP="00B302A7">
            <w:pPr>
              <w:numPr>
                <w:ilvl w:val="0"/>
                <w:numId w:val="97"/>
              </w:numPr>
              <w:spacing w:after="0" w:line="360" w:lineRule="auto"/>
              <w:rPr>
                <w:rFonts w:eastAsia="Times New Roman"/>
                <w:color w:val="000000"/>
                <w:kern w:val="28"/>
                <w:szCs w:val="24"/>
              </w:rPr>
            </w:pPr>
            <w:r w:rsidRPr="00680195">
              <w:rPr>
                <w:rFonts w:eastAsia="Times New Roman"/>
                <w:color w:val="000000"/>
                <w:kern w:val="28"/>
                <w:szCs w:val="24"/>
              </w:rPr>
              <w:t>Availability of data/information</w:t>
            </w:r>
          </w:p>
        </w:tc>
      </w:tr>
      <w:tr w:rsidR="008F3CF7" w:rsidRPr="00680195" w14:paraId="2C8CAC42"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E6A676"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F8D0204" w14:textId="77777777" w:rsidR="008F3CF7" w:rsidRPr="00680195" w:rsidRDefault="008F3CF7" w:rsidP="00B302A7">
            <w:pPr>
              <w:numPr>
                <w:ilvl w:val="0"/>
                <w:numId w:val="97"/>
              </w:numPr>
              <w:spacing w:after="0" w:line="360" w:lineRule="auto"/>
              <w:rPr>
                <w:color w:val="000000"/>
                <w:kern w:val="28"/>
                <w:szCs w:val="24"/>
              </w:rPr>
            </w:pPr>
            <w:r w:rsidRPr="00680195">
              <w:rPr>
                <w:rFonts w:eastAsia="Times New Roman"/>
                <w:color w:val="000000"/>
                <w:kern w:val="28"/>
                <w:szCs w:val="24"/>
              </w:rPr>
              <w:t>Malware attacks</w:t>
            </w:r>
          </w:p>
          <w:p w14:paraId="6F9324BF"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Social engineering attacks</w:t>
            </w:r>
          </w:p>
          <w:p w14:paraId="7AF5B6A8"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Software supply chain attacks</w:t>
            </w:r>
          </w:p>
          <w:p w14:paraId="3F6D543A"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Advanced persistent threats (APT)</w:t>
            </w:r>
          </w:p>
          <w:p w14:paraId="6044FF06"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Distributed denial of service (DDoS)</w:t>
            </w:r>
          </w:p>
          <w:p w14:paraId="51F86DBC"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Man-in-the-middle attack (MitM)</w:t>
            </w:r>
          </w:p>
          <w:p w14:paraId="429695FF"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Password attacks</w:t>
            </w:r>
          </w:p>
          <w:p w14:paraId="2605232B"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IoT Attacks</w:t>
            </w:r>
          </w:p>
          <w:p w14:paraId="2E22DFB2"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hyperlink r:id="rId13" w:anchor="phishing-attacks">
              <w:r w:rsidRPr="00680195">
                <w:rPr>
                  <w:rFonts w:eastAsia="Times New Roman"/>
                  <w:color w:val="000000"/>
                  <w:kern w:val="28"/>
                  <w:szCs w:val="24"/>
                </w:rPr>
                <w:t>Phishing Attacks</w:t>
              </w:r>
            </w:hyperlink>
          </w:p>
          <w:p w14:paraId="0AEC768D"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hyperlink r:id="rId14" w:anchor="ransomware">
              <w:r w:rsidRPr="00680195">
                <w:rPr>
                  <w:rFonts w:eastAsia="Times New Roman"/>
                  <w:color w:val="000000"/>
                  <w:kern w:val="28"/>
                  <w:szCs w:val="24"/>
                </w:rPr>
                <w:t>Ransomware</w:t>
              </w:r>
            </w:hyperlink>
          </w:p>
        </w:tc>
      </w:tr>
      <w:tr w:rsidR="008F3CF7" w:rsidRPr="00680195" w14:paraId="55553239"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B919D3"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7206FD1"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Counter measures against cyber terrorism</w:t>
            </w:r>
          </w:p>
          <w:p w14:paraId="326E9FA9"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Physical Controls</w:t>
            </w:r>
          </w:p>
          <w:p w14:paraId="58EFDE40"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Technical/Logical Controls</w:t>
            </w:r>
          </w:p>
          <w:p w14:paraId="052E1E83" w14:textId="77777777" w:rsidR="008F3CF7" w:rsidRPr="00680195" w:rsidRDefault="008F3CF7" w:rsidP="00B302A7">
            <w:pPr>
              <w:numPr>
                <w:ilvl w:val="0"/>
                <w:numId w:val="97"/>
              </w:numPr>
              <w:pBdr>
                <w:top w:val="nil"/>
                <w:left w:val="nil"/>
                <w:bottom w:val="nil"/>
                <w:right w:val="nil"/>
                <w:between w:val="nil"/>
              </w:pBdr>
              <w:spacing w:after="0" w:line="360" w:lineRule="auto"/>
              <w:jc w:val="both"/>
              <w:rPr>
                <w:rFonts w:eastAsia="Times New Roman"/>
                <w:color w:val="000000"/>
                <w:kern w:val="28"/>
                <w:szCs w:val="24"/>
              </w:rPr>
            </w:pPr>
            <w:r w:rsidRPr="00680195">
              <w:rPr>
                <w:rFonts w:eastAsia="Times New Roman"/>
                <w:color w:val="000000"/>
                <w:kern w:val="28"/>
                <w:szCs w:val="24"/>
              </w:rPr>
              <w:t>Operational Controls</w:t>
            </w:r>
          </w:p>
        </w:tc>
      </w:tr>
      <w:tr w:rsidR="008F3CF7" w:rsidRPr="00680195" w14:paraId="5F9255F8"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749C1C" w14:textId="77777777" w:rsidR="008F3CF7" w:rsidRPr="00680195" w:rsidRDefault="008F3CF7">
            <w:pPr>
              <w:numPr>
                <w:ilvl w:val="0"/>
                <w:numId w:val="100"/>
              </w:numPr>
              <w:spacing w:after="0"/>
              <w:rPr>
                <w:rFonts w:eastAsia="Times New Roman"/>
                <w:color w:val="000000"/>
                <w:kern w:val="28"/>
                <w:szCs w:val="24"/>
              </w:rPr>
            </w:pPr>
            <w:r w:rsidRPr="00680195">
              <w:rPr>
                <w:rFonts w:eastAsia="Times New Roman"/>
                <w:color w:val="000000"/>
                <w:kern w:val="28"/>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495AB1F"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Remo task</w:t>
            </w:r>
          </w:p>
          <w:p w14:paraId="0CD2B302"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 xml:space="preserve">Data </w:t>
            </w:r>
            <w:proofErr w:type="spellStart"/>
            <w:proofErr w:type="gramStart"/>
            <w:r w:rsidRPr="00680195">
              <w:rPr>
                <w:rFonts w:eastAsia="Times New Roman"/>
                <w:color w:val="000000"/>
                <w:kern w:val="28"/>
                <w:szCs w:val="24"/>
              </w:rPr>
              <w:t>annotation.tech</w:t>
            </w:r>
            <w:proofErr w:type="spellEnd"/>
            <w:proofErr w:type="gramEnd"/>
          </w:p>
          <w:p w14:paraId="0A2A190A"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Cloud worker</w:t>
            </w:r>
          </w:p>
          <w:p w14:paraId="0C0F48C9"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Upwork</w:t>
            </w:r>
          </w:p>
          <w:p w14:paraId="41680AAE" w14:textId="77777777" w:rsidR="008F3CF7" w:rsidRPr="00680195" w:rsidRDefault="008F3CF7" w:rsidP="00B302A7">
            <w:pPr>
              <w:numPr>
                <w:ilvl w:val="0"/>
                <w:numId w:val="97"/>
              </w:numPr>
              <w:spacing w:after="0" w:line="360" w:lineRule="auto"/>
              <w:jc w:val="both"/>
              <w:rPr>
                <w:rFonts w:eastAsia="Times New Roman"/>
                <w:color w:val="000000"/>
                <w:kern w:val="28"/>
                <w:szCs w:val="24"/>
              </w:rPr>
            </w:pPr>
            <w:proofErr w:type="spellStart"/>
            <w:r w:rsidRPr="00680195">
              <w:rPr>
                <w:rFonts w:eastAsia="Times New Roman"/>
                <w:color w:val="000000"/>
                <w:kern w:val="28"/>
                <w:szCs w:val="24"/>
              </w:rPr>
              <w:t>Oneforma</w:t>
            </w:r>
            <w:proofErr w:type="spellEnd"/>
          </w:p>
          <w:p w14:paraId="4F6E8FE0" w14:textId="77777777" w:rsidR="008F3CF7" w:rsidRPr="00680195" w:rsidRDefault="008F3CF7" w:rsidP="00B302A7">
            <w:pPr>
              <w:numPr>
                <w:ilvl w:val="0"/>
                <w:numId w:val="97"/>
              </w:numPr>
              <w:spacing w:after="0" w:line="360" w:lineRule="auto"/>
              <w:jc w:val="both"/>
              <w:rPr>
                <w:rFonts w:eastAsia="Times New Roman"/>
                <w:color w:val="000000"/>
                <w:kern w:val="28"/>
                <w:szCs w:val="24"/>
              </w:rPr>
            </w:pPr>
            <w:r w:rsidRPr="00680195">
              <w:rPr>
                <w:rFonts w:eastAsia="Times New Roman"/>
                <w:color w:val="000000"/>
                <w:kern w:val="28"/>
                <w:szCs w:val="24"/>
              </w:rPr>
              <w:t>Appen</w:t>
            </w:r>
          </w:p>
        </w:tc>
      </w:tr>
      <w:tr w:rsidR="008F3CF7" w:rsidRPr="00680195" w14:paraId="2DE02E69"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F903E2" w14:textId="77777777" w:rsidR="008F3CF7" w:rsidRPr="00680195" w:rsidRDefault="008F3CF7">
            <w:pPr>
              <w:numPr>
                <w:ilvl w:val="0"/>
                <w:numId w:val="100"/>
              </w:numPr>
              <w:spacing w:after="0"/>
              <w:rPr>
                <w:color w:val="000000"/>
                <w:kern w:val="28"/>
                <w:szCs w:val="24"/>
              </w:rPr>
            </w:pPr>
            <w:r w:rsidRPr="00680195">
              <w:rPr>
                <w:rFonts w:eastAsia="Tahoma"/>
                <w:color w:val="000000"/>
                <w:kern w:val="28"/>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B16A115" w14:textId="77777777" w:rsidR="008F3CF7" w:rsidRPr="00680195" w:rsidRDefault="008F3CF7" w:rsidP="00B302A7">
            <w:pPr>
              <w:numPr>
                <w:ilvl w:val="0"/>
                <w:numId w:val="106"/>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Self-employment </w:t>
            </w:r>
          </w:p>
          <w:p w14:paraId="5E2E945E" w14:textId="77777777" w:rsidR="008F3CF7" w:rsidRPr="00680195" w:rsidRDefault="008F3CF7" w:rsidP="00B302A7">
            <w:pPr>
              <w:numPr>
                <w:ilvl w:val="0"/>
                <w:numId w:val="106"/>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Service provision </w:t>
            </w:r>
          </w:p>
          <w:p w14:paraId="3BFED029" w14:textId="77777777" w:rsidR="008F3CF7" w:rsidRPr="00680195" w:rsidRDefault="008F3CF7" w:rsidP="00B302A7">
            <w:pPr>
              <w:numPr>
                <w:ilvl w:val="0"/>
                <w:numId w:val="106"/>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product development</w:t>
            </w:r>
          </w:p>
          <w:p w14:paraId="398491F5" w14:textId="77777777" w:rsidR="008F3CF7" w:rsidRPr="00680195" w:rsidRDefault="008F3CF7" w:rsidP="00B302A7">
            <w:pPr>
              <w:numPr>
                <w:ilvl w:val="0"/>
                <w:numId w:val="97"/>
              </w:numPr>
              <w:spacing w:after="0" w:line="360" w:lineRule="auto"/>
              <w:jc w:val="both"/>
              <w:rPr>
                <w:color w:val="000000"/>
                <w:kern w:val="28"/>
                <w:szCs w:val="24"/>
              </w:rPr>
            </w:pPr>
            <w:r w:rsidRPr="00680195">
              <w:rPr>
                <w:rFonts w:eastAsia="Tahoma"/>
                <w:color w:val="000000"/>
                <w:kern w:val="28"/>
                <w:szCs w:val="24"/>
              </w:rPr>
              <w:lastRenderedPageBreak/>
              <w:t xml:space="preserve">salaried employment </w:t>
            </w:r>
          </w:p>
        </w:tc>
      </w:tr>
      <w:tr w:rsidR="008F3CF7" w:rsidRPr="00680195" w14:paraId="6DCDC1F6"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6133C9" w14:textId="77777777" w:rsidR="008F3CF7" w:rsidRPr="00680195" w:rsidRDefault="008F3CF7">
            <w:pPr>
              <w:numPr>
                <w:ilvl w:val="0"/>
                <w:numId w:val="100"/>
              </w:numPr>
              <w:spacing w:after="0"/>
              <w:contextualSpacing/>
              <w:rPr>
                <w:rFonts w:eastAsia="Tahoma"/>
                <w:szCs w:val="24"/>
                <w:lang w:val="en-GB"/>
              </w:rPr>
            </w:pPr>
            <w:r w:rsidRPr="00680195">
              <w:rPr>
                <w:rFonts w:eastAsia="Tahoma"/>
                <w:szCs w:val="24"/>
                <w:lang w:val="en-GB"/>
              </w:rPr>
              <w:lastRenderedPageBreak/>
              <w:t>Certificates and testimonials</w:t>
            </w:r>
            <w:r w:rsidRPr="00680195">
              <w:rPr>
                <w:rFonts w:eastAsia="Tahoma"/>
                <w:b/>
                <w:i/>
                <w:szCs w:val="24"/>
                <w:lang w:val="en-GB"/>
              </w:rPr>
              <w:t xml:space="preserve"> </w:t>
            </w:r>
            <w:r w:rsidRPr="00680195">
              <w:rPr>
                <w:rFonts w:eastAsia="Tahoma"/>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0C5DFF"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Academic credentials</w:t>
            </w:r>
          </w:p>
          <w:p w14:paraId="5D7EA70C"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Letters of previous employments/ services rendered</w:t>
            </w:r>
          </w:p>
          <w:p w14:paraId="5EDB6607"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Letters of commendation</w:t>
            </w:r>
          </w:p>
          <w:p w14:paraId="21E5FF40"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Certifications of participation</w:t>
            </w:r>
          </w:p>
          <w:p w14:paraId="0F7DF286" w14:textId="77777777" w:rsidR="008F3CF7" w:rsidRPr="00680195" w:rsidRDefault="008F3CF7" w:rsidP="00B302A7">
            <w:pPr>
              <w:numPr>
                <w:ilvl w:val="0"/>
                <w:numId w:val="107"/>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Awards </w:t>
            </w:r>
          </w:p>
        </w:tc>
      </w:tr>
      <w:tr w:rsidR="008F3CF7" w:rsidRPr="00680195" w14:paraId="3AB850BF" w14:textId="77777777" w:rsidTr="007C354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996FEEB" w14:textId="77777777" w:rsidR="008F3CF7" w:rsidRPr="00680195" w:rsidRDefault="008F3CF7">
            <w:pPr>
              <w:numPr>
                <w:ilvl w:val="0"/>
                <w:numId w:val="100"/>
              </w:numPr>
              <w:spacing w:after="0"/>
              <w:contextualSpacing/>
              <w:rPr>
                <w:rFonts w:eastAsia="Tahoma"/>
                <w:szCs w:val="24"/>
                <w:lang w:val="en-GB"/>
              </w:rPr>
            </w:pPr>
            <w:r w:rsidRPr="00680195">
              <w:rPr>
                <w:rFonts w:eastAsia="Tahoma"/>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0BE3D4A"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Listening skills</w:t>
            </w:r>
          </w:p>
          <w:p w14:paraId="1D41F10A"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Grooming</w:t>
            </w:r>
          </w:p>
          <w:p w14:paraId="05C8C61C"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Language command</w:t>
            </w:r>
          </w:p>
          <w:p w14:paraId="0264C501"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Articulation of issues </w:t>
            </w:r>
          </w:p>
          <w:p w14:paraId="6EE66242"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Body language </w:t>
            </w:r>
          </w:p>
          <w:p w14:paraId="17546A97"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Time management </w:t>
            </w:r>
          </w:p>
          <w:p w14:paraId="1C89E552"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Honesty </w:t>
            </w:r>
          </w:p>
          <w:p w14:paraId="712F32AF" w14:textId="77777777" w:rsidR="008F3CF7" w:rsidRPr="00680195" w:rsidRDefault="008F3CF7" w:rsidP="00B302A7">
            <w:pPr>
              <w:numPr>
                <w:ilvl w:val="0"/>
                <w:numId w:val="108"/>
              </w:numPr>
              <w:pBdr>
                <w:top w:val="nil"/>
                <w:left w:val="nil"/>
                <w:bottom w:val="nil"/>
                <w:right w:val="nil"/>
                <w:between w:val="nil"/>
              </w:pBdr>
              <w:spacing w:after="0" w:line="360" w:lineRule="auto"/>
              <w:jc w:val="both"/>
              <w:rPr>
                <w:rFonts w:eastAsia="Tahoma"/>
                <w:color w:val="000000"/>
                <w:kern w:val="28"/>
                <w:szCs w:val="24"/>
              </w:rPr>
            </w:pPr>
            <w:r w:rsidRPr="00680195">
              <w:rPr>
                <w:rFonts w:eastAsia="Tahoma"/>
                <w:color w:val="000000"/>
                <w:kern w:val="28"/>
                <w:szCs w:val="24"/>
              </w:rPr>
              <w:t xml:space="preserve">Generally knowledgeable in current affairs and technical area </w:t>
            </w:r>
          </w:p>
        </w:tc>
      </w:tr>
    </w:tbl>
    <w:p w14:paraId="4BFE7BE3" w14:textId="77777777" w:rsidR="008F3CF7" w:rsidRPr="00680195" w:rsidRDefault="008F3CF7" w:rsidP="008F3CF7">
      <w:pPr>
        <w:spacing w:after="120"/>
        <w:rPr>
          <w:rFonts w:eastAsia="Times New Roman"/>
          <w:color w:val="000000"/>
          <w:kern w:val="28"/>
          <w:szCs w:val="24"/>
        </w:rPr>
      </w:pPr>
    </w:p>
    <w:p w14:paraId="7CE39EC2" w14:textId="77777777" w:rsidR="008F3CF7" w:rsidRPr="00680195" w:rsidRDefault="008F3CF7" w:rsidP="00B302A7">
      <w:pPr>
        <w:spacing w:after="120" w:line="360" w:lineRule="auto"/>
        <w:rPr>
          <w:rFonts w:eastAsia="Times New Roman"/>
          <w:b/>
          <w:color w:val="000000"/>
          <w:kern w:val="28"/>
          <w:szCs w:val="24"/>
        </w:rPr>
      </w:pPr>
      <w:r w:rsidRPr="00680195">
        <w:rPr>
          <w:rFonts w:eastAsia="Times New Roman"/>
          <w:b/>
          <w:color w:val="000000"/>
          <w:kern w:val="28"/>
          <w:szCs w:val="24"/>
        </w:rPr>
        <w:t xml:space="preserve">REQUIRED KNOWLEDGE AND SKILLS </w:t>
      </w:r>
    </w:p>
    <w:p w14:paraId="434E7CE0"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color w:val="000000"/>
          <w:kern w:val="28"/>
          <w:szCs w:val="24"/>
        </w:rPr>
        <w:t xml:space="preserve">This section describes the knowledge and skills required for this unit of competency. </w:t>
      </w:r>
    </w:p>
    <w:p w14:paraId="351975B7" w14:textId="77777777" w:rsidR="008F3CF7" w:rsidRPr="00680195" w:rsidRDefault="008F3CF7" w:rsidP="00B302A7">
      <w:pPr>
        <w:spacing w:after="120" w:line="360" w:lineRule="auto"/>
        <w:rPr>
          <w:rFonts w:eastAsia="Times New Roman"/>
          <w:b/>
          <w:color w:val="000000"/>
          <w:kern w:val="28"/>
          <w:szCs w:val="24"/>
        </w:rPr>
      </w:pPr>
      <w:r w:rsidRPr="00680195">
        <w:rPr>
          <w:rFonts w:eastAsia="Times New Roman"/>
          <w:b/>
          <w:color w:val="000000"/>
          <w:kern w:val="28"/>
          <w:szCs w:val="24"/>
        </w:rPr>
        <w:t>Required knowledge</w:t>
      </w:r>
    </w:p>
    <w:p w14:paraId="2CC5CD3E"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color w:val="000000"/>
          <w:kern w:val="28"/>
          <w:szCs w:val="24"/>
        </w:rPr>
        <w:t xml:space="preserve">The individual needs to demonstrate knowledge of: </w:t>
      </w:r>
    </w:p>
    <w:p w14:paraId="3B5F7C3F"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Computer Hardware and Software Concepts</w:t>
      </w:r>
    </w:p>
    <w:p w14:paraId="592E439E"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Computer Security Concepts (Data security and privacy)</w:t>
      </w:r>
    </w:p>
    <w:p w14:paraId="5EE4F038"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Cyber security threats and control measures</w:t>
      </w:r>
    </w:p>
    <w:p w14:paraId="0FE07CCC"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Understanding Computer Crimes</w:t>
      </w:r>
    </w:p>
    <w:p w14:paraId="32205987"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Detection and protection against computer crimes</w:t>
      </w:r>
    </w:p>
    <w:p w14:paraId="1E176B75"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Laws governing protection of ICT in Kenya</w:t>
      </w:r>
    </w:p>
    <w:p w14:paraId="03823210"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 xml:space="preserve">Digital Identity Management </w:t>
      </w:r>
    </w:p>
    <w:p w14:paraId="34C73906"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lastRenderedPageBreak/>
        <w:t>Netiquette Principles</w:t>
      </w:r>
    </w:p>
    <w:p w14:paraId="59E37145"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Fundamentals of Copyright and Licenses</w:t>
      </w:r>
    </w:p>
    <w:p w14:paraId="057D58F5"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Word processing;</w:t>
      </w:r>
    </w:p>
    <w:p w14:paraId="34CA7044"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Functions and concepts of word processing;</w:t>
      </w:r>
    </w:p>
    <w:p w14:paraId="5541C28F"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Documents and tables creation and manipulations;</w:t>
      </w:r>
    </w:p>
    <w:p w14:paraId="56D1CA54"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 editing;</w:t>
      </w:r>
    </w:p>
    <w:p w14:paraId="494BE550"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 formatting;</w:t>
      </w:r>
    </w:p>
    <w:p w14:paraId="0CAD3560" w14:textId="6BE56E0D" w:rsidR="00731FBD" w:rsidRPr="00731FBD" w:rsidRDefault="008F3CF7" w:rsidP="00B302A7">
      <w:pPr>
        <w:widowControl w:val="0"/>
        <w:adjustRightInd w:val="0"/>
        <w:spacing w:after="0" w:line="360" w:lineRule="auto"/>
        <w:ind w:left="1620" w:hanging="360"/>
        <w:jc w:val="both"/>
        <w:textAlignment w:val="baseline"/>
        <w:rPr>
          <w:rFonts w:eastAsia="MS Mincho"/>
          <w:szCs w:val="24"/>
          <w:lang w:eastAsia="ja-JP"/>
        </w:rPr>
      </w:pPr>
      <w:r w:rsidRPr="00680195">
        <w:rPr>
          <w:rFonts w:eastAsia="MS Mincho"/>
          <w:szCs w:val="24"/>
          <w:lang w:eastAsia="ja-JP"/>
        </w:rPr>
        <w:t>Word processing utilities</w:t>
      </w:r>
    </w:p>
    <w:p w14:paraId="11258BAA" w14:textId="77777777" w:rsidR="008F3CF7" w:rsidRPr="00680195" w:rsidRDefault="008F3CF7" w:rsidP="00B302A7">
      <w:pPr>
        <w:numPr>
          <w:ilvl w:val="0"/>
          <w:numId w:val="102"/>
        </w:numPr>
        <w:spacing w:line="360" w:lineRule="auto"/>
        <w:rPr>
          <w:rFonts w:eastAsia="Overlock"/>
          <w:color w:val="000000"/>
          <w:kern w:val="28"/>
          <w:szCs w:val="24"/>
        </w:rPr>
      </w:pPr>
      <w:r w:rsidRPr="00680195">
        <w:rPr>
          <w:rFonts w:eastAsia="Times New Roman"/>
          <w:color w:val="000000"/>
          <w:kern w:val="28"/>
          <w:szCs w:val="24"/>
        </w:rPr>
        <w:t>Spreadsheets;</w:t>
      </w:r>
    </w:p>
    <w:p w14:paraId="686BB2D3"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Meaning, types and importance of spreadsheets;</w:t>
      </w:r>
    </w:p>
    <w:p w14:paraId="06B84018"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Components of spreadsheets;</w:t>
      </w:r>
    </w:p>
    <w:p w14:paraId="657F7A5C"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Functions, formulae, and charts, uses and layout;</w:t>
      </w:r>
    </w:p>
    <w:p w14:paraId="66860A9D"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Data formulation, manipulation and application to cells;</w:t>
      </w:r>
    </w:p>
    <w:p w14:paraId="3F521827"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 xml:space="preserve">Editing &amp; formatting spreadsheets;         </w:t>
      </w:r>
    </w:p>
    <w:p w14:paraId="4B757851" w14:textId="77777777" w:rsidR="008F3CF7" w:rsidRPr="00680195" w:rsidRDefault="008F3CF7" w:rsidP="00B302A7">
      <w:pPr>
        <w:numPr>
          <w:ilvl w:val="0"/>
          <w:numId w:val="102"/>
        </w:numPr>
        <w:spacing w:after="240" w:line="360" w:lineRule="auto"/>
        <w:rPr>
          <w:rFonts w:eastAsia="Overlock"/>
          <w:color w:val="000000"/>
          <w:kern w:val="28"/>
          <w:szCs w:val="24"/>
        </w:rPr>
      </w:pPr>
      <w:r w:rsidRPr="00680195">
        <w:rPr>
          <w:rFonts w:eastAsia="Times New Roman"/>
          <w:color w:val="000000"/>
          <w:kern w:val="28"/>
          <w:szCs w:val="24"/>
        </w:rPr>
        <w:t>Presentation Packages;</w:t>
      </w:r>
    </w:p>
    <w:p w14:paraId="7495A7B2"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 xml:space="preserve">Types of presentation Packages. </w:t>
      </w:r>
    </w:p>
    <w:p w14:paraId="2C4F4390"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Creating, formulating, running, editing, printing and presenting slides and handouts</w:t>
      </w:r>
    </w:p>
    <w:p w14:paraId="77DFB45D" w14:textId="77777777" w:rsidR="008F3CF7" w:rsidRPr="00680195" w:rsidRDefault="008F3CF7" w:rsidP="00B302A7">
      <w:pPr>
        <w:numPr>
          <w:ilvl w:val="0"/>
          <w:numId w:val="102"/>
        </w:numPr>
        <w:spacing w:after="0" w:line="360" w:lineRule="auto"/>
        <w:rPr>
          <w:rFonts w:eastAsia="Times New Roman"/>
          <w:color w:val="000000"/>
          <w:kern w:val="28"/>
          <w:szCs w:val="24"/>
        </w:rPr>
      </w:pPr>
      <w:r w:rsidRPr="00680195">
        <w:rPr>
          <w:rFonts w:eastAsia="Times New Roman"/>
          <w:color w:val="000000"/>
          <w:kern w:val="28"/>
          <w:szCs w:val="24"/>
        </w:rPr>
        <w:t>Networking and Internet;</w:t>
      </w:r>
    </w:p>
    <w:p w14:paraId="5C1757CF"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Internet connectivity.</w:t>
      </w:r>
    </w:p>
    <w:p w14:paraId="06907C24"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Browser and digital content management;</w:t>
      </w:r>
    </w:p>
    <w:p w14:paraId="6FF71FAE"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Managing data, information, and digital content</w:t>
      </w:r>
    </w:p>
    <w:p w14:paraId="768755A9"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Electronic mail and World Wide Web</w:t>
      </w:r>
    </w:p>
    <w:p w14:paraId="40EE338C" w14:textId="77777777" w:rsidR="008F3CF7" w:rsidRPr="00680195" w:rsidRDefault="008F3CF7" w:rsidP="00B302A7">
      <w:pPr>
        <w:numPr>
          <w:ilvl w:val="0"/>
          <w:numId w:val="102"/>
        </w:numPr>
        <w:spacing w:after="0" w:line="360" w:lineRule="auto"/>
        <w:rPr>
          <w:rFonts w:eastAsia="Overlock"/>
          <w:color w:val="000000"/>
          <w:kern w:val="28"/>
          <w:szCs w:val="24"/>
        </w:rPr>
      </w:pPr>
      <w:r w:rsidRPr="00680195">
        <w:rPr>
          <w:rFonts w:eastAsia="Times New Roman"/>
          <w:color w:val="000000"/>
          <w:kern w:val="28"/>
          <w:szCs w:val="24"/>
        </w:rPr>
        <w:t>Fundamentals of Online Working;</w:t>
      </w:r>
    </w:p>
    <w:p w14:paraId="0D3C6525"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Profile Management;</w:t>
      </w:r>
    </w:p>
    <w:p w14:paraId="6100E367"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e-Portfolio Management;</w:t>
      </w:r>
    </w:p>
    <w:p w14:paraId="7A20D1A3"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Jobs Bidding;</w:t>
      </w:r>
    </w:p>
    <w:p w14:paraId="581757A5" w14:textId="77777777" w:rsidR="008F3CF7" w:rsidRPr="00680195" w:rsidRDefault="008F3CF7" w:rsidP="00B302A7">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Payment Systems;</w:t>
      </w:r>
    </w:p>
    <w:p w14:paraId="128A317B" w14:textId="77777777" w:rsidR="008F3CF7" w:rsidRPr="00680195" w:rsidRDefault="008F3CF7" w:rsidP="00B302A7">
      <w:pPr>
        <w:numPr>
          <w:ilvl w:val="0"/>
          <w:numId w:val="102"/>
        </w:numPr>
        <w:spacing w:after="0" w:line="360" w:lineRule="auto"/>
        <w:rPr>
          <w:rFonts w:eastAsia="Times New Roman"/>
          <w:bCs/>
          <w:color w:val="000000"/>
          <w:kern w:val="28"/>
          <w:szCs w:val="24"/>
        </w:rPr>
      </w:pPr>
      <w:r w:rsidRPr="00680195">
        <w:rPr>
          <w:rFonts w:eastAsia="Times New Roman"/>
          <w:bCs/>
          <w:color w:val="000000"/>
          <w:kern w:val="28"/>
          <w:szCs w:val="24"/>
        </w:rPr>
        <w:t>Job entry techniques</w:t>
      </w:r>
    </w:p>
    <w:p w14:paraId="5A98FBAC" w14:textId="77777777" w:rsidR="008F3CF7" w:rsidRPr="00680195" w:rsidRDefault="008F3CF7" w:rsidP="00B302A7">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Job searching sites</w:t>
      </w:r>
    </w:p>
    <w:p w14:paraId="39FBD3F8" w14:textId="77777777" w:rsidR="008F3CF7" w:rsidRPr="00680195" w:rsidRDefault="008F3CF7" w:rsidP="00B302A7">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lastRenderedPageBreak/>
        <w:t>Interview preparation skills</w:t>
      </w:r>
    </w:p>
    <w:p w14:paraId="0CFFACCF" w14:textId="77777777" w:rsidR="008F3CF7" w:rsidRPr="00680195" w:rsidRDefault="008F3CF7" w:rsidP="00B302A7">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Interview handling</w:t>
      </w:r>
    </w:p>
    <w:p w14:paraId="47954143" w14:textId="77777777" w:rsidR="008F3CF7" w:rsidRPr="00680195" w:rsidRDefault="008F3CF7" w:rsidP="00B302A7">
      <w:pPr>
        <w:spacing w:after="120" w:line="360" w:lineRule="auto"/>
        <w:rPr>
          <w:rFonts w:eastAsia="Times New Roman"/>
          <w:b/>
          <w:color w:val="000000"/>
          <w:kern w:val="28"/>
          <w:szCs w:val="24"/>
        </w:rPr>
      </w:pPr>
    </w:p>
    <w:p w14:paraId="43F58CCB"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b/>
          <w:color w:val="000000"/>
          <w:kern w:val="28"/>
          <w:szCs w:val="24"/>
        </w:rPr>
        <w:t>Required skills</w:t>
      </w:r>
      <w:r w:rsidRPr="00680195">
        <w:rPr>
          <w:rFonts w:eastAsia="Times New Roman"/>
          <w:color w:val="000000"/>
          <w:kern w:val="28"/>
          <w:szCs w:val="24"/>
        </w:rPr>
        <w:t xml:space="preserve"> </w:t>
      </w:r>
    </w:p>
    <w:p w14:paraId="3E271F56" w14:textId="77777777" w:rsidR="008F3CF7" w:rsidRPr="00680195" w:rsidRDefault="008F3CF7" w:rsidP="00B302A7">
      <w:pPr>
        <w:spacing w:after="120" w:line="360" w:lineRule="auto"/>
        <w:rPr>
          <w:rFonts w:eastAsia="Times New Roman"/>
          <w:color w:val="000000"/>
          <w:kern w:val="28"/>
          <w:szCs w:val="24"/>
        </w:rPr>
      </w:pPr>
      <w:r w:rsidRPr="00680195">
        <w:rPr>
          <w:rFonts w:eastAsia="Times New Roman"/>
          <w:color w:val="000000"/>
          <w:kern w:val="28"/>
          <w:szCs w:val="24"/>
        </w:rPr>
        <w:t xml:space="preserve">The individual needs to demonstrate the following skills: </w:t>
      </w:r>
    </w:p>
    <w:p w14:paraId="7DEA0D0A" w14:textId="77777777" w:rsidR="008F3CF7" w:rsidRPr="00680195" w:rsidRDefault="008F3CF7" w:rsidP="00B302A7">
      <w:pPr>
        <w:numPr>
          <w:ilvl w:val="0"/>
          <w:numId w:val="101"/>
        </w:numPr>
        <w:pBdr>
          <w:top w:val="nil"/>
          <w:left w:val="nil"/>
          <w:bottom w:val="nil"/>
          <w:right w:val="nil"/>
          <w:between w:val="nil"/>
        </w:pBdr>
        <w:spacing w:after="0" w:line="360" w:lineRule="auto"/>
        <w:rPr>
          <w:rFonts w:eastAsia="Overlock"/>
          <w:color w:val="000000"/>
          <w:kern w:val="28"/>
          <w:szCs w:val="24"/>
        </w:rPr>
      </w:pPr>
      <w:r w:rsidRPr="00680195">
        <w:rPr>
          <w:rFonts w:eastAsia="Times New Roman"/>
          <w:color w:val="000000"/>
          <w:kern w:val="28"/>
          <w:szCs w:val="24"/>
        </w:rPr>
        <w:t>Active listening</w:t>
      </w:r>
    </w:p>
    <w:p w14:paraId="170340EE"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Keyboard Skills</w:t>
      </w:r>
    </w:p>
    <w:p w14:paraId="72DEAD8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Mouse Skills</w:t>
      </w:r>
    </w:p>
    <w:p w14:paraId="63B3B6F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Analytical skills</w:t>
      </w:r>
    </w:p>
    <w:p w14:paraId="007EC7B9"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Creativity</w:t>
      </w:r>
    </w:p>
    <w:p w14:paraId="1AC0BB3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Interpretation Skills</w:t>
      </w:r>
    </w:p>
    <w:p w14:paraId="6EDAA02B"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Communication</w:t>
      </w:r>
    </w:p>
    <w:p w14:paraId="543F74A3"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Spreadsheet operations (applying fundamental operations such as addition, subtraction, division and multiplication)</w:t>
      </w:r>
    </w:p>
    <w:p w14:paraId="216A7FBC"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Computer Use Safety Skills</w:t>
      </w:r>
    </w:p>
    <w:p w14:paraId="0DB32611"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Document Editing Skills</w:t>
      </w:r>
    </w:p>
    <w:p w14:paraId="2CC81AB1"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Document Formatting Skills</w:t>
      </w:r>
    </w:p>
    <w:p w14:paraId="13B4BAD7"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Document Printing Skills</w:t>
      </w:r>
    </w:p>
    <w:p w14:paraId="177088F9"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Netiquette Skills</w:t>
      </w:r>
    </w:p>
    <w:p w14:paraId="53437B24"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Internet Browsing Skills</w:t>
      </w:r>
    </w:p>
    <w:p w14:paraId="5ED8073E"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Problem Solving Skills</w:t>
      </w:r>
    </w:p>
    <w:p w14:paraId="209AB655"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Online Collaboration Skills</w:t>
      </w:r>
    </w:p>
    <w:p w14:paraId="6A51A86D"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Cybersecurity Skills</w:t>
      </w:r>
    </w:p>
    <w:p w14:paraId="59B75DB9"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CV writing</w:t>
      </w:r>
    </w:p>
    <w:p w14:paraId="6A937346" w14:textId="77777777" w:rsidR="008F3CF7" w:rsidRPr="00680195" w:rsidRDefault="008F3CF7" w:rsidP="00B302A7">
      <w:pPr>
        <w:numPr>
          <w:ilvl w:val="0"/>
          <w:numId w:val="101"/>
        </w:numPr>
        <w:spacing w:after="0" w:line="360" w:lineRule="auto"/>
        <w:rPr>
          <w:rFonts w:eastAsia="Overlock"/>
          <w:color w:val="000000"/>
          <w:kern w:val="28"/>
          <w:szCs w:val="24"/>
        </w:rPr>
      </w:pPr>
      <w:r w:rsidRPr="00680195">
        <w:rPr>
          <w:rFonts w:eastAsia="Times New Roman"/>
          <w:color w:val="000000"/>
          <w:kern w:val="28"/>
          <w:szCs w:val="24"/>
        </w:rPr>
        <w:t>grooming</w:t>
      </w:r>
    </w:p>
    <w:p w14:paraId="35BA21F1" w14:textId="77777777" w:rsidR="008F3CF7" w:rsidRPr="00680195" w:rsidRDefault="008F3CF7" w:rsidP="00B302A7">
      <w:pPr>
        <w:spacing w:after="0" w:line="360" w:lineRule="auto"/>
        <w:rPr>
          <w:rFonts w:eastAsia="Overlock"/>
          <w:color w:val="000000"/>
          <w:kern w:val="28"/>
          <w:szCs w:val="24"/>
        </w:rPr>
      </w:pPr>
    </w:p>
    <w:p w14:paraId="40B4E867" w14:textId="77777777" w:rsidR="008F3CF7" w:rsidRPr="00680195" w:rsidRDefault="008F3CF7" w:rsidP="008F3CF7">
      <w:pPr>
        <w:spacing w:after="120"/>
        <w:rPr>
          <w:rFonts w:eastAsia="Times New Roman"/>
          <w:b/>
          <w:color w:val="000000"/>
          <w:kern w:val="28"/>
          <w:szCs w:val="24"/>
        </w:rPr>
      </w:pPr>
      <w:r w:rsidRPr="00680195">
        <w:rPr>
          <w:rFonts w:eastAsia="Times New Roman"/>
          <w:b/>
          <w:color w:val="000000"/>
          <w:kern w:val="28"/>
          <w:szCs w:val="24"/>
        </w:rPr>
        <w:t>EVIDENCE GUIDE</w:t>
      </w:r>
    </w:p>
    <w:p w14:paraId="774486B0" w14:textId="77777777" w:rsidR="008F3CF7" w:rsidRPr="00680195" w:rsidRDefault="008F3CF7" w:rsidP="008F3CF7">
      <w:pPr>
        <w:spacing w:after="120"/>
        <w:jc w:val="both"/>
        <w:rPr>
          <w:rFonts w:eastAsia="Times New Roman"/>
          <w:color w:val="000000"/>
          <w:kern w:val="28"/>
          <w:szCs w:val="24"/>
        </w:rPr>
      </w:pPr>
      <w:r w:rsidRPr="00680195">
        <w:rPr>
          <w:rFonts w:eastAsia="Times New Roman"/>
          <w:color w:val="000000"/>
          <w:kern w:val="28"/>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8F3CF7" w:rsidRPr="00680195" w14:paraId="31C40A51" w14:textId="77777777" w:rsidTr="007C354D">
        <w:trPr>
          <w:trHeight w:val="3564"/>
        </w:trPr>
        <w:tc>
          <w:tcPr>
            <w:tcW w:w="2437" w:type="dxa"/>
          </w:tcPr>
          <w:p w14:paraId="1AF014E3"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lastRenderedPageBreak/>
              <w:t>Critical aspects of competency</w:t>
            </w:r>
          </w:p>
        </w:tc>
        <w:tc>
          <w:tcPr>
            <w:tcW w:w="6631" w:type="dxa"/>
          </w:tcPr>
          <w:p w14:paraId="075E0130" w14:textId="77777777" w:rsidR="008F3CF7" w:rsidRPr="00680195" w:rsidRDefault="008F3CF7" w:rsidP="00B302A7">
            <w:pPr>
              <w:spacing w:after="0" w:line="360" w:lineRule="auto"/>
              <w:rPr>
                <w:rFonts w:eastAsia="Times New Roman"/>
                <w:b/>
                <w:bCs/>
                <w:i/>
                <w:iCs/>
                <w:color w:val="000000"/>
                <w:kern w:val="28"/>
                <w:szCs w:val="24"/>
              </w:rPr>
            </w:pPr>
            <w:r w:rsidRPr="00680195">
              <w:rPr>
                <w:rFonts w:eastAsia="Times New Roman"/>
                <w:b/>
                <w:bCs/>
                <w:i/>
                <w:iCs/>
                <w:color w:val="000000"/>
                <w:kern w:val="28"/>
                <w:szCs w:val="24"/>
              </w:rPr>
              <w:t xml:space="preserve">Assessment requires evidence that the candidate: </w:t>
            </w:r>
          </w:p>
          <w:p w14:paraId="3C60552C" w14:textId="77777777" w:rsidR="008F3CF7" w:rsidRPr="00680195" w:rsidRDefault="008F3CF7" w:rsidP="00B302A7">
            <w:pPr>
              <w:numPr>
                <w:ilvl w:val="1"/>
                <w:numId w:val="103"/>
              </w:numPr>
              <w:pBdr>
                <w:top w:val="nil"/>
                <w:left w:val="nil"/>
                <w:bottom w:val="nil"/>
                <w:right w:val="nil"/>
                <w:between w:val="nil"/>
              </w:pBdr>
              <w:spacing w:after="0" w:line="360" w:lineRule="auto"/>
              <w:ind w:left="425"/>
              <w:rPr>
                <w:rFonts w:eastAsia="Times New Roman"/>
                <w:color w:val="000000"/>
                <w:kern w:val="28"/>
                <w:szCs w:val="24"/>
              </w:rPr>
            </w:pPr>
            <w:r w:rsidRPr="00680195">
              <w:rPr>
                <w:rFonts w:eastAsia="Times New Roman"/>
                <w:color w:val="000000"/>
                <w:kern w:val="28"/>
                <w:szCs w:val="24"/>
              </w:rPr>
              <w:t>Operated computer devices as per workplace policies and regulations.</w:t>
            </w:r>
          </w:p>
          <w:p w14:paraId="56B03E71"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Solved tasks using the office suite as per workplace policies and regulations.</w:t>
            </w:r>
          </w:p>
          <w:p w14:paraId="42585D80"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Manage data and information as per workplace policies and regulations.</w:t>
            </w:r>
          </w:p>
          <w:p w14:paraId="5307D948"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Performed online communication and collaboration as per workplace policies and regulations.</w:t>
            </w:r>
          </w:p>
          <w:p w14:paraId="6F277A91"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Applied cybersecurity skills in accordance with workplace policies and regulations.</w:t>
            </w:r>
          </w:p>
          <w:p w14:paraId="5895FD97"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Executed online tasks according to the job requirements.</w:t>
            </w:r>
          </w:p>
          <w:p w14:paraId="0D2E7FDF"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ahoma"/>
                <w:color w:val="000000"/>
                <w:kern w:val="28"/>
                <w:szCs w:val="24"/>
              </w:rPr>
            </w:pPr>
            <w:r w:rsidRPr="00680195">
              <w:rPr>
                <w:rFonts w:eastAsia="Tahoma"/>
                <w:color w:val="000000"/>
                <w:kern w:val="28"/>
                <w:szCs w:val="24"/>
              </w:rPr>
              <w:t>Searched for job opportunity based on competencies.</w:t>
            </w:r>
          </w:p>
          <w:p w14:paraId="4BEC44B5"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ahoma"/>
                <w:color w:val="000000"/>
                <w:kern w:val="28"/>
                <w:szCs w:val="24"/>
              </w:rPr>
            </w:pPr>
            <w:r w:rsidRPr="00680195">
              <w:rPr>
                <w:rFonts w:eastAsia="Tahoma"/>
                <w:color w:val="000000"/>
                <w:kern w:val="28"/>
                <w:szCs w:val="24"/>
              </w:rPr>
              <w:t>Prepared job requirement documentations based on job opportunity.</w:t>
            </w:r>
          </w:p>
          <w:p w14:paraId="4214C485" w14:textId="77777777" w:rsidR="008F3CF7" w:rsidRPr="00680195" w:rsidRDefault="008F3CF7" w:rsidP="00B302A7">
            <w:pPr>
              <w:numPr>
                <w:ilvl w:val="1"/>
                <w:numId w:val="103"/>
              </w:numPr>
              <w:pBdr>
                <w:top w:val="nil"/>
                <w:left w:val="nil"/>
                <w:bottom w:val="nil"/>
                <w:right w:val="nil"/>
                <w:between w:val="nil"/>
              </w:pBdr>
              <w:spacing w:after="0" w:line="360" w:lineRule="auto"/>
              <w:rPr>
                <w:rFonts w:eastAsia="Times New Roman"/>
                <w:color w:val="000000"/>
                <w:kern w:val="28"/>
                <w:szCs w:val="24"/>
              </w:rPr>
            </w:pPr>
            <w:r w:rsidRPr="00680195">
              <w:rPr>
                <w:rFonts w:eastAsia="Tahoma"/>
                <w:color w:val="000000"/>
                <w:kern w:val="28"/>
                <w:szCs w:val="24"/>
              </w:rPr>
              <w:t>Demonstrated interview skills based on the job opportunity.</w:t>
            </w:r>
          </w:p>
        </w:tc>
      </w:tr>
      <w:tr w:rsidR="008F3CF7" w:rsidRPr="00680195" w14:paraId="72376F3B" w14:textId="77777777" w:rsidTr="007C354D">
        <w:trPr>
          <w:trHeight w:val="1790"/>
        </w:trPr>
        <w:tc>
          <w:tcPr>
            <w:tcW w:w="2437" w:type="dxa"/>
          </w:tcPr>
          <w:p w14:paraId="48CCA3C3"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t>Resource implications</w:t>
            </w:r>
          </w:p>
        </w:tc>
        <w:tc>
          <w:tcPr>
            <w:tcW w:w="6631" w:type="dxa"/>
          </w:tcPr>
          <w:p w14:paraId="6DB33D9D"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 following resources should be provided:</w:t>
            </w:r>
          </w:p>
          <w:p w14:paraId="104F9EB5"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Appropriately simulated environment where assessment can take place.</w:t>
            </w:r>
          </w:p>
          <w:p w14:paraId="5988442B"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Access to relevant work environments where assessment can take place.</w:t>
            </w:r>
          </w:p>
          <w:p w14:paraId="5BAC0B39"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Resources relevant to the proposed activities or task.</w:t>
            </w:r>
          </w:p>
        </w:tc>
      </w:tr>
      <w:tr w:rsidR="008F3CF7" w:rsidRPr="00680195" w14:paraId="00CFC130" w14:textId="77777777" w:rsidTr="00B302A7">
        <w:trPr>
          <w:trHeight w:val="416"/>
        </w:trPr>
        <w:tc>
          <w:tcPr>
            <w:tcW w:w="2437" w:type="dxa"/>
          </w:tcPr>
          <w:p w14:paraId="53B32F5B"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bookmarkStart w:id="21" w:name="_heading=h.41mghml" w:colFirst="0" w:colLast="0"/>
            <w:bookmarkEnd w:id="21"/>
            <w:r w:rsidRPr="00680195">
              <w:rPr>
                <w:rFonts w:eastAsia="Times New Roman"/>
                <w:color w:val="000000"/>
                <w:kern w:val="28"/>
                <w:szCs w:val="24"/>
              </w:rPr>
              <w:t>Methods of assessment</w:t>
            </w:r>
          </w:p>
        </w:tc>
        <w:tc>
          <w:tcPr>
            <w:tcW w:w="6631" w:type="dxa"/>
          </w:tcPr>
          <w:p w14:paraId="1C2C98E4"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 xml:space="preserve">Competency in this unit may be assessed through: </w:t>
            </w:r>
          </w:p>
          <w:p w14:paraId="75F22CB4"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Observation </w:t>
            </w:r>
          </w:p>
          <w:p w14:paraId="66A9F956"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Oral assessment</w:t>
            </w:r>
          </w:p>
          <w:p w14:paraId="21CF5380"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Portfolio of evidence</w:t>
            </w:r>
          </w:p>
          <w:p w14:paraId="29C327A0"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 xml:space="preserve">Interviews </w:t>
            </w:r>
          </w:p>
          <w:p w14:paraId="3ED3DB99"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Third party report</w:t>
            </w:r>
          </w:p>
          <w:p w14:paraId="609C5871"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Written assessment</w:t>
            </w:r>
          </w:p>
          <w:p w14:paraId="68F9DB6A"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Practical assessment</w:t>
            </w:r>
          </w:p>
          <w:p w14:paraId="54634EB8" w14:textId="77777777" w:rsidR="008F3CF7" w:rsidRPr="00680195" w:rsidRDefault="008F3CF7" w:rsidP="00B302A7">
            <w:pPr>
              <w:numPr>
                <w:ilvl w:val="1"/>
                <w:numId w:val="99"/>
              </w:numPr>
              <w:spacing w:after="0" w:line="360" w:lineRule="auto"/>
              <w:rPr>
                <w:rFonts w:eastAsia="Times New Roman"/>
                <w:color w:val="000000"/>
                <w:kern w:val="28"/>
                <w:szCs w:val="24"/>
              </w:rPr>
            </w:pPr>
            <w:r w:rsidRPr="00680195">
              <w:rPr>
                <w:rFonts w:eastAsia="Times New Roman"/>
                <w:color w:val="000000"/>
                <w:kern w:val="28"/>
                <w:szCs w:val="24"/>
              </w:rPr>
              <w:lastRenderedPageBreak/>
              <w:t>Projects</w:t>
            </w:r>
          </w:p>
        </w:tc>
      </w:tr>
      <w:tr w:rsidR="008F3CF7" w:rsidRPr="00680195" w14:paraId="73CDA166" w14:textId="77777777" w:rsidTr="007C354D">
        <w:trPr>
          <w:trHeight w:val="734"/>
        </w:trPr>
        <w:tc>
          <w:tcPr>
            <w:tcW w:w="2437" w:type="dxa"/>
          </w:tcPr>
          <w:p w14:paraId="3D3307D5"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lastRenderedPageBreak/>
              <w:t>Context of assessment</w:t>
            </w:r>
          </w:p>
        </w:tc>
        <w:tc>
          <w:tcPr>
            <w:tcW w:w="6631" w:type="dxa"/>
          </w:tcPr>
          <w:p w14:paraId="69C05576"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 xml:space="preserve">Competency may be assessed: </w:t>
            </w:r>
          </w:p>
          <w:p w14:paraId="129B886E"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Workplace or simulated workplace.</w:t>
            </w:r>
          </w:p>
        </w:tc>
      </w:tr>
      <w:tr w:rsidR="008F3CF7" w:rsidRPr="00680195" w14:paraId="7F793B9F" w14:textId="77777777" w:rsidTr="007C354D">
        <w:trPr>
          <w:trHeight w:val="414"/>
        </w:trPr>
        <w:tc>
          <w:tcPr>
            <w:tcW w:w="2437" w:type="dxa"/>
          </w:tcPr>
          <w:p w14:paraId="32B5C429" w14:textId="77777777" w:rsidR="008F3CF7" w:rsidRPr="00680195" w:rsidRDefault="008F3CF7">
            <w:pPr>
              <w:numPr>
                <w:ilvl w:val="0"/>
                <w:numId w:val="99"/>
              </w:numPr>
              <w:pBdr>
                <w:top w:val="nil"/>
                <w:left w:val="nil"/>
                <w:bottom w:val="nil"/>
                <w:right w:val="nil"/>
                <w:between w:val="nil"/>
              </w:pBdr>
              <w:spacing w:after="0"/>
              <w:rPr>
                <w:rFonts w:eastAsia="Times New Roman"/>
                <w:color w:val="000000"/>
                <w:kern w:val="28"/>
                <w:szCs w:val="24"/>
              </w:rPr>
            </w:pPr>
            <w:r w:rsidRPr="00680195">
              <w:rPr>
                <w:rFonts w:eastAsia="Times New Roman"/>
                <w:color w:val="000000"/>
                <w:kern w:val="28"/>
                <w:szCs w:val="24"/>
              </w:rPr>
              <w:t>Guidance information for assessment</w:t>
            </w:r>
          </w:p>
        </w:tc>
        <w:tc>
          <w:tcPr>
            <w:tcW w:w="6631" w:type="dxa"/>
          </w:tcPr>
          <w:p w14:paraId="02332759" w14:textId="77777777" w:rsidR="008F3CF7" w:rsidRPr="00680195" w:rsidRDefault="008F3CF7" w:rsidP="00B302A7">
            <w:pPr>
              <w:numPr>
                <w:ilvl w:val="1"/>
                <w:numId w:val="99"/>
              </w:numPr>
              <w:pBdr>
                <w:top w:val="nil"/>
                <w:left w:val="nil"/>
                <w:bottom w:val="nil"/>
                <w:right w:val="nil"/>
                <w:between w:val="nil"/>
              </w:pBdr>
              <w:spacing w:after="0" w:line="360" w:lineRule="auto"/>
              <w:rPr>
                <w:rFonts w:eastAsia="Times New Roman"/>
                <w:color w:val="000000"/>
                <w:kern w:val="28"/>
                <w:szCs w:val="24"/>
              </w:rPr>
            </w:pPr>
            <w:r w:rsidRPr="00680195">
              <w:rPr>
                <w:rFonts w:eastAsia="Times New Roman"/>
                <w:color w:val="000000"/>
                <w:kern w:val="28"/>
                <w:szCs w:val="24"/>
              </w:rPr>
              <w:t>Holistic assessment with other units relevant to the industry sector and workplace job role is recommended.</w:t>
            </w:r>
          </w:p>
        </w:tc>
      </w:tr>
    </w:tbl>
    <w:p w14:paraId="0DFF8CD3" w14:textId="77777777" w:rsidR="005E4A72" w:rsidRDefault="005E4A72" w:rsidP="00B10384">
      <w:pPr>
        <w:rPr>
          <w:lang w:val="en-GB" w:eastAsia="fr-FR"/>
        </w:rPr>
      </w:pPr>
    </w:p>
    <w:p w14:paraId="5C3FA194" w14:textId="77777777" w:rsidR="008F3CF7" w:rsidRDefault="008F3CF7" w:rsidP="008F3CF7">
      <w:pPr>
        <w:tabs>
          <w:tab w:val="left" w:pos="2880"/>
        </w:tabs>
        <w:spacing w:after="0"/>
        <w:jc w:val="both"/>
        <w:rPr>
          <w:rFonts w:eastAsia="Times New Roman"/>
          <w:b/>
          <w:color w:val="000000"/>
          <w:kern w:val="28"/>
          <w:szCs w:val="24"/>
        </w:rPr>
      </w:pPr>
    </w:p>
    <w:p w14:paraId="60364486" w14:textId="77777777" w:rsidR="005E4A72" w:rsidRPr="00680195" w:rsidRDefault="005E4A72" w:rsidP="008F3CF7">
      <w:pPr>
        <w:tabs>
          <w:tab w:val="left" w:pos="2880"/>
        </w:tabs>
        <w:spacing w:after="0"/>
        <w:jc w:val="both"/>
        <w:rPr>
          <w:rFonts w:eastAsia="Times New Roman"/>
          <w:b/>
          <w:color w:val="000000"/>
          <w:kern w:val="28"/>
          <w:szCs w:val="24"/>
        </w:rPr>
      </w:pPr>
    </w:p>
    <w:p w14:paraId="0EBCE60B" w14:textId="77777777" w:rsidR="00B302A7" w:rsidRDefault="00B302A7">
      <w:pPr>
        <w:spacing w:after="0" w:line="240" w:lineRule="auto"/>
        <w:rPr>
          <w:rFonts w:eastAsia="Times New Roman"/>
          <w:b/>
          <w:bCs/>
          <w:szCs w:val="24"/>
          <w:lang w:val="en-GB" w:eastAsia="fr-FR"/>
        </w:rPr>
      </w:pPr>
      <w:r>
        <w:rPr>
          <w:rFonts w:eastAsia="Times New Roman"/>
          <w:b/>
          <w:bCs/>
          <w:szCs w:val="24"/>
          <w:lang w:val="en-GB" w:eastAsia="fr-FR"/>
        </w:rPr>
        <w:br w:type="page"/>
      </w:r>
    </w:p>
    <w:p w14:paraId="60C0CEF5" w14:textId="24EC0D09" w:rsidR="005E4A72" w:rsidRPr="00680195" w:rsidRDefault="005E4A72" w:rsidP="005E4A72">
      <w:pPr>
        <w:keepNext/>
        <w:keepLines/>
        <w:spacing w:after="0"/>
        <w:outlineLvl w:val="0"/>
        <w:rPr>
          <w:rFonts w:eastAsia="Times New Roman"/>
          <w:bCs/>
          <w:szCs w:val="24"/>
          <w:lang w:val="en-GB" w:eastAsia="fr-FR"/>
        </w:rPr>
      </w:pPr>
      <w:bookmarkStart w:id="22" w:name="_Toc197075609"/>
      <w:r w:rsidRPr="00680195">
        <w:rPr>
          <w:rFonts w:eastAsia="Times New Roman"/>
          <w:b/>
          <w:bCs/>
          <w:szCs w:val="24"/>
          <w:lang w:val="en-GB" w:eastAsia="fr-FR"/>
        </w:rPr>
        <w:lastRenderedPageBreak/>
        <w:t>APPLY COMMUNICATION SKILLS</w:t>
      </w:r>
      <w:bookmarkEnd w:id="22"/>
    </w:p>
    <w:p w14:paraId="31994A36" w14:textId="77777777" w:rsidR="005E4A72" w:rsidRDefault="005E4A72" w:rsidP="008F3CF7">
      <w:pPr>
        <w:tabs>
          <w:tab w:val="left" w:pos="2880"/>
        </w:tabs>
        <w:spacing w:after="0"/>
        <w:jc w:val="both"/>
        <w:rPr>
          <w:rFonts w:eastAsia="Times New Roman"/>
          <w:b/>
          <w:color w:val="000000"/>
          <w:kern w:val="28"/>
          <w:szCs w:val="24"/>
        </w:rPr>
      </w:pPr>
    </w:p>
    <w:p w14:paraId="1026898E" w14:textId="1CEFABAA" w:rsidR="008F3CF7" w:rsidRPr="00680195" w:rsidRDefault="008F3CF7" w:rsidP="008F3CF7">
      <w:pPr>
        <w:tabs>
          <w:tab w:val="left" w:pos="2880"/>
        </w:tabs>
        <w:spacing w:after="0"/>
        <w:jc w:val="both"/>
        <w:rPr>
          <w:rFonts w:eastAsia="Times New Roman"/>
          <w:b/>
          <w:color w:val="000000"/>
          <w:kern w:val="28"/>
          <w:szCs w:val="24"/>
        </w:rPr>
      </w:pPr>
      <w:r w:rsidRPr="00680195">
        <w:rPr>
          <w:rFonts w:eastAsia="Times New Roman"/>
          <w:b/>
          <w:color w:val="000000"/>
          <w:kern w:val="28"/>
          <w:szCs w:val="24"/>
        </w:rPr>
        <w:t xml:space="preserve">UNIT CODE:  </w:t>
      </w:r>
      <w:r w:rsidRPr="00680195">
        <w:rPr>
          <w:rFonts w:eastAsia="Times New Roman"/>
          <w:bCs/>
          <w:color w:val="000000"/>
          <w:kern w:val="28"/>
          <w:szCs w:val="24"/>
        </w:rPr>
        <w:t xml:space="preserve">0031 </w:t>
      </w:r>
      <w:r w:rsidR="005E5F88">
        <w:rPr>
          <w:rFonts w:eastAsia="Times New Roman"/>
          <w:bCs/>
          <w:color w:val="000000"/>
          <w:kern w:val="28"/>
          <w:szCs w:val="24"/>
        </w:rPr>
        <w:t>4</w:t>
      </w:r>
      <w:r w:rsidRPr="00680195">
        <w:rPr>
          <w:rFonts w:eastAsia="Times New Roman"/>
          <w:bCs/>
          <w:color w:val="000000"/>
          <w:kern w:val="28"/>
          <w:szCs w:val="24"/>
        </w:rPr>
        <w:t>41 02</w:t>
      </w:r>
      <w:r w:rsidR="005E5F88">
        <w:rPr>
          <w:rFonts w:eastAsia="Times New Roman"/>
          <w:bCs/>
          <w:color w:val="000000"/>
          <w:kern w:val="28"/>
          <w:szCs w:val="24"/>
        </w:rPr>
        <w:t>A</w:t>
      </w:r>
    </w:p>
    <w:p w14:paraId="3177B772" w14:textId="77777777" w:rsidR="008F3CF7" w:rsidRPr="00680195" w:rsidRDefault="008F3CF7" w:rsidP="008F3CF7">
      <w:pPr>
        <w:tabs>
          <w:tab w:val="left" w:pos="2880"/>
        </w:tabs>
        <w:spacing w:after="0"/>
        <w:jc w:val="both"/>
        <w:rPr>
          <w:rFonts w:eastAsia="Times New Roman"/>
          <w:b/>
          <w:color w:val="000000"/>
          <w:kern w:val="28"/>
          <w:szCs w:val="24"/>
        </w:rPr>
      </w:pPr>
    </w:p>
    <w:p w14:paraId="58C5665B" w14:textId="77777777" w:rsidR="008F3CF7" w:rsidRPr="00680195" w:rsidRDefault="008F3CF7" w:rsidP="008F3CF7">
      <w:pPr>
        <w:tabs>
          <w:tab w:val="left" w:pos="2880"/>
        </w:tabs>
        <w:spacing w:after="0"/>
        <w:jc w:val="both"/>
        <w:rPr>
          <w:rFonts w:eastAsia="Times New Roman"/>
          <w:color w:val="000000"/>
          <w:kern w:val="28"/>
          <w:szCs w:val="24"/>
        </w:rPr>
      </w:pPr>
      <w:r w:rsidRPr="00680195">
        <w:rPr>
          <w:rFonts w:eastAsia="Times New Roman"/>
          <w:b/>
          <w:color w:val="000000"/>
          <w:kern w:val="28"/>
          <w:szCs w:val="24"/>
        </w:rPr>
        <w:t>UNIT DESCRIPTION</w:t>
      </w:r>
    </w:p>
    <w:p w14:paraId="27F49803" w14:textId="77777777" w:rsidR="008F3CF7" w:rsidRPr="00680195" w:rsidRDefault="008F3CF7" w:rsidP="00B302A7">
      <w:pPr>
        <w:tabs>
          <w:tab w:val="left" w:pos="2880"/>
        </w:tabs>
        <w:spacing w:after="0" w:line="360" w:lineRule="auto"/>
        <w:jc w:val="both"/>
        <w:rPr>
          <w:rFonts w:eastAsia="Times New Roman"/>
          <w:b/>
          <w:color w:val="000000"/>
          <w:kern w:val="28"/>
          <w:szCs w:val="24"/>
        </w:rPr>
      </w:pPr>
      <w:r w:rsidRPr="00680195">
        <w:rPr>
          <w:rFonts w:eastAsia="Times New Roman"/>
          <w:color w:val="000000"/>
          <w:kern w:val="28"/>
          <w:szCs w:val="24"/>
        </w:rPr>
        <w:t xml:space="preserve">This unit covers the competencies required to demonstrate communication skills. It involves applying communication channels, written, non-verbal, oral, and group communication skills. </w:t>
      </w:r>
    </w:p>
    <w:p w14:paraId="6D787498" w14:textId="77777777" w:rsidR="008F3CF7" w:rsidRPr="00680195" w:rsidRDefault="008F3CF7" w:rsidP="00B302A7">
      <w:pPr>
        <w:spacing w:after="0" w:line="360" w:lineRule="auto"/>
        <w:rPr>
          <w:rFonts w:eastAsia="Times New Roman"/>
          <w:b/>
          <w:color w:val="000000"/>
          <w:kern w:val="28"/>
          <w:szCs w:val="24"/>
        </w:rPr>
      </w:pPr>
    </w:p>
    <w:p w14:paraId="411DCC53" w14:textId="77777777" w:rsidR="008F3CF7" w:rsidRPr="00680195" w:rsidRDefault="008F3CF7" w:rsidP="008F3CF7">
      <w:pPr>
        <w:spacing w:after="0"/>
        <w:rPr>
          <w:rFonts w:eastAsia="Times New Roman"/>
          <w:color w:val="000000"/>
          <w:kern w:val="28"/>
          <w:szCs w:val="24"/>
        </w:rPr>
      </w:pPr>
      <w:r w:rsidRPr="00680195">
        <w:rPr>
          <w:rFonts w:eastAsia="Times New Roman"/>
          <w:b/>
          <w:color w:val="000000"/>
          <w:kern w:val="28"/>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8F3CF7" w:rsidRPr="00680195" w14:paraId="2F7F45B2" w14:textId="77777777" w:rsidTr="007C354D">
        <w:trPr>
          <w:tblHeader/>
        </w:trPr>
        <w:tc>
          <w:tcPr>
            <w:tcW w:w="1334" w:type="pct"/>
            <w:shd w:val="clear" w:color="auto" w:fill="FFFFFF"/>
            <w:vAlign w:val="center"/>
          </w:tcPr>
          <w:p w14:paraId="2F347594"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 xml:space="preserve">ELEMENT </w:t>
            </w:r>
          </w:p>
          <w:p w14:paraId="0A8F780D"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describe the key outcomes that make up workplace function</w:t>
            </w:r>
          </w:p>
        </w:tc>
        <w:tc>
          <w:tcPr>
            <w:tcW w:w="3666" w:type="pct"/>
            <w:shd w:val="clear" w:color="auto" w:fill="FFFFFF"/>
          </w:tcPr>
          <w:p w14:paraId="3CFD3090"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color w:val="000000"/>
                <w:kern w:val="28"/>
                <w:szCs w:val="24"/>
              </w:rPr>
              <w:t>PERFORMANCE CRITERIA</w:t>
            </w:r>
          </w:p>
          <w:p w14:paraId="583CD3BC" w14:textId="77777777" w:rsidR="008F3CF7" w:rsidRPr="00680195" w:rsidRDefault="008F3CF7" w:rsidP="00B302A7">
            <w:pPr>
              <w:spacing w:after="0" w:line="360" w:lineRule="auto"/>
              <w:rPr>
                <w:rFonts w:eastAsia="Times New Roman"/>
                <w:color w:val="000000"/>
                <w:kern w:val="28"/>
                <w:szCs w:val="24"/>
              </w:rPr>
            </w:pPr>
            <w:r w:rsidRPr="00680195">
              <w:rPr>
                <w:rFonts w:eastAsia="Times New Roman"/>
                <w:color w:val="000000"/>
                <w:kern w:val="28"/>
                <w:szCs w:val="24"/>
              </w:rPr>
              <w:t>These are assessable statements that specify the required level of performance for each of the elements.</w:t>
            </w:r>
          </w:p>
          <w:p w14:paraId="3093C1D1" w14:textId="77777777" w:rsidR="008F3CF7" w:rsidRPr="00680195" w:rsidRDefault="008F3CF7" w:rsidP="00B302A7">
            <w:pPr>
              <w:spacing w:after="0" w:line="360" w:lineRule="auto"/>
              <w:rPr>
                <w:rFonts w:eastAsia="Times New Roman"/>
                <w:b/>
                <w:color w:val="000000"/>
                <w:kern w:val="28"/>
                <w:szCs w:val="24"/>
              </w:rPr>
            </w:pPr>
            <w:r w:rsidRPr="00680195">
              <w:rPr>
                <w:rFonts w:eastAsia="Times New Roman"/>
                <w:b/>
                <w:i/>
                <w:color w:val="000000"/>
                <w:kern w:val="28"/>
                <w:szCs w:val="24"/>
              </w:rPr>
              <w:t>Bold and italicized terms are elaborated in the Range</w:t>
            </w:r>
          </w:p>
        </w:tc>
      </w:tr>
      <w:tr w:rsidR="008F3CF7" w:rsidRPr="00680195" w14:paraId="70798B4B" w14:textId="77777777" w:rsidTr="007C354D">
        <w:tc>
          <w:tcPr>
            <w:tcW w:w="1334" w:type="pct"/>
          </w:tcPr>
          <w:p w14:paraId="40A17E2D"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t>Apply communication channels</w:t>
            </w:r>
          </w:p>
        </w:tc>
        <w:tc>
          <w:tcPr>
            <w:tcW w:w="3666" w:type="pct"/>
          </w:tcPr>
          <w:p w14:paraId="0E726D40" w14:textId="77777777" w:rsidR="008F3CF7" w:rsidRPr="00680195" w:rsidRDefault="008F3CF7" w:rsidP="00B302A7">
            <w:pPr>
              <w:numPr>
                <w:ilvl w:val="0"/>
                <w:numId w:val="121"/>
              </w:numPr>
              <w:tabs>
                <w:tab w:val="left" w:pos="336"/>
              </w:tabs>
              <w:spacing w:after="0" w:line="360" w:lineRule="auto"/>
              <w:contextualSpacing/>
              <w:rPr>
                <w:szCs w:val="24"/>
                <w:lang w:val="en-GB"/>
              </w:rPr>
            </w:pPr>
            <w:r w:rsidRPr="00680195">
              <w:rPr>
                <w:szCs w:val="24"/>
                <w:lang w:val="en-GB"/>
              </w:rPr>
              <w:t>Specific communication</w:t>
            </w:r>
            <w:r w:rsidRPr="00680195">
              <w:rPr>
                <w:szCs w:val="24"/>
              </w:rPr>
              <w:t xml:space="preserve"> channels</w:t>
            </w:r>
            <w:r w:rsidRPr="00680195">
              <w:rPr>
                <w:szCs w:val="24"/>
                <w:lang w:val="en-GB"/>
              </w:rPr>
              <w:t xml:space="preserve"> are identified and </w:t>
            </w:r>
            <w:r w:rsidRPr="00680195">
              <w:rPr>
                <w:szCs w:val="24"/>
              </w:rPr>
              <w:t xml:space="preserve">applied based on workplace requirements. </w:t>
            </w:r>
          </w:p>
          <w:p w14:paraId="56D5EF1D" w14:textId="77777777" w:rsidR="008F3CF7" w:rsidRPr="00680195" w:rsidRDefault="008F3CF7" w:rsidP="00B302A7">
            <w:pPr>
              <w:numPr>
                <w:ilvl w:val="0"/>
                <w:numId w:val="121"/>
              </w:numPr>
              <w:tabs>
                <w:tab w:val="left" w:pos="336"/>
              </w:tabs>
              <w:spacing w:after="0" w:line="360" w:lineRule="auto"/>
              <w:contextualSpacing/>
              <w:rPr>
                <w:szCs w:val="24"/>
                <w:lang w:val="en-GB"/>
              </w:rPr>
            </w:pPr>
            <w:r w:rsidRPr="00680195">
              <w:rPr>
                <w:szCs w:val="24"/>
                <w:lang w:val="en-GB"/>
              </w:rPr>
              <w:t xml:space="preserve">Challenges </w:t>
            </w:r>
            <w:r w:rsidRPr="00680195">
              <w:rPr>
                <w:szCs w:val="24"/>
              </w:rPr>
              <w:t xml:space="preserve">are identified and </w:t>
            </w:r>
            <w:r w:rsidRPr="00680195">
              <w:rPr>
                <w:szCs w:val="24"/>
                <w:lang w:val="en-GB"/>
              </w:rPr>
              <w:t xml:space="preserve">addressed </w:t>
            </w:r>
            <w:r w:rsidRPr="00680195">
              <w:rPr>
                <w:szCs w:val="24"/>
              </w:rPr>
              <w:t xml:space="preserve">as per </w:t>
            </w:r>
            <w:r w:rsidRPr="00680195">
              <w:rPr>
                <w:szCs w:val="24"/>
                <w:lang w:val="en-GB"/>
              </w:rPr>
              <w:t>the operational stand</w:t>
            </w:r>
            <w:proofErr w:type="spellStart"/>
            <w:r w:rsidRPr="00680195">
              <w:rPr>
                <w:szCs w:val="24"/>
              </w:rPr>
              <w:t>ards</w:t>
            </w:r>
            <w:proofErr w:type="spellEnd"/>
            <w:r w:rsidRPr="00680195">
              <w:rPr>
                <w:szCs w:val="24"/>
                <w:lang w:val="en-GB"/>
              </w:rPr>
              <w:t xml:space="preserve"> of the organization</w:t>
            </w:r>
            <w:r w:rsidRPr="00680195">
              <w:rPr>
                <w:szCs w:val="24"/>
              </w:rPr>
              <w:t>.</w:t>
            </w:r>
          </w:p>
          <w:p w14:paraId="68431495" w14:textId="77777777" w:rsidR="008F3CF7" w:rsidRPr="00680195" w:rsidRDefault="008F3CF7" w:rsidP="00B302A7">
            <w:pPr>
              <w:numPr>
                <w:ilvl w:val="0"/>
                <w:numId w:val="121"/>
              </w:numPr>
              <w:tabs>
                <w:tab w:val="left" w:pos="336"/>
              </w:tabs>
              <w:spacing w:after="0" w:line="360" w:lineRule="auto"/>
              <w:contextualSpacing/>
              <w:rPr>
                <w:szCs w:val="24"/>
                <w:lang w:val="en-GB"/>
              </w:rPr>
            </w:pPr>
            <w:r w:rsidRPr="00680195">
              <w:rPr>
                <w:szCs w:val="24"/>
              </w:rPr>
              <w:t>Communication channels are evaluated to meet workplace needs.</w:t>
            </w:r>
          </w:p>
        </w:tc>
      </w:tr>
      <w:tr w:rsidR="008F3CF7" w:rsidRPr="00680195" w14:paraId="36836646" w14:textId="77777777" w:rsidTr="007C354D">
        <w:tc>
          <w:tcPr>
            <w:tcW w:w="1334" w:type="pct"/>
          </w:tcPr>
          <w:p w14:paraId="01E19D0F"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t>Apply written communication skills</w:t>
            </w:r>
          </w:p>
        </w:tc>
        <w:tc>
          <w:tcPr>
            <w:tcW w:w="3666" w:type="pct"/>
          </w:tcPr>
          <w:p w14:paraId="4752EFA3" w14:textId="77777777" w:rsidR="008F3CF7" w:rsidRPr="00680195" w:rsidRDefault="008F3CF7" w:rsidP="00B302A7">
            <w:pPr>
              <w:numPr>
                <w:ilvl w:val="1"/>
                <w:numId w:val="113"/>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Types of written communication are identified and applied according to the workplace requirements.  </w:t>
            </w:r>
          </w:p>
          <w:p w14:paraId="53C019FB" w14:textId="77777777" w:rsidR="008F3CF7" w:rsidRPr="00680195" w:rsidRDefault="008F3CF7" w:rsidP="00B302A7">
            <w:pPr>
              <w:numPr>
                <w:ilvl w:val="1"/>
                <w:numId w:val="113"/>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Written communication needs are identified and implemented according to workplace procedures.</w:t>
            </w:r>
          </w:p>
          <w:p w14:paraId="0BB193E5" w14:textId="77777777" w:rsidR="008F3CF7" w:rsidRPr="00680195" w:rsidRDefault="008F3CF7" w:rsidP="00B302A7">
            <w:pPr>
              <w:numPr>
                <w:ilvl w:val="1"/>
                <w:numId w:val="113"/>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Written communication guidelines are analyzed, evaluated, and revised based on workplace needs. </w:t>
            </w:r>
          </w:p>
        </w:tc>
      </w:tr>
      <w:tr w:rsidR="008F3CF7" w:rsidRPr="00680195" w14:paraId="77946FBC" w14:textId="77777777" w:rsidTr="007C354D">
        <w:tc>
          <w:tcPr>
            <w:tcW w:w="1334" w:type="pct"/>
          </w:tcPr>
          <w:p w14:paraId="69F75A1A"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t>Apply non-verbal communication skills</w:t>
            </w:r>
          </w:p>
        </w:tc>
        <w:tc>
          <w:tcPr>
            <w:tcW w:w="3666" w:type="pct"/>
          </w:tcPr>
          <w:p w14:paraId="51488D02"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3.1 Existing non-verbal communication techniques are identified and applied based on organization policy.</w:t>
            </w:r>
          </w:p>
          <w:p w14:paraId="67565F57" w14:textId="77777777" w:rsidR="008F3CF7" w:rsidRPr="00680195" w:rsidRDefault="008F3CF7" w:rsidP="00B302A7">
            <w:pPr>
              <w:tabs>
                <w:tab w:val="left" w:pos="336"/>
              </w:tabs>
              <w:spacing w:after="120" w:line="360" w:lineRule="auto"/>
              <w:rPr>
                <w:rFonts w:eastAsia="Times New Roman"/>
                <w:color w:val="000000"/>
                <w:kern w:val="28"/>
                <w:szCs w:val="24"/>
              </w:rPr>
            </w:pPr>
            <w:r w:rsidRPr="00680195">
              <w:rPr>
                <w:rFonts w:eastAsia="Times New Roman"/>
                <w:color w:val="000000"/>
                <w:kern w:val="28"/>
                <w:szCs w:val="24"/>
              </w:rPr>
              <w:t>3.2 Non-verbal communication techniques are articulated and modeled to enhance inclusivity according to workplace requirements.</w:t>
            </w:r>
          </w:p>
        </w:tc>
      </w:tr>
      <w:tr w:rsidR="008F3CF7" w:rsidRPr="00680195" w14:paraId="29194B24" w14:textId="77777777" w:rsidTr="007C354D">
        <w:tc>
          <w:tcPr>
            <w:tcW w:w="1334" w:type="pct"/>
          </w:tcPr>
          <w:p w14:paraId="148F650D" w14:textId="77777777" w:rsidR="008F3CF7" w:rsidRPr="00680195" w:rsidRDefault="008F3CF7" w:rsidP="00B302A7">
            <w:pPr>
              <w:numPr>
                <w:ilvl w:val="0"/>
                <w:numId w:val="111"/>
              </w:numPr>
              <w:spacing w:after="0" w:line="360" w:lineRule="auto"/>
              <w:ind w:left="266" w:right="72" w:hanging="266"/>
              <w:rPr>
                <w:szCs w:val="24"/>
                <w:lang w:val="en-GB"/>
              </w:rPr>
            </w:pPr>
            <w:r w:rsidRPr="00680195">
              <w:rPr>
                <w:szCs w:val="24"/>
                <w:lang w:val="en-GB"/>
              </w:rPr>
              <w:lastRenderedPageBreak/>
              <w:t>Apply oral communication skills</w:t>
            </w:r>
          </w:p>
        </w:tc>
        <w:tc>
          <w:tcPr>
            <w:tcW w:w="3666" w:type="pct"/>
          </w:tcPr>
          <w:p w14:paraId="5C2470F9"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4.1 Types of oral communication are identified and established as per organization policy.</w:t>
            </w:r>
          </w:p>
          <w:p w14:paraId="7D0EE4B5"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4.2 Pathways of oral communication are identified and established as per organization policy.</w:t>
            </w:r>
          </w:p>
          <w:p w14:paraId="3F68F54E" w14:textId="77777777" w:rsidR="008F3CF7" w:rsidRPr="00680195" w:rsidRDefault="008F3CF7" w:rsidP="00B302A7">
            <w:pPr>
              <w:tabs>
                <w:tab w:val="left" w:pos="336"/>
              </w:tabs>
              <w:spacing w:after="0" w:line="360" w:lineRule="auto"/>
              <w:rPr>
                <w:rFonts w:eastAsia="Times New Roman"/>
                <w:color w:val="000000"/>
                <w:kern w:val="28"/>
                <w:szCs w:val="24"/>
              </w:rPr>
            </w:pPr>
            <w:r w:rsidRPr="00680195">
              <w:rPr>
                <w:rFonts w:eastAsia="Times New Roman"/>
                <w:color w:val="000000"/>
                <w:kern w:val="28"/>
                <w:szCs w:val="24"/>
              </w:rPr>
              <w:t>4.3 Pathways of oral communication are reviewed according to organization procedures.</w:t>
            </w:r>
          </w:p>
          <w:p w14:paraId="38978D6C" w14:textId="77777777" w:rsidR="008F3CF7" w:rsidRPr="00680195" w:rsidRDefault="008F3CF7" w:rsidP="00B302A7">
            <w:pPr>
              <w:tabs>
                <w:tab w:val="left" w:pos="336"/>
              </w:tabs>
              <w:spacing w:after="120" w:line="360" w:lineRule="auto"/>
              <w:rPr>
                <w:rFonts w:eastAsia="Times New Roman"/>
                <w:color w:val="000000"/>
                <w:kern w:val="28"/>
                <w:szCs w:val="24"/>
              </w:rPr>
            </w:pPr>
            <w:r w:rsidRPr="00680195">
              <w:rPr>
                <w:rFonts w:eastAsia="Times New Roman"/>
                <w:color w:val="000000"/>
                <w:kern w:val="28"/>
                <w:szCs w:val="24"/>
              </w:rPr>
              <w:t>4.4 Pathways of oral communication are maintained according to the organization standards.</w:t>
            </w:r>
          </w:p>
        </w:tc>
      </w:tr>
      <w:tr w:rsidR="008F3CF7" w:rsidRPr="00680195" w14:paraId="59A7BECA" w14:textId="77777777" w:rsidTr="007C354D">
        <w:tc>
          <w:tcPr>
            <w:tcW w:w="1334" w:type="pct"/>
          </w:tcPr>
          <w:p w14:paraId="4A6474ED" w14:textId="77777777" w:rsidR="008F3CF7" w:rsidRPr="00680195" w:rsidRDefault="008F3CF7" w:rsidP="00B302A7">
            <w:pPr>
              <w:numPr>
                <w:ilvl w:val="0"/>
                <w:numId w:val="111"/>
              </w:numPr>
              <w:spacing w:after="0" w:line="360" w:lineRule="auto"/>
              <w:ind w:left="266" w:right="72" w:hanging="266"/>
              <w:rPr>
                <w:bCs/>
                <w:szCs w:val="24"/>
                <w:lang w:val="en-GB"/>
              </w:rPr>
            </w:pPr>
            <w:r w:rsidRPr="00680195">
              <w:rPr>
                <w:bCs/>
                <w:szCs w:val="24"/>
                <w:lang w:val="en-GB"/>
              </w:rPr>
              <w:t>Apply group communication skills</w:t>
            </w:r>
          </w:p>
        </w:tc>
        <w:tc>
          <w:tcPr>
            <w:tcW w:w="3666" w:type="pct"/>
          </w:tcPr>
          <w:p w14:paraId="0AE68191" w14:textId="77777777" w:rsidR="008F3CF7" w:rsidRPr="00680195" w:rsidRDefault="008F3CF7" w:rsidP="00B302A7">
            <w:pPr>
              <w:numPr>
                <w:ilvl w:val="0"/>
                <w:numId w:val="112"/>
              </w:numPr>
              <w:spacing w:after="0" w:line="360" w:lineRule="auto"/>
              <w:rPr>
                <w:rFonts w:eastAsia="Times New Roman"/>
                <w:color w:val="000000"/>
                <w:kern w:val="28"/>
                <w:szCs w:val="24"/>
              </w:rPr>
            </w:pPr>
            <w:r w:rsidRPr="00680195">
              <w:rPr>
                <w:rFonts w:eastAsia="Times New Roman"/>
                <w:color w:val="000000"/>
                <w:kern w:val="28"/>
                <w:szCs w:val="24"/>
              </w:rPr>
              <w:t>Group communication strategies are applied</w:t>
            </w:r>
            <w:r w:rsidRPr="00680195">
              <w:rPr>
                <w:rFonts w:eastAsia="Times New Roman"/>
                <w:b/>
                <w:i/>
                <w:color w:val="000000"/>
                <w:kern w:val="28"/>
                <w:szCs w:val="24"/>
              </w:rPr>
              <w:t xml:space="preserve"> </w:t>
            </w:r>
            <w:r w:rsidRPr="00680195">
              <w:rPr>
                <w:rFonts w:eastAsia="Times New Roman"/>
                <w:color w:val="000000"/>
                <w:kern w:val="28"/>
                <w:szCs w:val="24"/>
              </w:rPr>
              <w:t>based on the workplace needs.</w:t>
            </w:r>
          </w:p>
          <w:p w14:paraId="48054681" w14:textId="77777777" w:rsidR="008F3CF7" w:rsidRPr="00680195" w:rsidRDefault="008F3CF7" w:rsidP="00B302A7">
            <w:pPr>
              <w:numPr>
                <w:ilvl w:val="0"/>
                <w:numId w:val="112"/>
              </w:numPr>
              <w:spacing w:after="0" w:line="360" w:lineRule="auto"/>
              <w:rPr>
                <w:rFonts w:eastAsia="Times New Roman"/>
                <w:color w:val="000000"/>
                <w:kern w:val="28"/>
                <w:szCs w:val="24"/>
              </w:rPr>
            </w:pPr>
            <w:r w:rsidRPr="00680195">
              <w:rPr>
                <w:rFonts w:eastAsia="Times New Roman"/>
                <w:color w:val="000000"/>
                <w:kern w:val="28"/>
                <w:szCs w:val="24"/>
              </w:rPr>
              <w:t xml:space="preserve">Groups are organized in accordance with workplace procedures. </w:t>
            </w:r>
          </w:p>
          <w:p w14:paraId="0D6EB0DD" w14:textId="77777777" w:rsidR="008F3CF7" w:rsidRPr="00680195" w:rsidRDefault="008F3CF7" w:rsidP="00B302A7">
            <w:pPr>
              <w:numPr>
                <w:ilvl w:val="0"/>
                <w:numId w:val="112"/>
              </w:numPr>
              <w:spacing w:after="0" w:line="360" w:lineRule="auto"/>
              <w:rPr>
                <w:rFonts w:eastAsia="Times New Roman"/>
                <w:color w:val="000000"/>
                <w:kern w:val="28"/>
                <w:szCs w:val="24"/>
              </w:rPr>
            </w:pPr>
            <w:r w:rsidRPr="00680195">
              <w:rPr>
                <w:rFonts w:eastAsia="Times New Roman"/>
                <w:color w:val="000000"/>
                <w:kern w:val="28"/>
                <w:szCs w:val="24"/>
              </w:rPr>
              <w:t>Effective questioning, listening and non-verbal communication techniques are used as per needs.</w:t>
            </w:r>
          </w:p>
          <w:p w14:paraId="6A83B446" w14:textId="77777777" w:rsidR="008F3CF7" w:rsidRPr="00680195" w:rsidRDefault="008F3CF7" w:rsidP="00B302A7">
            <w:pPr>
              <w:spacing w:after="0" w:line="360" w:lineRule="auto"/>
              <w:rPr>
                <w:rFonts w:eastAsia="Times New Roman"/>
                <w:szCs w:val="24"/>
              </w:rPr>
            </w:pPr>
            <w:r w:rsidRPr="00680195">
              <w:rPr>
                <w:rFonts w:eastAsia="Times New Roman"/>
                <w:szCs w:val="24"/>
              </w:rPr>
              <w:t xml:space="preserve">5.4 Group communication challenges are identified and addressed according to the workplace needs.  </w:t>
            </w:r>
          </w:p>
        </w:tc>
      </w:tr>
    </w:tbl>
    <w:p w14:paraId="134F31AA" w14:textId="77777777" w:rsidR="008F3CF7" w:rsidRPr="00680195" w:rsidRDefault="008F3CF7" w:rsidP="008F3CF7">
      <w:pPr>
        <w:spacing w:after="0"/>
        <w:rPr>
          <w:rFonts w:eastAsia="Times New Roman"/>
          <w:b/>
          <w:color w:val="000000"/>
          <w:kern w:val="28"/>
          <w:szCs w:val="24"/>
        </w:rPr>
      </w:pPr>
    </w:p>
    <w:p w14:paraId="6030F7E9"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RANGE</w:t>
      </w:r>
    </w:p>
    <w:p w14:paraId="51A3857A" w14:textId="77777777" w:rsidR="008F3CF7" w:rsidRPr="00680195" w:rsidRDefault="008F3CF7" w:rsidP="00B302A7">
      <w:pPr>
        <w:spacing w:after="0" w:line="360" w:lineRule="auto"/>
        <w:jc w:val="both"/>
        <w:rPr>
          <w:rFonts w:eastAsia="Times New Roman"/>
          <w:color w:val="000000"/>
          <w:kern w:val="28"/>
          <w:szCs w:val="24"/>
        </w:rPr>
      </w:pPr>
      <w:r w:rsidRPr="00680195">
        <w:rPr>
          <w:rFonts w:eastAsia="Times New Roman"/>
          <w:color w:val="000000"/>
          <w:kern w:val="28"/>
          <w:szCs w:val="24"/>
        </w:rPr>
        <w:t xml:space="preserve">This section provides the work environment and conditions to which the performance criteria apply. It allows for different work environments and situations that will affect performance. </w:t>
      </w:r>
    </w:p>
    <w:p w14:paraId="09447F60" w14:textId="77777777" w:rsidR="008F3CF7" w:rsidRPr="00680195" w:rsidRDefault="008F3CF7" w:rsidP="008F3CF7">
      <w:pPr>
        <w:spacing w:after="0"/>
        <w:jc w:val="both"/>
        <w:rPr>
          <w:rFonts w:eastAsia="Times New Roman"/>
          <w:color w:val="000000"/>
          <w:kern w:val="28"/>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8F3CF7" w:rsidRPr="00680195" w14:paraId="6EDD9473" w14:textId="77777777" w:rsidTr="007C354D">
        <w:trPr>
          <w:trHeight w:val="486"/>
          <w:tblHeader/>
        </w:trPr>
        <w:tc>
          <w:tcPr>
            <w:tcW w:w="1711" w:type="pct"/>
            <w:vAlign w:val="center"/>
          </w:tcPr>
          <w:p w14:paraId="23D7487D"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Variable</w:t>
            </w:r>
          </w:p>
        </w:tc>
        <w:tc>
          <w:tcPr>
            <w:tcW w:w="3289" w:type="pct"/>
            <w:vAlign w:val="center"/>
          </w:tcPr>
          <w:p w14:paraId="1504A93F"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Range</w:t>
            </w:r>
          </w:p>
        </w:tc>
      </w:tr>
      <w:tr w:rsidR="008F3CF7" w:rsidRPr="00680195" w14:paraId="7C65529D" w14:textId="77777777" w:rsidTr="007C354D">
        <w:trPr>
          <w:trHeight w:val="629"/>
        </w:trPr>
        <w:tc>
          <w:tcPr>
            <w:tcW w:w="1711" w:type="pct"/>
          </w:tcPr>
          <w:p w14:paraId="4594F351" w14:textId="77777777" w:rsidR="008F3CF7" w:rsidRPr="00680195" w:rsidRDefault="008F3CF7">
            <w:pPr>
              <w:numPr>
                <w:ilvl w:val="0"/>
                <w:numId w:val="119"/>
              </w:numPr>
              <w:spacing w:after="0"/>
              <w:contextualSpacing/>
              <w:rPr>
                <w:b/>
                <w:i/>
                <w:szCs w:val="24"/>
                <w:lang w:val="en-GB"/>
              </w:rPr>
            </w:pPr>
            <w:r w:rsidRPr="00680195">
              <w:rPr>
                <w:szCs w:val="24"/>
                <w:lang w:val="en-GB"/>
              </w:rPr>
              <w:t>Communication strategies may include but are not limited to:</w:t>
            </w:r>
          </w:p>
          <w:p w14:paraId="7E4747DC" w14:textId="77777777" w:rsidR="008F3CF7" w:rsidRPr="00680195" w:rsidRDefault="008F3CF7" w:rsidP="008F3CF7">
            <w:pPr>
              <w:spacing w:after="0"/>
              <w:rPr>
                <w:rFonts w:eastAsia="Times New Roman"/>
                <w:color w:val="000000"/>
                <w:kern w:val="28"/>
                <w:szCs w:val="24"/>
              </w:rPr>
            </w:pPr>
          </w:p>
        </w:tc>
        <w:tc>
          <w:tcPr>
            <w:tcW w:w="3289" w:type="pct"/>
          </w:tcPr>
          <w:p w14:paraId="0F9CB02C"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Language switch </w:t>
            </w:r>
          </w:p>
          <w:p w14:paraId="091F352B"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Comprehension check </w:t>
            </w:r>
          </w:p>
          <w:p w14:paraId="0D477A68"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Repetition </w:t>
            </w:r>
          </w:p>
          <w:p w14:paraId="0A2F9BB6"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Asking confirmation </w:t>
            </w:r>
          </w:p>
          <w:p w14:paraId="5F7543DF"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Paraphrasing </w:t>
            </w:r>
          </w:p>
          <w:p w14:paraId="30B9A90A"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Clarification request</w:t>
            </w:r>
          </w:p>
          <w:p w14:paraId="5D96B51B"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 xml:space="preserve">Translation </w:t>
            </w:r>
          </w:p>
          <w:p w14:paraId="79AEA9CB"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lastRenderedPageBreak/>
              <w:t xml:space="preserve">Restructuring </w:t>
            </w:r>
          </w:p>
          <w:p w14:paraId="3CB4BA8C" w14:textId="77777777" w:rsidR="008F3CF7" w:rsidRPr="00680195" w:rsidRDefault="008F3CF7">
            <w:pPr>
              <w:numPr>
                <w:ilvl w:val="0"/>
                <w:numId w:val="114"/>
              </w:numPr>
              <w:spacing w:after="0"/>
              <w:ind w:left="364"/>
              <w:rPr>
                <w:rFonts w:eastAsia="Times New Roman"/>
                <w:color w:val="000000"/>
                <w:kern w:val="28"/>
                <w:szCs w:val="24"/>
              </w:rPr>
            </w:pPr>
            <w:r w:rsidRPr="00680195">
              <w:rPr>
                <w:rFonts w:eastAsia="Times New Roman"/>
                <w:color w:val="000000"/>
                <w:kern w:val="28"/>
                <w:szCs w:val="24"/>
              </w:rPr>
              <w:t>Generalization</w:t>
            </w:r>
          </w:p>
        </w:tc>
      </w:tr>
      <w:tr w:rsidR="008F3CF7" w:rsidRPr="00680195" w14:paraId="65D87667" w14:textId="77777777" w:rsidTr="007C354D">
        <w:trPr>
          <w:trHeight w:val="629"/>
        </w:trPr>
        <w:tc>
          <w:tcPr>
            <w:tcW w:w="1711" w:type="pct"/>
          </w:tcPr>
          <w:p w14:paraId="561F555C" w14:textId="77777777" w:rsidR="008F3CF7" w:rsidRPr="00680195" w:rsidRDefault="008F3CF7">
            <w:pPr>
              <w:numPr>
                <w:ilvl w:val="0"/>
                <w:numId w:val="119"/>
              </w:numPr>
              <w:spacing w:after="0"/>
              <w:contextualSpacing/>
              <w:rPr>
                <w:szCs w:val="24"/>
                <w:lang w:val="en-GB"/>
              </w:rPr>
            </w:pPr>
            <w:r w:rsidRPr="00680195">
              <w:rPr>
                <w:szCs w:val="24"/>
                <w:lang w:val="en-GB"/>
              </w:rPr>
              <w:lastRenderedPageBreak/>
              <w:t>Effective group interaction may include but not limited to:</w:t>
            </w:r>
          </w:p>
          <w:p w14:paraId="0B1A7BDF" w14:textId="77777777" w:rsidR="008F3CF7" w:rsidRPr="00680195" w:rsidRDefault="008F3CF7" w:rsidP="008F3CF7">
            <w:pPr>
              <w:spacing w:after="0"/>
              <w:rPr>
                <w:rFonts w:eastAsia="Times New Roman"/>
                <w:b/>
                <w:color w:val="000000"/>
                <w:kern w:val="28"/>
                <w:szCs w:val="24"/>
              </w:rPr>
            </w:pPr>
          </w:p>
        </w:tc>
        <w:tc>
          <w:tcPr>
            <w:tcW w:w="3289" w:type="pct"/>
          </w:tcPr>
          <w:p w14:paraId="120EDE80"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Identifying and evaluating what is occurring within an interaction in a non-judgmental way. </w:t>
            </w:r>
          </w:p>
          <w:p w14:paraId="5F7A88B9"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Using active listening. </w:t>
            </w:r>
          </w:p>
          <w:p w14:paraId="7ADC1232"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Making decision about appropriate words, behavior. </w:t>
            </w:r>
          </w:p>
          <w:p w14:paraId="67B30511"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Putting together response which is culturally appropriate.</w:t>
            </w:r>
          </w:p>
          <w:p w14:paraId="59D65596"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Expressing an individual perspective. </w:t>
            </w:r>
          </w:p>
          <w:p w14:paraId="0E9E315D" w14:textId="77777777" w:rsidR="008F3CF7" w:rsidRPr="00680195" w:rsidRDefault="008F3CF7">
            <w:pPr>
              <w:numPr>
                <w:ilvl w:val="0"/>
                <w:numId w:val="115"/>
              </w:numPr>
              <w:spacing w:after="0"/>
              <w:ind w:left="364"/>
              <w:rPr>
                <w:rFonts w:eastAsia="Times New Roman"/>
                <w:color w:val="000000"/>
                <w:kern w:val="28"/>
                <w:szCs w:val="24"/>
              </w:rPr>
            </w:pPr>
            <w:r w:rsidRPr="00680195">
              <w:rPr>
                <w:rFonts w:eastAsia="Times New Roman"/>
                <w:color w:val="000000"/>
                <w:kern w:val="28"/>
                <w:szCs w:val="24"/>
              </w:rPr>
              <w:t xml:space="preserve">Expressing own philosophy, ideology and background and exploring impact with relevance to communication </w:t>
            </w:r>
          </w:p>
        </w:tc>
      </w:tr>
      <w:tr w:rsidR="008F3CF7" w:rsidRPr="00680195" w14:paraId="792DCF62" w14:textId="77777777" w:rsidTr="007C354D">
        <w:trPr>
          <w:trHeight w:val="629"/>
        </w:trPr>
        <w:tc>
          <w:tcPr>
            <w:tcW w:w="1711" w:type="pct"/>
          </w:tcPr>
          <w:p w14:paraId="3C434168" w14:textId="77777777" w:rsidR="008F3CF7" w:rsidRPr="00680195" w:rsidRDefault="008F3CF7">
            <w:pPr>
              <w:numPr>
                <w:ilvl w:val="0"/>
                <w:numId w:val="119"/>
              </w:numPr>
              <w:spacing w:after="0"/>
              <w:contextualSpacing/>
              <w:rPr>
                <w:szCs w:val="24"/>
                <w:lang w:val="en-GB"/>
              </w:rPr>
            </w:pPr>
            <w:r w:rsidRPr="00680195">
              <w:rPr>
                <w:szCs w:val="24"/>
                <w:lang w:val="en-GB"/>
              </w:rPr>
              <w:t xml:space="preserve">Situations </w:t>
            </w:r>
            <w:r w:rsidRPr="00680195">
              <w:rPr>
                <w:szCs w:val="24"/>
              </w:rPr>
              <w:t xml:space="preserve">may </w:t>
            </w:r>
            <w:r w:rsidRPr="00680195">
              <w:rPr>
                <w:szCs w:val="24"/>
                <w:lang w:val="en-GB"/>
              </w:rPr>
              <w:t>include but are not limited to:</w:t>
            </w:r>
          </w:p>
        </w:tc>
        <w:tc>
          <w:tcPr>
            <w:tcW w:w="3289" w:type="pct"/>
          </w:tcPr>
          <w:p w14:paraId="7B311383"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Establishing rapport </w:t>
            </w:r>
          </w:p>
          <w:p w14:paraId="24C6758A"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Eliciting facts and information </w:t>
            </w:r>
          </w:p>
          <w:p w14:paraId="6C97E6CD"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Facilitating resolution of issues </w:t>
            </w:r>
          </w:p>
          <w:p w14:paraId="1A7E451B" w14:textId="77777777" w:rsidR="008F3CF7" w:rsidRPr="00680195" w:rsidRDefault="008F3CF7">
            <w:pPr>
              <w:numPr>
                <w:ilvl w:val="0"/>
                <w:numId w:val="116"/>
              </w:numPr>
              <w:spacing w:after="0"/>
              <w:rPr>
                <w:rFonts w:eastAsia="Times New Roman"/>
                <w:color w:val="000000"/>
                <w:kern w:val="28"/>
                <w:szCs w:val="24"/>
              </w:rPr>
            </w:pPr>
            <w:r w:rsidRPr="00680195">
              <w:rPr>
                <w:rFonts w:eastAsia="Times New Roman"/>
                <w:color w:val="000000"/>
                <w:kern w:val="28"/>
                <w:szCs w:val="24"/>
              </w:rPr>
              <w:t xml:space="preserve">Developing action plans </w:t>
            </w:r>
          </w:p>
        </w:tc>
      </w:tr>
    </w:tbl>
    <w:p w14:paraId="75BD04A6" w14:textId="77777777" w:rsidR="008F3CF7" w:rsidRPr="00680195" w:rsidRDefault="008F3CF7" w:rsidP="008F3CF7">
      <w:pPr>
        <w:spacing w:after="0"/>
        <w:rPr>
          <w:rFonts w:eastAsia="Times New Roman"/>
          <w:color w:val="000000"/>
          <w:kern w:val="28"/>
          <w:szCs w:val="24"/>
        </w:rPr>
      </w:pPr>
      <w:r w:rsidRPr="00680195">
        <w:rPr>
          <w:rFonts w:eastAsia="Times New Roman"/>
          <w:b/>
          <w:color w:val="000000"/>
          <w:kern w:val="28"/>
          <w:szCs w:val="24"/>
        </w:rPr>
        <w:t>REQUIRED SKILLS AND KNOWLEDGE</w:t>
      </w:r>
    </w:p>
    <w:p w14:paraId="6F685268" w14:textId="77777777" w:rsidR="008F3CF7" w:rsidRPr="00680195" w:rsidRDefault="008F3CF7" w:rsidP="008F3CF7">
      <w:pPr>
        <w:spacing w:after="0"/>
        <w:rPr>
          <w:rFonts w:eastAsia="Times New Roman"/>
          <w:bCs/>
          <w:color w:val="000000"/>
          <w:kern w:val="28"/>
          <w:szCs w:val="24"/>
        </w:rPr>
      </w:pPr>
      <w:r w:rsidRPr="00680195">
        <w:rPr>
          <w:rFonts w:eastAsia="Times New Roman"/>
          <w:bCs/>
          <w:color w:val="000000"/>
          <w:kern w:val="28"/>
          <w:szCs w:val="24"/>
        </w:rPr>
        <w:t>This section describes the skills and knowledge required for this unit of competency.</w:t>
      </w:r>
    </w:p>
    <w:p w14:paraId="102E5499" w14:textId="77777777" w:rsidR="008F3CF7" w:rsidRPr="00680195" w:rsidRDefault="008F3CF7" w:rsidP="008F3CF7">
      <w:pPr>
        <w:spacing w:after="0"/>
        <w:rPr>
          <w:rFonts w:eastAsia="Times New Roman"/>
          <w:bCs/>
          <w:color w:val="000000"/>
          <w:kern w:val="28"/>
          <w:szCs w:val="24"/>
        </w:rPr>
      </w:pPr>
      <w:r w:rsidRPr="00680195">
        <w:rPr>
          <w:rFonts w:eastAsia="Times New Roman"/>
          <w:b/>
          <w:color w:val="000000"/>
          <w:kern w:val="28"/>
          <w:szCs w:val="24"/>
        </w:rPr>
        <w:t>Required Skills</w:t>
      </w:r>
    </w:p>
    <w:p w14:paraId="5C702BF3" w14:textId="77777777" w:rsidR="008F3CF7" w:rsidRPr="00680195" w:rsidRDefault="008F3CF7" w:rsidP="008F3CF7">
      <w:pPr>
        <w:spacing w:after="0"/>
        <w:rPr>
          <w:rFonts w:eastAsia="Times New Roman"/>
          <w:color w:val="000000"/>
          <w:kern w:val="28"/>
          <w:szCs w:val="24"/>
        </w:rPr>
      </w:pPr>
      <w:r w:rsidRPr="00680195">
        <w:rPr>
          <w:rFonts w:eastAsia="Times New Roman"/>
          <w:color w:val="000000"/>
          <w:kern w:val="28"/>
          <w:szCs w:val="24"/>
        </w:rPr>
        <w:t>The individual needs to demonstrate the following skills:</w:t>
      </w:r>
    </w:p>
    <w:p w14:paraId="5652F639" w14:textId="77777777" w:rsidR="008F3CF7" w:rsidRPr="00680195" w:rsidRDefault="008F3CF7">
      <w:pPr>
        <w:numPr>
          <w:ilvl w:val="0"/>
          <w:numId w:val="109"/>
        </w:numPr>
        <w:spacing w:after="0"/>
        <w:contextualSpacing/>
        <w:rPr>
          <w:bCs/>
          <w:szCs w:val="24"/>
          <w:lang w:val="en-GB"/>
        </w:rPr>
      </w:pPr>
      <w:r w:rsidRPr="00680195">
        <w:rPr>
          <w:bCs/>
          <w:szCs w:val="24"/>
        </w:rPr>
        <w:t xml:space="preserve">Active </w:t>
      </w:r>
      <w:r w:rsidRPr="00680195">
        <w:rPr>
          <w:bCs/>
          <w:szCs w:val="24"/>
          <w:lang w:val="en-GB"/>
        </w:rPr>
        <w:t>listening</w:t>
      </w:r>
      <w:r w:rsidRPr="00680195">
        <w:rPr>
          <w:bCs/>
          <w:szCs w:val="24"/>
        </w:rPr>
        <w:t xml:space="preserve"> </w:t>
      </w:r>
      <w:r w:rsidRPr="00680195">
        <w:rPr>
          <w:bCs/>
          <w:szCs w:val="24"/>
          <w:lang w:val="en-GB"/>
        </w:rPr>
        <w:t xml:space="preserve"> </w:t>
      </w:r>
    </w:p>
    <w:p w14:paraId="47BCC698" w14:textId="77777777" w:rsidR="008F3CF7" w:rsidRPr="00680195" w:rsidRDefault="008F3CF7">
      <w:pPr>
        <w:numPr>
          <w:ilvl w:val="0"/>
          <w:numId w:val="109"/>
        </w:numPr>
        <w:spacing w:after="0"/>
        <w:contextualSpacing/>
        <w:rPr>
          <w:bCs/>
          <w:szCs w:val="24"/>
          <w:lang w:val="en-GB"/>
        </w:rPr>
      </w:pPr>
      <w:r w:rsidRPr="00680195">
        <w:rPr>
          <w:bCs/>
          <w:szCs w:val="24"/>
          <w:lang w:val="en-GB"/>
        </w:rPr>
        <w:t xml:space="preserve">Interpretation </w:t>
      </w:r>
    </w:p>
    <w:p w14:paraId="301B7F8D" w14:textId="77777777" w:rsidR="008F3CF7" w:rsidRPr="00680195" w:rsidRDefault="008F3CF7">
      <w:pPr>
        <w:numPr>
          <w:ilvl w:val="0"/>
          <w:numId w:val="109"/>
        </w:numPr>
        <w:spacing w:after="0"/>
        <w:contextualSpacing/>
        <w:rPr>
          <w:bCs/>
          <w:szCs w:val="24"/>
          <w:lang w:val="en-GB"/>
        </w:rPr>
      </w:pPr>
      <w:r w:rsidRPr="00680195">
        <w:rPr>
          <w:bCs/>
          <w:szCs w:val="24"/>
          <w:lang w:val="en-GB"/>
        </w:rPr>
        <w:t xml:space="preserve">Negotiation </w:t>
      </w:r>
    </w:p>
    <w:p w14:paraId="29F8FEE5" w14:textId="77777777" w:rsidR="008F3CF7" w:rsidRPr="00680195" w:rsidRDefault="008F3CF7">
      <w:pPr>
        <w:numPr>
          <w:ilvl w:val="0"/>
          <w:numId w:val="109"/>
        </w:numPr>
        <w:spacing w:after="0"/>
        <w:contextualSpacing/>
        <w:rPr>
          <w:bCs/>
          <w:szCs w:val="24"/>
          <w:lang w:val="en-GB"/>
        </w:rPr>
      </w:pPr>
      <w:r w:rsidRPr="00680195">
        <w:rPr>
          <w:bCs/>
          <w:szCs w:val="24"/>
          <w:lang w:val="en-GB"/>
        </w:rPr>
        <w:t xml:space="preserve">Writing </w:t>
      </w:r>
    </w:p>
    <w:p w14:paraId="50575349" w14:textId="77777777" w:rsidR="008F3CF7" w:rsidRPr="00680195" w:rsidRDefault="008F3CF7">
      <w:pPr>
        <w:numPr>
          <w:ilvl w:val="0"/>
          <w:numId w:val="109"/>
        </w:numPr>
        <w:spacing w:after="0"/>
        <w:contextualSpacing/>
        <w:rPr>
          <w:bCs/>
          <w:szCs w:val="24"/>
          <w:lang w:val="en-GB"/>
        </w:rPr>
      </w:pPr>
      <w:r w:rsidRPr="00680195">
        <w:rPr>
          <w:bCs/>
          <w:szCs w:val="24"/>
        </w:rPr>
        <w:t>Oral skills</w:t>
      </w:r>
    </w:p>
    <w:p w14:paraId="4122E4EC" w14:textId="77777777" w:rsidR="008F3CF7" w:rsidRPr="00680195" w:rsidRDefault="008F3CF7">
      <w:pPr>
        <w:numPr>
          <w:ilvl w:val="0"/>
          <w:numId w:val="109"/>
        </w:numPr>
        <w:spacing w:after="0"/>
        <w:contextualSpacing/>
        <w:rPr>
          <w:bCs/>
          <w:szCs w:val="24"/>
          <w:lang w:val="en-GB"/>
        </w:rPr>
      </w:pPr>
      <w:r w:rsidRPr="00680195">
        <w:rPr>
          <w:bCs/>
          <w:szCs w:val="24"/>
        </w:rPr>
        <w:t>Creative thinking</w:t>
      </w:r>
    </w:p>
    <w:p w14:paraId="72B4FD8F" w14:textId="77777777" w:rsidR="008F3CF7" w:rsidRPr="00680195" w:rsidRDefault="008F3CF7">
      <w:pPr>
        <w:numPr>
          <w:ilvl w:val="0"/>
          <w:numId w:val="109"/>
        </w:numPr>
        <w:spacing w:after="0"/>
        <w:contextualSpacing/>
        <w:rPr>
          <w:bCs/>
          <w:szCs w:val="24"/>
          <w:lang w:val="en-GB"/>
        </w:rPr>
      </w:pPr>
      <w:r w:rsidRPr="00680195">
        <w:rPr>
          <w:bCs/>
          <w:szCs w:val="24"/>
        </w:rPr>
        <w:t>Critical thinking</w:t>
      </w:r>
    </w:p>
    <w:p w14:paraId="24705043" w14:textId="77777777" w:rsidR="008F3CF7" w:rsidRPr="00680195" w:rsidRDefault="008F3CF7">
      <w:pPr>
        <w:numPr>
          <w:ilvl w:val="0"/>
          <w:numId w:val="123"/>
        </w:numPr>
        <w:contextualSpacing/>
        <w:rPr>
          <w:szCs w:val="24"/>
          <w:lang w:val="en-GB"/>
        </w:rPr>
      </w:pPr>
      <w:r w:rsidRPr="00680195">
        <w:rPr>
          <w:szCs w:val="24"/>
          <w:lang w:val="en-GB"/>
        </w:rPr>
        <w:t>Decision making</w:t>
      </w:r>
    </w:p>
    <w:p w14:paraId="03C3D0D1" w14:textId="77777777" w:rsidR="008F3CF7" w:rsidRPr="00680195" w:rsidRDefault="008F3CF7">
      <w:pPr>
        <w:numPr>
          <w:ilvl w:val="0"/>
          <w:numId w:val="123"/>
        </w:numPr>
        <w:contextualSpacing/>
        <w:rPr>
          <w:szCs w:val="24"/>
          <w:lang w:val="en-GB"/>
        </w:rPr>
      </w:pPr>
      <w:r w:rsidRPr="00680195">
        <w:rPr>
          <w:szCs w:val="24"/>
          <w:lang w:val="en-GB"/>
        </w:rPr>
        <w:t>Analytical</w:t>
      </w:r>
    </w:p>
    <w:p w14:paraId="0A2E976E" w14:textId="77777777" w:rsidR="008F3CF7" w:rsidRPr="00680195" w:rsidRDefault="008F3CF7">
      <w:pPr>
        <w:numPr>
          <w:ilvl w:val="0"/>
          <w:numId w:val="123"/>
        </w:numPr>
        <w:spacing w:after="0"/>
        <w:contextualSpacing/>
        <w:rPr>
          <w:szCs w:val="24"/>
          <w:lang w:val="en-GB"/>
        </w:rPr>
      </w:pPr>
      <w:r w:rsidRPr="00680195">
        <w:rPr>
          <w:szCs w:val="24"/>
          <w:lang w:val="en-GB"/>
        </w:rPr>
        <w:t>Innovation</w:t>
      </w:r>
    </w:p>
    <w:p w14:paraId="3873FE99" w14:textId="77777777" w:rsidR="008F3CF7" w:rsidRPr="00680195" w:rsidRDefault="008F3CF7">
      <w:pPr>
        <w:numPr>
          <w:ilvl w:val="0"/>
          <w:numId w:val="123"/>
        </w:numPr>
        <w:spacing w:after="0"/>
        <w:contextualSpacing/>
        <w:rPr>
          <w:szCs w:val="24"/>
          <w:lang w:val="en-GB"/>
        </w:rPr>
      </w:pPr>
      <w:r w:rsidRPr="00680195">
        <w:rPr>
          <w:szCs w:val="24"/>
          <w:lang w:val="en-GB"/>
        </w:rPr>
        <w:t>Conflict skills</w:t>
      </w:r>
    </w:p>
    <w:p w14:paraId="54FB10CB" w14:textId="77777777" w:rsidR="008F3CF7" w:rsidRPr="00680195" w:rsidRDefault="008F3CF7">
      <w:pPr>
        <w:numPr>
          <w:ilvl w:val="0"/>
          <w:numId w:val="123"/>
        </w:numPr>
        <w:spacing w:after="0"/>
        <w:contextualSpacing/>
        <w:rPr>
          <w:szCs w:val="24"/>
          <w:lang w:val="en-GB"/>
        </w:rPr>
      </w:pPr>
      <w:r w:rsidRPr="00680195">
        <w:rPr>
          <w:szCs w:val="24"/>
          <w:lang w:val="en-GB"/>
        </w:rPr>
        <w:t>Leadership</w:t>
      </w:r>
    </w:p>
    <w:p w14:paraId="3EC01416" w14:textId="77777777" w:rsidR="008F3CF7" w:rsidRPr="00680195" w:rsidRDefault="008F3CF7">
      <w:pPr>
        <w:numPr>
          <w:ilvl w:val="0"/>
          <w:numId w:val="123"/>
        </w:numPr>
        <w:spacing w:after="0"/>
        <w:contextualSpacing/>
        <w:rPr>
          <w:szCs w:val="24"/>
          <w:lang w:val="en-GB"/>
        </w:rPr>
      </w:pPr>
      <w:r w:rsidRPr="00680195">
        <w:rPr>
          <w:szCs w:val="24"/>
          <w:lang w:val="en-GB"/>
        </w:rPr>
        <w:t>Problem solving skills</w:t>
      </w:r>
    </w:p>
    <w:p w14:paraId="69CF6FC0" w14:textId="77777777" w:rsidR="008F3CF7" w:rsidRPr="00680195" w:rsidRDefault="008F3CF7">
      <w:pPr>
        <w:numPr>
          <w:ilvl w:val="0"/>
          <w:numId w:val="123"/>
        </w:numPr>
        <w:spacing w:after="0"/>
        <w:contextualSpacing/>
        <w:rPr>
          <w:szCs w:val="24"/>
          <w:lang w:val="en-GB"/>
        </w:rPr>
      </w:pPr>
      <w:r w:rsidRPr="00680195">
        <w:rPr>
          <w:szCs w:val="24"/>
          <w:lang w:val="en-GB"/>
        </w:rPr>
        <w:t>Management</w:t>
      </w:r>
    </w:p>
    <w:p w14:paraId="55FEF7D5" w14:textId="77777777" w:rsidR="008F3CF7" w:rsidRPr="00680195" w:rsidRDefault="008F3CF7">
      <w:pPr>
        <w:numPr>
          <w:ilvl w:val="0"/>
          <w:numId w:val="123"/>
        </w:numPr>
        <w:spacing w:after="0"/>
        <w:contextualSpacing/>
        <w:rPr>
          <w:szCs w:val="24"/>
          <w:lang w:val="en-GB"/>
        </w:rPr>
      </w:pPr>
      <w:r w:rsidRPr="00680195">
        <w:rPr>
          <w:szCs w:val="24"/>
          <w:lang w:val="en-GB"/>
        </w:rPr>
        <w:t>Organizational</w:t>
      </w:r>
    </w:p>
    <w:p w14:paraId="3176937A" w14:textId="77777777" w:rsidR="008F3CF7" w:rsidRPr="00680195" w:rsidRDefault="008F3CF7">
      <w:pPr>
        <w:numPr>
          <w:ilvl w:val="0"/>
          <w:numId w:val="123"/>
        </w:numPr>
        <w:spacing w:after="0"/>
        <w:contextualSpacing/>
        <w:rPr>
          <w:szCs w:val="24"/>
          <w:lang w:val="en-GB"/>
        </w:rPr>
      </w:pPr>
      <w:r w:rsidRPr="00680195">
        <w:rPr>
          <w:szCs w:val="24"/>
          <w:lang w:val="en-GB"/>
        </w:rPr>
        <w:t>Teamwork</w:t>
      </w:r>
    </w:p>
    <w:p w14:paraId="2D0474C8" w14:textId="77777777" w:rsidR="008F3CF7" w:rsidRPr="00680195" w:rsidRDefault="008F3CF7" w:rsidP="008F3CF7">
      <w:pPr>
        <w:spacing w:after="0"/>
        <w:rPr>
          <w:rFonts w:eastAsia="Times New Roman"/>
          <w:b/>
          <w:color w:val="000000"/>
          <w:kern w:val="28"/>
          <w:szCs w:val="24"/>
        </w:rPr>
      </w:pPr>
      <w:r w:rsidRPr="00680195">
        <w:rPr>
          <w:rFonts w:eastAsia="Times New Roman"/>
          <w:b/>
          <w:color w:val="000000"/>
          <w:kern w:val="28"/>
          <w:szCs w:val="24"/>
        </w:rPr>
        <w:t>Required Knowledge</w:t>
      </w:r>
    </w:p>
    <w:p w14:paraId="1F00DEBF" w14:textId="77777777" w:rsidR="008F3CF7" w:rsidRPr="00680195" w:rsidRDefault="008F3CF7" w:rsidP="008F3CF7">
      <w:pPr>
        <w:spacing w:after="0"/>
        <w:rPr>
          <w:rFonts w:eastAsia="Times New Roman"/>
          <w:bCs/>
          <w:color w:val="000000"/>
          <w:kern w:val="28"/>
          <w:szCs w:val="24"/>
        </w:rPr>
      </w:pPr>
      <w:r w:rsidRPr="00680195">
        <w:rPr>
          <w:rFonts w:eastAsia="Times New Roman"/>
          <w:bCs/>
          <w:color w:val="000000"/>
          <w:kern w:val="28"/>
          <w:szCs w:val="24"/>
        </w:rPr>
        <w:t>The individual needs to demonstrate knowledge of:</w:t>
      </w:r>
    </w:p>
    <w:p w14:paraId="7F6E00CD"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lastRenderedPageBreak/>
        <w:t xml:space="preserve">Communication process </w:t>
      </w:r>
    </w:p>
    <w:p w14:paraId="3A21BA40"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 xml:space="preserve">Dynamics of groups </w:t>
      </w:r>
    </w:p>
    <w:p w14:paraId="3AF2F3CE"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 xml:space="preserve">Styles of group leadership </w:t>
      </w:r>
    </w:p>
    <w:p w14:paraId="157FF56A"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Key elements of communications strategy</w:t>
      </w:r>
    </w:p>
    <w:p w14:paraId="68F6933C"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Principles of effective communication</w:t>
      </w:r>
    </w:p>
    <w:p w14:paraId="567B59AF" w14:textId="77777777" w:rsidR="008F3CF7" w:rsidRPr="00680195" w:rsidRDefault="008F3CF7">
      <w:pPr>
        <w:numPr>
          <w:ilvl w:val="0"/>
          <w:numId w:val="110"/>
        </w:numPr>
        <w:spacing w:after="0"/>
        <w:contextualSpacing/>
        <w:rPr>
          <w:szCs w:val="24"/>
          <w:lang w:val="en-GB" w:eastAsia="en-GB"/>
        </w:rPr>
      </w:pPr>
      <w:r w:rsidRPr="00680195">
        <w:rPr>
          <w:szCs w:val="24"/>
          <w:lang w:val="en-GB" w:eastAsia="en-GB"/>
        </w:rPr>
        <w:t xml:space="preserve">Turn-taking techniques </w:t>
      </w:r>
    </w:p>
    <w:p w14:paraId="552C7633" w14:textId="77777777" w:rsidR="008F3CF7" w:rsidRPr="00680195" w:rsidRDefault="008F3CF7">
      <w:pPr>
        <w:numPr>
          <w:ilvl w:val="0"/>
          <w:numId w:val="124"/>
        </w:numPr>
        <w:suppressAutoHyphens/>
        <w:contextualSpacing/>
        <w:jc w:val="both"/>
        <w:rPr>
          <w:szCs w:val="24"/>
          <w:lang w:val="en-AU"/>
        </w:rPr>
      </w:pPr>
      <w:r w:rsidRPr="00680195">
        <w:rPr>
          <w:szCs w:val="24"/>
          <w:lang w:val="en-GB" w:eastAsia="en-GB"/>
        </w:rPr>
        <w:t>Conflict resolution techniques</w:t>
      </w:r>
    </w:p>
    <w:p w14:paraId="25BF6463" w14:textId="77777777" w:rsidR="008F3CF7" w:rsidRPr="00680195" w:rsidRDefault="008F3CF7">
      <w:pPr>
        <w:numPr>
          <w:ilvl w:val="0"/>
          <w:numId w:val="124"/>
        </w:numPr>
        <w:suppressAutoHyphens/>
        <w:contextualSpacing/>
        <w:jc w:val="both"/>
        <w:rPr>
          <w:szCs w:val="24"/>
          <w:lang w:val="en-AU"/>
        </w:rPr>
      </w:pPr>
      <w:r w:rsidRPr="00680195">
        <w:rPr>
          <w:szCs w:val="24"/>
          <w:lang w:val="en-AU"/>
        </w:rPr>
        <w:t>Work planning</w:t>
      </w:r>
    </w:p>
    <w:p w14:paraId="3A7AE5FC" w14:textId="77777777" w:rsidR="008F3CF7" w:rsidRPr="00680195" w:rsidRDefault="008F3CF7">
      <w:pPr>
        <w:numPr>
          <w:ilvl w:val="0"/>
          <w:numId w:val="124"/>
        </w:numPr>
        <w:suppressAutoHyphens/>
        <w:contextualSpacing/>
        <w:jc w:val="both"/>
        <w:rPr>
          <w:szCs w:val="24"/>
          <w:lang w:val="en-AU"/>
        </w:rPr>
      </w:pPr>
      <w:r w:rsidRPr="00680195">
        <w:rPr>
          <w:szCs w:val="24"/>
          <w:lang w:val="en-AU"/>
        </w:rPr>
        <w:t>Work organization</w:t>
      </w:r>
    </w:p>
    <w:p w14:paraId="17D5BAFB" w14:textId="77777777" w:rsidR="008F3CF7" w:rsidRPr="00680195" w:rsidRDefault="008F3CF7">
      <w:pPr>
        <w:numPr>
          <w:ilvl w:val="0"/>
          <w:numId w:val="124"/>
        </w:numPr>
        <w:suppressAutoHyphens/>
        <w:contextualSpacing/>
        <w:jc w:val="both"/>
        <w:rPr>
          <w:szCs w:val="24"/>
          <w:lang w:val="en-AU"/>
        </w:rPr>
      </w:pPr>
      <w:r w:rsidRPr="00680195">
        <w:rPr>
          <w:szCs w:val="24"/>
          <w:lang w:val="en-AU"/>
        </w:rPr>
        <w:t>Company policies</w:t>
      </w:r>
    </w:p>
    <w:p w14:paraId="7D72FF21" w14:textId="77777777" w:rsidR="008F3CF7" w:rsidRPr="00680195" w:rsidRDefault="008F3CF7">
      <w:pPr>
        <w:numPr>
          <w:ilvl w:val="0"/>
          <w:numId w:val="124"/>
        </w:numPr>
        <w:suppressAutoHyphens/>
        <w:contextualSpacing/>
        <w:rPr>
          <w:szCs w:val="24"/>
          <w:lang w:val="en-AU"/>
        </w:rPr>
      </w:pPr>
      <w:r w:rsidRPr="00680195">
        <w:rPr>
          <w:szCs w:val="24"/>
          <w:lang w:val="en-AU"/>
        </w:rPr>
        <w:t>Company operations and procedure standards</w:t>
      </w:r>
    </w:p>
    <w:p w14:paraId="3FB28DEC" w14:textId="77777777" w:rsidR="008F3CF7" w:rsidRPr="00680195" w:rsidRDefault="008F3CF7">
      <w:pPr>
        <w:numPr>
          <w:ilvl w:val="0"/>
          <w:numId w:val="124"/>
        </w:numPr>
        <w:suppressAutoHyphens/>
        <w:contextualSpacing/>
        <w:rPr>
          <w:szCs w:val="24"/>
          <w:lang w:val="en-AU"/>
        </w:rPr>
      </w:pPr>
      <w:r w:rsidRPr="00680195">
        <w:rPr>
          <w:szCs w:val="24"/>
          <w:lang w:val="en-AU"/>
        </w:rPr>
        <w:t>Fundamental rights at the workplace</w:t>
      </w:r>
    </w:p>
    <w:p w14:paraId="3FFB772B" w14:textId="77777777" w:rsidR="008F3CF7" w:rsidRPr="00680195" w:rsidRDefault="008F3CF7">
      <w:pPr>
        <w:numPr>
          <w:ilvl w:val="0"/>
          <w:numId w:val="124"/>
        </w:numPr>
        <w:suppressAutoHyphens/>
        <w:contextualSpacing/>
        <w:rPr>
          <w:szCs w:val="24"/>
          <w:lang w:val="en-AU"/>
        </w:rPr>
      </w:pPr>
      <w:r w:rsidRPr="00680195">
        <w:rPr>
          <w:szCs w:val="24"/>
          <w:lang w:val="en-AU"/>
        </w:rPr>
        <w:t>Personal hygiene</w:t>
      </w:r>
    </w:p>
    <w:p w14:paraId="2D177DB2" w14:textId="77777777" w:rsidR="008F3CF7" w:rsidRPr="00680195" w:rsidRDefault="008F3CF7">
      <w:pPr>
        <w:numPr>
          <w:ilvl w:val="0"/>
          <w:numId w:val="124"/>
        </w:numPr>
        <w:suppressAutoHyphens/>
        <w:contextualSpacing/>
        <w:rPr>
          <w:szCs w:val="24"/>
          <w:lang w:val="en-AU"/>
        </w:rPr>
      </w:pPr>
      <w:r w:rsidRPr="00680195">
        <w:rPr>
          <w:szCs w:val="24"/>
          <w:lang w:val="en-AU"/>
        </w:rPr>
        <w:t>Accountability</w:t>
      </w:r>
    </w:p>
    <w:p w14:paraId="793DDDAB" w14:textId="77777777" w:rsidR="008F3CF7" w:rsidRPr="00680195" w:rsidRDefault="008F3CF7">
      <w:pPr>
        <w:numPr>
          <w:ilvl w:val="0"/>
          <w:numId w:val="110"/>
        </w:numPr>
        <w:spacing w:after="0"/>
        <w:contextualSpacing/>
        <w:rPr>
          <w:szCs w:val="24"/>
          <w:lang w:val="en-GB" w:eastAsia="en-GB"/>
        </w:rPr>
      </w:pPr>
      <w:r w:rsidRPr="00680195">
        <w:rPr>
          <w:szCs w:val="24"/>
          <w:lang w:val="en-AU"/>
        </w:rPr>
        <w:t>Workplace problems and how to deal with them</w:t>
      </w:r>
    </w:p>
    <w:p w14:paraId="556DD850" w14:textId="77777777" w:rsidR="008F3CF7" w:rsidRPr="00680195" w:rsidRDefault="008F3CF7" w:rsidP="008F3CF7">
      <w:pPr>
        <w:tabs>
          <w:tab w:val="left" w:pos="4055"/>
        </w:tabs>
        <w:spacing w:after="120"/>
        <w:rPr>
          <w:rFonts w:eastAsia="Times New Roman"/>
          <w:color w:val="000000"/>
          <w:kern w:val="28"/>
          <w:szCs w:val="24"/>
          <w:lang w:val="en-GB" w:eastAsia="en-GB"/>
        </w:rPr>
      </w:pPr>
    </w:p>
    <w:p w14:paraId="7210642E" w14:textId="77777777" w:rsidR="008F3CF7" w:rsidRPr="00680195" w:rsidRDefault="008F3CF7" w:rsidP="008F3CF7">
      <w:pPr>
        <w:tabs>
          <w:tab w:val="left" w:pos="4055"/>
        </w:tabs>
        <w:spacing w:after="120"/>
        <w:rPr>
          <w:rFonts w:eastAsia="Times New Roman"/>
          <w:color w:val="000000"/>
          <w:kern w:val="28"/>
          <w:szCs w:val="24"/>
          <w:lang w:val="en-GB" w:eastAsia="en-GB"/>
        </w:rPr>
      </w:pPr>
      <w:r w:rsidRPr="00680195">
        <w:rPr>
          <w:rFonts w:eastAsia="Times New Roman"/>
          <w:b/>
          <w:bCs/>
          <w:color w:val="000000"/>
          <w:kern w:val="28"/>
          <w:szCs w:val="24"/>
        </w:rPr>
        <w:t>EVIDENCE GUIDE</w:t>
      </w:r>
    </w:p>
    <w:p w14:paraId="79E020DC" w14:textId="77777777" w:rsidR="008F3CF7" w:rsidRPr="00680195" w:rsidRDefault="008F3CF7" w:rsidP="008F3CF7">
      <w:pPr>
        <w:spacing w:before="80" w:after="80"/>
        <w:rPr>
          <w:rFonts w:eastAsia="Times New Roman"/>
          <w:color w:val="000000"/>
          <w:kern w:val="28"/>
          <w:szCs w:val="24"/>
        </w:rPr>
      </w:pPr>
      <w:r w:rsidRPr="00680195">
        <w:rPr>
          <w:rFonts w:eastAsia="Times New Roman"/>
          <w:color w:val="000000"/>
          <w:kern w:val="28"/>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8F3CF7" w:rsidRPr="00680195" w14:paraId="59B8AE94" w14:textId="77777777" w:rsidTr="007C354D">
        <w:tc>
          <w:tcPr>
            <w:tcW w:w="1330" w:type="pct"/>
          </w:tcPr>
          <w:p w14:paraId="26598458" w14:textId="77777777" w:rsidR="008F3CF7" w:rsidRPr="00680195" w:rsidRDefault="008F3CF7">
            <w:pPr>
              <w:numPr>
                <w:ilvl w:val="0"/>
                <w:numId w:val="117"/>
              </w:numPr>
              <w:contextualSpacing/>
              <w:rPr>
                <w:szCs w:val="24"/>
                <w:lang w:val="en-GB"/>
              </w:rPr>
            </w:pPr>
            <w:r w:rsidRPr="00680195">
              <w:rPr>
                <w:szCs w:val="24"/>
                <w:lang w:val="en-GB"/>
              </w:rPr>
              <w:t>Critical aspects of Competency</w:t>
            </w:r>
            <w:r w:rsidRPr="00680195">
              <w:rPr>
                <w:szCs w:val="24"/>
              </w:rPr>
              <w:t>.</w:t>
            </w:r>
          </w:p>
        </w:tc>
        <w:tc>
          <w:tcPr>
            <w:tcW w:w="3670" w:type="pct"/>
          </w:tcPr>
          <w:p w14:paraId="5336F783" w14:textId="77777777" w:rsidR="008F3CF7" w:rsidRPr="00680195" w:rsidRDefault="008F3CF7" w:rsidP="008F3CF7">
            <w:pPr>
              <w:tabs>
                <w:tab w:val="left" w:pos="702"/>
              </w:tabs>
              <w:spacing w:after="0"/>
              <w:ind w:left="702" w:hanging="702"/>
              <w:rPr>
                <w:szCs w:val="24"/>
                <w:lang w:val="en-GB"/>
              </w:rPr>
            </w:pPr>
            <w:r w:rsidRPr="00680195">
              <w:rPr>
                <w:szCs w:val="24"/>
                <w:lang w:val="en-GB"/>
              </w:rPr>
              <w:t xml:space="preserve">Assessment requires evidence that the candidate: </w:t>
            </w:r>
          </w:p>
          <w:p w14:paraId="7EC24ABB" w14:textId="77777777" w:rsidR="008F3CF7" w:rsidRPr="00680195" w:rsidRDefault="008F3CF7" w:rsidP="00B302A7">
            <w:pPr>
              <w:numPr>
                <w:ilvl w:val="1"/>
                <w:numId w:val="125"/>
              </w:numPr>
              <w:tabs>
                <w:tab w:val="left" w:pos="336"/>
              </w:tabs>
              <w:spacing w:after="0" w:line="360" w:lineRule="auto"/>
              <w:contextualSpacing/>
              <w:rPr>
                <w:szCs w:val="24"/>
                <w:lang w:val="en-GB"/>
              </w:rPr>
            </w:pPr>
            <w:r w:rsidRPr="00680195">
              <w:rPr>
                <w:szCs w:val="24"/>
                <w:lang w:val="en-GB"/>
              </w:rPr>
              <w:t>Identified and applied specific communication channels based on workplace requirements.</w:t>
            </w:r>
          </w:p>
          <w:p w14:paraId="7EB9E895"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Identified and applied specific written communication correspondence according to the workplace requirements.  </w:t>
            </w:r>
          </w:p>
          <w:p w14:paraId="3D1C97B0"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Applied and developed non-verbal strategies to communicate in all areas of the workplace requirements.</w:t>
            </w:r>
          </w:p>
          <w:p w14:paraId="0CF402A6"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 Established pathways of oral communication as per workplace policy.</w:t>
            </w:r>
          </w:p>
          <w:p w14:paraId="08164744" w14:textId="77777777" w:rsidR="008F3CF7" w:rsidRPr="00680195" w:rsidRDefault="008F3CF7" w:rsidP="00B302A7">
            <w:pPr>
              <w:numPr>
                <w:ilvl w:val="1"/>
                <w:numId w:val="125"/>
              </w:numPr>
              <w:tabs>
                <w:tab w:val="left" w:pos="336"/>
              </w:tabs>
              <w:spacing w:after="0" w:line="360" w:lineRule="auto"/>
              <w:rPr>
                <w:rFonts w:eastAsia="Times New Roman"/>
                <w:color w:val="000000"/>
                <w:kern w:val="28"/>
                <w:szCs w:val="24"/>
              </w:rPr>
            </w:pPr>
            <w:r w:rsidRPr="00680195">
              <w:rPr>
                <w:rFonts w:eastAsia="Times New Roman"/>
                <w:color w:val="000000"/>
                <w:kern w:val="28"/>
                <w:szCs w:val="24"/>
              </w:rPr>
              <w:t xml:space="preserve">  Applied group communication strategies based on workplace needs.</w:t>
            </w:r>
          </w:p>
        </w:tc>
      </w:tr>
      <w:tr w:rsidR="008F3CF7" w:rsidRPr="00680195" w14:paraId="4F718280" w14:textId="77777777" w:rsidTr="007C354D">
        <w:tc>
          <w:tcPr>
            <w:tcW w:w="1330" w:type="pct"/>
          </w:tcPr>
          <w:p w14:paraId="1D0E4A6B" w14:textId="77777777" w:rsidR="008F3CF7" w:rsidRPr="00680195" w:rsidRDefault="008F3CF7">
            <w:pPr>
              <w:numPr>
                <w:ilvl w:val="0"/>
                <w:numId w:val="117"/>
              </w:numPr>
              <w:spacing w:after="0"/>
              <w:ind w:right="162"/>
              <w:rPr>
                <w:szCs w:val="24"/>
                <w:lang w:val="en-GB"/>
              </w:rPr>
            </w:pPr>
            <w:r w:rsidRPr="00680195">
              <w:rPr>
                <w:szCs w:val="24"/>
                <w:lang w:val="en-GB"/>
              </w:rPr>
              <w:t>Resource Implications</w:t>
            </w:r>
          </w:p>
        </w:tc>
        <w:tc>
          <w:tcPr>
            <w:tcW w:w="3670" w:type="pct"/>
          </w:tcPr>
          <w:p w14:paraId="4849BEDE" w14:textId="77777777" w:rsidR="008F3CF7" w:rsidRPr="00680195" w:rsidRDefault="008F3CF7" w:rsidP="00B302A7">
            <w:pPr>
              <w:tabs>
                <w:tab w:val="left" w:pos="702"/>
              </w:tabs>
              <w:spacing w:after="0" w:line="360" w:lineRule="auto"/>
              <w:rPr>
                <w:rFonts w:eastAsia="Times New Roman"/>
                <w:color w:val="000000"/>
                <w:kern w:val="28"/>
                <w:szCs w:val="24"/>
              </w:rPr>
            </w:pPr>
            <w:r w:rsidRPr="00680195">
              <w:rPr>
                <w:rFonts w:eastAsia="Times New Roman"/>
                <w:color w:val="000000"/>
                <w:kern w:val="28"/>
                <w:szCs w:val="24"/>
              </w:rPr>
              <w:t xml:space="preserve">The following resources should be provided: </w:t>
            </w:r>
          </w:p>
          <w:p w14:paraId="502C15E0" w14:textId="77777777" w:rsidR="008F3CF7" w:rsidRPr="00680195" w:rsidRDefault="008F3CF7" w:rsidP="00B302A7">
            <w:pPr>
              <w:numPr>
                <w:ilvl w:val="0"/>
                <w:numId w:val="122"/>
              </w:numPr>
              <w:spacing w:after="0" w:line="360" w:lineRule="auto"/>
              <w:contextualSpacing/>
              <w:rPr>
                <w:szCs w:val="24"/>
                <w:lang w:val="en-GB"/>
              </w:rPr>
            </w:pPr>
            <w:r w:rsidRPr="00680195">
              <w:rPr>
                <w:szCs w:val="24"/>
                <w:lang w:val="en-GB"/>
              </w:rPr>
              <w:t>Access to relevant workplace where assessment can take place.</w:t>
            </w:r>
          </w:p>
          <w:p w14:paraId="46501A4D" w14:textId="77777777" w:rsidR="008F3CF7" w:rsidRPr="00680195" w:rsidRDefault="008F3CF7" w:rsidP="00B302A7">
            <w:pPr>
              <w:numPr>
                <w:ilvl w:val="0"/>
                <w:numId w:val="122"/>
              </w:numPr>
              <w:spacing w:after="0" w:line="360" w:lineRule="auto"/>
              <w:contextualSpacing/>
              <w:rPr>
                <w:szCs w:val="24"/>
                <w:lang w:val="en-GB"/>
              </w:rPr>
            </w:pPr>
            <w:r w:rsidRPr="00680195">
              <w:rPr>
                <w:szCs w:val="24"/>
                <w:lang w:val="en-GB"/>
              </w:rPr>
              <w:lastRenderedPageBreak/>
              <w:t xml:space="preserve">Appropriately simulated environment where assessment can take place. </w:t>
            </w:r>
          </w:p>
          <w:p w14:paraId="0A0DD358" w14:textId="77777777" w:rsidR="008F3CF7" w:rsidRPr="00680195" w:rsidRDefault="008F3CF7" w:rsidP="00B302A7">
            <w:pPr>
              <w:numPr>
                <w:ilvl w:val="0"/>
                <w:numId w:val="122"/>
              </w:numPr>
              <w:spacing w:after="0" w:line="360" w:lineRule="auto"/>
              <w:contextualSpacing/>
              <w:rPr>
                <w:szCs w:val="24"/>
                <w:lang w:val="en-GB"/>
              </w:rPr>
            </w:pPr>
            <w:r w:rsidRPr="00680195">
              <w:rPr>
                <w:szCs w:val="24"/>
                <w:lang w:val="en-GB"/>
              </w:rPr>
              <w:t>Resources relevant to the proposed activity or tasks.</w:t>
            </w:r>
          </w:p>
        </w:tc>
      </w:tr>
      <w:tr w:rsidR="008F3CF7" w:rsidRPr="00680195" w14:paraId="11A1A09B" w14:textId="77777777" w:rsidTr="007C354D">
        <w:tc>
          <w:tcPr>
            <w:tcW w:w="1330" w:type="pct"/>
          </w:tcPr>
          <w:p w14:paraId="50A856CB" w14:textId="77777777" w:rsidR="008F3CF7" w:rsidRPr="00680195" w:rsidRDefault="008F3CF7">
            <w:pPr>
              <w:numPr>
                <w:ilvl w:val="0"/>
                <w:numId w:val="117"/>
              </w:numPr>
              <w:tabs>
                <w:tab w:val="left" w:pos="0"/>
              </w:tabs>
              <w:spacing w:after="0"/>
              <w:ind w:right="252"/>
              <w:rPr>
                <w:szCs w:val="24"/>
                <w:lang w:val="en-GB"/>
              </w:rPr>
            </w:pPr>
            <w:r w:rsidRPr="00680195">
              <w:rPr>
                <w:szCs w:val="24"/>
                <w:lang w:val="en-GB"/>
              </w:rPr>
              <w:lastRenderedPageBreak/>
              <w:t>Methods of Assessment</w:t>
            </w:r>
          </w:p>
        </w:tc>
        <w:tc>
          <w:tcPr>
            <w:tcW w:w="3670" w:type="pct"/>
          </w:tcPr>
          <w:p w14:paraId="651691F8" w14:textId="77777777" w:rsidR="008F3CF7" w:rsidRPr="00680195" w:rsidRDefault="008F3CF7" w:rsidP="00B302A7">
            <w:pPr>
              <w:tabs>
                <w:tab w:val="left" w:pos="702"/>
              </w:tabs>
              <w:spacing w:after="0" w:line="360" w:lineRule="auto"/>
              <w:rPr>
                <w:rFonts w:eastAsia="Times New Roman"/>
                <w:color w:val="000000"/>
                <w:kern w:val="28"/>
                <w:szCs w:val="24"/>
              </w:rPr>
            </w:pPr>
            <w:r w:rsidRPr="00680195">
              <w:rPr>
                <w:rFonts w:eastAsia="Times New Roman"/>
                <w:color w:val="000000"/>
                <w:kern w:val="28"/>
                <w:szCs w:val="24"/>
              </w:rPr>
              <w:t xml:space="preserve">Competency in this unit may be assessed through: </w:t>
            </w:r>
          </w:p>
          <w:p w14:paraId="2DEACA56"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 xml:space="preserve">Observation </w:t>
            </w:r>
          </w:p>
          <w:p w14:paraId="236106A8"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Oral assessment</w:t>
            </w:r>
          </w:p>
          <w:p w14:paraId="5C492476"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Portfolio of evidence</w:t>
            </w:r>
          </w:p>
          <w:p w14:paraId="7D089D01"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 xml:space="preserve">Interviews </w:t>
            </w:r>
          </w:p>
          <w:p w14:paraId="4E7C1CE8"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Third party report</w:t>
            </w:r>
          </w:p>
          <w:p w14:paraId="0A6DDFB4"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Written assessment</w:t>
            </w:r>
          </w:p>
          <w:p w14:paraId="342BB3B0"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Practical assessment</w:t>
            </w:r>
          </w:p>
          <w:p w14:paraId="0B9942BA" w14:textId="77777777" w:rsidR="008F3CF7" w:rsidRPr="00680195" w:rsidRDefault="008F3CF7" w:rsidP="00B302A7">
            <w:pPr>
              <w:numPr>
                <w:ilvl w:val="1"/>
                <w:numId w:val="118"/>
              </w:numPr>
              <w:pBdr>
                <w:top w:val="nil"/>
                <w:left w:val="nil"/>
                <w:bottom w:val="nil"/>
                <w:right w:val="nil"/>
                <w:between w:val="nil"/>
              </w:pBdr>
              <w:spacing w:after="120" w:line="360" w:lineRule="auto"/>
              <w:rPr>
                <w:rFonts w:eastAsia="Times New Roman"/>
                <w:color w:val="000000"/>
                <w:kern w:val="28"/>
                <w:szCs w:val="24"/>
              </w:rPr>
            </w:pPr>
            <w:r w:rsidRPr="00680195">
              <w:rPr>
                <w:rFonts w:eastAsia="Times New Roman"/>
                <w:color w:val="000000"/>
                <w:kern w:val="28"/>
                <w:szCs w:val="24"/>
              </w:rPr>
              <w:t xml:space="preserve"> Projects </w:t>
            </w:r>
          </w:p>
        </w:tc>
      </w:tr>
      <w:tr w:rsidR="008F3CF7" w:rsidRPr="00680195" w14:paraId="0FA25BE9" w14:textId="77777777" w:rsidTr="007C354D">
        <w:tc>
          <w:tcPr>
            <w:tcW w:w="1330" w:type="pct"/>
          </w:tcPr>
          <w:p w14:paraId="009B1548" w14:textId="77777777" w:rsidR="008F3CF7" w:rsidRPr="00680195" w:rsidRDefault="008F3CF7">
            <w:pPr>
              <w:numPr>
                <w:ilvl w:val="0"/>
                <w:numId w:val="117"/>
              </w:numPr>
              <w:tabs>
                <w:tab w:val="left" w:pos="-5508"/>
              </w:tabs>
              <w:spacing w:after="0"/>
              <w:ind w:right="252"/>
              <w:rPr>
                <w:szCs w:val="24"/>
                <w:lang w:val="en-GB"/>
              </w:rPr>
            </w:pPr>
            <w:r w:rsidRPr="00680195">
              <w:rPr>
                <w:szCs w:val="24"/>
                <w:lang w:val="en-GB"/>
              </w:rPr>
              <w:t>Context of Assessment</w:t>
            </w:r>
          </w:p>
        </w:tc>
        <w:tc>
          <w:tcPr>
            <w:tcW w:w="3670" w:type="pct"/>
          </w:tcPr>
          <w:p w14:paraId="588C1CC2" w14:textId="77777777" w:rsidR="008F3CF7" w:rsidRPr="00680195" w:rsidRDefault="008F3CF7" w:rsidP="00B302A7">
            <w:pPr>
              <w:tabs>
                <w:tab w:val="left" w:pos="702"/>
              </w:tabs>
              <w:spacing w:after="0" w:line="360" w:lineRule="auto"/>
              <w:rPr>
                <w:szCs w:val="24"/>
                <w:lang w:val="en-GB"/>
              </w:rPr>
            </w:pPr>
            <w:r w:rsidRPr="00680195">
              <w:rPr>
                <w:szCs w:val="24"/>
                <w:lang w:val="en-GB"/>
              </w:rPr>
              <w:t>Competency may be assessed:</w:t>
            </w:r>
          </w:p>
          <w:p w14:paraId="123821C3" w14:textId="77777777" w:rsidR="008F3CF7" w:rsidRPr="00680195" w:rsidRDefault="008F3CF7" w:rsidP="00B302A7">
            <w:pPr>
              <w:numPr>
                <w:ilvl w:val="0"/>
                <w:numId w:val="120"/>
              </w:numPr>
              <w:spacing w:after="0" w:line="360" w:lineRule="auto"/>
              <w:ind w:left="376"/>
              <w:contextualSpacing/>
              <w:rPr>
                <w:szCs w:val="24"/>
                <w:lang w:val="en-GB"/>
              </w:rPr>
            </w:pPr>
            <w:r w:rsidRPr="00680195">
              <w:rPr>
                <w:szCs w:val="24"/>
                <w:lang w:val="en-GB"/>
              </w:rPr>
              <w:t>On-the-job</w:t>
            </w:r>
          </w:p>
          <w:p w14:paraId="0E73E845" w14:textId="77777777" w:rsidR="008F3CF7" w:rsidRPr="00680195" w:rsidRDefault="008F3CF7" w:rsidP="00B302A7">
            <w:pPr>
              <w:numPr>
                <w:ilvl w:val="0"/>
                <w:numId w:val="120"/>
              </w:numPr>
              <w:spacing w:after="0" w:line="360" w:lineRule="auto"/>
              <w:ind w:left="376"/>
              <w:contextualSpacing/>
              <w:rPr>
                <w:szCs w:val="24"/>
                <w:lang w:val="en-GB"/>
              </w:rPr>
            </w:pPr>
            <w:r w:rsidRPr="00680195">
              <w:rPr>
                <w:szCs w:val="24"/>
                <w:lang w:val="en-GB"/>
              </w:rPr>
              <w:t>In a simulated work environment</w:t>
            </w:r>
          </w:p>
        </w:tc>
      </w:tr>
      <w:tr w:rsidR="008F3CF7" w:rsidRPr="00680195" w14:paraId="0E78C84E" w14:textId="77777777" w:rsidTr="007C354D">
        <w:tc>
          <w:tcPr>
            <w:tcW w:w="1330" w:type="pct"/>
          </w:tcPr>
          <w:p w14:paraId="62ACC000" w14:textId="77777777" w:rsidR="008F3CF7" w:rsidRPr="00680195" w:rsidRDefault="008F3CF7">
            <w:pPr>
              <w:numPr>
                <w:ilvl w:val="0"/>
                <w:numId w:val="117"/>
              </w:numPr>
              <w:tabs>
                <w:tab w:val="left" w:pos="-5508"/>
              </w:tabs>
              <w:spacing w:after="0"/>
              <w:ind w:right="252"/>
              <w:rPr>
                <w:szCs w:val="24"/>
                <w:lang w:val="en-GB"/>
              </w:rPr>
            </w:pPr>
            <w:r w:rsidRPr="00680195">
              <w:rPr>
                <w:szCs w:val="24"/>
                <w:lang w:val="en-GB"/>
              </w:rPr>
              <w:t>Guidance information for assessment</w:t>
            </w:r>
          </w:p>
        </w:tc>
        <w:tc>
          <w:tcPr>
            <w:tcW w:w="3670" w:type="pct"/>
          </w:tcPr>
          <w:p w14:paraId="184EAF59" w14:textId="77777777" w:rsidR="008F3CF7" w:rsidRPr="00680195" w:rsidRDefault="008F3CF7" w:rsidP="00B302A7">
            <w:pPr>
              <w:spacing w:after="120" w:line="360" w:lineRule="auto"/>
              <w:jc w:val="both"/>
              <w:rPr>
                <w:rFonts w:eastAsia="Times New Roman"/>
                <w:color w:val="000000"/>
                <w:kern w:val="28"/>
                <w:szCs w:val="24"/>
              </w:rPr>
            </w:pPr>
            <w:r w:rsidRPr="00680195">
              <w:rPr>
                <w:rFonts w:eastAsia="Times New Roman"/>
                <w:color w:val="000000"/>
                <w:kern w:val="28"/>
                <w:szCs w:val="24"/>
              </w:rPr>
              <w:t>Holistic assessment with other units relevant to the industry sector, workplace and job role is recommended.</w:t>
            </w:r>
          </w:p>
          <w:p w14:paraId="1DA999AA" w14:textId="77777777" w:rsidR="008F3CF7" w:rsidRPr="00680195" w:rsidRDefault="008F3CF7" w:rsidP="008F3CF7">
            <w:pPr>
              <w:tabs>
                <w:tab w:val="left" w:pos="702"/>
              </w:tabs>
              <w:spacing w:after="120"/>
              <w:ind w:left="714" w:hanging="357"/>
              <w:rPr>
                <w:szCs w:val="24"/>
                <w:lang w:val="en-GB"/>
              </w:rPr>
            </w:pPr>
          </w:p>
        </w:tc>
      </w:tr>
    </w:tbl>
    <w:p w14:paraId="7274F172" w14:textId="77777777" w:rsidR="00A45D6F" w:rsidRPr="00680195" w:rsidRDefault="00A45D6F" w:rsidP="00A45D6F">
      <w:pPr>
        <w:spacing w:after="120" w:line="285" w:lineRule="auto"/>
        <w:rPr>
          <w:rFonts w:eastAsia="Times New Roman"/>
          <w:color w:val="000000"/>
          <w:kern w:val="28"/>
          <w:szCs w:val="24"/>
        </w:rPr>
      </w:pPr>
    </w:p>
    <w:p w14:paraId="77A875B9" w14:textId="77777777" w:rsidR="00D71992" w:rsidRPr="00680195" w:rsidRDefault="00D71992" w:rsidP="00D71992">
      <w:pPr>
        <w:spacing w:after="120" w:line="285" w:lineRule="auto"/>
        <w:rPr>
          <w:rFonts w:eastAsia="Times New Roman"/>
          <w:b/>
          <w:color w:val="000000"/>
          <w:kern w:val="28"/>
          <w:szCs w:val="24"/>
        </w:rPr>
      </w:pPr>
    </w:p>
    <w:p w14:paraId="3FB0564D" w14:textId="77777777" w:rsidR="00B302A7" w:rsidRDefault="00B302A7">
      <w:pPr>
        <w:spacing w:after="0" w:line="240" w:lineRule="auto"/>
        <w:rPr>
          <w:rFonts w:eastAsia="Times New Roman"/>
          <w:b/>
          <w:bCs/>
          <w:kern w:val="32"/>
          <w:szCs w:val="32"/>
        </w:rPr>
      </w:pPr>
      <w:bookmarkStart w:id="23" w:name="_Toc167547068"/>
      <w:bookmarkStart w:id="24" w:name="_Toc167547582"/>
      <w:r>
        <w:br w:type="page"/>
      </w:r>
    </w:p>
    <w:p w14:paraId="294176EF" w14:textId="1F2092E6" w:rsidR="00B10776" w:rsidRPr="00520011" w:rsidRDefault="00B10776" w:rsidP="00520011">
      <w:pPr>
        <w:pStyle w:val="Heading1"/>
        <w:spacing w:line="360" w:lineRule="auto"/>
        <w:jc w:val="left"/>
      </w:pPr>
      <w:bookmarkStart w:id="25" w:name="_Toc197075610"/>
      <w:r w:rsidRPr="00175A48">
        <w:lastRenderedPageBreak/>
        <w:t>APPLY WORK ETHICS AND PRACTICES</w:t>
      </w:r>
      <w:bookmarkEnd w:id="23"/>
      <w:bookmarkEnd w:id="24"/>
      <w:bookmarkEnd w:id="25"/>
    </w:p>
    <w:p w14:paraId="4F7C684C" w14:textId="474D7323" w:rsidR="00B10776" w:rsidRPr="00175A48" w:rsidRDefault="00B10776" w:rsidP="00B10776">
      <w:pPr>
        <w:spacing w:line="360" w:lineRule="auto"/>
        <w:rPr>
          <w:b/>
          <w:bCs/>
          <w:szCs w:val="24"/>
        </w:rPr>
      </w:pPr>
      <w:r w:rsidRPr="00175A48">
        <w:rPr>
          <w:b/>
          <w:szCs w:val="24"/>
        </w:rPr>
        <w:t>UNIT CODE</w:t>
      </w:r>
      <w:r>
        <w:rPr>
          <w:b/>
          <w:szCs w:val="24"/>
        </w:rPr>
        <w:t xml:space="preserve">: </w:t>
      </w:r>
      <w:r w:rsidRPr="000F4AA0">
        <w:rPr>
          <w:bCs/>
          <w:szCs w:val="24"/>
        </w:rPr>
        <w:t>0417 441 03A</w:t>
      </w:r>
      <w:r w:rsidRPr="00175A48">
        <w:rPr>
          <w:b/>
          <w:szCs w:val="24"/>
        </w:rPr>
        <w:t xml:space="preserve"> </w:t>
      </w:r>
    </w:p>
    <w:p w14:paraId="72B9F9AF" w14:textId="77777777" w:rsidR="00B10776" w:rsidRPr="00175A48" w:rsidRDefault="00B10776" w:rsidP="00B10776">
      <w:pPr>
        <w:spacing w:line="360" w:lineRule="auto"/>
        <w:rPr>
          <w:b/>
          <w:szCs w:val="24"/>
        </w:rPr>
      </w:pPr>
      <w:r w:rsidRPr="00175A48">
        <w:rPr>
          <w:b/>
          <w:szCs w:val="24"/>
        </w:rPr>
        <w:t xml:space="preserve">UNIT DESCRIPTION </w:t>
      </w:r>
    </w:p>
    <w:p w14:paraId="63AC92C0" w14:textId="77777777" w:rsidR="00B10776" w:rsidRPr="00681A39" w:rsidRDefault="00B10776" w:rsidP="00B10776">
      <w:pPr>
        <w:spacing w:line="360" w:lineRule="auto"/>
        <w:rPr>
          <w:bCs/>
          <w:szCs w:val="24"/>
        </w:rPr>
      </w:pPr>
      <w:r w:rsidRPr="00681A39">
        <w:rPr>
          <w:bCs/>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E86CA68" w14:textId="77777777" w:rsidR="00B10776" w:rsidRPr="00175A48" w:rsidRDefault="00B10776" w:rsidP="00B10776">
      <w:pPr>
        <w:spacing w:line="360" w:lineRule="auto"/>
        <w:rPr>
          <w:b/>
          <w:szCs w:val="24"/>
        </w:rPr>
      </w:pPr>
      <w:r w:rsidRPr="00175A48">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B10776" w:rsidRPr="00175A48" w14:paraId="65B80BA4" w14:textId="77777777" w:rsidTr="00E2173A">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40FDEE2" w14:textId="77777777" w:rsidR="00B10776" w:rsidRPr="00175A48" w:rsidRDefault="00B10776" w:rsidP="00E2173A">
            <w:pPr>
              <w:spacing w:line="360" w:lineRule="auto"/>
              <w:rPr>
                <w:b/>
                <w:szCs w:val="24"/>
              </w:rPr>
            </w:pPr>
            <w:r w:rsidRPr="00175A48">
              <w:rPr>
                <w:b/>
                <w:szCs w:val="24"/>
              </w:rPr>
              <w:t>ELEMENT</w:t>
            </w:r>
          </w:p>
          <w:p w14:paraId="2FE65B8B" w14:textId="77777777" w:rsidR="00B10776" w:rsidRPr="00175A48" w:rsidRDefault="00B10776" w:rsidP="00E2173A">
            <w:pPr>
              <w:spacing w:line="360" w:lineRule="auto"/>
              <w:rPr>
                <w:b/>
                <w:szCs w:val="24"/>
              </w:rPr>
            </w:pPr>
            <w:r w:rsidRPr="00175A48">
              <w:rPr>
                <w:b/>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352BC5D" w14:textId="77777777" w:rsidR="00B10776" w:rsidRPr="00175A48" w:rsidRDefault="00B10776" w:rsidP="00E2173A">
            <w:pPr>
              <w:spacing w:line="360" w:lineRule="auto"/>
              <w:rPr>
                <w:b/>
                <w:szCs w:val="24"/>
              </w:rPr>
            </w:pPr>
            <w:r w:rsidRPr="00175A48">
              <w:rPr>
                <w:b/>
                <w:szCs w:val="24"/>
              </w:rPr>
              <w:t>PERFORMANCE CRITERIA</w:t>
            </w:r>
          </w:p>
          <w:p w14:paraId="0810FF99" w14:textId="77777777" w:rsidR="00B10776" w:rsidRPr="00175A48" w:rsidRDefault="00B10776" w:rsidP="00E2173A">
            <w:pPr>
              <w:spacing w:line="360" w:lineRule="auto"/>
              <w:rPr>
                <w:b/>
                <w:szCs w:val="24"/>
              </w:rPr>
            </w:pPr>
            <w:r w:rsidRPr="00175A48">
              <w:rPr>
                <w:b/>
                <w:szCs w:val="24"/>
              </w:rPr>
              <w:t>These are assessable statements which specify the required level of performance for each of the elements.</w:t>
            </w:r>
          </w:p>
          <w:p w14:paraId="0F2A52D2" w14:textId="77777777" w:rsidR="00B10776" w:rsidRPr="00175A48" w:rsidRDefault="00B10776" w:rsidP="00E2173A">
            <w:pPr>
              <w:spacing w:line="360" w:lineRule="auto"/>
              <w:rPr>
                <w:b/>
                <w:i/>
                <w:szCs w:val="24"/>
              </w:rPr>
            </w:pPr>
            <w:r w:rsidRPr="00175A48">
              <w:rPr>
                <w:b/>
                <w:i/>
                <w:szCs w:val="24"/>
              </w:rPr>
              <w:t>Bold and italicized terms are elaborated in Range</w:t>
            </w:r>
          </w:p>
        </w:tc>
      </w:tr>
      <w:tr w:rsidR="00B10776" w:rsidRPr="00175A48" w14:paraId="57E2BCF7" w14:textId="77777777" w:rsidTr="00E2173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0A38C1C" w14:textId="77777777" w:rsidR="00B10776" w:rsidRPr="0061589B" w:rsidRDefault="00B10776" w:rsidP="00B10776">
            <w:pPr>
              <w:numPr>
                <w:ilvl w:val="0"/>
                <w:numId w:val="134"/>
              </w:numPr>
              <w:spacing w:line="360" w:lineRule="auto"/>
              <w:rPr>
                <w:bCs/>
                <w:szCs w:val="24"/>
              </w:rPr>
            </w:pPr>
            <w:r w:rsidRPr="0061589B">
              <w:rPr>
                <w:bCs/>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D42FFD6" w14:textId="77777777" w:rsidR="00B10776" w:rsidRPr="0061589B" w:rsidRDefault="00B10776" w:rsidP="00B10776">
            <w:pPr>
              <w:numPr>
                <w:ilvl w:val="0"/>
                <w:numId w:val="135"/>
              </w:numPr>
              <w:spacing w:line="360" w:lineRule="auto"/>
              <w:ind w:left="502"/>
              <w:rPr>
                <w:bCs/>
                <w:szCs w:val="24"/>
              </w:rPr>
            </w:pPr>
            <w:r w:rsidRPr="0061589B">
              <w:rPr>
                <w:bCs/>
                <w:szCs w:val="24"/>
              </w:rPr>
              <w:t>Personal vision, mission and goals are formulated based on potential and concerning organization objectives and strategic plan</w:t>
            </w:r>
          </w:p>
          <w:p w14:paraId="0E5DA3A4" w14:textId="77777777" w:rsidR="00B10776" w:rsidRPr="0061589B" w:rsidRDefault="00B10776" w:rsidP="00B10776">
            <w:pPr>
              <w:numPr>
                <w:ilvl w:val="0"/>
                <w:numId w:val="135"/>
              </w:numPr>
              <w:spacing w:line="360" w:lineRule="auto"/>
              <w:ind w:left="502"/>
              <w:rPr>
                <w:bCs/>
                <w:szCs w:val="24"/>
              </w:rPr>
            </w:pPr>
            <w:r w:rsidRPr="0061589B">
              <w:rPr>
                <w:bCs/>
                <w:szCs w:val="24"/>
              </w:rPr>
              <w:t>Self-esteem and a positive self-image are developed and maintained based on value</w:t>
            </w:r>
          </w:p>
          <w:p w14:paraId="395B7776" w14:textId="77777777" w:rsidR="00B10776" w:rsidRPr="0061589B" w:rsidRDefault="00B10776" w:rsidP="00B10776">
            <w:pPr>
              <w:numPr>
                <w:ilvl w:val="0"/>
                <w:numId w:val="135"/>
              </w:numPr>
              <w:spacing w:line="360" w:lineRule="auto"/>
              <w:ind w:left="502"/>
              <w:rPr>
                <w:bCs/>
                <w:szCs w:val="24"/>
              </w:rPr>
            </w:pPr>
            <w:r w:rsidRPr="0061589B">
              <w:rPr>
                <w:bCs/>
                <w:szCs w:val="24"/>
              </w:rPr>
              <w:t>Emotional intelligence and stress management are demonstrated as per workplace requirements.</w:t>
            </w:r>
          </w:p>
          <w:p w14:paraId="0502BC24" w14:textId="77777777" w:rsidR="00B10776" w:rsidRPr="0061589B" w:rsidRDefault="00B10776" w:rsidP="00B10776">
            <w:pPr>
              <w:numPr>
                <w:ilvl w:val="0"/>
                <w:numId w:val="135"/>
              </w:numPr>
              <w:spacing w:line="360" w:lineRule="auto"/>
              <w:ind w:left="502"/>
              <w:rPr>
                <w:bCs/>
                <w:szCs w:val="24"/>
              </w:rPr>
            </w:pPr>
            <w:r w:rsidRPr="0061589B">
              <w:rPr>
                <w:bCs/>
                <w:szCs w:val="24"/>
              </w:rPr>
              <w:t>Assertiveness is developed and maintained based on the requirements of the job.</w:t>
            </w:r>
          </w:p>
          <w:p w14:paraId="54F8757D" w14:textId="77777777" w:rsidR="00B10776" w:rsidRPr="0061589B" w:rsidRDefault="00B10776" w:rsidP="00B10776">
            <w:pPr>
              <w:numPr>
                <w:ilvl w:val="0"/>
                <w:numId w:val="135"/>
              </w:numPr>
              <w:spacing w:line="360" w:lineRule="auto"/>
              <w:ind w:left="502"/>
              <w:rPr>
                <w:bCs/>
                <w:szCs w:val="24"/>
              </w:rPr>
            </w:pPr>
            <w:r w:rsidRPr="0061589B">
              <w:rPr>
                <w:bCs/>
                <w:szCs w:val="24"/>
              </w:rPr>
              <w:t>Accountability and responsibility for one's actions are demonstrated based on workplace instructions.</w:t>
            </w:r>
          </w:p>
          <w:p w14:paraId="5AC01007" w14:textId="77777777" w:rsidR="00B10776" w:rsidRPr="0061589B" w:rsidRDefault="00B10776" w:rsidP="00B10776">
            <w:pPr>
              <w:numPr>
                <w:ilvl w:val="0"/>
                <w:numId w:val="135"/>
              </w:numPr>
              <w:spacing w:line="360" w:lineRule="auto"/>
              <w:ind w:left="502"/>
              <w:rPr>
                <w:bCs/>
                <w:szCs w:val="24"/>
              </w:rPr>
            </w:pPr>
            <w:r w:rsidRPr="0061589B">
              <w:rPr>
                <w:bCs/>
                <w:szCs w:val="24"/>
              </w:rPr>
              <w:lastRenderedPageBreak/>
              <w:t>Time management, attendance and punctuality are observed as per the organization’s policy.</w:t>
            </w:r>
          </w:p>
          <w:p w14:paraId="1533D1A9" w14:textId="77777777" w:rsidR="00B10776" w:rsidRPr="0061589B" w:rsidRDefault="00B10776" w:rsidP="00B10776">
            <w:pPr>
              <w:numPr>
                <w:ilvl w:val="0"/>
                <w:numId w:val="135"/>
              </w:numPr>
              <w:spacing w:line="360" w:lineRule="auto"/>
              <w:ind w:left="502"/>
              <w:rPr>
                <w:bCs/>
                <w:szCs w:val="24"/>
              </w:rPr>
            </w:pPr>
            <w:r w:rsidRPr="0061589B">
              <w:rPr>
                <w:bCs/>
                <w:szCs w:val="24"/>
              </w:rPr>
              <w:t>Personal goals are managed as per the organization’s objective</w:t>
            </w:r>
          </w:p>
          <w:p w14:paraId="7FFEF032" w14:textId="77777777" w:rsidR="00B10776" w:rsidRPr="0061589B" w:rsidRDefault="00B10776" w:rsidP="00B10776">
            <w:pPr>
              <w:numPr>
                <w:ilvl w:val="0"/>
                <w:numId w:val="135"/>
              </w:numPr>
              <w:spacing w:line="360" w:lineRule="auto"/>
              <w:ind w:left="502"/>
              <w:rPr>
                <w:bCs/>
                <w:szCs w:val="24"/>
              </w:rPr>
            </w:pPr>
            <w:r w:rsidRPr="0061589B">
              <w:rPr>
                <w:bCs/>
                <w:szCs w:val="24"/>
              </w:rPr>
              <w:t>Self-strengths and weaknesses are identified based on personal objectives</w:t>
            </w:r>
          </w:p>
          <w:p w14:paraId="7251AA05" w14:textId="77777777" w:rsidR="00B10776" w:rsidRPr="0061589B" w:rsidRDefault="00B10776" w:rsidP="00B10776">
            <w:pPr>
              <w:numPr>
                <w:ilvl w:val="0"/>
                <w:numId w:val="135"/>
              </w:numPr>
              <w:spacing w:line="360" w:lineRule="auto"/>
              <w:ind w:left="502"/>
              <w:rPr>
                <w:bCs/>
                <w:szCs w:val="24"/>
              </w:rPr>
            </w:pPr>
            <w:r w:rsidRPr="0061589B">
              <w:rPr>
                <w:bCs/>
                <w:szCs w:val="24"/>
              </w:rPr>
              <w:t>Motivation, initiative and proactivity are utilized as per the organization policy</w:t>
            </w:r>
          </w:p>
          <w:p w14:paraId="41F46565" w14:textId="77777777" w:rsidR="00B10776" w:rsidRPr="0037465C" w:rsidRDefault="00B10776" w:rsidP="00B10776">
            <w:pPr>
              <w:numPr>
                <w:ilvl w:val="0"/>
                <w:numId w:val="135"/>
              </w:numPr>
              <w:spacing w:line="360" w:lineRule="auto"/>
              <w:ind w:left="502"/>
              <w:rPr>
                <w:bCs/>
                <w:szCs w:val="24"/>
              </w:rPr>
            </w:pPr>
            <w:r w:rsidRPr="0061589B">
              <w:rPr>
                <w:bCs/>
                <w:szCs w:val="24"/>
              </w:rPr>
              <w:t>Individual performance is evaluated and monitored according to the agreed targets.</w:t>
            </w:r>
          </w:p>
        </w:tc>
      </w:tr>
      <w:tr w:rsidR="00B10776" w:rsidRPr="00175A48" w14:paraId="004F1A59" w14:textId="77777777" w:rsidTr="00E2173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0783170" w14:textId="77777777" w:rsidR="00B10776" w:rsidRPr="00AF1FF5" w:rsidRDefault="00B10776" w:rsidP="00B10776">
            <w:pPr>
              <w:numPr>
                <w:ilvl w:val="0"/>
                <w:numId w:val="134"/>
              </w:numPr>
              <w:spacing w:line="360" w:lineRule="auto"/>
              <w:rPr>
                <w:bCs/>
                <w:szCs w:val="24"/>
              </w:rPr>
            </w:pPr>
            <w:r w:rsidRPr="00AF1FF5">
              <w:rPr>
                <w:bCs/>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E0D6A23" w14:textId="77777777" w:rsidR="00B10776" w:rsidRPr="00AF1FF5" w:rsidRDefault="00B10776" w:rsidP="00B10776">
            <w:pPr>
              <w:numPr>
                <w:ilvl w:val="0"/>
                <w:numId w:val="133"/>
              </w:numPr>
              <w:spacing w:line="360" w:lineRule="auto"/>
              <w:rPr>
                <w:bCs/>
                <w:szCs w:val="24"/>
              </w:rPr>
            </w:pPr>
            <w:r w:rsidRPr="00AF1FF5">
              <w:rPr>
                <w:bCs/>
                <w:szCs w:val="24"/>
              </w:rPr>
              <w:t xml:space="preserve"> Integrity is demonstrated as per acceptable norms</w:t>
            </w:r>
          </w:p>
          <w:p w14:paraId="33AD6907" w14:textId="77777777" w:rsidR="00B10776" w:rsidRPr="00AF1FF5" w:rsidRDefault="00B10776" w:rsidP="00B10776">
            <w:pPr>
              <w:numPr>
                <w:ilvl w:val="0"/>
                <w:numId w:val="133"/>
              </w:numPr>
              <w:spacing w:line="360" w:lineRule="auto"/>
              <w:rPr>
                <w:bCs/>
                <w:szCs w:val="24"/>
              </w:rPr>
            </w:pPr>
            <w:r w:rsidRPr="00AF1FF5">
              <w:rPr>
                <w:bCs/>
                <w:szCs w:val="24"/>
              </w:rPr>
              <w:t xml:space="preserve">Codes of conduct is applied as per the workplace requirements </w:t>
            </w:r>
          </w:p>
          <w:p w14:paraId="1EA300BF" w14:textId="77777777" w:rsidR="00B10776" w:rsidRPr="00AF1FF5" w:rsidRDefault="00B10776" w:rsidP="00B10776">
            <w:pPr>
              <w:numPr>
                <w:ilvl w:val="0"/>
                <w:numId w:val="133"/>
              </w:numPr>
              <w:spacing w:line="360" w:lineRule="auto"/>
              <w:rPr>
                <w:bCs/>
                <w:szCs w:val="24"/>
              </w:rPr>
            </w:pPr>
            <w:r w:rsidRPr="00AF1FF5">
              <w:rPr>
                <w:bCs/>
                <w:szCs w:val="24"/>
              </w:rPr>
              <w:t xml:space="preserve">Policies and guidelines are observed as per the workplace requirements </w:t>
            </w:r>
          </w:p>
          <w:p w14:paraId="6E6052A3" w14:textId="77777777" w:rsidR="00B10776" w:rsidRPr="00AF1FF5" w:rsidRDefault="00B10776" w:rsidP="00B10776">
            <w:pPr>
              <w:numPr>
                <w:ilvl w:val="0"/>
                <w:numId w:val="133"/>
              </w:numPr>
              <w:spacing w:line="360" w:lineRule="auto"/>
              <w:rPr>
                <w:bCs/>
                <w:szCs w:val="24"/>
              </w:rPr>
            </w:pPr>
            <w:r w:rsidRPr="00AF1FF5">
              <w:rPr>
                <w:bCs/>
                <w:szCs w:val="24"/>
              </w:rPr>
              <w:t xml:space="preserve">Professionalism is exercised in line with organizational policies </w:t>
            </w:r>
          </w:p>
        </w:tc>
      </w:tr>
      <w:tr w:rsidR="00B10776" w:rsidRPr="00175A48" w14:paraId="190E2E0E" w14:textId="77777777" w:rsidTr="00E2173A">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B287CB" w14:textId="77777777" w:rsidR="00B10776" w:rsidRPr="00AF1FF5" w:rsidRDefault="00B10776" w:rsidP="00B10776">
            <w:pPr>
              <w:numPr>
                <w:ilvl w:val="0"/>
                <w:numId w:val="134"/>
              </w:numPr>
              <w:spacing w:line="360" w:lineRule="auto"/>
              <w:rPr>
                <w:bCs/>
                <w:szCs w:val="24"/>
              </w:rPr>
            </w:pPr>
            <w:r w:rsidRPr="00AF1FF5">
              <w:rPr>
                <w:bCs/>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D10712E" w14:textId="77777777" w:rsidR="00B10776" w:rsidRPr="00AF1FF5" w:rsidRDefault="00B10776" w:rsidP="00E2173A">
            <w:pPr>
              <w:spacing w:line="360" w:lineRule="auto"/>
              <w:rPr>
                <w:bCs/>
                <w:szCs w:val="24"/>
              </w:rPr>
            </w:pPr>
            <w:r w:rsidRPr="00AF1FF5">
              <w:rPr>
                <w:bCs/>
                <w:szCs w:val="24"/>
              </w:rPr>
              <w:t xml:space="preserve">3.1 </w:t>
            </w:r>
            <w:r w:rsidRPr="00AF1FF5">
              <w:rPr>
                <w:b/>
                <w:i/>
                <w:szCs w:val="24"/>
              </w:rPr>
              <w:t>Teams</w:t>
            </w:r>
            <w:r w:rsidRPr="00AF1FF5">
              <w:rPr>
                <w:b/>
                <w:szCs w:val="24"/>
              </w:rPr>
              <w:t xml:space="preserve"> </w:t>
            </w:r>
            <w:r w:rsidRPr="00AF1FF5">
              <w:rPr>
                <w:bCs/>
                <w:szCs w:val="24"/>
              </w:rPr>
              <w:t>are formed to enhance productivity based on organization’s objectives</w:t>
            </w:r>
          </w:p>
          <w:p w14:paraId="5AD2D24B" w14:textId="77777777" w:rsidR="00B10776" w:rsidRPr="00AF1FF5" w:rsidRDefault="00B10776" w:rsidP="00E2173A">
            <w:pPr>
              <w:spacing w:line="360" w:lineRule="auto"/>
              <w:rPr>
                <w:bCs/>
                <w:szCs w:val="24"/>
              </w:rPr>
            </w:pPr>
            <w:r w:rsidRPr="00AF1FF5">
              <w:rPr>
                <w:bCs/>
                <w:szCs w:val="24"/>
              </w:rPr>
              <w:t xml:space="preserve">3.2 Duties are assigned to teams under the organization policy. </w:t>
            </w:r>
          </w:p>
          <w:p w14:paraId="64DA6641" w14:textId="77777777" w:rsidR="00B10776" w:rsidRPr="00AF1FF5" w:rsidRDefault="00B10776" w:rsidP="00E2173A">
            <w:pPr>
              <w:spacing w:line="360" w:lineRule="auto"/>
              <w:rPr>
                <w:bCs/>
                <w:szCs w:val="24"/>
              </w:rPr>
            </w:pPr>
            <w:r w:rsidRPr="00AF1FF5">
              <w:rPr>
                <w:bCs/>
                <w:szCs w:val="24"/>
              </w:rPr>
              <w:t>3.3 Team activities are managed and coordinated as per set objectives.</w:t>
            </w:r>
          </w:p>
          <w:p w14:paraId="2991B1BE" w14:textId="77777777" w:rsidR="00B10776" w:rsidRPr="00AF1FF5" w:rsidRDefault="00B10776" w:rsidP="00E2173A">
            <w:pPr>
              <w:spacing w:line="360" w:lineRule="auto"/>
              <w:rPr>
                <w:bCs/>
                <w:szCs w:val="24"/>
              </w:rPr>
            </w:pPr>
            <w:r w:rsidRPr="00AF1FF5">
              <w:rPr>
                <w:bCs/>
                <w:szCs w:val="24"/>
              </w:rPr>
              <w:t>3.4 Team performance is evaluated based on set targets as per workplace policy.</w:t>
            </w:r>
          </w:p>
          <w:p w14:paraId="555C8F9A" w14:textId="77777777" w:rsidR="00B10776" w:rsidRPr="00AF1FF5" w:rsidRDefault="00B10776" w:rsidP="00E2173A">
            <w:pPr>
              <w:spacing w:line="360" w:lineRule="auto"/>
              <w:rPr>
                <w:bCs/>
                <w:szCs w:val="24"/>
              </w:rPr>
            </w:pPr>
            <w:r w:rsidRPr="00AF1FF5">
              <w:rPr>
                <w:bCs/>
                <w:szCs w:val="24"/>
              </w:rPr>
              <w:t xml:space="preserve">3.5 </w:t>
            </w:r>
            <w:r w:rsidRPr="00AF1FF5">
              <w:rPr>
                <w:b/>
                <w:i/>
                <w:szCs w:val="24"/>
              </w:rPr>
              <w:t>Conflicts</w:t>
            </w:r>
            <w:r w:rsidRPr="00AF1FF5">
              <w:rPr>
                <w:bCs/>
                <w:szCs w:val="24"/>
              </w:rPr>
              <w:t xml:space="preserve"> are resolved between team members in line with organization policy.</w:t>
            </w:r>
          </w:p>
          <w:p w14:paraId="5AFDEF05" w14:textId="77777777" w:rsidR="00B10776" w:rsidRPr="00AF1FF5" w:rsidRDefault="00B10776" w:rsidP="00E2173A">
            <w:pPr>
              <w:spacing w:line="360" w:lineRule="auto"/>
              <w:rPr>
                <w:bCs/>
                <w:szCs w:val="24"/>
              </w:rPr>
            </w:pPr>
            <w:r w:rsidRPr="00AF1FF5">
              <w:rPr>
                <w:bCs/>
                <w:szCs w:val="24"/>
              </w:rPr>
              <w:t>3.6 Gender and diversity-related issues are identified and mainstreamed in accordance with workplace policy.</w:t>
            </w:r>
          </w:p>
          <w:p w14:paraId="5AC7781E" w14:textId="77777777" w:rsidR="00B10776" w:rsidRPr="00AF1FF5" w:rsidRDefault="00B10776" w:rsidP="00E2173A">
            <w:pPr>
              <w:spacing w:line="360" w:lineRule="auto"/>
              <w:rPr>
                <w:bCs/>
                <w:szCs w:val="24"/>
              </w:rPr>
            </w:pPr>
            <w:r w:rsidRPr="00AF1FF5">
              <w:rPr>
                <w:bCs/>
                <w:szCs w:val="24"/>
              </w:rPr>
              <w:t xml:space="preserve">3.7 Healthy </w:t>
            </w:r>
            <w:r w:rsidRPr="00AF1FF5">
              <w:rPr>
                <w:b/>
                <w:i/>
                <w:szCs w:val="24"/>
              </w:rPr>
              <w:t>relationships</w:t>
            </w:r>
            <w:r w:rsidRPr="00AF1FF5">
              <w:rPr>
                <w:b/>
                <w:szCs w:val="24"/>
              </w:rPr>
              <w:t xml:space="preserve"> </w:t>
            </w:r>
            <w:r w:rsidRPr="00AF1FF5">
              <w:rPr>
                <w:bCs/>
                <w:szCs w:val="24"/>
              </w:rPr>
              <w:t>are developed and maintained in line with the workplace.</w:t>
            </w:r>
          </w:p>
          <w:p w14:paraId="315806EB" w14:textId="77777777" w:rsidR="00B10776" w:rsidRPr="00AF1FF5" w:rsidRDefault="00B10776" w:rsidP="00E2173A">
            <w:pPr>
              <w:spacing w:line="360" w:lineRule="auto"/>
              <w:rPr>
                <w:bCs/>
                <w:szCs w:val="24"/>
              </w:rPr>
            </w:pPr>
            <w:r w:rsidRPr="00AF1FF5">
              <w:rPr>
                <w:bCs/>
                <w:szCs w:val="24"/>
              </w:rPr>
              <w:t>3.8 Adaptability and flexibility are applied in dealing with team members as per workplace policies</w:t>
            </w:r>
          </w:p>
        </w:tc>
      </w:tr>
      <w:tr w:rsidR="00B10776" w:rsidRPr="00175A48" w14:paraId="6364F323" w14:textId="77777777" w:rsidTr="00E2173A">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00989E7" w14:textId="77777777" w:rsidR="00B10776" w:rsidRPr="00AF1FF5" w:rsidRDefault="00B10776" w:rsidP="00B10776">
            <w:pPr>
              <w:numPr>
                <w:ilvl w:val="0"/>
                <w:numId w:val="134"/>
              </w:numPr>
              <w:spacing w:line="360" w:lineRule="auto"/>
              <w:rPr>
                <w:bCs/>
                <w:szCs w:val="24"/>
              </w:rPr>
            </w:pPr>
            <w:r w:rsidRPr="00AF1FF5">
              <w:rPr>
                <w:bCs/>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8FC5350" w14:textId="77777777" w:rsidR="00B10776" w:rsidRPr="00AF1FF5" w:rsidRDefault="00B10776" w:rsidP="00E2173A">
            <w:pPr>
              <w:spacing w:line="360" w:lineRule="auto"/>
              <w:rPr>
                <w:bCs/>
                <w:szCs w:val="24"/>
              </w:rPr>
            </w:pPr>
            <w:r w:rsidRPr="00AF1FF5">
              <w:rPr>
                <w:bCs/>
                <w:szCs w:val="24"/>
              </w:rPr>
              <w:t xml:space="preserve">4.1 </w:t>
            </w:r>
            <w:r w:rsidRPr="00583203">
              <w:rPr>
                <w:b/>
                <w:i/>
                <w:szCs w:val="24"/>
              </w:rPr>
              <w:t>Personal growth and development</w:t>
            </w:r>
            <w:r w:rsidRPr="00AF1FF5">
              <w:rPr>
                <w:bCs/>
                <w:szCs w:val="24"/>
              </w:rPr>
              <w:t xml:space="preserve"> needs are identified and assessed in line with the requirements of the job.</w:t>
            </w:r>
          </w:p>
          <w:p w14:paraId="2314E939" w14:textId="77777777" w:rsidR="00B10776" w:rsidRPr="00AF1FF5" w:rsidRDefault="00B10776" w:rsidP="00E2173A">
            <w:pPr>
              <w:spacing w:line="360" w:lineRule="auto"/>
              <w:rPr>
                <w:bCs/>
                <w:szCs w:val="24"/>
              </w:rPr>
            </w:pPr>
            <w:r w:rsidRPr="00AF1FF5">
              <w:rPr>
                <w:bCs/>
                <w:i/>
                <w:szCs w:val="24"/>
              </w:rPr>
              <w:t xml:space="preserve">4.2 </w:t>
            </w:r>
            <w:r w:rsidRPr="00583203">
              <w:rPr>
                <w:b/>
                <w:i/>
                <w:szCs w:val="24"/>
              </w:rPr>
              <w:t>Training and career opportunities</w:t>
            </w:r>
            <w:r w:rsidRPr="00AF1FF5">
              <w:rPr>
                <w:bCs/>
                <w:szCs w:val="24"/>
              </w:rPr>
              <w:t xml:space="preserve"> are identified and utilized based on job requirements.</w:t>
            </w:r>
          </w:p>
          <w:p w14:paraId="7443FC48" w14:textId="77777777" w:rsidR="00B10776" w:rsidRPr="00AF1FF5" w:rsidRDefault="00B10776" w:rsidP="00E2173A">
            <w:pPr>
              <w:spacing w:line="360" w:lineRule="auto"/>
              <w:rPr>
                <w:bCs/>
                <w:szCs w:val="24"/>
              </w:rPr>
            </w:pPr>
            <w:r w:rsidRPr="00AF1FF5">
              <w:rPr>
                <w:bCs/>
                <w:szCs w:val="24"/>
              </w:rPr>
              <w:lastRenderedPageBreak/>
              <w:t xml:space="preserve">4.3 </w:t>
            </w:r>
            <w:r w:rsidRPr="00583203">
              <w:rPr>
                <w:b/>
                <w:i/>
                <w:szCs w:val="24"/>
              </w:rPr>
              <w:t>Resources</w:t>
            </w:r>
            <w:r w:rsidRPr="00AF1FF5">
              <w:rPr>
                <w:bCs/>
                <w:szCs w:val="24"/>
              </w:rPr>
              <w:t xml:space="preserve"> for training are mobilized and allocated based on organizations and individual skills needs.</w:t>
            </w:r>
          </w:p>
          <w:p w14:paraId="6F32486B" w14:textId="77777777" w:rsidR="00B10776" w:rsidRPr="00AF1FF5" w:rsidRDefault="00B10776" w:rsidP="00E2173A">
            <w:pPr>
              <w:spacing w:line="360" w:lineRule="auto"/>
              <w:rPr>
                <w:bCs/>
                <w:szCs w:val="24"/>
              </w:rPr>
            </w:pPr>
            <w:r w:rsidRPr="00AF1FF5">
              <w:rPr>
                <w:bCs/>
                <w:szCs w:val="24"/>
              </w:rPr>
              <w:t>4.4 Licenses and certifications relevant to the job and career are obtained and renewed as per policy.</w:t>
            </w:r>
          </w:p>
          <w:p w14:paraId="77113138" w14:textId="77777777" w:rsidR="00B10776" w:rsidRPr="00AF1FF5" w:rsidRDefault="00B10776" w:rsidP="00E2173A">
            <w:pPr>
              <w:spacing w:line="360" w:lineRule="auto"/>
              <w:rPr>
                <w:bCs/>
                <w:szCs w:val="24"/>
              </w:rPr>
            </w:pPr>
            <w:r w:rsidRPr="00AF1FF5">
              <w:rPr>
                <w:bCs/>
                <w:szCs w:val="24"/>
              </w:rPr>
              <w:t>4.5 Recognitions are sought as proof of career advancement in line with professional requirements.</w:t>
            </w:r>
          </w:p>
          <w:p w14:paraId="699A3763" w14:textId="77777777" w:rsidR="00B10776" w:rsidRPr="00AF1FF5" w:rsidRDefault="00B10776" w:rsidP="00E2173A">
            <w:pPr>
              <w:spacing w:line="360" w:lineRule="auto"/>
              <w:rPr>
                <w:bCs/>
                <w:szCs w:val="24"/>
              </w:rPr>
            </w:pPr>
            <w:r w:rsidRPr="00AF1FF5">
              <w:rPr>
                <w:bCs/>
                <w:szCs w:val="24"/>
              </w:rPr>
              <w:t>4.6 Work priorities and personal commitments are balanced and managed based on the requirements of the job and personal objectives.</w:t>
            </w:r>
          </w:p>
          <w:p w14:paraId="5C4BCF84" w14:textId="77777777" w:rsidR="00B10776" w:rsidRPr="00AF1FF5" w:rsidRDefault="00B10776" w:rsidP="00E2173A">
            <w:pPr>
              <w:spacing w:line="360" w:lineRule="auto"/>
              <w:rPr>
                <w:bCs/>
                <w:szCs w:val="24"/>
              </w:rPr>
            </w:pPr>
            <w:r w:rsidRPr="00AF1FF5">
              <w:rPr>
                <w:bCs/>
                <w:szCs w:val="24"/>
              </w:rPr>
              <w:t>4.7 Dynamism and on-the-job learning are embraced in line with the organization’s goals and objectives.</w:t>
            </w:r>
          </w:p>
        </w:tc>
      </w:tr>
      <w:tr w:rsidR="00B10776" w:rsidRPr="00175A48" w14:paraId="6666C711" w14:textId="77777777" w:rsidTr="00E2173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2D06D0B" w14:textId="77777777" w:rsidR="00B10776" w:rsidRPr="00583203" w:rsidRDefault="00B10776" w:rsidP="00B10776">
            <w:pPr>
              <w:numPr>
                <w:ilvl w:val="0"/>
                <w:numId w:val="134"/>
              </w:numPr>
              <w:spacing w:line="360" w:lineRule="auto"/>
              <w:rPr>
                <w:bCs/>
                <w:szCs w:val="24"/>
              </w:rPr>
            </w:pPr>
            <w:r w:rsidRPr="00583203">
              <w:rPr>
                <w:bCs/>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0F404FC" w14:textId="77777777" w:rsidR="00B10776" w:rsidRPr="00583203" w:rsidRDefault="00B10776" w:rsidP="00E2173A">
            <w:pPr>
              <w:spacing w:line="360" w:lineRule="auto"/>
              <w:rPr>
                <w:bCs/>
                <w:szCs w:val="24"/>
              </w:rPr>
            </w:pPr>
            <w:r w:rsidRPr="00583203">
              <w:rPr>
                <w:bCs/>
                <w:szCs w:val="24"/>
              </w:rPr>
              <w:t xml:space="preserve">5.1 </w:t>
            </w:r>
            <w:r w:rsidRPr="00F52F54">
              <w:rPr>
                <w:b/>
                <w:i/>
                <w:szCs w:val="24"/>
              </w:rPr>
              <w:t>Creative, innovative</w:t>
            </w:r>
            <w:r w:rsidRPr="00583203">
              <w:rPr>
                <w:bCs/>
                <w:szCs w:val="24"/>
              </w:rPr>
              <w:t xml:space="preserve"> and practical solutions are developed based on the problem</w:t>
            </w:r>
          </w:p>
          <w:p w14:paraId="2C6FDDB0" w14:textId="77777777" w:rsidR="00B10776" w:rsidRPr="00583203" w:rsidRDefault="00B10776" w:rsidP="00E2173A">
            <w:pPr>
              <w:spacing w:line="360" w:lineRule="auto"/>
              <w:rPr>
                <w:bCs/>
                <w:szCs w:val="24"/>
              </w:rPr>
            </w:pPr>
            <w:r w:rsidRPr="00583203">
              <w:rPr>
                <w:bCs/>
                <w:szCs w:val="24"/>
              </w:rPr>
              <w:t>5.2 Independence and initiative in identifying and solving problems are demonstrated based on the requirements of the job.</w:t>
            </w:r>
          </w:p>
          <w:p w14:paraId="5A986DDF" w14:textId="77777777" w:rsidR="00B10776" w:rsidRPr="00583203" w:rsidRDefault="00B10776" w:rsidP="00E2173A">
            <w:pPr>
              <w:spacing w:line="360" w:lineRule="auto"/>
              <w:rPr>
                <w:bCs/>
                <w:szCs w:val="24"/>
              </w:rPr>
            </w:pPr>
            <w:r w:rsidRPr="00583203">
              <w:rPr>
                <w:bCs/>
                <w:szCs w:val="24"/>
              </w:rPr>
              <w:t xml:space="preserve">5.3 Team problems are solved as per the workplace guidelines </w:t>
            </w:r>
          </w:p>
          <w:p w14:paraId="24BBED8D" w14:textId="77777777" w:rsidR="00B10776" w:rsidRPr="00583203" w:rsidRDefault="00B10776" w:rsidP="00E2173A">
            <w:pPr>
              <w:spacing w:line="360" w:lineRule="auto"/>
              <w:rPr>
                <w:bCs/>
                <w:szCs w:val="24"/>
              </w:rPr>
            </w:pPr>
            <w:r w:rsidRPr="00583203">
              <w:rPr>
                <w:bCs/>
                <w:szCs w:val="24"/>
              </w:rPr>
              <w:t xml:space="preserve">5.4 Problem-solving strategies are applied as per the workplace guidelines </w:t>
            </w:r>
          </w:p>
          <w:p w14:paraId="5894FACF" w14:textId="77777777" w:rsidR="00B10776" w:rsidRPr="00583203" w:rsidRDefault="00B10776" w:rsidP="00E2173A">
            <w:pPr>
              <w:spacing w:line="360" w:lineRule="auto"/>
              <w:rPr>
                <w:bCs/>
                <w:szCs w:val="24"/>
              </w:rPr>
            </w:pPr>
            <w:r w:rsidRPr="00583203">
              <w:rPr>
                <w:bCs/>
                <w:szCs w:val="24"/>
              </w:rPr>
              <w:t xml:space="preserve">5.5 Problems are analyzed and assumptions tested as per the context of data and circumstances </w:t>
            </w:r>
          </w:p>
        </w:tc>
      </w:tr>
      <w:tr w:rsidR="00B10776" w:rsidRPr="00175A48" w14:paraId="4A980106" w14:textId="77777777" w:rsidTr="00E2173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FEFB849" w14:textId="77777777" w:rsidR="00B10776" w:rsidRPr="00F52F54" w:rsidRDefault="00B10776" w:rsidP="00B10776">
            <w:pPr>
              <w:numPr>
                <w:ilvl w:val="0"/>
                <w:numId w:val="134"/>
              </w:numPr>
              <w:spacing w:line="360" w:lineRule="auto"/>
              <w:rPr>
                <w:bCs/>
                <w:szCs w:val="24"/>
              </w:rPr>
            </w:pPr>
            <w:r w:rsidRPr="00F52F54">
              <w:rPr>
                <w:bCs/>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A7D8B94" w14:textId="77777777" w:rsidR="00B10776" w:rsidRPr="00F52F54" w:rsidRDefault="00B10776" w:rsidP="00E2173A">
            <w:pPr>
              <w:spacing w:line="360" w:lineRule="auto"/>
              <w:rPr>
                <w:bCs/>
                <w:szCs w:val="24"/>
              </w:rPr>
            </w:pPr>
            <w:r w:rsidRPr="00F52F54">
              <w:rPr>
                <w:bCs/>
                <w:szCs w:val="24"/>
              </w:rPr>
              <w:t>6.1 Customers' needs are identified based on their characteristics</w:t>
            </w:r>
          </w:p>
          <w:p w14:paraId="3D609C69" w14:textId="77777777" w:rsidR="00B10776" w:rsidRPr="00F52F54" w:rsidRDefault="00B10776" w:rsidP="00E2173A">
            <w:pPr>
              <w:spacing w:line="360" w:lineRule="auto"/>
              <w:rPr>
                <w:bCs/>
                <w:szCs w:val="24"/>
              </w:rPr>
            </w:pPr>
            <w:r w:rsidRPr="00F52F54">
              <w:rPr>
                <w:bCs/>
                <w:szCs w:val="24"/>
              </w:rPr>
              <w:t xml:space="preserve">6.2 Customer </w:t>
            </w:r>
            <w:r w:rsidRPr="001A5405">
              <w:rPr>
                <w:b/>
                <w:i/>
                <w:szCs w:val="24"/>
              </w:rPr>
              <w:t>feedback</w:t>
            </w:r>
            <w:r w:rsidRPr="001A5405">
              <w:rPr>
                <w:b/>
                <w:szCs w:val="24"/>
              </w:rPr>
              <w:t xml:space="preserve"> </w:t>
            </w:r>
            <w:r w:rsidRPr="00F52F54">
              <w:rPr>
                <w:bCs/>
                <w:szCs w:val="24"/>
              </w:rPr>
              <w:t>is allowed and facilitated in line with organization policies.</w:t>
            </w:r>
          </w:p>
          <w:p w14:paraId="3E5D347F" w14:textId="77777777" w:rsidR="00B10776" w:rsidRPr="00F52F54" w:rsidRDefault="00B10776" w:rsidP="00E2173A">
            <w:pPr>
              <w:spacing w:line="360" w:lineRule="auto"/>
              <w:rPr>
                <w:bCs/>
                <w:szCs w:val="24"/>
              </w:rPr>
            </w:pPr>
            <w:r w:rsidRPr="00F52F54">
              <w:rPr>
                <w:bCs/>
                <w:szCs w:val="24"/>
              </w:rPr>
              <w:t>6.3 Customer concerns and complaints are analyzed and resolved in line with the set organizational culture.</w:t>
            </w:r>
          </w:p>
          <w:p w14:paraId="18B3C980" w14:textId="77777777" w:rsidR="00B10776" w:rsidRPr="00F52F54" w:rsidRDefault="00B10776" w:rsidP="00E2173A">
            <w:pPr>
              <w:spacing w:line="360" w:lineRule="auto"/>
              <w:rPr>
                <w:bCs/>
                <w:szCs w:val="24"/>
              </w:rPr>
            </w:pPr>
            <w:r w:rsidRPr="00F52F54">
              <w:rPr>
                <w:bCs/>
                <w:szCs w:val="24"/>
              </w:rPr>
              <w:t>6.4 Proactive customer outreach programs are implemented as per organizational policies</w:t>
            </w:r>
          </w:p>
          <w:p w14:paraId="4445F36A" w14:textId="77777777" w:rsidR="00B10776" w:rsidRPr="00F52F54" w:rsidRDefault="00B10776" w:rsidP="00E2173A">
            <w:pPr>
              <w:spacing w:line="360" w:lineRule="auto"/>
              <w:rPr>
                <w:bCs/>
                <w:szCs w:val="24"/>
              </w:rPr>
            </w:pPr>
            <w:r w:rsidRPr="00F52F54">
              <w:rPr>
                <w:bCs/>
                <w:szCs w:val="24"/>
              </w:rPr>
              <w:t>6.5 Customer retention strategies are developed and implemented in line with the organizational policy</w:t>
            </w:r>
          </w:p>
        </w:tc>
      </w:tr>
    </w:tbl>
    <w:p w14:paraId="446C2303" w14:textId="77777777" w:rsidR="00B10776" w:rsidRPr="00175A48" w:rsidRDefault="00B10776" w:rsidP="00B10776">
      <w:pPr>
        <w:spacing w:line="360" w:lineRule="auto"/>
        <w:rPr>
          <w:b/>
          <w:szCs w:val="24"/>
        </w:rPr>
      </w:pPr>
    </w:p>
    <w:p w14:paraId="03881025" w14:textId="77777777" w:rsidR="00B10776" w:rsidRPr="00175A48" w:rsidRDefault="00B10776" w:rsidP="00B10776">
      <w:pPr>
        <w:spacing w:line="360" w:lineRule="auto"/>
        <w:rPr>
          <w:b/>
          <w:szCs w:val="24"/>
        </w:rPr>
      </w:pPr>
      <w:r w:rsidRPr="00175A48">
        <w:rPr>
          <w:b/>
          <w:szCs w:val="24"/>
        </w:rPr>
        <w:t>RANGE</w:t>
      </w:r>
    </w:p>
    <w:p w14:paraId="15E01E0E" w14:textId="77777777" w:rsidR="00B10776" w:rsidRPr="00CF2736" w:rsidRDefault="00B10776" w:rsidP="00B10776">
      <w:pPr>
        <w:spacing w:line="360" w:lineRule="auto"/>
        <w:rPr>
          <w:bCs/>
          <w:szCs w:val="24"/>
        </w:rPr>
      </w:pPr>
      <w:r w:rsidRPr="00CF2736">
        <w:rPr>
          <w:bCs/>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B10776" w:rsidRPr="00175A48" w14:paraId="391D6726" w14:textId="77777777" w:rsidTr="00E2173A">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1EDC4EB" w14:textId="77777777" w:rsidR="00B10776" w:rsidRPr="00175A48" w:rsidRDefault="00B10776" w:rsidP="00E2173A">
            <w:pPr>
              <w:spacing w:line="360" w:lineRule="auto"/>
              <w:rPr>
                <w:b/>
                <w:szCs w:val="24"/>
              </w:rPr>
            </w:pPr>
            <w:r w:rsidRPr="00175A48">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29A8504D" w14:textId="77777777" w:rsidR="00B10776" w:rsidRPr="00175A48" w:rsidRDefault="00B10776" w:rsidP="00E2173A">
            <w:pPr>
              <w:spacing w:line="360" w:lineRule="auto"/>
              <w:rPr>
                <w:b/>
                <w:szCs w:val="24"/>
              </w:rPr>
            </w:pPr>
            <w:r w:rsidRPr="00175A48">
              <w:rPr>
                <w:b/>
                <w:szCs w:val="24"/>
              </w:rPr>
              <w:t>Range</w:t>
            </w:r>
          </w:p>
        </w:tc>
      </w:tr>
      <w:tr w:rsidR="00B10776" w:rsidRPr="00DA7CA2" w14:paraId="582F3D32"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380AFA17" w14:textId="77777777" w:rsidR="00B10776" w:rsidRPr="00DA7CA2" w:rsidRDefault="00B10776" w:rsidP="00B10776">
            <w:pPr>
              <w:numPr>
                <w:ilvl w:val="0"/>
                <w:numId w:val="138"/>
              </w:numPr>
              <w:spacing w:line="360" w:lineRule="auto"/>
              <w:rPr>
                <w:bCs/>
                <w:szCs w:val="24"/>
              </w:rPr>
            </w:pPr>
            <w:r w:rsidRPr="00DA7CA2">
              <w:rPr>
                <w:bCs/>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82923AB" w14:textId="77777777" w:rsidR="00B10776" w:rsidRPr="00DA7CA2" w:rsidRDefault="00B10776" w:rsidP="00B10776">
            <w:pPr>
              <w:numPr>
                <w:ilvl w:val="0"/>
                <w:numId w:val="136"/>
              </w:numPr>
              <w:spacing w:line="360" w:lineRule="auto"/>
              <w:rPr>
                <w:bCs/>
                <w:szCs w:val="24"/>
              </w:rPr>
            </w:pPr>
            <w:r w:rsidRPr="00DA7CA2">
              <w:rPr>
                <w:bCs/>
                <w:szCs w:val="24"/>
              </w:rPr>
              <w:t xml:space="preserve">Verbal </w:t>
            </w:r>
          </w:p>
          <w:p w14:paraId="7D4A0C64" w14:textId="77777777" w:rsidR="00B10776" w:rsidRPr="00DA7CA2" w:rsidRDefault="00B10776" w:rsidP="00B10776">
            <w:pPr>
              <w:numPr>
                <w:ilvl w:val="0"/>
                <w:numId w:val="136"/>
              </w:numPr>
              <w:spacing w:line="360" w:lineRule="auto"/>
              <w:rPr>
                <w:bCs/>
                <w:szCs w:val="24"/>
              </w:rPr>
            </w:pPr>
            <w:r w:rsidRPr="00DA7CA2">
              <w:rPr>
                <w:bCs/>
                <w:szCs w:val="24"/>
              </w:rPr>
              <w:t>Written</w:t>
            </w:r>
          </w:p>
          <w:p w14:paraId="1CCA5E27" w14:textId="77777777" w:rsidR="00B10776" w:rsidRPr="00DA7CA2" w:rsidRDefault="00B10776" w:rsidP="00B10776">
            <w:pPr>
              <w:numPr>
                <w:ilvl w:val="0"/>
                <w:numId w:val="136"/>
              </w:numPr>
              <w:spacing w:line="360" w:lineRule="auto"/>
              <w:rPr>
                <w:bCs/>
                <w:szCs w:val="24"/>
              </w:rPr>
            </w:pPr>
            <w:r w:rsidRPr="00DA7CA2">
              <w:rPr>
                <w:bCs/>
                <w:szCs w:val="24"/>
              </w:rPr>
              <w:t xml:space="preserve">Informal </w:t>
            </w:r>
          </w:p>
          <w:p w14:paraId="1A8AC188" w14:textId="77777777" w:rsidR="00B10776" w:rsidRPr="00DA7CA2" w:rsidRDefault="00B10776" w:rsidP="00B10776">
            <w:pPr>
              <w:numPr>
                <w:ilvl w:val="0"/>
                <w:numId w:val="136"/>
              </w:numPr>
              <w:spacing w:line="360" w:lineRule="auto"/>
              <w:rPr>
                <w:bCs/>
                <w:szCs w:val="24"/>
              </w:rPr>
            </w:pPr>
            <w:r w:rsidRPr="00DA7CA2">
              <w:rPr>
                <w:bCs/>
                <w:szCs w:val="24"/>
              </w:rPr>
              <w:t xml:space="preserve">Formal </w:t>
            </w:r>
          </w:p>
        </w:tc>
      </w:tr>
      <w:tr w:rsidR="00B10776" w:rsidRPr="00DA7CA2" w14:paraId="3C9DDEA4"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274B893F" w14:textId="77777777" w:rsidR="00B10776" w:rsidRPr="00DA7CA2" w:rsidRDefault="00B10776" w:rsidP="00B10776">
            <w:pPr>
              <w:numPr>
                <w:ilvl w:val="0"/>
                <w:numId w:val="138"/>
              </w:numPr>
              <w:spacing w:line="360" w:lineRule="auto"/>
              <w:rPr>
                <w:bCs/>
                <w:szCs w:val="24"/>
              </w:rPr>
            </w:pPr>
            <w:r w:rsidRPr="00DA7CA2">
              <w:rPr>
                <w:bCs/>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7DD06D0" w14:textId="77777777" w:rsidR="00B10776" w:rsidRPr="00DA7CA2" w:rsidRDefault="00B10776" w:rsidP="00B10776">
            <w:pPr>
              <w:numPr>
                <w:ilvl w:val="0"/>
                <w:numId w:val="136"/>
              </w:numPr>
              <w:spacing w:line="360" w:lineRule="auto"/>
              <w:rPr>
                <w:bCs/>
                <w:szCs w:val="24"/>
              </w:rPr>
            </w:pPr>
            <w:r w:rsidRPr="00DA7CA2">
              <w:rPr>
                <w:bCs/>
                <w:szCs w:val="24"/>
              </w:rPr>
              <w:t>Interpersonal Conflict.</w:t>
            </w:r>
          </w:p>
          <w:p w14:paraId="155B13A3" w14:textId="77777777" w:rsidR="00B10776" w:rsidRPr="00DA7CA2" w:rsidRDefault="00B10776" w:rsidP="00B10776">
            <w:pPr>
              <w:numPr>
                <w:ilvl w:val="0"/>
                <w:numId w:val="136"/>
              </w:numPr>
              <w:spacing w:line="360" w:lineRule="auto"/>
              <w:rPr>
                <w:bCs/>
                <w:szCs w:val="24"/>
              </w:rPr>
            </w:pPr>
            <w:r w:rsidRPr="00DA7CA2">
              <w:rPr>
                <w:bCs/>
                <w:szCs w:val="24"/>
              </w:rPr>
              <w:t>Intrapersonal Conflict.</w:t>
            </w:r>
          </w:p>
          <w:p w14:paraId="620CFEEC" w14:textId="77777777" w:rsidR="00B10776" w:rsidRPr="00DA7CA2" w:rsidRDefault="00B10776" w:rsidP="00B10776">
            <w:pPr>
              <w:numPr>
                <w:ilvl w:val="0"/>
                <w:numId w:val="136"/>
              </w:numPr>
              <w:spacing w:line="360" w:lineRule="auto"/>
              <w:rPr>
                <w:bCs/>
                <w:szCs w:val="24"/>
              </w:rPr>
            </w:pPr>
            <w:r w:rsidRPr="00DA7CA2">
              <w:rPr>
                <w:bCs/>
                <w:szCs w:val="24"/>
              </w:rPr>
              <w:t>Intergroup Conflict.</w:t>
            </w:r>
          </w:p>
          <w:p w14:paraId="279C921B" w14:textId="77777777" w:rsidR="00B10776" w:rsidRPr="00DA7CA2" w:rsidRDefault="00B10776" w:rsidP="00B10776">
            <w:pPr>
              <w:numPr>
                <w:ilvl w:val="0"/>
                <w:numId w:val="136"/>
              </w:numPr>
              <w:spacing w:line="360" w:lineRule="auto"/>
              <w:rPr>
                <w:bCs/>
                <w:szCs w:val="24"/>
              </w:rPr>
            </w:pPr>
            <w:r w:rsidRPr="00DA7CA2">
              <w:rPr>
                <w:bCs/>
                <w:szCs w:val="24"/>
              </w:rPr>
              <w:t>Intragroup Conflict.</w:t>
            </w:r>
          </w:p>
        </w:tc>
      </w:tr>
      <w:tr w:rsidR="00B10776" w:rsidRPr="00DA7CA2" w14:paraId="55ED3B87" w14:textId="77777777" w:rsidTr="00E2173A">
        <w:trPr>
          <w:trHeight w:val="2762"/>
        </w:trPr>
        <w:tc>
          <w:tcPr>
            <w:tcW w:w="3905" w:type="dxa"/>
            <w:tcBorders>
              <w:top w:val="single" w:sz="4" w:space="0" w:color="000000"/>
              <w:left w:val="single" w:sz="4" w:space="0" w:color="000000"/>
              <w:bottom w:val="single" w:sz="4" w:space="0" w:color="000000"/>
              <w:right w:val="single" w:sz="4" w:space="0" w:color="000000"/>
            </w:tcBorders>
          </w:tcPr>
          <w:p w14:paraId="0F730256" w14:textId="77777777" w:rsidR="00B10776" w:rsidRPr="00DA7CA2" w:rsidRDefault="00B10776" w:rsidP="00B10776">
            <w:pPr>
              <w:numPr>
                <w:ilvl w:val="0"/>
                <w:numId w:val="138"/>
              </w:numPr>
              <w:spacing w:line="360" w:lineRule="auto"/>
              <w:rPr>
                <w:bCs/>
                <w:szCs w:val="24"/>
              </w:rPr>
            </w:pPr>
            <w:r w:rsidRPr="00DA7CA2">
              <w:rPr>
                <w:bCs/>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A2D5F07" w14:textId="77777777" w:rsidR="00B10776" w:rsidRPr="00DA7CA2" w:rsidRDefault="00B10776" w:rsidP="00B10776">
            <w:pPr>
              <w:numPr>
                <w:ilvl w:val="0"/>
                <w:numId w:val="136"/>
              </w:numPr>
              <w:spacing w:line="360" w:lineRule="auto"/>
              <w:rPr>
                <w:bCs/>
                <w:szCs w:val="24"/>
              </w:rPr>
            </w:pPr>
            <w:r w:rsidRPr="00DA7CA2">
              <w:rPr>
                <w:bCs/>
                <w:szCs w:val="24"/>
              </w:rPr>
              <w:t>Man/Woman</w:t>
            </w:r>
          </w:p>
          <w:p w14:paraId="49A37BD0" w14:textId="77777777" w:rsidR="00B10776" w:rsidRPr="00DA7CA2" w:rsidRDefault="00B10776" w:rsidP="00B10776">
            <w:pPr>
              <w:numPr>
                <w:ilvl w:val="0"/>
                <w:numId w:val="136"/>
              </w:numPr>
              <w:spacing w:line="360" w:lineRule="auto"/>
              <w:rPr>
                <w:bCs/>
                <w:szCs w:val="24"/>
              </w:rPr>
            </w:pPr>
            <w:r w:rsidRPr="00DA7CA2">
              <w:rPr>
                <w:bCs/>
                <w:szCs w:val="24"/>
              </w:rPr>
              <w:t>Trainer/trainee</w:t>
            </w:r>
          </w:p>
          <w:p w14:paraId="1FD1C676" w14:textId="77777777" w:rsidR="00B10776" w:rsidRPr="00DA7CA2" w:rsidRDefault="00B10776" w:rsidP="00B10776">
            <w:pPr>
              <w:numPr>
                <w:ilvl w:val="0"/>
                <w:numId w:val="136"/>
              </w:numPr>
              <w:spacing w:line="360" w:lineRule="auto"/>
              <w:rPr>
                <w:bCs/>
                <w:szCs w:val="24"/>
              </w:rPr>
            </w:pPr>
            <w:r w:rsidRPr="00DA7CA2">
              <w:rPr>
                <w:bCs/>
                <w:szCs w:val="24"/>
              </w:rPr>
              <w:t>Employee/employer</w:t>
            </w:r>
          </w:p>
          <w:p w14:paraId="4DB765EC" w14:textId="77777777" w:rsidR="00B10776" w:rsidRPr="00DA7CA2" w:rsidRDefault="00B10776" w:rsidP="00B10776">
            <w:pPr>
              <w:numPr>
                <w:ilvl w:val="0"/>
                <w:numId w:val="136"/>
              </w:numPr>
              <w:spacing w:line="360" w:lineRule="auto"/>
              <w:rPr>
                <w:bCs/>
                <w:szCs w:val="24"/>
              </w:rPr>
            </w:pPr>
            <w:r w:rsidRPr="00DA7CA2">
              <w:rPr>
                <w:bCs/>
                <w:szCs w:val="24"/>
              </w:rPr>
              <w:t>Client/service provider</w:t>
            </w:r>
          </w:p>
          <w:p w14:paraId="0FCDEC66" w14:textId="77777777" w:rsidR="00B10776" w:rsidRPr="00DA7CA2" w:rsidRDefault="00B10776" w:rsidP="00B10776">
            <w:pPr>
              <w:numPr>
                <w:ilvl w:val="0"/>
                <w:numId w:val="136"/>
              </w:numPr>
              <w:spacing w:line="360" w:lineRule="auto"/>
              <w:rPr>
                <w:bCs/>
                <w:szCs w:val="24"/>
              </w:rPr>
            </w:pPr>
            <w:r w:rsidRPr="00DA7CA2">
              <w:rPr>
                <w:bCs/>
                <w:szCs w:val="24"/>
              </w:rPr>
              <w:t>Husband/wife</w:t>
            </w:r>
          </w:p>
          <w:p w14:paraId="69F2BA7A" w14:textId="77777777" w:rsidR="00B10776" w:rsidRPr="00DA7CA2" w:rsidRDefault="00B10776" w:rsidP="00B10776">
            <w:pPr>
              <w:numPr>
                <w:ilvl w:val="0"/>
                <w:numId w:val="136"/>
              </w:numPr>
              <w:spacing w:line="360" w:lineRule="auto"/>
              <w:rPr>
                <w:bCs/>
                <w:szCs w:val="24"/>
              </w:rPr>
            </w:pPr>
            <w:r w:rsidRPr="00DA7CA2">
              <w:rPr>
                <w:bCs/>
                <w:szCs w:val="24"/>
              </w:rPr>
              <w:t>Boy/girl</w:t>
            </w:r>
          </w:p>
          <w:p w14:paraId="1FE8C7B8" w14:textId="77777777" w:rsidR="00B10776" w:rsidRPr="00DA7CA2" w:rsidRDefault="00B10776" w:rsidP="00B10776">
            <w:pPr>
              <w:numPr>
                <w:ilvl w:val="0"/>
                <w:numId w:val="136"/>
              </w:numPr>
              <w:spacing w:line="360" w:lineRule="auto"/>
              <w:rPr>
                <w:bCs/>
                <w:szCs w:val="24"/>
              </w:rPr>
            </w:pPr>
            <w:r w:rsidRPr="00DA7CA2">
              <w:rPr>
                <w:bCs/>
                <w:szCs w:val="24"/>
              </w:rPr>
              <w:t>Parent/child</w:t>
            </w:r>
          </w:p>
          <w:p w14:paraId="404298D0" w14:textId="77777777" w:rsidR="00B10776" w:rsidRPr="00DA7CA2" w:rsidRDefault="00B10776" w:rsidP="00B10776">
            <w:pPr>
              <w:numPr>
                <w:ilvl w:val="0"/>
                <w:numId w:val="136"/>
              </w:numPr>
              <w:spacing w:line="360" w:lineRule="auto"/>
              <w:rPr>
                <w:bCs/>
                <w:szCs w:val="24"/>
              </w:rPr>
            </w:pPr>
            <w:r w:rsidRPr="00DA7CA2">
              <w:rPr>
                <w:bCs/>
                <w:szCs w:val="24"/>
              </w:rPr>
              <w:t>Sibling relationships</w:t>
            </w:r>
          </w:p>
        </w:tc>
      </w:tr>
      <w:tr w:rsidR="00B10776" w:rsidRPr="00DA7CA2" w14:paraId="49189F87" w14:textId="77777777" w:rsidTr="00E2173A">
        <w:trPr>
          <w:trHeight w:val="350"/>
        </w:trPr>
        <w:tc>
          <w:tcPr>
            <w:tcW w:w="3905" w:type="dxa"/>
            <w:tcBorders>
              <w:top w:val="single" w:sz="4" w:space="0" w:color="000000"/>
              <w:left w:val="single" w:sz="4" w:space="0" w:color="000000"/>
              <w:bottom w:val="single" w:sz="4" w:space="0" w:color="000000"/>
              <w:right w:val="single" w:sz="4" w:space="0" w:color="000000"/>
            </w:tcBorders>
          </w:tcPr>
          <w:p w14:paraId="09118D54" w14:textId="77777777" w:rsidR="00B10776" w:rsidRPr="00DA7CA2" w:rsidRDefault="00B10776" w:rsidP="00B10776">
            <w:pPr>
              <w:numPr>
                <w:ilvl w:val="0"/>
                <w:numId w:val="138"/>
              </w:numPr>
              <w:spacing w:line="360" w:lineRule="auto"/>
              <w:rPr>
                <w:bCs/>
                <w:szCs w:val="24"/>
              </w:rPr>
            </w:pPr>
            <w:r w:rsidRPr="00DA7CA2">
              <w:rPr>
                <w:bCs/>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167767C" w14:textId="77777777" w:rsidR="00B10776" w:rsidRPr="00DA7CA2" w:rsidRDefault="00B10776" w:rsidP="00B10776">
            <w:pPr>
              <w:numPr>
                <w:ilvl w:val="0"/>
                <w:numId w:val="136"/>
              </w:numPr>
              <w:spacing w:line="360" w:lineRule="auto"/>
              <w:rPr>
                <w:bCs/>
                <w:szCs w:val="24"/>
              </w:rPr>
            </w:pPr>
            <w:r w:rsidRPr="00DA7CA2">
              <w:rPr>
                <w:bCs/>
                <w:szCs w:val="24"/>
              </w:rPr>
              <w:t>Small work group</w:t>
            </w:r>
          </w:p>
          <w:p w14:paraId="7939118A" w14:textId="77777777" w:rsidR="00B10776" w:rsidRPr="00DA7CA2" w:rsidRDefault="00B10776" w:rsidP="00B10776">
            <w:pPr>
              <w:numPr>
                <w:ilvl w:val="0"/>
                <w:numId w:val="136"/>
              </w:numPr>
              <w:spacing w:line="360" w:lineRule="auto"/>
              <w:rPr>
                <w:bCs/>
                <w:szCs w:val="24"/>
              </w:rPr>
            </w:pPr>
            <w:r w:rsidRPr="00DA7CA2">
              <w:rPr>
                <w:bCs/>
                <w:szCs w:val="24"/>
              </w:rPr>
              <w:t>Staff in a section/department</w:t>
            </w:r>
          </w:p>
          <w:p w14:paraId="1D62D891" w14:textId="77777777" w:rsidR="00B10776" w:rsidRPr="00DA7CA2" w:rsidRDefault="00B10776" w:rsidP="00B10776">
            <w:pPr>
              <w:numPr>
                <w:ilvl w:val="0"/>
                <w:numId w:val="136"/>
              </w:numPr>
              <w:spacing w:line="360" w:lineRule="auto"/>
              <w:rPr>
                <w:bCs/>
                <w:szCs w:val="24"/>
              </w:rPr>
            </w:pPr>
            <w:r w:rsidRPr="00DA7CA2">
              <w:rPr>
                <w:bCs/>
                <w:szCs w:val="24"/>
              </w:rPr>
              <w:t>Inter-agency group</w:t>
            </w:r>
          </w:p>
          <w:p w14:paraId="741AF43C" w14:textId="77777777" w:rsidR="00B10776" w:rsidRPr="00DA7CA2" w:rsidRDefault="00B10776" w:rsidP="00B10776">
            <w:pPr>
              <w:numPr>
                <w:ilvl w:val="0"/>
                <w:numId w:val="136"/>
              </w:numPr>
              <w:spacing w:line="360" w:lineRule="auto"/>
              <w:rPr>
                <w:bCs/>
                <w:szCs w:val="24"/>
              </w:rPr>
            </w:pPr>
            <w:r w:rsidRPr="00DA7CA2">
              <w:rPr>
                <w:bCs/>
                <w:szCs w:val="24"/>
              </w:rPr>
              <w:t>Virtual teams</w:t>
            </w:r>
          </w:p>
        </w:tc>
      </w:tr>
      <w:tr w:rsidR="00B10776" w:rsidRPr="00DA7CA2" w14:paraId="3C17AD67"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50ACD017" w14:textId="77777777" w:rsidR="00B10776" w:rsidRPr="00DA7CA2" w:rsidRDefault="00B10776" w:rsidP="00B10776">
            <w:pPr>
              <w:numPr>
                <w:ilvl w:val="0"/>
                <w:numId w:val="138"/>
              </w:numPr>
              <w:spacing w:line="360" w:lineRule="auto"/>
              <w:rPr>
                <w:bCs/>
                <w:szCs w:val="24"/>
              </w:rPr>
            </w:pPr>
            <w:r w:rsidRPr="00DA7CA2">
              <w:rPr>
                <w:bCs/>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0B7D83A" w14:textId="77777777" w:rsidR="00B10776" w:rsidRPr="00DA7CA2" w:rsidRDefault="00B10776" w:rsidP="00B10776">
            <w:pPr>
              <w:numPr>
                <w:ilvl w:val="0"/>
                <w:numId w:val="136"/>
              </w:numPr>
              <w:spacing w:line="360" w:lineRule="auto"/>
              <w:rPr>
                <w:bCs/>
                <w:szCs w:val="24"/>
              </w:rPr>
            </w:pPr>
            <w:r w:rsidRPr="00DA7CA2">
              <w:rPr>
                <w:bCs/>
                <w:szCs w:val="24"/>
              </w:rPr>
              <w:t>Growth in the job</w:t>
            </w:r>
          </w:p>
          <w:p w14:paraId="77EEE2B0" w14:textId="77777777" w:rsidR="00B10776" w:rsidRPr="00DA7CA2" w:rsidRDefault="00B10776" w:rsidP="00B10776">
            <w:pPr>
              <w:numPr>
                <w:ilvl w:val="0"/>
                <w:numId w:val="136"/>
              </w:numPr>
              <w:spacing w:line="360" w:lineRule="auto"/>
              <w:rPr>
                <w:bCs/>
                <w:szCs w:val="24"/>
              </w:rPr>
            </w:pPr>
            <w:r w:rsidRPr="00DA7CA2">
              <w:rPr>
                <w:bCs/>
                <w:szCs w:val="24"/>
              </w:rPr>
              <w:t>Career mobility</w:t>
            </w:r>
          </w:p>
          <w:p w14:paraId="227B6DEE" w14:textId="77777777" w:rsidR="00B10776" w:rsidRPr="00DA7CA2" w:rsidRDefault="00B10776" w:rsidP="00B10776">
            <w:pPr>
              <w:numPr>
                <w:ilvl w:val="0"/>
                <w:numId w:val="136"/>
              </w:numPr>
              <w:spacing w:line="360" w:lineRule="auto"/>
              <w:rPr>
                <w:bCs/>
                <w:szCs w:val="24"/>
              </w:rPr>
            </w:pPr>
            <w:r w:rsidRPr="00DA7CA2">
              <w:rPr>
                <w:bCs/>
                <w:szCs w:val="24"/>
              </w:rPr>
              <w:t>Gains and exposure the job gives</w:t>
            </w:r>
          </w:p>
          <w:p w14:paraId="7434FDD4" w14:textId="77777777" w:rsidR="00B10776" w:rsidRPr="00DA7CA2" w:rsidRDefault="00B10776" w:rsidP="00B10776">
            <w:pPr>
              <w:numPr>
                <w:ilvl w:val="0"/>
                <w:numId w:val="136"/>
              </w:numPr>
              <w:spacing w:line="360" w:lineRule="auto"/>
              <w:rPr>
                <w:bCs/>
                <w:szCs w:val="24"/>
              </w:rPr>
            </w:pPr>
            <w:r w:rsidRPr="00DA7CA2">
              <w:rPr>
                <w:bCs/>
                <w:szCs w:val="24"/>
              </w:rPr>
              <w:lastRenderedPageBreak/>
              <w:t xml:space="preserve">Net workings </w:t>
            </w:r>
          </w:p>
          <w:p w14:paraId="2FFA9AF6" w14:textId="77777777" w:rsidR="00B10776" w:rsidRPr="00DA7CA2" w:rsidRDefault="00B10776" w:rsidP="00B10776">
            <w:pPr>
              <w:numPr>
                <w:ilvl w:val="0"/>
                <w:numId w:val="136"/>
              </w:numPr>
              <w:spacing w:line="360" w:lineRule="auto"/>
              <w:rPr>
                <w:bCs/>
                <w:szCs w:val="24"/>
              </w:rPr>
            </w:pPr>
            <w:r w:rsidRPr="00DA7CA2">
              <w:rPr>
                <w:bCs/>
                <w:szCs w:val="24"/>
              </w:rPr>
              <w:t>Benefits that accrue to the individual as a result of noteworthy performance</w:t>
            </w:r>
          </w:p>
        </w:tc>
      </w:tr>
      <w:tr w:rsidR="00B10776" w:rsidRPr="00DA7CA2" w14:paraId="57FCF746"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736420AE" w14:textId="77777777" w:rsidR="00B10776" w:rsidRPr="00DA7CA2" w:rsidRDefault="00B10776" w:rsidP="00B10776">
            <w:pPr>
              <w:numPr>
                <w:ilvl w:val="0"/>
                <w:numId w:val="138"/>
              </w:numPr>
              <w:spacing w:line="360" w:lineRule="auto"/>
              <w:rPr>
                <w:bCs/>
                <w:szCs w:val="24"/>
              </w:rPr>
            </w:pPr>
            <w:r w:rsidRPr="00DA7CA2">
              <w:rPr>
                <w:bCs/>
                <w:szCs w:val="24"/>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46B25D" w14:textId="77777777" w:rsidR="00B10776" w:rsidRPr="00DA7CA2" w:rsidRDefault="00B10776" w:rsidP="00B10776">
            <w:pPr>
              <w:numPr>
                <w:ilvl w:val="0"/>
                <w:numId w:val="136"/>
              </w:numPr>
              <w:spacing w:line="360" w:lineRule="auto"/>
              <w:rPr>
                <w:bCs/>
                <w:szCs w:val="24"/>
              </w:rPr>
            </w:pPr>
            <w:r w:rsidRPr="00DA7CA2">
              <w:rPr>
                <w:bCs/>
                <w:szCs w:val="24"/>
              </w:rPr>
              <w:t>Long term</w:t>
            </w:r>
          </w:p>
          <w:p w14:paraId="2A357D11" w14:textId="77777777" w:rsidR="00B10776" w:rsidRPr="00DA7CA2" w:rsidRDefault="00B10776" w:rsidP="00B10776">
            <w:pPr>
              <w:numPr>
                <w:ilvl w:val="0"/>
                <w:numId w:val="136"/>
              </w:numPr>
              <w:spacing w:line="360" w:lineRule="auto"/>
              <w:rPr>
                <w:bCs/>
                <w:szCs w:val="24"/>
              </w:rPr>
            </w:pPr>
            <w:r w:rsidRPr="00DA7CA2">
              <w:rPr>
                <w:bCs/>
                <w:szCs w:val="24"/>
              </w:rPr>
              <w:t>Short term</w:t>
            </w:r>
          </w:p>
          <w:p w14:paraId="610BC280" w14:textId="77777777" w:rsidR="00B10776" w:rsidRPr="00DA7CA2" w:rsidRDefault="00B10776" w:rsidP="00B10776">
            <w:pPr>
              <w:numPr>
                <w:ilvl w:val="0"/>
                <w:numId w:val="136"/>
              </w:numPr>
              <w:spacing w:line="360" w:lineRule="auto"/>
              <w:rPr>
                <w:bCs/>
                <w:szCs w:val="24"/>
              </w:rPr>
            </w:pPr>
            <w:r w:rsidRPr="00DA7CA2">
              <w:rPr>
                <w:bCs/>
                <w:szCs w:val="24"/>
              </w:rPr>
              <w:t>Broad</w:t>
            </w:r>
          </w:p>
          <w:p w14:paraId="1B3193BA" w14:textId="77777777" w:rsidR="00B10776" w:rsidRPr="00DA7CA2" w:rsidRDefault="00B10776" w:rsidP="00B10776">
            <w:pPr>
              <w:numPr>
                <w:ilvl w:val="0"/>
                <w:numId w:val="136"/>
              </w:numPr>
              <w:spacing w:line="360" w:lineRule="auto"/>
              <w:rPr>
                <w:bCs/>
                <w:szCs w:val="24"/>
              </w:rPr>
            </w:pPr>
            <w:r w:rsidRPr="00DA7CA2">
              <w:rPr>
                <w:bCs/>
                <w:szCs w:val="24"/>
              </w:rPr>
              <w:t>Specific</w:t>
            </w:r>
          </w:p>
        </w:tc>
      </w:tr>
      <w:tr w:rsidR="00B10776" w:rsidRPr="00DA7CA2" w14:paraId="23909694"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1EA714D2" w14:textId="77777777" w:rsidR="00B10776" w:rsidRPr="00DA7CA2" w:rsidRDefault="00B10776" w:rsidP="00B10776">
            <w:pPr>
              <w:numPr>
                <w:ilvl w:val="0"/>
                <w:numId w:val="138"/>
              </w:numPr>
              <w:spacing w:line="360" w:lineRule="auto"/>
              <w:rPr>
                <w:bCs/>
                <w:szCs w:val="24"/>
              </w:rPr>
            </w:pPr>
            <w:r w:rsidRPr="00DA7CA2">
              <w:rPr>
                <w:bCs/>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AD66E58" w14:textId="77777777" w:rsidR="00B10776" w:rsidRPr="00DA7CA2" w:rsidRDefault="00B10776" w:rsidP="00B10776">
            <w:pPr>
              <w:numPr>
                <w:ilvl w:val="0"/>
                <w:numId w:val="137"/>
              </w:numPr>
              <w:spacing w:line="360" w:lineRule="auto"/>
              <w:rPr>
                <w:bCs/>
                <w:szCs w:val="24"/>
              </w:rPr>
            </w:pPr>
            <w:r w:rsidRPr="00DA7CA2">
              <w:rPr>
                <w:bCs/>
                <w:szCs w:val="24"/>
              </w:rPr>
              <w:t>Participation in training programs</w:t>
            </w:r>
          </w:p>
          <w:p w14:paraId="5F53E655" w14:textId="77777777" w:rsidR="00B10776" w:rsidRPr="00DA7CA2" w:rsidRDefault="00B10776" w:rsidP="00B10776">
            <w:pPr>
              <w:numPr>
                <w:ilvl w:val="0"/>
                <w:numId w:val="137"/>
              </w:numPr>
              <w:spacing w:line="360" w:lineRule="auto"/>
              <w:rPr>
                <w:bCs/>
                <w:szCs w:val="24"/>
              </w:rPr>
            </w:pPr>
            <w:r w:rsidRPr="00DA7CA2">
              <w:rPr>
                <w:bCs/>
                <w:szCs w:val="24"/>
              </w:rPr>
              <w:t>Serving as Resource Persons in conferences and workshops</w:t>
            </w:r>
          </w:p>
          <w:p w14:paraId="30B825D8" w14:textId="77777777" w:rsidR="00B10776" w:rsidRPr="00DA7CA2" w:rsidRDefault="00B10776" w:rsidP="00B10776">
            <w:pPr>
              <w:numPr>
                <w:ilvl w:val="0"/>
                <w:numId w:val="137"/>
              </w:numPr>
              <w:spacing w:line="360" w:lineRule="auto"/>
              <w:rPr>
                <w:bCs/>
                <w:szCs w:val="24"/>
              </w:rPr>
            </w:pPr>
            <w:r w:rsidRPr="00DA7CA2">
              <w:rPr>
                <w:bCs/>
                <w:szCs w:val="24"/>
              </w:rPr>
              <w:t>Capacity building</w:t>
            </w:r>
          </w:p>
        </w:tc>
      </w:tr>
      <w:tr w:rsidR="00B10776" w:rsidRPr="00DA7CA2" w14:paraId="63B9CA6C"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7CED6DB3" w14:textId="77777777" w:rsidR="00B10776" w:rsidRPr="00DA7CA2" w:rsidRDefault="00B10776" w:rsidP="00B10776">
            <w:pPr>
              <w:numPr>
                <w:ilvl w:val="0"/>
                <w:numId w:val="138"/>
              </w:numPr>
              <w:spacing w:line="360" w:lineRule="auto"/>
              <w:rPr>
                <w:bCs/>
                <w:szCs w:val="24"/>
              </w:rPr>
            </w:pPr>
            <w:r w:rsidRPr="00DA7CA2">
              <w:rPr>
                <w:bCs/>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B96663C" w14:textId="77777777" w:rsidR="00B10776" w:rsidRPr="00DA7CA2" w:rsidRDefault="00B10776" w:rsidP="00B10776">
            <w:pPr>
              <w:numPr>
                <w:ilvl w:val="0"/>
                <w:numId w:val="136"/>
              </w:numPr>
              <w:spacing w:line="360" w:lineRule="auto"/>
              <w:rPr>
                <w:bCs/>
                <w:szCs w:val="24"/>
              </w:rPr>
            </w:pPr>
            <w:r w:rsidRPr="00DA7CA2">
              <w:rPr>
                <w:bCs/>
                <w:szCs w:val="24"/>
              </w:rPr>
              <w:t>Human</w:t>
            </w:r>
          </w:p>
          <w:p w14:paraId="13DCEF88" w14:textId="77777777" w:rsidR="00B10776" w:rsidRPr="00DA7CA2" w:rsidRDefault="00B10776" w:rsidP="00B10776">
            <w:pPr>
              <w:numPr>
                <w:ilvl w:val="0"/>
                <w:numId w:val="136"/>
              </w:numPr>
              <w:spacing w:line="360" w:lineRule="auto"/>
              <w:rPr>
                <w:bCs/>
                <w:szCs w:val="24"/>
              </w:rPr>
            </w:pPr>
            <w:r w:rsidRPr="00DA7CA2">
              <w:rPr>
                <w:bCs/>
                <w:szCs w:val="24"/>
              </w:rPr>
              <w:t>Financial</w:t>
            </w:r>
          </w:p>
          <w:p w14:paraId="1DDDDED1" w14:textId="77777777" w:rsidR="00B10776" w:rsidRPr="00DA7CA2" w:rsidRDefault="00B10776" w:rsidP="00B10776">
            <w:pPr>
              <w:numPr>
                <w:ilvl w:val="0"/>
                <w:numId w:val="136"/>
              </w:numPr>
              <w:spacing w:line="360" w:lineRule="auto"/>
              <w:rPr>
                <w:bCs/>
                <w:szCs w:val="24"/>
              </w:rPr>
            </w:pPr>
            <w:r w:rsidRPr="00DA7CA2">
              <w:rPr>
                <w:bCs/>
                <w:szCs w:val="24"/>
              </w:rPr>
              <w:t>Technology</w:t>
            </w:r>
          </w:p>
        </w:tc>
      </w:tr>
      <w:tr w:rsidR="00B10776" w:rsidRPr="00DA7CA2" w14:paraId="51BAC73D"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69976A8C" w14:textId="77777777" w:rsidR="00B10776" w:rsidRPr="00DA7CA2" w:rsidRDefault="00B10776" w:rsidP="00B10776">
            <w:pPr>
              <w:numPr>
                <w:ilvl w:val="0"/>
                <w:numId w:val="138"/>
              </w:numPr>
              <w:spacing w:line="360" w:lineRule="auto"/>
              <w:rPr>
                <w:bCs/>
                <w:szCs w:val="24"/>
              </w:rPr>
            </w:pPr>
            <w:r w:rsidRPr="00DA7CA2">
              <w:rPr>
                <w:bCs/>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0DF6A7A" w14:textId="77777777" w:rsidR="00B10776" w:rsidRPr="00DA7CA2" w:rsidRDefault="00B10776" w:rsidP="00B10776">
            <w:pPr>
              <w:numPr>
                <w:ilvl w:val="0"/>
                <w:numId w:val="136"/>
              </w:numPr>
              <w:spacing w:line="360" w:lineRule="auto"/>
              <w:rPr>
                <w:bCs/>
                <w:szCs w:val="24"/>
              </w:rPr>
            </w:pPr>
            <w:r w:rsidRPr="00DA7CA2">
              <w:rPr>
                <w:bCs/>
                <w:szCs w:val="24"/>
              </w:rPr>
              <w:t>New ideas</w:t>
            </w:r>
          </w:p>
          <w:p w14:paraId="4604C08F" w14:textId="77777777" w:rsidR="00B10776" w:rsidRPr="00DA7CA2" w:rsidRDefault="00B10776" w:rsidP="00B10776">
            <w:pPr>
              <w:numPr>
                <w:ilvl w:val="0"/>
                <w:numId w:val="136"/>
              </w:numPr>
              <w:spacing w:line="360" w:lineRule="auto"/>
              <w:rPr>
                <w:bCs/>
                <w:szCs w:val="24"/>
              </w:rPr>
            </w:pPr>
            <w:r w:rsidRPr="00DA7CA2">
              <w:rPr>
                <w:bCs/>
                <w:szCs w:val="24"/>
              </w:rPr>
              <w:t>Original ideas</w:t>
            </w:r>
          </w:p>
          <w:p w14:paraId="3F5BF9B4" w14:textId="77777777" w:rsidR="00B10776" w:rsidRPr="00DA7CA2" w:rsidRDefault="00B10776" w:rsidP="00B10776">
            <w:pPr>
              <w:numPr>
                <w:ilvl w:val="0"/>
                <w:numId w:val="136"/>
              </w:numPr>
              <w:spacing w:line="360" w:lineRule="auto"/>
              <w:rPr>
                <w:bCs/>
                <w:szCs w:val="24"/>
              </w:rPr>
            </w:pPr>
            <w:r w:rsidRPr="00DA7CA2">
              <w:rPr>
                <w:bCs/>
                <w:szCs w:val="24"/>
              </w:rPr>
              <w:t>Different ideas</w:t>
            </w:r>
          </w:p>
          <w:p w14:paraId="46873A5E" w14:textId="77777777" w:rsidR="00B10776" w:rsidRPr="00DA7CA2" w:rsidRDefault="00B10776" w:rsidP="00B10776">
            <w:pPr>
              <w:numPr>
                <w:ilvl w:val="0"/>
                <w:numId w:val="136"/>
              </w:numPr>
              <w:spacing w:line="360" w:lineRule="auto"/>
              <w:rPr>
                <w:bCs/>
                <w:szCs w:val="24"/>
              </w:rPr>
            </w:pPr>
            <w:r w:rsidRPr="00DA7CA2">
              <w:rPr>
                <w:bCs/>
                <w:szCs w:val="24"/>
              </w:rPr>
              <w:t xml:space="preserve">Methods/procedures </w:t>
            </w:r>
          </w:p>
          <w:p w14:paraId="4CD70908" w14:textId="77777777" w:rsidR="00B10776" w:rsidRPr="00DA7CA2" w:rsidRDefault="00B10776" w:rsidP="00B10776">
            <w:pPr>
              <w:numPr>
                <w:ilvl w:val="0"/>
                <w:numId w:val="136"/>
              </w:numPr>
              <w:spacing w:line="360" w:lineRule="auto"/>
              <w:rPr>
                <w:bCs/>
                <w:szCs w:val="24"/>
              </w:rPr>
            </w:pPr>
            <w:r w:rsidRPr="00DA7CA2">
              <w:rPr>
                <w:bCs/>
                <w:szCs w:val="24"/>
              </w:rPr>
              <w:t>Processes</w:t>
            </w:r>
          </w:p>
          <w:p w14:paraId="70824C6C" w14:textId="77777777" w:rsidR="00B10776" w:rsidRPr="00DA7CA2" w:rsidRDefault="00B10776" w:rsidP="00B10776">
            <w:pPr>
              <w:numPr>
                <w:ilvl w:val="0"/>
                <w:numId w:val="136"/>
              </w:numPr>
              <w:spacing w:line="360" w:lineRule="auto"/>
              <w:rPr>
                <w:bCs/>
                <w:szCs w:val="24"/>
              </w:rPr>
            </w:pPr>
            <w:r w:rsidRPr="00DA7CA2">
              <w:rPr>
                <w:bCs/>
                <w:szCs w:val="24"/>
              </w:rPr>
              <w:t>New tools</w:t>
            </w:r>
          </w:p>
        </w:tc>
      </w:tr>
      <w:tr w:rsidR="00B10776" w:rsidRPr="00DA7CA2" w14:paraId="39682BE8" w14:textId="77777777" w:rsidTr="00E2173A">
        <w:trPr>
          <w:trHeight w:val="629"/>
        </w:trPr>
        <w:tc>
          <w:tcPr>
            <w:tcW w:w="3905" w:type="dxa"/>
            <w:tcBorders>
              <w:top w:val="single" w:sz="4" w:space="0" w:color="000000"/>
              <w:left w:val="single" w:sz="4" w:space="0" w:color="000000"/>
              <w:bottom w:val="single" w:sz="4" w:space="0" w:color="000000"/>
              <w:right w:val="single" w:sz="4" w:space="0" w:color="000000"/>
            </w:tcBorders>
          </w:tcPr>
          <w:p w14:paraId="057A60AE" w14:textId="77777777" w:rsidR="00B10776" w:rsidRPr="00DA7CA2" w:rsidRDefault="00B10776" w:rsidP="00B10776">
            <w:pPr>
              <w:numPr>
                <w:ilvl w:val="0"/>
                <w:numId w:val="138"/>
              </w:numPr>
              <w:spacing w:line="360" w:lineRule="auto"/>
              <w:rPr>
                <w:bCs/>
                <w:szCs w:val="24"/>
              </w:rPr>
            </w:pPr>
            <w:r w:rsidRPr="00DA7CA2">
              <w:rPr>
                <w:bCs/>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2DBADCE" w14:textId="77777777" w:rsidR="00B10776" w:rsidRPr="00DA7CA2" w:rsidRDefault="00B10776" w:rsidP="00B10776">
            <w:pPr>
              <w:numPr>
                <w:ilvl w:val="0"/>
                <w:numId w:val="136"/>
              </w:numPr>
              <w:spacing w:line="360" w:lineRule="auto"/>
              <w:rPr>
                <w:bCs/>
                <w:szCs w:val="24"/>
              </w:rPr>
            </w:pPr>
            <w:r w:rsidRPr="00DA7CA2">
              <w:rPr>
                <w:bCs/>
                <w:szCs w:val="24"/>
              </w:rPr>
              <w:t>Artificial Intelligence</w:t>
            </w:r>
          </w:p>
          <w:p w14:paraId="00A79354" w14:textId="77777777" w:rsidR="00B10776" w:rsidRPr="00DA7CA2" w:rsidRDefault="00B10776" w:rsidP="00B10776">
            <w:pPr>
              <w:numPr>
                <w:ilvl w:val="0"/>
                <w:numId w:val="136"/>
              </w:numPr>
              <w:spacing w:line="360" w:lineRule="auto"/>
              <w:rPr>
                <w:bCs/>
                <w:szCs w:val="24"/>
              </w:rPr>
            </w:pPr>
            <w:r w:rsidRPr="00DA7CA2">
              <w:rPr>
                <w:bCs/>
                <w:szCs w:val="24"/>
              </w:rPr>
              <w:t>Data confidentiality</w:t>
            </w:r>
          </w:p>
          <w:p w14:paraId="37CBA8AD" w14:textId="77777777" w:rsidR="00B10776" w:rsidRPr="00DA7CA2" w:rsidRDefault="00B10776" w:rsidP="00B10776">
            <w:pPr>
              <w:numPr>
                <w:ilvl w:val="0"/>
                <w:numId w:val="136"/>
              </w:numPr>
              <w:spacing w:line="360" w:lineRule="auto"/>
              <w:rPr>
                <w:bCs/>
                <w:szCs w:val="24"/>
              </w:rPr>
            </w:pPr>
            <w:r w:rsidRPr="00DA7CA2">
              <w:rPr>
                <w:bCs/>
                <w:szCs w:val="24"/>
              </w:rPr>
              <w:t>National cohesion</w:t>
            </w:r>
          </w:p>
          <w:p w14:paraId="1B12C04E" w14:textId="77777777" w:rsidR="00B10776" w:rsidRPr="00DA7CA2" w:rsidRDefault="00B10776" w:rsidP="00B10776">
            <w:pPr>
              <w:numPr>
                <w:ilvl w:val="0"/>
                <w:numId w:val="136"/>
              </w:numPr>
              <w:spacing w:line="360" w:lineRule="auto"/>
              <w:rPr>
                <w:bCs/>
                <w:szCs w:val="24"/>
              </w:rPr>
            </w:pPr>
            <w:r w:rsidRPr="00DA7CA2">
              <w:rPr>
                <w:bCs/>
                <w:szCs w:val="24"/>
              </w:rPr>
              <w:t>Open offices</w:t>
            </w:r>
          </w:p>
        </w:tc>
      </w:tr>
    </w:tbl>
    <w:p w14:paraId="6C692644" w14:textId="77777777" w:rsidR="00B10776" w:rsidRPr="00DA7CA2" w:rsidRDefault="00B10776" w:rsidP="00B10776">
      <w:pPr>
        <w:spacing w:line="360" w:lineRule="auto"/>
        <w:rPr>
          <w:bCs/>
          <w:szCs w:val="24"/>
        </w:rPr>
      </w:pPr>
    </w:p>
    <w:p w14:paraId="18EDE761" w14:textId="77777777" w:rsidR="00B10776" w:rsidRPr="00B10776" w:rsidRDefault="00B10776" w:rsidP="00B10776">
      <w:pPr>
        <w:spacing w:line="360" w:lineRule="auto"/>
        <w:rPr>
          <w:b/>
          <w:szCs w:val="24"/>
        </w:rPr>
      </w:pPr>
      <w:r w:rsidRPr="00B10776">
        <w:rPr>
          <w:b/>
          <w:szCs w:val="24"/>
        </w:rPr>
        <w:t>REQUIRED SKILLS AND KNOWLEDGE</w:t>
      </w:r>
    </w:p>
    <w:p w14:paraId="79D244A2" w14:textId="77777777" w:rsidR="00B10776" w:rsidRPr="00DA7CA2" w:rsidRDefault="00B10776" w:rsidP="00B10776">
      <w:pPr>
        <w:spacing w:line="360" w:lineRule="auto"/>
        <w:rPr>
          <w:bCs/>
          <w:szCs w:val="24"/>
        </w:rPr>
      </w:pPr>
      <w:r w:rsidRPr="00DA7CA2">
        <w:rPr>
          <w:bCs/>
          <w:szCs w:val="24"/>
        </w:rPr>
        <w:t>This section describes the skills and knowledge required for this unit of competency.</w:t>
      </w:r>
    </w:p>
    <w:p w14:paraId="129FF73C" w14:textId="77777777" w:rsidR="00B10776" w:rsidRPr="00DA7CA2" w:rsidRDefault="00B10776" w:rsidP="00B10776">
      <w:pPr>
        <w:spacing w:line="360" w:lineRule="auto"/>
        <w:rPr>
          <w:bCs/>
          <w:szCs w:val="24"/>
        </w:rPr>
      </w:pPr>
      <w:r w:rsidRPr="00DA7CA2">
        <w:rPr>
          <w:bCs/>
          <w:szCs w:val="24"/>
        </w:rPr>
        <w:t>Required Skills</w:t>
      </w:r>
    </w:p>
    <w:p w14:paraId="1DDC805B" w14:textId="77777777" w:rsidR="00B10776" w:rsidRPr="00DA7CA2" w:rsidRDefault="00B10776" w:rsidP="00B10776">
      <w:pPr>
        <w:spacing w:line="360" w:lineRule="auto"/>
        <w:rPr>
          <w:bCs/>
          <w:szCs w:val="24"/>
        </w:rPr>
      </w:pPr>
      <w:r w:rsidRPr="00DA7CA2">
        <w:rPr>
          <w:bCs/>
          <w:szCs w:val="24"/>
        </w:rPr>
        <w:t>The individual needs to demonstrate the following skills:</w:t>
      </w:r>
    </w:p>
    <w:p w14:paraId="2F34E872" w14:textId="77777777" w:rsidR="00B10776" w:rsidRPr="00DA7CA2" w:rsidRDefault="00B10776" w:rsidP="00B10776">
      <w:pPr>
        <w:numPr>
          <w:ilvl w:val="0"/>
          <w:numId w:val="126"/>
        </w:numPr>
        <w:spacing w:line="360" w:lineRule="auto"/>
        <w:rPr>
          <w:bCs/>
          <w:szCs w:val="24"/>
        </w:rPr>
      </w:pPr>
      <w:r w:rsidRPr="00DA7CA2">
        <w:rPr>
          <w:bCs/>
          <w:szCs w:val="24"/>
        </w:rPr>
        <w:t>Active listening</w:t>
      </w:r>
    </w:p>
    <w:p w14:paraId="1BC61889" w14:textId="77777777" w:rsidR="00B10776" w:rsidRPr="00DA7CA2" w:rsidRDefault="00B10776" w:rsidP="00B10776">
      <w:pPr>
        <w:numPr>
          <w:ilvl w:val="0"/>
          <w:numId w:val="126"/>
        </w:numPr>
        <w:spacing w:line="360" w:lineRule="auto"/>
        <w:rPr>
          <w:bCs/>
          <w:szCs w:val="24"/>
        </w:rPr>
      </w:pPr>
      <w:r w:rsidRPr="00DA7CA2">
        <w:rPr>
          <w:bCs/>
          <w:szCs w:val="24"/>
        </w:rPr>
        <w:t xml:space="preserve">Critical thinking </w:t>
      </w:r>
    </w:p>
    <w:p w14:paraId="19A7FF50" w14:textId="77777777" w:rsidR="00B10776" w:rsidRPr="00DA7CA2" w:rsidRDefault="00B10776" w:rsidP="00B10776">
      <w:pPr>
        <w:numPr>
          <w:ilvl w:val="0"/>
          <w:numId w:val="126"/>
        </w:numPr>
        <w:spacing w:line="360" w:lineRule="auto"/>
        <w:rPr>
          <w:bCs/>
          <w:szCs w:val="24"/>
        </w:rPr>
      </w:pPr>
      <w:r w:rsidRPr="00DA7CA2">
        <w:rPr>
          <w:bCs/>
          <w:szCs w:val="24"/>
        </w:rPr>
        <w:t xml:space="preserve">Organizational </w:t>
      </w:r>
    </w:p>
    <w:p w14:paraId="5CFA54BC" w14:textId="77777777" w:rsidR="00B10776" w:rsidRPr="00DA7CA2" w:rsidRDefault="00B10776" w:rsidP="00B10776">
      <w:pPr>
        <w:numPr>
          <w:ilvl w:val="0"/>
          <w:numId w:val="126"/>
        </w:numPr>
        <w:spacing w:line="360" w:lineRule="auto"/>
        <w:rPr>
          <w:bCs/>
          <w:szCs w:val="24"/>
        </w:rPr>
      </w:pPr>
      <w:r w:rsidRPr="00DA7CA2">
        <w:rPr>
          <w:bCs/>
          <w:szCs w:val="24"/>
        </w:rPr>
        <w:t xml:space="preserve">Negotiation </w:t>
      </w:r>
    </w:p>
    <w:p w14:paraId="0A91A4BD" w14:textId="77777777" w:rsidR="00B10776" w:rsidRPr="00DA7CA2" w:rsidRDefault="00B10776" w:rsidP="00B10776">
      <w:pPr>
        <w:numPr>
          <w:ilvl w:val="0"/>
          <w:numId w:val="126"/>
        </w:numPr>
        <w:spacing w:line="360" w:lineRule="auto"/>
        <w:rPr>
          <w:bCs/>
          <w:szCs w:val="24"/>
        </w:rPr>
      </w:pPr>
      <w:r w:rsidRPr="00DA7CA2">
        <w:rPr>
          <w:bCs/>
          <w:szCs w:val="24"/>
        </w:rPr>
        <w:t xml:space="preserve">Monitoring </w:t>
      </w:r>
    </w:p>
    <w:p w14:paraId="1069A47B" w14:textId="77777777" w:rsidR="00B10776" w:rsidRPr="00DA7CA2" w:rsidRDefault="00B10776" w:rsidP="00B10776">
      <w:pPr>
        <w:numPr>
          <w:ilvl w:val="0"/>
          <w:numId w:val="126"/>
        </w:numPr>
        <w:spacing w:line="360" w:lineRule="auto"/>
        <w:rPr>
          <w:bCs/>
          <w:szCs w:val="24"/>
        </w:rPr>
      </w:pPr>
      <w:r w:rsidRPr="00DA7CA2">
        <w:rPr>
          <w:bCs/>
          <w:szCs w:val="24"/>
        </w:rPr>
        <w:t xml:space="preserve">Evaluation  </w:t>
      </w:r>
    </w:p>
    <w:p w14:paraId="3FD7B08A" w14:textId="77777777" w:rsidR="00B10776" w:rsidRPr="00DA7CA2" w:rsidRDefault="00B10776" w:rsidP="00B10776">
      <w:pPr>
        <w:numPr>
          <w:ilvl w:val="0"/>
          <w:numId w:val="126"/>
        </w:numPr>
        <w:spacing w:line="360" w:lineRule="auto"/>
        <w:rPr>
          <w:bCs/>
          <w:szCs w:val="24"/>
        </w:rPr>
      </w:pPr>
      <w:r w:rsidRPr="00DA7CA2">
        <w:rPr>
          <w:bCs/>
          <w:szCs w:val="24"/>
        </w:rPr>
        <w:t xml:space="preserve">Problem solving </w:t>
      </w:r>
    </w:p>
    <w:p w14:paraId="509C7E44" w14:textId="77777777" w:rsidR="00B10776" w:rsidRPr="00DA7CA2" w:rsidRDefault="00B10776" w:rsidP="00B10776">
      <w:pPr>
        <w:numPr>
          <w:ilvl w:val="0"/>
          <w:numId w:val="126"/>
        </w:numPr>
        <w:spacing w:line="360" w:lineRule="auto"/>
        <w:rPr>
          <w:bCs/>
          <w:szCs w:val="24"/>
        </w:rPr>
      </w:pPr>
      <w:r w:rsidRPr="00DA7CA2">
        <w:rPr>
          <w:bCs/>
          <w:szCs w:val="24"/>
        </w:rPr>
        <w:t xml:space="preserve">Decision Making </w:t>
      </w:r>
    </w:p>
    <w:p w14:paraId="1EA4D245" w14:textId="77777777" w:rsidR="00B10776" w:rsidRPr="00DA7CA2" w:rsidRDefault="00B10776" w:rsidP="00B10776">
      <w:pPr>
        <w:numPr>
          <w:ilvl w:val="0"/>
          <w:numId w:val="126"/>
        </w:numPr>
        <w:spacing w:line="360" w:lineRule="auto"/>
        <w:rPr>
          <w:bCs/>
          <w:szCs w:val="24"/>
        </w:rPr>
      </w:pPr>
      <w:r w:rsidRPr="00DA7CA2">
        <w:rPr>
          <w:bCs/>
          <w:szCs w:val="24"/>
        </w:rPr>
        <w:t>Leadership</w:t>
      </w:r>
    </w:p>
    <w:p w14:paraId="34235332" w14:textId="77777777" w:rsidR="00B10776" w:rsidRPr="00DA7CA2" w:rsidRDefault="00B10776" w:rsidP="00B10776">
      <w:pPr>
        <w:numPr>
          <w:ilvl w:val="0"/>
          <w:numId w:val="126"/>
        </w:numPr>
        <w:spacing w:line="360" w:lineRule="auto"/>
        <w:rPr>
          <w:bCs/>
          <w:szCs w:val="24"/>
        </w:rPr>
      </w:pPr>
      <w:r w:rsidRPr="00DA7CA2">
        <w:rPr>
          <w:bCs/>
          <w:szCs w:val="24"/>
        </w:rPr>
        <w:t>Creative/innovative thinking</w:t>
      </w:r>
    </w:p>
    <w:p w14:paraId="4A3B6C7F" w14:textId="77777777" w:rsidR="00B10776" w:rsidRPr="00DA7CA2" w:rsidRDefault="00B10776" w:rsidP="00B10776">
      <w:pPr>
        <w:numPr>
          <w:ilvl w:val="0"/>
          <w:numId w:val="126"/>
        </w:numPr>
        <w:spacing w:line="360" w:lineRule="auto"/>
        <w:rPr>
          <w:bCs/>
          <w:szCs w:val="24"/>
        </w:rPr>
      </w:pPr>
      <w:r w:rsidRPr="00DA7CA2">
        <w:rPr>
          <w:bCs/>
          <w:szCs w:val="24"/>
        </w:rPr>
        <w:t>Adaptability</w:t>
      </w:r>
    </w:p>
    <w:p w14:paraId="64BE1AFA" w14:textId="77777777" w:rsidR="00B10776" w:rsidRPr="00DA7CA2" w:rsidRDefault="00B10776" w:rsidP="00B10776">
      <w:pPr>
        <w:numPr>
          <w:ilvl w:val="0"/>
          <w:numId w:val="126"/>
        </w:numPr>
        <w:spacing w:line="360" w:lineRule="auto"/>
        <w:rPr>
          <w:bCs/>
          <w:szCs w:val="24"/>
        </w:rPr>
      </w:pPr>
      <w:r w:rsidRPr="00DA7CA2">
        <w:rPr>
          <w:bCs/>
          <w:szCs w:val="24"/>
        </w:rPr>
        <w:lastRenderedPageBreak/>
        <w:t>Conflict management</w:t>
      </w:r>
    </w:p>
    <w:p w14:paraId="6C1DD6AA" w14:textId="77777777" w:rsidR="00B10776" w:rsidRPr="00DA7CA2" w:rsidRDefault="00B10776" w:rsidP="00B10776">
      <w:pPr>
        <w:numPr>
          <w:ilvl w:val="0"/>
          <w:numId w:val="126"/>
        </w:numPr>
        <w:spacing w:line="360" w:lineRule="auto"/>
        <w:rPr>
          <w:bCs/>
          <w:szCs w:val="24"/>
        </w:rPr>
      </w:pPr>
      <w:r w:rsidRPr="00DA7CA2">
        <w:rPr>
          <w:bCs/>
          <w:szCs w:val="24"/>
        </w:rPr>
        <w:t>Emotional intelligence</w:t>
      </w:r>
    </w:p>
    <w:p w14:paraId="4FC11C89" w14:textId="77777777" w:rsidR="00B10776" w:rsidRPr="00DA7CA2" w:rsidRDefault="00B10776" w:rsidP="00B10776">
      <w:pPr>
        <w:numPr>
          <w:ilvl w:val="0"/>
          <w:numId w:val="126"/>
        </w:numPr>
        <w:spacing w:line="360" w:lineRule="auto"/>
        <w:rPr>
          <w:bCs/>
          <w:szCs w:val="24"/>
        </w:rPr>
      </w:pPr>
      <w:r w:rsidRPr="00DA7CA2">
        <w:rPr>
          <w:bCs/>
          <w:szCs w:val="24"/>
        </w:rPr>
        <w:t>Teamwork</w:t>
      </w:r>
    </w:p>
    <w:p w14:paraId="3E709973" w14:textId="77777777" w:rsidR="00B10776" w:rsidRPr="00DA7CA2" w:rsidRDefault="00B10776" w:rsidP="00B10776">
      <w:pPr>
        <w:spacing w:line="360" w:lineRule="auto"/>
        <w:rPr>
          <w:bCs/>
          <w:szCs w:val="24"/>
        </w:rPr>
      </w:pPr>
      <w:r w:rsidRPr="00DA7CA2">
        <w:rPr>
          <w:bCs/>
          <w:szCs w:val="24"/>
        </w:rPr>
        <w:t>Required Knowledge</w:t>
      </w:r>
    </w:p>
    <w:p w14:paraId="00BB96EA" w14:textId="77777777" w:rsidR="00B10776" w:rsidRPr="00DA7CA2" w:rsidRDefault="00B10776" w:rsidP="00B10776">
      <w:pPr>
        <w:spacing w:line="360" w:lineRule="auto"/>
        <w:rPr>
          <w:bCs/>
          <w:szCs w:val="24"/>
        </w:rPr>
      </w:pPr>
      <w:r w:rsidRPr="00DA7CA2">
        <w:rPr>
          <w:bCs/>
          <w:szCs w:val="24"/>
        </w:rPr>
        <w:t>The individual needs to demonstrate knowledge of:</w:t>
      </w:r>
    </w:p>
    <w:p w14:paraId="37994315" w14:textId="77777777" w:rsidR="00B10776" w:rsidRPr="00DA7CA2" w:rsidRDefault="00B10776" w:rsidP="00B10776">
      <w:pPr>
        <w:numPr>
          <w:ilvl w:val="0"/>
          <w:numId w:val="127"/>
        </w:numPr>
        <w:spacing w:line="360" w:lineRule="auto"/>
        <w:rPr>
          <w:bCs/>
          <w:szCs w:val="24"/>
        </w:rPr>
      </w:pPr>
      <w:r w:rsidRPr="00DA7CA2">
        <w:rPr>
          <w:bCs/>
          <w:szCs w:val="24"/>
        </w:rPr>
        <w:t xml:space="preserve">Work values and ethics </w:t>
      </w:r>
    </w:p>
    <w:p w14:paraId="0DAF5FB0" w14:textId="77777777" w:rsidR="00B10776" w:rsidRPr="00DA7CA2" w:rsidRDefault="00B10776" w:rsidP="00B10776">
      <w:pPr>
        <w:numPr>
          <w:ilvl w:val="0"/>
          <w:numId w:val="127"/>
        </w:numPr>
        <w:spacing w:line="360" w:lineRule="auto"/>
        <w:rPr>
          <w:bCs/>
          <w:szCs w:val="24"/>
        </w:rPr>
      </w:pPr>
      <w:r w:rsidRPr="00DA7CA2">
        <w:rPr>
          <w:bCs/>
          <w:szCs w:val="24"/>
        </w:rPr>
        <w:t>Company policies and procedures</w:t>
      </w:r>
    </w:p>
    <w:p w14:paraId="1BF6A6D3" w14:textId="77777777" w:rsidR="00B10776" w:rsidRPr="00DA7CA2" w:rsidRDefault="00B10776" w:rsidP="00B10776">
      <w:pPr>
        <w:numPr>
          <w:ilvl w:val="0"/>
          <w:numId w:val="127"/>
        </w:numPr>
        <w:spacing w:line="360" w:lineRule="auto"/>
        <w:rPr>
          <w:bCs/>
          <w:szCs w:val="24"/>
        </w:rPr>
      </w:pPr>
      <w:r w:rsidRPr="00DA7CA2">
        <w:rPr>
          <w:bCs/>
          <w:szCs w:val="24"/>
        </w:rPr>
        <w:t xml:space="preserve">Company operations, procedures and standards </w:t>
      </w:r>
    </w:p>
    <w:p w14:paraId="606AB5DB" w14:textId="77777777" w:rsidR="00B10776" w:rsidRPr="00DA7CA2" w:rsidRDefault="00B10776" w:rsidP="00B10776">
      <w:pPr>
        <w:numPr>
          <w:ilvl w:val="0"/>
          <w:numId w:val="127"/>
        </w:numPr>
        <w:spacing w:line="360" w:lineRule="auto"/>
        <w:rPr>
          <w:bCs/>
          <w:szCs w:val="24"/>
        </w:rPr>
      </w:pPr>
      <w:r w:rsidRPr="00DA7CA2">
        <w:rPr>
          <w:bCs/>
          <w:szCs w:val="24"/>
        </w:rPr>
        <w:t xml:space="preserve">Flexibility and adaptability </w:t>
      </w:r>
    </w:p>
    <w:p w14:paraId="78CF7E27" w14:textId="77777777" w:rsidR="00B10776" w:rsidRPr="00DA7CA2" w:rsidRDefault="00B10776" w:rsidP="00B10776">
      <w:pPr>
        <w:numPr>
          <w:ilvl w:val="0"/>
          <w:numId w:val="127"/>
        </w:numPr>
        <w:spacing w:line="360" w:lineRule="auto"/>
        <w:rPr>
          <w:bCs/>
          <w:szCs w:val="24"/>
        </w:rPr>
      </w:pPr>
      <w:r w:rsidRPr="00DA7CA2">
        <w:rPr>
          <w:bCs/>
          <w:szCs w:val="24"/>
        </w:rPr>
        <w:t>Concept of time and leisure time</w:t>
      </w:r>
    </w:p>
    <w:p w14:paraId="4B279813" w14:textId="77777777" w:rsidR="00B10776" w:rsidRPr="00DA7CA2" w:rsidRDefault="00B10776" w:rsidP="00B10776">
      <w:pPr>
        <w:numPr>
          <w:ilvl w:val="0"/>
          <w:numId w:val="127"/>
        </w:numPr>
        <w:spacing w:line="360" w:lineRule="auto"/>
        <w:rPr>
          <w:bCs/>
          <w:szCs w:val="24"/>
        </w:rPr>
      </w:pPr>
      <w:r w:rsidRPr="00DA7CA2">
        <w:rPr>
          <w:bCs/>
          <w:szCs w:val="24"/>
        </w:rPr>
        <w:t>Decision making</w:t>
      </w:r>
    </w:p>
    <w:p w14:paraId="4901FF1F" w14:textId="77777777" w:rsidR="00B10776" w:rsidRPr="00DA7CA2" w:rsidRDefault="00B10776" w:rsidP="00B10776">
      <w:pPr>
        <w:numPr>
          <w:ilvl w:val="0"/>
          <w:numId w:val="127"/>
        </w:numPr>
        <w:spacing w:line="360" w:lineRule="auto"/>
        <w:rPr>
          <w:bCs/>
          <w:szCs w:val="24"/>
        </w:rPr>
      </w:pPr>
      <w:r w:rsidRPr="00DA7CA2">
        <w:rPr>
          <w:bCs/>
          <w:szCs w:val="24"/>
        </w:rPr>
        <w:t xml:space="preserve">Work planning </w:t>
      </w:r>
    </w:p>
    <w:p w14:paraId="6CA52984" w14:textId="77777777" w:rsidR="00B10776" w:rsidRPr="00DA7CA2" w:rsidRDefault="00B10776" w:rsidP="00B10776">
      <w:pPr>
        <w:numPr>
          <w:ilvl w:val="0"/>
          <w:numId w:val="127"/>
        </w:numPr>
        <w:spacing w:line="360" w:lineRule="auto"/>
        <w:rPr>
          <w:bCs/>
          <w:szCs w:val="24"/>
        </w:rPr>
      </w:pPr>
      <w:r w:rsidRPr="00DA7CA2">
        <w:rPr>
          <w:bCs/>
          <w:szCs w:val="24"/>
        </w:rPr>
        <w:t>Organizing work</w:t>
      </w:r>
    </w:p>
    <w:p w14:paraId="1736A451" w14:textId="77777777" w:rsidR="00B10776" w:rsidRPr="00DA7CA2" w:rsidRDefault="00B10776" w:rsidP="00B10776">
      <w:pPr>
        <w:numPr>
          <w:ilvl w:val="0"/>
          <w:numId w:val="127"/>
        </w:numPr>
        <w:spacing w:line="360" w:lineRule="auto"/>
        <w:rPr>
          <w:bCs/>
          <w:szCs w:val="24"/>
        </w:rPr>
      </w:pPr>
      <w:r w:rsidRPr="00DA7CA2">
        <w:rPr>
          <w:bCs/>
          <w:szCs w:val="24"/>
        </w:rPr>
        <w:t>Monitoring and evaluation</w:t>
      </w:r>
    </w:p>
    <w:p w14:paraId="264A788A" w14:textId="77777777" w:rsidR="00B10776" w:rsidRPr="00DA7CA2" w:rsidRDefault="00B10776" w:rsidP="00B10776">
      <w:pPr>
        <w:numPr>
          <w:ilvl w:val="0"/>
          <w:numId w:val="127"/>
        </w:numPr>
        <w:spacing w:line="360" w:lineRule="auto"/>
        <w:rPr>
          <w:bCs/>
          <w:szCs w:val="24"/>
        </w:rPr>
      </w:pPr>
      <w:r w:rsidRPr="00DA7CA2">
        <w:rPr>
          <w:bCs/>
          <w:szCs w:val="24"/>
        </w:rPr>
        <w:t>Record keeping</w:t>
      </w:r>
    </w:p>
    <w:p w14:paraId="11FF1A0E" w14:textId="77777777" w:rsidR="00B10776" w:rsidRPr="00DA7CA2" w:rsidRDefault="00B10776" w:rsidP="00B10776">
      <w:pPr>
        <w:numPr>
          <w:ilvl w:val="0"/>
          <w:numId w:val="127"/>
        </w:numPr>
        <w:spacing w:line="360" w:lineRule="auto"/>
        <w:rPr>
          <w:bCs/>
          <w:szCs w:val="24"/>
        </w:rPr>
      </w:pPr>
      <w:r w:rsidRPr="00DA7CA2">
        <w:rPr>
          <w:bCs/>
          <w:szCs w:val="24"/>
        </w:rPr>
        <w:t>Gender and diversity mainstreaming</w:t>
      </w:r>
    </w:p>
    <w:p w14:paraId="02974F5A" w14:textId="77777777" w:rsidR="00B10776" w:rsidRPr="00DA7CA2" w:rsidRDefault="00B10776" w:rsidP="00B10776">
      <w:pPr>
        <w:numPr>
          <w:ilvl w:val="0"/>
          <w:numId w:val="127"/>
        </w:numPr>
        <w:spacing w:line="360" w:lineRule="auto"/>
        <w:rPr>
          <w:bCs/>
          <w:szCs w:val="24"/>
        </w:rPr>
      </w:pPr>
      <w:r w:rsidRPr="00DA7CA2">
        <w:rPr>
          <w:bCs/>
          <w:szCs w:val="24"/>
        </w:rPr>
        <w:t>Drug and substance abuse</w:t>
      </w:r>
    </w:p>
    <w:p w14:paraId="01CBCF05" w14:textId="77777777" w:rsidR="00B10776" w:rsidRPr="00DA7CA2" w:rsidRDefault="00B10776" w:rsidP="00B10776">
      <w:pPr>
        <w:numPr>
          <w:ilvl w:val="0"/>
          <w:numId w:val="128"/>
        </w:numPr>
        <w:spacing w:line="360" w:lineRule="auto"/>
        <w:rPr>
          <w:bCs/>
          <w:szCs w:val="24"/>
        </w:rPr>
      </w:pPr>
      <w:r w:rsidRPr="00DA7CA2">
        <w:rPr>
          <w:bCs/>
          <w:szCs w:val="24"/>
        </w:rPr>
        <w:t>Professional growth and development</w:t>
      </w:r>
    </w:p>
    <w:p w14:paraId="02D1A374" w14:textId="77777777" w:rsidR="00B10776" w:rsidRPr="00DA7CA2" w:rsidRDefault="00B10776" w:rsidP="00B10776">
      <w:pPr>
        <w:numPr>
          <w:ilvl w:val="0"/>
          <w:numId w:val="128"/>
        </w:numPr>
        <w:spacing w:line="360" w:lineRule="auto"/>
        <w:rPr>
          <w:bCs/>
          <w:szCs w:val="24"/>
        </w:rPr>
      </w:pPr>
      <w:r w:rsidRPr="00DA7CA2">
        <w:rPr>
          <w:bCs/>
          <w:szCs w:val="24"/>
        </w:rPr>
        <w:t>creativity</w:t>
      </w:r>
    </w:p>
    <w:p w14:paraId="3F7838D5" w14:textId="77777777" w:rsidR="00B10776" w:rsidRPr="00DA7CA2" w:rsidRDefault="00B10776" w:rsidP="00B10776">
      <w:pPr>
        <w:numPr>
          <w:ilvl w:val="0"/>
          <w:numId w:val="128"/>
        </w:numPr>
        <w:spacing w:line="360" w:lineRule="auto"/>
        <w:rPr>
          <w:bCs/>
          <w:szCs w:val="24"/>
        </w:rPr>
      </w:pPr>
      <w:r w:rsidRPr="00DA7CA2">
        <w:rPr>
          <w:bCs/>
          <w:szCs w:val="24"/>
        </w:rPr>
        <w:t>Innovation</w:t>
      </w:r>
    </w:p>
    <w:p w14:paraId="02290F3A" w14:textId="77777777" w:rsidR="00B10776" w:rsidRPr="00DA7CA2" w:rsidRDefault="00B10776" w:rsidP="00B10776">
      <w:pPr>
        <w:numPr>
          <w:ilvl w:val="0"/>
          <w:numId w:val="128"/>
        </w:numPr>
        <w:spacing w:line="360" w:lineRule="auto"/>
        <w:rPr>
          <w:bCs/>
          <w:szCs w:val="24"/>
        </w:rPr>
      </w:pPr>
      <w:r w:rsidRPr="00DA7CA2">
        <w:rPr>
          <w:bCs/>
          <w:szCs w:val="24"/>
        </w:rPr>
        <w:t>problem solving</w:t>
      </w:r>
    </w:p>
    <w:p w14:paraId="7C39D824" w14:textId="77777777" w:rsidR="00B10776" w:rsidRPr="00DA7CA2" w:rsidRDefault="00B10776" w:rsidP="00B10776">
      <w:pPr>
        <w:numPr>
          <w:ilvl w:val="0"/>
          <w:numId w:val="128"/>
        </w:numPr>
        <w:spacing w:line="360" w:lineRule="auto"/>
        <w:rPr>
          <w:bCs/>
          <w:szCs w:val="24"/>
        </w:rPr>
      </w:pPr>
      <w:r w:rsidRPr="00DA7CA2">
        <w:rPr>
          <w:bCs/>
          <w:szCs w:val="24"/>
        </w:rPr>
        <w:lastRenderedPageBreak/>
        <w:t>customer care</w:t>
      </w:r>
    </w:p>
    <w:p w14:paraId="5225E680" w14:textId="77777777" w:rsidR="00B10776" w:rsidRPr="00DA7CA2" w:rsidRDefault="00B10776" w:rsidP="00B10776">
      <w:pPr>
        <w:numPr>
          <w:ilvl w:val="0"/>
          <w:numId w:val="128"/>
        </w:numPr>
        <w:spacing w:line="360" w:lineRule="auto"/>
        <w:rPr>
          <w:bCs/>
          <w:szCs w:val="24"/>
        </w:rPr>
      </w:pPr>
      <w:r w:rsidRPr="00DA7CA2">
        <w:rPr>
          <w:bCs/>
          <w:szCs w:val="24"/>
        </w:rPr>
        <w:t>mentoring and coaching.</w:t>
      </w:r>
    </w:p>
    <w:p w14:paraId="13088C01" w14:textId="77777777" w:rsidR="00B10776" w:rsidRPr="00DA7CA2" w:rsidRDefault="00B10776" w:rsidP="00B10776">
      <w:pPr>
        <w:numPr>
          <w:ilvl w:val="0"/>
          <w:numId w:val="128"/>
        </w:numPr>
        <w:spacing w:line="360" w:lineRule="auto"/>
        <w:rPr>
          <w:bCs/>
          <w:szCs w:val="24"/>
        </w:rPr>
      </w:pPr>
      <w:r w:rsidRPr="00DA7CA2">
        <w:rPr>
          <w:bCs/>
          <w:szCs w:val="24"/>
        </w:rPr>
        <w:t>Emerging issues</w:t>
      </w:r>
    </w:p>
    <w:p w14:paraId="49EFAB20" w14:textId="77777777" w:rsidR="00B10776" w:rsidRPr="00B10776" w:rsidRDefault="00B10776" w:rsidP="00B10776">
      <w:pPr>
        <w:spacing w:line="360" w:lineRule="auto"/>
        <w:rPr>
          <w:b/>
          <w:szCs w:val="24"/>
        </w:rPr>
      </w:pPr>
      <w:r w:rsidRPr="00B10776">
        <w:rPr>
          <w:b/>
          <w:szCs w:val="24"/>
        </w:rPr>
        <w:t>EVIDENCE GUIDE</w:t>
      </w:r>
    </w:p>
    <w:p w14:paraId="0A84BD46" w14:textId="77777777" w:rsidR="00B10776" w:rsidRPr="00DA7CA2" w:rsidRDefault="00B10776" w:rsidP="00B10776">
      <w:pPr>
        <w:spacing w:line="360" w:lineRule="auto"/>
        <w:rPr>
          <w:bCs/>
          <w:szCs w:val="24"/>
        </w:rPr>
      </w:pPr>
      <w:r w:rsidRPr="00DA7CA2">
        <w:rPr>
          <w:bCs/>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B10776" w:rsidRPr="00DA7CA2" w14:paraId="37FB740E"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215DE752" w14:textId="49DB607F" w:rsidR="00B10776" w:rsidRPr="00DD759E" w:rsidRDefault="00DD759E" w:rsidP="00DD759E">
            <w:pPr>
              <w:spacing w:line="360" w:lineRule="auto"/>
              <w:rPr>
                <w:bCs/>
                <w:szCs w:val="24"/>
              </w:rPr>
            </w:pPr>
            <w:r>
              <w:rPr>
                <w:bCs/>
                <w:szCs w:val="24"/>
              </w:rPr>
              <w:t xml:space="preserve">1. </w:t>
            </w:r>
            <w:r w:rsidR="00B10776" w:rsidRPr="00DD759E">
              <w:rPr>
                <w:bCs/>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2A7FF3CE" w14:textId="77777777" w:rsidR="00B10776" w:rsidRPr="00DA7CA2" w:rsidRDefault="00B10776" w:rsidP="00E2173A">
            <w:pPr>
              <w:spacing w:line="360" w:lineRule="auto"/>
              <w:rPr>
                <w:bCs/>
                <w:szCs w:val="24"/>
              </w:rPr>
            </w:pPr>
            <w:r w:rsidRPr="00DA7CA2">
              <w:rPr>
                <w:bCs/>
                <w:szCs w:val="24"/>
              </w:rPr>
              <w:t>Assessment require evidence that the candidate:</w:t>
            </w:r>
          </w:p>
          <w:p w14:paraId="09B8F676" w14:textId="77777777" w:rsidR="00B10776" w:rsidRPr="00DA7CA2" w:rsidRDefault="00B10776" w:rsidP="00B10776">
            <w:pPr>
              <w:numPr>
                <w:ilvl w:val="1"/>
                <w:numId w:val="130"/>
              </w:numPr>
              <w:spacing w:line="360" w:lineRule="auto"/>
              <w:rPr>
                <w:bCs/>
                <w:szCs w:val="24"/>
              </w:rPr>
            </w:pPr>
            <w:r w:rsidRPr="00DA7CA2">
              <w:rPr>
                <w:bCs/>
                <w:szCs w:val="24"/>
              </w:rPr>
              <w:t>Applied self-management skills as per organizational procedures.</w:t>
            </w:r>
          </w:p>
          <w:p w14:paraId="17D3D16E" w14:textId="77777777" w:rsidR="00B10776" w:rsidRPr="00DA7CA2" w:rsidRDefault="00B10776" w:rsidP="00B10776">
            <w:pPr>
              <w:numPr>
                <w:ilvl w:val="1"/>
                <w:numId w:val="130"/>
              </w:numPr>
              <w:spacing w:line="360" w:lineRule="auto"/>
              <w:rPr>
                <w:bCs/>
                <w:szCs w:val="24"/>
              </w:rPr>
            </w:pPr>
            <w:r w:rsidRPr="00DA7CA2">
              <w:rPr>
                <w:bCs/>
                <w:szCs w:val="24"/>
              </w:rPr>
              <w:t>Promoted ethical practices and values as per organizational procedures.</w:t>
            </w:r>
          </w:p>
          <w:p w14:paraId="34162428" w14:textId="77777777" w:rsidR="00B10776" w:rsidRPr="00DA7CA2" w:rsidRDefault="00B10776" w:rsidP="00B10776">
            <w:pPr>
              <w:numPr>
                <w:ilvl w:val="1"/>
                <w:numId w:val="130"/>
              </w:numPr>
              <w:spacing w:line="360" w:lineRule="auto"/>
              <w:rPr>
                <w:bCs/>
                <w:szCs w:val="24"/>
              </w:rPr>
            </w:pPr>
            <w:r w:rsidRPr="00DA7CA2">
              <w:rPr>
                <w:bCs/>
                <w:szCs w:val="24"/>
              </w:rPr>
              <w:t xml:space="preserve"> Promoted Teamwork as per workplace assignments.</w:t>
            </w:r>
          </w:p>
          <w:p w14:paraId="5075D90A" w14:textId="77777777" w:rsidR="00B10776" w:rsidRPr="00DA7CA2" w:rsidRDefault="00B10776" w:rsidP="00B10776">
            <w:pPr>
              <w:numPr>
                <w:ilvl w:val="1"/>
                <w:numId w:val="130"/>
              </w:numPr>
              <w:spacing w:line="360" w:lineRule="auto"/>
              <w:rPr>
                <w:bCs/>
                <w:szCs w:val="24"/>
              </w:rPr>
            </w:pPr>
            <w:r w:rsidRPr="00DA7CA2">
              <w:rPr>
                <w:bCs/>
                <w:szCs w:val="24"/>
              </w:rPr>
              <w:t>Maintained professional and personal development as per organizational procedures.</w:t>
            </w:r>
          </w:p>
          <w:p w14:paraId="54142B8C" w14:textId="77777777" w:rsidR="00B10776" w:rsidRPr="00DA7CA2" w:rsidRDefault="00B10776" w:rsidP="00B10776">
            <w:pPr>
              <w:numPr>
                <w:ilvl w:val="1"/>
                <w:numId w:val="130"/>
              </w:numPr>
              <w:spacing w:line="360" w:lineRule="auto"/>
              <w:rPr>
                <w:bCs/>
                <w:szCs w:val="24"/>
              </w:rPr>
            </w:pPr>
            <w:r w:rsidRPr="00DA7CA2">
              <w:rPr>
                <w:bCs/>
                <w:szCs w:val="24"/>
              </w:rPr>
              <w:t>Applied Problem-solving skills based on work requirements.</w:t>
            </w:r>
          </w:p>
          <w:p w14:paraId="24D78EAD" w14:textId="77777777" w:rsidR="00B10776" w:rsidRPr="00DA7CA2" w:rsidRDefault="00B10776" w:rsidP="00B10776">
            <w:pPr>
              <w:numPr>
                <w:ilvl w:val="1"/>
                <w:numId w:val="130"/>
              </w:numPr>
              <w:spacing w:line="360" w:lineRule="auto"/>
              <w:rPr>
                <w:bCs/>
                <w:szCs w:val="24"/>
              </w:rPr>
            </w:pPr>
            <w:r w:rsidRPr="00DA7CA2">
              <w:rPr>
                <w:bCs/>
                <w:szCs w:val="24"/>
              </w:rPr>
              <w:t>Identified customer needs based on their characteristics.</w:t>
            </w:r>
          </w:p>
          <w:p w14:paraId="7C893D23" w14:textId="77777777" w:rsidR="00B10776" w:rsidRPr="00DA7CA2" w:rsidRDefault="00B10776" w:rsidP="00B10776">
            <w:pPr>
              <w:numPr>
                <w:ilvl w:val="1"/>
                <w:numId w:val="130"/>
              </w:numPr>
              <w:spacing w:line="360" w:lineRule="auto"/>
              <w:rPr>
                <w:bCs/>
                <w:szCs w:val="24"/>
              </w:rPr>
            </w:pPr>
            <w:r w:rsidRPr="00DA7CA2">
              <w:rPr>
                <w:bCs/>
                <w:szCs w:val="24"/>
              </w:rPr>
              <w:t>Gave back Customer</w:t>
            </w:r>
            <w:r w:rsidRPr="00DA7CA2">
              <w:rPr>
                <w:bCs/>
                <w:iCs/>
                <w:szCs w:val="24"/>
              </w:rPr>
              <w:t xml:space="preserve"> feedback</w:t>
            </w:r>
            <w:r w:rsidRPr="00DA7CA2">
              <w:rPr>
                <w:bCs/>
                <w:szCs w:val="24"/>
              </w:rPr>
              <w:t xml:space="preserve"> in line with organization policies.</w:t>
            </w:r>
          </w:p>
        </w:tc>
      </w:tr>
      <w:tr w:rsidR="00B10776" w:rsidRPr="00DA7CA2" w14:paraId="546DFA1F"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44A01F2B" w14:textId="6DAC37EB" w:rsidR="00B10776" w:rsidRPr="00DD759E" w:rsidRDefault="00B10776" w:rsidP="00DD759E">
            <w:pPr>
              <w:pStyle w:val="ListParagraph"/>
              <w:numPr>
                <w:ilvl w:val="0"/>
                <w:numId w:val="103"/>
              </w:numPr>
              <w:spacing w:line="360" w:lineRule="auto"/>
              <w:rPr>
                <w:bCs/>
                <w:szCs w:val="24"/>
              </w:rPr>
            </w:pPr>
            <w:r w:rsidRPr="00DD759E">
              <w:rPr>
                <w:bCs/>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DD8858B" w14:textId="77777777" w:rsidR="00B10776" w:rsidRPr="00DA7CA2" w:rsidRDefault="00B10776" w:rsidP="00E2173A">
            <w:pPr>
              <w:spacing w:line="360" w:lineRule="auto"/>
              <w:rPr>
                <w:bCs/>
                <w:szCs w:val="24"/>
              </w:rPr>
            </w:pPr>
            <w:r w:rsidRPr="00DA7CA2">
              <w:rPr>
                <w:bCs/>
                <w:szCs w:val="24"/>
              </w:rPr>
              <w:t>The following resources should be provided:</w:t>
            </w:r>
          </w:p>
          <w:p w14:paraId="068805EF" w14:textId="77777777" w:rsidR="00B10776" w:rsidRPr="00DA7CA2" w:rsidRDefault="00B10776" w:rsidP="00B10776">
            <w:pPr>
              <w:numPr>
                <w:ilvl w:val="0"/>
                <w:numId w:val="139"/>
              </w:numPr>
              <w:spacing w:line="360" w:lineRule="auto"/>
              <w:rPr>
                <w:bCs/>
                <w:szCs w:val="24"/>
              </w:rPr>
            </w:pPr>
            <w:r w:rsidRPr="00DA7CA2">
              <w:rPr>
                <w:bCs/>
                <w:szCs w:val="24"/>
              </w:rPr>
              <w:t>Access to relevant workplace where assessment can take place</w:t>
            </w:r>
          </w:p>
          <w:p w14:paraId="2B584C89" w14:textId="77777777" w:rsidR="00B10776" w:rsidRPr="00DA7CA2" w:rsidRDefault="00B10776" w:rsidP="00B10776">
            <w:pPr>
              <w:numPr>
                <w:ilvl w:val="0"/>
                <w:numId w:val="139"/>
              </w:numPr>
              <w:spacing w:line="360" w:lineRule="auto"/>
              <w:rPr>
                <w:bCs/>
                <w:szCs w:val="24"/>
              </w:rPr>
            </w:pPr>
            <w:r w:rsidRPr="00DA7CA2">
              <w:rPr>
                <w:bCs/>
                <w:szCs w:val="24"/>
              </w:rPr>
              <w:t>Appropriately simulated environment where assessment can take place.</w:t>
            </w:r>
          </w:p>
          <w:p w14:paraId="757CEBC6" w14:textId="77777777" w:rsidR="00B10776" w:rsidRPr="00DA7CA2" w:rsidRDefault="00B10776" w:rsidP="00B10776">
            <w:pPr>
              <w:numPr>
                <w:ilvl w:val="0"/>
                <w:numId w:val="139"/>
              </w:numPr>
              <w:spacing w:line="360" w:lineRule="auto"/>
              <w:rPr>
                <w:bCs/>
                <w:szCs w:val="24"/>
              </w:rPr>
            </w:pPr>
            <w:r w:rsidRPr="00DA7CA2">
              <w:rPr>
                <w:bCs/>
                <w:szCs w:val="24"/>
              </w:rPr>
              <w:t>Resources relevant to the proposed activity or tasks.</w:t>
            </w:r>
          </w:p>
        </w:tc>
      </w:tr>
      <w:tr w:rsidR="00B10776" w:rsidRPr="00175A48" w14:paraId="5885A45C"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1A216662" w14:textId="673ACBED" w:rsidR="00B10776" w:rsidRPr="00DD759E" w:rsidRDefault="00B10776" w:rsidP="00DD759E">
            <w:pPr>
              <w:pStyle w:val="ListParagraph"/>
              <w:numPr>
                <w:ilvl w:val="0"/>
                <w:numId w:val="103"/>
              </w:numPr>
              <w:spacing w:line="360" w:lineRule="auto"/>
              <w:rPr>
                <w:bCs/>
                <w:szCs w:val="24"/>
              </w:rPr>
            </w:pPr>
            <w:r w:rsidRPr="00DD759E">
              <w:rPr>
                <w:bCs/>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E617F64" w14:textId="77777777" w:rsidR="00B10776" w:rsidRPr="00861108" w:rsidRDefault="00B10776" w:rsidP="00E2173A">
            <w:pPr>
              <w:spacing w:line="360" w:lineRule="auto"/>
              <w:rPr>
                <w:bCs/>
                <w:szCs w:val="24"/>
              </w:rPr>
            </w:pPr>
            <w:r w:rsidRPr="00861108">
              <w:rPr>
                <w:bCs/>
                <w:szCs w:val="24"/>
              </w:rPr>
              <w:t xml:space="preserve">Competency in this unit may be assessed through: </w:t>
            </w:r>
          </w:p>
          <w:p w14:paraId="4D60E53C"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 xml:space="preserve">Practical </w:t>
            </w:r>
          </w:p>
          <w:p w14:paraId="19471AB2"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Project</w:t>
            </w:r>
          </w:p>
          <w:p w14:paraId="57D7E7B8"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 xml:space="preserve">Third party reports </w:t>
            </w:r>
          </w:p>
          <w:p w14:paraId="10E15B82" w14:textId="77777777" w:rsidR="00B10776" w:rsidRPr="000C492E" w:rsidRDefault="00B10776" w:rsidP="00B10776">
            <w:pPr>
              <w:numPr>
                <w:ilvl w:val="0"/>
                <w:numId w:val="131"/>
              </w:numPr>
              <w:spacing w:after="0" w:line="360" w:lineRule="auto"/>
              <w:ind w:left="360"/>
              <w:rPr>
                <w:rFonts w:eastAsia="Tahoma"/>
                <w:szCs w:val="24"/>
              </w:rPr>
            </w:pPr>
            <w:r>
              <w:rPr>
                <w:rFonts w:eastAsia="Tahoma"/>
                <w:szCs w:val="24"/>
              </w:rPr>
              <w:t>Portfolio of evidence</w:t>
            </w:r>
          </w:p>
          <w:p w14:paraId="30803FA7" w14:textId="77777777" w:rsidR="00B10776" w:rsidRDefault="00B10776" w:rsidP="00B10776">
            <w:pPr>
              <w:numPr>
                <w:ilvl w:val="0"/>
                <w:numId w:val="131"/>
              </w:numPr>
              <w:spacing w:after="0" w:line="360" w:lineRule="auto"/>
              <w:ind w:left="360"/>
              <w:rPr>
                <w:rFonts w:eastAsia="Tahoma"/>
                <w:color w:val="000000"/>
                <w:szCs w:val="24"/>
              </w:rPr>
            </w:pPr>
            <w:r>
              <w:rPr>
                <w:rFonts w:eastAsia="Tahoma"/>
                <w:color w:val="000000"/>
                <w:szCs w:val="24"/>
              </w:rPr>
              <w:t>Written test</w:t>
            </w:r>
          </w:p>
          <w:p w14:paraId="4316B0B3" w14:textId="77777777" w:rsidR="00B10776" w:rsidRPr="00861108" w:rsidRDefault="00B10776" w:rsidP="00B10776">
            <w:pPr>
              <w:numPr>
                <w:ilvl w:val="0"/>
                <w:numId w:val="131"/>
              </w:numPr>
              <w:spacing w:line="360" w:lineRule="auto"/>
              <w:ind w:left="360"/>
              <w:rPr>
                <w:bCs/>
                <w:szCs w:val="24"/>
              </w:rPr>
            </w:pPr>
            <w:r>
              <w:rPr>
                <w:rFonts w:eastAsia="Tahoma"/>
                <w:color w:val="000000"/>
                <w:szCs w:val="24"/>
              </w:rPr>
              <w:t xml:space="preserve">Oral </w:t>
            </w:r>
            <w:r>
              <w:rPr>
                <w:rFonts w:eastAsia="Tahoma"/>
                <w:szCs w:val="24"/>
              </w:rPr>
              <w:t>questioning</w:t>
            </w:r>
          </w:p>
        </w:tc>
      </w:tr>
      <w:tr w:rsidR="00B10776" w:rsidRPr="00175A48" w14:paraId="35175940"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19FF3564" w14:textId="77777777" w:rsidR="00B10776" w:rsidRPr="008D124C" w:rsidRDefault="00B10776" w:rsidP="00DD759E">
            <w:pPr>
              <w:numPr>
                <w:ilvl w:val="0"/>
                <w:numId w:val="103"/>
              </w:numPr>
              <w:spacing w:line="360" w:lineRule="auto"/>
              <w:rPr>
                <w:bCs/>
                <w:szCs w:val="24"/>
              </w:rPr>
            </w:pPr>
            <w:r w:rsidRPr="008D124C">
              <w:rPr>
                <w:bCs/>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EAFFA3E" w14:textId="77777777" w:rsidR="00B10776" w:rsidRPr="008D124C" w:rsidRDefault="00B10776" w:rsidP="00E2173A">
            <w:pPr>
              <w:spacing w:line="360" w:lineRule="auto"/>
              <w:rPr>
                <w:bCs/>
                <w:szCs w:val="24"/>
              </w:rPr>
            </w:pPr>
            <w:r w:rsidRPr="008D124C">
              <w:rPr>
                <w:bCs/>
                <w:szCs w:val="24"/>
              </w:rPr>
              <w:t>Competency may be assessed:</w:t>
            </w:r>
          </w:p>
          <w:p w14:paraId="70201036" w14:textId="77777777" w:rsidR="00B10776" w:rsidRPr="008D124C" w:rsidRDefault="00B10776" w:rsidP="00B10776">
            <w:pPr>
              <w:numPr>
                <w:ilvl w:val="0"/>
                <w:numId w:val="129"/>
              </w:numPr>
              <w:spacing w:line="360" w:lineRule="auto"/>
              <w:ind w:left="360"/>
              <w:rPr>
                <w:bCs/>
                <w:szCs w:val="24"/>
              </w:rPr>
            </w:pPr>
            <w:r w:rsidRPr="008D124C">
              <w:rPr>
                <w:bCs/>
                <w:szCs w:val="24"/>
              </w:rPr>
              <w:t>On-the-job</w:t>
            </w:r>
          </w:p>
          <w:p w14:paraId="191AD2D8" w14:textId="77777777" w:rsidR="00B10776" w:rsidRPr="008D124C" w:rsidRDefault="00B10776" w:rsidP="00B10776">
            <w:pPr>
              <w:numPr>
                <w:ilvl w:val="0"/>
                <w:numId w:val="129"/>
              </w:numPr>
              <w:spacing w:line="360" w:lineRule="auto"/>
              <w:ind w:left="360"/>
              <w:rPr>
                <w:bCs/>
                <w:szCs w:val="24"/>
              </w:rPr>
            </w:pPr>
            <w:r w:rsidRPr="008D124C">
              <w:rPr>
                <w:bCs/>
                <w:szCs w:val="24"/>
              </w:rPr>
              <w:t>In a simulated work environment</w:t>
            </w:r>
          </w:p>
        </w:tc>
      </w:tr>
      <w:tr w:rsidR="00B10776" w:rsidRPr="00175A48" w14:paraId="4931D007" w14:textId="77777777" w:rsidTr="00E2173A">
        <w:tc>
          <w:tcPr>
            <w:tcW w:w="2176" w:type="dxa"/>
            <w:tcBorders>
              <w:top w:val="single" w:sz="4" w:space="0" w:color="000000"/>
              <w:left w:val="single" w:sz="4" w:space="0" w:color="000000"/>
              <w:bottom w:val="single" w:sz="4" w:space="0" w:color="000000"/>
              <w:right w:val="single" w:sz="4" w:space="0" w:color="000000"/>
            </w:tcBorders>
          </w:tcPr>
          <w:p w14:paraId="5BC7A93E" w14:textId="77777777" w:rsidR="00B10776" w:rsidRPr="008D124C" w:rsidRDefault="00B10776" w:rsidP="00DD759E">
            <w:pPr>
              <w:numPr>
                <w:ilvl w:val="0"/>
                <w:numId w:val="103"/>
              </w:numPr>
              <w:spacing w:line="360" w:lineRule="auto"/>
              <w:rPr>
                <w:bCs/>
                <w:szCs w:val="24"/>
              </w:rPr>
            </w:pPr>
            <w:r w:rsidRPr="008D124C">
              <w:rPr>
                <w:bCs/>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5B483D2" w14:textId="77777777" w:rsidR="00B10776" w:rsidRPr="008D124C" w:rsidRDefault="00B10776" w:rsidP="00E2173A">
            <w:pPr>
              <w:spacing w:line="360" w:lineRule="auto"/>
              <w:rPr>
                <w:bCs/>
                <w:szCs w:val="24"/>
              </w:rPr>
            </w:pPr>
            <w:r w:rsidRPr="008D124C">
              <w:rPr>
                <w:bCs/>
                <w:szCs w:val="24"/>
              </w:rPr>
              <w:t>Holistic assessment with other units relevant to the industry sector, workplace and job role is recommended.</w:t>
            </w:r>
          </w:p>
        </w:tc>
      </w:tr>
    </w:tbl>
    <w:p w14:paraId="28622A7F" w14:textId="0146DF68" w:rsidR="00D71992" w:rsidRPr="00B10776" w:rsidRDefault="00B10776" w:rsidP="00B10776">
      <w:pPr>
        <w:spacing w:line="360" w:lineRule="auto"/>
        <w:rPr>
          <w:b/>
          <w:szCs w:val="24"/>
        </w:rPr>
      </w:pPr>
      <w:r w:rsidRPr="00175A48">
        <w:rPr>
          <w:b/>
          <w:szCs w:val="24"/>
        </w:rPr>
        <w:br w:type="page"/>
      </w:r>
    </w:p>
    <w:p w14:paraId="2DA0EC95" w14:textId="77777777" w:rsidR="00D71992" w:rsidRPr="00680195" w:rsidRDefault="00D71992" w:rsidP="00D71992">
      <w:pPr>
        <w:spacing w:after="0"/>
        <w:rPr>
          <w:rFonts w:eastAsia="Times New Roman"/>
          <w:b/>
          <w:color w:val="000000"/>
          <w:kern w:val="28"/>
          <w:szCs w:val="24"/>
          <w:lang w:val="fr-FR"/>
        </w:rPr>
      </w:pPr>
    </w:p>
    <w:p w14:paraId="27D0D6C9" w14:textId="77777777" w:rsidR="00D71992" w:rsidRPr="00680195" w:rsidRDefault="00D71992" w:rsidP="00982A39">
      <w:pPr>
        <w:pStyle w:val="Heading1"/>
        <w:jc w:val="left"/>
        <w:rPr>
          <w:lang w:val="en-GB"/>
        </w:rPr>
      </w:pPr>
      <w:bookmarkStart w:id="26" w:name="_Toc197075611"/>
      <w:r w:rsidRPr="00680195">
        <w:rPr>
          <w:lang w:val="en-GB"/>
        </w:rPr>
        <w:t>APPLY ENTREPRENEURIAL SKILLS</w:t>
      </w:r>
      <w:bookmarkEnd w:id="26"/>
      <w:r w:rsidRPr="00680195">
        <w:rPr>
          <w:lang w:val="en-GB"/>
        </w:rPr>
        <w:t xml:space="preserve"> </w:t>
      </w:r>
    </w:p>
    <w:p w14:paraId="613A6EEF" w14:textId="77777777" w:rsidR="00D71992" w:rsidRPr="00680195" w:rsidRDefault="00D71992" w:rsidP="00D71992">
      <w:pPr>
        <w:spacing w:after="120"/>
        <w:rPr>
          <w:rFonts w:eastAsia="Times New Roman"/>
          <w:b/>
          <w:color w:val="000000"/>
          <w:kern w:val="28"/>
          <w:szCs w:val="24"/>
          <w:lang w:val="fr-FR"/>
        </w:rPr>
      </w:pPr>
    </w:p>
    <w:p w14:paraId="59052420" w14:textId="2876B10D" w:rsidR="00D71992" w:rsidRPr="00680195" w:rsidRDefault="00D71992" w:rsidP="00D71992">
      <w:pPr>
        <w:spacing w:after="120"/>
        <w:rPr>
          <w:rFonts w:eastAsia="Times New Roman"/>
          <w:b/>
          <w:color w:val="000000"/>
          <w:kern w:val="28"/>
          <w:szCs w:val="24"/>
          <w:lang w:val="fr-FR"/>
        </w:rPr>
      </w:pPr>
      <w:r w:rsidRPr="00680195">
        <w:rPr>
          <w:rFonts w:eastAsia="Times New Roman"/>
          <w:b/>
          <w:color w:val="000000"/>
          <w:kern w:val="28"/>
          <w:szCs w:val="24"/>
          <w:lang w:val="fr-FR"/>
        </w:rPr>
        <w:t xml:space="preserve">UNIT CODE : </w:t>
      </w:r>
      <w:r w:rsidRPr="00680195">
        <w:rPr>
          <w:rFonts w:eastAsia="Times New Roman"/>
          <w:bCs/>
          <w:color w:val="000000"/>
          <w:kern w:val="28"/>
          <w:szCs w:val="24"/>
          <w:lang w:val="fr-FR"/>
        </w:rPr>
        <w:t>041</w:t>
      </w:r>
      <w:r w:rsidR="005E5F88">
        <w:rPr>
          <w:rFonts w:eastAsia="Times New Roman"/>
          <w:bCs/>
          <w:color w:val="000000"/>
          <w:kern w:val="28"/>
          <w:szCs w:val="24"/>
          <w:lang w:val="fr-FR"/>
        </w:rPr>
        <w:t>7</w:t>
      </w:r>
      <w:r w:rsidRPr="00680195">
        <w:rPr>
          <w:rFonts w:eastAsia="Times New Roman"/>
          <w:bCs/>
          <w:color w:val="000000"/>
          <w:kern w:val="28"/>
          <w:szCs w:val="24"/>
          <w:lang w:val="fr-FR"/>
        </w:rPr>
        <w:t xml:space="preserve"> </w:t>
      </w:r>
      <w:r w:rsidR="005E5F88">
        <w:rPr>
          <w:rFonts w:eastAsia="Times New Roman"/>
          <w:bCs/>
          <w:color w:val="000000"/>
          <w:kern w:val="28"/>
          <w:szCs w:val="24"/>
          <w:lang w:val="fr-FR"/>
        </w:rPr>
        <w:t>4</w:t>
      </w:r>
      <w:r w:rsidRPr="00680195">
        <w:rPr>
          <w:rFonts w:eastAsia="Times New Roman"/>
          <w:bCs/>
          <w:color w:val="000000"/>
          <w:kern w:val="28"/>
          <w:szCs w:val="24"/>
          <w:lang w:val="fr-FR"/>
        </w:rPr>
        <w:t>41 04</w:t>
      </w:r>
      <w:r w:rsidR="005E5F88">
        <w:rPr>
          <w:rFonts w:eastAsia="Times New Roman"/>
          <w:bCs/>
          <w:color w:val="000000"/>
          <w:kern w:val="28"/>
          <w:szCs w:val="24"/>
          <w:lang w:val="fr-FR"/>
        </w:rPr>
        <w:t>A</w:t>
      </w:r>
    </w:p>
    <w:p w14:paraId="3547BF3C"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UNIT DESCRIPTION</w:t>
      </w:r>
    </w:p>
    <w:p w14:paraId="1C8031F2" w14:textId="77777777" w:rsidR="00D71992" w:rsidRPr="00680195" w:rsidRDefault="00D71992" w:rsidP="00F02B96">
      <w:pPr>
        <w:tabs>
          <w:tab w:val="left" w:pos="3686"/>
        </w:tabs>
        <w:spacing w:after="120" w:line="360" w:lineRule="auto"/>
        <w:jc w:val="both"/>
        <w:rPr>
          <w:rFonts w:eastAsia="Times New Roman"/>
          <w:color w:val="000000"/>
          <w:kern w:val="28"/>
          <w:szCs w:val="24"/>
          <w:lang w:val="en-GB"/>
        </w:rPr>
      </w:pPr>
      <w:r w:rsidRPr="00680195">
        <w:rPr>
          <w:rFonts w:eastAsia="Times New Roman"/>
          <w:color w:val="000000"/>
          <w:kern w:val="28"/>
          <w:szCs w:val="24"/>
          <w:lang w:val="en-GB"/>
        </w:rPr>
        <w:t xml:space="preserve">This unit covers the competencies required to demonstrate an understanding of entrepreneurship. It involves demonstrating an understanding of </w:t>
      </w:r>
      <w:r w:rsidRPr="00680195">
        <w:rPr>
          <w:rFonts w:eastAsia="Times New Roman"/>
          <w:bCs/>
          <w:color w:val="000000"/>
          <w:kern w:val="28"/>
          <w:szCs w:val="24"/>
        </w:rPr>
        <w:t>financial literacy, applying entrepreneurial concepts</w:t>
      </w:r>
      <w:r w:rsidRPr="00680195">
        <w:rPr>
          <w:rFonts w:eastAsia="Times New Roman"/>
          <w:color w:val="000000"/>
          <w:kern w:val="28"/>
          <w:szCs w:val="24"/>
          <w:lang w:val="en-GB"/>
        </w:rPr>
        <w:t xml:space="preserve"> identifying entrepreneurship opportunities, </w:t>
      </w:r>
      <w:r w:rsidRPr="00680195">
        <w:rPr>
          <w:rFonts w:eastAsia="Times New Roman"/>
          <w:bCs/>
          <w:color w:val="000000"/>
          <w:kern w:val="28"/>
          <w:szCs w:val="24"/>
        </w:rPr>
        <w:t>applying business legal aspects,</w:t>
      </w:r>
      <w:r w:rsidRPr="00680195">
        <w:rPr>
          <w:rFonts w:eastAsia="Times New Roman"/>
          <w:color w:val="000000"/>
          <w:kern w:val="28"/>
          <w:szCs w:val="24"/>
          <w:lang w:val="en-GB"/>
        </w:rPr>
        <w:t xml:space="preserve"> developing business innovative strategies, and developing business plans. </w:t>
      </w:r>
    </w:p>
    <w:p w14:paraId="7D08DFE3"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ELEMENTS AND PERFORMANCE CRITERIA</w:t>
      </w:r>
    </w:p>
    <w:tbl>
      <w:tblPr>
        <w:tblStyle w:val="TableGrid4"/>
        <w:tblW w:w="5000" w:type="pct"/>
        <w:tblLook w:val="04A0" w:firstRow="1" w:lastRow="0" w:firstColumn="1" w:lastColumn="0" w:noHBand="0" w:noVBand="1"/>
      </w:tblPr>
      <w:tblGrid>
        <w:gridCol w:w="2934"/>
        <w:gridCol w:w="6416"/>
      </w:tblGrid>
      <w:tr w:rsidR="00D71992" w:rsidRPr="00680195" w14:paraId="3293C611" w14:textId="77777777" w:rsidTr="007C354D">
        <w:trPr>
          <w:tblHeader/>
        </w:trPr>
        <w:tc>
          <w:tcPr>
            <w:tcW w:w="1569" w:type="pct"/>
          </w:tcPr>
          <w:p w14:paraId="5881F289" w14:textId="77777777" w:rsidR="00D71992" w:rsidRPr="00680195" w:rsidRDefault="00D71992" w:rsidP="00D71992">
            <w:pPr>
              <w:spacing w:after="0"/>
              <w:rPr>
                <w:rFonts w:eastAsia="Times New Roman"/>
                <w:b/>
                <w:color w:val="000000"/>
                <w:kern w:val="28"/>
                <w:szCs w:val="24"/>
              </w:rPr>
            </w:pPr>
            <w:r w:rsidRPr="00680195">
              <w:rPr>
                <w:rFonts w:eastAsia="Times New Roman"/>
                <w:b/>
                <w:color w:val="000000"/>
                <w:kern w:val="28"/>
                <w:szCs w:val="24"/>
              </w:rPr>
              <w:t>ELEMENT</w:t>
            </w:r>
          </w:p>
          <w:p w14:paraId="0C426157" w14:textId="77777777" w:rsidR="00D71992" w:rsidRPr="00680195" w:rsidRDefault="00D71992" w:rsidP="00D71992">
            <w:pPr>
              <w:spacing w:after="0"/>
              <w:rPr>
                <w:rFonts w:eastAsia="Times New Roman"/>
                <w:b/>
                <w:color w:val="000000"/>
                <w:kern w:val="28"/>
                <w:szCs w:val="24"/>
                <w:lang w:val="en-GB"/>
              </w:rPr>
            </w:pPr>
            <w:r w:rsidRPr="00680195">
              <w:rPr>
                <w:rFonts w:eastAsia="Times New Roman"/>
                <w:color w:val="000000"/>
                <w:kern w:val="28"/>
                <w:szCs w:val="24"/>
              </w:rPr>
              <w:t>These describe the key outcomes that make up workplace function.</w:t>
            </w:r>
          </w:p>
        </w:tc>
        <w:tc>
          <w:tcPr>
            <w:tcW w:w="3431" w:type="pct"/>
          </w:tcPr>
          <w:p w14:paraId="699D0BD6" w14:textId="77777777" w:rsidR="00D71992" w:rsidRPr="00680195" w:rsidRDefault="00D71992" w:rsidP="00D71992">
            <w:pPr>
              <w:spacing w:after="0"/>
              <w:rPr>
                <w:rFonts w:eastAsia="Times New Roman"/>
                <w:b/>
                <w:color w:val="000000"/>
                <w:kern w:val="28"/>
                <w:szCs w:val="24"/>
              </w:rPr>
            </w:pPr>
            <w:r w:rsidRPr="00680195">
              <w:rPr>
                <w:rFonts w:eastAsia="Times New Roman"/>
                <w:b/>
                <w:color w:val="000000"/>
                <w:kern w:val="28"/>
                <w:szCs w:val="24"/>
              </w:rPr>
              <w:t>PERFORMANCE CRITERIA</w:t>
            </w:r>
          </w:p>
          <w:p w14:paraId="48DC0AA6" w14:textId="77777777" w:rsidR="00D71992" w:rsidRPr="00680195" w:rsidRDefault="00D71992" w:rsidP="00D71992">
            <w:pPr>
              <w:spacing w:after="0"/>
              <w:rPr>
                <w:rFonts w:eastAsia="Times New Roman"/>
                <w:b/>
                <w:color w:val="000000"/>
                <w:kern w:val="28"/>
                <w:szCs w:val="24"/>
              </w:rPr>
            </w:pPr>
            <w:r w:rsidRPr="00680195">
              <w:rPr>
                <w:rFonts w:eastAsia="Times New Roman"/>
                <w:color w:val="000000"/>
                <w:kern w:val="28"/>
                <w:szCs w:val="24"/>
              </w:rPr>
              <w:t>These are assessable statements that specify the required level of performance for each of the elements.</w:t>
            </w:r>
          </w:p>
          <w:p w14:paraId="3C917073" w14:textId="77777777" w:rsidR="00D71992" w:rsidRPr="00680195" w:rsidRDefault="00D71992" w:rsidP="00D71992">
            <w:pPr>
              <w:spacing w:after="0"/>
              <w:rPr>
                <w:rFonts w:eastAsia="Times New Roman"/>
                <w:b/>
                <w:color w:val="000000"/>
                <w:kern w:val="28"/>
                <w:szCs w:val="24"/>
                <w:lang w:val="en-GB"/>
              </w:rPr>
            </w:pPr>
            <w:r w:rsidRPr="00680195">
              <w:rPr>
                <w:rFonts w:eastAsia="Times New Roman"/>
                <w:b/>
                <w:i/>
                <w:color w:val="000000"/>
                <w:kern w:val="28"/>
                <w:szCs w:val="24"/>
              </w:rPr>
              <w:t>Bold and italicized terms are elaborated in Range</w:t>
            </w:r>
          </w:p>
        </w:tc>
      </w:tr>
      <w:tr w:rsidR="00D71992" w:rsidRPr="00680195" w14:paraId="53D2BF94" w14:textId="77777777" w:rsidTr="007C354D">
        <w:tc>
          <w:tcPr>
            <w:tcW w:w="1569" w:type="pct"/>
          </w:tcPr>
          <w:p w14:paraId="6A224F4B" w14:textId="77777777" w:rsidR="00D71992" w:rsidRPr="00680195" w:rsidRDefault="00D71992">
            <w:pPr>
              <w:numPr>
                <w:ilvl w:val="0"/>
                <w:numId w:val="154"/>
              </w:numPr>
              <w:spacing w:after="0" w:line="285" w:lineRule="auto"/>
              <w:contextualSpacing/>
              <w:rPr>
                <w:rFonts w:eastAsia="Times New Roman"/>
                <w:b/>
                <w:color w:val="000000"/>
                <w:szCs w:val="24"/>
                <w:lang w:val="en-GB"/>
              </w:rPr>
            </w:pPr>
            <w:r w:rsidRPr="00680195">
              <w:rPr>
                <w:rFonts w:eastAsia="Times New Roman"/>
                <w:bCs/>
                <w:szCs w:val="24"/>
                <w:lang w:val="en-GB"/>
              </w:rPr>
              <w:t>Apply Financial Literacy Skills</w:t>
            </w:r>
          </w:p>
        </w:tc>
        <w:tc>
          <w:tcPr>
            <w:tcW w:w="3431" w:type="pct"/>
          </w:tcPr>
          <w:p w14:paraId="4148D746"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b/>
                <w:color w:val="000000"/>
                <w:szCs w:val="24"/>
                <w:lang w:val="en-GB"/>
              </w:rPr>
              <w:t>Sources of personal and business</w:t>
            </w:r>
            <w:r w:rsidRPr="00680195">
              <w:rPr>
                <w:rFonts w:eastAsia="Times New Roman"/>
                <w:color w:val="000000"/>
                <w:szCs w:val="24"/>
                <w:lang w:val="en-GB"/>
              </w:rPr>
              <w:t xml:space="preserve"> </w:t>
            </w:r>
            <w:r w:rsidRPr="00680195">
              <w:rPr>
                <w:rFonts w:eastAsia="Times New Roman"/>
                <w:b/>
                <w:bCs/>
                <w:i/>
                <w:iCs/>
                <w:color w:val="000000"/>
                <w:szCs w:val="24"/>
                <w:lang w:val="en-GB"/>
              </w:rPr>
              <w:t>funds</w:t>
            </w:r>
            <w:r w:rsidRPr="00680195">
              <w:rPr>
                <w:rFonts w:eastAsia="Times New Roman"/>
                <w:color w:val="000000"/>
                <w:szCs w:val="24"/>
                <w:lang w:val="en-GB"/>
              </w:rPr>
              <w:t xml:space="preserve"> are identified as per financial procedures and standards </w:t>
            </w:r>
          </w:p>
          <w:p w14:paraId="227768E8"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Personal finances are managed as per financial procedures and standards </w:t>
            </w:r>
          </w:p>
          <w:p w14:paraId="5A0042E7"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Savings are managed as per financial procedures and standards </w:t>
            </w:r>
          </w:p>
          <w:p w14:paraId="571381B7"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Debts are managed as per financial procedures and standards </w:t>
            </w:r>
          </w:p>
          <w:p w14:paraId="2264359B"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Investments are undertaken as per financial procedures and standards </w:t>
            </w:r>
          </w:p>
          <w:p w14:paraId="796932E7" w14:textId="77777777" w:rsidR="00D71992" w:rsidRPr="00680195" w:rsidRDefault="00D71992">
            <w:pPr>
              <w:numPr>
                <w:ilvl w:val="0"/>
                <w:numId w:val="160"/>
              </w:numPr>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Insurance services are procured as per financial procedures and standards </w:t>
            </w:r>
          </w:p>
        </w:tc>
      </w:tr>
      <w:tr w:rsidR="00D71992" w:rsidRPr="00680195" w14:paraId="75DFFDFC" w14:textId="77777777" w:rsidTr="007C354D">
        <w:tc>
          <w:tcPr>
            <w:tcW w:w="1569" w:type="pct"/>
          </w:tcPr>
          <w:p w14:paraId="570C6DC0"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t>Apply entrepreneurial concept</w:t>
            </w:r>
          </w:p>
        </w:tc>
        <w:tc>
          <w:tcPr>
            <w:tcW w:w="3431" w:type="pct"/>
          </w:tcPr>
          <w:p w14:paraId="12DB488D"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color w:val="000000"/>
                <w:szCs w:val="24"/>
                <w:lang w:val="en-GB"/>
              </w:rPr>
            </w:pPr>
            <w:r w:rsidRPr="00680195">
              <w:rPr>
                <w:rFonts w:eastAsia="Times New Roman"/>
                <w:color w:val="000000"/>
                <w:szCs w:val="24"/>
                <w:lang w:val="en-GB"/>
              </w:rPr>
              <w:t xml:space="preserve">Entrepreneurs and Business persons are distinguished as per principles of entrepreneurship </w:t>
            </w:r>
          </w:p>
          <w:p w14:paraId="017B0EFC"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i/>
                <w:color w:val="000000"/>
                <w:szCs w:val="24"/>
                <w:lang w:val="en-GB"/>
              </w:rPr>
              <w:t>Types of entrepreneurs</w:t>
            </w:r>
            <w:r w:rsidRPr="00680195">
              <w:rPr>
                <w:rFonts w:eastAsia="Times New Roman"/>
                <w:color w:val="000000"/>
                <w:szCs w:val="24"/>
                <w:lang w:val="en-GB"/>
              </w:rPr>
              <w:t xml:space="preserve"> are identified as per principles of entrepreneurship</w:t>
            </w:r>
          </w:p>
          <w:p w14:paraId="68FA9124"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color w:val="000000"/>
                <w:szCs w:val="24"/>
                <w:lang w:val="en-GB"/>
              </w:rPr>
            </w:pPr>
            <w:r w:rsidRPr="00680195">
              <w:rPr>
                <w:rFonts w:eastAsia="Times New Roman"/>
                <w:color w:val="000000"/>
                <w:szCs w:val="24"/>
                <w:lang w:val="en-GB"/>
              </w:rPr>
              <w:t>Ways of becoming an entrepreneur are identified as per principles of Entrepreneurship</w:t>
            </w:r>
          </w:p>
          <w:p w14:paraId="6F9F09BD"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i/>
                <w:color w:val="000000"/>
                <w:szCs w:val="24"/>
                <w:lang w:val="en-GB"/>
              </w:rPr>
              <w:t>Characteristics of Entrepreneurs</w:t>
            </w:r>
            <w:r w:rsidRPr="00680195">
              <w:rPr>
                <w:rFonts w:eastAsia="Times New Roman"/>
                <w:color w:val="000000"/>
                <w:szCs w:val="24"/>
                <w:lang w:val="en-GB"/>
              </w:rPr>
              <w:t xml:space="preserve"> are identified as per principles of Entrepreneurship</w:t>
            </w:r>
            <w:r w:rsidRPr="00680195">
              <w:rPr>
                <w:rFonts w:eastAsia="Times New Roman"/>
                <w:b/>
                <w:color w:val="000000"/>
                <w:szCs w:val="24"/>
                <w:lang w:val="en-GB"/>
              </w:rPr>
              <w:t xml:space="preserve"> </w:t>
            </w:r>
          </w:p>
          <w:p w14:paraId="43458009"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Cs/>
                <w:color w:val="000000"/>
                <w:szCs w:val="24"/>
                <w:lang w:val="en-GB"/>
              </w:rPr>
              <w:lastRenderedPageBreak/>
              <w:t>Salaried employment</w:t>
            </w:r>
            <w:r w:rsidRPr="00680195">
              <w:rPr>
                <w:rFonts w:eastAsia="Times New Roman"/>
                <w:color w:val="000000"/>
                <w:szCs w:val="24"/>
                <w:lang w:val="en-GB"/>
              </w:rPr>
              <w:t xml:space="preserve"> and </w:t>
            </w:r>
            <w:r w:rsidRPr="00680195">
              <w:rPr>
                <w:rFonts w:eastAsia="Times New Roman"/>
                <w:bCs/>
                <w:color w:val="000000"/>
                <w:szCs w:val="24"/>
                <w:lang w:val="en-GB"/>
              </w:rPr>
              <w:t>self-employment</w:t>
            </w:r>
            <w:r w:rsidRPr="00680195">
              <w:rPr>
                <w:rFonts w:eastAsia="Times New Roman"/>
                <w:color w:val="000000"/>
                <w:szCs w:val="24"/>
                <w:lang w:val="en-GB"/>
              </w:rPr>
              <w:t xml:space="preserve"> are distinguished as per principles of entrepreneurship </w:t>
            </w:r>
          </w:p>
          <w:p w14:paraId="5C4DB428"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i/>
                <w:color w:val="000000"/>
                <w:szCs w:val="24"/>
                <w:lang w:val="en-GB"/>
              </w:rPr>
              <w:t>Requirements for entry into self-employment</w:t>
            </w:r>
            <w:r w:rsidRPr="00680195">
              <w:rPr>
                <w:rFonts w:eastAsia="Times New Roman"/>
                <w:color w:val="000000"/>
                <w:szCs w:val="24"/>
                <w:lang w:val="en-GB"/>
              </w:rPr>
              <w:t xml:space="preserve"> are identified according to business procedures and standards </w:t>
            </w:r>
          </w:p>
          <w:p w14:paraId="2C054909"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Cs/>
                <w:color w:val="000000"/>
                <w:szCs w:val="24"/>
                <w:lang w:val="en-GB"/>
              </w:rPr>
              <w:t xml:space="preserve">Roles </w:t>
            </w:r>
            <w:r w:rsidRPr="00680195">
              <w:rPr>
                <w:rFonts w:eastAsia="Times New Roman"/>
                <w:color w:val="000000"/>
                <w:szCs w:val="24"/>
                <w:lang w:val="en-GB"/>
              </w:rPr>
              <w:t xml:space="preserve">of an Entrepreneur in an enterprise are determined according to business procedures and standards  </w:t>
            </w:r>
          </w:p>
          <w:p w14:paraId="61CFA453" w14:textId="77777777" w:rsidR="00D71992" w:rsidRPr="00680195" w:rsidRDefault="00D71992">
            <w:pPr>
              <w:numPr>
                <w:ilvl w:val="0"/>
                <w:numId w:val="155"/>
              </w:numPr>
              <w:shd w:val="clear" w:color="auto" w:fill="FFFFFF"/>
              <w:tabs>
                <w:tab w:val="left" w:pos="2880"/>
              </w:tabs>
              <w:spacing w:after="0" w:line="285" w:lineRule="auto"/>
              <w:ind w:left="360"/>
              <w:contextualSpacing/>
              <w:rPr>
                <w:rFonts w:eastAsia="Times New Roman"/>
                <w:b/>
                <w:color w:val="000000"/>
                <w:szCs w:val="24"/>
                <w:lang w:val="en-GB"/>
              </w:rPr>
            </w:pPr>
            <w:r w:rsidRPr="00680195">
              <w:rPr>
                <w:rFonts w:eastAsia="Times New Roman"/>
                <w:b/>
                <w:color w:val="000000"/>
                <w:szCs w:val="24"/>
                <w:lang w:val="en-GB"/>
              </w:rPr>
              <w:t>Contributions of entrepreneurship</w:t>
            </w:r>
            <w:r w:rsidRPr="00680195">
              <w:rPr>
                <w:rFonts w:eastAsia="Times New Roman"/>
                <w:color w:val="000000"/>
                <w:szCs w:val="24"/>
                <w:lang w:val="en-GB"/>
              </w:rPr>
              <w:t xml:space="preserve"> to National development are identified as per business procedures and standards </w:t>
            </w:r>
          </w:p>
        </w:tc>
      </w:tr>
      <w:tr w:rsidR="00D71992" w:rsidRPr="00680195" w14:paraId="4360360E" w14:textId="77777777" w:rsidTr="007C354D">
        <w:tc>
          <w:tcPr>
            <w:tcW w:w="1569" w:type="pct"/>
          </w:tcPr>
          <w:p w14:paraId="2D1F93BA"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lastRenderedPageBreak/>
              <w:t>Identify entrepreneurial opportunities</w:t>
            </w:r>
          </w:p>
        </w:tc>
        <w:tc>
          <w:tcPr>
            <w:tcW w:w="3431" w:type="pct"/>
          </w:tcPr>
          <w:p w14:paraId="2F72FEB1"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Business ideas are identified as per business procedures and standards  </w:t>
            </w:r>
          </w:p>
          <w:p w14:paraId="69A1A803"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Factors to consider when evaluating business opportunity viability are explored based on business procedure and standards </w:t>
            </w:r>
          </w:p>
          <w:p w14:paraId="79B76183"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bCs/>
                <w:szCs w:val="24"/>
                <w:lang w:val="en-GB"/>
              </w:rPr>
              <w:t>Entrepreneurial opportunities are evaluated as</w:t>
            </w:r>
            <w:r w:rsidRPr="00680195">
              <w:rPr>
                <w:rFonts w:eastAsia="Times New Roman"/>
                <w:color w:val="000000"/>
                <w:szCs w:val="24"/>
                <w:lang w:val="en-GB"/>
              </w:rPr>
              <w:t xml:space="preserve"> per business procedures and standards </w:t>
            </w:r>
          </w:p>
          <w:p w14:paraId="0B24EA69"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Business ideas and opportunities are generated as per business procedures and standards </w:t>
            </w:r>
          </w:p>
          <w:p w14:paraId="22416F86" w14:textId="77777777" w:rsidR="00D71992" w:rsidRPr="00680195" w:rsidRDefault="00D71992">
            <w:pPr>
              <w:numPr>
                <w:ilvl w:val="0"/>
                <w:numId w:val="156"/>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 xml:space="preserve">Business life cycle is analysed as per business procedures and standards </w:t>
            </w:r>
          </w:p>
        </w:tc>
      </w:tr>
      <w:tr w:rsidR="00D71992" w:rsidRPr="00680195" w14:paraId="482F3F15" w14:textId="77777777" w:rsidTr="007C354D">
        <w:tc>
          <w:tcPr>
            <w:tcW w:w="1569" w:type="pct"/>
          </w:tcPr>
          <w:p w14:paraId="5D0690C6"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t xml:space="preserve">Apply business legal aspects  </w:t>
            </w:r>
          </w:p>
        </w:tc>
        <w:tc>
          <w:tcPr>
            <w:tcW w:w="3431" w:type="pct"/>
          </w:tcPr>
          <w:p w14:paraId="5FECE607" w14:textId="77777777" w:rsidR="00D71992" w:rsidRPr="00680195" w:rsidRDefault="00D71992">
            <w:pPr>
              <w:numPr>
                <w:ilvl w:val="0"/>
                <w:numId w:val="162"/>
              </w:numPr>
              <w:spacing w:after="120" w:line="285" w:lineRule="auto"/>
              <w:contextualSpacing/>
              <w:rPr>
                <w:rFonts w:eastAsia="Times New Roman"/>
                <w:color w:val="000000"/>
                <w:szCs w:val="24"/>
                <w:lang w:val="en-GB"/>
              </w:rPr>
            </w:pPr>
            <w:r w:rsidRPr="00680195">
              <w:rPr>
                <w:rFonts w:eastAsia="Times New Roman"/>
                <w:b/>
                <w:bCs/>
                <w:i/>
                <w:iCs/>
                <w:color w:val="000000"/>
                <w:szCs w:val="24"/>
                <w:lang w:val="en-GB"/>
              </w:rPr>
              <w:t>Forms of business ownership</w:t>
            </w:r>
            <w:r w:rsidRPr="00680195">
              <w:rPr>
                <w:rFonts w:eastAsia="Times New Roman"/>
                <w:color w:val="000000"/>
                <w:szCs w:val="24"/>
                <w:lang w:val="en-GB"/>
              </w:rPr>
              <w:t xml:space="preserve"> are identified as per</w:t>
            </w:r>
            <w:r w:rsidRPr="00680195">
              <w:rPr>
                <w:rFonts w:eastAsia="Times New Roman"/>
                <w:szCs w:val="24"/>
                <w:lang w:val="en-GB"/>
              </w:rPr>
              <w:t xml:space="preserve"> </w:t>
            </w:r>
            <w:r w:rsidRPr="00680195">
              <w:rPr>
                <w:rFonts w:eastAsia="Times New Roman"/>
                <w:color w:val="000000"/>
                <w:szCs w:val="24"/>
                <w:lang w:val="en-GB"/>
              </w:rPr>
              <w:t xml:space="preserve">legal procedures and practices </w:t>
            </w:r>
          </w:p>
          <w:p w14:paraId="1E417C2D" w14:textId="77777777" w:rsidR="00D71992" w:rsidRPr="00680195" w:rsidRDefault="00D71992">
            <w:pPr>
              <w:numPr>
                <w:ilvl w:val="0"/>
                <w:numId w:val="162"/>
              </w:numPr>
              <w:spacing w:after="120" w:line="285" w:lineRule="auto"/>
              <w:contextualSpacing/>
              <w:rPr>
                <w:rFonts w:eastAsia="Times New Roman"/>
                <w:color w:val="000000"/>
                <w:szCs w:val="24"/>
                <w:lang w:val="en-GB"/>
              </w:rPr>
            </w:pPr>
            <w:r w:rsidRPr="00680195">
              <w:rPr>
                <w:rFonts w:eastAsia="Times New Roman"/>
                <w:color w:val="000000"/>
                <w:szCs w:val="24"/>
                <w:lang w:val="en-GB"/>
              </w:rPr>
              <w:t>Business Registration and Licensing processes are</w:t>
            </w:r>
            <w:r w:rsidRPr="00680195">
              <w:rPr>
                <w:rFonts w:eastAsia="Times New Roman"/>
                <w:szCs w:val="24"/>
                <w:lang w:val="en-GB"/>
              </w:rPr>
              <w:t xml:space="preserve"> </w:t>
            </w:r>
            <w:r w:rsidRPr="00680195">
              <w:rPr>
                <w:rFonts w:eastAsia="Times New Roman"/>
                <w:color w:val="000000"/>
                <w:szCs w:val="24"/>
                <w:lang w:val="en-GB"/>
              </w:rPr>
              <w:t xml:space="preserve">identified as per legal procedures and practices </w:t>
            </w:r>
          </w:p>
          <w:p w14:paraId="514597D3" w14:textId="77777777" w:rsidR="00D71992" w:rsidRPr="00680195" w:rsidRDefault="00D71992">
            <w:pPr>
              <w:numPr>
                <w:ilvl w:val="0"/>
                <w:numId w:val="162"/>
              </w:numPr>
              <w:spacing w:after="120" w:line="285" w:lineRule="auto"/>
              <w:contextualSpacing/>
              <w:rPr>
                <w:rFonts w:eastAsia="Times New Roman"/>
                <w:color w:val="000000"/>
                <w:szCs w:val="24"/>
                <w:lang w:val="en-GB"/>
              </w:rPr>
            </w:pPr>
            <w:r w:rsidRPr="00680195">
              <w:rPr>
                <w:rFonts w:eastAsia="Times New Roman"/>
                <w:color w:val="000000"/>
                <w:szCs w:val="24"/>
                <w:lang w:val="en-GB"/>
              </w:rPr>
              <w:t>Types of Contracts and Agreements are analysed</w:t>
            </w:r>
            <w:r w:rsidRPr="00680195">
              <w:rPr>
                <w:rFonts w:eastAsia="Times New Roman"/>
                <w:szCs w:val="24"/>
                <w:lang w:val="en-GB"/>
              </w:rPr>
              <w:t xml:space="preserve"> </w:t>
            </w:r>
            <w:r w:rsidRPr="00680195">
              <w:rPr>
                <w:rFonts w:eastAsia="Times New Roman"/>
                <w:color w:val="000000"/>
                <w:szCs w:val="24"/>
                <w:lang w:val="en-GB"/>
              </w:rPr>
              <w:t xml:space="preserve">as per legal procedures and practices </w:t>
            </w:r>
          </w:p>
          <w:p w14:paraId="75DE4C72" w14:textId="77777777" w:rsidR="00D71992" w:rsidRPr="00680195" w:rsidRDefault="00D71992">
            <w:pPr>
              <w:numPr>
                <w:ilvl w:val="0"/>
                <w:numId w:val="162"/>
              </w:numPr>
              <w:shd w:val="clear" w:color="auto" w:fill="FFFFFF"/>
              <w:tabs>
                <w:tab w:val="left" w:pos="2880"/>
              </w:tabs>
              <w:spacing w:after="0" w:line="285" w:lineRule="auto"/>
              <w:contextualSpacing/>
              <w:rPr>
                <w:rFonts w:eastAsia="Times New Roman"/>
                <w:color w:val="000000"/>
                <w:szCs w:val="24"/>
                <w:lang w:val="en-GB"/>
              </w:rPr>
            </w:pPr>
            <w:r w:rsidRPr="00680195">
              <w:rPr>
                <w:rFonts w:eastAsia="Times New Roman"/>
                <w:color w:val="000000"/>
                <w:szCs w:val="24"/>
                <w:lang w:val="en-GB"/>
              </w:rPr>
              <w:t>Employment Laws are identified as per legal</w:t>
            </w:r>
            <w:r w:rsidRPr="00680195">
              <w:rPr>
                <w:rFonts w:eastAsia="Times New Roman"/>
                <w:szCs w:val="24"/>
                <w:lang w:val="en-GB"/>
              </w:rPr>
              <w:t xml:space="preserve"> </w:t>
            </w:r>
            <w:r w:rsidRPr="00680195">
              <w:rPr>
                <w:rFonts w:eastAsia="Times New Roman"/>
                <w:color w:val="000000"/>
                <w:szCs w:val="24"/>
                <w:lang w:val="en-GB"/>
              </w:rPr>
              <w:t>procedures and practices</w:t>
            </w:r>
          </w:p>
          <w:p w14:paraId="6C27A699" w14:textId="77777777" w:rsidR="00D71992" w:rsidRPr="00680195" w:rsidRDefault="00D71992">
            <w:pPr>
              <w:numPr>
                <w:ilvl w:val="0"/>
                <w:numId w:val="162"/>
              </w:numPr>
              <w:shd w:val="clear" w:color="auto" w:fill="FFFFFF"/>
              <w:tabs>
                <w:tab w:val="left" w:pos="557"/>
              </w:tabs>
              <w:spacing w:after="0" w:line="285" w:lineRule="auto"/>
              <w:contextualSpacing/>
              <w:rPr>
                <w:rFonts w:eastAsia="Times New Roman"/>
                <w:color w:val="000000"/>
                <w:szCs w:val="24"/>
                <w:lang w:val="en-GB"/>
              </w:rPr>
            </w:pPr>
            <w:r w:rsidRPr="00680195">
              <w:rPr>
                <w:rFonts w:eastAsia="Times New Roman"/>
                <w:color w:val="000000"/>
                <w:szCs w:val="24"/>
                <w:lang w:val="en-GB"/>
              </w:rPr>
              <w:t>Taxation laws are identified as per legal</w:t>
            </w:r>
            <w:r w:rsidRPr="00680195">
              <w:rPr>
                <w:rFonts w:eastAsia="Times New Roman"/>
                <w:szCs w:val="24"/>
                <w:lang w:val="en-GB"/>
              </w:rPr>
              <w:t xml:space="preserve"> </w:t>
            </w:r>
            <w:r w:rsidRPr="00680195">
              <w:rPr>
                <w:rFonts w:eastAsia="Times New Roman"/>
                <w:color w:val="000000"/>
                <w:szCs w:val="24"/>
                <w:lang w:val="en-GB"/>
              </w:rPr>
              <w:t>procedures and practices</w:t>
            </w:r>
          </w:p>
        </w:tc>
      </w:tr>
      <w:tr w:rsidR="00D71992" w:rsidRPr="00680195" w14:paraId="508C7489" w14:textId="77777777" w:rsidTr="007C354D">
        <w:tc>
          <w:tcPr>
            <w:tcW w:w="1569" w:type="pct"/>
          </w:tcPr>
          <w:p w14:paraId="5793DA13" w14:textId="77777777" w:rsidR="00D71992" w:rsidRPr="00680195" w:rsidRDefault="00D71992">
            <w:pPr>
              <w:numPr>
                <w:ilvl w:val="0"/>
                <w:numId w:val="154"/>
              </w:numPr>
              <w:spacing w:after="0" w:line="285" w:lineRule="auto"/>
              <w:contextualSpacing/>
              <w:rPr>
                <w:rFonts w:eastAsia="Times New Roman"/>
                <w:bCs/>
                <w:szCs w:val="24"/>
                <w:lang w:val="en-GB"/>
              </w:rPr>
            </w:pPr>
            <w:r w:rsidRPr="00680195">
              <w:rPr>
                <w:rFonts w:eastAsia="Times New Roman"/>
                <w:bCs/>
                <w:szCs w:val="24"/>
                <w:lang w:val="en-GB"/>
              </w:rPr>
              <w:t xml:space="preserve">Innovate Business strategies  </w:t>
            </w:r>
          </w:p>
        </w:tc>
        <w:tc>
          <w:tcPr>
            <w:tcW w:w="3431" w:type="pct"/>
          </w:tcPr>
          <w:p w14:paraId="5E21F5C0" w14:textId="77777777" w:rsidR="00D71992" w:rsidRPr="00680195" w:rsidRDefault="00D71992">
            <w:pPr>
              <w:numPr>
                <w:ilvl w:val="0"/>
                <w:numId w:val="157"/>
              </w:numPr>
              <w:spacing w:after="0" w:line="285" w:lineRule="auto"/>
              <w:contextualSpacing/>
              <w:rPr>
                <w:rFonts w:eastAsia="Times New Roman"/>
                <w:color w:val="000000"/>
                <w:szCs w:val="24"/>
                <w:lang w:val="en-GB" w:eastAsia="x-none"/>
              </w:rPr>
            </w:pPr>
            <w:r w:rsidRPr="00680195">
              <w:rPr>
                <w:rFonts w:eastAsia="Times New Roman"/>
                <w:color w:val="000000"/>
                <w:szCs w:val="24"/>
                <w:lang w:val="en-GB" w:eastAsia="x-none"/>
              </w:rPr>
              <w:t xml:space="preserve">Business innovation strategies   are determined by the organization standards </w:t>
            </w:r>
          </w:p>
          <w:p w14:paraId="57DDA156" w14:textId="77777777" w:rsidR="00D71992" w:rsidRPr="00680195" w:rsidRDefault="00D71992">
            <w:pPr>
              <w:numPr>
                <w:ilvl w:val="0"/>
                <w:numId w:val="157"/>
              </w:numPr>
              <w:spacing w:after="0" w:line="285" w:lineRule="auto"/>
              <w:contextualSpacing/>
              <w:rPr>
                <w:rFonts w:eastAsia="Times New Roman"/>
                <w:szCs w:val="24"/>
                <w:lang w:val="x-none" w:eastAsia="x-none"/>
              </w:rPr>
            </w:pPr>
            <w:r w:rsidRPr="00680195">
              <w:rPr>
                <w:rFonts w:eastAsia="Times New Roman"/>
                <w:szCs w:val="24"/>
                <w:lang w:val="x-none" w:eastAsia="x-none"/>
              </w:rPr>
              <w:t xml:space="preserve">Creativity in business development is demonstrated in accordance with business standards </w:t>
            </w:r>
          </w:p>
          <w:p w14:paraId="6C83513B" w14:textId="77777777" w:rsidR="00D71992" w:rsidRPr="00680195" w:rsidRDefault="00D71992">
            <w:pPr>
              <w:numPr>
                <w:ilvl w:val="0"/>
                <w:numId w:val="157"/>
              </w:numPr>
              <w:spacing w:after="0" w:line="285" w:lineRule="auto"/>
              <w:contextualSpacing/>
              <w:rPr>
                <w:rFonts w:eastAsia="Times New Roman"/>
                <w:szCs w:val="24"/>
                <w:lang w:val="x-none" w:eastAsia="x-none"/>
              </w:rPr>
            </w:pPr>
            <w:r w:rsidRPr="00680195">
              <w:rPr>
                <w:rFonts w:eastAsia="Times New Roman"/>
                <w:b/>
                <w:i/>
                <w:szCs w:val="24"/>
                <w:lang w:val="x-none" w:eastAsia="x-none"/>
              </w:rPr>
              <w:lastRenderedPageBreak/>
              <w:t xml:space="preserve">Innovative business standards </w:t>
            </w:r>
            <w:r w:rsidRPr="00680195">
              <w:rPr>
                <w:rFonts w:eastAsia="Times New Roman"/>
                <w:szCs w:val="24"/>
                <w:lang w:val="x-none" w:eastAsia="x-none"/>
              </w:rPr>
              <w:t xml:space="preserve"> are developed as per business principles</w:t>
            </w:r>
          </w:p>
          <w:p w14:paraId="04D04158" w14:textId="77777777" w:rsidR="00D71992" w:rsidRPr="00680195" w:rsidRDefault="00D71992">
            <w:pPr>
              <w:numPr>
                <w:ilvl w:val="0"/>
                <w:numId w:val="157"/>
              </w:numPr>
              <w:spacing w:after="0" w:line="285" w:lineRule="auto"/>
              <w:contextualSpacing/>
              <w:rPr>
                <w:rFonts w:eastAsia="Times New Roman"/>
                <w:szCs w:val="24"/>
                <w:lang w:val="x-none" w:eastAsia="x-none"/>
              </w:rPr>
            </w:pPr>
            <w:r w:rsidRPr="00680195">
              <w:rPr>
                <w:rFonts w:eastAsia="Times New Roman"/>
                <w:szCs w:val="24"/>
                <w:lang w:val="x-none" w:eastAsia="x-none"/>
              </w:rPr>
              <w:t>Linkages with other entrepreneurs are created as per best practice</w:t>
            </w:r>
          </w:p>
          <w:p w14:paraId="446778A7" w14:textId="77777777" w:rsidR="00D71992" w:rsidRPr="00680195" w:rsidRDefault="00D71992">
            <w:pPr>
              <w:numPr>
                <w:ilvl w:val="0"/>
                <w:numId w:val="157"/>
              </w:numPr>
              <w:shd w:val="clear" w:color="auto" w:fill="FFFFFF"/>
              <w:tabs>
                <w:tab w:val="left" w:pos="2880"/>
              </w:tabs>
              <w:spacing w:after="0" w:line="285" w:lineRule="auto"/>
              <w:contextualSpacing/>
              <w:rPr>
                <w:rFonts w:eastAsia="Times New Roman"/>
                <w:bCs/>
                <w:color w:val="0D0D0D"/>
                <w:szCs w:val="24"/>
                <w:bdr w:val="single" w:sz="2" w:space="0" w:color="E3E3E3" w:frame="1"/>
                <w:shd w:val="clear" w:color="auto" w:fill="FFFFFF"/>
                <w:lang w:val="en-GB"/>
              </w:rPr>
            </w:pPr>
            <w:r w:rsidRPr="00680195">
              <w:rPr>
                <w:rFonts w:eastAsia="Times New Roman"/>
                <w:szCs w:val="24"/>
                <w:lang w:val="x-none" w:eastAsia="x-none"/>
              </w:rPr>
              <w:t>ICT is incorporated in business growth and development as per best practice</w:t>
            </w:r>
          </w:p>
        </w:tc>
      </w:tr>
      <w:tr w:rsidR="00D71992" w:rsidRPr="00680195" w14:paraId="25B6AE54" w14:textId="77777777" w:rsidTr="007C354D">
        <w:tc>
          <w:tcPr>
            <w:tcW w:w="1569" w:type="pct"/>
          </w:tcPr>
          <w:p w14:paraId="375F8BC1" w14:textId="77777777" w:rsidR="00D71992" w:rsidRPr="00680195" w:rsidRDefault="00D71992">
            <w:pPr>
              <w:numPr>
                <w:ilvl w:val="0"/>
                <w:numId w:val="154"/>
              </w:numPr>
              <w:spacing w:after="0" w:line="285" w:lineRule="auto"/>
              <w:contextualSpacing/>
              <w:rPr>
                <w:rFonts w:eastAsia="Times New Roman"/>
                <w:color w:val="000000"/>
                <w:szCs w:val="24"/>
                <w:lang w:val="x-none" w:eastAsia="x-none"/>
              </w:rPr>
            </w:pPr>
            <w:r w:rsidRPr="00680195">
              <w:rPr>
                <w:rFonts w:eastAsia="Times New Roman"/>
                <w:color w:val="000000"/>
                <w:szCs w:val="24"/>
                <w:lang w:val="x-none" w:eastAsia="x-none"/>
              </w:rPr>
              <w:lastRenderedPageBreak/>
              <w:t>Develop Business Plan</w:t>
            </w:r>
          </w:p>
        </w:tc>
        <w:tc>
          <w:tcPr>
            <w:tcW w:w="3431" w:type="pct"/>
          </w:tcPr>
          <w:p w14:paraId="678138BD"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Business idea is described as per business procedures and standards    </w:t>
            </w:r>
          </w:p>
          <w:p w14:paraId="636A8B64"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Business description is developed as per business plan format </w:t>
            </w:r>
          </w:p>
          <w:p w14:paraId="09726847"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Marketing plan is developed as per business plan format </w:t>
            </w:r>
          </w:p>
          <w:p w14:paraId="05172352"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bCs/>
                <w:iCs/>
                <w:color w:val="000000"/>
                <w:kern w:val="28"/>
                <w:szCs w:val="24"/>
                <w:lang w:val="en-GB" w:eastAsia="x-none"/>
              </w:rPr>
              <w:t xml:space="preserve">Organizational/Management plan is prepared in accordance with business plan format </w:t>
            </w:r>
          </w:p>
          <w:p w14:paraId="63B2A4C1"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Production/operation plan </w:t>
            </w:r>
            <w:r w:rsidRPr="00680195">
              <w:rPr>
                <w:rFonts w:eastAsia="Times New Roman"/>
                <w:bCs/>
                <w:iCs/>
                <w:color w:val="000000"/>
                <w:kern w:val="28"/>
                <w:szCs w:val="24"/>
                <w:lang w:val="en-GB" w:eastAsia="x-none"/>
              </w:rPr>
              <w:t xml:space="preserve">is prepared </w:t>
            </w:r>
            <w:r w:rsidRPr="00680195">
              <w:rPr>
                <w:rFonts w:eastAsia="Times New Roman"/>
                <w:color w:val="000000"/>
                <w:kern w:val="28"/>
                <w:szCs w:val="24"/>
                <w:lang w:val="en-GB" w:eastAsia="x-none"/>
              </w:rPr>
              <w:t>in accordance with business plan format</w:t>
            </w:r>
          </w:p>
          <w:p w14:paraId="57676125"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Financial plan is prepared in accordance with the business plan format </w:t>
            </w:r>
          </w:p>
          <w:p w14:paraId="3406AAE6"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Executive summary is prepared in accordance with business plan format</w:t>
            </w:r>
          </w:p>
          <w:p w14:paraId="7ED706F4"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Business plan is presented as per best practice</w:t>
            </w:r>
          </w:p>
          <w:p w14:paraId="1A32B0D5" w14:textId="77777777" w:rsidR="00D71992" w:rsidRPr="00680195" w:rsidRDefault="00D71992">
            <w:pPr>
              <w:numPr>
                <w:ilvl w:val="0"/>
                <w:numId w:val="140"/>
              </w:numPr>
              <w:spacing w:after="0" w:line="285" w:lineRule="auto"/>
              <w:ind w:left="511"/>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Business ideas are incubated as per institutional policy.</w:t>
            </w:r>
          </w:p>
        </w:tc>
      </w:tr>
    </w:tbl>
    <w:p w14:paraId="6C4A82E9" w14:textId="77777777" w:rsidR="00D71992" w:rsidRPr="00680195" w:rsidRDefault="00D71992" w:rsidP="00D71992">
      <w:pPr>
        <w:spacing w:after="120"/>
        <w:rPr>
          <w:rFonts w:eastAsia="Times New Roman"/>
          <w:color w:val="000000"/>
          <w:kern w:val="28"/>
          <w:szCs w:val="24"/>
          <w:lang w:val="en-GB"/>
        </w:rPr>
      </w:pPr>
    </w:p>
    <w:p w14:paraId="018D1FE8"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RANGE</w:t>
      </w:r>
    </w:p>
    <w:p w14:paraId="1E0DB31E" w14:textId="77777777" w:rsidR="00D71992" w:rsidRPr="00680195" w:rsidRDefault="00D71992" w:rsidP="00D71992">
      <w:pPr>
        <w:spacing w:after="120"/>
        <w:jc w:val="both"/>
        <w:rPr>
          <w:rFonts w:eastAsia="Times New Roman"/>
          <w:color w:val="000000"/>
          <w:kern w:val="28"/>
          <w:szCs w:val="24"/>
        </w:rPr>
      </w:pPr>
      <w:r w:rsidRPr="00680195">
        <w:rPr>
          <w:rFonts w:eastAsia="Times New Roman"/>
          <w:color w:val="000000"/>
          <w:kern w:val="28"/>
          <w:szCs w:val="24"/>
        </w:rPr>
        <w:t xml:space="preserve">This section provides work environment and conditions to which the performance criteria apply. It allows for different work environment and situations that will affect performance. </w:t>
      </w:r>
    </w:p>
    <w:tbl>
      <w:tblPr>
        <w:tblStyle w:val="TableGrid4"/>
        <w:tblW w:w="5000" w:type="pct"/>
        <w:tblLook w:val="04A0" w:firstRow="1" w:lastRow="0" w:firstColumn="1" w:lastColumn="0" w:noHBand="0" w:noVBand="1"/>
      </w:tblPr>
      <w:tblGrid>
        <w:gridCol w:w="3817"/>
        <w:gridCol w:w="5533"/>
      </w:tblGrid>
      <w:tr w:rsidR="00D71992" w:rsidRPr="00680195" w14:paraId="5D90B8DB" w14:textId="77777777" w:rsidTr="007C354D">
        <w:trPr>
          <w:trHeight w:val="575"/>
          <w:tblHeader/>
        </w:trPr>
        <w:tc>
          <w:tcPr>
            <w:tcW w:w="2041" w:type="pct"/>
          </w:tcPr>
          <w:p w14:paraId="0E9D4358" w14:textId="77777777" w:rsidR="00D71992" w:rsidRPr="00680195" w:rsidRDefault="00D71992" w:rsidP="00D71992">
            <w:pPr>
              <w:spacing w:after="0"/>
              <w:contextualSpacing/>
              <w:rPr>
                <w:rFonts w:eastAsia="Times New Roman"/>
                <w:b/>
                <w:color w:val="000000"/>
                <w:kern w:val="28"/>
                <w:szCs w:val="24"/>
                <w:lang w:val="en-GB" w:eastAsia="x-none"/>
              </w:rPr>
            </w:pPr>
            <w:r w:rsidRPr="00680195">
              <w:rPr>
                <w:rFonts w:eastAsia="Times New Roman"/>
                <w:b/>
                <w:color w:val="000000"/>
                <w:kern w:val="28"/>
                <w:szCs w:val="24"/>
                <w:lang w:val="en-GB" w:eastAsia="x-none"/>
              </w:rPr>
              <w:t>Variable</w:t>
            </w:r>
          </w:p>
        </w:tc>
        <w:tc>
          <w:tcPr>
            <w:tcW w:w="2959" w:type="pct"/>
          </w:tcPr>
          <w:p w14:paraId="422D43D9" w14:textId="77777777" w:rsidR="00D71992" w:rsidRPr="00680195" w:rsidRDefault="00D71992" w:rsidP="00D71992">
            <w:pPr>
              <w:spacing w:after="0"/>
              <w:rPr>
                <w:rFonts w:eastAsia="Times New Roman"/>
                <w:b/>
                <w:color w:val="000000"/>
                <w:kern w:val="28"/>
                <w:szCs w:val="24"/>
                <w:lang w:val="en-GB"/>
              </w:rPr>
            </w:pPr>
            <w:r w:rsidRPr="00680195">
              <w:rPr>
                <w:rFonts w:eastAsia="Times New Roman"/>
                <w:b/>
                <w:color w:val="000000"/>
                <w:kern w:val="28"/>
                <w:szCs w:val="24"/>
                <w:lang w:val="en-GB"/>
              </w:rPr>
              <w:t xml:space="preserve">Range </w:t>
            </w:r>
          </w:p>
        </w:tc>
      </w:tr>
      <w:tr w:rsidR="00D71992" w:rsidRPr="00680195" w14:paraId="0206758C" w14:textId="77777777" w:rsidTr="007C354D">
        <w:tc>
          <w:tcPr>
            <w:tcW w:w="2041" w:type="pct"/>
          </w:tcPr>
          <w:p w14:paraId="141083A0" w14:textId="77777777" w:rsidR="00D71992" w:rsidRPr="00680195" w:rsidRDefault="00D71992">
            <w:pPr>
              <w:numPr>
                <w:ilvl w:val="0"/>
                <w:numId w:val="141"/>
              </w:numPr>
              <w:spacing w:after="0" w:line="285" w:lineRule="auto"/>
              <w:contextualSpacing/>
              <w:rPr>
                <w:rFonts w:eastAsia="Times New Roman"/>
                <w:b/>
                <w:color w:val="000000"/>
                <w:kern w:val="28"/>
                <w:szCs w:val="24"/>
                <w:lang w:val="en-GB" w:eastAsia="x-none"/>
              </w:rPr>
            </w:pPr>
            <w:r w:rsidRPr="00680195">
              <w:rPr>
                <w:rFonts w:eastAsia="Times New Roman"/>
                <w:color w:val="000000"/>
                <w:kern w:val="28"/>
                <w:szCs w:val="24"/>
                <w:lang w:val="en-GB"/>
              </w:rPr>
              <w:t>Sources of personal funds may</w:t>
            </w:r>
            <w:r w:rsidRPr="00680195">
              <w:rPr>
                <w:rFonts w:eastAsia="Times New Roman"/>
                <w:b/>
                <w:color w:val="000000"/>
                <w:kern w:val="28"/>
                <w:szCs w:val="24"/>
                <w:lang w:val="en-GB"/>
              </w:rPr>
              <w:t xml:space="preserve"> </w:t>
            </w:r>
            <w:r w:rsidRPr="00680195">
              <w:rPr>
                <w:rFonts w:eastAsia="Times New Roman"/>
                <w:color w:val="000000"/>
                <w:kern w:val="28"/>
                <w:szCs w:val="24"/>
                <w:lang w:val="en-GB" w:eastAsia="x-none"/>
              </w:rPr>
              <w:t>include but not limited to:</w:t>
            </w:r>
          </w:p>
        </w:tc>
        <w:tc>
          <w:tcPr>
            <w:tcW w:w="2959" w:type="pct"/>
          </w:tcPr>
          <w:p w14:paraId="58965156"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Salary/Wages</w:t>
            </w:r>
          </w:p>
          <w:p w14:paraId="19BB43A2"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Investments</w:t>
            </w:r>
          </w:p>
          <w:p w14:paraId="401E6D33"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Savings</w:t>
            </w:r>
          </w:p>
          <w:p w14:paraId="6A502513"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Inheritance</w:t>
            </w:r>
          </w:p>
          <w:p w14:paraId="1FAB4B28" w14:textId="77777777" w:rsidR="00D71992" w:rsidRPr="00680195" w:rsidRDefault="00D71992">
            <w:pPr>
              <w:numPr>
                <w:ilvl w:val="0"/>
                <w:numId w:val="158"/>
              </w:numPr>
              <w:spacing w:after="0" w:line="240" w:lineRule="auto"/>
              <w:contextualSpacing/>
              <w:rPr>
                <w:rFonts w:eastAsia="Times New Roman"/>
                <w:szCs w:val="24"/>
                <w:lang w:val="en-GB"/>
              </w:rPr>
            </w:pPr>
            <w:r w:rsidRPr="00680195">
              <w:rPr>
                <w:rFonts w:eastAsia="Times New Roman"/>
                <w:szCs w:val="24"/>
                <w:lang w:val="en-GB"/>
              </w:rPr>
              <w:t>Government Benefits</w:t>
            </w:r>
          </w:p>
          <w:p w14:paraId="096EFDAC" w14:textId="77777777" w:rsidR="00D71992" w:rsidRPr="00680195" w:rsidRDefault="00D71992" w:rsidP="00D71992">
            <w:pPr>
              <w:spacing w:after="0"/>
              <w:rPr>
                <w:rFonts w:eastAsia="Times New Roman"/>
                <w:b/>
                <w:color w:val="000000"/>
                <w:kern w:val="28"/>
                <w:szCs w:val="24"/>
                <w:lang w:val="en-GB"/>
              </w:rPr>
            </w:pPr>
          </w:p>
        </w:tc>
      </w:tr>
      <w:tr w:rsidR="00D71992" w:rsidRPr="00680195" w14:paraId="5ACBFCA6" w14:textId="77777777" w:rsidTr="007C354D">
        <w:tc>
          <w:tcPr>
            <w:tcW w:w="2041" w:type="pct"/>
          </w:tcPr>
          <w:p w14:paraId="4CD828F7" w14:textId="77777777" w:rsidR="00D71992" w:rsidRPr="00680195" w:rsidRDefault="00D71992">
            <w:pPr>
              <w:numPr>
                <w:ilvl w:val="0"/>
                <w:numId w:val="141"/>
              </w:numPr>
              <w:spacing w:after="0" w:line="285" w:lineRule="auto"/>
              <w:contextualSpacing/>
              <w:rPr>
                <w:rFonts w:eastAsia="Times New Roman"/>
                <w:b/>
                <w:color w:val="000000"/>
                <w:kern w:val="28"/>
                <w:szCs w:val="24"/>
                <w:lang w:val="en-GB"/>
              </w:rPr>
            </w:pPr>
            <w:r w:rsidRPr="00680195">
              <w:rPr>
                <w:rFonts w:eastAsia="Times New Roman"/>
                <w:color w:val="000000"/>
                <w:kern w:val="28"/>
                <w:szCs w:val="24"/>
                <w:lang w:val="en-GB"/>
              </w:rPr>
              <w:lastRenderedPageBreak/>
              <w:t>Sources of business finance may</w:t>
            </w:r>
            <w:r w:rsidRPr="00680195">
              <w:rPr>
                <w:rFonts w:eastAsia="Times New Roman"/>
                <w:b/>
                <w:color w:val="000000"/>
                <w:kern w:val="28"/>
                <w:szCs w:val="24"/>
                <w:lang w:val="en-GB"/>
              </w:rPr>
              <w:t xml:space="preserve"> </w:t>
            </w:r>
            <w:r w:rsidRPr="00680195">
              <w:rPr>
                <w:rFonts w:eastAsia="Times New Roman"/>
                <w:color w:val="000000"/>
                <w:kern w:val="28"/>
                <w:szCs w:val="24"/>
                <w:lang w:val="en-GB" w:eastAsia="x-none"/>
              </w:rPr>
              <w:t>include but not limited to:</w:t>
            </w:r>
          </w:p>
        </w:tc>
        <w:tc>
          <w:tcPr>
            <w:tcW w:w="2959" w:type="pct"/>
          </w:tcPr>
          <w:p w14:paraId="1BA872E9"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Equity Financing</w:t>
            </w:r>
          </w:p>
          <w:p w14:paraId="284D23B2"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Debt Financing,</w:t>
            </w:r>
          </w:p>
          <w:p w14:paraId="325F2F58"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Personal Savings/Investment</w:t>
            </w:r>
          </w:p>
          <w:p w14:paraId="08A807FB"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Retained Earnings</w:t>
            </w:r>
          </w:p>
          <w:p w14:paraId="3146E6D3"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Grants and Subsidies</w:t>
            </w:r>
          </w:p>
          <w:p w14:paraId="081200CD"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Crowdfunding</w:t>
            </w:r>
          </w:p>
          <w:p w14:paraId="35B56B46"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 xml:space="preserve">supplier Credit: </w:t>
            </w:r>
          </w:p>
          <w:p w14:paraId="0BE13C1E" w14:textId="77777777" w:rsidR="00D71992" w:rsidRPr="00680195" w:rsidRDefault="00D71992">
            <w:pPr>
              <w:numPr>
                <w:ilvl w:val="0"/>
                <w:numId w:val="159"/>
              </w:numPr>
              <w:spacing w:after="0" w:line="240" w:lineRule="auto"/>
              <w:contextualSpacing/>
              <w:rPr>
                <w:rFonts w:eastAsia="Times New Roman"/>
                <w:szCs w:val="24"/>
                <w:lang w:val="en-GB"/>
              </w:rPr>
            </w:pPr>
            <w:r w:rsidRPr="00680195">
              <w:rPr>
                <w:rFonts w:eastAsia="Times New Roman"/>
                <w:szCs w:val="24"/>
                <w:lang w:val="en-GB"/>
              </w:rPr>
              <w:t>Leasing and Asset Financing:</w:t>
            </w:r>
          </w:p>
        </w:tc>
      </w:tr>
      <w:tr w:rsidR="00D71992" w:rsidRPr="00680195" w14:paraId="150F7255" w14:textId="77777777" w:rsidTr="007C354D">
        <w:tc>
          <w:tcPr>
            <w:tcW w:w="2041" w:type="pct"/>
          </w:tcPr>
          <w:p w14:paraId="5EA85D85"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Types of entrepreneurs may include but not limited to:</w:t>
            </w:r>
          </w:p>
        </w:tc>
        <w:tc>
          <w:tcPr>
            <w:tcW w:w="2959" w:type="pct"/>
          </w:tcPr>
          <w:p w14:paraId="7C18A2C3"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Innovators</w:t>
            </w:r>
          </w:p>
          <w:p w14:paraId="5828FECF"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Imitators</w:t>
            </w:r>
          </w:p>
          <w:p w14:paraId="37C441A9"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Craft</w:t>
            </w:r>
          </w:p>
          <w:p w14:paraId="7F17D0E6" w14:textId="77777777" w:rsidR="00D71992" w:rsidRPr="00680195" w:rsidRDefault="00D71992">
            <w:pPr>
              <w:numPr>
                <w:ilvl w:val="0"/>
                <w:numId w:val="142"/>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Opportunistic</w:t>
            </w:r>
          </w:p>
          <w:p w14:paraId="4FB605F5" w14:textId="77777777" w:rsidR="00D71992" w:rsidRPr="00680195" w:rsidRDefault="00D71992">
            <w:pPr>
              <w:numPr>
                <w:ilvl w:val="0"/>
                <w:numId w:val="142"/>
              </w:numPr>
              <w:spacing w:after="0" w:line="285" w:lineRule="auto"/>
              <w:ind w:left="631" w:hanging="450"/>
              <w:contextualSpacing/>
              <w:rPr>
                <w:rFonts w:eastAsia="Times New Roman"/>
                <w:b/>
                <w:color w:val="000000"/>
                <w:kern w:val="28"/>
                <w:szCs w:val="24"/>
                <w:lang w:val="en-GB" w:eastAsia="x-none"/>
              </w:rPr>
            </w:pPr>
            <w:r w:rsidRPr="00680195">
              <w:rPr>
                <w:rFonts w:eastAsia="Times New Roman"/>
                <w:color w:val="000000"/>
                <w:kern w:val="28"/>
                <w:szCs w:val="24"/>
                <w:lang w:val="en-GB" w:eastAsia="x-none"/>
              </w:rPr>
              <w:t>Speculators</w:t>
            </w:r>
          </w:p>
        </w:tc>
      </w:tr>
      <w:tr w:rsidR="00D71992" w:rsidRPr="00680195" w14:paraId="4A252627" w14:textId="77777777" w:rsidTr="007C354D">
        <w:tc>
          <w:tcPr>
            <w:tcW w:w="2041" w:type="pct"/>
          </w:tcPr>
          <w:p w14:paraId="0CA1D0B1"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Characteristics of Entrepreneurs may include but not limited to:</w:t>
            </w:r>
          </w:p>
        </w:tc>
        <w:tc>
          <w:tcPr>
            <w:tcW w:w="2959" w:type="pct"/>
          </w:tcPr>
          <w:p w14:paraId="36CFD76A"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Creative</w:t>
            </w:r>
          </w:p>
          <w:p w14:paraId="5E87D16D"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Innovative</w:t>
            </w:r>
          </w:p>
          <w:p w14:paraId="1B7A2D39"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Planner</w:t>
            </w:r>
          </w:p>
          <w:p w14:paraId="3925A964"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Risk taker</w:t>
            </w:r>
          </w:p>
          <w:p w14:paraId="74E03851" w14:textId="77777777" w:rsidR="00D71992" w:rsidRPr="00680195" w:rsidRDefault="00D71992">
            <w:pPr>
              <w:numPr>
                <w:ilvl w:val="0"/>
                <w:numId w:val="143"/>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Networker</w:t>
            </w:r>
          </w:p>
          <w:p w14:paraId="58DD7735"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Confident</w:t>
            </w:r>
          </w:p>
          <w:p w14:paraId="433308CA"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Flexible</w:t>
            </w:r>
          </w:p>
          <w:p w14:paraId="17E513BD"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Persistent</w:t>
            </w:r>
          </w:p>
          <w:p w14:paraId="4A32F1C8"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Patient</w:t>
            </w:r>
          </w:p>
          <w:p w14:paraId="1F72615F"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Independent</w:t>
            </w:r>
          </w:p>
          <w:p w14:paraId="020E3994"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Future oriented </w:t>
            </w:r>
          </w:p>
          <w:p w14:paraId="76C3A1DA" w14:textId="77777777" w:rsidR="00D71992" w:rsidRPr="00680195" w:rsidRDefault="00D71992">
            <w:pPr>
              <w:numPr>
                <w:ilvl w:val="0"/>
                <w:numId w:val="144"/>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Goal oriented</w:t>
            </w:r>
          </w:p>
        </w:tc>
      </w:tr>
      <w:tr w:rsidR="00D71992" w:rsidRPr="00680195" w14:paraId="3D802380" w14:textId="77777777" w:rsidTr="007C354D">
        <w:tc>
          <w:tcPr>
            <w:tcW w:w="2041" w:type="pct"/>
          </w:tcPr>
          <w:p w14:paraId="0E357D9D"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Requirements for entry into self-employment may include but not limited to </w:t>
            </w:r>
          </w:p>
        </w:tc>
        <w:tc>
          <w:tcPr>
            <w:tcW w:w="2959" w:type="pct"/>
          </w:tcPr>
          <w:p w14:paraId="3520A28A"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Technical skills </w:t>
            </w:r>
          </w:p>
          <w:p w14:paraId="40084BF1"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Management skills</w:t>
            </w:r>
          </w:p>
          <w:p w14:paraId="19564527"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Entrepreneurial skills</w:t>
            </w:r>
          </w:p>
          <w:p w14:paraId="1DA7B286"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Resources</w:t>
            </w:r>
          </w:p>
          <w:p w14:paraId="457891DA" w14:textId="77777777" w:rsidR="00D71992" w:rsidRPr="00680195" w:rsidRDefault="00D71992">
            <w:pPr>
              <w:numPr>
                <w:ilvl w:val="0"/>
                <w:numId w:val="145"/>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Infrastructure </w:t>
            </w:r>
          </w:p>
        </w:tc>
      </w:tr>
      <w:tr w:rsidR="00D71992" w:rsidRPr="00680195" w14:paraId="3E3EED5E" w14:textId="77777777" w:rsidTr="007C354D">
        <w:tc>
          <w:tcPr>
            <w:tcW w:w="2041" w:type="pct"/>
          </w:tcPr>
          <w:p w14:paraId="77DEAE07"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Forms of businesses ownership may include but not limited to:</w:t>
            </w:r>
          </w:p>
        </w:tc>
        <w:tc>
          <w:tcPr>
            <w:tcW w:w="2959" w:type="pct"/>
          </w:tcPr>
          <w:p w14:paraId="34C73C27"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Sole proprietorship</w:t>
            </w:r>
          </w:p>
          <w:p w14:paraId="5A5B7683"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Partnership</w:t>
            </w:r>
          </w:p>
          <w:p w14:paraId="01DE7156"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Limited companies</w:t>
            </w:r>
          </w:p>
          <w:p w14:paraId="4DAE9961" w14:textId="77777777" w:rsidR="00D71992" w:rsidRPr="00680195" w:rsidRDefault="00D71992">
            <w:pPr>
              <w:numPr>
                <w:ilvl w:val="0"/>
                <w:numId w:val="146"/>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Cooperatives </w:t>
            </w:r>
          </w:p>
        </w:tc>
      </w:tr>
      <w:tr w:rsidR="00D71992" w:rsidRPr="00680195" w14:paraId="4DCF4A47" w14:textId="77777777" w:rsidTr="007C354D">
        <w:tc>
          <w:tcPr>
            <w:tcW w:w="2041" w:type="pct"/>
          </w:tcPr>
          <w:p w14:paraId="0F24F270" w14:textId="77777777" w:rsidR="00D71992" w:rsidRPr="00680195" w:rsidRDefault="00D71992">
            <w:pPr>
              <w:numPr>
                <w:ilvl w:val="0"/>
                <w:numId w:val="141"/>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x-none" w:eastAsia="x-none"/>
              </w:rPr>
              <w:lastRenderedPageBreak/>
              <w:t xml:space="preserve">Innovative business standards </w:t>
            </w:r>
            <w:r w:rsidRPr="00680195">
              <w:rPr>
                <w:rFonts w:eastAsia="Times New Roman"/>
                <w:color w:val="000000"/>
                <w:kern w:val="28"/>
                <w:szCs w:val="24"/>
                <w:lang w:val="en-GB" w:eastAsia="x-none"/>
              </w:rPr>
              <w:t xml:space="preserve"> may include but not limited to:</w:t>
            </w:r>
          </w:p>
        </w:tc>
        <w:tc>
          <w:tcPr>
            <w:tcW w:w="2959" w:type="pct"/>
          </w:tcPr>
          <w:p w14:paraId="17756A83"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New products</w:t>
            </w:r>
          </w:p>
          <w:p w14:paraId="0E83E36F"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New methods of production</w:t>
            </w:r>
          </w:p>
          <w:p w14:paraId="74B8C382"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New markets</w:t>
            </w:r>
          </w:p>
          <w:p w14:paraId="6F31362E"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New sources of supplies </w:t>
            </w:r>
          </w:p>
          <w:p w14:paraId="4DF8688A" w14:textId="77777777" w:rsidR="00D71992" w:rsidRPr="00680195" w:rsidRDefault="00D71992">
            <w:pPr>
              <w:numPr>
                <w:ilvl w:val="0"/>
                <w:numId w:val="147"/>
              </w:numPr>
              <w:spacing w:after="0" w:line="285" w:lineRule="auto"/>
              <w:ind w:left="631" w:hanging="45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Change in industrialization </w:t>
            </w:r>
          </w:p>
        </w:tc>
      </w:tr>
    </w:tbl>
    <w:p w14:paraId="24615EF6" w14:textId="77777777" w:rsidR="00D71992" w:rsidRPr="00680195" w:rsidRDefault="00D71992" w:rsidP="00D71992">
      <w:pPr>
        <w:spacing w:after="120"/>
        <w:rPr>
          <w:rFonts w:eastAsia="Times New Roman"/>
          <w:b/>
          <w:color w:val="000000"/>
          <w:kern w:val="28"/>
          <w:szCs w:val="24"/>
          <w:lang w:val="en-GB"/>
        </w:rPr>
      </w:pPr>
    </w:p>
    <w:p w14:paraId="02F64B85" w14:textId="77777777" w:rsidR="00701892" w:rsidRPr="00680195" w:rsidRDefault="00701892" w:rsidP="00D71992">
      <w:pPr>
        <w:spacing w:after="120"/>
        <w:rPr>
          <w:rFonts w:eastAsia="Times New Roman"/>
          <w:b/>
          <w:color w:val="000000"/>
          <w:kern w:val="28"/>
          <w:szCs w:val="24"/>
          <w:lang w:val="en-GB"/>
        </w:rPr>
      </w:pPr>
    </w:p>
    <w:p w14:paraId="4684BCB0" w14:textId="61BBF6C2" w:rsidR="00D71992" w:rsidRPr="00680195" w:rsidRDefault="00D71992" w:rsidP="00D71992">
      <w:pPr>
        <w:spacing w:after="120"/>
        <w:rPr>
          <w:rFonts w:eastAsia="Times New Roman"/>
          <w:color w:val="000000"/>
          <w:kern w:val="28"/>
          <w:szCs w:val="24"/>
          <w:lang w:val="en-GB"/>
        </w:rPr>
      </w:pPr>
      <w:r w:rsidRPr="00680195">
        <w:rPr>
          <w:rFonts w:eastAsia="Times New Roman"/>
          <w:b/>
          <w:color w:val="000000"/>
          <w:kern w:val="28"/>
          <w:szCs w:val="24"/>
          <w:lang w:val="en-GB"/>
        </w:rPr>
        <w:t>REQUIRED SKILLS AND KNOWLEDGE</w:t>
      </w:r>
    </w:p>
    <w:p w14:paraId="6D47840D" w14:textId="77777777" w:rsidR="00D71992" w:rsidRPr="00680195" w:rsidRDefault="00D71992" w:rsidP="00D71992">
      <w:pPr>
        <w:spacing w:after="120"/>
        <w:rPr>
          <w:rFonts w:eastAsia="Times New Roman"/>
          <w:bCs/>
          <w:color w:val="000000"/>
          <w:kern w:val="28"/>
          <w:szCs w:val="24"/>
          <w:lang w:val="en-GB"/>
        </w:rPr>
      </w:pPr>
      <w:r w:rsidRPr="00680195">
        <w:rPr>
          <w:rFonts w:eastAsia="Times New Roman"/>
          <w:bCs/>
          <w:color w:val="000000"/>
          <w:kern w:val="28"/>
          <w:szCs w:val="24"/>
          <w:lang w:val="en-GB"/>
        </w:rPr>
        <w:t>This section describes the skills and knowledge required for this unit of competency.</w:t>
      </w:r>
    </w:p>
    <w:p w14:paraId="6BA1D7F0"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Required Skills</w:t>
      </w:r>
    </w:p>
    <w:p w14:paraId="3AE5FDB6" w14:textId="77777777" w:rsidR="00D71992" w:rsidRPr="00680195" w:rsidRDefault="00D71992" w:rsidP="00D71992">
      <w:pPr>
        <w:spacing w:after="120"/>
        <w:rPr>
          <w:rFonts w:eastAsia="Times New Roman"/>
          <w:color w:val="000000"/>
          <w:kern w:val="28"/>
          <w:szCs w:val="24"/>
          <w:lang w:val="en-GB"/>
        </w:rPr>
      </w:pPr>
      <w:r w:rsidRPr="00680195">
        <w:rPr>
          <w:rFonts w:eastAsia="Times New Roman"/>
          <w:color w:val="000000"/>
          <w:kern w:val="28"/>
          <w:szCs w:val="24"/>
          <w:lang w:val="en-GB"/>
        </w:rPr>
        <w:t>The individual needs to demonstrate the following skills:</w:t>
      </w:r>
    </w:p>
    <w:p w14:paraId="2442FBC5"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Analytical   </w:t>
      </w:r>
    </w:p>
    <w:p w14:paraId="38C18770"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Management </w:t>
      </w:r>
    </w:p>
    <w:p w14:paraId="7375A97A"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Problem-solving </w:t>
      </w:r>
    </w:p>
    <w:p w14:paraId="03F3ACB4"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Root-cause   analysis  </w:t>
      </w:r>
    </w:p>
    <w:p w14:paraId="363520C6" w14:textId="77777777" w:rsidR="00D71992" w:rsidRPr="00680195" w:rsidRDefault="00D71992">
      <w:pPr>
        <w:numPr>
          <w:ilvl w:val="0"/>
          <w:numId w:val="148"/>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Communication </w:t>
      </w:r>
    </w:p>
    <w:p w14:paraId="2F372C4A" w14:textId="77777777" w:rsidR="00D71992" w:rsidRPr="00680195" w:rsidRDefault="00D71992" w:rsidP="00D71992">
      <w:pPr>
        <w:spacing w:after="120"/>
        <w:rPr>
          <w:rFonts w:eastAsia="Times New Roman"/>
          <w:b/>
          <w:color w:val="000000"/>
          <w:kern w:val="28"/>
          <w:szCs w:val="24"/>
          <w:lang w:val="en-GB"/>
        </w:rPr>
      </w:pPr>
    </w:p>
    <w:p w14:paraId="72AADCFC" w14:textId="77777777" w:rsidR="00D71992" w:rsidRPr="00680195" w:rsidRDefault="00D71992" w:rsidP="00D71992">
      <w:pPr>
        <w:spacing w:after="120"/>
        <w:rPr>
          <w:rFonts w:eastAsia="Times New Roman"/>
          <w:b/>
          <w:color w:val="000000"/>
          <w:kern w:val="28"/>
          <w:szCs w:val="24"/>
          <w:lang w:val="en-GB"/>
        </w:rPr>
      </w:pPr>
      <w:r w:rsidRPr="00680195">
        <w:rPr>
          <w:rFonts w:eastAsia="Times New Roman"/>
          <w:b/>
          <w:color w:val="000000"/>
          <w:kern w:val="28"/>
          <w:szCs w:val="24"/>
          <w:lang w:val="en-GB"/>
        </w:rPr>
        <w:t>Required Knowledge</w:t>
      </w:r>
    </w:p>
    <w:p w14:paraId="1FECA20A" w14:textId="77777777" w:rsidR="00D71992" w:rsidRPr="00680195" w:rsidRDefault="00D71992" w:rsidP="00D71992">
      <w:pPr>
        <w:spacing w:after="120"/>
        <w:rPr>
          <w:rFonts w:eastAsia="Times New Roman"/>
          <w:bCs/>
          <w:color w:val="000000"/>
          <w:kern w:val="28"/>
          <w:szCs w:val="24"/>
          <w:lang w:val="en-GB"/>
        </w:rPr>
      </w:pPr>
      <w:r w:rsidRPr="00680195">
        <w:rPr>
          <w:rFonts w:eastAsia="Times New Roman"/>
          <w:bCs/>
          <w:color w:val="000000"/>
          <w:kern w:val="28"/>
          <w:szCs w:val="24"/>
          <w:lang w:val="en-GB"/>
        </w:rPr>
        <w:t>The individual needs to demonstrate knowledge of:</w:t>
      </w:r>
    </w:p>
    <w:p w14:paraId="54112216"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Decision making</w:t>
      </w:r>
    </w:p>
    <w:p w14:paraId="305598A2"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Business communication</w:t>
      </w:r>
    </w:p>
    <w:p w14:paraId="5ECD553E"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Change management</w:t>
      </w:r>
    </w:p>
    <w:p w14:paraId="064C15ED"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Competition </w:t>
      </w:r>
    </w:p>
    <w:p w14:paraId="2FF1D5E1"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Risk</w:t>
      </w:r>
    </w:p>
    <w:p w14:paraId="6BA6D5BA"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Net working </w:t>
      </w:r>
    </w:p>
    <w:p w14:paraId="7A623B3A"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Time management</w:t>
      </w:r>
    </w:p>
    <w:p w14:paraId="25870740"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Leadership</w:t>
      </w:r>
    </w:p>
    <w:p w14:paraId="482DDA5F"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Factors affecting entrepreneurship development</w:t>
      </w:r>
    </w:p>
    <w:p w14:paraId="221F4A3A"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en-GB" w:eastAsia="x-none"/>
        </w:rPr>
        <w:t>Principles of Entrepreneurship</w:t>
      </w:r>
    </w:p>
    <w:p w14:paraId="256F5323"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Features and benefits of common operational practices, e. g., continuous improvement (kaizen), waste elimination, </w:t>
      </w:r>
    </w:p>
    <w:p w14:paraId="3AD524CE"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Conflict resolution </w:t>
      </w:r>
    </w:p>
    <w:p w14:paraId="1DF1CA6E"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lastRenderedPageBreak/>
        <w:t xml:space="preserve">Health, safety and environment (HSE) principles and requirements </w:t>
      </w:r>
    </w:p>
    <w:p w14:paraId="5FEF9E66" w14:textId="77777777" w:rsidR="00D71992" w:rsidRPr="00680195" w:rsidRDefault="00D71992">
      <w:pPr>
        <w:numPr>
          <w:ilvl w:val="0"/>
          <w:numId w:val="149"/>
        </w:numPr>
        <w:spacing w:after="0" w:line="285" w:lineRule="auto"/>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 xml:space="preserve">Customer care standards </w:t>
      </w:r>
    </w:p>
    <w:p w14:paraId="069C90FD"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Basic financial management</w:t>
      </w:r>
    </w:p>
    <w:p w14:paraId="3F72FCE5"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Business strategic planning</w:t>
      </w:r>
    </w:p>
    <w:p w14:paraId="395CC5DE"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Impact of change on individuals, groups and industries </w:t>
      </w:r>
    </w:p>
    <w:p w14:paraId="371FA5F9"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Government and regulatory processes </w:t>
      </w:r>
    </w:p>
    <w:p w14:paraId="542F1081"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Local and international market trends </w:t>
      </w:r>
    </w:p>
    <w:p w14:paraId="2C9916E8"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Product promotion standards  </w:t>
      </w:r>
    </w:p>
    <w:p w14:paraId="0810874B"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Market and feasibility studies </w:t>
      </w:r>
    </w:p>
    <w:p w14:paraId="7D2306E2"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Government and regulatory processes </w:t>
      </w:r>
    </w:p>
    <w:p w14:paraId="43CC069C"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Local and international business environment </w:t>
      </w:r>
    </w:p>
    <w:p w14:paraId="052667EA"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Relevant developments in other industries </w:t>
      </w:r>
    </w:p>
    <w:p w14:paraId="2D6D3C4C" w14:textId="77777777" w:rsidR="00D71992" w:rsidRPr="00680195" w:rsidRDefault="00D71992">
      <w:pPr>
        <w:numPr>
          <w:ilvl w:val="0"/>
          <w:numId w:val="149"/>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Regional/ County business expansion standards </w:t>
      </w:r>
    </w:p>
    <w:p w14:paraId="52AF039A" w14:textId="77777777" w:rsidR="00D71992" w:rsidRPr="00680195" w:rsidRDefault="00D71992" w:rsidP="00D71992">
      <w:pPr>
        <w:spacing w:after="120"/>
        <w:rPr>
          <w:rFonts w:eastAsia="Times New Roman"/>
          <w:b/>
          <w:color w:val="000000"/>
          <w:kern w:val="28"/>
          <w:szCs w:val="24"/>
        </w:rPr>
      </w:pPr>
    </w:p>
    <w:p w14:paraId="1F2A1C8A" w14:textId="77777777" w:rsidR="00D71992" w:rsidRPr="00680195" w:rsidRDefault="00D71992" w:rsidP="00D71992">
      <w:pPr>
        <w:spacing w:after="120" w:line="285" w:lineRule="auto"/>
        <w:rPr>
          <w:rFonts w:eastAsia="Times New Roman"/>
          <w:b/>
          <w:color w:val="000000"/>
          <w:kern w:val="28"/>
          <w:szCs w:val="24"/>
        </w:rPr>
      </w:pPr>
      <w:r w:rsidRPr="00680195">
        <w:rPr>
          <w:rFonts w:eastAsia="Times New Roman"/>
          <w:b/>
          <w:color w:val="000000"/>
          <w:kern w:val="28"/>
          <w:szCs w:val="24"/>
        </w:rPr>
        <w:t>EVIDENCE GUIDE</w:t>
      </w:r>
    </w:p>
    <w:p w14:paraId="2D959BB2" w14:textId="77777777" w:rsidR="00D71992" w:rsidRPr="00680195" w:rsidRDefault="00D71992" w:rsidP="00D71992">
      <w:pPr>
        <w:spacing w:after="120"/>
        <w:jc w:val="both"/>
        <w:rPr>
          <w:rFonts w:eastAsia="Times New Roman"/>
          <w:color w:val="000000"/>
          <w:kern w:val="28"/>
          <w:szCs w:val="24"/>
        </w:rPr>
      </w:pPr>
      <w:r w:rsidRPr="00680195">
        <w:rPr>
          <w:rFonts w:eastAsia="Times New Roman"/>
          <w:color w:val="000000"/>
          <w:kern w:val="28"/>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D71992" w:rsidRPr="00680195" w14:paraId="5B3EFF39" w14:textId="77777777" w:rsidTr="007C354D">
        <w:tc>
          <w:tcPr>
            <w:tcW w:w="0" w:type="auto"/>
          </w:tcPr>
          <w:p w14:paraId="5F82D307"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Critical Aspects of Competency</w:t>
            </w:r>
          </w:p>
        </w:tc>
        <w:tc>
          <w:tcPr>
            <w:tcW w:w="0" w:type="auto"/>
          </w:tcPr>
          <w:p w14:paraId="38E6ABCE"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Assessment requires evidence that the candidate:</w:t>
            </w:r>
          </w:p>
          <w:p w14:paraId="0459C5C5" w14:textId="77777777" w:rsidR="00D71992" w:rsidRPr="00680195" w:rsidRDefault="00D71992">
            <w:pPr>
              <w:numPr>
                <w:ilvl w:val="0"/>
                <w:numId w:val="161"/>
              </w:numPr>
              <w:spacing w:after="0" w:line="285" w:lineRule="auto"/>
              <w:contextualSpacing/>
              <w:rPr>
                <w:color w:val="000000"/>
                <w:szCs w:val="24"/>
                <w:lang w:val="en-GB"/>
              </w:rPr>
            </w:pPr>
            <w:r w:rsidRPr="00680195">
              <w:rPr>
                <w:color w:val="000000"/>
                <w:szCs w:val="24"/>
                <w:lang w:val="en-GB"/>
              </w:rPr>
              <w:t xml:space="preserve">Identified Sources of personal and business finance as per financial procedures and standards </w:t>
            </w:r>
          </w:p>
          <w:p w14:paraId="0304D86F" w14:textId="77777777" w:rsidR="00D71992" w:rsidRPr="00680195" w:rsidRDefault="00D71992">
            <w:pPr>
              <w:numPr>
                <w:ilvl w:val="0"/>
                <w:numId w:val="161"/>
              </w:numPr>
              <w:spacing w:after="0" w:line="285" w:lineRule="auto"/>
              <w:contextualSpacing/>
              <w:rPr>
                <w:color w:val="000000"/>
                <w:szCs w:val="24"/>
                <w:lang w:val="en-GB"/>
              </w:rPr>
            </w:pPr>
            <w:r w:rsidRPr="00680195">
              <w:rPr>
                <w:color w:val="000000"/>
                <w:szCs w:val="24"/>
                <w:lang w:val="en-GB"/>
              </w:rPr>
              <w:t xml:space="preserve">Managed Personal finances as per financial procedures and standards </w:t>
            </w:r>
          </w:p>
          <w:p w14:paraId="6BEFC0D6" w14:textId="77777777" w:rsidR="00D71992" w:rsidRPr="00680195" w:rsidRDefault="00D71992">
            <w:pPr>
              <w:numPr>
                <w:ilvl w:val="0"/>
                <w:numId w:val="161"/>
              </w:numPr>
              <w:spacing w:after="0" w:line="285" w:lineRule="auto"/>
              <w:contextualSpacing/>
              <w:rPr>
                <w:color w:val="000000"/>
                <w:szCs w:val="24"/>
                <w:lang w:val="en-GB"/>
              </w:rPr>
            </w:pPr>
            <w:r w:rsidRPr="00680195">
              <w:rPr>
                <w:color w:val="000000"/>
                <w:szCs w:val="24"/>
                <w:lang w:val="en-GB"/>
              </w:rPr>
              <w:t xml:space="preserve">Made   Investment decisions as per financial procedures and standards </w:t>
            </w:r>
          </w:p>
          <w:p w14:paraId="67C5B985" w14:textId="77777777" w:rsidR="00D71992" w:rsidRPr="00680195" w:rsidRDefault="00D71992">
            <w:pPr>
              <w:numPr>
                <w:ilvl w:val="0"/>
                <w:numId w:val="161"/>
              </w:numPr>
              <w:spacing w:after="160" w:line="285" w:lineRule="auto"/>
              <w:contextualSpacing/>
              <w:rPr>
                <w:color w:val="000000"/>
                <w:szCs w:val="24"/>
                <w:lang w:val="en-GB" w:eastAsia="x-none"/>
              </w:rPr>
            </w:pPr>
            <w:r w:rsidRPr="00680195">
              <w:rPr>
                <w:color w:val="000000"/>
                <w:szCs w:val="24"/>
                <w:lang w:val="en-GB" w:eastAsia="x-none"/>
              </w:rPr>
              <w:t>Generated</w:t>
            </w:r>
            <w:r w:rsidRPr="00680195">
              <w:rPr>
                <w:b/>
                <w:i/>
                <w:color w:val="000000"/>
                <w:szCs w:val="24"/>
                <w:lang w:val="en-GB" w:eastAsia="x-none"/>
              </w:rPr>
              <w:t xml:space="preserve"> </w:t>
            </w:r>
            <w:r w:rsidRPr="00680195">
              <w:rPr>
                <w:color w:val="000000"/>
                <w:szCs w:val="24"/>
                <w:lang w:val="en-GB" w:eastAsia="x-none"/>
              </w:rPr>
              <w:t xml:space="preserve">Business ideas and opportunities based on business procedure and standards </w:t>
            </w:r>
          </w:p>
          <w:p w14:paraId="276B03C0" w14:textId="77777777" w:rsidR="00D71992" w:rsidRPr="00680195" w:rsidRDefault="00D71992">
            <w:pPr>
              <w:numPr>
                <w:ilvl w:val="0"/>
                <w:numId w:val="161"/>
              </w:numPr>
              <w:spacing w:after="160" w:line="285" w:lineRule="auto"/>
              <w:contextualSpacing/>
              <w:rPr>
                <w:color w:val="000000"/>
                <w:szCs w:val="24"/>
                <w:lang w:val="en-GB" w:eastAsia="x-none"/>
              </w:rPr>
            </w:pPr>
            <w:r w:rsidRPr="00680195">
              <w:rPr>
                <w:color w:val="000000"/>
                <w:szCs w:val="24"/>
                <w:lang w:val="en-GB" w:eastAsia="x-none"/>
              </w:rPr>
              <w:t xml:space="preserve">Analysed business life cycle based on business procedure and standards </w:t>
            </w:r>
          </w:p>
          <w:p w14:paraId="4F7BADD2" w14:textId="77777777" w:rsidR="00D71992" w:rsidRPr="00680195" w:rsidRDefault="00D71992">
            <w:pPr>
              <w:numPr>
                <w:ilvl w:val="0"/>
                <w:numId w:val="161"/>
              </w:numPr>
              <w:spacing w:after="160" w:line="285" w:lineRule="auto"/>
              <w:contextualSpacing/>
              <w:rPr>
                <w:color w:val="000000"/>
                <w:szCs w:val="24"/>
                <w:lang w:val="en-GB" w:eastAsia="x-none"/>
              </w:rPr>
            </w:pPr>
            <w:r w:rsidRPr="00680195">
              <w:rPr>
                <w:color w:val="000000"/>
                <w:szCs w:val="24"/>
                <w:lang w:val="en-GB" w:eastAsia="x-none"/>
              </w:rPr>
              <w:t xml:space="preserve">Determined business innovative standards </w:t>
            </w:r>
            <w:r w:rsidRPr="00680195">
              <w:rPr>
                <w:rFonts w:eastAsia="Times New Roman"/>
                <w:szCs w:val="24"/>
                <w:lang w:val="x-none" w:eastAsia="x-none"/>
              </w:rPr>
              <w:t>as per business principles</w:t>
            </w:r>
          </w:p>
          <w:p w14:paraId="56C83FA8" w14:textId="77777777" w:rsidR="00D71992" w:rsidRPr="00680195" w:rsidRDefault="00D71992">
            <w:pPr>
              <w:numPr>
                <w:ilvl w:val="0"/>
                <w:numId w:val="161"/>
              </w:numPr>
              <w:tabs>
                <w:tab w:val="left" w:pos="871"/>
              </w:tabs>
              <w:spacing w:after="0" w:line="285" w:lineRule="auto"/>
              <w:contextualSpacing/>
              <w:rPr>
                <w:bCs/>
                <w:iCs/>
                <w:color w:val="000000"/>
                <w:szCs w:val="24"/>
                <w:lang w:val="en-GB" w:eastAsia="x-none"/>
              </w:rPr>
            </w:pPr>
            <w:r w:rsidRPr="00680195">
              <w:rPr>
                <w:bCs/>
                <w:iCs/>
                <w:color w:val="000000"/>
                <w:szCs w:val="24"/>
                <w:lang w:val="en-GB" w:eastAsia="x-none"/>
              </w:rPr>
              <w:t>Developed and presented a business plan as per regulatory framework.</w:t>
            </w:r>
          </w:p>
        </w:tc>
      </w:tr>
      <w:tr w:rsidR="00D71992" w:rsidRPr="00680195" w14:paraId="38C4B8CA" w14:textId="77777777" w:rsidTr="007C354D">
        <w:tc>
          <w:tcPr>
            <w:tcW w:w="0" w:type="auto"/>
          </w:tcPr>
          <w:p w14:paraId="1AD21CD4"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Resource Implications</w:t>
            </w:r>
          </w:p>
        </w:tc>
        <w:tc>
          <w:tcPr>
            <w:tcW w:w="0" w:type="auto"/>
          </w:tcPr>
          <w:p w14:paraId="09A8B2CE"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The following resources should be provided:</w:t>
            </w:r>
          </w:p>
          <w:p w14:paraId="27E04EBF" w14:textId="77777777" w:rsidR="00D71992" w:rsidRPr="00680195" w:rsidRDefault="00D71992">
            <w:pPr>
              <w:numPr>
                <w:ilvl w:val="0"/>
                <w:numId w:val="151"/>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Access to relevant workplace where assessment can take place</w:t>
            </w:r>
          </w:p>
          <w:p w14:paraId="6339BAEB" w14:textId="77777777" w:rsidR="00D71992" w:rsidRPr="00680195" w:rsidRDefault="00D71992">
            <w:pPr>
              <w:numPr>
                <w:ilvl w:val="0"/>
                <w:numId w:val="151"/>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lastRenderedPageBreak/>
              <w:t>Appropriately simulated environment where assessment can take place</w:t>
            </w:r>
          </w:p>
        </w:tc>
      </w:tr>
      <w:tr w:rsidR="00D71992" w:rsidRPr="00680195" w14:paraId="0ABA9970" w14:textId="77777777" w:rsidTr="007C354D">
        <w:tc>
          <w:tcPr>
            <w:tcW w:w="0" w:type="auto"/>
          </w:tcPr>
          <w:p w14:paraId="6DF1FB0A"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lastRenderedPageBreak/>
              <w:t>Methods of Assessment</w:t>
            </w:r>
          </w:p>
        </w:tc>
        <w:tc>
          <w:tcPr>
            <w:tcW w:w="0" w:type="auto"/>
          </w:tcPr>
          <w:p w14:paraId="7738B0C8"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Competency may be assessed through:</w:t>
            </w:r>
          </w:p>
          <w:p w14:paraId="54E2D620"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Written tests</w:t>
            </w:r>
          </w:p>
          <w:p w14:paraId="1D3D7201"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Oral questions</w:t>
            </w:r>
          </w:p>
          <w:p w14:paraId="594B44D0"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Third party report</w:t>
            </w:r>
          </w:p>
          <w:p w14:paraId="379BBF19"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 xml:space="preserve">Interviews </w:t>
            </w:r>
          </w:p>
          <w:p w14:paraId="6CFEEC42" w14:textId="77777777" w:rsidR="00D71992" w:rsidRPr="00680195" w:rsidRDefault="00D71992">
            <w:pPr>
              <w:numPr>
                <w:ilvl w:val="0"/>
                <w:numId w:val="152"/>
              </w:numPr>
              <w:spacing w:after="0" w:line="285" w:lineRule="auto"/>
              <w:ind w:left="619" w:hanging="540"/>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Portfolio</w:t>
            </w:r>
          </w:p>
        </w:tc>
      </w:tr>
      <w:tr w:rsidR="00D71992" w:rsidRPr="00680195" w14:paraId="79B55960" w14:textId="77777777" w:rsidTr="007C354D">
        <w:tc>
          <w:tcPr>
            <w:tcW w:w="0" w:type="auto"/>
          </w:tcPr>
          <w:p w14:paraId="339D2219"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Context of Assessment</w:t>
            </w:r>
          </w:p>
        </w:tc>
        <w:tc>
          <w:tcPr>
            <w:tcW w:w="0" w:type="auto"/>
          </w:tcPr>
          <w:p w14:paraId="2E31ECB4" w14:textId="77777777" w:rsidR="00D71992" w:rsidRPr="00680195" w:rsidRDefault="00D71992" w:rsidP="00D71992">
            <w:pPr>
              <w:spacing w:after="0"/>
              <w:rPr>
                <w:rFonts w:eastAsia="Times New Roman"/>
                <w:color w:val="000000"/>
                <w:kern w:val="28"/>
                <w:szCs w:val="24"/>
                <w:lang w:val="en-GB"/>
              </w:rPr>
            </w:pPr>
            <w:r w:rsidRPr="00680195">
              <w:rPr>
                <w:rFonts w:eastAsia="Times New Roman"/>
                <w:color w:val="000000"/>
                <w:kern w:val="28"/>
                <w:szCs w:val="24"/>
                <w:lang w:val="en-GB"/>
              </w:rPr>
              <w:t xml:space="preserve">Competency may be assessed: </w:t>
            </w:r>
          </w:p>
          <w:p w14:paraId="4C528424" w14:textId="77777777" w:rsidR="00D71992" w:rsidRPr="00680195" w:rsidRDefault="00D71992">
            <w:pPr>
              <w:numPr>
                <w:ilvl w:val="0"/>
                <w:numId w:val="153"/>
              </w:numPr>
              <w:spacing w:after="0" w:line="285" w:lineRule="auto"/>
              <w:ind w:left="619" w:hanging="540"/>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On-the-job</w:t>
            </w:r>
          </w:p>
          <w:p w14:paraId="14A42F40" w14:textId="77777777" w:rsidR="00D71992" w:rsidRPr="00680195" w:rsidRDefault="00D71992">
            <w:pPr>
              <w:numPr>
                <w:ilvl w:val="0"/>
                <w:numId w:val="153"/>
              </w:numPr>
              <w:spacing w:after="0" w:line="285" w:lineRule="auto"/>
              <w:ind w:left="619" w:hanging="540"/>
              <w:contextualSpacing/>
              <w:rPr>
                <w:rFonts w:eastAsia="Times New Roman"/>
                <w:color w:val="000000"/>
                <w:kern w:val="28"/>
                <w:szCs w:val="24"/>
                <w:lang w:val="x-none" w:eastAsia="x-none"/>
              </w:rPr>
            </w:pPr>
            <w:r w:rsidRPr="00680195">
              <w:rPr>
                <w:rFonts w:eastAsia="Times New Roman"/>
                <w:color w:val="000000"/>
                <w:kern w:val="28"/>
                <w:szCs w:val="24"/>
                <w:lang w:val="x-none" w:eastAsia="x-none"/>
              </w:rPr>
              <w:t>In a simulated work environment</w:t>
            </w:r>
          </w:p>
        </w:tc>
      </w:tr>
      <w:tr w:rsidR="00D71992" w:rsidRPr="00680195" w14:paraId="20F5347A" w14:textId="77777777" w:rsidTr="007C354D">
        <w:tc>
          <w:tcPr>
            <w:tcW w:w="0" w:type="auto"/>
          </w:tcPr>
          <w:p w14:paraId="3D32C1BE" w14:textId="77777777" w:rsidR="00D71992" w:rsidRPr="00680195" w:rsidRDefault="00D71992">
            <w:pPr>
              <w:numPr>
                <w:ilvl w:val="0"/>
                <w:numId w:val="150"/>
              </w:numPr>
              <w:spacing w:after="0" w:line="285" w:lineRule="auto"/>
              <w:contextualSpacing/>
              <w:rPr>
                <w:rFonts w:eastAsia="Times New Roman"/>
                <w:color w:val="000000"/>
                <w:kern w:val="28"/>
                <w:szCs w:val="24"/>
                <w:lang w:val="en-GB" w:eastAsia="x-none"/>
              </w:rPr>
            </w:pPr>
            <w:r w:rsidRPr="00680195">
              <w:rPr>
                <w:rFonts w:eastAsia="Times New Roman"/>
                <w:color w:val="000000"/>
                <w:kern w:val="28"/>
                <w:szCs w:val="24"/>
                <w:lang w:val="en-GB" w:eastAsia="x-none"/>
              </w:rPr>
              <w:t>Guidance information for assessment</w:t>
            </w:r>
          </w:p>
        </w:tc>
        <w:tc>
          <w:tcPr>
            <w:tcW w:w="0" w:type="auto"/>
          </w:tcPr>
          <w:p w14:paraId="5F3F7841" w14:textId="77777777" w:rsidR="00D71992" w:rsidRPr="00680195" w:rsidRDefault="00D71992" w:rsidP="00D71992">
            <w:pPr>
              <w:spacing w:after="120"/>
              <w:rPr>
                <w:rFonts w:eastAsia="Times New Roman"/>
                <w:color w:val="000000"/>
                <w:kern w:val="28"/>
                <w:szCs w:val="24"/>
              </w:rPr>
            </w:pPr>
            <w:r w:rsidRPr="00680195">
              <w:rPr>
                <w:rFonts w:eastAsia="Times New Roman"/>
                <w:color w:val="000000"/>
                <w:kern w:val="28"/>
                <w:szCs w:val="24"/>
              </w:rPr>
              <w:t>Holistic assessment with other units relevant to the industry sector, workplace and job role is recommended.</w:t>
            </w:r>
          </w:p>
        </w:tc>
      </w:tr>
    </w:tbl>
    <w:p w14:paraId="593D2881" w14:textId="77777777" w:rsidR="00071F9C" w:rsidRDefault="00071F9C" w:rsidP="00B10384"/>
    <w:p w14:paraId="4B5E89E5" w14:textId="77777777" w:rsidR="00071F9C" w:rsidRDefault="00071F9C" w:rsidP="00B10384"/>
    <w:p w14:paraId="6B630FCA" w14:textId="77777777" w:rsidR="00071F9C" w:rsidRDefault="00071F9C" w:rsidP="00B10384"/>
    <w:p w14:paraId="05305B14" w14:textId="77777777" w:rsidR="00071F9C" w:rsidRDefault="00071F9C" w:rsidP="00B10384"/>
    <w:p w14:paraId="6DCE9A72" w14:textId="77777777" w:rsidR="00071F9C" w:rsidRDefault="00071F9C" w:rsidP="00B10384"/>
    <w:p w14:paraId="0E9806EA" w14:textId="77777777" w:rsidR="00071F9C" w:rsidRDefault="00071F9C" w:rsidP="00B10384"/>
    <w:p w14:paraId="3E08F478" w14:textId="77777777" w:rsidR="00071F9C" w:rsidRDefault="00071F9C" w:rsidP="00B10384"/>
    <w:p w14:paraId="66B5A203" w14:textId="77777777" w:rsidR="00071F9C" w:rsidRDefault="00071F9C" w:rsidP="00B10384"/>
    <w:p w14:paraId="04973DB9" w14:textId="77777777" w:rsidR="00071F9C" w:rsidRDefault="00071F9C" w:rsidP="00B10384"/>
    <w:p w14:paraId="3CC901B7" w14:textId="77777777" w:rsidR="00071F9C" w:rsidRDefault="00071F9C" w:rsidP="00B10384"/>
    <w:p w14:paraId="50A4DE5C" w14:textId="77777777" w:rsidR="00071F9C" w:rsidRDefault="00071F9C" w:rsidP="00B10384"/>
    <w:p w14:paraId="1290A98D" w14:textId="77777777" w:rsidR="00071F9C" w:rsidRDefault="00071F9C" w:rsidP="00B10384"/>
    <w:p w14:paraId="1981209F" w14:textId="77777777" w:rsidR="00071F9C" w:rsidRDefault="00071F9C" w:rsidP="00B10384"/>
    <w:p w14:paraId="1DCBE7D1" w14:textId="77777777" w:rsidR="00071F9C" w:rsidRDefault="00071F9C" w:rsidP="00B10384"/>
    <w:p w14:paraId="47F785F4" w14:textId="77777777" w:rsidR="00B10384" w:rsidRDefault="00B10384" w:rsidP="00B10384"/>
    <w:p w14:paraId="6793EB37" w14:textId="12BBC169" w:rsidR="00B10384" w:rsidRDefault="007924B4" w:rsidP="00B10384">
      <w:pPr>
        <w:pStyle w:val="Heading1"/>
      </w:pPr>
      <w:bookmarkStart w:id="27" w:name="_Toc197075612"/>
      <w:r w:rsidRPr="00680195">
        <w:lastRenderedPageBreak/>
        <w:t>COMMON UNITS OF COMPETENC</w:t>
      </w:r>
      <w:bookmarkEnd w:id="0"/>
      <w:r w:rsidRPr="00680195">
        <w:t>Y</w:t>
      </w:r>
      <w:bookmarkEnd w:id="27"/>
    </w:p>
    <w:p w14:paraId="1BFC043F" w14:textId="77777777" w:rsidR="00B10384" w:rsidRDefault="00B10384">
      <w:pPr>
        <w:spacing w:after="0" w:line="240" w:lineRule="auto"/>
        <w:rPr>
          <w:rFonts w:eastAsia="Times New Roman"/>
          <w:b/>
          <w:bCs/>
          <w:kern w:val="32"/>
          <w:szCs w:val="24"/>
        </w:rPr>
      </w:pPr>
      <w:r>
        <w:rPr>
          <w:szCs w:val="24"/>
        </w:rPr>
        <w:br w:type="page"/>
      </w:r>
    </w:p>
    <w:p w14:paraId="30B391D5" w14:textId="77777777" w:rsidR="001034B9" w:rsidRDefault="007924B4" w:rsidP="00D67FBE">
      <w:pPr>
        <w:pStyle w:val="Heading2"/>
        <w:rPr>
          <w:rFonts w:ascii="Times New Roman" w:hAnsi="Times New Roman" w:cs="Times New Roman"/>
          <w:color w:val="auto"/>
          <w:sz w:val="24"/>
          <w:szCs w:val="24"/>
        </w:rPr>
      </w:pPr>
      <w:bookmarkStart w:id="28" w:name="_Toc197075613"/>
      <w:r w:rsidRPr="00680195">
        <w:rPr>
          <w:rFonts w:ascii="Times New Roman" w:hAnsi="Times New Roman" w:cs="Times New Roman"/>
          <w:color w:val="auto"/>
          <w:sz w:val="24"/>
          <w:szCs w:val="24"/>
        </w:rPr>
        <w:lastRenderedPageBreak/>
        <w:t>APPLY GENERAL SCIENCE PRINCIPLES</w:t>
      </w:r>
      <w:bookmarkEnd w:id="28"/>
    </w:p>
    <w:p w14:paraId="22FF81B8" w14:textId="77777777" w:rsidR="000F4AA0" w:rsidRPr="000F4AA0" w:rsidRDefault="000F4AA0" w:rsidP="000F4AA0"/>
    <w:p w14:paraId="73EE694C" w14:textId="3DF16996" w:rsidR="001034B9" w:rsidRPr="00680195" w:rsidRDefault="007924B4" w:rsidP="00B302A7">
      <w:pPr>
        <w:spacing w:line="360" w:lineRule="auto"/>
        <w:rPr>
          <w:b/>
          <w:szCs w:val="24"/>
        </w:rPr>
      </w:pPr>
      <w:r w:rsidRPr="001B6284">
        <w:rPr>
          <w:b/>
          <w:szCs w:val="24"/>
        </w:rPr>
        <w:t>UNIT CODE:</w:t>
      </w:r>
      <w:r w:rsidRPr="00680195">
        <w:rPr>
          <w:b/>
          <w:szCs w:val="24"/>
        </w:rPr>
        <w:t xml:space="preserve"> </w:t>
      </w:r>
      <w:r w:rsidR="005E5F88" w:rsidRPr="00891438">
        <w:rPr>
          <w:bCs/>
          <w:szCs w:val="24"/>
        </w:rPr>
        <w:t>05</w:t>
      </w:r>
      <w:r w:rsidR="001E32AD">
        <w:rPr>
          <w:bCs/>
          <w:szCs w:val="24"/>
        </w:rPr>
        <w:t>31</w:t>
      </w:r>
      <w:r w:rsidR="005E5F88" w:rsidRPr="00891438">
        <w:rPr>
          <w:bCs/>
          <w:szCs w:val="24"/>
        </w:rPr>
        <w:t xml:space="preserve"> 441 05A</w:t>
      </w:r>
    </w:p>
    <w:p w14:paraId="1C4A8F68" w14:textId="77777777" w:rsidR="001034B9" w:rsidRPr="00680195" w:rsidRDefault="007924B4" w:rsidP="00B302A7">
      <w:pPr>
        <w:spacing w:line="360" w:lineRule="auto"/>
        <w:rPr>
          <w:b/>
          <w:szCs w:val="24"/>
        </w:rPr>
      </w:pPr>
      <w:r w:rsidRPr="00680195">
        <w:rPr>
          <w:b/>
          <w:szCs w:val="24"/>
        </w:rPr>
        <w:t>UNIT DESCRIPTION:</w:t>
      </w:r>
    </w:p>
    <w:p w14:paraId="736C59ED" w14:textId="77777777" w:rsidR="001034B9" w:rsidRPr="00680195" w:rsidRDefault="007924B4" w:rsidP="00B302A7">
      <w:pPr>
        <w:spacing w:line="360" w:lineRule="auto"/>
        <w:ind w:left="2" w:hanging="2"/>
        <w:jc w:val="both"/>
        <w:rPr>
          <w:szCs w:val="24"/>
        </w:rPr>
      </w:pPr>
      <w:r w:rsidRPr="00680195">
        <w:rPr>
          <w:szCs w:val="24"/>
        </w:rPr>
        <w:t xml:space="preserve">This unit covers the competencies required to apply general science principles. It involves applying animal anatomy and physiology concepts, plant anatomy and physiology concepts, inorganic chemistry concepts, organic chemistry concepts, physical chemistry concepts, </w:t>
      </w:r>
      <w:r w:rsidRPr="00680195">
        <w:rPr>
          <w:bCs/>
          <w:szCs w:val="24"/>
        </w:rPr>
        <w:t xml:space="preserve">mechanics concepts and </w:t>
      </w:r>
      <w:bookmarkStart w:id="29" w:name="_Hlk157080069"/>
      <w:r w:rsidRPr="00680195">
        <w:rPr>
          <w:bCs/>
          <w:szCs w:val="24"/>
        </w:rPr>
        <w:t>thermodynamics concept</w:t>
      </w:r>
      <w:bookmarkEnd w:id="29"/>
      <w:r w:rsidRPr="00680195">
        <w:rPr>
          <w:bCs/>
          <w:szCs w:val="24"/>
        </w:rPr>
        <w:t>s.</w:t>
      </w:r>
    </w:p>
    <w:p w14:paraId="1EC2CE70" w14:textId="77777777" w:rsidR="001034B9" w:rsidRPr="00680195" w:rsidRDefault="007924B4">
      <w:pPr>
        <w:rPr>
          <w:b/>
          <w:szCs w:val="24"/>
        </w:rPr>
      </w:pPr>
      <w:r w:rsidRPr="00680195">
        <w:rPr>
          <w:b/>
          <w:szCs w:val="24"/>
        </w:rPr>
        <w:t>ELEMENTS AND PERFORMANCE CRITERIA</w:t>
      </w:r>
    </w:p>
    <w:tbl>
      <w:tblPr>
        <w:tblStyle w:val="TableGrid"/>
        <w:tblW w:w="9761" w:type="dxa"/>
        <w:tblInd w:w="-185" w:type="dxa"/>
        <w:tblLayout w:type="fixed"/>
        <w:tblLook w:val="04A0" w:firstRow="1" w:lastRow="0" w:firstColumn="1" w:lastColumn="0" w:noHBand="0" w:noVBand="1"/>
      </w:tblPr>
      <w:tblGrid>
        <w:gridCol w:w="3893"/>
        <w:gridCol w:w="5868"/>
      </w:tblGrid>
      <w:tr w:rsidR="001034B9" w:rsidRPr="00680195" w14:paraId="1BE7F8A2" w14:textId="77777777">
        <w:trPr>
          <w:trHeight w:val="20"/>
        </w:trPr>
        <w:tc>
          <w:tcPr>
            <w:tcW w:w="3893" w:type="dxa"/>
          </w:tcPr>
          <w:p w14:paraId="3276638C" w14:textId="77777777" w:rsidR="001034B9" w:rsidRPr="00680195" w:rsidRDefault="007924B4" w:rsidP="00B302A7">
            <w:pPr>
              <w:spacing w:after="0" w:line="360" w:lineRule="auto"/>
              <w:jc w:val="center"/>
              <w:rPr>
                <w:b/>
                <w:szCs w:val="24"/>
              </w:rPr>
            </w:pPr>
            <w:r w:rsidRPr="00680195">
              <w:rPr>
                <w:b/>
                <w:szCs w:val="24"/>
              </w:rPr>
              <w:t>ELEMENTS</w:t>
            </w:r>
          </w:p>
          <w:p w14:paraId="02D5C8EE" w14:textId="77777777" w:rsidR="001034B9" w:rsidRPr="00680195" w:rsidRDefault="007924B4" w:rsidP="00B302A7">
            <w:pPr>
              <w:spacing w:after="0" w:line="360" w:lineRule="auto"/>
              <w:rPr>
                <w:szCs w:val="24"/>
              </w:rPr>
            </w:pPr>
            <w:r w:rsidRPr="00680195">
              <w:rPr>
                <w:szCs w:val="24"/>
              </w:rPr>
              <w:t>These describe the key outcomes which make up workplace functions</w:t>
            </w:r>
          </w:p>
        </w:tc>
        <w:tc>
          <w:tcPr>
            <w:tcW w:w="5868" w:type="dxa"/>
          </w:tcPr>
          <w:p w14:paraId="5E8A087C" w14:textId="77777777" w:rsidR="001034B9" w:rsidRPr="00680195" w:rsidRDefault="007924B4" w:rsidP="00B302A7">
            <w:pPr>
              <w:spacing w:after="0" w:line="360" w:lineRule="auto"/>
              <w:ind w:left="512" w:hanging="270"/>
              <w:jc w:val="center"/>
              <w:rPr>
                <w:b/>
                <w:szCs w:val="24"/>
              </w:rPr>
            </w:pPr>
            <w:r w:rsidRPr="00680195">
              <w:rPr>
                <w:b/>
                <w:szCs w:val="24"/>
              </w:rPr>
              <w:t>PERFORMANCE CRITERIA</w:t>
            </w:r>
          </w:p>
          <w:p w14:paraId="70745576" w14:textId="6431FDE3" w:rsidR="001034B9" w:rsidRPr="00680195" w:rsidRDefault="007924B4" w:rsidP="00B302A7">
            <w:pPr>
              <w:spacing w:after="0" w:line="360" w:lineRule="auto"/>
              <w:ind w:left="512" w:hanging="270"/>
              <w:rPr>
                <w:szCs w:val="24"/>
              </w:rPr>
            </w:pPr>
            <w:r w:rsidRPr="00680195">
              <w:rPr>
                <w:szCs w:val="24"/>
              </w:rPr>
              <w:t>These are assessable statements which specify the</w:t>
            </w:r>
            <w:r w:rsidR="00B302A7">
              <w:rPr>
                <w:szCs w:val="24"/>
              </w:rPr>
              <w:t xml:space="preserve"> </w:t>
            </w:r>
            <w:r w:rsidRPr="00680195">
              <w:rPr>
                <w:szCs w:val="24"/>
              </w:rPr>
              <w:t>required level of performance for each of the elements</w:t>
            </w:r>
          </w:p>
          <w:p w14:paraId="39FF8D99" w14:textId="77777777" w:rsidR="001034B9" w:rsidRPr="00680195" w:rsidRDefault="007924B4" w:rsidP="00B302A7">
            <w:pPr>
              <w:spacing w:after="0" w:line="360" w:lineRule="auto"/>
              <w:ind w:left="512" w:hanging="270"/>
              <w:rPr>
                <w:b/>
                <w:szCs w:val="24"/>
              </w:rPr>
            </w:pPr>
            <w:r w:rsidRPr="00680195">
              <w:rPr>
                <w:b/>
                <w:szCs w:val="24"/>
              </w:rPr>
              <w:t>Bold and italicized terms are elaborated in the range</w:t>
            </w:r>
          </w:p>
        </w:tc>
      </w:tr>
      <w:tr w:rsidR="001034B9" w:rsidRPr="00680195" w14:paraId="3FC10A01" w14:textId="77777777" w:rsidTr="005B7FEB">
        <w:trPr>
          <w:trHeight w:val="2825"/>
        </w:trPr>
        <w:tc>
          <w:tcPr>
            <w:tcW w:w="3893" w:type="dxa"/>
          </w:tcPr>
          <w:p w14:paraId="2D3A0E5C" w14:textId="36A4550A" w:rsidR="001034B9" w:rsidRPr="00CA0533" w:rsidRDefault="00CA0533" w:rsidP="00CA0533">
            <w:pPr>
              <w:pStyle w:val="Default"/>
              <w:rPr>
                <w:rFonts w:ascii="Times New Roman" w:eastAsia="Times New Roman" w:hAnsi="Times New Roman" w:cs="Times New Roman"/>
                <w:b/>
              </w:rPr>
            </w:pPr>
            <w:r>
              <w:rPr>
                <w:rFonts w:ascii="Times New Roman" w:hAnsi="Times New Roman" w:cs="Times New Roman"/>
              </w:rPr>
              <w:t xml:space="preserve">1. </w:t>
            </w:r>
            <w:bookmarkStart w:id="30" w:name="_Toc25699"/>
            <w:bookmarkStart w:id="31" w:name="_Toc662"/>
            <w:r w:rsidR="007924B4" w:rsidRPr="00CA0533">
              <w:rPr>
                <w:rFonts w:ascii="Times New Roman" w:hAnsi="Times New Roman" w:cs="Times New Roman"/>
              </w:rPr>
              <w:t>Apply animal anatomy and physiology concepts</w:t>
            </w:r>
            <w:bookmarkEnd w:id="30"/>
            <w:bookmarkEnd w:id="31"/>
          </w:p>
        </w:tc>
        <w:tc>
          <w:tcPr>
            <w:tcW w:w="5868" w:type="dxa"/>
          </w:tcPr>
          <w:p w14:paraId="2745990B" w14:textId="77777777" w:rsidR="001034B9" w:rsidRPr="00320A00" w:rsidRDefault="007924B4" w:rsidP="00320A00">
            <w:pPr>
              <w:pStyle w:val="Default"/>
              <w:numPr>
                <w:ilvl w:val="0"/>
                <w:numId w:val="194"/>
              </w:numPr>
              <w:spacing w:line="360" w:lineRule="auto"/>
              <w:rPr>
                <w:rFonts w:ascii="Times New Roman" w:hAnsi="Times New Roman" w:cs="Times New Roman"/>
              </w:rPr>
            </w:pPr>
            <w:bookmarkStart w:id="32" w:name="_Toc18485"/>
            <w:bookmarkStart w:id="33" w:name="_Toc31790"/>
            <w:r w:rsidRPr="00320A00">
              <w:rPr>
                <w:rFonts w:ascii="Times New Roman" w:hAnsi="Times New Roman" w:cs="Times New Roman"/>
                <w:b/>
                <w:i/>
              </w:rPr>
              <w:t>Animal nutrition</w:t>
            </w:r>
            <w:r w:rsidRPr="00320A00">
              <w:rPr>
                <w:rFonts w:ascii="Times New Roman" w:hAnsi="Times New Roman" w:cs="Times New Roman"/>
              </w:rPr>
              <w:t xml:space="preserve"> concept is applied as per work requirement</w:t>
            </w:r>
            <w:bookmarkEnd w:id="32"/>
            <w:bookmarkEnd w:id="33"/>
          </w:p>
          <w:p w14:paraId="340D089F" w14:textId="030CE895" w:rsidR="001034B9" w:rsidRPr="00320A00" w:rsidRDefault="007924B4" w:rsidP="00320A00">
            <w:pPr>
              <w:pStyle w:val="Default"/>
              <w:numPr>
                <w:ilvl w:val="0"/>
                <w:numId w:val="194"/>
              </w:numPr>
              <w:spacing w:line="360" w:lineRule="auto"/>
              <w:rPr>
                <w:rFonts w:ascii="Times New Roman" w:hAnsi="Times New Roman" w:cs="Times New Roman"/>
              </w:rPr>
            </w:pPr>
            <w:bookmarkStart w:id="34" w:name="_Toc24060"/>
            <w:bookmarkStart w:id="35" w:name="_Toc22114"/>
            <w:r w:rsidRPr="00320A00">
              <w:rPr>
                <w:rFonts w:ascii="Times New Roman" w:hAnsi="Times New Roman" w:cs="Times New Roman"/>
              </w:rPr>
              <w:t xml:space="preserve">Animal transport system is </w:t>
            </w:r>
            <w:r w:rsidR="004873D8" w:rsidRPr="00320A00">
              <w:rPr>
                <w:rFonts w:ascii="Times New Roman" w:hAnsi="Times New Roman" w:cs="Times New Roman"/>
              </w:rPr>
              <w:t>analyzed</w:t>
            </w:r>
            <w:r w:rsidRPr="00320A00">
              <w:rPr>
                <w:rFonts w:ascii="Times New Roman" w:hAnsi="Times New Roman" w:cs="Times New Roman"/>
              </w:rPr>
              <w:t xml:space="preserve"> as per biology laboratory manual</w:t>
            </w:r>
            <w:bookmarkEnd w:id="34"/>
            <w:bookmarkEnd w:id="35"/>
          </w:p>
          <w:p w14:paraId="73109C7E" w14:textId="2D3DCB66" w:rsidR="001034B9" w:rsidRPr="00320A00" w:rsidRDefault="007924B4" w:rsidP="00320A00">
            <w:pPr>
              <w:pStyle w:val="Default"/>
              <w:numPr>
                <w:ilvl w:val="0"/>
                <w:numId w:val="194"/>
              </w:numPr>
              <w:spacing w:line="360" w:lineRule="auto"/>
              <w:rPr>
                <w:rFonts w:ascii="Times New Roman" w:hAnsi="Times New Roman" w:cs="Times New Roman"/>
              </w:rPr>
            </w:pPr>
            <w:bookmarkStart w:id="36" w:name="_Toc9313"/>
            <w:bookmarkStart w:id="37" w:name="_Toc15937"/>
            <w:r w:rsidRPr="00320A00">
              <w:rPr>
                <w:rFonts w:ascii="Times New Roman" w:hAnsi="Times New Roman" w:cs="Times New Roman"/>
              </w:rPr>
              <w:t xml:space="preserve">Animal reproductive system is </w:t>
            </w:r>
            <w:r w:rsidR="004873D8" w:rsidRPr="00320A00">
              <w:rPr>
                <w:rFonts w:ascii="Times New Roman" w:hAnsi="Times New Roman" w:cs="Times New Roman"/>
              </w:rPr>
              <w:t>analyzed</w:t>
            </w:r>
            <w:r w:rsidRPr="00320A00">
              <w:rPr>
                <w:rFonts w:ascii="Times New Roman" w:hAnsi="Times New Roman" w:cs="Times New Roman"/>
              </w:rPr>
              <w:t xml:space="preserve"> as per work requirement</w:t>
            </w:r>
            <w:bookmarkEnd w:id="36"/>
            <w:bookmarkEnd w:id="37"/>
          </w:p>
          <w:p w14:paraId="5F507AB8" w14:textId="3A444676" w:rsidR="001034B9" w:rsidRPr="00320A00" w:rsidRDefault="007924B4" w:rsidP="00320A00">
            <w:pPr>
              <w:pStyle w:val="Default"/>
              <w:numPr>
                <w:ilvl w:val="0"/>
                <w:numId w:val="194"/>
              </w:numPr>
              <w:spacing w:line="360" w:lineRule="auto"/>
              <w:rPr>
                <w:rFonts w:ascii="Times New Roman" w:hAnsi="Times New Roman" w:cs="Times New Roman"/>
              </w:rPr>
            </w:pPr>
            <w:bookmarkStart w:id="38" w:name="_Toc6063"/>
            <w:bookmarkStart w:id="39" w:name="_Toc225"/>
            <w:r w:rsidRPr="00320A00">
              <w:rPr>
                <w:rFonts w:ascii="Times New Roman" w:hAnsi="Times New Roman" w:cs="Times New Roman"/>
                <w:bCs/>
                <w:iCs/>
              </w:rPr>
              <w:t>Animal excretory system</w:t>
            </w:r>
            <w:r w:rsidRPr="00320A00">
              <w:rPr>
                <w:rFonts w:ascii="Times New Roman" w:hAnsi="Times New Roman" w:cs="Times New Roman"/>
                <w:b/>
                <w:i/>
              </w:rPr>
              <w:t xml:space="preserve"> </w:t>
            </w:r>
            <w:r w:rsidRPr="00320A00">
              <w:rPr>
                <w:rFonts w:ascii="Times New Roman" w:hAnsi="Times New Roman" w:cs="Times New Roman"/>
                <w:bCs/>
                <w:iCs/>
              </w:rPr>
              <w:t>is</w:t>
            </w:r>
            <w:r w:rsidRPr="00320A00">
              <w:rPr>
                <w:rFonts w:ascii="Times New Roman" w:hAnsi="Times New Roman" w:cs="Times New Roman"/>
              </w:rPr>
              <w:t xml:space="preserve"> </w:t>
            </w:r>
            <w:r w:rsidR="004873D8" w:rsidRPr="00320A00">
              <w:rPr>
                <w:rFonts w:ascii="Times New Roman" w:hAnsi="Times New Roman" w:cs="Times New Roman"/>
              </w:rPr>
              <w:t>analyzed</w:t>
            </w:r>
            <w:r w:rsidRPr="00320A00">
              <w:rPr>
                <w:rFonts w:ascii="Times New Roman" w:hAnsi="Times New Roman" w:cs="Times New Roman"/>
              </w:rPr>
              <w:t xml:space="preserve"> as per biology laboratory manual</w:t>
            </w:r>
            <w:bookmarkEnd w:id="38"/>
            <w:bookmarkEnd w:id="39"/>
          </w:p>
          <w:p w14:paraId="2D80C2E1" w14:textId="5BA792BB" w:rsidR="001034B9" w:rsidRPr="00320A00" w:rsidRDefault="007924B4" w:rsidP="00320A00">
            <w:pPr>
              <w:pStyle w:val="Default"/>
              <w:numPr>
                <w:ilvl w:val="0"/>
                <w:numId w:val="194"/>
              </w:numPr>
              <w:spacing w:line="360" w:lineRule="auto"/>
              <w:rPr>
                <w:rFonts w:ascii="Times New Roman" w:hAnsi="Times New Roman" w:cs="Times New Roman"/>
              </w:rPr>
            </w:pPr>
            <w:bookmarkStart w:id="40" w:name="_Toc4415"/>
            <w:bookmarkStart w:id="41" w:name="_Toc28986"/>
            <w:r w:rsidRPr="00320A00">
              <w:rPr>
                <w:rFonts w:ascii="Times New Roman" w:hAnsi="Times New Roman" w:cs="Times New Roman"/>
                <w:bCs/>
                <w:iCs/>
              </w:rPr>
              <w:t>Animal gaseous exchange system</w:t>
            </w:r>
            <w:r w:rsidRPr="00320A00">
              <w:rPr>
                <w:rFonts w:ascii="Times New Roman" w:hAnsi="Times New Roman" w:cs="Times New Roman"/>
                <w:b/>
                <w:i/>
              </w:rPr>
              <w:t xml:space="preserve"> </w:t>
            </w:r>
            <w:r w:rsidRPr="00320A00">
              <w:rPr>
                <w:rFonts w:ascii="Times New Roman" w:hAnsi="Times New Roman" w:cs="Times New Roman"/>
                <w:bCs/>
                <w:iCs/>
              </w:rPr>
              <w:t>is</w:t>
            </w:r>
            <w:r w:rsidRPr="00320A00">
              <w:rPr>
                <w:rFonts w:ascii="Times New Roman" w:hAnsi="Times New Roman" w:cs="Times New Roman"/>
              </w:rPr>
              <w:t xml:space="preserve"> </w:t>
            </w:r>
            <w:r w:rsidR="004873D8" w:rsidRPr="00320A00">
              <w:rPr>
                <w:rFonts w:ascii="Times New Roman" w:hAnsi="Times New Roman" w:cs="Times New Roman"/>
              </w:rPr>
              <w:t>analyzed</w:t>
            </w:r>
            <w:r w:rsidRPr="00320A00">
              <w:rPr>
                <w:rFonts w:ascii="Times New Roman" w:hAnsi="Times New Roman" w:cs="Times New Roman"/>
              </w:rPr>
              <w:t xml:space="preserve"> as per biology laboratory manual</w:t>
            </w:r>
            <w:bookmarkEnd w:id="40"/>
            <w:bookmarkEnd w:id="41"/>
          </w:p>
        </w:tc>
      </w:tr>
      <w:tr w:rsidR="001034B9" w:rsidRPr="00680195" w14:paraId="7D0F9D28" w14:textId="77777777">
        <w:trPr>
          <w:trHeight w:val="440"/>
        </w:trPr>
        <w:tc>
          <w:tcPr>
            <w:tcW w:w="3893" w:type="dxa"/>
          </w:tcPr>
          <w:p w14:paraId="6BA9A127" w14:textId="6EBF9058" w:rsidR="001034B9" w:rsidRPr="00CA0533" w:rsidRDefault="007924B4" w:rsidP="00320A00">
            <w:pPr>
              <w:pStyle w:val="Default"/>
              <w:numPr>
                <w:ilvl w:val="0"/>
                <w:numId w:val="105"/>
              </w:numPr>
              <w:rPr>
                <w:rFonts w:ascii="Times New Roman" w:eastAsia="Times New Roman" w:hAnsi="Times New Roman" w:cs="Times New Roman"/>
              </w:rPr>
            </w:pPr>
            <w:r w:rsidRPr="00CA0533">
              <w:rPr>
                <w:rFonts w:ascii="Times New Roman" w:hAnsi="Times New Roman" w:cs="Times New Roman"/>
              </w:rPr>
              <w:t>Apply plant anatomy and physiology concepts</w:t>
            </w:r>
          </w:p>
        </w:tc>
        <w:tc>
          <w:tcPr>
            <w:tcW w:w="5868" w:type="dxa"/>
          </w:tcPr>
          <w:p w14:paraId="6598385F" w14:textId="19AF1AE3" w:rsidR="001034B9" w:rsidRPr="00320A00" w:rsidRDefault="007924B4" w:rsidP="00320A00">
            <w:pPr>
              <w:pStyle w:val="Default"/>
              <w:numPr>
                <w:ilvl w:val="0"/>
                <w:numId w:val="195"/>
              </w:numPr>
              <w:spacing w:line="360" w:lineRule="auto"/>
              <w:rPr>
                <w:rFonts w:ascii="Times New Roman" w:hAnsi="Times New Roman" w:cs="Times New Roman"/>
              </w:rPr>
            </w:pPr>
            <w:bookmarkStart w:id="42" w:name="_Toc30035"/>
            <w:bookmarkStart w:id="43" w:name="_Toc17074"/>
            <w:r w:rsidRPr="00320A00">
              <w:rPr>
                <w:rFonts w:ascii="Times New Roman" w:hAnsi="Times New Roman" w:cs="Times New Roman"/>
              </w:rPr>
              <w:t>Plant nutrition concept is applied as per work requirement</w:t>
            </w:r>
            <w:bookmarkEnd w:id="42"/>
            <w:bookmarkEnd w:id="43"/>
          </w:p>
          <w:p w14:paraId="1BB7813C"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44" w:name="_Toc13625"/>
            <w:bookmarkStart w:id="45" w:name="_Toc17709"/>
            <w:r w:rsidRPr="00320A00">
              <w:rPr>
                <w:rFonts w:ascii="Times New Roman" w:hAnsi="Times New Roman" w:cs="Times New Roman"/>
              </w:rPr>
              <w:t>Plant transport concept is applied as per work requirement</w:t>
            </w:r>
            <w:bookmarkEnd w:id="44"/>
            <w:bookmarkEnd w:id="45"/>
          </w:p>
          <w:p w14:paraId="69E5A3C6"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46" w:name="_Toc21971"/>
            <w:bookmarkStart w:id="47" w:name="_Toc32200"/>
            <w:r w:rsidRPr="00320A00">
              <w:rPr>
                <w:rFonts w:ascii="Times New Roman" w:hAnsi="Times New Roman" w:cs="Times New Roman"/>
                <w:b/>
                <w:i/>
              </w:rPr>
              <w:lastRenderedPageBreak/>
              <w:t>Plant reproduction</w:t>
            </w:r>
            <w:r w:rsidRPr="00320A00">
              <w:rPr>
                <w:rFonts w:ascii="Times New Roman" w:hAnsi="Times New Roman" w:cs="Times New Roman"/>
              </w:rPr>
              <w:t xml:space="preserve"> concept is applied as per work requirement</w:t>
            </w:r>
            <w:bookmarkEnd w:id="46"/>
            <w:bookmarkEnd w:id="47"/>
          </w:p>
          <w:p w14:paraId="29C8DFFD"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48" w:name="_Toc9489"/>
            <w:bookmarkStart w:id="49" w:name="_Toc26050"/>
            <w:r w:rsidRPr="00320A00">
              <w:rPr>
                <w:rFonts w:ascii="Times New Roman" w:hAnsi="Times New Roman" w:cs="Times New Roman"/>
              </w:rPr>
              <w:t>Plant excretion concept is applied as per work requirement</w:t>
            </w:r>
            <w:bookmarkEnd w:id="48"/>
            <w:bookmarkEnd w:id="49"/>
          </w:p>
          <w:p w14:paraId="1A45A675" w14:textId="77777777" w:rsidR="001034B9" w:rsidRPr="00320A00" w:rsidRDefault="007924B4" w:rsidP="00320A00">
            <w:pPr>
              <w:pStyle w:val="Default"/>
              <w:numPr>
                <w:ilvl w:val="0"/>
                <w:numId w:val="195"/>
              </w:numPr>
              <w:spacing w:line="360" w:lineRule="auto"/>
              <w:rPr>
                <w:rFonts w:ascii="Times New Roman" w:hAnsi="Times New Roman" w:cs="Times New Roman"/>
              </w:rPr>
            </w:pPr>
            <w:bookmarkStart w:id="50" w:name="_Toc28258"/>
            <w:bookmarkStart w:id="51" w:name="_Toc17054"/>
            <w:r w:rsidRPr="00320A00">
              <w:rPr>
                <w:rFonts w:ascii="Times New Roman" w:hAnsi="Times New Roman" w:cs="Times New Roman"/>
              </w:rPr>
              <w:t>Plant gaseous exchange structure is analysed as per biology laboratory manual</w:t>
            </w:r>
            <w:bookmarkEnd w:id="50"/>
            <w:bookmarkEnd w:id="51"/>
          </w:p>
        </w:tc>
      </w:tr>
      <w:tr w:rsidR="001034B9" w:rsidRPr="00680195" w14:paraId="7E888ED4" w14:textId="77777777">
        <w:trPr>
          <w:trHeight w:val="440"/>
        </w:trPr>
        <w:tc>
          <w:tcPr>
            <w:tcW w:w="3893" w:type="dxa"/>
          </w:tcPr>
          <w:p w14:paraId="5B0D12BF" w14:textId="0BE43A65" w:rsidR="001034B9" w:rsidRPr="00320A00" w:rsidRDefault="007924B4" w:rsidP="00320A00">
            <w:pPr>
              <w:pStyle w:val="Default"/>
              <w:numPr>
                <w:ilvl w:val="0"/>
                <w:numId w:val="105"/>
              </w:numPr>
              <w:rPr>
                <w:rFonts w:ascii="Times New Roman" w:eastAsia="Times New Roman" w:hAnsi="Times New Roman" w:cs="Times New Roman"/>
              </w:rPr>
            </w:pPr>
            <w:r w:rsidRPr="00320A00">
              <w:rPr>
                <w:rFonts w:ascii="Times New Roman" w:hAnsi="Times New Roman" w:cs="Times New Roman"/>
              </w:rPr>
              <w:lastRenderedPageBreak/>
              <w:t xml:space="preserve">Apply inorganic chemistry concepts </w:t>
            </w:r>
          </w:p>
        </w:tc>
        <w:tc>
          <w:tcPr>
            <w:tcW w:w="5868" w:type="dxa"/>
          </w:tcPr>
          <w:p w14:paraId="1F95161C" w14:textId="77777777" w:rsidR="001034B9" w:rsidRPr="00320A00" w:rsidRDefault="007924B4" w:rsidP="00320A00">
            <w:pPr>
              <w:pStyle w:val="Default"/>
              <w:numPr>
                <w:ilvl w:val="0"/>
                <w:numId w:val="196"/>
              </w:numPr>
              <w:spacing w:line="360" w:lineRule="auto"/>
              <w:rPr>
                <w:rFonts w:ascii="Times New Roman" w:hAnsi="Times New Roman" w:cs="Times New Roman"/>
              </w:rPr>
            </w:pPr>
            <w:r w:rsidRPr="00320A00">
              <w:rPr>
                <w:rFonts w:ascii="Times New Roman" w:hAnsi="Times New Roman" w:cs="Times New Roman"/>
                <w:b/>
                <w:bCs/>
                <w:i/>
                <w:iCs/>
              </w:rPr>
              <w:t>Elements classification</w:t>
            </w:r>
            <w:r w:rsidRPr="00320A00">
              <w:rPr>
                <w:rFonts w:ascii="Times New Roman" w:hAnsi="Times New Roman" w:cs="Times New Roman"/>
              </w:rPr>
              <w:t xml:space="preserve"> knowledge is applied as per the periodic table</w:t>
            </w:r>
          </w:p>
          <w:p w14:paraId="357DF927" w14:textId="77777777" w:rsidR="001034B9" w:rsidRPr="00320A00" w:rsidRDefault="007924B4" w:rsidP="00320A00">
            <w:pPr>
              <w:pStyle w:val="Default"/>
              <w:numPr>
                <w:ilvl w:val="0"/>
                <w:numId w:val="196"/>
              </w:numPr>
              <w:spacing w:line="360" w:lineRule="auto"/>
              <w:rPr>
                <w:rFonts w:ascii="Times New Roman" w:hAnsi="Times New Roman" w:cs="Times New Roman"/>
              </w:rPr>
            </w:pPr>
            <w:r w:rsidRPr="00320A00">
              <w:rPr>
                <w:rFonts w:ascii="Times New Roman" w:hAnsi="Times New Roman" w:cs="Times New Roman"/>
                <w:b/>
                <w:bCs/>
                <w:i/>
                <w:iCs/>
              </w:rPr>
              <w:t>Chemical bonds</w:t>
            </w:r>
            <w:r w:rsidRPr="00320A00">
              <w:rPr>
                <w:rFonts w:ascii="Times New Roman" w:hAnsi="Times New Roman" w:cs="Times New Roman"/>
              </w:rPr>
              <w:t xml:space="preserve"> are modeled according to Valence Shell Electron Pair Repulsion (VSEPR) theory </w:t>
            </w:r>
          </w:p>
          <w:p w14:paraId="3CCC23DC" w14:textId="77777777" w:rsidR="001034B9" w:rsidRPr="00320A00" w:rsidRDefault="007924B4" w:rsidP="00320A00">
            <w:pPr>
              <w:pStyle w:val="Default"/>
              <w:numPr>
                <w:ilvl w:val="0"/>
                <w:numId w:val="196"/>
              </w:numPr>
              <w:spacing w:line="360" w:lineRule="auto"/>
              <w:rPr>
                <w:rFonts w:ascii="Times New Roman" w:hAnsi="Times New Roman" w:cs="Times New Roman"/>
              </w:rPr>
            </w:pPr>
            <w:r w:rsidRPr="00320A00">
              <w:rPr>
                <w:rFonts w:ascii="Times New Roman" w:hAnsi="Times New Roman" w:cs="Times New Roman"/>
              </w:rPr>
              <w:t>Inorganic salt is prepared as per chemical solubility rules</w:t>
            </w:r>
          </w:p>
        </w:tc>
      </w:tr>
      <w:tr w:rsidR="001034B9" w:rsidRPr="00680195" w14:paraId="29634128" w14:textId="77777777">
        <w:trPr>
          <w:trHeight w:val="440"/>
        </w:trPr>
        <w:tc>
          <w:tcPr>
            <w:tcW w:w="3893" w:type="dxa"/>
          </w:tcPr>
          <w:p w14:paraId="57DC4809" w14:textId="37C2375C" w:rsidR="001034B9" w:rsidRPr="00320A00" w:rsidRDefault="007924B4" w:rsidP="00320A00">
            <w:pPr>
              <w:pStyle w:val="Default"/>
              <w:numPr>
                <w:ilvl w:val="0"/>
                <w:numId w:val="105"/>
              </w:numPr>
              <w:rPr>
                <w:rFonts w:ascii="Times New Roman" w:hAnsi="Times New Roman" w:cs="Times New Roman"/>
              </w:rPr>
            </w:pPr>
            <w:r w:rsidRPr="00320A00">
              <w:rPr>
                <w:rFonts w:ascii="Times New Roman" w:hAnsi="Times New Roman" w:cs="Times New Roman"/>
              </w:rPr>
              <w:t xml:space="preserve">Apply organic chemistry concepts </w:t>
            </w:r>
          </w:p>
        </w:tc>
        <w:tc>
          <w:tcPr>
            <w:tcW w:w="5868" w:type="dxa"/>
          </w:tcPr>
          <w:p w14:paraId="38C46633" w14:textId="77777777" w:rsidR="001034B9" w:rsidRPr="00320A00" w:rsidRDefault="007924B4" w:rsidP="00320A00">
            <w:pPr>
              <w:pStyle w:val="Default"/>
              <w:numPr>
                <w:ilvl w:val="0"/>
                <w:numId w:val="193"/>
              </w:numPr>
              <w:spacing w:line="360" w:lineRule="auto"/>
              <w:rPr>
                <w:rFonts w:ascii="Times New Roman" w:eastAsia="Times New Roman" w:hAnsi="Times New Roman" w:cs="Times New Roman"/>
              </w:rPr>
            </w:pPr>
            <w:bookmarkStart w:id="52" w:name="_Toc20163"/>
            <w:bookmarkStart w:id="53" w:name="_Toc20255"/>
            <w:r w:rsidRPr="00320A00">
              <w:rPr>
                <w:rFonts w:ascii="Times New Roman" w:hAnsi="Times New Roman" w:cs="Times New Roman"/>
                <w:b/>
                <w:bCs/>
                <w:i/>
                <w:iCs/>
              </w:rPr>
              <w:t>Organic compound classification</w:t>
            </w:r>
            <w:r w:rsidRPr="00320A00">
              <w:rPr>
                <w:rFonts w:ascii="Times New Roman" w:hAnsi="Times New Roman" w:cs="Times New Roman"/>
              </w:rPr>
              <w:t xml:space="preserve"> knowledge is applied as per International Union of Pure and Applied Chemistry (IUPAC) rules</w:t>
            </w:r>
            <w:bookmarkEnd w:id="52"/>
            <w:bookmarkEnd w:id="53"/>
          </w:p>
          <w:p w14:paraId="61917FB4" w14:textId="77777777" w:rsidR="001034B9" w:rsidRPr="00320A00" w:rsidRDefault="007924B4" w:rsidP="00320A00">
            <w:pPr>
              <w:pStyle w:val="Default"/>
              <w:numPr>
                <w:ilvl w:val="0"/>
                <w:numId w:val="193"/>
              </w:numPr>
              <w:spacing w:line="360" w:lineRule="auto"/>
              <w:rPr>
                <w:rFonts w:ascii="Times New Roman" w:eastAsia="Times New Roman" w:hAnsi="Times New Roman" w:cs="Times New Roman"/>
              </w:rPr>
            </w:pPr>
            <w:bookmarkStart w:id="54" w:name="_Toc5207"/>
            <w:bookmarkStart w:id="55" w:name="_Toc23571"/>
            <w:r w:rsidRPr="00320A00">
              <w:rPr>
                <w:rFonts w:ascii="Times New Roman" w:hAnsi="Times New Roman" w:cs="Times New Roman"/>
              </w:rPr>
              <w:t>Organic compound is modeled as per chemistry laboratory manual</w:t>
            </w:r>
            <w:bookmarkEnd w:id="54"/>
            <w:bookmarkEnd w:id="55"/>
            <w:r w:rsidRPr="00320A00">
              <w:rPr>
                <w:rFonts w:ascii="Times New Roman" w:hAnsi="Times New Roman" w:cs="Times New Roman"/>
              </w:rPr>
              <w:t xml:space="preserve">  </w:t>
            </w:r>
          </w:p>
          <w:p w14:paraId="25DCF9AE" w14:textId="77777777" w:rsidR="001034B9" w:rsidRPr="00680195" w:rsidRDefault="007924B4" w:rsidP="00320A00">
            <w:pPr>
              <w:pStyle w:val="Default"/>
              <w:numPr>
                <w:ilvl w:val="0"/>
                <w:numId w:val="193"/>
              </w:numPr>
              <w:spacing w:line="360" w:lineRule="auto"/>
              <w:rPr>
                <w:rFonts w:eastAsia="Times New Roman"/>
              </w:rPr>
            </w:pPr>
            <w:bookmarkStart w:id="56" w:name="_Toc31848"/>
            <w:bookmarkStart w:id="57" w:name="_Toc2755"/>
            <w:r w:rsidRPr="00320A00">
              <w:rPr>
                <w:rFonts w:ascii="Times New Roman" w:hAnsi="Times New Roman" w:cs="Times New Roman"/>
                <w:b/>
                <w:bCs/>
                <w:i/>
                <w:iCs/>
              </w:rPr>
              <w:t>Organic reaction</w:t>
            </w:r>
            <w:r w:rsidRPr="00320A00">
              <w:rPr>
                <w:rFonts w:ascii="Times New Roman" w:hAnsi="Times New Roman" w:cs="Times New Roman"/>
              </w:rPr>
              <w:t xml:space="preserve"> concept is applied as per work requirement</w:t>
            </w:r>
            <w:bookmarkEnd w:id="56"/>
            <w:bookmarkEnd w:id="57"/>
          </w:p>
        </w:tc>
      </w:tr>
      <w:tr w:rsidR="001034B9" w:rsidRPr="00680195" w14:paraId="74D8A21D" w14:textId="77777777">
        <w:trPr>
          <w:trHeight w:val="440"/>
        </w:trPr>
        <w:tc>
          <w:tcPr>
            <w:tcW w:w="3893" w:type="dxa"/>
          </w:tcPr>
          <w:p w14:paraId="5FC7772B" w14:textId="14038FF9" w:rsidR="001034B9" w:rsidRPr="00320A00" w:rsidRDefault="007924B4" w:rsidP="00320A00">
            <w:pPr>
              <w:pStyle w:val="Default"/>
              <w:numPr>
                <w:ilvl w:val="0"/>
                <w:numId w:val="105"/>
              </w:numPr>
              <w:rPr>
                <w:rFonts w:ascii="Times New Roman" w:hAnsi="Times New Roman" w:cs="Times New Roman"/>
              </w:rPr>
            </w:pPr>
            <w:r w:rsidRPr="00320A00">
              <w:rPr>
                <w:rFonts w:ascii="Times New Roman" w:hAnsi="Times New Roman" w:cs="Times New Roman"/>
              </w:rPr>
              <w:t xml:space="preserve">Apply physical chemistry concepts </w:t>
            </w:r>
          </w:p>
        </w:tc>
        <w:tc>
          <w:tcPr>
            <w:tcW w:w="5868" w:type="dxa"/>
          </w:tcPr>
          <w:p w14:paraId="02338C15" w14:textId="77777777" w:rsidR="001034B9" w:rsidRPr="00320A00" w:rsidRDefault="007924B4" w:rsidP="00320A00">
            <w:pPr>
              <w:pStyle w:val="Default"/>
              <w:numPr>
                <w:ilvl w:val="0"/>
                <w:numId w:val="192"/>
              </w:numPr>
              <w:spacing w:line="360" w:lineRule="auto"/>
              <w:rPr>
                <w:rFonts w:ascii="Times New Roman" w:hAnsi="Times New Roman" w:cs="Times New Roman"/>
              </w:rPr>
            </w:pPr>
            <w:r w:rsidRPr="00320A00">
              <w:rPr>
                <w:rFonts w:ascii="Times New Roman" w:hAnsi="Times New Roman" w:cs="Times New Roman"/>
                <w:b/>
                <w:i/>
              </w:rPr>
              <w:t>Acids</w:t>
            </w:r>
            <w:r w:rsidRPr="00320A00">
              <w:rPr>
                <w:rFonts w:ascii="Times New Roman" w:hAnsi="Times New Roman" w:cs="Times New Roman"/>
              </w:rPr>
              <w:t xml:space="preserve"> and </w:t>
            </w:r>
            <w:r w:rsidRPr="00320A00">
              <w:rPr>
                <w:rFonts w:ascii="Times New Roman" w:hAnsi="Times New Roman" w:cs="Times New Roman"/>
                <w:b/>
                <w:bCs/>
                <w:i/>
                <w:iCs/>
              </w:rPr>
              <w:t>bases</w:t>
            </w:r>
            <w:r w:rsidRPr="00320A00">
              <w:rPr>
                <w:rFonts w:ascii="Times New Roman" w:hAnsi="Times New Roman" w:cs="Times New Roman"/>
              </w:rPr>
              <w:t xml:space="preserve"> are identified as per work requirement </w:t>
            </w:r>
          </w:p>
          <w:p w14:paraId="0E91C4D8" w14:textId="77777777" w:rsidR="001034B9" w:rsidRPr="00320A00" w:rsidRDefault="007924B4" w:rsidP="00320A00">
            <w:pPr>
              <w:pStyle w:val="Default"/>
              <w:numPr>
                <w:ilvl w:val="0"/>
                <w:numId w:val="192"/>
              </w:numPr>
              <w:spacing w:line="360" w:lineRule="auto"/>
              <w:rPr>
                <w:rFonts w:ascii="Times New Roman" w:hAnsi="Times New Roman" w:cs="Times New Roman"/>
              </w:rPr>
            </w:pPr>
            <w:r w:rsidRPr="00320A00">
              <w:rPr>
                <w:rFonts w:ascii="Times New Roman" w:hAnsi="Times New Roman" w:cs="Times New Roman"/>
                <w:b/>
                <w:bCs/>
                <w:i/>
                <w:iCs/>
              </w:rPr>
              <w:t xml:space="preserve">Gas law concept </w:t>
            </w:r>
            <w:r w:rsidRPr="00320A00">
              <w:rPr>
                <w:rFonts w:ascii="Times New Roman" w:hAnsi="Times New Roman" w:cs="Times New Roman"/>
                <w:bCs/>
                <w:iCs/>
              </w:rPr>
              <w:t>is applied</w:t>
            </w:r>
            <w:r w:rsidRPr="00320A00">
              <w:rPr>
                <w:rFonts w:ascii="Times New Roman" w:hAnsi="Times New Roman" w:cs="Times New Roman"/>
              </w:rPr>
              <w:t xml:space="preserve"> as per work requirement</w:t>
            </w:r>
          </w:p>
          <w:p w14:paraId="09394354" w14:textId="77777777" w:rsidR="001034B9" w:rsidRPr="00320A00" w:rsidRDefault="007924B4" w:rsidP="00320A00">
            <w:pPr>
              <w:pStyle w:val="Default"/>
              <w:numPr>
                <w:ilvl w:val="0"/>
                <w:numId w:val="192"/>
              </w:numPr>
              <w:spacing w:line="360" w:lineRule="auto"/>
              <w:rPr>
                <w:rFonts w:ascii="Times New Roman" w:hAnsi="Times New Roman" w:cs="Times New Roman"/>
              </w:rPr>
            </w:pPr>
            <w:r w:rsidRPr="00320A00">
              <w:rPr>
                <w:rFonts w:ascii="Times New Roman" w:hAnsi="Times New Roman" w:cs="Times New Roman"/>
                <w:b/>
                <w:bCs/>
                <w:i/>
                <w:iCs/>
              </w:rPr>
              <w:t>Electrochemistry concept</w:t>
            </w:r>
            <w:r w:rsidRPr="00320A00">
              <w:rPr>
                <w:rFonts w:ascii="Times New Roman" w:hAnsi="Times New Roman" w:cs="Times New Roman"/>
              </w:rPr>
              <w:t xml:space="preserve"> is applied as per work requirement</w:t>
            </w:r>
          </w:p>
        </w:tc>
      </w:tr>
      <w:tr w:rsidR="001034B9" w:rsidRPr="00680195" w14:paraId="4C11C3F4" w14:textId="77777777">
        <w:trPr>
          <w:trHeight w:val="440"/>
        </w:trPr>
        <w:tc>
          <w:tcPr>
            <w:tcW w:w="3893" w:type="dxa"/>
          </w:tcPr>
          <w:p w14:paraId="35D02002" w14:textId="5CC6ED2A" w:rsidR="001034B9" w:rsidRPr="00320A00" w:rsidRDefault="007924B4" w:rsidP="00320A00">
            <w:pPr>
              <w:pStyle w:val="Default"/>
              <w:numPr>
                <w:ilvl w:val="0"/>
                <w:numId w:val="105"/>
              </w:numPr>
              <w:rPr>
                <w:rFonts w:ascii="Times New Roman" w:hAnsi="Times New Roman" w:cs="Times New Roman"/>
                <w:lang w:val="zh-CN"/>
              </w:rPr>
            </w:pPr>
            <w:r w:rsidRPr="00320A00">
              <w:rPr>
                <w:rFonts w:ascii="Times New Roman" w:hAnsi="Times New Roman" w:cs="Times New Roman"/>
              </w:rPr>
              <w:t>Apply mechanics concept</w:t>
            </w:r>
          </w:p>
        </w:tc>
        <w:tc>
          <w:tcPr>
            <w:tcW w:w="5868" w:type="dxa"/>
          </w:tcPr>
          <w:p w14:paraId="0C68AEBE" w14:textId="2500612C" w:rsidR="001034B9" w:rsidRPr="00320A00" w:rsidRDefault="007924B4" w:rsidP="00320A00">
            <w:pPr>
              <w:pStyle w:val="Default"/>
              <w:numPr>
                <w:ilvl w:val="0"/>
                <w:numId w:val="190"/>
              </w:numPr>
              <w:spacing w:line="360" w:lineRule="auto"/>
              <w:rPr>
                <w:rFonts w:ascii="Times New Roman" w:hAnsi="Times New Roman" w:cs="Times New Roman"/>
                <w:lang w:val="zh-CN"/>
              </w:rPr>
            </w:pPr>
            <w:r w:rsidRPr="00320A00">
              <w:rPr>
                <w:rFonts w:ascii="Times New Roman" w:hAnsi="Times New Roman" w:cs="Times New Roman"/>
                <w:b/>
                <w:i/>
              </w:rPr>
              <w:t>Mechanics force</w:t>
            </w:r>
            <w:r w:rsidRPr="00320A00">
              <w:rPr>
                <w:rFonts w:ascii="Times New Roman" w:hAnsi="Times New Roman" w:cs="Times New Roman"/>
              </w:rPr>
              <w:t xml:space="preserve"> concept is applied as per work requirement</w:t>
            </w:r>
          </w:p>
          <w:p w14:paraId="2704637A" w14:textId="1EFAD7F4" w:rsidR="001034B9" w:rsidRPr="00320A00" w:rsidRDefault="007924B4" w:rsidP="00320A00">
            <w:pPr>
              <w:pStyle w:val="Default"/>
              <w:numPr>
                <w:ilvl w:val="0"/>
                <w:numId w:val="190"/>
              </w:numPr>
              <w:spacing w:line="360" w:lineRule="auto"/>
              <w:rPr>
                <w:rFonts w:ascii="Times New Roman" w:hAnsi="Times New Roman" w:cs="Times New Roman"/>
                <w:lang w:val="zh-CN"/>
              </w:rPr>
            </w:pPr>
            <w:r w:rsidRPr="00320A00">
              <w:rPr>
                <w:rFonts w:ascii="Times New Roman" w:hAnsi="Times New Roman" w:cs="Times New Roman"/>
              </w:rPr>
              <w:t>Circular motion concept is applied as per work requirement</w:t>
            </w:r>
          </w:p>
          <w:p w14:paraId="6E68F87D" w14:textId="77777777" w:rsidR="001034B9" w:rsidRPr="00680195" w:rsidRDefault="007924B4" w:rsidP="00320A00">
            <w:pPr>
              <w:pStyle w:val="Default"/>
              <w:numPr>
                <w:ilvl w:val="0"/>
                <w:numId w:val="190"/>
              </w:numPr>
              <w:spacing w:line="360" w:lineRule="auto"/>
              <w:rPr>
                <w:lang w:val="zh-CN"/>
              </w:rPr>
            </w:pPr>
            <w:r w:rsidRPr="00320A00">
              <w:rPr>
                <w:rFonts w:ascii="Times New Roman" w:hAnsi="Times New Roman" w:cs="Times New Roman"/>
                <w:b/>
                <w:i/>
              </w:rPr>
              <w:t>Newton’s Law of Motion</w:t>
            </w:r>
            <w:r w:rsidRPr="00320A00">
              <w:rPr>
                <w:rFonts w:ascii="Times New Roman" w:hAnsi="Times New Roman" w:cs="Times New Roman"/>
              </w:rPr>
              <w:t xml:space="preserve"> is applied as per work requirement</w:t>
            </w:r>
          </w:p>
        </w:tc>
      </w:tr>
      <w:tr w:rsidR="001034B9" w:rsidRPr="00680195" w14:paraId="04BF38A6" w14:textId="77777777">
        <w:trPr>
          <w:trHeight w:val="440"/>
        </w:trPr>
        <w:tc>
          <w:tcPr>
            <w:tcW w:w="3893" w:type="dxa"/>
          </w:tcPr>
          <w:p w14:paraId="60973AE2" w14:textId="17DE927F" w:rsidR="001034B9" w:rsidRPr="00320A00" w:rsidRDefault="007924B4" w:rsidP="00320A00">
            <w:pPr>
              <w:pStyle w:val="Default"/>
              <w:numPr>
                <w:ilvl w:val="0"/>
                <w:numId w:val="105"/>
              </w:numPr>
              <w:rPr>
                <w:rFonts w:ascii="Times New Roman" w:hAnsi="Times New Roman" w:cs="Times New Roman"/>
              </w:rPr>
            </w:pPr>
            <w:r w:rsidRPr="00320A00">
              <w:rPr>
                <w:rFonts w:ascii="Times New Roman" w:hAnsi="Times New Roman" w:cs="Times New Roman"/>
              </w:rPr>
              <w:lastRenderedPageBreak/>
              <w:t>Apply thermodynamics concepts.</w:t>
            </w:r>
          </w:p>
        </w:tc>
        <w:tc>
          <w:tcPr>
            <w:tcW w:w="5868" w:type="dxa"/>
          </w:tcPr>
          <w:p w14:paraId="24BAE8BD" w14:textId="77777777" w:rsidR="001034B9" w:rsidRPr="00320A00" w:rsidRDefault="007924B4" w:rsidP="00320A00">
            <w:pPr>
              <w:pStyle w:val="Default"/>
              <w:numPr>
                <w:ilvl w:val="0"/>
                <w:numId w:val="191"/>
              </w:numPr>
              <w:spacing w:line="360" w:lineRule="auto"/>
              <w:rPr>
                <w:rFonts w:ascii="Times New Roman" w:hAnsi="Times New Roman" w:cs="Times New Roman"/>
              </w:rPr>
            </w:pPr>
            <w:r w:rsidRPr="00320A00">
              <w:rPr>
                <w:rFonts w:ascii="Times New Roman" w:hAnsi="Times New Roman" w:cs="Times New Roman"/>
                <w:b/>
                <w:bCs/>
                <w:i/>
                <w:iCs/>
              </w:rPr>
              <w:t>Heat transfer</w:t>
            </w:r>
            <w:r w:rsidRPr="00320A00">
              <w:rPr>
                <w:rFonts w:ascii="Times New Roman" w:hAnsi="Times New Roman" w:cs="Times New Roman"/>
              </w:rPr>
              <w:t xml:space="preserve"> knowledge is applied as per work requirement</w:t>
            </w:r>
          </w:p>
          <w:p w14:paraId="317F5F12" w14:textId="77777777" w:rsidR="001034B9" w:rsidRPr="00320A00" w:rsidRDefault="007924B4" w:rsidP="00320A00">
            <w:pPr>
              <w:pStyle w:val="Default"/>
              <w:numPr>
                <w:ilvl w:val="0"/>
                <w:numId w:val="191"/>
              </w:numPr>
              <w:spacing w:line="360" w:lineRule="auto"/>
              <w:rPr>
                <w:rFonts w:ascii="Times New Roman" w:hAnsi="Times New Roman" w:cs="Times New Roman"/>
              </w:rPr>
            </w:pPr>
            <w:r w:rsidRPr="00320A00">
              <w:rPr>
                <w:rFonts w:ascii="Times New Roman" w:hAnsi="Times New Roman" w:cs="Times New Roman"/>
                <w:b/>
                <w:i/>
              </w:rPr>
              <w:t>Thermodynamics law</w:t>
            </w:r>
            <w:r w:rsidRPr="00320A00">
              <w:rPr>
                <w:rFonts w:ascii="Times New Roman" w:hAnsi="Times New Roman" w:cs="Times New Roman"/>
              </w:rPr>
              <w:t xml:space="preserve"> concept is applied as per work requirement</w:t>
            </w:r>
          </w:p>
          <w:p w14:paraId="7E6F0928" w14:textId="77777777" w:rsidR="001034B9" w:rsidRPr="00680195" w:rsidRDefault="007924B4" w:rsidP="00320A00">
            <w:pPr>
              <w:pStyle w:val="Default"/>
              <w:numPr>
                <w:ilvl w:val="0"/>
                <w:numId w:val="191"/>
              </w:numPr>
              <w:spacing w:line="360" w:lineRule="auto"/>
            </w:pPr>
            <w:r w:rsidRPr="00320A00">
              <w:rPr>
                <w:rFonts w:ascii="Times New Roman" w:hAnsi="Times New Roman" w:cs="Times New Roman"/>
              </w:rPr>
              <w:t>Work, energy and power concepts are applied as per work requirement</w:t>
            </w:r>
          </w:p>
        </w:tc>
      </w:tr>
    </w:tbl>
    <w:p w14:paraId="36ECE82F" w14:textId="77777777" w:rsidR="002D2C52" w:rsidRPr="00680195" w:rsidRDefault="002D2C52">
      <w:pPr>
        <w:rPr>
          <w:b/>
          <w:szCs w:val="24"/>
        </w:rPr>
      </w:pPr>
    </w:p>
    <w:p w14:paraId="39942F89" w14:textId="77777777" w:rsidR="001034B9" w:rsidRPr="00680195" w:rsidRDefault="007924B4">
      <w:pPr>
        <w:rPr>
          <w:b/>
          <w:szCs w:val="24"/>
        </w:rPr>
      </w:pPr>
      <w:r w:rsidRPr="00680195">
        <w:rPr>
          <w:b/>
          <w:szCs w:val="24"/>
        </w:rPr>
        <w:t xml:space="preserve">RANGE </w:t>
      </w:r>
    </w:p>
    <w:p w14:paraId="04F07A28" w14:textId="77777777" w:rsidR="001034B9" w:rsidRPr="00680195" w:rsidRDefault="007924B4">
      <w:pPr>
        <w:rPr>
          <w:szCs w:val="24"/>
        </w:rPr>
      </w:pPr>
      <w:r w:rsidRPr="00680195">
        <w:rPr>
          <w:szCs w:val="24"/>
        </w:rPr>
        <w:t>This section provides work environment and conditions to which the performance criteria apply. It allows for different work environment and situations that will affect performance.</w:t>
      </w:r>
    </w:p>
    <w:tbl>
      <w:tblPr>
        <w:tblStyle w:val="TableGrid"/>
        <w:tblW w:w="0" w:type="auto"/>
        <w:tblInd w:w="-113" w:type="dxa"/>
        <w:tblLook w:val="04A0" w:firstRow="1" w:lastRow="0" w:firstColumn="1" w:lastColumn="0" w:noHBand="0" w:noVBand="1"/>
      </w:tblPr>
      <w:tblGrid>
        <w:gridCol w:w="4217"/>
        <w:gridCol w:w="5246"/>
      </w:tblGrid>
      <w:tr w:rsidR="001034B9" w:rsidRPr="00680195" w14:paraId="2A9C91A7" w14:textId="77777777">
        <w:tc>
          <w:tcPr>
            <w:tcW w:w="4217" w:type="dxa"/>
          </w:tcPr>
          <w:p w14:paraId="188B0CC7" w14:textId="77777777" w:rsidR="001034B9" w:rsidRPr="00680195" w:rsidRDefault="007924B4">
            <w:pPr>
              <w:spacing w:after="0" w:line="240" w:lineRule="atLeast"/>
              <w:rPr>
                <w:b/>
                <w:szCs w:val="24"/>
              </w:rPr>
            </w:pPr>
            <w:r w:rsidRPr="00680195">
              <w:rPr>
                <w:b/>
                <w:szCs w:val="24"/>
              </w:rPr>
              <w:t xml:space="preserve">Variable </w:t>
            </w:r>
          </w:p>
        </w:tc>
        <w:tc>
          <w:tcPr>
            <w:tcW w:w="5246" w:type="dxa"/>
          </w:tcPr>
          <w:p w14:paraId="2975E345" w14:textId="77777777" w:rsidR="001034B9" w:rsidRPr="00680195" w:rsidRDefault="007924B4">
            <w:pPr>
              <w:spacing w:after="0" w:line="240" w:lineRule="atLeast"/>
              <w:rPr>
                <w:b/>
                <w:szCs w:val="24"/>
              </w:rPr>
            </w:pPr>
            <w:r w:rsidRPr="00680195">
              <w:rPr>
                <w:b/>
                <w:szCs w:val="24"/>
              </w:rPr>
              <w:t xml:space="preserve">Range </w:t>
            </w:r>
          </w:p>
        </w:tc>
      </w:tr>
      <w:tr w:rsidR="001034B9" w:rsidRPr="00680195" w14:paraId="6E06BFD8" w14:textId="77777777">
        <w:tc>
          <w:tcPr>
            <w:tcW w:w="4217" w:type="dxa"/>
          </w:tcPr>
          <w:p w14:paraId="538C875D" w14:textId="77777777" w:rsidR="001034B9" w:rsidRPr="00680195" w:rsidRDefault="007924B4" w:rsidP="00C75A8E">
            <w:pPr>
              <w:pStyle w:val="ListParagraph"/>
              <w:numPr>
                <w:ilvl w:val="0"/>
                <w:numId w:val="8"/>
              </w:numPr>
              <w:spacing w:after="120" w:line="240" w:lineRule="atLeast"/>
              <w:rPr>
                <w:bCs/>
                <w:iCs/>
                <w:szCs w:val="24"/>
              </w:rPr>
            </w:pPr>
            <w:r w:rsidRPr="00680195">
              <w:rPr>
                <w:rFonts w:eastAsia="Times New Roman"/>
                <w:bCs/>
                <w:iCs/>
                <w:szCs w:val="24"/>
              </w:rPr>
              <w:t>Animal nutrition may include but not limited to;</w:t>
            </w:r>
          </w:p>
        </w:tc>
        <w:tc>
          <w:tcPr>
            <w:tcW w:w="5246" w:type="dxa"/>
          </w:tcPr>
          <w:p w14:paraId="5131D081" w14:textId="77777777" w:rsidR="001034B9" w:rsidRPr="00680195" w:rsidRDefault="007924B4" w:rsidP="00C75A8E">
            <w:pPr>
              <w:pStyle w:val="ListParagraph"/>
              <w:numPr>
                <w:ilvl w:val="1"/>
                <w:numId w:val="8"/>
              </w:numPr>
              <w:spacing w:after="120" w:line="240" w:lineRule="atLeast"/>
              <w:contextualSpacing w:val="0"/>
              <w:rPr>
                <w:szCs w:val="24"/>
              </w:rPr>
            </w:pPr>
            <w:r w:rsidRPr="00680195">
              <w:rPr>
                <w:szCs w:val="24"/>
              </w:rPr>
              <w:t>Parasitism</w:t>
            </w:r>
          </w:p>
          <w:p w14:paraId="7F18B6E8" w14:textId="77777777" w:rsidR="001034B9" w:rsidRPr="00680195" w:rsidRDefault="007924B4" w:rsidP="00C75A8E">
            <w:pPr>
              <w:pStyle w:val="ListParagraph"/>
              <w:numPr>
                <w:ilvl w:val="1"/>
                <w:numId w:val="8"/>
              </w:numPr>
              <w:spacing w:after="120" w:line="240" w:lineRule="atLeast"/>
              <w:contextualSpacing w:val="0"/>
              <w:rPr>
                <w:szCs w:val="24"/>
              </w:rPr>
            </w:pPr>
            <w:proofErr w:type="spellStart"/>
            <w:r w:rsidRPr="00680195">
              <w:rPr>
                <w:szCs w:val="24"/>
              </w:rPr>
              <w:t>Symbiotism</w:t>
            </w:r>
            <w:proofErr w:type="spellEnd"/>
          </w:p>
          <w:p w14:paraId="722DDE82" w14:textId="77777777" w:rsidR="001034B9" w:rsidRPr="00680195" w:rsidRDefault="007924B4" w:rsidP="00C75A8E">
            <w:pPr>
              <w:pStyle w:val="ListParagraph"/>
              <w:numPr>
                <w:ilvl w:val="1"/>
                <w:numId w:val="8"/>
              </w:numPr>
              <w:spacing w:after="120" w:line="240" w:lineRule="atLeast"/>
              <w:contextualSpacing w:val="0"/>
              <w:rPr>
                <w:szCs w:val="24"/>
              </w:rPr>
            </w:pPr>
            <w:proofErr w:type="spellStart"/>
            <w:r w:rsidRPr="00680195">
              <w:rPr>
                <w:szCs w:val="24"/>
              </w:rPr>
              <w:t>Saprophitism</w:t>
            </w:r>
            <w:proofErr w:type="spellEnd"/>
            <w:r w:rsidRPr="00680195">
              <w:rPr>
                <w:szCs w:val="24"/>
              </w:rPr>
              <w:t xml:space="preserve"> </w:t>
            </w:r>
          </w:p>
          <w:p w14:paraId="64BE27B9" w14:textId="77777777" w:rsidR="001034B9" w:rsidRPr="00680195" w:rsidRDefault="007924B4" w:rsidP="00C75A8E">
            <w:pPr>
              <w:pStyle w:val="ListParagraph"/>
              <w:numPr>
                <w:ilvl w:val="1"/>
                <w:numId w:val="8"/>
              </w:numPr>
              <w:spacing w:after="120" w:line="240" w:lineRule="atLeast"/>
              <w:contextualSpacing w:val="0"/>
              <w:rPr>
                <w:szCs w:val="24"/>
              </w:rPr>
            </w:pPr>
            <w:r w:rsidRPr="00680195">
              <w:rPr>
                <w:szCs w:val="24"/>
              </w:rPr>
              <w:t>Holozoic nutrition</w:t>
            </w:r>
          </w:p>
        </w:tc>
      </w:tr>
      <w:tr w:rsidR="001034B9" w:rsidRPr="00680195" w14:paraId="0D6D4F23" w14:textId="77777777">
        <w:tc>
          <w:tcPr>
            <w:tcW w:w="4217" w:type="dxa"/>
          </w:tcPr>
          <w:p w14:paraId="13FAA0EE" w14:textId="77777777" w:rsidR="001034B9" w:rsidRPr="00680195" w:rsidRDefault="007924B4" w:rsidP="00C75A8E">
            <w:pPr>
              <w:pStyle w:val="ListParagraph"/>
              <w:numPr>
                <w:ilvl w:val="0"/>
                <w:numId w:val="8"/>
              </w:numPr>
              <w:spacing w:after="0" w:line="240" w:lineRule="atLeast"/>
              <w:rPr>
                <w:szCs w:val="24"/>
              </w:rPr>
            </w:pPr>
            <w:r w:rsidRPr="00680195">
              <w:rPr>
                <w:rFonts w:eastAsia="Times New Roman"/>
                <w:szCs w:val="24"/>
              </w:rPr>
              <w:t xml:space="preserve">Plant reproduction </w:t>
            </w:r>
            <w:r w:rsidRPr="00680195">
              <w:rPr>
                <w:rFonts w:eastAsia="Times New Roman"/>
                <w:bCs/>
                <w:iCs/>
                <w:szCs w:val="24"/>
              </w:rPr>
              <w:t>may include but not limited to;</w:t>
            </w:r>
          </w:p>
        </w:tc>
        <w:tc>
          <w:tcPr>
            <w:tcW w:w="5246" w:type="dxa"/>
          </w:tcPr>
          <w:p w14:paraId="10FC8DD3" w14:textId="77777777" w:rsidR="001034B9" w:rsidRPr="00680195" w:rsidRDefault="007924B4" w:rsidP="00C75A8E">
            <w:pPr>
              <w:pStyle w:val="ListParagraph"/>
              <w:numPr>
                <w:ilvl w:val="1"/>
                <w:numId w:val="9"/>
              </w:numPr>
              <w:spacing w:after="120" w:line="240" w:lineRule="atLeast"/>
              <w:contextualSpacing w:val="0"/>
              <w:rPr>
                <w:szCs w:val="24"/>
              </w:rPr>
            </w:pPr>
            <w:r w:rsidRPr="00680195">
              <w:rPr>
                <w:szCs w:val="24"/>
              </w:rPr>
              <w:t>Sexual</w:t>
            </w:r>
          </w:p>
          <w:p w14:paraId="43D99671" w14:textId="77777777" w:rsidR="001034B9" w:rsidRPr="00680195" w:rsidRDefault="007924B4" w:rsidP="00C75A8E">
            <w:pPr>
              <w:pStyle w:val="ListParagraph"/>
              <w:numPr>
                <w:ilvl w:val="1"/>
                <w:numId w:val="9"/>
              </w:numPr>
              <w:spacing w:after="120" w:line="240" w:lineRule="atLeast"/>
              <w:contextualSpacing w:val="0"/>
              <w:rPr>
                <w:szCs w:val="24"/>
              </w:rPr>
            </w:pPr>
            <w:r w:rsidRPr="00680195">
              <w:rPr>
                <w:szCs w:val="24"/>
              </w:rPr>
              <w:t xml:space="preserve">Asexual </w:t>
            </w:r>
          </w:p>
        </w:tc>
      </w:tr>
      <w:tr w:rsidR="001034B9" w:rsidRPr="00680195" w14:paraId="3A7EC5CB" w14:textId="77777777">
        <w:tc>
          <w:tcPr>
            <w:tcW w:w="4217" w:type="dxa"/>
          </w:tcPr>
          <w:p w14:paraId="35819C46"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Elements classification </w:t>
            </w:r>
            <w:r w:rsidRPr="00680195">
              <w:rPr>
                <w:rFonts w:eastAsia="Times New Roman"/>
                <w:bCs/>
                <w:iCs/>
                <w:szCs w:val="24"/>
              </w:rPr>
              <w:t>may include but not limited to;</w:t>
            </w:r>
          </w:p>
        </w:tc>
        <w:tc>
          <w:tcPr>
            <w:tcW w:w="5246" w:type="dxa"/>
          </w:tcPr>
          <w:p w14:paraId="485509DD" w14:textId="77777777" w:rsidR="001034B9" w:rsidRPr="00680195" w:rsidRDefault="007924B4" w:rsidP="00C75A8E">
            <w:pPr>
              <w:pStyle w:val="ListParagraph"/>
              <w:numPr>
                <w:ilvl w:val="1"/>
                <w:numId w:val="10"/>
              </w:numPr>
              <w:spacing w:after="0" w:line="240" w:lineRule="atLeast"/>
              <w:rPr>
                <w:szCs w:val="24"/>
              </w:rPr>
            </w:pPr>
            <w:r w:rsidRPr="00680195">
              <w:rPr>
                <w:szCs w:val="24"/>
              </w:rPr>
              <w:t>S- block elements</w:t>
            </w:r>
          </w:p>
          <w:p w14:paraId="0168345D" w14:textId="77777777" w:rsidR="001034B9" w:rsidRPr="00680195" w:rsidRDefault="007924B4" w:rsidP="00C75A8E">
            <w:pPr>
              <w:pStyle w:val="ListParagraph"/>
              <w:numPr>
                <w:ilvl w:val="1"/>
                <w:numId w:val="10"/>
              </w:numPr>
              <w:spacing w:after="0" w:line="240" w:lineRule="atLeast"/>
              <w:rPr>
                <w:szCs w:val="24"/>
              </w:rPr>
            </w:pPr>
            <w:r w:rsidRPr="00680195">
              <w:rPr>
                <w:szCs w:val="24"/>
              </w:rPr>
              <w:t>P-block elements</w:t>
            </w:r>
          </w:p>
          <w:p w14:paraId="15AD756E" w14:textId="77777777" w:rsidR="001034B9" w:rsidRPr="00680195" w:rsidRDefault="007924B4" w:rsidP="00C75A8E">
            <w:pPr>
              <w:pStyle w:val="ListParagraph"/>
              <w:numPr>
                <w:ilvl w:val="1"/>
                <w:numId w:val="10"/>
              </w:numPr>
              <w:spacing w:after="0" w:line="240" w:lineRule="atLeast"/>
              <w:rPr>
                <w:szCs w:val="24"/>
              </w:rPr>
            </w:pPr>
            <w:r w:rsidRPr="00680195">
              <w:rPr>
                <w:szCs w:val="24"/>
              </w:rPr>
              <w:t>D- block elements</w:t>
            </w:r>
          </w:p>
        </w:tc>
      </w:tr>
      <w:tr w:rsidR="001034B9" w:rsidRPr="00680195" w14:paraId="6861F2B5" w14:textId="77777777">
        <w:tc>
          <w:tcPr>
            <w:tcW w:w="4217" w:type="dxa"/>
          </w:tcPr>
          <w:p w14:paraId="2C76D101"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bCs/>
                <w:iCs/>
                <w:szCs w:val="24"/>
              </w:rPr>
              <w:t xml:space="preserve">Chemical bonds </w:t>
            </w:r>
            <w:r w:rsidRPr="00680195">
              <w:rPr>
                <w:rFonts w:eastAsia="Times New Roman"/>
                <w:bCs/>
                <w:iCs/>
                <w:szCs w:val="24"/>
              </w:rPr>
              <w:t>may include but not limited to;</w:t>
            </w:r>
          </w:p>
        </w:tc>
        <w:tc>
          <w:tcPr>
            <w:tcW w:w="5246" w:type="dxa"/>
          </w:tcPr>
          <w:p w14:paraId="653CE3D6" w14:textId="77777777" w:rsidR="001034B9" w:rsidRPr="00680195" w:rsidRDefault="007924B4" w:rsidP="00C75A8E">
            <w:pPr>
              <w:pStyle w:val="ListParagraph"/>
              <w:numPr>
                <w:ilvl w:val="1"/>
                <w:numId w:val="10"/>
              </w:numPr>
              <w:spacing w:after="0" w:line="240" w:lineRule="atLeast"/>
              <w:rPr>
                <w:szCs w:val="24"/>
              </w:rPr>
            </w:pPr>
            <w:r w:rsidRPr="00680195">
              <w:rPr>
                <w:szCs w:val="24"/>
              </w:rPr>
              <w:t>Ionic bond</w:t>
            </w:r>
          </w:p>
          <w:p w14:paraId="6BFD65BA" w14:textId="77777777" w:rsidR="001034B9" w:rsidRPr="00680195" w:rsidRDefault="007924B4" w:rsidP="00C75A8E">
            <w:pPr>
              <w:pStyle w:val="ListParagraph"/>
              <w:numPr>
                <w:ilvl w:val="1"/>
                <w:numId w:val="10"/>
              </w:numPr>
              <w:spacing w:after="0" w:line="240" w:lineRule="atLeast"/>
              <w:rPr>
                <w:szCs w:val="24"/>
              </w:rPr>
            </w:pPr>
            <w:r w:rsidRPr="00680195">
              <w:rPr>
                <w:szCs w:val="24"/>
              </w:rPr>
              <w:t>Covalent bond</w:t>
            </w:r>
          </w:p>
          <w:p w14:paraId="73347A5E" w14:textId="77777777" w:rsidR="001034B9" w:rsidRPr="00680195" w:rsidRDefault="007924B4" w:rsidP="00C75A8E">
            <w:pPr>
              <w:pStyle w:val="ListParagraph"/>
              <w:numPr>
                <w:ilvl w:val="1"/>
                <w:numId w:val="10"/>
              </w:numPr>
              <w:spacing w:after="0" w:line="240" w:lineRule="atLeast"/>
              <w:rPr>
                <w:szCs w:val="24"/>
              </w:rPr>
            </w:pPr>
            <w:r w:rsidRPr="00680195">
              <w:rPr>
                <w:szCs w:val="24"/>
              </w:rPr>
              <w:t>Metallic bond</w:t>
            </w:r>
          </w:p>
          <w:p w14:paraId="3F475445" w14:textId="77777777" w:rsidR="001034B9" w:rsidRPr="00680195" w:rsidRDefault="007924B4" w:rsidP="00C75A8E">
            <w:pPr>
              <w:pStyle w:val="ListParagraph"/>
              <w:numPr>
                <w:ilvl w:val="1"/>
                <w:numId w:val="10"/>
              </w:numPr>
              <w:spacing w:after="0" w:line="240" w:lineRule="atLeast"/>
              <w:rPr>
                <w:szCs w:val="24"/>
              </w:rPr>
            </w:pPr>
            <w:r w:rsidRPr="00680195">
              <w:rPr>
                <w:szCs w:val="24"/>
              </w:rPr>
              <w:t>Dative bond</w:t>
            </w:r>
          </w:p>
          <w:p w14:paraId="2E78B91A" w14:textId="77777777" w:rsidR="001034B9" w:rsidRPr="00680195" w:rsidRDefault="007924B4" w:rsidP="00C75A8E">
            <w:pPr>
              <w:pStyle w:val="ListParagraph"/>
              <w:numPr>
                <w:ilvl w:val="1"/>
                <w:numId w:val="10"/>
              </w:numPr>
              <w:spacing w:after="0" w:line="240" w:lineRule="atLeast"/>
              <w:rPr>
                <w:szCs w:val="24"/>
              </w:rPr>
            </w:pPr>
            <w:r w:rsidRPr="00680195">
              <w:rPr>
                <w:szCs w:val="24"/>
              </w:rPr>
              <w:t>Hydrogen bonding</w:t>
            </w:r>
          </w:p>
        </w:tc>
      </w:tr>
      <w:tr w:rsidR="001034B9" w:rsidRPr="00680195" w14:paraId="51928F02" w14:textId="77777777">
        <w:tc>
          <w:tcPr>
            <w:tcW w:w="4217" w:type="dxa"/>
          </w:tcPr>
          <w:p w14:paraId="10A908E9"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Organic compound classification </w:t>
            </w:r>
            <w:r w:rsidRPr="00680195">
              <w:rPr>
                <w:rFonts w:eastAsia="Times New Roman"/>
                <w:bCs/>
                <w:iCs/>
                <w:szCs w:val="24"/>
              </w:rPr>
              <w:t>may include but not limited to;</w:t>
            </w:r>
          </w:p>
        </w:tc>
        <w:tc>
          <w:tcPr>
            <w:tcW w:w="5246" w:type="dxa"/>
          </w:tcPr>
          <w:p w14:paraId="3FC78F7D"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Alkanes</w:t>
            </w:r>
          </w:p>
          <w:p w14:paraId="65D874C4"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Alkenes</w:t>
            </w:r>
          </w:p>
          <w:p w14:paraId="3C04728C"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 xml:space="preserve">Alkynes </w:t>
            </w:r>
          </w:p>
          <w:p w14:paraId="11AB3B8E"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 xml:space="preserve">Alkanols </w:t>
            </w:r>
          </w:p>
          <w:p w14:paraId="71187021" w14:textId="77777777" w:rsidR="001034B9" w:rsidRPr="00680195" w:rsidRDefault="007924B4" w:rsidP="00C75A8E">
            <w:pPr>
              <w:pStyle w:val="ListParagraph"/>
              <w:numPr>
                <w:ilvl w:val="1"/>
                <w:numId w:val="2"/>
              </w:numPr>
              <w:spacing w:after="120" w:line="240" w:lineRule="atLeast"/>
              <w:contextualSpacing w:val="0"/>
              <w:rPr>
                <w:szCs w:val="24"/>
              </w:rPr>
            </w:pPr>
            <w:r w:rsidRPr="00680195">
              <w:rPr>
                <w:szCs w:val="24"/>
              </w:rPr>
              <w:t xml:space="preserve">Alkanoic acids </w:t>
            </w:r>
          </w:p>
        </w:tc>
      </w:tr>
      <w:tr w:rsidR="001034B9" w:rsidRPr="00680195" w14:paraId="3C70DB78" w14:textId="77777777">
        <w:tc>
          <w:tcPr>
            <w:tcW w:w="4217" w:type="dxa"/>
          </w:tcPr>
          <w:p w14:paraId="7E8524A7"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Organic reactions </w:t>
            </w:r>
            <w:r w:rsidRPr="00680195">
              <w:rPr>
                <w:rFonts w:eastAsia="Times New Roman"/>
                <w:bCs/>
                <w:iCs/>
                <w:szCs w:val="24"/>
              </w:rPr>
              <w:t>may include but not limited to;</w:t>
            </w:r>
          </w:p>
        </w:tc>
        <w:tc>
          <w:tcPr>
            <w:tcW w:w="5246" w:type="dxa"/>
          </w:tcPr>
          <w:p w14:paraId="54DC0E35" w14:textId="77777777" w:rsidR="001034B9" w:rsidRPr="00680195" w:rsidRDefault="007924B4" w:rsidP="00C75A8E">
            <w:pPr>
              <w:pStyle w:val="ListParagraph"/>
              <w:numPr>
                <w:ilvl w:val="1"/>
                <w:numId w:val="11"/>
              </w:numPr>
              <w:spacing w:after="0" w:line="240" w:lineRule="atLeast"/>
              <w:rPr>
                <w:szCs w:val="24"/>
              </w:rPr>
            </w:pPr>
            <w:r w:rsidRPr="00680195">
              <w:rPr>
                <w:szCs w:val="24"/>
              </w:rPr>
              <w:t>Addition</w:t>
            </w:r>
          </w:p>
          <w:p w14:paraId="1919E4B1" w14:textId="77777777" w:rsidR="001034B9" w:rsidRPr="00680195" w:rsidRDefault="007924B4" w:rsidP="00C75A8E">
            <w:pPr>
              <w:pStyle w:val="ListParagraph"/>
              <w:numPr>
                <w:ilvl w:val="1"/>
                <w:numId w:val="11"/>
              </w:numPr>
              <w:spacing w:after="0" w:line="240" w:lineRule="atLeast"/>
              <w:rPr>
                <w:szCs w:val="24"/>
              </w:rPr>
            </w:pPr>
            <w:r w:rsidRPr="00680195">
              <w:rPr>
                <w:szCs w:val="24"/>
              </w:rPr>
              <w:t>Reduction</w:t>
            </w:r>
          </w:p>
          <w:p w14:paraId="11672130" w14:textId="77777777" w:rsidR="001034B9" w:rsidRPr="00680195" w:rsidRDefault="007924B4" w:rsidP="00C75A8E">
            <w:pPr>
              <w:pStyle w:val="ListParagraph"/>
              <w:numPr>
                <w:ilvl w:val="1"/>
                <w:numId w:val="11"/>
              </w:numPr>
              <w:spacing w:after="0" w:line="240" w:lineRule="atLeast"/>
              <w:rPr>
                <w:szCs w:val="24"/>
              </w:rPr>
            </w:pPr>
            <w:r w:rsidRPr="00680195">
              <w:rPr>
                <w:szCs w:val="24"/>
              </w:rPr>
              <w:t xml:space="preserve">Substitution </w:t>
            </w:r>
          </w:p>
        </w:tc>
      </w:tr>
      <w:tr w:rsidR="001034B9" w:rsidRPr="00680195" w14:paraId="5C7678AF" w14:textId="77777777">
        <w:tc>
          <w:tcPr>
            <w:tcW w:w="4217" w:type="dxa"/>
          </w:tcPr>
          <w:p w14:paraId="50A06ACD"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szCs w:val="24"/>
              </w:rPr>
              <w:lastRenderedPageBreak/>
              <w:t xml:space="preserve">Acids </w:t>
            </w:r>
            <w:r w:rsidRPr="00680195">
              <w:rPr>
                <w:rFonts w:eastAsia="Times New Roman"/>
                <w:bCs/>
                <w:iCs/>
                <w:szCs w:val="24"/>
              </w:rPr>
              <w:t>may include but not limited to;</w:t>
            </w:r>
          </w:p>
        </w:tc>
        <w:tc>
          <w:tcPr>
            <w:tcW w:w="5246" w:type="dxa"/>
          </w:tcPr>
          <w:p w14:paraId="352E1D01" w14:textId="77777777" w:rsidR="001034B9" w:rsidRPr="00680195" w:rsidRDefault="007924B4" w:rsidP="00C75A8E">
            <w:pPr>
              <w:pStyle w:val="ListParagraph"/>
              <w:numPr>
                <w:ilvl w:val="1"/>
                <w:numId w:val="12"/>
              </w:numPr>
              <w:spacing w:after="0" w:line="240" w:lineRule="atLeast"/>
              <w:rPr>
                <w:szCs w:val="24"/>
              </w:rPr>
            </w:pPr>
            <w:r w:rsidRPr="00680195">
              <w:rPr>
                <w:szCs w:val="24"/>
              </w:rPr>
              <w:t>Hydrochloric acid</w:t>
            </w:r>
          </w:p>
          <w:p w14:paraId="451B83BC" w14:textId="77777777" w:rsidR="001034B9" w:rsidRPr="00680195" w:rsidRDefault="007924B4" w:rsidP="00C75A8E">
            <w:pPr>
              <w:pStyle w:val="ListParagraph"/>
              <w:numPr>
                <w:ilvl w:val="1"/>
                <w:numId w:val="12"/>
              </w:numPr>
              <w:spacing w:after="0" w:line="240" w:lineRule="atLeast"/>
              <w:rPr>
                <w:szCs w:val="24"/>
              </w:rPr>
            </w:pPr>
            <w:r w:rsidRPr="00680195">
              <w:rPr>
                <w:szCs w:val="24"/>
              </w:rPr>
              <w:t>Sulphuric acid</w:t>
            </w:r>
          </w:p>
          <w:p w14:paraId="4B998B01" w14:textId="77777777" w:rsidR="001034B9" w:rsidRPr="00680195" w:rsidRDefault="007924B4" w:rsidP="00C75A8E">
            <w:pPr>
              <w:pStyle w:val="ListParagraph"/>
              <w:numPr>
                <w:ilvl w:val="1"/>
                <w:numId w:val="12"/>
              </w:numPr>
              <w:spacing w:after="0" w:line="240" w:lineRule="atLeast"/>
              <w:rPr>
                <w:szCs w:val="24"/>
              </w:rPr>
            </w:pPr>
            <w:r w:rsidRPr="00680195">
              <w:rPr>
                <w:szCs w:val="24"/>
              </w:rPr>
              <w:t>Nitric acid</w:t>
            </w:r>
          </w:p>
        </w:tc>
      </w:tr>
      <w:tr w:rsidR="001034B9" w:rsidRPr="00680195" w14:paraId="0B112B4A" w14:textId="77777777">
        <w:tc>
          <w:tcPr>
            <w:tcW w:w="4217" w:type="dxa"/>
          </w:tcPr>
          <w:p w14:paraId="4800AAD0"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Bases </w:t>
            </w:r>
            <w:r w:rsidRPr="00680195">
              <w:rPr>
                <w:rFonts w:eastAsia="Times New Roman"/>
                <w:bCs/>
                <w:iCs/>
                <w:szCs w:val="24"/>
              </w:rPr>
              <w:t>may include but not limited to;</w:t>
            </w:r>
          </w:p>
        </w:tc>
        <w:tc>
          <w:tcPr>
            <w:tcW w:w="5246" w:type="dxa"/>
          </w:tcPr>
          <w:p w14:paraId="5CA5D436" w14:textId="77777777" w:rsidR="001034B9" w:rsidRPr="00680195" w:rsidRDefault="007924B4" w:rsidP="00C75A8E">
            <w:pPr>
              <w:pStyle w:val="ListParagraph"/>
              <w:numPr>
                <w:ilvl w:val="1"/>
                <w:numId w:val="13"/>
              </w:numPr>
              <w:spacing w:after="120" w:line="240" w:lineRule="atLeast"/>
              <w:contextualSpacing w:val="0"/>
              <w:rPr>
                <w:szCs w:val="24"/>
              </w:rPr>
            </w:pPr>
            <w:r w:rsidRPr="00680195">
              <w:rPr>
                <w:szCs w:val="24"/>
              </w:rPr>
              <w:t>Sodium hydroxide</w:t>
            </w:r>
          </w:p>
          <w:p w14:paraId="60CB15F9" w14:textId="77777777" w:rsidR="001034B9" w:rsidRPr="00680195" w:rsidRDefault="007924B4" w:rsidP="00C75A8E">
            <w:pPr>
              <w:pStyle w:val="ListParagraph"/>
              <w:numPr>
                <w:ilvl w:val="1"/>
                <w:numId w:val="13"/>
              </w:numPr>
              <w:spacing w:after="120" w:line="240" w:lineRule="atLeast"/>
              <w:contextualSpacing w:val="0"/>
              <w:rPr>
                <w:szCs w:val="24"/>
              </w:rPr>
            </w:pPr>
            <w:r w:rsidRPr="00680195">
              <w:rPr>
                <w:szCs w:val="24"/>
              </w:rPr>
              <w:t>Ammonia solution</w:t>
            </w:r>
          </w:p>
          <w:p w14:paraId="6A16E30C" w14:textId="77777777" w:rsidR="001034B9" w:rsidRPr="00680195" w:rsidRDefault="007924B4" w:rsidP="00C75A8E">
            <w:pPr>
              <w:pStyle w:val="ListParagraph"/>
              <w:numPr>
                <w:ilvl w:val="1"/>
                <w:numId w:val="13"/>
              </w:numPr>
              <w:spacing w:after="120" w:line="240" w:lineRule="atLeast"/>
              <w:contextualSpacing w:val="0"/>
              <w:rPr>
                <w:szCs w:val="24"/>
              </w:rPr>
            </w:pPr>
            <w:r w:rsidRPr="00680195">
              <w:rPr>
                <w:szCs w:val="24"/>
              </w:rPr>
              <w:t>Calcium hydroxide</w:t>
            </w:r>
          </w:p>
        </w:tc>
      </w:tr>
      <w:tr w:rsidR="001034B9" w:rsidRPr="00680195" w14:paraId="5AF46F6A" w14:textId="77777777">
        <w:tc>
          <w:tcPr>
            <w:tcW w:w="4217" w:type="dxa"/>
          </w:tcPr>
          <w:p w14:paraId="2CB666E3"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Gas law concept </w:t>
            </w:r>
            <w:r w:rsidRPr="00680195">
              <w:rPr>
                <w:rFonts w:eastAsia="Times New Roman"/>
                <w:bCs/>
                <w:iCs/>
                <w:szCs w:val="24"/>
              </w:rPr>
              <w:t>may include but not limited to;</w:t>
            </w:r>
          </w:p>
        </w:tc>
        <w:tc>
          <w:tcPr>
            <w:tcW w:w="5246" w:type="dxa"/>
          </w:tcPr>
          <w:p w14:paraId="6C95E45C"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Boyle’s Law</w:t>
            </w:r>
          </w:p>
          <w:p w14:paraId="4D668BB7"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Charle’s Law</w:t>
            </w:r>
          </w:p>
          <w:p w14:paraId="720AD3B4"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Daltons Law of partial pressures</w:t>
            </w:r>
          </w:p>
          <w:p w14:paraId="246893A2" w14:textId="77777777" w:rsidR="001034B9" w:rsidRPr="00680195" w:rsidRDefault="007924B4" w:rsidP="00C75A8E">
            <w:pPr>
              <w:pStyle w:val="ListParagraph"/>
              <w:numPr>
                <w:ilvl w:val="1"/>
                <w:numId w:val="14"/>
              </w:numPr>
              <w:spacing w:after="120" w:line="240" w:lineRule="atLeast"/>
              <w:contextualSpacing w:val="0"/>
              <w:rPr>
                <w:szCs w:val="24"/>
              </w:rPr>
            </w:pPr>
            <w:r w:rsidRPr="00680195">
              <w:rPr>
                <w:szCs w:val="24"/>
              </w:rPr>
              <w:t>Grahams Law of diffusion</w:t>
            </w:r>
          </w:p>
        </w:tc>
      </w:tr>
      <w:tr w:rsidR="001034B9" w:rsidRPr="00680195" w14:paraId="7E28EA35" w14:textId="77777777">
        <w:tc>
          <w:tcPr>
            <w:tcW w:w="4217" w:type="dxa"/>
          </w:tcPr>
          <w:p w14:paraId="6E630CDF"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Electrochemistry concept </w:t>
            </w:r>
            <w:r w:rsidRPr="00680195">
              <w:rPr>
                <w:rFonts w:eastAsia="Times New Roman"/>
                <w:bCs/>
                <w:iCs/>
                <w:szCs w:val="24"/>
              </w:rPr>
              <w:t>may include but not limited to;</w:t>
            </w:r>
          </w:p>
        </w:tc>
        <w:tc>
          <w:tcPr>
            <w:tcW w:w="5246" w:type="dxa"/>
          </w:tcPr>
          <w:p w14:paraId="68F1BF45"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Reduction</w:t>
            </w:r>
          </w:p>
          <w:p w14:paraId="1D43A870"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Oxidation </w:t>
            </w:r>
          </w:p>
          <w:p w14:paraId="47A19985"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Electrolysis</w:t>
            </w:r>
          </w:p>
          <w:p w14:paraId="1D8B4C1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Faraday’s Laws 1$2</w:t>
            </w:r>
          </w:p>
          <w:p w14:paraId="03F236B2"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electrolytes</w:t>
            </w:r>
          </w:p>
        </w:tc>
      </w:tr>
      <w:tr w:rsidR="001034B9" w:rsidRPr="00680195" w14:paraId="6D9A9F84" w14:textId="77777777">
        <w:tc>
          <w:tcPr>
            <w:tcW w:w="4217" w:type="dxa"/>
          </w:tcPr>
          <w:p w14:paraId="02ADDF28"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szCs w:val="24"/>
              </w:rPr>
              <w:t xml:space="preserve">Mechanics force </w:t>
            </w:r>
            <w:r w:rsidRPr="00680195">
              <w:rPr>
                <w:rFonts w:eastAsia="Times New Roman"/>
                <w:bCs/>
                <w:iCs/>
                <w:szCs w:val="24"/>
              </w:rPr>
              <w:t>may include but not limited to;</w:t>
            </w:r>
          </w:p>
        </w:tc>
        <w:tc>
          <w:tcPr>
            <w:tcW w:w="5246" w:type="dxa"/>
          </w:tcPr>
          <w:p w14:paraId="6356A439"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Friction</w:t>
            </w:r>
          </w:p>
          <w:p w14:paraId="0DE6FC60"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Tension</w:t>
            </w:r>
          </w:p>
          <w:p w14:paraId="716C94F0"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Shear </w:t>
            </w:r>
          </w:p>
        </w:tc>
      </w:tr>
      <w:tr w:rsidR="001034B9" w:rsidRPr="00680195" w14:paraId="0E84CEF6" w14:textId="77777777">
        <w:tc>
          <w:tcPr>
            <w:tcW w:w="4217" w:type="dxa"/>
          </w:tcPr>
          <w:p w14:paraId="5FE66D2F"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szCs w:val="24"/>
              </w:rPr>
              <w:t xml:space="preserve">Newton’s Law of Motion </w:t>
            </w:r>
            <w:r w:rsidRPr="00680195">
              <w:rPr>
                <w:rFonts w:eastAsia="Times New Roman"/>
                <w:bCs/>
                <w:iCs/>
                <w:szCs w:val="24"/>
              </w:rPr>
              <w:t>may include but not limited to;</w:t>
            </w:r>
          </w:p>
        </w:tc>
        <w:tc>
          <w:tcPr>
            <w:tcW w:w="5246" w:type="dxa"/>
          </w:tcPr>
          <w:p w14:paraId="25F7830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First law of Newton</w:t>
            </w:r>
          </w:p>
          <w:p w14:paraId="2369C2E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Second law of Newton</w:t>
            </w:r>
          </w:p>
          <w:p w14:paraId="2B664C2B"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Third law of Newton</w:t>
            </w:r>
          </w:p>
        </w:tc>
      </w:tr>
      <w:tr w:rsidR="001034B9" w:rsidRPr="00680195" w14:paraId="35F84EB6" w14:textId="77777777">
        <w:tc>
          <w:tcPr>
            <w:tcW w:w="4217" w:type="dxa"/>
          </w:tcPr>
          <w:p w14:paraId="180475D5" w14:textId="77777777" w:rsidR="001034B9" w:rsidRPr="00680195" w:rsidRDefault="007924B4" w:rsidP="00C75A8E">
            <w:pPr>
              <w:pStyle w:val="ListParagraph"/>
              <w:numPr>
                <w:ilvl w:val="0"/>
                <w:numId w:val="8"/>
              </w:numPr>
              <w:spacing w:after="120" w:line="240" w:lineRule="atLeast"/>
              <w:contextualSpacing w:val="0"/>
              <w:rPr>
                <w:szCs w:val="24"/>
              </w:rPr>
            </w:pPr>
            <w:r w:rsidRPr="00680195">
              <w:rPr>
                <w:bCs/>
                <w:iCs/>
                <w:szCs w:val="24"/>
              </w:rPr>
              <w:t xml:space="preserve">Heat transfer </w:t>
            </w:r>
            <w:r w:rsidRPr="00680195">
              <w:rPr>
                <w:rFonts w:eastAsia="Times New Roman"/>
                <w:bCs/>
                <w:iCs/>
                <w:szCs w:val="24"/>
              </w:rPr>
              <w:t>may include but not limited to;</w:t>
            </w:r>
          </w:p>
        </w:tc>
        <w:tc>
          <w:tcPr>
            <w:tcW w:w="5246" w:type="dxa"/>
          </w:tcPr>
          <w:p w14:paraId="7E292446"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Conduction </w:t>
            </w:r>
          </w:p>
          <w:p w14:paraId="0B617E9B"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Convection </w:t>
            </w:r>
          </w:p>
          <w:p w14:paraId="3642A673"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 xml:space="preserve">Radiation </w:t>
            </w:r>
          </w:p>
        </w:tc>
      </w:tr>
      <w:tr w:rsidR="001034B9" w:rsidRPr="00680195" w14:paraId="79A77CBD" w14:textId="77777777">
        <w:tc>
          <w:tcPr>
            <w:tcW w:w="4217" w:type="dxa"/>
          </w:tcPr>
          <w:p w14:paraId="11F07A28" w14:textId="77777777" w:rsidR="001034B9" w:rsidRPr="00680195" w:rsidRDefault="007924B4" w:rsidP="00C75A8E">
            <w:pPr>
              <w:pStyle w:val="ListParagraph"/>
              <w:numPr>
                <w:ilvl w:val="0"/>
                <w:numId w:val="8"/>
              </w:numPr>
              <w:spacing w:after="120" w:line="240" w:lineRule="atLeast"/>
              <w:contextualSpacing w:val="0"/>
              <w:rPr>
                <w:bCs/>
                <w:iCs/>
                <w:szCs w:val="24"/>
              </w:rPr>
            </w:pPr>
            <w:r w:rsidRPr="00680195">
              <w:rPr>
                <w:szCs w:val="24"/>
              </w:rPr>
              <w:t xml:space="preserve">Thermodynamics laws </w:t>
            </w:r>
            <w:r w:rsidRPr="00680195">
              <w:rPr>
                <w:rFonts w:eastAsia="Times New Roman"/>
                <w:bCs/>
                <w:iCs/>
                <w:szCs w:val="24"/>
              </w:rPr>
              <w:t>may include but not limited to;</w:t>
            </w:r>
          </w:p>
        </w:tc>
        <w:tc>
          <w:tcPr>
            <w:tcW w:w="5246" w:type="dxa"/>
          </w:tcPr>
          <w:p w14:paraId="518B026F"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First law of thermodynamics</w:t>
            </w:r>
          </w:p>
          <w:p w14:paraId="5CE9351D" w14:textId="77777777" w:rsidR="001034B9" w:rsidRPr="00680195" w:rsidRDefault="007924B4" w:rsidP="00C75A8E">
            <w:pPr>
              <w:pStyle w:val="ListParagraph"/>
              <w:numPr>
                <w:ilvl w:val="1"/>
                <w:numId w:val="15"/>
              </w:numPr>
              <w:spacing w:after="120" w:line="240" w:lineRule="atLeast"/>
              <w:contextualSpacing w:val="0"/>
              <w:rPr>
                <w:szCs w:val="24"/>
              </w:rPr>
            </w:pPr>
            <w:r w:rsidRPr="00680195">
              <w:rPr>
                <w:szCs w:val="24"/>
              </w:rPr>
              <w:t>Second law of thermodynamics</w:t>
            </w:r>
          </w:p>
        </w:tc>
      </w:tr>
    </w:tbl>
    <w:p w14:paraId="29694B62" w14:textId="77777777" w:rsidR="001034B9" w:rsidRPr="00680195" w:rsidRDefault="001034B9">
      <w:pPr>
        <w:rPr>
          <w:b/>
          <w:szCs w:val="24"/>
        </w:rPr>
      </w:pPr>
    </w:p>
    <w:p w14:paraId="477DB7A8" w14:textId="77777777" w:rsidR="001034B9" w:rsidRPr="00680195" w:rsidRDefault="007924B4">
      <w:pPr>
        <w:rPr>
          <w:b/>
          <w:szCs w:val="24"/>
        </w:rPr>
      </w:pPr>
      <w:r w:rsidRPr="00680195">
        <w:rPr>
          <w:b/>
          <w:szCs w:val="24"/>
        </w:rPr>
        <w:t>REQUIRED SKILLS AND KNOWLEDGE</w:t>
      </w:r>
    </w:p>
    <w:p w14:paraId="3CFB85B1" w14:textId="77777777" w:rsidR="001034B9" w:rsidRPr="00680195" w:rsidRDefault="007924B4">
      <w:pPr>
        <w:rPr>
          <w:szCs w:val="24"/>
        </w:rPr>
      </w:pPr>
      <w:r w:rsidRPr="00680195">
        <w:rPr>
          <w:szCs w:val="24"/>
        </w:rPr>
        <w:t xml:space="preserve">This section describes the skills and knowledge required for this unit of competency. </w:t>
      </w:r>
    </w:p>
    <w:p w14:paraId="1844B317" w14:textId="77777777" w:rsidR="001034B9" w:rsidRPr="00680195" w:rsidRDefault="007924B4">
      <w:pPr>
        <w:rPr>
          <w:szCs w:val="24"/>
        </w:rPr>
      </w:pPr>
      <w:r w:rsidRPr="00680195">
        <w:rPr>
          <w:b/>
          <w:szCs w:val="24"/>
        </w:rPr>
        <w:t>Required skills</w:t>
      </w:r>
      <w:r w:rsidRPr="00680195">
        <w:rPr>
          <w:szCs w:val="24"/>
        </w:rPr>
        <w:t xml:space="preserve"> </w:t>
      </w:r>
    </w:p>
    <w:p w14:paraId="1E974064" w14:textId="77777777" w:rsidR="001034B9" w:rsidRPr="00680195" w:rsidRDefault="007924B4">
      <w:pPr>
        <w:rPr>
          <w:szCs w:val="24"/>
        </w:rPr>
      </w:pPr>
      <w:r w:rsidRPr="00680195">
        <w:rPr>
          <w:szCs w:val="24"/>
        </w:rPr>
        <w:lastRenderedPageBreak/>
        <w:t xml:space="preserve">The individual needs to demonstrate the following skills: </w:t>
      </w:r>
    </w:p>
    <w:p w14:paraId="2B8DF74C" w14:textId="77777777" w:rsidR="001034B9" w:rsidRPr="00680195" w:rsidRDefault="007924B4" w:rsidP="00C75A8E">
      <w:pPr>
        <w:pStyle w:val="ListParagraph"/>
        <w:numPr>
          <w:ilvl w:val="0"/>
          <w:numId w:val="3"/>
        </w:numPr>
        <w:rPr>
          <w:szCs w:val="24"/>
        </w:rPr>
      </w:pPr>
      <w:r w:rsidRPr="00680195">
        <w:rPr>
          <w:szCs w:val="24"/>
        </w:rPr>
        <w:t xml:space="preserve">Basic computer </w:t>
      </w:r>
    </w:p>
    <w:p w14:paraId="0054F694" w14:textId="77777777" w:rsidR="001034B9" w:rsidRPr="00680195" w:rsidRDefault="007924B4" w:rsidP="00C75A8E">
      <w:pPr>
        <w:pStyle w:val="ListParagraph"/>
        <w:numPr>
          <w:ilvl w:val="0"/>
          <w:numId w:val="3"/>
        </w:numPr>
        <w:rPr>
          <w:szCs w:val="24"/>
        </w:rPr>
      </w:pPr>
      <w:r w:rsidRPr="00680195">
        <w:rPr>
          <w:szCs w:val="24"/>
        </w:rPr>
        <w:t>Critical thinking</w:t>
      </w:r>
    </w:p>
    <w:p w14:paraId="568448AE" w14:textId="77777777" w:rsidR="001034B9" w:rsidRPr="00680195" w:rsidRDefault="007924B4" w:rsidP="00C75A8E">
      <w:pPr>
        <w:pStyle w:val="ListParagraph"/>
        <w:numPr>
          <w:ilvl w:val="0"/>
          <w:numId w:val="3"/>
        </w:numPr>
        <w:rPr>
          <w:szCs w:val="24"/>
        </w:rPr>
      </w:pPr>
      <w:r w:rsidRPr="00680195">
        <w:rPr>
          <w:szCs w:val="24"/>
        </w:rPr>
        <w:t>Problem solving</w:t>
      </w:r>
    </w:p>
    <w:p w14:paraId="2BE52EE7" w14:textId="77777777" w:rsidR="001034B9" w:rsidRPr="00680195" w:rsidRDefault="007924B4" w:rsidP="00C75A8E">
      <w:pPr>
        <w:pStyle w:val="ListParagraph"/>
        <w:numPr>
          <w:ilvl w:val="0"/>
          <w:numId w:val="3"/>
        </w:numPr>
        <w:rPr>
          <w:szCs w:val="24"/>
        </w:rPr>
      </w:pPr>
      <w:r w:rsidRPr="00680195">
        <w:rPr>
          <w:szCs w:val="24"/>
        </w:rPr>
        <w:t xml:space="preserve">Communication </w:t>
      </w:r>
    </w:p>
    <w:p w14:paraId="1245272B" w14:textId="77777777" w:rsidR="001034B9" w:rsidRPr="00680195" w:rsidRDefault="007924B4" w:rsidP="00C75A8E">
      <w:pPr>
        <w:pStyle w:val="ListParagraph"/>
        <w:numPr>
          <w:ilvl w:val="0"/>
          <w:numId w:val="3"/>
        </w:numPr>
        <w:rPr>
          <w:szCs w:val="24"/>
        </w:rPr>
      </w:pPr>
      <w:r w:rsidRPr="00680195">
        <w:rPr>
          <w:szCs w:val="24"/>
        </w:rPr>
        <w:t xml:space="preserve">Creativity </w:t>
      </w:r>
    </w:p>
    <w:p w14:paraId="01FC4888" w14:textId="77777777" w:rsidR="001034B9" w:rsidRPr="00680195" w:rsidRDefault="007924B4" w:rsidP="00C75A8E">
      <w:pPr>
        <w:pStyle w:val="ListParagraph"/>
        <w:numPr>
          <w:ilvl w:val="0"/>
          <w:numId w:val="3"/>
        </w:numPr>
        <w:rPr>
          <w:szCs w:val="24"/>
        </w:rPr>
      </w:pPr>
      <w:r w:rsidRPr="00680195">
        <w:rPr>
          <w:szCs w:val="24"/>
        </w:rPr>
        <w:t xml:space="preserve">Interpretation </w:t>
      </w:r>
    </w:p>
    <w:p w14:paraId="46774DD1" w14:textId="77777777" w:rsidR="001034B9" w:rsidRPr="00680195" w:rsidRDefault="007924B4">
      <w:pPr>
        <w:rPr>
          <w:b/>
          <w:szCs w:val="24"/>
        </w:rPr>
      </w:pPr>
      <w:r w:rsidRPr="00680195">
        <w:rPr>
          <w:b/>
          <w:szCs w:val="24"/>
        </w:rPr>
        <w:t>Required knowledge</w:t>
      </w:r>
    </w:p>
    <w:p w14:paraId="69F11E8C" w14:textId="77777777" w:rsidR="001034B9" w:rsidRPr="00680195" w:rsidRDefault="007924B4">
      <w:pPr>
        <w:rPr>
          <w:szCs w:val="24"/>
        </w:rPr>
      </w:pPr>
      <w:r w:rsidRPr="00680195">
        <w:rPr>
          <w:szCs w:val="24"/>
        </w:rPr>
        <w:t xml:space="preserve">The individual needs to demonstrate knowledge of: </w:t>
      </w:r>
    </w:p>
    <w:p w14:paraId="622DC69C" w14:textId="77777777" w:rsidR="001034B9" w:rsidRPr="00680195" w:rsidRDefault="007924B4" w:rsidP="00C75A8E">
      <w:pPr>
        <w:pStyle w:val="ListParagraph"/>
        <w:numPr>
          <w:ilvl w:val="0"/>
          <w:numId w:val="16"/>
        </w:numPr>
        <w:rPr>
          <w:szCs w:val="24"/>
        </w:rPr>
      </w:pPr>
      <w:r w:rsidRPr="00680195">
        <w:rPr>
          <w:szCs w:val="24"/>
        </w:rPr>
        <w:t>Laboratory apparatus and equipment</w:t>
      </w:r>
    </w:p>
    <w:p w14:paraId="11294224" w14:textId="77777777" w:rsidR="001034B9" w:rsidRPr="00680195" w:rsidRDefault="007924B4" w:rsidP="00C75A8E">
      <w:pPr>
        <w:pStyle w:val="ListParagraph"/>
        <w:numPr>
          <w:ilvl w:val="0"/>
          <w:numId w:val="16"/>
        </w:numPr>
        <w:rPr>
          <w:szCs w:val="24"/>
        </w:rPr>
      </w:pPr>
      <w:r w:rsidRPr="00680195">
        <w:rPr>
          <w:szCs w:val="24"/>
        </w:rPr>
        <w:t>Occupation Safety and Health practices</w:t>
      </w:r>
    </w:p>
    <w:p w14:paraId="76DB0F07" w14:textId="77777777" w:rsidR="001034B9" w:rsidRPr="00680195" w:rsidRDefault="007924B4" w:rsidP="00C75A8E">
      <w:pPr>
        <w:pStyle w:val="ListParagraph"/>
        <w:numPr>
          <w:ilvl w:val="0"/>
          <w:numId w:val="16"/>
        </w:numPr>
        <w:rPr>
          <w:szCs w:val="24"/>
        </w:rPr>
      </w:pPr>
      <w:r w:rsidRPr="00680195">
        <w:rPr>
          <w:szCs w:val="24"/>
        </w:rPr>
        <w:t>Characteristics of living organisms</w:t>
      </w:r>
    </w:p>
    <w:p w14:paraId="4CDC8956" w14:textId="77777777" w:rsidR="001034B9" w:rsidRPr="00680195" w:rsidRDefault="007924B4" w:rsidP="00C75A8E">
      <w:pPr>
        <w:pStyle w:val="ListParagraph"/>
        <w:numPr>
          <w:ilvl w:val="0"/>
          <w:numId w:val="16"/>
        </w:numPr>
        <w:rPr>
          <w:szCs w:val="24"/>
        </w:rPr>
      </w:pPr>
      <w:r w:rsidRPr="00680195">
        <w:rPr>
          <w:szCs w:val="24"/>
        </w:rPr>
        <w:t>Elements and compounds</w:t>
      </w:r>
    </w:p>
    <w:p w14:paraId="438D8394" w14:textId="77777777" w:rsidR="001034B9" w:rsidRPr="00680195" w:rsidRDefault="007924B4" w:rsidP="00C75A8E">
      <w:pPr>
        <w:pStyle w:val="ListParagraph"/>
        <w:numPr>
          <w:ilvl w:val="0"/>
          <w:numId w:val="16"/>
        </w:numPr>
        <w:rPr>
          <w:szCs w:val="24"/>
        </w:rPr>
      </w:pPr>
      <w:r w:rsidRPr="00680195">
        <w:rPr>
          <w:szCs w:val="24"/>
        </w:rPr>
        <w:t>Mixtures and compounds</w:t>
      </w:r>
    </w:p>
    <w:p w14:paraId="26FDAEB7" w14:textId="77777777" w:rsidR="001034B9" w:rsidRPr="00680195" w:rsidRDefault="007924B4" w:rsidP="00C75A8E">
      <w:pPr>
        <w:pStyle w:val="ListParagraph"/>
        <w:numPr>
          <w:ilvl w:val="0"/>
          <w:numId w:val="16"/>
        </w:numPr>
        <w:rPr>
          <w:szCs w:val="24"/>
        </w:rPr>
      </w:pPr>
      <w:r w:rsidRPr="00680195">
        <w:rPr>
          <w:szCs w:val="24"/>
        </w:rPr>
        <w:t>Chemical reactions</w:t>
      </w:r>
    </w:p>
    <w:p w14:paraId="6D24762C" w14:textId="77777777" w:rsidR="001034B9" w:rsidRPr="00680195" w:rsidRDefault="007924B4" w:rsidP="00C75A8E">
      <w:pPr>
        <w:pStyle w:val="ListParagraph"/>
        <w:numPr>
          <w:ilvl w:val="0"/>
          <w:numId w:val="16"/>
        </w:numPr>
        <w:rPr>
          <w:szCs w:val="24"/>
        </w:rPr>
      </w:pPr>
      <w:r w:rsidRPr="00680195">
        <w:rPr>
          <w:szCs w:val="24"/>
        </w:rPr>
        <w:t>Conductors and insulators</w:t>
      </w:r>
    </w:p>
    <w:p w14:paraId="2AD67211" w14:textId="77777777" w:rsidR="001034B9" w:rsidRPr="00680195" w:rsidRDefault="007924B4" w:rsidP="00C75A8E">
      <w:pPr>
        <w:pStyle w:val="ListParagraph"/>
        <w:numPr>
          <w:ilvl w:val="0"/>
          <w:numId w:val="16"/>
        </w:numPr>
        <w:rPr>
          <w:szCs w:val="24"/>
        </w:rPr>
      </w:pPr>
      <w:r w:rsidRPr="00680195">
        <w:rPr>
          <w:szCs w:val="24"/>
        </w:rPr>
        <w:t>Classification of organisms</w:t>
      </w:r>
    </w:p>
    <w:p w14:paraId="7FE2C838" w14:textId="77777777" w:rsidR="001034B9" w:rsidRPr="00680195" w:rsidRDefault="007924B4" w:rsidP="00C75A8E">
      <w:pPr>
        <w:pStyle w:val="ListParagraph"/>
        <w:numPr>
          <w:ilvl w:val="0"/>
          <w:numId w:val="16"/>
        </w:numPr>
        <w:rPr>
          <w:szCs w:val="24"/>
        </w:rPr>
      </w:pPr>
      <w:r w:rsidRPr="00680195">
        <w:rPr>
          <w:szCs w:val="24"/>
        </w:rPr>
        <w:t xml:space="preserve">Cells </w:t>
      </w:r>
    </w:p>
    <w:p w14:paraId="3A280893" w14:textId="77777777" w:rsidR="001034B9" w:rsidRPr="00680195" w:rsidRDefault="007924B4" w:rsidP="00C75A8E">
      <w:pPr>
        <w:pStyle w:val="ListParagraph"/>
        <w:numPr>
          <w:ilvl w:val="0"/>
          <w:numId w:val="16"/>
        </w:numPr>
        <w:rPr>
          <w:szCs w:val="24"/>
        </w:rPr>
      </w:pPr>
      <w:r w:rsidRPr="00680195">
        <w:rPr>
          <w:szCs w:val="24"/>
        </w:rPr>
        <w:t>Measurements</w:t>
      </w:r>
    </w:p>
    <w:p w14:paraId="2CDDCF89" w14:textId="77777777" w:rsidR="001034B9" w:rsidRPr="00680195" w:rsidRDefault="007924B4" w:rsidP="00C75A8E">
      <w:pPr>
        <w:pStyle w:val="ListParagraph"/>
        <w:numPr>
          <w:ilvl w:val="0"/>
          <w:numId w:val="16"/>
        </w:numPr>
        <w:rPr>
          <w:szCs w:val="24"/>
        </w:rPr>
      </w:pPr>
      <w:r w:rsidRPr="00680195">
        <w:rPr>
          <w:szCs w:val="24"/>
        </w:rPr>
        <w:t xml:space="preserve">SI units and conversions </w:t>
      </w:r>
    </w:p>
    <w:p w14:paraId="546F9655" w14:textId="77777777" w:rsidR="001034B9" w:rsidRPr="00680195" w:rsidRDefault="007924B4" w:rsidP="00C75A8E">
      <w:pPr>
        <w:pStyle w:val="ListParagraph"/>
        <w:numPr>
          <w:ilvl w:val="0"/>
          <w:numId w:val="16"/>
        </w:numPr>
        <w:rPr>
          <w:szCs w:val="24"/>
        </w:rPr>
      </w:pPr>
      <w:r w:rsidRPr="00680195">
        <w:rPr>
          <w:szCs w:val="24"/>
        </w:rPr>
        <w:t>Computer literacy</w:t>
      </w:r>
    </w:p>
    <w:p w14:paraId="40E43750" w14:textId="77777777" w:rsidR="001034B9" w:rsidRPr="00680195" w:rsidRDefault="007924B4">
      <w:pPr>
        <w:rPr>
          <w:b/>
          <w:szCs w:val="24"/>
        </w:rPr>
      </w:pPr>
      <w:r w:rsidRPr="00680195">
        <w:rPr>
          <w:b/>
          <w:szCs w:val="24"/>
        </w:rPr>
        <w:t>EVIDENCE GUIDE</w:t>
      </w:r>
    </w:p>
    <w:p w14:paraId="0E2ABF8C" w14:textId="77777777" w:rsidR="001034B9" w:rsidRPr="00680195" w:rsidRDefault="007924B4">
      <w:pPr>
        <w:rPr>
          <w:szCs w:val="24"/>
        </w:rPr>
      </w:pPr>
      <w:r w:rsidRPr="00680195">
        <w:rPr>
          <w:szCs w:val="24"/>
        </w:rPr>
        <w:t xml:space="preserve">This provides advice on assessment and must be read in conjunction with the performance criteria, required skills and knowledge range. </w:t>
      </w:r>
    </w:p>
    <w:tbl>
      <w:tblPr>
        <w:tblStyle w:val="TableGrid"/>
        <w:tblW w:w="9463" w:type="dxa"/>
        <w:tblInd w:w="-113" w:type="dxa"/>
        <w:tblLayout w:type="fixed"/>
        <w:tblLook w:val="04A0" w:firstRow="1" w:lastRow="0" w:firstColumn="1" w:lastColumn="0" w:noHBand="0" w:noVBand="1"/>
      </w:tblPr>
      <w:tblGrid>
        <w:gridCol w:w="3489"/>
        <w:gridCol w:w="5974"/>
      </w:tblGrid>
      <w:tr w:rsidR="001034B9" w:rsidRPr="00680195" w14:paraId="02775330" w14:textId="77777777">
        <w:trPr>
          <w:trHeight w:val="720"/>
        </w:trPr>
        <w:tc>
          <w:tcPr>
            <w:tcW w:w="3489" w:type="dxa"/>
          </w:tcPr>
          <w:p w14:paraId="19031C47" w14:textId="77777777" w:rsidR="001034B9" w:rsidRPr="00680195" w:rsidRDefault="007924B4">
            <w:pPr>
              <w:spacing w:after="0" w:line="240" w:lineRule="auto"/>
              <w:rPr>
                <w:szCs w:val="24"/>
              </w:rPr>
            </w:pPr>
            <w:r w:rsidRPr="00680195">
              <w:rPr>
                <w:szCs w:val="24"/>
              </w:rPr>
              <w:t>1. Critical aspects of competency</w:t>
            </w:r>
          </w:p>
        </w:tc>
        <w:tc>
          <w:tcPr>
            <w:tcW w:w="5974" w:type="dxa"/>
          </w:tcPr>
          <w:p w14:paraId="27608F09" w14:textId="77777777" w:rsidR="001034B9" w:rsidRPr="00680195" w:rsidRDefault="007924B4">
            <w:pPr>
              <w:spacing w:after="0" w:line="240" w:lineRule="auto"/>
              <w:ind w:left="360"/>
              <w:rPr>
                <w:szCs w:val="24"/>
              </w:rPr>
            </w:pPr>
            <w:r w:rsidRPr="00680195">
              <w:rPr>
                <w:szCs w:val="24"/>
              </w:rPr>
              <w:t xml:space="preserve">Assessment requires evidence that the candidate: </w:t>
            </w:r>
          </w:p>
          <w:p w14:paraId="3E5C0B6F" w14:textId="77777777" w:rsidR="001034B9" w:rsidRPr="00BD1E31" w:rsidRDefault="007924B4" w:rsidP="00B302A7">
            <w:pPr>
              <w:pStyle w:val="Default"/>
              <w:numPr>
                <w:ilvl w:val="0"/>
                <w:numId w:val="200"/>
              </w:numPr>
              <w:spacing w:line="360" w:lineRule="auto"/>
              <w:rPr>
                <w:rFonts w:ascii="Times New Roman" w:hAnsi="Times New Roman" w:cs="Times New Roman"/>
              </w:rPr>
            </w:pPr>
            <w:bookmarkStart w:id="58" w:name="_Toc4863"/>
            <w:bookmarkStart w:id="59" w:name="_Toc30524"/>
            <w:r w:rsidRPr="00BD1E31">
              <w:rPr>
                <w:rFonts w:ascii="Times New Roman" w:hAnsi="Times New Roman" w:cs="Times New Roman"/>
              </w:rPr>
              <w:t>Applied animal nutrition concepts as per work requirement</w:t>
            </w:r>
            <w:bookmarkEnd w:id="58"/>
            <w:bookmarkEnd w:id="59"/>
          </w:p>
          <w:p w14:paraId="6C2F7FE2" w14:textId="49FAA023" w:rsidR="001034B9" w:rsidRPr="00BD1E31" w:rsidRDefault="001B6284" w:rsidP="00B302A7">
            <w:pPr>
              <w:pStyle w:val="Default"/>
              <w:numPr>
                <w:ilvl w:val="0"/>
                <w:numId w:val="200"/>
              </w:numPr>
              <w:spacing w:line="360" w:lineRule="auto"/>
              <w:rPr>
                <w:rFonts w:ascii="Times New Roman" w:hAnsi="Times New Roman" w:cs="Times New Roman"/>
              </w:rPr>
            </w:pPr>
            <w:bookmarkStart w:id="60" w:name="_Toc14154"/>
            <w:bookmarkStart w:id="61" w:name="_Toc7331"/>
            <w:r w:rsidRPr="00BD1E31">
              <w:rPr>
                <w:rFonts w:ascii="Times New Roman" w:hAnsi="Times New Roman" w:cs="Times New Roman"/>
              </w:rPr>
              <w:t>Analyzed</w:t>
            </w:r>
            <w:r w:rsidR="007924B4" w:rsidRPr="00BD1E31">
              <w:rPr>
                <w:rFonts w:ascii="Times New Roman" w:hAnsi="Times New Roman" w:cs="Times New Roman"/>
              </w:rPr>
              <w:t xml:space="preserve"> animal transport system as per work requirement</w:t>
            </w:r>
            <w:bookmarkEnd w:id="60"/>
            <w:bookmarkEnd w:id="61"/>
          </w:p>
          <w:p w14:paraId="7549E3C7" w14:textId="20099BCB" w:rsidR="001034B9" w:rsidRPr="00BD1E31" w:rsidRDefault="001B6284" w:rsidP="00B302A7">
            <w:pPr>
              <w:pStyle w:val="Default"/>
              <w:numPr>
                <w:ilvl w:val="0"/>
                <w:numId w:val="200"/>
              </w:numPr>
              <w:spacing w:line="360" w:lineRule="auto"/>
              <w:rPr>
                <w:rFonts w:ascii="Times New Roman" w:hAnsi="Times New Roman" w:cs="Times New Roman"/>
              </w:rPr>
            </w:pPr>
            <w:bookmarkStart w:id="62" w:name="_Toc21733"/>
            <w:bookmarkStart w:id="63" w:name="_Toc11948"/>
            <w:r w:rsidRPr="00BD1E31">
              <w:rPr>
                <w:rFonts w:ascii="Times New Roman" w:hAnsi="Times New Roman" w:cs="Times New Roman"/>
              </w:rPr>
              <w:t>Analyzed</w:t>
            </w:r>
            <w:r w:rsidR="007924B4" w:rsidRPr="00BD1E31">
              <w:rPr>
                <w:rFonts w:ascii="Times New Roman" w:hAnsi="Times New Roman" w:cs="Times New Roman"/>
              </w:rPr>
              <w:t xml:space="preserve"> animal reproduction system as per work requirement</w:t>
            </w:r>
            <w:bookmarkEnd w:id="62"/>
            <w:bookmarkEnd w:id="63"/>
          </w:p>
          <w:p w14:paraId="2EB4520A" w14:textId="45394808" w:rsidR="001034B9" w:rsidRPr="00BD1E31" w:rsidRDefault="001B6284" w:rsidP="00B302A7">
            <w:pPr>
              <w:pStyle w:val="Default"/>
              <w:numPr>
                <w:ilvl w:val="0"/>
                <w:numId w:val="200"/>
              </w:numPr>
              <w:spacing w:line="360" w:lineRule="auto"/>
              <w:rPr>
                <w:rFonts w:ascii="Times New Roman" w:hAnsi="Times New Roman" w:cs="Times New Roman"/>
              </w:rPr>
            </w:pPr>
            <w:bookmarkStart w:id="64" w:name="_Toc21646"/>
            <w:bookmarkStart w:id="65" w:name="_Toc27080"/>
            <w:r w:rsidRPr="00BD1E31">
              <w:rPr>
                <w:rFonts w:ascii="Times New Roman" w:hAnsi="Times New Roman" w:cs="Times New Roman"/>
              </w:rPr>
              <w:lastRenderedPageBreak/>
              <w:t>Analyzed</w:t>
            </w:r>
            <w:r w:rsidR="007924B4" w:rsidRPr="00BD1E31">
              <w:rPr>
                <w:rFonts w:ascii="Times New Roman" w:hAnsi="Times New Roman" w:cs="Times New Roman"/>
              </w:rPr>
              <w:t xml:space="preserve"> animal excretory system as per biology laboratory manual</w:t>
            </w:r>
            <w:bookmarkEnd w:id="64"/>
            <w:bookmarkEnd w:id="65"/>
          </w:p>
          <w:p w14:paraId="56BC1024" w14:textId="6371FAEF" w:rsidR="001034B9" w:rsidRPr="00BD1E31" w:rsidRDefault="001B628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Analyzed</w:t>
            </w:r>
            <w:r w:rsidR="007924B4" w:rsidRPr="00BD1E31">
              <w:rPr>
                <w:rFonts w:ascii="Times New Roman" w:hAnsi="Times New Roman" w:cs="Times New Roman"/>
              </w:rPr>
              <w:t xml:space="preserve"> Animal gaseous exchange system as per biology laboratory manual</w:t>
            </w:r>
          </w:p>
          <w:p w14:paraId="07C40C00"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plant nutrition concept as per biology laboratory manual </w:t>
            </w:r>
          </w:p>
          <w:p w14:paraId="070D0417"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plant transport concepts as per biology laboratory manual </w:t>
            </w:r>
          </w:p>
          <w:p w14:paraId="1962A0A7"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plant reproduction concepts as per biology laboratory manual </w:t>
            </w:r>
          </w:p>
          <w:p w14:paraId="77B9E647"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plant excretion concepts as per work requirement</w:t>
            </w:r>
          </w:p>
          <w:p w14:paraId="31C43A2A" w14:textId="76C8C449" w:rsidR="001034B9" w:rsidRPr="00BD1E31" w:rsidRDefault="001B628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Analyzed</w:t>
            </w:r>
            <w:r w:rsidR="007924B4" w:rsidRPr="00BD1E31">
              <w:rPr>
                <w:rFonts w:ascii="Times New Roman" w:hAnsi="Times New Roman" w:cs="Times New Roman"/>
              </w:rPr>
              <w:t xml:space="preserve"> plant gaseous exchange structure as per work requirement</w:t>
            </w:r>
          </w:p>
          <w:p w14:paraId="4FF82736"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elements classification knowledge as per the periodic table</w:t>
            </w:r>
          </w:p>
          <w:p w14:paraId="7E05272B"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chemical bonds modeled as per VSEPR theory</w:t>
            </w:r>
          </w:p>
          <w:p w14:paraId="26BC93AF"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organic reactions knowledge as per work requirement</w:t>
            </w:r>
          </w:p>
          <w:p w14:paraId="2B7A6C2E"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gas law concept as per work requirement</w:t>
            </w:r>
          </w:p>
          <w:p w14:paraId="1294DEC1"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 xml:space="preserve">Applied electrochemistry concept as per work requirement </w:t>
            </w:r>
          </w:p>
          <w:p w14:paraId="743254DF" w14:textId="77777777" w:rsidR="001034B9" w:rsidRPr="00BD1E31" w:rsidRDefault="007924B4" w:rsidP="00B302A7">
            <w:pPr>
              <w:pStyle w:val="Default"/>
              <w:numPr>
                <w:ilvl w:val="0"/>
                <w:numId w:val="200"/>
              </w:numPr>
              <w:spacing w:line="360" w:lineRule="auto"/>
              <w:rPr>
                <w:rFonts w:ascii="Times New Roman" w:hAnsi="Times New Roman" w:cs="Times New Roman"/>
              </w:rPr>
            </w:pPr>
            <w:r w:rsidRPr="00BD1E31">
              <w:rPr>
                <w:rFonts w:ascii="Times New Roman" w:hAnsi="Times New Roman" w:cs="Times New Roman"/>
              </w:rPr>
              <w:t>Applied circular motion concept as per work requirement</w:t>
            </w:r>
          </w:p>
          <w:p w14:paraId="49EEE925" w14:textId="77777777" w:rsidR="001034B9" w:rsidRPr="00BD1E31" w:rsidRDefault="007924B4" w:rsidP="00BD1E31">
            <w:pPr>
              <w:pStyle w:val="Default"/>
              <w:numPr>
                <w:ilvl w:val="0"/>
                <w:numId w:val="200"/>
              </w:numPr>
              <w:rPr>
                <w:rFonts w:ascii="Times New Roman" w:hAnsi="Times New Roman" w:cs="Times New Roman"/>
              </w:rPr>
            </w:pPr>
            <w:r w:rsidRPr="00BD1E31">
              <w:rPr>
                <w:rFonts w:ascii="Times New Roman" w:hAnsi="Times New Roman" w:cs="Times New Roman"/>
              </w:rPr>
              <w:t>Applied Newton’s law of motion as per work requirement</w:t>
            </w:r>
          </w:p>
          <w:p w14:paraId="6D730D46" w14:textId="77777777" w:rsidR="001034B9" w:rsidRPr="00BD1E31" w:rsidRDefault="007924B4" w:rsidP="00BD1E31">
            <w:pPr>
              <w:pStyle w:val="Default"/>
              <w:numPr>
                <w:ilvl w:val="0"/>
                <w:numId w:val="200"/>
              </w:numPr>
              <w:rPr>
                <w:rFonts w:ascii="Times New Roman" w:hAnsi="Times New Roman" w:cs="Times New Roman"/>
              </w:rPr>
            </w:pPr>
            <w:r w:rsidRPr="00BD1E31">
              <w:rPr>
                <w:rFonts w:ascii="Times New Roman" w:hAnsi="Times New Roman" w:cs="Times New Roman"/>
              </w:rPr>
              <w:t>Applied thermodynamics law concepts as per work requirement</w:t>
            </w:r>
          </w:p>
          <w:p w14:paraId="71D138A7" w14:textId="77777777" w:rsidR="001034B9" w:rsidRPr="00680195" w:rsidRDefault="007924B4" w:rsidP="00BD1E31">
            <w:pPr>
              <w:pStyle w:val="Default"/>
              <w:numPr>
                <w:ilvl w:val="0"/>
                <w:numId w:val="200"/>
              </w:numPr>
            </w:pPr>
            <w:r w:rsidRPr="00BD1E31">
              <w:rPr>
                <w:rFonts w:ascii="Times New Roman" w:hAnsi="Times New Roman" w:cs="Times New Roman"/>
              </w:rPr>
              <w:t>Applied work, energy and power concepts as per work requirement</w:t>
            </w:r>
          </w:p>
        </w:tc>
      </w:tr>
      <w:tr w:rsidR="00C72BF8" w:rsidRPr="00680195" w14:paraId="3AEB6D22" w14:textId="77777777" w:rsidTr="00A85355">
        <w:trPr>
          <w:trHeight w:val="720"/>
        </w:trPr>
        <w:tc>
          <w:tcPr>
            <w:tcW w:w="3489" w:type="dxa"/>
          </w:tcPr>
          <w:p w14:paraId="36BEF6EF" w14:textId="77777777" w:rsidR="00C72BF8" w:rsidRPr="00680195" w:rsidRDefault="00C72BF8" w:rsidP="00C72BF8">
            <w:pPr>
              <w:spacing w:after="0" w:line="240" w:lineRule="auto"/>
              <w:rPr>
                <w:szCs w:val="24"/>
              </w:rPr>
            </w:pPr>
            <w:r w:rsidRPr="00680195">
              <w:rPr>
                <w:szCs w:val="24"/>
              </w:rPr>
              <w:lastRenderedPageBreak/>
              <w:t>2. Resource implications</w:t>
            </w:r>
          </w:p>
        </w:tc>
        <w:tc>
          <w:tcPr>
            <w:tcW w:w="5974" w:type="dxa"/>
            <w:tcBorders>
              <w:top w:val="single" w:sz="4" w:space="0" w:color="000000"/>
              <w:left w:val="single" w:sz="4" w:space="0" w:color="000000"/>
              <w:bottom w:val="single" w:sz="4" w:space="0" w:color="000000"/>
              <w:right w:val="single" w:sz="4" w:space="0" w:color="000000"/>
            </w:tcBorders>
          </w:tcPr>
          <w:p w14:paraId="1A252207" w14:textId="77777777" w:rsidR="00C72BF8" w:rsidRDefault="00C72BF8" w:rsidP="00C72BF8">
            <w:pPr>
              <w:tabs>
                <w:tab w:val="left" w:pos="357"/>
              </w:tabs>
              <w:spacing w:after="0"/>
              <w:jc w:val="both"/>
              <w:rPr>
                <w:rFonts w:eastAsia="Times New Roman"/>
                <w:kern w:val="2"/>
                <w:szCs w:val="24"/>
              </w:rPr>
            </w:pPr>
            <w:r>
              <w:rPr>
                <w:rFonts w:eastAsia="Times New Roman"/>
                <w:kern w:val="2"/>
                <w:szCs w:val="24"/>
              </w:rPr>
              <w:t>The following resources should be provided:</w:t>
            </w:r>
          </w:p>
          <w:p w14:paraId="1D971FCA" w14:textId="77777777" w:rsidR="00C72BF8" w:rsidRDefault="00C72BF8" w:rsidP="00C72BF8">
            <w:pPr>
              <w:tabs>
                <w:tab w:val="left" w:pos="357"/>
              </w:tabs>
              <w:spacing w:after="0"/>
              <w:jc w:val="both"/>
              <w:rPr>
                <w:rFonts w:eastAsia="Times New Roman"/>
                <w:kern w:val="2"/>
                <w:szCs w:val="24"/>
              </w:rPr>
            </w:pPr>
          </w:p>
          <w:p w14:paraId="39C5C2CC" w14:textId="77777777" w:rsidR="00C72BF8" w:rsidRDefault="00C72BF8" w:rsidP="00B302A7">
            <w:pPr>
              <w:pStyle w:val="ListParagraph"/>
              <w:numPr>
                <w:ilvl w:val="1"/>
                <w:numId w:val="165"/>
              </w:numPr>
              <w:tabs>
                <w:tab w:val="left" w:pos="357"/>
              </w:tabs>
              <w:spacing w:after="0" w:line="360" w:lineRule="auto"/>
              <w:jc w:val="both"/>
              <w:rPr>
                <w:rFonts w:eastAsia="Times New Roman"/>
                <w:kern w:val="2"/>
                <w:szCs w:val="24"/>
              </w:rPr>
            </w:pPr>
            <w:r w:rsidRPr="004F2EC6">
              <w:rPr>
                <w:rFonts w:eastAsia="Times New Roman"/>
                <w:kern w:val="2"/>
                <w:szCs w:val="24"/>
              </w:rPr>
              <w:t>Appropriately simulated environment where assessment can take place</w:t>
            </w:r>
            <w:r>
              <w:rPr>
                <w:rFonts w:eastAsia="Times New Roman"/>
                <w:kern w:val="2"/>
                <w:szCs w:val="24"/>
              </w:rPr>
              <w:t>.</w:t>
            </w:r>
          </w:p>
          <w:p w14:paraId="2578B615" w14:textId="77777777" w:rsidR="00C72BF8" w:rsidRDefault="00C72BF8" w:rsidP="00B302A7">
            <w:pPr>
              <w:pStyle w:val="ListParagraph"/>
              <w:numPr>
                <w:ilvl w:val="1"/>
                <w:numId w:val="165"/>
              </w:numPr>
              <w:tabs>
                <w:tab w:val="left" w:pos="357"/>
              </w:tabs>
              <w:spacing w:after="0" w:line="360" w:lineRule="auto"/>
              <w:jc w:val="both"/>
              <w:rPr>
                <w:rFonts w:eastAsia="Times New Roman"/>
                <w:kern w:val="2"/>
                <w:szCs w:val="24"/>
              </w:rPr>
            </w:pPr>
            <w:r w:rsidRPr="00C72BF8">
              <w:rPr>
                <w:rFonts w:eastAsia="Times New Roman"/>
                <w:kern w:val="2"/>
                <w:szCs w:val="24"/>
              </w:rPr>
              <w:t>Access to relevant work environment.</w:t>
            </w:r>
          </w:p>
          <w:p w14:paraId="2287C550" w14:textId="04ED7A47" w:rsidR="00C72BF8" w:rsidRPr="00C72BF8" w:rsidRDefault="00C72BF8" w:rsidP="00B302A7">
            <w:pPr>
              <w:pStyle w:val="ListParagraph"/>
              <w:numPr>
                <w:ilvl w:val="1"/>
                <w:numId w:val="165"/>
              </w:numPr>
              <w:tabs>
                <w:tab w:val="left" w:pos="357"/>
              </w:tabs>
              <w:spacing w:after="0" w:line="360" w:lineRule="auto"/>
              <w:jc w:val="both"/>
              <w:rPr>
                <w:rFonts w:eastAsia="Times New Roman"/>
                <w:kern w:val="2"/>
                <w:szCs w:val="24"/>
              </w:rPr>
            </w:pPr>
            <w:r w:rsidRPr="00C72BF8">
              <w:rPr>
                <w:rFonts w:eastAsia="Times New Roman"/>
                <w:kern w:val="2"/>
                <w:szCs w:val="24"/>
              </w:rPr>
              <w:t>Resources relevant to the proposed activities or tasks.</w:t>
            </w:r>
          </w:p>
          <w:p w14:paraId="20B0D516" w14:textId="77777777" w:rsidR="00C72BF8" w:rsidRPr="00680195" w:rsidRDefault="00C72BF8" w:rsidP="00C72BF8">
            <w:pPr>
              <w:pStyle w:val="ListParagraph"/>
              <w:spacing w:after="0" w:line="240" w:lineRule="auto"/>
              <w:ind w:left="360"/>
              <w:rPr>
                <w:szCs w:val="24"/>
              </w:rPr>
            </w:pPr>
          </w:p>
        </w:tc>
      </w:tr>
      <w:tr w:rsidR="00C72BF8" w:rsidRPr="00680195" w14:paraId="446BD8B8" w14:textId="77777777" w:rsidTr="00A85355">
        <w:trPr>
          <w:trHeight w:val="720"/>
        </w:trPr>
        <w:tc>
          <w:tcPr>
            <w:tcW w:w="3489" w:type="dxa"/>
          </w:tcPr>
          <w:p w14:paraId="74C67768" w14:textId="77777777" w:rsidR="00C72BF8" w:rsidRPr="00680195" w:rsidRDefault="00C72BF8" w:rsidP="00C72BF8">
            <w:pPr>
              <w:spacing w:after="0" w:line="240" w:lineRule="auto"/>
              <w:rPr>
                <w:szCs w:val="24"/>
              </w:rPr>
            </w:pPr>
            <w:r w:rsidRPr="00680195">
              <w:rPr>
                <w:szCs w:val="24"/>
              </w:rPr>
              <w:t>3.Methods of assessment</w:t>
            </w:r>
          </w:p>
        </w:tc>
        <w:tc>
          <w:tcPr>
            <w:tcW w:w="5974" w:type="dxa"/>
            <w:tcBorders>
              <w:top w:val="single" w:sz="4" w:space="0" w:color="000000"/>
              <w:left w:val="single" w:sz="4" w:space="0" w:color="000000"/>
              <w:bottom w:val="single" w:sz="4" w:space="0" w:color="000000"/>
              <w:right w:val="single" w:sz="4" w:space="0" w:color="000000"/>
            </w:tcBorders>
          </w:tcPr>
          <w:p w14:paraId="4DA95731" w14:textId="77777777" w:rsidR="00C72BF8" w:rsidRPr="00680195" w:rsidRDefault="00C72BF8" w:rsidP="00C72BF8">
            <w:pPr>
              <w:spacing w:after="0"/>
              <w:contextualSpacing/>
              <w:rPr>
                <w:rFonts w:eastAsia="Times New Roman"/>
                <w:kern w:val="2"/>
                <w:szCs w:val="24"/>
              </w:rPr>
            </w:pPr>
            <w:r w:rsidRPr="00680195">
              <w:rPr>
                <w:rFonts w:eastAsia="Times New Roman"/>
                <w:kern w:val="2"/>
                <w:szCs w:val="24"/>
              </w:rPr>
              <w:t>Competency in this unit may be assessed through:</w:t>
            </w:r>
          </w:p>
          <w:p w14:paraId="7482D76D" w14:textId="189406E3" w:rsidR="00C72BF8" w:rsidRPr="00B302A7" w:rsidRDefault="00C72BF8" w:rsidP="00B302A7">
            <w:pPr>
              <w:pStyle w:val="Default"/>
              <w:numPr>
                <w:ilvl w:val="0"/>
                <w:numId w:val="201"/>
              </w:numPr>
              <w:rPr>
                <w:rFonts w:ascii="Times New Roman" w:hAnsi="Times New Roman" w:cs="Times New Roman"/>
              </w:rPr>
            </w:pPr>
            <w:r w:rsidRPr="00B302A7">
              <w:rPr>
                <w:rFonts w:ascii="Times New Roman" w:hAnsi="Times New Roman" w:cs="Times New Roman"/>
              </w:rPr>
              <w:t xml:space="preserve">Practical </w:t>
            </w:r>
          </w:p>
          <w:p w14:paraId="5A8F6EA0"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Project</w:t>
            </w:r>
          </w:p>
          <w:p w14:paraId="4B93DE0B"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Third party report</w:t>
            </w:r>
          </w:p>
          <w:p w14:paraId="02BA37BF"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Portfolio of evidence</w:t>
            </w:r>
          </w:p>
          <w:p w14:paraId="3CF95581" w14:textId="77777777" w:rsidR="00C72BF8" w:rsidRPr="00B302A7" w:rsidRDefault="00C72BF8" w:rsidP="00B302A7">
            <w:pPr>
              <w:pStyle w:val="Default"/>
              <w:numPr>
                <w:ilvl w:val="0"/>
                <w:numId w:val="201"/>
              </w:numPr>
              <w:rPr>
                <w:rFonts w:ascii="Times New Roman" w:hAnsi="Times New Roman" w:cs="Times New Roman"/>
                <w:lang w:eastAsia="zh-CN"/>
              </w:rPr>
            </w:pPr>
            <w:r w:rsidRPr="00B302A7">
              <w:rPr>
                <w:rFonts w:ascii="Times New Roman" w:hAnsi="Times New Roman" w:cs="Times New Roman"/>
                <w:lang w:eastAsia="zh-CN"/>
              </w:rPr>
              <w:t>Written test</w:t>
            </w:r>
          </w:p>
          <w:p w14:paraId="53F3A0C7" w14:textId="44521BC5" w:rsidR="00C72BF8" w:rsidRPr="00680195" w:rsidRDefault="00C72BF8" w:rsidP="00B302A7">
            <w:pPr>
              <w:pStyle w:val="Default"/>
              <w:numPr>
                <w:ilvl w:val="0"/>
                <w:numId w:val="201"/>
              </w:numPr>
            </w:pPr>
            <w:r w:rsidRPr="00B302A7">
              <w:rPr>
                <w:rFonts w:ascii="Times New Roman" w:hAnsi="Times New Roman" w:cs="Times New Roman"/>
                <w:lang w:eastAsia="zh-CN"/>
              </w:rPr>
              <w:t>Oral test</w:t>
            </w:r>
          </w:p>
        </w:tc>
      </w:tr>
      <w:tr w:rsidR="00C72BF8" w:rsidRPr="00680195" w14:paraId="65DD6A67" w14:textId="77777777">
        <w:trPr>
          <w:trHeight w:val="720"/>
        </w:trPr>
        <w:tc>
          <w:tcPr>
            <w:tcW w:w="3489" w:type="dxa"/>
          </w:tcPr>
          <w:p w14:paraId="7865F04B" w14:textId="77777777" w:rsidR="00C72BF8" w:rsidRPr="00680195" w:rsidRDefault="00C72BF8" w:rsidP="00C72BF8">
            <w:pPr>
              <w:pStyle w:val="ListParagraph"/>
              <w:numPr>
                <w:ilvl w:val="0"/>
                <w:numId w:val="20"/>
              </w:numPr>
              <w:spacing w:after="0" w:line="240" w:lineRule="auto"/>
              <w:rPr>
                <w:szCs w:val="24"/>
              </w:rPr>
            </w:pPr>
            <w:r w:rsidRPr="00680195">
              <w:rPr>
                <w:szCs w:val="24"/>
              </w:rPr>
              <w:t>Context of assessment</w:t>
            </w:r>
          </w:p>
        </w:tc>
        <w:tc>
          <w:tcPr>
            <w:tcW w:w="5974" w:type="dxa"/>
          </w:tcPr>
          <w:p w14:paraId="79C06B33" w14:textId="77777777" w:rsidR="00C72BF8" w:rsidRPr="00680195" w:rsidRDefault="00C72BF8" w:rsidP="00C72BF8">
            <w:pPr>
              <w:spacing w:after="0" w:line="240" w:lineRule="auto"/>
              <w:rPr>
                <w:szCs w:val="24"/>
              </w:rPr>
            </w:pPr>
            <w:r w:rsidRPr="00680195">
              <w:rPr>
                <w:rFonts w:eastAsia="Times New Roman"/>
                <w:szCs w:val="24"/>
              </w:rPr>
              <w:t xml:space="preserve"> Competency may be assessed in a workplace or simulated workplace</w:t>
            </w:r>
          </w:p>
        </w:tc>
      </w:tr>
      <w:tr w:rsidR="00C72BF8" w:rsidRPr="00680195" w14:paraId="4D106B9C" w14:textId="77777777">
        <w:trPr>
          <w:trHeight w:val="720"/>
        </w:trPr>
        <w:tc>
          <w:tcPr>
            <w:tcW w:w="3489" w:type="dxa"/>
          </w:tcPr>
          <w:p w14:paraId="7A47DA64" w14:textId="77777777" w:rsidR="00C72BF8" w:rsidRPr="00680195" w:rsidRDefault="00C72BF8" w:rsidP="00C72BF8">
            <w:pPr>
              <w:pStyle w:val="ListParagraph"/>
              <w:numPr>
                <w:ilvl w:val="0"/>
                <w:numId w:val="20"/>
              </w:numPr>
              <w:spacing w:after="0" w:line="240" w:lineRule="auto"/>
              <w:rPr>
                <w:szCs w:val="24"/>
              </w:rPr>
            </w:pPr>
            <w:r w:rsidRPr="00680195">
              <w:rPr>
                <w:szCs w:val="24"/>
              </w:rPr>
              <w:t>Guidance information for assessment</w:t>
            </w:r>
          </w:p>
        </w:tc>
        <w:tc>
          <w:tcPr>
            <w:tcW w:w="5974" w:type="dxa"/>
          </w:tcPr>
          <w:p w14:paraId="31921A87" w14:textId="77777777" w:rsidR="00C72BF8" w:rsidRPr="00680195" w:rsidRDefault="00C72BF8" w:rsidP="00C72BF8">
            <w:pPr>
              <w:spacing w:after="0" w:line="240" w:lineRule="auto"/>
              <w:rPr>
                <w:szCs w:val="24"/>
              </w:rPr>
            </w:pPr>
            <w:r w:rsidRPr="00680195">
              <w:rPr>
                <w:szCs w:val="24"/>
              </w:rPr>
              <w:t>Holistic assessment with other units relevant to the industry sector, workplace job role is recommended.</w:t>
            </w:r>
          </w:p>
        </w:tc>
      </w:tr>
    </w:tbl>
    <w:p w14:paraId="662E1AD5" w14:textId="77777777" w:rsidR="008A06E7" w:rsidRDefault="008A06E7" w:rsidP="00B10384"/>
    <w:p w14:paraId="4D78FD49" w14:textId="77777777" w:rsidR="008A06E7" w:rsidRDefault="008A06E7">
      <w:pPr>
        <w:spacing w:after="0" w:line="240" w:lineRule="auto"/>
        <w:rPr>
          <w:rFonts w:eastAsiaTheme="majorEastAsia"/>
          <w:b/>
          <w:bCs/>
          <w:szCs w:val="24"/>
        </w:rPr>
      </w:pPr>
      <w:r>
        <w:rPr>
          <w:szCs w:val="24"/>
        </w:rPr>
        <w:br w:type="page"/>
      </w:r>
    </w:p>
    <w:p w14:paraId="572AD72B" w14:textId="11C85531" w:rsidR="001034B9" w:rsidRPr="00680195" w:rsidRDefault="007924B4" w:rsidP="00891438">
      <w:pPr>
        <w:pStyle w:val="Heading2"/>
        <w:rPr>
          <w:rFonts w:ascii="Times New Roman" w:hAnsi="Times New Roman" w:cs="Times New Roman"/>
          <w:color w:val="auto"/>
          <w:sz w:val="24"/>
          <w:szCs w:val="24"/>
        </w:rPr>
      </w:pPr>
      <w:bookmarkStart w:id="66" w:name="_Toc197075614"/>
      <w:r w:rsidRPr="00680195">
        <w:rPr>
          <w:rFonts w:ascii="Times New Roman" w:hAnsi="Times New Roman" w:cs="Times New Roman"/>
          <w:color w:val="auto"/>
          <w:sz w:val="24"/>
          <w:szCs w:val="24"/>
        </w:rPr>
        <w:lastRenderedPageBreak/>
        <w:t>CONDUCT SCIENCE LABORATORY RESEARCH</w:t>
      </w:r>
      <w:bookmarkEnd w:id="66"/>
    </w:p>
    <w:p w14:paraId="218D65A3" w14:textId="77777777" w:rsidR="001034B9" w:rsidRPr="00680195" w:rsidRDefault="001034B9">
      <w:pPr>
        <w:spacing w:after="0"/>
        <w:rPr>
          <w:szCs w:val="24"/>
          <w:lang w:eastAsia="zh-CN"/>
        </w:rPr>
      </w:pPr>
    </w:p>
    <w:p w14:paraId="4880EFF6" w14:textId="1148E180" w:rsidR="001034B9" w:rsidRDefault="007924B4">
      <w:pPr>
        <w:spacing w:after="0"/>
        <w:rPr>
          <w:bCs/>
          <w:szCs w:val="24"/>
          <w:lang w:eastAsia="zh-CN"/>
        </w:rPr>
      </w:pPr>
      <w:r w:rsidRPr="001B6284">
        <w:rPr>
          <w:b/>
          <w:szCs w:val="24"/>
          <w:lang w:eastAsia="zh-CN"/>
        </w:rPr>
        <w:t>UNIT CODE:</w:t>
      </w:r>
      <w:r w:rsidRPr="00680195">
        <w:rPr>
          <w:b/>
          <w:szCs w:val="24"/>
          <w:lang w:eastAsia="zh-CN"/>
        </w:rPr>
        <w:t xml:space="preserve"> </w:t>
      </w:r>
      <w:r w:rsidR="005E5F88" w:rsidRPr="00891438">
        <w:rPr>
          <w:bCs/>
          <w:szCs w:val="24"/>
          <w:lang w:eastAsia="zh-CN"/>
        </w:rPr>
        <w:t>0588 441 06A</w:t>
      </w:r>
    </w:p>
    <w:p w14:paraId="4B58F06B" w14:textId="77777777" w:rsidR="000F4AA0" w:rsidRPr="00680195" w:rsidRDefault="000F4AA0">
      <w:pPr>
        <w:spacing w:after="0"/>
        <w:rPr>
          <w:b/>
          <w:szCs w:val="24"/>
          <w:lang w:eastAsia="zh-CN"/>
        </w:rPr>
      </w:pPr>
    </w:p>
    <w:p w14:paraId="158290BA" w14:textId="77777777" w:rsidR="001034B9" w:rsidRDefault="007924B4">
      <w:pPr>
        <w:spacing w:after="0"/>
        <w:rPr>
          <w:b/>
          <w:szCs w:val="24"/>
          <w:lang w:eastAsia="zh-CN"/>
        </w:rPr>
      </w:pPr>
      <w:r w:rsidRPr="00680195">
        <w:rPr>
          <w:b/>
          <w:szCs w:val="24"/>
          <w:lang w:eastAsia="zh-CN"/>
        </w:rPr>
        <w:t>UNIT DESCRIPTION</w:t>
      </w:r>
    </w:p>
    <w:p w14:paraId="04D47DDD" w14:textId="77777777" w:rsidR="005B7FEB" w:rsidRPr="00680195" w:rsidRDefault="005B7FEB">
      <w:pPr>
        <w:spacing w:after="0"/>
        <w:rPr>
          <w:b/>
          <w:szCs w:val="24"/>
          <w:lang w:eastAsia="zh-CN"/>
        </w:rPr>
      </w:pPr>
    </w:p>
    <w:p w14:paraId="4CF6F9AD" w14:textId="77777777" w:rsidR="001034B9" w:rsidRPr="00680195" w:rsidRDefault="007924B4" w:rsidP="005B7FEB">
      <w:pPr>
        <w:spacing w:line="360" w:lineRule="auto"/>
        <w:rPr>
          <w:b/>
        </w:rPr>
      </w:pPr>
      <w:bookmarkStart w:id="67" w:name="_Toc19"/>
      <w:bookmarkStart w:id="68" w:name="_Toc27964"/>
      <w:r w:rsidRPr="00680195">
        <w:rPr>
          <w:lang w:eastAsia="zh-CN"/>
        </w:rPr>
        <w:t xml:space="preserve">This unit specifies the competencies required to </w:t>
      </w:r>
      <w:r w:rsidRPr="00680195">
        <w:t>conduct science laboratory research. It involves</w:t>
      </w:r>
      <w:bookmarkEnd w:id="67"/>
      <w:bookmarkEnd w:id="68"/>
    </w:p>
    <w:p w14:paraId="39D52DFA" w14:textId="77777777" w:rsidR="001034B9" w:rsidRPr="00680195" w:rsidRDefault="007924B4" w:rsidP="005B7FEB">
      <w:pPr>
        <w:spacing w:line="360" w:lineRule="auto"/>
      </w:pPr>
      <w:r w:rsidRPr="00680195">
        <w:t>preparing science laboratory research data collection tools, carrying out science laboratory research data collection and science laboratory research data analysis</w:t>
      </w:r>
    </w:p>
    <w:p w14:paraId="42519847" w14:textId="77777777" w:rsidR="001034B9" w:rsidRPr="00680195" w:rsidRDefault="001034B9">
      <w:pPr>
        <w:spacing w:after="0"/>
        <w:rPr>
          <w:szCs w:val="24"/>
        </w:rPr>
      </w:pPr>
    </w:p>
    <w:p w14:paraId="4F4BA812" w14:textId="77777777" w:rsidR="001034B9" w:rsidRPr="00680195" w:rsidRDefault="007924B4">
      <w:pPr>
        <w:spacing w:after="0"/>
        <w:rPr>
          <w:b/>
          <w:szCs w:val="24"/>
          <w:lang w:val="zh-CN" w:eastAsia="zh-CN"/>
        </w:rPr>
      </w:pPr>
      <w:r w:rsidRPr="00680195">
        <w:rPr>
          <w:b/>
          <w:szCs w:val="24"/>
          <w:lang w:eastAsia="zh-CN"/>
        </w:rPr>
        <w:t>ELEMENTS AND PERFORMANCE CRITERIA</w:t>
      </w:r>
    </w:p>
    <w:tbl>
      <w:tblPr>
        <w:tblStyle w:val="Style133"/>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0"/>
        <w:gridCol w:w="6590"/>
      </w:tblGrid>
      <w:tr w:rsidR="001034B9" w:rsidRPr="00680195" w14:paraId="5D49977E" w14:textId="77777777">
        <w:tc>
          <w:tcPr>
            <w:tcW w:w="29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7B90EF" w14:textId="77777777" w:rsidR="001034B9" w:rsidRPr="00680195" w:rsidRDefault="007924B4">
            <w:pPr>
              <w:spacing w:after="0" w:line="240" w:lineRule="auto"/>
              <w:rPr>
                <w:b/>
                <w:szCs w:val="24"/>
                <w:lang w:val="zh-CN" w:eastAsia="zh-CN"/>
              </w:rPr>
            </w:pPr>
            <w:r w:rsidRPr="00680195">
              <w:rPr>
                <w:b/>
                <w:szCs w:val="24"/>
                <w:lang w:eastAsia="zh-CN"/>
              </w:rPr>
              <w:t>ELEMENT</w:t>
            </w:r>
          </w:p>
          <w:p w14:paraId="3373E4DC" w14:textId="77777777" w:rsidR="001034B9" w:rsidRPr="00680195" w:rsidRDefault="007924B4" w:rsidP="008A06E7">
            <w:pPr>
              <w:spacing w:after="0" w:line="360" w:lineRule="auto"/>
              <w:rPr>
                <w:b/>
                <w:szCs w:val="24"/>
                <w:lang w:val="zh-CN" w:eastAsia="zh-CN"/>
              </w:rPr>
            </w:pPr>
            <w:r w:rsidRPr="00680195">
              <w:rPr>
                <w:szCs w:val="24"/>
                <w:lang w:eastAsia="zh-CN"/>
              </w:rPr>
              <w:t xml:space="preserve">These describe the </w:t>
            </w:r>
            <w:r w:rsidRPr="00680195">
              <w:rPr>
                <w:b/>
                <w:szCs w:val="24"/>
                <w:lang w:eastAsia="zh-CN"/>
              </w:rPr>
              <w:t>key outcomes</w:t>
            </w:r>
            <w:r w:rsidRPr="00680195">
              <w:rPr>
                <w:szCs w:val="24"/>
                <w:lang w:eastAsia="zh-CN"/>
              </w:rPr>
              <w:t xml:space="preserve"> which make up workplace function (to be stated in active)</w:t>
            </w:r>
          </w:p>
        </w:tc>
        <w:tc>
          <w:tcPr>
            <w:tcW w:w="65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1FA311" w14:textId="77777777" w:rsidR="001034B9" w:rsidRPr="00680195" w:rsidRDefault="007924B4">
            <w:pPr>
              <w:spacing w:after="0" w:line="240" w:lineRule="auto"/>
              <w:rPr>
                <w:b/>
                <w:szCs w:val="24"/>
                <w:lang w:val="zh-CN" w:eastAsia="zh-CN"/>
              </w:rPr>
            </w:pPr>
            <w:r w:rsidRPr="00680195">
              <w:rPr>
                <w:b/>
                <w:szCs w:val="24"/>
                <w:lang w:eastAsia="zh-CN"/>
              </w:rPr>
              <w:t>PERFORMANCE CRITERIA</w:t>
            </w:r>
          </w:p>
          <w:p w14:paraId="58BF802B" w14:textId="77777777" w:rsidR="001034B9" w:rsidRPr="00680195" w:rsidRDefault="007924B4" w:rsidP="008A06E7">
            <w:pPr>
              <w:spacing w:after="0" w:line="360" w:lineRule="auto"/>
              <w:rPr>
                <w:b/>
                <w:szCs w:val="24"/>
                <w:lang w:eastAsia="zh-CN"/>
              </w:rPr>
            </w:pPr>
            <w:r w:rsidRPr="00680195">
              <w:rPr>
                <w:szCs w:val="24"/>
                <w:lang w:eastAsia="zh-CN"/>
              </w:rPr>
              <w:t xml:space="preserve">These are </w:t>
            </w:r>
            <w:r w:rsidRPr="00680195">
              <w:rPr>
                <w:b/>
                <w:szCs w:val="24"/>
                <w:lang w:eastAsia="zh-CN"/>
              </w:rPr>
              <w:t>assessable statements</w:t>
            </w:r>
            <w:r w:rsidRPr="00680195">
              <w:rPr>
                <w:szCs w:val="24"/>
                <w:lang w:eastAsia="zh-CN"/>
              </w:rPr>
              <w:t xml:space="preserve"> which specify the required level of performance for each of the elements (to be stated in passive voice)</w:t>
            </w:r>
          </w:p>
          <w:p w14:paraId="45A4C5EB" w14:textId="77777777" w:rsidR="001034B9" w:rsidRPr="00680195" w:rsidRDefault="007924B4" w:rsidP="008A06E7">
            <w:pPr>
              <w:spacing w:after="0" w:line="360" w:lineRule="auto"/>
              <w:rPr>
                <w:b/>
                <w:szCs w:val="24"/>
                <w:lang w:val="zh-CN" w:eastAsia="zh-CN"/>
              </w:rPr>
            </w:pPr>
            <w:r w:rsidRPr="00680195">
              <w:rPr>
                <w:b/>
                <w:i/>
                <w:szCs w:val="24"/>
                <w:lang w:eastAsia="zh-CN"/>
              </w:rPr>
              <w:t>Bold and italicized terms are elaborated in the Range</w:t>
            </w:r>
          </w:p>
        </w:tc>
      </w:tr>
      <w:tr w:rsidR="001034B9" w:rsidRPr="00680195" w14:paraId="1DD58CC6" w14:textId="77777777">
        <w:trPr>
          <w:trHeight w:val="90"/>
        </w:trPr>
        <w:tc>
          <w:tcPr>
            <w:tcW w:w="2980" w:type="dxa"/>
            <w:tcBorders>
              <w:top w:val="single" w:sz="4" w:space="0" w:color="000000"/>
              <w:left w:val="single" w:sz="4" w:space="0" w:color="000000"/>
              <w:bottom w:val="single" w:sz="4" w:space="0" w:color="000000"/>
              <w:right w:val="single" w:sz="4" w:space="0" w:color="000000"/>
            </w:tcBorders>
          </w:tcPr>
          <w:p w14:paraId="6B45B5C8" w14:textId="218592CB" w:rsidR="001034B9" w:rsidRPr="00680195" w:rsidRDefault="007924B4" w:rsidP="005B7FEB">
            <w:pPr>
              <w:pStyle w:val="NoSpacing"/>
              <w:numPr>
                <w:ilvl w:val="0"/>
                <w:numId w:val="21"/>
              </w:numPr>
            </w:pPr>
            <w:bookmarkStart w:id="69" w:name="_Toc9540"/>
            <w:bookmarkStart w:id="70" w:name="_Toc30875"/>
            <w:r w:rsidRPr="00680195">
              <w:t>Prepare science laboratory research data collection tools</w:t>
            </w:r>
            <w:bookmarkEnd w:id="69"/>
            <w:bookmarkEnd w:id="70"/>
          </w:p>
          <w:p w14:paraId="6C5BA0E8" w14:textId="77777777" w:rsidR="001034B9" w:rsidRPr="00680195" w:rsidRDefault="001034B9">
            <w:pPr>
              <w:spacing w:after="0" w:line="240" w:lineRule="auto"/>
              <w:ind w:left="360"/>
              <w:rPr>
                <w:bCs/>
                <w:szCs w:val="24"/>
              </w:rPr>
            </w:pPr>
          </w:p>
        </w:tc>
        <w:tc>
          <w:tcPr>
            <w:tcW w:w="6590" w:type="dxa"/>
            <w:tcBorders>
              <w:top w:val="single" w:sz="4" w:space="0" w:color="000000"/>
              <w:left w:val="single" w:sz="4" w:space="0" w:color="000000"/>
              <w:bottom w:val="single" w:sz="4" w:space="0" w:color="000000"/>
              <w:right w:val="single" w:sz="4" w:space="0" w:color="000000"/>
            </w:tcBorders>
          </w:tcPr>
          <w:p w14:paraId="1238C9D0" w14:textId="77777777" w:rsidR="001034B9" w:rsidRPr="00680195" w:rsidRDefault="007924B4" w:rsidP="005B7FEB">
            <w:pPr>
              <w:pStyle w:val="NoSpacing"/>
              <w:numPr>
                <w:ilvl w:val="0"/>
                <w:numId w:val="176"/>
              </w:numPr>
              <w:spacing w:line="360" w:lineRule="auto"/>
            </w:pPr>
            <w:r w:rsidRPr="00680195">
              <w:rPr>
                <w:b/>
                <w:i/>
              </w:rPr>
              <w:t>Data collection method</w:t>
            </w:r>
            <w:r w:rsidRPr="00680195">
              <w:t xml:space="preserve"> is identified as per work requirement</w:t>
            </w:r>
          </w:p>
          <w:p w14:paraId="27A2E8D6" w14:textId="77777777" w:rsidR="001034B9" w:rsidRPr="00680195" w:rsidRDefault="007924B4" w:rsidP="005B7FEB">
            <w:pPr>
              <w:pStyle w:val="NoSpacing"/>
              <w:numPr>
                <w:ilvl w:val="0"/>
                <w:numId w:val="176"/>
              </w:numPr>
              <w:spacing w:line="360" w:lineRule="auto"/>
            </w:pPr>
            <w:r w:rsidRPr="00680195">
              <w:rPr>
                <w:b/>
                <w:i/>
              </w:rPr>
              <w:t>Data collections tools</w:t>
            </w:r>
            <w:r w:rsidRPr="00680195">
              <w:t xml:space="preserve"> are identified as per work requirement</w:t>
            </w:r>
          </w:p>
          <w:p w14:paraId="2FCB1D07" w14:textId="77777777" w:rsidR="001034B9" w:rsidRPr="00680195" w:rsidRDefault="007924B4" w:rsidP="005B7FEB">
            <w:pPr>
              <w:pStyle w:val="NoSpacing"/>
              <w:numPr>
                <w:ilvl w:val="0"/>
                <w:numId w:val="176"/>
              </w:numPr>
              <w:spacing w:line="360" w:lineRule="auto"/>
            </w:pPr>
            <w:r w:rsidRPr="00680195">
              <w:t>Data collection tools are designed as per research design</w:t>
            </w:r>
          </w:p>
          <w:p w14:paraId="1E2573BB" w14:textId="77777777" w:rsidR="001034B9" w:rsidRPr="00680195" w:rsidRDefault="007924B4" w:rsidP="005B7FEB">
            <w:pPr>
              <w:pStyle w:val="NoSpacing"/>
              <w:numPr>
                <w:ilvl w:val="0"/>
                <w:numId w:val="176"/>
              </w:numPr>
              <w:spacing w:line="360" w:lineRule="auto"/>
            </w:pPr>
            <w:r w:rsidRPr="00680195">
              <w:t>Data collection tools are pretested as per work requirement</w:t>
            </w:r>
          </w:p>
        </w:tc>
      </w:tr>
      <w:tr w:rsidR="001034B9" w:rsidRPr="00680195" w14:paraId="609811C6" w14:textId="77777777">
        <w:tc>
          <w:tcPr>
            <w:tcW w:w="2980" w:type="dxa"/>
            <w:tcBorders>
              <w:top w:val="single" w:sz="4" w:space="0" w:color="000000"/>
              <w:left w:val="single" w:sz="4" w:space="0" w:color="000000"/>
              <w:bottom w:val="single" w:sz="4" w:space="0" w:color="000000"/>
              <w:right w:val="single" w:sz="4" w:space="0" w:color="000000"/>
            </w:tcBorders>
          </w:tcPr>
          <w:p w14:paraId="2486587B" w14:textId="7301F182" w:rsidR="001034B9" w:rsidRPr="00680195" w:rsidRDefault="007924B4" w:rsidP="005B7FEB">
            <w:pPr>
              <w:pStyle w:val="NoSpacing"/>
              <w:numPr>
                <w:ilvl w:val="0"/>
                <w:numId w:val="21"/>
              </w:numPr>
            </w:pPr>
            <w:bookmarkStart w:id="71" w:name="_Toc32641"/>
            <w:bookmarkStart w:id="72" w:name="_Toc29965"/>
            <w:r w:rsidRPr="00680195">
              <w:t>Carry out science laboratory research data collection</w:t>
            </w:r>
            <w:bookmarkEnd w:id="71"/>
            <w:bookmarkEnd w:id="72"/>
          </w:p>
        </w:tc>
        <w:tc>
          <w:tcPr>
            <w:tcW w:w="6590" w:type="dxa"/>
            <w:tcBorders>
              <w:top w:val="single" w:sz="4" w:space="0" w:color="000000"/>
              <w:left w:val="single" w:sz="4" w:space="0" w:color="000000"/>
              <w:bottom w:val="single" w:sz="4" w:space="0" w:color="000000"/>
              <w:right w:val="single" w:sz="4" w:space="0" w:color="000000"/>
            </w:tcBorders>
          </w:tcPr>
          <w:p w14:paraId="50FD2446" w14:textId="77777777" w:rsidR="001034B9" w:rsidRPr="00680195" w:rsidRDefault="007924B4" w:rsidP="005B7FEB">
            <w:pPr>
              <w:pStyle w:val="NoSpacing"/>
              <w:numPr>
                <w:ilvl w:val="0"/>
                <w:numId w:val="177"/>
              </w:numPr>
              <w:spacing w:line="360" w:lineRule="auto"/>
            </w:pPr>
            <w:r w:rsidRPr="00680195">
              <w:t>Research study location is identified as per work requirement.</w:t>
            </w:r>
          </w:p>
          <w:p w14:paraId="1A65771C" w14:textId="77777777" w:rsidR="001034B9" w:rsidRPr="00680195" w:rsidRDefault="007924B4" w:rsidP="005B7FEB">
            <w:pPr>
              <w:pStyle w:val="NoSpacing"/>
              <w:numPr>
                <w:ilvl w:val="0"/>
                <w:numId w:val="177"/>
              </w:numPr>
              <w:spacing w:line="360" w:lineRule="auto"/>
            </w:pPr>
            <w:r w:rsidRPr="00680195">
              <w:t>Research Sample size is identified as per work requirement.</w:t>
            </w:r>
          </w:p>
          <w:p w14:paraId="4197334E" w14:textId="637BC3DA" w:rsidR="001034B9" w:rsidRPr="00680195" w:rsidRDefault="007924B4" w:rsidP="005B7FEB">
            <w:pPr>
              <w:pStyle w:val="NoSpacing"/>
              <w:numPr>
                <w:ilvl w:val="0"/>
                <w:numId w:val="177"/>
              </w:numPr>
              <w:spacing w:line="360" w:lineRule="auto"/>
            </w:pPr>
            <w:r w:rsidRPr="00680195">
              <w:t>Data collection procedure is carried out as per study design</w:t>
            </w:r>
          </w:p>
        </w:tc>
      </w:tr>
      <w:tr w:rsidR="001034B9" w:rsidRPr="00680195" w14:paraId="49A846E0" w14:textId="77777777">
        <w:tc>
          <w:tcPr>
            <w:tcW w:w="2980" w:type="dxa"/>
            <w:tcBorders>
              <w:top w:val="single" w:sz="4" w:space="0" w:color="000000"/>
              <w:left w:val="single" w:sz="4" w:space="0" w:color="000000"/>
              <w:bottom w:val="single" w:sz="4" w:space="0" w:color="000000"/>
              <w:right w:val="single" w:sz="4" w:space="0" w:color="000000"/>
            </w:tcBorders>
          </w:tcPr>
          <w:p w14:paraId="44EEBBFC" w14:textId="0E433698" w:rsidR="001034B9" w:rsidRPr="00680195" w:rsidRDefault="007924B4" w:rsidP="005B7FEB">
            <w:pPr>
              <w:pStyle w:val="NoSpacing"/>
              <w:numPr>
                <w:ilvl w:val="0"/>
                <w:numId w:val="21"/>
              </w:numPr>
              <w:rPr>
                <w:b/>
              </w:rPr>
            </w:pPr>
            <w:bookmarkStart w:id="73" w:name="_Toc31372"/>
            <w:bookmarkStart w:id="74" w:name="_Toc2871"/>
            <w:r w:rsidRPr="00680195">
              <w:t>Carry out science laboratory research data analysis</w:t>
            </w:r>
            <w:bookmarkEnd w:id="73"/>
            <w:bookmarkEnd w:id="74"/>
          </w:p>
        </w:tc>
        <w:tc>
          <w:tcPr>
            <w:tcW w:w="6590" w:type="dxa"/>
            <w:tcBorders>
              <w:top w:val="single" w:sz="4" w:space="0" w:color="000000"/>
              <w:left w:val="single" w:sz="4" w:space="0" w:color="000000"/>
              <w:bottom w:val="single" w:sz="4" w:space="0" w:color="000000"/>
              <w:right w:val="single" w:sz="4" w:space="0" w:color="000000"/>
            </w:tcBorders>
          </w:tcPr>
          <w:p w14:paraId="15AE9156" w14:textId="77777777" w:rsidR="001034B9" w:rsidRPr="00680195" w:rsidRDefault="007924B4" w:rsidP="005B7FEB">
            <w:pPr>
              <w:pStyle w:val="NoSpacing"/>
              <w:numPr>
                <w:ilvl w:val="0"/>
                <w:numId w:val="178"/>
              </w:numPr>
              <w:spacing w:line="360" w:lineRule="auto"/>
            </w:pPr>
            <w:r w:rsidRPr="00680195">
              <w:rPr>
                <w:b/>
                <w:i/>
              </w:rPr>
              <w:t>Data organization</w:t>
            </w:r>
            <w:r w:rsidRPr="00680195">
              <w:t xml:space="preserve"> is carried out as per work requirement</w:t>
            </w:r>
          </w:p>
          <w:p w14:paraId="650A3B19" w14:textId="77777777" w:rsidR="001034B9" w:rsidRPr="00680195" w:rsidRDefault="007924B4" w:rsidP="005B7FEB">
            <w:pPr>
              <w:pStyle w:val="NoSpacing"/>
              <w:numPr>
                <w:ilvl w:val="0"/>
                <w:numId w:val="178"/>
              </w:numPr>
              <w:spacing w:line="360" w:lineRule="auto"/>
            </w:pPr>
            <w:r w:rsidRPr="00680195">
              <w:t>Data analysis tools are identified as per study design.</w:t>
            </w:r>
          </w:p>
          <w:p w14:paraId="685C7407" w14:textId="77777777" w:rsidR="005B7FEB" w:rsidRDefault="007924B4" w:rsidP="005B7FEB">
            <w:pPr>
              <w:pStyle w:val="NoSpacing"/>
              <w:numPr>
                <w:ilvl w:val="0"/>
                <w:numId w:val="178"/>
              </w:numPr>
              <w:spacing w:line="360" w:lineRule="auto"/>
            </w:pPr>
            <w:r w:rsidRPr="00680195">
              <w:lastRenderedPageBreak/>
              <w:t>Data analysis procedure is carried out as per work requirement</w:t>
            </w:r>
          </w:p>
          <w:p w14:paraId="5388FEEA" w14:textId="0CA31B56" w:rsidR="001034B9" w:rsidRPr="005B7FEB" w:rsidRDefault="007924B4" w:rsidP="005B7FEB">
            <w:pPr>
              <w:pStyle w:val="NoSpacing"/>
              <w:numPr>
                <w:ilvl w:val="0"/>
                <w:numId w:val="178"/>
              </w:numPr>
              <w:spacing w:line="360" w:lineRule="auto"/>
            </w:pPr>
            <w:r w:rsidRPr="005B7FEB">
              <w:t>Research data results are reported as per scientific research methodology</w:t>
            </w:r>
          </w:p>
        </w:tc>
      </w:tr>
      <w:tr w:rsidR="00593CEB" w:rsidRPr="00680195" w14:paraId="6F92F7F0" w14:textId="77777777">
        <w:tc>
          <w:tcPr>
            <w:tcW w:w="2980" w:type="dxa"/>
            <w:tcBorders>
              <w:top w:val="single" w:sz="4" w:space="0" w:color="000000"/>
              <w:left w:val="single" w:sz="4" w:space="0" w:color="000000"/>
              <w:bottom w:val="single" w:sz="4" w:space="0" w:color="000000"/>
              <w:right w:val="single" w:sz="4" w:space="0" w:color="000000"/>
            </w:tcBorders>
          </w:tcPr>
          <w:p w14:paraId="320B792F" w14:textId="58FC6FBE" w:rsidR="00593CEB" w:rsidRPr="00680195" w:rsidRDefault="00593CEB" w:rsidP="00593CEB">
            <w:pPr>
              <w:pStyle w:val="NoSpacing"/>
              <w:numPr>
                <w:ilvl w:val="0"/>
                <w:numId w:val="21"/>
              </w:numPr>
            </w:pPr>
            <w:r w:rsidRPr="00FB23C4">
              <w:rPr>
                <w:rFonts w:eastAsia="Times New Roman"/>
              </w:rPr>
              <w:lastRenderedPageBreak/>
              <w:t xml:space="preserve"> Prepare scientific research proposal</w:t>
            </w:r>
          </w:p>
        </w:tc>
        <w:tc>
          <w:tcPr>
            <w:tcW w:w="6590" w:type="dxa"/>
            <w:tcBorders>
              <w:top w:val="single" w:sz="4" w:space="0" w:color="000000"/>
              <w:left w:val="single" w:sz="4" w:space="0" w:color="000000"/>
              <w:bottom w:val="single" w:sz="4" w:space="0" w:color="000000"/>
              <w:right w:val="single" w:sz="4" w:space="0" w:color="000000"/>
            </w:tcBorders>
          </w:tcPr>
          <w:p w14:paraId="6757AA82" w14:textId="77777777" w:rsidR="00593CEB" w:rsidRPr="00FB23C4" w:rsidRDefault="00593CEB" w:rsidP="00593CEB">
            <w:pPr>
              <w:widowControl w:val="0"/>
              <w:numPr>
                <w:ilvl w:val="1"/>
                <w:numId w:val="295"/>
              </w:numPr>
              <w:tabs>
                <w:tab w:val="left" w:pos="478"/>
              </w:tabs>
              <w:spacing w:before="34" w:after="0"/>
              <w:ind w:right="126" w:hanging="388"/>
              <w:rPr>
                <w:rFonts w:eastAsia="Times New Roman"/>
              </w:rPr>
            </w:pPr>
            <w:r w:rsidRPr="00FB23C4">
              <w:rPr>
                <w:rFonts w:eastAsia="Times New Roman"/>
              </w:rPr>
              <w:t>Scientific research problem is identified based on existing research gap</w:t>
            </w:r>
          </w:p>
          <w:p w14:paraId="293518F1" w14:textId="77777777" w:rsidR="00593CEB" w:rsidRPr="00FB23C4" w:rsidRDefault="00593CEB" w:rsidP="00593CEB">
            <w:pPr>
              <w:widowControl w:val="0"/>
              <w:numPr>
                <w:ilvl w:val="1"/>
                <w:numId w:val="295"/>
              </w:numPr>
              <w:tabs>
                <w:tab w:val="left" w:pos="478"/>
              </w:tabs>
              <w:spacing w:after="0"/>
              <w:ind w:right="419" w:hanging="388"/>
              <w:rPr>
                <w:rFonts w:eastAsia="Times New Roman"/>
              </w:rPr>
            </w:pPr>
            <w:r w:rsidRPr="00FB23C4">
              <w:rPr>
                <w:rFonts w:eastAsia="Times New Roman"/>
              </w:rPr>
              <w:t xml:space="preserve">Research objectives are developed according to research problem </w:t>
            </w:r>
          </w:p>
          <w:p w14:paraId="6B952364" w14:textId="77777777" w:rsidR="00593CEB" w:rsidRDefault="00593CEB" w:rsidP="00593CEB">
            <w:pPr>
              <w:widowControl w:val="0"/>
              <w:numPr>
                <w:ilvl w:val="1"/>
                <w:numId w:val="295"/>
              </w:numPr>
              <w:tabs>
                <w:tab w:val="left" w:pos="478"/>
              </w:tabs>
              <w:spacing w:after="0"/>
              <w:ind w:right="487" w:hanging="388"/>
              <w:rPr>
                <w:rFonts w:eastAsia="Times New Roman"/>
              </w:rPr>
            </w:pPr>
            <w:r w:rsidRPr="00FB23C4">
              <w:rPr>
                <w:rFonts w:eastAsia="Times New Roman"/>
              </w:rPr>
              <w:t>Research questions are designed based on research objectives</w:t>
            </w:r>
          </w:p>
          <w:p w14:paraId="7D34D9C3" w14:textId="32DD3709" w:rsidR="00593CEB" w:rsidRPr="00593CEB" w:rsidRDefault="00593CEB" w:rsidP="00593CEB">
            <w:pPr>
              <w:widowControl w:val="0"/>
              <w:numPr>
                <w:ilvl w:val="1"/>
                <w:numId w:val="295"/>
              </w:numPr>
              <w:tabs>
                <w:tab w:val="left" w:pos="478"/>
              </w:tabs>
              <w:spacing w:after="0"/>
              <w:ind w:right="487" w:hanging="388"/>
              <w:rPr>
                <w:rFonts w:eastAsia="Times New Roman"/>
              </w:rPr>
            </w:pPr>
            <w:r w:rsidRPr="00593CEB">
              <w:rPr>
                <w:rFonts w:eastAsia="Times New Roman"/>
              </w:rPr>
              <w:t>Scientific research proposal is developed as per standard research procedures</w:t>
            </w:r>
          </w:p>
        </w:tc>
      </w:tr>
      <w:tr w:rsidR="00593CEB" w:rsidRPr="00680195" w14:paraId="0105A9E3" w14:textId="77777777">
        <w:tc>
          <w:tcPr>
            <w:tcW w:w="2980" w:type="dxa"/>
            <w:tcBorders>
              <w:top w:val="single" w:sz="4" w:space="0" w:color="000000"/>
              <w:left w:val="single" w:sz="4" w:space="0" w:color="000000"/>
              <w:bottom w:val="single" w:sz="4" w:space="0" w:color="000000"/>
              <w:right w:val="single" w:sz="4" w:space="0" w:color="000000"/>
            </w:tcBorders>
          </w:tcPr>
          <w:p w14:paraId="31288DF2" w14:textId="3FB2CC27" w:rsidR="00593CEB" w:rsidRPr="00680195" w:rsidRDefault="00593CEB" w:rsidP="00593CEB">
            <w:pPr>
              <w:pStyle w:val="NoSpacing"/>
              <w:numPr>
                <w:ilvl w:val="0"/>
                <w:numId w:val="21"/>
              </w:numPr>
            </w:pPr>
            <w:r w:rsidRPr="00FB23C4">
              <w:rPr>
                <w:rFonts w:eastAsia="Times New Roman"/>
              </w:rPr>
              <w:t>Apply scientific research methods</w:t>
            </w:r>
          </w:p>
        </w:tc>
        <w:tc>
          <w:tcPr>
            <w:tcW w:w="6590" w:type="dxa"/>
            <w:tcBorders>
              <w:top w:val="single" w:sz="4" w:space="0" w:color="000000"/>
              <w:left w:val="single" w:sz="4" w:space="0" w:color="000000"/>
              <w:bottom w:val="single" w:sz="4" w:space="0" w:color="000000"/>
              <w:right w:val="single" w:sz="4" w:space="0" w:color="000000"/>
            </w:tcBorders>
          </w:tcPr>
          <w:p w14:paraId="494EC28B" w14:textId="77777777" w:rsidR="00593CEB" w:rsidRPr="00FB23C4" w:rsidRDefault="00593CEB" w:rsidP="00593CEB">
            <w:pPr>
              <w:widowControl w:val="0"/>
              <w:numPr>
                <w:ilvl w:val="1"/>
                <w:numId w:val="296"/>
              </w:numPr>
              <w:spacing w:before="8" w:after="0"/>
              <w:ind w:right="325"/>
              <w:rPr>
                <w:rFonts w:eastAsia="Times New Roman"/>
              </w:rPr>
            </w:pPr>
            <w:r w:rsidRPr="00FB23C4">
              <w:rPr>
                <w:rFonts w:eastAsia="Times New Roman"/>
                <w:b/>
                <w:i/>
              </w:rPr>
              <w:t>Scientific study design</w:t>
            </w:r>
            <w:r w:rsidRPr="00FB23C4">
              <w:rPr>
                <w:rFonts w:eastAsia="Times New Roman"/>
              </w:rPr>
              <w:t xml:space="preserve"> is determined in accordance with research problem and research data</w:t>
            </w:r>
          </w:p>
          <w:p w14:paraId="6D8A282F" w14:textId="77777777" w:rsidR="00593CEB" w:rsidRPr="00FB23C4" w:rsidRDefault="00593CEB" w:rsidP="00593CEB">
            <w:pPr>
              <w:widowControl w:val="0"/>
              <w:numPr>
                <w:ilvl w:val="1"/>
                <w:numId w:val="296"/>
              </w:numPr>
              <w:tabs>
                <w:tab w:val="left" w:pos="478"/>
              </w:tabs>
              <w:spacing w:after="0"/>
              <w:ind w:right="365"/>
              <w:rPr>
                <w:rFonts w:eastAsia="Times New Roman"/>
              </w:rPr>
            </w:pPr>
            <w:r w:rsidRPr="00FB23C4">
              <w:rPr>
                <w:rFonts w:eastAsia="Times New Roman"/>
              </w:rPr>
              <w:t>Sample size is determined based on the research methodology</w:t>
            </w:r>
          </w:p>
          <w:p w14:paraId="68347D2C" w14:textId="77777777" w:rsidR="00593CEB" w:rsidRPr="00FB23C4" w:rsidRDefault="00593CEB" w:rsidP="00593CEB">
            <w:pPr>
              <w:widowControl w:val="0"/>
              <w:numPr>
                <w:ilvl w:val="1"/>
                <w:numId w:val="296"/>
              </w:numPr>
              <w:tabs>
                <w:tab w:val="left" w:pos="478"/>
              </w:tabs>
              <w:spacing w:before="53" w:after="0"/>
              <w:ind w:right="766"/>
              <w:rPr>
                <w:rFonts w:eastAsia="Times New Roman"/>
              </w:rPr>
            </w:pPr>
            <w:r w:rsidRPr="00FB23C4">
              <w:rPr>
                <w:rFonts w:eastAsia="Times New Roman"/>
                <w:b/>
                <w:i/>
              </w:rPr>
              <w:t>Sampling techniques</w:t>
            </w:r>
            <w:r w:rsidRPr="00FB23C4">
              <w:rPr>
                <w:rFonts w:eastAsia="Times New Roman"/>
              </w:rPr>
              <w:t xml:space="preserve"> are determined in accordance with scope and research methodology</w:t>
            </w:r>
          </w:p>
          <w:p w14:paraId="40B2E29E" w14:textId="77777777" w:rsidR="00593CEB" w:rsidRPr="00FB23C4" w:rsidRDefault="00593CEB" w:rsidP="00593CEB">
            <w:pPr>
              <w:widowControl w:val="0"/>
              <w:numPr>
                <w:ilvl w:val="1"/>
                <w:numId w:val="296"/>
              </w:numPr>
              <w:tabs>
                <w:tab w:val="left" w:pos="478"/>
              </w:tabs>
              <w:spacing w:after="0"/>
              <w:ind w:right="344"/>
              <w:rPr>
                <w:rFonts w:eastAsia="Times New Roman"/>
              </w:rPr>
            </w:pPr>
            <w:r w:rsidRPr="00FB23C4">
              <w:rPr>
                <w:rFonts w:eastAsia="Times New Roman"/>
              </w:rPr>
              <w:t>Ethical considerations are determined based on research methods utilized</w:t>
            </w:r>
          </w:p>
          <w:p w14:paraId="32F3A6A9" w14:textId="77777777" w:rsidR="00593CEB" w:rsidRDefault="00593CEB" w:rsidP="00593CEB">
            <w:pPr>
              <w:widowControl w:val="0"/>
              <w:numPr>
                <w:ilvl w:val="1"/>
                <w:numId w:val="296"/>
              </w:numPr>
              <w:tabs>
                <w:tab w:val="left" w:pos="478"/>
              </w:tabs>
              <w:spacing w:after="0"/>
              <w:ind w:right="268"/>
              <w:rPr>
                <w:rFonts w:eastAsia="Times New Roman"/>
              </w:rPr>
            </w:pPr>
            <w:r w:rsidRPr="00FB23C4">
              <w:rPr>
                <w:rFonts w:eastAsia="Times New Roman"/>
              </w:rPr>
              <w:t>Research materials are identified based on scope and research methodology</w:t>
            </w:r>
          </w:p>
          <w:p w14:paraId="7BDA4E95" w14:textId="651D5FDE" w:rsidR="00593CEB" w:rsidRPr="00593CEB" w:rsidRDefault="00593CEB" w:rsidP="00593CEB">
            <w:pPr>
              <w:widowControl w:val="0"/>
              <w:numPr>
                <w:ilvl w:val="1"/>
                <w:numId w:val="296"/>
              </w:numPr>
              <w:tabs>
                <w:tab w:val="left" w:pos="478"/>
              </w:tabs>
              <w:spacing w:after="0"/>
              <w:ind w:right="268"/>
              <w:rPr>
                <w:rFonts w:eastAsia="Times New Roman"/>
              </w:rPr>
            </w:pPr>
            <w:r w:rsidRPr="00593CEB">
              <w:rPr>
                <w:rFonts w:eastAsia="Times New Roman"/>
              </w:rPr>
              <w:t>Data is collected in accordance with research methodology</w:t>
            </w:r>
          </w:p>
        </w:tc>
      </w:tr>
      <w:tr w:rsidR="00593CEB" w:rsidRPr="00680195" w14:paraId="0FC7A0E7" w14:textId="77777777">
        <w:tc>
          <w:tcPr>
            <w:tcW w:w="2980" w:type="dxa"/>
            <w:tcBorders>
              <w:top w:val="single" w:sz="4" w:space="0" w:color="000000"/>
              <w:left w:val="single" w:sz="4" w:space="0" w:color="000000"/>
              <w:bottom w:val="single" w:sz="4" w:space="0" w:color="000000"/>
              <w:right w:val="single" w:sz="4" w:space="0" w:color="000000"/>
            </w:tcBorders>
          </w:tcPr>
          <w:p w14:paraId="02E78B67" w14:textId="6B89EECE" w:rsidR="00593CEB" w:rsidRPr="00680195" w:rsidRDefault="00593CEB" w:rsidP="00593CEB">
            <w:pPr>
              <w:pStyle w:val="NoSpacing"/>
              <w:numPr>
                <w:ilvl w:val="0"/>
                <w:numId w:val="21"/>
              </w:numPr>
            </w:pPr>
            <w:r w:rsidRPr="00FB23C4">
              <w:rPr>
                <w:rFonts w:eastAsia="Times New Roman"/>
              </w:rPr>
              <w:t>Analyze scientific research findings</w:t>
            </w:r>
          </w:p>
        </w:tc>
        <w:tc>
          <w:tcPr>
            <w:tcW w:w="6590" w:type="dxa"/>
            <w:tcBorders>
              <w:top w:val="single" w:sz="4" w:space="0" w:color="000000"/>
              <w:left w:val="single" w:sz="4" w:space="0" w:color="000000"/>
              <w:bottom w:val="single" w:sz="4" w:space="0" w:color="000000"/>
              <w:right w:val="single" w:sz="4" w:space="0" w:color="000000"/>
            </w:tcBorders>
          </w:tcPr>
          <w:p w14:paraId="259B5856" w14:textId="77064A45" w:rsidR="00593CEB" w:rsidRPr="00593CEB" w:rsidRDefault="00593CEB" w:rsidP="00593CEB">
            <w:pPr>
              <w:pStyle w:val="ListParagraph"/>
              <w:widowControl w:val="0"/>
              <w:numPr>
                <w:ilvl w:val="1"/>
                <w:numId w:val="21"/>
              </w:numPr>
              <w:tabs>
                <w:tab w:val="left" w:pos="478"/>
              </w:tabs>
              <w:spacing w:before="10" w:after="0"/>
              <w:ind w:right="650"/>
              <w:rPr>
                <w:rFonts w:eastAsia="Times New Roman"/>
              </w:rPr>
            </w:pPr>
            <w:r w:rsidRPr="00593CEB">
              <w:rPr>
                <w:rFonts w:eastAsia="Times New Roman"/>
                <w:b/>
                <w:i/>
              </w:rPr>
              <w:t>Data analysis methods</w:t>
            </w:r>
            <w:r w:rsidRPr="00593CEB">
              <w:rPr>
                <w:rFonts w:eastAsia="Times New Roman"/>
              </w:rPr>
              <w:t xml:space="preserve"> are identified as per job requirement. </w:t>
            </w:r>
          </w:p>
          <w:p w14:paraId="5398ACB0" w14:textId="77777777" w:rsidR="00593CEB" w:rsidRPr="00FB23C4" w:rsidRDefault="00593CEB" w:rsidP="00593CEB">
            <w:pPr>
              <w:widowControl w:val="0"/>
              <w:numPr>
                <w:ilvl w:val="1"/>
                <w:numId w:val="21"/>
              </w:numPr>
              <w:tabs>
                <w:tab w:val="left" w:pos="478"/>
              </w:tabs>
              <w:spacing w:before="10" w:after="0"/>
              <w:ind w:right="650" w:hanging="388"/>
              <w:rPr>
                <w:rFonts w:eastAsia="Times New Roman"/>
              </w:rPr>
            </w:pPr>
            <w:r w:rsidRPr="00FB23C4">
              <w:rPr>
                <w:rFonts w:eastAsia="Times New Roman"/>
              </w:rPr>
              <w:t>Data analysis is performed as per work procedure</w:t>
            </w:r>
          </w:p>
          <w:p w14:paraId="07DBA14C" w14:textId="38B3B0A9" w:rsidR="00593CEB" w:rsidRPr="00593CEB" w:rsidRDefault="00593CEB" w:rsidP="00593CEB">
            <w:pPr>
              <w:widowControl w:val="0"/>
              <w:numPr>
                <w:ilvl w:val="1"/>
                <w:numId w:val="21"/>
              </w:numPr>
              <w:tabs>
                <w:tab w:val="left" w:pos="478"/>
              </w:tabs>
              <w:spacing w:before="10" w:after="0"/>
              <w:ind w:right="650" w:hanging="388"/>
              <w:rPr>
                <w:rFonts w:eastAsia="Times New Roman"/>
              </w:rPr>
            </w:pPr>
            <w:r w:rsidRPr="00FB23C4">
              <w:rPr>
                <w:rFonts w:eastAsia="Times New Roman"/>
              </w:rPr>
              <w:t>Research report is prepared as per work procedure.</w:t>
            </w:r>
          </w:p>
        </w:tc>
      </w:tr>
    </w:tbl>
    <w:p w14:paraId="5831D2B5" w14:textId="77777777" w:rsidR="001034B9" w:rsidRPr="00680195" w:rsidRDefault="007924B4">
      <w:pPr>
        <w:spacing w:after="0"/>
        <w:rPr>
          <w:b/>
          <w:szCs w:val="24"/>
          <w:lang w:eastAsia="zh-CN"/>
        </w:rPr>
      </w:pPr>
      <w:r w:rsidRPr="00680195">
        <w:rPr>
          <w:b/>
          <w:szCs w:val="24"/>
          <w:lang w:eastAsia="zh-CN"/>
        </w:rPr>
        <w:t>RANGE</w:t>
      </w:r>
    </w:p>
    <w:p w14:paraId="0A6D5DAC" w14:textId="77777777" w:rsidR="001034B9" w:rsidRPr="00680195" w:rsidRDefault="007924B4" w:rsidP="008A06E7">
      <w:pPr>
        <w:spacing w:after="0" w:line="360" w:lineRule="auto"/>
        <w:rPr>
          <w:szCs w:val="24"/>
          <w:lang w:eastAsia="zh-CN"/>
        </w:rPr>
      </w:pPr>
      <w:r w:rsidRPr="00680195">
        <w:rPr>
          <w:szCs w:val="24"/>
          <w:lang w:eastAsia="zh-CN"/>
        </w:rPr>
        <w:t>This section provides work environments and conditions to which the performance criteria apply. It allows for different work environments and situations that will affect performance.</w:t>
      </w:r>
    </w:p>
    <w:p w14:paraId="20AF42E3" w14:textId="77777777" w:rsidR="001034B9" w:rsidRPr="00680195" w:rsidRDefault="001034B9">
      <w:pPr>
        <w:spacing w:after="0"/>
        <w:rPr>
          <w:szCs w:val="24"/>
          <w:lang w:eastAsia="zh-CN"/>
        </w:rPr>
      </w:pPr>
    </w:p>
    <w:tbl>
      <w:tblPr>
        <w:tblStyle w:val="Style134"/>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99"/>
        <w:gridCol w:w="5071"/>
      </w:tblGrid>
      <w:tr w:rsidR="001034B9" w:rsidRPr="00680195" w14:paraId="1B5F6A34"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7EA5C92A" w14:textId="77777777" w:rsidR="001034B9" w:rsidRPr="00680195" w:rsidRDefault="007924B4">
            <w:pPr>
              <w:spacing w:after="0" w:line="240" w:lineRule="auto"/>
              <w:ind w:right="171"/>
              <w:rPr>
                <w:b/>
                <w:szCs w:val="24"/>
                <w:lang w:val="zh-CN" w:eastAsia="zh-CN"/>
              </w:rPr>
            </w:pPr>
            <w:r w:rsidRPr="00680195">
              <w:rPr>
                <w:b/>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tcPr>
          <w:p w14:paraId="39235422" w14:textId="77777777" w:rsidR="001034B9" w:rsidRPr="00680195" w:rsidRDefault="007924B4">
            <w:pPr>
              <w:spacing w:after="0" w:line="240" w:lineRule="auto"/>
              <w:rPr>
                <w:b/>
                <w:szCs w:val="24"/>
                <w:lang w:val="zh-CN" w:eastAsia="zh-CN"/>
              </w:rPr>
            </w:pPr>
            <w:r w:rsidRPr="00680195">
              <w:rPr>
                <w:b/>
                <w:szCs w:val="24"/>
                <w:lang w:eastAsia="zh-CN"/>
              </w:rPr>
              <w:t>RANGE</w:t>
            </w:r>
          </w:p>
        </w:tc>
      </w:tr>
      <w:tr w:rsidR="001034B9" w:rsidRPr="00680195" w14:paraId="7CC6D196"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67A1C2A" w14:textId="0DC820BE" w:rsidR="001034B9" w:rsidRPr="00680195" w:rsidRDefault="007924B4" w:rsidP="00C75A8E">
            <w:pPr>
              <w:pStyle w:val="ListParagraph"/>
              <w:numPr>
                <w:ilvl w:val="0"/>
                <w:numId w:val="22"/>
              </w:numPr>
              <w:spacing w:after="0" w:line="240" w:lineRule="auto"/>
              <w:ind w:right="171"/>
              <w:rPr>
                <w:szCs w:val="24"/>
              </w:rPr>
            </w:pPr>
            <w:r w:rsidRPr="00680195">
              <w:rPr>
                <w:szCs w:val="24"/>
              </w:rPr>
              <w:lastRenderedPageBreak/>
              <w:t xml:space="preserve">Data collection method </w:t>
            </w:r>
            <w:r w:rsidR="00593CEB" w:rsidRPr="00680195">
              <w:rPr>
                <w:szCs w:val="24"/>
              </w:rPr>
              <w:t>includes</w:t>
            </w:r>
            <w:r w:rsidRPr="00680195">
              <w:rPr>
                <w:szCs w:val="24"/>
              </w:rPr>
              <w:t xml:space="preserve"> but not limited to:</w:t>
            </w:r>
          </w:p>
        </w:tc>
        <w:tc>
          <w:tcPr>
            <w:tcW w:w="5071" w:type="dxa"/>
            <w:tcBorders>
              <w:top w:val="single" w:sz="6" w:space="0" w:color="000000"/>
              <w:left w:val="single" w:sz="6" w:space="0" w:color="000000"/>
              <w:bottom w:val="single" w:sz="6" w:space="0" w:color="000000"/>
              <w:right w:val="single" w:sz="6" w:space="0" w:color="000000"/>
            </w:tcBorders>
          </w:tcPr>
          <w:p w14:paraId="059757D8"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Interviews</w:t>
            </w:r>
          </w:p>
          <w:p w14:paraId="1A11B21E"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Surveys</w:t>
            </w:r>
          </w:p>
          <w:p w14:paraId="33EAE8AA"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Observations</w:t>
            </w:r>
          </w:p>
          <w:p w14:paraId="55EC8B56"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Experiments</w:t>
            </w:r>
          </w:p>
          <w:p w14:paraId="6EAA4A51"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Secondary data sources</w:t>
            </w:r>
          </w:p>
          <w:p w14:paraId="15F1EABB" w14:textId="77777777" w:rsidR="001034B9" w:rsidRPr="00680195" w:rsidRDefault="007924B4" w:rsidP="008A06E7">
            <w:pPr>
              <w:pStyle w:val="ListParagraph"/>
              <w:widowControl w:val="0"/>
              <w:numPr>
                <w:ilvl w:val="0"/>
                <w:numId w:val="23"/>
              </w:numPr>
              <w:tabs>
                <w:tab w:val="left" w:pos="466"/>
              </w:tabs>
              <w:spacing w:after="0" w:line="360" w:lineRule="auto"/>
              <w:rPr>
                <w:szCs w:val="24"/>
              </w:rPr>
            </w:pPr>
            <w:r w:rsidRPr="00680195">
              <w:rPr>
                <w:szCs w:val="24"/>
              </w:rPr>
              <w:t>Direct measurements</w:t>
            </w:r>
          </w:p>
        </w:tc>
      </w:tr>
      <w:tr w:rsidR="001034B9" w:rsidRPr="00680195" w14:paraId="3D99D23C"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72635688" w14:textId="77777777" w:rsidR="001034B9" w:rsidRPr="00680195" w:rsidRDefault="007924B4" w:rsidP="00C75A8E">
            <w:pPr>
              <w:pStyle w:val="ListParagraph"/>
              <w:numPr>
                <w:ilvl w:val="0"/>
                <w:numId w:val="22"/>
              </w:numPr>
              <w:spacing w:after="0" w:line="240" w:lineRule="auto"/>
              <w:ind w:right="171"/>
              <w:rPr>
                <w:szCs w:val="24"/>
                <w:lang w:eastAsia="zh-CN"/>
              </w:rPr>
            </w:pPr>
            <w:r w:rsidRPr="00680195">
              <w:rPr>
                <w:szCs w:val="24"/>
              </w:rPr>
              <w:t>Data collections tools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67FBA719" w14:textId="77777777" w:rsidR="001034B9" w:rsidRPr="00680195" w:rsidRDefault="007924B4" w:rsidP="008A06E7">
            <w:pPr>
              <w:pStyle w:val="ListParagraph"/>
              <w:widowControl w:val="0"/>
              <w:numPr>
                <w:ilvl w:val="0"/>
                <w:numId w:val="23"/>
              </w:numPr>
              <w:tabs>
                <w:tab w:val="left" w:pos="466"/>
              </w:tabs>
              <w:spacing w:after="0" w:line="360" w:lineRule="auto"/>
              <w:rPr>
                <w:szCs w:val="24"/>
                <w:lang w:val="zh-CN" w:eastAsia="zh-CN"/>
              </w:rPr>
            </w:pPr>
            <w:r w:rsidRPr="00680195">
              <w:rPr>
                <w:szCs w:val="24"/>
                <w:lang w:eastAsia="zh-CN"/>
              </w:rPr>
              <w:t>Questionnaires</w:t>
            </w:r>
          </w:p>
          <w:p w14:paraId="3C46687D" w14:textId="77777777" w:rsidR="001034B9" w:rsidRPr="00680195" w:rsidRDefault="007924B4" w:rsidP="008A06E7">
            <w:pPr>
              <w:pStyle w:val="ListParagraph"/>
              <w:widowControl w:val="0"/>
              <w:numPr>
                <w:ilvl w:val="0"/>
                <w:numId w:val="23"/>
              </w:numPr>
              <w:tabs>
                <w:tab w:val="left" w:pos="466"/>
              </w:tabs>
              <w:spacing w:after="0" w:line="360" w:lineRule="auto"/>
              <w:rPr>
                <w:szCs w:val="24"/>
                <w:lang w:val="zh-CN" w:eastAsia="zh-CN"/>
              </w:rPr>
            </w:pPr>
            <w:r w:rsidRPr="00680195">
              <w:rPr>
                <w:szCs w:val="24"/>
                <w:lang w:eastAsia="zh-CN"/>
              </w:rPr>
              <w:t>Photography and videos</w:t>
            </w:r>
          </w:p>
          <w:p w14:paraId="0872F7D1" w14:textId="3F14B54A" w:rsidR="001034B9" w:rsidRPr="008A06E7" w:rsidRDefault="007924B4" w:rsidP="008A06E7">
            <w:pPr>
              <w:pStyle w:val="ListParagraph"/>
              <w:widowControl w:val="0"/>
              <w:numPr>
                <w:ilvl w:val="0"/>
                <w:numId w:val="23"/>
              </w:numPr>
              <w:tabs>
                <w:tab w:val="left" w:pos="466"/>
              </w:tabs>
              <w:spacing w:after="0" w:line="360" w:lineRule="auto"/>
              <w:rPr>
                <w:szCs w:val="24"/>
                <w:lang w:val="zh-CN" w:eastAsia="zh-CN"/>
              </w:rPr>
            </w:pPr>
            <w:r w:rsidRPr="00680195">
              <w:rPr>
                <w:szCs w:val="24"/>
                <w:lang w:eastAsia="zh-CN"/>
              </w:rPr>
              <w:t>Google forms</w:t>
            </w:r>
          </w:p>
        </w:tc>
      </w:tr>
      <w:tr w:rsidR="001034B9" w:rsidRPr="00680195" w14:paraId="12F82711"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5123224F" w14:textId="77777777" w:rsidR="001034B9" w:rsidRPr="00680195" w:rsidRDefault="007924B4" w:rsidP="00C75A8E">
            <w:pPr>
              <w:pStyle w:val="ListParagraph"/>
              <w:numPr>
                <w:ilvl w:val="0"/>
                <w:numId w:val="22"/>
              </w:numPr>
              <w:tabs>
                <w:tab w:val="left" w:pos="-2898"/>
              </w:tabs>
              <w:spacing w:after="0" w:line="240" w:lineRule="auto"/>
              <w:ind w:right="171"/>
              <w:rPr>
                <w:szCs w:val="24"/>
                <w:lang w:val="zh-CN" w:eastAsia="zh-CN"/>
              </w:rPr>
            </w:pPr>
            <w:r w:rsidRPr="00680195">
              <w:rPr>
                <w:szCs w:val="24"/>
              </w:rPr>
              <w:t>Data organization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4BE81AB9" w14:textId="77777777" w:rsidR="001034B9" w:rsidRPr="00680195" w:rsidRDefault="007924B4" w:rsidP="008A06E7">
            <w:pPr>
              <w:pStyle w:val="ListParagraph"/>
              <w:numPr>
                <w:ilvl w:val="0"/>
                <w:numId w:val="24"/>
              </w:numPr>
              <w:shd w:val="clear" w:color="auto" w:fill="FFFFFF"/>
              <w:spacing w:after="60" w:line="360" w:lineRule="auto"/>
              <w:rPr>
                <w:rFonts w:eastAsia="Times New Roman"/>
                <w:szCs w:val="24"/>
              </w:rPr>
            </w:pPr>
            <w:r w:rsidRPr="00680195">
              <w:rPr>
                <w:rFonts w:eastAsia="Times New Roman"/>
                <w:szCs w:val="24"/>
              </w:rPr>
              <w:t>Data formatting</w:t>
            </w:r>
          </w:p>
          <w:p w14:paraId="225605DF" w14:textId="77777777" w:rsidR="001034B9" w:rsidRPr="00680195" w:rsidRDefault="007924B4" w:rsidP="008A06E7">
            <w:pPr>
              <w:pStyle w:val="ListParagraph"/>
              <w:numPr>
                <w:ilvl w:val="0"/>
                <w:numId w:val="24"/>
              </w:numPr>
              <w:shd w:val="clear" w:color="auto" w:fill="FFFFFF"/>
              <w:spacing w:after="60" w:line="360" w:lineRule="auto"/>
              <w:rPr>
                <w:rFonts w:eastAsia="Times New Roman"/>
                <w:szCs w:val="24"/>
              </w:rPr>
            </w:pPr>
            <w:r w:rsidRPr="00680195">
              <w:rPr>
                <w:rFonts w:eastAsia="Times New Roman"/>
                <w:szCs w:val="24"/>
              </w:rPr>
              <w:t>Data cleaning</w:t>
            </w:r>
          </w:p>
          <w:p w14:paraId="0A12EC19" w14:textId="15FDFB8F" w:rsidR="001034B9" w:rsidRPr="008A06E7" w:rsidRDefault="007924B4" w:rsidP="008A06E7">
            <w:pPr>
              <w:pStyle w:val="ListParagraph"/>
              <w:numPr>
                <w:ilvl w:val="0"/>
                <w:numId w:val="24"/>
              </w:numPr>
              <w:shd w:val="clear" w:color="auto" w:fill="FFFFFF"/>
              <w:spacing w:after="60" w:line="360" w:lineRule="auto"/>
              <w:rPr>
                <w:rFonts w:eastAsia="Times New Roman"/>
                <w:szCs w:val="24"/>
              </w:rPr>
            </w:pPr>
            <w:r w:rsidRPr="00680195">
              <w:rPr>
                <w:rFonts w:eastAsia="Times New Roman"/>
                <w:szCs w:val="24"/>
              </w:rPr>
              <w:t>Data codin</w:t>
            </w:r>
            <w:r w:rsidR="008A06E7">
              <w:rPr>
                <w:rFonts w:eastAsia="Times New Roman"/>
                <w:szCs w:val="24"/>
              </w:rPr>
              <w:t>g</w:t>
            </w:r>
          </w:p>
        </w:tc>
      </w:tr>
      <w:tr w:rsidR="00593CEB" w:rsidRPr="00680195" w14:paraId="235E96DB"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69BD5572" w14:textId="1B1439D6" w:rsidR="00593CEB" w:rsidRPr="00593CEB" w:rsidRDefault="00593CEB" w:rsidP="00593CEB">
            <w:pPr>
              <w:pStyle w:val="ListParagraph"/>
              <w:numPr>
                <w:ilvl w:val="0"/>
                <w:numId w:val="22"/>
              </w:numPr>
              <w:spacing w:before="40" w:after="0"/>
              <w:ind w:right="-331"/>
              <w:rPr>
                <w:rFonts w:eastAsia="Times New Roman"/>
              </w:rPr>
            </w:pPr>
            <w:r w:rsidRPr="00593CEB">
              <w:rPr>
                <w:rFonts w:eastAsia="Times New Roman"/>
              </w:rPr>
              <w:t>Conceptual framework includes but not limited to:</w:t>
            </w:r>
          </w:p>
          <w:p w14:paraId="6C2A7D4D" w14:textId="77777777" w:rsidR="00593CEB" w:rsidRPr="00593CEB" w:rsidRDefault="00593CEB" w:rsidP="00593CEB">
            <w:pPr>
              <w:tabs>
                <w:tab w:val="left" w:pos="-2898"/>
              </w:tabs>
              <w:spacing w:after="0" w:line="240" w:lineRule="auto"/>
              <w:ind w:right="171"/>
              <w:rPr>
                <w:szCs w:val="24"/>
              </w:rPr>
            </w:pPr>
          </w:p>
        </w:tc>
        <w:tc>
          <w:tcPr>
            <w:tcW w:w="5071" w:type="dxa"/>
            <w:tcBorders>
              <w:top w:val="single" w:sz="6" w:space="0" w:color="000000"/>
              <w:left w:val="single" w:sz="6" w:space="0" w:color="000000"/>
              <w:bottom w:val="single" w:sz="6" w:space="0" w:color="000000"/>
              <w:right w:val="single" w:sz="6" w:space="0" w:color="000000"/>
            </w:tcBorders>
          </w:tcPr>
          <w:p w14:paraId="1F83F079" w14:textId="77777777" w:rsidR="00593CEB" w:rsidRPr="00FB23C4" w:rsidRDefault="00593CEB" w:rsidP="00593CEB">
            <w:pPr>
              <w:widowControl w:val="0"/>
              <w:numPr>
                <w:ilvl w:val="1"/>
                <w:numId w:val="298"/>
              </w:numPr>
              <w:tabs>
                <w:tab w:val="left" w:pos="461"/>
              </w:tabs>
              <w:spacing w:before="23" w:after="0"/>
              <w:rPr>
                <w:rFonts w:eastAsia="Times New Roman"/>
              </w:rPr>
            </w:pPr>
            <w:r w:rsidRPr="00FB23C4">
              <w:rPr>
                <w:rFonts w:eastAsia="Times New Roman"/>
              </w:rPr>
              <w:t>Analytical tool</w:t>
            </w:r>
          </w:p>
          <w:p w14:paraId="23AD27AD" w14:textId="77777777" w:rsidR="00593CEB" w:rsidRPr="00FB23C4" w:rsidRDefault="00593CEB" w:rsidP="00593CEB">
            <w:pPr>
              <w:pStyle w:val="ListParagraph"/>
              <w:widowControl w:val="0"/>
              <w:numPr>
                <w:ilvl w:val="1"/>
                <w:numId w:val="298"/>
              </w:numPr>
              <w:tabs>
                <w:tab w:val="left" w:pos="461"/>
              </w:tabs>
              <w:spacing w:before="17" w:after="0"/>
              <w:ind w:right="816"/>
              <w:rPr>
                <w:rFonts w:eastAsia="Times New Roman"/>
                <w:szCs w:val="24"/>
              </w:rPr>
            </w:pPr>
            <w:r w:rsidRPr="00FB23C4">
              <w:rPr>
                <w:rFonts w:eastAsia="Times New Roman"/>
                <w:szCs w:val="24"/>
              </w:rPr>
              <w:t>A diagram that shows causes and effects of a problem</w:t>
            </w:r>
          </w:p>
          <w:p w14:paraId="3515E0D2" w14:textId="55804284" w:rsidR="00593CEB" w:rsidRPr="00593CEB" w:rsidRDefault="00593CEB" w:rsidP="00593CEB">
            <w:pPr>
              <w:pStyle w:val="ListParagraph"/>
              <w:numPr>
                <w:ilvl w:val="1"/>
                <w:numId w:val="298"/>
              </w:numPr>
              <w:tabs>
                <w:tab w:val="left" w:pos="466"/>
              </w:tabs>
              <w:spacing w:after="0"/>
              <w:rPr>
                <w:rFonts w:eastAsia="Times New Roman"/>
                <w:szCs w:val="24"/>
              </w:rPr>
            </w:pPr>
            <w:r w:rsidRPr="00FB23C4">
              <w:rPr>
                <w:rFonts w:eastAsia="Times New Roman"/>
                <w:szCs w:val="24"/>
              </w:rPr>
              <w:t>Diagram that shows relationship between independent and dependent variables</w:t>
            </w:r>
          </w:p>
        </w:tc>
      </w:tr>
      <w:tr w:rsidR="00593CEB" w:rsidRPr="00680195" w14:paraId="3AD8C6AD"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294AA0BD" w14:textId="415225F0" w:rsidR="00593CEB" w:rsidRPr="00593CEB" w:rsidRDefault="00593CEB" w:rsidP="00593CEB">
            <w:pPr>
              <w:spacing w:before="40" w:after="0"/>
              <w:ind w:right="-331"/>
              <w:rPr>
                <w:rFonts w:eastAsia="Times New Roman"/>
              </w:rPr>
            </w:pPr>
            <w:r>
              <w:rPr>
                <w:rFonts w:eastAsia="Times New Roman"/>
              </w:rPr>
              <w:t xml:space="preserve">5. </w:t>
            </w:r>
            <w:r w:rsidRPr="00593CEB">
              <w:rPr>
                <w:rFonts w:eastAsia="Times New Roman"/>
              </w:rPr>
              <w:t>Theoretical framework includes but not limited to:</w:t>
            </w:r>
          </w:p>
          <w:p w14:paraId="0045DEF4" w14:textId="77777777" w:rsidR="00593CEB" w:rsidRPr="00FB23C4" w:rsidRDefault="00593CEB" w:rsidP="00593CEB">
            <w:pPr>
              <w:spacing w:before="40" w:after="0"/>
              <w:ind w:right="-331"/>
              <w:rPr>
                <w:rFonts w:eastAsia="Times New Roman"/>
              </w:rPr>
            </w:pPr>
          </w:p>
        </w:tc>
        <w:tc>
          <w:tcPr>
            <w:tcW w:w="5071" w:type="dxa"/>
            <w:tcBorders>
              <w:top w:val="single" w:sz="6" w:space="0" w:color="000000"/>
              <w:left w:val="single" w:sz="6" w:space="0" w:color="000000"/>
              <w:bottom w:val="single" w:sz="6" w:space="0" w:color="000000"/>
              <w:right w:val="single" w:sz="6" w:space="0" w:color="000000"/>
            </w:tcBorders>
          </w:tcPr>
          <w:p w14:paraId="2F054010" w14:textId="77777777" w:rsidR="00593CEB" w:rsidRPr="00FB23C4" w:rsidRDefault="00593CEB" w:rsidP="00593CEB">
            <w:pPr>
              <w:widowControl w:val="0"/>
              <w:numPr>
                <w:ilvl w:val="1"/>
                <w:numId w:val="299"/>
              </w:numPr>
              <w:tabs>
                <w:tab w:val="left" w:pos="461"/>
              </w:tabs>
              <w:spacing w:before="21" w:after="0"/>
              <w:ind w:right="616"/>
              <w:rPr>
                <w:rFonts w:eastAsia="Times New Roman"/>
              </w:rPr>
            </w:pPr>
            <w:r w:rsidRPr="00FB23C4">
              <w:rPr>
                <w:rFonts w:eastAsia="Times New Roman"/>
              </w:rPr>
              <w:t>Structure that can hold or support a theory of a research study.</w:t>
            </w:r>
          </w:p>
          <w:p w14:paraId="777771A3" w14:textId="77777777" w:rsidR="00593CEB" w:rsidRPr="00FB23C4" w:rsidRDefault="00593CEB" w:rsidP="00593CEB">
            <w:pPr>
              <w:widowControl w:val="0"/>
              <w:numPr>
                <w:ilvl w:val="1"/>
                <w:numId w:val="299"/>
              </w:numPr>
              <w:tabs>
                <w:tab w:val="left" w:pos="461"/>
              </w:tabs>
              <w:spacing w:after="0"/>
              <w:rPr>
                <w:rFonts w:eastAsia="Times New Roman"/>
              </w:rPr>
            </w:pPr>
            <w:r w:rsidRPr="00FB23C4">
              <w:rPr>
                <w:rFonts w:eastAsia="Times New Roman"/>
              </w:rPr>
              <w:t>Introduces and describes the theory</w:t>
            </w:r>
          </w:p>
          <w:p w14:paraId="3C4F7386" w14:textId="77777777" w:rsidR="00593CEB" w:rsidRPr="00FB23C4" w:rsidRDefault="00593CEB" w:rsidP="00593CEB">
            <w:pPr>
              <w:widowControl w:val="0"/>
              <w:numPr>
                <w:ilvl w:val="1"/>
                <w:numId w:val="299"/>
              </w:numPr>
              <w:tabs>
                <w:tab w:val="left" w:pos="461"/>
              </w:tabs>
              <w:spacing w:after="0"/>
              <w:ind w:right="361"/>
              <w:rPr>
                <w:rFonts w:eastAsia="Times New Roman"/>
              </w:rPr>
            </w:pPr>
            <w:r w:rsidRPr="00FB23C4">
              <w:rPr>
                <w:rFonts w:eastAsia="Times New Roman"/>
              </w:rPr>
              <w:t>Identification of theories that relate to a research problem</w:t>
            </w:r>
          </w:p>
          <w:p w14:paraId="1386F103" w14:textId="4F0FB884" w:rsidR="00593CEB" w:rsidRPr="00FB23C4" w:rsidRDefault="00593CEB" w:rsidP="00593CEB">
            <w:pPr>
              <w:widowControl w:val="0"/>
              <w:numPr>
                <w:ilvl w:val="1"/>
                <w:numId w:val="298"/>
              </w:numPr>
              <w:tabs>
                <w:tab w:val="left" w:pos="461"/>
              </w:tabs>
              <w:spacing w:before="23" w:after="0"/>
              <w:rPr>
                <w:rFonts w:eastAsia="Times New Roman"/>
              </w:rPr>
            </w:pPr>
            <w:r w:rsidRPr="00FB23C4">
              <w:rPr>
                <w:rFonts w:eastAsia="Times New Roman"/>
              </w:rPr>
              <w:t>Context for explaining a problem</w:t>
            </w:r>
          </w:p>
        </w:tc>
      </w:tr>
      <w:tr w:rsidR="00593CEB" w:rsidRPr="00680195" w14:paraId="0D95216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2D2ED890" w14:textId="6A2B00EB" w:rsidR="00593CEB" w:rsidRPr="00593CEB" w:rsidRDefault="00593CEB" w:rsidP="00593CEB">
            <w:pPr>
              <w:spacing w:before="40" w:after="0"/>
              <w:ind w:right="-331"/>
              <w:rPr>
                <w:rFonts w:eastAsia="Times New Roman"/>
              </w:rPr>
            </w:pPr>
            <w:r>
              <w:rPr>
                <w:rFonts w:eastAsia="Times New Roman"/>
              </w:rPr>
              <w:t xml:space="preserve">6. </w:t>
            </w:r>
            <w:r w:rsidRPr="00593CEB">
              <w:rPr>
                <w:rFonts w:eastAsia="Times New Roman"/>
              </w:rPr>
              <w:t>Scientific study design includes but not limited</w:t>
            </w:r>
          </w:p>
          <w:p w14:paraId="03D73750" w14:textId="34849E0B" w:rsidR="00593CEB" w:rsidRPr="00FB23C4" w:rsidRDefault="00593CEB" w:rsidP="00593CEB">
            <w:pPr>
              <w:spacing w:before="40" w:after="0"/>
              <w:ind w:right="-331"/>
              <w:rPr>
                <w:rFonts w:eastAsia="Times New Roman"/>
              </w:rPr>
            </w:pPr>
            <w:r w:rsidRPr="00FB23C4">
              <w:rPr>
                <w:rFonts w:eastAsia="Times New Roman"/>
              </w:rPr>
              <w:t xml:space="preserve"> to:</w:t>
            </w:r>
          </w:p>
        </w:tc>
        <w:tc>
          <w:tcPr>
            <w:tcW w:w="5071" w:type="dxa"/>
            <w:tcBorders>
              <w:top w:val="single" w:sz="6" w:space="0" w:color="000000"/>
              <w:left w:val="single" w:sz="6" w:space="0" w:color="000000"/>
              <w:bottom w:val="single" w:sz="6" w:space="0" w:color="000000"/>
              <w:right w:val="single" w:sz="6" w:space="0" w:color="000000"/>
            </w:tcBorders>
          </w:tcPr>
          <w:p w14:paraId="4961E0C3" w14:textId="77777777" w:rsidR="00593CEB" w:rsidRPr="00FB23C4" w:rsidRDefault="00593CEB" w:rsidP="00593CEB">
            <w:pPr>
              <w:widowControl w:val="0"/>
              <w:numPr>
                <w:ilvl w:val="1"/>
                <w:numId w:val="299"/>
              </w:numPr>
              <w:tabs>
                <w:tab w:val="left" w:pos="466"/>
              </w:tabs>
              <w:spacing w:after="0"/>
              <w:ind w:left="1026"/>
              <w:rPr>
                <w:rFonts w:eastAsia="Times New Roman"/>
              </w:rPr>
            </w:pPr>
            <w:r w:rsidRPr="00FB23C4">
              <w:rPr>
                <w:rFonts w:eastAsia="Times New Roman"/>
              </w:rPr>
              <w:t>Qualitative designs</w:t>
            </w:r>
          </w:p>
          <w:p w14:paraId="7271AA09" w14:textId="4AF8821D" w:rsidR="00593CEB" w:rsidRPr="00FB23C4" w:rsidRDefault="00593CEB" w:rsidP="00593CEB">
            <w:pPr>
              <w:widowControl w:val="0"/>
              <w:numPr>
                <w:ilvl w:val="1"/>
                <w:numId w:val="299"/>
              </w:numPr>
              <w:tabs>
                <w:tab w:val="left" w:pos="461"/>
              </w:tabs>
              <w:spacing w:before="21" w:after="0"/>
              <w:ind w:right="616"/>
              <w:rPr>
                <w:rFonts w:eastAsia="Times New Roman"/>
              </w:rPr>
            </w:pPr>
            <w:r w:rsidRPr="00FB23C4">
              <w:rPr>
                <w:rFonts w:eastAsia="Times New Roman"/>
              </w:rPr>
              <w:t>Quantitative designs</w:t>
            </w:r>
          </w:p>
        </w:tc>
      </w:tr>
      <w:tr w:rsidR="00593CEB" w:rsidRPr="00680195" w14:paraId="1C23BED2"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225C3B0F" w14:textId="6F7D031C" w:rsidR="00593CEB" w:rsidRPr="00FB23C4" w:rsidRDefault="00593CEB" w:rsidP="00593CEB">
            <w:pPr>
              <w:spacing w:before="40" w:after="0"/>
              <w:ind w:right="-331"/>
              <w:rPr>
                <w:rFonts w:eastAsia="Times New Roman"/>
                <w:b/>
                <w:i/>
              </w:rPr>
            </w:pPr>
            <w:r>
              <w:rPr>
                <w:rFonts w:eastAsia="Times New Roman"/>
              </w:rPr>
              <w:t xml:space="preserve">7. </w:t>
            </w:r>
            <w:r w:rsidRPr="00FB23C4">
              <w:rPr>
                <w:rFonts w:eastAsia="Times New Roman"/>
              </w:rPr>
              <w:t>Sampling techniques include but not limited to:</w:t>
            </w:r>
          </w:p>
          <w:p w14:paraId="3B71F2C5" w14:textId="77777777" w:rsidR="00593CEB" w:rsidRPr="00FB23C4" w:rsidRDefault="00593CEB" w:rsidP="00593CEB">
            <w:pPr>
              <w:spacing w:before="40" w:after="0"/>
              <w:ind w:right="-331"/>
              <w:rPr>
                <w:rFonts w:eastAsia="Times New Roman"/>
              </w:rPr>
            </w:pPr>
          </w:p>
        </w:tc>
        <w:tc>
          <w:tcPr>
            <w:tcW w:w="5071" w:type="dxa"/>
            <w:tcBorders>
              <w:top w:val="single" w:sz="6" w:space="0" w:color="000000"/>
              <w:left w:val="single" w:sz="6" w:space="0" w:color="000000"/>
              <w:bottom w:val="single" w:sz="6" w:space="0" w:color="000000"/>
              <w:right w:val="single" w:sz="6" w:space="0" w:color="000000"/>
            </w:tcBorders>
          </w:tcPr>
          <w:p w14:paraId="47526DD7" w14:textId="77777777" w:rsidR="00593CEB" w:rsidRPr="00FB23C4" w:rsidRDefault="00593CEB" w:rsidP="00593CEB">
            <w:pPr>
              <w:pStyle w:val="ListParagraph"/>
              <w:widowControl w:val="0"/>
              <w:numPr>
                <w:ilvl w:val="0"/>
                <w:numId w:val="299"/>
              </w:numPr>
              <w:tabs>
                <w:tab w:val="left" w:pos="466"/>
              </w:tabs>
              <w:spacing w:after="0"/>
              <w:ind w:left="1026"/>
              <w:rPr>
                <w:rFonts w:eastAsia="Times New Roman"/>
                <w:szCs w:val="24"/>
              </w:rPr>
            </w:pPr>
            <w:r w:rsidRPr="00FB23C4">
              <w:rPr>
                <w:rFonts w:eastAsia="Times New Roman"/>
                <w:szCs w:val="24"/>
              </w:rPr>
              <w:t>Probability</w:t>
            </w:r>
          </w:p>
          <w:p w14:paraId="1D7B3EC5" w14:textId="404C9E35" w:rsidR="00593CEB" w:rsidRPr="00FB23C4" w:rsidRDefault="00593CEB" w:rsidP="00593CEB">
            <w:pPr>
              <w:widowControl w:val="0"/>
              <w:numPr>
                <w:ilvl w:val="1"/>
                <w:numId w:val="299"/>
              </w:numPr>
              <w:tabs>
                <w:tab w:val="left" w:pos="466"/>
              </w:tabs>
              <w:spacing w:after="0"/>
              <w:ind w:left="1026"/>
              <w:rPr>
                <w:rFonts w:eastAsia="Times New Roman"/>
              </w:rPr>
            </w:pPr>
            <w:r w:rsidRPr="00FB23C4">
              <w:rPr>
                <w:rFonts w:eastAsia="Times New Roman"/>
              </w:rPr>
              <w:t>Non-probability</w:t>
            </w:r>
          </w:p>
        </w:tc>
      </w:tr>
      <w:tr w:rsidR="00593CEB" w:rsidRPr="00680195" w14:paraId="407940B1"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06B39368" w14:textId="45BD44A6" w:rsidR="00593CEB" w:rsidRPr="00FB23C4" w:rsidRDefault="00593CEB" w:rsidP="00593CEB">
            <w:pPr>
              <w:spacing w:before="40" w:after="0"/>
              <w:ind w:right="-331"/>
              <w:rPr>
                <w:rFonts w:eastAsia="Times New Roman"/>
              </w:rPr>
            </w:pPr>
            <w:r>
              <w:rPr>
                <w:rFonts w:eastAsia="Times New Roman"/>
                <w:bCs/>
                <w:iCs/>
              </w:rPr>
              <w:lastRenderedPageBreak/>
              <w:t xml:space="preserve">8. </w:t>
            </w:r>
            <w:r w:rsidRPr="00FB23C4">
              <w:rPr>
                <w:rFonts w:eastAsia="Times New Roman"/>
                <w:bCs/>
                <w:iCs/>
              </w:rPr>
              <w:t xml:space="preserve">Data analytical methods </w:t>
            </w:r>
            <w:r w:rsidRPr="00FB23C4">
              <w:rPr>
                <w:rFonts w:eastAsia="Times New Roman"/>
              </w:rPr>
              <w:t>include but not limited to:</w:t>
            </w:r>
          </w:p>
          <w:p w14:paraId="0A025FDC" w14:textId="77777777" w:rsidR="00593CEB" w:rsidRPr="00FB23C4" w:rsidRDefault="00593CEB" w:rsidP="00593CEB">
            <w:pPr>
              <w:spacing w:before="40" w:after="0"/>
              <w:ind w:right="-331"/>
              <w:rPr>
                <w:rFonts w:eastAsia="Times New Roman"/>
              </w:rPr>
            </w:pPr>
          </w:p>
        </w:tc>
        <w:tc>
          <w:tcPr>
            <w:tcW w:w="5071" w:type="dxa"/>
            <w:tcBorders>
              <w:top w:val="single" w:sz="6" w:space="0" w:color="000000"/>
              <w:left w:val="single" w:sz="6" w:space="0" w:color="000000"/>
              <w:bottom w:val="single" w:sz="6" w:space="0" w:color="000000"/>
              <w:right w:val="single" w:sz="6" w:space="0" w:color="000000"/>
            </w:tcBorders>
          </w:tcPr>
          <w:p w14:paraId="322AACBD" w14:textId="77777777" w:rsidR="00593CEB" w:rsidRPr="00FB23C4" w:rsidRDefault="00593CEB" w:rsidP="00593CEB">
            <w:pPr>
              <w:widowControl w:val="0"/>
              <w:numPr>
                <w:ilvl w:val="1"/>
                <w:numId w:val="300"/>
              </w:numPr>
              <w:tabs>
                <w:tab w:val="left" w:pos="461"/>
              </w:tabs>
              <w:spacing w:before="21" w:after="0"/>
              <w:ind w:right="616"/>
              <w:rPr>
                <w:rFonts w:eastAsia="Times New Roman"/>
              </w:rPr>
            </w:pPr>
            <w:r w:rsidRPr="00FB23C4">
              <w:rPr>
                <w:rFonts w:eastAsia="Times New Roman"/>
              </w:rPr>
              <w:t>ANOVA</w:t>
            </w:r>
          </w:p>
          <w:p w14:paraId="6619497D" w14:textId="77777777" w:rsidR="00593CEB" w:rsidRDefault="00593CEB" w:rsidP="00593CEB">
            <w:pPr>
              <w:widowControl w:val="0"/>
              <w:numPr>
                <w:ilvl w:val="1"/>
                <w:numId w:val="300"/>
              </w:numPr>
              <w:tabs>
                <w:tab w:val="left" w:pos="466"/>
              </w:tabs>
              <w:spacing w:after="0"/>
              <w:ind w:right="616"/>
              <w:rPr>
                <w:rFonts w:eastAsia="Times New Roman"/>
              </w:rPr>
            </w:pPr>
            <w:r w:rsidRPr="00FB23C4">
              <w:rPr>
                <w:rFonts w:eastAsia="Times New Roman"/>
              </w:rPr>
              <w:t>Measures of central tendency</w:t>
            </w:r>
          </w:p>
          <w:p w14:paraId="182437B1" w14:textId="46CA9DEC" w:rsidR="00593CEB" w:rsidRPr="00593CEB" w:rsidRDefault="00593CEB" w:rsidP="00593CEB">
            <w:pPr>
              <w:widowControl w:val="0"/>
              <w:numPr>
                <w:ilvl w:val="1"/>
                <w:numId w:val="300"/>
              </w:numPr>
              <w:tabs>
                <w:tab w:val="left" w:pos="466"/>
              </w:tabs>
              <w:spacing w:after="0"/>
              <w:ind w:right="616"/>
              <w:rPr>
                <w:rFonts w:eastAsia="Times New Roman"/>
              </w:rPr>
            </w:pPr>
            <w:r w:rsidRPr="00593CEB">
              <w:rPr>
                <w:rFonts w:eastAsia="Times New Roman"/>
              </w:rPr>
              <w:t xml:space="preserve">Measures of dispersal </w:t>
            </w:r>
          </w:p>
        </w:tc>
      </w:tr>
    </w:tbl>
    <w:p w14:paraId="54FF828D" w14:textId="77777777" w:rsidR="001034B9" w:rsidRPr="00680195" w:rsidRDefault="001034B9">
      <w:pPr>
        <w:spacing w:after="0"/>
        <w:rPr>
          <w:b/>
          <w:szCs w:val="24"/>
          <w:lang w:val="zh-CN" w:eastAsia="zh-CN"/>
        </w:rPr>
      </w:pPr>
    </w:p>
    <w:p w14:paraId="69405115" w14:textId="77777777" w:rsidR="001034B9" w:rsidRPr="00680195" w:rsidRDefault="001034B9">
      <w:pPr>
        <w:spacing w:after="0"/>
        <w:rPr>
          <w:b/>
          <w:szCs w:val="24"/>
          <w:lang w:eastAsia="zh-CN"/>
        </w:rPr>
      </w:pPr>
    </w:p>
    <w:p w14:paraId="6373881D" w14:textId="77777777" w:rsidR="001034B9" w:rsidRPr="00680195" w:rsidRDefault="007924B4">
      <w:pPr>
        <w:spacing w:after="0"/>
        <w:rPr>
          <w:szCs w:val="24"/>
          <w:lang w:eastAsia="zh-CN"/>
        </w:rPr>
      </w:pPr>
      <w:r w:rsidRPr="00680195">
        <w:rPr>
          <w:b/>
          <w:szCs w:val="24"/>
          <w:lang w:eastAsia="zh-CN"/>
        </w:rPr>
        <w:t>REQUIRED SKILLS AND KNOWLEDGE</w:t>
      </w:r>
    </w:p>
    <w:p w14:paraId="6239B98B" w14:textId="77777777" w:rsidR="001034B9" w:rsidRPr="00680195" w:rsidRDefault="007924B4" w:rsidP="008A06E7">
      <w:pPr>
        <w:spacing w:after="0" w:line="360" w:lineRule="auto"/>
        <w:rPr>
          <w:szCs w:val="24"/>
          <w:lang w:eastAsia="zh-CN"/>
        </w:rPr>
      </w:pPr>
      <w:r w:rsidRPr="00680195">
        <w:rPr>
          <w:szCs w:val="24"/>
          <w:lang w:eastAsia="zh-CN"/>
        </w:rPr>
        <w:t>This section describes the skills and knowledge required for this unit of competency.</w:t>
      </w:r>
    </w:p>
    <w:p w14:paraId="5B8FF0BF" w14:textId="77777777" w:rsidR="001034B9" w:rsidRPr="00680195" w:rsidRDefault="001034B9">
      <w:pPr>
        <w:spacing w:after="0"/>
        <w:rPr>
          <w:b/>
          <w:szCs w:val="24"/>
          <w:lang w:eastAsia="zh-CN"/>
        </w:rPr>
      </w:pPr>
    </w:p>
    <w:p w14:paraId="3C13B4C4" w14:textId="77777777" w:rsidR="001034B9" w:rsidRPr="00680195" w:rsidRDefault="007924B4">
      <w:pPr>
        <w:spacing w:after="0"/>
        <w:rPr>
          <w:b/>
          <w:szCs w:val="24"/>
          <w:lang w:eastAsia="zh-CN"/>
        </w:rPr>
      </w:pPr>
      <w:r w:rsidRPr="00680195">
        <w:rPr>
          <w:b/>
          <w:szCs w:val="24"/>
          <w:lang w:eastAsia="zh-CN"/>
        </w:rPr>
        <w:t>Required Skills</w:t>
      </w:r>
    </w:p>
    <w:p w14:paraId="5B0A93D3" w14:textId="77777777" w:rsidR="001034B9" w:rsidRPr="00680195" w:rsidRDefault="007924B4" w:rsidP="008A06E7">
      <w:pPr>
        <w:spacing w:after="0" w:line="360" w:lineRule="auto"/>
        <w:rPr>
          <w:szCs w:val="24"/>
          <w:lang w:eastAsia="zh-CN"/>
        </w:rPr>
      </w:pPr>
      <w:r w:rsidRPr="00680195">
        <w:rPr>
          <w:szCs w:val="24"/>
          <w:lang w:eastAsia="zh-CN"/>
        </w:rPr>
        <w:t>The individual needs to demonstrate the following skills:</w:t>
      </w:r>
    </w:p>
    <w:p w14:paraId="3FD5F093"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Compute</w:t>
      </w:r>
      <w:r w:rsidRPr="00680195">
        <w:rPr>
          <w:szCs w:val="24"/>
        </w:rPr>
        <w:t>r application</w:t>
      </w:r>
    </w:p>
    <w:p w14:paraId="0D7B18F6"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Scientific research reporting </w:t>
      </w:r>
    </w:p>
    <w:p w14:paraId="46795BE0"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First aid </w:t>
      </w:r>
    </w:p>
    <w:p w14:paraId="38C6774B"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Communication </w:t>
      </w:r>
    </w:p>
    <w:p w14:paraId="30DB46B3"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Observation </w:t>
      </w:r>
    </w:p>
    <w:p w14:paraId="6733FB52"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Critical thinking </w:t>
      </w:r>
    </w:p>
    <w:p w14:paraId="503D5EC4"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 xml:space="preserve">Problem solving </w:t>
      </w:r>
    </w:p>
    <w:p w14:paraId="5D696735" w14:textId="77777777" w:rsidR="001034B9" w:rsidRPr="00680195" w:rsidRDefault="007924B4" w:rsidP="008A06E7">
      <w:pPr>
        <w:numPr>
          <w:ilvl w:val="0"/>
          <w:numId w:val="25"/>
        </w:numPr>
        <w:spacing w:after="0" w:line="360" w:lineRule="auto"/>
        <w:jc w:val="both"/>
        <w:rPr>
          <w:szCs w:val="24"/>
          <w:lang w:eastAsia="zh-CN"/>
        </w:rPr>
      </w:pPr>
      <w:r w:rsidRPr="00680195">
        <w:rPr>
          <w:szCs w:val="24"/>
          <w:lang w:eastAsia="zh-CN"/>
        </w:rPr>
        <w:t>Environmental conservation</w:t>
      </w:r>
    </w:p>
    <w:p w14:paraId="2FA94C93" w14:textId="77777777" w:rsidR="001034B9" w:rsidRPr="00680195" w:rsidRDefault="001034B9">
      <w:pPr>
        <w:spacing w:after="0"/>
        <w:jc w:val="both"/>
        <w:rPr>
          <w:szCs w:val="24"/>
          <w:lang w:eastAsia="zh-CN"/>
        </w:rPr>
      </w:pPr>
    </w:p>
    <w:p w14:paraId="0CEB6199" w14:textId="77777777" w:rsidR="001034B9" w:rsidRPr="00680195" w:rsidRDefault="007924B4" w:rsidP="008A06E7">
      <w:pPr>
        <w:spacing w:after="0" w:line="360" w:lineRule="auto"/>
        <w:rPr>
          <w:b/>
          <w:szCs w:val="24"/>
          <w:lang w:eastAsia="zh-CN"/>
        </w:rPr>
      </w:pPr>
      <w:r w:rsidRPr="00680195">
        <w:rPr>
          <w:b/>
          <w:szCs w:val="24"/>
          <w:lang w:eastAsia="zh-CN"/>
        </w:rPr>
        <w:t>Required Knowledge</w:t>
      </w:r>
    </w:p>
    <w:p w14:paraId="3D0BD4EB" w14:textId="77777777" w:rsidR="001034B9" w:rsidRPr="00680195" w:rsidRDefault="007924B4" w:rsidP="008A06E7">
      <w:pPr>
        <w:spacing w:after="0" w:line="360" w:lineRule="auto"/>
        <w:rPr>
          <w:szCs w:val="24"/>
          <w:lang w:eastAsia="zh-CN"/>
        </w:rPr>
      </w:pPr>
      <w:r w:rsidRPr="00680195">
        <w:rPr>
          <w:szCs w:val="24"/>
          <w:lang w:eastAsia="zh-CN"/>
        </w:rPr>
        <w:t>The individual needs to demonstrate knowledge of:</w:t>
      </w:r>
    </w:p>
    <w:p w14:paraId="09F406E7"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 xml:space="preserve">Laboratory ware and equipment </w:t>
      </w:r>
    </w:p>
    <w:p w14:paraId="71B982FD"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 xml:space="preserve">Science laboratory safety </w:t>
      </w:r>
    </w:p>
    <w:p w14:paraId="74E31127"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Quantitative and qualitative analysis</w:t>
      </w:r>
    </w:p>
    <w:p w14:paraId="4615FF14"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Laboratory safety designs</w:t>
      </w:r>
    </w:p>
    <w:p w14:paraId="54E76A1F"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Laboratory waste disposal</w:t>
      </w:r>
    </w:p>
    <w:p w14:paraId="4CDF0885"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Laboratory ethical standards</w:t>
      </w:r>
    </w:p>
    <w:p w14:paraId="2356A751"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 xml:space="preserve">Record maintenance </w:t>
      </w:r>
    </w:p>
    <w:p w14:paraId="4E5D8F77" w14:textId="77777777" w:rsidR="001034B9" w:rsidRPr="00680195" w:rsidRDefault="007924B4" w:rsidP="008A06E7">
      <w:pPr>
        <w:numPr>
          <w:ilvl w:val="0"/>
          <w:numId w:val="26"/>
        </w:numPr>
        <w:spacing w:after="0" w:line="360" w:lineRule="auto"/>
        <w:jc w:val="both"/>
        <w:rPr>
          <w:szCs w:val="24"/>
          <w:lang w:eastAsia="zh-CN"/>
        </w:rPr>
      </w:pPr>
      <w:r w:rsidRPr="00680195">
        <w:rPr>
          <w:szCs w:val="24"/>
          <w:lang w:eastAsia="zh-CN"/>
        </w:rPr>
        <w:t>Compute</w:t>
      </w:r>
      <w:r w:rsidRPr="00680195">
        <w:rPr>
          <w:szCs w:val="24"/>
        </w:rPr>
        <w:t>r application</w:t>
      </w:r>
    </w:p>
    <w:p w14:paraId="7655952E" w14:textId="77777777" w:rsidR="001034B9" w:rsidRPr="00680195" w:rsidRDefault="007924B4" w:rsidP="008A06E7">
      <w:pPr>
        <w:numPr>
          <w:ilvl w:val="0"/>
          <w:numId w:val="26"/>
        </w:numPr>
        <w:spacing w:after="0" w:line="360" w:lineRule="auto"/>
        <w:jc w:val="both"/>
        <w:rPr>
          <w:b/>
          <w:szCs w:val="24"/>
          <w:lang w:eastAsia="zh-CN"/>
        </w:rPr>
      </w:pPr>
      <w:r w:rsidRPr="00680195">
        <w:rPr>
          <w:szCs w:val="24"/>
          <w:lang w:eastAsia="zh-CN"/>
        </w:rPr>
        <w:t xml:space="preserve">Laboratory hygiene </w:t>
      </w:r>
    </w:p>
    <w:p w14:paraId="4C48F474" w14:textId="77777777" w:rsidR="001034B9" w:rsidRPr="00680195" w:rsidRDefault="007924B4" w:rsidP="008A06E7">
      <w:pPr>
        <w:numPr>
          <w:ilvl w:val="0"/>
          <w:numId w:val="26"/>
        </w:numPr>
        <w:spacing w:after="0" w:line="360" w:lineRule="auto"/>
        <w:jc w:val="both"/>
        <w:rPr>
          <w:b/>
          <w:szCs w:val="24"/>
          <w:lang w:eastAsia="zh-CN"/>
        </w:rPr>
      </w:pPr>
      <w:r w:rsidRPr="00680195">
        <w:rPr>
          <w:szCs w:val="24"/>
          <w:lang w:eastAsia="zh-CN"/>
        </w:rPr>
        <w:t>Basic mathematics</w:t>
      </w:r>
    </w:p>
    <w:p w14:paraId="25D6F1F7" w14:textId="77777777" w:rsidR="001034B9" w:rsidRPr="00680195" w:rsidRDefault="007924B4" w:rsidP="008A06E7">
      <w:pPr>
        <w:numPr>
          <w:ilvl w:val="0"/>
          <w:numId w:val="26"/>
        </w:numPr>
        <w:spacing w:after="0" w:line="360" w:lineRule="auto"/>
        <w:jc w:val="both"/>
        <w:rPr>
          <w:b/>
          <w:szCs w:val="24"/>
          <w:lang w:eastAsia="zh-CN"/>
        </w:rPr>
      </w:pPr>
      <w:r w:rsidRPr="00680195">
        <w:rPr>
          <w:szCs w:val="24"/>
          <w:lang w:eastAsia="zh-CN"/>
        </w:rPr>
        <w:t xml:space="preserve">Entrepreneurship </w:t>
      </w:r>
    </w:p>
    <w:p w14:paraId="420D52D1" w14:textId="77777777" w:rsidR="001034B9" w:rsidRPr="00680195" w:rsidRDefault="001034B9">
      <w:pPr>
        <w:spacing w:after="0" w:line="240" w:lineRule="auto"/>
        <w:ind w:left="360"/>
        <w:jc w:val="both"/>
        <w:rPr>
          <w:szCs w:val="24"/>
          <w:lang w:eastAsia="zh-CN"/>
        </w:rPr>
      </w:pPr>
    </w:p>
    <w:p w14:paraId="142EFDB6" w14:textId="77777777" w:rsidR="001034B9" w:rsidRPr="00680195" w:rsidRDefault="001034B9">
      <w:pPr>
        <w:spacing w:after="0" w:line="240" w:lineRule="auto"/>
        <w:jc w:val="both"/>
        <w:rPr>
          <w:b/>
          <w:szCs w:val="24"/>
          <w:lang w:eastAsia="zh-CN"/>
        </w:rPr>
      </w:pPr>
    </w:p>
    <w:p w14:paraId="69C7E42A" w14:textId="77777777" w:rsidR="001034B9" w:rsidRPr="00680195" w:rsidRDefault="007924B4">
      <w:pPr>
        <w:spacing w:after="0" w:line="240" w:lineRule="auto"/>
        <w:ind w:left="360"/>
        <w:jc w:val="both"/>
        <w:rPr>
          <w:b/>
          <w:szCs w:val="24"/>
          <w:lang w:eastAsia="zh-CN"/>
        </w:rPr>
      </w:pPr>
      <w:r w:rsidRPr="00680195">
        <w:rPr>
          <w:b/>
          <w:szCs w:val="24"/>
          <w:lang w:eastAsia="zh-CN"/>
        </w:rPr>
        <w:t>EVIDENCE GUIDE</w:t>
      </w:r>
    </w:p>
    <w:p w14:paraId="3489102D" w14:textId="77777777" w:rsidR="001034B9" w:rsidRPr="00680195" w:rsidRDefault="007924B4" w:rsidP="008A06E7">
      <w:pPr>
        <w:spacing w:after="0" w:line="360" w:lineRule="auto"/>
        <w:rPr>
          <w:szCs w:val="24"/>
          <w:lang w:eastAsia="zh-CN"/>
        </w:rPr>
      </w:pPr>
      <w:r w:rsidRPr="00680195">
        <w:rPr>
          <w:szCs w:val="24"/>
          <w:lang w:eastAsia="zh-CN"/>
        </w:rPr>
        <w:t>This provides advice on assessment and must be read in conjunction with the performance criteria, required skills and knowledge and range.</w:t>
      </w:r>
    </w:p>
    <w:p w14:paraId="093E5DED" w14:textId="77777777" w:rsidR="001034B9" w:rsidRPr="00680195" w:rsidRDefault="001034B9">
      <w:pPr>
        <w:spacing w:after="0"/>
        <w:rPr>
          <w:szCs w:val="24"/>
          <w:lang w:eastAsia="zh-CN"/>
        </w:rPr>
      </w:pPr>
    </w:p>
    <w:tbl>
      <w:tblPr>
        <w:tblStyle w:val="Style135"/>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5"/>
        <w:gridCol w:w="7355"/>
      </w:tblGrid>
      <w:tr w:rsidR="001034B9" w:rsidRPr="00680195" w14:paraId="6055BF5A" w14:textId="77777777">
        <w:tc>
          <w:tcPr>
            <w:tcW w:w="2215" w:type="dxa"/>
            <w:tcBorders>
              <w:top w:val="single" w:sz="4" w:space="0" w:color="000000"/>
              <w:left w:val="single" w:sz="4" w:space="0" w:color="000000"/>
              <w:bottom w:val="single" w:sz="4" w:space="0" w:color="000000"/>
              <w:right w:val="single" w:sz="4" w:space="0" w:color="000000"/>
            </w:tcBorders>
          </w:tcPr>
          <w:p w14:paraId="38A5FCD4" w14:textId="77777777" w:rsidR="001034B9" w:rsidRPr="00680195" w:rsidRDefault="007924B4" w:rsidP="00C75A8E">
            <w:pPr>
              <w:numPr>
                <w:ilvl w:val="0"/>
                <w:numId w:val="27"/>
              </w:numPr>
              <w:spacing w:after="0" w:line="240" w:lineRule="auto"/>
              <w:ind w:left="284" w:hanging="284"/>
              <w:rPr>
                <w:szCs w:val="24"/>
                <w:lang w:val="zh-CN" w:eastAsia="zh-CN"/>
              </w:rPr>
            </w:pPr>
            <w:r w:rsidRPr="00680195">
              <w:rPr>
                <w:szCs w:val="24"/>
                <w:lang w:eastAsia="zh-CN"/>
              </w:rPr>
              <w:t>Critical Aspects of Competency</w:t>
            </w:r>
          </w:p>
        </w:tc>
        <w:tc>
          <w:tcPr>
            <w:tcW w:w="7355" w:type="dxa"/>
            <w:tcBorders>
              <w:top w:val="single" w:sz="4" w:space="0" w:color="000000"/>
              <w:left w:val="single" w:sz="4" w:space="0" w:color="000000"/>
              <w:bottom w:val="single" w:sz="4" w:space="0" w:color="000000"/>
              <w:right w:val="single" w:sz="4" w:space="0" w:color="000000"/>
            </w:tcBorders>
          </w:tcPr>
          <w:p w14:paraId="52E11F8A" w14:textId="77777777" w:rsidR="001034B9" w:rsidRPr="00680195" w:rsidRDefault="007924B4" w:rsidP="008A06E7">
            <w:pPr>
              <w:spacing w:after="0" w:line="360" w:lineRule="auto"/>
              <w:rPr>
                <w:szCs w:val="24"/>
                <w:lang w:val="zh-CN" w:eastAsia="zh-CN"/>
              </w:rPr>
            </w:pPr>
            <w:r w:rsidRPr="00680195">
              <w:rPr>
                <w:szCs w:val="24"/>
                <w:lang w:eastAsia="zh-CN"/>
              </w:rPr>
              <w:t>Assessment requires evidence that the candidate:</w:t>
            </w:r>
          </w:p>
          <w:p w14:paraId="2183D8C3" w14:textId="77777777" w:rsidR="001034B9" w:rsidRPr="00680195" w:rsidRDefault="007924B4" w:rsidP="000B4105">
            <w:pPr>
              <w:pStyle w:val="ListParagraph"/>
              <w:numPr>
                <w:ilvl w:val="1"/>
                <w:numId w:val="27"/>
              </w:numPr>
              <w:spacing w:after="0" w:line="360" w:lineRule="auto"/>
              <w:rPr>
                <w:szCs w:val="24"/>
              </w:rPr>
            </w:pPr>
            <w:r w:rsidRPr="00680195">
              <w:rPr>
                <w:szCs w:val="24"/>
              </w:rPr>
              <w:t>Identified data collection method as per work requirement</w:t>
            </w:r>
          </w:p>
          <w:p w14:paraId="5A1F6C55" w14:textId="77777777" w:rsidR="001034B9" w:rsidRPr="00680195" w:rsidRDefault="007924B4" w:rsidP="000B4105">
            <w:pPr>
              <w:pStyle w:val="ListParagraph"/>
              <w:numPr>
                <w:ilvl w:val="1"/>
                <w:numId w:val="27"/>
              </w:numPr>
              <w:spacing w:after="0" w:line="360" w:lineRule="auto"/>
              <w:rPr>
                <w:szCs w:val="24"/>
              </w:rPr>
            </w:pPr>
            <w:r w:rsidRPr="00680195">
              <w:rPr>
                <w:szCs w:val="24"/>
              </w:rPr>
              <w:t>Designed data collection tools as per research design</w:t>
            </w:r>
          </w:p>
          <w:p w14:paraId="028BDB44" w14:textId="77777777" w:rsidR="001034B9" w:rsidRPr="00680195" w:rsidRDefault="007924B4" w:rsidP="000B4105">
            <w:pPr>
              <w:pStyle w:val="ListParagraph"/>
              <w:numPr>
                <w:ilvl w:val="1"/>
                <w:numId w:val="27"/>
              </w:numPr>
              <w:spacing w:after="0" w:line="360" w:lineRule="auto"/>
              <w:rPr>
                <w:szCs w:val="24"/>
              </w:rPr>
            </w:pPr>
            <w:r w:rsidRPr="00680195">
              <w:rPr>
                <w:szCs w:val="24"/>
              </w:rPr>
              <w:t>Identified research sample size as per work requirement.</w:t>
            </w:r>
          </w:p>
          <w:p w14:paraId="4A675FC6" w14:textId="77777777" w:rsidR="001034B9" w:rsidRPr="00680195" w:rsidRDefault="007924B4" w:rsidP="000B4105">
            <w:pPr>
              <w:pStyle w:val="ListParagraph"/>
              <w:numPr>
                <w:ilvl w:val="1"/>
                <w:numId w:val="27"/>
              </w:numPr>
              <w:spacing w:after="0" w:line="360" w:lineRule="auto"/>
              <w:rPr>
                <w:szCs w:val="24"/>
              </w:rPr>
            </w:pPr>
            <w:r w:rsidRPr="00680195">
              <w:rPr>
                <w:szCs w:val="24"/>
              </w:rPr>
              <w:t>Carried out data collection procedure as per study design</w:t>
            </w:r>
          </w:p>
          <w:p w14:paraId="7AD1FEE1" w14:textId="0F1F282C" w:rsidR="001034B9" w:rsidRDefault="007924B4" w:rsidP="000B4105">
            <w:pPr>
              <w:pStyle w:val="ListParagraph"/>
              <w:numPr>
                <w:ilvl w:val="1"/>
                <w:numId w:val="27"/>
              </w:numPr>
              <w:spacing w:after="0" w:line="360" w:lineRule="auto"/>
              <w:rPr>
                <w:szCs w:val="24"/>
              </w:rPr>
            </w:pPr>
            <w:r w:rsidRPr="00680195">
              <w:rPr>
                <w:szCs w:val="24"/>
              </w:rPr>
              <w:t>Carried out data analysis procedure as per work requirement</w:t>
            </w:r>
          </w:p>
          <w:p w14:paraId="670B0EA6" w14:textId="77777777" w:rsidR="000B4105" w:rsidRPr="00FB23C4" w:rsidRDefault="000B4105" w:rsidP="000B4105">
            <w:pPr>
              <w:widowControl w:val="0"/>
              <w:numPr>
                <w:ilvl w:val="1"/>
                <w:numId w:val="27"/>
              </w:numPr>
              <w:tabs>
                <w:tab w:val="left" w:pos="478"/>
              </w:tabs>
              <w:spacing w:after="0"/>
              <w:ind w:right="487"/>
              <w:rPr>
                <w:rFonts w:eastAsia="Times New Roman"/>
              </w:rPr>
            </w:pPr>
            <w:r w:rsidRPr="00FB23C4">
              <w:rPr>
                <w:rFonts w:eastAsia="Times New Roman"/>
              </w:rPr>
              <w:t>Identified scientific research problem based on existing research gap</w:t>
            </w:r>
          </w:p>
          <w:p w14:paraId="2E3DF16A" w14:textId="77777777" w:rsidR="000B4105" w:rsidRPr="00FB23C4" w:rsidRDefault="000B4105" w:rsidP="000B4105">
            <w:pPr>
              <w:widowControl w:val="0"/>
              <w:numPr>
                <w:ilvl w:val="1"/>
                <w:numId w:val="27"/>
              </w:numPr>
              <w:tabs>
                <w:tab w:val="left" w:pos="478"/>
              </w:tabs>
              <w:spacing w:after="0"/>
              <w:ind w:right="487"/>
              <w:rPr>
                <w:rFonts w:eastAsia="Times New Roman"/>
              </w:rPr>
            </w:pPr>
            <w:r w:rsidRPr="00FB23C4">
              <w:rPr>
                <w:rFonts w:eastAsia="Times New Roman"/>
              </w:rPr>
              <w:t>Developed scientific research proposal as per work requirement.</w:t>
            </w:r>
          </w:p>
          <w:p w14:paraId="196333B2" w14:textId="77777777" w:rsidR="000B4105" w:rsidRPr="00FB23C4" w:rsidRDefault="000B4105" w:rsidP="000B4105">
            <w:pPr>
              <w:widowControl w:val="0"/>
              <w:numPr>
                <w:ilvl w:val="1"/>
                <w:numId w:val="27"/>
              </w:numPr>
              <w:tabs>
                <w:tab w:val="left" w:pos="478"/>
              </w:tabs>
              <w:spacing w:after="0"/>
              <w:ind w:right="487"/>
              <w:rPr>
                <w:rFonts w:eastAsia="Times New Roman"/>
              </w:rPr>
            </w:pPr>
            <w:r w:rsidRPr="00FB23C4">
              <w:rPr>
                <w:rFonts w:eastAsia="Times New Roman"/>
              </w:rPr>
              <w:t>Determined</w:t>
            </w:r>
            <w:r w:rsidRPr="00FB23C4">
              <w:rPr>
                <w:rFonts w:eastAsia="Times New Roman"/>
                <w:b/>
                <w:i/>
              </w:rPr>
              <w:t xml:space="preserve"> </w:t>
            </w:r>
            <w:r w:rsidRPr="00FB23C4">
              <w:rPr>
                <w:rFonts w:eastAsia="Times New Roman"/>
              </w:rPr>
              <w:t>Scientific study design in accordance with research problem and research data</w:t>
            </w:r>
          </w:p>
          <w:p w14:paraId="0DC2F262" w14:textId="77777777" w:rsidR="000B4105" w:rsidRPr="00FB23C4" w:rsidRDefault="000B4105" w:rsidP="000B4105">
            <w:pPr>
              <w:widowControl w:val="0"/>
              <w:numPr>
                <w:ilvl w:val="1"/>
                <w:numId w:val="27"/>
              </w:numPr>
              <w:tabs>
                <w:tab w:val="left" w:pos="478"/>
              </w:tabs>
              <w:spacing w:after="0"/>
              <w:ind w:right="487"/>
              <w:rPr>
                <w:rFonts w:eastAsia="Times New Roman"/>
              </w:rPr>
            </w:pPr>
            <w:r w:rsidRPr="00FB23C4">
              <w:rPr>
                <w:rFonts w:eastAsia="Times New Roman"/>
              </w:rPr>
              <w:t>Collected data in accordance with research methodology</w:t>
            </w:r>
          </w:p>
          <w:p w14:paraId="652BE74F" w14:textId="2BC24513" w:rsidR="001034B9" w:rsidRPr="00E1411C" w:rsidRDefault="000B4105" w:rsidP="00E1411C">
            <w:pPr>
              <w:widowControl w:val="0"/>
              <w:numPr>
                <w:ilvl w:val="1"/>
                <w:numId w:val="27"/>
              </w:numPr>
              <w:tabs>
                <w:tab w:val="left" w:pos="478"/>
              </w:tabs>
              <w:spacing w:after="0"/>
              <w:ind w:right="487"/>
              <w:rPr>
                <w:rFonts w:eastAsia="Times New Roman"/>
              </w:rPr>
            </w:pPr>
            <w:r w:rsidRPr="00FB23C4">
              <w:rPr>
                <w:rFonts w:eastAsia="Times New Roman"/>
              </w:rPr>
              <w:t>Applied data analysis techniques as per work requirement Compiled Research report as per work requirement</w:t>
            </w:r>
          </w:p>
        </w:tc>
      </w:tr>
      <w:tr w:rsidR="00C72BF8" w:rsidRPr="00680195" w14:paraId="5B93391D" w14:textId="77777777">
        <w:tc>
          <w:tcPr>
            <w:tcW w:w="2215" w:type="dxa"/>
            <w:tcBorders>
              <w:top w:val="single" w:sz="4" w:space="0" w:color="000000"/>
              <w:left w:val="single" w:sz="4" w:space="0" w:color="000000"/>
              <w:bottom w:val="single" w:sz="4" w:space="0" w:color="000000"/>
              <w:right w:val="single" w:sz="4" w:space="0" w:color="000000"/>
            </w:tcBorders>
          </w:tcPr>
          <w:p w14:paraId="549AD0FC" w14:textId="77777777" w:rsidR="00C72BF8" w:rsidRPr="00680195" w:rsidRDefault="00C72BF8" w:rsidP="00C72BF8">
            <w:pPr>
              <w:numPr>
                <w:ilvl w:val="0"/>
                <w:numId w:val="27"/>
              </w:numPr>
              <w:spacing w:after="0" w:line="240" w:lineRule="auto"/>
              <w:ind w:left="284" w:hanging="284"/>
              <w:rPr>
                <w:szCs w:val="24"/>
                <w:lang w:val="zh-CN" w:eastAsia="zh-CN"/>
              </w:rPr>
            </w:pPr>
            <w:r w:rsidRPr="00680195">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tcPr>
          <w:p w14:paraId="76448264" w14:textId="231FBD34" w:rsidR="00C72BF8" w:rsidRDefault="00C72BF8" w:rsidP="008A06E7">
            <w:pPr>
              <w:tabs>
                <w:tab w:val="left" w:pos="357"/>
              </w:tabs>
              <w:spacing w:after="0" w:line="360" w:lineRule="auto"/>
              <w:jc w:val="both"/>
              <w:rPr>
                <w:rFonts w:eastAsia="Times New Roman"/>
                <w:kern w:val="2"/>
                <w:szCs w:val="24"/>
              </w:rPr>
            </w:pPr>
            <w:r>
              <w:rPr>
                <w:rFonts w:eastAsia="Times New Roman"/>
                <w:kern w:val="2"/>
                <w:szCs w:val="24"/>
              </w:rPr>
              <w:t>The following resources should be provided:</w:t>
            </w:r>
          </w:p>
          <w:p w14:paraId="3D4B4032" w14:textId="6EA9043E" w:rsidR="00C72BF8" w:rsidRPr="00C72BF8" w:rsidRDefault="00C72BF8" w:rsidP="008A06E7">
            <w:pPr>
              <w:pStyle w:val="ListParagraph"/>
              <w:numPr>
                <w:ilvl w:val="1"/>
                <w:numId w:val="27"/>
              </w:numPr>
              <w:tabs>
                <w:tab w:val="left" w:pos="357"/>
              </w:tabs>
              <w:spacing w:after="0" w:line="360" w:lineRule="auto"/>
              <w:jc w:val="both"/>
              <w:rPr>
                <w:rFonts w:eastAsia="Times New Roman"/>
                <w:kern w:val="2"/>
                <w:szCs w:val="24"/>
              </w:rPr>
            </w:pPr>
            <w:r w:rsidRPr="00C72BF8">
              <w:rPr>
                <w:rFonts w:eastAsia="Times New Roman"/>
                <w:kern w:val="2"/>
                <w:szCs w:val="24"/>
              </w:rPr>
              <w:t>Appropriately simulated environment where assessment can take place.</w:t>
            </w:r>
          </w:p>
          <w:p w14:paraId="6ABDE66A" w14:textId="77777777" w:rsidR="00C72BF8" w:rsidRDefault="00C72BF8" w:rsidP="008A06E7">
            <w:pPr>
              <w:pStyle w:val="ListParagraph"/>
              <w:numPr>
                <w:ilvl w:val="1"/>
                <w:numId w:val="27"/>
              </w:numPr>
              <w:tabs>
                <w:tab w:val="left" w:pos="357"/>
              </w:tabs>
              <w:spacing w:after="0" w:line="360" w:lineRule="auto"/>
              <w:jc w:val="both"/>
              <w:rPr>
                <w:rFonts w:eastAsia="Times New Roman"/>
                <w:kern w:val="2"/>
                <w:szCs w:val="24"/>
              </w:rPr>
            </w:pPr>
            <w:r w:rsidRPr="004F2EC6">
              <w:rPr>
                <w:rFonts w:eastAsia="Times New Roman"/>
                <w:kern w:val="2"/>
                <w:szCs w:val="24"/>
              </w:rPr>
              <w:t>Access to relevant work environment.</w:t>
            </w:r>
          </w:p>
          <w:p w14:paraId="3E5EF2BE" w14:textId="31C4ECD1" w:rsidR="00C72BF8" w:rsidRPr="00C72BF8" w:rsidRDefault="00C72BF8" w:rsidP="008A06E7">
            <w:pPr>
              <w:pStyle w:val="ListParagraph"/>
              <w:numPr>
                <w:ilvl w:val="1"/>
                <w:numId w:val="27"/>
              </w:numPr>
              <w:tabs>
                <w:tab w:val="left" w:pos="357"/>
              </w:tabs>
              <w:spacing w:after="0" w:line="360" w:lineRule="auto"/>
              <w:jc w:val="both"/>
              <w:rPr>
                <w:rFonts w:eastAsia="Times New Roman"/>
                <w:kern w:val="2"/>
                <w:szCs w:val="24"/>
              </w:rPr>
            </w:pPr>
            <w:r w:rsidRPr="00C72BF8">
              <w:rPr>
                <w:rFonts w:eastAsia="Times New Roman"/>
                <w:kern w:val="2"/>
                <w:szCs w:val="24"/>
              </w:rPr>
              <w:t>Resources relevant to the proposed activities or tasks.</w:t>
            </w:r>
          </w:p>
        </w:tc>
      </w:tr>
      <w:tr w:rsidR="00C72BF8" w:rsidRPr="00680195" w14:paraId="773C9860" w14:textId="77777777">
        <w:tc>
          <w:tcPr>
            <w:tcW w:w="2215" w:type="dxa"/>
            <w:tcBorders>
              <w:top w:val="single" w:sz="4" w:space="0" w:color="000000"/>
              <w:left w:val="single" w:sz="4" w:space="0" w:color="000000"/>
              <w:bottom w:val="single" w:sz="4" w:space="0" w:color="000000"/>
              <w:right w:val="single" w:sz="4" w:space="0" w:color="000000"/>
            </w:tcBorders>
          </w:tcPr>
          <w:p w14:paraId="3A03026D" w14:textId="77777777" w:rsidR="00C72BF8" w:rsidRPr="00680195" w:rsidRDefault="00C72BF8" w:rsidP="00C72BF8">
            <w:pPr>
              <w:numPr>
                <w:ilvl w:val="0"/>
                <w:numId w:val="27"/>
              </w:numPr>
              <w:spacing w:after="0" w:line="240" w:lineRule="auto"/>
              <w:ind w:left="284" w:hanging="284"/>
              <w:rPr>
                <w:szCs w:val="24"/>
                <w:lang w:val="zh-CN" w:eastAsia="zh-CN"/>
              </w:rPr>
            </w:pPr>
            <w:r w:rsidRPr="00680195">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tcPr>
          <w:p w14:paraId="46CBF66A" w14:textId="77777777" w:rsidR="00C72BF8" w:rsidRPr="00680195" w:rsidRDefault="00C72BF8" w:rsidP="008A06E7">
            <w:pPr>
              <w:spacing w:after="0" w:line="360" w:lineRule="auto"/>
              <w:contextualSpacing/>
              <w:rPr>
                <w:rFonts w:eastAsia="Times New Roman"/>
                <w:kern w:val="2"/>
                <w:szCs w:val="24"/>
              </w:rPr>
            </w:pPr>
            <w:r w:rsidRPr="00680195">
              <w:rPr>
                <w:rFonts w:eastAsia="Times New Roman"/>
                <w:kern w:val="2"/>
                <w:szCs w:val="24"/>
              </w:rPr>
              <w:t>Competency in this unit may be assessed through:</w:t>
            </w:r>
          </w:p>
          <w:p w14:paraId="52D70F97" w14:textId="77777777" w:rsidR="00C72BF8" w:rsidRDefault="00C72BF8" w:rsidP="008A06E7">
            <w:pPr>
              <w:numPr>
                <w:ilvl w:val="1"/>
                <w:numId w:val="27"/>
              </w:numPr>
              <w:tabs>
                <w:tab w:val="left" w:pos="394"/>
              </w:tabs>
              <w:spacing w:after="0" w:line="360" w:lineRule="auto"/>
              <w:contextualSpacing/>
              <w:rPr>
                <w:rFonts w:eastAsia="Times New Roman"/>
                <w:kern w:val="2"/>
                <w:szCs w:val="24"/>
              </w:rPr>
            </w:pPr>
            <w:r w:rsidRPr="00680195">
              <w:rPr>
                <w:rFonts w:eastAsia="Times New Roman"/>
                <w:kern w:val="2"/>
                <w:szCs w:val="24"/>
              </w:rPr>
              <w:t xml:space="preserve">Practical </w:t>
            </w:r>
          </w:p>
          <w:p w14:paraId="6C0107D7" w14:textId="45330F19" w:rsidR="00C72BF8" w:rsidRPr="00C72BF8" w:rsidRDefault="00C72BF8" w:rsidP="008A06E7">
            <w:pPr>
              <w:numPr>
                <w:ilvl w:val="1"/>
                <w:numId w:val="27"/>
              </w:numPr>
              <w:tabs>
                <w:tab w:val="left" w:pos="394"/>
              </w:tabs>
              <w:spacing w:after="0" w:line="360" w:lineRule="auto"/>
              <w:contextualSpacing/>
              <w:rPr>
                <w:rFonts w:eastAsia="Times New Roman"/>
                <w:kern w:val="2"/>
                <w:szCs w:val="24"/>
              </w:rPr>
            </w:pPr>
            <w:r w:rsidRPr="00C72BF8">
              <w:rPr>
                <w:rFonts w:eastAsia="Times New Roman"/>
                <w:szCs w:val="24"/>
                <w:lang w:eastAsia="zh-CN"/>
              </w:rPr>
              <w:t>Project</w:t>
            </w:r>
          </w:p>
          <w:p w14:paraId="269815C1" w14:textId="77777777" w:rsidR="00C72BF8" w:rsidRDefault="00C72BF8" w:rsidP="008A06E7">
            <w:pPr>
              <w:numPr>
                <w:ilvl w:val="1"/>
                <w:numId w:val="27"/>
              </w:numPr>
              <w:tabs>
                <w:tab w:val="left" w:pos="394"/>
              </w:tabs>
              <w:spacing w:after="0" w:line="360" w:lineRule="auto"/>
              <w:rPr>
                <w:szCs w:val="24"/>
                <w:lang w:eastAsia="zh-CN"/>
              </w:rPr>
            </w:pPr>
            <w:r>
              <w:rPr>
                <w:szCs w:val="24"/>
                <w:lang w:eastAsia="zh-CN"/>
              </w:rPr>
              <w:t>Third party report</w:t>
            </w:r>
          </w:p>
          <w:p w14:paraId="75D5C1CA" w14:textId="31D72AF7" w:rsidR="00C72BF8" w:rsidRPr="00C72BF8" w:rsidRDefault="00C72BF8" w:rsidP="008A06E7">
            <w:pPr>
              <w:numPr>
                <w:ilvl w:val="1"/>
                <w:numId w:val="27"/>
              </w:numPr>
              <w:tabs>
                <w:tab w:val="left" w:pos="394"/>
              </w:tabs>
              <w:spacing w:after="0" w:line="360" w:lineRule="auto"/>
              <w:rPr>
                <w:szCs w:val="24"/>
                <w:lang w:eastAsia="zh-CN"/>
              </w:rPr>
            </w:pPr>
            <w:r w:rsidRPr="00C72BF8">
              <w:rPr>
                <w:szCs w:val="24"/>
                <w:lang w:eastAsia="zh-CN"/>
              </w:rPr>
              <w:t>Portfolio of evidence</w:t>
            </w:r>
          </w:p>
          <w:p w14:paraId="756C7ED2" w14:textId="77777777" w:rsidR="00C72BF8" w:rsidRDefault="00C72BF8" w:rsidP="008A06E7">
            <w:pPr>
              <w:numPr>
                <w:ilvl w:val="1"/>
                <w:numId w:val="27"/>
              </w:numPr>
              <w:tabs>
                <w:tab w:val="left" w:pos="394"/>
              </w:tabs>
              <w:spacing w:after="0" w:line="360" w:lineRule="auto"/>
              <w:rPr>
                <w:szCs w:val="24"/>
                <w:lang w:eastAsia="zh-CN"/>
              </w:rPr>
            </w:pPr>
            <w:r w:rsidRPr="00680195">
              <w:rPr>
                <w:szCs w:val="24"/>
                <w:lang w:eastAsia="zh-CN"/>
              </w:rPr>
              <w:t>Written</w:t>
            </w:r>
            <w:r>
              <w:rPr>
                <w:szCs w:val="24"/>
                <w:lang w:eastAsia="zh-CN"/>
              </w:rPr>
              <w:t xml:space="preserve"> test</w:t>
            </w:r>
          </w:p>
          <w:p w14:paraId="6F6B021A" w14:textId="63A2BE54" w:rsidR="00C72BF8" w:rsidRPr="00C72BF8" w:rsidRDefault="00C72BF8" w:rsidP="008A06E7">
            <w:pPr>
              <w:numPr>
                <w:ilvl w:val="1"/>
                <w:numId w:val="27"/>
              </w:numPr>
              <w:tabs>
                <w:tab w:val="left" w:pos="394"/>
              </w:tabs>
              <w:spacing w:after="0" w:line="360" w:lineRule="auto"/>
              <w:rPr>
                <w:szCs w:val="24"/>
                <w:lang w:eastAsia="zh-CN"/>
              </w:rPr>
            </w:pPr>
            <w:r w:rsidRPr="00C72BF8">
              <w:rPr>
                <w:szCs w:val="24"/>
                <w:lang w:eastAsia="zh-CN"/>
              </w:rPr>
              <w:t>Oral test</w:t>
            </w:r>
          </w:p>
        </w:tc>
      </w:tr>
      <w:tr w:rsidR="00C72BF8" w:rsidRPr="00680195" w14:paraId="018D59D5" w14:textId="77777777">
        <w:tc>
          <w:tcPr>
            <w:tcW w:w="2215" w:type="dxa"/>
            <w:tcBorders>
              <w:top w:val="single" w:sz="4" w:space="0" w:color="000000"/>
              <w:left w:val="single" w:sz="4" w:space="0" w:color="000000"/>
              <w:bottom w:val="single" w:sz="4" w:space="0" w:color="000000"/>
              <w:right w:val="single" w:sz="4" w:space="0" w:color="000000"/>
            </w:tcBorders>
          </w:tcPr>
          <w:p w14:paraId="6AAEA1AB" w14:textId="77777777" w:rsidR="00C72BF8" w:rsidRPr="00680195" w:rsidRDefault="00C72BF8" w:rsidP="00C72BF8">
            <w:pPr>
              <w:numPr>
                <w:ilvl w:val="0"/>
                <w:numId w:val="27"/>
              </w:numPr>
              <w:spacing w:after="0" w:line="240" w:lineRule="auto"/>
              <w:ind w:left="284" w:hanging="284"/>
              <w:rPr>
                <w:szCs w:val="24"/>
                <w:lang w:val="zh-CN" w:eastAsia="zh-CN"/>
              </w:rPr>
            </w:pPr>
            <w:r w:rsidRPr="00680195">
              <w:rPr>
                <w:szCs w:val="24"/>
                <w:lang w:eastAsia="zh-CN"/>
              </w:rPr>
              <w:t xml:space="preserve">Context of Assessment </w:t>
            </w:r>
          </w:p>
        </w:tc>
        <w:tc>
          <w:tcPr>
            <w:tcW w:w="7355" w:type="dxa"/>
            <w:tcBorders>
              <w:top w:val="single" w:sz="4" w:space="0" w:color="000000"/>
              <w:left w:val="single" w:sz="4" w:space="0" w:color="000000"/>
              <w:bottom w:val="single" w:sz="4" w:space="0" w:color="000000"/>
              <w:right w:val="single" w:sz="4" w:space="0" w:color="000000"/>
            </w:tcBorders>
          </w:tcPr>
          <w:p w14:paraId="487D14A2" w14:textId="1085CF58" w:rsidR="00C72BF8" w:rsidRPr="00680195" w:rsidRDefault="00C72BF8" w:rsidP="00C72BF8">
            <w:pPr>
              <w:spacing w:before="240" w:after="240" w:line="240" w:lineRule="auto"/>
              <w:rPr>
                <w:rFonts w:eastAsia="Times New Roman"/>
                <w:szCs w:val="24"/>
              </w:rPr>
            </w:pPr>
            <w:r w:rsidRPr="00680195">
              <w:rPr>
                <w:rFonts w:eastAsia="Times New Roman"/>
                <w:szCs w:val="24"/>
              </w:rPr>
              <w:t xml:space="preserve"> Competency may be assessed in a work place or simulated workplace</w:t>
            </w:r>
          </w:p>
        </w:tc>
      </w:tr>
      <w:tr w:rsidR="00C72BF8" w:rsidRPr="00680195" w14:paraId="40441928" w14:textId="77777777">
        <w:tc>
          <w:tcPr>
            <w:tcW w:w="2215" w:type="dxa"/>
            <w:tcBorders>
              <w:top w:val="single" w:sz="4" w:space="0" w:color="000000"/>
              <w:left w:val="single" w:sz="4" w:space="0" w:color="000000"/>
              <w:bottom w:val="single" w:sz="4" w:space="0" w:color="000000"/>
              <w:right w:val="single" w:sz="4" w:space="0" w:color="000000"/>
            </w:tcBorders>
          </w:tcPr>
          <w:p w14:paraId="26BBDEBA" w14:textId="77777777" w:rsidR="00C72BF8" w:rsidRPr="00680195" w:rsidRDefault="00C72BF8" w:rsidP="00C72BF8">
            <w:pPr>
              <w:numPr>
                <w:ilvl w:val="0"/>
                <w:numId w:val="27"/>
              </w:numPr>
              <w:spacing w:after="0" w:line="240" w:lineRule="auto"/>
              <w:ind w:left="284" w:hanging="284"/>
              <w:rPr>
                <w:szCs w:val="24"/>
                <w:lang w:eastAsia="zh-CN"/>
              </w:rPr>
            </w:pPr>
            <w:r w:rsidRPr="00680195">
              <w:rPr>
                <w:szCs w:val="24"/>
                <w:lang w:eastAsia="zh-CN"/>
              </w:rPr>
              <w:lastRenderedPageBreak/>
              <w:t>Guidance information for assessment</w:t>
            </w:r>
          </w:p>
        </w:tc>
        <w:tc>
          <w:tcPr>
            <w:tcW w:w="7355" w:type="dxa"/>
            <w:tcBorders>
              <w:top w:val="single" w:sz="4" w:space="0" w:color="000000"/>
              <w:left w:val="single" w:sz="4" w:space="0" w:color="000000"/>
              <w:bottom w:val="single" w:sz="4" w:space="0" w:color="000000"/>
              <w:right w:val="single" w:sz="4" w:space="0" w:color="000000"/>
            </w:tcBorders>
          </w:tcPr>
          <w:p w14:paraId="105C4EB4" w14:textId="77777777" w:rsidR="00C72BF8" w:rsidRPr="00680195" w:rsidRDefault="00C72BF8" w:rsidP="00C72BF8">
            <w:pPr>
              <w:spacing w:before="240" w:after="240" w:line="240" w:lineRule="auto"/>
              <w:rPr>
                <w:rFonts w:eastAsia="Times New Roman"/>
                <w:szCs w:val="24"/>
              </w:rPr>
            </w:pPr>
            <w:r w:rsidRPr="00680195">
              <w:rPr>
                <w:rFonts w:eastAsia="Times New Roman"/>
                <w:szCs w:val="24"/>
              </w:rPr>
              <w:t>Holistic assessment with other units relevant to the industry sector and workplace job role is recommended.</w:t>
            </w:r>
          </w:p>
        </w:tc>
      </w:tr>
    </w:tbl>
    <w:p w14:paraId="0F85F9D9" w14:textId="77777777" w:rsidR="001034B9" w:rsidRPr="00680195" w:rsidRDefault="001034B9" w:rsidP="00B10384">
      <w:bookmarkStart w:id="75" w:name="_Toc157068266"/>
      <w:bookmarkStart w:id="76" w:name="_Hlk157162651"/>
    </w:p>
    <w:p w14:paraId="21CEC19E" w14:textId="77777777" w:rsidR="001034B9" w:rsidRPr="00680195" w:rsidRDefault="007924B4">
      <w:pPr>
        <w:rPr>
          <w:rFonts w:eastAsia="Times New Roman"/>
          <w:b/>
          <w:bCs/>
          <w:kern w:val="32"/>
          <w:szCs w:val="24"/>
        </w:rPr>
      </w:pPr>
      <w:r w:rsidRPr="00680195">
        <w:rPr>
          <w:szCs w:val="24"/>
        </w:rPr>
        <w:br w:type="page"/>
      </w:r>
    </w:p>
    <w:p w14:paraId="1FBAF87A" w14:textId="77777777" w:rsidR="00F60E02" w:rsidRPr="00FB23C4" w:rsidRDefault="00F60E02" w:rsidP="00F02B96">
      <w:pPr>
        <w:pStyle w:val="Heading1"/>
        <w:jc w:val="left"/>
        <w:rPr>
          <w:lang w:val="en-GB"/>
        </w:rPr>
      </w:pPr>
      <w:bookmarkStart w:id="77" w:name="_Toc197075615"/>
      <w:bookmarkEnd w:id="75"/>
      <w:bookmarkEnd w:id="76"/>
      <w:r w:rsidRPr="00FB23C4">
        <w:rPr>
          <w:lang w:val="en-GB"/>
        </w:rPr>
        <w:lastRenderedPageBreak/>
        <w:t>APPLY MATHEMATICS FOR SCIENCE</w:t>
      </w:r>
      <w:bookmarkEnd w:id="77"/>
    </w:p>
    <w:p w14:paraId="1A3A9B2B" w14:textId="77777777" w:rsidR="00F02B96" w:rsidRDefault="00F02B96" w:rsidP="00F60E02">
      <w:pPr>
        <w:spacing w:line="360" w:lineRule="auto"/>
        <w:jc w:val="both"/>
        <w:rPr>
          <w:rFonts w:eastAsia="Times New Roman"/>
          <w:b/>
        </w:rPr>
      </w:pPr>
    </w:p>
    <w:p w14:paraId="196D33F8" w14:textId="33BBC34B" w:rsidR="00F60E02" w:rsidRPr="00FB23C4" w:rsidRDefault="00F60E02" w:rsidP="00F60E02">
      <w:pPr>
        <w:spacing w:line="360" w:lineRule="auto"/>
        <w:jc w:val="both"/>
        <w:rPr>
          <w:rFonts w:eastAsia="Times New Roman"/>
          <w:b/>
        </w:rPr>
      </w:pPr>
      <w:r w:rsidRPr="00FB23C4">
        <w:rPr>
          <w:rFonts w:eastAsia="Times New Roman"/>
          <w:b/>
        </w:rPr>
        <w:t xml:space="preserve">UNIT CODE: </w:t>
      </w:r>
      <w:r w:rsidR="00F02B96" w:rsidRPr="00AE4E10">
        <w:rPr>
          <w:szCs w:val="24"/>
        </w:rPr>
        <w:t>0541 441 07A</w:t>
      </w:r>
    </w:p>
    <w:p w14:paraId="0D6F6180" w14:textId="77777777" w:rsidR="00F60E02" w:rsidRPr="00FB23C4" w:rsidRDefault="00F60E02" w:rsidP="00F60E02">
      <w:pPr>
        <w:spacing w:line="360" w:lineRule="auto"/>
        <w:jc w:val="both"/>
        <w:rPr>
          <w:rFonts w:eastAsia="Times New Roman"/>
          <w:b/>
        </w:rPr>
      </w:pPr>
      <w:r w:rsidRPr="00FB23C4">
        <w:rPr>
          <w:rFonts w:eastAsia="Times New Roman"/>
          <w:b/>
        </w:rPr>
        <w:t>UNIT DESCRIPTION</w:t>
      </w:r>
    </w:p>
    <w:p w14:paraId="04FC2C04" w14:textId="77777777" w:rsidR="00F60E02" w:rsidRPr="00FB23C4" w:rsidRDefault="00F60E02" w:rsidP="00F60E02">
      <w:pPr>
        <w:spacing w:line="360" w:lineRule="auto"/>
        <w:jc w:val="both"/>
        <w:rPr>
          <w:rFonts w:eastAsia="Times New Roman"/>
          <w:b/>
        </w:rPr>
      </w:pPr>
      <w:r w:rsidRPr="00FB23C4">
        <w:rPr>
          <w:rFonts w:eastAsia="Times New Roman"/>
        </w:rPr>
        <w:t>This unit describes the competencies required by a science laboratory technologist in order to apply mathematics for science. It involves applying: basic arithmetic operation; algebraic equation and expression; linear and non-linear graphs; indices and logarithm; binomial expansion; matrices; vectors; trigonometry; calculus; sequence and series and statistics.</w:t>
      </w:r>
    </w:p>
    <w:p w14:paraId="593157FD" w14:textId="77777777" w:rsidR="00F60E02" w:rsidRPr="00FB23C4" w:rsidRDefault="00F60E02" w:rsidP="00F60E02">
      <w:pPr>
        <w:spacing w:line="360" w:lineRule="auto"/>
        <w:jc w:val="both"/>
        <w:rPr>
          <w:rFonts w:eastAsia="Times New Roman"/>
          <w:b/>
        </w:rPr>
      </w:pPr>
      <w:r w:rsidRPr="00FB23C4">
        <w:rPr>
          <w:rFonts w:eastAsia="Times New Roman"/>
          <w:b/>
        </w:rPr>
        <w:t>ELEMENTS AND PERFORMANCE CRITERIA</w:t>
      </w:r>
    </w:p>
    <w:tbl>
      <w:tblPr>
        <w:tblStyle w:val="Style130"/>
        <w:tblW w:w="9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30"/>
        <w:gridCol w:w="6161"/>
      </w:tblGrid>
      <w:tr w:rsidR="00F60E02" w:rsidRPr="00FB23C4" w14:paraId="1BD56689" w14:textId="77777777" w:rsidTr="00D963BD">
        <w:tc>
          <w:tcPr>
            <w:tcW w:w="3330" w:type="dxa"/>
          </w:tcPr>
          <w:p w14:paraId="55096A23" w14:textId="77777777" w:rsidR="00F60E02" w:rsidRPr="00FB23C4" w:rsidRDefault="00F60E02" w:rsidP="00D963BD">
            <w:pPr>
              <w:rPr>
                <w:rFonts w:eastAsia="Times New Roman"/>
                <w:b/>
              </w:rPr>
            </w:pPr>
            <w:r w:rsidRPr="00FB23C4">
              <w:rPr>
                <w:rFonts w:eastAsia="Times New Roman"/>
                <w:b/>
              </w:rPr>
              <w:t xml:space="preserve">ELEMENT </w:t>
            </w:r>
          </w:p>
          <w:p w14:paraId="6539A9C3" w14:textId="77777777" w:rsidR="00F60E02" w:rsidRPr="00FB23C4" w:rsidRDefault="00F60E02" w:rsidP="00D963BD">
            <w:pPr>
              <w:rPr>
                <w:rFonts w:eastAsia="Times New Roman"/>
              </w:rPr>
            </w:pPr>
            <w:r w:rsidRPr="00FB23C4">
              <w:rPr>
                <w:rFonts w:eastAsia="Times New Roman"/>
              </w:rPr>
              <w:t>These describe the key outcomes which make up workplace functions</w:t>
            </w:r>
          </w:p>
        </w:tc>
        <w:tc>
          <w:tcPr>
            <w:tcW w:w="6161" w:type="dxa"/>
          </w:tcPr>
          <w:p w14:paraId="70329101" w14:textId="77777777" w:rsidR="00F60E02" w:rsidRPr="00FB23C4" w:rsidRDefault="00F60E02" w:rsidP="00D963BD">
            <w:pPr>
              <w:rPr>
                <w:rFonts w:eastAsia="Times New Roman"/>
                <w:b/>
              </w:rPr>
            </w:pPr>
            <w:r w:rsidRPr="00FB23C4">
              <w:rPr>
                <w:rFonts w:eastAsia="Times New Roman"/>
                <w:b/>
              </w:rPr>
              <w:t>PERFORMANCE CRITERIA</w:t>
            </w:r>
          </w:p>
          <w:p w14:paraId="5EF1B42B" w14:textId="77777777" w:rsidR="00F60E02" w:rsidRPr="00FB23C4" w:rsidRDefault="00F60E02" w:rsidP="00D963BD">
            <w:pPr>
              <w:rPr>
                <w:rFonts w:eastAsia="Times New Roman"/>
              </w:rPr>
            </w:pPr>
            <w:r w:rsidRPr="00FB23C4">
              <w:rPr>
                <w:rFonts w:eastAsia="Times New Roman"/>
              </w:rPr>
              <w:t>These are assessable statements which specify the required level of performance for each of the elements</w:t>
            </w:r>
          </w:p>
          <w:p w14:paraId="7999C988" w14:textId="77777777" w:rsidR="00F60E02" w:rsidRPr="00FB23C4" w:rsidRDefault="00F60E02" w:rsidP="00D963BD">
            <w:pPr>
              <w:rPr>
                <w:rFonts w:eastAsia="Times New Roman"/>
                <w:b/>
                <w:i/>
              </w:rPr>
            </w:pPr>
            <w:r w:rsidRPr="00FB23C4">
              <w:rPr>
                <w:rFonts w:eastAsia="Times New Roman"/>
                <w:b/>
                <w:i/>
              </w:rPr>
              <w:t>(Bold and italicized terms are elaborated in the range)</w:t>
            </w:r>
          </w:p>
        </w:tc>
      </w:tr>
      <w:tr w:rsidR="00F60E02" w:rsidRPr="00FB23C4" w14:paraId="7BCC9336" w14:textId="77777777" w:rsidTr="00D963BD">
        <w:trPr>
          <w:trHeight w:val="1529"/>
        </w:trPr>
        <w:tc>
          <w:tcPr>
            <w:tcW w:w="3330" w:type="dxa"/>
          </w:tcPr>
          <w:p w14:paraId="64CB609F" w14:textId="225381F4" w:rsidR="00F60E02" w:rsidRPr="00FB23C4" w:rsidRDefault="00FD12E5" w:rsidP="00FD12E5">
            <w:pPr>
              <w:spacing w:after="0"/>
              <w:rPr>
                <w:rFonts w:eastAsia="Times New Roman"/>
              </w:rPr>
            </w:pPr>
            <w:r>
              <w:rPr>
                <w:rFonts w:eastAsia="Times New Roman"/>
              </w:rPr>
              <w:t xml:space="preserve">1. </w:t>
            </w:r>
            <w:r w:rsidR="00F60E02" w:rsidRPr="00FB23C4">
              <w:rPr>
                <w:rFonts w:eastAsia="Times New Roman"/>
              </w:rPr>
              <w:t>Apply basic arithmetic operation</w:t>
            </w:r>
          </w:p>
        </w:tc>
        <w:tc>
          <w:tcPr>
            <w:tcW w:w="6161" w:type="dxa"/>
          </w:tcPr>
          <w:p w14:paraId="69469F35" w14:textId="77777777" w:rsidR="00F60E02" w:rsidRPr="00FB23C4" w:rsidRDefault="00F60E02" w:rsidP="00D963BD">
            <w:pPr>
              <w:tabs>
                <w:tab w:val="left" w:pos="-6318"/>
              </w:tabs>
              <w:spacing w:after="0"/>
              <w:rPr>
                <w:rFonts w:eastAsia="Times New Roman"/>
              </w:rPr>
            </w:pPr>
            <w:r w:rsidRPr="00FB23C4">
              <w:rPr>
                <w:rFonts w:eastAsia="Times New Roman"/>
              </w:rPr>
              <w:t>1.1 Addition and subtraction is performed as per arithmetic operation rules</w:t>
            </w:r>
          </w:p>
          <w:p w14:paraId="5556A039" w14:textId="77777777" w:rsidR="00F60E02" w:rsidRPr="00FB23C4" w:rsidRDefault="00F60E02" w:rsidP="00D963BD">
            <w:pPr>
              <w:tabs>
                <w:tab w:val="left" w:pos="-6318"/>
              </w:tabs>
              <w:spacing w:after="0"/>
              <w:rPr>
                <w:rFonts w:eastAsia="Times New Roman"/>
              </w:rPr>
            </w:pPr>
            <w:r w:rsidRPr="00FB23C4">
              <w:rPr>
                <w:rFonts w:eastAsia="Times New Roman"/>
              </w:rPr>
              <w:t>1.2 Multiplication and division is applied as per arithmetic operation rules</w:t>
            </w:r>
          </w:p>
          <w:p w14:paraId="774DA117" w14:textId="77777777" w:rsidR="00F60E02" w:rsidRPr="00FB23C4" w:rsidRDefault="00F60E02" w:rsidP="00D963BD">
            <w:pPr>
              <w:tabs>
                <w:tab w:val="left" w:pos="-6318"/>
              </w:tabs>
              <w:spacing w:after="0"/>
              <w:rPr>
                <w:rFonts w:eastAsia="Times New Roman"/>
              </w:rPr>
            </w:pPr>
            <w:r w:rsidRPr="00FB23C4">
              <w:rPr>
                <w:rFonts w:eastAsia="Times New Roman"/>
              </w:rPr>
              <w:t>1.3 Rational and irrational numbers are evaluated as per algebraic rules</w:t>
            </w:r>
          </w:p>
          <w:p w14:paraId="7829EF41" w14:textId="77777777" w:rsidR="00F60E02" w:rsidRPr="00FB23C4" w:rsidRDefault="00F60E02" w:rsidP="00D963BD">
            <w:pPr>
              <w:tabs>
                <w:tab w:val="left" w:pos="-6318"/>
              </w:tabs>
              <w:spacing w:after="0"/>
              <w:rPr>
                <w:rFonts w:eastAsia="Times New Roman"/>
              </w:rPr>
            </w:pPr>
            <w:r w:rsidRPr="00FB23C4">
              <w:rPr>
                <w:rFonts w:eastAsia="Times New Roman"/>
              </w:rPr>
              <w:t xml:space="preserve">1.4 Ratios, </w:t>
            </w:r>
            <w:r w:rsidRPr="00FB23C4">
              <w:rPr>
                <w:rFonts w:eastAsia="Times New Roman"/>
                <w:b/>
                <w:i/>
              </w:rPr>
              <w:t>proportions</w:t>
            </w:r>
            <w:r w:rsidRPr="00FB23C4">
              <w:rPr>
                <w:rFonts w:eastAsia="Times New Roman"/>
              </w:rPr>
              <w:t xml:space="preserve"> and percentages is applied as per algebraic rules</w:t>
            </w:r>
          </w:p>
        </w:tc>
      </w:tr>
      <w:tr w:rsidR="00F60E02" w:rsidRPr="00FB23C4" w14:paraId="643DD5F7" w14:textId="77777777" w:rsidTr="00D963BD">
        <w:trPr>
          <w:trHeight w:val="278"/>
        </w:trPr>
        <w:tc>
          <w:tcPr>
            <w:tcW w:w="3330" w:type="dxa"/>
          </w:tcPr>
          <w:p w14:paraId="72386F88" w14:textId="77777777" w:rsidR="00F60E02" w:rsidRPr="00FB23C4" w:rsidRDefault="00F60E02" w:rsidP="00D963BD">
            <w:pPr>
              <w:spacing w:after="0"/>
              <w:rPr>
                <w:rFonts w:eastAsia="Times New Roman"/>
              </w:rPr>
            </w:pPr>
            <w:r w:rsidRPr="00FB23C4">
              <w:rPr>
                <w:rFonts w:eastAsia="Times New Roman"/>
              </w:rPr>
              <w:t>2. Apply algebraic equation and expression</w:t>
            </w:r>
          </w:p>
        </w:tc>
        <w:tc>
          <w:tcPr>
            <w:tcW w:w="6161" w:type="dxa"/>
          </w:tcPr>
          <w:p w14:paraId="7A1BAA6A" w14:textId="77777777" w:rsidR="00F60E02" w:rsidRPr="00FB23C4" w:rsidRDefault="00F60E02" w:rsidP="00D963BD">
            <w:pPr>
              <w:tabs>
                <w:tab w:val="left" w:pos="-6318"/>
              </w:tabs>
              <w:spacing w:after="0"/>
              <w:rPr>
                <w:rFonts w:eastAsia="Times New Roman"/>
              </w:rPr>
            </w:pPr>
            <w:r w:rsidRPr="00FB23C4">
              <w:rPr>
                <w:rFonts w:eastAsia="Times New Roman"/>
              </w:rPr>
              <w:t>2.1 Linear equations are solved as per the concept</w:t>
            </w:r>
          </w:p>
          <w:p w14:paraId="1265A803" w14:textId="77777777" w:rsidR="00F60E02" w:rsidRPr="00FB23C4" w:rsidRDefault="00F60E02" w:rsidP="00D963BD">
            <w:pPr>
              <w:tabs>
                <w:tab w:val="left" w:pos="-6318"/>
              </w:tabs>
              <w:spacing w:after="0"/>
              <w:rPr>
                <w:rFonts w:eastAsia="Times New Roman"/>
              </w:rPr>
            </w:pPr>
            <w:r w:rsidRPr="00FB23C4">
              <w:rPr>
                <w:rFonts w:eastAsia="Times New Roman"/>
              </w:rPr>
              <w:t xml:space="preserve">2.2 Simultaneous equations are solved as per the </w:t>
            </w:r>
            <w:r w:rsidRPr="00FB23C4">
              <w:rPr>
                <w:rFonts w:eastAsia="Times New Roman"/>
                <w:b/>
                <w:i/>
              </w:rPr>
              <w:t>simultaneous method</w:t>
            </w:r>
          </w:p>
          <w:p w14:paraId="60EB262C" w14:textId="77777777" w:rsidR="00F60E02" w:rsidRPr="00FB23C4" w:rsidRDefault="00F60E02" w:rsidP="00D963BD">
            <w:pPr>
              <w:tabs>
                <w:tab w:val="left" w:pos="-6318"/>
              </w:tabs>
              <w:spacing w:after="0"/>
              <w:rPr>
                <w:rFonts w:eastAsia="Times New Roman"/>
              </w:rPr>
            </w:pPr>
            <w:r w:rsidRPr="00FB23C4">
              <w:rPr>
                <w:rFonts w:eastAsia="Times New Roman"/>
              </w:rPr>
              <w:t>2.3 Formulation of a formula is applied as per the concept</w:t>
            </w:r>
          </w:p>
          <w:p w14:paraId="382450D5" w14:textId="77777777" w:rsidR="00F60E02" w:rsidRPr="00FB23C4" w:rsidRDefault="00F60E02" w:rsidP="00D963BD">
            <w:pPr>
              <w:tabs>
                <w:tab w:val="left" w:pos="-6318"/>
              </w:tabs>
              <w:spacing w:after="0"/>
              <w:rPr>
                <w:rFonts w:eastAsia="Times New Roman"/>
              </w:rPr>
            </w:pPr>
            <w:r w:rsidRPr="00FB23C4">
              <w:rPr>
                <w:rFonts w:eastAsia="Times New Roman"/>
              </w:rPr>
              <w:t xml:space="preserve">2.4 quadratic equation is solved as per the </w:t>
            </w:r>
            <w:r w:rsidRPr="00FB23C4">
              <w:rPr>
                <w:rFonts w:eastAsia="Times New Roman"/>
                <w:b/>
                <w:i/>
              </w:rPr>
              <w:t>quadratic methods</w:t>
            </w:r>
          </w:p>
        </w:tc>
      </w:tr>
      <w:tr w:rsidR="00F60E02" w:rsidRPr="00FB23C4" w14:paraId="0B3E16EB" w14:textId="77777777" w:rsidTr="00D963BD">
        <w:trPr>
          <w:trHeight w:val="1997"/>
        </w:trPr>
        <w:tc>
          <w:tcPr>
            <w:tcW w:w="3330" w:type="dxa"/>
          </w:tcPr>
          <w:p w14:paraId="334655B9" w14:textId="77777777" w:rsidR="00F60E02" w:rsidRPr="00FB23C4" w:rsidRDefault="00F60E02" w:rsidP="00D963BD">
            <w:pPr>
              <w:spacing w:after="0"/>
              <w:rPr>
                <w:rFonts w:eastAsia="Times New Roman"/>
              </w:rPr>
            </w:pPr>
            <w:r w:rsidRPr="00FB23C4">
              <w:rPr>
                <w:rFonts w:eastAsia="Times New Roman"/>
              </w:rPr>
              <w:lastRenderedPageBreak/>
              <w:t>3. Apply linear and non-linear graphs</w:t>
            </w:r>
          </w:p>
        </w:tc>
        <w:tc>
          <w:tcPr>
            <w:tcW w:w="6161" w:type="dxa"/>
          </w:tcPr>
          <w:p w14:paraId="2C5370C0" w14:textId="77777777" w:rsidR="00F60E02" w:rsidRPr="00FB23C4" w:rsidRDefault="00F60E02" w:rsidP="00D963BD">
            <w:pPr>
              <w:tabs>
                <w:tab w:val="left" w:pos="-6318"/>
              </w:tabs>
              <w:spacing w:after="0"/>
              <w:rPr>
                <w:rFonts w:eastAsia="Times New Roman"/>
              </w:rPr>
            </w:pPr>
            <w:r w:rsidRPr="00FB23C4">
              <w:rPr>
                <w:rFonts w:eastAsia="Times New Roman"/>
              </w:rPr>
              <w:t>3.1 Linear and nonlinear graph is plotted as per the graphical methods</w:t>
            </w:r>
          </w:p>
          <w:p w14:paraId="181947B9" w14:textId="77777777" w:rsidR="00F60E02" w:rsidRPr="00FB23C4" w:rsidRDefault="00F60E02" w:rsidP="00D963BD">
            <w:pPr>
              <w:tabs>
                <w:tab w:val="left" w:pos="-6318"/>
              </w:tabs>
              <w:spacing w:after="0"/>
              <w:rPr>
                <w:rFonts w:eastAsia="Times New Roman"/>
              </w:rPr>
            </w:pPr>
            <w:r w:rsidRPr="00FB23C4">
              <w:rPr>
                <w:rFonts w:eastAsia="Times New Roman"/>
              </w:rPr>
              <w:t>3.2 Reduction of non-linear to linear graphs is performed as per the concept</w:t>
            </w:r>
          </w:p>
          <w:p w14:paraId="1CE1531C" w14:textId="77777777" w:rsidR="00F60E02" w:rsidRPr="00FB23C4" w:rsidRDefault="00F60E02" w:rsidP="00D963BD">
            <w:pPr>
              <w:tabs>
                <w:tab w:val="left" w:pos="-6318"/>
              </w:tabs>
              <w:spacing w:after="0"/>
              <w:rPr>
                <w:rFonts w:eastAsia="Times New Roman"/>
              </w:rPr>
            </w:pPr>
            <w:r w:rsidRPr="00FB23C4">
              <w:rPr>
                <w:rFonts w:eastAsia="Times New Roman"/>
              </w:rPr>
              <w:t>3.3 Graph is interpreted as per the concept formulate Graphical solution</w:t>
            </w:r>
          </w:p>
        </w:tc>
      </w:tr>
      <w:tr w:rsidR="00F60E02" w:rsidRPr="00FB23C4" w14:paraId="0209C7B5" w14:textId="77777777" w:rsidTr="00D963BD">
        <w:trPr>
          <w:trHeight w:val="278"/>
        </w:trPr>
        <w:tc>
          <w:tcPr>
            <w:tcW w:w="3330" w:type="dxa"/>
          </w:tcPr>
          <w:p w14:paraId="6801DC42" w14:textId="77777777" w:rsidR="00F60E02" w:rsidRPr="00FB23C4" w:rsidRDefault="00F60E02" w:rsidP="00D963BD">
            <w:pPr>
              <w:spacing w:after="0"/>
              <w:rPr>
                <w:rFonts w:eastAsia="Times New Roman"/>
              </w:rPr>
            </w:pPr>
            <w:r w:rsidRPr="00FB23C4">
              <w:rPr>
                <w:rFonts w:eastAsia="Times New Roman"/>
              </w:rPr>
              <w:t>4. Apply indices and logarithms</w:t>
            </w:r>
          </w:p>
        </w:tc>
        <w:tc>
          <w:tcPr>
            <w:tcW w:w="6161" w:type="dxa"/>
          </w:tcPr>
          <w:p w14:paraId="2A6BB43B" w14:textId="77777777" w:rsidR="00F60E02" w:rsidRPr="00FB23C4" w:rsidRDefault="00F60E02" w:rsidP="00D963BD">
            <w:pPr>
              <w:tabs>
                <w:tab w:val="left" w:pos="-6318"/>
              </w:tabs>
              <w:spacing w:after="0"/>
              <w:rPr>
                <w:rFonts w:eastAsia="Times New Roman"/>
              </w:rPr>
            </w:pPr>
            <w:r w:rsidRPr="00FB23C4">
              <w:rPr>
                <w:rFonts w:eastAsia="Times New Roman"/>
              </w:rPr>
              <w:t>4.1 Indices are operated as per the concept</w:t>
            </w:r>
          </w:p>
          <w:p w14:paraId="00EE16A0" w14:textId="77777777" w:rsidR="00F60E02" w:rsidRPr="00FB23C4" w:rsidRDefault="00F60E02" w:rsidP="00D963BD">
            <w:pPr>
              <w:tabs>
                <w:tab w:val="left" w:pos="-6318"/>
              </w:tabs>
              <w:spacing w:after="0"/>
              <w:rPr>
                <w:rFonts w:eastAsia="Times New Roman"/>
              </w:rPr>
            </w:pPr>
            <w:r w:rsidRPr="00FB23C4">
              <w:rPr>
                <w:rFonts w:eastAsia="Times New Roman"/>
              </w:rPr>
              <w:t>4.2</w:t>
            </w:r>
            <w:r w:rsidRPr="00FB23C4">
              <w:rPr>
                <w:rFonts w:eastAsia="Times New Roman"/>
                <w:b/>
                <w:i/>
              </w:rPr>
              <w:t xml:space="preserve"> Logarithm</w:t>
            </w:r>
            <w:r w:rsidRPr="00FB23C4">
              <w:rPr>
                <w:rFonts w:eastAsia="Times New Roman"/>
              </w:rPr>
              <w:t xml:space="preserve"> is defined as per the concept</w:t>
            </w:r>
          </w:p>
          <w:p w14:paraId="48E6ADC6" w14:textId="77777777" w:rsidR="00F60E02" w:rsidRPr="00FB23C4" w:rsidRDefault="00F60E02" w:rsidP="00D963BD">
            <w:pPr>
              <w:tabs>
                <w:tab w:val="left" w:pos="-6318"/>
              </w:tabs>
              <w:spacing w:after="0"/>
              <w:rPr>
                <w:rFonts w:eastAsia="Times New Roman"/>
              </w:rPr>
            </w:pPr>
            <w:r w:rsidRPr="00FB23C4">
              <w:rPr>
                <w:rFonts w:eastAsia="Times New Roman"/>
              </w:rPr>
              <w:t>4.3 Change of base of logarithms is performed as per</w:t>
            </w:r>
          </w:p>
          <w:p w14:paraId="54A560DE" w14:textId="77777777" w:rsidR="00F60E02" w:rsidRPr="00FB23C4" w:rsidRDefault="00F60E02" w:rsidP="00D963BD">
            <w:pPr>
              <w:tabs>
                <w:tab w:val="left" w:pos="-6318"/>
              </w:tabs>
              <w:spacing w:after="0"/>
              <w:rPr>
                <w:rFonts w:eastAsia="Times New Roman"/>
              </w:rPr>
            </w:pPr>
            <w:r w:rsidRPr="00FB23C4">
              <w:rPr>
                <w:rFonts w:eastAsia="Times New Roman"/>
              </w:rPr>
              <w:t>logarithmic concept</w:t>
            </w:r>
          </w:p>
          <w:p w14:paraId="67820514" w14:textId="77777777" w:rsidR="00F60E02" w:rsidRPr="00FB23C4" w:rsidRDefault="00F60E02" w:rsidP="00D963BD">
            <w:pPr>
              <w:tabs>
                <w:tab w:val="left" w:pos="-6318"/>
              </w:tabs>
              <w:spacing w:after="0"/>
              <w:rPr>
                <w:rFonts w:eastAsia="Times New Roman"/>
              </w:rPr>
            </w:pPr>
            <w:r w:rsidRPr="00FB23C4">
              <w:rPr>
                <w:rFonts w:eastAsia="Times New Roman"/>
              </w:rPr>
              <w:t>4.4 Logarithmic and exponential graph is plotted as per logarithmic concept</w:t>
            </w:r>
          </w:p>
        </w:tc>
      </w:tr>
      <w:tr w:rsidR="00F60E02" w:rsidRPr="00FB23C4" w14:paraId="46CE7C8E" w14:textId="77777777" w:rsidTr="00D963BD">
        <w:trPr>
          <w:trHeight w:val="278"/>
        </w:trPr>
        <w:tc>
          <w:tcPr>
            <w:tcW w:w="3330" w:type="dxa"/>
          </w:tcPr>
          <w:p w14:paraId="4C3F0C65" w14:textId="77777777" w:rsidR="00F60E02" w:rsidRPr="00FB23C4" w:rsidRDefault="00F60E02" w:rsidP="00D963BD">
            <w:pPr>
              <w:spacing w:after="0"/>
              <w:rPr>
                <w:rFonts w:eastAsia="Times New Roman"/>
              </w:rPr>
            </w:pPr>
            <w:r w:rsidRPr="00FB23C4">
              <w:rPr>
                <w:rFonts w:eastAsia="Times New Roman"/>
              </w:rPr>
              <w:t>5. Apply binomial expansions</w:t>
            </w:r>
          </w:p>
        </w:tc>
        <w:tc>
          <w:tcPr>
            <w:tcW w:w="6161" w:type="dxa"/>
          </w:tcPr>
          <w:p w14:paraId="29CB6DE4" w14:textId="77777777" w:rsidR="00F60E02" w:rsidRPr="00FB23C4" w:rsidRDefault="00F60E02" w:rsidP="00D963BD">
            <w:pPr>
              <w:tabs>
                <w:tab w:val="left" w:pos="-6318"/>
              </w:tabs>
              <w:spacing w:after="0"/>
              <w:rPr>
                <w:rFonts w:eastAsia="Times New Roman"/>
              </w:rPr>
            </w:pPr>
            <w:r w:rsidRPr="00FB23C4">
              <w:rPr>
                <w:rFonts w:eastAsia="Times New Roman"/>
              </w:rPr>
              <w:t>5.1.  Roots of numbers are determined using binomial theorem</w:t>
            </w:r>
          </w:p>
          <w:p w14:paraId="7C437D38" w14:textId="77777777" w:rsidR="00F60E02" w:rsidRPr="00FB23C4" w:rsidRDefault="00F60E02" w:rsidP="00D963BD">
            <w:pPr>
              <w:tabs>
                <w:tab w:val="left" w:pos="-6318"/>
              </w:tabs>
              <w:spacing w:after="0"/>
              <w:rPr>
                <w:rFonts w:eastAsia="Times New Roman"/>
              </w:rPr>
            </w:pPr>
            <w:r w:rsidRPr="00FB23C4">
              <w:rPr>
                <w:rFonts w:eastAsia="Times New Roman"/>
              </w:rPr>
              <w:t xml:space="preserve">5.2.  </w:t>
            </w:r>
            <w:r w:rsidRPr="00FB23C4">
              <w:rPr>
                <w:rFonts w:eastAsia="Times New Roman"/>
                <w:b/>
                <w:i/>
              </w:rPr>
              <w:t>Errors</w:t>
            </w:r>
            <w:r w:rsidRPr="00FB23C4">
              <w:rPr>
                <w:rFonts w:eastAsia="Times New Roman"/>
              </w:rPr>
              <w:t xml:space="preserve"> of small changes are determined using binomial theorem</w:t>
            </w:r>
          </w:p>
          <w:p w14:paraId="4427D2CB" w14:textId="77777777" w:rsidR="00F60E02" w:rsidRPr="00FB23C4" w:rsidRDefault="00F60E02" w:rsidP="00D963BD">
            <w:pPr>
              <w:tabs>
                <w:tab w:val="left" w:pos="-6318"/>
              </w:tabs>
              <w:spacing w:after="0"/>
              <w:rPr>
                <w:rFonts w:eastAsia="Times New Roman"/>
              </w:rPr>
            </w:pPr>
            <w:r w:rsidRPr="00FB23C4">
              <w:rPr>
                <w:rFonts w:eastAsia="Times New Roman"/>
              </w:rPr>
              <w:t>5.3. Permutation and combination are applied using binomial theorem</w:t>
            </w:r>
          </w:p>
        </w:tc>
      </w:tr>
      <w:tr w:rsidR="00F60E02" w:rsidRPr="00FB23C4" w14:paraId="62CD1286" w14:textId="77777777" w:rsidTr="00D963BD">
        <w:trPr>
          <w:trHeight w:val="278"/>
        </w:trPr>
        <w:tc>
          <w:tcPr>
            <w:tcW w:w="3330" w:type="dxa"/>
          </w:tcPr>
          <w:p w14:paraId="7A8D2002" w14:textId="77777777" w:rsidR="00F60E02" w:rsidRPr="00FB23C4" w:rsidRDefault="00F60E02" w:rsidP="00D963BD">
            <w:pPr>
              <w:spacing w:after="0"/>
              <w:rPr>
                <w:rFonts w:eastAsia="Times New Roman"/>
              </w:rPr>
            </w:pPr>
            <w:r w:rsidRPr="00FB23C4">
              <w:rPr>
                <w:rFonts w:eastAsia="Times New Roman"/>
              </w:rPr>
              <w:t xml:space="preserve">6.Apply matrices  </w:t>
            </w:r>
          </w:p>
        </w:tc>
        <w:tc>
          <w:tcPr>
            <w:tcW w:w="6161" w:type="dxa"/>
          </w:tcPr>
          <w:p w14:paraId="1311F76C" w14:textId="77777777" w:rsidR="00F60E02" w:rsidRPr="00FB23C4" w:rsidRDefault="00F60E02" w:rsidP="00D963BD">
            <w:pPr>
              <w:tabs>
                <w:tab w:val="left" w:pos="-6318"/>
              </w:tabs>
              <w:spacing w:after="0"/>
              <w:ind w:left="141"/>
              <w:rPr>
                <w:rFonts w:eastAsia="Times New Roman"/>
              </w:rPr>
            </w:pPr>
            <w:r w:rsidRPr="00FB23C4">
              <w:rPr>
                <w:rFonts w:eastAsia="Times New Roman"/>
              </w:rPr>
              <w:t xml:space="preserve">6.1 Determinant and inverse of 2x2 matrix is determined as per the concept. </w:t>
            </w:r>
          </w:p>
          <w:p w14:paraId="334DA61A" w14:textId="77777777" w:rsidR="00F60E02" w:rsidRPr="00FB23C4" w:rsidRDefault="00F60E02" w:rsidP="00D963BD">
            <w:pPr>
              <w:tabs>
                <w:tab w:val="left" w:pos="-6318"/>
              </w:tabs>
              <w:spacing w:after="0"/>
              <w:ind w:left="141"/>
              <w:rPr>
                <w:rFonts w:eastAsia="Times New Roman"/>
              </w:rPr>
            </w:pPr>
            <w:r w:rsidRPr="00FB23C4">
              <w:rPr>
                <w:rFonts w:eastAsia="Times New Roman"/>
              </w:rPr>
              <w:t>6.2 Simultaneous equations are solved as per matrix concept</w:t>
            </w:r>
          </w:p>
          <w:p w14:paraId="44EA124E" w14:textId="77777777" w:rsidR="00F60E02" w:rsidRPr="00FB23C4" w:rsidRDefault="00F60E02" w:rsidP="00D963BD">
            <w:pPr>
              <w:tabs>
                <w:tab w:val="left" w:pos="-6318"/>
              </w:tabs>
              <w:spacing w:after="0"/>
              <w:ind w:left="141"/>
              <w:rPr>
                <w:rFonts w:eastAsia="Times New Roman"/>
              </w:rPr>
            </w:pPr>
            <w:r w:rsidRPr="00FB23C4">
              <w:rPr>
                <w:rFonts w:eastAsia="Times New Roman"/>
              </w:rPr>
              <w:t>6.3 Eigenvalues and Eigenvectors are determined as per matrix concepts</w:t>
            </w:r>
          </w:p>
        </w:tc>
      </w:tr>
      <w:tr w:rsidR="00F60E02" w:rsidRPr="00FB23C4" w14:paraId="795186F0" w14:textId="77777777" w:rsidTr="00D963BD">
        <w:trPr>
          <w:trHeight w:val="278"/>
        </w:trPr>
        <w:tc>
          <w:tcPr>
            <w:tcW w:w="3330" w:type="dxa"/>
          </w:tcPr>
          <w:p w14:paraId="704C96DD" w14:textId="77777777" w:rsidR="00F60E02" w:rsidRPr="00FB23C4" w:rsidRDefault="00F60E02" w:rsidP="00D963BD">
            <w:pPr>
              <w:spacing w:after="0"/>
              <w:rPr>
                <w:rFonts w:eastAsia="Times New Roman"/>
              </w:rPr>
            </w:pPr>
            <w:r w:rsidRPr="00FB23C4">
              <w:rPr>
                <w:rFonts w:eastAsia="Times New Roman"/>
              </w:rPr>
              <w:t>7. Apply vectors</w:t>
            </w:r>
          </w:p>
        </w:tc>
        <w:tc>
          <w:tcPr>
            <w:tcW w:w="6161" w:type="dxa"/>
          </w:tcPr>
          <w:p w14:paraId="4544839C" w14:textId="77777777" w:rsidR="00F60E02" w:rsidRPr="00FB23C4" w:rsidRDefault="00F60E02" w:rsidP="00D963BD">
            <w:pPr>
              <w:tabs>
                <w:tab w:val="left" w:pos="-6318"/>
              </w:tabs>
              <w:spacing w:after="0"/>
              <w:ind w:left="141"/>
              <w:rPr>
                <w:rFonts w:eastAsia="Times New Roman"/>
              </w:rPr>
            </w:pPr>
            <w:r w:rsidRPr="00FB23C4">
              <w:rPr>
                <w:rFonts w:eastAsia="Times New Roman"/>
              </w:rPr>
              <w:t>7.1 Vectors and scalar quantities are obtained in two dimensions</w:t>
            </w:r>
          </w:p>
          <w:p w14:paraId="7079E417" w14:textId="77777777" w:rsidR="00F60E02" w:rsidRPr="00FB23C4" w:rsidRDefault="00F60E02" w:rsidP="00D963BD">
            <w:pPr>
              <w:tabs>
                <w:tab w:val="left" w:pos="-6318"/>
              </w:tabs>
              <w:spacing w:after="0"/>
              <w:ind w:left="141"/>
              <w:rPr>
                <w:rFonts w:eastAsia="Times New Roman"/>
              </w:rPr>
            </w:pPr>
            <w:r w:rsidRPr="00FB23C4">
              <w:rPr>
                <w:rFonts w:eastAsia="Times New Roman"/>
              </w:rPr>
              <w:t xml:space="preserve">7.2 </w:t>
            </w:r>
            <w:r w:rsidRPr="00FB23C4">
              <w:rPr>
                <w:rFonts w:eastAsia="Times New Roman"/>
                <w:b/>
                <w:i/>
              </w:rPr>
              <w:t>Operations</w:t>
            </w:r>
            <w:r w:rsidRPr="00FB23C4">
              <w:rPr>
                <w:rFonts w:eastAsia="Times New Roman"/>
              </w:rPr>
              <w:t xml:space="preserve"> on vectors are performed as per vector concept</w:t>
            </w:r>
          </w:p>
          <w:p w14:paraId="0F304031" w14:textId="77777777" w:rsidR="00F60E02" w:rsidRPr="00FB23C4" w:rsidRDefault="00F60E02" w:rsidP="00D963BD">
            <w:pPr>
              <w:tabs>
                <w:tab w:val="left" w:pos="-6318"/>
              </w:tabs>
              <w:spacing w:after="0"/>
              <w:ind w:left="141"/>
              <w:rPr>
                <w:rFonts w:eastAsia="Times New Roman"/>
              </w:rPr>
            </w:pPr>
            <w:r w:rsidRPr="00FB23C4">
              <w:rPr>
                <w:rFonts w:eastAsia="Times New Roman"/>
              </w:rPr>
              <w:t>7.3 Position of vectors are obtained as per vector concept</w:t>
            </w:r>
          </w:p>
          <w:p w14:paraId="491B58C3" w14:textId="77777777" w:rsidR="00F60E02" w:rsidRPr="00FB23C4" w:rsidRDefault="00F60E02" w:rsidP="00D963BD">
            <w:pPr>
              <w:tabs>
                <w:tab w:val="left" w:pos="-6318"/>
              </w:tabs>
              <w:spacing w:after="0"/>
              <w:ind w:left="141"/>
              <w:rPr>
                <w:rFonts w:eastAsia="Times New Roman"/>
              </w:rPr>
            </w:pPr>
            <w:r w:rsidRPr="00FB23C4">
              <w:rPr>
                <w:rFonts w:eastAsia="Times New Roman"/>
              </w:rPr>
              <w:t>7.4 Vector is resolved as per vector concept</w:t>
            </w:r>
          </w:p>
          <w:p w14:paraId="39291D30" w14:textId="77777777" w:rsidR="00F60E02" w:rsidRPr="00FB23C4" w:rsidRDefault="00F60E02" w:rsidP="00D963BD">
            <w:pPr>
              <w:tabs>
                <w:tab w:val="left" w:pos="-6318"/>
              </w:tabs>
              <w:spacing w:after="0"/>
              <w:ind w:left="141"/>
              <w:rPr>
                <w:rFonts w:eastAsia="Times New Roman"/>
              </w:rPr>
            </w:pPr>
          </w:p>
        </w:tc>
      </w:tr>
      <w:tr w:rsidR="00F60E02" w:rsidRPr="00FB23C4" w14:paraId="55B997AF" w14:textId="77777777" w:rsidTr="00D963BD">
        <w:trPr>
          <w:trHeight w:val="278"/>
        </w:trPr>
        <w:tc>
          <w:tcPr>
            <w:tcW w:w="3330" w:type="dxa"/>
          </w:tcPr>
          <w:p w14:paraId="47B2907C" w14:textId="77777777" w:rsidR="00F60E02" w:rsidRPr="00FB23C4" w:rsidRDefault="00F60E02" w:rsidP="00D963BD">
            <w:pPr>
              <w:spacing w:after="0"/>
              <w:rPr>
                <w:rFonts w:eastAsia="Times New Roman"/>
              </w:rPr>
            </w:pPr>
            <w:r w:rsidRPr="00FB23C4">
              <w:rPr>
                <w:rFonts w:eastAsia="Times New Roman"/>
              </w:rPr>
              <w:t>8. Apply trigonometry</w:t>
            </w:r>
          </w:p>
        </w:tc>
        <w:tc>
          <w:tcPr>
            <w:tcW w:w="6161" w:type="dxa"/>
          </w:tcPr>
          <w:p w14:paraId="285DC315" w14:textId="77777777" w:rsidR="00F60E02" w:rsidRPr="00FB23C4" w:rsidRDefault="00F60E02" w:rsidP="00D963BD">
            <w:pPr>
              <w:tabs>
                <w:tab w:val="left" w:pos="-6318"/>
              </w:tabs>
              <w:spacing w:after="0"/>
              <w:rPr>
                <w:rFonts w:eastAsia="Times New Roman"/>
              </w:rPr>
            </w:pPr>
            <w:r w:rsidRPr="00FB23C4">
              <w:rPr>
                <w:rFonts w:eastAsia="Times New Roman"/>
              </w:rPr>
              <w:t xml:space="preserve">8.1 </w:t>
            </w:r>
            <w:r w:rsidRPr="00FB23C4">
              <w:rPr>
                <w:rFonts w:eastAsia="Times New Roman"/>
                <w:b/>
                <w:i/>
              </w:rPr>
              <w:t>Trigonometric ratios</w:t>
            </w:r>
            <w:r w:rsidRPr="00FB23C4">
              <w:rPr>
                <w:rFonts w:eastAsia="Times New Roman"/>
              </w:rPr>
              <w:t xml:space="preserve"> are applied as per trigonometric rules.</w:t>
            </w:r>
          </w:p>
          <w:p w14:paraId="3011D4E5" w14:textId="77777777" w:rsidR="00F60E02" w:rsidRPr="00FB23C4" w:rsidRDefault="00F60E02" w:rsidP="00D963BD">
            <w:pPr>
              <w:tabs>
                <w:tab w:val="left" w:pos="-6318"/>
              </w:tabs>
              <w:spacing w:after="0"/>
              <w:ind w:left="141"/>
              <w:rPr>
                <w:rFonts w:eastAsia="Times New Roman"/>
              </w:rPr>
            </w:pPr>
            <w:r w:rsidRPr="00FB23C4">
              <w:rPr>
                <w:rFonts w:eastAsia="Times New Roman"/>
              </w:rPr>
              <w:t>8.2 Angles of elevation and depression are determined as per trigonometric rules.</w:t>
            </w:r>
          </w:p>
          <w:p w14:paraId="37212DFB" w14:textId="77777777" w:rsidR="00F60E02" w:rsidRPr="00FB23C4" w:rsidRDefault="00F60E02" w:rsidP="00D963BD">
            <w:pPr>
              <w:tabs>
                <w:tab w:val="left" w:pos="-6318"/>
              </w:tabs>
              <w:spacing w:after="0"/>
              <w:ind w:left="141"/>
              <w:rPr>
                <w:rFonts w:eastAsia="Times New Roman"/>
              </w:rPr>
            </w:pPr>
            <w:r w:rsidRPr="00FB23C4">
              <w:rPr>
                <w:rFonts w:eastAsia="Times New Roman"/>
              </w:rPr>
              <w:t xml:space="preserve">8.3 Angles are determined as per compound angle formula </w:t>
            </w:r>
          </w:p>
          <w:p w14:paraId="0EEDD964" w14:textId="77777777" w:rsidR="00F60E02" w:rsidRPr="00FB23C4" w:rsidRDefault="00F60E02" w:rsidP="00D963BD">
            <w:pPr>
              <w:tabs>
                <w:tab w:val="left" w:pos="-6318"/>
              </w:tabs>
              <w:spacing w:after="0"/>
              <w:ind w:left="141" w:right="-378"/>
              <w:rPr>
                <w:rFonts w:eastAsia="Times New Roman"/>
              </w:rPr>
            </w:pPr>
            <w:r w:rsidRPr="00FB23C4">
              <w:rPr>
                <w:rFonts w:eastAsia="Times New Roman"/>
              </w:rPr>
              <w:t>8.4 Sine and cosine waves are interpreted as per trigonometric rules.</w:t>
            </w:r>
          </w:p>
        </w:tc>
      </w:tr>
      <w:tr w:rsidR="00F60E02" w:rsidRPr="00FB23C4" w14:paraId="164B874A" w14:textId="77777777" w:rsidTr="00D963BD">
        <w:trPr>
          <w:trHeight w:val="278"/>
        </w:trPr>
        <w:tc>
          <w:tcPr>
            <w:tcW w:w="3330" w:type="dxa"/>
          </w:tcPr>
          <w:p w14:paraId="4BFD03EB" w14:textId="77777777" w:rsidR="00F60E02" w:rsidRPr="00FB23C4" w:rsidRDefault="00F60E02" w:rsidP="00D963BD">
            <w:pPr>
              <w:spacing w:after="0"/>
              <w:rPr>
                <w:rFonts w:eastAsia="Times New Roman"/>
              </w:rPr>
            </w:pPr>
            <w:r w:rsidRPr="00FB23C4">
              <w:rPr>
                <w:rFonts w:eastAsia="Times New Roman"/>
              </w:rPr>
              <w:t>9.Apply Calculus</w:t>
            </w:r>
          </w:p>
        </w:tc>
        <w:tc>
          <w:tcPr>
            <w:tcW w:w="6161" w:type="dxa"/>
          </w:tcPr>
          <w:p w14:paraId="448C2510" w14:textId="77777777" w:rsidR="00F60E02" w:rsidRPr="00FB23C4" w:rsidRDefault="00F60E02" w:rsidP="00D963BD">
            <w:pPr>
              <w:tabs>
                <w:tab w:val="left" w:pos="-6318"/>
              </w:tabs>
              <w:spacing w:after="0"/>
              <w:rPr>
                <w:rFonts w:eastAsia="Times New Roman"/>
              </w:rPr>
            </w:pPr>
            <w:r w:rsidRPr="00FB23C4">
              <w:rPr>
                <w:rFonts w:eastAsia="Times New Roman"/>
              </w:rPr>
              <w:t xml:space="preserve">9.1 Rate of change is determined as per </w:t>
            </w:r>
            <w:r w:rsidRPr="00FB23C4">
              <w:rPr>
                <w:rFonts w:eastAsia="Times New Roman"/>
                <w:b/>
                <w:i/>
              </w:rPr>
              <w:t>differentiation rules.</w:t>
            </w:r>
          </w:p>
          <w:p w14:paraId="4F76B6B8" w14:textId="77777777" w:rsidR="00F60E02" w:rsidRPr="00FB23C4" w:rsidRDefault="00F60E02" w:rsidP="00D963BD">
            <w:pPr>
              <w:tabs>
                <w:tab w:val="left" w:pos="-6318"/>
              </w:tabs>
              <w:spacing w:after="0"/>
              <w:rPr>
                <w:rFonts w:eastAsia="Times New Roman"/>
              </w:rPr>
            </w:pPr>
            <w:r w:rsidRPr="00FB23C4">
              <w:rPr>
                <w:rFonts w:eastAsia="Times New Roman"/>
              </w:rPr>
              <w:lastRenderedPageBreak/>
              <w:t xml:space="preserve">9.2 </w:t>
            </w:r>
            <w:r w:rsidRPr="00FB23C4">
              <w:rPr>
                <w:rFonts w:eastAsia="Times New Roman"/>
                <w:b/>
                <w:i/>
              </w:rPr>
              <w:t>Stationary points</w:t>
            </w:r>
            <w:r w:rsidRPr="00FB23C4">
              <w:rPr>
                <w:rFonts w:eastAsia="Times New Roman"/>
              </w:rPr>
              <w:t xml:space="preserve"> of functions are determined as per differentiation rules.</w:t>
            </w:r>
          </w:p>
          <w:p w14:paraId="184C9DDE" w14:textId="77777777" w:rsidR="00F60E02" w:rsidRPr="00FB23C4" w:rsidRDefault="00F60E02" w:rsidP="00D963BD">
            <w:pPr>
              <w:tabs>
                <w:tab w:val="left" w:pos="-6318"/>
              </w:tabs>
              <w:spacing w:after="0"/>
              <w:rPr>
                <w:rFonts w:eastAsia="Times New Roman"/>
              </w:rPr>
            </w:pPr>
            <w:r w:rsidRPr="00FB23C4">
              <w:rPr>
                <w:rFonts w:eastAsia="Times New Roman"/>
              </w:rPr>
              <w:t xml:space="preserve">9.3 Integrals of algebraic functions are determined as per </w:t>
            </w:r>
            <w:r w:rsidRPr="00FB23C4">
              <w:rPr>
                <w:rFonts w:eastAsia="Times New Roman"/>
                <w:b/>
                <w:i/>
              </w:rPr>
              <w:t>integration rules</w:t>
            </w:r>
          </w:p>
          <w:p w14:paraId="4E510C23" w14:textId="77777777" w:rsidR="00F60E02" w:rsidRPr="00FB23C4" w:rsidRDefault="00F60E02" w:rsidP="00D963BD">
            <w:pPr>
              <w:tabs>
                <w:tab w:val="left" w:pos="-6318"/>
              </w:tabs>
              <w:spacing w:after="0"/>
              <w:rPr>
                <w:rFonts w:eastAsia="Times New Roman"/>
              </w:rPr>
            </w:pPr>
            <w:r w:rsidRPr="00FB23C4">
              <w:rPr>
                <w:rFonts w:eastAsia="Times New Roman"/>
              </w:rPr>
              <w:t>9.4 Integrals of logarithmic functions are determined as per integration rules</w:t>
            </w:r>
          </w:p>
        </w:tc>
      </w:tr>
      <w:tr w:rsidR="00F60E02" w:rsidRPr="00FB23C4" w14:paraId="7E36C2AC" w14:textId="77777777" w:rsidTr="00D963BD">
        <w:trPr>
          <w:trHeight w:val="278"/>
        </w:trPr>
        <w:tc>
          <w:tcPr>
            <w:tcW w:w="3330" w:type="dxa"/>
          </w:tcPr>
          <w:p w14:paraId="6A91DCED" w14:textId="77777777" w:rsidR="00F60E02" w:rsidRPr="00FB23C4" w:rsidRDefault="00F60E02" w:rsidP="00D963BD">
            <w:pPr>
              <w:spacing w:after="0"/>
              <w:rPr>
                <w:rFonts w:eastAsia="Times New Roman"/>
              </w:rPr>
            </w:pPr>
            <w:r w:rsidRPr="00FB23C4">
              <w:rPr>
                <w:rFonts w:eastAsia="Times New Roman"/>
              </w:rPr>
              <w:lastRenderedPageBreak/>
              <w:t>10. Apply sequences and series</w:t>
            </w:r>
          </w:p>
          <w:p w14:paraId="78D54F07" w14:textId="77777777" w:rsidR="00F60E02" w:rsidRPr="00FB23C4" w:rsidRDefault="00F60E02" w:rsidP="00D963BD">
            <w:pPr>
              <w:tabs>
                <w:tab w:val="left" w:pos="2100"/>
              </w:tabs>
              <w:rPr>
                <w:rFonts w:eastAsia="Times New Roman"/>
              </w:rPr>
            </w:pPr>
            <w:r w:rsidRPr="00FB23C4">
              <w:rPr>
                <w:rFonts w:eastAsia="Times New Roman"/>
              </w:rPr>
              <w:tab/>
            </w:r>
          </w:p>
        </w:tc>
        <w:tc>
          <w:tcPr>
            <w:tcW w:w="6161" w:type="dxa"/>
          </w:tcPr>
          <w:p w14:paraId="2A45C511" w14:textId="77777777" w:rsidR="00F60E02" w:rsidRPr="00FB23C4" w:rsidRDefault="00F60E02" w:rsidP="00D963BD">
            <w:pPr>
              <w:keepLines/>
              <w:tabs>
                <w:tab w:val="left" w:pos="-6318"/>
              </w:tabs>
              <w:spacing w:after="0"/>
              <w:rPr>
                <w:rFonts w:eastAsia="Times New Roman"/>
              </w:rPr>
            </w:pPr>
            <w:r w:rsidRPr="00FB23C4">
              <w:rPr>
                <w:rFonts w:eastAsia="Times New Roman"/>
              </w:rPr>
              <w:t>10.1 Arithmetic means and nth term of an arithmetic sequence is determined as per the concept</w:t>
            </w:r>
          </w:p>
          <w:p w14:paraId="51A5EB07" w14:textId="77777777" w:rsidR="00F60E02" w:rsidRPr="00FB23C4" w:rsidRDefault="00F60E02" w:rsidP="00D963BD">
            <w:pPr>
              <w:keepLines/>
              <w:tabs>
                <w:tab w:val="left" w:pos="-6318"/>
              </w:tabs>
              <w:spacing w:after="0"/>
              <w:rPr>
                <w:rFonts w:eastAsia="Times New Roman"/>
              </w:rPr>
            </w:pPr>
            <w:r w:rsidRPr="00FB23C4">
              <w:rPr>
                <w:rFonts w:eastAsia="Times New Roman"/>
              </w:rPr>
              <w:t xml:space="preserve">10.2 Sum of terms of a given </w:t>
            </w:r>
            <w:r w:rsidRPr="00FB23C4">
              <w:rPr>
                <w:rFonts w:eastAsia="Times New Roman"/>
                <w:b/>
                <w:i/>
              </w:rPr>
              <w:t>arithmetic series</w:t>
            </w:r>
            <w:r w:rsidRPr="00FB23C4">
              <w:rPr>
                <w:rFonts w:eastAsia="Times New Roman"/>
              </w:rPr>
              <w:t xml:space="preserve"> are determined as per the concept</w:t>
            </w:r>
          </w:p>
          <w:p w14:paraId="65363AD1" w14:textId="77777777" w:rsidR="00F60E02" w:rsidRPr="00FB23C4" w:rsidRDefault="00F60E02" w:rsidP="00D963BD">
            <w:pPr>
              <w:keepLines/>
              <w:tabs>
                <w:tab w:val="left" w:pos="-6318"/>
              </w:tabs>
              <w:spacing w:after="0"/>
              <w:rPr>
                <w:rFonts w:eastAsia="Times New Roman"/>
              </w:rPr>
            </w:pPr>
            <w:r w:rsidRPr="00FB23C4">
              <w:rPr>
                <w:rFonts w:eastAsia="Times New Roman"/>
              </w:rPr>
              <w:t xml:space="preserve">10.3 A geometric sequence is differentiated according to arithmetic sequence  </w:t>
            </w:r>
          </w:p>
          <w:p w14:paraId="6C7B4482" w14:textId="77777777" w:rsidR="00F60E02" w:rsidRPr="00FB23C4" w:rsidRDefault="00F60E02" w:rsidP="00D963BD">
            <w:pPr>
              <w:tabs>
                <w:tab w:val="left" w:pos="-6318"/>
              </w:tabs>
              <w:spacing w:after="0"/>
              <w:rPr>
                <w:rFonts w:eastAsia="Times New Roman"/>
              </w:rPr>
            </w:pPr>
            <w:r w:rsidRPr="00FB23C4">
              <w:rPr>
                <w:rFonts w:eastAsia="Times New Roman"/>
              </w:rPr>
              <w:t>10.4 A finite geometric sequence is differentiated according to finite geometric sequence</w:t>
            </w:r>
          </w:p>
          <w:p w14:paraId="50000E3C" w14:textId="77777777" w:rsidR="00F60E02" w:rsidRPr="00FB23C4" w:rsidRDefault="00F60E02" w:rsidP="00D963BD">
            <w:pPr>
              <w:tabs>
                <w:tab w:val="left" w:pos="-6318"/>
              </w:tabs>
              <w:spacing w:after="0"/>
              <w:rPr>
                <w:rFonts w:eastAsia="Times New Roman"/>
              </w:rPr>
            </w:pPr>
            <w:r w:rsidRPr="00FB23C4">
              <w:rPr>
                <w:rFonts w:eastAsia="Times New Roman"/>
              </w:rPr>
              <w:t>10.5 Geometric means and n</w:t>
            </w:r>
            <w:r w:rsidRPr="00FB23C4">
              <w:rPr>
                <w:rFonts w:eastAsia="Times New Roman"/>
                <w:vertAlign w:val="superscript"/>
              </w:rPr>
              <w:t>th</w:t>
            </w:r>
            <w:r w:rsidRPr="00FB23C4">
              <w:rPr>
                <w:rFonts w:eastAsia="Times New Roman"/>
              </w:rPr>
              <w:t xml:space="preserve"> terms of a geometric sequence is determined as per geometric sequence concept </w:t>
            </w:r>
          </w:p>
          <w:p w14:paraId="2D2EF9ED" w14:textId="77777777" w:rsidR="00F60E02" w:rsidRPr="00FB23C4" w:rsidRDefault="00F60E02" w:rsidP="00D963BD">
            <w:pPr>
              <w:tabs>
                <w:tab w:val="left" w:pos="-6318"/>
              </w:tabs>
              <w:spacing w:after="0"/>
              <w:rPr>
                <w:rFonts w:eastAsia="Times New Roman"/>
              </w:rPr>
            </w:pPr>
            <w:r w:rsidRPr="00FB23C4">
              <w:rPr>
                <w:rFonts w:eastAsia="Times New Roman"/>
              </w:rPr>
              <w:t xml:space="preserve">10.6 Sum of finite and infinite geometric sequence is determined as per geometric sequence concept  </w:t>
            </w:r>
          </w:p>
        </w:tc>
      </w:tr>
      <w:tr w:rsidR="00F60E02" w:rsidRPr="00FB23C4" w14:paraId="1DEAA3BB" w14:textId="77777777" w:rsidTr="00D963BD">
        <w:trPr>
          <w:trHeight w:val="278"/>
        </w:trPr>
        <w:tc>
          <w:tcPr>
            <w:tcW w:w="3330" w:type="dxa"/>
          </w:tcPr>
          <w:p w14:paraId="15D74EED" w14:textId="77777777" w:rsidR="00F60E02" w:rsidRPr="00FB23C4" w:rsidRDefault="00F60E02" w:rsidP="00D963BD">
            <w:pPr>
              <w:spacing w:after="0"/>
              <w:rPr>
                <w:rFonts w:eastAsia="Times New Roman"/>
              </w:rPr>
            </w:pPr>
            <w:r w:rsidRPr="00FB23C4">
              <w:rPr>
                <w:rFonts w:eastAsia="Times New Roman"/>
              </w:rPr>
              <w:t>11.Apply statistics methods</w:t>
            </w:r>
          </w:p>
        </w:tc>
        <w:tc>
          <w:tcPr>
            <w:tcW w:w="6161" w:type="dxa"/>
          </w:tcPr>
          <w:p w14:paraId="7FFB991C" w14:textId="77777777" w:rsidR="00F60E02" w:rsidRPr="00FB23C4" w:rsidRDefault="00F60E02" w:rsidP="00D963BD">
            <w:pPr>
              <w:keepLines/>
              <w:tabs>
                <w:tab w:val="left" w:pos="-6318"/>
              </w:tabs>
              <w:spacing w:after="0"/>
              <w:rPr>
                <w:rFonts w:eastAsia="Times New Roman"/>
                <w:bCs/>
                <w:iCs/>
              </w:rPr>
            </w:pPr>
            <w:r w:rsidRPr="00FB23C4">
              <w:rPr>
                <w:rFonts w:eastAsia="Times New Roman"/>
                <w:bCs/>
                <w:iCs/>
              </w:rPr>
              <w:t xml:space="preserve">11.1 </w:t>
            </w:r>
            <w:r w:rsidRPr="00FB23C4">
              <w:rPr>
                <w:rFonts w:eastAsia="Times New Roman"/>
                <w:b/>
                <w:i/>
              </w:rPr>
              <w:t>Raw data</w:t>
            </w:r>
            <w:r w:rsidRPr="00FB23C4">
              <w:rPr>
                <w:rFonts w:eastAsia="Times New Roman"/>
              </w:rPr>
              <w:t xml:space="preserve"> is collected as per job requirement</w:t>
            </w:r>
          </w:p>
          <w:p w14:paraId="722DBE28" w14:textId="77777777" w:rsidR="00F60E02" w:rsidRPr="00FB23C4" w:rsidRDefault="00F60E02" w:rsidP="00D963BD">
            <w:pPr>
              <w:keepLines/>
              <w:tabs>
                <w:tab w:val="left" w:pos="-6318"/>
              </w:tabs>
              <w:spacing w:after="0"/>
              <w:rPr>
                <w:rFonts w:eastAsia="Times New Roman"/>
              </w:rPr>
            </w:pPr>
            <w:r w:rsidRPr="00FB23C4">
              <w:rPr>
                <w:rFonts w:eastAsia="Times New Roman"/>
                <w:bCs/>
                <w:iCs/>
              </w:rPr>
              <w:t xml:space="preserve">11.2 </w:t>
            </w:r>
            <w:r w:rsidRPr="00FB23C4">
              <w:rPr>
                <w:rFonts w:eastAsia="Times New Roman"/>
                <w:b/>
                <w:i/>
              </w:rPr>
              <w:t xml:space="preserve">processing of raw data </w:t>
            </w:r>
            <w:r w:rsidRPr="00FB23C4">
              <w:rPr>
                <w:rFonts w:eastAsia="Times New Roman"/>
                <w:bCs/>
                <w:iCs/>
              </w:rPr>
              <w:t>is carried out</w:t>
            </w:r>
            <w:r w:rsidRPr="00FB23C4">
              <w:rPr>
                <w:rFonts w:eastAsia="Times New Roman"/>
              </w:rPr>
              <w:t xml:space="preserve"> as per job requirement</w:t>
            </w:r>
          </w:p>
          <w:p w14:paraId="5FE4EF74" w14:textId="77777777" w:rsidR="00F60E02" w:rsidRPr="00FB23C4" w:rsidRDefault="00F60E02" w:rsidP="00D963BD">
            <w:pPr>
              <w:keepLines/>
              <w:tabs>
                <w:tab w:val="left" w:pos="-6318"/>
              </w:tabs>
              <w:spacing w:after="0"/>
              <w:rPr>
                <w:rFonts w:eastAsia="Times New Roman"/>
              </w:rPr>
            </w:pPr>
            <w:r w:rsidRPr="00FB23C4">
              <w:rPr>
                <w:rFonts w:eastAsia="Times New Roman"/>
              </w:rPr>
              <w:t>Interpretation of data is performed as per job requirement</w:t>
            </w:r>
          </w:p>
          <w:p w14:paraId="6CC316C5" w14:textId="77777777" w:rsidR="00F60E02" w:rsidRPr="00FB23C4" w:rsidRDefault="00F60E02" w:rsidP="00D963BD">
            <w:pPr>
              <w:keepLines/>
              <w:tabs>
                <w:tab w:val="left" w:pos="-6318"/>
              </w:tabs>
              <w:spacing w:after="0"/>
              <w:rPr>
                <w:rFonts w:eastAsia="Times New Roman"/>
              </w:rPr>
            </w:pPr>
            <w:r w:rsidRPr="00FB23C4">
              <w:rPr>
                <w:rFonts w:eastAsia="Times New Roman"/>
                <w:bCs/>
                <w:iCs/>
              </w:rPr>
              <w:t>11.3</w:t>
            </w:r>
            <w:r w:rsidRPr="00FB23C4">
              <w:rPr>
                <w:rFonts w:eastAsia="Times New Roman"/>
                <w:b/>
                <w:i/>
              </w:rPr>
              <w:t xml:space="preserve"> Data presentation</w:t>
            </w:r>
            <w:r w:rsidRPr="00FB23C4">
              <w:rPr>
                <w:rFonts w:eastAsia="Times New Roman"/>
              </w:rPr>
              <w:t xml:space="preserve"> is performed as per job requirement</w:t>
            </w:r>
          </w:p>
          <w:p w14:paraId="134D7769" w14:textId="77777777" w:rsidR="00F60E02" w:rsidRPr="00FB23C4" w:rsidRDefault="00F60E02" w:rsidP="00D963BD">
            <w:pPr>
              <w:keepLines/>
              <w:tabs>
                <w:tab w:val="left" w:pos="-6318"/>
              </w:tabs>
              <w:spacing w:after="0"/>
              <w:rPr>
                <w:rFonts w:eastAsia="Times New Roman"/>
              </w:rPr>
            </w:pPr>
          </w:p>
        </w:tc>
      </w:tr>
    </w:tbl>
    <w:p w14:paraId="595ED8C5" w14:textId="59C47632" w:rsidR="00F60E02" w:rsidRPr="00FB23C4" w:rsidRDefault="00F60E02" w:rsidP="00F60E02">
      <w:pPr>
        <w:spacing w:before="240" w:line="360" w:lineRule="auto"/>
        <w:jc w:val="both"/>
        <w:rPr>
          <w:rFonts w:eastAsia="Times New Roman"/>
          <w:b/>
        </w:rPr>
      </w:pPr>
      <w:r w:rsidRPr="00FB23C4">
        <w:rPr>
          <w:rFonts w:eastAsia="Times New Roman"/>
          <w:b/>
        </w:rPr>
        <w:t xml:space="preserve"> RANGE</w:t>
      </w:r>
    </w:p>
    <w:p w14:paraId="26AEF60E" w14:textId="77777777" w:rsidR="00F60E02" w:rsidRPr="00FB23C4" w:rsidRDefault="00F60E02" w:rsidP="00F60E02">
      <w:pPr>
        <w:spacing w:line="360" w:lineRule="auto"/>
        <w:ind w:left="-80"/>
        <w:jc w:val="both"/>
        <w:rPr>
          <w:rFonts w:eastAsia="Times New Roman"/>
        </w:rPr>
      </w:pPr>
      <w:r w:rsidRPr="00FB23C4">
        <w:rPr>
          <w:rFonts w:eastAsia="Times New Roman"/>
        </w:rPr>
        <w:t>This section provides work environments and conditions to which the performance criteria apply. It allows for different work environments and situations that will affect performance.</w:t>
      </w:r>
      <w:r w:rsidRPr="00FB23C4">
        <w:rPr>
          <w:rFonts w:eastAsia="Times New Roman"/>
          <w:b/>
        </w:rPr>
        <w:t xml:space="preserve"> </w:t>
      </w:r>
    </w:p>
    <w:tbl>
      <w:tblPr>
        <w:tblStyle w:val="Style131"/>
        <w:tblW w:w="90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55"/>
        <w:gridCol w:w="5735"/>
      </w:tblGrid>
      <w:tr w:rsidR="00F60E02" w:rsidRPr="00FB23C4" w14:paraId="05B51887" w14:textId="77777777" w:rsidTr="00D963BD">
        <w:trPr>
          <w:trHeight w:val="785"/>
        </w:trPr>
        <w:tc>
          <w:tcPr>
            <w:tcW w:w="3355" w:type="dxa"/>
            <w:tcMar>
              <w:top w:w="100" w:type="dxa"/>
              <w:left w:w="100" w:type="dxa"/>
              <w:bottom w:w="100" w:type="dxa"/>
              <w:right w:w="100" w:type="dxa"/>
            </w:tcMar>
          </w:tcPr>
          <w:p w14:paraId="21222D90" w14:textId="77777777" w:rsidR="00F60E02" w:rsidRPr="00FB23C4" w:rsidRDefault="00F60E02" w:rsidP="00D963BD">
            <w:pPr>
              <w:spacing w:after="0"/>
              <w:ind w:left="460"/>
              <w:rPr>
                <w:rFonts w:eastAsia="Times New Roman"/>
                <w:b/>
              </w:rPr>
            </w:pPr>
            <w:r w:rsidRPr="00FB23C4">
              <w:rPr>
                <w:rFonts w:eastAsia="Times New Roman"/>
                <w:b/>
              </w:rPr>
              <w:t>Variable</w:t>
            </w:r>
          </w:p>
        </w:tc>
        <w:tc>
          <w:tcPr>
            <w:tcW w:w="5735" w:type="dxa"/>
            <w:tcMar>
              <w:top w:w="100" w:type="dxa"/>
              <w:left w:w="100" w:type="dxa"/>
              <w:bottom w:w="100" w:type="dxa"/>
              <w:right w:w="100" w:type="dxa"/>
            </w:tcMar>
          </w:tcPr>
          <w:p w14:paraId="373AA2D0" w14:textId="77777777" w:rsidR="00F60E02" w:rsidRPr="00FB23C4" w:rsidRDefault="00F60E02" w:rsidP="00D963BD">
            <w:pPr>
              <w:spacing w:after="0"/>
              <w:ind w:left="460"/>
              <w:rPr>
                <w:rFonts w:eastAsia="Times New Roman"/>
                <w:b/>
              </w:rPr>
            </w:pPr>
            <w:r w:rsidRPr="00FB23C4">
              <w:rPr>
                <w:rFonts w:eastAsia="Times New Roman"/>
                <w:b/>
              </w:rPr>
              <w:t>Range</w:t>
            </w:r>
          </w:p>
          <w:p w14:paraId="5F84D390" w14:textId="77777777" w:rsidR="00F60E02" w:rsidRPr="00FB23C4" w:rsidRDefault="00F60E02" w:rsidP="00D963BD">
            <w:pPr>
              <w:spacing w:after="0"/>
              <w:ind w:left="460"/>
              <w:rPr>
                <w:rFonts w:eastAsia="Times New Roman"/>
              </w:rPr>
            </w:pPr>
            <w:r w:rsidRPr="00FB23C4">
              <w:rPr>
                <w:rFonts w:eastAsia="Times New Roman"/>
              </w:rPr>
              <w:t>May include but not limited to:</w:t>
            </w:r>
          </w:p>
        </w:tc>
      </w:tr>
      <w:tr w:rsidR="00F60E02" w:rsidRPr="00FB23C4" w14:paraId="2307D0C6" w14:textId="77777777" w:rsidTr="00D963BD">
        <w:trPr>
          <w:trHeight w:val="785"/>
        </w:trPr>
        <w:tc>
          <w:tcPr>
            <w:tcW w:w="3355" w:type="dxa"/>
            <w:tcMar>
              <w:top w:w="100" w:type="dxa"/>
              <w:left w:w="100" w:type="dxa"/>
              <w:bottom w:w="100" w:type="dxa"/>
              <w:right w:w="100" w:type="dxa"/>
            </w:tcMar>
          </w:tcPr>
          <w:p w14:paraId="0F7AA506" w14:textId="5FD4D4AE" w:rsidR="00F60E02" w:rsidRPr="00FB23C4" w:rsidRDefault="00F02B96" w:rsidP="00D963BD">
            <w:pPr>
              <w:rPr>
                <w:rFonts w:eastAsia="Times New Roman"/>
              </w:rPr>
            </w:pPr>
            <w:r>
              <w:rPr>
                <w:rFonts w:eastAsia="Times New Roman"/>
              </w:rPr>
              <w:t xml:space="preserve">1. </w:t>
            </w:r>
            <w:r w:rsidR="00F60E02" w:rsidRPr="00FB23C4">
              <w:rPr>
                <w:rFonts w:eastAsia="Times New Roman"/>
              </w:rPr>
              <w:t>Proportions may include but not limited to:</w:t>
            </w:r>
          </w:p>
          <w:p w14:paraId="6F199092" w14:textId="77777777" w:rsidR="00F60E02" w:rsidRPr="00FB23C4" w:rsidRDefault="00F60E02" w:rsidP="00D963BD">
            <w:pPr>
              <w:rPr>
                <w:rFonts w:eastAsia="Times New Roman"/>
              </w:rPr>
            </w:pPr>
          </w:p>
        </w:tc>
        <w:tc>
          <w:tcPr>
            <w:tcW w:w="5735" w:type="dxa"/>
            <w:tcMar>
              <w:top w:w="100" w:type="dxa"/>
              <w:left w:w="100" w:type="dxa"/>
              <w:bottom w:w="100" w:type="dxa"/>
              <w:right w:w="100" w:type="dxa"/>
            </w:tcMar>
          </w:tcPr>
          <w:p w14:paraId="42CC367D" w14:textId="77777777" w:rsidR="00F60E02" w:rsidRPr="00FB23C4" w:rsidRDefault="00F60E02" w:rsidP="00F60E02">
            <w:pPr>
              <w:pStyle w:val="ListParagraph"/>
              <w:numPr>
                <w:ilvl w:val="0"/>
                <w:numId w:val="29"/>
              </w:numPr>
              <w:spacing w:after="0"/>
              <w:rPr>
                <w:rFonts w:eastAsia="Times New Roman"/>
                <w:szCs w:val="24"/>
              </w:rPr>
            </w:pPr>
            <w:r w:rsidRPr="00FB23C4">
              <w:rPr>
                <w:rFonts w:eastAsia="Times New Roman"/>
                <w:szCs w:val="24"/>
              </w:rPr>
              <w:t>Direct proportion</w:t>
            </w:r>
          </w:p>
          <w:p w14:paraId="2F532038" w14:textId="77777777" w:rsidR="00F60E02" w:rsidRPr="00FB23C4" w:rsidRDefault="00F60E02" w:rsidP="00F60E02">
            <w:pPr>
              <w:pStyle w:val="ListParagraph"/>
              <w:numPr>
                <w:ilvl w:val="0"/>
                <w:numId w:val="29"/>
              </w:numPr>
              <w:spacing w:after="0"/>
              <w:rPr>
                <w:rFonts w:eastAsia="Times New Roman"/>
                <w:b/>
                <w:szCs w:val="24"/>
              </w:rPr>
            </w:pPr>
            <w:r w:rsidRPr="00FB23C4">
              <w:rPr>
                <w:rFonts w:eastAsia="Times New Roman"/>
                <w:szCs w:val="24"/>
              </w:rPr>
              <w:t>Inverse proportion</w:t>
            </w:r>
          </w:p>
        </w:tc>
      </w:tr>
      <w:tr w:rsidR="00F60E02" w:rsidRPr="00FB23C4" w14:paraId="56F1ADC3" w14:textId="77777777" w:rsidTr="00D963BD">
        <w:trPr>
          <w:trHeight w:val="785"/>
        </w:trPr>
        <w:tc>
          <w:tcPr>
            <w:tcW w:w="3355" w:type="dxa"/>
            <w:tcMar>
              <w:top w:w="100" w:type="dxa"/>
              <w:left w:w="100" w:type="dxa"/>
              <w:bottom w:w="100" w:type="dxa"/>
              <w:right w:w="100" w:type="dxa"/>
            </w:tcMar>
          </w:tcPr>
          <w:p w14:paraId="7DE0F9E4" w14:textId="37A2E6A8" w:rsidR="00F60E02" w:rsidRPr="00FB23C4" w:rsidRDefault="00F02B96" w:rsidP="00D963BD">
            <w:pPr>
              <w:rPr>
                <w:rFonts w:eastAsia="Times New Roman"/>
              </w:rPr>
            </w:pPr>
            <w:r>
              <w:rPr>
                <w:rFonts w:eastAsia="Times New Roman"/>
              </w:rPr>
              <w:lastRenderedPageBreak/>
              <w:t xml:space="preserve">2. </w:t>
            </w:r>
            <w:r w:rsidR="00F60E02" w:rsidRPr="00FB23C4">
              <w:rPr>
                <w:rFonts w:eastAsia="Times New Roman"/>
              </w:rPr>
              <w:t>Simultaneous method may include but not limited to:</w:t>
            </w:r>
          </w:p>
          <w:p w14:paraId="3ADFA859" w14:textId="77777777" w:rsidR="00F60E02" w:rsidRPr="00FB23C4" w:rsidRDefault="00F60E02" w:rsidP="00D963BD">
            <w:pPr>
              <w:rPr>
                <w:rFonts w:eastAsia="Times New Roman"/>
              </w:rPr>
            </w:pPr>
          </w:p>
        </w:tc>
        <w:tc>
          <w:tcPr>
            <w:tcW w:w="5735" w:type="dxa"/>
            <w:tcMar>
              <w:top w:w="100" w:type="dxa"/>
              <w:left w:w="100" w:type="dxa"/>
              <w:bottom w:w="100" w:type="dxa"/>
              <w:right w:w="100" w:type="dxa"/>
            </w:tcMar>
          </w:tcPr>
          <w:p w14:paraId="314A3660" w14:textId="77777777" w:rsidR="00F60E02" w:rsidRPr="00FB23C4" w:rsidRDefault="00F60E02" w:rsidP="00F60E02">
            <w:pPr>
              <w:pStyle w:val="ListParagraph"/>
              <w:numPr>
                <w:ilvl w:val="0"/>
                <w:numId w:val="30"/>
              </w:numPr>
              <w:spacing w:after="0"/>
              <w:rPr>
                <w:rFonts w:eastAsia="Times New Roman"/>
                <w:szCs w:val="24"/>
              </w:rPr>
            </w:pPr>
            <w:r w:rsidRPr="00FB23C4">
              <w:rPr>
                <w:rFonts w:eastAsia="Times New Roman"/>
                <w:szCs w:val="24"/>
              </w:rPr>
              <w:t>Elimination method</w:t>
            </w:r>
          </w:p>
          <w:p w14:paraId="0714C4C4" w14:textId="77777777" w:rsidR="00F60E02" w:rsidRPr="00FB23C4" w:rsidRDefault="00F60E02" w:rsidP="00F60E02">
            <w:pPr>
              <w:pStyle w:val="ListParagraph"/>
              <w:numPr>
                <w:ilvl w:val="0"/>
                <w:numId w:val="30"/>
              </w:numPr>
              <w:spacing w:after="0"/>
              <w:rPr>
                <w:rFonts w:eastAsia="Times New Roman"/>
                <w:szCs w:val="24"/>
              </w:rPr>
            </w:pPr>
            <w:r w:rsidRPr="00FB23C4">
              <w:rPr>
                <w:rFonts w:eastAsia="Times New Roman"/>
                <w:szCs w:val="24"/>
              </w:rPr>
              <w:t>Substitution</w:t>
            </w:r>
          </w:p>
          <w:p w14:paraId="42CD360C" w14:textId="77777777" w:rsidR="00F60E02" w:rsidRPr="00FB23C4" w:rsidRDefault="00F60E02" w:rsidP="00F60E02">
            <w:pPr>
              <w:pStyle w:val="ListParagraph"/>
              <w:numPr>
                <w:ilvl w:val="0"/>
                <w:numId w:val="30"/>
              </w:numPr>
              <w:spacing w:after="0"/>
              <w:rPr>
                <w:rFonts w:eastAsia="Times New Roman"/>
                <w:szCs w:val="24"/>
              </w:rPr>
            </w:pPr>
            <w:r w:rsidRPr="00FB23C4">
              <w:rPr>
                <w:rFonts w:eastAsia="Times New Roman"/>
                <w:szCs w:val="24"/>
              </w:rPr>
              <w:t>Graphical method</w:t>
            </w:r>
          </w:p>
          <w:p w14:paraId="559F2F98" w14:textId="77777777" w:rsidR="00F60E02" w:rsidRPr="00FB23C4" w:rsidRDefault="00F60E02" w:rsidP="00D963BD">
            <w:pPr>
              <w:spacing w:after="0"/>
              <w:ind w:left="460"/>
              <w:rPr>
                <w:rFonts w:eastAsia="Times New Roman"/>
                <w:b/>
              </w:rPr>
            </w:pPr>
          </w:p>
        </w:tc>
      </w:tr>
      <w:tr w:rsidR="00F60E02" w:rsidRPr="00FB23C4" w14:paraId="28B5C0BD" w14:textId="77777777" w:rsidTr="00D963BD">
        <w:trPr>
          <w:trHeight w:val="785"/>
        </w:trPr>
        <w:tc>
          <w:tcPr>
            <w:tcW w:w="3355" w:type="dxa"/>
            <w:tcMar>
              <w:top w:w="100" w:type="dxa"/>
              <w:left w:w="100" w:type="dxa"/>
              <w:bottom w:w="100" w:type="dxa"/>
              <w:right w:w="100" w:type="dxa"/>
            </w:tcMar>
          </w:tcPr>
          <w:p w14:paraId="10A3FFFD" w14:textId="56C5DFEC" w:rsidR="00F60E02" w:rsidRPr="00FB23C4" w:rsidRDefault="00F02B96" w:rsidP="00D963BD">
            <w:pPr>
              <w:spacing w:before="240" w:after="0"/>
              <w:rPr>
                <w:rFonts w:eastAsia="Times New Roman"/>
              </w:rPr>
            </w:pPr>
            <w:r>
              <w:rPr>
                <w:rFonts w:eastAsia="Times New Roman"/>
              </w:rPr>
              <w:t xml:space="preserve">3. </w:t>
            </w:r>
            <w:r w:rsidR="00F60E02" w:rsidRPr="00FB23C4">
              <w:rPr>
                <w:rFonts w:eastAsia="Times New Roman"/>
              </w:rPr>
              <w:t>Quadratic methods May include but not limited to:</w:t>
            </w:r>
          </w:p>
          <w:p w14:paraId="7EA040D5" w14:textId="77777777" w:rsidR="00F60E02" w:rsidRPr="00FB23C4" w:rsidRDefault="00F60E02" w:rsidP="00D963BD">
            <w:pPr>
              <w:spacing w:after="0"/>
              <w:ind w:left="720"/>
              <w:rPr>
                <w:rFonts w:eastAsia="Times New Roman"/>
              </w:rPr>
            </w:pPr>
          </w:p>
        </w:tc>
        <w:tc>
          <w:tcPr>
            <w:tcW w:w="5735" w:type="dxa"/>
            <w:tcMar>
              <w:top w:w="100" w:type="dxa"/>
              <w:left w:w="100" w:type="dxa"/>
              <w:bottom w:w="100" w:type="dxa"/>
              <w:right w:w="100" w:type="dxa"/>
            </w:tcMar>
          </w:tcPr>
          <w:p w14:paraId="64E426DC" w14:textId="77777777" w:rsidR="00F60E02" w:rsidRPr="00FB23C4" w:rsidRDefault="00F60E02" w:rsidP="00F60E02">
            <w:pPr>
              <w:pStyle w:val="ListParagraph"/>
              <w:numPr>
                <w:ilvl w:val="0"/>
                <w:numId w:val="31"/>
              </w:numPr>
              <w:spacing w:after="0"/>
              <w:rPr>
                <w:rFonts w:eastAsia="Times New Roman"/>
                <w:szCs w:val="24"/>
              </w:rPr>
            </w:pPr>
            <w:r w:rsidRPr="00FB23C4">
              <w:rPr>
                <w:rFonts w:eastAsia="Times New Roman"/>
                <w:szCs w:val="24"/>
              </w:rPr>
              <w:t>Factorization</w:t>
            </w:r>
          </w:p>
          <w:p w14:paraId="1FB3ACF3" w14:textId="77777777" w:rsidR="00F60E02" w:rsidRPr="00FB23C4" w:rsidRDefault="00F60E02" w:rsidP="00F60E02">
            <w:pPr>
              <w:pStyle w:val="ListParagraph"/>
              <w:numPr>
                <w:ilvl w:val="0"/>
                <w:numId w:val="31"/>
              </w:numPr>
              <w:spacing w:after="0"/>
              <w:rPr>
                <w:rFonts w:eastAsia="Times New Roman"/>
                <w:szCs w:val="24"/>
              </w:rPr>
            </w:pPr>
            <w:r w:rsidRPr="00FB23C4">
              <w:rPr>
                <w:rFonts w:eastAsia="Times New Roman"/>
                <w:szCs w:val="24"/>
              </w:rPr>
              <w:t>Completing Square Method</w:t>
            </w:r>
          </w:p>
          <w:p w14:paraId="4AFEB6C0" w14:textId="77777777" w:rsidR="00F60E02" w:rsidRPr="00FB23C4" w:rsidRDefault="00F60E02" w:rsidP="00F60E02">
            <w:pPr>
              <w:pStyle w:val="ListParagraph"/>
              <w:numPr>
                <w:ilvl w:val="0"/>
                <w:numId w:val="31"/>
              </w:numPr>
              <w:spacing w:after="0"/>
              <w:rPr>
                <w:rFonts w:eastAsia="Times New Roman"/>
                <w:szCs w:val="24"/>
              </w:rPr>
            </w:pPr>
            <w:r w:rsidRPr="00FB23C4">
              <w:rPr>
                <w:rFonts w:eastAsia="Times New Roman"/>
                <w:szCs w:val="24"/>
              </w:rPr>
              <w:t>Quadratic formula</w:t>
            </w:r>
          </w:p>
        </w:tc>
      </w:tr>
      <w:tr w:rsidR="00F60E02" w:rsidRPr="00FB23C4" w14:paraId="194617B0" w14:textId="77777777" w:rsidTr="00D963BD">
        <w:trPr>
          <w:trHeight w:val="1040"/>
        </w:trPr>
        <w:tc>
          <w:tcPr>
            <w:tcW w:w="3355" w:type="dxa"/>
            <w:tcMar>
              <w:top w:w="100" w:type="dxa"/>
              <w:left w:w="100" w:type="dxa"/>
              <w:bottom w:w="100" w:type="dxa"/>
              <w:right w:w="100" w:type="dxa"/>
            </w:tcMar>
          </w:tcPr>
          <w:p w14:paraId="5FAFD618" w14:textId="75B62568" w:rsidR="00F60E02" w:rsidRPr="00FB23C4" w:rsidRDefault="00F02B96" w:rsidP="00D963BD">
            <w:pPr>
              <w:spacing w:after="0"/>
              <w:rPr>
                <w:rFonts w:eastAsia="Times New Roman"/>
              </w:rPr>
            </w:pPr>
            <w:r>
              <w:rPr>
                <w:rFonts w:eastAsia="Times New Roman"/>
              </w:rPr>
              <w:t xml:space="preserve">4. </w:t>
            </w:r>
            <w:r w:rsidR="00F60E02" w:rsidRPr="00FB23C4">
              <w:rPr>
                <w:rFonts w:eastAsia="Times New Roman"/>
              </w:rPr>
              <w:t>Logarithms may include but not limited to:</w:t>
            </w:r>
          </w:p>
        </w:tc>
        <w:tc>
          <w:tcPr>
            <w:tcW w:w="5735" w:type="dxa"/>
            <w:tcMar>
              <w:top w:w="100" w:type="dxa"/>
              <w:left w:w="100" w:type="dxa"/>
              <w:bottom w:w="100" w:type="dxa"/>
              <w:right w:w="100" w:type="dxa"/>
            </w:tcMar>
          </w:tcPr>
          <w:p w14:paraId="77B542D6" w14:textId="77777777" w:rsidR="00F60E02" w:rsidRPr="00FB23C4" w:rsidRDefault="00F60E02" w:rsidP="00F60E02">
            <w:pPr>
              <w:pStyle w:val="ListParagraph"/>
              <w:numPr>
                <w:ilvl w:val="0"/>
                <w:numId w:val="231"/>
              </w:numPr>
              <w:spacing w:after="0"/>
              <w:rPr>
                <w:rFonts w:eastAsia="Times New Roman"/>
                <w:szCs w:val="24"/>
              </w:rPr>
            </w:pPr>
            <w:r w:rsidRPr="00FB23C4">
              <w:rPr>
                <w:rFonts w:eastAsia="Times New Roman"/>
                <w:szCs w:val="24"/>
              </w:rPr>
              <w:t>Operation</w:t>
            </w:r>
          </w:p>
          <w:p w14:paraId="7FD21010" w14:textId="77777777" w:rsidR="00F60E02" w:rsidRPr="00FB23C4" w:rsidRDefault="00F60E02" w:rsidP="00F60E02">
            <w:pPr>
              <w:pStyle w:val="ListParagraph"/>
              <w:numPr>
                <w:ilvl w:val="0"/>
                <w:numId w:val="231"/>
              </w:numPr>
              <w:spacing w:after="0"/>
              <w:rPr>
                <w:rFonts w:eastAsia="Times New Roman"/>
                <w:szCs w:val="24"/>
              </w:rPr>
            </w:pPr>
            <w:r w:rsidRPr="00FB23C4">
              <w:rPr>
                <w:rFonts w:eastAsia="Times New Roman"/>
                <w:szCs w:val="24"/>
              </w:rPr>
              <w:t>Conversions</w:t>
            </w:r>
          </w:p>
          <w:p w14:paraId="38BF2DA0" w14:textId="77777777" w:rsidR="00F60E02" w:rsidRPr="00FB23C4" w:rsidRDefault="00F60E02" w:rsidP="00F60E02">
            <w:pPr>
              <w:pStyle w:val="ListParagraph"/>
              <w:numPr>
                <w:ilvl w:val="0"/>
                <w:numId w:val="231"/>
              </w:numPr>
              <w:spacing w:after="0"/>
              <w:rPr>
                <w:rFonts w:eastAsia="Times New Roman"/>
                <w:szCs w:val="24"/>
              </w:rPr>
            </w:pPr>
            <w:r w:rsidRPr="00FB23C4">
              <w:rPr>
                <w:rFonts w:eastAsia="Times New Roman"/>
                <w:szCs w:val="24"/>
              </w:rPr>
              <w:t>Graph plotting</w:t>
            </w:r>
          </w:p>
        </w:tc>
      </w:tr>
      <w:tr w:rsidR="00F60E02" w:rsidRPr="00FB23C4" w14:paraId="41C8C03E" w14:textId="77777777" w:rsidTr="00D963BD">
        <w:trPr>
          <w:trHeight w:val="1040"/>
        </w:trPr>
        <w:tc>
          <w:tcPr>
            <w:tcW w:w="3355" w:type="dxa"/>
            <w:tcMar>
              <w:top w:w="100" w:type="dxa"/>
              <w:left w:w="100" w:type="dxa"/>
              <w:bottom w:w="100" w:type="dxa"/>
              <w:right w:w="100" w:type="dxa"/>
            </w:tcMar>
          </w:tcPr>
          <w:p w14:paraId="31077622" w14:textId="66DF55E1" w:rsidR="00F60E02" w:rsidRPr="00FB23C4" w:rsidRDefault="00F02B96" w:rsidP="00D963BD">
            <w:pPr>
              <w:spacing w:after="0"/>
              <w:rPr>
                <w:rFonts w:eastAsia="Times New Roman"/>
              </w:rPr>
            </w:pPr>
            <w:r>
              <w:rPr>
                <w:rFonts w:eastAsia="Times New Roman"/>
              </w:rPr>
              <w:t xml:space="preserve">5. </w:t>
            </w:r>
            <w:r w:rsidR="00F60E02" w:rsidRPr="00FB23C4">
              <w:rPr>
                <w:rFonts w:eastAsia="Times New Roman"/>
              </w:rPr>
              <w:t>Errors may include but not limited to:</w:t>
            </w:r>
          </w:p>
        </w:tc>
        <w:tc>
          <w:tcPr>
            <w:tcW w:w="5735" w:type="dxa"/>
            <w:tcMar>
              <w:top w:w="100" w:type="dxa"/>
              <w:left w:w="100" w:type="dxa"/>
              <w:bottom w:w="100" w:type="dxa"/>
              <w:right w:w="100" w:type="dxa"/>
            </w:tcMar>
          </w:tcPr>
          <w:p w14:paraId="064BBCDD" w14:textId="77777777" w:rsidR="00F60E02" w:rsidRPr="00FB23C4" w:rsidRDefault="00F60E02" w:rsidP="00F60E02">
            <w:pPr>
              <w:pStyle w:val="ListParagraph"/>
              <w:numPr>
                <w:ilvl w:val="0"/>
                <w:numId w:val="232"/>
              </w:numPr>
              <w:spacing w:after="0"/>
              <w:rPr>
                <w:rFonts w:eastAsia="Times New Roman"/>
                <w:szCs w:val="24"/>
              </w:rPr>
            </w:pPr>
            <w:r w:rsidRPr="00FB23C4">
              <w:rPr>
                <w:rFonts w:eastAsia="Times New Roman"/>
                <w:szCs w:val="24"/>
              </w:rPr>
              <w:t>Absolute</w:t>
            </w:r>
          </w:p>
          <w:p w14:paraId="22991AD7" w14:textId="77777777" w:rsidR="00F60E02" w:rsidRPr="00FB23C4" w:rsidRDefault="00F60E02" w:rsidP="00F60E02">
            <w:pPr>
              <w:pStyle w:val="ListParagraph"/>
              <w:numPr>
                <w:ilvl w:val="0"/>
                <w:numId w:val="232"/>
              </w:numPr>
              <w:spacing w:after="0"/>
              <w:rPr>
                <w:rFonts w:eastAsia="Times New Roman"/>
                <w:szCs w:val="24"/>
              </w:rPr>
            </w:pPr>
            <w:r w:rsidRPr="00FB23C4">
              <w:rPr>
                <w:rFonts w:eastAsia="Times New Roman"/>
                <w:szCs w:val="24"/>
              </w:rPr>
              <w:t>Relative</w:t>
            </w:r>
          </w:p>
          <w:p w14:paraId="66A7788E" w14:textId="77777777" w:rsidR="00F60E02" w:rsidRPr="00FB23C4" w:rsidRDefault="00F60E02" w:rsidP="00F60E02">
            <w:pPr>
              <w:pStyle w:val="ListParagraph"/>
              <w:numPr>
                <w:ilvl w:val="0"/>
                <w:numId w:val="232"/>
              </w:numPr>
              <w:spacing w:after="0"/>
              <w:rPr>
                <w:rFonts w:eastAsia="Times New Roman"/>
                <w:szCs w:val="24"/>
              </w:rPr>
            </w:pPr>
            <w:r w:rsidRPr="00FB23C4">
              <w:rPr>
                <w:rFonts w:eastAsia="Times New Roman"/>
                <w:szCs w:val="24"/>
              </w:rPr>
              <w:t>Percentage</w:t>
            </w:r>
          </w:p>
        </w:tc>
      </w:tr>
      <w:tr w:rsidR="00F60E02" w:rsidRPr="00FB23C4" w14:paraId="1DCB7367" w14:textId="77777777" w:rsidTr="00D963BD">
        <w:trPr>
          <w:trHeight w:val="1040"/>
        </w:trPr>
        <w:tc>
          <w:tcPr>
            <w:tcW w:w="3355" w:type="dxa"/>
            <w:tcMar>
              <w:top w:w="100" w:type="dxa"/>
              <w:left w:w="100" w:type="dxa"/>
              <w:bottom w:w="100" w:type="dxa"/>
              <w:right w:w="100" w:type="dxa"/>
            </w:tcMar>
          </w:tcPr>
          <w:p w14:paraId="4D83F080" w14:textId="1B7DEDB8" w:rsidR="00F60E02" w:rsidRPr="00FB23C4" w:rsidRDefault="00F02B96" w:rsidP="00D963BD">
            <w:pPr>
              <w:spacing w:before="240" w:after="0"/>
              <w:rPr>
                <w:rFonts w:eastAsia="Times New Roman"/>
              </w:rPr>
            </w:pPr>
            <w:r>
              <w:rPr>
                <w:rFonts w:eastAsia="Times New Roman"/>
              </w:rPr>
              <w:t xml:space="preserve">6. </w:t>
            </w:r>
            <w:r w:rsidR="00F60E02" w:rsidRPr="00FB23C4">
              <w:rPr>
                <w:rFonts w:eastAsia="Times New Roman"/>
              </w:rPr>
              <w:t>Trigonometric rules May include but not limited to:</w:t>
            </w:r>
          </w:p>
        </w:tc>
        <w:tc>
          <w:tcPr>
            <w:tcW w:w="5735" w:type="dxa"/>
            <w:tcMar>
              <w:top w:w="100" w:type="dxa"/>
              <w:left w:w="100" w:type="dxa"/>
              <w:bottom w:w="100" w:type="dxa"/>
              <w:right w:w="100" w:type="dxa"/>
            </w:tcMar>
          </w:tcPr>
          <w:p w14:paraId="59AE4081" w14:textId="77777777" w:rsidR="00F60E02" w:rsidRPr="00FB23C4" w:rsidRDefault="00F60E02" w:rsidP="00F60E02">
            <w:pPr>
              <w:pStyle w:val="ListParagraph"/>
              <w:numPr>
                <w:ilvl w:val="0"/>
                <w:numId w:val="32"/>
              </w:numPr>
              <w:spacing w:after="0"/>
              <w:rPr>
                <w:rFonts w:eastAsia="Times New Roman"/>
                <w:szCs w:val="24"/>
              </w:rPr>
            </w:pPr>
            <w:r w:rsidRPr="00FB23C4">
              <w:rPr>
                <w:rFonts w:eastAsia="Times New Roman"/>
                <w:szCs w:val="24"/>
              </w:rPr>
              <w:t>Sine rule</w:t>
            </w:r>
          </w:p>
          <w:p w14:paraId="0CED852F" w14:textId="77777777" w:rsidR="00F60E02" w:rsidRPr="00FB23C4" w:rsidRDefault="00F60E02" w:rsidP="00F60E02">
            <w:pPr>
              <w:pStyle w:val="ListParagraph"/>
              <w:numPr>
                <w:ilvl w:val="0"/>
                <w:numId w:val="32"/>
              </w:numPr>
              <w:spacing w:after="0"/>
              <w:rPr>
                <w:rFonts w:eastAsia="Times New Roman"/>
                <w:szCs w:val="24"/>
              </w:rPr>
            </w:pPr>
            <w:r w:rsidRPr="00FB23C4">
              <w:rPr>
                <w:rFonts w:eastAsia="Times New Roman"/>
                <w:szCs w:val="24"/>
              </w:rPr>
              <w:t>Cosine rule</w:t>
            </w:r>
          </w:p>
          <w:p w14:paraId="0F1B1A45" w14:textId="77777777" w:rsidR="00F60E02" w:rsidRPr="00FB23C4" w:rsidRDefault="00F60E02" w:rsidP="00F60E02">
            <w:pPr>
              <w:pStyle w:val="ListParagraph"/>
              <w:numPr>
                <w:ilvl w:val="0"/>
                <w:numId w:val="32"/>
              </w:numPr>
              <w:spacing w:after="0"/>
              <w:rPr>
                <w:rFonts w:eastAsia="Times New Roman"/>
                <w:szCs w:val="24"/>
              </w:rPr>
            </w:pPr>
            <w:r w:rsidRPr="00FB23C4">
              <w:rPr>
                <w:rFonts w:eastAsia="Times New Roman"/>
                <w:szCs w:val="24"/>
              </w:rPr>
              <w:t xml:space="preserve">Double angle formula </w:t>
            </w:r>
          </w:p>
        </w:tc>
      </w:tr>
      <w:tr w:rsidR="00F60E02" w:rsidRPr="00FB23C4" w14:paraId="7CA60993" w14:textId="77777777" w:rsidTr="00D963BD">
        <w:trPr>
          <w:trHeight w:val="500"/>
        </w:trPr>
        <w:tc>
          <w:tcPr>
            <w:tcW w:w="3355" w:type="dxa"/>
            <w:tcMar>
              <w:top w:w="100" w:type="dxa"/>
              <w:left w:w="100" w:type="dxa"/>
              <w:bottom w:w="100" w:type="dxa"/>
              <w:right w:w="100" w:type="dxa"/>
            </w:tcMar>
          </w:tcPr>
          <w:p w14:paraId="211701F3" w14:textId="521E4273" w:rsidR="00F60E02" w:rsidRPr="00FB23C4" w:rsidRDefault="00F02B96" w:rsidP="00D963BD">
            <w:pPr>
              <w:spacing w:before="240" w:after="0"/>
              <w:rPr>
                <w:rFonts w:eastAsia="Times New Roman"/>
              </w:rPr>
            </w:pPr>
            <w:r>
              <w:rPr>
                <w:rFonts w:eastAsia="Times New Roman"/>
              </w:rPr>
              <w:t xml:space="preserve">7. </w:t>
            </w:r>
            <w:r w:rsidR="00F60E02" w:rsidRPr="00FB23C4">
              <w:rPr>
                <w:rFonts w:eastAsia="Times New Roman"/>
              </w:rPr>
              <w:t>Binomial theorem May include but not limited to:</w:t>
            </w:r>
          </w:p>
        </w:tc>
        <w:tc>
          <w:tcPr>
            <w:tcW w:w="5735" w:type="dxa"/>
            <w:tcMar>
              <w:top w:w="100" w:type="dxa"/>
              <w:left w:w="100" w:type="dxa"/>
              <w:bottom w:w="100" w:type="dxa"/>
              <w:right w:w="100" w:type="dxa"/>
            </w:tcMar>
          </w:tcPr>
          <w:p w14:paraId="0AB27E5A" w14:textId="77777777" w:rsidR="00F60E02" w:rsidRPr="00FB23C4" w:rsidRDefault="00F60E02" w:rsidP="00F60E02">
            <w:pPr>
              <w:numPr>
                <w:ilvl w:val="0"/>
                <w:numId w:val="33"/>
              </w:numPr>
              <w:spacing w:before="240" w:after="0"/>
              <w:rPr>
                <w:rFonts w:eastAsia="Times New Roman"/>
              </w:rPr>
            </w:pPr>
            <w:r w:rsidRPr="00FB23C4">
              <w:rPr>
                <w:rFonts w:eastAsia="Times New Roman"/>
              </w:rPr>
              <w:t>Pascal triangle</w:t>
            </w:r>
          </w:p>
        </w:tc>
      </w:tr>
      <w:tr w:rsidR="00F60E02" w:rsidRPr="00FB23C4" w14:paraId="318711EB" w14:textId="77777777" w:rsidTr="00D963BD">
        <w:trPr>
          <w:trHeight w:val="1310"/>
        </w:trPr>
        <w:tc>
          <w:tcPr>
            <w:tcW w:w="3355" w:type="dxa"/>
            <w:tcMar>
              <w:top w:w="100" w:type="dxa"/>
              <w:left w:w="100" w:type="dxa"/>
              <w:bottom w:w="100" w:type="dxa"/>
              <w:right w:w="100" w:type="dxa"/>
            </w:tcMar>
          </w:tcPr>
          <w:p w14:paraId="08CA462A" w14:textId="041B289C" w:rsidR="00F60E02" w:rsidRPr="00FB23C4" w:rsidRDefault="00F02B96" w:rsidP="00D963BD">
            <w:pPr>
              <w:spacing w:before="240" w:after="0"/>
              <w:rPr>
                <w:rFonts w:eastAsia="Times New Roman"/>
              </w:rPr>
            </w:pPr>
            <w:r>
              <w:rPr>
                <w:rFonts w:eastAsia="Times New Roman"/>
              </w:rPr>
              <w:t xml:space="preserve">8. </w:t>
            </w:r>
            <w:r w:rsidR="00F60E02" w:rsidRPr="00FB23C4">
              <w:rPr>
                <w:rFonts w:eastAsia="Times New Roman"/>
              </w:rPr>
              <w:t>Differentiation May include but not limited to:</w:t>
            </w:r>
          </w:p>
        </w:tc>
        <w:tc>
          <w:tcPr>
            <w:tcW w:w="5735" w:type="dxa"/>
            <w:tcMar>
              <w:top w:w="100" w:type="dxa"/>
              <w:left w:w="100" w:type="dxa"/>
              <w:bottom w:w="100" w:type="dxa"/>
              <w:right w:w="100" w:type="dxa"/>
            </w:tcMar>
          </w:tcPr>
          <w:p w14:paraId="52F2732D" w14:textId="77777777" w:rsidR="00F60E02" w:rsidRPr="00FB23C4" w:rsidRDefault="00F60E02" w:rsidP="00F60E02">
            <w:pPr>
              <w:numPr>
                <w:ilvl w:val="0"/>
                <w:numId w:val="33"/>
              </w:numPr>
              <w:spacing w:after="0"/>
              <w:rPr>
                <w:rFonts w:eastAsia="Times New Roman"/>
              </w:rPr>
            </w:pPr>
            <w:r w:rsidRPr="00FB23C4">
              <w:rPr>
                <w:rFonts w:eastAsia="Times New Roman"/>
              </w:rPr>
              <w:t>First principles</w:t>
            </w:r>
          </w:p>
          <w:p w14:paraId="3A396ED9" w14:textId="77777777" w:rsidR="00F60E02" w:rsidRPr="00FB23C4" w:rsidRDefault="00F60E02" w:rsidP="00F60E02">
            <w:pPr>
              <w:numPr>
                <w:ilvl w:val="0"/>
                <w:numId w:val="33"/>
              </w:numPr>
              <w:spacing w:after="0"/>
              <w:rPr>
                <w:rFonts w:eastAsia="Times New Roman"/>
              </w:rPr>
            </w:pPr>
            <w:r w:rsidRPr="00FB23C4">
              <w:rPr>
                <w:rFonts w:eastAsia="Times New Roman"/>
              </w:rPr>
              <w:t>High order functions</w:t>
            </w:r>
          </w:p>
          <w:p w14:paraId="485E4B14" w14:textId="77777777" w:rsidR="00F60E02" w:rsidRPr="00FB23C4" w:rsidRDefault="00F60E02" w:rsidP="00F60E02">
            <w:pPr>
              <w:numPr>
                <w:ilvl w:val="0"/>
                <w:numId w:val="33"/>
              </w:numPr>
              <w:spacing w:after="0"/>
              <w:rPr>
                <w:rFonts w:eastAsia="Times New Roman"/>
              </w:rPr>
            </w:pPr>
            <w:r w:rsidRPr="00FB23C4">
              <w:rPr>
                <w:rFonts w:eastAsia="Times New Roman"/>
              </w:rPr>
              <w:t>Differential equations</w:t>
            </w:r>
          </w:p>
          <w:p w14:paraId="64732CB5" w14:textId="77777777" w:rsidR="00F60E02" w:rsidRPr="00FB23C4" w:rsidRDefault="00F60E02" w:rsidP="00F60E02">
            <w:pPr>
              <w:numPr>
                <w:ilvl w:val="0"/>
                <w:numId w:val="33"/>
              </w:numPr>
              <w:spacing w:after="0"/>
              <w:rPr>
                <w:rFonts w:eastAsia="Times New Roman"/>
              </w:rPr>
            </w:pPr>
            <w:r w:rsidRPr="00FB23C4">
              <w:rPr>
                <w:rFonts w:eastAsia="Times New Roman"/>
              </w:rPr>
              <w:t>Inverse differentiation</w:t>
            </w:r>
          </w:p>
        </w:tc>
      </w:tr>
      <w:tr w:rsidR="00F60E02" w:rsidRPr="00FB23C4" w14:paraId="3FF7BD5C" w14:textId="77777777" w:rsidTr="00D963BD">
        <w:trPr>
          <w:trHeight w:val="1040"/>
        </w:trPr>
        <w:tc>
          <w:tcPr>
            <w:tcW w:w="3355" w:type="dxa"/>
            <w:tcMar>
              <w:top w:w="100" w:type="dxa"/>
              <w:left w:w="100" w:type="dxa"/>
              <w:bottom w:w="100" w:type="dxa"/>
              <w:right w:w="100" w:type="dxa"/>
            </w:tcMar>
          </w:tcPr>
          <w:p w14:paraId="25C72902" w14:textId="0889D40C" w:rsidR="00F60E02" w:rsidRPr="00FB23C4" w:rsidRDefault="00F02B96" w:rsidP="00D963BD">
            <w:pPr>
              <w:spacing w:before="240" w:after="0"/>
              <w:rPr>
                <w:rFonts w:eastAsia="Times New Roman"/>
              </w:rPr>
            </w:pPr>
            <w:r>
              <w:rPr>
                <w:rFonts w:eastAsia="Times New Roman"/>
              </w:rPr>
              <w:t xml:space="preserve">9. </w:t>
            </w:r>
            <w:r w:rsidR="00F60E02" w:rsidRPr="00FB23C4">
              <w:rPr>
                <w:rFonts w:eastAsia="Times New Roman"/>
              </w:rPr>
              <w:t>Differentiation rules May include but not limited to:</w:t>
            </w:r>
          </w:p>
        </w:tc>
        <w:tc>
          <w:tcPr>
            <w:tcW w:w="5735" w:type="dxa"/>
            <w:tcMar>
              <w:top w:w="100" w:type="dxa"/>
              <w:left w:w="100" w:type="dxa"/>
              <w:bottom w:w="100" w:type="dxa"/>
              <w:right w:w="100" w:type="dxa"/>
            </w:tcMar>
          </w:tcPr>
          <w:p w14:paraId="647CF3E3" w14:textId="77777777" w:rsidR="00F60E02" w:rsidRPr="00FB23C4" w:rsidRDefault="00F60E02" w:rsidP="00F60E02">
            <w:pPr>
              <w:numPr>
                <w:ilvl w:val="0"/>
                <w:numId w:val="233"/>
              </w:numPr>
              <w:spacing w:after="0"/>
              <w:rPr>
                <w:rFonts w:eastAsia="Times New Roman"/>
              </w:rPr>
            </w:pPr>
            <w:r w:rsidRPr="00FB23C4">
              <w:rPr>
                <w:rFonts w:eastAsia="Times New Roman"/>
              </w:rPr>
              <w:t>Product rule</w:t>
            </w:r>
          </w:p>
          <w:p w14:paraId="28A53437" w14:textId="77777777" w:rsidR="00F60E02" w:rsidRPr="00FB23C4" w:rsidRDefault="00F60E02" w:rsidP="00F60E02">
            <w:pPr>
              <w:numPr>
                <w:ilvl w:val="0"/>
                <w:numId w:val="233"/>
              </w:numPr>
              <w:spacing w:after="0"/>
              <w:rPr>
                <w:rFonts w:eastAsia="Times New Roman"/>
              </w:rPr>
            </w:pPr>
            <w:r w:rsidRPr="00FB23C4">
              <w:rPr>
                <w:rFonts w:eastAsia="Times New Roman"/>
              </w:rPr>
              <w:t>Chain rule</w:t>
            </w:r>
          </w:p>
          <w:p w14:paraId="64D0F945" w14:textId="77777777" w:rsidR="00F60E02" w:rsidRPr="00FB23C4" w:rsidRDefault="00F60E02" w:rsidP="00F60E02">
            <w:pPr>
              <w:numPr>
                <w:ilvl w:val="0"/>
                <w:numId w:val="233"/>
              </w:numPr>
              <w:spacing w:after="0"/>
              <w:rPr>
                <w:rFonts w:eastAsia="Times New Roman"/>
              </w:rPr>
            </w:pPr>
            <w:r w:rsidRPr="00FB23C4">
              <w:rPr>
                <w:rFonts w:eastAsia="Times New Roman"/>
              </w:rPr>
              <w:t>Quotient rule</w:t>
            </w:r>
          </w:p>
        </w:tc>
      </w:tr>
      <w:tr w:rsidR="00F60E02" w:rsidRPr="00FB23C4" w14:paraId="242EBA81" w14:textId="77777777" w:rsidTr="00D963BD">
        <w:trPr>
          <w:trHeight w:val="1040"/>
        </w:trPr>
        <w:tc>
          <w:tcPr>
            <w:tcW w:w="3355" w:type="dxa"/>
            <w:tcMar>
              <w:top w:w="100" w:type="dxa"/>
              <w:left w:w="100" w:type="dxa"/>
              <w:bottom w:w="100" w:type="dxa"/>
              <w:right w:w="100" w:type="dxa"/>
            </w:tcMar>
          </w:tcPr>
          <w:p w14:paraId="1E283E7A" w14:textId="7F7B5593" w:rsidR="00F60E02" w:rsidRPr="00FB23C4" w:rsidRDefault="00F02B96" w:rsidP="00D963BD">
            <w:pPr>
              <w:spacing w:before="240" w:after="0"/>
              <w:rPr>
                <w:rFonts w:eastAsia="Times New Roman"/>
              </w:rPr>
            </w:pPr>
            <w:r>
              <w:rPr>
                <w:rFonts w:eastAsia="Times New Roman"/>
              </w:rPr>
              <w:t xml:space="preserve">10. </w:t>
            </w:r>
            <w:r w:rsidR="00F60E02" w:rsidRPr="00FB23C4">
              <w:rPr>
                <w:rFonts w:eastAsia="Times New Roman"/>
              </w:rPr>
              <w:t>Stationary points May include but not limited to:</w:t>
            </w:r>
          </w:p>
        </w:tc>
        <w:tc>
          <w:tcPr>
            <w:tcW w:w="5735" w:type="dxa"/>
            <w:tcMar>
              <w:top w:w="100" w:type="dxa"/>
              <w:left w:w="100" w:type="dxa"/>
              <w:bottom w:w="100" w:type="dxa"/>
              <w:right w:w="100" w:type="dxa"/>
            </w:tcMar>
          </w:tcPr>
          <w:p w14:paraId="08F18FD0" w14:textId="77777777" w:rsidR="00F60E02" w:rsidRPr="00FB23C4" w:rsidRDefault="00F60E02" w:rsidP="00F60E02">
            <w:pPr>
              <w:numPr>
                <w:ilvl w:val="0"/>
                <w:numId w:val="234"/>
              </w:numPr>
              <w:spacing w:after="0"/>
              <w:rPr>
                <w:rFonts w:eastAsia="Times New Roman"/>
              </w:rPr>
            </w:pPr>
            <w:r w:rsidRPr="00FB23C4">
              <w:rPr>
                <w:rFonts w:eastAsia="Times New Roman"/>
              </w:rPr>
              <w:t>Maxima</w:t>
            </w:r>
          </w:p>
          <w:p w14:paraId="3626C899" w14:textId="77777777" w:rsidR="00F60E02" w:rsidRPr="00FB23C4" w:rsidRDefault="00F60E02" w:rsidP="00F60E02">
            <w:pPr>
              <w:numPr>
                <w:ilvl w:val="0"/>
                <w:numId w:val="234"/>
              </w:numPr>
              <w:spacing w:after="0"/>
              <w:rPr>
                <w:rFonts w:eastAsia="Times New Roman"/>
              </w:rPr>
            </w:pPr>
            <w:r w:rsidRPr="00FB23C4">
              <w:rPr>
                <w:rFonts w:eastAsia="Times New Roman"/>
              </w:rPr>
              <w:t>Minima</w:t>
            </w:r>
          </w:p>
          <w:p w14:paraId="08EA6B9A" w14:textId="77777777" w:rsidR="00F60E02" w:rsidRPr="00FB23C4" w:rsidRDefault="00F60E02" w:rsidP="00F60E02">
            <w:pPr>
              <w:numPr>
                <w:ilvl w:val="0"/>
                <w:numId w:val="234"/>
              </w:numPr>
              <w:spacing w:after="0"/>
              <w:rPr>
                <w:rFonts w:eastAsia="Times New Roman"/>
              </w:rPr>
            </w:pPr>
            <w:r w:rsidRPr="00FB23C4">
              <w:rPr>
                <w:rFonts w:eastAsia="Times New Roman"/>
              </w:rPr>
              <w:t>Point of inflection</w:t>
            </w:r>
          </w:p>
        </w:tc>
      </w:tr>
      <w:tr w:rsidR="00F60E02" w:rsidRPr="00FB23C4" w14:paraId="733961EA" w14:textId="77777777" w:rsidTr="00D963BD">
        <w:trPr>
          <w:trHeight w:val="1040"/>
        </w:trPr>
        <w:tc>
          <w:tcPr>
            <w:tcW w:w="3355" w:type="dxa"/>
            <w:tcMar>
              <w:top w:w="100" w:type="dxa"/>
              <w:left w:w="100" w:type="dxa"/>
              <w:bottom w:w="100" w:type="dxa"/>
              <w:right w:w="100" w:type="dxa"/>
            </w:tcMar>
          </w:tcPr>
          <w:p w14:paraId="2FB5AC40" w14:textId="392419DA" w:rsidR="00F60E02" w:rsidRPr="00FB23C4" w:rsidRDefault="00F02B96" w:rsidP="00D963BD">
            <w:pPr>
              <w:spacing w:before="240" w:after="0"/>
              <w:rPr>
                <w:rFonts w:eastAsia="Times New Roman"/>
              </w:rPr>
            </w:pPr>
            <w:r>
              <w:rPr>
                <w:rFonts w:eastAsia="Times New Roman"/>
              </w:rPr>
              <w:lastRenderedPageBreak/>
              <w:t>11. I</w:t>
            </w:r>
            <w:r w:rsidRPr="00FB23C4">
              <w:rPr>
                <w:rFonts w:eastAsia="Times New Roman"/>
              </w:rPr>
              <w:t>ntegration</w:t>
            </w:r>
            <w:r w:rsidR="00F60E02" w:rsidRPr="00FB23C4">
              <w:rPr>
                <w:rFonts w:eastAsia="Times New Roman"/>
              </w:rPr>
              <w:t xml:space="preserve"> May include but not limited to:</w:t>
            </w:r>
          </w:p>
        </w:tc>
        <w:tc>
          <w:tcPr>
            <w:tcW w:w="5735" w:type="dxa"/>
            <w:tcMar>
              <w:top w:w="100" w:type="dxa"/>
              <w:left w:w="100" w:type="dxa"/>
              <w:bottom w:w="100" w:type="dxa"/>
              <w:right w:w="100" w:type="dxa"/>
            </w:tcMar>
          </w:tcPr>
          <w:p w14:paraId="679DCE5E" w14:textId="77777777" w:rsidR="00F60E02" w:rsidRPr="00FB23C4" w:rsidRDefault="00F60E02" w:rsidP="00F60E02">
            <w:pPr>
              <w:numPr>
                <w:ilvl w:val="0"/>
                <w:numId w:val="235"/>
              </w:numPr>
              <w:spacing w:after="0"/>
              <w:rPr>
                <w:rFonts w:eastAsia="Times New Roman"/>
              </w:rPr>
            </w:pPr>
            <w:r w:rsidRPr="00FB23C4">
              <w:rPr>
                <w:rFonts w:eastAsia="Times New Roman"/>
              </w:rPr>
              <w:t>Constant of integration</w:t>
            </w:r>
          </w:p>
          <w:p w14:paraId="2C02D20D" w14:textId="77777777" w:rsidR="00F60E02" w:rsidRPr="00FB23C4" w:rsidRDefault="00F60E02" w:rsidP="00F60E02">
            <w:pPr>
              <w:numPr>
                <w:ilvl w:val="0"/>
                <w:numId w:val="235"/>
              </w:numPr>
              <w:spacing w:after="0"/>
              <w:rPr>
                <w:rFonts w:eastAsia="Times New Roman"/>
              </w:rPr>
            </w:pPr>
            <w:r w:rsidRPr="00FB23C4">
              <w:rPr>
                <w:rFonts w:eastAsia="Times New Roman"/>
              </w:rPr>
              <w:t>Integral notation</w:t>
            </w:r>
          </w:p>
          <w:p w14:paraId="034117C4" w14:textId="77777777" w:rsidR="00F60E02" w:rsidRPr="00FB23C4" w:rsidRDefault="00F60E02" w:rsidP="00F60E02">
            <w:pPr>
              <w:numPr>
                <w:ilvl w:val="0"/>
                <w:numId w:val="235"/>
              </w:numPr>
              <w:spacing w:after="0"/>
              <w:rPr>
                <w:rFonts w:eastAsia="Times New Roman"/>
              </w:rPr>
            </w:pPr>
            <w:r w:rsidRPr="00FB23C4">
              <w:rPr>
                <w:rFonts w:eastAsia="Times New Roman"/>
              </w:rPr>
              <w:t>Indefinite and definite integrals</w:t>
            </w:r>
          </w:p>
        </w:tc>
      </w:tr>
      <w:tr w:rsidR="00F60E02" w:rsidRPr="00FB23C4" w14:paraId="6C69D6EB" w14:textId="77777777" w:rsidTr="00D963BD">
        <w:trPr>
          <w:trHeight w:val="1040"/>
        </w:trPr>
        <w:tc>
          <w:tcPr>
            <w:tcW w:w="3355" w:type="dxa"/>
            <w:tcMar>
              <w:top w:w="100" w:type="dxa"/>
              <w:left w:w="100" w:type="dxa"/>
              <w:bottom w:w="100" w:type="dxa"/>
              <w:right w:w="100" w:type="dxa"/>
            </w:tcMar>
          </w:tcPr>
          <w:p w14:paraId="7B6E3230" w14:textId="5A238696" w:rsidR="00F60E02" w:rsidRPr="00FB23C4" w:rsidRDefault="00F02B96" w:rsidP="00D963BD">
            <w:pPr>
              <w:spacing w:before="240" w:after="0"/>
              <w:rPr>
                <w:rFonts w:eastAsia="Times New Roman"/>
              </w:rPr>
            </w:pPr>
            <w:r>
              <w:rPr>
                <w:rFonts w:eastAsia="Times New Roman"/>
              </w:rPr>
              <w:t xml:space="preserve">12. </w:t>
            </w:r>
            <w:r w:rsidR="00F60E02" w:rsidRPr="00FB23C4">
              <w:rPr>
                <w:rFonts w:eastAsia="Times New Roman"/>
              </w:rPr>
              <w:t>Methods of integration May include but not limited to:</w:t>
            </w:r>
          </w:p>
        </w:tc>
        <w:tc>
          <w:tcPr>
            <w:tcW w:w="5735" w:type="dxa"/>
            <w:tcMar>
              <w:top w:w="100" w:type="dxa"/>
              <w:left w:w="100" w:type="dxa"/>
              <w:bottom w:w="100" w:type="dxa"/>
              <w:right w:w="100" w:type="dxa"/>
            </w:tcMar>
          </w:tcPr>
          <w:p w14:paraId="4D8846A9" w14:textId="77777777" w:rsidR="00F60E02" w:rsidRPr="00FB23C4" w:rsidRDefault="00F60E02" w:rsidP="00F60E02">
            <w:pPr>
              <w:numPr>
                <w:ilvl w:val="0"/>
                <w:numId w:val="236"/>
              </w:numPr>
              <w:spacing w:after="0"/>
              <w:rPr>
                <w:rFonts w:eastAsia="Times New Roman"/>
              </w:rPr>
            </w:pPr>
            <w:r w:rsidRPr="00FB23C4">
              <w:rPr>
                <w:rFonts w:eastAsia="Times New Roman"/>
              </w:rPr>
              <w:t xml:space="preserve">Standard form </w:t>
            </w:r>
          </w:p>
          <w:p w14:paraId="000B988A" w14:textId="77777777" w:rsidR="00F60E02" w:rsidRPr="00FB23C4" w:rsidRDefault="00F60E02" w:rsidP="00F60E02">
            <w:pPr>
              <w:numPr>
                <w:ilvl w:val="0"/>
                <w:numId w:val="236"/>
              </w:numPr>
              <w:spacing w:after="0"/>
              <w:rPr>
                <w:rFonts w:eastAsia="Times New Roman"/>
              </w:rPr>
            </w:pPr>
            <w:r w:rsidRPr="00FB23C4">
              <w:rPr>
                <w:rFonts w:eastAsia="Times New Roman"/>
              </w:rPr>
              <w:t>Substitution</w:t>
            </w:r>
          </w:p>
          <w:p w14:paraId="57E7A320" w14:textId="77777777" w:rsidR="00F60E02" w:rsidRPr="00FB23C4" w:rsidRDefault="00F60E02" w:rsidP="00F60E02">
            <w:pPr>
              <w:numPr>
                <w:ilvl w:val="0"/>
                <w:numId w:val="236"/>
              </w:numPr>
              <w:spacing w:after="0"/>
              <w:rPr>
                <w:rFonts w:eastAsia="Times New Roman"/>
              </w:rPr>
            </w:pPr>
            <w:r w:rsidRPr="00FB23C4">
              <w:rPr>
                <w:rFonts w:eastAsia="Times New Roman"/>
              </w:rPr>
              <w:t>Integration by parts</w:t>
            </w:r>
          </w:p>
        </w:tc>
      </w:tr>
      <w:tr w:rsidR="00F60E02" w:rsidRPr="00FB23C4" w14:paraId="7724C43A" w14:textId="77777777" w:rsidTr="00D963BD">
        <w:trPr>
          <w:trHeight w:val="770"/>
        </w:trPr>
        <w:tc>
          <w:tcPr>
            <w:tcW w:w="3355" w:type="dxa"/>
            <w:tcMar>
              <w:top w:w="100" w:type="dxa"/>
              <w:left w:w="100" w:type="dxa"/>
              <w:bottom w:w="100" w:type="dxa"/>
              <w:right w:w="100" w:type="dxa"/>
            </w:tcMar>
          </w:tcPr>
          <w:p w14:paraId="3366EA1C" w14:textId="3A085ADC" w:rsidR="00F60E02" w:rsidRPr="00FB23C4" w:rsidRDefault="00F02B96" w:rsidP="00D963BD">
            <w:pPr>
              <w:spacing w:before="240" w:after="0"/>
              <w:rPr>
                <w:rFonts w:eastAsia="Times New Roman"/>
              </w:rPr>
            </w:pPr>
            <w:r>
              <w:rPr>
                <w:rFonts w:eastAsia="Times New Roman"/>
              </w:rPr>
              <w:t xml:space="preserve">13. </w:t>
            </w:r>
            <w:r w:rsidR="00F60E02" w:rsidRPr="00FB23C4">
              <w:rPr>
                <w:rFonts w:eastAsia="Times New Roman"/>
              </w:rPr>
              <w:t>Currency table May include but not limited to:</w:t>
            </w:r>
          </w:p>
        </w:tc>
        <w:tc>
          <w:tcPr>
            <w:tcW w:w="5735" w:type="dxa"/>
            <w:tcMar>
              <w:top w:w="100" w:type="dxa"/>
              <w:left w:w="100" w:type="dxa"/>
              <w:bottom w:w="100" w:type="dxa"/>
              <w:right w:w="100" w:type="dxa"/>
            </w:tcMar>
          </w:tcPr>
          <w:p w14:paraId="0E300E04" w14:textId="77777777" w:rsidR="00F60E02" w:rsidRPr="00FB23C4" w:rsidRDefault="00F60E02" w:rsidP="00F60E02">
            <w:pPr>
              <w:numPr>
                <w:ilvl w:val="0"/>
                <w:numId w:val="237"/>
              </w:numPr>
              <w:spacing w:after="0"/>
              <w:rPr>
                <w:rFonts w:eastAsia="Times New Roman"/>
              </w:rPr>
            </w:pPr>
            <w:r w:rsidRPr="00FB23C4">
              <w:rPr>
                <w:rFonts w:eastAsia="Times New Roman"/>
              </w:rPr>
              <w:t>Selling price</w:t>
            </w:r>
          </w:p>
          <w:p w14:paraId="64965AC3" w14:textId="77777777" w:rsidR="00F60E02" w:rsidRPr="00FB23C4" w:rsidRDefault="00F60E02" w:rsidP="00F60E02">
            <w:pPr>
              <w:numPr>
                <w:ilvl w:val="0"/>
                <w:numId w:val="237"/>
              </w:numPr>
              <w:spacing w:after="0"/>
              <w:rPr>
                <w:rFonts w:eastAsia="Times New Roman"/>
              </w:rPr>
            </w:pPr>
            <w:r w:rsidRPr="00FB23C4">
              <w:rPr>
                <w:rFonts w:eastAsia="Times New Roman"/>
              </w:rPr>
              <w:t>Buying price</w:t>
            </w:r>
          </w:p>
        </w:tc>
      </w:tr>
      <w:tr w:rsidR="00F60E02" w:rsidRPr="00FB23C4" w14:paraId="4575D68A" w14:textId="77777777" w:rsidTr="00D963BD">
        <w:trPr>
          <w:trHeight w:val="770"/>
        </w:trPr>
        <w:tc>
          <w:tcPr>
            <w:tcW w:w="3355" w:type="dxa"/>
            <w:tcMar>
              <w:top w:w="100" w:type="dxa"/>
              <w:left w:w="100" w:type="dxa"/>
              <w:bottom w:w="100" w:type="dxa"/>
              <w:right w:w="100" w:type="dxa"/>
            </w:tcMar>
          </w:tcPr>
          <w:p w14:paraId="5888D9A8" w14:textId="21AD1E43" w:rsidR="00F60E02" w:rsidRPr="00FB23C4" w:rsidRDefault="00F02B96" w:rsidP="00D963BD">
            <w:pPr>
              <w:spacing w:before="240" w:after="0"/>
              <w:rPr>
                <w:rFonts w:eastAsia="Times New Roman"/>
              </w:rPr>
            </w:pPr>
            <w:r>
              <w:rPr>
                <w:rFonts w:eastAsia="Times New Roman"/>
              </w:rPr>
              <w:t xml:space="preserve">14. </w:t>
            </w:r>
            <w:r w:rsidR="00F60E02" w:rsidRPr="00FB23C4">
              <w:rPr>
                <w:rFonts w:eastAsia="Times New Roman"/>
              </w:rPr>
              <w:t>Series May include but not limited to:</w:t>
            </w:r>
          </w:p>
        </w:tc>
        <w:tc>
          <w:tcPr>
            <w:tcW w:w="5735" w:type="dxa"/>
            <w:tcMar>
              <w:top w:w="100" w:type="dxa"/>
              <w:left w:w="100" w:type="dxa"/>
              <w:bottom w:w="100" w:type="dxa"/>
              <w:right w:w="100" w:type="dxa"/>
            </w:tcMar>
          </w:tcPr>
          <w:p w14:paraId="1512F426" w14:textId="77777777" w:rsidR="00F60E02" w:rsidRPr="00FB23C4" w:rsidRDefault="00F60E02" w:rsidP="00F60E02">
            <w:pPr>
              <w:numPr>
                <w:ilvl w:val="0"/>
                <w:numId w:val="238"/>
              </w:numPr>
              <w:spacing w:after="0"/>
              <w:rPr>
                <w:rFonts w:eastAsia="Times New Roman"/>
              </w:rPr>
            </w:pPr>
            <w:r w:rsidRPr="00FB23C4">
              <w:rPr>
                <w:rFonts w:eastAsia="Times New Roman"/>
              </w:rPr>
              <w:t>Arithmetic Progression</w:t>
            </w:r>
          </w:p>
          <w:p w14:paraId="132D21C9" w14:textId="77777777" w:rsidR="00F60E02" w:rsidRPr="00FB23C4" w:rsidRDefault="00F60E02" w:rsidP="00F60E02">
            <w:pPr>
              <w:numPr>
                <w:ilvl w:val="0"/>
                <w:numId w:val="238"/>
              </w:numPr>
              <w:spacing w:after="0"/>
              <w:rPr>
                <w:rFonts w:eastAsia="Times New Roman"/>
              </w:rPr>
            </w:pPr>
            <w:r w:rsidRPr="00FB23C4">
              <w:rPr>
                <w:rFonts w:eastAsia="Times New Roman"/>
              </w:rPr>
              <w:t>Geometric Progression</w:t>
            </w:r>
          </w:p>
        </w:tc>
      </w:tr>
      <w:tr w:rsidR="00F60E02" w:rsidRPr="00FB23C4" w14:paraId="426DE311" w14:textId="77777777" w:rsidTr="00D963BD">
        <w:trPr>
          <w:trHeight w:val="770"/>
        </w:trPr>
        <w:tc>
          <w:tcPr>
            <w:tcW w:w="3355" w:type="dxa"/>
            <w:tcMar>
              <w:top w:w="100" w:type="dxa"/>
              <w:left w:w="100" w:type="dxa"/>
              <w:bottom w:w="100" w:type="dxa"/>
              <w:right w:w="100" w:type="dxa"/>
            </w:tcMar>
          </w:tcPr>
          <w:p w14:paraId="54B440A7" w14:textId="77777777" w:rsidR="00F60E02" w:rsidRPr="00FB23C4" w:rsidRDefault="00F60E02" w:rsidP="00D963BD">
            <w:pPr>
              <w:spacing w:before="240" w:after="0"/>
              <w:ind w:left="100"/>
              <w:rPr>
                <w:rFonts w:eastAsia="Times New Roman"/>
              </w:rPr>
            </w:pPr>
            <w:r w:rsidRPr="00FB23C4">
              <w:rPr>
                <w:rFonts w:eastAsia="Times New Roman"/>
              </w:rPr>
              <w:t>13. Raw data may include but not limited to:</w:t>
            </w:r>
          </w:p>
        </w:tc>
        <w:tc>
          <w:tcPr>
            <w:tcW w:w="5735" w:type="dxa"/>
            <w:tcMar>
              <w:top w:w="100" w:type="dxa"/>
              <w:left w:w="100" w:type="dxa"/>
              <w:bottom w:w="100" w:type="dxa"/>
              <w:right w:w="100" w:type="dxa"/>
            </w:tcMar>
          </w:tcPr>
          <w:p w14:paraId="22211C50" w14:textId="77777777" w:rsidR="00F60E02" w:rsidRPr="00FB23C4" w:rsidRDefault="00F60E02" w:rsidP="00F60E02">
            <w:pPr>
              <w:numPr>
                <w:ilvl w:val="0"/>
                <w:numId w:val="34"/>
              </w:numPr>
              <w:spacing w:after="0"/>
              <w:rPr>
                <w:rFonts w:eastAsia="Times New Roman"/>
              </w:rPr>
            </w:pPr>
            <w:r w:rsidRPr="00FB23C4">
              <w:rPr>
                <w:rFonts w:eastAsia="Times New Roman"/>
              </w:rPr>
              <w:t>Grouped data</w:t>
            </w:r>
          </w:p>
          <w:p w14:paraId="6B47F423" w14:textId="77777777" w:rsidR="00F60E02" w:rsidRPr="00FB23C4" w:rsidRDefault="00F60E02" w:rsidP="00F60E02">
            <w:pPr>
              <w:numPr>
                <w:ilvl w:val="0"/>
                <w:numId w:val="34"/>
              </w:numPr>
              <w:spacing w:after="0"/>
              <w:rPr>
                <w:rFonts w:eastAsia="Times New Roman"/>
              </w:rPr>
            </w:pPr>
            <w:r w:rsidRPr="00FB23C4">
              <w:rPr>
                <w:rFonts w:eastAsia="Times New Roman"/>
              </w:rPr>
              <w:t>Ungrouped data</w:t>
            </w:r>
          </w:p>
        </w:tc>
      </w:tr>
      <w:tr w:rsidR="00F60E02" w:rsidRPr="00FB23C4" w14:paraId="107D271D" w14:textId="77777777" w:rsidTr="00D963BD">
        <w:trPr>
          <w:trHeight w:val="350"/>
        </w:trPr>
        <w:tc>
          <w:tcPr>
            <w:tcW w:w="3355" w:type="dxa"/>
            <w:tcMar>
              <w:top w:w="100" w:type="dxa"/>
              <w:left w:w="100" w:type="dxa"/>
              <w:bottom w:w="100" w:type="dxa"/>
              <w:right w:w="100" w:type="dxa"/>
            </w:tcMar>
          </w:tcPr>
          <w:p w14:paraId="0CACE2DD" w14:textId="0C738060" w:rsidR="00F60E02" w:rsidRPr="00FB23C4" w:rsidRDefault="00F02B96" w:rsidP="00D963BD">
            <w:pPr>
              <w:spacing w:before="240" w:after="0"/>
              <w:rPr>
                <w:rFonts w:eastAsia="Times New Roman"/>
              </w:rPr>
            </w:pPr>
            <w:r>
              <w:rPr>
                <w:rFonts w:eastAsia="Times New Roman"/>
              </w:rPr>
              <w:t xml:space="preserve">14. </w:t>
            </w:r>
            <w:r w:rsidR="00F60E02" w:rsidRPr="00FB23C4">
              <w:rPr>
                <w:rFonts w:eastAsia="Times New Roman"/>
              </w:rPr>
              <w:t>Processing of raw data may include but not limited to:</w:t>
            </w:r>
          </w:p>
        </w:tc>
        <w:tc>
          <w:tcPr>
            <w:tcW w:w="5735" w:type="dxa"/>
            <w:tcMar>
              <w:top w:w="100" w:type="dxa"/>
              <w:left w:w="100" w:type="dxa"/>
              <w:bottom w:w="100" w:type="dxa"/>
              <w:right w:w="100" w:type="dxa"/>
            </w:tcMar>
          </w:tcPr>
          <w:p w14:paraId="5F87EA09" w14:textId="77777777" w:rsidR="00F60E02" w:rsidRPr="00FB23C4" w:rsidRDefault="00F60E02" w:rsidP="00F60E02">
            <w:pPr>
              <w:numPr>
                <w:ilvl w:val="0"/>
                <w:numId w:val="35"/>
              </w:numPr>
              <w:spacing w:after="0"/>
              <w:rPr>
                <w:rFonts w:eastAsia="Times New Roman"/>
              </w:rPr>
            </w:pPr>
            <w:r w:rsidRPr="00FB23C4">
              <w:rPr>
                <w:rFonts w:eastAsia="Times New Roman"/>
              </w:rPr>
              <w:t>Mean</w:t>
            </w:r>
          </w:p>
          <w:p w14:paraId="7C2A4C7C" w14:textId="77777777" w:rsidR="00F60E02" w:rsidRPr="00FB23C4" w:rsidRDefault="00F60E02" w:rsidP="00F60E02">
            <w:pPr>
              <w:numPr>
                <w:ilvl w:val="0"/>
                <w:numId w:val="35"/>
              </w:numPr>
              <w:spacing w:after="0"/>
              <w:rPr>
                <w:rFonts w:eastAsia="Times New Roman"/>
              </w:rPr>
            </w:pPr>
            <w:r w:rsidRPr="00FB23C4">
              <w:rPr>
                <w:rFonts w:eastAsia="Times New Roman"/>
              </w:rPr>
              <w:t>Mode</w:t>
            </w:r>
          </w:p>
          <w:p w14:paraId="7DC51C7E" w14:textId="77777777" w:rsidR="00F60E02" w:rsidRPr="00FB23C4" w:rsidRDefault="00F60E02" w:rsidP="00F60E02">
            <w:pPr>
              <w:numPr>
                <w:ilvl w:val="0"/>
                <w:numId w:val="35"/>
              </w:numPr>
              <w:spacing w:after="0"/>
              <w:rPr>
                <w:rFonts w:eastAsia="Times New Roman"/>
              </w:rPr>
            </w:pPr>
            <w:r w:rsidRPr="00FB23C4">
              <w:rPr>
                <w:rFonts w:eastAsia="Times New Roman"/>
              </w:rPr>
              <w:t>Median</w:t>
            </w:r>
          </w:p>
          <w:p w14:paraId="0DE2F9E6" w14:textId="77777777" w:rsidR="00F60E02" w:rsidRPr="00FB23C4" w:rsidRDefault="00F60E02" w:rsidP="00F60E02">
            <w:pPr>
              <w:numPr>
                <w:ilvl w:val="0"/>
                <w:numId w:val="35"/>
              </w:numPr>
              <w:spacing w:after="0"/>
              <w:rPr>
                <w:rFonts w:eastAsia="Times New Roman"/>
              </w:rPr>
            </w:pPr>
            <w:r w:rsidRPr="00FB23C4">
              <w:rPr>
                <w:rFonts w:eastAsia="Times New Roman"/>
              </w:rPr>
              <w:t>Range</w:t>
            </w:r>
          </w:p>
          <w:p w14:paraId="5799A43A" w14:textId="77777777" w:rsidR="00F60E02" w:rsidRPr="00FB23C4" w:rsidRDefault="00F60E02" w:rsidP="00F60E02">
            <w:pPr>
              <w:numPr>
                <w:ilvl w:val="0"/>
                <w:numId w:val="35"/>
              </w:numPr>
              <w:spacing w:after="0"/>
              <w:rPr>
                <w:rFonts w:eastAsia="Times New Roman"/>
              </w:rPr>
            </w:pPr>
            <w:r w:rsidRPr="00FB23C4">
              <w:rPr>
                <w:rFonts w:eastAsia="Times New Roman"/>
              </w:rPr>
              <w:t>Quartile</w:t>
            </w:r>
          </w:p>
          <w:p w14:paraId="3C3E1D56" w14:textId="77777777" w:rsidR="00F60E02" w:rsidRPr="00FB23C4" w:rsidRDefault="00F60E02" w:rsidP="00F60E02">
            <w:pPr>
              <w:numPr>
                <w:ilvl w:val="0"/>
                <w:numId w:val="35"/>
              </w:numPr>
              <w:spacing w:after="0"/>
              <w:rPr>
                <w:rFonts w:eastAsia="Times New Roman"/>
              </w:rPr>
            </w:pPr>
            <w:r w:rsidRPr="00FB23C4">
              <w:rPr>
                <w:rFonts w:eastAsia="Times New Roman"/>
              </w:rPr>
              <w:t>Standard deviation</w:t>
            </w:r>
          </w:p>
          <w:p w14:paraId="35F84508" w14:textId="77777777" w:rsidR="00F60E02" w:rsidRPr="00FB23C4" w:rsidRDefault="00F60E02" w:rsidP="00F60E02">
            <w:pPr>
              <w:numPr>
                <w:ilvl w:val="0"/>
                <w:numId w:val="35"/>
              </w:numPr>
              <w:spacing w:after="0"/>
              <w:rPr>
                <w:rFonts w:eastAsia="Times New Roman"/>
              </w:rPr>
            </w:pPr>
            <w:r w:rsidRPr="00FB23C4">
              <w:rPr>
                <w:rFonts w:eastAsia="Times New Roman"/>
              </w:rPr>
              <w:t>Variance</w:t>
            </w:r>
          </w:p>
        </w:tc>
      </w:tr>
      <w:tr w:rsidR="00F60E02" w:rsidRPr="00FB23C4" w14:paraId="5F1BB88E" w14:textId="77777777" w:rsidTr="00D963BD">
        <w:trPr>
          <w:trHeight w:val="1595"/>
        </w:trPr>
        <w:tc>
          <w:tcPr>
            <w:tcW w:w="3355" w:type="dxa"/>
            <w:tcMar>
              <w:top w:w="100" w:type="dxa"/>
              <w:left w:w="100" w:type="dxa"/>
              <w:bottom w:w="100" w:type="dxa"/>
              <w:right w:w="100" w:type="dxa"/>
            </w:tcMar>
          </w:tcPr>
          <w:p w14:paraId="2C5249E5" w14:textId="74E78012" w:rsidR="00F60E02" w:rsidRPr="00FB23C4" w:rsidRDefault="00F02B96" w:rsidP="00D963BD">
            <w:pPr>
              <w:spacing w:before="240" w:after="0"/>
              <w:rPr>
                <w:rFonts w:eastAsia="Times New Roman"/>
              </w:rPr>
            </w:pPr>
            <w:r>
              <w:rPr>
                <w:rFonts w:eastAsia="Times New Roman"/>
              </w:rPr>
              <w:t xml:space="preserve">15. </w:t>
            </w:r>
            <w:r w:rsidR="00F60E02" w:rsidRPr="00FB23C4">
              <w:rPr>
                <w:rFonts w:eastAsia="Times New Roman"/>
              </w:rPr>
              <w:t>Data presentation May include but not limited to:</w:t>
            </w:r>
          </w:p>
        </w:tc>
        <w:tc>
          <w:tcPr>
            <w:tcW w:w="5735" w:type="dxa"/>
            <w:tcMar>
              <w:top w:w="100" w:type="dxa"/>
              <w:left w:w="100" w:type="dxa"/>
              <w:bottom w:w="100" w:type="dxa"/>
              <w:right w:w="100" w:type="dxa"/>
            </w:tcMar>
          </w:tcPr>
          <w:p w14:paraId="6BE99F2B" w14:textId="77777777" w:rsidR="00F60E02" w:rsidRPr="00FB23C4" w:rsidRDefault="00F60E02" w:rsidP="00F60E02">
            <w:pPr>
              <w:numPr>
                <w:ilvl w:val="0"/>
                <w:numId w:val="239"/>
              </w:numPr>
              <w:spacing w:after="0"/>
              <w:rPr>
                <w:rFonts w:eastAsia="Times New Roman"/>
              </w:rPr>
            </w:pPr>
            <w:r w:rsidRPr="00FB23C4">
              <w:rPr>
                <w:rFonts w:eastAsia="Times New Roman"/>
              </w:rPr>
              <w:t>Pictograms</w:t>
            </w:r>
          </w:p>
          <w:p w14:paraId="7C8C31AC" w14:textId="77777777" w:rsidR="00F60E02" w:rsidRPr="00FB23C4" w:rsidRDefault="00F60E02" w:rsidP="00F60E02">
            <w:pPr>
              <w:numPr>
                <w:ilvl w:val="0"/>
                <w:numId w:val="239"/>
              </w:numPr>
              <w:spacing w:after="0"/>
              <w:rPr>
                <w:rFonts w:eastAsia="Times New Roman"/>
              </w:rPr>
            </w:pPr>
            <w:r w:rsidRPr="00FB23C4">
              <w:rPr>
                <w:rFonts w:eastAsia="Times New Roman"/>
              </w:rPr>
              <w:t>Histograms</w:t>
            </w:r>
          </w:p>
          <w:p w14:paraId="295A99D5" w14:textId="77777777" w:rsidR="00F60E02" w:rsidRPr="00FB23C4" w:rsidRDefault="00F60E02" w:rsidP="00F60E02">
            <w:pPr>
              <w:numPr>
                <w:ilvl w:val="0"/>
                <w:numId w:val="239"/>
              </w:numPr>
              <w:spacing w:after="0"/>
              <w:rPr>
                <w:rFonts w:eastAsia="Times New Roman"/>
              </w:rPr>
            </w:pPr>
            <w:r w:rsidRPr="00FB23C4">
              <w:rPr>
                <w:rFonts w:eastAsia="Times New Roman"/>
              </w:rPr>
              <w:t>Pie charts</w:t>
            </w:r>
          </w:p>
          <w:p w14:paraId="13CC4E15" w14:textId="77777777" w:rsidR="00F60E02" w:rsidRPr="00FB23C4" w:rsidRDefault="00F60E02" w:rsidP="00F60E02">
            <w:pPr>
              <w:numPr>
                <w:ilvl w:val="0"/>
                <w:numId w:val="239"/>
              </w:numPr>
              <w:spacing w:after="0"/>
              <w:rPr>
                <w:rFonts w:eastAsia="Times New Roman"/>
              </w:rPr>
            </w:pPr>
            <w:r w:rsidRPr="00FB23C4">
              <w:rPr>
                <w:rFonts w:eastAsia="Times New Roman"/>
              </w:rPr>
              <w:t>Bar charts</w:t>
            </w:r>
          </w:p>
          <w:p w14:paraId="1FDC3CF8" w14:textId="77777777" w:rsidR="00F60E02" w:rsidRPr="00FB23C4" w:rsidRDefault="00F60E02" w:rsidP="00F60E02">
            <w:pPr>
              <w:numPr>
                <w:ilvl w:val="0"/>
                <w:numId w:val="239"/>
              </w:numPr>
              <w:spacing w:after="0"/>
              <w:rPr>
                <w:rFonts w:eastAsia="Times New Roman"/>
              </w:rPr>
            </w:pPr>
            <w:r w:rsidRPr="00FB23C4">
              <w:rPr>
                <w:rFonts w:eastAsia="Times New Roman"/>
              </w:rPr>
              <w:t>Frequency polygon</w:t>
            </w:r>
          </w:p>
        </w:tc>
      </w:tr>
      <w:tr w:rsidR="00F60E02" w:rsidRPr="00FB23C4" w14:paraId="08603645" w14:textId="77777777" w:rsidTr="00D963BD">
        <w:trPr>
          <w:trHeight w:val="1310"/>
        </w:trPr>
        <w:tc>
          <w:tcPr>
            <w:tcW w:w="3355" w:type="dxa"/>
            <w:tcMar>
              <w:top w:w="100" w:type="dxa"/>
              <w:left w:w="100" w:type="dxa"/>
              <w:bottom w:w="100" w:type="dxa"/>
              <w:right w:w="100" w:type="dxa"/>
            </w:tcMar>
          </w:tcPr>
          <w:p w14:paraId="4583FDD9" w14:textId="7FD31418" w:rsidR="00F60E02" w:rsidRPr="00FB23C4" w:rsidRDefault="00F02B96" w:rsidP="00D963BD">
            <w:pPr>
              <w:spacing w:before="240" w:after="0"/>
              <w:rPr>
                <w:rFonts w:eastAsia="Times New Roman"/>
              </w:rPr>
            </w:pPr>
            <w:r>
              <w:rPr>
                <w:rFonts w:eastAsia="Times New Roman"/>
              </w:rPr>
              <w:t xml:space="preserve">16. </w:t>
            </w:r>
            <w:r w:rsidR="00F60E02" w:rsidRPr="00FB23C4">
              <w:rPr>
                <w:rFonts w:eastAsia="Times New Roman"/>
              </w:rPr>
              <w:t>Order of matrix May include but not limited to:</w:t>
            </w:r>
          </w:p>
        </w:tc>
        <w:tc>
          <w:tcPr>
            <w:tcW w:w="5735" w:type="dxa"/>
            <w:tcMar>
              <w:top w:w="100" w:type="dxa"/>
              <w:left w:w="100" w:type="dxa"/>
              <w:bottom w:w="100" w:type="dxa"/>
              <w:right w:w="100" w:type="dxa"/>
            </w:tcMar>
          </w:tcPr>
          <w:p w14:paraId="73AE34A3" w14:textId="77777777" w:rsidR="00F60E02" w:rsidRPr="00FB23C4" w:rsidRDefault="00F60E02" w:rsidP="00F60E02">
            <w:pPr>
              <w:numPr>
                <w:ilvl w:val="0"/>
                <w:numId w:val="240"/>
              </w:numPr>
              <w:spacing w:after="0"/>
              <w:rPr>
                <w:rFonts w:eastAsia="Times New Roman"/>
              </w:rPr>
            </w:pPr>
            <w:r w:rsidRPr="00FB23C4">
              <w:rPr>
                <w:rFonts w:eastAsia="Times New Roman"/>
              </w:rPr>
              <w:t>Singular</w:t>
            </w:r>
          </w:p>
          <w:p w14:paraId="7D264400" w14:textId="77777777" w:rsidR="00F60E02" w:rsidRPr="00FB23C4" w:rsidRDefault="00F60E02" w:rsidP="00F60E02">
            <w:pPr>
              <w:numPr>
                <w:ilvl w:val="0"/>
                <w:numId w:val="240"/>
              </w:numPr>
              <w:spacing w:after="0"/>
              <w:rPr>
                <w:rFonts w:eastAsia="Times New Roman"/>
              </w:rPr>
            </w:pPr>
            <w:r w:rsidRPr="00FB23C4">
              <w:rPr>
                <w:rFonts w:eastAsia="Times New Roman"/>
              </w:rPr>
              <w:t>Non-singular</w:t>
            </w:r>
          </w:p>
          <w:p w14:paraId="400BBEB1" w14:textId="77777777" w:rsidR="00F60E02" w:rsidRPr="00FB23C4" w:rsidRDefault="00F60E02" w:rsidP="00F60E02">
            <w:pPr>
              <w:numPr>
                <w:ilvl w:val="0"/>
                <w:numId w:val="240"/>
              </w:numPr>
              <w:spacing w:after="0"/>
              <w:rPr>
                <w:rFonts w:eastAsia="Times New Roman"/>
              </w:rPr>
            </w:pPr>
            <w:r w:rsidRPr="00FB23C4">
              <w:rPr>
                <w:rFonts w:eastAsia="Times New Roman"/>
              </w:rPr>
              <w:t>Identity</w:t>
            </w:r>
          </w:p>
          <w:p w14:paraId="1D9F6E89" w14:textId="77777777" w:rsidR="00F60E02" w:rsidRPr="00FB23C4" w:rsidRDefault="00F60E02" w:rsidP="00F60E02">
            <w:pPr>
              <w:numPr>
                <w:ilvl w:val="0"/>
                <w:numId w:val="240"/>
              </w:numPr>
              <w:spacing w:after="0"/>
              <w:rPr>
                <w:rFonts w:eastAsia="Times New Roman"/>
              </w:rPr>
            </w:pPr>
            <w:r w:rsidRPr="00FB23C4">
              <w:rPr>
                <w:rFonts w:eastAsia="Times New Roman"/>
              </w:rPr>
              <w:t>Echelon</w:t>
            </w:r>
          </w:p>
        </w:tc>
      </w:tr>
      <w:tr w:rsidR="00F60E02" w:rsidRPr="00FB23C4" w14:paraId="256451C0" w14:textId="77777777" w:rsidTr="00D963BD">
        <w:trPr>
          <w:trHeight w:val="1310"/>
        </w:trPr>
        <w:tc>
          <w:tcPr>
            <w:tcW w:w="3355" w:type="dxa"/>
            <w:tcMar>
              <w:top w:w="100" w:type="dxa"/>
              <w:left w:w="100" w:type="dxa"/>
              <w:bottom w:w="100" w:type="dxa"/>
              <w:right w:w="100" w:type="dxa"/>
            </w:tcMar>
          </w:tcPr>
          <w:p w14:paraId="6E0EA6E4" w14:textId="775BD2AD" w:rsidR="00F60E02" w:rsidRPr="00FB23C4" w:rsidRDefault="00F02B96" w:rsidP="00D963BD">
            <w:pPr>
              <w:spacing w:before="240" w:after="0"/>
              <w:rPr>
                <w:rFonts w:eastAsia="Times New Roman"/>
              </w:rPr>
            </w:pPr>
            <w:r>
              <w:rPr>
                <w:rFonts w:eastAsia="Times New Roman"/>
              </w:rPr>
              <w:lastRenderedPageBreak/>
              <w:t xml:space="preserve">17. </w:t>
            </w:r>
            <w:r w:rsidR="00F60E02" w:rsidRPr="00FB23C4">
              <w:rPr>
                <w:rFonts w:eastAsia="Times New Roman"/>
              </w:rPr>
              <w:t>Matrix operation May include but not limited to:</w:t>
            </w:r>
          </w:p>
        </w:tc>
        <w:tc>
          <w:tcPr>
            <w:tcW w:w="5735" w:type="dxa"/>
            <w:tcMar>
              <w:top w:w="100" w:type="dxa"/>
              <w:left w:w="100" w:type="dxa"/>
              <w:bottom w:w="100" w:type="dxa"/>
              <w:right w:w="100" w:type="dxa"/>
            </w:tcMar>
          </w:tcPr>
          <w:p w14:paraId="43257103" w14:textId="77777777" w:rsidR="00F60E02" w:rsidRPr="00FB23C4" w:rsidRDefault="00F60E02" w:rsidP="00F60E02">
            <w:pPr>
              <w:numPr>
                <w:ilvl w:val="0"/>
                <w:numId w:val="241"/>
              </w:numPr>
              <w:spacing w:after="0"/>
              <w:rPr>
                <w:rFonts w:eastAsia="Times New Roman"/>
              </w:rPr>
            </w:pPr>
            <w:r w:rsidRPr="00FB23C4">
              <w:rPr>
                <w:rFonts w:eastAsia="Times New Roman"/>
              </w:rPr>
              <w:t>Compatibility</w:t>
            </w:r>
          </w:p>
          <w:p w14:paraId="0E6D676B" w14:textId="77777777" w:rsidR="00F60E02" w:rsidRPr="00FB23C4" w:rsidRDefault="00F60E02" w:rsidP="00F60E02">
            <w:pPr>
              <w:numPr>
                <w:ilvl w:val="0"/>
                <w:numId w:val="241"/>
              </w:numPr>
              <w:spacing w:after="0"/>
              <w:rPr>
                <w:rFonts w:eastAsia="Times New Roman"/>
              </w:rPr>
            </w:pPr>
            <w:r w:rsidRPr="00FB23C4">
              <w:rPr>
                <w:rFonts w:eastAsia="Times New Roman"/>
              </w:rPr>
              <w:t>Addition/subtraction</w:t>
            </w:r>
          </w:p>
          <w:p w14:paraId="162539DB" w14:textId="77777777" w:rsidR="00F60E02" w:rsidRPr="00FB23C4" w:rsidRDefault="00F60E02" w:rsidP="00F60E02">
            <w:pPr>
              <w:numPr>
                <w:ilvl w:val="0"/>
                <w:numId w:val="241"/>
              </w:numPr>
              <w:spacing w:after="0"/>
              <w:rPr>
                <w:rFonts w:eastAsia="Times New Roman"/>
              </w:rPr>
            </w:pPr>
            <w:r w:rsidRPr="00FB23C4">
              <w:rPr>
                <w:rFonts w:eastAsia="Times New Roman"/>
              </w:rPr>
              <w:t>Multiplication</w:t>
            </w:r>
          </w:p>
          <w:p w14:paraId="2D295310" w14:textId="77777777" w:rsidR="00F60E02" w:rsidRPr="00FB23C4" w:rsidRDefault="00F60E02" w:rsidP="00F60E02">
            <w:pPr>
              <w:numPr>
                <w:ilvl w:val="0"/>
                <w:numId w:val="241"/>
              </w:numPr>
              <w:spacing w:after="0"/>
              <w:rPr>
                <w:rFonts w:eastAsia="Times New Roman"/>
              </w:rPr>
            </w:pPr>
            <w:r w:rsidRPr="00FB23C4">
              <w:rPr>
                <w:rFonts w:eastAsia="Times New Roman"/>
              </w:rPr>
              <w:t>Multiplication by scalar</w:t>
            </w:r>
          </w:p>
        </w:tc>
      </w:tr>
    </w:tbl>
    <w:p w14:paraId="14A0EA6D" w14:textId="77777777" w:rsidR="00F60E02" w:rsidRPr="00FB23C4" w:rsidRDefault="00F60E02" w:rsidP="00F60E02">
      <w:pPr>
        <w:spacing w:before="60" w:line="360" w:lineRule="auto"/>
        <w:ind w:left="-180" w:hanging="80"/>
        <w:jc w:val="both"/>
        <w:rPr>
          <w:rFonts w:eastAsia="Times New Roman"/>
          <w:b/>
        </w:rPr>
      </w:pPr>
      <w:r w:rsidRPr="00FB23C4">
        <w:rPr>
          <w:rFonts w:eastAsia="Times New Roman"/>
          <w:b/>
        </w:rPr>
        <w:t xml:space="preserve"> </w:t>
      </w:r>
    </w:p>
    <w:p w14:paraId="7C4E097F" w14:textId="77777777" w:rsidR="00F60E02" w:rsidRPr="00FB23C4" w:rsidRDefault="00F60E02" w:rsidP="00F60E02">
      <w:pPr>
        <w:tabs>
          <w:tab w:val="left" w:pos="270"/>
        </w:tabs>
        <w:spacing w:before="60" w:line="360" w:lineRule="auto"/>
        <w:ind w:left="180"/>
        <w:jc w:val="both"/>
        <w:rPr>
          <w:rFonts w:eastAsia="Times New Roman"/>
          <w:b/>
        </w:rPr>
      </w:pPr>
      <w:r w:rsidRPr="00FB23C4">
        <w:rPr>
          <w:rFonts w:eastAsia="Times New Roman"/>
          <w:b/>
        </w:rPr>
        <w:t>REQUIRED SKILLS AND KNOWLEDGE</w:t>
      </w:r>
    </w:p>
    <w:p w14:paraId="58CF4C4A" w14:textId="77777777" w:rsidR="00F60E02" w:rsidRPr="00FB23C4" w:rsidRDefault="00F60E02" w:rsidP="00F60E02">
      <w:pPr>
        <w:tabs>
          <w:tab w:val="left" w:pos="270"/>
        </w:tabs>
        <w:spacing w:before="60" w:line="360" w:lineRule="auto"/>
        <w:ind w:left="180"/>
        <w:jc w:val="both"/>
        <w:rPr>
          <w:rFonts w:eastAsia="Times New Roman"/>
        </w:rPr>
      </w:pPr>
      <w:r w:rsidRPr="00FB23C4">
        <w:rPr>
          <w:rFonts w:eastAsia="Times New Roman"/>
        </w:rPr>
        <w:t xml:space="preserve"> This section describes the skills and knowledge required for this unit of competency.</w:t>
      </w:r>
    </w:p>
    <w:p w14:paraId="23AE962A" w14:textId="77777777" w:rsidR="00F60E02" w:rsidRPr="00FB23C4" w:rsidRDefault="00F60E02" w:rsidP="00F60E02">
      <w:pPr>
        <w:tabs>
          <w:tab w:val="left" w:pos="270"/>
        </w:tabs>
        <w:spacing w:before="60" w:line="360" w:lineRule="auto"/>
        <w:ind w:left="180"/>
        <w:jc w:val="both"/>
        <w:rPr>
          <w:rFonts w:eastAsia="Times New Roman"/>
          <w:b/>
        </w:rPr>
      </w:pPr>
      <w:r w:rsidRPr="00FB23C4">
        <w:rPr>
          <w:rFonts w:eastAsia="Times New Roman"/>
          <w:b/>
        </w:rPr>
        <w:t xml:space="preserve"> Required Skills</w:t>
      </w:r>
    </w:p>
    <w:p w14:paraId="7BC39695" w14:textId="77777777" w:rsidR="00F60E02" w:rsidRPr="00FB23C4" w:rsidRDefault="00F60E02" w:rsidP="00F60E02">
      <w:pPr>
        <w:tabs>
          <w:tab w:val="left" w:pos="270"/>
        </w:tabs>
        <w:spacing w:before="60" w:line="360" w:lineRule="auto"/>
        <w:ind w:left="180"/>
        <w:jc w:val="both"/>
        <w:rPr>
          <w:rFonts w:eastAsia="Times New Roman"/>
        </w:rPr>
      </w:pPr>
      <w:r w:rsidRPr="00FB23C4">
        <w:rPr>
          <w:rFonts w:eastAsia="Times New Roman"/>
        </w:rPr>
        <w:t xml:space="preserve"> The individual needs to demonstrate the following skills:</w:t>
      </w:r>
    </w:p>
    <w:p w14:paraId="1974BD5B" w14:textId="77777777" w:rsidR="00F60E02" w:rsidRPr="00FB23C4" w:rsidRDefault="00F60E02" w:rsidP="00F60E02">
      <w:pPr>
        <w:numPr>
          <w:ilvl w:val="0"/>
          <w:numId w:val="36"/>
        </w:numPr>
        <w:tabs>
          <w:tab w:val="left" w:pos="270"/>
        </w:tabs>
        <w:spacing w:before="60" w:after="0" w:line="360" w:lineRule="auto"/>
        <w:jc w:val="both"/>
        <w:rPr>
          <w:rFonts w:eastAsia="Times New Roman"/>
        </w:rPr>
      </w:pPr>
      <w:r w:rsidRPr="00FB23C4">
        <w:rPr>
          <w:rFonts w:eastAsia="Times New Roman"/>
        </w:rPr>
        <w:t>Applying fundamental operations (addition, subtraction, division, multiplication)</w:t>
      </w:r>
    </w:p>
    <w:p w14:paraId="2E90FCD7" w14:textId="77777777" w:rsidR="00F60E02" w:rsidRPr="00FB23C4" w:rsidRDefault="00F60E02" w:rsidP="00F60E02">
      <w:pPr>
        <w:numPr>
          <w:ilvl w:val="0"/>
          <w:numId w:val="36"/>
        </w:numPr>
        <w:tabs>
          <w:tab w:val="left" w:pos="270"/>
        </w:tabs>
        <w:spacing w:after="0" w:line="360" w:lineRule="auto"/>
        <w:jc w:val="both"/>
        <w:rPr>
          <w:rFonts w:eastAsia="Times New Roman"/>
        </w:rPr>
      </w:pPr>
      <w:r w:rsidRPr="00FB23C4">
        <w:rPr>
          <w:rFonts w:eastAsia="Times New Roman"/>
        </w:rPr>
        <w:t>Using and applying mathematical formulas</w:t>
      </w:r>
    </w:p>
    <w:p w14:paraId="0B40811A" w14:textId="77777777" w:rsidR="00F60E02" w:rsidRPr="00FB23C4" w:rsidRDefault="00F60E02" w:rsidP="00F60E02">
      <w:pPr>
        <w:numPr>
          <w:ilvl w:val="0"/>
          <w:numId w:val="36"/>
        </w:numPr>
        <w:tabs>
          <w:tab w:val="left" w:pos="270"/>
        </w:tabs>
        <w:spacing w:after="0" w:line="360" w:lineRule="auto"/>
        <w:jc w:val="both"/>
        <w:rPr>
          <w:rFonts w:eastAsia="Times New Roman"/>
        </w:rPr>
      </w:pPr>
      <w:r w:rsidRPr="00FB23C4">
        <w:rPr>
          <w:rFonts w:eastAsia="Times New Roman"/>
        </w:rPr>
        <w:t>Logical thinking</w:t>
      </w:r>
    </w:p>
    <w:p w14:paraId="44A57060" w14:textId="77777777" w:rsidR="00F60E02" w:rsidRPr="00FB23C4" w:rsidRDefault="00F60E02" w:rsidP="00F60E02">
      <w:pPr>
        <w:numPr>
          <w:ilvl w:val="0"/>
          <w:numId w:val="36"/>
        </w:numPr>
        <w:tabs>
          <w:tab w:val="left" w:pos="270"/>
        </w:tabs>
        <w:spacing w:after="0" w:line="360" w:lineRule="auto"/>
        <w:jc w:val="both"/>
        <w:rPr>
          <w:rFonts w:eastAsia="Times New Roman"/>
        </w:rPr>
      </w:pPr>
      <w:r w:rsidRPr="00FB23C4">
        <w:rPr>
          <w:rFonts w:eastAsia="Times New Roman"/>
        </w:rPr>
        <w:t>Problem solving</w:t>
      </w:r>
    </w:p>
    <w:p w14:paraId="19D4F9FB" w14:textId="77777777" w:rsidR="00F60E02" w:rsidRPr="00FB23C4" w:rsidRDefault="00F60E02" w:rsidP="00F60E02">
      <w:pPr>
        <w:numPr>
          <w:ilvl w:val="0"/>
          <w:numId w:val="36"/>
        </w:numPr>
        <w:tabs>
          <w:tab w:val="left" w:pos="270"/>
        </w:tabs>
        <w:spacing w:after="0" w:line="360" w:lineRule="auto"/>
        <w:jc w:val="both"/>
        <w:rPr>
          <w:rFonts w:eastAsia="Times New Roman"/>
        </w:rPr>
      </w:pPr>
      <w:r w:rsidRPr="00FB23C4">
        <w:rPr>
          <w:rFonts w:eastAsia="Times New Roman"/>
        </w:rPr>
        <w:t>Applying statistics</w:t>
      </w:r>
    </w:p>
    <w:p w14:paraId="1A86C344" w14:textId="77777777" w:rsidR="00F60E02" w:rsidRPr="00FB23C4" w:rsidRDefault="00F60E02" w:rsidP="00F60E02">
      <w:pPr>
        <w:numPr>
          <w:ilvl w:val="0"/>
          <w:numId w:val="36"/>
        </w:numPr>
        <w:tabs>
          <w:tab w:val="left" w:pos="270"/>
        </w:tabs>
        <w:spacing w:after="0" w:line="360" w:lineRule="auto"/>
        <w:jc w:val="both"/>
        <w:rPr>
          <w:rFonts w:eastAsia="Times New Roman"/>
        </w:rPr>
      </w:pPr>
      <w:r w:rsidRPr="00FB23C4">
        <w:rPr>
          <w:rFonts w:eastAsia="Times New Roman"/>
        </w:rPr>
        <w:t>Drawing graphs</w:t>
      </w:r>
    </w:p>
    <w:p w14:paraId="3EFDBA35" w14:textId="77777777" w:rsidR="00F60E02" w:rsidRPr="00FB23C4" w:rsidRDefault="00F60E02" w:rsidP="00F60E02">
      <w:pPr>
        <w:numPr>
          <w:ilvl w:val="0"/>
          <w:numId w:val="36"/>
        </w:numPr>
        <w:tabs>
          <w:tab w:val="left" w:pos="270"/>
        </w:tabs>
        <w:spacing w:after="0" w:line="360" w:lineRule="auto"/>
        <w:jc w:val="both"/>
        <w:rPr>
          <w:rFonts w:eastAsia="Times New Roman"/>
        </w:rPr>
      </w:pPr>
      <w:r w:rsidRPr="00FB23C4">
        <w:rPr>
          <w:rFonts w:eastAsia="Times New Roman"/>
        </w:rPr>
        <w:t>Using different measuring tools</w:t>
      </w:r>
    </w:p>
    <w:p w14:paraId="26DD4711" w14:textId="77777777" w:rsidR="00F60E02" w:rsidRPr="00FB23C4" w:rsidRDefault="00F60E02" w:rsidP="00F60E02">
      <w:pPr>
        <w:tabs>
          <w:tab w:val="left" w:pos="270"/>
        </w:tabs>
        <w:spacing w:before="60" w:after="0" w:line="360" w:lineRule="auto"/>
        <w:ind w:left="180"/>
        <w:jc w:val="both"/>
        <w:rPr>
          <w:rFonts w:eastAsia="Times New Roman"/>
          <w:b/>
        </w:rPr>
      </w:pPr>
      <w:r w:rsidRPr="00FB23C4">
        <w:rPr>
          <w:rFonts w:eastAsia="Times New Roman"/>
          <w:b/>
        </w:rPr>
        <w:t xml:space="preserve"> </w:t>
      </w:r>
    </w:p>
    <w:p w14:paraId="11FC196A" w14:textId="77777777" w:rsidR="00F60E02" w:rsidRPr="00FB23C4" w:rsidRDefault="00F60E02" w:rsidP="00F60E02">
      <w:pPr>
        <w:tabs>
          <w:tab w:val="left" w:pos="270"/>
        </w:tabs>
        <w:spacing w:before="60" w:after="0" w:line="360" w:lineRule="auto"/>
        <w:ind w:left="180"/>
        <w:jc w:val="both"/>
        <w:rPr>
          <w:rFonts w:eastAsia="Times New Roman"/>
          <w:b/>
        </w:rPr>
      </w:pPr>
      <w:r w:rsidRPr="00FB23C4">
        <w:rPr>
          <w:rFonts w:eastAsia="Times New Roman"/>
          <w:b/>
        </w:rPr>
        <w:t>Required knowledge</w:t>
      </w:r>
    </w:p>
    <w:p w14:paraId="0F67C0DE" w14:textId="77777777" w:rsidR="00F60E02" w:rsidRPr="00FB23C4" w:rsidRDefault="00F60E02" w:rsidP="00F60E02">
      <w:pPr>
        <w:tabs>
          <w:tab w:val="left" w:pos="270"/>
        </w:tabs>
        <w:spacing w:before="60" w:after="0" w:line="360" w:lineRule="auto"/>
        <w:ind w:left="180"/>
        <w:jc w:val="both"/>
        <w:rPr>
          <w:rFonts w:eastAsia="Times New Roman"/>
        </w:rPr>
      </w:pPr>
      <w:r w:rsidRPr="00FB23C4">
        <w:rPr>
          <w:rFonts w:eastAsia="Times New Roman"/>
        </w:rPr>
        <w:t>The individual needs to demonstrate knowledge of:</w:t>
      </w:r>
    </w:p>
    <w:p w14:paraId="1A5EB175" w14:textId="77777777" w:rsidR="00F60E02" w:rsidRPr="00FB23C4" w:rsidRDefault="00F60E02" w:rsidP="00F60E02">
      <w:pPr>
        <w:numPr>
          <w:ilvl w:val="0"/>
          <w:numId w:val="37"/>
        </w:numPr>
        <w:tabs>
          <w:tab w:val="left" w:pos="270"/>
        </w:tabs>
        <w:spacing w:before="60" w:after="0" w:line="360" w:lineRule="auto"/>
        <w:jc w:val="both"/>
        <w:rPr>
          <w:rFonts w:eastAsia="Times New Roman"/>
        </w:rPr>
      </w:pPr>
      <w:r w:rsidRPr="00FB23C4">
        <w:rPr>
          <w:rFonts w:eastAsia="Times New Roman"/>
        </w:rPr>
        <w:t>Fundamental operations (addition, subtraction, division, multiplication)</w:t>
      </w:r>
    </w:p>
    <w:p w14:paraId="3DCAA0CF"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Types and purpose of measuring instruments</w:t>
      </w:r>
    </w:p>
    <w:p w14:paraId="2187EDBB"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Units of measurement and abbreviations</w:t>
      </w:r>
    </w:p>
    <w:p w14:paraId="76B7F22D"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Rounding techniques</w:t>
      </w:r>
    </w:p>
    <w:p w14:paraId="09D2A0FC"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Types of fractions</w:t>
      </w:r>
    </w:p>
    <w:p w14:paraId="7076A81B"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Types of tables and graphs</w:t>
      </w:r>
    </w:p>
    <w:p w14:paraId="131BF55E"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Presentation of data in tables and graphs</w:t>
      </w:r>
    </w:p>
    <w:p w14:paraId="32A0DDCF"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Vector operations</w:t>
      </w:r>
    </w:p>
    <w:p w14:paraId="606A0CB0"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t>Matrix operations</w:t>
      </w:r>
    </w:p>
    <w:p w14:paraId="5F75A882" w14:textId="77777777" w:rsidR="00F60E02" w:rsidRPr="00FB23C4" w:rsidRDefault="00F60E02" w:rsidP="00F60E02">
      <w:pPr>
        <w:numPr>
          <w:ilvl w:val="0"/>
          <w:numId w:val="37"/>
        </w:numPr>
        <w:tabs>
          <w:tab w:val="left" w:pos="270"/>
        </w:tabs>
        <w:spacing w:after="0" w:line="360" w:lineRule="auto"/>
        <w:jc w:val="both"/>
        <w:rPr>
          <w:rFonts w:eastAsia="Times New Roman"/>
        </w:rPr>
      </w:pPr>
      <w:r w:rsidRPr="00FB23C4">
        <w:rPr>
          <w:rFonts w:eastAsia="Times New Roman"/>
        </w:rPr>
        <w:lastRenderedPageBreak/>
        <w:t>Data presentation</w:t>
      </w:r>
    </w:p>
    <w:p w14:paraId="3FCE64A2" w14:textId="77777777" w:rsidR="00F60E02" w:rsidRPr="00FB23C4" w:rsidRDefault="00F60E02" w:rsidP="00F60E02">
      <w:pPr>
        <w:tabs>
          <w:tab w:val="left" w:pos="270"/>
        </w:tabs>
        <w:spacing w:before="60" w:line="360" w:lineRule="auto"/>
        <w:ind w:left="180"/>
        <w:jc w:val="both"/>
        <w:rPr>
          <w:rFonts w:eastAsia="Times New Roman"/>
        </w:rPr>
      </w:pPr>
      <w:r w:rsidRPr="00FB23C4">
        <w:rPr>
          <w:rFonts w:eastAsia="Times New Roman"/>
        </w:rPr>
        <w:t xml:space="preserve"> </w:t>
      </w:r>
    </w:p>
    <w:p w14:paraId="6BF779C9" w14:textId="77777777" w:rsidR="00F60E02" w:rsidRPr="00FB23C4" w:rsidRDefault="00F60E02" w:rsidP="00F60E02">
      <w:pPr>
        <w:tabs>
          <w:tab w:val="left" w:pos="270"/>
        </w:tabs>
        <w:spacing w:before="60" w:line="360" w:lineRule="auto"/>
        <w:ind w:left="180"/>
        <w:jc w:val="both"/>
        <w:rPr>
          <w:rFonts w:eastAsia="Times New Roman"/>
        </w:rPr>
      </w:pPr>
    </w:p>
    <w:p w14:paraId="1007F32F" w14:textId="77777777" w:rsidR="00F60E02" w:rsidRPr="00FB23C4" w:rsidRDefault="00F60E02" w:rsidP="00F60E02">
      <w:pPr>
        <w:tabs>
          <w:tab w:val="left" w:pos="270"/>
        </w:tabs>
        <w:spacing w:after="0" w:line="360" w:lineRule="auto"/>
        <w:ind w:left="180"/>
        <w:jc w:val="both"/>
        <w:rPr>
          <w:rFonts w:eastAsia="Times New Roman"/>
          <w:b/>
        </w:rPr>
      </w:pPr>
      <w:r w:rsidRPr="00FB23C4">
        <w:rPr>
          <w:rFonts w:eastAsia="Times New Roman"/>
          <w:b/>
        </w:rPr>
        <w:t>EVIDENCE GUIDE</w:t>
      </w:r>
    </w:p>
    <w:p w14:paraId="1C08F990" w14:textId="77777777" w:rsidR="00F60E02" w:rsidRPr="00FB23C4" w:rsidRDefault="00F60E02" w:rsidP="00F60E02">
      <w:pPr>
        <w:tabs>
          <w:tab w:val="left" w:pos="270"/>
        </w:tabs>
        <w:spacing w:after="0" w:line="360" w:lineRule="auto"/>
        <w:ind w:left="180"/>
        <w:jc w:val="both"/>
        <w:rPr>
          <w:rFonts w:eastAsia="Times New Roman"/>
          <w:b/>
        </w:rPr>
      </w:pPr>
      <w:r w:rsidRPr="00FB23C4">
        <w:rPr>
          <w:rFonts w:eastAsia="Times New Roman"/>
        </w:rPr>
        <w:t>This provides advice on assessment and must be read in conjunction with the performance criteria, required skills, knowledge and range</w:t>
      </w:r>
    </w:p>
    <w:tbl>
      <w:tblPr>
        <w:tblStyle w:val="Style132"/>
        <w:tblW w:w="9720" w:type="dxa"/>
        <w:tblInd w:w="-190" w:type="dxa"/>
        <w:tblLayout w:type="fixed"/>
        <w:tblLook w:val="04A0" w:firstRow="1" w:lastRow="0" w:firstColumn="1" w:lastColumn="0" w:noHBand="0" w:noVBand="1"/>
      </w:tblPr>
      <w:tblGrid>
        <w:gridCol w:w="3060"/>
        <w:gridCol w:w="6660"/>
      </w:tblGrid>
      <w:tr w:rsidR="00F60E02" w:rsidRPr="00FB23C4" w14:paraId="5720C58D" w14:textId="77777777" w:rsidTr="00D963BD">
        <w:trPr>
          <w:trHeight w:val="123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AD897" w14:textId="77777777" w:rsidR="00F60E02" w:rsidRPr="00FB23C4" w:rsidRDefault="00F60E02" w:rsidP="00F60E02">
            <w:pPr>
              <w:numPr>
                <w:ilvl w:val="0"/>
                <w:numId w:val="38"/>
              </w:numPr>
              <w:tabs>
                <w:tab w:val="left" w:pos="270"/>
              </w:tabs>
              <w:spacing w:after="160"/>
              <w:rPr>
                <w:rFonts w:eastAsia="Times New Roman"/>
              </w:rPr>
            </w:pPr>
            <w:r w:rsidRPr="00FB23C4">
              <w:rPr>
                <w:rFonts w:eastAsia="Times New Roman"/>
              </w:rPr>
              <w:t>Critical aspects of Competency</w:t>
            </w:r>
          </w:p>
        </w:tc>
        <w:tc>
          <w:tcPr>
            <w:tcW w:w="6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33D312" w14:textId="77777777" w:rsidR="00F60E02" w:rsidRPr="00FB23C4" w:rsidRDefault="00F60E02" w:rsidP="00D963BD">
            <w:pPr>
              <w:tabs>
                <w:tab w:val="left" w:pos="270"/>
              </w:tabs>
              <w:ind w:left="180"/>
              <w:rPr>
                <w:rFonts w:eastAsia="Times New Roman"/>
              </w:rPr>
            </w:pPr>
            <w:r w:rsidRPr="00FB23C4">
              <w:rPr>
                <w:rFonts w:eastAsia="Times New Roman"/>
              </w:rPr>
              <w:t>Assessment requires evidence that the candidate:</w:t>
            </w:r>
          </w:p>
          <w:p w14:paraId="0E355EEA"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Applied Ratios, proportions and percentages as per algebraic rules</w:t>
            </w:r>
          </w:p>
          <w:p w14:paraId="3086F6C6"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Interpreted graph as per formulated graphical solution</w:t>
            </w:r>
          </w:p>
          <w:p w14:paraId="44B5D382"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Plotted logarithmic and exponential graph as per logarithmic concept</w:t>
            </w:r>
          </w:p>
          <w:p w14:paraId="0E800A4E"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Solved Simultaneous equations as per matrix concept</w:t>
            </w:r>
          </w:p>
          <w:p w14:paraId="61181146"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Performed operations on vectors as per vector concept</w:t>
            </w:r>
          </w:p>
          <w:p w14:paraId="735B9A72"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Determined angles of elevation and depression as per trigonometric concept</w:t>
            </w:r>
          </w:p>
          <w:p w14:paraId="1C40F676"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Determined rate of change as per differentiation concept</w:t>
            </w:r>
          </w:p>
          <w:p w14:paraId="033BC7D7"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 xml:space="preserve"> Differentiated finite geometric sequence as per finite geometric sequence</w:t>
            </w:r>
          </w:p>
          <w:p w14:paraId="276E34B6" w14:textId="77777777" w:rsidR="00F60E02" w:rsidRPr="00FB23C4" w:rsidRDefault="00F60E02" w:rsidP="00F60E02">
            <w:pPr>
              <w:numPr>
                <w:ilvl w:val="1"/>
                <w:numId w:val="242"/>
              </w:numPr>
              <w:tabs>
                <w:tab w:val="left" w:pos="270"/>
              </w:tabs>
              <w:spacing w:after="0"/>
              <w:rPr>
                <w:rFonts w:eastAsia="Times New Roman"/>
              </w:rPr>
            </w:pPr>
            <w:r w:rsidRPr="00FB23C4">
              <w:rPr>
                <w:rFonts w:eastAsia="Times New Roman"/>
              </w:rPr>
              <w:t xml:space="preserve">Determined sum of terms of geometric sequence as per the geometric sequence concept  </w:t>
            </w:r>
          </w:p>
          <w:p w14:paraId="49E8E709" w14:textId="77777777" w:rsidR="00F60E02" w:rsidRPr="00FB23C4" w:rsidRDefault="00F60E02" w:rsidP="00D963BD">
            <w:pPr>
              <w:keepLines/>
              <w:tabs>
                <w:tab w:val="left" w:pos="-6318"/>
              </w:tabs>
              <w:spacing w:after="0"/>
              <w:rPr>
                <w:rFonts w:eastAsia="Times New Roman"/>
              </w:rPr>
            </w:pPr>
            <w:r w:rsidRPr="00FB23C4">
              <w:rPr>
                <w:rFonts w:eastAsia="Times New Roman"/>
              </w:rPr>
              <w:t>1.10 Interpreted data as per work requirement</w:t>
            </w:r>
          </w:p>
          <w:p w14:paraId="06F4289A" w14:textId="77777777" w:rsidR="00F60E02" w:rsidRPr="00FB23C4" w:rsidRDefault="00F60E02" w:rsidP="00D963BD">
            <w:pPr>
              <w:keepLines/>
              <w:tabs>
                <w:tab w:val="left" w:pos="-6318"/>
              </w:tabs>
              <w:spacing w:after="0"/>
              <w:rPr>
                <w:rFonts w:eastAsia="Times New Roman"/>
              </w:rPr>
            </w:pPr>
            <w:r w:rsidRPr="00FB23C4">
              <w:rPr>
                <w:rFonts w:eastAsia="Times New Roman"/>
              </w:rPr>
              <w:t>1.11 Presented data as per job requirement</w:t>
            </w:r>
          </w:p>
          <w:p w14:paraId="5FC657BD" w14:textId="77777777" w:rsidR="00F60E02" w:rsidRPr="00FB23C4" w:rsidRDefault="00F60E02" w:rsidP="00D963BD">
            <w:pPr>
              <w:tabs>
                <w:tab w:val="left" w:pos="270"/>
              </w:tabs>
              <w:spacing w:after="0"/>
              <w:ind w:left="180"/>
              <w:rPr>
                <w:rFonts w:eastAsia="Times New Roman"/>
              </w:rPr>
            </w:pPr>
          </w:p>
        </w:tc>
      </w:tr>
      <w:tr w:rsidR="00F60E02" w:rsidRPr="00FB23C4" w14:paraId="7582FFBA" w14:textId="77777777" w:rsidTr="00D963BD">
        <w:trPr>
          <w:trHeight w:val="21"/>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78E89" w14:textId="77777777" w:rsidR="00F60E02" w:rsidRPr="00FB23C4" w:rsidRDefault="00F60E02" w:rsidP="00F60E02">
            <w:pPr>
              <w:numPr>
                <w:ilvl w:val="0"/>
                <w:numId w:val="38"/>
              </w:numPr>
              <w:tabs>
                <w:tab w:val="left" w:pos="270"/>
              </w:tabs>
              <w:spacing w:after="160" w:line="240" w:lineRule="auto"/>
              <w:rPr>
                <w:rFonts w:eastAsia="Times New Roman"/>
              </w:rPr>
            </w:pPr>
            <w:r w:rsidRPr="00FB23C4">
              <w:rPr>
                <w:rFonts w:eastAsia="Times New Roman"/>
              </w:rPr>
              <w:t>Resource Implications</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1733EF38" w14:textId="77777777" w:rsidR="00F60E02" w:rsidRPr="00FB23C4" w:rsidRDefault="00F60E02" w:rsidP="00D963BD">
            <w:pPr>
              <w:spacing w:before="240" w:after="240" w:line="240" w:lineRule="auto"/>
              <w:rPr>
                <w:rFonts w:eastAsia="Times New Roman"/>
              </w:rPr>
            </w:pPr>
            <w:r w:rsidRPr="00FB23C4">
              <w:rPr>
                <w:rFonts w:eastAsia="Times New Roman"/>
              </w:rPr>
              <w:t>The following resources should be provided:</w:t>
            </w:r>
          </w:p>
          <w:p w14:paraId="3E6CFBD4" w14:textId="77777777" w:rsidR="00F60E02" w:rsidRPr="00FB23C4" w:rsidRDefault="00F60E02" w:rsidP="00F60E02">
            <w:pPr>
              <w:pStyle w:val="ListParagraph"/>
              <w:numPr>
                <w:ilvl w:val="1"/>
                <w:numId w:val="374"/>
              </w:numPr>
              <w:spacing w:after="0" w:line="240" w:lineRule="auto"/>
              <w:rPr>
                <w:rFonts w:eastAsia="Times New Roman"/>
                <w:szCs w:val="24"/>
              </w:rPr>
            </w:pPr>
            <w:r w:rsidRPr="00FB23C4">
              <w:rPr>
                <w:rFonts w:eastAsia="Times New Roman"/>
                <w:szCs w:val="24"/>
              </w:rPr>
              <w:t xml:space="preserve">  Appropriately simulated environment where assessment can take place.</w:t>
            </w:r>
          </w:p>
          <w:p w14:paraId="7605CE9A" w14:textId="77777777" w:rsidR="00F60E02" w:rsidRPr="00FB23C4" w:rsidRDefault="00F60E02" w:rsidP="00F60E02">
            <w:pPr>
              <w:pStyle w:val="ListParagraph"/>
              <w:numPr>
                <w:ilvl w:val="1"/>
                <w:numId w:val="374"/>
              </w:numPr>
              <w:spacing w:before="280" w:after="60" w:line="240" w:lineRule="auto"/>
              <w:rPr>
                <w:rFonts w:eastAsia="Times New Roman"/>
                <w:szCs w:val="24"/>
              </w:rPr>
            </w:pPr>
            <w:r w:rsidRPr="00FB23C4">
              <w:rPr>
                <w:rFonts w:eastAsia="Times New Roman"/>
                <w:szCs w:val="24"/>
              </w:rPr>
              <w:t xml:space="preserve"> Access to relevant work environment. </w:t>
            </w:r>
          </w:p>
          <w:p w14:paraId="57D3DAF0" w14:textId="77777777" w:rsidR="00F60E02" w:rsidRPr="00FB23C4" w:rsidRDefault="00F60E02" w:rsidP="00F60E02">
            <w:pPr>
              <w:numPr>
                <w:ilvl w:val="1"/>
                <w:numId w:val="374"/>
              </w:numPr>
              <w:spacing w:before="280" w:after="60" w:line="240" w:lineRule="auto"/>
              <w:rPr>
                <w:rFonts w:eastAsia="Times New Roman"/>
              </w:rPr>
            </w:pPr>
            <w:r w:rsidRPr="00FB23C4">
              <w:rPr>
                <w:rFonts w:eastAsia="Times New Roman"/>
              </w:rPr>
              <w:t>Resources relevant to the proposed activities or tasks.</w:t>
            </w:r>
          </w:p>
        </w:tc>
      </w:tr>
      <w:tr w:rsidR="00F60E02" w:rsidRPr="00FB23C4" w14:paraId="3839632D" w14:textId="77777777" w:rsidTr="00D963BD">
        <w:trPr>
          <w:trHeight w:val="1325"/>
        </w:trPr>
        <w:tc>
          <w:tcPr>
            <w:tcW w:w="306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3D997AE8" w14:textId="77777777" w:rsidR="00F60E02" w:rsidRPr="00FB23C4" w:rsidRDefault="00F60E02" w:rsidP="00F60E02">
            <w:pPr>
              <w:numPr>
                <w:ilvl w:val="0"/>
                <w:numId w:val="38"/>
              </w:numPr>
              <w:tabs>
                <w:tab w:val="left" w:pos="270"/>
              </w:tabs>
              <w:spacing w:after="160"/>
              <w:rPr>
                <w:rFonts w:eastAsia="Times New Roman"/>
              </w:rPr>
            </w:pPr>
            <w:r w:rsidRPr="00FB23C4">
              <w:rPr>
                <w:rFonts w:eastAsia="Times New Roman"/>
              </w:rPr>
              <w:lastRenderedPageBreak/>
              <w:t>Methods of Assessment</w:t>
            </w:r>
          </w:p>
        </w:tc>
        <w:tc>
          <w:tcPr>
            <w:tcW w:w="6660" w:type="dxa"/>
            <w:tcBorders>
              <w:top w:val="nil"/>
              <w:left w:val="nil"/>
              <w:bottom w:val="single" w:sz="4" w:space="0" w:color="000000"/>
              <w:right w:val="single" w:sz="8" w:space="0" w:color="000000"/>
            </w:tcBorders>
            <w:tcMar>
              <w:top w:w="100" w:type="dxa"/>
              <w:left w:w="100" w:type="dxa"/>
              <w:bottom w:w="100" w:type="dxa"/>
              <w:right w:w="100" w:type="dxa"/>
            </w:tcMar>
          </w:tcPr>
          <w:p w14:paraId="440CE555" w14:textId="77777777" w:rsidR="00F60E02" w:rsidRPr="00FB23C4" w:rsidRDefault="00F60E02" w:rsidP="00D963BD">
            <w:pPr>
              <w:spacing w:before="40" w:after="40"/>
              <w:ind w:hanging="2"/>
              <w:jc w:val="both"/>
            </w:pPr>
            <w:r w:rsidRPr="00FB23C4">
              <w:t>Competency may be assessed through:</w:t>
            </w:r>
          </w:p>
          <w:p w14:paraId="3DC6B98F" w14:textId="77777777" w:rsidR="00F60E02" w:rsidRPr="00FB23C4" w:rsidRDefault="00F60E02" w:rsidP="00F60E02">
            <w:pPr>
              <w:pStyle w:val="ListParagraph"/>
              <w:numPr>
                <w:ilvl w:val="1"/>
                <w:numId w:val="39"/>
              </w:numPr>
              <w:suppressAutoHyphens/>
              <w:spacing w:after="0"/>
              <w:jc w:val="both"/>
              <w:textAlignment w:val="top"/>
              <w:rPr>
                <w:szCs w:val="24"/>
              </w:rPr>
            </w:pPr>
            <w:r w:rsidRPr="00FB23C4">
              <w:rPr>
                <w:szCs w:val="24"/>
              </w:rPr>
              <w:t>Practical Assessment</w:t>
            </w:r>
          </w:p>
          <w:p w14:paraId="0BC967F6" w14:textId="77777777" w:rsidR="00F60E02" w:rsidRPr="00FB23C4" w:rsidRDefault="00F60E02" w:rsidP="00F60E02">
            <w:pPr>
              <w:numPr>
                <w:ilvl w:val="1"/>
                <w:numId w:val="39"/>
              </w:numPr>
              <w:suppressAutoHyphens/>
              <w:spacing w:after="0"/>
              <w:jc w:val="both"/>
              <w:textAlignment w:val="top"/>
            </w:pPr>
            <w:r w:rsidRPr="00FB23C4">
              <w:t>Project-Based Assessment</w:t>
            </w:r>
          </w:p>
          <w:p w14:paraId="48A60702" w14:textId="77777777" w:rsidR="00F60E02" w:rsidRPr="00FB23C4" w:rsidRDefault="00F60E02" w:rsidP="00F60E02">
            <w:pPr>
              <w:numPr>
                <w:ilvl w:val="1"/>
                <w:numId w:val="39"/>
              </w:numPr>
              <w:suppressAutoHyphens/>
              <w:spacing w:after="0"/>
              <w:jc w:val="both"/>
              <w:textAlignment w:val="top"/>
            </w:pPr>
            <w:r w:rsidRPr="00FB23C4">
              <w:t>Portfolio of Evidence</w:t>
            </w:r>
          </w:p>
          <w:p w14:paraId="2467ABDF" w14:textId="77777777" w:rsidR="00F60E02" w:rsidRPr="00FB23C4" w:rsidRDefault="00F60E02" w:rsidP="00F60E02">
            <w:pPr>
              <w:numPr>
                <w:ilvl w:val="1"/>
                <w:numId w:val="39"/>
              </w:numPr>
              <w:suppressAutoHyphens/>
              <w:spacing w:after="0"/>
              <w:jc w:val="both"/>
              <w:textAlignment w:val="top"/>
            </w:pPr>
            <w:r w:rsidRPr="00FB23C4">
              <w:t>Written Assessment</w:t>
            </w:r>
          </w:p>
        </w:tc>
      </w:tr>
      <w:tr w:rsidR="00F60E02" w:rsidRPr="00FB23C4" w14:paraId="3C6523AB" w14:textId="77777777" w:rsidTr="00D963BD">
        <w:trPr>
          <w:trHeight w:val="610"/>
        </w:trPr>
        <w:tc>
          <w:tcPr>
            <w:tcW w:w="306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E9509" w14:textId="77777777" w:rsidR="00F60E02" w:rsidRPr="00FB23C4" w:rsidRDefault="00F60E02" w:rsidP="00F60E02">
            <w:pPr>
              <w:numPr>
                <w:ilvl w:val="0"/>
                <w:numId w:val="38"/>
              </w:numPr>
              <w:tabs>
                <w:tab w:val="left" w:pos="270"/>
              </w:tabs>
              <w:spacing w:after="0"/>
              <w:rPr>
                <w:rFonts w:eastAsia="Times New Roman"/>
              </w:rPr>
            </w:pPr>
            <w:r w:rsidRPr="00FB23C4">
              <w:rPr>
                <w:rFonts w:eastAsia="Times New Roman"/>
              </w:rPr>
              <w:t>Context of Assessment</w:t>
            </w:r>
          </w:p>
        </w:tc>
        <w:tc>
          <w:tcPr>
            <w:tcW w:w="666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3AC82C06" w14:textId="77777777" w:rsidR="00F60E02" w:rsidRPr="00FB23C4" w:rsidRDefault="00F60E02" w:rsidP="00D963BD">
            <w:pPr>
              <w:tabs>
                <w:tab w:val="left" w:pos="270"/>
              </w:tabs>
              <w:spacing w:after="0"/>
              <w:rPr>
                <w:rFonts w:eastAsia="Times New Roman"/>
              </w:rPr>
            </w:pPr>
            <w:r w:rsidRPr="00FB23C4">
              <w:rPr>
                <w:rFonts w:eastAsia="Times New Roman"/>
              </w:rPr>
              <w:t xml:space="preserve">Competency may be assessed in a </w:t>
            </w:r>
          </w:p>
          <w:p w14:paraId="2C4DAD09" w14:textId="77777777" w:rsidR="00F60E02" w:rsidRPr="00FB23C4" w:rsidRDefault="00F60E02" w:rsidP="00D963BD">
            <w:pPr>
              <w:tabs>
                <w:tab w:val="left" w:pos="270"/>
              </w:tabs>
              <w:spacing w:after="0"/>
              <w:rPr>
                <w:rFonts w:eastAsia="Times New Roman"/>
              </w:rPr>
            </w:pPr>
            <w:r w:rsidRPr="00FB23C4">
              <w:rPr>
                <w:rFonts w:eastAsia="Times New Roman"/>
              </w:rPr>
              <w:t xml:space="preserve">4.1. workplace </w:t>
            </w:r>
          </w:p>
          <w:p w14:paraId="3AF3F75B" w14:textId="77777777" w:rsidR="00F60E02" w:rsidRPr="00FB23C4" w:rsidRDefault="00F60E02" w:rsidP="00D963BD">
            <w:pPr>
              <w:tabs>
                <w:tab w:val="left" w:pos="270"/>
              </w:tabs>
              <w:spacing w:after="0"/>
              <w:rPr>
                <w:rFonts w:eastAsia="Times New Roman"/>
              </w:rPr>
            </w:pPr>
            <w:r w:rsidRPr="00FB23C4">
              <w:rPr>
                <w:rFonts w:eastAsia="Times New Roman"/>
              </w:rPr>
              <w:t>4.2.  simulated workplace</w:t>
            </w:r>
          </w:p>
        </w:tc>
      </w:tr>
      <w:tr w:rsidR="00F60E02" w:rsidRPr="00FB23C4" w14:paraId="77E86C58" w14:textId="77777777" w:rsidTr="00D963BD">
        <w:trPr>
          <w:trHeight w:val="7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162726" w14:textId="77777777" w:rsidR="00F60E02" w:rsidRPr="00FB23C4" w:rsidRDefault="00F60E02" w:rsidP="00F60E02">
            <w:pPr>
              <w:numPr>
                <w:ilvl w:val="0"/>
                <w:numId w:val="38"/>
              </w:numPr>
              <w:tabs>
                <w:tab w:val="left" w:pos="270"/>
              </w:tabs>
              <w:spacing w:after="160"/>
              <w:rPr>
                <w:rFonts w:eastAsia="Times New Roman"/>
              </w:rPr>
            </w:pPr>
            <w:r w:rsidRPr="00FB23C4">
              <w:rPr>
                <w:rFonts w:eastAsia="Times New Roman"/>
              </w:rPr>
              <w:t>Guidance information for assessment</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5FE88FFB" w14:textId="77777777" w:rsidR="00F60E02" w:rsidRPr="00FB23C4" w:rsidRDefault="00F60E02" w:rsidP="00D963BD">
            <w:pPr>
              <w:tabs>
                <w:tab w:val="left" w:pos="270"/>
              </w:tabs>
              <w:rPr>
                <w:rFonts w:eastAsia="Times New Roman"/>
              </w:rPr>
            </w:pPr>
            <w:r w:rsidRPr="00FB23C4">
              <w:rPr>
                <w:rFonts w:eastAsia="Times New Roman"/>
              </w:rPr>
              <w:t>Holistic assessment with other units relevant to the industry sector, workplace and job role is recommended.</w:t>
            </w:r>
          </w:p>
        </w:tc>
      </w:tr>
    </w:tbl>
    <w:p w14:paraId="2A9155D8" w14:textId="77777777" w:rsidR="00F60E02" w:rsidRPr="00FB23C4" w:rsidRDefault="00F60E02" w:rsidP="00F60E02">
      <w:pPr>
        <w:tabs>
          <w:tab w:val="left" w:pos="270"/>
        </w:tabs>
        <w:spacing w:line="360" w:lineRule="auto"/>
        <w:ind w:left="180"/>
        <w:jc w:val="both"/>
        <w:rPr>
          <w:rFonts w:eastAsia="Times New Roman"/>
          <w:b/>
        </w:rPr>
      </w:pPr>
    </w:p>
    <w:p w14:paraId="24970C46" w14:textId="77777777" w:rsidR="00F60E02" w:rsidRPr="00FB23C4" w:rsidRDefault="00F60E02" w:rsidP="00F60E02">
      <w:pPr>
        <w:spacing w:line="360" w:lineRule="auto"/>
        <w:ind w:left="720" w:hanging="357"/>
        <w:jc w:val="both"/>
        <w:rPr>
          <w:rFonts w:eastAsia="Times New Roman"/>
        </w:rPr>
      </w:pPr>
    </w:p>
    <w:p w14:paraId="51BE93DF" w14:textId="77777777" w:rsidR="00F60E02" w:rsidRPr="00FB23C4" w:rsidRDefault="00F60E02" w:rsidP="00F60E02">
      <w:pPr>
        <w:spacing w:after="0" w:line="240" w:lineRule="auto"/>
        <w:rPr>
          <w:rFonts w:eastAsia="Times New Roman"/>
          <w:b/>
        </w:rPr>
      </w:pPr>
      <w:r w:rsidRPr="00FB23C4">
        <w:br w:type="page"/>
      </w:r>
    </w:p>
    <w:p w14:paraId="173BC5EE" w14:textId="77777777" w:rsidR="00F60E02" w:rsidRPr="00FB23C4" w:rsidRDefault="00F60E02" w:rsidP="000B4105">
      <w:pPr>
        <w:pStyle w:val="Heading1"/>
      </w:pPr>
      <w:bookmarkStart w:id="78" w:name="_Toc197075616"/>
      <w:r w:rsidRPr="00FB23C4">
        <w:lastRenderedPageBreak/>
        <w:t>APPLY LABORATORY AND MANAGEMENT PRACTICES</w:t>
      </w:r>
      <w:bookmarkEnd w:id="78"/>
    </w:p>
    <w:p w14:paraId="6B24EEDC" w14:textId="77777777" w:rsidR="00F60E02" w:rsidRPr="00FB23C4" w:rsidRDefault="00F60E02" w:rsidP="00F60E02">
      <w:pPr>
        <w:spacing w:before="240" w:after="240"/>
        <w:rPr>
          <w:rFonts w:eastAsia="Times New Roman"/>
          <w:b/>
        </w:rPr>
      </w:pPr>
      <w:r w:rsidRPr="00FB23C4">
        <w:rPr>
          <w:rFonts w:eastAsia="Times New Roman"/>
          <w:b/>
        </w:rPr>
        <w:t>UNIT CODE:</w:t>
      </w:r>
    </w:p>
    <w:p w14:paraId="02EC5EFE" w14:textId="77777777" w:rsidR="00F60E02" w:rsidRPr="00FB23C4" w:rsidRDefault="00F60E02" w:rsidP="00F60E02">
      <w:pPr>
        <w:spacing w:before="240" w:after="240"/>
        <w:rPr>
          <w:rFonts w:eastAsia="Times New Roman"/>
          <w:b/>
        </w:rPr>
      </w:pPr>
      <w:r w:rsidRPr="00FB23C4">
        <w:rPr>
          <w:rFonts w:eastAsia="Times New Roman"/>
          <w:b/>
        </w:rPr>
        <w:t>UNIT DESCRIPTION</w:t>
      </w:r>
    </w:p>
    <w:p w14:paraId="4104ED7F" w14:textId="77777777" w:rsidR="00F60E02" w:rsidRPr="00FB23C4" w:rsidRDefault="00F60E02" w:rsidP="00F60E02">
      <w:pPr>
        <w:spacing w:before="240" w:after="240"/>
        <w:jc w:val="both"/>
        <w:rPr>
          <w:rFonts w:eastAsia="Times New Roman"/>
        </w:rPr>
      </w:pPr>
      <w:r w:rsidRPr="00FB23C4">
        <w:rPr>
          <w:rFonts w:eastAsia="Times New Roman"/>
        </w:rPr>
        <w:t>This unit of competency provides knowledge required by a science laboratory technologist to apply laboratory and management practices. The practices include maintaining laboratory safety, manage laboratory animals, managing laboratory personnel and material resources, preparing laboratory water and managing laboratory waste.</w:t>
      </w:r>
      <w:r w:rsidRPr="00FB23C4">
        <w:rPr>
          <w:rFonts w:eastAsia="Times New Roman"/>
          <w:b/>
        </w:rPr>
        <w:t xml:space="preserve"> </w:t>
      </w:r>
    </w:p>
    <w:p w14:paraId="7517F5F4" w14:textId="77777777" w:rsidR="00F60E02" w:rsidRPr="00FB23C4" w:rsidRDefault="00F60E02" w:rsidP="00F60E02">
      <w:pPr>
        <w:spacing w:before="240" w:after="240"/>
        <w:jc w:val="center"/>
        <w:rPr>
          <w:rFonts w:eastAsia="Times New Roman"/>
          <w:b/>
        </w:rPr>
      </w:pPr>
      <w:r w:rsidRPr="00FB23C4">
        <w:rPr>
          <w:rFonts w:eastAsia="Times New Roman"/>
          <w:b/>
        </w:rPr>
        <w:t>ELEMENTS AND PERFORMANCE CRITERIA</w:t>
      </w:r>
    </w:p>
    <w:tbl>
      <w:tblPr>
        <w:tblStyle w:val="Style133"/>
        <w:tblW w:w="9782" w:type="dxa"/>
        <w:tblInd w:w="-294" w:type="dxa"/>
        <w:tblLayout w:type="fixed"/>
        <w:tblLook w:val="04A0" w:firstRow="1" w:lastRow="0" w:firstColumn="1" w:lastColumn="0" w:noHBand="0" w:noVBand="1"/>
      </w:tblPr>
      <w:tblGrid>
        <w:gridCol w:w="3119"/>
        <w:gridCol w:w="6663"/>
      </w:tblGrid>
      <w:tr w:rsidR="00F60E02" w:rsidRPr="00FB23C4" w14:paraId="5C6D4B53" w14:textId="77777777" w:rsidTr="00D963BD">
        <w:trPr>
          <w:trHeight w:val="1575"/>
        </w:trPr>
        <w:tc>
          <w:tcPr>
            <w:tcW w:w="311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439A29"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437DEEEF"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666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1443112"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401B6F1C"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77824A67" w14:textId="77777777" w:rsidR="00F60E02" w:rsidRPr="00FB23C4" w:rsidRDefault="00F60E02" w:rsidP="00D963BD">
            <w:pPr>
              <w:spacing w:before="240" w:after="240"/>
              <w:jc w:val="center"/>
              <w:rPr>
                <w:rFonts w:eastAsia="Times New Roman"/>
                <w:b/>
                <w:i/>
              </w:rPr>
            </w:pPr>
            <w:r w:rsidRPr="00FB23C4">
              <w:rPr>
                <w:rFonts w:eastAsia="Times New Roman"/>
                <w:b/>
                <w:i/>
              </w:rPr>
              <w:t>(Bold and italicized terms are elaborated in the range)</w:t>
            </w:r>
          </w:p>
        </w:tc>
      </w:tr>
      <w:tr w:rsidR="00F60E02" w:rsidRPr="00FB23C4" w14:paraId="7449D098" w14:textId="77777777" w:rsidTr="00D963BD">
        <w:trPr>
          <w:trHeight w:val="3000"/>
        </w:trPr>
        <w:tc>
          <w:tcPr>
            <w:tcW w:w="311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EF9D5F" w14:textId="77777777" w:rsidR="00F60E02" w:rsidRPr="00FB23C4" w:rsidRDefault="00F60E02" w:rsidP="00F60E02">
            <w:pPr>
              <w:widowControl w:val="0"/>
              <w:numPr>
                <w:ilvl w:val="3"/>
                <w:numId w:val="243"/>
              </w:numPr>
              <w:spacing w:after="0" w:line="240" w:lineRule="auto"/>
              <w:rPr>
                <w:rFonts w:eastAsia="Times New Roman"/>
              </w:rPr>
            </w:pPr>
            <w:bookmarkStart w:id="79" w:name="_Hlk180312764"/>
            <w:r w:rsidRPr="00FB23C4">
              <w:rPr>
                <w:rFonts w:eastAsia="Times New Roman"/>
              </w:rPr>
              <w:t>Maintain laboratory safety</w:t>
            </w:r>
            <w:bookmarkEnd w:id="79"/>
          </w:p>
        </w:tc>
        <w:tc>
          <w:tcPr>
            <w:tcW w:w="6663" w:type="dxa"/>
            <w:tcBorders>
              <w:top w:val="nil"/>
              <w:left w:val="nil"/>
              <w:bottom w:val="single" w:sz="8" w:space="0" w:color="000000"/>
              <w:right w:val="single" w:sz="8" w:space="0" w:color="000000"/>
            </w:tcBorders>
            <w:tcMar>
              <w:top w:w="0" w:type="dxa"/>
              <w:left w:w="100" w:type="dxa"/>
              <w:bottom w:w="0" w:type="dxa"/>
              <w:right w:w="100" w:type="dxa"/>
            </w:tcMar>
          </w:tcPr>
          <w:p w14:paraId="6E7526C4" w14:textId="77777777" w:rsidR="00F60E02" w:rsidRPr="00FB23C4" w:rsidRDefault="00F60E02" w:rsidP="00F60E02">
            <w:pPr>
              <w:numPr>
                <w:ilvl w:val="1"/>
                <w:numId w:val="244"/>
              </w:numPr>
              <w:spacing w:after="0" w:line="240" w:lineRule="auto"/>
              <w:rPr>
                <w:rFonts w:eastAsia="Times New Roman"/>
              </w:rPr>
            </w:pPr>
            <w:r w:rsidRPr="00FB23C4">
              <w:rPr>
                <w:rFonts w:eastAsia="Times New Roman"/>
              </w:rPr>
              <w:t>Laboratory safety rules are applied as per good laboratory practices</w:t>
            </w:r>
          </w:p>
          <w:p w14:paraId="1F5D2491" w14:textId="77777777" w:rsidR="00F60E02" w:rsidRPr="00FB23C4" w:rsidRDefault="00F60E02" w:rsidP="00F60E02">
            <w:pPr>
              <w:numPr>
                <w:ilvl w:val="1"/>
                <w:numId w:val="244"/>
              </w:numPr>
              <w:spacing w:after="0" w:line="240" w:lineRule="auto"/>
              <w:rPr>
                <w:rFonts w:eastAsia="Times New Roman"/>
              </w:rPr>
            </w:pPr>
            <w:r w:rsidRPr="00FB23C4">
              <w:rPr>
                <w:rFonts w:eastAsia="Times New Roman"/>
                <w:b/>
                <w:i/>
              </w:rPr>
              <w:t>Laboratory</w:t>
            </w:r>
            <w:r w:rsidRPr="00FB23C4">
              <w:rPr>
                <w:rFonts w:eastAsia="Times New Roman"/>
              </w:rPr>
              <w:t xml:space="preserve"> </w:t>
            </w:r>
            <w:r w:rsidRPr="00FB23C4">
              <w:rPr>
                <w:rFonts w:eastAsia="Times New Roman"/>
                <w:b/>
                <w:i/>
              </w:rPr>
              <w:t>hazards</w:t>
            </w:r>
            <w:r w:rsidRPr="00FB23C4">
              <w:rPr>
                <w:rFonts w:eastAsia="Times New Roman"/>
              </w:rPr>
              <w:t xml:space="preserve"> are handled in line with laboratory safety procedures</w:t>
            </w:r>
          </w:p>
          <w:p w14:paraId="53508FCA" w14:textId="77777777" w:rsidR="00F60E02" w:rsidRPr="00FB23C4" w:rsidRDefault="00F60E02" w:rsidP="00F60E02">
            <w:pPr>
              <w:numPr>
                <w:ilvl w:val="1"/>
                <w:numId w:val="244"/>
              </w:numPr>
              <w:spacing w:after="0" w:line="240" w:lineRule="auto"/>
              <w:rPr>
                <w:rFonts w:eastAsia="Times New Roman"/>
              </w:rPr>
            </w:pPr>
            <w:r w:rsidRPr="00FB23C4">
              <w:rPr>
                <w:rFonts w:eastAsia="Times New Roman"/>
              </w:rPr>
              <w:t xml:space="preserve">Types of </w:t>
            </w:r>
            <w:r w:rsidRPr="00FB23C4">
              <w:rPr>
                <w:rFonts w:eastAsia="Times New Roman"/>
                <w:b/>
                <w:i/>
              </w:rPr>
              <w:t>injuries</w:t>
            </w:r>
            <w:r w:rsidRPr="00FB23C4">
              <w:rPr>
                <w:rFonts w:eastAsia="Times New Roman"/>
              </w:rPr>
              <w:t xml:space="preserve"> are handled according to laboratory first aid procedures</w:t>
            </w:r>
          </w:p>
          <w:p w14:paraId="54A90C4D" w14:textId="77777777" w:rsidR="00F60E02" w:rsidRPr="00FB23C4" w:rsidRDefault="00F60E02" w:rsidP="00F60E02">
            <w:pPr>
              <w:numPr>
                <w:ilvl w:val="1"/>
                <w:numId w:val="244"/>
              </w:numPr>
              <w:spacing w:after="0" w:line="240" w:lineRule="auto"/>
              <w:rPr>
                <w:rFonts w:eastAsia="Times New Roman"/>
              </w:rPr>
            </w:pPr>
            <w:r w:rsidRPr="00FB23C4">
              <w:rPr>
                <w:rFonts w:eastAsia="Times New Roman"/>
              </w:rPr>
              <w:t>First aid procedures are reviewed as per laboratory safety guidelines</w:t>
            </w:r>
          </w:p>
        </w:tc>
      </w:tr>
      <w:tr w:rsidR="00F60E02" w:rsidRPr="00FB23C4" w14:paraId="0AF857F3" w14:textId="77777777" w:rsidTr="00D963BD">
        <w:trPr>
          <w:trHeight w:val="300"/>
        </w:trPr>
        <w:tc>
          <w:tcPr>
            <w:tcW w:w="311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D44344" w14:textId="77777777" w:rsidR="00F60E02" w:rsidRPr="00FB23C4" w:rsidRDefault="00F60E02" w:rsidP="00D963BD">
            <w:pPr>
              <w:spacing w:before="240" w:after="240"/>
              <w:ind w:left="360"/>
              <w:rPr>
                <w:rFonts w:eastAsia="Times New Roman"/>
              </w:rPr>
            </w:pPr>
            <w:r w:rsidRPr="00FB23C4">
              <w:rPr>
                <w:rFonts w:eastAsia="Times New Roman"/>
              </w:rPr>
              <w:t>2.</w:t>
            </w:r>
            <w:bookmarkStart w:id="80" w:name="_Hlk180312785"/>
            <w:r w:rsidRPr="00FB23C4">
              <w:rPr>
                <w:rFonts w:eastAsia="Times New Roman"/>
              </w:rPr>
              <w:t>Manage Laboratory animals</w:t>
            </w:r>
            <w:bookmarkEnd w:id="80"/>
          </w:p>
        </w:tc>
        <w:tc>
          <w:tcPr>
            <w:tcW w:w="6663" w:type="dxa"/>
            <w:tcBorders>
              <w:top w:val="nil"/>
              <w:left w:val="nil"/>
              <w:bottom w:val="single" w:sz="8" w:space="0" w:color="000000"/>
              <w:right w:val="single" w:sz="8" w:space="0" w:color="000000"/>
            </w:tcBorders>
            <w:tcMar>
              <w:top w:w="0" w:type="dxa"/>
              <w:left w:w="100" w:type="dxa"/>
              <w:bottom w:w="0" w:type="dxa"/>
              <w:right w:w="100" w:type="dxa"/>
            </w:tcMar>
          </w:tcPr>
          <w:p w14:paraId="40255ED8" w14:textId="77777777" w:rsidR="00F60E02" w:rsidRPr="00FB23C4" w:rsidRDefault="00F60E02" w:rsidP="00D963BD">
            <w:pPr>
              <w:spacing w:after="0" w:line="240" w:lineRule="auto"/>
              <w:rPr>
                <w:rFonts w:eastAsia="Times New Roman"/>
              </w:rPr>
            </w:pPr>
            <w:r w:rsidRPr="00FB23C4">
              <w:rPr>
                <w:rFonts w:eastAsia="Times New Roman"/>
                <w:bCs/>
                <w:iCs/>
              </w:rPr>
              <w:t xml:space="preserve">2.1 </w:t>
            </w:r>
            <w:r w:rsidRPr="00FB23C4">
              <w:rPr>
                <w:rFonts w:eastAsia="Times New Roman"/>
                <w:b/>
                <w:i/>
              </w:rPr>
              <w:t>Laboratory animals</w:t>
            </w:r>
            <w:r w:rsidRPr="00FB23C4">
              <w:rPr>
                <w:rFonts w:eastAsia="Times New Roman"/>
              </w:rPr>
              <w:t xml:space="preserve"> are handled as per science laboratory requirement</w:t>
            </w:r>
          </w:p>
          <w:p w14:paraId="74B467D2" w14:textId="77777777" w:rsidR="00F60E02" w:rsidRPr="00FB23C4" w:rsidRDefault="00F60E02" w:rsidP="00D963BD">
            <w:pPr>
              <w:spacing w:after="0" w:line="240" w:lineRule="auto"/>
              <w:rPr>
                <w:rFonts w:eastAsia="Times New Roman"/>
              </w:rPr>
            </w:pPr>
            <w:r w:rsidRPr="00FB23C4">
              <w:rPr>
                <w:rFonts w:eastAsia="Times New Roman"/>
              </w:rPr>
              <w:t>2.2 Sexing of laboratory animals is carried out according to science laboratory procedures</w:t>
            </w:r>
          </w:p>
          <w:p w14:paraId="47FFDDF2" w14:textId="77777777" w:rsidR="00F60E02" w:rsidRPr="00FB23C4" w:rsidRDefault="00F60E02" w:rsidP="00D963BD">
            <w:pPr>
              <w:spacing w:after="0" w:line="240" w:lineRule="auto"/>
              <w:rPr>
                <w:rFonts w:eastAsia="Times New Roman"/>
              </w:rPr>
            </w:pPr>
            <w:r w:rsidRPr="00FB23C4">
              <w:rPr>
                <w:rFonts w:eastAsia="Times New Roman"/>
              </w:rPr>
              <w:t xml:space="preserve">2.3 </w:t>
            </w:r>
            <w:r w:rsidRPr="00FB23C4">
              <w:rPr>
                <w:rFonts w:eastAsia="Times New Roman"/>
                <w:b/>
                <w:i/>
              </w:rPr>
              <w:t>Humane killing</w:t>
            </w:r>
            <w:r w:rsidRPr="00FB23C4">
              <w:rPr>
                <w:rFonts w:eastAsia="Times New Roman"/>
              </w:rPr>
              <w:t xml:space="preserve"> is carried out as </w:t>
            </w:r>
            <w:proofErr w:type="gramStart"/>
            <w:r w:rsidRPr="00FB23C4">
              <w:rPr>
                <w:rFonts w:eastAsia="Times New Roman"/>
              </w:rPr>
              <w:t>per  type</w:t>
            </w:r>
            <w:proofErr w:type="gramEnd"/>
            <w:r w:rsidRPr="00FB23C4">
              <w:rPr>
                <w:rFonts w:eastAsia="Times New Roman"/>
              </w:rPr>
              <w:t xml:space="preserve"> of animal</w:t>
            </w:r>
          </w:p>
          <w:p w14:paraId="3DF27417" w14:textId="77777777" w:rsidR="00F60E02" w:rsidRPr="00FB23C4" w:rsidRDefault="00F60E02" w:rsidP="00D963BD">
            <w:pPr>
              <w:spacing w:after="0" w:line="240" w:lineRule="auto"/>
              <w:rPr>
                <w:rFonts w:eastAsia="Times New Roman"/>
              </w:rPr>
            </w:pPr>
            <w:r w:rsidRPr="00FB23C4">
              <w:rPr>
                <w:rFonts w:eastAsia="Times New Roman"/>
              </w:rPr>
              <w:t>2.4 Dissection of laboratory animal is carried out as per science laboratory procedures</w:t>
            </w:r>
          </w:p>
          <w:p w14:paraId="195C74C5" w14:textId="77777777" w:rsidR="00F60E02" w:rsidRPr="00FB23C4" w:rsidRDefault="00F60E02" w:rsidP="00D963BD">
            <w:pPr>
              <w:spacing w:after="60" w:line="240" w:lineRule="auto"/>
              <w:rPr>
                <w:rFonts w:eastAsia="Times New Roman"/>
              </w:rPr>
            </w:pPr>
            <w:r w:rsidRPr="00FB23C4">
              <w:rPr>
                <w:rFonts w:eastAsia="Times New Roman"/>
              </w:rPr>
              <w:t xml:space="preserve">2.5 Animal carcasses are </w:t>
            </w:r>
            <w:proofErr w:type="gramStart"/>
            <w:r w:rsidRPr="00FB23C4">
              <w:rPr>
                <w:rFonts w:eastAsia="Times New Roman"/>
              </w:rPr>
              <w:t>disposed  based</w:t>
            </w:r>
            <w:proofErr w:type="gramEnd"/>
            <w:r w:rsidRPr="00FB23C4">
              <w:rPr>
                <w:rFonts w:eastAsia="Times New Roman"/>
              </w:rPr>
              <w:t xml:space="preserve"> on science laboratory safety procedures</w:t>
            </w:r>
          </w:p>
        </w:tc>
      </w:tr>
      <w:tr w:rsidR="00F60E02" w:rsidRPr="00FB23C4" w14:paraId="2534D071" w14:textId="77777777" w:rsidTr="00D963BD">
        <w:trPr>
          <w:trHeight w:val="300"/>
        </w:trPr>
        <w:tc>
          <w:tcPr>
            <w:tcW w:w="311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52C976" w14:textId="77777777" w:rsidR="00F60E02" w:rsidRPr="00FB23C4" w:rsidRDefault="00F60E02" w:rsidP="00F60E02">
            <w:pPr>
              <w:numPr>
                <w:ilvl w:val="0"/>
                <w:numId w:val="374"/>
              </w:numPr>
              <w:spacing w:before="240" w:after="240"/>
              <w:rPr>
                <w:rFonts w:eastAsia="Times New Roman"/>
              </w:rPr>
            </w:pPr>
            <w:bookmarkStart w:id="81" w:name="_Hlk180312799"/>
            <w:r w:rsidRPr="00FB23C4">
              <w:rPr>
                <w:rFonts w:eastAsia="Times New Roman"/>
              </w:rPr>
              <w:t>Prepare laboratory water</w:t>
            </w:r>
            <w:bookmarkEnd w:id="81"/>
          </w:p>
        </w:tc>
        <w:tc>
          <w:tcPr>
            <w:tcW w:w="6663" w:type="dxa"/>
            <w:tcBorders>
              <w:top w:val="nil"/>
              <w:left w:val="nil"/>
              <w:bottom w:val="single" w:sz="8" w:space="0" w:color="000000"/>
              <w:right w:val="single" w:sz="8" w:space="0" w:color="000000"/>
            </w:tcBorders>
            <w:tcMar>
              <w:top w:w="0" w:type="dxa"/>
              <w:left w:w="100" w:type="dxa"/>
              <w:bottom w:w="0" w:type="dxa"/>
              <w:right w:w="100" w:type="dxa"/>
            </w:tcMar>
          </w:tcPr>
          <w:p w14:paraId="270798F3" w14:textId="77777777" w:rsidR="00F60E02" w:rsidRPr="00FB23C4" w:rsidRDefault="00F60E02" w:rsidP="00D963BD">
            <w:pPr>
              <w:spacing w:after="0" w:line="256" w:lineRule="auto"/>
              <w:ind w:left="90"/>
              <w:rPr>
                <w:rFonts w:eastAsia="Times New Roman"/>
              </w:rPr>
            </w:pPr>
            <w:r w:rsidRPr="00FB23C4">
              <w:rPr>
                <w:rFonts w:eastAsia="Times New Roman"/>
              </w:rPr>
              <w:t>3.1 Water sources are identified as per laboratory requirement</w:t>
            </w:r>
          </w:p>
          <w:p w14:paraId="69835719" w14:textId="77777777" w:rsidR="00F60E02" w:rsidRPr="00FB23C4" w:rsidRDefault="00F60E02" w:rsidP="00F60E02">
            <w:pPr>
              <w:numPr>
                <w:ilvl w:val="1"/>
                <w:numId w:val="374"/>
              </w:numPr>
              <w:spacing w:after="0" w:line="256" w:lineRule="auto"/>
              <w:rPr>
                <w:rFonts w:eastAsia="Times New Roman"/>
              </w:rPr>
            </w:pPr>
            <w:r w:rsidRPr="00FB23C4">
              <w:rPr>
                <w:rFonts w:eastAsia="Times New Roman"/>
                <w:b/>
                <w:i/>
              </w:rPr>
              <w:t>Water treatment</w:t>
            </w:r>
            <w:r w:rsidRPr="00FB23C4">
              <w:rPr>
                <w:rFonts w:eastAsia="Times New Roman"/>
              </w:rPr>
              <w:t xml:space="preserve"> is carried out in line with </w:t>
            </w:r>
            <w:proofErr w:type="spellStart"/>
            <w:r w:rsidRPr="00FB23C4">
              <w:rPr>
                <w:rFonts w:eastAsia="Times New Roman"/>
              </w:rPr>
              <w:t>organisational</w:t>
            </w:r>
            <w:proofErr w:type="spellEnd"/>
            <w:r w:rsidRPr="00FB23C4">
              <w:rPr>
                <w:rFonts w:eastAsia="Times New Roman"/>
              </w:rPr>
              <w:t xml:space="preserve"> laboratory manual</w:t>
            </w:r>
          </w:p>
          <w:p w14:paraId="6EB15C74" w14:textId="77777777" w:rsidR="00F60E02" w:rsidRPr="00FB23C4" w:rsidRDefault="00F60E02" w:rsidP="00F60E02">
            <w:pPr>
              <w:numPr>
                <w:ilvl w:val="1"/>
                <w:numId w:val="374"/>
              </w:numPr>
              <w:spacing w:after="0" w:line="256" w:lineRule="auto"/>
              <w:rPr>
                <w:rFonts w:eastAsia="Times New Roman"/>
              </w:rPr>
            </w:pPr>
            <w:r w:rsidRPr="00FB23C4">
              <w:rPr>
                <w:rFonts w:eastAsia="Times New Roman"/>
              </w:rPr>
              <w:lastRenderedPageBreak/>
              <w:t xml:space="preserve">Laboratory water is stored according to </w:t>
            </w:r>
            <w:proofErr w:type="spellStart"/>
            <w:r w:rsidRPr="00FB23C4">
              <w:rPr>
                <w:rFonts w:eastAsia="Times New Roman"/>
              </w:rPr>
              <w:t>organisational</w:t>
            </w:r>
            <w:proofErr w:type="spellEnd"/>
            <w:r w:rsidRPr="00FB23C4">
              <w:rPr>
                <w:rFonts w:eastAsia="Times New Roman"/>
              </w:rPr>
              <w:t xml:space="preserve"> laboratory manual</w:t>
            </w:r>
          </w:p>
        </w:tc>
      </w:tr>
      <w:tr w:rsidR="00F60E02" w:rsidRPr="00FB23C4" w14:paraId="4E9E967A" w14:textId="77777777" w:rsidTr="00D963BD">
        <w:trPr>
          <w:trHeight w:val="300"/>
        </w:trPr>
        <w:tc>
          <w:tcPr>
            <w:tcW w:w="3119" w:type="dxa"/>
            <w:tcBorders>
              <w:top w:val="nil"/>
              <w:left w:val="single" w:sz="8" w:space="0" w:color="000000"/>
              <w:bottom w:val="single" w:sz="4" w:space="0" w:color="000000"/>
              <w:right w:val="single" w:sz="8" w:space="0" w:color="000000"/>
            </w:tcBorders>
            <w:tcMar>
              <w:top w:w="0" w:type="dxa"/>
              <w:left w:w="100" w:type="dxa"/>
              <w:bottom w:w="0" w:type="dxa"/>
              <w:right w:w="100" w:type="dxa"/>
            </w:tcMar>
          </w:tcPr>
          <w:p w14:paraId="762D5417" w14:textId="77777777" w:rsidR="00F60E02" w:rsidRPr="00FB23C4" w:rsidRDefault="00F60E02" w:rsidP="00F60E02">
            <w:pPr>
              <w:numPr>
                <w:ilvl w:val="0"/>
                <w:numId w:val="374"/>
              </w:numPr>
              <w:spacing w:before="240" w:after="240"/>
              <w:rPr>
                <w:rFonts w:eastAsia="Times New Roman"/>
              </w:rPr>
            </w:pPr>
            <w:bookmarkStart w:id="82" w:name="_Hlk180312818"/>
            <w:r w:rsidRPr="00FB23C4">
              <w:rPr>
                <w:rFonts w:eastAsia="Times New Roman"/>
              </w:rPr>
              <w:lastRenderedPageBreak/>
              <w:t>Manage laboratory personnel and material resources</w:t>
            </w:r>
            <w:bookmarkEnd w:id="82"/>
          </w:p>
        </w:tc>
        <w:tc>
          <w:tcPr>
            <w:tcW w:w="6663" w:type="dxa"/>
            <w:tcBorders>
              <w:top w:val="nil"/>
              <w:left w:val="nil"/>
              <w:bottom w:val="single" w:sz="4" w:space="0" w:color="000000"/>
              <w:right w:val="single" w:sz="8" w:space="0" w:color="000000"/>
            </w:tcBorders>
            <w:tcMar>
              <w:top w:w="0" w:type="dxa"/>
              <w:left w:w="100" w:type="dxa"/>
              <w:bottom w:w="0" w:type="dxa"/>
              <w:right w:w="100" w:type="dxa"/>
            </w:tcMar>
          </w:tcPr>
          <w:p w14:paraId="43FFFCC7" w14:textId="77777777" w:rsidR="00F60E02" w:rsidRPr="00FB23C4" w:rsidRDefault="00F60E02" w:rsidP="00D963BD">
            <w:pPr>
              <w:spacing w:after="60" w:line="256" w:lineRule="auto"/>
              <w:ind w:left="90"/>
              <w:rPr>
                <w:rFonts w:eastAsia="Times New Roman"/>
              </w:rPr>
            </w:pPr>
            <w:r w:rsidRPr="00FB23C4">
              <w:rPr>
                <w:rFonts w:eastAsia="Times New Roman"/>
                <w:bCs/>
                <w:iCs/>
              </w:rPr>
              <w:t>4.1</w:t>
            </w:r>
            <w:r w:rsidRPr="00FB23C4">
              <w:rPr>
                <w:rFonts w:eastAsia="Times New Roman"/>
                <w:b/>
                <w:i/>
              </w:rPr>
              <w:t xml:space="preserve"> Principles of laboratory management</w:t>
            </w:r>
            <w:r w:rsidRPr="00FB23C4">
              <w:rPr>
                <w:rFonts w:eastAsia="Times New Roman"/>
              </w:rPr>
              <w:t xml:space="preserve"> are applied as per science laboratory standards</w:t>
            </w:r>
          </w:p>
          <w:p w14:paraId="4E913309" w14:textId="77777777" w:rsidR="00F60E02" w:rsidRPr="00FB23C4" w:rsidRDefault="00F60E02" w:rsidP="00F60E02">
            <w:pPr>
              <w:numPr>
                <w:ilvl w:val="1"/>
                <w:numId w:val="374"/>
              </w:numPr>
              <w:spacing w:after="60" w:line="256" w:lineRule="auto"/>
              <w:rPr>
                <w:rFonts w:eastAsia="Times New Roman"/>
              </w:rPr>
            </w:pPr>
            <w:r w:rsidRPr="00FB23C4">
              <w:rPr>
                <w:rFonts w:eastAsia="Times New Roman"/>
              </w:rPr>
              <w:t>Laboratory manager qualities are applied based on good laboratory practices</w:t>
            </w:r>
          </w:p>
          <w:p w14:paraId="335FCAD2" w14:textId="77777777" w:rsidR="00F60E02" w:rsidRPr="00FB23C4" w:rsidRDefault="00F60E02" w:rsidP="00F60E02">
            <w:pPr>
              <w:numPr>
                <w:ilvl w:val="1"/>
                <w:numId w:val="374"/>
              </w:numPr>
              <w:spacing w:after="60" w:line="256" w:lineRule="auto"/>
              <w:rPr>
                <w:rFonts w:eastAsia="Times New Roman"/>
              </w:rPr>
            </w:pPr>
            <w:r w:rsidRPr="00FB23C4">
              <w:rPr>
                <w:rFonts w:eastAsia="Times New Roman"/>
                <w:b/>
                <w:i/>
              </w:rPr>
              <w:t>Laboratory inventories</w:t>
            </w:r>
            <w:r w:rsidRPr="00FB23C4">
              <w:rPr>
                <w:rFonts w:eastAsia="Times New Roman"/>
              </w:rPr>
              <w:t xml:space="preserve"> are maintained as per science laboratory guidelines</w:t>
            </w:r>
          </w:p>
          <w:p w14:paraId="7CF49900" w14:textId="77777777" w:rsidR="00F60E02" w:rsidRPr="00FB23C4" w:rsidRDefault="00F60E02" w:rsidP="00D963BD">
            <w:pPr>
              <w:spacing w:before="280" w:after="60" w:line="256" w:lineRule="auto"/>
              <w:rPr>
                <w:rFonts w:eastAsia="Times New Roman"/>
              </w:rPr>
            </w:pPr>
          </w:p>
        </w:tc>
      </w:tr>
      <w:tr w:rsidR="00F60E02" w:rsidRPr="00FB23C4" w14:paraId="07E0B78F" w14:textId="77777777" w:rsidTr="00D963BD">
        <w:trPr>
          <w:trHeight w:val="300"/>
        </w:trPr>
        <w:tc>
          <w:tcPr>
            <w:tcW w:w="3119" w:type="dxa"/>
            <w:tcBorders>
              <w:top w:val="single" w:sz="4" w:space="0" w:color="000000"/>
              <w:left w:val="single" w:sz="8" w:space="0" w:color="000000"/>
              <w:bottom w:val="nil"/>
              <w:right w:val="single" w:sz="8" w:space="0" w:color="000000"/>
            </w:tcBorders>
            <w:tcMar>
              <w:top w:w="0" w:type="dxa"/>
              <w:left w:w="100" w:type="dxa"/>
              <w:bottom w:w="0" w:type="dxa"/>
              <w:right w:w="100" w:type="dxa"/>
            </w:tcMar>
          </w:tcPr>
          <w:p w14:paraId="34FF9B5D" w14:textId="77777777" w:rsidR="00F60E02" w:rsidRPr="00FB23C4" w:rsidRDefault="00F60E02" w:rsidP="00F60E02">
            <w:pPr>
              <w:numPr>
                <w:ilvl w:val="0"/>
                <w:numId w:val="374"/>
              </w:numPr>
              <w:spacing w:before="240" w:after="240"/>
              <w:rPr>
                <w:rFonts w:eastAsia="Times New Roman"/>
              </w:rPr>
            </w:pPr>
            <w:bookmarkStart w:id="83" w:name="_Hlk180312832"/>
            <w:r w:rsidRPr="00FB23C4">
              <w:rPr>
                <w:rFonts w:eastAsia="Times New Roman"/>
              </w:rPr>
              <w:t>Manage laboratory waste</w:t>
            </w:r>
            <w:bookmarkEnd w:id="83"/>
          </w:p>
        </w:tc>
        <w:tc>
          <w:tcPr>
            <w:tcW w:w="6663" w:type="dxa"/>
            <w:tcBorders>
              <w:top w:val="single" w:sz="4" w:space="0" w:color="000000"/>
              <w:left w:val="nil"/>
              <w:bottom w:val="nil"/>
              <w:right w:val="single" w:sz="8" w:space="0" w:color="000000"/>
            </w:tcBorders>
            <w:tcMar>
              <w:top w:w="0" w:type="dxa"/>
              <w:left w:w="100" w:type="dxa"/>
              <w:bottom w:w="0" w:type="dxa"/>
              <w:right w:w="100" w:type="dxa"/>
            </w:tcMar>
          </w:tcPr>
          <w:p w14:paraId="4CF81ED8" w14:textId="77777777" w:rsidR="00F60E02" w:rsidRPr="00FB23C4" w:rsidRDefault="00F60E02" w:rsidP="00D963BD">
            <w:pPr>
              <w:spacing w:after="60" w:line="256" w:lineRule="auto"/>
              <w:ind w:left="90"/>
              <w:rPr>
                <w:rFonts w:eastAsia="Times New Roman"/>
              </w:rPr>
            </w:pPr>
            <w:r w:rsidRPr="00FB23C4">
              <w:rPr>
                <w:rFonts w:eastAsia="Times New Roman"/>
                <w:bCs/>
                <w:iCs/>
              </w:rPr>
              <w:t>5.1</w:t>
            </w:r>
            <w:r w:rsidRPr="00FB23C4">
              <w:rPr>
                <w:rFonts w:eastAsia="Times New Roman"/>
                <w:b/>
                <w:i/>
              </w:rPr>
              <w:t xml:space="preserve"> Laboratory wastes</w:t>
            </w:r>
            <w:r w:rsidRPr="00FB23C4">
              <w:rPr>
                <w:rFonts w:eastAsia="Times New Roman"/>
              </w:rPr>
              <w:t xml:space="preserve"> are segregated according to laboratory procedures</w:t>
            </w:r>
          </w:p>
          <w:p w14:paraId="65C41910" w14:textId="77777777" w:rsidR="00F60E02" w:rsidRPr="00FB23C4" w:rsidRDefault="00F60E02" w:rsidP="00F60E02">
            <w:pPr>
              <w:numPr>
                <w:ilvl w:val="1"/>
                <w:numId w:val="374"/>
              </w:numPr>
              <w:spacing w:after="60" w:line="256" w:lineRule="auto"/>
              <w:rPr>
                <w:rFonts w:eastAsia="Times New Roman"/>
              </w:rPr>
            </w:pPr>
            <w:r w:rsidRPr="00FB23C4">
              <w:rPr>
                <w:rFonts w:eastAsia="Times New Roman"/>
              </w:rPr>
              <w:t xml:space="preserve">Laboratory working areas are cleaned and </w:t>
            </w:r>
            <w:r w:rsidRPr="00FB23C4">
              <w:rPr>
                <w:rFonts w:eastAsia="Times New Roman"/>
                <w:b/>
                <w:i/>
              </w:rPr>
              <w:t>decontaminated</w:t>
            </w:r>
            <w:r w:rsidRPr="00FB23C4">
              <w:rPr>
                <w:rFonts w:eastAsia="Times New Roman"/>
              </w:rPr>
              <w:t xml:space="preserve"> as per laboratory procedures</w:t>
            </w:r>
          </w:p>
          <w:p w14:paraId="2F02576D" w14:textId="77777777" w:rsidR="00F60E02" w:rsidRPr="00FB23C4" w:rsidRDefault="00F60E02" w:rsidP="00F60E02">
            <w:pPr>
              <w:numPr>
                <w:ilvl w:val="1"/>
                <w:numId w:val="374"/>
              </w:numPr>
              <w:spacing w:after="60" w:line="256" w:lineRule="auto"/>
              <w:rPr>
                <w:rFonts w:eastAsia="Times New Roman"/>
              </w:rPr>
            </w:pPr>
            <w:r w:rsidRPr="00FB23C4">
              <w:rPr>
                <w:rFonts w:eastAsia="Times New Roman"/>
              </w:rPr>
              <w:t>Laboratory waste is disposed as per laboratory procedures</w:t>
            </w:r>
          </w:p>
        </w:tc>
      </w:tr>
    </w:tbl>
    <w:p w14:paraId="52EE9CF3" w14:textId="77777777" w:rsidR="00F60E02" w:rsidRPr="00FB23C4" w:rsidRDefault="00F60E02" w:rsidP="00F60E02">
      <w:pPr>
        <w:spacing w:before="240" w:after="240"/>
        <w:jc w:val="center"/>
        <w:rPr>
          <w:rFonts w:eastAsia="Times New Roman"/>
          <w:b/>
        </w:rPr>
      </w:pPr>
    </w:p>
    <w:p w14:paraId="2707F25E" w14:textId="77777777" w:rsidR="00F60E02" w:rsidRPr="00FB23C4" w:rsidRDefault="00F60E02" w:rsidP="00F60E02">
      <w:pPr>
        <w:spacing w:before="240" w:after="240"/>
        <w:rPr>
          <w:rFonts w:eastAsia="Times New Roman"/>
          <w:b/>
        </w:rPr>
      </w:pPr>
      <w:r w:rsidRPr="00FB23C4">
        <w:rPr>
          <w:rFonts w:eastAsia="Times New Roman"/>
          <w:b/>
        </w:rPr>
        <w:t>RANGE</w:t>
      </w:r>
    </w:p>
    <w:p w14:paraId="76E9BCB0" w14:textId="77777777" w:rsidR="00F60E02" w:rsidRPr="00FB23C4" w:rsidRDefault="00F60E02" w:rsidP="00F60E02">
      <w:pPr>
        <w:spacing w:before="240" w:after="240"/>
        <w:jc w:val="center"/>
        <w:rPr>
          <w:rFonts w:eastAsia="Times New Roman"/>
        </w:rPr>
      </w:pPr>
      <w:r w:rsidRPr="00FB23C4">
        <w:rPr>
          <w:rFonts w:eastAsia="Times New Roman"/>
        </w:rPr>
        <w:t>This section provides work environment and conditions to which the performance criteria apply. It allows for different work environment and situations that will affect performance.</w:t>
      </w:r>
    </w:p>
    <w:tbl>
      <w:tblPr>
        <w:tblStyle w:val="Style134"/>
        <w:tblW w:w="8910" w:type="dxa"/>
        <w:tblLayout w:type="fixed"/>
        <w:tblLook w:val="04A0" w:firstRow="1" w:lastRow="0" w:firstColumn="1" w:lastColumn="0" w:noHBand="0" w:noVBand="1"/>
      </w:tblPr>
      <w:tblGrid>
        <w:gridCol w:w="3960"/>
        <w:gridCol w:w="4950"/>
      </w:tblGrid>
      <w:tr w:rsidR="00F60E02" w:rsidRPr="00FB23C4" w14:paraId="59078634" w14:textId="77777777" w:rsidTr="00D963BD">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FF8A325" w14:textId="77777777" w:rsidR="00F60E02" w:rsidRPr="00FB23C4" w:rsidRDefault="00F60E02" w:rsidP="00D963BD">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097C259" w14:textId="77777777" w:rsidR="00F60E02" w:rsidRPr="00FB23C4" w:rsidRDefault="00F60E02" w:rsidP="00D963BD">
            <w:pPr>
              <w:spacing w:before="240" w:after="240"/>
              <w:jc w:val="center"/>
              <w:rPr>
                <w:rFonts w:eastAsia="Times New Roman"/>
                <w:b/>
              </w:rPr>
            </w:pPr>
            <w:r w:rsidRPr="00FB23C4">
              <w:rPr>
                <w:rFonts w:eastAsia="Times New Roman"/>
                <w:b/>
              </w:rPr>
              <w:t>Range</w:t>
            </w:r>
          </w:p>
        </w:tc>
      </w:tr>
      <w:tr w:rsidR="00F60E02" w:rsidRPr="00FB23C4" w14:paraId="330F5F5D" w14:textId="77777777" w:rsidTr="00D963BD">
        <w:trPr>
          <w:trHeight w:val="2175"/>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B469BD" w14:textId="77777777" w:rsidR="00F60E02" w:rsidRPr="00FB23C4" w:rsidRDefault="00F60E02" w:rsidP="00D963BD">
            <w:pPr>
              <w:spacing w:before="240" w:after="240"/>
              <w:ind w:left="720"/>
              <w:jc w:val="center"/>
              <w:rPr>
                <w:rFonts w:eastAsia="Times New Roman"/>
              </w:rPr>
            </w:pPr>
          </w:p>
          <w:p w14:paraId="7449255D" w14:textId="77777777" w:rsidR="00F60E02" w:rsidRPr="00FB23C4" w:rsidRDefault="00F60E02" w:rsidP="00D963BD">
            <w:pPr>
              <w:spacing w:after="240"/>
              <w:rPr>
                <w:rFonts w:eastAsia="Times New Roman"/>
              </w:rPr>
            </w:pPr>
            <w:r w:rsidRPr="00FB23C4">
              <w:rPr>
                <w:rFonts w:eastAsia="Times New Roman"/>
              </w:rPr>
              <w:t>Laboratory hazards may include but are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52B5959" w14:textId="77777777" w:rsidR="00F60E02" w:rsidRPr="00FB23C4" w:rsidRDefault="00F60E02" w:rsidP="00D963BD">
            <w:pPr>
              <w:spacing w:after="0"/>
              <w:ind w:left="750" w:hanging="284"/>
              <w:rPr>
                <w:rFonts w:eastAsia="Times New Roman"/>
              </w:rPr>
            </w:pPr>
          </w:p>
          <w:p w14:paraId="5B0F68D9" w14:textId="77777777" w:rsidR="00F60E02" w:rsidRPr="00FB23C4" w:rsidRDefault="00F60E02" w:rsidP="00F60E02">
            <w:pPr>
              <w:numPr>
                <w:ilvl w:val="1"/>
                <w:numId w:val="245"/>
              </w:numPr>
              <w:spacing w:after="0"/>
              <w:ind w:left="750" w:hanging="284"/>
              <w:rPr>
                <w:rFonts w:eastAsia="Times New Roman"/>
              </w:rPr>
            </w:pPr>
            <w:r w:rsidRPr="00FB23C4">
              <w:rPr>
                <w:rFonts w:eastAsia="Times New Roman"/>
              </w:rPr>
              <w:t>Chemical</w:t>
            </w:r>
          </w:p>
          <w:p w14:paraId="79362B8A" w14:textId="77777777" w:rsidR="00F60E02" w:rsidRPr="00FB23C4" w:rsidRDefault="00F60E02" w:rsidP="00F60E02">
            <w:pPr>
              <w:numPr>
                <w:ilvl w:val="1"/>
                <w:numId w:val="245"/>
              </w:numPr>
              <w:spacing w:after="0"/>
              <w:ind w:left="750" w:hanging="284"/>
              <w:rPr>
                <w:rFonts w:eastAsia="Times New Roman"/>
              </w:rPr>
            </w:pPr>
            <w:r w:rsidRPr="00FB23C4">
              <w:rPr>
                <w:rFonts w:eastAsia="Times New Roman"/>
              </w:rPr>
              <w:t>Biological</w:t>
            </w:r>
          </w:p>
          <w:p w14:paraId="2E313DC0" w14:textId="77777777" w:rsidR="00F60E02" w:rsidRPr="00FB23C4" w:rsidRDefault="00F60E02" w:rsidP="00F60E02">
            <w:pPr>
              <w:numPr>
                <w:ilvl w:val="1"/>
                <w:numId w:val="245"/>
              </w:numPr>
              <w:spacing w:after="0"/>
              <w:ind w:left="750" w:hanging="284"/>
              <w:rPr>
                <w:rFonts w:eastAsia="Times New Roman"/>
              </w:rPr>
            </w:pPr>
            <w:r w:rsidRPr="00FB23C4">
              <w:rPr>
                <w:rFonts w:eastAsia="Times New Roman"/>
              </w:rPr>
              <w:t>Physical</w:t>
            </w:r>
          </w:p>
          <w:p w14:paraId="321AC8E4" w14:textId="77777777" w:rsidR="00F60E02" w:rsidRPr="00FB23C4" w:rsidRDefault="00F60E02" w:rsidP="00F60E02">
            <w:pPr>
              <w:numPr>
                <w:ilvl w:val="1"/>
                <w:numId w:val="245"/>
              </w:numPr>
              <w:spacing w:after="0"/>
              <w:ind w:left="750" w:hanging="284"/>
              <w:rPr>
                <w:rFonts w:eastAsia="Times New Roman"/>
              </w:rPr>
            </w:pPr>
            <w:r w:rsidRPr="00FB23C4">
              <w:rPr>
                <w:rFonts w:eastAsia="Times New Roman"/>
              </w:rPr>
              <w:t>Electrical</w:t>
            </w:r>
          </w:p>
          <w:p w14:paraId="48999A03" w14:textId="77777777" w:rsidR="00F60E02" w:rsidRPr="00FB23C4" w:rsidRDefault="00F60E02" w:rsidP="00F60E02">
            <w:pPr>
              <w:numPr>
                <w:ilvl w:val="1"/>
                <w:numId w:val="245"/>
              </w:numPr>
              <w:spacing w:after="0"/>
              <w:ind w:left="750" w:hanging="284"/>
              <w:rPr>
                <w:rFonts w:eastAsia="Times New Roman"/>
              </w:rPr>
            </w:pPr>
            <w:r w:rsidRPr="00FB23C4">
              <w:rPr>
                <w:rFonts w:eastAsia="Times New Roman"/>
              </w:rPr>
              <w:t xml:space="preserve">Fire </w:t>
            </w:r>
          </w:p>
          <w:p w14:paraId="47B62DFF" w14:textId="77777777" w:rsidR="00F60E02" w:rsidRPr="00FB23C4" w:rsidRDefault="00F60E02" w:rsidP="00D963BD">
            <w:pPr>
              <w:spacing w:after="0"/>
              <w:ind w:left="750" w:hanging="284"/>
              <w:rPr>
                <w:rFonts w:eastAsia="Times New Roman"/>
              </w:rPr>
            </w:pPr>
          </w:p>
        </w:tc>
      </w:tr>
      <w:tr w:rsidR="00F60E02" w:rsidRPr="00FB23C4" w14:paraId="1E43F161" w14:textId="77777777" w:rsidTr="00D963BD">
        <w:trPr>
          <w:trHeight w:val="2248"/>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FCA3073" w14:textId="77777777" w:rsidR="00F60E02" w:rsidRPr="00FB23C4" w:rsidRDefault="00F60E02" w:rsidP="00D963BD">
            <w:pPr>
              <w:spacing w:before="240" w:after="240"/>
              <w:rPr>
                <w:rFonts w:eastAsia="Times New Roman"/>
              </w:rPr>
            </w:pPr>
            <w:r w:rsidRPr="00FB23C4">
              <w:rPr>
                <w:rFonts w:eastAsia="Times New Roman"/>
              </w:rPr>
              <w:t>Injuries may include but are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AB1986D" w14:textId="77777777" w:rsidR="00F60E02" w:rsidRPr="00FB23C4" w:rsidRDefault="00F60E02" w:rsidP="00F60E02">
            <w:pPr>
              <w:numPr>
                <w:ilvl w:val="0"/>
                <w:numId w:val="246"/>
              </w:numPr>
              <w:spacing w:before="240" w:after="0"/>
              <w:ind w:left="750" w:hanging="284"/>
              <w:rPr>
                <w:rFonts w:eastAsia="Times New Roman"/>
              </w:rPr>
            </w:pPr>
            <w:r w:rsidRPr="00FB23C4">
              <w:rPr>
                <w:rFonts w:eastAsia="Times New Roman"/>
              </w:rPr>
              <w:t>Cuts</w:t>
            </w:r>
          </w:p>
          <w:p w14:paraId="4A314FC2" w14:textId="77777777" w:rsidR="00F60E02" w:rsidRPr="00FB23C4" w:rsidRDefault="00F60E02" w:rsidP="00F60E02">
            <w:pPr>
              <w:numPr>
                <w:ilvl w:val="0"/>
                <w:numId w:val="246"/>
              </w:numPr>
              <w:spacing w:after="0"/>
              <w:ind w:left="750" w:hanging="284"/>
              <w:rPr>
                <w:rFonts w:eastAsia="Times New Roman"/>
              </w:rPr>
            </w:pPr>
            <w:r w:rsidRPr="00FB23C4">
              <w:rPr>
                <w:rFonts w:eastAsia="Times New Roman"/>
              </w:rPr>
              <w:t>Bleeding</w:t>
            </w:r>
          </w:p>
          <w:p w14:paraId="60CDAE3A" w14:textId="77777777" w:rsidR="00F60E02" w:rsidRPr="00FB23C4" w:rsidRDefault="00F60E02" w:rsidP="00F60E02">
            <w:pPr>
              <w:numPr>
                <w:ilvl w:val="0"/>
                <w:numId w:val="246"/>
              </w:numPr>
              <w:spacing w:after="0"/>
              <w:ind w:left="750" w:hanging="284"/>
              <w:rPr>
                <w:rFonts w:eastAsia="Times New Roman"/>
              </w:rPr>
            </w:pPr>
            <w:r w:rsidRPr="00FB23C4">
              <w:rPr>
                <w:rFonts w:eastAsia="Times New Roman"/>
              </w:rPr>
              <w:t>Bites</w:t>
            </w:r>
          </w:p>
          <w:p w14:paraId="4DA1BE5C" w14:textId="77777777" w:rsidR="00F60E02" w:rsidRPr="00FB23C4" w:rsidRDefault="00F60E02" w:rsidP="00F60E02">
            <w:pPr>
              <w:numPr>
                <w:ilvl w:val="0"/>
                <w:numId w:val="246"/>
              </w:numPr>
              <w:spacing w:after="0"/>
              <w:ind w:left="750" w:hanging="284"/>
              <w:rPr>
                <w:rFonts w:eastAsia="Times New Roman"/>
              </w:rPr>
            </w:pPr>
            <w:r w:rsidRPr="00FB23C4">
              <w:rPr>
                <w:rFonts w:eastAsia="Times New Roman"/>
              </w:rPr>
              <w:t>Burns</w:t>
            </w:r>
          </w:p>
          <w:p w14:paraId="5110C0B6" w14:textId="77777777" w:rsidR="00F60E02" w:rsidRPr="00FB23C4" w:rsidRDefault="00F60E02" w:rsidP="00F60E02">
            <w:pPr>
              <w:numPr>
                <w:ilvl w:val="0"/>
                <w:numId w:val="246"/>
              </w:numPr>
              <w:spacing w:after="0"/>
              <w:ind w:left="750" w:hanging="284"/>
              <w:rPr>
                <w:rFonts w:eastAsia="Times New Roman"/>
              </w:rPr>
            </w:pPr>
            <w:r w:rsidRPr="00FB23C4">
              <w:rPr>
                <w:rFonts w:eastAsia="Times New Roman"/>
              </w:rPr>
              <w:t>Bruises</w:t>
            </w:r>
          </w:p>
          <w:p w14:paraId="0ABDF889" w14:textId="77777777" w:rsidR="00F60E02" w:rsidRPr="00FB23C4" w:rsidRDefault="00F60E02" w:rsidP="00F60E02">
            <w:pPr>
              <w:numPr>
                <w:ilvl w:val="0"/>
                <w:numId w:val="246"/>
              </w:numPr>
              <w:spacing w:after="0"/>
              <w:ind w:left="750" w:hanging="284"/>
              <w:rPr>
                <w:rFonts w:eastAsia="Times New Roman"/>
              </w:rPr>
            </w:pPr>
            <w:r w:rsidRPr="00FB23C4">
              <w:rPr>
                <w:rFonts w:eastAsia="Times New Roman"/>
              </w:rPr>
              <w:t>Fractures</w:t>
            </w:r>
          </w:p>
          <w:p w14:paraId="34F46142" w14:textId="77777777" w:rsidR="00F60E02" w:rsidRPr="00FB23C4" w:rsidRDefault="00F60E02" w:rsidP="00D963BD">
            <w:pPr>
              <w:spacing w:after="240"/>
              <w:ind w:left="750" w:hanging="284"/>
              <w:rPr>
                <w:rFonts w:eastAsia="Times New Roman"/>
              </w:rPr>
            </w:pPr>
          </w:p>
        </w:tc>
      </w:tr>
      <w:tr w:rsidR="00F60E02" w:rsidRPr="00FB23C4" w14:paraId="1F691832"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8FC5E5" w14:textId="77777777" w:rsidR="00F60E02" w:rsidRPr="00FB23C4" w:rsidRDefault="00F60E02" w:rsidP="00D963BD">
            <w:pPr>
              <w:spacing w:before="240" w:after="240"/>
              <w:rPr>
                <w:rFonts w:eastAsia="Times New Roman"/>
              </w:rPr>
            </w:pPr>
            <w:r w:rsidRPr="00FB23C4">
              <w:rPr>
                <w:rFonts w:eastAsia="Times New Roman"/>
              </w:rPr>
              <w:lastRenderedPageBreak/>
              <w:t>Laboratory animals</w:t>
            </w:r>
            <w:r w:rsidRPr="00FB23C4">
              <w:rPr>
                <w:rFonts w:eastAsia="Times New Roman"/>
                <w:b/>
                <w:i/>
              </w:rPr>
              <w:t xml:space="preserve"> </w:t>
            </w:r>
            <w:r w:rsidRPr="00FB23C4">
              <w:rPr>
                <w:rFonts w:eastAsia="Times New Roman"/>
              </w:rPr>
              <w:t xml:space="preserve">may include but are not limited to: </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9A7A9C0" w14:textId="77777777" w:rsidR="00F60E02" w:rsidRPr="00FB23C4" w:rsidRDefault="00F60E02" w:rsidP="00F60E02">
            <w:pPr>
              <w:numPr>
                <w:ilvl w:val="0"/>
                <w:numId w:val="247"/>
              </w:numPr>
              <w:spacing w:before="240" w:after="0"/>
              <w:ind w:left="747" w:hanging="284"/>
              <w:rPr>
                <w:rFonts w:eastAsia="Times New Roman"/>
              </w:rPr>
            </w:pPr>
            <w:r w:rsidRPr="00FB23C4">
              <w:rPr>
                <w:rFonts w:eastAsia="Times New Roman"/>
              </w:rPr>
              <w:t>Guinea pig</w:t>
            </w:r>
          </w:p>
          <w:p w14:paraId="7027F022"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Albino rats</w:t>
            </w:r>
          </w:p>
          <w:p w14:paraId="473429D5"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Rabbits</w:t>
            </w:r>
          </w:p>
          <w:p w14:paraId="3735B65B"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Frogs</w:t>
            </w:r>
          </w:p>
          <w:p w14:paraId="22A1A311"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Insects</w:t>
            </w:r>
          </w:p>
          <w:p w14:paraId="2DF98D22"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Hamsters</w:t>
            </w:r>
          </w:p>
          <w:p w14:paraId="59A80F8A" w14:textId="77777777" w:rsidR="00F60E02" w:rsidRPr="00FB23C4" w:rsidRDefault="00F60E02" w:rsidP="00F60E02">
            <w:pPr>
              <w:numPr>
                <w:ilvl w:val="0"/>
                <w:numId w:val="247"/>
              </w:numPr>
              <w:spacing w:after="240"/>
              <w:ind w:left="747" w:hanging="284"/>
              <w:rPr>
                <w:rFonts w:eastAsia="Times New Roman"/>
              </w:rPr>
            </w:pPr>
            <w:r w:rsidRPr="00FB23C4">
              <w:rPr>
                <w:rFonts w:eastAsia="Times New Roman"/>
              </w:rPr>
              <w:t>Mice</w:t>
            </w:r>
          </w:p>
        </w:tc>
      </w:tr>
      <w:tr w:rsidR="00F60E02" w:rsidRPr="00FB23C4" w14:paraId="6EB139AA" w14:textId="77777777" w:rsidTr="00D963BD">
        <w:trPr>
          <w:trHeight w:val="300"/>
        </w:trPr>
        <w:tc>
          <w:tcPr>
            <w:tcW w:w="3960" w:type="dxa"/>
            <w:tcBorders>
              <w:top w:val="nil"/>
              <w:left w:val="single" w:sz="8" w:space="0" w:color="000000"/>
              <w:bottom w:val="single" w:sz="4" w:space="0" w:color="000000"/>
              <w:right w:val="single" w:sz="8" w:space="0" w:color="000000"/>
            </w:tcBorders>
            <w:tcMar>
              <w:top w:w="0" w:type="dxa"/>
              <w:left w:w="100" w:type="dxa"/>
              <w:bottom w:w="0" w:type="dxa"/>
              <w:right w:w="100" w:type="dxa"/>
            </w:tcMar>
          </w:tcPr>
          <w:p w14:paraId="1DD201B2" w14:textId="77777777" w:rsidR="00F60E02" w:rsidRPr="00FB23C4" w:rsidRDefault="00F60E02" w:rsidP="00F60E02">
            <w:pPr>
              <w:numPr>
                <w:ilvl w:val="2"/>
                <w:numId w:val="248"/>
              </w:numPr>
              <w:spacing w:before="240" w:after="240"/>
              <w:ind w:left="457" w:hanging="283"/>
              <w:rPr>
                <w:rFonts w:eastAsia="Times New Roman"/>
              </w:rPr>
            </w:pPr>
            <w:r w:rsidRPr="00FB23C4">
              <w:rPr>
                <w:rFonts w:eastAsia="Times New Roman"/>
              </w:rPr>
              <w:t>Humane killing may include but are not limited to:</w:t>
            </w:r>
          </w:p>
        </w:tc>
        <w:tc>
          <w:tcPr>
            <w:tcW w:w="4950" w:type="dxa"/>
            <w:tcBorders>
              <w:top w:val="nil"/>
              <w:left w:val="nil"/>
              <w:bottom w:val="single" w:sz="4" w:space="0" w:color="000000"/>
              <w:right w:val="single" w:sz="8" w:space="0" w:color="000000"/>
            </w:tcBorders>
            <w:tcMar>
              <w:top w:w="0" w:type="dxa"/>
              <w:left w:w="100" w:type="dxa"/>
              <w:bottom w:w="0" w:type="dxa"/>
              <w:right w:w="100" w:type="dxa"/>
            </w:tcMar>
          </w:tcPr>
          <w:p w14:paraId="1C97C0BD"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Pithing</w:t>
            </w:r>
          </w:p>
          <w:p w14:paraId="04C9D98C"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Decapitation</w:t>
            </w:r>
          </w:p>
          <w:p w14:paraId="4EAB7CE4"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Chemical suffocation</w:t>
            </w:r>
          </w:p>
          <w:p w14:paraId="23E3170A"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Neck twisting</w:t>
            </w:r>
          </w:p>
          <w:p w14:paraId="59F796CD"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Breaking of the spinal cord</w:t>
            </w:r>
          </w:p>
          <w:p w14:paraId="0A610AD8"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Cervical dislocation</w:t>
            </w:r>
          </w:p>
          <w:p w14:paraId="47E9C82D" w14:textId="77777777" w:rsidR="00F60E02" w:rsidRPr="00FB23C4" w:rsidRDefault="00F60E02" w:rsidP="00D963BD">
            <w:pPr>
              <w:spacing w:after="240"/>
              <w:ind w:left="747"/>
              <w:rPr>
                <w:rFonts w:eastAsia="Times New Roman"/>
              </w:rPr>
            </w:pPr>
          </w:p>
        </w:tc>
      </w:tr>
      <w:tr w:rsidR="00F60E02" w:rsidRPr="00FB23C4" w14:paraId="2F850FBD"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1FFE2E5D" w14:textId="77777777" w:rsidR="00F60E02" w:rsidRPr="00FB23C4" w:rsidRDefault="00F60E02" w:rsidP="00D963BD">
            <w:pPr>
              <w:spacing w:before="240" w:after="240"/>
              <w:rPr>
                <w:rFonts w:eastAsia="Times New Roman"/>
              </w:rPr>
            </w:pPr>
            <w:r w:rsidRPr="00FB23C4">
              <w:rPr>
                <w:rFonts w:eastAsia="Times New Roman"/>
              </w:rPr>
              <w:t>Water treatment may include but are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75456625"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Distillation</w:t>
            </w:r>
          </w:p>
          <w:p w14:paraId="026C9AC6"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Deionization</w:t>
            </w:r>
          </w:p>
          <w:p w14:paraId="1B7A3ED3"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Filtration</w:t>
            </w:r>
          </w:p>
          <w:p w14:paraId="3BC8F487"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Sedimentation</w:t>
            </w:r>
          </w:p>
          <w:p w14:paraId="2759C1A7"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Reverse osmosis</w:t>
            </w:r>
          </w:p>
          <w:p w14:paraId="3966D8A5"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 xml:space="preserve">Adsorption </w:t>
            </w:r>
          </w:p>
          <w:p w14:paraId="3991F587" w14:textId="77777777" w:rsidR="00F60E02" w:rsidRPr="00FB23C4" w:rsidRDefault="00F60E02" w:rsidP="00D963BD">
            <w:pPr>
              <w:spacing w:after="240"/>
              <w:ind w:left="747"/>
              <w:rPr>
                <w:rFonts w:eastAsia="Times New Roman"/>
              </w:rPr>
            </w:pPr>
            <w:r w:rsidRPr="00FB23C4">
              <w:rPr>
                <w:rFonts w:eastAsia="Times New Roman"/>
              </w:rPr>
              <w:t xml:space="preserve"> </w:t>
            </w:r>
          </w:p>
        </w:tc>
      </w:tr>
      <w:tr w:rsidR="00F60E02" w:rsidRPr="00FB23C4" w14:paraId="69965340"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1EB99B61" w14:textId="77777777" w:rsidR="00F60E02" w:rsidRPr="00FB23C4" w:rsidRDefault="00F60E02" w:rsidP="00D963BD">
            <w:pPr>
              <w:spacing w:before="240" w:after="240"/>
              <w:rPr>
                <w:rFonts w:eastAsia="Times New Roman"/>
                <w:b/>
                <w:i/>
              </w:rPr>
            </w:pPr>
            <w:r w:rsidRPr="00FB23C4">
              <w:rPr>
                <w:rFonts w:eastAsia="Times New Roman"/>
              </w:rPr>
              <w:t>Principles of laboratory management may include but are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518AAA49"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Delegation</w:t>
            </w:r>
          </w:p>
          <w:p w14:paraId="4FB38863"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Coordination</w:t>
            </w:r>
          </w:p>
          <w:p w14:paraId="35841DF3"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Organizational structure</w:t>
            </w:r>
          </w:p>
          <w:p w14:paraId="287DC0E8"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Leadership</w:t>
            </w:r>
          </w:p>
          <w:p w14:paraId="7B5E3EA6"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Unity of purpose</w:t>
            </w:r>
          </w:p>
        </w:tc>
      </w:tr>
      <w:tr w:rsidR="00F60E02" w:rsidRPr="00FB23C4" w14:paraId="2C73FDE1"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47049C49" w14:textId="77777777" w:rsidR="00F60E02" w:rsidRPr="00FB23C4" w:rsidRDefault="00F60E02" w:rsidP="00D963BD">
            <w:pPr>
              <w:spacing w:before="240" w:after="240"/>
              <w:rPr>
                <w:rFonts w:eastAsia="Times New Roman"/>
                <w:b/>
                <w:i/>
              </w:rPr>
            </w:pPr>
            <w:r w:rsidRPr="00FB23C4">
              <w:rPr>
                <w:rFonts w:eastAsia="Times New Roman"/>
              </w:rPr>
              <w:lastRenderedPageBreak/>
              <w:t>Laboratory inventories</w:t>
            </w:r>
            <w:r w:rsidRPr="00FB23C4">
              <w:rPr>
                <w:rFonts w:eastAsia="Times New Roman"/>
                <w:b/>
                <w:i/>
              </w:rPr>
              <w:t xml:space="preserve"> </w:t>
            </w:r>
            <w:r w:rsidRPr="00FB23C4">
              <w:rPr>
                <w:rFonts w:eastAsia="Times New Roman"/>
              </w:rPr>
              <w:t>may include but are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16EC74CA"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Inventory</w:t>
            </w:r>
          </w:p>
          <w:p w14:paraId="08491BD0"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Invoice</w:t>
            </w:r>
          </w:p>
          <w:p w14:paraId="77BCB767"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Quotations</w:t>
            </w:r>
          </w:p>
          <w:p w14:paraId="1DD4D724"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Catalogues</w:t>
            </w:r>
          </w:p>
          <w:p w14:paraId="094E4923"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Local purchase order</w:t>
            </w:r>
          </w:p>
          <w:p w14:paraId="1B587B04"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Bin cards</w:t>
            </w:r>
          </w:p>
        </w:tc>
      </w:tr>
      <w:tr w:rsidR="00F60E02" w:rsidRPr="00FB23C4" w14:paraId="61F78514"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78DF67C4" w14:textId="77777777" w:rsidR="00F60E02" w:rsidRPr="00FB23C4" w:rsidRDefault="00F60E02" w:rsidP="00D963BD">
            <w:pPr>
              <w:spacing w:before="240" w:after="240"/>
              <w:rPr>
                <w:rFonts w:eastAsia="Times New Roman"/>
                <w:b/>
                <w:i/>
              </w:rPr>
            </w:pPr>
            <w:r w:rsidRPr="00FB23C4">
              <w:rPr>
                <w:rFonts w:eastAsia="Times New Roman"/>
              </w:rPr>
              <w:t>Laboratory wastes</w:t>
            </w:r>
            <w:r w:rsidRPr="00FB23C4">
              <w:rPr>
                <w:rFonts w:eastAsia="Times New Roman"/>
                <w:b/>
                <w:i/>
              </w:rPr>
              <w:t xml:space="preserve"> </w:t>
            </w:r>
            <w:r w:rsidRPr="00FB23C4">
              <w:rPr>
                <w:rFonts w:eastAsia="Times New Roman"/>
              </w:rPr>
              <w:t>may include but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2D9CD1E6"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Organic</w:t>
            </w:r>
          </w:p>
          <w:p w14:paraId="742D3C98"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Halogenated</w:t>
            </w:r>
          </w:p>
          <w:p w14:paraId="067A7D79"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Aqueous</w:t>
            </w:r>
          </w:p>
          <w:p w14:paraId="242C2DF3"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Solid</w:t>
            </w:r>
          </w:p>
          <w:p w14:paraId="4DEB9672"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Glass ware</w:t>
            </w:r>
          </w:p>
        </w:tc>
      </w:tr>
      <w:tr w:rsidR="00F60E02" w:rsidRPr="00FB23C4" w14:paraId="353A08EC"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6FB93F28" w14:textId="77777777" w:rsidR="00F60E02" w:rsidRPr="00FB23C4" w:rsidRDefault="00F60E02" w:rsidP="00D963BD">
            <w:pPr>
              <w:spacing w:before="240" w:after="240"/>
              <w:rPr>
                <w:rFonts w:eastAsia="Times New Roman"/>
                <w:b/>
                <w:i/>
              </w:rPr>
            </w:pPr>
            <w:r w:rsidRPr="00FB23C4">
              <w:rPr>
                <w:rFonts w:eastAsia="Times New Roman"/>
              </w:rPr>
              <w:t>Laboratory disposal routes</w:t>
            </w:r>
            <w:r w:rsidRPr="00FB23C4">
              <w:rPr>
                <w:rFonts w:eastAsia="Times New Roman"/>
                <w:b/>
                <w:i/>
              </w:rPr>
              <w:t xml:space="preserve"> </w:t>
            </w:r>
            <w:r w:rsidRPr="00FB23C4">
              <w:rPr>
                <w:rFonts w:eastAsia="Times New Roman"/>
              </w:rPr>
              <w:t>may include but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30B8DB24"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Sewer line</w:t>
            </w:r>
          </w:p>
          <w:p w14:paraId="3EBBC66D"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Incineration</w:t>
            </w:r>
          </w:p>
          <w:p w14:paraId="44B80EFA"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Burying</w:t>
            </w:r>
          </w:p>
          <w:p w14:paraId="64235C51"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Burning</w:t>
            </w:r>
          </w:p>
          <w:p w14:paraId="3B9984EA"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Soak pit</w:t>
            </w:r>
          </w:p>
          <w:p w14:paraId="0B8CD7A8"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Evaporation</w:t>
            </w:r>
          </w:p>
        </w:tc>
      </w:tr>
      <w:tr w:rsidR="00F60E02" w:rsidRPr="00FB23C4" w14:paraId="4CE293AA"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0E7504C1" w14:textId="77777777" w:rsidR="00F60E02" w:rsidRPr="00FB23C4" w:rsidRDefault="00F60E02" w:rsidP="00D963BD">
            <w:pPr>
              <w:spacing w:before="240" w:after="240"/>
              <w:rPr>
                <w:rFonts w:eastAsia="Times New Roman"/>
              </w:rPr>
            </w:pPr>
            <w:r w:rsidRPr="00FB23C4">
              <w:rPr>
                <w:rFonts w:eastAsia="Times New Roman"/>
              </w:rPr>
              <w:t>Decontaminated may include but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3A440A60"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Disinfectant</w:t>
            </w:r>
          </w:p>
          <w:p w14:paraId="5F4EC96F"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Antiseptic</w:t>
            </w:r>
          </w:p>
          <w:p w14:paraId="6C9288E1" w14:textId="77777777" w:rsidR="00F60E02" w:rsidRPr="00FB23C4" w:rsidRDefault="00F60E02" w:rsidP="00F60E02">
            <w:pPr>
              <w:numPr>
                <w:ilvl w:val="0"/>
                <w:numId w:val="250"/>
              </w:numPr>
              <w:spacing w:after="0"/>
              <w:rPr>
                <w:rFonts w:eastAsia="Times New Roman"/>
              </w:rPr>
            </w:pPr>
            <w:r w:rsidRPr="00FB23C4">
              <w:rPr>
                <w:rFonts w:eastAsia="Times New Roman"/>
              </w:rPr>
              <w:t xml:space="preserve">Alcohols </w:t>
            </w:r>
          </w:p>
          <w:p w14:paraId="4C9A0C9C" w14:textId="77777777" w:rsidR="00F60E02" w:rsidRPr="00FB23C4" w:rsidRDefault="00F60E02" w:rsidP="00F60E02">
            <w:pPr>
              <w:numPr>
                <w:ilvl w:val="0"/>
                <w:numId w:val="250"/>
              </w:numPr>
              <w:spacing w:after="240"/>
              <w:rPr>
                <w:rFonts w:eastAsia="Times New Roman"/>
              </w:rPr>
            </w:pPr>
            <w:r w:rsidRPr="00FB23C4">
              <w:rPr>
                <w:rFonts w:eastAsia="Times New Roman"/>
              </w:rPr>
              <w:t>Aldehydes</w:t>
            </w:r>
          </w:p>
        </w:tc>
      </w:tr>
    </w:tbl>
    <w:p w14:paraId="2B47B62D" w14:textId="77777777" w:rsidR="00F60E02" w:rsidRPr="00FB23C4" w:rsidRDefault="00F60E02" w:rsidP="00F60E02">
      <w:pPr>
        <w:spacing w:before="240" w:after="240"/>
        <w:jc w:val="center"/>
        <w:rPr>
          <w:rFonts w:eastAsia="Times New Roman"/>
        </w:rPr>
      </w:pPr>
      <w:r w:rsidRPr="00FB23C4">
        <w:rPr>
          <w:rFonts w:eastAsia="Times New Roman"/>
        </w:rPr>
        <w:t xml:space="preserve"> </w:t>
      </w:r>
    </w:p>
    <w:p w14:paraId="7924B8E2" w14:textId="77777777" w:rsidR="00F60E02" w:rsidRPr="00FB23C4" w:rsidRDefault="00F60E02" w:rsidP="00F60E02">
      <w:pPr>
        <w:spacing w:before="240" w:after="240"/>
        <w:jc w:val="center"/>
        <w:rPr>
          <w:rFonts w:eastAsia="Times New Roman"/>
        </w:rPr>
      </w:pPr>
      <w:r w:rsidRPr="00FB23C4">
        <w:rPr>
          <w:rFonts w:eastAsia="Times New Roman"/>
          <w:b/>
        </w:rPr>
        <w:t>REQUIRED KNOWLEDGE AND SKILLS</w:t>
      </w:r>
    </w:p>
    <w:p w14:paraId="10D59C75" w14:textId="77777777" w:rsidR="00F60E02" w:rsidRPr="00FB23C4" w:rsidRDefault="00F60E02" w:rsidP="00F60E02">
      <w:pPr>
        <w:spacing w:before="240" w:after="240"/>
        <w:jc w:val="center"/>
        <w:rPr>
          <w:rFonts w:eastAsia="Times New Roman"/>
        </w:rPr>
      </w:pPr>
      <w:r w:rsidRPr="00FB23C4">
        <w:rPr>
          <w:rFonts w:eastAsia="Times New Roman"/>
        </w:rPr>
        <w:t>This section describes the knowledge and skills required for this unit of competency.</w:t>
      </w:r>
    </w:p>
    <w:p w14:paraId="6DDFECC6" w14:textId="77777777" w:rsidR="00F60E02" w:rsidRPr="00FB23C4" w:rsidRDefault="00F60E02" w:rsidP="00F60E02">
      <w:pPr>
        <w:spacing w:before="240" w:after="240"/>
        <w:rPr>
          <w:rFonts w:eastAsia="Times New Roman"/>
          <w:b/>
        </w:rPr>
      </w:pPr>
      <w:r w:rsidRPr="00FB23C4">
        <w:rPr>
          <w:rFonts w:eastAsia="Times New Roman"/>
          <w:b/>
        </w:rPr>
        <w:t>Required knowledge</w:t>
      </w:r>
    </w:p>
    <w:p w14:paraId="428B5194" w14:textId="77777777" w:rsidR="00F60E02" w:rsidRPr="00FB23C4" w:rsidRDefault="00F60E02" w:rsidP="00F60E02">
      <w:pPr>
        <w:spacing w:before="240" w:after="240"/>
        <w:jc w:val="both"/>
        <w:rPr>
          <w:rFonts w:eastAsia="Times New Roman"/>
        </w:rPr>
      </w:pPr>
      <w:r w:rsidRPr="00FB23C4">
        <w:rPr>
          <w:rFonts w:eastAsia="Times New Roman"/>
        </w:rPr>
        <w:t>The individual needs to demonstrate knowledge of:</w:t>
      </w:r>
    </w:p>
    <w:p w14:paraId="75C57919"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Communication </w:t>
      </w:r>
    </w:p>
    <w:p w14:paraId="33C3A839" w14:textId="77777777" w:rsidR="00F60E02" w:rsidRPr="00FB23C4" w:rsidRDefault="00F60E02" w:rsidP="00F60E02">
      <w:pPr>
        <w:numPr>
          <w:ilvl w:val="0"/>
          <w:numId w:val="251"/>
        </w:numPr>
        <w:spacing w:after="0"/>
        <w:rPr>
          <w:rFonts w:eastAsia="Times New Roman"/>
        </w:rPr>
      </w:pPr>
      <w:r w:rsidRPr="00FB23C4">
        <w:rPr>
          <w:rFonts w:eastAsia="Times New Roman"/>
        </w:rPr>
        <w:t>laboratory safety</w:t>
      </w:r>
    </w:p>
    <w:p w14:paraId="74195B29"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Chemistry and instrumentation knowledge </w:t>
      </w:r>
    </w:p>
    <w:p w14:paraId="0BCB268A" w14:textId="77777777" w:rsidR="00F60E02" w:rsidRPr="00FB23C4" w:rsidRDefault="00F60E02" w:rsidP="00F60E02">
      <w:pPr>
        <w:numPr>
          <w:ilvl w:val="0"/>
          <w:numId w:val="251"/>
        </w:numPr>
        <w:spacing w:after="0"/>
        <w:rPr>
          <w:rFonts w:eastAsia="Times New Roman"/>
        </w:rPr>
      </w:pPr>
      <w:r w:rsidRPr="00FB23C4">
        <w:rPr>
          <w:rFonts w:eastAsia="Times New Roman"/>
        </w:rPr>
        <w:lastRenderedPageBreak/>
        <w:t>Information Technology</w:t>
      </w:r>
    </w:p>
    <w:p w14:paraId="0B922C51" w14:textId="77777777" w:rsidR="00F60E02" w:rsidRPr="00FB23C4" w:rsidRDefault="00F60E02" w:rsidP="00F60E02">
      <w:pPr>
        <w:numPr>
          <w:ilvl w:val="0"/>
          <w:numId w:val="251"/>
        </w:numPr>
        <w:spacing w:after="0"/>
        <w:rPr>
          <w:rFonts w:eastAsia="Times New Roman"/>
        </w:rPr>
      </w:pPr>
      <w:r w:rsidRPr="00FB23C4">
        <w:rPr>
          <w:rFonts w:eastAsia="Times New Roman"/>
        </w:rPr>
        <w:t>Sample collection and storage</w:t>
      </w:r>
    </w:p>
    <w:p w14:paraId="01BACB0A" w14:textId="77777777" w:rsidR="00F60E02" w:rsidRPr="00FB23C4" w:rsidRDefault="00F60E02" w:rsidP="00F60E02">
      <w:pPr>
        <w:spacing w:after="0"/>
        <w:ind w:left="720"/>
        <w:jc w:val="center"/>
        <w:rPr>
          <w:rFonts w:eastAsia="Times New Roman"/>
        </w:rPr>
      </w:pPr>
    </w:p>
    <w:p w14:paraId="760BE72B" w14:textId="77777777" w:rsidR="00F60E02" w:rsidRPr="00FB23C4" w:rsidRDefault="00F60E02" w:rsidP="00F60E02">
      <w:pPr>
        <w:spacing w:before="240" w:after="240"/>
        <w:rPr>
          <w:rFonts w:eastAsia="Times New Roman"/>
          <w:b/>
        </w:rPr>
      </w:pPr>
      <w:r w:rsidRPr="00FB23C4">
        <w:rPr>
          <w:rFonts w:eastAsia="Times New Roman"/>
          <w:b/>
        </w:rPr>
        <w:t>Required skills</w:t>
      </w:r>
    </w:p>
    <w:p w14:paraId="41B040BA" w14:textId="77777777" w:rsidR="00F60E02" w:rsidRPr="00FB23C4" w:rsidRDefault="00F60E02" w:rsidP="00F60E02">
      <w:pPr>
        <w:spacing w:before="240" w:after="240"/>
        <w:jc w:val="both"/>
        <w:rPr>
          <w:rFonts w:eastAsia="Times New Roman"/>
        </w:rPr>
      </w:pPr>
      <w:r w:rsidRPr="00FB23C4">
        <w:rPr>
          <w:rFonts w:eastAsia="Times New Roman"/>
        </w:rPr>
        <w:t>The individual needs to demonstrate the following skills:</w:t>
      </w:r>
    </w:p>
    <w:p w14:paraId="21B003E7" w14:textId="77777777" w:rsidR="00F60E02" w:rsidRPr="00FB23C4" w:rsidRDefault="00F60E02" w:rsidP="00F60E02">
      <w:pPr>
        <w:spacing w:after="0"/>
        <w:ind w:left="1440"/>
        <w:rPr>
          <w:rFonts w:eastAsia="Times New Roman"/>
        </w:rPr>
      </w:pPr>
      <w:r w:rsidRPr="00FB23C4">
        <w:rPr>
          <w:rFonts w:eastAsia="Times New Roman"/>
        </w:rPr>
        <w:t>●    Problem-solving skills</w:t>
      </w:r>
    </w:p>
    <w:p w14:paraId="789270B5" w14:textId="77777777" w:rsidR="00F60E02" w:rsidRPr="00FB23C4" w:rsidRDefault="00F60E02" w:rsidP="00F60E02">
      <w:pPr>
        <w:ind w:left="1440"/>
        <w:rPr>
          <w:rFonts w:eastAsia="Times New Roman"/>
        </w:rPr>
      </w:pPr>
      <w:r w:rsidRPr="00FB23C4">
        <w:rPr>
          <w:rFonts w:eastAsia="Times New Roman"/>
        </w:rPr>
        <w:t>●    Analytical skills</w:t>
      </w:r>
    </w:p>
    <w:p w14:paraId="24FACE03" w14:textId="77777777" w:rsidR="00F60E02" w:rsidRPr="00FB23C4" w:rsidRDefault="00F60E02" w:rsidP="00F60E02">
      <w:pPr>
        <w:spacing w:after="0" w:line="240" w:lineRule="auto"/>
        <w:rPr>
          <w:rFonts w:eastAsia="Times New Roman"/>
          <w:b/>
        </w:rPr>
      </w:pPr>
    </w:p>
    <w:p w14:paraId="44BDFF1D" w14:textId="77777777" w:rsidR="00F60E02" w:rsidRPr="00FB23C4" w:rsidRDefault="00F60E02" w:rsidP="00F60E02">
      <w:pPr>
        <w:spacing w:after="0" w:line="240" w:lineRule="auto"/>
        <w:rPr>
          <w:rFonts w:eastAsia="Times New Roman"/>
          <w:b/>
        </w:rPr>
      </w:pPr>
    </w:p>
    <w:p w14:paraId="47F0D3F3" w14:textId="77777777" w:rsidR="00F60E02" w:rsidRPr="00FB23C4" w:rsidRDefault="00F60E02" w:rsidP="00F60E02">
      <w:pPr>
        <w:spacing w:after="0" w:line="240" w:lineRule="auto"/>
        <w:rPr>
          <w:rFonts w:eastAsia="Times New Roman"/>
          <w:b/>
        </w:rPr>
      </w:pPr>
    </w:p>
    <w:p w14:paraId="7CFFF800" w14:textId="77777777" w:rsidR="00F60E02" w:rsidRPr="00FB23C4" w:rsidRDefault="00F60E02" w:rsidP="00F60E02">
      <w:pPr>
        <w:spacing w:after="0" w:line="240" w:lineRule="auto"/>
        <w:rPr>
          <w:rFonts w:eastAsia="Times New Roman"/>
          <w:b/>
        </w:rPr>
      </w:pPr>
    </w:p>
    <w:p w14:paraId="02DA1955" w14:textId="77777777" w:rsidR="00F60E02" w:rsidRPr="00FB23C4" w:rsidRDefault="00F60E02" w:rsidP="00F60E02">
      <w:pPr>
        <w:spacing w:after="0" w:line="240" w:lineRule="auto"/>
        <w:rPr>
          <w:rFonts w:eastAsia="Times New Roman"/>
          <w:b/>
        </w:rPr>
      </w:pPr>
    </w:p>
    <w:p w14:paraId="040A72C7" w14:textId="77777777" w:rsidR="00F60E02" w:rsidRPr="00FB23C4" w:rsidRDefault="00F60E02" w:rsidP="00F60E02">
      <w:pPr>
        <w:spacing w:after="0" w:line="240" w:lineRule="auto"/>
        <w:rPr>
          <w:rFonts w:eastAsia="Times New Roman"/>
          <w:b/>
        </w:rPr>
      </w:pPr>
    </w:p>
    <w:p w14:paraId="1FE1E5CF" w14:textId="77777777" w:rsidR="00F60E02" w:rsidRPr="00FB23C4" w:rsidRDefault="00F60E02" w:rsidP="00F60E02">
      <w:pPr>
        <w:spacing w:after="0" w:line="240" w:lineRule="auto"/>
        <w:rPr>
          <w:rFonts w:eastAsia="Times New Roman"/>
          <w:b/>
        </w:rPr>
      </w:pPr>
    </w:p>
    <w:p w14:paraId="3839F26F" w14:textId="77777777" w:rsidR="00F60E02" w:rsidRPr="00FB23C4" w:rsidRDefault="00F60E02" w:rsidP="00F60E02">
      <w:pPr>
        <w:spacing w:after="0" w:line="240" w:lineRule="auto"/>
        <w:rPr>
          <w:rFonts w:eastAsia="Times New Roman"/>
          <w:b/>
        </w:rPr>
      </w:pPr>
    </w:p>
    <w:p w14:paraId="2216586B" w14:textId="77777777" w:rsidR="00F60E02" w:rsidRPr="00FB23C4" w:rsidRDefault="00F60E02" w:rsidP="00F60E02">
      <w:pPr>
        <w:spacing w:after="0" w:line="240" w:lineRule="auto"/>
        <w:rPr>
          <w:rFonts w:eastAsia="Times New Roman"/>
          <w:b/>
        </w:rPr>
      </w:pPr>
    </w:p>
    <w:p w14:paraId="4E4AB29F" w14:textId="77777777" w:rsidR="00F60E02" w:rsidRPr="00FB23C4" w:rsidRDefault="00F60E02" w:rsidP="00F60E02">
      <w:pPr>
        <w:spacing w:after="0" w:line="240" w:lineRule="auto"/>
        <w:rPr>
          <w:rFonts w:eastAsia="Times New Roman"/>
          <w:b/>
        </w:rPr>
      </w:pPr>
    </w:p>
    <w:p w14:paraId="22B36EFB" w14:textId="77777777" w:rsidR="00F60E02" w:rsidRPr="00FB23C4" w:rsidRDefault="00F60E02" w:rsidP="00F60E02">
      <w:pPr>
        <w:spacing w:after="0" w:line="240" w:lineRule="auto"/>
        <w:rPr>
          <w:rFonts w:eastAsia="Times New Roman"/>
          <w:b/>
        </w:rPr>
      </w:pPr>
    </w:p>
    <w:p w14:paraId="58B55844" w14:textId="77777777" w:rsidR="00F60E02" w:rsidRPr="00FB23C4" w:rsidRDefault="00F60E02" w:rsidP="00F60E02">
      <w:pPr>
        <w:spacing w:after="0" w:line="240" w:lineRule="auto"/>
        <w:rPr>
          <w:rFonts w:eastAsia="Times New Roman"/>
          <w:b/>
        </w:rPr>
      </w:pPr>
    </w:p>
    <w:p w14:paraId="400814AD" w14:textId="77777777" w:rsidR="00F60E02" w:rsidRPr="00FB23C4" w:rsidRDefault="00F60E02" w:rsidP="00F60E02">
      <w:pPr>
        <w:spacing w:after="0" w:line="240" w:lineRule="auto"/>
        <w:rPr>
          <w:rFonts w:eastAsia="Times New Roman"/>
          <w:b/>
        </w:rPr>
      </w:pPr>
    </w:p>
    <w:p w14:paraId="110E00E0" w14:textId="77777777" w:rsidR="00F60E02" w:rsidRPr="00FB23C4" w:rsidRDefault="00F60E02" w:rsidP="00F60E02">
      <w:pPr>
        <w:spacing w:after="0" w:line="240" w:lineRule="auto"/>
        <w:rPr>
          <w:rFonts w:eastAsia="Times New Roman"/>
          <w:b/>
        </w:rPr>
      </w:pPr>
    </w:p>
    <w:p w14:paraId="6144448D" w14:textId="77777777" w:rsidR="00F60E02" w:rsidRPr="00FB23C4" w:rsidRDefault="00F60E02" w:rsidP="00F60E02">
      <w:pPr>
        <w:spacing w:after="0" w:line="240" w:lineRule="auto"/>
        <w:rPr>
          <w:rFonts w:eastAsia="Times New Roman"/>
          <w:b/>
        </w:rPr>
      </w:pPr>
    </w:p>
    <w:p w14:paraId="1306B163" w14:textId="77777777" w:rsidR="00F60E02" w:rsidRPr="00FB23C4" w:rsidRDefault="00F60E02" w:rsidP="00F60E02">
      <w:pPr>
        <w:spacing w:after="0" w:line="240" w:lineRule="auto"/>
        <w:rPr>
          <w:rFonts w:eastAsia="Times New Roman"/>
          <w:b/>
        </w:rPr>
      </w:pPr>
    </w:p>
    <w:p w14:paraId="02CFE67B" w14:textId="77777777" w:rsidR="00F60E02" w:rsidRPr="00FB23C4" w:rsidRDefault="00F60E02" w:rsidP="00F60E02">
      <w:pPr>
        <w:spacing w:after="0" w:line="240" w:lineRule="auto"/>
        <w:rPr>
          <w:rFonts w:eastAsia="Times New Roman"/>
          <w:b/>
        </w:rPr>
      </w:pPr>
      <w:r w:rsidRPr="00FB23C4">
        <w:rPr>
          <w:rFonts w:eastAsia="Times New Roman"/>
          <w:b/>
        </w:rPr>
        <w:t>EVIDENCE GUIDE</w:t>
      </w:r>
    </w:p>
    <w:p w14:paraId="7CC9A30B" w14:textId="77777777" w:rsidR="00F60E02" w:rsidRPr="00FB23C4" w:rsidRDefault="00F60E02" w:rsidP="00F60E02">
      <w:pPr>
        <w:spacing w:before="240" w:after="240"/>
        <w:jc w:val="center"/>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35"/>
        <w:tblW w:w="9621"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3"/>
        <w:gridCol w:w="6378"/>
      </w:tblGrid>
      <w:tr w:rsidR="00F60E02" w:rsidRPr="00FB23C4" w14:paraId="2B9A0D99" w14:textId="77777777" w:rsidTr="00D963BD">
        <w:trPr>
          <w:trHeight w:val="6109"/>
        </w:trPr>
        <w:tc>
          <w:tcPr>
            <w:tcW w:w="32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E80DD33" w14:textId="77777777" w:rsidR="00F60E02" w:rsidRPr="00FB23C4" w:rsidRDefault="00F60E02" w:rsidP="00F60E02">
            <w:pPr>
              <w:numPr>
                <w:ilvl w:val="0"/>
                <w:numId w:val="252"/>
              </w:numPr>
              <w:tabs>
                <w:tab w:val="left" w:pos="586"/>
              </w:tabs>
              <w:spacing w:before="240" w:after="240" w:line="273" w:lineRule="auto"/>
              <w:rPr>
                <w:rFonts w:eastAsia="Times New Roman"/>
                <w:b/>
              </w:rPr>
            </w:pPr>
            <w:r w:rsidRPr="00FB23C4">
              <w:rPr>
                <w:rFonts w:eastAsia="Times New Roman"/>
                <w:b/>
              </w:rPr>
              <w:lastRenderedPageBreak/>
              <w:t>Critical aspects of performance</w:t>
            </w:r>
          </w:p>
        </w:tc>
        <w:tc>
          <w:tcPr>
            <w:tcW w:w="6378" w:type="dxa"/>
            <w:tcBorders>
              <w:top w:val="nil"/>
              <w:left w:val="nil"/>
              <w:bottom w:val="single" w:sz="8" w:space="0" w:color="000000"/>
              <w:right w:val="single" w:sz="8" w:space="0" w:color="000000"/>
            </w:tcBorders>
            <w:tcMar>
              <w:top w:w="0" w:type="dxa"/>
              <w:left w:w="100" w:type="dxa"/>
              <w:bottom w:w="0" w:type="dxa"/>
              <w:right w:w="100" w:type="dxa"/>
            </w:tcMar>
          </w:tcPr>
          <w:p w14:paraId="10B2D635" w14:textId="77777777" w:rsidR="00F60E02" w:rsidRPr="00FB23C4" w:rsidRDefault="00F60E02" w:rsidP="00F60E02">
            <w:pPr>
              <w:numPr>
                <w:ilvl w:val="0"/>
                <w:numId w:val="253"/>
              </w:numPr>
              <w:spacing w:after="60" w:line="240" w:lineRule="auto"/>
              <w:rPr>
                <w:rFonts w:eastAsia="Times New Roman"/>
              </w:rPr>
            </w:pPr>
            <w:r w:rsidRPr="00FB23C4">
              <w:rPr>
                <w:rFonts w:eastAsia="Times New Roman"/>
              </w:rPr>
              <w:t xml:space="preserve"> handled laboratory hazards in line with laboratory safety procedures</w:t>
            </w:r>
          </w:p>
          <w:p w14:paraId="37D05937" w14:textId="77777777" w:rsidR="00F60E02" w:rsidRPr="00FB23C4" w:rsidRDefault="00F60E02" w:rsidP="00F60E02">
            <w:pPr>
              <w:numPr>
                <w:ilvl w:val="0"/>
                <w:numId w:val="253"/>
              </w:numPr>
              <w:spacing w:after="60" w:line="240" w:lineRule="auto"/>
              <w:rPr>
                <w:rFonts w:eastAsia="Times New Roman"/>
              </w:rPr>
            </w:pPr>
            <w:r w:rsidRPr="00FB23C4">
              <w:rPr>
                <w:rFonts w:eastAsia="Times New Roman"/>
              </w:rPr>
              <w:t>handled injuries according to laboratory first aid procedures</w:t>
            </w:r>
          </w:p>
          <w:p w14:paraId="4EFB6207" w14:textId="77777777" w:rsidR="00F60E02" w:rsidRPr="00FB23C4" w:rsidRDefault="00F60E02" w:rsidP="00F60E02">
            <w:pPr>
              <w:numPr>
                <w:ilvl w:val="0"/>
                <w:numId w:val="253"/>
              </w:numPr>
              <w:spacing w:after="60" w:line="240" w:lineRule="auto"/>
              <w:rPr>
                <w:rFonts w:eastAsia="Times New Roman"/>
              </w:rPr>
            </w:pPr>
            <w:r w:rsidRPr="00FB23C4">
              <w:rPr>
                <w:rFonts w:eastAsia="Times New Roman"/>
              </w:rPr>
              <w:t>handled laboratory animals as per science laboratory requirement</w:t>
            </w:r>
          </w:p>
          <w:p w14:paraId="1CEC9896" w14:textId="77777777" w:rsidR="00F60E02" w:rsidRPr="00FB23C4" w:rsidRDefault="00F60E02" w:rsidP="00F60E02">
            <w:pPr>
              <w:numPr>
                <w:ilvl w:val="0"/>
                <w:numId w:val="253"/>
              </w:numPr>
              <w:spacing w:after="0" w:line="240" w:lineRule="auto"/>
              <w:rPr>
                <w:rFonts w:eastAsia="Times New Roman"/>
              </w:rPr>
            </w:pPr>
            <w:r w:rsidRPr="00FB23C4">
              <w:rPr>
                <w:rFonts w:eastAsia="Times New Roman"/>
              </w:rPr>
              <w:t xml:space="preserve"> carried out humane killing as per type of animal</w:t>
            </w:r>
          </w:p>
          <w:p w14:paraId="3BA67780" w14:textId="77777777" w:rsidR="00F60E02" w:rsidRPr="00FB23C4" w:rsidRDefault="00F60E02" w:rsidP="00F60E02">
            <w:pPr>
              <w:numPr>
                <w:ilvl w:val="0"/>
                <w:numId w:val="253"/>
              </w:numPr>
              <w:spacing w:after="60" w:line="240" w:lineRule="auto"/>
              <w:rPr>
                <w:rFonts w:eastAsia="Times New Roman"/>
              </w:rPr>
            </w:pPr>
            <w:r w:rsidRPr="00FB23C4">
              <w:rPr>
                <w:rFonts w:eastAsia="Times New Roman"/>
              </w:rPr>
              <w:t>disposed of animal carcasses based on science laboratory safety procedures</w:t>
            </w:r>
          </w:p>
          <w:p w14:paraId="7C434E80" w14:textId="77777777" w:rsidR="00F60E02" w:rsidRPr="00FB23C4" w:rsidRDefault="00F60E02" w:rsidP="00F60E02">
            <w:pPr>
              <w:numPr>
                <w:ilvl w:val="0"/>
                <w:numId w:val="253"/>
              </w:numPr>
              <w:spacing w:after="60" w:line="240" w:lineRule="auto"/>
              <w:rPr>
                <w:rFonts w:eastAsia="Times New Roman"/>
              </w:rPr>
            </w:pPr>
            <w:r w:rsidRPr="00FB23C4">
              <w:rPr>
                <w:rFonts w:eastAsia="Times New Roman"/>
              </w:rPr>
              <w:t>carried out water treatment in line with good organizational laboratory manual</w:t>
            </w:r>
          </w:p>
          <w:p w14:paraId="3D277F02" w14:textId="77777777" w:rsidR="00F60E02" w:rsidRPr="00FB23C4" w:rsidRDefault="00F60E02" w:rsidP="00F60E02">
            <w:pPr>
              <w:numPr>
                <w:ilvl w:val="0"/>
                <w:numId w:val="253"/>
              </w:numPr>
              <w:spacing w:after="60" w:line="256" w:lineRule="auto"/>
              <w:rPr>
                <w:rFonts w:eastAsia="Times New Roman"/>
              </w:rPr>
            </w:pPr>
            <w:r w:rsidRPr="00FB23C4">
              <w:rPr>
                <w:rFonts w:eastAsia="Times New Roman"/>
              </w:rPr>
              <w:t xml:space="preserve"> applied principles of laboratory management as per science laboratory standards</w:t>
            </w:r>
          </w:p>
          <w:p w14:paraId="2F4048F8" w14:textId="77777777" w:rsidR="00F60E02" w:rsidRPr="00FB23C4" w:rsidRDefault="00F60E02" w:rsidP="00F60E02">
            <w:pPr>
              <w:numPr>
                <w:ilvl w:val="0"/>
                <w:numId w:val="253"/>
              </w:numPr>
              <w:spacing w:after="60" w:line="256" w:lineRule="auto"/>
              <w:rPr>
                <w:rFonts w:eastAsia="Times New Roman"/>
              </w:rPr>
            </w:pPr>
            <w:r w:rsidRPr="00FB23C4">
              <w:rPr>
                <w:rFonts w:eastAsia="Times New Roman"/>
              </w:rPr>
              <w:t xml:space="preserve"> maintained laboratory inventories as per science laboratory guidelines</w:t>
            </w:r>
          </w:p>
          <w:p w14:paraId="503C1262" w14:textId="77777777" w:rsidR="00F60E02" w:rsidRPr="00FB23C4" w:rsidRDefault="00F60E02" w:rsidP="00D963BD">
            <w:pPr>
              <w:spacing w:before="280" w:after="60" w:line="256" w:lineRule="auto"/>
              <w:rPr>
                <w:rFonts w:eastAsia="Times New Roman"/>
              </w:rPr>
            </w:pPr>
          </w:p>
        </w:tc>
      </w:tr>
      <w:tr w:rsidR="00F60E02" w:rsidRPr="00FB23C4" w14:paraId="1F9A062B" w14:textId="77777777" w:rsidTr="00D963BD">
        <w:trPr>
          <w:trHeight w:val="2383"/>
        </w:trPr>
        <w:tc>
          <w:tcPr>
            <w:tcW w:w="3243"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0871CF" w14:textId="77777777" w:rsidR="00F60E02" w:rsidRPr="00FB23C4" w:rsidRDefault="00F60E02" w:rsidP="00F60E02">
            <w:pPr>
              <w:numPr>
                <w:ilvl w:val="0"/>
                <w:numId w:val="253"/>
              </w:numPr>
              <w:spacing w:after="0" w:line="273" w:lineRule="auto"/>
              <w:ind w:left="452" w:hanging="425"/>
              <w:rPr>
                <w:rFonts w:eastAsia="Times New Roman"/>
                <w:b/>
              </w:rPr>
            </w:pPr>
            <w:r w:rsidRPr="00FB23C4">
              <w:rPr>
                <w:rFonts w:eastAsia="Times New Roman"/>
                <w:b/>
              </w:rPr>
              <w:t>Resource implications</w:t>
            </w:r>
          </w:p>
        </w:tc>
        <w:tc>
          <w:tcPr>
            <w:tcW w:w="6378" w:type="dxa"/>
            <w:tcBorders>
              <w:top w:val="nil"/>
              <w:left w:val="nil"/>
              <w:bottom w:val="single" w:sz="8" w:space="0" w:color="000000"/>
              <w:right w:val="single" w:sz="8" w:space="0" w:color="000000"/>
            </w:tcBorders>
            <w:tcMar>
              <w:top w:w="0" w:type="dxa"/>
              <w:left w:w="100" w:type="dxa"/>
              <w:bottom w:w="0" w:type="dxa"/>
              <w:right w:w="100" w:type="dxa"/>
            </w:tcMar>
          </w:tcPr>
          <w:p w14:paraId="6F02FA1F"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604274FD" w14:textId="77777777" w:rsidR="00F60E02" w:rsidRPr="00FB23C4" w:rsidRDefault="00F60E02" w:rsidP="00F60E02">
            <w:pPr>
              <w:numPr>
                <w:ilvl w:val="1"/>
                <w:numId w:val="254"/>
              </w:numPr>
              <w:spacing w:after="0" w:line="274" w:lineRule="auto"/>
              <w:rPr>
                <w:rFonts w:eastAsia="Times New Roman"/>
              </w:rPr>
            </w:pPr>
            <w:r w:rsidRPr="00FB23C4">
              <w:rPr>
                <w:rFonts w:eastAsia="Times New Roman"/>
              </w:rPr>
              <w:t xml:space="preserve"> Appropriately simulated environment where assessment can take place.</w:t>
            </w:r>
          </w:p>
          <w:p w14:paraId="708F0651" w14:textId="77777777" w:rsidR="00F60E02" w:rsidRPr="00FB23C4" w:rsidRDefault="00F60E02" w:rsidP="00F60E02">
            <w:pPr>
              <w:numPr>
                <w:ilvl w:val="1"/>
                <w:numId w:val="254"/>
              </w:numPr>
              <w:spacing w:before="280" w:after="60" w:line="240" w:lineRule="auto"/>
              <w:ind w:left="799" w:hanging="431"/>
              <w:rPr>
                <w:rFonts w:eastAsia="Times New Roman"/>
              </w:rPr>
            </w:pPr>
            <w:r w:rsidRPr="00FB23C4">
              <w:rPr>
                <w:rFonts w:eastAsia="Times New Roman"/>
              </w:rPr>
              <w:t xml:space="preserve"> Access to relevant work environment. </w:t>
            </w:r>
          </w:p>
          <w:p w14:paraId="39F24DA8" w14:textId="77777777" w:rsidR="00F60E02" w:rsidRPr="00FB23C4" w:rsidRDefault="00F60E02" w:rsidP="00F60E02">
            <w:pPr>
              <w:numPr>
                <w:ilvl w:val="1"/>
                <w:numId w:val="254"/>
              </w:numPr>
              <w:spacing w:before="280" w:after="60" w:line="240" w:lineRule="auto"/>
              <w:ind w:left="799" w:hanging="431"/>
              <w:rPr>
                <w:rFonts w:eastAsia="Times New Roman"/>
              </w:rPr>
            </w:pPr>
            <w:r w:rsidRPr="00FB23C4">
              <w:rPr>
                <w:rFonts w:eastAsia="Times New Roman"/>
              </w:rPr>
              <w:t>Resources relevant to the proposed activities or tasks.</w:t>
            </w:r>
          </w:p>
        </w:tc>
      </w:tr>
      <w:tr w:rsidR="00F60E02" w:rsidRPr="00FB23C4" w14:paraId="34D2586F" w14:textId="77777777" w:rsidTr="00D963BD">
        <w:trPr>
          <w:trHeight w:val="48"/>
        </w:trPr>
        <w:tc>
          <w:tcPr>
            <w:tcW w:w="3243"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EB54D1" w14:textId="77777777" w:rsidR="00F60E02" w:rsidRPr="00FB23C4" w:rsidRDefault="00F60E02" w:rsidP="00F60E02">
            <w:pPr>
              <w:numPr>
                <w:ilvl w:val="0"/>
                <w:numId w:val="255"/>
              </w:numPr>
              <w:spacing w:after="0" w:line="273" w:lineRule="auto"/>
              <w:rPr>
                <w:rFonts w:eastAsia="Times New Roman"/>
                <w:b/>
              </w:rPr>
            </w:pPr>
            <w:r w:rsidRPr="00FB23C4">
              <w:rPr>
                <w:rFonts w:eastAsia="Times New Roman"/>
                <w:b/>
              </w:rPr>
              <w:t>Methods of Assessment</w:t>
            </w:r>
          </w:p>
        </w:tc>
        <w:tc>
          <w:tcPr>
            <w:tcW w:w="6378" w:type="dxa"/>
            <w:tcBorders>
              <w:top w:val="nil"/>
              <w:left w:val="nil"/>
              <w:bottom w:val="single" w:sz="8" w:space="0" w:color="000000"/>
              <w:right w:val="single" w:sz="8" w:space="0" w:color="000000"/>
            </w:tcBorders>
            <w:tcMar>
              <w:top w:w="0" w:type="dxa"/>
              <w:left w:w="100" w:type="dxa"/>
              <w:bottom w:w="0" w:type="dxa"/>
              <w:right w:w="100" w:type="dxa"/>
            </w:tcMar>
          </w:tcPr>
          <w:p w14:paraId="4921D4C7" w14:textId="77777777" w:rsidR="00F60E02" w:rsidRPr="00FB23C4" w:rsidRDefault="00F60E02" w:rsidP="00D963BD">
            <w:pPr>
              <w:spacing w:before="40" w:after="40"/>
              <w:ind w:hanging="2"/>
              <w:jc w:val="both"/>
            </w:pPr>
            <w:r w:rsidRPr="00FB23C4">
              <w:t>Competency may be assessed through:</w:t>
            </w:r>
          </w:p>
          <w:p w14:paraId="31ECC410" w14:textId="77777777" w:rsidR="00F60E02" w:rsidRPr="00FB23C4" w:rsidRDefault="00F60E02" w:rsidP="00F60E02">
            <w:pPr>
              <w:pStyle w:val="ListParagraph"/>
              <w:numPr>
                <w:ilvl w:val="1"/>
                <w:numId w:val="256"/>
              </w:numPr>
              <w:suppressAutoHyphens/>
              <w:spacing w:after="0"/>
              <w:jc w:val="both"/>
              <w:textAlignment w:val="top"/>
              <w:rPr>
                <w:szCs w:val="24"/>
              </w:rPr>
            </w:pPr>
            <w:r w:rsidRPr="00FB23C4">
              <w:rPr>
                <w:szCs w:val="24"/>
              </w:rPr>
              <w:t>Practical Assessment</w:t>
            </w:r>
          </w:p>
          <w:p w14:paraId="632A779F" w14:textId="77777777" w:rsidR="00F60E02" w:rsidRPr="00FB23C4" w:rsidRDefault="00F60E02" w:rsidP="00F60E02">
            <w:pPr>
              <w:pStyle w:val="ListParagraph"/>
              <w:numPr>
                <w:ilvl w:val="1"/>
                <w:numId w:val="256"/>
              </w:numPr>
              <w:suppressAutoHyphens/>
              <w:spacing w:after="0"/>
              <w:jc w:val="both"/>
              <w:textAlignment w:val="top"/>
              <w:rPr>
                <w:szCs w:val="24"/>
              </w:rPr>
            </w:pPr>
            <w:r w:rsidRPr="00FB23C4">
              <w:rPr>
                <w:szCs w:val="24"/>
              </w:rPr>
              <w:t>Project-Based Assessment</w:t>
            </w:r>
          </w:p>
          <w:p w14:paraId="6F3BF87C" w14:textId="77777777" w:rsidR="00F60E02" w:rsidRPr="00FB23C4" w:rsidRDefault="00F60E02" w:rsidP="00F60E02">
            <w:pPr>
              <w:numPr>
                <w:ilvl w:val="1"/>
                <w:numId w:val="256"/>
              </w:numPr>
              <w:suppressAutoHyphens/>
              <w:spacing w:after="0"/>
              <w:jc w:val="both"/>
              <w:textAlignment w:val="top"/>
            </w:pPr>
            <w:r w:rsidRPr="00FB23C4">
              <w:t>Portfolio of Evidence</w:t>
            </w:r>
          </w:p>
          <w:p w14:paraId="6AB89233" w14:textId="77777777" w:rsidR="00F60E02" w:rsidRPr="00FB23C4" w:rsidRDefault="00F60E02" w:rsidP="00F60E02">
            <w:pPr>
              <w:numPr>
                <w:ilvl w:val="1"/>
                <w:numId w:val="256"/>
              </w:numPr>
              <w:suppressAutoHyphens/>
              <w:spacing w:after="0"/>
              <w:jc w:val="both"/>
              <w:textAlignment w:val="top"/>
            </w:pPr>
            <w:r w:rsidRPr="00FB23C4">
              <w:t>Third Party Reports</w:t>
            </w:r>
          </w:p>
          <w:p w14:paraId="45CD90C2" w14:textId="77777777" w:rsidR="00F60E02" w:rsidRPr="00FB23C4" w:rsidRDefault="00F60E02" w:rsidP="00F60E02">
            <w:pPr>
              <w:numPr>
                <w:ilvl w:val="1"/>
                <w:numId w:val="256"/>
              </w:numPr>
              <w:suppressAutoHyphens/>
              <w:spacing w:after="0"/>
              <w:jc w:val="both"/>
              <w:textAlignment w:val="top"/>
            </w:pPr>
            <w:r w:rsidRPr="00FB23C4">
              <w:t>Written Assessment</w:t>
            </w:r>
          </w:p>
          <w:p w14:paraId="7A374155" w14:textId="77777777" w:rsidR="00F60E02" w:rsidRPr="00FB23C4" w:rsidRDefault="00F60E02" w:rsidP="00D963BD">
            <w:pPr>
              <w:spacing w:after="0" w:line="274" w:lineRule="auto"/>
              <w:ind w:left="998"/>
              <w:rPr>
                <w:rFonts w:eastAsia="Times New Roman"/>
              </w:rPr>
            </w:pPr>
          </w:p>
        </w:tc>
      </w:tr>
      <w:tr w:rsidR="00F60E02" w:rsidRPr="00FB23C4" w14:paraId="15AFEB71" w14:textId="77777777" w:rsidTr="00D963BD">
        <w:trPr>
          <w:trHeight w:val="1256"/>
        </w:trPr>
        <w:tc>
          <w:tcPr>
            <w:tcW w:w="3243"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4976C3A" w14:textId="77777777" w:rsidR="00F60E02" w:rsidRPr="00FB23C4" w:rsidRDefault="00F60E02" w:rsidP="00F60E02">
            <w:pPr>
              <w:numPr>
                <w:ilvl w:val="0"/>
                <w:numId w:val="257"/>
              </w:numPr>
              <w:spacing w:after="0" w:line="273" w:lineRule="auto"/>
              <w:rPr>
                <w:rFonts w:eastAsia="Times New Roman"/>
                <w:b/>
              </w:rPr>
            </w:pPr>
            <w:r w:rsidRPr="00FB23C4">
              <w:rPr>
                <w:rFonts w:eastAsia="Times New Roman"/>
                <w:b/>
              </w:rPr>
              <w:t>Context of assessment</w:t>
            </w:r>
          </w:p>
        </w:tc>
        <w:tc>
          <w:tcPr>
            <w:tcW w:w="6378" w:type="dxa"/>
            <w:tcBorders>
              <w:top w:val="nil"/>
              <w:left w:val="nil"/>
              <w:bottom w:val="single" w:sz="8" w:space="0" w:color="000000"/>
              <w:right w:val="single" w:sz="8" w:space="0" w:color="000000"/>
            </w:tcBorders>
            <w:tcMar>
              <w:top w:w="0" w:type="dxa"/>
              <w:left w:w="100" w:type="dxa"/>
              <w:bottom w:w="0" w:type="dxa"/>
              <w:right w:w="100" w:type="dxa"/>
            </w:tcMar>
          </w:tcPr>
          <w:p w14:paraId="401F8EA3" w14:textId="77777777" w:rsidR="00F60E02" w:rsidRPr="00FB23C4" w:rsidRDefault="00F60E02" w:rsidP="00D963BD">
            <w:pPr>
              <w:spacing w:before="240" w:after="240" w:line="273" w:lineRule="auto"/>
              <w:rPr>
                <w:rFonts w:eastAsia="Times New Roman"/>
              </w:rPr>
            </w:pPr>
            <w:r w:rsidRPr="00FB23C4">
              <w:rPr>
                <w:rFonts w:eastAsia="Times New Roman"/>
              </w:rPr>
              <w:t>Competency may be assessed in a workplace or simulated workplace</w:t>
            </w:r>
          </w:p>
        </w:tc>
      </w:tr>
      <w:tr w:rsidR="00F60E02" w:rsidRPr="00FB23C4" w14:paraId="7B15A3CD" w14:textId="77777777" w:rsidTr="00D963BD">
        <w:trPr>
          <w:trHeight w:val="555"/>
        </w:trPr>
        <w:tc>
          <w:tcPr>
            <w:tcW w:w="3243"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E81AEE" w14:textId="77777777" w:rsidR="00F60E02" w:rsidRPr="00FB23C4" w:rsidRDefault="00F60E02" w:rsidP="00F60E02">
            <w:pPr>
              <w:numPr>
                <w:ilvl w:val="0"/>
                <w:numId w:val="257"/>
              </w:numPr>
              <w:spacing w:after="0" w:line="273" w:lineRule="auto"/>
              <w:rPr>
                <w:rFonts w:eastAsia="Times New Roman"/>
                <w:b/>
              </w:rPr>
            </w:pPr>
            <w:r w:rsidRPr="00FB23C4">
              <w:rPr>
                <w:rFonts w:eastAsia="Times New Roman"/>
                <w:b/>
              </w:rPr>
              <w:lastRenderedPageBreak/>
              <w:t>Guidance information for assessment</w:t>
            </w:r>
          </w:p>
        </w:tc>
        <w:tc>
          <w:tcPr>
            <w:tcW w:w="6378" w:type="dxa"/>
            <w:tcBorders>
              <w:top w:val="nil"/>
              <w:left w:val="nil"/>
              <w:bottom w:val="single" w:sz="8" w:space="0" w:color="000000"/>
              <w:right w:val="single" w:sz="8" w:space="0" w:color="000000"/>
            </w:tcBorders>
            <w:tcMar>
              <w:top w:w="0" w:type="dxa"/>
              <w:left w:w="100" w:type="dxa"/>
              <w:bottom w:w="0" w:type="dxa"/>
              <w:right w:w="100" w:type="dxa"/>
            </w:tcMar>
          </w:tcPr>
          <w:p w14:paraId="1B5DDDE0" w14:textId="77777777" w:rsidR="00F60E02" w:rsidRPr="00FB23C4" w:rsidRDefault="00F60E02" w:rsidP="00D963BD">
            <w:pPr>
              <w:spacing w:before="240" w:after="240" w:line="273" w:lineRule="auto"/>
              <w:rPr>
                <w:rFonts w:eastAsia="Times New Roman"/>
              </w:rPr>
            </w:pPr>
            <w:r w:rsidRPr="00FB23C4">
              <w:rPr>
                <w:rFonts w:eastAsia="Times New Roman"/>
              </w:rPr>
              <w:t>Holistic assessment with other units relevant to the industry sector and workplace job role is recommended.</w:t>
            </w:r>
          </w:p>
        </w:tc>
      </w:tr>
    </w:tbl>
    <w:p w14:paraId="0839EFFA" w14:textId="77777777" w:rsidR="00F60E02" w:rsidRPr="00FB23C4" w:rsidRDefault="00F60E02" w:rsidP="00F60E02">
      <w:pPr>
        <w:spacing w:before="240" w:after="240" w:line="273" w:lineRule="auto"/>
        <w:jc w:val="center"/>
        <w:rPr>
          <w:rFonts w:eastAsia="Times New Roman"/>
        </w:rPr>
      </w:pPr>
      <w:r w:rsidRPr="00FB23C4">
        <w:rPr>
          <w:rFonts w:eastAsia="Times New Roman"/>
        </w:rPr>
        <w:t xml:space="preserve"> </w:t>
      </w:r>
    </w:p>
    <w:p w14:paraId="31B81114" w14:textId="77777777" w:rsidR="00F60E02" w:rsidRPr="00FB23C4" w:rsidRDefault="00F60E02" w:rsidP="00F60E02">
      <w:pPr>
        <w:rPr>
          <w:rFonts w:eastAsia="Times New Roman"/>
        </w:rPr>
      </w:pPr>
    </w:p>
    <w:p w14:paraId="7D73FC23" w14:textId="77777777" w:rsidR="00F60E02" w:rsidRPr="00FB23C4" w:rsidRDefault="00F60E02" w:rsidP="00F60E02">
      <w:pPr>
        <w:spacing w:after="0" w:line="240" w:lineRule="auto"/>
        <w:rPr>
          <w:rFonts w:eastAsia="Times New Roman"/>
          <w:b/>
        </w:rPr>
      </w:pPr>
    </w:p>
    <w:p w14:paraId="659CBCAE" w14:textId="77777777" w:rsidR="00F60E02" w:rsidRPr="00FB23C4" w:rsidRDefault="00F60E02" w:rsidP="00F60E02">
      <w:pPr>
        <w:spacing w:after="0" w:line="240" w:lineRule="auto"/>
        <w:rPr>
          <w:rFonts w:eastAsia="Times New Roman"/>
          <w:b/>
        </w:rPr>
      </w:pPr>
    </w:p>
    <w:p w14:paraId="48FF43B1" w14:textId="77777777" w:rsidR="00F60E02" w:rsidRPr="00FB23C4" w:rsidRDefault="00F60E02" w:rsidP="00F60E02">
      <w:pPr>
        <w:spacing w:after="0" w:line="240" w:lineRule="auto"/>
        <w:rPr>
          <w:rFonts w:eastAsia="Times New Roman"/>
          <w:b/>
        </w:rPr>
      </w:pPr>
    </w:p>
    <w:p w14:paraId="03D4A709" w14:textId="77777777" w:rsidR="00F60E02" w:rsidRPr="00FB23C4" w:rsidRDefault="00F60E02" w:rsidP="00F60E02">
      <w:pPr>
        <w:spacing w:after="0" w:line="240" w:lineRule="auto"/>
        <w:rPr>
          <w:rFonts w:eastAsia="Times New Roman"/>
          <w:b/>
        </w:rPr>
      </w:pPr>
      <w:bookmarkStart w:id="84" w:name="_heading=h.tyjcwt" w:colFirst="0" w:colLast="0"/>
      <w:bookmarkEnd w:id="84"/>
    </w:p>
    <w:p w14:paraId="1018AD8F" w14:textId="77777777" w:rsidR="00F60E02" w:rsidRPr="00FB23C4" w:rsidRDefault="00F60E02" w:rsidP="00F60E02">
      <w:pPr>
        <w:spacing w:after="0" w:line="240" w:lineRule="auto"/>
        <w:rPr>
          <w:rFonts w:eastAsia="Times New Roman"/>
          <w:b/>
        </w:rPr>
      </w:pPr>
      <w:r w:rsidRPr="00FB23C4">
        <w:br w:type="page"/>
      </w:r>
    </w:p>
    <w:p w14:paraId="1DC6FDA6" w14:textId="77777777" w:rsidR="00F60E02" w:rsidRPr="00FB23C4" w:rsidRDefault="00F60E02" w:rsidP="00F02B96">
      <w:pPr>
        <w:pStyle w:val="Heading1"/>
        <w:tabs>
          <w:tab w:val="left" w:pos="804"/>
          <w:tab w:val="center" w:pos="4558"/>
        </w:tabs>
        <w:jc w:val="left"/>
      </w:pPr>
      <w:bookmarkStart w:id="85" w:name="_Toc171438913"/>
      <w:bookmarkStart w:id="86" w:name="_Toc197075617"/>
      <w:r w:rsidRPr="00FB23C4">
        <w:lastRenderedPageBreak/>
        <w:t>APPLY PHYSICS PRINCIPLES</w:t>
      </w:r>
      <w:bookmarkEnd w:id="85"/>
      <w:bookmarkEnd w:id="86"/>
    </w:p>
    <w:p w14:paraId="75FD93B5" w14:textId="4810A943" w:rsidR="00F60E02" w:rsidRPr="00FB23C4" w:rsidRDefault="00F60E02" w:rsidP="00F60E02">
      <w:pPr>
        <w:spacing w:line="360" w:lineRule="auto"/>
        <w:jc w:val="both"/>
        <w:rPr>
          <w:rFonts w:eastAsia="Times New Roman"/>
          <w:b/>
        </w:rPr>
      </w:pPr>
      <w:r w:rsidRPr="00FB23C4">
        <w:rPr>
          <w:rFonts w:eastAsia="Times New Roman"/>
          <w:b/>
        </w:rPr>
        <w:t xml:space="preserve">UNIT CODE: </w:t>
      </w:r>
      <w:r w:rsidR="00211B4B" w:rsidRPr="008F2993">
        <w:rPr>
          <w:kern w:val="28"/>
          <w:lang w:val="en-ZA"/>
        </w:rPr>
        <w:t xml:space="preserve">0533 541 </w:t>
      </w:r>
      <w:r w:rsidR="00211B4B">
        <w:rPr>
          <w:kern w:val="28"/>
          <w:lang w:val="en-ZA"/>
        </w:rPr>
        <w:t>09</w:t>
      </w:r>
      <w:r w:rsidR="00211B4B" w:rsidRPr="008F2993">
        <w:rPr>
          <w:kern w:val="28"/>
          <w:lang w:val="en-ZA"/>
        </w:rPr>
        <w:t>A</w:t>
      </w:r>
    </w:p>
    <w:p w14:paraId="1C186EC2" w14:textId="77777777" w:rsidR="00F60E02" w:rsidRPr="00FB23C4" w:rsidRDefault="00F60E02" w:rsidP="00F60E02">
      <w:pPr>
        <w:spacing w:line="360" w:lineRule="auto"/>
        <w:jc w:val="both"/>
        <w:rPr>
          <w:rFonts w:eastAsia="Times New Roman"/>
          <w:b/>
        </w:rPr>
      </w:pPr>
      <w:r w:rsidRPr="00FB23C4">
        <w:rPr>
          <w:rFonts w:eastAsia="Times New Roman"/>
          <w:b/>
        </w:rPr>
        <w:t>UNIT DESCRIPTION</w:t>
      </w:r>
    </w:p>
    <w:p w14:paraId="705DC072" w14:textId="77777777" w:rsidR="00F60E02" w:rsidRPr="00FB23C4" w:rsidRDefault="00F60E02" w:rsidP="00F60E02">
      <w:pPr>
        <w:rPr>
          <w:rFonts w:eastAsia="Times New Roman"/>
        </w:rPr>
      </w:pPr>
      <w:r w:rsidRPr="00FB23C4">
        <w:rPr>
          <w:rFonts w:eastAsia="Times New Roman"/>
        </w:rPr>
        <w:t>This unit specifies the competencies required to apply physics principles.  It involves applying: dynamics principles; principles of thermodynamics; principles of optics; friction principles; work, energy and power principles; pressure principles; principles of electromagnetism; electrostatic and electrical principles; semiconductor device principles and principles of nuclear physics.</w:t>
      </w:r>
    </w:p>
    <w:p w14:paraId="57ACC98D" w14:textId="77777777" w:rsidR="00F60E02" w:rsidRPr="00FB23C4" w:rsidRDefault="00F60E02" w:rsidP="00F60E02">
      <w:pPr>
        <w:spacing w:line="360" w:lineRule="auto"/>
        <w:jc w:val="both"/>
        <w:rPr>
          <w:rFonts w:eastAsia="Times New Roman"/>
          <w:b/>
        </w:rPr>
      </w:pPr>
      <w:r w:rsidRPr="00FB23C4">
        <w:rPr>
          <w:rFonts w:eastAsia="Times New Roman"/>
          <w:b/>
        </w:rPr>
        <w:t>ELEMENTS AND PERFORMANCE CRITERIA</w:t>
      </w:r>
    </w:p>
    <w:tbl>
      <w:tblPr>
        <w:tblStyle w:val="Style13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F60E02" w:rsidRPr="00FB23C4" w14:paraId="3519F1B2" w14:textId="77777777" w:rsidTr="00D963BD">
        <w:trPr>
          <w:trHeight w:val="1448"/>
        </w:trPr>
        <w:tc>
          <w:tcPr>
            <w:tcW w:w="3114" w:type="dxa"/>
          </w:tcPr>
          <w:p w14:paraId="1ABD150B" w14:textId="77777777" w:rsidR="00F60E02" w:rsidRPr="00FB23C4" w:rsidRDefault="00F60E02" w:rsidP="00D963BD">
            <w:pPr>
              <w:spacing w:after="0"/>
              <w:rPr>
                <w:rFonts w:eastAsia="Times New Roman"/>
                <w:b/>
              </w:rPr>
            </w:pPr>
            <w:r w:rsidRPr="00FB23C4">
              <w:rPr>
                <w:rFonts w:eastAsia="Times New Roman"/>
                <w:b/>
              </w:rPr>
              <w:t xml:space="preserve">ELEMENT </w:t>
            </w:r>
          </w:p>
          <w:p w14:paraId="62DD1345" w14:textId="77777777" w:rsidR="00F60E02" w:rsidRPr="00FB23C4" w:rsidRDefault="00F60E02" w:rsidP="00D963BD">
            <w:pPr>
              <w:spacing w:after="0"/>
              <w:rPr>
                <w:rFonts w:eastAsia="Times New Roman"/>
              </w:rPr>
            </w:pPr>
            <w:r w:rsidRPr="00FB23C4">
              <w:rPr>
                <w:rFonts w:eastAsia="Times New Roman"/>
              </w:rPr>
              <w:t>These describe the key outcomes which make up workplace functions</w:t>
            </w:r>
          </w:p>
        </w:tc>
        <w:tc>
          <w:tcPr>
            <w:tcW w:w="6462" w:type="dxa"/>
          </w:tcPr>
          <w:p w14:paraId="56393AD2" w14:textId="77777777" w:rsidR="00F60E02" w:rsidRPr="00FB23C4" w:rsidRDefault="00F60E02" w:rsidP="00D963BD">
            <w:pPr>
              <w:spacing w:after="0"/>
              <w:rPr>
                <w:rFonts w:eastAsia="Times New Roman"/>
                <w:b/>
              </w:rPr>
            </w:pPr>
            <w:r w:rsidRPr="00FB23C4">
              <w:rPr>
                <w:rFonts w:eastAsia="Times New Roman"/>
                <w:b/>
              </w:rPr>
              <w:t>PERFORMANCE CRITERIA</w:t>
            </w:r>
          </w:p>
          <w:p w14:paraId="6C9274AF" w14:textId="77777777" w:rsidR="00F60E02" w:rsidRPr="00FB23C4" w:rsidRDefault="00F60E02" w:rsidP="00D963BD">
            <w:pPr>
              <w:spacing w:after="0"/>
              <w:rPr>
                <w:rFonts w:eastAsia="Times New Roman"/>
              </w:rPr>
            </w:pPr>
            <w:r w:rsidRPr="00FB23C4">
              <w:rPr>
                <w:rFonts w:eastAsia="Times New Roman"/>
              </w:rPr>
              <w:t>These are assessable statements which specify the required level of performance for each of the elements</w:t>
            </w:r>
          </w:p>
          <w:p w14:paraId="49935B14" w14:textId="77777777" w:rsidR="00F60E02" w:rsidRPr="00FB23C4" w:rsidRDefault="00F60E02" w:rsidP="00D963BD">
            <w:pPr>
              <w:spacing w:after="0"/>
              <w:rPr>
                <w:rFonts w:eastAsia="Times New Roman"/>
                <w:b/>
                <w:i/>
              </w:rPr>
            </w:pPr>
            <w:r w:rsidRPr="00FB23C4">
              <w:rPr>
                <w:rFonts w:eastAsia="Times New Roman"/>
                <w:b/>
                <w:i/>
              </w:rPr>
              <w:t>(Bold and italicized terms are elaborated in the range)</w:t>
            </w:r>
          </w:p>
        </w:tc>
      </w:tr>
      <w:tr w:rsidR="00F60E02" w:rsidRPr="00FB23C4" w14:paraId="5D471E06" w14:textId="77777777" w:rsidTr="00531457">
        <w:trPr>
          <w:trHeight w:val="904"/>
        </w:trPr>
        <w:tc>
          <w:tcPr>
            <w:tcW w:w="3114" w:type="dxa"/>
          </w:tcPr>
          <w:p w14:paraId="3F5A14ED" w14:textId="77777777" w:rsidR="00F60E02" w:rsidRPr="00FB23C4" w:rsidRDefault="00F60E02" w:rsidP="00F60E02">
            <w:pPr>
              <w:numPr>
                <w:ilvl w:val="0"/>
                <w:numId w:val="258"/>
              </w:numPr>
              <w:spacing w:after="0"/>
              <w:rPr>
                <w:rFonts w:eastAsia="Times New Roman"/>
              </w:rPr>
            </w:pPr>
            <w:r w:rsidRPr="00FB23C4">
              <w:rPr>
                <w:rFonts w:eastAsia="Times New Roman"/>
              </w:rPr>
              <w:t xml:space="preserve">Apply dynamics principles </w:t>
            </w:r>
          </w:p>
        </w:tc>
        <w:tc>
          <w:tcPr>
            <w:tcW w:w="6462" w:type="dxa"/>
          </w:tcPr>
          <w:p w14:paraId="7DE1AB13"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Static force principle is applied as per physics principles</w:t>
            </w:r>
          </w:p>
          <w:p w14:paraId="556CF615"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 xml:space="preserve">Linear motion principle is applied as per the </w:t>
            </w:r>
            <w:r w:rsidRPr="00FB23C4">
              <w:rPr>
                <w:rFonts w:eastAsia="Times New Roman"/>
                <w:b/>
                <w:i/>
              </w:rPr>
              <w:t>laws of motion</w:t>
            </w:r>
          </w:p>
          <w:p w14:paraId="502958F9"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Circular motion principle is applied as per laws of motion.</w:t>
            </w:r>
          </w:p>
        </w:tc>
      </w:tr>
      <w:tr w:rsidR="00F60E02" w:rsidRPr="00FB23C4" w14:paraId="0D8058F1" w14:textId="77777777" w:rsidTr="00D963BD">
        <w:trPr>
          <w:trHeight w:val="278"/>
        </w:trPr>
        <w:tc>
          <w:tcPr>
            <w:tcW w:w="3114" w:type="dxa"/>
          </w:tcPr>
          <w:p w14:paraId="0C57B6A8" w14:textId="77777777" w:rsidR="00F60E02" w:rsidRPr="00FB23C4" w:rsidRDefault="00F60E02" w:rsidP="00F60E02">
            <w:pPr>
              <w:numPr>
                <w:ilvl w:val="0"/>
                <w:numId w:val="258"/>
              </w:numPr>
              <w:spacing w:after="0"/>
              <w:rPr>
                <w:rFonts w:eastAsia="Times New Roman"/>
              </w:rPr>
            </w:pPr>
            <w:r w:rsidRPr="00FB23C4">
              <w:rPr>
                <w:rFonts w:eastAsia="Times New Roman"/>
              </w:rPr>
              <w:t>Apply principles of thermodynamics</w:t>
            </w:r>
          </w:p>
        </w:tc>
        <w:tc>
          <w:tcPr>
            <w:tcW w:w="6462" w:type="dxa"/>
          </w:tcPr>
          <w:p w14:paraId="1C0702C8"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b/>
                <w:i/>
              </w:rPr>
              <w:t>Heat energy</w:t>
            </w:r>
            <w:r w:rsidRPr="00FB23C4">
              <w:rPr>
                <w:rFonts w:eastAsia="Times New Roman"/>
              </w:rPr>
              <w:t xml:space="preserve"> is measured as per physics laboratory manual</w:t>
            </w:r>
          </w:p>
          <w:p w14:paraId="54026B87"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 xml:space="preserve">Heat energy is calculated as per </w:t>
            </w:r>
            <w:r w:rsidRPr="00FB23C4">
              <w:rPr>
                <w:rFonts w:eastAsia="Times New Roman"/>
                <w:b/>
                <w:i/>
              </w:rPr>
              <w:t>thermodynamic principles</w:t>
            </w:r>
          </w:p>
          <w:p w14:paraId="7BE3EEB5"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b/>
                <w:i/>
              </w:rPr>
              <w:t>Thermodynamic processes</w:t>
            </w:r>
            <w:r w:rsidRPr="00FB23C4">
              <w:rPr>
                <w:rFonts w:eastAsia="Times New Roman"/>
              </w:rPr>
              <w:t xml:space="preserve"> are determined as per physics laboratory manual</w:t>
            </w:r>
          </w:p>
          <w:p w14:paraId="72499FB2"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b/>
                <w:i/>
              </w:rPr>
              <w:t>Thermodynamic quantities</w:t>
            </w:r>
            <w:r w:rsidRPr="00FB23C4">
              <w:rPr>
                <w:rFonts w:eastAsia="Times New Roman"/>
              </w:rPr>
              <w:t xml:space="preserve"> are calculated as per physics laboratory manual</w:t>
            </w:r>
          </w:p>
        </w:tc>
      </w:tr>
      <w:tr w:rsidR="00F60E02" w:rsidRPr="00FB23C4" w14:paraId="12B36B87" w14:textId="77777777" w:rsidTr="00D963BD">
        <w:trPr>
          <w:trHeight w:val="278"/>
        </w:trPr>
        <w:tc>
          <w:tcPr>
            <w:tcW w:w="3114" w:type="dxa"/>
          </w:tcPr>
          <w:p w14:paraId="0FE0D0F9" w14:textId="77777777" w:rsidR="00F60E02" w:rsidRPr="00FB23C4" w:rsidRDefault="00F60E02" w:rsidP="00F60E02">
            <w:pPr>
              <w:numPr>
                <w:ilvl w:val="0"/>
                <w:numId w:val="258"/>
              </w:numPr>
              <w:spacing w:after="0"/>
              <w:rPr>
                <w:rFonts w:eastAsia="Times New Roman"/>
              </w:rPr>
            </w:pPr>
            <w:r w:rsidRPr="00FB23C4">
              <w:rPr>
                <w:rFonts w:eastAsia="Times New Roman"/>
              </w:rPr>
              <w:t>Apply principles of optics</w:t>
            </w:r>
          </w:p>
        </w:tc>
        <w:tc>
          <w:tcPr>
            <w:tcW w:w="6462" w:type="dxa"/>
          </w:tcPr>
          <w:p w14:paraId="3EBD9582"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b/>
                <w:i/>
              </w:rPr>
              <w:t>Light properties</w:t>
            </w:r>
            <w:r w:rsidRPr="00FB23C4">
              <w:rPr>
                <w:rFonts w:eastAsia="Times New Roman"/>
              </w:rPr>
              <w:t xml:space="preserve"> are applied as per optic principles</w:t>
            </w:r>
          </w:p>
          <w:p w14:paraId="0A1D66C9"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 xml:space="preserve">Distances and sizes of object and images are determined as per the geometrical optics and </w:t>
            </w:r>
            <w:r w:rsidRPr="00FB23C4">
              <w:rPr>
                <w:rFonts w:eastAsia="Times New Roman"/>
                <w:b/>
                <w:i/>
              </w:rPr>
              <w:t>mirror and lens formula</w:t>
            </w:r>
          </w:p>
          <w:p w14:paraId="24FCD63B"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Magnification power of optical device is determined as per optic principles.</w:t>
            </w:r>
          </w:p>
        </w:tc>
      </w:tr>
      <w:tr w:rsidR="00F60E02" w:rsidRPr="00FB23C4" w14:paraId="36CC4F7D" w14:textId="77777777" w:rsidTr="00D963BD">
        <w:trPr>
          <w:trHeight w:val="278"/>
        </w:trPr>
        <w:tc>
          <w:tcPr>
            <w:tcW w:w="3114" w:type="dxa"/>
          </w:tcPr>
          <w:p w14:paraId="0830E892" w14:textId="77777777" w:rsidR="00F60E02" w:rsidRPr="00FB23C4" w:rsidRDefault="00F60E02" w:rsidP="00F60E02">
            <w:pPr>
              <w:numPr>
                <w:ilvl w:val="0"/>
                <w:numId w:val="258"/>
              </w:numPr>
              <w:spacing w:after="0" w:line="285" w:lineRule="auto"/>
              <w:rPr>
                <w:rFonts w:eastAsia="Times New Roman"/>
              </w:rPr>
            </w:pPr>
            <w:r w:rsidRPr="00FB23C4">
              <w:rPr>
                <w:rFonts w:eastAsia="Times New Roman"/>
              </w:rPr>
              <w:t>Apply friction principles</w:t>
            </w:r>
          </w:p>
        </w:tc>
        <w:tc>
          <w:tcPr>
            <w:tcW w:w="6462" w:type="dxa"/>
          </w:tcPr>
          <w:p w14:paraId="5756EA4D" w14:textId="77777777" w:rsidR="00F60E02" w:rsidRPr="00FB23C4" w:rsidRDefault="00F60E02" w:rsidP="00F60E02">
            <w:pPr>
              <w:numPr>
                <w:ilvl w:val="1"/>
                <w:numId w:val="258"/>
              </w:numPr>
              <w:spacing w:after="0" w:line="285" w:lineRule="auto"/>
              <w:ind w:left="350" w:hanging="350"/>
              <w:rPr>
                <w:rFonts w:eastAsia="Times New Roman"/>
              </w:rPr>
            </w:pPr>
            <w:r w:rsidRPr="00FB23C4">
              <w:rPr>
                <w:rFonts w:eastAsia="Times New Roman"/>
              </w:rPr>
              <w:t>Source of friction in equipment is identified as per manufacturer’s manual.</w:t>
            </w:r>
          </w:p>
          <w:p w14:paraId="3C676DD4" w14:textId="77777777" w:rsidR="00F60E02" w:rsidRPr="00FB23C4" w:rsidRDefault="00F60E02" w:rsidP="00F60E02">
            <w:pPr>
              <w:numPr>
                <w:ilvl w:val="1"/>
                <w:numId w:val="258"/>
              </w:numPr>
              <w:spacing w:after="0" w:line="285" w:lineRule="auto"/>
              <w:ind w:left="350" w:hanging="350"/>
              <w:rPr>
                <w:rFonts w:eastAsia="Times New Roman"/>
              </w:rPr>
            </w:pPr>
            <w:r w:rsidRPr="00FB23C4">
              <w:rPr>
                <w:rFonts w:eastAsia="Times New Roman"/>
                <w:b/>
                <w:i/>
              </w:rPr>
              <w:t>Resultant forces</w:t>
            </w:r>
            <w:r w:rsidRPr="00FB23C4">
              <w:rPr>
                <w:rFonts w:eastAsia="Times New Roman"/>
              </w:rPr>
              <w:t xml:space="preserve"> are applied as per friction principles</w:t>
            </w:r>
          </w:p>
          <w:p w14:paraId="66ED4065" w14:textId="77777777" w:rsidR="00F60E02" w:rsidRPr="00FB23C4" w:rsidRDefault="00F60E02" w:rsidP="00F60E02">
            <w:pPr>
              <w:numPr>
                <w:ilvl w:val="1"/>
                <w:numId w:val="258"/>
              </w:numPr>
              <w:spacing w:after="0" w:line="285" w:lineRule="auto"/>
              <w:ind w:left="350" w:hanging="350"/>
              <w:rPr>
                <w:rFonts w:eastAsia="Times New Roman"/>
              </w:rPr>
            </w:pPr>
            <w:r w:rsidRPr="00FB23C4">
              <w:rPr>
                <w:rFonts w:eastAsia="Times New Roman"/>
              </w:rPr>
              <w:t>Coefficient of friction is calculated as per friction principles</w:t>
            </w:r>
          </w:p>
        </w:tc>
      </w:tr>
      <w:tr w:rsidR="00F60E02" w:rsidRPr="00FB23C4" w14:paraId="4E66DE2F" w14:textId="77777777" w:rsidTr="00D963BD">
        <w:trPr>
          <w:trHeight w:val="278"/>
        </w:trPr>
        <w:tc>
          <w:tcPr>
            <w:tcW w:w="3114" w:type="dxa"/>
          </w:tcPr>
          <w:p w14:paraId="57123E5C" w14:textId="77777777" w:rsidR="00F60E02" w:rsidRPr="00FB23C4" w:rsidRDefault="00F60E02" w:rsidP="00F60E02">
            <w:pPr>
              <w:numPr>
                <w:ilvl w:val="0"/>
                <w:numId w:val="258"/>
              </w:numPr>
              <w:spacing w:after="0" w:line="285" w:lineRule="auto"/>
              <w:rPr>
                <w:rFonts w:eastAsia="Times New Roman"/>
              </w:rPr>
            </w:pPr>
            <w:r w:rsidRPr="00FB23C4">
              <w:rPr>
                <w:rFonts w:eastAsia="Times New Roman"/>
              </w:rPr>
              <w:t>Apply pressure principles</w:t>
            </w:r>
          </w:p>
        </w:tc>
        <w:tc>
          <w:tcPr>
            <w:tcW w:w="6462" w:type="dxa"/>
          </w:tcPr>
          <w:p w14:paraId="71EF21FD" w14:textId="77777777" w:rsidR="00F60E02" w:rsidRPr="00FB23C4" w:rsidRDefault="00F60E02" w:rsidP="00F60E02">
            <w:pPr>
              <w:numPr>
                <w:ilvl w:val="1"/>
                <w:numId w:val="258"/>
              </w:numPr>
              <w:tabs>
                <w:tab w:val="left" w:pos="462"/>
                <w:tab w:val="left" w:pos="732"/>
              </w:tabs>
              <w:spacing w:after="0" w:line="285" w:lineRule="auto"/>
              <w:ind w:left="440"/>
              <w:rPr>
                <w:rFonts w:eastAsia="Times New Roman"/>
                <w:b/>
                <w:i/>
              </w:rPr>
            </w:pPr>
            <w:r w:rsidRPr="00FB23C4">
              <w:rPr>
                <w:rFonts w:eastAsia="Times New Roman"/>
              </w:rPr>
              <w:t xml:space="preserve">Pressure concepts are applied as per </w:t>
            </w:r>
            <w:r w:rsidRPr="00FB23C4">
              <w:rPr>
                <w:rFonts w:eastAsia="Times New Roman"/>
                <w:b/>
                <w:i/>
              </w:rPr>
              <w:t>pressure laws</w:t>
            </w:r>
          </w:p>
          <w:p w14:paraId="7DF7ED8E" w14:textId="77777777" w:rsidR="00F60E02" w:rsidRPr="00FB23C4" w:rsidRDefault="00F60E02" w:rsidP="00F60E02">
            <w:pPr>
              <w:numPr>
                <w:ilvl w:val="1"/>
                <w:numId w:val="258"/>
              </w:numPr>
              <w:tabs>
                <w:tab w:val="left" w:pos="462"/>
                <w:tab w:val="left" w:pos="732"/>
              </w:tabs>
              <w:spacing w:after="0" w:line="285" w:lineRule="auto"/>
              <w:ind w:left="440"/>
              <w:rPr>
                <w:rFonts w:eastAsia="Times New Roman"/>
                <w:b/>
                <w:i/>
              </w:rPr>
            </w:pPr>
            <w:r w:rsidRPr="00FB23C4">
              <w:rPr>
                <w:rFonts w:eastAsia="Times New Roman"/>
              </w:rPr>
              <w:t>Pressure problems are solved according to pressure laws</w:t>
            </w:r>
          </w:p>
          <w:p w14:paraId="2B614A29" w14:textId="77777777" w:rsidR="00F60E02" w:rsidRPr="00FB23C4" w:rsidRDefault="00F60E02" w:rsidP="00F60E02">
            <w:pPr>
              <w:numPr>
                <w:ilvl w:val="1"/>
                <w:numId w:val="258"/>
              </w:numPr>
              <w:tabs>
                <w:tab w:val="left" w:pos="462"/>
                <w:tab w:val="left" w:pos="732"/>
              </w:tabs>
              <w:spacing w:after="0" w:line="285" w:lineRule="auto"/>
              <w:ind w:left="440"/>
              <w:rPr>
                <w:rFonts w:eastAsia="Times New Roman"/>
                <w:b/>
                <w:i/>
              </w:rPr>
            </w:pPr>
            <w:r w:rsidRPr="00FB23C4">
              <w:rPr>
                <w:rFonts w:eastAsia="Times New Roman"/>
                <w:b/>
                <w:i/>
              </w:rPr>
              <w:t>Pressure applications</w:t>
            </w:r>
            <w:r w:rsidRPr="00FB23C4">
              <w:rPr>
                <w:rFonts w:eastAsia="Times New Roman"/>
              </w:rPr>
              <w:t xml:space="preserve"> are identified as per job specification</w:t>
            </w:r>
          </w:p>
        </w:tc>
      </w:tr>
      <w:tr w:rsidR="00F60E02" w:rsidRPr="00FB23C4" w14:paraId="5DD7303B" w14:textId="77777777" w:rsidTr="00D963BD">
        <w:trPr>
          <w:trHeight w:val="278"/>
        </w:trPr>
        <w:tc>
          <w:tcPr>
            <w:tcW w:w="3114" w:type="dxa"/>
            <w:tcBorders>
              <w:top w:val="single" w:sz="4" w:space="0" w:color="000000"/>
              <w:left w:val="single" w:sz="4" w:space="0" w:color="000000"/>
              <w:bottom w:val="single" w:sz="4" w:space="0" w:color="000000"/>
              <w:right w:val="single" w:sz="4" w:space="0" w:color="000000"/>
            </w:tcBorders>
          </w:tcPr>
          <w:p w14:paraId="5B66A25D" w14:textId="77777777" w:rsidR="00F60E02" w:rsidRPr="00FB23C4" w:rsidRDefault="00F60E02" w:rsidP="00F60E02">
            <w:pPr>
              <w:numPr>
                <w:ilvl w:val="0"/>
                <w:numId w:val="258"/>
              </w:numPr>
              <w:spacing w:after="0"/>
              <w:rPr>
                <w:rFonts w:eastAsia="Times New Roman"/>
              </w:rPr>
            </w:pPr>
            <w:r w:rsidRPr="00FB23C4">
              <w:rPr>
                <w:rFonts w:eastAsia="Times New Roman"/>
              </w:rPr>
              <w:lastRenderedPageBreak/>
              <w:t>Apply principles of electromagnetism</w:t>
            </w:r>
          </w:p>
        </w:tc>
        <w:tc>
          <w:tcPr>
            <w:tcW w:w="6462" w:type="dxa"/>
            <w:tcBorders>
              <w:top w:val="single" w:sz="4" w:space="0" w:color="000000"/>
              <w:left w:val="single" w:sz="4" w:space="0" w:color="000000"/>
              <w:bottom w:val="single" w:sz="4" w:space="0" w:color="000000"/>
              <w:right w:val="single" w:sz="4" w:space="0" w:color="000000"/>
            </w:tcBorders>
          </w:tcPr>
          <w:p w14:paraId="0B6FBC34" w14:textId="77777777" w:rsidR="00F60E02" w:rsidRPr="00FB23C4" w:rsidRDefault="00F60E02" w:rsidP="00F60E02">
            <w:pPr>
              <w:numPr>
                <w:ilvl w:val="1"/>
                <w:numId w:val="258"/>
              </w:numPr>
              <w:tabs>
                <w:tab w:val="left" w:pos="-6318"/>
              </w:tabs>
              <w:spacing w:after="0"/>
              <w:rPr>
                <w:rFonts w:eastAsia="Times New Roman"/>
              </w:rPr>
            </w:pPr>
            <w:r w:rsidRPr="00FB23C4">
              <w:rPr>
                <w:rFonts w:eastAsia="Times New Roman"/>
              </w:rPr>
              <w:t>Magnets are identified as per the physics laboratory manual</w:t>
            </w:r>
          </w:p>
          <w:p w14:paraId="5893D860" w14:textId="77777777" w:rsidR="00F60E02" w:rsidRPr="00FB23C4" w:rsidRDefault="00F60E02" w:rsidP="00F60E02">
            <w:pPr>
              <w:numPr>
                <w:ilvl w:val="1"/>
                <w:numId w:val="258"/>
              </w:numPr>
              <w:tabs>
                <w:tab w:val="left" w:pos="-6318"/>
              </w:tabs>
              <w:spacing w:after="0"/>
              <w:ind w:left="373" w:hanging="373"/>
              <w:rPr>
                <w:rFonts w:eastAsia="Times New Roman"/>
              </w:rPr>
            </w:pPr>
            <w:r w:rsidRPr="00FB23C4">
              <w:rPr>
                <w:rFonts w:eastAsia="Times New Roman"/>
                <w:b/>
                <w:i/>
              </w:rPr>
              <w:t>Magnetic properties</w:t>
            </w:r>
            <w:r w:rsidRPr="00FB23C4">
              <w:rPr>
                <w:rFonts w:eastAsia="Times New Roman"/>
              </w:rPr>
              <w:t xml:space="preserve"> are determined based on the magnetic principles</w:t>
            </w:r>
          </w:p>
          <w:p w14:paraId="3AE0D1A3" w14:textId="77777777" w:rsidR="00F60E02" w:rsidRPr="00FB23C4" w:rsidRDefault="00F60E02" w:rsidP="00F60E02">
            <w:pPr>
              <w:numPr>
                <w:ilvl w:val="1"/>
                <w:numId w:val="258"/>
              </w:numPr>
              <w:tabs>
                <w:tab w:val="left" w:pos="-6318"/>
              </w:tabs>
              <w:spacing w:after="0"/>
              <w:ind w:left="373" w:hanging="373"/>
              <w:rPr>
                <w:rFonts w:eastAsia="Times New Roman"/>
              </w:rPr>
            </w:pPr>
            <w:r w:rsidRPr="00FB23C4">
              <w:rPr>
                <w:rFonts w:eastAsia="Times New Roman"/>
                <w:b/>
                <w:i/>
              </w:rPr>
              <w:t>Electromagnetism</w:t>
            </w:r>
            <w:r w:rsidRPr="00FB23C4">
              <w:rPr>
                <w:rFonts w:eastAsia="Times New Roman"/>
              </w:rPr>
              <w:t xml:space="preserve"> is applied based on the principle of electromagnetism</w:t>
            </w:r>
          </w:p>
        </w:tc>
      </w:tr>
      <w:tr w:rsidR="00F60E02" w:rsidRPr="00FB23C4" w14:paraId="4688517A" w14:textId="77777777" w:rsidTr="00D963BD">
        <w:trPr>
          <w:trHeight w:val="278"/>
        </w:trPr>
        <w:tc>
          <w:tcPr>
            <w:tcW w:w="3114" w:type="dxa"/>
            <w:tcBorders>
              <w:top w:val="single" w:sz="4" w:space="0" w:color="000000"/>
              <w:left w:val="single" w:sz="4" w:space="0" w:color="000000"/>
              <w:bottom w:val="single" w:sz="4" w:space="0" w:color="000000"/>
              <w:right w:val="single" w:sz="4" w:space="0" w:color="000000"/>
            </w:tcBorders>
          </w:tcPr>
          <w:p w14:paraId="2362355B" w14:textId="77777777" w:rsidR="00F60E02" w:rsidRPr="00FB23C4" w:rsidRDefault="00F60E02" w:rsidP="00F60E02">
            <w:pPr>
              <w:numPr>
                <w:ilvl w:val="0"/>
                <w:numId w:val="258"/>
              </w:numPr>
              <w:spacing w:after="0"/>
              <w:rPr>
                <w:rFonts w:eastAsia="Times New Roman"/>
              </w:rPr>
            </w:pPr>
            <w:r w:rsidRPr="00FB23C4">
              <w:rPr>
                <w:rFonts w:eastAsia="Times New Roman"/>
              </w:rPr>
              <w:t>Apply electrostatic and electrical principles</w:t>
            </w:r>
          </w:p>
        </w:tc>
        <w:tc>
          <w:tcPr>
            <w:tcW w:w="6462" w:type="dxa"/>
            <w:tcBorders>
              <w:top w:val="single" w:sz="4" w:space="0" w:color="000000"/>
              <w:left w:val="single" w:sz="4" w:space="0" w:color="000000"/>
              <w:bottom w:val="single" w:sz="4" w:space="0" w:color="000000"/>
              <w:right w:val="single" w:sz="4" w:space="0" w:color="000000"/>
            </w:tcBorders>
          </w:tcPr>
          <w:p w14:paraId="09A5A972" w14:textId="77777777" w:rsidR="00F60E02" w:rsidRPr="00FB23C4" w:rsidRDefault="00F60E02" w:rsidP="00F60E02">
            <w:pPr>
              <w:numPr>
                <w:ilvl w:val="1"/>
                <w:numId w:val="258"/>
              </w:numPr>
              <w:tabs>
                <w:tab w:val="left" w:pos="-6318"/>
              </w:tabs>
              <w:spacing w:after="0"/>
              <w:jc w:val="center"/>
              <w:rPr>
                <w:rFonts w:eastAsia="Times New Roman"/>
              </w:rPr>
            </w:pPr>
            <w:r w:rsidRPr="00FB23C4">
              <w:rPr>
                <w:rFonts w:eastAsia="Times New Roman"/>
                <w:b/>
                <w:i/>
              </w:rPr>
              <w:t>Electrostatic devices</w:t>
            </w:r>
            <w:r w:rsidRPr="00FB23C4">
              <w:rPr>
                <w:rFonts w:eastAsia="Times New Roman"/>
              </w:rPr>
              <w:t xml:space="preserve"> are identified as per job specification</w:t>
            </w:r>
          </w:p>
          <w:p w14:paraId="33623589" w14:textId="77777777" w:rsidR="00F60E02" w:rsidRPr="00FB23C4" w:rsidRDefault="00F60E02" w:rsidP="00F60E02">
            <w:pPr>
              <w:numPr>
                <w:ilvl w:val="1"/>
                <w:numId w:val="258"/>
              </w:numPr>
              <w:tabs>
                <w:tab w:val="left" w:pos="-6318"/>
              </w:tabs>
              <w:spacing w:after="0"/>
              <w:ind w:left="373" w:hanging="373"/>
              <w:rPr>
                <w:rFonts w:eastAsia="Times New Roman"/>
              </w:rPr>
            </w:pPr>
            <w:r w:rsidRPr="00FB23C4">
              <w:rPr>
                <w:rFonts w:eastAsia="Times New Roman"/>
              </w:rPr>
              <w:t>Circuits are connected as per electrical principles</w:t>
            </w:r>
          </w:p>
          <w:p w14:paraId="59AC884F" w14:textId="77777777" w:rsidR="00F60E02" w:rsidRPr="00FB23C4" w:rsidRDefault="00F60E02" w:rsidP="00F60E02">
            <w:pPr>
              <w:numPr>
                <w:ilvl w:val="1"/>
                <w:numId w:val="258"/>
              </w:numPr>
              <w:tabs>
                <w:tab w:val="left" w:pos="-6318"/>
              </w:tabs>
              <w:spacing w:after="0"/>
              <w:ind w:left="373" w:hanging="373"/>
              <w:rPr>
                <w:rFonts w:eastAsia="Times New Roman"/>
              </w:rPr>
            </w:pPr>
            <w:r w:rsidRPr="00FB23C4">
              <w:rPr>
                <w:rFonts w:eastAsia="Times New Roman"/>
              </w:rPr>
              <w:t>Ohm’s law is applied as per electrical principles</w:t>
            </w:r>
          </w:p>
          <w:p w14:paraId="4AF619BD" w14:textId="77777777" w:rsidR="00F60E02" w:rsidRPr="00FB23C4" w:rsidRDefault="00F60E02" w:rsidP="00F60E02">
            <w:pPr>
              <w:numPr>
                <w:ilvl w:val="1"/>
                <w:numId w:val="258"/>
              </w:numPr>
              <w:tabs>
                <w:tab w:val="left" w:pos="-6318"/>
              </w:tabs>
              <w:spacing w:after="0"/>
              <w:ind w:left="373" w:hanging="373"/>
              <w:rPr>
                <w:rFonts w:eastAsia="Times New Roman"/>
              </w:rPr>
            </w:pPr>
            <w:r w:rsidRPr="00FB23C4">
              <w:rPr>
                <w:rFonts w:eastAsia="Times New Roman"/>
                <w:b/>
                <w:i/>
              </w:rPr>
              <w:t>Electrical energy sources</w:t>
            </w:r>
            <w:r w:rsidRPr="00FB23C4">
              <w:rPr>
                <w:rFonts w:eastAsia="Times New Roman"/>
              </w:rPr>
              <w:t xml:space="preserve"> are identified as per electrical principles</w:t>
            </w:r>
          </w:p>
          <w:p w14:paraId="5E4635BC" w14:textId="77777777" w:rsidR="00F60E02" w:rsidRPr="00FB23C4" w:rsidRDefault="00F60E02" w:rsidP="00F60E02">
            <w:pPr>
              <w:numPr>
                <w:ilvl w:val="1"/>
                <w:numId w:val="258"/>
              </w:numPr>
              <w:tabs>
                <w:tab w:val="left" w:pos="-6318"/>
              </w:tabs>
              <w:spacing w:after="0"/>
              <w:ind w:left="373" w:hanging="373"/>
              <w:rPr>
                <w:rFonts w:eastAsia="Times New Roman"/>
              </w:rPr>
            </w:pPr>
            <w:r w:rsidRPr="00FB23C4">
              <w:rPr>
                <w:rFonts w:eastAsia="Times New Roman"/>
              </w:rPr>
              <w:t xml:space="preserve">Principle of operation of </w:t>
            </w:r>
            <w:r w:rsidRPr="00FB23C4">
              <w:rPr>
                <w:rFonts w:eastAsia="Times New Roman"/>
                <w:b/>
                <w:i/>
              </w:rPr>
              <w:t>induction</w:t>
            </w:r>
            <w:r w:rsidRPr="00FB23C4">
              <w:rPr>
                <w:rFonts w:eastAsia="Times New Roman"/>
              </w:rPr>
              <w:t xml:space="preserve"> is applied as per job specification.</w:t>
            </w:r>
          </w:p>
        </w:tc>
      </w:tr>
      <w:tr w:rsidR="00F60E02" w:rsidRPr="00FB23C4" w14:paraId="6FF3FF62" w14:textId="77777777" w:rsidTr="00D963BD">
        <w:trPr>
          <w:trHeight w:val="278"/>
        </w:trPr>
        <w:tc>
          <w:tcPr>
            <w:tcW w:w="3114" w:type="dxa"/>
            <w:tcBorders>
              <w:top w:val="single" w:sz="4" w:space="0" w:color="000000"/>
              <w:left w:val="single" w:sz="4" w:space="0" w:color="000000"/>
              <w:bottom w:val="single" w:sz="4" w:space="0" w:color="000000"/>
              <w:right w:val="single" w:sz="4" w:space="0" w:color="000000"/>
            </w:tcBorders>
          </w:tcPr>
          <w:p w14:paraId="76AA8989" w14:textId="77777777" w:rsidR="00F60E02" w:rsidRPr="00FB23C4" w:rsidRDefault="00F60E02" w:rsidP="00F60E02">
            <w:pPr>
              <w:numPr>
                <w:ilvl w:val="0"/>
                <w:numId w:val="258"/>
              </w:numPr>
              <w:spacing w:after="0"/>
              <w:rPr>
                <w:rFonts w:eastAsia="Times New Roman"/>
              </w:rPr>
            </w:pPr>
            <w:r w:rsidRPr="00FB23C4">
              <w:rPr>
                <w:rFonts w:eastAsia="Times New Roman"/>
              </w:rPr>
              <w:t>Apply semiconductor device principles</w:t>
            </w:r>
          </w:p>
        </w:tc>
        <w:tc>
          <w:tcPr>
            <w:tcW w:w="6462" w:type="dxa"/>
            <w:tcBorders>
              <w:top w:val="single" w:sz="4" w:space="0" w:color="000000"/>
              <w:left w:val="single" w:sz="4" w:space="0" w:color="000000"/>
              <w:bottom w:val="single" w:sz="4" w:space="0" w:color="000000"/>
              <w:right w:val="single" w:sz="4" w:space="0" w:color="000000"/>
            </w:tcBorders>
          </w:tcPr>
          <w:p w14:paraId="076B5345" w14:textId="77777777" w:rsidR="00F60E02" w:rsidRPr="00FB23C4" w:rsidRDefault="00F60E02" w:rsidP="00F60E02">
            <w:pPr>
              <w:numPr>
                <w:ilvl w:val="1"/>
                <w:numId w:val="258"/>
              </w:numPr>
              <w:tabs>
                <w:tab w:val="left" w:pos="-6318"/>
              </w:tabs>
              <w:spacing w:after="0"/>
              <w:ind w:left="553"/>
              <w:rPr>
                <w:rFonts w:eastAsia="Times New Roman"/>
              </w:rPr>
            </w:pPr>
            <w:r w:rsidRPr="00FB23C4">
              <w:rPr>
                <w:rFonts w:eastAsia="Times New Roman"/>
                <w:b/>
                <w:i/>
              </w:rPr>
              <w:t>Semiconductor device</w:t>
            </w:r>
            <w:r w:rsidRPr="00FB23C4">
              <w:rPr>
                <w:rFonts w:eastAsia="Times New Roman"/>
              </w:rPr>
              <w:t xml:space="preserve"> is identified as per job specification.</w:t>
            </w:r>
          </w:p>
          <w:p w14:paraId="3B663357" w14:textId="77777777" w:rsidR="00F60E02" w:rsidRPr="00FB23C4" w:rsidRDefault="00F60E02" w:rsidP="00F60E02">
            <w:pPr>
              <w:numPr>
                <w:ilvl w:val="1"/>
                <w:numId w:val="258"/>
              </w:numPr>
              <w:tabs>
                <w:tab w:val="left" w:pos="-6318"/>
              </w:tabs>
              <w:spacing w:after="0"/>
              <w:ind w:left="553"/>
              <w:rPr>
                <w:rFonts w:eastAsia="Times New Roman"/>
              </w:rPr>
            </w:pPr>
            <w:r w:rsidRPr="00FB23C4">
              <w:rPr>
                <w:rFonts w:eastAsia="Times New Roman"/>
                <w:b/>
                <w:i/>
              </w:rPr>
              <w:t>Rectification</w:t>
            </w:r>
            <w:r w:rsidRPr="00FB23C4">
              <w:rPr>
                <w:rFonts w:eastAsia="Times New Roman"/>
              </w:rPr>
              <w:t xml:space="preserve"> is carried out as per the electronic principles</w:t>
            </w:r>
          </w:p>
          <w:p w14:paraId="5ACC7010" w14:textId="77777777" w:rsidR="00F60E02" w:rsidRPr="00FB23C4" w:rsidRDefault="00F60E02" w:rsidP="00F60E02">
            <w:pPr>
              <w:numPr>
                <w:ilvl w:val="1"/>
                <w:numId w:val="258"/>
              </w:numPr>
              <w:tabs>
                <w:tab w:val="left" w:pos="-6318"/>
              </w:tabs>
              <w:spacing w:after="0"/>
              <w:ind w:left="553"/>
              <w:rPr>
                <w:rFonts w:eastAsia="Times New Roman"/>
              </w:rPr>
            </w:pPr>
            <w:r w:rsidRPr="00FB23C4">
              <w:rPr>
                <w:rFonts w:eastAsia="Times New Roman"/>
              </w:rPr>
              <w:t>Characteristic of semi-conductor diodes are verified as per the manufacturer’s manual</w:t>
            </w:r>
          </w:p>
        </w:tc>
      </w:tr>
      <w:tr w:rsidR="00F60E02" w:rsidRPr="00FB23C4" w14:paraId="5D721031" w14:textId="77777777" w:rsidTr="00D963BD">
        <w:trPr>
          <w:trHeight w:val="278"/>
        </w:trPr>
        <w:tc>
          <w:tcPr>
            <w:tcW w:w="3114" w:type="dxa"/>
            <w:tcBorders>
              <w:top w:val="single" w:sz="4" w:space="0" w:color="000000"/>
              <w:left w:val="single" w:sz="4" w:space="0" w:color="000000"/>
              <w:bottom w:val="single" w:sz="4" w:space="0" w:color="000000"/>
              <w:right w:val="single" w:sz="4" w:space="0" w:color="000000"/>
            </w:tcBorders>
          </w:tcPr>
          <w:p w14:paraId="7E99502E" w14:textId="77777777" w:rsidR="00F60E02" w:rsidRPr="00FB23C4" w:rsidRDefault="00F60E02" w:rsidP="00F60E02">
            <w:pPr>
              <w:numPr>
                <w:ilvl w:val="0"/>
                <w:numId w:val="258"/>
              </w:numPr>
              <w:spacing w:after="0"/>
              <w:rPr>
                <w:rFonts w:eastAsia="Times New Roman"/>
              </w:rPr>
            </w:pPr>
            <w:r w:rsidRPr="00FB23C4">
              <w:rPr>
                <w:rFonts w:eastAsia="Times New Roman"/>
              </w:rPr>
              <w:t>Apply principles of nuclear physics</w:t>
            </w:r>
          </w:p>
        </w:tc>
        <w:tc>
          <w:tcPr>
            <w:tcW w:w="6462" w:type="dxa"/>
            <w:tcBorders>
              <w:top w:val="single" w:sz="4" w:space="0" w:color="000000"/>
              <w:left w:val="single" w:sz="4" w:space="0" w:color="000000"/>
              <w:bottom w:val="single" w:sz="4" w:space="0" w:color="000000"/>
              <w:right w:val="single" w:sz="4" w:space="0" w:color="000000"/>
            </w:tcBorders>
          </w:tcPr>
          <w:p w14:paraId="5AA5DF08" w14:textId="77777777" w:rsidR="00F60E02" w:rsidRPr="00FB23C4" w:rsidRDefault="00F60E02" w:rsidP="00F60E02">
            <w:pPr>
              <w:numPr>
                <w:ilvl w:val="1"/>
                <w:numId w:val="258"/>
              </w:numPr>
              <w:tabs>
                <w:tab w:val="left" w:pos="-6318"/>
              </w:tabs>
              <w:spacing w:after="0"/>
              <w:ind w:left="553"/>
              <w:rPr>
                <w:rFonts w:eastAsia="Times New Roman"/>
              </w:rPr>
            </w:pPr>
            <w:r w:rsidRPr="00FB23C4">
              <w:rPr>
                <w:rFonts w:eastAsia="Times New Roman"/>
              </w:rPr>
              <w:t>X-rays are produced and utilized as per the manufacturer’s manual</w:t>
            </w:r>
          </w:p>
          <w:p w14:paraId="286A2C85" w14:textId="77777777" w:rsidR="00F60E02" w:rsidRPr="00FB23C4" w:rsidRDefault="00F60E02" w:rsidP="00F60E02">
            <w:pPr>
              <w:numPr>
                <w:ilvl w:val="1"/>
                <w:numId w:val="258"/>
              </w:numPr>
              <w:tabs>
                <w:tab w:val="left" w:pos="-6318"/>
              </w:tabs>
              <w:spacing w:after="0"/>
              <w:ind w:left="553"/>
              <w:rPr>
                <w:rFonts w:eastAsia="Times New Roman"/>
              </w:rPr>
            </w:pPr>
            <w:r w:rsidRPr="00FB23C4">
              <w:rPr>
                <w:rFonts w:eastAsia="Times New Roman"/>
                <w:b/>
                <w:i/>
              </w:rPr>
              <w:t>Radioactive element</w:t>
            </w:r>
            <w:r w:rsidRPr="00FB23C4">
              <w:rPr>
                <w:rFonts w:eastAsia="Times New Roman"/>
              </w:rPr>
              <w:t xml:space="preserve"> is detected based on the detection systems</w:t>
            </w:r>
          </w:p>
          <w:p w14:paraId="0C3AB267" w14:textId="77777777" w:rsidR="00F60E02" w:rsidRPr="00FB23C4" w:rsidRDefault="00F60E02" w:rsidP="00F60E02">
            <w:pPr>
              <w:numPr>
                <w:ilvl w:val="1"/>
                <w:numId w:val="258"/>
              </w:numPr>
              <w:tabs>
                <w:tab w:val="left" w:pos="-6318"/>
              </w:tabs>
              <w:spacing w:after="0"/>
              <w:ind w:left="553"/>
              <w:rPr>
                <w:rFonts w:eastAsia="Times New Roman"/>
              </w:rPr>
            </w:pPr>
            <w:r w:rsidRPr="00FB23C4">
              <w:rPr>
                <w:rFonts w:eastAsia="Times New Roman"/>
              </w:rPr>
              <w:t xml:space="preserve">Safety precautions on radioactive elements are observed based on safety regulations </w:t>
            </w:r>
          </w:p>
          <w:p w14:paraId="42DAC2DA" w14:textId="77777777" w:rsidR="00F60E02" w:rsidRPr="00FB23C4" w:rsidRDefault="00F60E02" w:rsidP="00D963BD">
            <w:pPr>
              <w:tabs>
                <w:tab w:val="left" w:pos="-6318"/>
              </w:tabs>
              <w:spacing w:after="0"/>
              <w:rPr>
                <w:rFonts w:eastAsia="Times New Roman"/>
              </w:rPr>
            </w:pPr>
            <w:r w:rsidRPr="00FB23C4">
              <w:rPr>
                <w:rFonts w:eastAsia="Times New Roman"/>
              </w:rPr>
              <w:t xml:space="preserve"> 9.4 Radioactive </w:t>
            </w:r>
            <w:r w:rsidRPr="00FB23C4">
              <w:rPr>
                <w:rFonts w:eastAsia="Times New Roman"/>
                <w:b/>
                <w:i/>
              </w:rPr>
              <w:t>radiations</w:t>
            </w:r>
            <w:r w:rsidRPr="00FB23C4">
              <w:rPr>
                <w:rFonts w:eastAsia="Times New Roman"/>
              </w:rPr>
              <w:t xml:space="preserve"> are applied based on nuclear principles</w:t>
            </w:r>
          </w:p>
        </w:tc>
      </w:tr>
    </w:tbl>
    <w:p w14:paraId="7BE41053" w14:textId="77777777" w:rsidR="00F60E02" w:rsidRPr="00FB23C4" w:rsidRDefault="00F60E02" w:rsidP="00F60E02">
      <w:pPr>
        <w:spacing w:line="360" w:lineRule="auto"/>
        <w:jc w:val="both"/>
        <w:rPr>
          <w:rFonts w:eastAsia="Times New Roman"/>
        </w:rPr>
      </w:pPr>
    </w:p>
    <w:p w14:paraId="775328E6" w14:textId="77777777" w:rsidR="00F60E02" w:rsidRPr="00FB23C4" w:rsidRDefault="00F60E02" w:rsidP="00F60E02">
      <w:pPr>
        <w:spacing w:line="360" w:lineRule="auto"/>
        <w:jc w:val="both"/>
        <w:rPr>
          <w:rFonts w:eastAsia="Times New Roman"/>
          <w:b/>
        </w:rPr>
      </w:pPr>
      <w:r w:rsidRPr="00FB23C4">
        <w:rPr>
          <w:rFonts w:eastAsia="Times New Roman"/>
          <w:b/>
        </w:rPr>
        <w:t xml:space="preserve">RANGE </w:t>
      </w:r>
    </w:p>
    <w:p w14:paraId="4C54FD5C" w14:textId="77777777" w:rsidR="00F60E02" w:rsidRPr="00FB23C4" w:rsidRDefault="00F60E02" w:rsidP="00F60E02">
      <w:pPr>
        <w:spacing w:line="360" w:lineRule="auto"/>
        <w:jc w:val="both"/>
        <w:rPr>
          <w:rFonts w:eastAsia="Times New Roman"/>
        </w:rPr>
      </w:pPr>
      <w:r w:rsidRPr="00FB23C4">
        <w:rPr>
          <w:rFonts w:eastAsia="Times New Roman"/>
        </w:rPr>
        <w:t>This section provides work environment and conditions to which the performance criteria apply. It allows for different work environment and situations that will affect performance.</w:t>
      </w:r>
    </w:p>
    <w:tbl>
      <w:tblPr>
        <w:tblStyle w:val="Style137"/>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F60E02" w:rsidRPr="00FB23C4" w14:paraId="25482DF1" w14:textId="77777777" w:rsidTr="00D963BD">
        <w:tc>
          <w:tcPr>
            <w:tcW w:w="3955" w:type="dxa"/>
          </w:tcPr>
          <w:p w14:paraId="73888B5C" w14:textId="77777777" w:rsidR="00F60E02" w:rsidRPr="00FB23C4" w:rsidRDefault="00F60E02" w:rsidP="00D963BD">
            <w:pPr>
              <w:spacing w:line="360" w:lineRule="auto"/>
              <w:jc w:val="both"/>
              <w:rPr>
                <w:rFonts w:eastAsia="Times New Roman"/>
                <w:b/>
              </w:rPr>
            </w:pPr>
            <w:r w:rsidRPr="00FB23C4">
              <w:rPr>
                <w:rFonts w:eastAsia="Times New Roman"/>
                <w:b/>
              </w:rPr>
              <w:t xml:space="preserve">Variable </w:t>
            </w:r>
          </w:p>
        </w:tc>
        <w:tc>
          <w:tcPr>
            <w:tcW w:w="5040" w:type="dxa"/>
          </w:tcPr>
          <w:p w14:paraId="58573990" w14:textId="77777777" w:rsidR="00F60E02" w:rsidRPr="00FB23C4" w:rsidRDefault="00F60E02" w:rsidP="00D963BD">
            <w:pPr>
              <w:spacing w:line="360" w:lineRule="auto"/>
              <w:jc w:val="both"/>
              <w:rPr>
                <w:rFonts w:eastAsia="Times New Roman"/>
                <w:b/>
              </w:rPr>
            </w:pPr>
            <w:r w:rsidRPr="00FB23C4">
              <w:rPr>
                <w:rFonts w:eastAsia="Times New Roman"/>
                <w:b/>
              </w:rPr>
              <w:t xml:space="preserve">Range </w:t>
            </w:r>
          </w:p>
        </w:tc>
      </w:tr>
      <w:tr w:rsidR="00F60E02" w:rsidRPr="00FB23C4" w14:paraId="370B1D46" w14:textId="77777777" w:rsidTr="00D963BD">
        <w:trPr>
          <w:trHeight w:val="1475"/>
        </w:trPr>
        <w:tc>
          <w:tcPr>
            <w:tcW w:w="3955" w:type="dxa"/>
          </w:tcPr>
          <w:p w14:paraId="5D174E37" w14:textId="77777777" w:rsidR="00F60E02" w:rsidRPr="00FB23C4" w:rsidRDefault="00F60E02" w:rsidP="00D963BD">
            <w:pPr>
              <w:rPr>
                <w:rFonts w:eastAsia="Times New Roman"/>
              </w:rPr>
            </w:pPr>
            <w:r w:rsidRPr="00FB23C4">
              <w:rPr>
                <w:rFonts w:eastAsia="Times New Roman"/>
              </w:rPr>
              <w:t>Laws of motion may include but not limited to:</w:t>
            </w:r>
          </w:p>
          <w:p w14:paraId="622081C0" w14:textId="77777777" w:rsidR="00F60E02" w:rsidRPr="00FB23C4" w:rsidRDefault="00F60E02" w:rsidP="00D963BD">
            <w:pPr>
              <w:rPr>
                <w:rFonts w:eastAsia="Times New Roman"/>
              </w:rPr>
            </w:pPr>
          </w:p>
          <w:p w14:paraId="141E8090" w14:textId="77777777" w:rsidR="00F60E02" w:rsidRPr="00FB23C4" w:rsidRDefault="00F60E02" w:rsidP="00D963BD">
            <w:pPr>
              <w:rPr>
                <w:rFonts w:eastAsia="Times New Roman"/>
                <w:b/>
                <w:i/>
              </w:rPr>
            </w:pPr>
          </w:p>
        </w:tc>
        <w:tc>
          <w:tcPr>
            <w:tcW w:w="5040" w:type="dxa"/>
          </w:tcPr>
          <w:p w14:paraId="7136D7AC" w14:textId="77777777" w:rsidR="00F60E02" w:rsidRPr="00FB23C4" w:rsidRDefault="00F60E02" w:rsidP="00F60E02">
            <w:pPr>
              <w:numPr>
                <w:ilvl w:val="0"/>
                <w:numId w:val="259"/>
              </w:numPr>
              <w:spacing w:after="0"/>
              <w:rPr>
                <w:rFonts w:eastAsia="Times New Roman"/>
              </w:rPr>
            </w:pPr>
            <w:r w:rsidRPr="00FB23C4">
              <w:rPr>
                <w:rFonts w:eastAsia="Times New Roman"/>
              </w:rPr>
              <w:lastRenderedPageBreak/>
              <w:t>Law of inertia</w:t>
            </w:r>
          </w:p>
          <w:p w14:paraId="5FFCC6A3" w14:textId="77777777" w:rsidR="00F60E02" w:rsidRPr="00FB23C4" w:rsidRDefault="00F60E02" w:rsidP="00F60E02">
            <w:pPr>
              <w:numPr>
                <w:ilvl w:val="0"/>
                <w:numId w:val="259"/>
              </w:numPr>
              <w:spacing w:after="0"/>
              <w:rPr>
                <w:rFonts w:eastAsia="Times New Roman"/>
              </w:rPr>
            </w:pPr>
            <w:r w:rsidRPr="00FB23C4">
              <w:rPr>
                <w:rFonts w:eastAsia="Times New Roman"/>
              </w:rPr>
              <w:t>Law of momentum</w:t>
            </w:r>
          </w:p>
          <w:p w14:paraId="7F5D3D71" w14:textId="77777777" w:rsidR="00F60E02" w:rsidRPr="00FB23C4" w:rsidRDefault="00F60E02" w:rsidP="00F60E02">
            <w:pPr>
              <w:numPr>
                <w:ilvl w:val="0"/>
                <w:numId w:val="259"/>
              </w:numPr>
              <w:spacing w:after="0"/>
              <w:rPr>
                <w:rFonts w:eastAsia="Times New Roman"/>
              </w:rPr>
            </w:pPr>
            <w:r w:rsidRPr="00FB23C4">
              <w:rPr>
                <w:rFonts w:eastAsia="Times New Roman"/>
              </w:rPr>
              <w:t>Law of interaction</w:t>
            </w:r>
          </w:p>
        </w:tc>
      </w:tr>
      <w:tr w:rsidR="00F60E02" w:rsidRPr="00FB23C4" w14:paraId="5E5CA4F5" w14:textId="77777777" w:rsidTr="00D963BD">
        <w:trPr>
          <w:trHeight w:val="70"/>
        </w:trPr>
        <w:tc>
          <w:tcPr>
            <w:tcW w:w="3955" w:type="dxa"/>
          </w:tcPr>
          <w:p w14:paraId="406EDEC5" w14:textId="77777777" w:rsidR="00F60E02" w:rsidRPr="00FB23C4" w:rsidRDefault="00F60E02" w:rsidP="00D963BD">
            <w:pPr>
              <w:spacing w:after="0"/>
              <w:rPr>
                <w:rFonts w:eastAsia="Times New Roman"/>
              </w:rPr>
            </w:pPr>
            <w:r w:rsidRPr="00FB23C4">
              <w:rPr>
                <w:rFonts w:eastAsia="Times New Roman"/>
              </w:rPr>
              <w:t xml:space="preserve">Heat energy includes but </w:t>
            </w:r>
          </w:p>
          <w:p w14:paraId="78650B52" w14:textId="77777777" w:rsidR="00F60E02" w:rsidRPr="00FB23C4" w:rsidRDefault="00F60E02" w:rsidP="00D963BD">
            <w:pPr>
              <w:ind w:left="697"/>
              <w:rPr>
                <w:rFonts w:eastAsia="Times New Roman"/>
              </w:rPr>
            </w:pPr>
            <w:r w:rsidRPr="00FB23C4">
              <w:rPr>
                <w:rFonts w:eastAsia="Times New Roman"/>
              </w:rPr>
              <w:t>not limited to:</w:t>
            </w:r>
          </w:p>
          <w:p w14:paraId="57704E3C" w14:textId="77777777" w:rsidR="00F60E02" w:rsidRPr="00FB23C4" w:rsidRDefault="00F60E02" w:rsidP="00D963BD">
            <w:pPr>
              <w:ind w:left="697"/>
              <w:rPr>
                <w:rFonts w:eastAsia="Times New Roman"/>
              </w:rPr>
            </w:pPr>
          </w:p>
        </w:tc>
        <w:tc>
          <w:tcPr>
            <w:tcW w:w="5040" w:type="dxa"/>
          </w:tcPr>
          <w:p w14:paraId="0A7640F9" w14:textId="77777777" w:rsidR="00F60E02" w:rsidRPr="00FB23C4" w:rsidRDefault="00F60E02" w:rsidP="00F60E02">
            <w:pPr>
              <w:numPr>
                <w:ilvl w:val="0"/>
                <w:numId w:val="260"/>
              </w:numPr>
              <w:spacing w:after="0"/>
              <w:rPr>
                <w:rFonts w:eastAsia="Times New Roman"/>
              </w:rPr>
            </w:pPr>
            <w:r w:rsidRPr="00FB23C4">
              <w:rPr>
                <w:rFonts w:eastAsia="Times New Roman"/>
              </w:rPr>
              <w:t>Heat capacity</w:t>
            </w:r>
          </w:p>
          <w:p w14:paraId="75A73685" w14:textId="77777777" w:rsidR="00F60E02" w:rsidRPr="00FB23C4" w:rsidRDefault="00F60E02" w:rsidP="00F60E02">
            <w:pPr>
              <w:numPr>
                <w:ilvl w:val="0"/>
                <w:numId w:val="260"/>
              </w:numPr>
              <w:spacing w:after="0"/>
              <w:rPr>
                <w:rFonts w:eastAsia="Times New Roman"/>
              </w:rPr>
            </w:pPr>
            <w:r w:rsidRPr="00FB23C4">
              <w:rPr>
                <w:rFonts w:eastAsia="Times New Roman"/>
              </w:rPr>
              <w:t>Specific heat capacity</w:t>
            </w:r>
          </w:p>
          <w:p w14:paraId="2AE370A6" w14:textId="77777777" w:rsidR="00F60E02" w:rsidRPr="00FB23C4" w:rsidRDefault="00F60E02" w:rsidP="00F60E02">
            <w:pPr>
              <w:numPr>
                <w:ilvl w:val="0"/>
                <w:numId w:val="260"/>
              </w:numPr>
              <w:spacing w:after="0"/>
              <w:rPr>
                <w:rFonts w:eastAsia="Times New Roman"/>
              </w:rPr>
            </w:pPr>
            <w:r w:rsidRPr="00FB23C4">
              <w:rPr>
                <w:rFonts w:eastAsia="Times New Roman"/>
              </w:rPr>
              <w:t>Latent heat</w:t>
            </w:r>
          </w:p>
          <w:p w14:paraId="72654C2B" w14:textId="77777777" w:rsidR="00F60E02" w:rsidRPr="00FB23C4" w:rsidRDefault="00F60E02" w:rsidP="00F60E02">
            <w:pPr>
              <w:numPr>
                <w:ilvl w:val="0"/>
                <w:numId w:val="260"/>
              </w:numPr>
              <w:spacing w:after="0"/>
              <w:rPr>
                <w:rFonts w:eastAsia="Times New Roman"/>
              </w:rPr>
            </w:pPr>
            <w:r w:rsidRPr="00FB23C4">
              <w:rPr>
                <w:rFonts w:eastAsia="Times New Roman"/>
              </w:rPr>
              <w:t>Latent heat of fusion</w:t>
            </w:r>
          </w:p>
          <w:p w14:paraId="332812D8" w14:textId="77777777" w:rsidR="00F60E02" w:rsidRPr="00FB23C4" w:rsidRDefault="00F60E02" w:rsidP="00F60E02">
            <w:pPr>
              <w:numPr>
                <w:ilvl w:val="0"/>
                <w:numId w:val="260"/>
              </w:numPr>
              <w:spacing w:after="0"/>
              <w:rPr>
                <w:rFonts w:eastAsia="Times New Roman"/>
              </w:rPr>
            </w:pPr>
            <w:r w:rsidRPr="00FB23C4">
              <w:rPr>
                <w:rFonts w:eastAsia="Times New Roman"/>
              </w:rPr>
              <w:t>Latent heat of vaporization</w:t>
            </w:r>
          </w:p>
          <w:p w14:paraId="2367C0D0" w14:textId="77777777" w:rsidR="00F60E02" w:rsidRPr="00FB23C4" w:rsidRDefault="00F60E02" w:rsidP="00F60E02">
            <w:pPr>
              <w:numPr>
                <w:ilvl w:val="0"/>
                <w:numId w:val="260"/>
              </w:numPr>
              <w:spacing w:after="160"/>
              <w:rPr>
                <w:rFonts w:eastAsia="Times New Roman"/>
              </w:rPr>
            </w:pPr>
            <w:r w:rsidRPr="00FB23C4">
              <w:rPr>
                <w:rFonts w:eastAsia="Times New Roman"/>
              </w:rPr>
              <w:t>Latent heat of sublimation</w:t>
            </w:r>
          </w:p>
        </w:tc>
      </w:tr>
      <w:tr w:rsidR="00F60E02" w:rsidRPr="00FB23C4" w14:paraId="7573AC26" w14:textId="77777777" w:rsidTr="00D963BD">
        <w:trPr>
          <w:trHeight w:val="70"/>
        </w:trPr>
        <w:tc>
          <w:tcPr>
            <w:tcW w:w="3955" w:type="dxa"/>
          </w:tcPr>
          <w:p w14:paraId="23312A17" w14:textId="77777777" w:rsidR="00F60E02" w:rsidRPr="00FB23C4" w:rsidRDefault="00F60E02" w:rsidP="00D963BD">
            <w:pPr>
              <w:spacing w:after="160"/>
              <w:rPr>
                <w:rFonts w:eastAsia="Times New Roman"/>
              </w:rPr>
            </w:pPr>
            <w:r w:rsidRPr="00FB23C4">
              <w:rPr>
                <w:rFonts w:eastAsia="Times New Roman"/>
              </w:rPr>
              <w:t>Thermodynamic processes include but not limited to:</w:t>
            </w:r>
          </w:p>
          <w:p w14:paraId="30287B17" w14:textId="77777777" w:rsidR="00F60E02" w:rsidRPr="00FB23C4" w:rsidRDefault="00F60E02" w:rsidP="00D963BD">
            <w:pPr>
              <w:ind w:left="697"/>
              <w:rPr>
                <w:rFonts w:eastAsia="Times New Roman"/>
              </w:rPr>
            </w:pPr>
          </w:p>
        </w:tc>
        <w:tc>
          <w:tcPr>
            <w:tcW w:w="5040" w:type="dxa"/>
          </w:tcPr>
          <w:p w14:paraId="1C06E6D1" w14:textId="77777777" w:rsidR="00F60E02" w:rsidRPr="00FB23C4" w:rsidRDefault="00F60E02" w:rsidP="00F60E02">
            <w:pPr>
              <w:numPr>
                <w:ilvl w:val="0"/>
                <w:numId w:val="261"/>
              </w:numPr>
              <w:spacing w:after="0"/>
              <w:rPr>
                <w:rFonts w:eastAsia="Times New Roman"/>
              </w:rPr>
            </w:pPr>
            <w:r w:rsidRPr="00FB23C4">
              <w:rPr>
                <w:rFonts w:eastAsia="Times New Roman"/>
              </w:rPr>
              <w:t>Adiabatic changes</w:t>
            </w:r>
          </w:p>
          <w:p w14:paraId="4FD1A203" w14:textId="77777777" w:rsidR="00F60E02" w:rsidRPr="00FB23C4" w:rsidRDefault="00F60E02" w:rsidP="00F60E02">
            <w:pPr>
              <w:numPr>
                <w:ilvl w:val="0"/>
                <w:numId w:val="261"/>
              </w:numPr>
              <w:spacing w:after="0"/>
              <w:rPr>
                <w:rFonts w:eastAsia="Times New Roman"/>
              </w:rPr>
            </w:pPr>
            <w:r w:rsidRPr="00FB23C4">
              <w:rPr>
                <w:rFonts w:eastAsia="Times New Roman"/>
              </w:rPr>
              <w:t>Isothermal processes</w:t>
            </w:r>
          </w:p>
          <w:p w14:paraId="38412EDF" w14:textId="77777777" w:rsidR="00F60E02" w:rsidRPr="00FB23C4" w:rsidRDefault="00F60E02" w:rsidP="00F60E02">
            <w:pPr>
              <w:numPr>
                <w:ilvl w:val="0"/>
                <w:numId w:val="261"/>
              </w:numPr>
              <w:spacing w:after="0"/>
              <w:rPr>
                <w:rFonts w:eastAsia="Times New Roman"/>
              </w:rPr>
            </w:pPr>
            <w:r w:rsidRPr="00FB23C4">
              <w:rPr>
                <w:rFonts w:eastAsia="Times New Roman"/>
              </w:rPr>
              <w:t>Isobaric changes</w:t>
            </w:r>
          </w:p>
          <w:p w14:paraId="37AFFC6D" w14:textId="77777777" w:rsidR="00F60E02" w:rsidRPr="00FB23C4" w:rsidRDefault="00F60E02" w:rsidP="00F60E02">
            <w:pPr>
              <w:numPr>
                <w:ilvl w:val="0"/>
                <w:numId w:val="261"/>
              </w:numPr>
              <w:spacing w:after="160"/>
              <w:rPr>
                <w:rFonts w:eastAsia="Times New Roman"/>
              </w:rPr>
            </w:pPr>
            <w:r w:rsidRPr="00FB23C4">
              <w:rPr>
                <w:rFonts w:eastAsia="Times New Roman"/>
              </w:rPr>
              <w:t>Isochoric changes</w:t>
            </w:r>
          </w:p>
        </w:tc>
      </w:tr>
      <w:tr w:rsidR="00F60E02" w:rsidRPr="00FB23C4" w14:paraId="30A87513" w14:textId="77777777" w:rsidTr="00D963BD">
        <w:trPr>
          <w:trHeight w:val="70"/>
        </w:trPr>
        <w:tc>
          <w:tcPr>
            <w:tcW w:w="3955" w:type="dxa"/>
          </w:tcPr>
          <w:p w14:paraId="71A023BD" w14:textId="77777777" w:rsidR="00F60E02" w:rsidRPr="00FB23C4" w:rsidRDefault="00F60E02" w:rsidP="00D963BD">
            <w:pPr>
              <w:rPr>
                <w:rFonts w:eastAsia="Times New Roman"/>
              </w:rPr>
            </w:pPr>
            <w:r w:rsidRPr="00FB23C4">
              <w:rPr>
                <w:rFonts w:eastAsia="Times New Roman"/>
              </w:rPr>
              <w:t>Thermodynamic quantities include but not limited to:</w:t>
            </w:r>
          </w:p>
        </w:tc>
        <w:tc>
          <w:tcPr>
            <w:tcW w:w="5040" w:type="dxa"/>
          </w:tcPr>
          <w:p w14:paraId="27880645" w14:textId="77777777" w:rsidR="00F60E02" w:rsidRPr="00FB23C4" w:rsidRDefault="00F60E02" w:rsidP="00F60E02">
            <w:pPr>
              <w:numPr>
                <w:ilvl w:val="0"/>
                <w:numId w:val="262"/>
              </w:numPr>
              <w:spacing w:after="0"/>
              <w:rPr>
                <w:rFonts w:eastAsia="Times New Roman"/>
              </w:rPr>
            </w:pPr>
            <w:r w:rsidRPr="00FB23C4">
              <w:rPr>
                <w:rFonts w:eastAsia="Times New Roman"/>
              </w:rPr>
              <w:t>Pressure</w:t>
            </w:r>
          </w:p>
          <w:p w14:paraId="28653B3E" w14:textId="77777777" w:rsidR="00F60E02" w:rsidRPr="00FB23C4" w:rsidRDefault="00F60E02" w:rsidP="00F60E02">
            <w:pPr>
              <w:numPr>
                <w:ilvl w:val="0"/>
                <w:numId w:val="262"/>
              </w:numPr>
              <w:spacing w:after="0"/>
              <w:rPr>
                <w:rFonts w:eastAsia="Times New Roman"/>
              </w:rPr>
            </w:pPr>
            <w:r w:rsidRPr="00FB23C4">
              <w:rPr>
                <w:rFonts w:eastAsia="Times New Roman"/>
              </w:rPr>
              <w:t>Volume</w:t>
            </w:r>
          </w:p>
          <w:p w14:paraId="4E9E7983" w14:textId="77777777" w:rsidR="00F60E02" w:rsidRPr="00FB23C4" w:rsidRDefault="00F60E02" w:rsidP="00F60E02">
            <w:pPr>
              <w:numPr>
                <w:ilvl w:val="0"/>
                <w:numId w:val="262"/>
              </w:numPr>
              <w:spacing w:after="120"/>
              <w:rPr>
                <w:rFonts w:eastAsia="Times New Roman"/>
              </w:rPr>
            </w:pPr>
            <w:r w:rsidRPr="00FB23C4">
              <w:rPr>
                <w:rFonts w:eastAsia="Times New Roman"/>
              </w:rPr>
              <w:t>Temperature</w:t>
            </w:r>
          </w:p>
        </w:tc>
      </w:tr>
      <w:tr w:rsidR="00F60E02" w:rsidRPr="00FB23C4" w14:paraId="7D65070A" w14:textId="77777777" w:rsidTr="00D963BD">
        <w:trPr>
          <w:trHeight w:val="70"/>
        </w:trPr>
        <w:tc>
          <w:tcPr>
            <w:tcW w:w="3955" w:type="dxa"/>
          </w:tcPr>
          <w:p w14:paraId="49A0359D" w14:textId="77777777" w:rsidR="00F60E02" w:rsidRPr="00FB23C4" w:rsidRDefault="00F60E02" w:rsidP="00D963BD">
            <w:pPr>
              <w:spacing w:after="160"/>
              <w:rPr>
                <w:rFonts w:eastAsia="Times New Roman"/>
              </w:rPr>
            </w:pPr>
            <w:r w:rsidRPr="00FB23C4">
              <w:rPr>
                <w:rFonts w:eastAsia="Times New Roman"/>
              </w:rPr>
              <w:t>Light properties include but not limited to:</w:t>
            </w:r>
          </w:p>
        </w:tc>
        <w:tc>
          <w:tcPr>
            <w:tcW w:w="5040" w:type="dxa"/>
          </w:tcPr>
          <w:p w14:paraId="2235AE77" w14:textId="77777777" w:rsidR="00F60E02" w:rsidRPr="00FB23C4" w:rsidRDefault="00F60E02" w:rsidP="00F60E02">
            <w:pPr>
              <w:numPr>
                <w:ilvl w:val="0"/>
                <w:numId w:val="263"/>
              </w:numPr>
              <w:spacing w:after="0"/>
              <w:rPr>
                <w:rFonts w:eastAsia="Times New Roman"/>
              </w:rPr>
            </w:pPr>
            <w:r w:rsidRPr="00FB23C4">
              <w:rPr>
                <w:rFonts w:eastAsia="Times New Roman"/>
              </w:rPr>
              <w:t>Reflection</w:t>
            </w:r>
          </w:p>
          <w:p w14:paraId="0072CA53" w14:textId="77777777" w:rsidR="00F60E02" w:rsidRPr="00FB23C4" w:rsidRDefault="00F60E02" w:rsidP="00F60E02">
            <w:pPr>
              <w:numPr>
                <w:ilvl w:val="0"/>
                <w:numId w:val="263"/>
              </w:numPr>
              <w:spacing w:after="0"/>
              <w:rPr>
                <w:rFonts w:eastAsia="Times New Roman"/>
              </w:rPr>
            </w:pPr>
            <w:r w:rsidRPr="00FB23C4">
              <w:rPr>
                <w:rFonts w:eastAsia="Times New Roman"/>
              </w:rPr>
              <w:t>Total internal reflection</w:t>
            </w:r>
          </w:p>
          <w:p w14:paraId="4EC88361" w14:textId="77777777" w:rsidR="00F60E02" w:rsidRPr="00FB23C4" w:rsidRDefault="00F60E02" w:rsidP="00F60E02">
            <w:pPr>
              <w:numPr>
                <w:ilvl w:val="0"/>
                <w:numId w:val="263"/>
              </w:numPr>
              <w:spacing w:after="160"/>
              <w:rPr>
                <w:rFonts w:eastAsia="Times New Roman"/>
              </w:rPr>
            </w:pPr>
            <w:r w:rsidRPr="00FB23C4">
              <w:rPr>
                <w:rFonts w:eastAsia="Times New Roman"/>
              </w:rPr>
              <w:t>Refraction</w:t>
            </w:r>
          </w:p>
        </w:tc>
      </w:tr>
      <w:tr w:rsidR="00F60E02" w:rsidRPr="00FB23C4" w14:paraId="69D2D5C1" w14:textId="77777777" w:rsidTr="00D963BD">
        <w:trPr>
          <w:trHeight w:val="70"/>
        </w:trPr>
        <w:tc>
          <w:tcPr>
            <w:tcW w:w="3955" w:type="dxa"/>
          </w:tcPr>
          <w:p w14:paraId="27CBF808" w14:textId="77777777" w:rsidR="00F60E02" w:rsidRPr="00FB23C4" w:rsidRDefault="00F60E02" w:rsidP="00D963BD">
            <w:pPr>
              <w:spacing w:after="160"/>
              <w:rPr>
                <w:rFonts w:eastAsia="Times New Roman"/>
              </w:rPr>
            </w:pPr>
            <w:r w:rsidRPr="00FB23C4">
              <w:rPr>
                <w:rFonts w:eastAsia="Times New Roman"/>
              </w:rPr>
              <w:t>Mirror and lens formula include</w:t>
            </w:r>
          </w:p>
        </w:tc>
        <w:tc>
          <w:tcPr>
            <w:tcW w:w="5040" w:type="dxa"/>
          </w:tcPr>
          <w:p w14:paraId="56F705E0" w14:textId="77777777" w:rsidR="00F60E02" w:rsidRPr="00FB23C4" w:rsidRDefault="00F60E02" w:rsidP="00D963BD">
            <w:pPr>
              <w:spacing w:after="0"/>
              <w:ind w:left="360"/>
              <w:rPr>
                <w:rFonts w:eastAsia="Times New Roman"/>
              </w:rPr>
            </w:pPr>
            <w:r w:rsidRPr="00FB23C4">
              <w:rPr>
                <w:rFonts w:eastAsia="Times New Roman"/>
              </w:rPr>
              <w:t>1/f= 1/u+ 1/v</w:t>
            </w:r>
          </w:p>
          <w:p w14:paraId="5DA93A57" w14:textId="77777777" w:rsidR="00F60E02" w:rsidRPr="00FB23C4" w:rsidRDefault="00F60E02" w:rsidP="00F60E02">
            <w:pPr>
              <w:numPr>
                <w:ilvl w:val="0"/>
                <w:numId w:val="264"/>
              </w:numPr>
              <w:spacing w:after="0" w:line="240" w:lineRule="auto"/>
              <w:rPr>
                <w:rFonts w:eastAsia="Times New Roman"/>
              </w:rPr>
            </w:pPr>
            <w:r w:rsidRPr="00FB23C4">
              <w:rPr>
                <w:rFonts w:eastAsia="Times New Roman"/>
              </w:rPr>
              <w:t>f - Focal length</w:t>
            </w:r>
          </w:p>
          <w:p w14:paraId="402FFEE3" w14:textId="77777777" w:rsidR="00F60E02" w:rsidRPr="00FB23C4" w:rsidRDefault="00F60E02" w:rsidP="00F60E02">
            <w:pPr>
              <w:numPr>
                <w:ilvl w:val="0"/>
                <w:numId w:val="264"/>
              </w:numPr>
              <w:spacing w:after="0" w:line="240" w:lineRule="auto"/>
              <w:rPr>
                <w:rFonts w:eastAsia="Times New Roman"/>
              </w:rPr>
            </w:pPr>
            <w:r w:rsidRPr="00FB23C4">
              <w:rPr>
                <w:rFonts w:eastAsia="Times New Roman"/>
              </w:rPr>
              <w:t>u - Object distance</w:t>
            </w:r>
          </w:p>
          <w:p w14:paraId="0C5217CB" w14:textId="77777777" w:rsidR="00F60E02" w:rsidRPr="00FB23C4" w:rsidRDefault="00F60E02" w:rsidP="00F60E02">
            <w:pPr>
              <w:numPr>
                <w:ilvl w:val="0"/>
                <w:numId w:val="264"/>
              </w:numPr>
              <w:spacing w:after="0" w:line="240" w:lineRule="auto"/>
              <w:rPr>
                <w:rFonts w:eastAsia="Times New Roman"/>
              </w:rPr>
            </w:pPr>
            <w:r w:rsidRPr="00FB23C4">
              <w:rPr>
                <w:rFonts w:eastAsia="Times New Roman"/>
              </w:rPr>
              <w:t>v - Image distance</w:t>
            </w:r>
          </w:p>
          <w:p w14:paraId="44678B9B" w14:textId="77777777" w:rsidR="00F60E02" w:rsidRPr="00FB23C4" w:rsidRDefault="00F60E02" w:rsidP="00D963BD">
            <w:pPr>
              <w:spacing w:after="0" w:line="240" w:lineRule="auto"/>
              <w:rPr>
                <w:rFonts w:eastAsia="Times New Roman"/>
              </w:rPr>
            </w:pPr>
            <w:r w:rsidRPr="00FB23C4">
              <w:rPr>
                <w:rFonts w:eastAsia="Times New Roman"/>
              </w:rPr>
              <w:t xml:space="preserve">              m = v/u=</w:t>
            </w:r>
            <w:proofErr w:type="spellStart"/>
            <w:r w:rsidRPr="00FB23C4">
              <w:rPr>
                <w:rFonts w:eastAsia="Times New Roman"/>
              </w:rPr>
              <w:t>i</w:t>
            </w:r>
            <w:proofErr w:type="spellEnd"/>
            <w:r w:rsidRPr="00FB23C4">
              <w:rPr>
                <w:rFonts w:eastAsia="Times New Roman"/>
              </w:rPr>
              <w:t>/o</w:t>
            </w:r>
          </w:p>
          <w:p w14:paraId="53639060" w14:textId="77777777" w:rsidR="00F60E02" w:rsidRPr="00FB23C4" w:rsidRDefault="00F60E02" w:rsidP="00F60E02">
            <w:pPr>
              <w:numPr>
                <w:ilvl w:val="0"/>
                <w:numId w:val="264"/>
              </w:numPr>
              <w:spacing w:after="0" w:line="240" w:lineRule="auto"/>
              <w:rPr>
                <w:rFonts w:eastAsia="Times New Roman"/>
              </w:rPr>
            </w:pPr>
            <w:proofErr w:type="spellStart"/>
            <w:r w:rsidRPr="00FB23C4">
              <w:rPr>
                <w:rFonts w:eastAsia="Times New Roman"/>
              </w:rPr>
              <w:t>i</w:t>
            </w:r>
            <w:proofErr w:type="spellEnd"/>
            <w:r w:rsidRPr="00FB23C4">
              <w:rPr>
                <w:rFonts w:eastAsia="Times New Roman"/>
              </w:rPr>
              <w:t xml:space="preserve"> - Image height</w:t>
            </w:r>
          </w:p>
          <w:p w14:paraId="2DA68F43" w14:textId="77777777" w:rsidR="00F60E02" w:rsidRPr="00FB23C4" w:rsidRDefault="00F60E02" w:rsidP="00F60E02">
            <w:pPr>
              <w:numPr>
                <w:ilvl w:val="0"/>
                <w:numId w:val="264"/>
              </w:numPr>
              <w:spacing w:after="160" w:line="240" w:lineRule="auto"/>
              <w:rPr>
                <w:rFonts w:eastAsia="Times New Roman"/>
              </w:rPr>
            </w:pPr>
            <w:r w:rsidRPr="00FB23C4">
              <w:rPr>
                <w:rFonts w:eastAsia="Times New Roman"/>
              </w:rPr>
              <w:t>0– Object height</w:t>
            </w:r>
          </w:p>
        </w:tc>
      </w:tr>
      <w:tr w:rsidR="00F60E02" w:rsidRPr="00FB23C4" w14:paraId="3B3FFB5E"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585F33D7" w14:textId="77777777" w:rsidR="00F60E02" w:rsidRPr="00FB23C4" w:rsidRDefault="00F60E02" w:rsidP="00D963BD">
            <w:pPr>
              <w:spacing w:after="160"/>
              <w:rPr>
                <w:rFonts w:eastAsia="Times New Roman"/>
              </w:rPr>
            </w:pPr>
            <w:r w:rsidRPr="00FB23C4">
              <w:rPr>
                <w:rFonts w:eastAsia="Times New Roman"/>
              </w:rPr>
              <w:t>Types of magnets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7549A11" w14:textId="77777777" w:rsidR="00F60E02" w:rsidRPr="00FB23C4" w:rsidRDefault="00F60E02" w:rsidP="00F60E02">
            <w:pPr>
              <w:numPr>
                <w:ilvl w:val="0"/>
                <w:numId w:val="265"/>
              </w:numPr>
              <w:spacing w:after="0"/>
              <w:rPr>
                <w:rFonts w:eastAsia="Times New Roman"/>
              </w:rPr>
            </w:pPr>
            <w:r w:rsidRPr="00FB23C4">
              <w:rPr>
                <w:rFonts w:eastAsia="Times New Roman"/>
              </w:rPr>
              <w:t>Permanent</w:t>
            </w:r>
          </w:p>
          <w:p w14:paraId="63A76BA5" w14:textId="77777777" w:rsidR="00F60E02" w:rsidRPr="00FB23C4" w:rsidRDefault="00F60E02" w:rsidP="00F60E02">
            <w:pPr>
              <w:numPr>
                <w:ilvl w:val="0"/>
                <w:numId w:val="265"/>
              </w:numPr>
              <w:spacing w:after="0"/>
              <w:rPr>
                <w:rFonts w:eastAsia="Times New Roman"/>
              </w:rPr>
            </w:pPr>
            <w:r w:rsidRPr="00FB23C4">
              <w:rPr>
                <w:rFonts w:eastAsia="Times New Roman"/>
              </w:rPr>
              <w:t>Temporary</w:t>
            </w:r>
          </w:p>
          <w:p w14:paraId="28D9813E" w14:textId="77777777" w:rsidR="00F60E02" w:rsidRPr="00FB23C4" w:rsidRDefault="00F60E02" w:rsidP="00F60E02">
            <w:pPr>
              <w:numPr>
                <w:ilvl w:val="0"/>
                <w:numId w:val="265"/>
              </w:numPr>
              <w:spacing w:after="160"/>
              <w:rPr>
                <w:rFonts w:eastAsia="Times New Roman"/>
              </w:rPr>
            </w:pPr>
            <w:r w:rsidRPr="00FB23C4">
              <w:rPr>
                <w:rFonts w:eastAsia="Times New Roman"/>
              </w:rPr>
              <w:t>Earth</w:t>
            </w:r>
          </w:p>
        </w:tc>
      </w:tr>
      <w:tr w:rsidR="00F60E02" w:rsidRPr="00FB23C4" w14:paraId="22DE9BAA"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209B28CE" w14:textId="77777777" w:rsidR="00F60E02" w:rsidRPr="00FB23C4" w:rsidRDefault="00F60E02" w:rsidP="00D963BD">
            <w:pPr>
              <w:spacing w:after="160"/>
              <w:rPr>
                <w:rFonts w:eastAsia="Times New Roman"/>
              </w:rPr>
            </w:pPr>
            <w:r w:rsidRPr="00FB23C4">
              <w:rPr>
                <w:rFonts w:eastAsia="Times New Roman"/>
              </w:rPr>
              <w:t>Magnetic properties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7B7930A3" w14:textId="77777777" w:rsidR="00F60E02" w:rsidRPr="00FB23C4" w:rsidRDefault="00F60E02" w:rsidP="00F60E02">
            <w:pPr>
              <w:numPr>
                <w:ilvl w:val="0"/>
                <w:numId w:val="266"/>
              </w:numPr>
              <w:spacing w:after="0"/>
              <w:rPr>
                <w:rFonts w:eastAsia="Times New Roman"/>
              </w:rPr>
            </w:pPr>
            <w:r w:rsidRPr="00FB23C4">
              <w:rPr>
                <w:rFonts w:eastAsia="Times New Roman"/>
              </w:rPr>
              <w:t>Lines of force</w:t>
            </w:r>
          </w:p>
          <w:p w14:paraId="734BDA31" w14:textId="77777777" w:rsidR="00F60E02" w:rsidRPr="00FB23C4" w:rsidRDefault="00F60E02" w:rsidP="00F60E02">
            <w:pPr>
              <w:numPr>
                <w:ilvl w:val="0"/>
                <w:numId w:val="266"/>
              </w:numPr>
              <w:spacing w:after="0"/>
              <w:rPr>
                <w:rFonts w:eastAsia="Times New Roman"/>
              </w:rPr>
            </w:pPr>
            <w:r w:rsidRPr="00FB23C4">
              <w:rPr>
                <w:rFonts w:eastAsia="Times New Roman"/>
              </w:rPr>
              <w:t>Magnetic flux patterns</w:t>
            </w:r>
          </w:p>
          <w:p w14:paraId="3FFE891B" w14:textId="77777777" w:rsidR="00F60E02" w:rsidRPr="00FB23C4" w:rsidRDefault="00F60E02" w:rsidP="00F60E02">
            <w:pPr>
              <w:numPr>
                <w:ilvl w:val="0"/>
                <w:numId w:val="266"/>
              </w:numPr>
              <w:spacing w:after="160"/>
              <w:rPr>
                <w:rFonts w:eastAsia="Times New Roman"/>
              </w:rPr>
            </w:pPr>
            <w:r w:rsidRPr="00FB23C4">
              <w:rPr>
                <w:rFonts w:eastAsia="Times New Roman"/>
              </w:rPr>
              <w:t>Flux density</w:t>
            </w:r>
          </w:p>
        </w:tc>
      </w:tr>
      <w:tr w:rsidR="00F60E02" w:rsidRPr="00FB23C4" w14:paraId="63FBE7E3"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51068DD7" w14:textId="77777777" w:rsidR="00F60E02" w:rsidRPr="00FB23C4" w:rsidRDefault="00F60E02" w:rsidP="00D963BD">
            <w:pPr>
              <w:spacing w:after="0"/>
              <w:rPr>
                <w:rFonts w:eastAsia="Times New Roman"/>
              </w:rPr>
            </w:pPr>
            <w:r w:rsidRPr="00FB23C4">
              <w:rPr>
                <w:rFonts w:eastAsia="Times New Roman"/>
              </w:rPr>
              <w:t>Electromagnetism may include but not limited to:</w:t>
            </w:r>
          </w:p>
          <w:p w14:paraId="037C5D15" w14:textId="77777777" w:rsidR="00F60E02" w:rsidRPr="00FB23C4" w:rsidRDefault="00F60E02" w:rsidP="00D963BD">
            <w:pPr>
              <w:ind w:left="1440" w:hanging="360"/>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550B984A" w14:textId="77777777" w:rsidR="00F60E02" w:rsidRPr="00FB23C4" w:rsidRDefault="00F60E02" w:rsidP="00F60E02">
            <w:pPr>
              <w:numPr>
                <w:ilvl w:val="0"/>
                <w:numId w:val="267"/>
              </w:numPr>
              <w:spacing w:after="0"/>
              <w:rPr>
                <w:rFonts w:eastAsia="Times New Roman"/>
              </w:rPr>
            </w:pPr>
            <w:r w:rsidRPr="00FB23C4">
              <w:rPr>
                <w:rFonts w:eastAsia="Times New Roman"/>
              </w:rPr>
              <w:lastRenderedPageBreak/>
              <w:t>Quantities and units</w:t>
            </w:r>
          </w:p>
          <w:p w14:paraId="38DE286C" w14:textId="77777777" w:rsidR="00F60E02" w:rsidRPr="00FB23C4" w:rsidRDefault="00F60E02" w:rsidP="00F60E02">
            <w:pPr>
              <w:numPr>
                <w:ilvl w:val="0"/>
                <w:numId w:val="267"/>
              </w:numPr>
              <w:spacing w:after="0"/>
              <w:rPr>
                <w:rFonts w:eastAsia="Times New Roman"/>
              </w:rPr>
            </w:pPr>
            <w:r w:rsidRPr="00FB23C4">
              <w:rPr>
                <w:rFonts w:eastAsia="Times New Roman"/>
              </w:rPr>
              <w:t>Stationery Geld moving conductor</w:t>
            </w:r>
          </w:p>
          <w:p w14:paraId="3DC19366" w14:textId="77777777" w:rsidR="00F60E02" w:rsidRPr="00FB23C4" w:rsidRDefault="00F60E02" w:rsidP="00F60E02">
            <w:pPr>
              <w:numPr>
                <w:ilvl w:val="0"/>
                <w:numId w:val="267"/>
              </w:numPr>
              <w:spacing w:after="0"/>
              <w:rPr>
                <w:rFonts w:eastAsia="Times New Roman"/>
              </w:rPr>
            </w:pPr>
            <w:r w:rsidRPr="00FB23C4">
              <w:rPr>
                <w:rFonts w:eastAsia="Times New Roman"/>
              </w:rPr>
              <w:t>Fleming’s right led rule</w:t>
            </w:r>
          </w:p>
          <w:p w14:paraId="46407391" w14:textId="77777777" w:rsidR="00F60E02" w:rsidRPr="00FB23C4" w:rsidRDefault="00F60E02" w:rsidP="00F60E02">
            <w:pPr>
              <w:numPr>
                <w:ilvl w:val="0"/>
                <w:numId w:val="267"/>
              </w:numPr>
              <w:spacing w:after="0"/>
              <w:rPr>
                <w:rFonts w:eastAsia="Times New Roman"/>
              </w:rPr>
            </w:pPr>
            <w:r w:rsidRPr="00FB23C4">
              <w:rPr>
                <w:rFonts w:eastAsia="Times New Roman"/>
              </w:rPr>
              <w:lastRenderedPageBreak/>
              <w:t>Faradays and Lenz’s cork screw rule</w:t>
            </w:r>
          </w:p>
          <w:p w14:paraId="319E4E67" w14:textId="77777777" w:rsidR="00F60E02" w:rsidRPr="00FB23C4" w:rsidRDefault="00F60E02" w:rsidP="00F60E02">
            <w:pPr>
              <w:numPr>
                <w:ilvl w:val="0"/>
                <w:numId w:val="267"/>
              </w:numPr>
              <w:spacing w:after="0"/>
              <w:rPr>
                <w:rFonts w:eastAsia="Times New Roman"/>
              </w:rPr>
            </w:pPr>
            <w:r w:rsidRPr="00FB23C4">
              <w:rPr>
                <w:rFonts w:eastAsia="Times New Roman"/>
              </w:rPr>
              <w:t>Grip rule</w:t>
            </w:r>
          </w:p>
          <w:p w14:paraId="21329F42" w14:textId="77777777" w:rsidR="00F60E02" w:rsidRPr="00FB23C4" w:rsidRDefault="00F60E02" w:rsidP="00F60E02">
            <w:pPr>
              <w:numPr>
                <w:ilvl w:val="0"/>
                <w:numId w:val="267"/>
              </w:numPr>
              <w:spacing w:after="0"/>
              <w:rPr>
                <w:rFonts w:eastAsia="Times New Roman"/>
              </w:rPr>
            </w:pPr>
            <w:r w:rsidRPr="00FB23C4">
              <w:rPr>
                <w:rFonts w:eastAsia="Times New Roman"/>
              </w:rPr>
              <w:t>Self-inductance</w:t>
            </w:r>
          </w:p>
          <w:p w14:paraId="2E1478A6" w14:textId="77777777" w:rsidR="00F60E02" w:rsidRPr="00FB23C4" w:rsidRDefault="00F60E02" w:rsidP="00F60E02">
            <w:pPr>
              <w:numPr>
                <w:ilvl w:val="0"/>
                <w:numId w:val="267"/>
              </w:numPr>
              <w:spacing w:after="0"/>
              <w:rPr>
                <w:rFonts w:eastAsia="Times New Roman"/>
              </w:rPr>
            </w:pPr>
            <w:r w:rsidRPr="00FB23C4">
              <w:rPr>
                <w:rFonts w:eastAsia="Times New Roman"/>
              </w:rPr>
              <w:t>Mutual inductance</w:t>
            </w:r>
          </w:p>
          <w:p w14:paraId="626551B1" w14:textId="77777777" w:rsidR="00F60E02" w:rsidRPr="00FB23C4" w:rsidRDefault="00F60E02" w:rsidP="00F60E02">
            <w:pPr>
              <w:numPr>
                <w:ilvl w:val="0"/>
                <w:numId w:val="267"/>
              </w:numPr>
              <w:spacing w:after="160"/>
              <w:rPr>
                <w:rFonts w:eastAsia="Times New Roman"/>
              </w:rPr>
            </w:pPr>
            <w:r w:rsidRPr="00FB23C4">
              <w:rPr>
                <w:rFonts w:eastAsia="Times New Roman"/>
              </w:rPr>
              <w:t>Induction due to current charge in another circuit</w:t>
            </w:r>
          </w:p>
        </w:tc>
      </w:tr>
      <w:tr w:rsidR="00F60E02" w:rsidRPr="00FB23C4" w14:paraId="6DBB47E6"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51FBE194" w14:textId="77777777" w:rsidR="00F60E02" w:rsidRPr="00FB23C4" w:rsidRDefault="00F60E02" w:rsidP="00D963BD">
            <w:pPr>
              <w:rPr>
                <w:rFonts w:eastAsia="Times New Roman"/>
              </w:rPr>
            </w:pPr>
            <w:r w:rsidRPr="00FB23C4">
              <w:rPr>
                <w:rFonts w:eastAsia="Times New Roman"/>
              </w:rPr>
              <w:lastRenderedPageBreak/>
              <w:t>Electrostatic devices may include but not limited to:</w:t>
            </w:r>
          </w:p>
          <w:p w14:paraId="4709DD1B" w14:textId="77777777" w:rsidR="00F60E02" w:rsidRPr="00FB23C4" w:rsidRDefault="00F60E02" w:rsidP="00D963BD">
            <w:pPr>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607435B0" w14:textId="77777777" w:rsidR="00F60E02" w:rsidRPr="00FB23C4" w:rsidRDefault="00F60E02" w:rsidP="00F60E02">
            <w:pPr>
              <w:numPr>
                <w:ilvl w:val="0"/>
                <w:numId w:val="267"/>
              </w:numPr>
              <w:spacing w:after="0"/>
              <w:rPr>
                <w:rFonts w:eastAsia="Times New Roman"/>
              </w:rPr>
            </w:pPr>
            <w:r w:rsidRPr="00FB23C4">
              <w:rPr>
                <w:rFonts w:eastAsia="Times New Roman"/>
              </w:rPr>
              <w:t>Capacitor</w:t>
            </w:r>
          </w:p>
          <w:p w14:paraId="653C9BD1" w14:textId="77777777" w:rsidR="00F60E02" w:rsidRPr="00FB23C4" w:rsidRDefault="00F60E02" w:rsidP="00F60E02">
            <w:pPr>
              <w:numPr>
                <w:ilvl w:val="0"/>
                <w:numId w:val="267"/>
              </w:numPr>
              <w:spacing w:after="0"/>
              <w:rPr>
                <w:rFonts w:eastAsia="Times New Roman"/>
              </w:rPr>
            </w:pPr>
            <w:r w:rsidRPr="00FB23C4">
              <w:rPr>
                <w:rFonts w:eastAsia="Times New Roman"/>
              </w:rPr>
              <w:t xml:space="preserve">Van de Graff generator </w:t>
            </w:r>
          </w:p>
          <w:p w14:paraId="61329CEE" w14:textId="77777777" w:rsidR="00F60E02" w:rsidRPr="00FB23C4" w:rsidRDefault="00F60E02" w:rsidP="00F60E02">
            <w:pPr>
              <w:numPr>
                <w:ilvl w:val="0"/>
                <w:numId w:val="267"/>
              </w:numPr>
              <w:spacing w:after="0"/>
              <w:rPr>
                <w:rFonts w:eastAsia="Times New Roman"/>
              </w:rPr>
            </w:pPr>
            <w:r w:rsidRPr="00FB23C4">
              <w:rPr>
                <w:rFonts w:eastAsia="Times New Roman"/>
              </w:rPr>
              <w:t>Electroscope</w:t>
            </w:r>
          </w:p>
        </w:tc>
      </w:tr>
      <w:tr w:rsidR="00F60E02" w:rsidRPr="00FB23C4" w14:paraId="6596DC05"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44C242E8" w14:textId="77777777" w:rsidR="00F60E02" w:rsidRPr="00FB23C4" w:rsidRDefault="00F60E02" w:rsidP="00D963BD">
            <w:pPr>
              <w:rPr>
                <w:rFonts w:eastAsia="Times New Roman"/>
              </w:rPr>
            </w:pPr>
            <w:r w:rsidRPr="00FB23C4">
              <w:rPr>
                <w:rFonts w:eastAsia="Times New Roman"/>
              </w:rPr>
              <w:t>Electrical energy sources may include but not limited to:</w:t>
            </w:r>
          </w:p>
          <w:p w14:paraId="6B8D9DF6" w14:textId="77777777" w:rsidR="00F60E02" w:rsidRPr="00FB23C4" w:rsidRDefault="00F60E02" w:rsidP="00D963BD">
            <w:pPr>
              <w:rPr>
                <w:rFonts w:eastAsia="Times New Roman"/>
                <w:b/>
                <w:i/>
              </w:rPr>
            </w:pPr>
          </w:p>
        </w:tc>
        <w:tc>
          <w:tcPr>
            <w:tcW w:w="5040" w:type="dxa"/>
            <w:tcBorders>
              <w:top w:val="single" w:sz="4" w:space="0" w:color="000000"/>
              <w:left w:val="single" w:sz="4" w:space="0" w:color="000000"/>
              <w:bottom w:val="single" w:sz="4" w:space="0" w:color="000000"/>
              <w:right w:val="single" w:sz="4" w:space="0" w:color="000000"/>
            </w:tcBorders>
          </w:tcPr>
          <w:p w14:paraId="32F1E4D9" w14:textId="77777777" w:rsidR="00F60E02" w:rsidRPr="00FB23C4" w:rsidRDefault="00F60E02" w:rsidP="00F60E02">
            <w:pPr>
              <w:numPr>
                <w:ilvl w:val="0"/>
                <w:numId w:val="267"/>
              </w:numPr>
              <w:spacing w:after="0"/>
              <w:rPr>
                <w:rFonts w:eastAsia="Times New Roman"/>
              </w:rPr>
            </w:pPr>
            <w:r w:rsidRPr="00FB23C4">
              <w:rPr>
                <w:rFonts w:eastAsia="Times New Roman"/>
              </w:rPr>
              <w:t>Renewable sources</w:t>
            </w:r>
          </w:p>
          <w:p w14:paraId="04E523B0" w14:textId="77777777" w:rsidR="00F60E02" w:rsidRPr="00FB23C4" w:rsidRDefault="00F60E02" w:rsidP="00F60E02">
            <w:pPr>
              <w:numPr>
                <w:ilvl w:val="0"/>
                <w:numId w:val="267"/>
              </w:numPr>
              <w:spacing w:after="0"/>
              <w:rPr>
                <w:rFonts w:eastAsia="Times New Roman"/>
              </w:rPr>
            </w:pPr>
            <w:r w:rsidRPr="00FB23C4">
              <w:rPr>
                <w:rFonts w:eastAsia="Times New Roman"/>
              </w:rPr>
              <w:t>Non-renewable sources</w:t>
            </w:r>
          </w:p>
        </w:tc>
      </w:tr>
      <w:tr w:rsidR="00F60E02" w:rsidRPr="00FB23C4" w14:paraId="1A869C4E"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678397C9" w14:textId="77777777" w:rsidR="00F60E02" w:rsidRPr="00FB23C4" w:rsidRDefault="00F60E02" w:rsidP="00D963BD">
            <w:pPr>
              <w:rPr>
                <w:rFonts w:eastAsia="Times New Roman"/>
              </w:rPr>
            </w:pPr>
            <w:r w:rsidRPr="00FB23C4">
              <w:rPr>
                <w:rFonts w:eastAsia="Times New Roman"/>
              </w:rPr>
              <w:t>Induction may include but not limited to:</w:t>
            </w:r>
          </w:p>
          <w:p w14:paraId="3E62F068" w14:textId="77777777" w:rsidR="00F60E02" w:rsidRPr="00FB23C4" w:rsidRDefault="00F60E02" w:rsidP="00D963BD">
            <w:pPr>
              <w:spacing w:after="160"/>
              <w:ind w:left="720"/>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74AD9F51" w14:textId="77777777" w:rsidR="00F60E02" w:rsidRPr="00FB23C4" w:rsidRDefault="00F60E02" w:rsidP="00F60E02">
            <w:pPr>
              <w:numPr>
                <w:ilvl w:val="0"/>
                <w:numId w:val="268"/>
              </w:numPr>
              <w:spacing w:after="160"/>
              <w:rPr>
                <w:rFonts w:eastAsia="Times New Roman"/>
              </w:rPr>
            </w:pPr>
            <w:r w:rsidRPr="00FB23C4">
              <w:rPr>
                <w:rFonts w:eastAsia="Times New Roman"/>
              </w:rPr>
              <w:t>self-induction</w:t>
            </w:r>
          </w:p>
          <w:p w14:paraId="43C5E8F3" w14:textId="77777777" w:rsidR="00F60E02" w:rsidRPr="00FB23C4" w:rsidRDefault="00F60E02" w:rsidP="00F60E02">
            <w:pPr>
              <w:numPr>
                <w:ilvl w:val="0"/>
                <w:numId w:val="268"/>
              </w:numPr>
              <w:spacing w:after="160"/>
              <w:rPr>
                <w:rFonts w:eastAsia="Times New Roman"/>
              </w:rPr>
            </w:pPr>
            <w:r w:rsidRPr="00FB23C4">
              <w:rPr>
                <w:rFonts w:eastAsia="Times New Roman"/>
              </w:rPr>
              <w:t>mutual induction</w:t>
            </w:r>
          </w:p>
        </w:tc>
      </w:tr>
      <w:tr w:rsidR="00F60E02" w:rsidRPr="00FB23C4" w14:paraId="3E70D542"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392710A3" w14:textId="77777777" w:rsidR="00F60E02" w:rsidRPr="00FB23C4" w:rsidRDefault="00F60E02" w:rsidP="00D963BD">
            <w:pPr>
              <w:rPr>
                <w:rFonts w:eastAsia="Times New Roman"/>
              </w:rPr>
            </w:pPr>
            <w:r w:rsidRPr="00FB23C4">
              <w:rPr>
                <w:rFonts w:eastAsia="Times New Roman"/>
              </w:rPr>
              <w:t>Semiconductor device may include but not limited to:</w:t>
            </w:r>
          </w:p>
          <w:p w14:paraId="2AB60ED0" w14:textId="77777777" w:rsidR="00F60E02" w:rsidRPr="00FB23C4" w:rsidRDefault="00F60E02" w:rsidP="00D963BD">
            <w:pPr>
              <w:rPr>
                <w:rFonts w:eastAsia="Times New Roman"/>
              </w:rPr>
            </w:pPr>
          </w:p>
          <w:p w14:paraId="256313FC" w14:textId="77777777" w:rsidR="00F60E02" w:rsidRPr="00FB23C4" w:rsidRDefault="00F60E02" w:rsidP="00D963BD">
            <w:pPr>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65027CE4"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 xml:space="preserve">diode </w:t>
            </w:r>
          </w:p>
          <w:p w14:paraId="2B7E2892"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transistor</w:t>
            </w:r>
          </w:p>
          <w:p w14:paraId="21E7388A"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LED</w:t>
            </w:r>
          </w:p>
        </w:tc>
      </w:tr>
      <w:tr w:rsidR="00F60E02" w:rsidRPr="00FB23C4" w14:paraId="3E0ECBD4"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09B217A0" w14:textId="77777777" w:rsidR="00F60E02" w:rsidRPr="00FB23C4" w:rsidRDefault="00F60E02" w:rsidP="00D963BD">
            <w:pPr>
              <w:rPr>
                <w:rFonts w:eastAsia="Times New Roman"/>
              </w:rPr>
            </w:pPr>
            <w:r w:rsidRPr="00FB23C4">
              <w:rPr>
                <w:rFonts w:eastAsia="Times New Roman"/>
              </w:rPr>
              <w:t>Rectification may include but not limited to:</w:t>
            </w:r>
          </w:p>
          <w:p w14:paraId="10411604" w14:textId="77777777" w:rsidR="00F60E02" w:rsidRPr="00FB23C4" w:rsidRDefault="00F60E02" w:rsidP="00D963BD">
            <w:pPr>
              <w:rPr>
                <w:rFonts w:eastAsia="Times New Roman"/>
              </w:rPr>
            </w:pPr>
          </w:p>
          <w:p w14:paraId="2BF65678" w14:textId="77777777" w:rsidR="00F60E02" w:rsidRPr="00FB23C4" w:rsidRDefault="00F60E02" w:rsidP="00D963BD">
            <w:pPr>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24600A38"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Half-wave</w:t>
            </w:r>
          </w:p>
          <w:p w14:paraId="1374CAE8"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Full wave</w:t>
            </w:r>
          </w:p>
          <w:p w14:paraId="0298E17B" w14:textId="77777777" w:rsidR="00F60E02" w:rsidRPr="00FB23C4" w:rsidRDefault="00F60E02" w:rsidP="00D963BD">
            <w:pPr>
              <w:spacing w:line="240" w:lineRule="auto"/>
              <w:ind w:left="720"/>
              <w:rPr>
                <w:rFonts w:eastAsia="Times New Roman"/>
              </w:rPr>
            </w:pPr>
          </w:p>
        </w:tc>
      </w:tr>
      <w:tr w:rsidR="00F60E02" w:rsidRPr="00FB23C4" w14:paraId="5A5C18E2"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58AE5AEF" w14:textId="77777777" w:rsidR="00F60E02" w:rsidRPr="00FB23C4" w:rsidRDefault="00F60E02" w:rsidP="00D963BD">
            <w:pPr>
              <w:rPr>
                <w:rFonts w:eastAsia="Times New Roman"/>
              </w:rPr>
            </w:pPr>
            <w:r w:rsidRPr="00FB23C4">
              <w:rPr>
                <w:rFonts w:eastAsia="Times New Roman"/>
              </w:rPr>
              <w:t>Radioactive element may include but not limited to:</w:t>
            </w:r>
          </w:p>
          <w:p w14:paraId="33E36847" w14:textId="77777777" w:rsidR="00F60E02" w:rsidRPr="00FB23C4" w:rsidRDefault="00F60E02" w:rsidP="00D963BD">
            <w:pPr>
              <w:rPr>
                <w:rFonts w:eastAsia="Times New Roman"/>
              </w:rPr>
            </w:pPr>
          </w:p>
          <w:p w14:paraId="36244363" w14:textId="77777777" w:rsidR="00F60E02" w:rsidRPr="00FB23C4" w:rsidRDefault="00F60E02" w:rsidP="00D963BD">
            <w:pPr>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2839ED68"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Thorium</w:t>
            </w:r>
          </w:p>
          <w:p w14:paraId="51556A59"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Uranium</w:t>
            </w:r>
          </w:p>
          <w:p w14:paraId="54DDC1AE"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Carbon 14</w:t>
            </w:r>
          </w:p>
        </w:tc>
      </w:tr>
      <w:tr w:rsidR="00F60E02" w:rsidRPr="00FB23C4" w14:paraId="57131AC6" w14:textId="77777777" w:rsidTr="00D963BD">
        <w:trPr>
          <w:trHeight w:val="70"/>
        </w:trPr>
        <w:tc>
          <w:tcPr>
            <w:tcW w:w="3955" w:type="dxa"/>
            <w:tcBorders>
              <w:top w:val="single" w:sz="4" w:space="0" w:color="000000"/>
              <w:left w:val="single" w:sz="4" w:space="0" w:color="000000"/>
              <w:bottom w:val="single" w:sz="4" w:space="0" w:color="000000"/>
              <w:right w:val="single" w:sz="4" w:space="0" w:color="000000"/>
            </w:tcBorders>
          </w:tcPr>
          <w:p w14:paraId="1A338CCA" w14:textId="77777777" w:rsidR="00F60E02" w:rsidRPr="00FB23C4" w:rsidRDefault="00F60E02" w:rsidP="00D963BD">
            <w:pPr>
              <w:rPr>
                <w:rFonts w:eastAsia="Times New Roman"/>
              </w:rPr>
            </w:pPr>
            <w:r w:rsidRPr="00FB23C4">
              <w:rPr>
                <w:rFonts w:eastAsia="Times New Roman"/>
              </w:rPr>
              <w:t>Radioactive radiations may include but not limited to:</w:t>
            </w:r>
          </w:p>
          <w:p w14:paraId="46ACF06F" w14:textId="77777777" w:rsidR="00F60E02" w:rsidRPr="00FB23C4" w:rsidRDefault="00F60E02" w:rsidP="00D963BD">
            <w:pPr>
              <w:rPr>
                <w:rFonts w:eastAsia="Times New Roman"/>
              </w:rPr>
            </w:pPr>
            <w:r w:rsidRPr="00FB23C4">
              <w:rPr>
                <w:rFonts w:eastAsia="Times New Roman"/>
              </w:rPr>
              <w:lastRenderedPageBreak/>
              <w:t xml:space="preserve"> </w:t>
            </w:r>
          </w:p>
          <w:p w14:paraId="73909E00" w14:textId="77777777" w:rsidR="00F60E02" w:rsidRPr="00FB23C4" w:rsidRDefault="00F60E02" w:rsidP="00D963BD">
            <w:pPr>
              <w:rPr>
                <w:rFonts w:eastAsia="Times New Roman"/>
              </w:rPr>
            </w:pPr>
          </w:p>
        </w:tc>
        <w:tc>
          <w:tcPr>
            <w:tcW w:w="5040" w:type="dxa"/>
            <w:tcBorders>
              <w:top w:val="single" w:sz="4" w:space="0" w:color="000000"/>
              <w:left w:val="single" w:sz="4" w:space="0" w:color="000000"/>
              <w:bottom w:val="single" w:sz="4" w:space="0" w:color="000000"/>
              <w:right w:val="single" w:sz="4" w:space="0" w:color="000000"/>
            </w:tcBorders>
          </w:tcPr>
          <w:p w14:paraId="0E0A5160"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lastRenderedPageBreak/>
              <w:t>Alpha particles</w:t>
            </w:r>
          </w:p>
          <w:p w14:paraId="3CE08E97"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Beta particles</w:t>
            </w:r>
          </w:p>
          <w:p w14:paraId="0DCB11F9"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lastRenderedPageBreak/>
              <w:t>Gamma radiation</w:t>
            </w:r>
          </w:p>
          <w:p w14:paraId="427D2C23" w14:textId="77777777" w:rsidR="00F60E02" w:rsidRPr="00FB23C4" w:rsidRDefault="00F60E02" w:rsidP="00F60E02">
            <w:pPr>
              <w:numPr>
                <w:ilvl w:val="0"/>
                <w:numId w:val="269"/>
              </w:numPr>
              <w:spacing w:after="160" w:line="240" w:lineRule="auto"/>
              <w:rPr>
                <w:rFonts w:eastAsia="Times New Roman"/>
              </w:rPr>
            </w:pPr>
            <w:r w:rsidRPr="00FB23C4">
              <w:rPr>
                <w:rFonts w:eastAsia="Times New Roman"/>
              </w:rPr>
              <w:t>Background radiations</w:t>
            </w:r>
          </w:p>
        </w:tc>
      </w:tr>
    </w:tbl>
    <w:p w14:paraId="12F6F287" w14:textId="77777777" w:rsidR="00F60E02" w:rsidRPr="00FB23C4" w:rsidRDefault="00F60E02" w:rsidP="00F60E02">
      <w:pPr>
        <w:spacing w:line="360" w:lineRule="auto"/>
        <w:jc w:val="both"/>
        <w:rPr>
          <w:rFonts w:eastAsia="Times New Roman"/>
        </w:rPr>
      </w:pPr>
    </w:p>
    <w:p w14:paraId="26C2DB4B" w14:textId="77777777" w:rsidR="00F60E02" w:rsidRPr="00FB23C4" w:rsidRDefault="00F60E02" w:rsidP="00F60E02">
      <w:pPr>
        <w:spacing w:line="360" w:lineRule="auto"/>
        <w:jc w:val="both"/>
        <w:rPr>
          <w:rFonts w:eastAsia="Times New Roman"/>
          <w:b/>
        </w:rPr>
      </w:pPr>
      <w:r w:rsidRPr="00FB23C4">
        <w:rPr>
          <w:rFonts w:eastAsia="Times New Roman"/>
          <w:b/>
        </w:rPr>
        <w:t xml:space="preserve">REQUIRED KNOWLEDGE AND SKILLS </w:t>
      </w:r>
    </w:p>
    <w:p w14:paraId="1C639335" w14:textId="77777777" w:rsidR="00F60E02" w:rsidRPr="00FB23C4" w:rsidRDefault="00F60E02" w:rsidP="00F60E02">
      <w:pPr>
        <w:spacing w:line="360" w:lineRule="auto"/>
        <w:jc w:val="both"/>
        <w:rPr>
          <w:rFonts w:eastAsia="Times New Roman"/>
        </w:rPr>
      </w:pPr>
      <w:r w:rsidRPr="00FB23C4">
        <w:rPr>
          <w:rFonts w:eastAsia="Times New Roman"/>
        </w:rPr>
        <w:t xml:space="preserve">This section describes the knowledge and skills required for this unit of competency. </w:t>
      </w:r>
    </w:p>
    <w:p w14:paraId="33130C41" w14:textId="77777777" w:rsidR="00F60E02" w:rsidRPr="00FB23C4" w:rsidRDefault="00F60E02" w:rsidP="00F60E02">
      <w:pPr>
        <w:spacing w:line="360" w:lineRule="auto"/>
        <w:jc w:val="both"/>
        <w:rPr>
          <w:rFonts w:eastAsia="Times New Roman"/>
          <w:b/>
        </w:rPr>
      </w:pPr>
      <w:r w:rsidRPr="00FB23C4">
        <w:rPr>
          <w:rFonts w:eastAsia="Times New Roman"/>
          <w:b/>
        </w:rPr>
        <w:t>Required knowledge</w:t>
      </w:r>
    </w:p>
    <w:p w14:paraId="7CC9F5B2" w14:textId="77777777" w:rsidR="00F60E02" w:rsidRPr="00FB23C4" w:rsidRDefault="00F60E02" w:rsidP="00F60E02">
      <w:pPr>
        <w:spacing w:after="0" w:line="360" w:lineRule="auto"/>
        <w:jc w:val="both"/>
        <w:rPr>
          <w:rFonts w:eastAsia="Times New Roman"/>
        </w:rPr>
      </w:pPr>
      <w:r w:rsidRPr="00FB23C4">
        <w:rPr>
          <w:rFonts w:eastAsia="Times New Roman"/>
        </w:rPr>
        <w:t xml:space="preserve">The individual needs to demonstrate knowledge of: </w:t>
      </w:r>
    </w:p>
    <w:p w14:paraId="6AE3B6EE" w14:textId="77777777" w:rsidR="00F60E02" w:rsidRPr="00FB23C4" w:rsidRDefault="00F60E02" w:rsidP="00F60E02">
      <w:pPr>
        <w:numPr>
          <w:ilvl w:val="0"/>
          <w:numId w:val="270"/>
        </w:numPr>
        <w:spacing w:after="0"/>
        <w:jc w:val="both"/>
        <w:rPr>
          <w:rFonts w:eastAsia="Times New Roman"/>
        </w:rPr>
      </w:pPr>
      <w:r w:rsidRPr="00FB23C4">
        <w:rPr>
          <w:rFonts w:eastAsia="Times New Roman"/>
        </w:rPr>
        <w:t>Technical</w:t>
      </w:r>
    </w:p>
    <w:p w14:paraId="3CEDBFAC" w14:textId="77777777" w:rsidR="00F60E02" w:rsidRPr="00FB23C4" w:rsidRDefault="00F60E02" w:rsidP="00F60E02">
      <w:pPr>
        <w:numPr>
          <w:ilvl w:val="0"/>
          <w:numId w:val="270"/>
        </w:numPr>
        <w:spacing w:after="0"/>
        <w:jc w:val="both"/>
        <w:rPr>
          <w:rFonts w:eastAsia="Times New Roman"/>
        </w:rPr>
      </w:pPr>
      <w:r w:rsidRPr="00FB23C4">
        <w:rPr>
          <w:rFonts w:eastAsia="Times New Roman"/>
        </w:rPr>
        <w:t>Observation</w:t>
      </w:r>
    </w:p>
    <w:p w14:paraId="07DF0307" w14:textId="77777777" w:rsidR="00F60E02" w:rsidRPr="00FB23C4" w:rsidRDefault="00F60E02" w:rsidP="00F60E02">
      <w:pPr>
        <w:numPr>
          <w:ilvl w:val="0"/>
          <w:numId w:val="270"/>
        </w:numPr>
        <w:spacing w:after="0"/>
        <w:jc w:val="both"/>
        <w:rPr>
          <w:rFonts w:eastAsia="Times New Roman"/>
        </w:rPr>
      </w:pPr>
      <w:r w:rsidRPr="00FB23C4">
        <w:rPr>
          <w:rFonts w:eastAsia="Times New Roman"/>
        </w:rPr>
        <w:t>Problem solving</w:t>
      </w:r>
    </w:p>
    <w:p w14:paraId="1183D958" w14:textId="77777777" w:rsidR="00F60E02" w:rsidRPr="00FB23C4" w:rsidRDefault="00F60E02" w:rsidP="00F60E02">
      <w:pPr>
        <w:numPr>
          <w:ilvl w:val="0"/>
          <w:numId w:val="270"/>
        </w:numPr>
        <w:spacing w:after="0"/>
        <w:jc w:val="both"/>
        <w:rPr>
          <w:rFonts w:eastAsia="Times New Roman"/>
        </w:rPr>
      </w:pPr>
      <w:r w:rsidRPr="00FB23C4">
        <w:rPr>
          <w:rFonts w:eastAsia="Times New Roman"/>
        </w:rPr>
        <w:t>Critical thinking</w:t>
      </w:r>
    </w:p>
    <w:p w14:paraId="0A35C87C" w14:textId="77777777" w:rsidR="00F60E02" w:rsidRPr="00FB23C4" w:rsidRDefault="00F60E02" w:rsidP="00F60E02">
      <w:pPr>
        <w:numPr>
          <w:ilvl w:val="0"/>
          <w:numId w:val="270"/>
        </w:numPr>
        <w:spacing w:after="0"/>
        <w:jc w:val="both"/>
        <w:rPr>
          <w:rFonts w:eastAsia="Times New Roman"/>
        </w:rPr>
      </w:pPr>
      <w:r w:rsidRPr="00FB23C4">
        <w:rPr>
          <w:rFonts w:eastAsia="Times New Roman"/>
        </w:rPr>
        <w:t>Reporting</w:t>
      </w:r>
    </w:p>
    <w:p w14:paraId="4C58E369" w14:textId="77777777" w:rsidR="00F60E02" w:rsidRPr="00FB23C4" w:rsidRDefault="00F60E02" w:rsidP="00F60E02">
      <w:pPr>
        <w:numPr>
          <w:ilvl w:val="0"/>
          <w:numId w:val="270"/>
        </w:numPr>
        <w:spacing w:after="0" w:line="360" w:lineRule="auto"/>
        <w:jc w:val="both"/>
        <w:rPr>
          <w:rFonts w:eastAsia="Times New Roman"/>
        </w:rPr>
      </w:pPr>
      <w:r w:rsidRPr="00FB23C4">
        <w:rPr>
          <w:rFonts w:eastAsia="Times New Roman"/>
        </w:rPr>
        <w:t>Interpretation</w:t>
      </w:r>
    </w:p>
    <w:p w14:paraId="09190CFD" w14:textId="77777777" w:rsidR="00F60E02" w:rsidRPr="00FB23C4" w:rsidRDefault="00F60E02" w:rsidP="00F60E02">
      <w:pPr>
        <w:spacing w:after="0" w:line="360" w:lineRule="auto"/>
        <w:ind w:left="720"/>
        <w:jc w:val="both"/>
        <w:rPr>
          <w:rFonts w:eastAsia="Times New Roman"/>
        </w:rPr>
      </w:pPr>
    </w:p>
    <w:p w14:paraId="2113F139" w14:textId="77777777" w:rsidR="00F60E02" w:rsidRPr="00FB23C4" w:rsidRDefault="00F60E02" w:rsidP="00F60E02">
      <w:pPr>
        <w:spacing w:line="360" w:lineRule="auto"/>
        <w:jc w:val="both"/>
        <w:rPr>
          <w:rFonts w:eastAsia="Times New Roman"/>
        </w:rPr>
      </w:pPr>
      <w:r w:rsidRPr="00FB23C4">
        <w:rPr>
          <w:rFonts w:eastAsia="Times New Roman"/>
          <w:b/>
        </w:rPr>
        <w:t>Required skills</w:t>
      </w:r>
      <w:r w:rsidRPr="00FB23C4">
        <w:rPr>
          <w:rFonts w:eastAsia="Times New Roman"/>
        </w:rPr>
        <w:t xml:space="preserve"> </w:t>
      </w:r>
    </w:p>
    <w:p w14:paraId="1519CABC" w14:textId="77777777" w:rsidR="00F60E02" w:rsidRPr="00FB23C4" w:rsidRDefault="00F60E02" w:rsidP="00F60E02">
      <w:pPr>
        <w:spacing w:after="0" w:line="360" w:lineRule="auto"/>
        <w:jc w:val="both"/>
        <w:rPr>
          <w:rFonts w:eastAsia="Times New Roman"/>
        </w:rPr>
      </w:pPr>
      <w:r w:rsidRPr="00FB23C4">
        <w:rPr>
          <w:rFonts w:eastAsia="Times New Roman"/>
        </w:rPr>
        <w:t xml:space="preserve">The individual needs to demonstrate the following skills: </w:t>
      </w:r>
    </w:p>
    <w:p w14:paraId="19835C86" w14:textId="77777777" w:rsidR="00F60E02" w:rsidRPr="00FB23C4" w:rsidRDefault="00F60E02" w:rsidP="00F60E02">
      <w:pPr>
        <w:numPr>
          <w:ilvl w:val="0"/>
          <w:numId w:val="271"/>
        </w:numPr>
        <w:spacing w:after="0"/>
        <w:jc w:val="both"/>
        <w:rPr>
          <w:rFonts w:eastAsia="Times New Roman"/>
        </w:rPr>
      </w:pPr>
      <w:r w:rsidRPr="00FB23C4">
        <w:rPr>
          <w:rFonts w:eastAsia="Times New Roman"/>
        </w:rPr>
        <w:t>Physics equipment and apparatus</w:t>
      </w:r>
    </w:p>
    <w:p w14:paraId="5F814C6E" w14:textId="77777777" w:rsidR="00F60E02" w:rsidRPr="00FB23C4" w:rsidRDefault="00F60E02" w:rsidP="00F60E02">
      <w:pPr>
        <w:numPr>
          <w:ilvl w:val="0"/>
          <w:numId w:val="271"/>
        </w:numPr>
        <w:spacing w:after="0"/>
        <w:jc w:val="both"/>
        <w:rPr>
          <w:rFonts w:eastAsia="Times New Roman"/>
        </w:rPr>
      </w:pPr>
      <w:r w:rsidRPr="00FB23C4">
        <w:rPr>
          <w:rFonts w:eastAsia="Times New Roman"/>
        </w:rPr>
        <w:t>Physics formulas</w:t>
      </w:r>
    </w:p>
    <w:p w14:paraId="7E5E0A4C" w14:textId="77777777" w:rsidR="00F60E02" w:rsidRPr="00FB23C4" w:rsidRDefault="00F60E02" w:rsidP="00F60E02">
      <w:pPr>
        <w:numPr>
          <w:ilvl w:val="0"/>
          <w:numId w:val="271"/>
        </w:numPr>
        <w:spacing w:after="0"/>
        <w:jc w:val="both"/>
        <w:rPr>
          <w:rFonts w:eastAsia="Times New Roman"/>
        </w:rPr>
      </w:pPr>
      <w:r w:rsidRPr="00FB23C4">
        <w:rPr>
          <w:rFonts w:eastAsia="Times New Roman"/>
        </w:rPr>
        <w:t>Physical quantities</w:t>
      </w:r>
    </w:p>
    <w:p w14:paraId="78BE0CDA" w14:textId="77777777" w:rsidR="00F60E02" w:rsidRPr="00FB23C4" w:rsidRDefault="00F60E02" w:rsidP="00F60E02">
      <w:pPr>
        <w:numPr>
          <w:ilvl w:val="0"/>
          <w:numId w:val="271"/>
        </w:numPr>
        <w:spacing w:after="0"/>
        <w:jc w:val="both"/>
        <w:rPr>
          <w:rFonts w:eastAsia="Times New Roman"/>
        </w:rPr>
      </w:pPr>
      <w:r w:rsidRPr="00FB23C4">
        <w:rPr>
          <w:rFonts w:eastAsia="Times New Roman"/>
        </w:rPr>
        <w:t>Thermodynamic processes</w:t>
      </w:r>
    </w:p>
    <w:p w14:paraId="2E000227" w14:textId="77777777" w:rsidR="00F60E02" w:rsidRPr="00FB23C4" w:rsidRDefault="00F60E02" w:rsidP="00F60E02">
      <w:pPr>
        <w:numPr>
          <w:ilvl w:val="0"/>
          <w:numId w:val="271"/>
        </w:numPr>
        <w:spacing w:after="0"/>
        <w:jc w:val="both"/>
        <w:rPr>
          <w:rFonts w:eastAsia="Times New Roman"/>
        </w:rPr>
      </w:pPr>
      <w:r w:rsidRPr="00FB23C4">
        <w:rPr>
          <w:rFonts w:eastAsia="Times New Roman"/>
        </w:rPr>
        <w:t>Characteristics and behavior of waves</w:t>
      </w:r>
    </w:p>
    <w:p w14:paraId="515F6EDB" w14:textId="77777777" w:rsidR="00F60E02" w:rsidRPr="00FB23C4" w:rsidRDefault="00F60E02" w:rsidP="00F60E02">
      <w:pPr>
        <w:numPr>
          <w:ilvl w:val="0"/>
          <w:numId w:val="271"/>
        </w:numPr>
        <w:spacing w:after="0"/>
        <w:jc w:val="both"/>
        <w:rPr>
          <w:rFonts w:eastAsia="Times New Roman"/>
        </w:rPr>
      </w:pPr>
      <w:r w:rsidRPr="00FB23C4">
        <w:rPr>
          <w:rFonts w:eastAsia="Times New Roman"/>
        </w:rPr>
        <w:t>Light properties and behavior</w:t>
      </w:r>
    </w:p>
    <w:p w14:paraId="552C957C" w14:textId="77777777" w:rsidR="00F60E02" w:rsidRPr="00FB23C4" w:rsidRDefault="00F60E02" w:rsidP="00F60E02">
      <w:pPr>
        <w:ind w:left="765"/>
        <w:jc w:val="both"/>
        <w:rPr>
          <w:rFonts w:eastAsia="Times New Roman"/>
        </w:rPr>
      </w:pPr>
    </w:p>
    <w:p w14:paraId="2A6F8C4A" w14:textId="77777777" w:rsidR="00F60E02" w:rsidRPr="00FB23C4" w:rsidRDefault="00F60E02" w:rsidP="00F60E02">
      <w:pPr>
        <w:spacing w:line="360" w:lineRule="auto"/>
        <w:jc w:val="both"/>
        <w:rPr>
          <w:rFonts w:eastAsia="Times New Roman"/>
          <w:b/>
        </w:rPr>
      </w:pPr>
      <w:r w:rsidRPr="00FB23C4">
        <w:rPr>
          <w:rFonts w:eastAsia="Times New Roman"/>
          <w:b/>
        </w:rPr>
        <w:t>EVIDENCE GUIDE</w:t>
      </w:r>
    </w:p>
    <w:p w14:paraId="1465CF59" w14:textId="77777777" w:rsidR="00F60E02" w:rsidRPr="00FB23C4" w:rsidRDefault="00F60E02" w:rsidP="00F60E02">
      <w:pPr>
        <w:spacing w:line="360" w:lineRule="auto"/>
        <w:jc w:val="both"/>
        <w:rPr>
          <w:rFonts w:eastAsia="Times New Roman"/>
        </w:rPr>
      </w:pPr>
      <w:r w:rsidRPr="00FB23C4">
        <w:rPr>
          <w:rFonts w:eastAsia="Times New Roman"/>
        </w:rPr>
        <w:t xml:space="preserve">This provides advice on assessment and must be read in conjunction with the performance criteria, required knowledge and skills range. </w:t>
      </w:r>
    </w:p>
    <w:tbl>
      <w:tblPr>
        <w:tblStyle w:val="Style138"/>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60E02" w:rsidRPr="00FB23C4" w14:paraId="106B3727" w14:textId="77777777" w:rsidTr="00D963BD">
        <w:trPr>
          <w:trHeight w:val="3590"/>
        </w:trPr>
        <w:tc>
          <w:tcPr>
            <w:tcW w:w="2695" w:type="dxa"/>
          </w:tcPr>
          <w:p w14:paraId="20D0425B" w14:textId="77777777" w:rsidR="00F60E02" w:rsidRPr="00FB23C4" w:rsidRDefault="00F60E02" w:rsidP="00D963BD">
            <w:pPr>
              <w:spacing w:after="0"/>
              <w:rPr>
                <w:rFonts w:eastAsia="Times New Roman"/>
              </w:rPr>
            </w:pPr>
            <w:r w:rsidRPr="00FB23C4">
              <w:rPr>
                <w:rFonts w:eastAsia="Times New Roman"/>
              </w:rPr>
              <w:lastRenderedPageBreak/>
              <w:t>Critical aspects of competency</w:t>
            </w:r>
          </w:p>
        </w:tc>
        <w:tc>
          <w:tcPr>
            <w:tcW w:w="6475" w:type="dxa"/>
          </w:tcPr>
          <w:p w14:paraId="708E594C" w14:textId="77777777" w:rsidR="00F60E02" w:rsidRPr="00FB23C4" w:rsidRDefault="00F60E02" w:rsidP="00D963BD">
            <w:pPr>
              <w:spacing w:after="0"/>
              <w:rPr>
                <w:rFonts w:eastAsia="Times New Roman"/>
              </w:rPr>
            </w:pPr>
            <w:r w:rsidRPr="00FB23C4">
              <w:rPr>
                <w:rFonts w:eastAsia="Times New Roman"/>
              </w:rPr>
              <w:t xml:space="preserve">Assessment requires evidence that the candidate: </w:t>
            </w:r>
          </w:p>
          <w:p w14:paraId="2004BA50" w14:textId="77777777" w:rsidR="00F60E02" w:rsidRPr="00FB23C4" w:rsidRDefault="00F60E02" w:rsidP="00F60E02">
            <w:pPr>
              <w:numPr>
                <w:ilvl w:val="1"/>
                <w:numId w:val="272"/>
              </w:numPr>
              <w:spacing w:after="160" w:line="259" w:lineRule="auto"/>
              <w:rPr>
                <w:rFonts w:eastAsia="Times New Roman"/>
              </w:rPr>
            </w:pPr>
            <w:r w:rsidRPr="00FB23C4">
              <w:rPr>
                <w:rFonts w:eastAsia="Times New Roman"/>
              </w:rPr>
              <w:t>Applied circular motion principle as per laws of motion.</w:t>
            </w:r>
          </w:p>
          <w:p w14:paraId="706C52B8" w14:textId="77777777" w:rsidR="00F60E02" w:rsidRPr="00FB23C4" w:rsidRDefault="00F60E02" w:rsidP="00D963BD">
            <w:pPr>
              <w:tabs>
                <w:tab w:val="left" w:pos="-6318"/>
              </w:tabs>
              <w:spacing w:after="0"/>
              <w:rPr>
                <w:rFonts w:eastAsia="Times New Roman"/>
              </w:rPr>
            </w:pPr>
            <w:r w:rsidRPr="00FB23C4">
              <w:rPr>
                <w:rFonts w:eastAsia="Times New Roman"/>
              </w:rPr>
              <w:t>1.2 Determined thermodynamic processes as per physics laboratory manual</w:t>
            </w:r>
          </w:p>
          <w:p w14:paraId="06AE5DE0" w14:textId="77777777" w:rsidR="00F60E02" w:rsidRPr="00FB23C4" w:rsidRDefault="00F60E02" w:rsidP="00D963BD">
            <w:pPr>
              <w:rPr>
                <w:rFonts w:eastAsia="Times New Roman"/>
              </w:rPr>
            </w:pPr>
            <w:r w:rsidRPr="00FB23C4">
              <w:rPr>
                <w:rFonts w:eastAsia="Times New Roman"/>
              </w:rPr>
              <w:t>1.3 Calculated thermodynamic quantities as per physics laboratory manual</w:t>
            </w:r>
          </w:p>
          <w:p w14:paraId="6A5405C2" w14:textId="77777777" w:rsidR="00F60E02" w:rsidRPr="00FB23C4" w:rsidRDefault="00F60E02" w:rsidP="00F60E02">
            <w:pPr>
              <w:numPr>
                <w:ilvl w:val="1"/>
                <w:numId w:val="273"/>
              </w:numPr>
              <w:tabs>
                <w:tab w:val="left" w:pos="-6318"/>
              </w:tabs>
              <w:spacing w:after="0"/>
              <w:rPr>
                <w:rFonts w:eastAsia="Times New Roman"/>
              </w:rPr>
            </w:pPr>
            <w:r w:rsidRPr="00FB23C4">
              <w:rPr>
                <w:rFonts w:eastAsia="Times New Roman"/>
              </w:rPr>
              <w:t>Applied light properties as per physics laboratory manual.</w:t>
            </w:r>
          </w:p>
          <w:p w14:paraId="346DC3D6" w14:textId="77777777" w:rsidR="00F60E02" w:rsidRPr="00FB23C4" w:rsidRDefault="00F60E02" w:rsidP="00F60E02">
            <w:pPr>
              <w:numPr>
                <w:ilvl w:val="1"/>
                <w:numId w:val="273"/>
              </w:numPr>
              <w:tabs>
                <w:tab w:val="left" w:pos="-6318"/>
              </w:tabs>
              <w:spacing w:after="0"/>
              <w:rPr>
                <w:rFonts w:eastAsia="Times New Roman"/>
              </w:rPr>
            </w:pPr>
            <w:r w:rsidRPr="00FB23C4">
              <w:rPr>
                <w:rFonts w:eastAsia="Times New Roman"/>
              </w:rPr>
              <w:t>Determined distances and sizes of object and images as per geometrical optics and mirror and lens formula</w:t>
            </w:r>
          </w:p>
          <w:p w14:paraId="71FEB2D8" w14:textId="77777777" w:rsidR="00F60E02" w:rsidRPr="00FB23C4" w:rsidRDefault="00F60E02" w:rsidP="00F60E02">
            <w:pPr>
              <w:numPr>
                <w:ilvl w:val="1"/>
                <w:numId w:val="273"/>
              </w:numPr>
              <w:spacing w:after="0" w:line="259" w:lineRule="auto"/>
              <w:rPr>
                <w:rFonts w:eastAsia="Times New Roman"/>
              </w:rPr>
            </w:pPr>
            <w:r w:rsidRPr="00FB23C4">
              <w:rPr>
                <w:rFonts w:eastAsia="Times New Roman"/>
              </w:rPr>
              <w:t>Determined magnification power of an optical device as per physics laboratory manual</w:t>
            </w:r>
          </w:p>
          <w:p w14:paraId="531FFAF5" w14:textId="77777777" w:rsidR="00F60E02" w:rsidRPr="00FB23C4" w:rsidRDefault="00F60E02" w:rsidP="00F60E02">
            <w:pPr>
              <w:numPr>
                <w:ilvl w:val="1"/>
                <w:numId w:val="273"/>
              </w:numPr>
              <w:spacing w:after="0" w:line="285" w:lineRule="auto"/>
              <w:rPr>
                <w:rFonts w:eastAsia="Times New Roman"/>
              </w:rPr>
            </w:pPr>
            <w:r w:rsidRPr="00FB23C4">
              <w:rPr>
                <w:rFonts w:eastAsia="Times New Roman"/>
              </w:rPr>
              <w:t>Applied resultant forces as per physics laboratory manual</w:t>
            </w:r>
          </w:p>
          <w:p w14:paraId="0CEB77D4" w14:textId="77777777" w:rsidR="00F60E02" w:rsidRPr="00FB23C4" w:rsidRDefault="00F60E02" w:rsidP="00F60E02">
            <w:pPr>
              <w:numPr>
                <w:ilvl w:val="1"/>
                <w:numId w:val="273"/>
              </w:numPr>
              <w:tabs>
                <w:tab w:val="left" w:pos="462"/>
                <w:tab w:val="left" w:pos="732"/>
              </w:tabs>
              <w:spacing w:after="0" w:line="285" w:lineRule="auto"/>
              <w:ind w:left="440"/>
              <w:rPr>
                <w:rFonts w:eastAsia="Times New Roman"/>
              </w:rPr>
            </w:pPr>
            <w:r w:rsidRPr="00FB23C4">
              <w:rPr>
                <w:rFonts w:eastAsia="Times New Roman"/>
              </w:rPr>
              <w:t>Applied pressure concepts as per pressure laws</w:t>
            </w:r>
          </w:p>
          <w:p w14:paraId="4060A5EE" w14:textId="77777777" w:rsidR="00F60E02" w:rsidRPr="00FB23C4" w:rsidRDefault="00F60E02" w:rsidP="00F60E02">
            <w:pPr>
              <w:numPr>
                <w:ilvl w:val="1"/>
                <w:numId w:val="273"/>
              </w:numPr>
              <w:tabs>
                <w:tab w:val="left" w:pos="775"/>
              </w:tabs>
              <w:spacing w:after="0" w:line="259" w:lineRule="auto"/>
              <w:jc w:val="both"/>
              <w:rPr>
                <w:rFonts w:eastAsia="Times New Roman"/>
              </w:rPr>
            </w:pPr>
            <w:r w:rsidRPr="00FB23C4">
              <w:rPr>
                <w:rFonts w:eastAsia="Times New Roman"/>
              </w:rPr>
              <w:t>Applied electromagnetism based on Principle of electromagnetism</w:t>
            </w:r>
          </w:p>
          <w:p w14:paraId="56CA71DA" w14:textId="77777777" w:rsidR="00F60E02" w:rsidRPr="00FB23C4" w:rsidRDefault="00F60E02" w:rsidP="00F60E02">
            <w:pPr>
              <w:numPr>
                <w:ilvl w:val="1"/>
                <w:numId w:val="273"/>
              </w:numPr>
              <w:tabs>
                <w:tab w:val="left" w:pos="775"/>
              </w:tabs>
              <w:spacing w:after="160" w:line="259" w:lineRule="auto"/>
              <w:jc w:val="both"/>
              <w:rPr>
                <w:rFonts w:eastAsia="Times New Roman"/>
              </w:rPr>
            </w:pPr>
            <w:r w:rsidRPr="00FB23C4">
              <w:rPr>
                <w:rFonts w:eastAsia="Times New Roman"/>
              </w:rPr>
              <w:t>Applied electrostatic devices as per electrostatic principles</w:t>
            </w:r>
          </w:p>
          <w:p w14:paraId="2F7EA298" w14:textId="77777777" w:rsidR="00F60E02" w:rsidRPr="00FB23C4" w:rsidRDefault="00F60E02" w:rsidP="00D963BD">
            <w:pPr>
              <w:tabs>
                <w:tab w:val="left" w:pos="775"/>
              </w:tabs>
              <w:jc w:val="both"/>
              <w:rPr>
                <w:rFonts w:eastAsia="Times New Roman"/>
              </w:rPr>
            </w:pPr>
            <w:r w:rsidRPr="00FB23C4">
              <w:rPr>
                <w:rFonts w:eastAsia="Times New Roman"/>
              </w:rPr>
              <w:t>1.11Applied principle of induction as per job specification.</w:t>
            </w:r>
          </w:p>
          <w:p w14:paraId="2830785D" w14:textId="77777777" w:rsidR="00F60E02" w:rsidRPr="00FB23C4" w:rsidRDefault="00F60E02" w:rsidP="00D963BD">
            <w:pPr>
              <w:tabs>
                <w:tab w:val="left" w:pos="-6318"/>
                <w:tab w:val="left" w:pos="775"/>
              </w:tabs>
              <w:spacing w:after="0"/>
              <w:ind w:left="720"/>
              <w:jc w:val="both"/>
              <w:rPr>
                <w:rFonts w:eastAsia="Times New Roman"/>
              </w:rPr>
            </w:pPr>
            <w:r w:rsidRPr="00FB23C4">
              <w:rPr>
                <w:rFonts w:eastAsia="Times New Roman"/>
              </w:rPr>
              <w:t>1.12 Applied semiconductor device as per electronic principles</w:t>
            </w:r>
          </w:p>
          <w:p w14:paraId="668644C6" w14:textId="77777777" w:rsidR="00F60E02" w:rsidRPr="00FB23C4" w:rsidRDefault="00F60E02" w:rsidP="00F60E02">
            <w:pPr>
              <w:numPr>
                <w:ilvl w:val="1"/>
                <w:numId w:val="274"/>
              </w:numPr>
              <w:tabs>
                <w:tab w:val="left" w:pos="-6318"/>
                <w:tab w:val="left" w:pos="775"/>
              </w:tabs>
              <w:spacing w:after="0"/>
              <w:jc w:val="both"/>
              <w:rPr>
                <w:rFonts w:eastAsia="Times New Roman"/>
              </w:rPr>
            </w:pPr>
            <w:r w:rsidRPr="00FB23C4">
              <w:rPr>
                <w:rFonts w:eastAsia="Times New Roman"/>
              </w:rPr>
              <w:t>Utilized X-rays produced as per manufacturer’s manual</w:t>
            </w:r>
          </w:p>
          <w:p w14:paraId="48095A96" w14:textId="77777777" w:rsidR="00F60E02" w:rsidRPr="00FB23C4" w:rsidRDefault="00F60E02" w:rsidP="00D963BD">
            <w:pPr>
              <w:tabs>
                <w:tab w:val="left" w:pos="775"/>
              </w:tabs>
              <w:jc w:val="both"/>
              <w:rPr>
                <w:rFonts w:eastAsia="Times New Roman"/>
              </w:rPr>
            </w:pPr>
            <w:r w:rsidRPr="00FB23C4">
              <w:rPr>
                <w:rFonts w:eastAsia="Times New Roman"/>
              </w:rPr>
              <w:t>1</w:t>
            </w:r>
            <w:r w:rsidRPr="00FB23C4">
              <w:rPr>
                <w:rFonts w:eastAsia="Times New Roman"/>
                <w:b/>
                <w:i/>
              </w:rPr>
              <w:t>.</w:t>
            </w:r>
            <w:r w:rsidRPr="00FB23C4">
              <w:rPr>
                <w:rFonts w:eastAsia="Times New Roman"/>
              </w:rPr>
              <w:t>14 Applied radioactive radiations based on nuclear principles</w:t>
            </w:r>
          </w:p>
          <w:p w14:paraId="29E51398" w14:textId="77777777" w:rsidR="00F60E02" w:rsidRPr="00FB23C4" w:rsidRDefault="00F60E02" w:rsidP="00D963BD">
            <w:pPr>
              <w:ind w:left="1104" w:hanging="357"/>
              <w:rPr>
                <w:rFonts w:eastAsia="Times New Roman"/>
              </w:rPr>
            </w:pPr>
          </w:p>
          <w:p w14:paraId="542D85A9" w14:textId="77777777" w:rsidR="00F60E02" w:rsidRPr="00FB23C4" w:rsidRDefault="00F60E02" w:rsidP="00D963BD">
            <w:pPr>
              <w:rPr>
                <w:rFonts w:eastAsia="Times New Roman"/>
              </w:rPr>
            </w:pPr>
          </w:p>
          <w:p w14:paraId="716D7D42" w14:textId="77777777" w:rsidR="00F60E02" w:rsidRPr="00FB23C4" w:rsidRDefault="00F60E02" w:rsidP="00D963BD">
            <w:pPr>
              <w:tabs>
                <w:tab w:val="left" w:pos="-6318"/>
              </w:tabs>
              <w:spacing w:after="0"/>
              <w:ind w:left="515" w:hanging="357"/>
              <w:rPr>
                <w:rFonts w:eastAsia="Times New Roman"/>
              </w:rPr>
            </w:pPr>
          </w:p>
        </w:tc>
      </w:tr>
      <w:tr w:rsidR="00F60E02" w:rsidRPr="00FB23C4" w14:paraId="471C3160" w14:textId="77777777" w:rsidTr="00D963BD">
        <w:trPr>
          <w:trHeight w:val="1610"/>
        </w:trPr>
        <w:tc>
          <w:tcPr>
            <w:tcW w:w="2695" w:type="dxa"/>
          </w:tcPr>
          <w:p w14:paraId="7C2F957A" w14:textId="77777777" w:rsidR="00F60E02" w:rsidRPr="00FB23C4" w:rsidRDefault="00F60E02" w:rsidP="00D963BD">
            <w:pPr>
              <w:spacing w:after="0"/>
              <w:ind w:left="360"/>
              <w:rPr>
                <w:rFonts w:eastAsia="Times New Roman"/>
              </w:rPr>
            </w:pPr>
            <w:r w:rsidRPr="00FB23C4">
              <w:rPr>
                <w:rFonts w:eastAsia="Times New Roman"/>
              </w:rPr>
              <w:t>2.  Resource implications</w:t>
            </w:r>
          </w:p>
        </w:tc>
        <w:tc>
          <w:tcPr>
            <w:tcW w:w="6475" w:type="dxa"/>
          </w:tcPr>
          <w:p w14:paraId="48866002" w14:textId="77777777" w:rsidR="00F60E02" w:rsidRPr="00FB23C4" w:rsidRDefault="00F60E02" w:rsidP="00D963BD">
            <w:pPr>
              <w:spacing w:after="0"/>
              <w:rPr>
                <w:rFonts w:eastAsia="Times New Roman"/>
              </w:rPr>
            </w:pPr>
            <w:r w:rsidRPr="00FB23C4">
              <w:rPr>
                <w:rFonts w:eastAsia="Times New Roman"/>
              </w:rPr>
              <w:t>The following resources should be provided:</w:t>
            </w:r>
          </w:p>
          <w:p w14:paraId="661DFBC6" w14:textId="77777777" w:rsidR="00F60E02" w:rsidRPr="00FB23C4" w:rsidRDefault="00F60E02" w:rsidP="00D963BD">
            <w:pPr>
              <w:spacing w:after="0"/>
              <w:ind w:left="360"/>
              <w:rPr>
                <w:rFonts w:eastAsia="Times New Roman"/>
              </w:rPr>
            </w:pPr>
            <w:r w:rsidRPr="00FB23C4">
              <w:rPr>
                <w:rFonts w:eastAsia="Times New Roman"/>
              </w:rPr>
              <w:t>2.1 Appropriately simulated environment where assessment can take place</w:t>
            </w:r>
          </w:p>
          <w:p w14:paraId="2750CCF9" w14:textId="77777777" w:rsidR="00F60E02" w:rsidRPr="00FB23C4" w:rsidRDefault="00F60E02" w:rsidP="00D963BD">
            <w:pPr>
              <w:spacing w:after="0"/>
              <w:ind w:left="360"/>
              <w:rPr>
                <w:rFonts w:eastAsia="Times New Roman"/>
              </w:rPr>
            </w:pPr>
            <w:r w:rsidRPr="00FB23C4">
              <w:rPr>
                <w:rFonts w:eastAsia="Times New Roman"/>
              </w:rPr>
              <w:t>2.2 Access to relevant work environment</w:t>
            </w:r>
          </w:p>
          <w:p w14:paraId="61D43177" w14:textId="77777777" w:rsidR="00F60E02" w:rsidRPr="00FB23C4" w:rsidRDefault="00F60E02" w:rsidP="00D963BD">
            <w:pPr>
              <w:spacing w:after="0"/>
              <w:ind w:left="360"/>
              <w:rPr>
                <w:rFonts w:eastAsia="Times New Roman"/>
              </w:rPr>
            </w:pPr>
            <w:r w:rsidRPr="00FB23C4">
              <w:rPr>
                <w:rFonts w:eastAsia="Times New Roman"/>
              </w:rPr>
              <w:t>2.3 Resources relevant to the proposed activities or tasks</w:t>
            </w:r>
          </w:p>
          <w:p w14:paraId="247A873C" w14:textId="77777777" w:rsidR="00F60E02" w:rsidRPr="00FB23C4" w:rsidRDefault="00F60E02" w:rsidP="00D963BD">
            <w:pPr>
              <w:spacing w:after="0"/>
              <w:ind w:left="360"/>
              <w:rPr>
                <w:rFonts w:eastAsia="Times New Roman"/>
              </w:rPr>
            </w:pPr>
            <w:r w:rsidRPr="00FB23C4">
              <w:rPr>
                <w:rFonts w:eastAsia="Times New Roman"/>
              </w:rPr>
              <w:t>2.4 Functional physics laboratory facility</w:t>
            </w:r>
          </w:p>
          <w:p w14:paraId="0BA2DCF2" w14:textId="77777777" w:rsidR="00F60E02" w:rsidRPr="00FB23C4" w:rsidRDefault="00F60E02" w:rsidP="00D963BD">
            <w:pPr>
              <w:spacing w:after="0"/>
              <w:ind w:left="360"/>
              <w:rPr>
                <w:rFonts w:eastAsia="Times New Roman"/>
              </w:rPr>
            </w:pPr>
            <w:r w:rsidRPr="00FB23C4">
              <w:rPr>
                <w:rFonts w:eastAsia="Times New Roman"/>
              </w:rPr>
              <w:t>2.5 Functional laboratory apparatus, equipment and</w:t>
            </w:r>
          </w:p>
          <w:p w14:paraId="0202E2B8" w14:textId="77777777" w:rsidR="00F60E02" w:rsidRPr="00FB23C4" w:rsidRDefault="00F60E02" w:rsidP="00D963BD">
            <w:pPr>
              <w:spacing w:after="0"/>
              <w:ind w:left="360"/>
              <w:rPr>
                <w:rFonts w:eastAsia="Times New Roman"/>
              </w:rPr>
            </w:pPr>
            <w:r w:rsidRPr="00FB23C4">
              <w:rPr>
                <w:rFonts w:eastAsia="Times New Roman"/>
              </w:rPr>
              <w:t>materials</w:t>
            </w:r>
          </w:p>
          <w:p w14:paraId="43C0662A" w14:textId="77777777" w:rsidR="00F60E02" w:rsidRPr="00FB23C4" w:rsidRDefault="00F60E02" w:rsidP="00D963BD">
            <w:pPr>
              <w:spacing w:after="0"/>
              <w:ind w:left="360"/>
              <w:rPr>
                <w:rFonts w:eastAsia="Times New Roman"/>
              </w:rPr>
            </w:pPr>
            <w:r w:rsidRPr="00FB23C4">
              <w:rPr>
                <w:rFonts w:eastAsia="Times New Roman"/>
              </w:rPr>
              <w:t>2.6 Science laboratory manuals</w:t>
            </w:r>
          </w:p>
        </w:tc>
      </w:tr>
      <w:tr w:rsidR="00F60E02" w:rsidRPr="00FB23C4" w14:paraId="135AC923" w14:textId="77777777" w:rsidTr="00D963BD">
        <w:trPr>
          <w:trHeight w:val="2078"/>
        </w:trPr>
        <w:tc>
          <w:tcPr>
            <w:tcW w:w="2695" w:type="dxa"/>
          </w:tcPr>
          <w:p w14:paraId="1F9F11BC" w14:textId="77777777" w:rsidR="00F60E02" w:rsidRPr="00FB23C4" w:rsidRDefault="00F60E02" w:rsidP="00D963BD">
            <w:pPr>
              <w:spacing w:after="0"/>
              <w:ind w:left="360"/>
              <w:rPr>
                <w:rFonts w:eastAsia="Times New Roman"/>
              </w:rPr>
            </w:pPr>
            <w:r w:rsidRPr="00FB23C4">
              <w:rPr>
                <w:rFonts w:eastAsia="Times New Roman"/>
              </w:rPr>
              <w:lastRenderedPageBreak/>
              <w:t>3. Methods of assessment</w:t>
            </w:r>
          </w:p>
        </w:tc>
        <w:tc>
          <w:tcPr>
            <w:tcW w:w="6475" w:type="dxa"/>
          </w:tcPr>
          <w:p w14:paraId="34781551" w14:textId="77777777" w:rsidR="00F60E02" w:rsidRPr="00FB23C4" w:rsidRDefault="00F60E02" w:rsidP="00D963BD">
            <w:pPr>
              <w:spacing w:before="40" w:after="40"/>
              <w:ind w:hanging="2"/>
              <w:jc w:val="both"/>
            </w:pPr>
            <w:r w:rsidRPr="00FB23C4">
              <w:t>Competency may be assessed through:</w:t>
            </w:r>
          </w:p>
          <w:p w14:paraId="7DD68ADB" w14:textId="77777777" w:rsidR="00F60E02" w:rsidRPr="00FB23C4" w:rsidRDefault="00F60E02" w:rsidP="00F60E02">
            <w:pPr>
              <w:pStyle w:val="ListParagraph"/>
              <w:numPr>
                <w:ilvl w:val="1"/>
                <w:numId w:val="275"/>
              </w:numPr>
              <w:suppressAutoHyphens/>
              <w:spacing w:after="0"/>
              <w:jc w:val="both"/>
              <w:textAlignment w:val="top"/>
              <w:rPr>
                <w:szCs w:val="24"/>
              </w:rPr>
            </w:pPr>
            <w:r w:rsidRPr="00FB23C4">
              <w:rPr>
                <w:szCs w:val="24"/>
              </w:rPr>
              <w:t>Practical Assessment</w:t>
            </w:r>
          </w:p>
          <w:p w14:paraId="2A99E9DF" w14:textId="77777777" w:rsidR="00F60E02" w:rsidRPr="00FB23C4" w:rsidRDefault="00F60E02" w:rsidP="00F60E02">
            <w:pPr>
              <w:pStyle w:val="ListParagraph"/>
              <w:numPr>
                <w:ilvl w:val="1"/>
                <w:numId w:val="275"/>
              </w:numPr>
              <w:suppressAutoHyphens/>
              <w:spacing w:after="0"/>
              <w:jc w:val="both"/>
              <w:textAlignment w:val="top"/>
              <w:rPr>
                <w:szCs w:val="24"/>
              </w:rPr>
            </w:pPr>
            <w:r w:rsidRPr="00FB23C4">
              <w:rPr>
                <w:szCs w:val="24"/>
              </w:rPr>
              <w:t>Project-Based Assessment</w:t>
            </w:r>
          </w:p>
          <w:p w14:paraId="6DADE2A8" w14:textId="77777777" w:rsidR="00F60E02" w:rsidRPr="00FB23C4" w:rsidRDefault="00F60E02" w:rsidP="00F60E02">
            <w:pPr>
              <w:numPr>
                <w:ilvl w:val="1"/>
                <w:numId w:val="275"/>
              </w:numPr>
              <w:suppressAutoHyphens/>
              <w:spacing w:after="0"/>
              <w:jc w:val="both"/>
              <w:textAlignment w:val="top"/>
            </w:pPr>
            <w:r w:rsidRPr="00FB23C4">
              <w:t>Portfolio of Evidence</w:t>
            </w:r>
          </w:p>
          <w:p w14:paraId="42DD2E48" w14:textId="77777777" w:rsidR="00F60E02" w:rsidRPr="00FB23C4" w:rsidRDefault="00F60E02" w:rsidP="00F60E02">
            <w:pPr>
              <w:numPr>
                <w:ilvl w:val="1"/>
                <w:numId w:val="275"/>
              </w:numPr>
              <w:suppressAutoHyphens/>
              <w:spacing w:after="0"/>
              <w:jc w:val="both"/>
              <w:textAlignment w:val="top"/>
            </w:pPr>
            <w:r w:rsidRPr="00FB23C4">
              <w:t>Third Party Reports</w:t>
            </w:r>
          </w:p>
          <w:p w14:paraId="3A4565AF" w14:textId="77777777" w:rsidR="00F60E02" w:rsidRPr="00FB23C4" w:rsidRDefault="00F60E02" w:rsidP="00F60E02">
            <w:pPr>
              <w:numPr>
                <w:ilvl w:val="1"/>
                <w:numId w:val="275"/>
              </w:numPr>
              <w:suppressAutoHyphens/>
              <w:spacing w:after="0"/>
              <w:jc w:val="both"/>
              <w:textAlignment w:val="top"/>
            </w:pPr>
            <w:r w:rsidRPr="00FB23C4">
              <w:t>Written Assessment</w:t>
            </w:r>
          </w:p>
        </w:tc>
      </w:tr>
      <w:tr w:rsidR="00F60E02" w:rsidRPr="00FB23C4" w14:paraId="4B8B9E72" w14:textId="77777777" w:rsidTr="00D963BD">
        <w:trPr>
          <w:trHeight w:val="467"/>
        </w:trPr>
        <w:tc>
          <w:tcPr>
            <w:tcW w:w="2695" w:type="dxa"/>
          </w:tcPr>
          <w:p w14:paraId="1CE30009" w14:textId="77777777" w:rsidR="00F60E02" w:rsidRPr="00FB23C4" w:rsidRDefault="00F60E02" w:rsidP="00D963BD">
            <w:pPr>
              <w:spacing w:after="0"/>
              <w:rPr>
                <w:rFonts w:eastAsia="Times New Roman"/>
              </w:rPr>
            </w:pPr>
            <w:r w:rsidRPr="00FB23C4">
              <w:rPr>
                <w:rFonts w:eastAsia="Times New Roman"/>
              </w:rPr>
              <w:t xml:space="preserve"> 4. Context of assessment</w:t>
            </w:r>
          </w:p>
        </w:tc>
        <w:tc>
          <w:tcPr>
            <w:tcW w:w="6475" w:type="dxa"/>
          </w:tcPr>
          <w:p w14:paraId="4B851536" w14:textId="77777777" w:rsidR="00F60E02" w:rsidRPr="00FB23C4" w:rsidRDefault="00F60E02" w:rsidP="00D963BD">
            <w:pPr>
              <w:spacing w:after="0"/>
              <w:rPr>
                <w:rFonts w:eastAsia="Times New Roman"/>
              </w:rPr>
            </w:pPr>
            <w:r w:rsidRPr="00FB23C4">
              <w:rPr>
                <w:rFonts w:eastAsia="Times New Roman"/>
              </w:rPr>
              <w:t>Competency may be assessed in a workplace or simulated workplace</w:t>
            </w:r>
          </w:p>
        </w:tc>
      </w:tr>
      <w:tr w:rsidR="00F60E02" w:rsidRPr="00FB23C4" w14:paraId="1C73A055" w14:textId="77777777" w:rsidTr="00D963BD">
        <w:tc>
          <w:tcPr>
            <w:tcW w:w="2695" w:type="dxa"/>
          </w:tcPr>
          <w:p w14:paraId="464A4F7C" w14:textId="77777777" w:rsidR="00F60E02" w:rsidRPr="00FB23C4" w:rsidRDefault="00F60E02" w:rsidP="00D963BD">
            <w:pPr>
              <w:spacing w:after="0"/>
              <w:ind w:left="360"/>
              <w:rPr>
                <w:rFonts w:eastAsia="Times New Roman"/>
              </w:rPr>
            </w:pPr>
            <w:r w:rsidRPr="00FB23C4">
              <w:rPr>
                <w:rFonts w:eastAsia="Times New Roman"/>
              </w:rPr>
              <w:t>5. Guidance information for assessment</w:t>
            </w:r>
          </w:p>
        </w:tc>
        <w:tc>
          <w:tcPr>
            <w:tcW w:w="6475" w:type="dxa"/>
          </w:tcPr>
          <w:p w14:paraId="2BD81A3F" w14:textId="77777777" w:rsidR="00F60E02" w:rsidRPr="00FB23C4" w:rsidRDefault="00F60E02" w:rsidP="00D963BD">
            <w:pPr>
              <w:spacing w:after="0"/>
              <w:rPr>
                <w:rFonts w:eastAsia="Times New Roman"/>
              </w:rPr>
            </w:pPr>
            <w:r w:rsidRPr="00FB23C4">
              <w:rPr>
                <w:rFonts w:eastAsia="Times New Roman"/>
              </w:rPr>
              <w:t>Holistic assessment with other units relevant to the industry sector and workplace job role is recommended.</w:t>
            </w:r>
          </w:p>
        </w:tc>
      </w:tr>
    </w:tbl>
    <w:p w14:paraId="1ADA8E42" w14:textId="77777777" w:rsidR="00F60E02" w:rsidRPr="00FB23C4" w:rsidRDefault="00F60E02" w:rsidP="00F60E02">
      <w:pPr>
        <w:spacing w:before="240" w:after="240"/>
        <w:jc w:val="center"/>
        <w:rPr>
          <w:rFonts w:eastAsia="Times New Roman"/>
          <w:b/>
        </w:rPr>
      </w:pPr>
    </w:p>
    <w:p w14:paraId="4D90485A" w14:textId="77777777" w:rsidR="00F60E02" w:rsidRPr="00FB23C4" w:rsidRDefault="00F60E02" w:rsidP="00F60E02">
      <w:pPr>
        <w:rPr>
          <w:rFonts w:eastAsia="Times New Roman"/>
          <w:b/>
        </w:rPr>
      </w:pPr>
      <w:r w:rsidRPr="00FB23C4">
        <w:rPr>
          <w:rFonts w:eastAsia="Times New Roman"/>
          <w:b/>
        </w:rPr>
        <w:br w:type="page"/>
      </w:r>
    </w:p>
    <w:p w14:paraId="33347E63" w14:textId="77777777" w:rsidR="00F60E02" w:rsidRPr="00FB23C4" w:rsidRDefault="00F60E02" w:rsidP="000B4105">
      <w:pPr>
        <w:pStyle w:val="Heading1"/>
      </w:pPr>
      <w:bookmarkStart w:id="87" w:name="_Toc197075618"/>
      <w:r w:rsidRPr="00FB23C4">
        <w:lastRenderedPageBreak/>
        <w:t>APPLY CHEMISTRY PRINCIPLES</w:t>
      </w:r>
      <w:bookmarkEnd w:id="87"/>
    </w:p>
    <w:p w14:paraId="7FE15FB2" w14:textId="77777777" w:rsidR="00F60E02" w:rsidRPr="00FB23C4" w:rsidRDefault="00F60E02" w:rsidP="00F60E02">
      <w:pPr>
        <w:spacing w:before="240" w:after="240"/>
        <w:rPr>
          <w:rFonts w:eastAsia="Times New Roman"/>
          <w:b/>
        </w:rPr>
      </w:pPr>
      <w:r w:rsidRPr="00FB23C4">
        <w:rPr>
          <w:rFonts w:eastAsia="Times New Roman"/>
          <w:b/>
        </w:rPr>
        <w:t>UNIT CODE:</w:t>
      </w:r>
    </w:p>
    <w:p w14:paraId="042137AA" w14:textId="77777777" w:rsidR="00F60E02" w:rsidRPr="00FB23C4" w:rsidRDefault="00F60E02" w:rsidP="00F60E02">
      <w:pPr>
        <w:spacing w:before="240" w:after="240"/>
        <w:rPr>
          <w:rFonts w:eastAsia="Times New Roman"/>
          <w:b/>
        </w:rPr>
      </w:pPr>
      <w:r w:rsidRPr="00FB23C4">
        <w:rPr>
          <w:rFonts w:eastAsia="Times New Roman"/>
          <w:b/>
        </w:rPr>
        <w:t>UNIT DESCRIPTION</w:t>
      </w:r>
    </w:p>
    <w:p w14:paraId="09611BF3" w14:textId="77777777" w:rsidR="00F60E02" w:rsidRPr="00FB23C4" w:rsidRDefault="00F60E02" w:rsidP="00F60E02">
      <w:pPr>
        <w:spacing w:before="240" w:after="240"/>
        <w:jc w:val="both"/>
        <w:rPr>
          <w:rFonts w:eastAsia="Times New Roman"/>
        </w:rPr>
      </w:pPr>
      <w:r w:rsidRPr="00FB23C4">
        <w:rPr>
          <w:rFonts w:eastAsia="Times New Roman"/>
        </w:rPr>
        <w:t xml:space="preserve">This unit of competency provides knowledge required by a science laboratory technologist to apply chemistry principles. The principles include applying physical chemistry, organic chemistry, inorganic chemistry and biochemistry concepts. </w:t>
      </w:r>
    </w:p>
    <w:p w14:paraId="6D79ECAD" w14:textId="77777777" w:rsidR="00F60E02" w:rsidRPr="00FB23C4" w:rsidRDefault="00F60E02" w:rsidP="00F60E02">
      <w:pPr>
        <w:spacing w:before="240" w:after="240"/>
        <w:jc w:val="center"/>
        <w:rPr>
          <w:rFonts w:eastAsia="Times New Roman"/>
        </w:rPr>
      </w:pPr>
    </w:p>
    <w:p w14:paraId="797999E9" w14:textId="77777777" w:rsidR="00F60E02" w:rsidRPr="00FB23C4" w:rsidRDefault="00F60E02" w:rsidP="00F60E02">
      <w:pPr>
        <w:spacing w:before="240" w:after="240"/>
        <w:jc w:val="center"/>
        <w:rPr>
          <w:rFonts w:eastAsia="Times New Roman"/>
          <w:b/>
        </w:rPr>
      </w:pPr>
      <w:r w:rsidRPr="00FB23C4">
        <w:rPr>
          <w:rFonts w:eastAsia="Times New Roman"/>
          <w:b/>
        </w:rPr>
        <w:t xml:space="preserve"> </w:t>
      </w:r>
    </w:p>
    <w:p w14:paraId="49128398" w14:textId="77777777" w:rsidR="00F60E02" w:rsidRPr="00FB23C4" w:rsidRDefault="00F60E02" w:rsidP="00F60E02">
      <w:pPr>
        <w:spacing w:before="240" w:after="240"/>
        <w:jc w:val="center"/>
        <w:rPr>
          <w:rFonts w:eastAsia="Times New Roman"/>
          <w:b/>
        </w:rPr>
      </w:pPr>
      <w:r w:rsidRPr="00FB23C4">
        <w:rPr>
          <w:rFonts w:eastAsia="Times New Roman"/>
          <w:b/>
        </w:rPr>
        <w:t>ELEMENTS AND PERFORMANCE CRITERIA</w:t>
      </w:r>
    </w:p>
    <w:tbl>
      <w:tblPr>
        <w:tblStyle w:val="Style139"/>
        <w:tblW w:w="9782" w:type="dxa"/>
        <w:tblInd w:w="-294" w:type="dxa"/>
        <w:tblLayout w:type="fixed"/>
        <w:tblLook w:val="04A0" w:firstRow="1" w:lastRow="0" w:firstColumn="1" w:lastColumn="0" w:noHBand="0" w:noVBand="1"/>
      </w:tblPr>
      <w:tblGrid>
        <w:gridCol w:w="3261"/>
        <w:gridCol w:w="6521"/>
      </w:tblGrid>
      <w:tr w:rsidR="00F60E02" w:rsidRPr="00FB23C4" w14:paraId="00B29F12" w14:textId="77777777" w:rsidTr="00D963BD">
        <w:trPr>
          <w:trHeight w:val="1575"/>
        </w:trPr>
        <w:tc>
          <w:tcPr>
            <w:tcW w:w="326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4F331C"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0768B1A9"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6521"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67456DE"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48355E83"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42779597" w14:textId="77777777" w:rsidR="00F60E02" w:rsidRPr="00FB23C4" w:rsidRDefault="00F60E02" w:rsidP="00D963BD">
            <w:pPr>
              <w:spacing w:before="240" w:after="240"/>
              <w:jc w:val="center"/>
              <w:rPr>
                <w:rFonts w:eastAsia="Times New Roman"/>
                <w:b/>
                <w:i/>
              </w:rPr>
            </w:pPr>
            <w:r w:rsidRPr="00FB23C4">
              <w:rPr>
                <w:rFonts w:eastAsia="Times New Roman"/>
                <w:b/>
                <w:i/>
              </w:rPr>
              <w:t>(Bold and italicized terms are elaborated in the range)</w:t>
            </w:r>
          </w:p>
        </w:tc>
      </w:tr>
      <w:tr w:rsidR="00F60E02" w:rsidRPr="00FB23C4" w14:paraId="4E1140F5" w14:textId="77777777" w:rsidTr="00D963BD">
        <w:trPr>
          <w:trHeight w:val="30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8D2784" w14:textId="77777777" w:rsidR="00F60E02" w:rsidRPr="00FB23C4" w:rsidRDefault="00F60E02" w:rsidP="00F60E02">
            <w:pPr>
              <w:widowControl w:val="0"/>
              <w:numPr>
                <w:ilvl w:val="2"/>
                <w:numId w:val="276"/>
              </w:numPr>
              <w:spacing w:after="0" w:line="240" w:lineRule="auto"/>
              <w:ind w:left="94" w:firstLine="0"/>
              <w:rPr>
                <w:rFonts w:eastAsia="Times New Roman"/>
              </w:rPr>
            </w:pPr>
            <w:r w:rsidRPr="00FB23C4">
              <w:rPr>
                <w:rFonts w:eastAsia="Times New Roman"/>
              </w:rPr>
              <w:t>Apply physical chemistry concepts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4531D2B6" w14:textId="77777777" w:rsidR="00F60E02" w:rsidRPr="00FB23C4" w:rsidRDefault="00F60E02" w:rsidP="00D963BD">
            <w:pPr>
              <w:spacing w:after="60" w:line="240" w:lineRule="auto"/>
              <w:ind w:left="73"/>
              <w:rPr>
                <w:rFonts w:eastAsia="Times New Roman"/>
              </w:rPr>
            </w:pPr>
            <w:r w:rsidRPr="00FB23C4">
              <w:rPr>
                <w:rFonts w:eastAsia="Times New Roman"/>
                <w:bCs/>
                <w:iCs/>
              </w:rPr>
              <w:t xml:space="preserve">1.1 </w:t>
            </w:r>
            <w:r w:rsidRPr="00FB23C4">
              <w:rPr>
                <w:rFonts w:eastAsia="Times New Roman"/>
                <w:b/>
                <w:i/>
              </w:rPr>
              <w:t>Gas law</w:t>
            </w:r>
            <w:r w:rsidRPr="00FB23C4">
              <w:rPr>
                <w:rFonts w:eastAsia="Times New Roman"/>
                <w:b/>
              </w:rPr>
              <w:t>s</w:t>
            </w:r>
            <w:r w:rsidRPr="00FB23C4">
              <w:rPr>
                <w:rFonts w:eastAsia="Times New Roman"/>
              </w:rPr>
              <w:t xml:space="preserve"> are determined according to kinetic molecular theory of gases.</w:t>
            </w:r>
          </w:p>
          <w:p w14:paraId="236D7AAB" w14:textId="77777777" w:rsidR="00F60E02" w:rsidRPr="00FB23C4" w:rsidRDefault="00F60E02" w:rsidP="00F60E02">
            <w:pPr>
              <w:numPr>
                <w:ilvl w:val="1"/>
                <w:numId w:val="276"/>
              </w:numPr>
              <w:spacing w:after="60" w:line="240" w:lineRule="auto"/>
              <w:ind w:left="464" w:hanging="464"/>
              <w:rPr>
                <w:rFonts w:eastAsia="Times New Roman"/>
              </w:rPr>
            </w:pPr>
            <w:r w:rsidRPr="00FB23C4">
              <w:rPr>
                <w:rFonts w:eastAsia="Times New Roman"/>
              </w:rPr>
              <w:t>Acids and bases are identified according to universal pH chart.</w:t>
            </w:r>
          </w:p>
          <w:p w14:paraId="3A07B0D6" w14:textId="77777777" w:rsidR="00F60E02" w:rsidRPr="00FB23C4" w:rsidRDefault="00F60E02" w:rsidP="00F60E02">
            <w:pPr>
              <w:numPr>
                <w:ilvl w:val="1"/>
                <w:numId w:val="276"/>
              </w:numPr>
              <w:spacing w:after="60" w:line="240" w:lineRule="auto"/>
              <w:ind w:left="464" w:hanging="464"/>
              <w:rPr>
                <w:rFonts w:eastAsia="Times New Roman"/>
              </w:rPr>
            </w:pPr>
            <w:r w:rsidRPr="00FB23C4">
              <w:rPr>
                <w:rFonts w:eastAsia="Times New Roman"/>
              </w:rPr>
              <w:t>Ionic equilibrium is determined as per Ostwald’s Dilution Law</w:t>
            </w:r>
          </w:p>
          <w:p w14:paraId="5417DCDB" w14:textId="77777777" w:rsidR="00F60E02" w:rsidRPr="00FB23C4" w:rsidRDefault="00F60E02" w:rsidP="00F60E02">
            <w:pPr>
              <w:numPr>
                <w:ilvl w:val="1"/>
                <w:numId w:val="276"/>
              </w:numPr>
              <w:spacing w:after="60" w:line="240" w:lineRule="auto"/>
              <w:ind w:left="485" w:hanging="485"/>
              <w:rPr>
                <w:rFonts w:eastAsia="Times New Roman"/>
              </w:rPr>
            </w:pPr>
            <w:r w:rsidRPr="00FB23C4">
              <w:rPr>
                <w:rFonts w:eastAsia="Times New Roman"/>
              </w:rPr>
              <w:t>Electrochemistry principles are applied according to reduction potential principles.</w:t>
            </w:r>
          </w:p>
          <w:p w14:paraId="3280929A" w14:textId="77777777" w:rsidR="00F60E02" w:rsidRPr="00FB23C4" w:rsidRDefault="00F60E02" w:rsidP="00F60E02">
            <w:pPr>
              <w:numPr>
                <w:ilvl w:val="1"/>
                <w:numId w:val="276"/>
              </w:numPr>
              <w:spacing w:after="60" w:line="240" w:lineRule="auto"/>
              <w:ind w:left="485" w:hanging="485"/>
              <w:rPr>
                <w:rFonts w:eastAsia="Times New Roman"/>
              </w:rPr>
            </w:pPr>
            <w:r w:rsidRPr="00FB23C4">
              <w:rPr>
                <w:rFonts w:eastAsia="Times New Roman"/>
              </w:rPr>
              <w:t>Chemical kinetics are determined according to reaction rates theory.</w:t>
            </w:r>
          </w:p>
          <w:p w14:paraId="0984FE02" w14:textId="77777777" w:rsidR="00F60E02" w:rsidRPr="00FB23C4" w:rsidRDefault="00F60E02" w:rsidP="00F60E02">
            <w:pPr>
              <w:numPr>
                <w:ilvl w:val="1"/>
                <w:numId w:val="276"/>
              </w:numPr>
              <w:spacing w:after="60" w:line="240" w:lineRule="auto"/>
              <w:ind w:left="485" w:hanging="485"/>
              <w:rPr>
                <w:rFonts w:eastAsia="Times New Roman"/>
              </w:rPr>
            </w:pPr>
            <w:r w:rsidRPr="00FB23C4">
              <w:rPr>
                <w:rFonts w:eastAsia="Times New Roman"/>
              </w:rPr>
              <w:t xml:space="preserve">Chemical thermodynamics are determined as per chemical thermodynamic principles. </w:t>
            </w:r>
          </w:p>
        </w:tc>
      </w:tr>
      <w:tr w:rsidR="00F60E02" w:rsidRPr="00FB23C4" w14:paraId="7DBBB320" w14:textId="77777777" w:rsidTr="00D963BD">
        <w:trPr>
          <w:trHeight w:val="3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F5D39E" w14:textId="77777777" w:rsidR="00F60E02" w:rsidRPr="00FB23C4" w:rsidRDefault="00F60E02" w:rsidP="00F60E02">
            <w:pPr>
              <w:numPr>
                <w:ilvl w:val="0"/>
                <w:numId w:val="277"/>
              </w:numPr>
              <w:spacing w:before="240" w:after="240"/>
              <w:ind w:left="464" w:hanging="426"/>
              <w:rPr>
                <w:rFonts w:eastAsia="Times New Roman"/>
              </w:rPr>
            </w:pPr>
            <w:r w:rsidRPr="00FB23C4">
              <w:rPr>
                <w:rFonts w:eastAsia="Times New Roman"/>
              </w:rPr>
              <w:t>Apply organic chemistry concepts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1FC41B5C" w14:textId="77777777" w:rsidR="00F60E02" w:rsidRPr="00FB23C4" w:rsidRDefault="00F60E02" w:rsidP="00F60E02">
            <w:pPr>
              <w:numPr>
                <w:ilvl w:val="1"/>
                <w:numId w:val="278"/>
              </w:numPr>
              <w:spacing w:after="0" w:line="240" w:lineRule="auto"/>
              <w:ind w:left="485" w:hanging="485"/>
              <w:rPr>
                <w:rFonts w:eastAsia="Times New Roman"/>
              </w:rPr>
            </w:pPr>
            <w:r w:rsidRPr="00FB23C4">
              <w:rPr>
                <w:rFonts w:eastAsia="Times New Roman"/>
                <w:b/>
                <w:i/>
              </w:rPr>
              <w:t>Organic compounds classes</w:t>
            </w:r>
            <w:r w:rsidRPr="00FB23C4">
              <w:rPr>
                <w:rFonts w:eastAsia="Times New Roman"/>
              </w:rPr>
              <w:t xml:space="preserve"> are identified according to International Union of Pure and Applied Chemistry (IUPAC) rules.</w:t>
            </w:r>
          </w:p>
          <w:p w14:paraId="415A4C6C" w14:textId="77777777" w:rsidR="00F60E02" w:rsidRPr="00FB23C4" w:rsidRDefault="00F60E02" w:rsidP="00F60E02">
            <w:pPr>
              <w:numPr>
                <w:ilvl w:val="1"/>
                <w:numId w:val="278"/>
              </w:numPr>
              <w:spacing w:after="0" w:line="240" w:lineRule="auto"/>
              <w:ind w:left="485" w:hanging="485"/>
              <w:rPr>
                <w:rFonts w:eastAsia="Times New Roman"/>
              </w:rPr>
            </w:pPr>
            <w:r w:rsidRPr="00FB23C4">
              <w:rPr>
                <w:rFonts w:eastAsia="Times New Roman"/>
                <w:b/>
                <w:i/>
              </w:rPr>
              <w:t>Organic reactions</w:t>
            </w:r>
            <w:r w:rsidRPr="00FB23C4">
              <w:rPr>
                <w:rFonts w:eastAsia="Times New Roman"/>
              </w:rPr>
              <w:t xml:space="preserve"> are determined as per organic chemistry reaction type.</w:t>
            </w:r>
          </w:p>
          <w:p w14:paraId="4032A752" w14:textId="77777777" w:rsidR="00F60E02" w:rsidRPr="00FB23C4" w:rsidRDefault="00F60E02" w:rsidP="00F60E02">
            <w:pPr>
              <w:numPr>
                <w:ilvl w:val="1"/>
                <w:numId w:val="278"/>
              </w:numPr>
              <w:spacing w:after="0" w:line="240" w:lineRule="auto"/>
              <w:ind w:left="485" w:hanging="485"/>
              <w:rPr>
                <w:rFonts w:eastAsia="Times New Roman"/>
              </w:rPr>
            </w:pPr>
            <w:r w:rsidRPr="00FB23C4">
              <w:rPr>
                <w:rFonts w:eastAsia="Times New Roman"/>
              </w:rPr>
              <w:t xml:space="preserve">Organic compounds are synthesized according to principles of organic synthesis </w:t>
            </w:r>
          </w:p>
          <w:p w14:paraId="7249D7B1" w14:textId="77777777" w:rsidR="00F60E02" w:rsidRPr="00FB23C4" w:rsidRDefault="00F60E02" w:rsidP="00F60E02">
            <w:pPr>
              <w:numPr>
                <w:ilvl w:val="1"/>
                <w:numId w:val="278"/>
              </w:numPr>
              <w:spacing w:after="0" w:line="240" w:lineRule="auto"/>
              <w:ind w:left="485" w:hanging="485"/>
              <w:rPr>
                <w:rFonts w:eastAsia="Times New Roman"/>
              </w:rPr>
            </w:pPr>
            <w:r w:rsidRPr="00FB23C4">
              <w:rPr>
                <w:rFonts w:eastAsia="Times New Roman"/>
              </w:rPr>
              <w:lastRenderedPageBreak/>
              <w:t>Synthesized compounds are purified as per organic laboratory manual</w:t>
            </w:r>
          </w:p>
          <w:p w14:paraId="15E49884" w14:textId="77777777" w:rsidR="00F60E02" w:rsidRPr="00FB23C4" w:rsidRDefault="00F60E02" w:rsidP="00F60E02">
            <w:pPr>
              <w:numPr>
                <w:ilvl w:val="1"/>
                <w:numId w:val="278"/>
              </w:numPr>
              <w:spacing w:after="60" w:line="240" w:lineRule="auto"/>
              <w:ind w:left="485" w:hanging="485"/>
              <w:rPr>
                <w:rFonts w:eastAsia="Times New Roman"/>
              </w:rPr>
            </w:pPr>
            <w:r w:rsidRPr="00FB23C4">
              <w:rPr>
                <w:rFonts w:eastAsia="Times New Roman"/>
              </w:rPr>
              <w:t>Purified compounds are characterized as per organic laboratory manual</w:t>
            </w:r>
          </w:p>
        </w:tc>
      </w:tr>
      <w:tr w:rsidR="00F60E02" w:rsidRPr="00FB23C4" w14:paraId="63AF2E6F" w14:textId="77777777" w:rsidTr="00D963BD">
        <w:trPr>
          <w:trHeight w:val="3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4D3D527" w14:textId="77777777" w:rsidR="00F60E02" w:rsidRPr="00FB23C4" w:rsidRDefault="00F60E02" w:rsidP="00F60E02">
            <w:pPr>
              <w:numPr>
                <w:ilvl w:val="0"/>
                <w:numId w:val="278"/>
              </w:numPr>
              <w:spacing w:before="240" w:after="240"/>
              <w:rPr>
                <w:rFonts w:eastAsia="Times New Roman"/>
              </w:rPr>
            </w:pPr>
            <w:r w:rsidRPr="00FB23C4">
              <w:rPr>
                <w:rFonts w:eastAsia="Times New Roman"/>
              </w:rPr>
              <w:lastRenderedPageBreak/>
              <w:t>Apply inorganic chemistry concepts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6DA4FCD3" w14:textId="77777777" w:rsidR="00F60E02" w:rsidRPr="00FB23C4" w:rsidRDefault="00F60E02" w:rsidP="00F60E02">
            <w:pPr>
              <w:numPr>
                <w:ilvl w:val="1"/>
                <w:numId w:val="279"/>
              </w:numPr>
              <w:spacing w:after="60" w:line="256" w:lineRule="auto"/>
              <w:ind w:left="606" w:hanging="567"/>
              <w:rPr>
                <w:rFonts w:eastAsia="Times New Roman"/>
              </w:rPr>
            </w:pPr>
            <w:r w:rsidRPr="00FB23C4">
              <w:rPr>
                <w:rFonts w:eastAsia="Times New Roman"/>
              </w:rPr>
              <w:t>Elements are identified and classified as per the periodic table.</w:t>
            </w:r>
          </w:p>
          <w:p w14:paraId="6D842BAD" w14:textId="77777777" w:rsidR="00F60E02" w:rsidRPr="00FB23C4" w:rsidRDefault="00F60E02" w:rsidP="00F60E02">
            <w:pPr>
              <w:numPr>
                <w:ilvl w:val="1"/>
                <w:numId w:val="279"/>
              </w:numPr>
              <w:spacing w:after="60" w:line="256" w:lineRule="auto"/>
              <w:ind w:left="606" w:hanging="567"/>
              <w:rPr>
                <w:rFonts w:eastAsia="Times New Roman"/>
              </w:rPr>
            </w:pPr>
            <w:r w:rsidRPr="00FB23C4">
              <w:rPr>
                <w:rFonts w:eastAsia="Times New Roman"/>
                <w:b/>
                <w:i/>
              </w:rPr>
              <w:t>Chemical bonds</w:t>
            </w:r>
            <w:r w:rsidRPr="00FB23C4">
              <w:rPr>
                <w:rFonts w:eastAsia="Times New Roman"/>
              </w:rPr>
              <w:t xml:space="preserve"> are determined according to Valence Shell Electron Pair Repulsion (VSEPR) theory.</w:t>
            </w:r>
          </w:p>
          <w:p w14:paraId="028C83F6" w14:textId="77777777" w:rsidR="00F60E02" w:rsidRPr="00FB23C4" w:rsidRDefault="00F60E02" w:rsidP="00F60E02">
            <w:pPr>
              <w:numPr>
                <w:ilvl w:val="1"/>
                <w:numId w:val="279"/>
              </w:numPr>
              <w:spacing w:after="60" w:line="256" w:lineRule="auto"/>
              <w:ind w:left="606" w:hanging="567"/>
              <w:rPr>
                <w:rFonts w:eastAsia="Times New Roman"/>
              </w:rPr>
            </w:pPr>
            <w:r w:rsidRPr="00FB23C4">
              <w:rPr>
                <w:rFonts w:eastAsia="Times New Roman"/>
              </w:rPr>
              <w:t>Inorganic salts are tested as per solubility rules</w:t>
            </w:r>
          </w:p>
        </w:tc>
      </w:tr>
      <w:tr w:rsidR="00F60E02" w:rsidRPr="00FB23C4" w14:paraId="4D89C036" w14:textId="77777777" w:rsidTr="00D963BD">
        <w:trPr>
          <w:trHeight w:val="3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954FC3" w14:textId="77777777" w:rsidR="00F60E02" w:rsidRPr="00FB23C4" w:rsidRDefault="00F60E02" w:rsidP="00F60E02">
            <w:pPr>
              <w:numPr>
                <w:ilvl w:val="0"/>
                <w:numId w:val="278"/>
              </w:numPr>
              <w:spacing w:before="240" w:after="240"/>
              <w:rPr>
                <w:rFonts w:eastAsia="Times New Roman"/>
              </w:rPr>
            </w:pPr>
            <w:r w:rsidRPr="00FB23C4">
              <w:rPr>
                <w:rFonts w:eastAsia="Times New Roman"/>
              </w:rPr>
              <w:t>Apply biochemistry concepts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4521CAD9" w14:textId="77777777" w:rsidR="00F60E02" w:rsidRPr="00FB23C4" w:rsidRDefault="00F60E02" w:rsidP="00F60E02">
            <w:pPr>
              <w:numPr>
                <w:ilvl w:val="1"/>
                <w:numId w:val="278"/>
              </w:numPr>
              <w:spacing w:after="60" w:line="256" w:lineRule="auto"/>
              <w:ind w:left="606" w:hanging="567"/>
              <w:rPr>
                <w:rFonts w:eastAsia="Times New Roman"/>
              </w:rPr>
            </w:pPr>
            <w:r w:rsidRPr="00FB23C4">
              <w:rPr>
                <w:rFonts w:eastAsia="Times New Roman"/>
                <w:b/>
                <w:i/>
              </w:rPr>
              <w:t>Biochemical molecules</w:t>
            </w:r>
            <w:r w:rsidRPr="00FB23C4">
              <w:rPr>
                <w:rFonts w:eastAsia="Times New Roman"/>
              </w:rPr>
              <w:t xml:space="preserve"> are identified and classified according to International Union for Biochemistry and Molecular Biology standards (IUBMB).</w:t>
            </w:r>
          </w:p>
          <w:p w14:paraId="3C6FCCF6" w14:textId="77777777" w:rsidR="00F60E02" w:rsidRPr="00FB23C4" w:rsidRDefault="00F60E02" w:rsidP="00F60E02">
            <w:pPr>
              <w:numPr>
                <w:ilvl w:val="1"/>
                <w:numId w:val="278"/>
              </w:numPr>
              <w:spacing w:after="60" w:line="256" w:lineRule="auto"/>
              <w:ind w:left="606" w:hanging="567"/>
              <w:rPr>
                <w:rFonts w:eastAsia="Times New Roman"/>
              </w:rPr>
            </w:pPr>
            <w:r w:rsidRPr="00FB23C4">
              <w:rPr>
                <w:rFonts w:eastAsia="Times New Roman"/>
                <w:b/>
                <w:i/>
              </w:rPr>
              <w:t>Biochemical reactions</w:t>
            </w:r>
            <w:r w:rsidRPr="00FB23C4">
              <w:rPr>
                <w:rFonts w:eastAsia="Times New Roman"/>
              </w:rPr>
              <w:t xml:space="preserve"> are carried out in line with laboratory procedures.</w:t>
            </w:r>
          </w:p>
          <w:p w14:paraId="2816C2F3" w14:textId="77777777" w:rsidR="00F60E02" w:rsidRPr="00FB23C4" w:rsidRDefault="00F60E02" w:rsidP="00F60E02">
            <w:pPr>
              <w:numPr>
                <w:ilvl w:val="1"/>
                <w:numId w:val="278"/>
              </w:numPr>
              <w:spacing w:after="60" w:line="256" w:lineRule="auto"/>
              <w:ind w:left="606" w:hanging="567"/>
              <w:rPr>
                <w:rFonts w:eastAsia="Times New Roman"/>
              </w:rPr>
            </w:pPr>
            <w:r w:rsidRPr="00FB23C4">
              <w:rPr>
                <w:rFonts w:eastAsia="Times New Roman"/>
                <w:b/>
                <w:i/>
              </w:rPr>
              <w:t>Biochemical processes</w:t>
            </w:r>
            <w:r w:rsidRPr="00FB23C4">
              <w:rPr>
                <w:rFonts w:eastAsia="Times New Roman"/>
              </w:rPr>
              <w:t xml:space="preserve"> are determined as per laboratory procedures</w:t>
            </w:r>
          </w:p>
          <w:p w14:paraId="0C41A5FE" w14:textId="77777777" w:rsidR="00F60E02" w:rsidRPr="00FB23C4" w:rsidRDefault="00F60E02" w:rsidP="00D963BD">
            <w:pPr>
              <w:widowControl w:val="0"/>
              <w:spacing w:after="0"/>
              <w:ind w:left="232" w:hanging="193"/>
              <w:jc w:val="both"/>
              <w:rPr>
                <w:rFonts w:eastAsia="Times New Roman"/>
              </w:rPr>
            </w:pPr>
          </w:p>
        </w:tc>
      </w:tr>
    </w:tbl>
    <w:p w14:paraId="389FC7A3" w14:textId="77777777" w:rsidR="00F60E02" w:rsidRPr="00FB23C4" w:rsidRDefault="00F60E02" w:rsidP="00F60E02">
      <w:pPr>
        <w:spacing w:before="240" w:after="240"/>
        <w:jc w:val="center"/>
        <w:rPr>
          <w:rFonts w:eastAsia="Times New Roman"/>
          <w:b/>
        </w:rPr>
      </w:pPr>
    </w:p>
    <w:p w14:paraId="64BA80E5" w14:textId="77777777" w:rsidR="00F60E02" w:rsidRPr="00FB23C4" w:rsidRDefault="00F60E02" w:rsidP="00F60E02">
      <w:pPr>
        <w:spacing w:before="240" w:after="240"/>
        <w:rPr>
          <w:rFonts w:eastAsia="Times New Roman"/>
          <w:b/>
        </w:rPr>
      </w:pPr>
      <w:r w:rsidRPr="00FB23C4">
        <w:rPr>
          <w:rFonts w:eastAsia="Times New Roman"/>
          <w:b/>
        </w:rPr>
        <w:t>RANGE</w:t>
      </w:r>
    </w:p>
    <w:p w14:paraId="61EFB25F" w14:textId="77777777" w:rsidR="00F60E02" w:rsidRPr="00FB23C4" w:rsidRDefault="00F60E02" w:rsidP="00F60E02">
      <w:pPr>
        <w:spacing w:before="240" w:after="240"/>
        <w:jc w:val="center"/>
        <w:rPr>
          <w:rFonts w:eastAsia="Times New Roman"/>
        </w:rPr>
      </w:pPr>
      <w:r w:rsidRPr="00FB23C4">
        <w:rPr>
          <w:rFonts w:eastAsia="Times New Roman"/>
        </w:rPr>
        <w:t>This section provides work environment and conditions to which the performance criteria apply. It allows for different work environment and situations that will affect performance.</w:t>
      </w:r>
    </w:p>
    <w:tbl>
      <w:tblPr>
        <w:tblStyle w:val="Style140"/>
        <w:tblW w:w="8910" w:type="dxa"/>
        <w:tblLayout w:type="fixed"/>
        <w:tblLook w:val="04A0" w:firstRow="1" w:lastRow="0" w:firstColumn="1" w:lastColumn="0" w:noHBand="0" w:noVBand="1"/>
      </w:tblPr>
      <w:tblGrid>
        <w:gridCol w:w="3960"/>
        <w:gridCol w:w="4950"/>
      </w:tblGrid>
      <w:tr w:rsidR="00F60E02" w:rsidRPr="00FB23C4" w14:paraId="184886A1" w14:textId="77777777" w:rsidTr="00D963BD">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9AD6E7" w14:textId="77777777" w:rsidR="00F60E02" w:rsidRPr="00FB23C4" w:rsidRDefault="00F60E02" w:rsidP="00D963BD">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6334771" w14:textId="77777777" w:rsidR="00F60E02" w:rsidRPr="00FB23C4" w:rsidRDefault="00F60E02" w:rsidP="00D963BD">
            <w:pPr>
              <w:spacing w:before="240" w:after="240"/>
              <w:jc w:val="center"/>
              <w:rPr>
                <w:rFonts w:eastAsia="Times New Roman"/>
                <w:b/>
              </w:rPr>
            </w:pPr>
            <w:r w:rsidRPr="00FB23C4">
              <w:rPr>
                <w:rFonts w:eastAsia="Times New Roman"/>
                <w:b/>
              </w:rPr>
              <w:t>Range</w:t>
            </w:r>
          </w:p>
        </w:tc>
      </w:tr>
      <w:tr w:rsidR="00F60E02" w:rsidRPr="00FB23C4" w14:paraId="1E8144AD" w14:textId="77777777" w:rsidTr="00D963BD">
        <w:trPr>
          <w:trHeight w:val="2175"/>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619A64" w14:textId="77777777" w:rsidR="00F60E02" w:rsidRPr="00FB23C4" w:rsidRDefault="00F60E02" w:rsidP="00D963BD">
            <w:pPr>
              <w:spacing w:before="240" w:after="240"/>
              <w:ind w:left="720"/>
              <w:jc w:val="center"/>
              <w:rPr>
                <w:rFonts w:eastAsia="Times New Roman"/>
              </w:rPr>
            </w:pPr>
          </w:p>
          <w:p w14:paraId="086CC83F" w14:textId="77777777" w:rsidR="00F60E02" w:rsidRPr="00FB23C4" w:rsidRDefault="00F60E02" w:rsidP="00D963BD">
            <w:pPr>
              <w:spacing w:after="240"/>
              <w:rPr>
                <w:rFonts w:eastAsia="Times New Roman"/>
              </w:rPr>
            </w:pPr>
            <w:r w:rsidRPr="00FB23C4">
              <w:rPr>
                <w:rFonts w:eastAsia="Times New Roman"/>
              </w:rPr>
              <w:t>Gas laws may include but are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04ACB2A" w14:textId="77777777" w:rsidR="00F60E02" w:rsidRPr="00FB23C4" w:rsidRDefault="00F60E02" w:rsidP="00F60E02">
            <w:pPr>
              <w:numPr>
                <w:ilvl w:val="0"/>
                <w:numId w:val="280"/>
              </w:numPr>
              <w:spacing w:after="0"/>
              <w:rPr>
                <w:rFonts w:eastAsia="Times New Roman"/>
              </w:rPr>
            </w:pPr>
            <w:r w:rsidRPr="00FB23C4">
              <w:rPr>
                <w:rFonts w:eastAsia="Times New Roman"/>
              </w:rPr>
              <w:t xml:space="preserve">Boyle’s </w:t>
            </w:r>
          </w:p>
          <w:p w14:paraId="6060DF86" w14:textId="77777777" w:rsidR="00F60E02" w:rsidRPr="00FB23C4" w:rsidRDefault="00F60E02" w:rsidP="00F60E02">
            <w:pPr>
              <w:numPr>
                <w:ilvl w:val="0"/>
                <w:numId w:val="280"/>
              </w:numPr>
              <w:spacing w:after="0"/>
              <w:rPr>
                <w:rFonts w:eastAsia="Times New Roman"/>
              </w:rPr>
            </w:pPr>
            <w:r w:rsidRPr="00FB23C4">
              <w:rPr>
                <w:rFonts w:eastAsia="Times New Roman"/>
              </w:rPr>
              <w:t>Charles’</w:t>
            </w:r>
          </w:p>
          <w:p w14:paraId="7F6C0CA4" w14:textId="77777777" w:rsidR="00F60E02" w:rsidRPr="00FB23C4" w:rsidRDefault="00F60E02" w:rsidP="00F60E02">
            <w:pPr>
              <w:numPr>
                <w:ilvl w:val="0"/>
                <w:numId w:val="280"/>
              </w:numPr>
              <w:spacing w:after="0"/>
              <w:rPr>
                <w:rFonts w:eastAsia="Times New Roman"/>
              </w:rPr>
            </w:pPr>
            <w:r w:rsidRPr="00FB23C4">
              <w:rPr>
                <w:rFonts w:eastAsia="Times New Roman"/>
              </w:rPr>
              <w:t>Graham’s</w:t>
            </w:r>
          </w:p>
          <w:p w14:paraId="6F2DDE2B" w14:textId="77777777" w:rsidR="00F60E02" w:rsidRPr="00FB23C4" w:rsidRDefault="00F60E02" w:rsidP="00F60E02">
            <w:pPr>
              <w:numPr>
                <w:ilvl w:val="0"/>
                <w:numId w:val="280"/>
              </w:numPr>
              <w:spacing w:after="0"/>
              <w:rPr>
                <w:rFonts w:eastAsia="Times New Roman"/>
              </w:rPr>
            </w:pPr>
            <w:r w:rsidRPr="00FB23C4">
              <w:rPr>
                <w:rFonts w:eastAsia="Times New Roman"/>
              </w:rPr>
              <w:t xml:space="preserve">Gay </w:t>
            </w:r>
            <w:proofErr w:type="spellStart"/>
            <w:r w:rsidRPr="00FB23C4">
              <w:rPr>
                <w:rFonts w:eastAsia="Times New Roman"/>
              </w:rPr>
              <w:t>Lussac’s</w:t>
            </w:r>
            <w:proofErr w:type="spellEnd"/>
            <w:r w:rsidRPr="00FB23C4">
              <w:rPr>
                <w:rFonts w:eastAsia="Times New Roman"/>
              </w:rPr>
              <w:t xml:space="preserve"> </w:t>
            </w:r>
          </w:p>
          <w:p w14:paraId="4DB11BB8" w14:textId="77777777" w:rsidR="00F60E02" w:rsidRPr="00FB23C4" w:rsidRDefault="00F60E02" w:rsidP="00D963BD">
            <w:pPr>
              <w:spacing w:after="0"/>
              <w:ind w:left="720"/>
              <w:rPr>
                <w:rFonts w:eastAsia="Times New Roman"/>
              </w:rPr>
            </w:pPr>
            <w:r w:rsidRPr="00FB23C4">
              <w:rPr>
                <w:rFonts w:eastAsia="Times New Roman"/>
              </w:rPr>
              <w:t xml:space="preserve"> </w:t>
            </w:r>
          </w:p>
        </w:tc>
      </w:tr>
      <w:tr w:rsidR="00F60E02" w:rsidRPr="00FB23C4" w14:paraId="56BBA410"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346ABA" w14:textId="77777777" w:rsidR="00F60E02" w:rsidRPr="00FB23C4" w:rsidRDefault="00F60E02" w:rsidP="00D963BD">
            <w:pPr>
              <w:spacing w:before="240" w:after="240"/>
              <w:rPr>
                <w:rFonts w:eastAsia="Times New Roman"/>
              </w:rPr>
            </w:pPr>
            <w:r w:rsidRPr="00FB23C4">
              <w:rPr>
                <w:rFonts w:eastAsia="Times New Roman"/>
              </w:rPr>
              <w:t>Organic compounds classes may include but are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5EF3F28" w14:textId="77777777" w:rsidR="00F60E02" w:rsidRPr="00FB23C4" w:rsidRDefault="00F60E02" w:rsidP="00F60E02">
            <w:pPr>
              <w:numPr>
                <w:ilvl w:val="0"/>
                <w:numId w:val="246"/>
              </w:numPr>
              <w:spacing w:before="240" w:after="0"/>
              <w:rPr>
                <w:rFonts w:eastAsia="Times New Roman"/>
              </w:rPr>
            </w:pPr>
            <w:r w:rsidRPr="00FB23C4">
              <w:rPr>
                <w:rFonts w:eastAsia="Times New Roman"/>
              </w:rPr>
              <w:t>Alkanes</w:t>
            </w:r>
          </w:p>
          <w:p w14:paraId="5656B659" w14:textId="77777777" w:rsidR="00F60E02" w:rsidRPr="00FB23C4" w:rsidRDefault="00F60E02" w:rsidP="00F60E02">
            <w:pPr>
              <w:numPr>
                <w:ilvl w:val="0"/>
                <w:numId w:val="246"/>
              </w:numPr>
              <w:spacing w:after="0"/>
              <w:rPr>
                <w:rFonts w:eastAsia="Times New Roman"/>
              </w:rPr>
            </w:pPr>
            <w:r w:rsidRPr="00FB23C4">
              <w:rPr>
                <w:rFonts w:eastAsia="Times New Roman"/>
              </w:rPr>
              <w:t>Alkanols</w:t>
            </w:r>
          </w:p>
          <w:p w14:paraId="579E65D9" w14:textId="77777777" w:rsidR="00F60E02" w:rsidRPr="00FB23C4" w:rsidRDefault="00F60E02" w:rsidP="00F60E02">
            <w:pPr>
              <w:numPr>
                <w:ilvl w:val="0"/>
                <w:numId w:val="246"/>
              </w:numPr>
              <w:spacing w:after="0"/>
              <w:rPr>
                <w:rFonts w:eastAsia="Times New Roman"/>
              </w:rPr>
            </w:pPr>
            <w:r w:rsidRPr="00FB23C4">
              <w:rPr>
                <w:rFonts w:eastAsia="Times New Roman"/>
              </w:rPr>
              <w:t>Alkenes</w:t>
            </w:r>
          </w:p>
          <w:p w14:paraId="72B616C9" w14:textId="77777777" w:rsidR="00F60E02" w:rsidRPr="00FB23C4" w:rsidRDefault="00F60E02" w:rsidP="00F60E02">
            <w:pPr>
              <w:numPr>
                <w:ilvl w:val="0"/>
                <w:numId w:val="246"/>
              </w:numPr>
              <w:spacing w:after="0"/>
              <w:rPr>
                <w:rFonts w:eastAsia="Times New Roman"/>
              </w:rPr>
            </w:pPr>
            <w:r w:rsidRPr="00FB23C4">
              <w:rPr>
                <w:rFonts w:eastAsia="Times New Roman"/>
              </w:rPr>
              <w:t>Carboxylic acids</w:t>
            </w:r>
          </w:p>
          <w:p w14:paraId="4E951EDF" w14:textId="77777777" w:rsidR="00F60E02" w:rsidRPr="00FB23C4" w:rsidRDefault="00F60E02" w:rsidP="00F60E02">
            <w:pPr>
              <w:numPr>
                <w:ilvl w:val="0"/>
                <w:numId w:val="246"/>
              </w:numPr>
              <w:spacing w:after="0"/>
              <w:rPr>
                <w:rFonts w:eastAsia="Times New Roman"/>
              </w:rPr>
            </w:pPr>
            <w:r w:rsidRPr="00FB23C4">
              <w:rPr>
                <w:rFonts w:eastAsia="Times New Roman"/>
              </w:rPr>
              <w:t>Aldehydes</w:t>
            </w:r>
          </w:p>
          <w:p w14:paraId="49CE229C" w14:textId="77777777" w:rsidR="00F60E02" w:rsidRPr="00FB23C4" w:rsidRDefault="00F60E02" w:rsidP="00D963BD">
            <w:pPr>
              <w:spacing w:after="0"/>
              <w:ind w:left="774"/>
              <w:rPr>
                <w:rFonts w:eastAsia="Times New Roman"/>
              </w:rPr>
            </w:pPr>
          </w:p>
          <w:p w14:paraId="04128D19" w14:textId="77777777" w:rsidR="00F60E02" w:rsidRPr="00FB23C4" w:rsidRDefault="00F60E02" w:rsidP="00D963BD">
            <w:pPr>
              <w:spacing w:after="240"/>
              <w:ind w:left="774"/>
              <w:rPr>
                <w:rFonts w:eastAsia="Times New Roman"/>
              </w:rPr>
            </w:pPr>
          </w:p>
        </w:tc>
      </w:tr>
      <w:tr w:rsidR="00F60E02" w:rsidRPr="00FB23C4" w14:paraId="24073A0B"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791EB8D" w14:textId="77777777" w:rsidR="00F60E02" w:rsidRPr="00FB23C4" w:rsidRDefault="00F60E02" w:rsidP="00D963BD">
            <w:pPr>
              <w:spacing w:before="240" w:after="240"/>
              <w:rPr>
                <w:rFonts w:eastAsia="Times New Roman"/>
                <w:bCs/>
                <w:iCs/>
              </w:rPr>
            </w:pPr>
            <w:r w:rsidRPr="00FB23C4">
              <w:rPr>
                <w:rFonts w:eastAsia="Times New Roman"/>
                <w:bCs/>
                <w:iCs/>
              </w:rPr>
              <w:lastRenderedPageBreak/>
              <w:t xml:space="preserve">Organic reactions may include but are not limited to: </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4067616" w14:textId="77777777" w:rsidR="00F60E02" w:rsidRPr="00FB23C4" w:rsidRDefault="00F60E02" w:rsidP="00F60E02">
            <w:pPr>
              <w:pStyle w:val="ListParagraph"/>
              <w:numPr>
                <w:ilvl w:val="0"/>
                <w:numId w:val="281"/>
              </w:numPr>
              <w:spacing w:before="240" w:after="0"/>
              <w:rPr>
                <w:rFonts w:eastAsia="Times New Roman"/>
                <w:szCs w:val="24"/>
              </w:rPr>
            </w:pPr>
            <w:r w:rsidRPr="00FB23C4">
              <w:rPr>
                <w:rFonts w:eastAsia="Times New Roman"/>
                <w:szCs w:val="24"/>
              </w:rPr>
              <w:t>Addition</w:t>
            </w:r>
          </w:p>
          <w:p w14:paraId="76ECF930" w14:textId="77777777" w:rsidR="00F60E02" w:rsidRPr="00FB23C4" w:rsidRDefault="00F60E02" w:rsidP="00F60E02">
            <w:pPr>
              <w:pStyle w:val="ListParagraph"/>
              <w:numPr>
                <w:ilvl w:val="0"/>
                <w:numId w:val="281"/>
              </w:numPr>
              <w:spacing w:after="0"/>
              <w:rPr>
                <w:rFonts w:eastAsia="Times New Roman"/>
                <w:szCs w:val="24"/>
              </w:rPr>
            </w:pPr>
            <w:r w:rsidRPr="00FB23C4">
              <w:rPr>
                <w:rFonts w:eastAsia="Times New Roman"/>
                <w:szCs w:val="24"/>
              </w:rPr>
              <w:t>Elimination</w:t>
            </w:r>
          </w:p>
          <w:p w14:paraId="7C20A669" w14:textId="77777777" w:rsidR="00F60E02" w:rsidRPr="00FB23C4" w:rsidRDefault="00F60E02" w:rsidP="00F60E02">
            <w:pPr>
              <w:pStyle w:val="ListParagraph"/>
              <w:numPr>
                <w:ilvl w:val="0"/>
                <w:numId w:val="281"/>
              </w:numPr>
              <w:spacing w:after="0"/>
              <w:rPr>
                <w:rFonts w:eastAsia="Times New Roman"/>
                <w:szCs w:val="24"/>
              </w:rPr>
            </w:pPr>
            <w:r w:rsidRPr="00FB23C4">
              <w:rPr>
                <w:rFonts w:eastAsia="Times New Roman"/>
                <w:szCs w:val="24"/>
              </w:rPr>
              <w:t>Substitution</w:t>
            </w:r>
          </w:p>
          <w:p w14:paraId="0B9D13A4" w14:textId="77777777" w:rsidR="00F60E02" w:rsidRPr="00FB23C4" w:rsidRDefault="00F60E02" w:rsidP="00F60E02">
            <w:pPr>
              <w:pStyle w:val="ListParagraph"/>
              <w:numPr>
                <w:ilvl w:val="0"/>
                <w:numId w:val="281"/>
              </w:numPr>
              <w:spacing w:after="240"/>
              <w:rPr>
                <w:rFonts w:eastAsia="Times New Roman"/>
                <w:szCs w:val="24"/>
              </w:rPr>
            </w:pPr>
            <w:r w:rsidRPr="00FB23C4">
              <w:rPr>
                <w:rFonts w:eastAsia="Times New Roman"/>
                <w:szCs w:val="24"/>
              </w:rPr>
              <w:t>Reduction</w:t>
            </w:r>
          </w:p>
        </w:tc>
      </w:tr>
      <w:tr w:rsidR="00F60E02" w:rsidRPr="00FB23C4" w14:paraId="34895A40" w14:textId="77777777" w:rsidTr="00D963BD">
        <w:trPr>
          <w:trHeight w:val="300"/>
        </w:trPr>
        <w:tc>
          <w:tcPr>
            <w:tcW w:w="3960" w:type="dxa"/>
            <w:tcBorders>
              <w:top w:val="nil"/>
              <w:left w:val="single" w:sz="8" w:space="0" w:color="000000"/>
              <w:bottom w:val="single" w:sz="4" w:space="0" w:color="000000"/>
              <w:right w:val="single" w:sz="8" w:space="0" w:color="000000"/>
            </w:tcBorders>
            <w:tcMar>
              <w:top w:w="0" w:type="dxa"/>
              <w:left w:w="100" w:type="dxa"/>
              <w:bottom w:w="0" w:type="dxa"/>
              <w:right w:w="100" w:type="dxa"/>
            </w:tcMar>
          </w:tcPr>
          <w:p w14:paraId="444A8C11" w14:textId="77777777" w:rsidR="00F60E02" w:rsidRPr="00FB23C4" w:rsidRDefault="00F60E02" w:rsidP="00D963BD">
            <w:pPr>
              <w:spacing w:before="240" w:after="240"/>
              <w:rPr>
                <w:rFonts w:eastAsia="Times New Roman"/>
                <w:bCs/>
                <w:iCs/>
              </w:rPr>
            </w:pPr>
            <w:r w:rsidRPr="00FB23C4">
              <w:rPr>
                <w:rFonts w:eastAsia="Times New Roman"/>
                <w:bCs/>
                <w:iCs/>
              </w:rPr>
              <w:t>Chemical bonds may include but are not limited to:</w:t>
            </w:r>
          </w:p>
        </w:tc>
        <w:tc>
          <w:tcPr>
            <w:tcW w:w="4950" w:type="dxa"/>
            <w:tcBorders>
              <w:top w:val="nil"/>
              <w:left w:val="nil"/>
              <w:bottom w:val="single" w:sz="4" w:space="0" w:color="000000"/>
              <w:right w:val="single" w:sz="8" w:space="0" w:color="000000"/>
            </w:tcBorders>
            <w:tcMar>
              <w:top w:w="0" w:type="dxa"/>
              <w:left w:w="100" w:type="dxa"/>
              <w:bottom w:w="0" w:type="dxa"/>
              <w:right w:w="100" w:type="dxa"/>
            </w:tcMar>
          </w:tcPr>
          <w:p w14:paraId="7AEC3A5E"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Covalent</w:t>
            </w:r>
          </w:p>
          <w:p w14:paraId="53883251"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Electrovalent</w:t>
            </w:r>
          </w:p>
          <w:p w14:paraId="2AFF252B"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Coordinate</w:t>
            </w:r>
          </w:p>
          <w:p w14:paraId="1941B100"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Hydrogen</w:t>
            </w:r>
          </w:p>
          <w:p w14:paraId="08300054" w14:textId="77777777" w:rsidR="00F60E02" w:rsidRPr="00FB23C4" w:rsidRDefault="00F60E02" w:rsidP="00D963BD">
            <w:pPr>
              <w:spacing w:before="240" w:after="240"/>
              <w:rPr>
                <w:rFonts w:eastAsia="Times New Roman"/>
              </w:rPr>
            </w:pPr>
            <w:r w:rsidRPr="00FB23C4">
              <w:rPr>
                <w:rFonts w:eastAsia="Times New Roman"/>
              </w:rPr>
              <w:t xml:space="preserve"> </w:t>
            </w:r>
          </w:p>
        </w:tc>
      </w:tr>
      <w:tr w:rsidR="00F60E02" w:rsidRPr="00FB23C4" w14:paraId="54551580" w14:textId="77777777" w:rsidTr="00D963BD">
        <w:trPr>
          <w:trHeight w:val="300"/>
        </w:trPr>
        <w:tc>
          <w:tcPr>
            <w:tcW w:w="3960" w:type="dxa"/>
            <w:tcBorders>
              <w:top w:val="nil"/>
              <w:left w:val="single" w:sz="8" w:space="0" w:color="000000"/>
              <w:bottom w:val="single" w:sz="4" w:space="0" w:color="000000"/>
              <w:right w:val="single" w:sz="8" w:space="0" w:color="000000"/>
            </w:tcBorders>
            <w:tcMar>
              <w:top w:w="0" w:type="dxa"/>
              <w:left w:w="100" w:type="dxa"/>
              <w:bottom w:w="0" w:type="dxa"/>
              <w:right w:w="100" w:type="dxa"/>
            </w:tcMar>
          </w:tcPr>
          <w:p w14:paraId="14582AE2" w14:textId="77777777" w:rsidR="00F60E02" w:rsidRPr="00FB23C4" w:rsidRDefault="00F60E02" w:rsidP="00D963BD">
            <w:pPr>
              <w:spacing w:before="240" w:after="240"/>
              <w:rPr>
                <w:rFonts w:eastAsia="Times New Roman"/>
                <w:bCs/>
                <w:iCs/>
              </w:rPr>
            </w:pPr>
            <w:r w:rsidRPr="00FB23C4">
              <w:rPr>
                <w:rFonts w:eastAsia="Times New Roman"/>
                <w:bCs/>
                <w:iCs/>
              </w:rPr>
              <w:t>Biochemical molecules may include but are not limited to:</w:t>
            </w:r>
          </w:p>
        </w:tc>
        <w:tc>
          <w:tcPr>
            <w:tcW w:w="4950" w:type="dxa"/>
            <w:tcBorders>
              <w:top w:val="nil"/>
              <w:left w:val="nil"/>
              <w:bottom w:val="single" w:sz="4" w:space="0" w:color="000000"/>
              <w:right w:val="single" w:sz="8" w:space="0" w:color="000000"/>
            </w:tcBorders>
            <w:tcMar>
              <w:top w:w="0" w:type="dxa"/>
              <w:left w:w="100" w:type="dxa"/>
              <w:bottom w:w="0" w:type="dxa"/>
              <w:right w:w="100" w:type="dxa"/>
            </w:tcMar>
          </w:tcPr>
          <w:p w14:paraId="1571ED95"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Carbohydrates</w:t>
            </w:r>
          </w:p>
          <w:p w14:paraId="4EB41990"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Lipids</w:t>
            </w:r>
          </w:p>
          <w:p w14:paraId="6E457822"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Proteins</w:t>
            </w:r>
          </w:p>
          <w:p w14:paraId="7A1EB3D9"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Nucleic acids</w:t>
            </w:r>
          </w:p>
          <w:p w14:paraId="06E683A5" w14:textId="77777777" w:rsidR="00F60E02" w:rsidRPr="00FB23C4" w:rsidRDefault="00F60E02" w:rsidP="00D963BD">
            <w:pPr>
              <w:spacing w:after="240"/>
              <w:ind w:left="747"/>
              <w:rPr>
                <w:rFonts w:eastAsia="Times New Roman"/>
              </w:rPr>
            </w:pPr>
          </w:p>
        </w:tc>
      </w:tr>
      <w:tr w:rsidR="00F60E02" w:rsidRPr="00FB23C4" w14:paraId="2202FB8B"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5F26B10E" w14:textId="77777777" w:rsidR="00F60E02" w:rsidRPr="00FB23C4" w:rsidRDefault="00F60E02" w:rsidP="00D963BD">
            <w:pPr>
              <w:spacing w:before="240" w:after="240"/>
              <w:rPr>
                <w:rFonts w:eastAsia="Times New Roman"/>
                <w:bCs/>
                <w:iCs/>
              </w:rPr>
            </w:pPr>
            <w:r w:rsidRPr="00FB23C4">
              <w:rPr>
                <w:rFonts w:eastAsia="Times New Roman"/>
                <w:bCs/>
                <w:iCs/>
              </w:rPr>
              <w:t>Biochemical reactions may include but are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6A6352F4"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Reduction- Oxidation</w:t>
            </w:r>
          </w:p>
          <w:p w14:paraId="7F7257EB"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Hydrolysis</w:t>
            </w:r>
          </w:p>
          <w:p w14:paraId="60A3C72F"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Condensation</w:t>
            </w:r>
          </w:p>
          <w:p w14:paraId="061D36CF"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 xml:space="preserve">Neutralization </w:t>
            </w:r>
          </w:p>
          <w:p w14:paraId="29CC69C9" w14:textId="77777777" w:rsidR="00F60E02" w:rsidRPr="00FB23C4" w:rsidRDefault="00F60E02" w:rsidP="00D963BD">
            <w:pPr>
              <w:spacing w:after="240"/>
              <w:ind w:left="747"/>
              <w:rPr>
                <w:rFonts w:eastAsia="Times New Roman"/>
              </w:rPr>
            </w:pPr>
            <w:r w:rsidRPr="00FB23C4">
              <w:rPr>
                <w:rFonts w:eastAsia="Times New Roman"/>
              </w:rPr>
              <w:t xml:space="preserve"> </w:t>
            </w:r>
          </w:p>
        </w:tc>
      </w:tr>
      <w:tr w:rsidR="00F60E02" w:rsidRPr="00FB23C4" w14:paraId="68A38F8F" w14:textId="77777777" w:rsidTr="00D963BD">
        <w:trPr>
          <w:trHeight w:val="1529"/>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6778CDD3" w14:textId="77777777" w:rsidR="00F60E02" w:rsidRPr="00FB23C4" w:rsidRDefault="00F60E02" w:rsidP="00D963BD">
            <w:pPr>
              <w:spacing w:before="240" w:after="240"/>
              <w:rPr>
                <w:rFonts w:eastAsia="Times New Roman"/>
                <w:bCs/>
                <w:iCs/>
              </w:rPr>
            </w:pPr>
            <w:r w:rsidRPr="00FB23C4">
              <w:rPr>
                <w:rFonts w:eastAsia="Times New Roman"/>
                <w:bCs/>
                <w:iCs/>
              </w:rPr>
              <w:t>Biochemical processes may include but are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207CF8B0"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Photosynthesis</w:t>
            </w:r>
          </w:p>
          <w:p w14:paraId="755D3407"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Fermentation</w:t>
            </w:r>
          </w:p>
          <w:p w14:paraId="13A1E44F"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Glycolysis</w:t>
            </w:r>
          </w:p>
          <w:p w14:paraId="44C0769A"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Respiration</w:t>
            </w:r>
          </w:p>
          <w:p w14:paraId="2692CBDC" w14:textId="77777777" w:rsidR="00F60E02" w:rsidRPr="00FB23C4" w:rsidRDefault="00F60E02" w:rsidP="00D963BD">
            <w:pPr>
              <w:spacing w:after="240"/>
              <w:ind w:left="747"/>
              <w:rPr>
                <w:rFonts w:eastAsia="Times New Roman"/>
              </w:rPr>
            </w:pPr>
          </w:p>
        </w:tc>
      </w:tr>
    </w:tbl>
    <w:p w14:paraId="65C75C94" w14:textId="77777777" w:rsidR="00F60E02" w:rsidRPr="00FB23C4" w:rsidRDefault="00F60E02" w:rsidP="00F60E02">
      <w:pPr>
        <w:spacing w:before="240" w:after="240"/>
        <w:rPr>
          <w:rFonts w:eastAsia="Times New Roman"/>
        </w:rPr>
      </w:pPr>
    </w:p>
    <w:p w14:paraId="2C378EBB" w14:textId="77777777" w:rsidR="00F60E02" w:rsidRPr="00FB23C4" w:rsidRDefault="00F60E02" w:rsidP="00F60E02">
      <w:pPr>
        <w:spacing w:before="240" w:after="240"/>
        <w:rPr>
          <w:rFonts w:eastAsia="Times New Roman"/>
        </w:rPr>
      </w:pPr>
      <w:r w:rsidRPr="00FB23C4">
        <w:rPr>
          <w:rFonts w:eastAsia="Times New Roman"/>
          <w:b/>
        </w:rPr>
        <w:t>REQUIRED KNOWLEDGE AND SKILLS</w:t>
      </w:r>
    </w:p>
    <w:p w14:paraId="6A6B642A" w14:textId="77777777" w:rsidR="00F60E02" w:rsidRPr="00FB23C4" w:rsidRDefault="00F60E02" w:rsidP="00F60E02">
      <w:pPr>
        <w:spacing w:before="240" w:after="240"/>
        <w:jc w:val="center"/>
        <w:rPr>
          <w:rFonts w:eastAsia="Times New Roman"/>
        </w:rPr>
      </w:pPr>
      <w:r w:rsidRPr="00FB23C4">
        <w:rPr>
          <w:rFonts w:eastAsia="Times New Roman"/>
        </w:rPr>
        <w:lastRenderedPageBreak/>
        <w:t>This section describes the knowledge and skills required for this unit of competency.</w:t>
      </w:r>
    </w:p>
    <w:p w14:paraId="34EE7CFE" w14:textId="77777777" w:rsidR="00F60E02" w:rsidRPr="00FB23C4" w:rsidRDefault="00F60E02" w:rsidP="00F60E02">
      <w:pPr>
        <w:spacing w:before="240" w:after="240"/>
        <w:rPr>
          <w:rFonts w:eastAsia="Times New Roman"/>
          <w:b/>
        </w:rPr>
      </w:pPr>
      <w:r w:rsidRPr="00FB23C4">
        <w:rPr>
          <w:rFonts w:eastAsia="Times New Roman"/>
          <w:b/>
        </w:rPr>
        <w:t>Required knowledge</w:t>
      </w:r>
    </w:p>
    <w:p w14:paraId="3C3DFF08" w14:textId="77777777" w:rsidR="00F60E02" w:rsidRPr="00FB23C4" w:rsidRDefault="00F60E02" w:rsidP="00F60E02">
      <w:pPr>
        <w:spacing w:before="240" w:after="240"/>
        <w:jc w:val="both"/>
        <w:rPr>
          <w:rFonts w:eastAsia="Times New Roman"/>
        </w:rPr>
      </w:pPr>
      <w:r w:rsidRPr="00FB23C4">
        <w:rPr>
          <w:rFonts w:eastAsia="Times New Roman"/>
        </w:rPr>
        <w:t>The individual needs to demonstrate knowledge of:</w:t>
      </w:r>
    </w:p>
    <w:p w14:paraId="316D98D2"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Communication </w:t>
      </w:r>
    </w:p>
    <w:p w14:paraId="548C6BA2" w14:textId="77777777" w:rsidR="00F60E02" w:rsidRPr="00FB23C4" w:rsidRDefault="00F60E02" w:rsidP="00F60E02">
      <w:pPr>
        <w:numPr>
          <w:ilvl w:val="0"/>
          <w:numId w:val="251"/>
        </w:numPr>
        <w:spacing w:after="0"/>
        <w:rPr>
          <w:rFonts w:eastAsia="Times New Roman"/>
        </w:rPr>
      </w:pPr>
      <w:r w:rsidRPr="00FB23C4">
        <w:rPr>
          <w:rFonts w:eastAsia="Times New Roman"/>
        </w:rPr>
        <w:t>laboratory safety</w:t>
      </w:r>
    </w:p>
    <w:p w14:paraId="2A09FA4C"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Chemistry and instrumentation knowledge </w:t>
      </w:r>
    </w:p>
    <w:p w14:paraId="5BD40448" w14:textId="77777777" w:rsidR="00F60E02" w:rsidRPr="00FB23C4" w:rsidRDefault="00F60E02" w:rsidP="00F60E02">
      <w:pPr>
        <w:numPr>
          <w:ilvl w:val="0"/>
          <w:numId w:val="251"/>
        </w:numPr>
        <w:spacing w:after="0"/>
        <w:rPr>
          <w:rFonts w:eastAsia="Times New Roman"/>
        </w:rPr>
      </w:pPr>
      <w:r w:rsidRPr="00FB23C4">
        <w:rPr>
          <w:rFonts w:eastAsia="Times New Roman"/>
        </w:rPr>
        <w:t>Information Technology</w:t>
      </w:r>
    </w:p>
    <w:p w14:paraId="6FB533B7" w14:textId="77777777" w:rsidR="00F60E02" w:rsidRPr="00FB23C4" w:rsidRDefault="00F60E02" w:rsidP="00F60E02">
      <w:pPr>
        <w:numPr>
          <w:ilvl w:val="0"/>
          <w:numId w:val="251"/>
        </w:numPr>
        <w:spacing w:after="0"/>
        <w:rPr>
          <w:rFonts w:eastAsia="Times New Roman"/>
        </w:rPr>
      </w:pPr>
      <w:r w:rsidRPr="00FB23C4">
        <w:rPr>
          <w:rFonts w:eastAsia="Times New Roman"/>
        </w:rPr>
        <w:t>Sample collection and storage</w:t>
      </w:r>
    </w:p>
    <w:p w14:paraId="158DF376" w14:textId="77777777" w:rsidR="00F60E02" w:rsidRPr="00FB23C4" w:rsidRDefault="00F60E02" w:rsidP="00F60E02">
      <w:pPr>
        <w:spacing w:before="240" w:after="240"/>
        <w:rPr>
          <w:rFonts w:eastAsia="Times New Roman"/>
          <w:b/>
        </w:rPr>
      </w:pPr>
    </w:p>
    <w:p w14:paraId="01C1B2A3" w14:textId="77777777" w:rsidR="00F60E02" w:rsidRPr="00FB23C4" w:rsidRDefault="00F60E02" w:rsidP="00F60E02">
      <w:pPr>
        <w:spacing w:before="240" w:after="240"/>
        <w:rPr>
          <w:rFonts w:eastAsia="Times New Roman"/>
          <w:b/>
        </w:rPr>
      </w:pPr>
      <w:r w:rsidRPr="00FB23C4">
        <w:rPr>
          <w:rFonts w:eastAsia="Times New Roman"/>
          <w:b/>
        </w:rPr>
        <w:t>Required skills</w:t>
      </w:r>
    </w:p>
    <w:p w14:paraId="7EEED69A" w14:textId="77777777" w:rsidR="00F60E02" w:rsidRPr="00FB23C4" w:rsidRDefault="00F60E02" w:rsidP="00F60E02">
      <w:pPr>
        <w:spacing w:before="240" w:after="240"/>
        <w:rPr>
          <w:rFonts w:eastAsia="Times New Roman"/>
          <w:b/>
        </w:rPr>
      </w:pPr>
      <w:r w:rsidRPr="00FB23C4">
        <w:rPr>
          <w:rFonts w:eastAsia="Times New Roman"/>
        </w:rPr>
        <w:t>The individual needs to demonstrate the following skills:</w:t>
      </w:r>
    </w:p>
    <w:p w14:paraId="2BABC56A" w14:textId="77777777" w:rsidR="00F60E02" w:rsidRPr="00FB23C4" w:rsidRDefault="00F60E02" w:rsidP="00F60E02">
      <w:pPr>
        <w:spacing w:after="0"/>
        <w:ind w:left="1440"/>
        <w:rPr>
          <w:rFonts w:eastAsia="Times New Roman"/>
        </w:rPr>
      </w:pPr>
      <w:r w:rsidRPr="00FB23C4">
        <w:rPr>
          <w:rFonts w:eastAsia="Times New Roman"/>
        </w:rPr>
        <w:t>●    Problem-solving skills</w:t>
      </w:r>
    </w:p>
    <w:p w14:paraId="77C13A76" w14:textId="77777777" w:rsidR="00F60E02" w:rsidRPr="00FB23C4" w:rsidRDefault="00F60E02" w:rsidP="00F60E02">
      <w:pPr>
        <w:ind w:left="1440"/>
        <w:rPr>
          <w:rFonts w:eastAsia="Times New Roman"/>
        </w:rPr>
      </w:pPr>
      <w:r w:rsidRPr="00FB23C4">
        <w:rPr>
          <w:rFonts w:eastAsia="Times New Roman"/>
        </w:rPr>
        <w:t>●    Analytical skills</w:t>
      </w:r>
    </w:p>
    <w:p w14:paraId="4AECC198" w14:textId="77777777" w:rsidR="00F60E02" w:rsidRPr="00FB23C4" w:rsidRDefault="00F60E02" w:rsidP="00F60E02">
      <w:pPr>
        <w:spacing w:after="0" w:line="240" w:lineRule="auto"/>
        <w:rPr>
          <w:rFonts w:eastAsia="Times New Roman"/>
          <w:b/>
        </w:rPr>
      </w:pPr>
      <w:r w:rsidRPr="00FB23C4">
        <w:rPr>
          <w:rFonts w:eastAsia="Times New Roman"/>
          <w:b/>
        </w:rPr>
        <w:t xml:space="preserve"> </w:t>
      </w:r>
    </w:p>
    <w:p w14:paraId="77CBC074" w14:textId="77777777" w:rsidR="00F60E02" w:rsidRPr="00FB23C4" w:rsidRDefault="00F60E02" w:rsidP="00F60E02">
      <w:pPr>
        <w:spacing w:after="0" w:line="240" w:lineRule="auto"/>
        <w:rPr>
          <w:rFonts w:eastAsia="Times New Roman"/>
          <w:b/>
        </w:rPr>
      </w:pPr>
      <w:r w:rsidRPr="00FB23C4">
        <w:rPr>
          <w:rFonts w:eastAsia="Times New Roman"/>
          <w:b/>
        </w:rPr>
        <w:t>EVIDENCE GUIDE</w:t>
      </w:r>
    </w:p>
    <w:p w14:paraId="5EA312FB" w14:textId="77777777" w:rsidR="00F60E02" w:rsidRPr="00FB23C4" w:rsidRDefault="00F60E02" w:rsidP="00F60E02">
      <w:pPr>
        <w:spacing w:before="240" w:after="240"/>
        <w:jc w:val="both"/>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41"/>
        <w:tblW w:w="9378"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59"/>
        <w:gridCol w:w="6419"/>
      </w:tblGrid>
      <w:tr w:rsidR="00F60E02" w:rsidRPr="00FB23C4" w14:paraId="10FB77BA" w14:textId="77777777" w:rsidTr="00D963BD">
        <w:trPr>
          <w:trHeight w:val="3795"/>
        </w:trPr>
        <w:tc>
          <w:tcPr>
            <w:tcW w:w="295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1C164E" w14:textId="77777777" w:rsidR="00F60E02" w:rsidRPr="00FB23C4" w:rsidRDefault="00F60E02" w:rsidP="00F60E02">
            <w:pPr>
              <w:numPr>
                <w:ilvl w:val="3"/>
                <w:numId w:val="282"/>
              </w:numPr>
              <w:tabs>
                <w:tab w:val="left" w:pos="586"/>
              </w:tabs>
              <w:spacing w:before="240" w:after="240" w:line="273" w:lineRule="auto"/>
              <w:rPr>
                <w:rFonts w:eastAsia="Times New Roman"/>
              </w:rPr>
            </w:pPr>
            <w:r w:rsidRPr="00FB23C4">
              <w:rPr>
                <w:rFonts w:eastAsia="Times New Roman"/>
              </w:rPr>
              <w:t>Critical aspects of performance</w:t>
            </w:r>
          </w:p>
        </w:tc>
        <w:tc>
          <w:tcPr>
            <w:tcW w:w="6419"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907020" w14:textId="77777777" w:rsidR="00F60E02" w:rsidRPr="00FB23C4" w:rsidRDefault="00F60E02" w:rsidP="00F60E02">
            <w:pPr>
              <w:pStyle w:val="ListParagraph"/>
              <w:numPr>
                <w:ilvl w:val="1"/>
                <w:numId w:val="283"/>
              </w:numPr>
              <w:spacing w:after="60" w:line="240" w:lineRule="auto"/>
              <w:rPr>
                <w:rFonts w:eastAsia="Times New Roman"/>
                <w:szCs w:val="24"/>
              </w:rPr>
            </w:pPr>
            <w:r w:rsidRPr="00FB23C4">
              <w:rPr>
                <w:rFonts w:eastAsia="Times New Roman"/>
                <w:szCs w:val="24"/>
              </w:rPr>
              <w:t>Determined gas laws according to kinetic molecular theory of gasses.</w:t>
            </w:r>
          </w:p>
          <w:p w14:paraId="492A4188" w14:textId="77777777" w:rsidR="00F60E02" w:rsidRPr="00FB23C4" w:rsidRDefault="00F60E02" w:rsidP="00F60E02">
            <w:pPr>
              <w:pStyle w:val="ListParagraph"/>
              <w:numPr>
                <w:ilvl w:val="1"/>
                <w:numId w:val="283"/>
              </w:numPr>
              <w:spacing w:after="60" w:line="240" w:lineRule="auto"/>
              <w:rPr>
                <w:rFonts w:eastAsia="Times New Roman"/>
                <w:szCs w:val="24"/>
              </w:rPr>
            </w:pPr>
            <w:r w:rsidRPr="00FB23C4">
              <w:rPr>
                <w:rFonts w:eastAsia="Times New Roman"/>
                <w:szCs w:val="24"/>
              </w:rPr>
              <w:t>Performed Ionic equilibria calculations as per Ostwald’s Dilution Law.</w:t>
            </w:r>
          </w:p>
          <w:p w14:paraId="7520EA4D" w14:textId="77777777" w:rsidR="00F60E02" w:rsidRPr="00FB23C4" w:rsidRDefault="00F60E02" w:rsidP="00F60E02">
            <w:pPr>
              <w:numPr>
                <w:ilvl w:val="1"/>
                <w:numId w:val="283"/>
              </w:numPr>
              <w:spacing w:after="60" w:line="240" w:lineRule="auto"/>
              <w:rPr>
                <w:rFonts w:eastAsia="Times New Roman"/>
              </w:rPr>
            </w:pPr>
            <w:r w:rsidRPr="00FB23C4">
              <w:rPr>
                <w:rFonts w:eastAsia="Times New Roman"/>
              </w:rPr>
              <w:t>Determined Chemical kinetics    according to reaction rates theory.</w:t>
            </w:r>
          </w:p>
          <w:p w14:paraId="0AC97B65" w14:textId="77777777" w:rsidR="00F60E02" w:rsidRPr="00FB23C4" w:rsidRDefault="00F60E02" w:rsidP="00F60E02">
            <w:pPr>
              <w:numPr>
                <w:ilvl w:val="1"/>
                <w:numId w:val="283"/>
              </w:numPr>
              <w:spacing w:after="60" w:line="240" w:lineRule="auto"/>
              <w:rPr>
                <w:rFonts w:eastAsia="Times New Roman"/>
              </w:rPr>
            </w:pPr>
            <w:r w:rsidRPr="00FB23C4">
              <w:rPr>
                <w:rFonts w:eastAsia="Times New Roman"/>
              </w:rPr>
              <w:t>Determined Organic reactions as per organic chemistry name reactions.</w:t>
            </w:r>
          </w:p>
          <w:p w14:paraId="6E8F8910" w14:textId="77777777" w:rsidR="00F60E02" w:rsidRPr="00FB23C4" w:rsidRDefault="00F60E02" w:rsidP="00F60E02">
            <w:pPr>
              <w:numPr>
                <w:ilvl w:val="1"/>
                <w:numId w:val="283"/>
              </w:numPr>
              <w:spacing w:after="60" w:line="240" w:lineRule="auto"/>
              <w:rPr>
                <w:rFonts w:eastAsia="Times New Roman"/>
              </w:rPr>
            </w:pPr>
            <w:r w:rsidRPr="00FB23C4">
              <w:rPr>
                <w:rFonts w:eastAsia="Times New Roman"/>
              </w:rPr>
              <w:t>Synthesized Organic compounds according to principles of organic synthesis.</w:t>
            </w:r>
          </w:p>
          <w:p w14:paraId="138A0D92" w14:textId="77777777" w:rsidR="00F60E02" w:rsidRPr="00FB23C4" w:rsidRDefault="00F60E02" w:rsidP="00F60E02">
            <w:pPr>
              <w:numPr>
                <w:ilvl w:val="1"/>
                <w:numId w:val="283"/>
              </w:numPr>
              <w:spacing w:after="60" w:line="256" w:lineRule="auto"/>
              <w:rPr>
                <w:rFonts w:eastAsia="Times New Roman"/>
              </w:rPr>
            </w:pPr>
            <w:r w:rsidRPr="00FB23C4">
              <w:rPr>
                <w:rFonts w:eastAsia="Times New Roman"/>
              </w:rPr>
              <w:t>Carried out biochemical reactions in line with IUBMB standards.</w:t>
            </w:r>
          </w:p>
          <w:p w14:paraId="32375D1A" w14:textId="77777777" w:rsidR="00F60E02" w:rsidRPr="00FB23C4" w:rsidRDefault="00F60E02" w:rsidP="00F60E02">
            <w:pPr>
              <w:numPr>
                <w:ilvl w:val="1"/>
                <w:numId w:val="283"/>
              </w:numPr>
              <w:spacing w:after="60" w:line="256" w:lineRule="auto"/>
              <w:rPr>
                <w:rFonts w:eastAsia="Times New Roman"/>
              </w:rPr>
            </w:pPr>
            <w:r w:rsidRPr="00FB23C4">
              <w:rPr>
                <w:rFonts w:eastAsia="Times New Roman"/>
              </w:rPr>
              <w:t>Determined biochemical processes as per IUBMB standards</w:t>
            </w:r>
          </w:p>
        </w:tc>
      </w:tr>
      <w:tr w:rsidR="00F60E02" w:rsidRPr="00FB23C4" w14:paraId="6C21C550" w14:textId="77777777" w:rsidTr="00D963BD">
        <w:trPr>
          <w:trHeight w:val="2700"/>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2CE6C6" w14:textId="77777777" w:rsidR="00F60E02" w:rsidRPr="00FB23C4" w:rsidRDefault="00F60E02" w:rsidP="00F60E02">
            <w:pPr>
              <w:numPr>
                <w:ilvl w:val="3"/>
                <w:numId w:val="282"/>
              </w:numPr>
              <w:spacing w:after="0" w:line="273" w:lineRule="auto"/>
              <w:rPr>
                <w:rFonts w:eastAsia="Times New Roman"/>
              </w:rPr>
            </w:pPr>
            <w:r w:rsidRPr="00FB23C4">
              <w:rPr>
                <w:rFonts w:eastAsia="Times New Roman"/>
              </w:rPr>
              <w:lastRenderedPageBreak/>
              <w:t>Resource implications</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479E095B"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14D9B038" w14:textId="77777777" w:rsidR="00F60E02" w:rsidRPr="00FB23C4" w:rsidRDefault="00F60E02" w:rsidP="00F60E02">
            <w:pPr>
              <w:numPr>
                <w:ilvl w:val="1"/>
                <w:numId w:val="284"/>
              </w:numPr>
              <w:spacing w:after="0" w:line="274" w:lineRule="auto"/>
              <w:rPr>
                <w:rFonts w:eastAsia="Times New Roman"/>
              </w:rPr>
            </w:pPr>
            <w:r w:rsidRPr="00FB23C4">
              <w:rPr>
                <w:rFonts w:eastAsia="Times New Roman"/>
              </w:rPr>
              <w:t xml:space="preserve"> Appropriately simulated environment where assessment can take place.</w:t>
            </w:r>
          </w:p>
          <w:p w14:paraId="7E4A04BE" w14:textId="77777777" w:rsidR="00F60E02" w:rsidRPr="00FB23C4" w:rsidRDefault="00F60E02" w:rsidP="00F60E02">
            <w:pPr>
              <w:numPr>
                <w:ilvl w:val="1"/>
                <w:numId w:val="284"/>
              </w:numPr>
              <w:spacing w:before="280" w:after="60" w:line="240" w:lineRule="auto"/>
              <w:ind w:left="799" w:hanging="431"/>
              <w:rPr>
                <w:rFonts w:eastAsia="Times New Roman"/>
              </w:rPr>
            </w:pPr>
            <w:r w:rsidRPr="00FB23C4">
              <w:rPr>
                <w:rFonts w:eastAsia="Times New Roman"/>
              </w:rPr>
              <w:t xml:space="preserve"> Access to relevant work environment. </w:t>
            </w:r>
          </w:p>
          <w:p w14:paraId="78A4FA43" w14:textId="77777777" w:rsidR="00F60E02" w:rsidRPr="00FB23C4" w:rsidRDefault="00F60E02" w:rsidP="00F60E02">
            <w:pPr>
              <w:numPr>
                <w:ilvl w:val="1"/>
                <w:numId w:val="284"/>
              </w:numPr>
              <w:spacing w:before="280" w:after="60" w:line="240" w:lineRule="auto"/>
              <w:ind w:left="799" w:hanging="431"/>
              <w:rPr>
                <w:rFonts w:eastAsia="Times New Roman"/>
              </w:rPr>
            </w:pPr>
            <w:r w:rsidRPr="00FB23C4">
              <w:rPr>
                <w:rFonts w:eastAsia="Times New Roman"/>
              </w:rPr>
              <w:t>Resources relevant to the proposed activities or tasks.</w:t>
            </w:r>
          </w:p>
        </w:tc>
      </w:tr>
      <w:tr w:rsidR="00F60E02" w:rsidRPr="00FB23C4" w14:paraId="4864E798" w14:textId="77777777" w:rsidTr="00D963BD">
        <w:trPr>
          <w:trHeight w:val="2500"/>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69B7A55" w14:textId="77777777" w:rsidR="00F60E02" w:rsidRPr="00FB23C4" w:rsidRDefault="00F60E02" w:rsidP="00F60E02">
            <w:pPr>
              <w:numPr>
                <w:ilvl w:val="3"/>
                <w:numId w:val="282"/>
              </w:numPr>
              <w:spacing w:after="0" w:line="273" w:lineRule="auto"/>
              <w:rPr>
                <w:rFonts w:eastAsia="Times New Roman"/>
              </w:rPr>
            </w:pPr>
            <w:r w:rsidRPr="00FB23C4">
              <w:rPr>
                <w:rFonts w:eastAsia="Times New Roman"/>
              </w:rPr>
              <w:t>Methods of Assessment</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75B0FAD9" w14:textId="77777777" w:rsidR="00F60E02" w:rsidRPr="00FB23C4" w:rsidRDefault="00F60E02" w:rsidP="00D963BD">
            <w:pPr>
              <w:spacing w:before="40" w:after="40"/>
              <w:ind w:hanging="2"/>
              <w:jc w:val="both"/>
            </w:pPr>
            <w:r w:rsidRPr="00FB23C4">
              <w:t>Competency may be assessed through:</w:t>
            </w:r>
          </w:p>
          <w:p w14:paraId="21944D39" w14:textId="77777777" w:rsidR="00F60E02" w:rsidRPr="00FB23C4" w:rsidRDefault="00F60E02" w:rsidP="00F60E02">
            <w:pPr>
              <w:pStyle w:val="ListParagraph"/>
              <w:numPr>
                <w:ilvl w:val="1"/>
                <w:numId w:val="285"/>
              </w:numPr>
              <w:suppressAutoHyphens/>
              <w:spacing w:after="0"/>
              <w:jc w:val="both"/>
              <w:textAlignment w:val="top"/>
              <w:rPr>
                <w:szCs w:val="24"/>
              </w:rPr>
            </w:pPr>
            <w:r w:rsidRPr="00FB23C4">
              <w:rPr>
                <w:szCs w:val="24"/>
              </w:rPr>
              <w:t>Practical Assessment</w:t>
            </w:r>
          </w:p>
          <w:p w14:paraId="516336E2" w14:textId="77777777" w:rsidR="00F60E02" w:rsidRPr="00FB23C4" w:rsidRDefault="00F60E02" w:rsidP="00F60E02">
            <w:pPr>
              <w:pStyle w:val="ListParagraph"/>
              <w:numPr>
                <w:ilvl w:val="1"/>
                <w:numId w:val="285"/>
              </w:numPr>
              <w:suppressAutoHyphens/>
              <w:spacing w:after="0"/>
              <w:jc w:val="both"/>
              <w:textAlignment w:val="top"/>
              <w:rPr>
                <w:szCs w:val="24"/>
              </w:rPr>
            </w:pPr>
            <w:r w:rsidRPr="00FB23C4">
              <w:rPr>
                <w:szCs w:val="24"/>
              </w:rPr>
              <w:t>Project-Based Assessment</w:t>
            </w:r>
          </w:p>
          <w:p w14:paraId="663D5843" w14:textId="77777777" w:rsidR="00F60E02" w:rsidRPr="00FB23C4" w:rsidRDefault="00F60E02" w:rsidP="00F60E02">
            <w:pPr>
              <w:numPr>
                <w:ilvl w:val="1"/>
                <w:numId w:val="285"/>
              </w:numPr>
              <w:suppressAutoHyphens/>
              <w:spacing w:after="0"/>
              <w:jc w:val="both"/>
              <w:textAlignment w:val="top"/>
            </w:pPr>
            <w:r w:rsidRPr="00FB23C4">
              <w:t>Portfolio of Evidence</w:t>
            </w:r>
          </w:p>
          <w:p w14:paraId="5A6FEC36" w14:textId="77777777" w:rsidR="00F60E02" w:rsidRPr="00FB23C4" w:rsidRDefault="00F60E02" w:rsidP="00F60E02">
            <w:pPr>
              <w:numPr>
                <w:ilvl w:val="1"/>
                <w:numId w:val="285"/>
              </w:numPr>
              <w:suppressAutoHyphens/>
              <w:spacing w:after="0"/>
              <w:jc w:val="both"/>
              <w:textAlignment w:val="top"/>
            </w:pPr>
            <w:r w:rsidRPr="00FB23C4">
              <w:t>Third Party Reports</w:t>
            </w:r>
          </w:p>
          <w:p w14:paraId="12C5C6B6" w14:textId="77777777" w:rsidR="00F60E02" w:rsidRPr="00FB23C4" w:rsidRDefault="00F60E02" w:rsidP="00F60E02">
            <w:pPr>
              <w:numPr>
                <w:ilvl w:val="1"/>
                <w:numId w:val="285"/>
              </w:numPr>
              <w:suppressAutoHyphens/>
              <w:spacing w:after="0"/>
              <w:jc w:val="both"/>
              <w:textAlignment w:val="top"/>
            </w:pPr>
            <w:r w:rsidRPr="00FB23C4">
              <w:t>Written Assessment</w:t>
            </w:r>
          </w:p>
        </w:tc>
      </w:tr>
      <w:tr w:rsidR="00F60E02" w:rsidRPr="00FB23C4" w14:paraId="175C8192" w14:textId="77777777" w:rsidTr="00D963BD">
        <w:trPr>
          <w:trHeight w:val="1256"/>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21583E4" w14:textId="77777777" w:rsidR="00F60E02" w:rsidRPr="00FB23C4" w:rsidRDefault="00F60E02" w:rsidP="00F60E02">
            <w:pPr>
              <w:numPr>
                <w:ilvl w:val="3"/>
                <w:numId w:val="282"/>
              </w:numPr>
              <w:spacing w:after="0" w:line="273" w:lineRule="auto"/>
              <w:rPr>
                <w:rFonts w:eastAsia="Times New Roman"/>
              </w:rPr>
            </w:pPr>
            <w:r w:rsidRPr="00FB23C4">
              <w:rPr>
                <w:rFonts w:eastAsia="Times New Roman"/>
              </w:rPr>
              <w:t>Context of assessment</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6E719B37" w14:textId="77777777" w:rsidR="00F60E02" w:rsidRPr="00FB23C4" w:rsidRDefault="00F60E02" w:rsidP="00D963BD">
            <w:pPr>
              <w:spacing w:before="240" w:after="240" w:line="273" w:lineRule="auto"/>
              <w:rPr>
                <w:rFonts w:eastAsia="Times New Roman"/>
              </w:rPr>
            </w:pPr>
            <w:r w:rsidRPr="00FB23C4">
              <w:rPr>
                <w:rFonts w:eastAsia="Times New Roman"/>
              </w:rPr>
              <w:t>Competency may be assessed in a workplace or simulated workplace</w:t>
            </w:r>
          </w:p>
        </w:tc>
      </w:tr>
      <w:tr w:rsidR="00F60E02" w:rsidRPr="00FB23C4" w14:paraId="2BD12617" w14:textId="77777777" w:rsidTr="00D963BD">
        <w:trPr>
          <w:trHeight w:val="555"/>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E389CA" w14:textId="77777777" w:rsidR="00F60E02" w:rsidRPr="00FB23C4" w:rsidRDefault="00F60E02" w:rsidP="00F60E02">
            <w:pPr>
              <w:numPr>
                <w:ilvl w:val="3"/>
                <w:numId w:val="282"/>
              </w:numPr>
              <w:spacing w:after="0" w:line="273" w:lineRule="auto"/>
              <w:rPr>
                <w:rFonts w:eastAsia="Times New Roman"/>
              </w:rPr>
            </w:pPr>
            <w:r w:rsidRPr="00FB23C4">
              <w:rPr>
                <w:rFonts w:eastAsia="Times New Roman"/>
              </w:rPr>
              <w:t>Guidance information for assessment</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7E29FCB8" w14:textId="77777777" w:rsidR="00F60E02" w:rsidRPr="00FB23C4" w:rsidRDefault="00F60E02" w:rsidP="00D963BD">
            <w:pPr>
              <w:spacing w:before="240" w:after="240" w:line="273" w:lineRule="auto"/>
              <w:rPr>
                <w:rFonts w:eastAsia="Times New Roman"/>
              </w:rPr>
            </w:pPr>
            <w:r w:rsidRPr="00FB23C4">
              <w:rPr>
                <w:rFonts w:eastAsia="Times New Roman"/>
              </w:rPr>
              <w:t>Holistic assessment with other units relevant to the industry sector and workplace job role is recommended.</w:t>
            </w:r>
          </w:p>
        </w:tc>
      </w:tr>
    </w:tbl>
    <w:p w14:paraId="0367E063" w14:textId="77777777" w:rsidR="00F60E02" w:rsidRPr="00FB23C4" w:rsidRDefault="00F60E02" w:rsidP="00B10384"/>
    <w:p w14:paraId="370CFA4A" w14:textId="77777777" w:rsidR="00B10384" w:rsidRDefault="00B10384">
      <w:pPr>
        <w:spacing w:after="0" w:line="240" w:lineRule="auto"/>
        <w:rPr>
          <w:rFonts w:eastAsia="Times New Roman"/>
          <w:b/>
          <w:bCs/>
          <w:kern w:val="32"/>
          <w:szCs w:val="32"/>
        </w:rPr>
      </w:pPr>
      <w:bookmarkStart w:id="88" w:name="_Toc171438914"/>
      <w:r>
        <w:br w:type="page"/>
      </w:r>
    </w:p>
    <w:p w14:paraId="609B2D92" w14:textId="07D5FB0E" w:rsidR="00F60E02" w:rsidRPr="00FB23C4" w:rsidRDefault="00F60E02" w:rsidP="00F60E02">
      <w:pPr>
        <w:pStyle w:val="Heading1"/>
        <w:jc w:val="left"/>
      </w:pPr>
      <w:bookmarkStart w:id="89" w:name="_Toc197075619"/>
      <w:r w:rsidRPr="00FB23C4">
        <w:lastRenderedPageBreak/>
        <w:t>APPLY BIOLOGY PRINCIPLES</w:t>
      </w:r>
      <w:bookmarkEnd w:id="88"/>
      <w:bookmarkEnd w:id="89"/>
    </w:p>
    <w:p w14:paraId="3C30215E" w14:textId="77777777" w:rsidR="00F60E02" w:rsidRPr="00FB23C4" w:rsidRDefault="00F60E02" w:rsidP="00F60E02">
      <w:pPr>
        <w:spacing w:after="0"/>
        <w:rPr>
          <w:rFonts w:eastAsia="Times New Roman"/>
          <w:b/>
        </w:rPr>
      </w:pPr>
    </w:p>
    <w:p w14:paraId="1D7CD922" w14:textId="77777777" w:rsidR="00F60E02" w:rsidRPr="00FB23C4" w:rsidRDefault="00F60E02" w:rsidP="00F60E02">
      <w:pPr>
        <w:spacing w:after="0"/>
        <w:rPr>
          <w:rFonts w:eastAsia="Times New Roman"/>
          <w:b/>
        </w:rPr>
      </w:pPr>
      <w:r w:rsidRPr="00FB23C4">
        <w:rPr>
          <w:rFonts w:eastAsia="Times New Roman"/>
          <w:b/>
        </w:rPr>
        <w:t xml:space="preserve">UNIT CODE: </w:t>
      </w:r>
    </w:p>
    <w:p w14:paraId="59A2B9DA" w14:textId="77777777" w:rsidR="00F60E02" w:rsidRPr="00FB23C4" w:rsidRDefault="00F60E02" w:rsidP="00F60E02">
      <w:pPr>
        <w:spacing w:after="0"/>
        <w:rPr>
          <w:rFonts w:eastAsia="Times New Roman"/>
          <w:b/>
        </w:rPr>
      </w:pPr>
      <w:r w:rsidRPr="00FB23C4">
        <w:rPr>
          <w:rFonts w:eastAsia="Times New Roman"/>
          <w:b/>
        </w:rPr>
        <w:t>UNIT DESCRIPTION</w:t>
      </w:r>
    </w:p>
    <w:p w14:paraId="52C0CB7E" w14:textId="77777777" w:rsidR="00F60E02" w:rsidRPr="00FB23C4" w:rsidRDefault="00F60E02" w:rsidP="00F60E02">
      <w:pPr>
        <w:spacing w:before="40" w:after="0" w:line="240" w:lineRule="auto"/>
        <w:rPr>
          <w:rFonts w:eastAsia="Times New Roman"/>
        </w:rPr>
      </w:pPr>
      <w:r w:rsidRPr="00FB23C4">
        <w:rPr>
          <w:rFonts w:eastAsia="Times New Roman"/>
        </w:rPr>
        <w:t xml:space="preserve">This unit of competence specifies the knowledge and competences required to apply biological principles. It involves analyzing: communication, nutrition, transport, reproduction, excretion in plants and animals, applying support and locomotion in animals and plants and analyzing genes and Chromosomes structures </w:t>
      </w:r>
    </w:p>
    <w:p w14:paraId="494B7ECF" w14:textId="77777777" w:rsidR="00F60E02" w:rsidRPr="00FB23C4" w:rsidRDefault="00F60E02" w:rsidP="00F60E02">
      <w:pPr>
        <w:jc w:val="both"/>
        <w:rPr>
          <w:rFonts w:eastAsia="Times New Roman"/>
        </w:rPr>
      </w:pPr>
    </w:p>
    <w:p w14:paraId="704CA376" w14:textId="77777777" w:rsidR="00F60E02" w:rsidRPr="00FB23C4" w:rsidRDefault="00F60E02" w:rsidP="00F60E02">
      <w:pPr>
        <w:spacing w:after="0"/>
        <w:rPr>
          <w:rFonts w:eastAsia="Times New Roman"/>
          <w:b/>
        </w:rPr>
      </w:pPr>
      <w:r w:rsidRPr="00FB23C4">
        <w:rPr>
          <w:rFonts w:eastAsia="Times New Roman"/>
          <w:b/>
        </w:rPr>
        <w:t>ELEMENTS AND PERFORMANCE CRITERIA</w:t>
      </w:r>
    </w:p>
    <w:tbl>
      <w:tblPr>
        <w:tblStyle w:val="Style142"/>
        <w:tblW w:w="92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0"/>
        <w:gridCol w:w="6120"/>
      </w:tblGrid>
      <w:tr w:rsidR="00F60E02" w:rsidRPr="00FB23C4" w14:paraId="0D865A5A" w14:textId="77777777" w:rsidTr="00D963BD">
        <w:tc>
          <w:tcPr>
            <w:tcW w:w="3080" w:type="dxa"/>
            <w:shd w:val="clear" w:color="auto" w:fill="FFFFFF"/>
            <w:vAlign w:val="center"/>
          </w:tcPr>
          <w:p w14:paraId="4727E505" w14:textId="77777777" w:rsidR="00F60E02" w:rsidRPr="00FB23C4" w:rsidRDefault="00F60E02" w:rsidP="00D963BD">
            <w:pPr>
              <w:spacing w:after="0"/>
              <w:rPr>
                <w:rFonts w:eastAsia="Times New Roman"/>
                <w:b/>
              </w:rPr>
            </w:pPr>
            <w:r w:rsidRPr="00FB23C4">
              <w:rPr>
                <w:rFonts w:eastAsia="Times New Roman"/>
                <w:b/>
              </w:rPr>
              <w:t>ELEMENT</w:t>
            </w:r>
          </w:p>
          <w:p w14:paraId="6089D418" w14:textId="77777777" w:rsidR="00F60E02" w:rsidRPr="00FB23C4" w:rsidRDefault="00F60E02" w:rsidP="00D963BD">
            <w:pPr>
              <w:spacing w:after="0"/>
              <w:rPr>
                <w:rFonts w:eastAsia="Times New Roman"/>
                <w:b/>
              </w:rPr>
            </w:pPr>
            <w:r w:rsidRPr="00FB23C4">
              <w:rPr>
                <w:rFonts w:eastAsia="Times New Roman"/>
              </w:rPr>
              <w:t xml:space="preserve">These describe the </w:t>
            </w:r>
            <w:r w:rsidRPr="00FB23C4">
              <w:rPr>
                <w:rFonts w:eastAsia="Times New Roman"/>
                <w:b/>
              </w:rPr>
              <w:t>key outcomes</w:t>
            </w:r>
            <w:r w:rsidRPr="00FB23C4">
              <w:rPr>
                <w:rFonts w:eastAsia="Times New Roman"/>
              </w:rPr>
              <w:t xml:space="preserve"> which make up workplace function (to be stated in active)</w:t>
            </w:r>
          </w:p>
        </w:tc>
        <w:tc>
          <w:tcPr>
            <w:tcW w:w="6120" w:type="dxa"/>
            <w:shd w:val="clear" w:color="auto" w:fill="FFFFFF"/>
            <w:vAlign w:val="center"/>
          </w:tcPr>
          <w:p w14:paraId="229A9069" w14:textId="77777777" w:rsidR="00F60E02" w:rsidRPr="00FB23C4" w:rsidRDefault="00F60E02" w:rsidP="00D963BD">
            <w:pPr>
              <w:spacing w:after="0"/>
              <w:rPr>
                <w:rFonts w:eastAsia="Times New Roman"/>
                <w:b/>
              </w:rPr>
            </w:pPr>
            <w:r w:rsidRPr="00FB23C4">
              <w:rPr>
                <w:rFonts w:eastAsia="Times New Roman"/>
                <w:b/>
              </w:rPr>
              <w:t>PERFORMANCE CRITERIA</w:t>
            </w:r>
          </w:p>
          <w:p w14:paraId="1EA2D102" w14:textId="77777777" w:rsidR="00F60E02" w:rsidRPr="00FB23C4" w:rsidRDefault="00F60E02" w:rsidP="00D963BD">
            <w:pPr>
              <w:spacing w:after="0"/>
              <w:rPr>
                <w:rFonts w:eastAsia="Times New Roman"/>
                <w:b/>
              </w:rPr>
            </w:pPr>
            <w:r w:rsidRPr="00FB23C4">
              <w:rPr>
                <w:rFonts w:eastAsia="Times New Roman"/>
              </w:rPr>
              <w:t xml:space="preserve">These are </w:t>
            </w:r>
            <w:r w:rsidRPr="00FB23C4">
              <w:rPr>
                <w:rFonts w:eastAsia="Times New Roman"/>
                <w:b/>
              </w:rPr>
              <w:t>assessable statements</w:t>
            </w:r>
            <w:r w:rsidRPr="00FB23C4">
              <w:rPr>
                <w:rFonts w:eastAsia="Times New Roman"/>
              </w:rPr>
              <w:t xml:space="preserve"> which specify the required level of performance for each of the elements (to be stated in passive voice)</w:t>
            </w:r>
          </w:p>
          <w:p w14:paraId="6738EA6E" w14:textId="77777777" w:rsidR="00F60E02" w:rsidRPr="00FB23C4" w:rsidRDefault="00F60E02" w:rsidP="00D963BD">
            <w:pPr>
              <w:spacing w:after="0"/>
              <w:rPr>
                <w:rFonts w:eastAsia="Times New Roman"/>
                <w:b/>
              </w:rPr>
            </w:pPr>
            <w:r w:rsidRPr="00FB23C4">
              <w:rPr>
                <w:rFonts w:eastAsia="Times New Roman"/>
                <w:b/>
                <w:i/>
              </w:rPr>
              <w:t>Bold and italicized terms are elaborated in the Range</w:t>
            </w:r>
          </w:p>
        </w:tc>
      </w:tr>
      <w:tr w:rsidR="00F60E02" w:rsidRPr="00FB23C4" w14:paraId="7ADCC075" w14:textId="77777777" w:rsidTr="00D963BD">
        <w:tc>
          <w:tcPr>
            <w:tcW w:w="3080" w:type="dxa"/>
          </w:tcPr>
          <w:p w14:paraId="7644E0BF" w14:textId="77777777" w:rsidR="00F60E02" w:rsidRPr="00FB23C4" w:rsidRDefault="00F60E02" w:rsidP="00F60E02">
            <w:pPr>
              <w:numPr>
                <w:ilvl w:val="0"/>
                <w:numId w:val="286"/>
              </w:numPr>
              <w:spacing w:after="0"/>
              <w:rPr>
                <w:rFonts w:eastAsia="Times New Roman"/>
              </w:rPr>
            </w:pPr>
            <w:r w:rsidRPr="00FB23C4">
              <w:rPr>
                <w:rFonts w:eastAsia="Times New Roman"/>
              </w:rPr>
              <w:t>Analyze communication in plants and animals</w:t>
            </w:r>
          </w:p>
        </w:tc>
        <w:tc>
          <w:tcPr>
            <w:tcW w:w="6120" w:type="dxa"/>
          </w:tcPr>
          <w:p w14:paraId="4B6EE61D" w14:textId="77777777" w:rsidR="00F60E02" w:rsidRPr="00FB23C4" w:rsidRDefault="00F60E02" w:rsidP="00F60E02">
            <w:pPr>
              <w:numPr>
                <w:ilvl w:val="1"/>
                <w:numId w:val="286"/>
              </w:numPr>
              <w:tabs>
                <w:tab w:val="left" w:pos="420"/>
              </w:tabs>
              <w:spacing w:after="0"/>
              <w:rPr>
                <w:rFonts w:eastAsia="Times New Roman"/>
              </w:rPr>
            </w:pPr>
            <w:r w:rsidRPr="00FB23C4">
              <w:rPr>
                <w:rFonts w:eastAsia="Times New Roman"/>
              </w:rPr>
              <w:t xml:space="preserve">Experiments on Structure and function of the </w:t>
            </w:r>
            <w:r w:rsidRPr="00FB23C4">
              <w:rPr>
                <w:rFonts w:eastAsia="Times New Roman"/>
                <w:b/>
                <w:i/>
              </w:rPr>
              <w:t>nervous</w:t>
            </w:r>
            <w:r w:rsidRPr="00FB23C4">
              <w:rPr>
                <w:rFonts w:eastAsia="Times New Roman"/>
                <w:b/>
              </w:rPr>
              <w:t xml:space="preserve"> system</w:t>
            </w:r>
            <w:r w:rsidRPr="00FB23C4">
              <w:rPr>
                <w:rFonts w:eastAsia="Times New Roman"/>
              </w:rPr>
              <w:t xml:space="preserve"> is performed as per anatomical procedures </w:t>
            </w:r>
          </w:p>
          <w:p w14:paraId="787EC192" w14:textId="77777777" w:rsidR="00F60E02" w:rsidRPr="00FB23C4" w:rsidRDefault="00F60E02" w:rsidP="00F60E02">
            <w:pPr>
              <w:numPr>
                <w:ilvl w:val="1"/>
                <w:numId w:val="286"/>
              </w:numPr>
              <w:tabs>
                <w:tab w:val="left" w:pos="420"/>
              </w:tabs>
              <w:spacing w:after="0"/>
              <w:rPr>
                <w:rFonts w:eastAsia="Times New Roman"/>
              </w:rPr>
            </w:pPr>
            <w:r w:rsidRPr="00FB23C4">
              <w:rPr>
                <w:rFonts w:eastAsia="Times New Roman"/>
              </w:rPr>
              <w:t xml:space="preserve">Experiment to determine Structure and function of the </w:t>
            </w:r>
            <w:r w:rsidRPr="00FB23C4">
              <w:rPr>
                <w:rFonts w:eastAsia="Times New Roman"/>
                <w:b/>
                <w:i/>
              </w:rPr>
              <w:t>sensory organs</w:t>
            </w:r>
            <w:r w:rsidRPr="00FB23C4">
              <w:rPr>
                <w:rFonts w:eastAsia="Times New Roman"/>
              </w:rPr>
              <w:t xml:space="preserve"> as per anatomical procedures</w:t>
            </w:r>
          </w:p>
          <w:p w14:paraId="31D4F27B" w14:textId="77777777" w:rsidR="00F60E02" w:rsidRPr="00FB23C4" w:rsidRDefault="00F60E02" w:rsidP="00F60E02">
            <w:pPr>
              <w:numPr>
                <w:ilvl w:val="1"/>
                <w:numId w:val="286"/>
              </w:numPr>
              <w:tabs>
                <w:tab w:val="left" w:pos="420"/>
              </w:tabs>
              <w:spacing w:after="0"/>
              <w:rPr>
                <w:rFonts w:eastAsia="Times New Roman"/>
              </w:rPr>
            </w:pPr>
            <w:r w:rsidRPr="00FB23C4">
              <w:rPr>
                <w:rFonts w:eastAsia="Times New Roman"/>
              </w:rPr>
              <w:t xml:space="preserve">Experiment on role of </w:t>
            </w:r>
            <w:r w:rsidRPr="00FB23C4">
              <w:rPr>
                <w:rFonts w:eastAsia="Times New Roman"/>
                <w:b/>
                <w:i/>
              </w:rPr>
              <w:t>endocrine glands</w:t>
            </w:r>
            <w:r w:rsidRPr="00FB23C4">
              <w:rPr>
                <w:rFonts w:eastAsia="Times New Roman"/>
              </w:rPr>
              <w:t xml:space="preserve"> in communication is performed as per laboratory procedures</w:t>
            </w:r>
          </w:p>
          <w:p w14:paraId="516716A6" w14:textId="77777777" w:rsidR="00F60E02" w:rsidRPr="00FB23C4" w:rsidRDefault="00F60E02" w:rsidP="00F60E02">
            <w:pPr>
              <w:numPr>
                <w:ilvl w:val="1"/>
                <w:numId w:val="286"/>
              </w:numPr>
              <w:tabs>
                <w:tab w:val="left" w:pos="420"/>
              </w:tabs>
              <w:spacing w:after="0"/>
              <w:rPr>
                <w:rFonts w:eastAsia="Times New Roman"/>
              </w:rPr>
            </w:pPr>
            <w:r w:rsidRPr="00FB23C4">
              <w:rPr>
                <w:rFonts w:eastAsia="Times New Roman"/>
              </w:rPr>
              <w:t>Experiment to measure plant growth is performed as per laboratory procedures</w:t>
            </w:r>
          </w:p>
        </w:tc>
      </w:tr>
      <w:tr w:rsidR="00F60E02" w:rsidRPr="00FB23C4" w14:paraId="2C296660" w14:textId="77777777" w:rsidTr="00D963BD">
        <w:tc>
          <w:tcPr>
            <w:tcW w:w="3080" w:type="dxa"/>
          </w:tcPr>
          <w:p w14:paraId="01D046C3" w14:textId="77777777" w:rsidR="00F60E02" w:rsidRPr="00FB23C4" w:rsidRDefault="00F60E02" w:rsidP="00F60E02">
            <w:pPr>
              <w:numPr>
                <w:ilvl w:val="0"/>
                <w:numId w:val="286"/>
              </w:numPr>
              <w:spacing w:after="0"/>
              <w:rPr>
                <w:rFonts w:eastAsia="Times New Roman"/>
              </w:rPr>
            </w:pPr>
            <w:r w:rsidRPr="00FB23C4">
              <w:rPr>
                <w:rFonts w:eastAsia="Times New Roman"/>
              </w:rPr>
              <w:t>Apply nutrition in plants and animals</w:t>
            </w:r>
          </w:p>
        </w:tc>
        <w:tc>
          <w:tcPr>
            <w:tcW w:w="6120" w:type="dxa"/>
          </w:tcPr>
          <w:p w14:paraId="2E375CDD"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b/>
                <w:i/>
              </w:rPr>
              <w:t>Experiment on nutrition</w:t>
            </w:r>
            <w:r w:rsidRPr="00FB23C4">
              <w:rPr>
                <w:rFonts w:eastAsia="Times New Roman"/>
              </w:rPr>
              <w:t xml:space="preserve"> of the organism is performed as per physiological processes</w:t>
            </w:r>
          </w:p>
          <w:p w14:paraId="1CF262B5" w14:textId="77777777" w:rsidR="00F60E02" w:rsidRPr="00FB23C4" w:rsidRDefault="00F60E02" w:rsidP="00F60E02">
            <w:pPr>
              <w:numPr>
                <w:ilvl w:val="1"/>
                <w:numId w:val="286"/>
              </w:numPr>
              <w:spacing w:after="0"/>
              <w:rPr>
                <w:rFonts w:eastAsia="Times New Roman"/>
              </w:rPr>
            </w:pPr>
            <w:r w:rsidRPr="00FB23C4">
              <w:rPr>
                <w:rFonts w:eastAsia="Times New Roman"/>
              </w:rPr>
              <w:t>Experiment involving digestive enzymes are analyzed as per physiological process</w:t>
            </w:r>
          </w:p>
          <w:p w14:paraId="19C16AC2"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Dissection of a laboratory animal is carried out as per laboratory procedures</w:t>
            </w:r>
          </w:p>
        </w:tc>
      </w:tr>
      <w:tr w:rsidR="00F60E02" w:rsidRPr="00FB23C4" w14:paraId="3DAA0918" w14:textId="77777777" w:rsidTr="00D963BD">
        <w:trPr>
          <w:trHeight w:val="3393"/>
        </w:trPr>
        <w:tc>
          <w:tcPr>
            <w:tcW w:w="3080" w:type="dxa"/>
          </w:tcPr>
          <w:p w14:paraId="4B4938CE" w14:textId="77777777" w:rsidR="00F60E02" w:rsidRPr="00FB23C4" w:rsidRDefault="00F60E02" w:rsidP="00F60E02">
            <w:pPr>
              <w:numPr>
                <w:ilvl w:val="0"/>
                <w:numId w:val="286"/>
              </w:numPr>
              <w:spacing w:after="0"/>
              <w:rPr>
                <w:rFonts w:eastAsia="Times New Roman"/>
              </w:rPr>
            </w:pPr>
            <w:r w:rsidRPr="00FB23C4">
              <w:rPr>
                <w:rFonts w:eastAsia="Times New Roman"/>
              </w:rPr>
              <w:lastRenderedPageBreak/>
              <w:t>Apply transport in plants and animals</w:t>
            </w:r>
          </w:p>
        </w:tc>
        <w:tc>
          <w:tcPr>
            <w:tcW w:w="6120" w:type="dxa"/>
          </w:tcPr>
          <w:p w14:paraId="53151F0F"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Internal structures of the root and shoot are identified as per laboratory procedures</w:t>
            </w:r>
          </w:p>
          <w:p w14:paraId="6C5575B0" w14:textId="77777777" w:rsidR="00F60E02" w:rsidRPr="00FB23C4" w:rsidRDefault="00F60E02" w:rsidP="00F60E02">
            <w:pPr>
              <w:numPr>
                <w:ilvl w:val="1"/>
                <w:numId w:val="286"/>
              </w:numPr>
              <w:spacing w:after="0"/>
              <w:rPr>
                <w:rFonts w:eastAsia="Times New Roman"/>
              </w:rPr>
            </w:pPr>
            <w:r w:rsidRPr="00FB23C4">
              <w:rPr>
                <w:rFonts w:eastAsia="Times New Roman"/>
              </w:rPr>
              <w:t>Experiment on uptake of water and mineral salts in plants is performed as per laboratory procedures</w:t>
            </w:r>
          </w:p>
          <w:p w14:paraId="2590C8B7" w14:textId="77777777" w:rsidR="00F60E02" w:rsidRPr="00FB23C4" w:rsidRDefault="00F60E02" w:rsidP="00F60E02">
            <w:pPr>
              <w:numPr>
                <w:ilvl w:val="1"/>
                <w:numId w:val="286"/>
              </w:numPr>
              <w:spacing w:after="0"/>
              <w:rPr>
                <w:rFonts w:eastAsia="Times New Roman"/>
              </w:rPr>
            </w:pPr>
            <w:r w:rsidRPr="00FB23C4">
              <w:rPr>
                <w:rFonts w:eastAsia="Times New Roman"/>
              </w:rPr>
              <w:t>Translocation experiments are carried out as per laboratory procedures</w:t>
            </w:r>
          </w:p>
          <w:p w14:paraId="3E70DDFC" w14:textId="77777777" w:rsidR="00F60E02" w:rsidRPr="00FB23C4" w:rsidRDefault="00F60E02" w:rsidP="00F60E02">
            <w:pPr>
              <w:numPr>
                <w:ilvl w:val="1"/>
                <w:numId w:val="286"/>
              </w:numPr>
              <w:spacing w:after="0"/>
              <w:rPr>
                <w:rFonts w:eastAsia="Times New Roman"/>
              </w:rPr>
            </w:pPr>
            <w:r w:rsidRPr="00FB23C4">
              <w:rPr>
                <w:rFonts w:eastAsia="Times New Roman"/>
                <w:b/>
                <w:i/>
              </w:rPr>
              <w:t xml:space="preserve">Experiment </w:t>
            </w:r>
            <w:r w:rsidRPr="00FB23C4">
              <w:rPr>
                <w:rFonts w:eastAsia="Times New Roman"/>
              </w:rPr>
              <w:t>on mammalian circulatory system is performed as per laboratory procedures</w:t>
            </w:r>
          </w:p>
          <w:p w14:paraId="0B00EDA8" w14:textId="77777777" w:rsidR="00F60E02" w:rsidRPr="00FB23C4" w:rsidRDefault="00F60E02" w:rsidP="00F60E02">
            <w:pPr>
              <w:numPr>
                <w:ilvl w:val="1"/>
                <w:numId w:val="286"/>
              </w:numPr>
              <w:spacing w:after="0"/>
              <w:rPr>
                <w:rFonts w:eastAsia="Times New Roman"/>
              </w:rPr>
            </w:pPr>
            <w:r w:rsidRPr="00FB23C4">
              <w:rPr>
                <w:rFonts w:eastAsia="Times New Roman"/>
                <w:b/>
                <w:i/>
              </w:rPr>
              <w:t>experiment of gaseous exchange in plants and animals</w:t>
            </w:r>
            <w:r w:rsidRPr="00FB23C4">
              <w:rPr>
                <w:rFonts w:eastAsia="Times New Roman"/>
              </w:rPr>
              <w:t xml:space="preserve"> </w:t>
            </w:r>
            <w:proofErr w:type="gramStart"/>
            <w:r w:rsidRPr="00FB23C4">
              <w:rPr>
                <w:rFonts w:eastAsia="Times New Roman"/>
              </w:rPr>
              <w:t>are</w:t>
            </w:r>
            <w:proofErr w:type="gramEnd"/>
            <w:r w:rsidRPr="00FB23C4">
              <w:rPr>
                <w:rFonts w:eastAsia="Times New Roman"/>
              </w:rPr>
              <w:t xml:space="preserve"> performed as per laboratory procedures</w:t>
            </w:r>
          </w:p>
        </w:tc>
      </w:tr>
      <w:tr w:rsidR="00F60E02" w:rsidRPr="00FB23C4" w14:paraId="3265C6E6" w14:textId="77777777" w:rsidTr="00D963BD">
        <w:tc>
          <w:tcPr>
            <w:tcW w:w="3080" w:type="dxa"/>
          </w:tcPr>
          <w:p w14:paraId="3F2BA700" w14:textId="77777777" w:rsidR="00F60E02" w:rsidRPr="00FB23C4" w:rsidRDefault="00F60E02" w:rsidP="00F60E02">
            <w:pPr>
              <w:numPr>
                <w:ilvl w:val="0"/>
                <w:numId w:val="286"/>
              </w:numPr>
              <w:spacing w:after="0"/>
              <w:rPr>
                <w:rFonts w:eastAsia="Times New Roman"/>
              </w:rPr>
            </w:pPr>
            <w:r w:rsidRPr="00FB23C4">
              <w:rPr>
                <w:rFonts w:eastAsia="Times New Roman"/>
              </w:rPr>
              <w:t>Analyze support and locomotion in animals</w:t>
            </w:r>
          </w:p>
        </w:tc>
        <w:tc>
          <w:tcPr>
            <w:tcW w:w="6120" w:type="dxa"/>
          </w:tcPr>
          <w:p w14:paraId="08B27735"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b/>
                <w:i/>
              </w:rPr>
              <w:t>Experiment</w:t>
            </w:r>
            <w:r w:rsidRPr="00FB23C4">
              <w:rPr>
                <w:rFonts w:eastAsia="Times New Roman"/>
              </w:rPr>
              <w:t xml:space="preserve"> to identify </w:t>
            </w:r>
            <w:r w:rsidRPr="00FB23C4">
              <w:rPr>
                <w:rFonts w:eastAsia="Times New Roman"/>
                <w:b/>
                <w:i/>
              </w:rPr>
              <w:t>types of muscles</w:t>
            </w:r>
            <w:r w:rsidRPr="00FB23C4">
              <w:rPr>
                <w:rFonts w:eastAsia="Times New Roman"/>
              </w:rPr>
              <w:t xml:space="preserve"> is performed as per laboratory procedures</w:t>
            </w:r>
          </w:p>
          <w:p w14:paraId="4193D551" w14:textId="77777777" w:rsidR="00F60E02" w:rsidRPr="00FB23C4" w:rsidRDefault="00F60E02" w:rsidP="00F60E02">
            <w:pPr>
              <w:numPr>
                <w:ilvl w:val="1"/>
                <w:numId w:val="286"/>
              </w:numPr>
              <w:spacing w:after="0"/>
              <w:rPr>
                <w:rFonts w:eastAsia="Times New Roman"/>
              </w:rPr>
            </w:pPr>
            <w:r w:rsidRPr="00FB23C4">
              <w:rPr>
                <w:rFonts w:eastAsia="Times New Roman"/>
                <w:b/>
                <w:i/>
              </w:rPr>
              <w:t>Types of skeletons</w:t>
            </w:r>
            <w:r w:rsidRPr="00FB23C4">
              <w:rPr>
                <w:rFonts w:eastAsia="Times New Roman"/>
              </w:rPr>
              <w:t xml:space="preserve"> are identified as per anatomical procedures</w:t>
            </w:r>
          </w:p>
          <w:p w14:paraId="5F6B4C95" w14:textId="77777777" w:rsidR="00F60E02" w:rsidRPr="00FB23C4" w:rsidRDefault="00F60E02" w:rsidP="00F60E02">
            <w:pPr>
              <w:numPr>
                <w:ilvl w:val="1"/>
                <w:numId w:val="286"/>
              </w:numPr>
              <w:spacing w:after="0"/>
              <w:rPr>
                <w:rFonts w:eastAsia="Times New Roman"/>
              </w:rPr>
            </w:pPr>
            <w:r w:rsidRPr="00FB23C4">
              <w:rPr>
                <w:rFonts w:eastAsia="Times New Roman"/>
              </w:rPr>
              <w:t>Structure of skeletons are identified as per anatomical procedures</w:t>
            </w:r>
          </w:p>
        </w:tc>
      </w:tr>
      <w:tr w:rsidR="00F60E02" w:rsidRPr="00FB23C4" w14:paraId="11DE2014" w14:textId="77777777" w:rsidTr="00D963BD">
        <w:tc>
          <w:tcPr>
            <w:tcW w:w="3080" w:type="dxa"/>
          </w:tcPr>
          <w:p w14:paraId="058C2612" w14:textId="77777777" w:rsidR="00F60E02" w:rsidRPr="00FB23C4" w:rsidRDefault="00F60E02" w:rsidP="00F60E02">
            <w:pPr>
              <w:numPr>
                <w:ilvl w:val="0"/>
                <w:numId w:val="286"/>
              </w:numPr>
              <w:spacing w:after="0"/>
              <w:rPr>
                <w:rFonts w:eastAsia="Times New Roman"/>
              </w:rPr>
            </w:pPr>
            <w:r w:rsidRPr="00FB23C4">
              <w:rPr>
                <w:rFonts w:eastAsia="Times New Roman"/>
              </w:rPr>
              <w:t>Analyze reproduction in plants and animals</w:t>
            </w:r>
          </w:p>
        </w:tc>
        <w:tc>
          <w:tcPr>
            <w:tcW w:w="6120" w:type="dxa"/>
          </w:tcPr>
          <w:p w14:paraId="6C9D4313"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Experiment on meiosis in plants is carried out as per laboratory procedures</w:t>
            </w:r>
          </w:p>
          <w:p w14:paraId="68231521"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Dissection of a flower is carried out to identify floral parts as per laboratory procedures.</w:t>
            </w:r>
          </w:p>
          <w:p w14:paraId="24EE7C1D"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Seeds and fruits are identified as per laboratory procedures.</w:t>
            </w:r>
          </w:p>
          <w:p w14:paraId="6C1C384D"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Adaptations of seeds and fruits to dispersal is demonstrated as per anatomical and physiological procedures</w:t>
            </w:r>
          </w:p>
          <w:p w14:paraId="11A8E507"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Experiment on reproductive system in animals is performed as per laboratory procedures.</w:t>
            </w:r>
          </w:p>
          <w:p w14:paraId="1766E52F"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Breeding of plant and animal is carried out as per Mendelian theory</w:t>
            </w:r>
          </w:p>
          <w:p w14:paraId="6172F2EC"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 xml:space="preserve">Industrial genetics is applied as per </w:t>
            </w:r>
            <w:r w:rsidRPr="00FB23C4">
              <w:rPr>
                <w:rFonts w:eastAsia="Times New Roman"/>
                <w:b/>
                <w:i/>
              </w:rPr>
              <w:t>molecular biology techniques.</w:t>
            </w:r>
            <w:r w:rsidRPr="00FB23C4">
              <w:rPr>
                <w:rFonts w:eastAsia="Times New Roman"/>
              </w:rPr>
              <w:t xml:space="preserve"> </w:t>
            </w:r>
          </w:p>
        </w:tc>
      </w:tr>
      <w:tr w:rsidR="00F60E02" w:rsidRPr="00FB23C4" w14:paraId="0595C3F8" w14:textId="77777777" w:rsidTr="00D963BD">
        <w:tc>
          <w:tcPr>
            <w:tcW w:w="3080" w:type="dxa"/>
          </w:tcPr>
          <w:p w14:paraId="118158AA" w14:textId="77777777" w:rsidR="00F60E02" w:rsidRPr="00FB23C4" w:rsidRDefault="00F60E02" w:rsidP="00F60E02">
            <w:pPr>
              <w:numPr>
                <w:ilvl w:val="0"/>
                <w:numId w:val="286"/>
              </w:numPr>
              <w:spacing w:after="0"/>
              <w:rPr>
                <w:rFonts w:eastAsia="Times New Roman"/>
              </w:rPr>
            </w:pPr>
            <w:r w:rsidRPr="00FB23C4">
              <w:rPr>
                <w:rFonts w:eastAsia="Times New Roman"/>
              </w:rPr>
              <w:t>Apply excretion in plants and animals</w:t>
            </w:r>
          </w:p>
        </w:tc>
        <w:tc>
          <w:tcPr>
            <w:tcW w:w="6120" w:type="dxa"/>
          </w:tcPr>
          <w:p w14:paraId="2A332A7B"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b/>
                <w:i/>
              </w:rPr>
              <w:t>Products of excretion in plants</w:t>
            </w:r>
            <w:r w:rsidRPr="00FB23C4">
              <w:rPr>
                <w:rFonts w:eastAsia="Times New Roman"/>
              </w:rPr>
              <w:t xml:space="preserve"> are collected and identified as per laboratory procedures</w:t>
            </w:r>
          </w:p>
          <w:p w14:paraId="07F1776B"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Mammalian excretory organs are identified as per laboratory procedures</w:t>
            </w:r>
          </w:p>
          <w:p w14:paraId="557F0954" w14:textId="77777777" w:rsidR="00F60E02" w:rsidRPr="00FB23C4" w:rsidRDefault="00F60E02" w:rsidP="00F60E02">
            <w:pPr>
              <w:numPr>
                <w:ilvl w:val="1"/>
                <w:numId w:val="286"/>
              </w:numPr>
              <w:tabs>
                <w:tab w:val="left" w:pos="342"/>
              </w:tabs>
              <w:spacing w:after="0"/>
              <w:rPr>
                <w:rFonts w:eastAsia="Times New Roman"/>
              </w:rPr>
            </w:pPr>
            <w:r w:rsidRPr="00FB23C4">
              <w:rPr>
                <w:rFonts w:eastAsia="Times New Roman"/>
              </w:rPr>
              <w:t>Excretion products are analyzed as per laboratory procedures</w:t>
            </w:r>
          </w:p>
        </w:tc>
      </w:tr>
    </w:tbl>
    <w:p w14:paraId="5D8BBC83" w14:textId="77777777" w:rsidR="00F60E02" w:rsidRPr="00FB23C4" w:rsidRDefault="00F60E02" w:rsidP="00F60E02">
      <w:pPr>
        <w:spacing w:after="0"/>
        <w:rPr>
          <w:rFonts w:eastAsia="Times New Roman"/>
          <w:b/>
        </w:rPr>
      </w:pPr>
    </w:p>
    <w:p w14:paraId="54CBC900" w14:textId="77777777" w:rsidR="00F60E02" w:rsidRPr="00FB23C4" w:rsidRDefault="00F60E02" w:rsidP="00F60E02">
      <w:pPr>
        <w:spacing w:after="0"/>
        <w:rPr>
          <w:rFonts w:eastAsia="Times New Roman"/>
          <w:b/>
        </w:rPr>
      </w:pPr>
    </w:p>
    <w:p w14:paraId="28EAF5EB" w14:textId="77777777" w:rsidR="00F60E02" w:rsidRPr="00FB23C4" w:rsidRDefault="00F60E02" w:rsidP="00F60E02">
      <w:pPr>
        <w:spacing w:after="0"/>
        <w:rPr>
          <w:rFonts w:eastAsia="Times New Roman"/>
          <w:b/>
        </w:rPr>
      </w:pPr>
    </w:p>
    <w:p w14:paraId="58E907F2" w14:textId="77777777" w:rsidR="00F60E02" w:rsidRPr="00FB23C4" w:rsidRDefault="00F60E02" w:rsidP="00F60E02">
      <w:pPr>
        <w:spacing w:after="0"/>
        <w:rPr>
          <w:rFonts w:eastAsia="Times New Roman"/>
          <w:b/>
        </w:rPr>
      </w:pPr>
      <w:r w:rsidRPr="00FB23C4">
        <w:rPr>
          <w:rFonts w:eastAsia="Times New Roman"/>
          <w:b/>
        </w:rPr>
        <w:t>RANGE</w:t>
      </w:r>
    </w:p>
    <w:p w14:paraId="7EE2A501" w14:textId="77777777" w:rsidR="00F60E02" w:rsidRPr="00FB23C4" w:rsidRDefault="00F60E02" w:rsidP="00F60E02">
      <w:pPr>
        <w:spacing w:after="0"/>
        <w:rPr>
          <w:rFonts w:eastAsia="Times New Roman"/>
        </w:rPr>
      </w:pPr>
      <w:r w:rsidRPr="00FB23C4">
        <w:rPr>
          <w:rFonts w:eastAsia="Times New Roman"/>
        </w:rPr>
        <w:t>This section provides work environments and conditions to which the performance criteria apply. It allows for different work environments and situations that will affect performance.</w:t>
      </w:r>
    </w:p>
    <w:p w14:paraId="57E10C40" w14:textId="77777777" w:rsidR="00F60E02" w:rsidRPr="00FB23C4" w:rsidRDefault="00F60E02" w:rsidP="00F60E02">
      <w:pPr>
        <w:spacing w:after="0"/>
        <w:rPr>
          <w:rFonts w:eastAsia="Times New Roman"/>
        </w:rPr>
      </w:pPr>
    </w:p>
    <w:tbl>
      <w:tblPr>
        <w:tblStyle w:val="Style143"/>
        <w:tblW w:w="924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18"/>
        <w:gridCol w:w="6224"/>
      </w:tblGrid>
      <w:tr w:rsidR="00F60E02" w:rsidRPr="00FB23C4" w14:paraId="2E7BAAF7" w14:textId="77777777" w:rsidTr="00D963BD">
        <w:trPr>
          <w:cantSplit/>
        </w:trPr>
        <w:tc>
          <w:tcPr>
            <w:tcW w:w="3018" w:type="dxa"/>
          </w:tcPr>
          <w:p w14:paraId="6F9FDAE0" w14:textId="77777777" w:rsidR="00F60E02" w:rsidRPr="00FB23C4" w:rsidRDefault="00F60E02" w:rsidP="00D963BD">
            <w:pPr>
              <w:spacing w:after="0"/>
              <w:rPr>
                <w:rFonts w:eastAsia="Times New Roman"/>
                <w:b/>
              </w:rPr>
            </w:pPr>
            <w:r w:rsidRPr="00FB23C4">
              <w:rPr>
                <w:rFonts w:eastAsia="Times New Roman"/>
                <w:b/>
              </w:rPr>
              <w:t>VARIABLE</w:t>
            </w:r>
          </w:p>
        </w:tc>
        <w:tc>
          <w:tcPr>
            <w:tcW w:w="6224" w:type="dxa"/>
          </w:tcPr>
          <w:p w14:paraId="629CA53B" w14:textId="77777777" w:rsidR="00F60E02" w:rsidRPr="00FB23C4" w:rsidRDefault="00F60E02" w:rsidP="00D963BD">
            <w:pPr>
              <w:spacing w:after="0"/>
              <w:rPr>
                <w:rFonts w:eastAsia="Times New Roman"/>
                <w:b/>
              </w:rPr>
            </w:pPr>
            <w:r w:rsidRPr="00FB23C4">
              <w:rPr>
                <w:rFonts w:eastAsia="Times New Roman"/>
                <w:b/>
              </w:rPr>
              <w:t>RANGE</w:t>
            </w:r>
          </w:p>
        </w:tc>
      </w:tr>
      <w:tr w:rsidR="00F60E02" w:rsidRPr="00FB23C4" w14:paraId="0583D301" w14:textId="77777777" w:rsidTr="00D963BD">
        <w:trPr>
          <w:cantSplit/>
        </w:trPr>
        <w:tc>
          <w:tcPr>
            <w:tcW w:w="3018" w:type="dxa"/>
          </w:tcPr>
          <w:p w14:paraId="595A9A19" w14:textId="77777777" w:rsidR="00F60E02" w:rsidRPr="00FB23C4" w:rsidRDefault="00F60E02" w:rsidP="00D963BD">
            <w:pPr>
              <w:tabs>
                <w:tab w:val="left" w:pos="466"/>
              </w:tabs>
              <w:spacing w:after="0"/>
              <w:rPr>
                <w:rFonts w:eastAsia="Times New Roman"/>
              </w:rPr>
            </w:pPr>
            <w:r w:rsidRPr="00FB23C4">
              <w:rPr>
                <w:rFonts w:eastAsia="Times New Roman"/>
              </w:rPr>
              <w:t>Nervous system includes but not limited to:</w:t>
            </w:r>
          </w:p>
          <w:p w14:paraId="03D69F28" w14:textId="77777777" w:rsidR="00F60E02" w:rsidRPr="00FB23C4" w:rsidRDefault="00F60E02" w:rsidP="00D963BD">
            <w:pPr>
              <w:tabs>
                <w:tab w:val="left" w:pos="-2898"/>
              </w:tabs>
              <w:spacing w:after="0"/>
              <w:rPr>
                <w:rFonts w:eastAsia="Times New Roman"/>
              </w:rPr>
            </w:pPr>
          </w:p>
        </w:tc>
        <w:tc>
          <w:tcPr>
            <w:tcW w:w="6224" w:type="dxa"/>
          </w:tcPr>
          <w:p w14:paraId="5BA46E7D" w14:textId="77777777" w:rsidR="00F60E02" w:rsidRPr="00FB23C4" w:rsidRDefault="00F60E02" w:rsidP="00F60E02">
            <w:pPr>
              <w:numPr>
                <w:ilvl w:val="0"/>
                <w:numId w:val="287"/>
              </w:numPr>
              <w:tabs>
                <w:tab w:val="left" w:pos="466"/>
              </w:tabs>
              <w:spacing w:after="0"/>
              <w:rPr>
                <w:rFonts w:eastAsia="Times New Roman"/>
              </w:rPr>
            </w:pPr>
            <w:r w:rsidRPr="00FB23C4">
              <w:rPr>
                <w:rFonts w:eastAsia="Times New Roman"/>
              </w:rPr>
              <w:t>Neuron</w:t>
            </w:r>
          </w:p>
          <w:p w14:paraId="4E2F8AA6" w14:textId="77777777" w:rsidR="00F60E02" w:rsidRPr="00FB23C4" w:rsidRDefault="00F60E02" w:rsidP="00F60E02">
            <w:pPr>
              <w:numPr>
                <w:ilvl w:val="0"/>
                <w:numId w:val="287"/>
              </w:numPr>
              <w:tabs>
                <w:tab w:val="left" w:pos="466"/>
              </w:tabs>
              <w:spacing w:after="0"/>
              <w:rPr>
                <w:rFonts w:eastAsia="Times New Roman"/>
              </w:rPr>
            </w:pPr>
            <w:r w:rsidRPr="00FB23C4">
              <w:rPr>
                <w:rFonts w:eastAsia="Times New Roman"/>
              </w:rPr>
              <w:t>Central Nervous System (CNS)</w:t>
            </w:r>
          </w:p>
          <w:p w14:paraId="10E6E8F6" w14:textId="77777777" w:rsidR="00F60E02" w:rsidRPr="00FB23C4" w:rsidRDefault="00F60E02" w:rsidP="00F60E02">
            <w:pPr>
              <w:numPr>
                <w:ilvl w:val="0"/>
                <w:numId w:val="287"/>
              </w:numPr>
              <w:tabs>
                <w:tab w:val="left" w:pos="466"/>
              </w:tabs>
              <w:spacing w:after="0"/>
              <w:rPr>
                <w:rFonts w:eastAsia="Times New Roman"/>
              </w:rPr>
            </w:pPr>
            <w:r w:rsidRPr="00FB23C4">
              <w:rPr>
                <w:rFonts w:eastAsia="Times New Roman"/>
              </w:rPr>
              <w:t>Peripheral Nervous System (PNS)</w:t>
            </w:r>
          </w:p>
        </w:tc>
      </w:tr>
      <w:tr w:rsidR="00F60E02" w:rsidRPr="00FB23C4" w14:paraId="22E4EF33" w14:textId="77777777" w:rsidTr="00D963BD">
        <w:trPr>
          <w:cantSplit/>
        </w:trPr>
        <w:tc>
          <w:tcPr>
            <w:tcW w:w="3018" w:type="dxa"/>
          </w:tcPr>
          <w:p w14:paraId="2D42723B" w14:textId="77777777" w:rsidR="00F60E02" w:rsidRPr="00FB23C4" w:rsidRDefault="00F60E02" w:rsidP="00D963BD">
            <w:pPr>
              <w:tabs>
                <w:tab w:val="left" w:pos="466"/>
              </w:tabs>
              <w:spacing w:after="0"/>
              <w:rPr>
                <w:rFonts w:eastAsia="Times New Roman"/>
              </w:rPr>
            </w:pPr>
            <w:r w:rsidRPr="00FB23C4">
              <w:rPr>
                <w:rFonts w:eastAsia="Times New Roman"/>
              </w:rPr>
              <w:t>Sensory organs include but not limited to:</w:t>
            </w:r>
          </w:p>
        </w:tc>
        <w:tc>
          <w:tcPr>
            <w:tcW w:w="6224" w:type="dxa"/>
          </w:tcPr>
          <w:p w14:paraId="692502FE" w14:textId="77777777" w:rsidR="00F60E02" w:rsidRPr="00FB23C4" w:rsidRDefault="00F60E02" w:rsidP="00F60E02">
            <w:pPr>
              <w:numPr>
                <w:ilvl w:val="1"/>
                <w:numId w:val="288"/>
              </w:numPr>
              <w:tabs>
                <w:tab w:val="left" w:pos="660"/>
              </w:tabs>
              <w:spacing w:after="0"/>
              <w:ind w:left="590" w:firstLine="0"/>
              <w:rPr>
                <w:rFonts w:eastAsia="Times New Roman"/>
              </w:rPr>
            </w:pPr>
            <w:r w:rsidRPr="00FB23C4">
              <w:rPr>
                <w:rFonts w:eastAsia="Times New Roman"/>
              </w:rPr>
              <w:t>Eye</w:t>
            </w:r>
          </w:p>
          <w:p w14:paraId="4BF0C801" w14:textId="77777777" w:rsidR="00F60E02" w:rsidRPr="00FB23C4" w:rsidRDefault="00F60E02" w:rsidP="00F60E02">
            <w:pPr>
              <w:numPr>
                <w:ilvl w:val="1"/>
                <w:numId w:val="288"/>
              </w:numPr>
              <w:tabs>
                <w:tab w:val="left" w:pos="660"/>
              </w:tabs>
              <w:spacing w:after="0"/>
              <w:ind w:left="590" w:firstLine="0"/>
              <w:rPr>
                <w:rFonts w:eastAsia="Times New Roman"/>
              </w:rPr>
            </w:pPr>
            <w:r w:rsidRPr="00FB23C4">
              <w:rPr>
                <w:rFonts w:eastAsia="Times New Roman"/>
              </w:rPr>
              <w:t>Ear</w:t>
            </w:r>
          </w:p>
          <w:p w14:paraId="6F35A042" w14:textId="77777777" w:rsidR="00F60E02" w:rsidRPr="00FB23C4" w:rsidRDefault="00F60E02" w:rsidP="00F60E02">
            <w:pPr>
              <w:numPr>
                <w:ilvl w:val="1"/>
                <w:numId w:val="288"/>
              </w:numPr>
              <w:tabs>
                <w:tab w:val="left" w:pos="660"/>
              </w:tabs>
              <w:spacing w:after="0"/>
              <w:ind w:left="590" w:firstLine="0"/>
              <w:rPr>
                <w:rFonts w:eastAsia="Times New Roman"/>
              </w:rPr>
            </w:pPr>
            <w:r w:rsidRPr="00FB23C4">
              <w:rPr>
                <w:rFonts w:eastAsia="Times New Roman"/>
              </w:rPr>
              <w:t>Nose</w:t>
            </w:r>
          </w:p>
          <w:p w14:paraId="7751F245" w14:textId="77777777" w:rsidR="00F60E02" w:rsidRPr="00FB23C4" w:rsidRDefault="00F60E02" w:rsidP="00F60E02">
            <w:pPr>
              <w:numPr>
                <w:ilvl w:val="1"/>
                <w:numId w:val="288"/>
              </w:numPr>
              <w:tabs>
                <w:tab w:val="left" w:pos="660"/>
              </w:tabs>
              <w:spacing w:after="0"/>
              <w:ind w:left="590" w:firstLine="0"/>
              <w:rPr>
                <w:rFonts w:eastAsia="Times New Roman"/>
              </w:rPr>
            </w:pPr>
            <w:r w:rsidRPr="00FB23C4">
              <w:rPr>
                <w:rFonts w:eastAsia="Times New Roman"/>
              </w:rPr>
              <w:t>Tongue</w:t>
            </w:r>
          </w:p>
          <w:p w14:paraId="1DC8294B" w14:textId="77777777" w:rsidR="00F60E02" w:rsidRPr="00FB23C4" w:rsidRDefault="00F60E02" w:rsidP="00F60E02">
            <w:pPr>
              <w:numPr>
                <w:ilvl w:val="1"/>
                <w:numId w:val="288"/>
              </w:numPr>
              <w:tabs>
                <w:tab w:val="left" w:pos="660"/>
              </w:tabs>
              <w:spacing w:after="0"/>
              <w:ind w:left="590" w:firstLine="0"/>
              <w:rPr>
                <w:rFonts w:eastAsia="Times New Roman"/>
              </w:rPr>
            </w:pPr>
            <w:r w:rsidRPr="00FB23C4">
              <w:rPr>
                <w:rFonts w:eastAsia="Times New Roman"/>
              </w:rPr>
              <w:t>Skin</w:t>
            </w:r>
          </w:p>
        </w:tc>
      </w:tr>
      <w:tr w:rsidR="00F60E02" w:rsidRPr="00FB23C4" w14:paraId="0CF21C2B" w14:textId="77777777" w:rsidTr="00D963BD">
        <w:trPr>
          <w:cantSplit/>
        </w:trPr>
        <w:tc>
          <w:tcPr>
            <w:tcW w:w="3018" w:type="dxa"/>
          </w:tcPr>
          <w:p w14:paraId="43B93FE8" w14:textId="77777777" w:rsidR="00F60E02" w:rsidRPr="00FB23C4" w:rsidRDefault="00F60E02" w:rsidP="00D963BD">
            <w:pPr>
              <w:tabs>
                <w:tab w:val="left" w:pos="466"/>
              </w:tabs>
              <w:spacing w:after="0"/>
              <w:rPr>
                <w:rFonts w:eastAsia="Times New Roman"/>
              </w:rPr>
            </w:pPr>
            <w:r w:rsidRPr="00FB23C4">
              <w:rPr>
                <w:rFonts w:eastAsia="Times New Roman"/>
              </w:rPr>
              <w:t>Endocrine glands include but not limited to:</w:t>
            </w:r>
          </w:p>
        </w:tc>
        <w:tc>
          <w:tcPr>
            <w:tcW w:w="6224" w:type="dxa"/>
          </w:tcPr>
          <w:p w14:paraId="34D592F4" w14:textId="77777777" w:rsidR="00F60E02" w:rsidRPr="00FB23C4" w:rsidRDefault="00F60E02" w:rsidP="00F60E02">
            <w:pPr>
              <w:pStyle w:val="ListParagraph"/>
              <w:numPr>
                <w:ilvl w:val="0"/>
                <w:numId w:val="289"/>
              </w:numPr>
              <w:tabs>
                <w:tab w:val="clear" w:pos="420"/>
                <w:tab w:val="left" w:pos="466"/>
              </w:tabs>
              <w:spacing w:after="0"/>
              <w:jc w:val="both"/>
              <w:rPr>
                <w:rFonts w:eastAsia="Times New Roman"/>
                <w:szCs w:val="24"/>
              </w:rPr>
            </w:pPr>
            <w:r w:rsidRPr="00FB23C4">
              <w:rPr>
                <w:rFonts w:eastAsia="Times New Roman"/>
                <w:szCs w:val="24"/>
              </w:rPr>
              <w:t>Pituitary gland</w:t>
            </w:r>
          </w:p>
          <w:p w14:paraId="00737529" w14:textId="77777777" w:rsidR="00F60E02" w:rsidRPr="00FB23C4" w:rsidRDefault="00F60E02" w:rsidP="00F60E02">
            <w:pPr>
              <w:pStyle w:val="ListParagraph"/>
              <w:numPr>
                <w:ilvl w:val="0"/>
                <w:numId w:val="289"/>
              </w:numPr>
              <w:tabs>
                <w:tab w:val="clear" w:pos="420"/>
                <w:tab w:val="left" w:pos="466"/>
              </w:tabs>
              <w:spacing w:after="0"/>
              <w:jc w:val="both"/>
              <w:rPr>
                <w:rFonts w:eastAsia="Times New Roman"/>
                <w:szCs w:val="24"/>
              </w:rPr>
            </w:pPr>
            <w:r w:rsidRPr="00FB23C4">
              <w:rPr>
                <w:rFonts w:eastAsia="Times New Roman"/>
                <w:szCs w:val="24"/>
              </w:rPr>
              <w:t>Hypothalamus</w:t>
            </w:r>
          </w:p>
          <w:p w14:paraId="68624330" w14:textId="77777777" w:rsidR="00F60E02" w:rsidRPr="00FB23C4" w:rsidRDefault="00F60E02" w:rsidP="00F60E02">
            <w:pPr>
              <w:numPr>
                <w:ilvl w:val="0"/>
                <w:numId w:val="289"/>
              </w:numPr>
              <w:tabs>
                <w:tab w:val="clear" w:pos="420"/>
                <w:tab w:val="left" w:pos="466"/>
              </w:tabs>
              <w:spacing w:after="0"/>
              <w:jc w:val="both"/>
              <w:rPr>
                <w:rFonts w:eastAsia="Times New Roman"/>
              </w:rPr>
            </w:pPr>
            <w:r w:rsidRPr="00FB23C4">
              <w:rPr>
                <w:rFonts w:eastAsia="Times New Roman"/>
              </w:rPr>
              <w:t>Pineal gland</w:t>
            </w:r>
          </w:p>
          <w:p w14:paraId="1CB88978" w14:textId="77777777" w:rsidR="00F60E02" w:rsidRPr="00FB23C4" w:rsidRDefault="00F60E02" w:rsidP="00F60E02">
            <w:pPr>
              <w:numPr>
                <w:ilvl w:val="0"/>
                <w:numId w:val="289"/>
              </w:numPr>
              <w:tabs>
                <w:tab w:val="clear" w:pos="420"/>
                <w:tab w:val="left" w:pos="466"/>
              </w:tabs>
              <w:spacing w:after="0"/>
              <w:jc w:val="both"/>
              <w:rPr>
                <w:rFonts w:eastAsia="Times New Roman"/>
              </w:rPr>
            </w:pPr>
            <w:r w:rsidRPr="00FB23C4">
              <w:rPr>
                <w:rFonts w:eastAsia="Times New Roman"/>
              </w:rPr>
              <w:t>Thyroid gland</w:t>
            </w:r>
          </w:p>
          <w:p w14:paraId="6E7E774A" w14:textId="77777777" w:rsidR="00F60E02" w:rsidRPr="00FB23C4" w:rsidRDefault="00F60E02" w:rsidP="00F60E02">
            <w:pPr>
              <w:numPr>
                <w:ilvl w:val="0"/>
                <w:numId w:val="289"/>
              </w:numPr>
              <w:tabs>
                <w:tab w:val="clear" w:pos="420"/>
                <w:tab w:val="left" w:pos="466"/>
              </w:tabs>
              <w:spacing w:after="0"/>
              <w:rPr>
                <w:rFonts w:eastAsia="Times New Roman"/>
              </w:rPr>
            </w:pPr>
            <w:r w:rsidRPr="00FB23C4">
              <w:rPr>
                <w:rFonts w:eastAsia="Times New Roman"/>
              </w:rPr>
              <w:t>Parathyroid gland</w:t>
            </w:r>
          </w:p>
          <w:p w14:paraId="04B342A7" w14:textId="77777777" w:rsidR="00F60E02" w:rsidRPr="00FB23C4" w:rsidRDefault="00F60E02" w:rsidP="00F60E02">
            <w:pPr>
              <w:numPr>
                <w:ilvl w:val="0"/>
                <w:numId w:val="289"/>
              </w:numPr>
              <w:tabs>
                <w:tab w:val="clear" w:pos="420"/>
                <w:tab w:val="left" w:pos="466"/>
              </w:tabs>
              <w:spacing w:after="0"/>
              <w:rPr>
                <w:rFonts w:eastAsia="Times New Roman"/>
              </w:rPr>
            </w:pPr>
            <w:r w:rsidRPr="00FB23C4">
              <w:rPr>
                <w:rFonts w:eastAsia="Times New Roman"/>
              </w:rPr>
              <w:t>Pancreas</w:t>
            </w:r>
          </w:p>
          <w:p w14:paraId="6C10C261" w14:textId="77777777" w:rsidR="00F60E02" w:rsidRPr="00FB23C4" w:rsidRDefault="00F60E02" w:rsidP="00F60E02">
            <w:pPr>
              <w:numPr>
                <w:ilvl w:val="0"/>
                <w:numId w:val="289"/>
              </w:numPr>
              <w:tabs>
                <w:tab w:val="clear" w:pos="420"/>
                <w:tab w:val="left" w:pos="466"/>
              </w:tabs>
              <w:spacing w:after="0"/>
              <w:rPr>
                <w:rFonts w:eastAsia="Times New Roman"/>
              </w:rPr>
            </w:pPr>
            <w:r w:rsidRPr="00FB23C4">
              <w:rPr>
                <w:rFonts w:eastAsia="Times New Roman"/>
              </w:rPr>
              <w:t>Adrenal gland</w:t>
            </w:r>
          </w:p>
          <w:p w14:paraId="59FDE88A" w14:textId="77777777" w:rsidR="00F60E02" w:rsidRPr="00FB23C4" w:rsidRDefault="00F60E02" w:rsidP="00F60E02">
            <w:pPr>
              <w:numPr>
                <w:ilvl w:val="0"/>
                <w:numId w:val="289"/>
              </w:numPr>
              <w:tabs>
                <w:tab w:val="clear" w:pos="420"/>
                <w:tab w:val="left" w:pos="466"/>
              </w:tabs>
              <w:spacing w:after="0"/>
              <w:rPr>
                <w:rFonts w:eastAsia="Times New Roman"/>
              </w:rPr>
            </w:pPr>
            <w:r w:rsidRPr="00FB23C4">
              <w:rPr>
                <w:rFonts w:eastAsia="Times New Roman"/>
              </w:rPr>
              <w:t>Testes</w:t>
            </w:r>
          </w:p>
          <w:p w14:paraId="7CCEE626" w14:textId="77777777" w:rsidR="00F60E02" w:rsidRPr="00FB23C4" w:rsidRDefault="00F60E02" w:rsidP="00F60E02">
            <w:pPr>
              <w:numPr>
                <w:ilvl w:val="0"/>
                <w:numId w:val="289"/>
              </w:numPr>
              <w:tabs>
                <w:tab w:val="clear" w:pos="420"/>
                <w:tab w:val="left" w:pos="466"/>
              </w:tabs>
              <w:spacing w:after="0"/>
              <w:rPr>
                <w:rFonts w:eastAsia="Times New Roman"/>
              </w:rPr>
            </w:pPr>
            <w:r w:rsidRPr="00FB23C4">
              <w:rPr>
                <w:rFonts w:eastAsia="Times New Roman"/>
              </w:rPr>
              <w:t>Ovaries</w:t>
            </w:r>
          </w:p>
          <w:p w14:paraId="28602EDA" w14:textId="77777777" w:rsidR="00F60E02" w:rsidRPr="00FB23C4" w:rsidRDefault="00F60E02" w:rsidP="00F60E02">
            <w:pPr>
              <w:numPr>
                <w:ilvl w:val="0"/>
                <w:numId w:val="289"/>
              </w:numPr>
              <w:tabs>
                <w:tab w:val="clear" w:pos="420"/>
                <w:tab w:val="left" w:pos="466"/>
              </w:tabs>
              <w:spacing w:after="0"/>
              <w:rPr>
                <w:rFonts w:eastAsia="Times New Roman"/>
              </w:rPr>
            </w:pPr>
            <w:r w:rsidRPr="00FB23C4">
              <w:rPr>
                <w:rFonts w:eastAsia="Times New Roman"/>
              </w:rPr>
              <w:t>Thymus</w:t>
            </w:r>
          </w:p>
        </w:tc>
      </w:tr>
      <w:tr w:rsidR="00F60E02" w:rsidRPr="00FB23C4" w14:paraId="21818AE3" w14:textId="77777777" w:rsidTr="00D963BD">
        <w:trPr>
          <w:cantSplit/>
        </w:trPr>
        <w:tc>
          <w:tcPr>
            <w:tcW w:w="3018" w:type="dxa"/>
          </w:tcPr>
          <w:p w14:paraId="3F2F4F39" w14:textId="77777777" w:rsidR="00F60E02" w:rsidRPr="00FB23C4" w:rsidRDefault="00F60E02" w:rsidP="00D963BD">
            <w:pPr>
              <w:tabs>
                <w:tab w:val="left" w:pos="466"/>
              </w:tabs>
              <w:spacing w:after="0"/>
              <w:rPr>
                <w:rFonts w:eastAsia="Times New Roman"/>
              </w:rPr>
            </w:pPr>
            <w:r w:rsidRPr="00FB23C4">
              <w:rPr>
                <w:rFonts w:eastAsia="Times New Roman"/>
              </w:rPr>
              <w:t>Types of nutrition include but not limited to:</w:t>
            </w:r>
          </w:p>
        </w:tc>
        <w:tc>
          <w:tcPr>
            <w:tcW w:w="6224" w:type="dxa"/>
          </w:tcPr>
          <w:p w14:paraId="14FF20FD" w14:textId="77777777" w:rsidR="00F60E02" w:rsidRPr="00FB23C4" w:rsidRDefault="00F60E02" w:rsidP="00F60E02">
            <w:pPr>
              <w:pStyle w:val="ListParagraph"/>
              <w:numPr>
                <w:ilvl w:val="0"/>
                <w:numId w:val="289"/>
              </w:numPr>
              <w:tabs>
                <w:tab w:val="clear" w:pos="420"/>
                <w:tab w:val="left" w:pos="466"/>
              </w:tabs>
              <w:spacing w:after="0"/>
              <w:jc w:val="both"/>
              <w:rPr>
                <w:rFonts w:eastAsia="Times New Roman"/>
                <w:szCs w:val="24"/>
              </w:rPr>
            </w:pPr>
            <w:r w:rsidRPr="00FB23C4">
              <w:rPr>
                <w:rFonts w:eastAsia="Times New Roman"/>
                <w:szCs w:val="24"/>
              </w:rPr>
              <w:t>Heterotrophic nutrition</w:t>
            </w:r>
          </w:p>
          <w:p w14:paraId="1AA1573D" w14:textId="77777777" w:rsidR="00F60E02" w:rsidRPr="00FB23C4" w:rsidRDefault="00F60E02" w:rsidP="00F60E02">
            <w:pPr>
              <w:pStyle w:val="ListParagraph"/>
              <w:numPr>
                <w:ilvl w:val="0"/>
                <w:numId w:val="289"/>
              </w:numPr>
              <w:tabs>
                <w:tab w:val="clear" w:pos="420"/>
                <w:tab w:val="left" w:pos="466"/>
              </w:tabs>
              <w:spacing w:after="0"/>
              <w:jc w:val="both"/>
              <w:rPr>
                <w:rFonts w:eastAsia="Times New Roman"/>
                <w:szCs w:val="24"/>
              </w:rPr>
            </w:pPr>
            <w:r w:rsidRPr="00FB23C4">
              <w:rPr>
                <w:rFonts w:eastAsia="Times New Roman"/>
                <w:szCs w:val="24"/>
              </w:rPr>
              <w:t>Holozoic</w:t>
            </w:r>
          </w:p>
          <w:p w14:paraId="3A9C8405" w14:textId="77777777" w:rsidR="00F60E02" w:rsidRPr="00FB23C4" w:rsidRDefault="00F60E02" w:rsidP="00F60E02">
            <w:pPr>
              <w:pStyle w:val="ListParagraph"/>
              <w:numPr>
                <w:ilvl w:val="0"/>
                <w:numId w:val="289"/>
              </w:numPr>
              <w:tabs>
                <w:tab w:val="clear" w:pos="420"/>
                <w:tab w:val="left" w:pos="466"/>
              </w:tabs>
              <w:spacing w:after="0"/>
              <w:jc w:val="both"/>
              <w:rPr>
                <w:rFonts w:eastAsia="Times New Roman"/>
                <w:szCs w:val="24"/>
              </w:rPr>
            </w:pPr>
            <w:r w:rsidRPr="00FB23C4">
              <w:rPr>
                <w:rFonts w:eastAsia="Times New Roman"/>
                <w:szCs w:val="24"/>
              </w:rPr>
              <w:t>Symbiosis</w:t>
            </w:r>
          </w:p>
        </w:tc>
      </w:tr>
      <w:tr w:rsidR="00F60E02" w:rsidRPr="00FB23C4" w14:paraId="6ED88334" w14:textId="77777777" w:rsidTr="00D963BD">
        <w:trPr>
          <w:cantSplit/>
        </w:trPr>
        <w:tc>
          <w:tcPr>
            <w:tcW w:w="3018" w:type="dxa"/>
          </w:tcPr>
          <w:p w14:paraId="01B9DC7E" w14:textId="77777777" w:rsidR="00F60E02" w:rsidRPr="00FB23C4" w:rsidRDefault="00F60E02" w:rsidP="00D963BD">
            <w:pPr>
              <w:tabs>
                <w:tab w:val="left" w:pos="466"/>
              </w:tabs>
              <w:spacing w:after="0"/>
              <w:rPr>
                <w:rFonts w:eastAsia="Times New Roman"/>
                <w:highlight w:val="white"/>
              </w:rPr>
            </w:pPr>
            <w:r w:rsidRPr="00FB23C4">
              <w:rPr>
                <w:rFonts w:eastAsia="Times New Roman"/>
                <w:highlight w:val="white"/>
              </w:rPr>
              <w:t>Nutrition Experiment include but not limited to:</w:t>
            </w:r>
          </w:p>
        </w:tc>
        <w:tc>
          <w:tcPr>
            <w:tcW w:w="6224" w:type="dxa"/>
          </w:tcPr>
          <w:p w14:paraId="524C7FD3" w14:textId="77777777" w:rsidR="00F60E02" w:rsidRPr="00FB23C4" w:rsidRDefault="00F60E02" w:rsidP="00F60E02">
            <w:pPr>
              <w:pStyle w:val="ListParagraph"/>
              <w:numPr>
                <w:ilvl w:val="1"/>
                <w:numId w:val="288"/>
              </w:numPr>
              <w:tabs>
                <w:tab w:val="left" w:pos="466"/>
              </w:tabs>
              <w:spacing w:after="0"/>
              <w:ind w:left="770" w:hanging="300"/>
              <w:jc w:val="both"/>
              <w:rPr>
                <w:rFonts w:eastAsia="Times New Roman"/>
                <w:szCs w:val="24"/>
              </w:rPr>
            </w:pPr>
            <w:r w:rsidRPr="00FB23C4">
              <w:rPr>
                <w:rFonts w:eastAsia="Times New Roman"/>
                <w:szCs w:val="24"/>
              </w:rPr>
              <w:t>Food test</w:t>
            </w:r>
          </w:p>
          <w:p w14:paraId="5BD0A861" w14:textId="77777777" w:rsidR="00F60E02" w:rsidRPr="00FB23C4" w:rsidRDefault="00F60E02" w:rsidP="00F60E02">
            <w:pPr>
              <w:pStyle w:val="ListParagraph"/>
              <w:numPr>
                <w:ilvl w:val="1"/>
                <w:numId w:val="288"/>
              </w:numPr>
              <w:tabs>
                <w:tab w:val="left" w:pos="466"/>
              </w:tabs>
              <w:spacing w:after="0"/>
              <w:ind w:left="770" w:hanging="300"/>
              <w:jc w:val="both"/>
              <w:rPr>
                <w:rFonts w:eastAsia="Times New Roman"/>
                <w:szCs w:val="24"/>
              </w:rPr>
            </w:pPr>
            <w:r w:rsidRPr="00FB23C4">
              <w:rPr>
                <w:rFonts w:eastAsia="Times New Roman"/>
                <w:szCs w:val="24"/>
              </w:rPr>
              <w:t>Test for photosynthesis</w:t>
            </w:r>
          </w:p>
        </w:tc>
      </w:tr>
      <w:tr w:rsidR="00F60E02" w:rsidRPr="00FB23C4" w14:paraId="54E7C1D8" w14:textId="77777777" w:rsidTr="00D963BD">
        <w:trPr>
          <w:cantSplit/>
        </w:trPr>
        <w:tc>
          <w:tcPr>
            <w:tcW w:w="3018" w:type="dxa"/>
          </w:tcPr>
          <w:p w14:paraId="032E464C" w14:textId="77777777" w:rsidR="00F60E02" w:rsidRPr="00FB23C4" w:rsidRDefault="00F60E02" w:rsidP="00D963BD">
            <w:pPr>
              <w:tabs>
                <w:tab w:val="left" w:pos="466"/>
              </w:tabs>
              <w:spacing w:after="0"/>
              <w:rPr>
                <w:rFonts w:eastAsia="Times New Roman"/>
                <w:highlight w:val="white"/>
              </w:rPr>
            </w:pPr>
            <w:r w:rsidRPr="00FB23C4">
              <w:rPr>
                <w:rFonts w:eastAsia="Times New Roman"/>
                <w:highlight w:val="white"/>
              </w:rPr>
              <w:t>Experiment to identify types of muscles</w:t>
            </w:r>
            <w:r w:rsidRPr="00FB23C4">
              <w:rPr>
                <w:rFonts w:eastAsia="Times New Roman"/>
              </w:rPr>
              <w:t xml:space="preserve"> </w:t>
            </w:r>
            <w:r w:rsidRPr="00FB23C4">
              <w:rPr>
                <w:rFonts w:eastAsia="Times New Roman"/>
                <w:highlight w:val="white"/>
              </w:rPr>
              <w:t>include but not limited to:</w:t>
            </w:r>
          </w:p>
        </w:tc>
        <w:tc>
          <w:tcPr>
            <w:tcW w:w="6224" w:type="dxa"/>
          </w:tcPr>
          <w:p w14:paraId="214B945F" w14:textId="77777777" w:rsidR="00F60E02" w:rsidRPr="00FB23C4" w:rsidRDefault="00F60E02" w:rsidP="00F60E02">
            <w:pPr>
              <w:pStyle w:val="ListParagraph"/>
              <w:numPr>
                <w:ilvl w:val="1"/>
                <w:numId w:val="288"/>
              </w:numPr>
              <w:tabs>
                <w:tab w:val="left" w:pos="466"/>
              </w:tabs>
              <w:spacing w:after="0"/>
              <w:ind w:left="770" w:hanging="300"/>
              <w:jc w:val="both"/>
              <w:rPr>
                <w:rFonts w:eastAsia="Times New Roman"/>
                <w:szCs w:val="24"/>
              </w:rPr>
            </w:pPr>
            <w:r w:rsidRPr="00FB23C4">
              <w:rPr>
                <w:rFonts w:eastAsia="Times New Roman"/>
                <w:szCs w:val="24"/>
              </w:rPr>
              <w:t>Histological experiments</w:t>
            </w:r>
          </w:p>
          <w:p w14:paraId="6B87D448" w14:textId="77777777" w:rsidR="00F60E02" w:rsidRPr="00FB23C4" w:rsidRDefault="00F60E02" w:rsidP="00F60E02">
            <w:pPr>
              <w:pStyle w:val="ListParagraph"/>
              <w:numPr>
                <w:ilvl w:val="1"/>
                <w:numId w:val="288"/>
              </w:numPr>
              <w:tabs>
                <w:tab w:val="left" w:pos="466"/>
              </w:tabs>
              <w:spacing w:after="0"/>
              <w:ind w:left="770" w:hanging="300"/>
              <w:jc w:val="both"/>
              <w:rPr>
                <w:rFonts w:eastAsia="Times New Roman"/>
                <w:szCs w:val="24"/>
              </w:rPr>
            </w:pPr>
            <w:r w:rsidRPr="00FB23C4">
              <w:rPr>
                <w:rFonts w:eastAsia="Times New Roman"/>
                <w:szCs w:val="24"/>
              </w:rPr>
              <w:t>Cytological experiments</w:t>
            </w:r>
          </w:p>
        </w:tc>
      </w:tr>
      <w:tr w:rsidR="00F60E02" w:rsidRPr="00FB23C4" w14:paraId="4FB500FF" w14:textId="77777777" w:rsidTr="00D963BD">
        <w:trPr>
          <w:cantSplit/>
        </w:trPr>
        <w:tc>
          <w:tcPr>
            <w:tcW w:w="3018" w:type="dxa"/>
          </w:tcPr>
          <w:p w14:paraId="5A0466B1" w14:textId="77777777" w:rsidR="00F60E02" w:rsidRPr="00FB23C4" w:rsidRDefault="00F60E02" w:rsidP="00D963BD">
            <w:pPr>
              <w:tabs>
                <w:tab w:val="left" w:pos="466"/>
              </w:tabs>
              <w:spacing w:after="0"/>
              <w:rPr>
                <w:rFonts w:eastAsia="Times New Roman"/>
                <w:highlight w:val="white"/>
              </w:rPr>
            </w:pPr>
            <w:r w:rsidRPr="00FB23C4">
              <w:rPr>
                <w:rFonts w:eastAsia="Times New Roman"/>
                <w:highlight w:val="white"/>
              </w:rPr>
              <w:t>Types of muscles</w:t>
            </w:r>
            <w:r w:rsidRPr="00FB23C4">
              <w:rPr>
                <w:rFonts w:eastAsia="Times New Roman"/>
                <w:b/>
                <w:i/>
                <w:highlight w:val="white"/>
              </w:rPr>
              <w:t xml:space="preserve"> </w:t>
            </w:r>
            <w:r w:rsidRPr="00FB23C4">
              <w:rPr>
                <w:rFonts w:eastAsia="Times New Roman"/>
                <w:highlight w:val="white"/>
              </w:rPr>
              <w:t>include but not limited to:</w:t>
            </w:r>
          </w:p>
          <w:p w14:paraId="75E46B5D" w14:textId="77777777" w:rsidR="00F60E02" w:rsidRPr="00FB23C4" w:rsidRDefault="00F60E02" w:rsidP="00D963BD">
            <w:pPr>
              <w:tabs>
                <w:tab w:val="left" w:pos="466"/>
              </w:tabs>
              <w:spacing w:after="0"/>
              <w:rPr>
                <w:rFonts w:eastAsia="Times New Roman"/>
                <w:b/>
                <w:i/>
                <w:highlight w:val="white"/>
              </w:rPr>
            </w:pPr>
          </w:p>
        </w:tc>
        <w:tc>
          <w:tcPr>
            <w:tcW w:w="6224" w:type="dxa"/>
          </w:tcPr>
          <w:p w14:paraId="56F7D189" w14:textId="77777777" w:rsidR="00F60E02" w:rsidRPr="00FB23C4" w:rsidRDefault="00F60E02" w:rsidP="00F60E02">
            <w:pPr>
              <w:pStyle w:val="ListParagraph"/>
              <w:numPr>
                <w:ilvl w:val="0"/>
                <w:numId w:val="288"/>
              </w:numPr>
              <w:tabs>
                <w:tab w:val="left" w:pos="466"/>
              </w:tabs>
              <w:spacing w:after="0"/>
              <w:ind w:left="660" w:hanging="300"/>
              <w:jc w:val="both"/>
              <w:rPr>
                <w:rFonts w:eastAsia="Times New Roman"/>
                <w:szCs w:val="24"/>
              </w:rPr>
            </w:pPr>
            <w:r w:rsidRPr="00FB23C4">
              <w:rPr>
                <w:rFonts w:eastAsia="Times New Roman"/>
                <w:szCs w:val="24"/>
              </w:rPr>
              <w:t>Skeletal muscles</w:t>
            </w:r>
          </w:p>
          <w:p w14:paraId="7C2E4D42" w14:textId="77777777" w:rsidR="00F60E02" w:rsidRPr="00FB23C4" w:rsidRDefault="00F60E02" w:rsidP="00F60E02">
            <w:pPr>
              <w:pStyle w:val="ListParagraph"/>
              <w:numPr>
                <w:ilvl w:val="0"/>
                <w:numId w:val="288"/>
              </w:numPr>
              <w:tabs>
                <w:tab w:val="left" w:pos="466"/>
              </w:tabs>
              <w:spacing w:after="0"/>
              <w:ind w:left="660" w:hanging="300"/>
              <w:jc w:val="both"/>
              <w:rPr>
                <w:rFonts w:eastAsia="Times New Roman"/>
                <w:szCs w:val="24"/>
              </w:rPr>
            </w:pPr>
            <w:r w:rsidRPr="00FB23C4">
              <w:rPr>
                <w:rFonts w:eastAsia="Times New Roman"/>
                <w:szCs w:val="24"/>
              </w:rPr>
              <w:t>Smooth</w:t>
            </w:r>
          </w:p>
          <w:p w14:paraId="1756CAAD" w14:textId="77777777" w:rsidR="00F60E02" w:rsidRPr="00FB23C4" w:rsidRDefault="00F60E02" w:rsidP="00F60E02">
            <w:pPr>
              <w:pStyle w:val="ListParagraph"/>
              <w:numPr>
                <w:ilvl w:val="0"/>
                <w:numId w:val="288"/>
              </w:numPr>
              <w:tabs>
                <w:tab w:val="left" w:pos="466"/>
              </w:tabs>
              <w:spacing w:after="0"/>
              <w:ind w:left="660" w:hanging="300"/>
              <w:jc w:val="both"/>
              <w:rPr>
                <w:rFonts w:eastAsia="Times New Roman"/>
                <w:szCs w:val="24"/>
              </w:rPr>
            </w:pPr>
            <w:r w:rsidRPr="00FB23C4">
              <w:rPr>
                <w:rFonts w:eastAsia="Times New Roman"/>
                <w:szCs w:val="24"/>
              </w:rPr>
              <w:t>Cardiac</w:t>
            </w:r>
          </w:p>
          <w:p w14:paraId="77A9FF53" w14:textId="77777777" w:rsidR="00F60E02" w:rsidRPr="00FB23C4" w:rsidRDefault="00F60E02" w:rsidP="00F60E02">
            <w:pPr>
              <w:pStyle w:val="ListParagraph"/>
              <w:numPr>
                <w:ilvl w:val="0"/>
                <w:numId w:val="288"/>
              </w:numPr>
              <w:tabs>
                <w:tab w:val="left" w:pos="466"/>
              </w:tabs>
              <w:spacing w:after="0"/>
              <w:ind w:left="660" w:hanging="300"/>
              <w:jc w:val="both"/>
              <w:rPr>
                <w:rFonts w:eastAsia="Times New Roman"/>
                <w:szCs w:val="24"/>
              </w:rPr>
            </w:pPr>
            <w:r w:rsidRPr="00FB23C4">
              <w:rPr>
                <w:rFonts w:eastAsia="Times New Roman"/>
                <w:szCs w:val="24"/>
              </w:rPr>
              <w:t>Striated</w:t>
            </w:r>
          </w:p>
        </w:tc>
      </w:tr>
      <w:tr w:rsidR="00F60E02" w:rsidRPr="00FB23C4" w14:paraId="6CE7ABEB" w14:textId="77777777" w:rsidTr="00D963BD">
        <w:trPr>
          <w:cantSplit/>
        </w:trPr>
        <w:tc>
          <w:tcPr>
            <w:tcW w:w="3018" w:type="dxa"/>
          </w:tcPr>
          <w:p w14:paraId="6DF41B90" w14:textId="77777777" w:rsidR="00F60E02" w:rsidRPr="00FB23C4" w:rsidRDefault="00F60E02" w:rsidP="00D963BD">
            <w:pPr>
              <w:tabs>
                <w:tab w:val="left" w:pos="466"/>
              </w:tabs>
              <w:spacing w:after="0"/>
              <w:rPr>
                <w:rFonts w:eastAsia="Times New Roman"/>
                <w:highlight w:val="white"/>
              </w:rPr>
            </w:pPr>
            <w:r w:rsidRPr="00FB23C4">
              <w:rPr>
                <w:rFonts w:eastAsia="Times New Roman"/>
                <w:highlight w:val="white"/>
              </w:rPr>
              <w:lastRenderedPageBreak/>
              <w:t xml:space="preserve">Molecular biology techniques </w:t>
            </w:r>
            <w:r w:rsidRPr="00FB23C4">
              <w:rPr>
                <w:rFonts w:eastAsia="Times New Roman"/>
                <w:bCs/>
                <w:iCs/>
                <w:highlight w:val="white"/>
              </w:rPr>
              <w:t>include</w:t>
            </w:r>
            <w:r w:rsidRPr="00FB23C4">
              <w:rPr>
                <w:rFonts w:eastAsia="Times New Roman"/>
                <w:highlight w:val="white"/>
              </w:rPr>
              <w:t xml:space="preserve"> but not limited to:</w:t>
            </w:r>
          </w:p>
          <w:p w14:paraId="48D256DA" w14:textId="77777777" w:rsidR="00F60E02" w:rsidRPr="00FB23C4" w:rsidRDefault="00F60E02" w:rsidP="00D963BD">
            <w:pPr>
              <w:tabs>
                <w:tab w:val="left" w:pos="466"/>
              </w:tabs>
              <w:spacing w:after="0"/>
              <w:rPr>
                <w:rFonts w:eastAsia="Times New Roman"/>
                <w:b/>
                <w:i/>
                <w:highlight w:val="yellow"/>
              </w:rPr>
            </w:pPr>
          </w:p>
        </w:tc>
        <w:tc>
          <w:tcPr>
            <w:tcW w:w="6224" w:type="dxa"/>
          </w:tcPr>
          <w:p w14:paraId="485AC6A1" w14:textId="77777777" w:rsidR="00F60E02" w:rsidRPr="00FB23C4" w:rsidRDefault="00F60E02" w:rsidP="00F60E02">
            <w:pPr>
              <w:pStyle w:val="ListParagraph"/>
              <w:numPr>
                <w:ilvl w:val="0"/>
                <w:numId w:val="290"/>
              </w:numPr>
              <w:tabs>
                <w:tab w:val="left" w:pos="466"/>
              </w:tabs>
              <w:spacing w:after="0"/>
              <w:rPr>
                <w:rFonts w:eastAsia="Times New Roman"/>
                <w:szCs w:val="24"/>
              </w:rPr>
            </w:pPr>
            <w:r w:rsidRPr="00FB23C4">
              <w:rPr>
                <w:rFonts w:eastAsia="Times New Roman"/>
                <w:szCs w:val="24"/>
              </w:rPr>
              <w:t xml:space="preserve"> DNA extraction</w:t>
            </w:r>
          </w:p>
          <w:p w14:paraId="5D82FBBB" w14:textId="77777777" w:rsidR="00F60E02" w:rsidRPr="00FB23C4" w:rsidRDefault="00F60E02" w:rsidP="00F60E02">
            <w:pPr>
              <w:pStyle w:val="ListParagraph"/>
              <w:numPr>
                <w:ilvl w:val="0"/>
                <w:numId w:val="290"/>
              </w:numPr>
              <w:tabs>
                <w:tab w:val="left" w:pos="466"/>
              </w:tabs>
              <w:spacing w:after="0"/>
              <w:rPr>
                <w:rFonts w:eastAsia="Times New Roman"/>
                <w:szCs w:val="24"/>
              </w:rPr>
            </w:pPr>
            <w:r w:rsidRPr="00FB23C4">
              <w:rPr>
                <w:rFonts w:eastAsia="Times New Roman"/>
                <w:szCs w:val="24"/>
              </w:rPr>
              <w:t xml:space="preserve"> Gel electrophoresis</w:t>
            </w:r>
          </w:p>
          <w:p w14:paraId="05002EB2" w14:textId="77777777" w:rsidR="00F60E02" w:rsidRPr="00FB23C4" w:rsidRDefault="00F60E02" w:rsidP="00F60E02">
            <w:pPr>
              <w:pStyle w:val="ListParagraph"/>
              <w:numPr>
                <w:ilvl w:val="0"/>
                <w:numId w:val="290"/>
              </w:numPr>
              <w:tabs>
                <w:tab w:val="left" w:pos="466"/>
              </w:tabs>
              <w:spacing w:after="0"/>
              <w:rPr>
                <w:rFonts w:eastAsia="Times New Roman"/>
                <w:szCs w:val="24"/>
              </w:rPr>
            </w:pPr>
            <w:r w:rsidRPr="00FB23C4">
              <w:rPr>
                <w:rFonts w:eastAsia="Times New Roman"/>
                <w:szCs w:val="24"/>
              </w:rPr>
              <w:t>Polymerase chain reaction</w:t>
            </w:r>
          </w:p>
          <w:p w14:paraId="730C1C82" w14:textId="77777777" w:rsidR="00F60E02" w:rsidRPr="00FB23C4" w:rsidRDefault="00F60E02" w:rsidP="00F60E02">
            <w:pPr>
              <w:pStyle w:val="ListParagraph"/>
              <w:numPr>
                <w:ilvl w:val="0"/>
                <w:numId w:val="290"/>
              </w:numPr>
              <w:tabs>
                <w:tab w:val="left" w:pos="466"/>
              </w:tabs>
              <w:spacing w:after="0"/>
              <w:rPr>
                <w:rFonts w:eastAsia="Times New Roman"/>
                <w:szCs w:val="24"/>
              </w:rPr>
            </w:pPr>
            <w:r w:rsidRPr="00FB23C4">
              <w:rPr>
                <w:rFonts w:eastAsia="Times New Roman"/>
                <w:szCs w:val="24"/>
              </w:rPr>
              <w:t>Blotting techniques</w:t>
            </w:r>
          </w:p>
          <w:p w14:paraId="32AE89C2" w14:textId="77777777" w:rsidR="00F60E02" w:rsidRPr="00FB23C4" w:rsidRDefault="00F60E02" w:rsidP="00F60E02">
            <w:pPr>
              <w:pStyle w:val="ListParagraph"/>
              <w:numPr>
                <w:ilvl w:val="0"/>
                <w:numId w:val="290"/>
              </w:numPr>
              <w:tabs>
                <w:tab w:val="left" w:pos="466"/>
              </w:tabs>
              <w:spacing w:after="0"/>
              <w:rPr>
                <w:rFonts w:eastAsia="Times New Roman"/>
                <w:szCs w:val="24"/>
              </w:rPr>
            </w:pPr>
            <w:r w:rsidRPr="00FB23C4">
              <w:rPr>
                <w:rFonts w:eastAsia="Times New Roman"/>
                <w:szCs w:val="24"/>
              </w:rPr>
              <w:t>ELISA</w:t>
            </w:r>
          </w:p>
        </w:tc>
      </w:tr>
    </w:tbl>
    <w:p w14:paraId="0EBB4B6A" w14:textId="77777777" w:rsidR="00F60E02" w:rsidRPr="00FB23C4" w:rsidRDefault="00F60E02" w:rsidP="00F60E02">
      <w:pPr>
        <w:spacing w:after="0"/>
        <w:rPr>
          <w:rFonts w:eastAsia="Times New Roman"/>
          <w:b/>
        </w:rPr>
      </w:pPr>
    </w:p>
    <w:p w14:paraId="4248CA7E" w14:textId="77777777" w:rsidR="00F60E02" w:rsidRPr="00FB23C4" w:rsidRDefault="00F60E02" w:rsidP="00F60E02">
      <w:pPr>
        <w:spacing w:after="0"/>
        <w:rPr>
          <w:rFonts w:eastAsia="Times New Roman"/>
          <w:b/>
        </w:rPr>
      </w:pPr>
    </w:p>
    <w:p w14:paraId="7D8D2B52" w14:textId="77777777" w:rsidR="00F60E02" w:rsidRPr="00FB23C4" w:rsidRDefault="00F60E02" w:rsidP="00F60E02">
      <w:pPr>
        <w:spacing w:after="0"/>
        <w:rPr>
          <w:rFonts w:eastAsia="Times New Roman"/>
          <w:b/>
        </w:rPr>
      </w:pPr>
    </w:p>
    <w:p w14:paraId="2BC3EA0B" w14:textId="77777777" w:rsidR="00F60E02" w:rsidRPr="00FB23C4" w:rsidRDefault="00F60E02" w:rsidP="00F60E02">
      <w:pPr>
        <w:spacing w:after="0"/>
        <w:rPr>
          <w:rFonts w:eastAsia="Times New Roman"/>
          <w:b/>
        </w:rPr>
      </w:pPr>
    </w:p>
    <w:p w14:paraId="15F66836" w14:textId="77777777" w:rsidR="00F60E02" w:rsidRPr="00FB23C4" w:rsidRDefault="00F60E02" w:rsidP="00F60E02">
      <w:pPr>
        <w:spacing w:after="0"/>
        <w:rPr>
          <w:rFonts w:eastAsia="Times New Roman"/>
          <w:b/>
        </w:rPr>
      </w:pPr>
    </w:p>
    <w:p w14:paraId="2908ACA5" w14:textId="77777777" w:rsidR="00F60E02" w:rsidRPr="00FB23C4" w:rsidRDefault="00F60E02" w:rsidP="00F60E02">
      <w:pPr>
        <w:spacing w:after="0"/>
        <w:rPr>
          <w:rFonts w:eastAsia="Times New Roman"/>
        </w:rPr>
      </w:pPr>
      <w:r w:rsidRPr="00FB23C4">
        <w:rPr>
          <w:rFonts w:eastAsia="Times New Roman"/>
          <w:b/>
        </w:rPr>
        <w:t>REQUIRED SKILLS AND KNOWLEDGE</w:t>
      </w:r>
    </w:p>
    <w:p w14:paraId="4CD4054A" w14:textId="77777777" w:rsidR="00F60E02" w:rsidRPr="00FB23C4" w:rsidRDefault="00F60E02" w:rsidP="00F60E02">
      <w:pPr>
        <w:spacing w:after="0"/>
        <w:rPr>
          <w:rFonts w:eastAsia="Times New Roman"/>
        </w:rPr>
      </w:pPr>
      <w:r w:rsidRPr="00FB23C4">
        <w:rPr>
          <w:rFonts w:eastAsia="Times New Roman"/>
        </w:rPr>
        <w:t>This section describes the skills and knowledge required for this unit of competency.</w:t>
      </w:r>
    </w:p>
    <w:p w14:paraId="7CDBCF6E" w14:textId="77777777" w:rsidR="00F60E02" w:rsidRPr="00FB23C4" w:rsidRDefault="00F60E02" w:rsidP="00F60E02">
      <w:pPr>
        <w:spacing w:after="0"/>
        <w:rPr>
          <w:rFonts w:eastAsia="Times New Roman"/>
          <w:b/>
        </w:rPr>
      </w:pPr>
    </w:p>
    <w:p w14:paraId="17B1B037" w14:textId="77777777" w:rsidR="00F60E02" w:rsidRPr="00FB23C4" w:rsidRDefault="00F60E02" w:rsidP="00F60E02">
      <w:pPr>
        <w:spacing w:after="0"/>
        <w:rPr>
          <w:rFonts w:eastAsia="Times New Roman"/>
          <w:b/>
        </w:rPr>
      </w:pPr>
      <w:r w:rsidRPr="00FB23C4">
        <w:rPr>
          <w:rFonts w:eastAsia="Times New Roman"/>
          <w:b/>
        </w:rPr>
        <w:t>Required Skills</w:t>
      </w:r>
    </w:p>
    <w:p w14:paraId="16C1EE32" w14:textId="77777777" w:rsidR="00F60E02" w:rsidRPr="00FB23C4" w:rsidRDefault="00F60E02" w:rsidP="00F60E02">
      <w:pPr>
        <w:spacing w:after="0"/>
        <w:rPr>
          <w:rFonts w:eastAsia="Times New Roman"/>
        </w:rPr>
      </w:pPr>
      <w:r w:rsidRPr="00FB23C4">
        <w:rPr>
          <w:rFonts w:eastAsia="Times New Roman"/>
        </w:rPr>
        <w:t>The individual needs to demonstrate the following skill</w:t>
      </w:r>
    </w:p>
    <w:p w14:paraId="28DBC131" w14:textId="77777777" w:rsidR="00F60E02" w:rsidRPr="00FB23C4" w:rsidRDefault="00F60E02" w:rsidP="00F60E02">
      <w:pPr>
        <w:spacing w:after="0"/>
        <w:ind w:left="720" w:hanging="357"/>
        <w:jc w:val="both"/>
        <w:rPr>
          <w:rFonts w:eastAsia="Times New Roman"/>
        </w:rPr>
      </w:pPr>
    </w:p>
    <w:p w14:paraId="118F4427"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Observation </w:t>
      </w:r>
    </w:p>
    <w:p w14:paraId="40364D5B"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Communication </w:t>
      </w:r>
    </w:p>
    <w:p w14:paraId="7E4276F1" w14:textId="77777777" w:rsidR="00F60E02" w:rsidRPr="00FB23C4" w:rsidRDefault="00F60E02" w:rsidP="00F60E02">
      <w:pPr>
        <w:numPr>
          <w:ilvl w:val="0"/>
          <w:numId w:val="291"/>
        </w:numPr>
        <w:spacing w:after="0"/>
        <w:jc w:val="both"/>
        <w:rPr>
          <w:rFonts w:eastAsia="Times New Roman"/>
        </w:rPr>
      </w:pPr>
      <w:r w:rsidRPr="00FB23C4">
        <w:rPr>
          <w:rFonts w:eastAsia="Times New Roman"/>
        </w:rPr>
        <w:t>Interpersonal</w:t>
      </w:r>
    </w:p>
    <w:p w14:paraId="56DA086A"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Analytical </w:t>
      </w:r>
    </w:p>
    <w:p w14:paraId="0581B6EF"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Critical thinking </w:t>
      </w:r>
    </w:p>
    <w:p w14:paraId="5C539BEE"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Problem solving </w:t>
      </w:r>
    </w:p>
    <w:p w14:paraId="0E91E0A4" w14:textId="77777777" w:rsidR="00F60E02" w:rsidRPr="00FB23C4" w:rsidRDefault="00F60E02" w:rsidP="00F60E02">
      <w:pPr>
        <w:numPr>
          <w:ilvl w:val="0"/>
          <w:numId w:val="291"/>
        </w:numPr>
        <w:spacing w:after="0"/>
        <w:jc w:val="both"/>
        <w:rPr>
          <w:rFonts w:eastAsia="Times New Roman"/>
        </w:rPr>
      </w:pPr>
      <w:r w:rsidRPr="00FB23C4">
        <w:rPr>
          <w:rFonts w:eastAsia="Times New Roman"/>
        </w:rPr>
        <w:t>Dissection</w:t>
      </w:r>
    </w:p>
    <w:p w14:paraId="0D63ABA1"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Innovation </w:t>
      </w:r>
    </w:p>
    <w:p w14:paraId="43BBEDDE" w14:textId="77777777" w:rsidR="00F60E02" w:rsidRPr="00FB23C4" w:rsidRDefault="00F60E02" w:rsidP="00F60E02">
      <w:pPr>
        <w:numPr>
          <w:ilvl w:val="0"/>
          <w:numId w:val="291"/>
        </w:numPr>
        <w:spacing w:after="0"/>
        <w:jc w:val="both"/>
        <w:rPr>
          <w:rFonts w:eastAsia="Times New Roman"/>
        </w:rPr>
      </w:pPr>
      <w:r w:rsidRPr="00FB23C4">
        <w:rPr>
          <w:rFonts w:eastAsia="Times New Roman"/>
        </w:rPr>
        <w:t>Creativity</w:t>
      </w:r>
    </w:p>
    <w:p w14:paraId="1BA14833"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Drawing </w:t>
      </w:r>
    </w:p>
    <w:p w14:paraId="155B8B3F" w14:textId="77777777" w:rsidR="00F60E02" w:rsidRPr="00FB23C4" w:rsidRDefault="00F60E02" w:rsidP="00F60E02">
      <w:pPr>
        <w:numPr>
          <w:ilvl w:val="0"/>
          <w:numId w:val="291"/>
        </w:numPr>
        <w:spacing w:after="0"/>
        <w:jc w:val="both"/>
        <w:rPr>
          <w:rFonts w:eastAsia="Times New Roman"/>
        </w:rPr>
      </w:pPr>
      <w:r w:rsidRPr="00FB23C4">
        <w:rPr>
          <w:rFonts w:eastAsia="Times New Roman"/>
        </w:rPr>
        <w:t>Interpretation</w:t>
      </w:r>
    </w:p>
    <w:p w14:paraId="73F9A4A2" w14:textId="77777777" w:rsidR="00F60E02" w:rsidRPr="00FB23C4" w:rsidRDefault="00F60E02" w:rsidP="00F60E02">
      <w:pPr>
        <w:numPr>
          <w:ilvl w:val="0"/>
          <w:numId w:val="291"/>
        </w:numPr>
        <w:spacing w:after="0"/>
        <w:jc w:val="both"/>
        <w:rPr>
          <w:rFonts w:eastAsia="Times New Roman"/>
        </w:rPr>
      </w:pPr>
      <w:r w:rsidRPr="00FB23C4">
        <w:rPr>
          <w:rFonts w:eastAsia="Times New Roman"/>
        </w:rPr>
        <w:t>Reporting</w:t>
      </w:r>
    </w:p>
    <w:p w14:paraId="4B2DD642" w14:textId="77777777" w:rsidR="00F60E02" w:rsidRPr="00FB23C4" w:rsidRDefault="00F60E02" w:rsidP="00F60E02">
      <w:pPr>
        <w:spacing w:after="0"/>
        <w:jc w:val="both"/>
        <w:rPr>
          <w:rFonts w:eastAsia="Times New Roman"/>
        </w:rPr>
      </w:pPr>
    </w:p>
    <w:p w14:paraId="3881821C" w14:textId="77777777" w:rsidR="00F60E02" w:rsidRPr="00FB23C4" w:rsidRDefault="00F60E02" w:rsidP="00F60E02">
      <w:pPr>
        <w:spacing w:after="0"/>
        <w:rPr>
          <w:rFonts w:eastAsia="Times New Roman"/>
          <w:b/>
        </w:rPr>
      </w:pPr>
      <w:r w:rsidRPr="00FB23C4">
        <w:rPr>
          <w:rFonts w:eastAsia="Times New Roman"/>
          <w:b/>
        </w:rPr>
        <w:t>Required Knowledge</w:t>
      </w:r>
    </w:p>
    <w:p w14:paraId="5B6947BC" w14:textId="77777777" w:rsidR="00F60E02" w:rsidRPr="00FB23C4" w:rsidRDefault="00F60E02" w:rsidP="00F60E02">
      <w:pPr>
        <w:spacing w:after="0"/>
        <w:rPr>
          <w:rFonts w:eastAsia="Times New Roman"/>
        </w:rPr>
      </w:pPr>
      <w:r w:rsidRPr="00FB23C4">
        <w:rPr>
          <w:rFonts w:eastAsia="Times New Roman"/>
        </w:rPr>
        <w:t>The individual needs to demonstrate knowledge of:</w:t>
      </w:r>
    </w:p>
    <w:p w14:paraId="70F1CFC9" w14:textId="77777777" w:rsidR="00F60E02" w:rsidRPr="00FB23C4" w:rsidRDefault="00F60E02" w:rsidP="00F60E02">
      <w:pPr>
        <w:numPr>
          <w:ilvl w:val="0"/>
          <w:numId w:val="292"/>
        </w:numPr>
        <w:spacing w:after="0"/>
        <w:jc w:val="both"/>
        <w:rPr>
          <w:rFonts w:eastAsia="Times New Roman"/>
        </w:rPr>
      </w:pPr>
      <w:r w:rsidRPr="00FB23C4">
        <w:rPr>
          <w:rFonts w:eastAsia="Times New Roman"/>
        </w:rPr>
        <w:t>Microscopy</w:t>
      </w:r>
    </w:p>
    <w:p w14:paraId="07BD3FB8" w14:textId="77777777" w:rsidR="00F60E02" w:rsidRPr="00FB23C4" w:rsidRDefault="00F60E02" w:rsidP="00F60E02">
      <w:pPr>
        <w:numPr>
          <w:ilvl w:val="0"/>
          <w:numId w:val="292"/>
        </w:numPr>
        <w:spacing w:after="0"/>
        <w:jc w:val="both"/>
        <w:rPr>
          <w:rFonts w:eastAsia="Times New Roman"/>
        </w:rPr>
      </w:pPr>
      <w:r w:rsidRPr="00FB23C4">
        <w:rPr>
          <w:rFonts w:eastAsia="Times New Roman"/>
        </w:rPr>
        <w:t xml:space="preserve">Anatomy </w:t>
      </w:r>
    </w:p>
    <w:p w14:paraId="02422654" w14:textId="77777777" w:rsidR="00F60E02" w:rsidRPr="00FB23C4" w:rsidRDefault="00F60E02" w:rsidP="00F60E02">
      <w:pPr>
        <w:numPr>
          <w:ilvl w:val="0"/>
          <w:numId w:val="292"/>
        </w:numPr>
        <w:spacing w:after="0"/>
        <w:jc w:val="both"/>
        <w:rPr>
          <w:rFonts w:eastAsia="Times New Roman"/>
        </w:rPr>
      </w:pPr>
      <w:r w:rsidRPr="00FB23C4">
        <w:rPr>
          <w:rFonts w:eastAsia="Times New Roman"/>
        </w:rPr>
        <w:t>Physiology</w:t>
      </w:r>
    </w:p>
    <w:p w14:paraId="3EC505A2" w14:textId="77777777" w:rsidR="00F60E02" w:rsidRPr="00FB23C4" w:rsidRDefault="00F60E02" w:rsidP="00F60E02">
      <w:pPr>
        <w:numPr>
          <w:ilvl w:val="0"/>
          <w:numId w:val="292"/>
        </w:numPr>
        <w:spacing w:after="0"/>
        <w:jc w:val="both"/>
        <w:rPr>
          <w:rFonts w:eastAsia="Times New Roman"/>
        </w:rPr>
      </w:pPr>
      <w:r w:rsidRPr="00FB23C4">
        <w:rPr>
          <w:rFonts w:eastAsia="Times New Roman"/>
        </w:rPr>
        <w:t>Genetics</w:t>
      </w:r>
    </w:p>
    <w:p w14:paraId="2775FCA2" w14:textId="77777777" w:rsidR="00F60E02" w:rsidRPr="00FB23C4" w:rsidRDefault="00F60E02" w:rsidP="00F60E02">
      <w:pPr>
        <w:numPr>
          <w:ilvl w:val="0"/>
          <w:numId w:val="292"/>
        </w:numPr>
        <w:spacing w:after="0"/>
        <w:jc w:val="both"/>
        <w:rPr>
          <w:rFonts w:eastAsia="Times New Roman"/>
        </w:rPr>
      </w:pPr>
      <w:r w:rsidRPr="00FB23C4">
        <w:rPr>
          <w:rFonts w:eastAsia="Times New Roman"/>
        </w:rPr>
        <w:t>Cytological techniques</w:t>
      </w:r>
    </w:p>
    <w:p w14:paraId="7469A917" w14:textId="77777777" w:rsidR="00F60E02" w:rsidRPr="00FB23C4" w:rsidRDefault="00F60E02" w:rsidP="00F60E02">
      <w:pPr>
        <w:numPr>
          <w:ilvl w:val="0"/>
          <w:numId w:val="292"/>
        </w:numPr>
        <w:spacing w:after="0"/>
        <w:jc w:val="both"/>
        <w:rPr>
          <w:rFonts w:eastAsia="Times New Roman"/>
        </w:rPr>
      </w:pPr>
      <w:r w:rsidRPr="00FB23C4">
        <w:rPr>
          <w:rFonts w:eastAsia="Times New Roman"/>
        </w:rPr>
        <w:t>Cell growth and division</w:t>
      </w:r>
    </w:p>
    <w:p w14:paraId="1488DA2F" w14:textId="77777777" w:rsidR="00F60E02" w:rsidRPr="00FB23C4" w:rsidRDefault="00F60E02" w:rsidP="00F60E02">
      <w:pPr>
        <w:numPr>
          <w:ilvl w:val="0"/>
          <w:numId w:val="292"/>
        </w:numPr>
        <w:spacing w:after="0"/>
        <w:jc w:val="both"/>
        <w:rPr>
          <w:rFonts w:eastAsia="Times New Roman"/>
        </w:rPr>
      </w:pPr>
      <w:r w:rsidRPr="00FB23C4">
        <w:rPr>
          <w:rFonts w:eastAsia="Times New Roman"/>
        </w:rPr>
        <w:t>Histological techniques</w:t>
      </w:r>
    </w:p>
    <w:p w14:paraId="6126F63E" w14:textId="77777777" w:rsidR="00F60E02" w:rsidRPr="00FB23C4" w:rsidRDefault="00F60E02" w:rsidP="00F60E02">
      <w:pPr>
        <w:numPr>
          <w:ilvl w:val="0"/>
          <w:numId w:val="292"/>
        </w:numPr>
        <w:spacing w:after="0"/>
        <w:jc w:val="both"/>
        <w:rPr>
          <w:rFonts w:eastAsia="Times New Roman"/>
        </w:rPr>
      </w:pPr>
      <w:r w:rsidRPr="00FB23C4">
        <w:rPr>
          <w:rFonts w:eastAsia="Times New Roman"/>
        </w:rPr>
        <w:t>Specimen collection methods</w:t>
      </w:r>
    </w:p>
    <w:p w14:paraId="2EC19911" w14:textId="77777777" w:rsidR="00F60E02" w:rsidRPr="00FB23C4" w:rsidRDefault="00F60E02" w:rsidP="00F60E02">
      <w:pPr>
        <w:numPr>
          <w:ilvl w:val="0"/>
          <w:numId w:val="292"/>
        </w:numPr>
        <w:spacing w:after="0"/>
        <w:jc w:val="both"/>
        <w:rPr>
          <w:rFonts w:eastAsia="Times New Roman"/>
        </w:rPr>
      </w:pPr>
      <w:r w:rsidRPr="00FB23C4">
        <w:rPr>
          <w:rFonts w:eastAsia="Times New Roman"/>
        </w:rPr>
        <w:lastRenderedPageBreak/>
        <w:t>Storage of specimens</w:t>
      </w:r>
    </w:p>
    <w:p w14:paraId="5419F445" w14:textId="77777777" w:rsidR="00F60E02" w:rsidRPr="00FB23C4" w:rsidRDefault="00F60E02" w:rsidP="00F60E02">
      <w:pPr>
        <w:numPr>
          <w:ilvl w:val="0"/>
          <w:numId w:val="292"/>
        </w:numPr>
        <w:spacing w:after="0"/>
        <w:jc w:val="both"/>
        <w:rPr>
          <w:rFonts w:eastAsia="Times New Roman"/>
        </w:rPr>
      </w:pPr>
      <w:r w:rsidRPr="00FB23C4">
        <w:rPr>
          <w:rFonts w:eastAsia="Times New Roman"/>
        </w:rPr>
        <w:t>Tissue processing</w:t>
      </w:r>
    </w:p>
    <w:p w14:paraId="02BCE5C5" w14:textId="77777777" w:rsidR="00F60E02" w:rsidRPr="00FB23C4" w:rsidRDefault="00F60E02" w:rsidP="00F60E02">
      <w:pPr>
        <w:spacing w:after="0"/>
        <w:rPr>
          <w:rFonts w:eastAsia="Times New Roman"/>
          <w:b/>
        </w:rPr>
      </w:pPr>
    </w:p>
    <w:p w14:paraId="23C75CDB" w14:textId="77777777" w:rsidR="00F60E02" w:rsidRPr="00FB23C4" w:rsidRDefault="00F60E02" w:rsidP="00F60E02">
      <w:pPr>
        <w:spacing w:after="0"/>
        <w:rPr>
          <w:rFonts w:eastAsia="Times New Roman"/>
          <w:b/>
        </w:rPr>
      </w:pPr>
      <w:r w:rsidRPr="00FB23C4">
        <w:br w:type="column"/>
      </w:r>
      <w:r w:rsidRPr="00FB23C4">
        <w:rPr>
          <w:rFonts w:eastAsia="Times New Roman"/>
          <w:b/>
        </w:rPr>
        <w:lastRenderedPageBreak/>
        <w:t>EVIDENCE GUIDE</w:t>
      </w:r>
    </w:p>
    <w:p w14:paraId="3242106F" w14:textId="77777777" w:rsidR="00F60E02" w:rsidRPr="00FB23C4" w:rsidRDefault="00F60E02" w:rsidP="00F60E02">
      <w:pPr>
        <w:spacing w:after="0"/>
        <w:rPr>
          <w:rFonts w:eastAsia="Times New Roman"/>
        </w:rPr>
      </w:pPr>
      <w:r w:rsidRPr="00FB23C4">
        <w:rPr>
          <w:rFonts w:eastAsia="Times New Roman"/>
        </w:rPr>
        <w:t>This provides advice on assessment and must be read in conjunction with the performance criteria, required skills and knowledge and range.</w:t>
      </w:r>
    </w:p>
    <w:p w14:paraId="2B7D38C2" w14:textId="77777777" w:rsidR="00F60E02" w:rsidRPr="00FB23C4" w:rsidRDefault="00F60E02" w:rsidP="00F60E02">
      <w:pPr>
        <w:spacing w:after="0"/>
        <w:rPr>
          <w:rFonts w:eastAsia="Times New Roman"/>
        </w:rPr>
      </w:pPr>
    </w:p>
    <w:tbl>
      <w:tblPr>
        <w:tblStyle w:val="Style144"/>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2"/>
        <w:gridCol w:w="6930"/>
      </w:tblGrid>
      <w:tr w:rsidR="00F60E02" w:rsidRPr="00FB23C4" w14:paraId="5F3C3922" w14:textId="77777777" w:rsidTr="00D963BD">
        <w:tc>
          <w:tcPr>
            <w:tcW w:w="2312" w:type="dxa"/>
          </w:tcPr>
          <w:p w14:paraId="7DF73A6C" w14:textId="77777777" w:rsidR="00F60E02" w:rsidRPr="00FB23C4" w:rsidRDefault="00F60E02" w:rsidP="00F60E02">
            <w:pPr>
              <w:numPr>
                <w:ilvl w:val="0"/>
                <w:numId w:val="293"/>
              </w:numPr>
              <w:spacing w:after="0"/>
              <w:rPr>
                <w:rFonts w:eastAsia="Times New Roman"/>
              </w:rPr>
            </w:pPr>
            <w:r w:rsidRPr="00FB23C4">
              <w:rPr>
                <w:rFonts w:eastAsia="Times New Roman"/>
              </w:rPr>
              <w:t>Critical Aspects of Competency</w:t>
            </w:r>
          </w:p>
        </w:tc>
        <w:tc>
          <w:tcPr>
            <w:tcW w:w="6930" w:type="dxa"/>
          </w:tcPr>
          <w:p w14:paraId="10893A2C" w14:textId="77777777" w:rsidR="00F60E02" w:rsidRPr="00FB23C4" w:rsidRDefault="00F60E02" w:rsidP="00D963BD">
            <w:pPr>
              <w:spacing w:after="0"/>
              <w:rPr>
                <w:rFonts w:eastAsia="Times New Roman"/>
                <w:highlight w:val="white"/>
              </w:rPr>
            </w:pPr>
            <w:r w:rsidRPr="00FB23C4">
              <w:rPr>
                <w:rFonts w:eastAsia="Times New Roman"/>
                <w:highlight w:val="white"/>
              </w:rPr>
              <w:t>Assessment requires evidence that the candidate:</w:t>
            </w:r>
          </w:p>
          <w:p w14:paraId="7B89640D" w14:textId="77777777" w:rsidR="00F60E02" w:rsidRPr="00FB23C4" w:rsidRDefault="00F60E02" w:rsidP="00D963BD">
            <w:pPr>
              <w:tabs>
                <w:tab w:val="left" w:pos="432"/>
              </w:tabs>
              <w:spacing w:after="0"/>
              <w:ind w:left="720"/>
              <w:rPr>
                <w:rFonts w:eastAsia="Times New Roman"/>
                <w:highlight w:val="yellow"/>
              </w:rPr>
            </w:pPr>
          </w:p>
          <w:p w14:paraId="60D03E28" w14:textId="77777777" w:rsidR="00F60E02" w:rsidRPr="00FB23C4" w:rsidRDefault="00F60E02" w:rsidP="00F60E02">
            <w:pPr>
              <w:numPr>
                <w:ilvl w:val="1"/>
                <w:numId w:val="293"/>
              </w:numPr>
              <w:tabs>
                <w:tab w:val="left" w:pos="342"/>
              </w:tabs>
              <w:spacing w:after="0"/>
              <w:rPr>
                <w:rFonts w:eastAsia="Times New Roman"/>
                <w:highlight w:val="white"/>
              </w:rPr>
            </w:pPr>
            <w:r w:rsidRPr="00FB23C4">
              <w:rPr>
                <w:rFonts w:eastAsia="Times New Roman"/>
                <w:highlight w:val="white"/>
              </w:rPr>
              <w:t>Performed Experiments to determine structure and function of sensory organs as per laboratory procedures</w:t>
            </w:r>
          </w:p>
          <w:p w14:paraId="2FED730D" w14:textId="77777777" w:rsidR="00F60E02" w:rsidRPr="00FB23C4" w:rsidRDefault="00F60E02" w:rsidP="00F60E02">
            <w:pPr>
              <w:numPr>
                <w:ilvl w:val="1"/>
                <w:numId w:val="293"/>
              </w:numPr>
              <w:tabs>
                <w:tab w:val="left" w:pos="342"/>
              </w:tabs>
              <w:spacing w:after="0"/>
              <w:rPr>
                <w:rFonts w:eastAsia="Times New Roman"/>
                <w:highlight w:val="white"/>
              </w:rPr>
            </w:pPr>
            <w:r w:rsidRPr="00FB23C4">
              <w:rPr>
                <w:rFonts w:eastAsia="Times New Roman"/>
                <w:highlight w:val="white"/>
              </w:rPr>
              <w:t>Performed experiment involving digestive enzymes as per laboratory procedures</w:t>
            </w:r>
          </w:p>
          <w:p w14:paraId="4363907D" w14:textId="77777777" w:rsidR="00F60E02" w:rsidRPr="00FB23C4" w:rsidRDefault="00F60E02" w:rsidP="00F60E02">
            <w:pPr>
              <w:numPr>
                <w:ilvl w:val="1"/>
                <w:numId w:val="293"/>
              </w:numPr>
              <w:tabs>
                <w:tab w:val="left" w:pos="342"/>
              </w:tabs>
              <w:spacing w:after="0"/>
              <w:rPr>
                <w:rFonts w:eastAsia="Times New Roman"/>
                <w:highlight w:val="white"/>
              </w:rPr>
            </w:pPr>
            <w:r w:rsidRPr="00FB23C4">
              <w:rPr>
                <w:rFonts w:eastAsia="Times New Roman"/>
                <w:highlight w:val="white"/>
              </w:rPr>
              <w:t>Performed experiment of gaseous exchange as per laboratory procedures</w:t>
            </w:r>
          </w:p>
          <w:p w14:paraId="5DAAF249" w14:textId="77777777" w:rsidR="00F60E02" w:rsidRPr="00FB23C4" w:rsidRDefault="00F60E02" w:rsidP="00F60E02">
            <w:pPr>
              <w:numPr>
                <w:ilvl w:val="1"/>
                <w:numId w:val="293"/>
              </w:numPr>
              <w:spacing w:after="0"/>
              <w:rPr>
                <w:rFonts w:eastAsia="Times New Roman"/>
                <w:highlight w:val="white"/>
              </w:rPr>
            </w:pPr>
            <w:r w:rsidRPr="00FB23C4">
              <w:rPr>
                <w:rFonts w:eastAsia="Times New Roman"/>
                <w:highlight w:val="white"/>
              </w:rPr>
              <w:t>Identified types of skeletons as per laboratory procedures</w:t>
            </w:r>
          </w:p>
          <w:p w14:paraId="021DC36C" w14:textId="77777777" w:rsidR="00F60E02" w:rsidRPr="00FB23C4" w:rsidRDefault="00F60E02" w:rsidP="00F60E02">
            <w:pPr>
              <w:numPr>
                <w:ilvl w:val="1"/>
                <w:numId w:val="293"/>
              </w:numPr>
              <w:tabs>
                <w:tab w:val="left" w:pos="342"/>
              </w:tabs>
              <w:spacing w:after="0"/>
              <w:rPr>
                <w:rFonts w:eastAsia="Times New Roman"/>
                <w:highlight w:val="white"/>
              </w:rPr>
            </w:pPr>
            <w:r w:rsidRPr="00FB23C4">
              <w:rPr>
                <w:rFonts w:eastAsia="Times New Roman"/>
                <w:highlight w:val="white"/>
              </w:rPr>
              <w:t>Carried out breeding of plant and animals as per Mendelian theory</w:t>
            </w:r>
          </w:p>
          <w:p w14:paraId="4ADEC519" w14:textId="77777777" w:rsidR="00F60E02" w:rsidRPr="00FB23C4" w:rsidRDefault="00F60E02" w:rsidP="00F60E02">
            <w:pPr>
              <w:numPr>
                <w:ilvl w:val="1"/>
                <w:numId w:val="293"/>
              </w:numPr>
              <w:spacing w:after="0"/>
              <w:rPr>
                <w:rFonts w:eastAsia="Times New Roman"/>
                <w:highlight w:val="white"/>
              </w:rPr>
            </w:pPr>
            <w:r w:rsidRPr="00FB23C4">
              <w:rPr>
                <w:rFonts w:eastAsia="Times New Roman"/>
                <w:highlight w:val="white"/>
              </w:rPr>
              <w:t>Analyzed excretion products as per laboratory procedures</w:t>
            </w:r>
          </w:p>
        </w:tc>
      </w:tr>
      <w:tr w:rsidR="00F60E02" w:rsidRPr="00FB23C4" w14:paraId="1E757BED" w14:textId="77777777" w:rsidTr="00D963BD">
        <w:tc>
          <w:tcPr>
            <w:tcW w:w="2312" w:type="dxa"/>
          </w:tcPr>
          <w:p w14:paraId="2468B128" w14:textId="77777777" w:rsidR="00F60E02" w:rsidRPr="00FB23C4" w:rsidRDefault="00F60E02" w:rsidP="00F60E02">
            <w:pPr>
              <w:numPr>
                <w:ilvl w:val="0"/>
                <w:numId w:val="293"/>
              </w:numPr>
              <w:spacing w:after="0"/>
              <w:rPr>
                <w:rFonts w:eastAsia="Times New Roman"/>
              </w:rPr>
            </w:pPr>
            <w:r w:rsidRPr="00FB23C4">
              <w:rPr>
                <w:rFonts w:eastAsia="Times New Roman"/>
              </w:rPr>
              <w:t>Resource Implications</w:t>
            </w:r>
          </w:p>
        </w:tc>
        <w:tc>
          <w:tcPr>
            <w:tcW w:w="6930" w:type="dxa"/>
          </w:tcPr>
          <w:p w14:paraId="5F612345"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2C9302CE" w14:textId="77777777" w:rsidR="00F60E02" w:rsidRPr="00FB23C4" w:rsidRDefault="00F60E02" w:rsidP="00F60E02">
            <w:pPr>
              <w:numPr>
                <w:ilvl w:val="1"/>
                <w:numId w:val="293"/>
              </w:numPr>
              <w:spacing w:after="0" w:line="274" w:lineRule="auto"/>
              <w:rPr>
                <w:rFonts w:eastAsia="Times New Roman"/>
              </w:rPr>
            </w:pPr>
            <w:r w:rsidRPr="00FB23C4">
              <w:rPr>
                <w:rFonts w:eastAsia="Times New Roman"/>
              </w:rPr>
              <w:t xml:space="preserve"> Appropriately simulated environment where assessment can take place.</w:t>
            </w:r>
          </w:p>
          <w:p w14:paraId="1EDF7287" w14:textId="77777777" w:rsidR="00F60E02" w:rsidRPr="00FB23C4" w:rsidRDefault="00F60E02" w:rsidP="00F60E02">
            <w:pPr>
              <w:numPr>
                <w:ilvl w:val="1"/>
                <w:numId w:val="293"/>
              </w:numPr>
              <w:spacing w:before="280" w:after="60" w:line="240" w:lineRule="auto"/>
              <w:rPr>
                <w:rFonts w:eastAsia="Times New Roman"/>
              </w:rPr>
            </w:pPr>
            <w:r w:rsidRPr="00FB23C4">
              <w:rPr>
                <w:rFonts w:eastAsia="Times New Roman"/>
              </w:rPr>
              <w:t xml:space="preserve"> Access to relevant work environment. </w:t>
            </w:r>
          </w:p>
          <w:p w14:paraId="7D3968C6" w14:textId="77777777" w:rsidR="00F60E02" w:rsidRPr="00FB23C4" w:rsidRDefault="00F60E02" w:rsidP="00F60E02">
            <w:pPr>
              <w:numPr>
                <w:ilvl w:val="1"/>
                <w:numId w:val="293"/>
              </w:numPr>
              <w:spacing w:before="280" w:after="60" w:line="240" w:lineRule="auto"/>
              <w:rPr>
                <w:rFonts w:eastAsia="Times New Roman"/>
              </w:rPr>
            </w:pPr>
            <w:r w:rsidRPr="00FB23C4">
              <w:rPr>
                <w:rFonts w:eastAsia="Times New Roman"/>
              </w:rPr>
              <w:t>Resources relevant to the proposed activities or tasks.</w:t>
            </w:r>
          </w:p>
        </w:tc>
      </w:tr>
      <w:tr w:rsidR="00F60E02" w:rsidRPr="00FB23C4" w14:paraId="5E8485B4" w14:textId="77777777" w:rsidTr="00D963BD">
        <w:tc>
          <w:tcPr>
            <w:tcW w:w="2312" w:type="dxa"/>
          </w:tcPr>
          <w:p w14:paraId="1C2000A7" w14:textId="77777777" w:rsidR="00F60E02" w:rsidRPr="00FB23C4" w:rsidRDefault="00F60E02" w:rsidP="00F60E02">
            <w:pPr>
              <w:numPr>
                <w:ilvl w:val="0"/>
                <w:numId w:val="293"/>
              </w:numPr>
              <w:spacing w:after="0"/>
              <w:rPr>
                <w:rFonts w:eastAsia="Times New Roman"/>
              </w:rPr>
            </w:pPr>
            <w:r w:rsidRPr="00FB23C4">
              <w:rPr>
                <w:rFonts w:eastAsia="Times New Roman"/>
              </w:rPr>
              <w:t>Methods of Assessment</w:t>
            </w:r>
          </w:p>
        </w:tc>
        <w:tc>
          <w:tcPr>
            <w:tcW w:w="6930" w:type="dxa"/>
          </w:tcPr>
          <w:p w14:paraId="12C5BA12" w14:textId="77777777" w:rsidR="00F60E02" w:rsidRPr="00FB23C4" w:rsidRDefault="00F60E02" w:rsidP="00D963BD">
            <w:pPr>
              <w:spacing w:before="40" w:after="40"/>
              <w:ind w:hanging="2"/>
              <w:jc w:val="both"/>
            </w:pPr>
            <w:r w:rsidRPr="00FB23C4">
              <w:t>Competency may be assessed through:</w:t>
            </w:r>
          </w:p>
          <w:p w14:paraId="46800F3E" w14:textId="77777777" w:rsidR="00F60E02" w:rsidRPr="00FB23C4" w:rsidRDefault="00F60E02" w:rsidP="00F60E02">
            <w:pPr>
              <w:pStyle w:val="ListParagraph"/>
              <w:numPr>
                <w:ilvl w:val="1"/>
                <w:numId w:val="293"/>
              </w:numPr>
              <w:suppressAutoHyphens/>
              <w:spacing w:after="0"/>
              <w:jc w:val="both"/>
              <w:textAlignment w:val="top"/>
              <w:rPr>
                <w:szCs w:val="24"/>
              </w:rPr>
            </w:pPr>
            <w:r w:rsidRPr="00FB23C4">
              <w:rPr>
                <w:szCs w:val="24"/>
              </w:rPr>
              <w:t>Practical Assessment</w:t>
            </w:r>
          </w:p>
          <w:p w14:paraId="39D59B09" w14:textId="77777777" w:rsidR="00F60E02" w:rsidRPr="00FB23C4" w:rsidRDefault="00F60E02" w:rsidP="00F60E02">
            <w:pPr>
              <w:numPr>
                <w:ilvl w:val="1"/>
                <w:numId w:val="293"/>
              </w:numPr>
              <w:suppressAutoHyphens/>
              <w:spacing w:after="0"/>
              <w:jc w:val="both"/>
              <w:textAlignment w:val="top"/>
            </w:pPr>
            <w:r w:rsidRPr="00FB23C4">
              <w:t>Project-Based Assessment</w:t>
            </w:r>
          </w:p>
          <w:p w14:paraId="52A9761F" w14:textId="77777777" w:rsidR="00F60E02" w:rsidRPr="00FB23C4" w:rsidRDefault="00F60E02" w:rsidP="00F60E02">
            <w:pPr>
              <w:numPr>
                <w:ilvl w:val="1"/>
                <w:numId w:val="293"/>
              </w:numPr>
              <w:suppressAutoHyphens/>
              <w:spacing w:after="0"/>
              <w:jc w:val="both"/>
              <w:textAlignment w:val="top"/>
            </w:pPr>
            <w:r w:rsidRPr="00FB23C4">
              <w:t>Portfolio of Evidence</w:t>
            </w:r>
          </w:p>
          <w:p w14:paraId="4A255289" w14:textId="77777777" w:rsidR="00F60E02" w:rsidRPr="00FB23C4" w:rsidRDefault="00F60E02" w:rsidP="00F60E02">
            <w:pPr>
              <w:numPr>
                <w:ilvl w:val="1"/>
                <w:numId w:val="293"/>
              </w:numPr>
              <w:suppressAutoHyphens/>
              <w:spacing w:after="0"/>
              <w:jc w:val="both"/>
              <w:textAlignment w:val="top"/>
            </w:pPr>
            <w:r w:rsidRPr="00FB23C4">
              <w:t>Third Party Reports</w:t>
            </w:r>
          </w:p>
          <w:p w14:paraId="14DC325B" w14:textId="77777777" w:rsidR="00F60E02" w:rsidRPr="00FB23C4" w:rsidRDefault="00F60E02" w:rsidP="00F60E02">
            <w:pPr>
              <w:numPr>
                <w:ilvl w:val="1"/>
                <w:numId w:val="293"/>
              </w:numPr>
              <w:suppressAutoHyphens/>
              <w:spacing w:after="0"/>
              <w:jc w:val="both"/>
              <w:textAlignment w:val="top"/>
            </w:pPr>
            <w:r w:rsidRPr="00FB23C4">
              <w:t>Written Assessment</w:t>
            </w:r>
          </w:p>
        </w:tc>
      </w:tr>
      <w:tr w:rsidR="00F60E02" w:rsidRPr="00FB23C4" w14:paraId="73AB6444" w14:textId="77777777" w:rsidTr="00D963BD">
        <w:tc>
          <w:tcPr>
            <w:tcW w:w="2312" w:type="dxa"/>
          </w:tcPr>
          <w:p w14:paraId="1D0A3085" w14:textId="77777777" w:rsidR="00F60E02" w:rsidRPr="00FB23C4" w:rsidRDefault="00F60E02" w:rsidP="00F60E02">
            <w:pPr>
              <w:numPr>
                <w:ilvl w:val="0"/>
                <w:numId w:val="293"/>
              </w:numPr>
              <w:spacing w:after="0"/>
              <w:rPr>
                <w:rFonts w:eastAsia="Times New Roman"/>
              </w:rPr>
            </w:pPr>
            <w:r w:rsidRPr="00FB23C4">
              <w:rPr>
                <w:rFonts w:eastAsia="Times New Roman"/>
              </w:rPr>
              <w:t>Context of Assessment</w:t>
            </w:r>
          </w:p>
        </w:tc>
        <w:tc>
          <w:tcPr>
            <w:tcW w:w="6930" w:type="dxa"/>
          </w:tcPr>
          <w:p w14:paraId="2AF427E6" w14:textId="77777777" w:rsidR="00F60E02" w:rsidRPr="00FB23C4" w:rsidRDefault="00F60E02" w:rsidP="00D963BD">
            <w:pPr>
              <w:spacing w:after="0"/>
              <w:rPr>
                <w:rFonts w:eastAsia="Times New Roman"/>
              </w:rPr>
            </w:pPr>
            <w:r w:rsidRPr="00FB23C4">
              <w:rPr>
                <w:rFonts w:eastAsia="Times New Roman"/>
              </w:rPr>
              <w:t>Competency may be assessed in a workplace or simulated workplace</w:t>
            </w:r>
          </w:p>
        </w:tc>
      </w:tr>
      <w:tr w:rsidR="00F60E02" w:rsidRPr="00FB23C4" w14:paraId="6F329B56" w14:textId="77777777" w:rsidTr="00D963BD">
        <w:tc>
          <w:tcPr>
            <w:tcW w:w="2312" w:type="dxa"/>
          </w:tcPr>
          <w:p w14:paraId="11326A02" w14:textId="77777777" w:rsidR="00F60E02" w:rsidRPr="00FB23C4" w:rsidRDefault="00F60E02" w:rsidP="00F60E02">
            <w:pPr>
              <w:numPr>
                <w:ilvl w:val="0"/>
                <w:numId w:val="293"/>
              </w:numPr>
              <w:spacing w:after="0"/>
              <w:rPr>
                <w:rFonts w:eastAsia="Times New Roman"/>
              </w:rPr>
            </w:pPr>
            <w:r w:rsidRPr="00FB23C4">
              <w:rPr>
                <w:rFonts w:eastAsia="Times New Roman"/>
              </w:rPr>
              <w:t>Guidance information for assessment</w:t>
            </w:r>
          </w:p>
        </w:tc>
        <w:tc>
          <w:tcPr>
            <w:tcW w:w="6930" w:type="dxa"/>
          </w:tcPr>
          <w:p w14:paraId="56199861" w14:textId="77777777" w:rsidR="00F60E02" w:rsidRPr="00FB23C4" w:rsidRDefault="00F60E02" w:rsidP="00D963BD">
            <w:pPr>
              <w:spacing w:after="0"/>
              <w:jc w:val="both"/>
              <w:rPr>
                <w:rFonts w:eastAsia="Times New Roman"/>
              </w:rPr>
            </w:pPr>
            <w:r w:rsidRPr="00FB23C4">
              <w:rPr>
                <w:rFonts w:eastAsia="Times New Roman"/>
              </w:rPr>
              <w:t>Holistic assessment with other units relevant to the industry sector, workplace and job role is recommended.</w:t>
            </w:r>
          </w:p>
          <w:p w14:paraId="2EF7B049" w14:textId="77777777" w:rsidR="00F60E02" w:rsidRPr="00FB23C4" w:rsidRDefault="00F60E02" w:rsidP="00D963BD">
            <w:pPr>
              <w:spacing w:after="0"/>
              <w:jc w:val="both"/>
              <w:rPr>
                <w:rFonts w:eastAsia="Times New Roman"/>
              </w:rPr>
            </w:pPr>
          </w:p>
        </w:tc>
      </w:tr>
    </w:tbl>
    <w:p w14:paraId="037E22A3" w14:textId="77777777" w:rsidR="00F60E02" w:rsidRPr="00FB23C4" w:rsidRDefault="00F60E02" w:rsidP="00F60E02">
      <w:pPr>
        <w:rPr>
          <w:rFonts w:eastAsia="Times New Roman"/>
        </w:rPr>
      </w:pPr>
    </w:p>
    <w:p w14:paraId="274234CA" w14:textId="77777777" w:rsidR="00F60E02" w:rsidRPr="00FB23C4" w:rsidRDefault="00F60E02" w:rsidP="00F60E02">
      <w:pPr>
        <w:rPr>
          <w:rFonts w:eastAsia="Times New Roman"/>
          <w:b/>
          <w:bCs/>
          <w:lang w:val="en-GB" w:eastAsia="fr-FR"/>
        </w:rPr>
      </w:pPr>
      <w:r w:rsidRPr="00FB23C4">
        <w:rPr>
          <w:rFonts w:eastAsia="Times New Roman"/>
        </w:rPr>
        <w:br w:type="page"/>
      </w:r>
    </w:p>
    <w:p w14:paraId="4051416C" w14:textId="605AFB88" w:rsidR="001034B9" w:rsidRDefault="007924B4">
      <w:pPr>
        <w:pStyle w:val="Heading1"/>
        <w:rPr>
          <w:szCs w:val="24"/>
          <w:lang w:eastAsia="zh-CN"/>
        </w:rPr>
      </w:pPr>
      <w:bookmarkStart w:id="90" w:name="_Toc197075620"/>
      <w:r w:rsidRPr="00680195">
        <w:rPr>
          <w:szCs w:val="24"/>
          <w:lang w:eastAsia="zh-CN"/>
        </w:rPr>
        <w:lastRenderedPageBreak/>
        <w:t>CORE UNITS OF COMPETENCY</w:t>
      </w:r>
      <w:bookmarkEnd w:id="90"/>
    </w:p>
    <w:p w14:paraId="0C441637" w14:textId="77777777" w:rsidR="00891438" w:rsidRDefault="00891438" w:rsidP="00891438">
      <w:pPr>
        <w:rPr>
          <w:lang w:eastAsia="zh-CN"/>
        </w:rPr>
      </w:pPr>
    </w:p>
    <w:p w14:paraId="60244B4A" w14:textId="77777777" w:rsidR="00891438" w:rsidRDefault="00891438" w:rsidP="00891438">
      <w:pPr>
        <w:rPr>
          <w:lang w:eastAsia="zh-CN"/>
        </w:rPr>
      </w:pPr>
    </w:p>
    <w:p w14:paraId="5AFFF6EB" w14:textId="77777777" w:rsidR="00891438" w:rsidRDefault="00891438" w:rsidP="00891438">
      <w:pPr>
        <w:rPr>
          <w:lang w:eastAsia="zh-CN"/>
        </w:rPr>
      </w:pPr>
    </w:p>
    <w:p w14:paraId="368BE13B" w14:textId="77777777" w:rsidR="00891438" w:rsidRDefault="00891438" w:rsidP="00891438">
      <w:pPr>
        <w:rPr>
          <w:lang w:eastAsia="zh-CN"/>
        </w:rPr>
      </w:pPr>
    </w:p>
    <w:p w14:paraId="7ABA16A6" w14:textId="77777777" w:rsidR="00891438" w:rsidRDefault="00891438" w:rsidP="00891438">
      <w:pPr>
        <w:rPr>
          <w:lang w:eastAsia="zh-CN"/>
        </w:rPr>
      </w:pPr>
    </w:p>
    <w:p w14:paraId="6532FA8F" w14:textId="77777777" w:rsidR="00891438" w:rsidRDefault="00891438" w:rsidP="00891438">
      <w:pPr>
        <w:rPr>
          <w:lang w:eastAsia="zh-CN"/>
        </w:rPr>
      </w:pPr>
    </w:p>
    <w:p w14:paraId="7B0D9494" w14:textId="77777777" w:rsidR="00891438" w:rsidRDefault="00891438" w:rsidP="00891438">
      <w:pPr>
        <w:rPr>
          <w:lang w:eastAsia="zh-CN"/>
        </w:rPr>
      </w:pPr>
    </w:p>
    <w:p w14:paraId="5AD61EAB" w14:textId="77777777" w:rsidR="00891438" w:rsidRDefault="00891438" w:rsidP="00891438">
      <w:pPr>
        <w:rPr>
          <w:lang w:eastAsia="zh-CN"/>
        </w:rPr>
      </w:pPr>
    </w:p>
    <w:p w14:paraId="5DDAFB88" w14:textId="77777777" w:rsidR="00891438" w:rsidRDefault="00891438" w:rsidP="00891438">
      <w:pPr>
        <w:rPr>
          <w:lang w:eastAsia="zh-CN"/>
        </w:rPr>
      </w:pPr>
    </w:p>
    <w:p w14:paraId="43A63447" w14:textId="77777777" w:rsidR="00891438" w:rsidRDefault="00891438" w:rsidP="00891438">
      <w:pPr>
        <w:rPr>
          <w:lang w:eastAsia="zh-CN"/>
        </w:rPr>
      </w:pPr>
    </w:p>
    <w:p w14:paraId="30F17207" w14:textId="77777777" w:rsidR="00891438" w:rsidRDefault="00891438" w:rsidP="00891438">
      <w:pPr>
        <w:rPr>
          <w:lang w:eastAsia="zh-CN"/>
        </w:rPr>
      </w:pPr>
    </w:p>
    <w:p w14:paraId="2D40B234" w14:textId="77777777" w:rsidR="00891438" w:rsidRDefault="00891438" w:rsidP="00891438">
      <w:pPr>
        <w:rPr>
          <w:lang w:eastAsia="zh-CN"/>
        </w:rPr>
      </w:pPr>
    </w:p>
    <w:p w14:paraId="7AB5507E" w14:textId="77777777" w:rsidR="00891438" w:rsidRDefault="00891438" w:rsidP="00891438">
      <w:pPr>
        <w:rPr>
          <w:lang w:eastAsia="zh-CN"/>
        </w:rPr>
      </w:pPr>
    </w:p>
    <w:p w14:paraId="5649DDAE" w14:textId="77777777" w:rsidR="00891438" w:rsidRDefault="00891438" w:rsidP="00891438">
      <w:pPr>
        <w:rPr>
          <w:lang w:eastAsia="zh-CN"/>
        </w:rPr>
      </w:pPr>
    </w:p>
    <w:p w14:paraId="2609184C" w14:textId="77777777" w:rsidR="00891438" w:rsidRDefault="00891438" w:rsidP="00891438">
      <w:pPr>
        <w:rPr>
          <w:lang w:eastAsia="zh-CN"/>
        </w:rPr>
      </w:pPr>
    </w:p>
    <w:p w14:paraId="682FD4F1" w14:textId="77777777" w:rsidR="00891438" w:rsidRDefault="00891438" w:rsidP="00891438">
      <w:pPr>
        <w:rPr>
          <w:lang w:eastAsia="zh-CN"/>
        </w:rPr>
      </w:pPr>
    </w:p>
    <w:p w14:paraId="2302A070" w14:textId="77777777" w:rsidR="00891438" w:rsidRDefault="00891438" w:rsidP="00891438">
      <w:pPr>
        <w:rPr>
          <w:lang w:eastAsia="zh-CN"/>
        </w:rPr>
      </w:pPr>
    </w:p>
    <w:p w14:paraId="638F7EA2" w14:textId="77777777" w:rsidR="00891438" w:rsidRDefault="00891438" w:rsidP="00891438">
      <w:pPr>
        <w:rPr>
          <w:lang w:eastAsia="zh-CN"/>
        </w:rPr>
      </w:pPr>
    </w:p>
    <w:p w14:paraId="09622AB6" w14:textId="77777777" w:rsidR="00891438" w:rsidRDefault="00891438" w:rsidP="00891438">
      <w:pPr>
        <w:rPr>
          <w:lang w:eastAsia="zh-CN"/>
        </w:rPr>
      </w:pPr>
    </w:p>
    <w:p w14:paraId="3F0F98B7" w14:textId="77777777" w:rsidR="00891438" w:rsidRPr="00891438" w:rsidRDefault="00891438" w:rsidP="00891438">
      <w:pPr>
        <w:rPr>
          <w:lang w:eastAsia="zh-CN"/>
        </w:rPr>
      </w:pPr>
    </w:p>
    <w:p w14:paraId="773E2787" w14:textId="77777777" w:rsidR="00DD759E" w:rsidRDefault="00DD759E">
      <w:pPr>
        <w:spacing w:after="0" w:line="240" w:lineRule="auto"/>
        <w:rPr>
          <w:rFonts w:eastAsiaTheme="majorEastAsia"/>
          <w:b/>
          <w:bCs/>
          <w:szCs w:val="24"/>
          <w:lang w:eastAsia="zh-CN"/>
        </w:rPr>
      </w:pPr>
      <w:r>
        <w:rPr>
          <w:szCs w:val="24"/>
          <w:lang w:eastAsia="zh-CN"/>
        </w:rPr>
        <w:br w:type="page"/>
      </w:r>
    </w:p>
    <w:p w14:paraId="08479FB5" w14:textId="7DDF3697" w:rsidR="001034B9" w:rsidRPr="00680195" w:rsidRDefault="007924B4" w:rsidP="00D67FBE">
      <w:pPr>
        <w:pStyle w:val="Heading2"/>
        <w:rPr>
          <w:rFonts w:ascii="Times New Roman" w:hAnsi="Times New Roman" w:cs="Times New Roman"/>
          <w:color w:val="auto"/>
          <w:sz w:val="24"/>
          <w:szCs w:val="24"/>
          <w:lang w:eastAsia="zh-CN"/>
        </w:rPr>
      </w:pPr>
      <w:bookmarkStart w:id="91" w:name="_Toc197075621"/>
      <w:r w:rsidRPr="00680195">
        <w:rPr>
          <w:rFonts w:ascii="Times New Roman" w:hAnsi="Times New Roman" w:cs="Times New Roman"/>
          <w:color w:val="auto"/>
          <w:sz w:val="24"/>
          <w:szCs w:val="24"/>
          <w:lang w:eastAsia="zh-CN"/>
        </w:rPr>
        <w:lastRenderedPageBreak/>
        <w:t>PERFORM STANDARD LABORATORY PRACTICES</w:t>
      </w:r>
      <w:bookmarkEnd w:id="91"/>
    </w:p>
    <w:p w14:paraId="3EC6A391" w14:textId="77777777" w:rsidR="001034B9" w:rsidRPr="00680195" w:rsidRDefault="001034B9">
      <w:pPr>
        <w:spacing w:after="0"/>
        <w:rPr>
          <w:szCs w:val="24"/>
          <w:lang w:eastAsia="zh-CN"/>
        </w:rPr>
      </w:pPr>
    </w:p>
    <w:p w14:paraId="657DD015" w14:textId="4B347F20" w:rsidR="001034B9" w:rsidRDefault="007924B4">
      <w:pPr>
        <w:spacing w:after="0"/>
        <w:rPr>
          <w:b/>
          <w:szCs w:val="24"/>
          <w:lang w:eastAsia="zh-CN"/>
        </w:rPr>
      </w:pPr>
      <w:r w:rsidRPr="00680195">
        <w:rPr>
          <w:b/>
          <w:szCs w:val="24"/>
          <w:lang w:eastAsia="zh-CN"/>
        </w:rPr>
        <w:t xml:space="preserve">UNIT CODE: </w:t>
      </w:r>
      <w:r w:rsidR="005E5F88" w:rsidRPr="00891438">
        <w:rPr>
          <w:bCs/>
          <w:szCs w:val="24"/>
          <w:lang w:eastAsia="zh-CN"/>
        </w:rPr>
        <w:t>1022 441 08A</w:t>
      </w:r>
    </w:p>
    <w:p w14:paraId="1C51224E" w14:textId="77777777" w:rsidR="005E5F88" w:rsidRPr="00680195" w:rsidRDefault="005E5F88">
      <w:pPr>
        <w:spacing w:after="0"/>
        <w:rPr>
          <w:b/>
          <w:szCs w:val="24"/>
          <w:lang w:eastAsia="zh-CN"/>
        </w:rPr>
      </w:pPr>
    </w:p>
    <w:p w14:paraId="26A4B0BD" w14:textId="77777777" w:rsidR="001034B9" w:rsidRPr="00680195" w:rsidRDefault="007924B4">
      <w:pPr>
        <w:spacing w:after="0"/>
        <w:rPr>
          <w:b/>
          <w:szCs w:val="24"/>
          <w:lang w:eastAsia="zh-CN"/>
        </w:rPr>
      </w:pPr>
      <w:r w:rsidRPr="00680195">
        <w:rPr>
          <w:b/>
          <w:szCs w:val="24"/>
          <w:lang w:eastAsia="zh-CN"/>
        </w:rPr>
        <w:t>UNIT DESCRIPTION</w:t>
      </w:r>
    </w:p>
    <w:p w14:paraId="171D06D9" w14:textId="77777777" w:rsidR="001034B9" w:rsidRPr="00680195" w:rsidRDefault="007924B4" w:rsidP="008A06E7">
      <w:pPr>
        <w:spacing w:after="0" w:line="360" w:lineRule="auto"/>
        <w:rPr>
          <w:szCs w:val="24"/>
        </w:rPr>
      </w:pPr>
      <w:r w:rsidRPr="00680195">
        <w:rPr>
          <w:szCs w:val="24"/>
          <w:lang w:eastAsia="zh-CN"/>
        </w:rPr>
        <w:t xml:space="preserve">This unit specifies the competencies required to perform standard laboratory practices. It involves </w:t>
      </w:r>
      <w:r w:rsidRPr="00680195">
        <w:rPr>
          <w:szCs w:val="24"/>
        </w:rPr>
        <w:t>performing laboratory safety procedures, maintaining laboratory resources and preparing laboratory reagents and chemicals.</w:t>
      </w:r>
    </w:p>
    <w:p w14:paraId="4F9C718C" w14:textId="77777777" w:rsidR="001034B9" w:rsidRPr="00680195" w:rsidRDefault="001034B9">
      <w:pPr>
        <w:spacing w:after="0"/>
        <w:rPr>
          <w:szCs w:val="24"/>
        </w:rPr>
      </w:pPr>
    </w:p>
    <w:p w14:paraId="3FBCE2F9" w14:textId="77777777" w:rsidR="001034B9" w:rsidRPr="00680195" w:rsidRDefault="007924B4">
      <w:pPr>
        <w:spacing w:after="0"/>
        <w:rPr>
          <w:b/>
          <w:szCs w:val="24"/>
          <w:lang w:val="zh-CN" w:eastAsia="zh-CN"/>
        </w:rPr>
      </w:pPr>
      <w:r w:rsidRPr="00680195">
        <w:rPr>
          <w:b/>
          <w:szCs w:val="24"/>
          <w:lang w:eastAsia="zh-CN"/>
        </w:rPr>
        <w:t>ELEMENTS AND PERFORMANCE CRITERIA</w:t>
      </w:r>
    </w:p>
    <w:tbl>
      <w:tblPr>
        <w:tblStyle w:val="Style133"/>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0"/>
        <w:gridCol w:w="6590"/>
      </w:tblGrid>
      <w:tr w:rsidR="001034B9" w:rsidRPr="00680195" w14:paraId="6F06456D" w14:textId="77777777">
        <w:tc>
          <w:tcPr>
            <w:tcW w:w="29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5C3F80" w14:textId="77777777" w:rsidR="001034B9" w:rsidRPr="00680195" w:rsidRDefault="007924B4">
            <w:pPr>
              <w:spacing w:after="0" w:line="240" w:lineRule="auto"/>
              <w:rPr>
                <w:b/>
                <w:szCs w:val="24"/>
                <w:lang w:val="zh-CN" w:eastAsia="zh-CN"/>
              </w:rPr>
            </w:pPr>
            <w:r w:rsidRPr="00680195">
              <w:rPr>
                <w:b/>
                <w:szCs w:val="24"/>
                <w:lang w:eastAsia="zh-CN"/>
              </w:rPr>
              <w:t>ELEMENT</w:t>
            </w:r>
          </w:p>
          <w:p w14:paraId="09FCF190" w14:textId="77777777" w:rsidR="001034B9" w:rsidRPr="00680195" w:rsidRDefault="007924B4" w:rsidP="008A06E7">
            <w:pPr>
              <w:spacing w:after="0" w:line="360" w:lineRule="auto"/>
              <w:rPr>
                <w:b/>
                <w:szCs w:val="24"/>
                <w:lang w:val="zh-CN" w:eastAsia="zh-CN"/>
              </w:rPr>
            </w:pPr>
            <w:r w:rsidRPr="00680195">
              <w:rPr>
                <w:szCs w:val="24"/>
                <w:lang w:eastAsia="zh-CN"/>
              </w:rPr>
              <w:t xml:space="preserve">These describe the </w:t>
            </w:r>
            <w:r w:rsidRPr="00680195">
              <w:rPr>
                <w:b/>
                <w:szCs w:val="24"/>
                <w:lang w:eastAsia="zh-CN"/>
              </w:rPr>
              <w:t>key outcomes</w:t>
            </w:r>
            <w:r w:rsidRPr="00680195">
              <w:rPr>
                <w:szCs w:val="24"/>
                <w:lang w:eastAsia="zh-CN"/>
              </w:rPr>
              <w:t xml:space="preserve"> which make up workplace function (to be stated in active)</w:t>
            </w:r>
          </w:p>
        </w:tc>
        <w:tc>
          <w:tcPr>
            <w:tcW w:w="65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CBCF8B" w14:textId="77777777" w:rsidR="001034B9" w:rsidRPr="00680195" w:rsidRDefault="007924B4">
            <w:pPr>
              <w:spacing w:after="0" w:line="240" w:lineRule="auto"/>
              <w:rPr>
                <w:b/>
                <w:szCs w:val="24"/>
                <w:lang w:val="zh-CN" w:eastAsia="zh-CN"/>
              </w:rPr>
            </w:pPr>
            <w:r w:rsidRPr="00680195">
              <w:rPr>
                <w:b/>
                <w:szCs w:val="24"/>
                <w:lang w:eastAsia="zh-CN"/>
              </w:rPr>
              <w:t>PERFORMANCE CRITERIA</w:t>
            </w:r>
          </w:p>
          <w:p w14:paraId="70E5E41B" w14:textId="77777777" w:rsidR="001034B9" w:rsidRPr="00680195" w:rsidRDefault="007924B4" w:rsidP="008A06E7">
            <w:pPr>
              <w:spacing w:after="0" w:line="360" w:lineRule="auto"/>
              <w:rPr>
                <w:b/>
                <w:szCs w:val="24"/>
                <w:lang w:eastAsia="zh-CN"/>
              </w:rPr>
            </w:pPr>
            <w:r w:rsidRPr="00680195">
              <w:rPr>
                <w:szCs w:val="24"/>
                <w:lang w:eastAsia="zh-CN"/>
              </w:rPr>
              <w:t xml:space="preserve">These are </w:t>
            </w:r>
            <w:r w:rsidRPr="00680195">
              <w:rPr>
                <w:b/>
                <w:szCs w:val="24"/>
                <w:lang w:eastAsia="zh-CN"/>
              </w:rPr>
              <w:t>assessable statements</w:t>
            </w:r>
            <w:r w:rsidRPr="00680195">
              <w:rPr>
                <w:szCs w:val="24"/>
                <w:lang w:eastAsia="zh-CN"/>
              </w:rPr>
              <w:t xml:space="preserve"> which specify the required level of performance for each of the elements (to be stated in passive voice)</w:t>
            </w:r>
          </w:p>
          <w:p w14:paraId="3E6CCD21" w14:textId="77777777" w:rsidR="001034B9" w:rsidRPr="00680195" w:rsidRDefault="007924B4" w:rsidP="008A06E7">
            <w:pPr>
              <w:spacing w:after="0" w:line="360" w:lineRule="auto"/>
              <w:rPr>
                <w:b/>
                <w:szCs w:val="24"/>
                <w:lang w:val="zh-CN" w:eastAsia="zh-CN"/>
              </w:rPr>
            </w:pPr>
            <w:r w:rsidRPr="00680195">
              <w:rPr>
                <w:b/>
                <w:i/>
                <w:szCs w:val="24"/>
                <w:lang w:eastAsia="zh-CN"/>
              </w:rPr>
              <w:t>Bold and italicized terms are elaborated in the Range</w:t>
            </w:r>
          </w:p>
        </w:tc>
      </w:tr>
      <w:tr w:rsidR="001034B9" w:rsidRPr="00680195" w14:paraId="6E6AF792" w14:textId="77777777">
        <w:trPr>
          <w:trHeight w:val="90"/>
        </w:trPr>
        <w:tc>
          <w:tcPr>
            <w:tcW w:w="2982" w:type="dxa"/>
            <w:tcBorders>
              <w:top w:val="single" w:sz="4" w:space="0" w:color="000000"/>
              <w:left w:val="single" w:sz="4" w:space="0" w:color="000000"/>
              <w:bottom w:val="single" w:sz="4" w:space="0" w:color="000000"/>
              <w:right w:val="single" w:sz="4" w:space="0" w:color="000000"/>
            </w:tcBorders>
          </w:tcPr>
          <w:p w14:paraId="5EA249A7" w14:textId="77777777" w:rsidR="001034B9" w:rsidRPr="00680195" w:rsidRDefault="007924B4" w:rsidP="00C75A8E">
            <w:pPr>
              <w:numPr>
                <w:ilvl w:val="0"/>
                <w:numId w:val="40"/>
              </w:numPr>
              <w:spacing w:after="0" w:line="240" w:lineRule="auto"/>
              <w:ind w:left="284" w:hanging="284"/>
              <w:rPr>
                <w:szCs w:val="24"/>
                <w:lang w:val="zh-CN" w:eastAsia="zh-CN"/>
              </w:rPr>
            </w:pPr>
            <w:r w:rsidRPr="00680195">
              <w:rPr>
                <w:szCs w:val="24"/>
              </w:rPr>
              <w:t>Perform laboratory safety procedure</w:t>
            </w:r>
          </w:p>
        </w:tc>
        <w:tc>
          <w:tcPr>
            <w:tcW w:w="6594" w:type="dxa"/>
            <w:tcBorders>
              <w:top w:val="single" w:sz="4" w:space="0" w:color="000000"/>
              <w:left w:val="single" w:sz="4" w:space="0" w:color="000000"/>
              <w:bottom w:val="single" w:sz="4" w:space="0" w:color="000000"/>
              <w:right w:val="single" w:sz="4" w:space="0" w:color="000000"/>
            </w:tcBorders>
          </w:tcPr>
          <w:p w14:paraId="12F06A9B" w14:textId="77777777" w:rsidR="001034B9" w:rsidRPr="00680195" w:rsidRDefault="007924B4" w:rsidP="00CA7152">
            <w:pPr>
              <w:pStyle w:val="ListParagraph"/>
              <w:numPr>
                <w:ilvl w:val="1"/>
                <w:numId w:val="40"/>
              </w:numPr>
              <w:spacing w:after="0" w:line="360" w:lineRule="auto"/>
              <w:rPr>
                <w:szCs w:val="24"/>
                <w:lang w:val="zh-CN" w:eastAsia="zh-CN"/>
              </w:rPr>
            </w:pPr>
            <w:r w:rsidRPr="00680195">
              <w:rPr>
                <w:b/>
                <w:bCs/>
                <w:i/>
                <w:iCs/>
                <w:szCs w:val="24"/>
                <w:lang w:eastAsia="zh-CN"/>
              </w:rPr>
              <w:t>Personal Protective Equipment</w:t>
            </w:r>
            <w:r w:rsidRPr="00680195">
              <w:rPr>
                <w:szCs w:val="24"/>
                <w:lang w:eastAsia="zh-CN"/>
              </w:rPr>
              <w:t xml:space="preserve"> (PPE) </w:t>
            </w:r>
            <w:r w:rsidRPr="00680195">
              <w:rPr>
                <w:szCs w:val="24"/>
              </w:rPr>
              <w:t>is</w:t>
            </w:r>
            <w:r w:rsidRPr="00680195">
              <w:rPr>
                <w:szCs w:val="24"/>
                <w:lang w:eastAsia="zh-CN"/>
              </w:rPr>
              <w:t xml:space="preserve"> donned as per </w:t>
            </w:r>
            <w:r w:rsidRPr="00680195">
              <w:rPr>
                <w:szCs w:val="24"/>
              </w:rPr>
              <w:t>work requirement</w:t>
            </w:r>
          </w:p>
          <w:p w14:paraId="2C36751B" w14:textId="275CDCF4" w:rsidR="001034B9" w:rsidRPr="00680195" w:rsidRDefault="007924B4" w:rsidP="00CA7152">
            <w:pPr>
              <w:pStyle w:val="ListParagraph"/>
              <w:numPr>
                <w:ilvl w:val="1"/>
                <w:numId w:val="40"/>
              </w:numPr>
              <w:spacing w:after="0" w:line="360" w:lineRule="auto"/>
              <w:rPr>
                <w:szCs w:val="24"/>
                <w:lang w:eastAsia="zh-CN"/>
              </w:rPr>
            </w:pPr>
            <w:r w:rsidRPr="00680195">
              <w:rPr>
                <w:b/>
                <w:i/>
                <w:szCs w:val="24"/>
                <w:lang w:eastAsia="zh-CN"/>
              </w:rPr>
              <w:t xml:space="preserve">laboratory hazard </w:t>
            </w:r>
            <w:r w:rsidRPr="00680195">
              <w:rPr>
                <w:b/>
                <w:bCs/>
                <w:i/>
                <w:iCs/>
                <w:szCs w:val="24"/>
                <w:lang w:eastAsia="zh-CN"/>
              </w:rPr>
              <w:t>and</w:t>
            </w:r>
            <w:r w:rsidRPr="00680195">
              <w:rPr>
                <w:b/>
                <w:i/>
                <w:szCs w:val="24"/>
                <w:lang w:eastAsia="zh-CN"/>
              </w:rPr>
              <w:t xml:space="preserve"> risk </w:t>
            </w:r>
            <w:r w:rsidRPr="00680195">
              <w:rPr>
                <w:szCs w:val="24"/>
                <w:lang w:eastAsia="zh-CN"/>
              </w:rPr>
              <w:t xml:space="preserve">are handled based on laboratory safety procedures </w:t>
            </w:r>
          </w:p>
          <w:p w14:paraId="40375A82" w14:textId="77777777" w:rsidR="001034B9" w:rsidRPr="00680195" w:rsidRDefault="007924B4" w:rsidP="00CA7152">
            <w:pPr>
              <w:pStyle w:val="ListParagraph"/>
              <w:numPr>
                <w:ilvl w:val="1"/>
                <w:numId w:val="40"/>
              </w:numPr>
              <w:spacing w:after="0" w:line="360" w:lineRule="auto"/>
              <w:rPr>
                <w:szCs w:val="24"/>
                <w:lang w:eastAsia="zh-CN"/>
              </w:rPr>
            </w:pPr>
            <w:r w:rsidRPr="00680195">
              <w:rPr>
                <w:szCs w:val="24"/>
                <w:lang w:eastAsia="zh-CN"/>
              </w:rPr>
              <w:t>Laboratory chemical and reagent are stored based on manufacturers specifications</w:t>
            </w:r>
          </w:p>
          <w:p w14:paraId="269814EE" w14:textId="77777777" w:rsidR="001034B9" w:rsidRPr="00680195" w:rsidRDefault="007924B4" w:rsidP="00CA7152">
            <w:pPr>
              <w:pStyle w:val="ListParagraph"/>
              <w:numPr>
                <w:ilvl w:val="1"/>
                <w:numId w:val="40"/>
              </w:numPr>
              <w:spacing w:after="0" w:line="360" w:lineRule="auto"/>
              <w:rPr>
                <w:szCs w:val="24"/>
              </w:rPr>
            </w:pPr>
            <w:r w:rsidRPr="00680195">
              <w:rPr>
                <w:b/>
                <w:bCs/>
                <w:i/>
                <w:iCs/>
                <w:szCs w:val="24"/>
                <w:lang w:eastAsia="zh-CN"/>
              </w:rPr>
              <w:t xml:space="preserve">Laboratory waste </w:t>
            </w:r>
            <w:r w:rsidRPr="00680195">
              <w:rPr>
                <w:szCs w:val="24"/>
              </w:rPr>
              <w:t>is</w:t>
            </w:r>
            <w:r w:rsidRPr="00680195">
              <w:rPr>
                <w:szCs w:val="24"/>
                <w:lang w:eastAsia="zh-CN"/>
              </w:rPr>
              <w:t xml:space="preserve"> disposed as per </w:t>
            </w:r>
            <w:r w:rsidRPr="00680195">
              <w:rPr>
                <w:szCs w:val="24"/>
              </w:rPr>
              <w:t>work requirement</w:t>
            </w:r>
          </w:p>
          <w:p w14:paraId="3367B0EC"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Laboratory safety rules are applied as per good laboratory practices</w:t>
            </w:r>
          </w:p>
          <w:p w14:paraId="2BFB2BFF"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 xml:space="preserve">Risks </w:t>
            </w:r>
            <w:r w:rsidR="004C2F7B" w:rsidRPr="00680195">
              <w:rPr>
                <w:rFonts w:eastAsia="Times New Roman"/>
                <w:szCs w:val="24"/>
              </w:rPr>
              <w:t>assessment is</w:t>
            </w:r>
            <w:r w:rsidRPr="00680195">
              <w:rPr>
                <w:rFonts w:eastAsia="Times New Roman"/>
                <w:szCs w:val="24"/>
              </w:rPr>
              <w:t xml:space="preserve"> conducted according to </w:t>
            </w:r>
            <w:r w:rsidR="004C2F7B" w:rsidRPr="00680195">
              <w:rPr>
                <w:rFonts w:eastAsia="Times New Roman"/>
                <w:szCs w:val="24"/>
              </w:rPr>
              <w:t>the</w:t>
            </w:r>
            <w:r w:rsidRPr="00680195">
              <w:rPr>
                <w:rFonts w:eastAsia="Times New Roman"/>
                <w:szCs w:val="24"/>
              </w:rPr>
              <w:t xml:space="preserve"> likelihood and severity.</w:t>
            </w:r>
          </w:p>
          <w:p w14:paraId="5DD39C71"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 xml:space="preserve">Types of </w:t>
            </w:r>
            <w:r w:rsidRPr="00680195">
              <w:rPr>
                <w:rFonts w:eastAsia="Times New Roman"/>
                <w:b/>
                <w:i/>
                <w:szCs w:val="24"/>
              </w:rPr>
              <w:t>injuries</w:t>
            </w:r>
            <w:r w:rsidRPr="00680195">
              <w:rPr>
                <w:rFonts w:eastAsia="Times New Roman"/>
                <w:szCs w:val="24"/>
              </w:rPr>
              <w:t xml:space="preserve"> are handled according to laboratory first aid procedures</w:t>
            </w:r>
          </w:p>
          <w:p w14:paraId="1A258DD8"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First aid procedures are reviewed as per laboratory safety guidelines</w:t>
            </w:r>
          </w:p>
          <w:p w14:paraId="2DBF5570" w14:textId="77777777" w:rsidR="001C2E5A" w:rsidRPr="00680195" w:rsidRDefault="001C2E5A" w:rsidP="00CA7152">
            <w:pPr>
              <w:numPr>
                <w:ilvl w:val="1"/>
                <w:numId w:val="40"/>
              </w:numPr>
              <w:spacing w:after="0" w:line="360" w:lineRule="auto"/>
              <w:rPr>
                <w:rFonts w:eastAsia="Times New Roman"/>
                <w:szCs w:val="24"/>
              </w:rPr>
            </w:pPr>
            <w:r w:rsidRPr="00680195">
              <w:rPr>
                <w:rFonts w:eastAsia="Times New Roman"/>
                <w:szCs w:val="24"/>
              </w:rPr>
              <w:t>Develop emergency response procedures and preparedness as per OSHA.</w:t>
            </w:r>
          </w:p>
          <w:p w14:paraId="203D657C" w14:textId="77777777" w:rsidR="001C2E5A" w:rsidRPr="00680195" w:rsidRDefault="004C2F7B" w:rsidP="00CA7152">
            <w:pPr>
              <w:pStyle w:val="ListParagraph"/>
              <w:numPr>
                <w:ilvl w:val="1"/>
                <w:numId w:val="40"/>
              </w:numPr>
              <w:spacing w:after="0" w:line="360" w:lineRule="auto"/>
              <w:rPr>
                <w:szCs w:val="24"/>
                <w:lang w:val="zh-CN" w:eastAsia="zh-CN"/>
              </w:rPr>
            </w:pPr>
            <w:r w:rsidRPr="00680195">
              <w:rPr>
                <w:rFonts w:eastAsia="Times New Roman"/>
                <w:szCs w:val="24"/>
              </w:rPr>
              <w:lastRenderedPageBreak/>
              <w:t>Maintain</w:t>
            </w:r>
            <w:r w:rsidR="001C2E5A" w:rsidRPr="00680195">
              <w:rPr>
                <w:rFonts w:eastAsia="Times New Roman"/>
                <w:szCs w:val="24"/>
              </w:rPr>
              <w:t xml:space="preserve"> records of </w:t>
            </w:r>
            <w:r w:rsidRPr="00680195">
              <w:rPr>
                <w:rFonts w:eastAsia="Times New Roman"/>
                <w:szCs w:val="24"/>
              </w:rPr>
              <w:t>hazards, risks</w:t>
            </w:r>
            <w:r w:rsidR="001C2E5A" w:rsidRPr="00680195">
              <w:rPr>
                <w:rFonts w:eastAsia="Times New Roman"/>
                <w:szCs w:val="24"/>
              </w:rPr>
              <w:t xml:space="preserve"> assessment and control measures as per legal requirement</w:t>
            </w:r>
          </w:p>
        </w:tc>
      </w:tr>
      <w:tr w:rsidR="001034B9" w:rsidRPr="00680195" w14:paraId="4984C251" w14:textId="77777777">
        <w:tc>
          <w:tcPr>
            <w:tcW w:w="2982" w:type="dxa"/>
            <w:tcBorders>
              <w:top w:val="single" w:sz="4" w:space="0" w:color="000000"/>
              <w:left w:val="single" w:sz="4" w:space="0" w:color="000000"/>
              <w:bottom w:val="single" w:sz="4" w:space="0" w:color="000000"/>
              <w:right w:val="single" w:sz="4" w:space="0" w:color="000000"/>
            </w:tcBorders>
          </w:tcPr>
          <w:p w14:paraId="18A89EB7" w14:textId="77777777" w:rsidR="001034B9" w:rsidRPr="00680195" w:rsidRDefault="007924B4" w:rsidP="00C75A8E">
            <w:pPr>
              <w:numPr>
                <w:ilvl w:val="0"/>
                <w:numId w:val="40"/>
              </w:numPr>
              <w:spacing w:after="0" w:line="240" w:lineRule="auto"/>
              <w:ind w:left="284" w:hanging="284"/>
              <w:rPr>
                <w:szCs w:val="24"/>
                <w:lang w:val="zh-CN" w:eastAsia="zh-CN"/>
              </w:rPr>
            </w:pPr>
            <w:r w:rsidRPr="00680195">
              <w:rPr>
                <w:szCs w:val="24"/>
                <w:lang w:eastAsia="zh-CN"/>
              </w:rPr>
              <w:lastRenderedPageBreak/>
              <w:t>Maintain</w:t>
            </w:r>
            <w:r w:rsidRPr="00680195">
              <w:rPr>
                <w:szCs w:val="24"/>
              </w:rPr>
              <w:t xml:space="preserve"> laboratory resource</w:t>
            </w:r>
          </w:p>
        </w:tc>
        <w:tc>
          <w:tcPr>
            <w:tcW w:w="6594" w:type="dxa"/>
            <w:tcBorders>
              <w:top w:val="single" w:sz="4" w:space="0" w:color="000000"/>
              <w:left w:val="single" w:sz="4" w:space="0" w:color="000000"/>
              <w:bottom w:val="single" w:sz="4" w:space="0" w:color="000000"/>
              <w:right w:val="single" w:sz="4" w:space="0" w:color="000000"/>
            </w:tcBorders>
          </w:tcPr>
          <w:p w14:paraId="17DDA3EE" w14:textId="77777777" w:rsidR="001034B9" w:rsidRPr="005B7FEB" w:rsidRDefault="007924B4" w:rsidP="00CA7152">
            <w:pPr>
              <w:pStyle w:val="ListParagraph"/>
              <w:numPr>
                <w:ilvl w:val="0"/>
                <w:numId w:val="179"/>
              </w:numPr>
              <w:spacing w:line="360" w:lineRule="auto"/>
              <w:rPr>
                <w:rFonts w:eastAsia="Times New Roman"/>
                <w:lang w:val="zh-CN" w:eastAsia="zh-CN"/>
              </w:rPr>
            </w:pPr>
            <w:bookmarkStart w:id="92" w:name="_Toc17010"/>
            <w:bookmarkStart w:id="93" w:name="_Toc29195"/>
            <w:r w:rsidRPr="00680195">
              <w:rPr>
                <w:lang w:eastAsia="zh-CN"/>
              </w:rPr>
              <w:t xml:space="preserve">Laboratory inventory is maintained as per </w:t>
            </w:r>
            <w:r w:rsidRPr="00680195">
              <w:t>Good Laboratory Practice work requirement</w:t>
            </w:r>
            <w:bookmarkEnd w:id="92"/>
            <w:bookmarkEnd w:id="93"/>
          </w:p>
          <w:p w14:paraId="2CE6A5F2" w14:textId="77777777" w:rsidR="001034B9" w:rsidRPr="005B7FEB" w:rsidRDefault="007924B4" w:rsidP="00CA7152">
            <w:pPr>
              <w:pStyle w:val="ListParagraph"/>
              <w:numPr>
                <w:ilvl w:val="0"/>
                <w:numId w:val="179"/>
              </w:numPr>
              <w:spacing w:line="360" w:lineRule="auto"/>
              <w:rPr>
                <w:rFonts w:eastAsia="Times New Roman"/>
                <w:lang w:eastAsia="zh-CN"/>
              </w:rPr>
            </w:pPr>
            <w:bookmarkStart w:id="94" w:name="_Toc15137"/>
            <w:bookmarkStart w:id="95" w:name="_Toc23910"/>
            <w:r w:rsidRPr="005B7FEB">
              <w:rPr>
                <w:b/>
                <w:bCs/>
                <w:i/>
                <w:iCs/>
                <w:lang w:eastAsia="zh-CN"/>
              </w:rPr>
              <w:t>Laboratory equipment</w:t>
            </w:r>
            <w:r w:rsidRPr="00680195">
              <w:rPr>
                <w:lang w:eastAsia="zh-CN"/>
              </w:rPr>
              <w:t xml:space="preserve"> and </w:t>
            </w:r>
            <w:r w:rsidRPr="005B7FEB">
              <w:rPr>
                <w:b/>
                <w:bCs/>
                <w:i/>
                <w:iCs/>
                <w:lang w:eastAsia="zh-CN"/>
              </w:rPr>
              <w:t>apparatus</w:t>
            </w:r>
            <w:r w:rsidRPr="00680195">
              <w:rPr>
                <w:lang w:eastAsia="zh-CN"/>
              </w:rPr>
              <w:t xml:space="preserve"> </w:t>
            </w:r>
            <w:r w:rsidRPr="00680195">
              <w:t>is</w:t>
            </w:r>
            <w:r w:rsidRPr="00680195">
              <w:rPr>
                <w:lang w:eastAsia="zh-CN"/>
              </w:rPr>
              <w:t xml:space="preserve"> maintained as per the manufacturer’s specifications.</w:t>
            </w:r>
            <w:bookmarkEnd w:id="94"/>
            <w:bookmarkEnd w:id="95"/>
          </w:p>
          <w:p w14:paraId="19EE6C35" w14:textId="77777777" w:rsidR="005B7FEB" w:rsidRPr="005B7FEB" w:rsidRDefault="007924B4" w:rsidP="00CA7152">
            <w:pPr>
              <w:pStyle w:val="ListParagraph"/>
              <w:numPr>
                <w:ilvl w:val="0"/>
                <w:numId w:val="179"/>
              </w:numPr>
              <w:spacing w:line="360" w:lineRule="auto"/>
              <w:rPr>
                <w:rFonts w:eastAsia="Times New Roman"/>
                <w:lang w:eastAsia="zh-CN"/>
              </w:rPr>
            </w:pPr>
            <w:bookmarkStart w:id="96" w:name="_Toc25230"/>
            <w:bookmarkStart w:id="97" w:name="_Toc10383"/>
            <w:r w:rsidRPr="005B7FEB">
              <w:rPr>
                <w:b/>
                <w:i/>
                <w:lang w:eastAsia="zh-CN"/>
              </w:rPr>
              <w:t xml:space="preserve">Laboratory resource </w:t>
            </w:r>
            <w:r w:rsidRPr="005B7FEB">
              <w:rPr>
                <w:bCs/>
                <w:iCs/>
              </w:rPr>
              <w:t xml:space="preserve">is </w:t>
            </w:r>
            <w:r w:rsidRPr="00680195">
              <w:rPr>
                <w:lang w:eastAsia="zh-CN"/>
              </w:rPr>
              <w:t xml:space="preserve">stored as per the </w:t>
            </w:r>
            <w:r w:rsidR="001B6284" w:rsidRPr="00680195">
              <w:rPr>
                <w:lang w:eastAsia="zh-CN"/>
              </w:rPr>
              <w:t>manufacture</w:t>
            </w:r>
            <w:r w:rsidR="001B6284">
              <w:rPr>
                <w:lang w:eastAsia="zh-CN"/>
              </w:rPr>
              <w:t>r</w:t>
            </w:r>
            <w:r w:rsidR="001B6284" w:rsidRPr="00680195">
              <w:rPr>
                <w:lang w:eastAsia="zh-CN"/>
              </w:rPr>
              <w:t>’s</w:t>
            </w:r>
            <w:r w:rsidRPr="00680195">
              <w:rPr>
                <w:lang w:eastAsia="zh-CN"/>
              </w:rPr>
              <w:t xml:space="preserve"> guidelines</w:t>
            </w:r>
            <w:bookmarkEnd w:id="96"/>
            <w:bookmarkEnd w:id="97"/>
          </w:p>
          <w:p w14:paraId="6A54927D" w14:textId="0795D3E3" w:rsidR="001034B9" w:rsidRPr="005B7FEB" w:rsidRDefault="007924B4" w:rsidP="00CA7152">
            <w:pPr>
              <w:pStyle w:val="Default"/>
              <w:numPr>
                <w:ilvl w:val="0"/>
                <w:numId w:val="179"/>
              </w:numPr>
              <w:spacing w:line="360" w:lineRule="auto"/>
              <w:rPr>
                <w:rFonts w:ascii="Times New Roman" w:eastAsia="Times New Roman" w:hAnsi="Times New Roman" w:cs="Times New Roman"/>
                <w:lang w:eastAsia="zh-CN"/>
              </w:rPr>
            </w:pPr>
            <w:r w:rsidRPr="005B7FEB">
              <w:rPr>
                <w:rFonts w:ascii="Times New Roman" w:hAnsi="Times New Roman" w:cs="Times New Roman"/>
                <w:lang w:eastAsia="zh-CN"/>
              </w:rPr>
              <w:t xml:space="preserve">Obsolete resource </w:t>
            </w:r>
            <w:r w:rsidRPr="005B7FEB">
              <w:rPr>
                <w:rFonts w:ascii="Times New Roman" w:hAnsi="Times New Roman" w:cs="Times New Roman"/>
              </w:rPr>
              <w:t>is</w:t>
            </w:r>
            <w:r w:rsidRPr="005B7FEB">
              <w:rPr>
                <w:rFonts w:ascii="Times New Roman" w:hAnsi="Times New Roman" w:cs="Times New Roman"/>
                <w:lang w:eastAsia="zh-CN"/>
              </w:rPr>
              <w:t xml:space="preserve"> disposed as per Occupational Safety and Health (OSH) guidelines</w:t>
            </w:r>
          </w:p>
        </w:tc>
      </w:tr>
      <w:tr w:rsidR="001034B9" w:rsidRPr="00680195" w14:paraId="5959DDC8" w14:textId="77777777">
        <w:tc>
          <w:tcPr>
            <w:tcW w:w="2982" w:type="dxa"/>
            <w:tcBorders>
              <w:top w:val="single" w:sz="4" w:space="0" w:color="000000"/>
              <w:left w:val="single" w:sz="4" w:space="0" w:color="000000"/>
              <w:bottom w:val="single" w:sz="4" w:space="0" w:color="000000"/>
              <w:right w:val="single" w:sz="4" w:space="0" w:color="000000"/>
            </w:tcBorders>
          </w:tcPr>
          <w:p w14:paraId="051F6F67" w14:textId="77777777" w:rsidR="001034B9" w:rsidRPr="00680195" w:rsidRDefault="007924B4" w:rsidP="00C75A8E">
            <w:pPr>
              <w:widowControl w:val="0"/>
              <w:numPr>
                <w:ilvl w:val="0"/>
                <w:numId w:val="40"/>
              </w:numPr>
              <w:spacing w:after="0" w:line="240" w:lineRule="auto"/>
              <w:ind w:left="284" w:hanging="284"/>
              <w:rPr>
                <w:szCs w:val="24"/>
                <w:lang w:val="zh-CN" w:eastAsia="zh-CN"/>
              </w:rPr>
            </w:pPr>
            <w:r w:rsidRPr="00680195">
              <w:rPr>
                <w:szCs w:val="24"/>
                <w:lang w:eastAsia="zh-CN"/>
              </w:rPr>
              <w:t>Prepare laboratory reagents and chemicals</w:t>
            </w:r>
          </w:p>
        </w:tc>
        <w:tc>
          <w:tcPr>
            <w:tcW w:w="6594" w:type="dxa"/>
            <w:tcBorders>
              <w:top w:val="single" w:sz="4" w:space="0" w:color="000000"/>
              <w:left w:val="single" w:sz="4" w:space="0" w:color="000000"/>
              <w:bottom w:val="single" w:sz="4" w:space="0" w:color="000000"/>
              <w:right w:val="single" w:sz="4" w:space="0" w:color="000000"/>
            </w:tcBorders>
          </w:tcPr>
          <w:p w14:paraId="22016AF5" w14:textId="0A7E5EB6" w:rsidR="001034B9" w:rsidRPr="00680195" w:rsidRDefault="007924B4" w:rsidP="00CA7152">
            <w:pPr>
              <w:pStyle w:val="ListParagraph"/>
              <w:numPr>
                <w:ilvl w:val="0"/>
                <w:numId w:val="42"/>
              </w:numPr>
              <w:spacing w:after="0" w:line="360" w:lineRule="auto"/>
              <w:rPr>
                <w:rFonts w:eastAsia="Times New Roman"/>
                <w:szCs w:val="24"/>
                <w:lang w:val="zh-CN" w:eastAsia="zh-CN"/>
              </w:rPr>
            </w:pPr>
            <w:r w:rsidRPr="00680195">
              <w:rPr>
                <w:szCs w:val="24"/>
                <w:lang w:eastAsia="zh-CN"/>
              </w:rPr>
              <w:t xml:space="preserve">Personal protective equipment </w:t>
            </w:r>
            <w:r w:rsidRPr="00680195">
              <w:rPr>
                <w:szCs w:val="24"/>
              </w:rPr>
              <w:t xml:space="preserve">is donned </w:t>
            </w:r>
            <w:r w:rsidRPr="00680195">
              <w:rPr>
                <w:szCs w:val="24"/>
                <w:lang w:eastAsia="zh-CN"/>
              </w:rPr>
              <w:t xml:space="preserve">as per </w:t>
            </w:r>
            <w:r w:rsidRPr="00680195">
              <w:rPr>
                <w:szCs w:val="24"/>
              </w:rPr>
              <w:t>work requirement</w:t>
            </w:r>
            <w:r w:rsidRPr="00680195">
              <w:rPr>
                <w:szCs w:val="24"/>
                <w:lang w:eastAsia="zh-CN"/>
              </w:rPr>
              <w:t xml:space="preserve"> </w:t>
            </w:r>
            <w:r w:rsidR="00BA42EB">
              <w:rPr>
                <w:szCs w:val="24"/>
                <w:lang w:eastAsia="zh-CN"/>
              </w:rPr>
              <w:t xml:space="preserve"> </w:t>
            </w:r>
          </w:p>
          <w:p w14:paraId="2B70F6BF" w14:textId="77777777" w:rsidR="001034B9" w:rsidRPr="00680195" w:rsidRDefault="007924B4" w:rsidP="00CA7152">
            <w:pPr>
              <w:pStyle w:val="ListParagraph"/>
              <w:numPr>
                <w:ilvl w:val="0"/>
                <w:numId w:val="42"/>
              </w:numPr>
              <w:spacing w:after="0" w:line="360" w:lineRule="auto"/>
              <w:rPr>
                <w:szCs w:val="24"/>
                <w:lang w:eastAsia="zh-CN"/>
              </w:rPr>
            </w:pPr>
            <w:r w:rsidRPr="00680195">
              <w:rPr>
                <w:b/>
                <w:i/>
                <w:szCs w:val="24"/>
                <w:lang w:eastAsia="zh-CN"/>
              </w:rPr>
              <w:t>Laboratory reagents</w:t>
            </w:r>
            <w:r w:rsidRPr="00680195">
              <w:rPr>
                <w:szCs w:val="24"/>
                <w:lang w:eastAsia="zh-CN"/>
              </w:rPr>
              <w:t xml:space="preserve"> </w:t>
            </w:r>
            <w:r w:rsidRPr="00680195">
              <w:rPr>
                <w:szCs w:val="24"/>
              </w:rPr>
              <w:t xml:space="preserve">and apparatus </w:t>
            </w:r>
            <w:r w:rsidRPr="00680195">
              <w:rPr>
                <w:szCs w:val="24"/>
                <w:lang w:eastAsia="zh-CN"/>
              </w:rPr>
              <w:t xml:space="preserve">are assembled as per work requirement </w:t>
            </w:r>
          </w:p>
          <w:p w14:paraId="27B6CAA4" w14:textId="77777777" w:rsidR="001034B9" w:rsidRPr="00680195" w:rsidRDefault="007924B4" w:rsidP="00CA7152">
            <w:pPr>
              <w:pStyle w:val="ListParagraph"/>
              <w:numPr>
                <w:ilvl w:val="0"/>
                <w:numId w:val="42"/>
              </w:numPr>
              <w:spacing w:after="0" w:line="360" w:lineRule="auto"/>
              <w:ind w:left="357" w:hanging="357"/>
              <w:rPr>
                <w:szCs w:val="24"/>
                <w:lang w:eastAsia="zh-CN"/>
              </w:rPr>
            </w:pPr>
            <w:r w:rsidRPr="00680195">
              <w:rPr>
                <w:szCs w:val="24"/>
                <w:lang w:eastAsia="zh-CN"/>
              </w:rPr>
              <w:t>Laboratory reagents and chemicals standardiz</w:t>
            </w:r>
            <w:r w:rsidRPr="00680195">
              <w:rPr>
                <w:szCs w:val="24"/>
              </w:rPr>
              <w:t>ation is carried out</w:t>
            </w:r>
            <w:r w:rsidRPr="00680195">
              <w:rPr>
                <w:szCs w:val="24"/>
                <w:lang w:eastAsia="zh-CN"/>
              </w:rPr>
              <w:t xml:space="preserve"> as per work requirement</w:t>
            </w:r>
          </w:p>
          <w:p w14:paraId="2A88B378" w14:textId="77777777" w:rsidR="001034B9" w:rsidRPr="00680195" w:rsidRDefault="007924B4" w:rsidP="00CA7152">
            <w:pPr>
              <w:tabs>
                <w:tab w:val="left" w:pos="432"/>
              </w:tabs>
              <w:spacing w:after="0" w:line="360" w:lineRule="auto"/>
              <w:ind w:left="410" w:hanging="410"/>
              <w:rPr>
                <w:szCs w:val="24"/>
                <w:lang w:val="zh-CN" w:eastAsia="zh-CN"/>
              </w:rPr>
            </w:pPr>
            <w:r w:rsidRPr="00680195">
              <w:rPr>
                <w:szCs w:val="24"/>
              </w:rPr>
              <w:t xml:space="preserve">3.4 </w:t>
            </w:r>
            <w:r w:rsidRPr="00680195">
              <w:rPr>
                <w:szCs w:val="24"/>
                <w:lang w:eastAsia="zh-CN"/>
              </w:rPr>
              <w:t xml:space="preserve">Laboratory reagent and chemical </w:t>
            </w:r>
            <w:r w:rsidRPr="00680195">
              <w:rPr>
                <w:szCs w:val="24"/>
              </w:rPr>
              <w:t>is</w:t>
            </w:r>
            <w:r w:rsidRPr="00680195">
              <w:rPr>
                <w:szCs w:val="24"/>
                <w:lang w:eastAsia="zh-CN"/>
              </w:rPr>
              <w:t xml:space="preserve"> stored according to </w:t>
            </w:r>
            <w:r w:rsidRPr="00680195">
              <w:rPr>
                <w:szCs w:val="24"/>
              </w:rPr>
              <w:t>work requirement</w:t>
            </w:r>
            <w:r w:rsidRPr="00680195">
              <w:rPr>
                <w:szCs w:val="24"/>
                <w:lang w:eastAsia="zh-CN"/>
              </w:rPr>
              <w:t xml:space="preserve"> laboratory manual procedures</w:t>
            </w:r>
          </w:p>
        </w:tc>
      </w:tr>
    </w:tbl>
    <w:p w14:paraId="2EEFAC21" w14:textId="77777777" w:rsidR="001034B9" w:rsidRPr="00680195" w:rsidRDefault="007924B4">
      <w:pPr>
        <w:spacing w:after="0"/>
        <w:rPr>
          <w:b/>
          <w:szCs w:val="24"/>
          <w:lang w:eastAsia="zh-CN"/>
        </w:rPr>
      </w:pPr>
      <w:r w:rsidRPr="00680195">
        <w:rPr>
          <w:b/>
          <w:szCs w:val="24"/>
          <w:lang w:eastAsia="zh-CN"/>
        </w:rPr>
        <w:t>RANGE</w:t>
      </w:r>
    </w:p>
    <w:p w14:paraId="3BAB3698" w14:textId="77777777" w:rsidR="001034B9" w:rsidRPr="00680195" w:rsidRDefault="007924B4" w:rsidP="008A06E7">
      <w:pPr>
        <w:spacing w:after="0" w:line="360" w:lineRule="auto"/>
        <w:rPr>
          <w:szCs w:val="24"/>
          <w:lang w:eastAsia="zh-CN"/>
        </w:rPr>
      </w:pPr>
      <w:r w:rsidRPr="00680195">
        <w:rPr>
          <w:szCs w:val="24"/>
          <w:lang w:eastAsia="zh-CN"/>
        </w:rPr>
        <w:t>This section provides work environments and conditions to which the performance criteria apply. It allows for different work environments and situations that will affect performance.</w:t>
      </w:r>
    </w:p>
    <w:p w14:paraId="325A3F6F" w14:textId="77777777" w:rsidR="001034B9" w:rsidRPr="00680195" w:rsidRDefault="001034B9">
      <w:pPr>
        <w:spacing w:after="0"/>
        <w:rPr>
          <w:szCs w:val="24"/>
          <w:lang w:eastAsia="zh-CN"/>
        </w:rPr>
      </w:pPr>
    </w:p>
    <w:tbl>
      <w:tblPr>
        <w:tblStyle w:val="Style134"/>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99"/>
        <w:gridCol w:w="5071"/>
      </w:tblGrid>
      <w:tr w:rsidR="001034B9" w:rsidRPr="00680195" w14:paraId="110EBFE9"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4B405379" w14:textId="77777777" w:rsidR="001034B9" w:rsidRPr="00680195" w:rsidRDefault="007924B4">
            <w:pPr>
              <w:spacing w:after="0" w:line="240" w:lineRule="auto"/>
              <w:ind w:right="171"/>
              <w:rPr>
                <w:b/>
                <w:szCs w:val="24"/>
                <w:lang w:val="zh-CN" w:eastAsia="zh-CN"/>
              </w:rPr>
            </w:pPr>
            <w:r w:rsidRPr="00680195">
              <w:rPr>
                <w:b/>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tcPr>
          <w:p w14:paraId="7DCF341A" w14:textId="77777777" w:rsidR="001034B9" w:rsidRPr="00680195" w:rsidRDefault="007924B4">
            <w:pPr>
              <w:spacing w:after="0" w:line="240" w:lineRule="auto"/>
              <w:rPr>
                <w:b/>
                <w:szCs w:val="24"/>
                <w:lang w:val="zh-CN" w:eastAsia="zh-CN"/>
              </w:rPr>
            </w:pPr>
            <w:r w:rsidRPr="00680195">
              <w:rPr>
                <w:b/>
                <w:szCs w:val="24"/>
                <w:lang w:eastAsia="zh-CN"/>
              </w:rPr>
              <w:t>RANGE</w:t>
            </w:r>
          </w:p>
        </w:tc>
      </w:tr>
      <w:tr w:rsidR="001034B9" w:rsidRPr="00680195" w14:paraId="5594B031"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7DE507DC" w14:textId="4BE6B985" w:rsidR="001034B9" w:rsidRPr="00680195" w:rsidRDefault="008A06E7">
            <w:pPr>
              <w:spacing w:after="0" w:line="240" w:lineRule="auto"/>
              <w:ind w:right="171"/>
              <w:rPr>
                <w:szCs w:val="24"/>
              </w:rPr>
            </w:pPr>
            <w:r>
              <w:rPr>
                <w:szCs w:val="24"/>
                <w:lang w:eastAsia="zh-CN"/>
              </w:rPr>
              <w:t xml:space="preserve">1. </w:t>
            </w:r>
            <w:r w:rsidR="007924B4" w:rsidRPr="00680195">
              <w:rPr>
                <w:szCs w:val="24"/>
                <w:lang w:eastAsia="zh-CN"/>
              </w:rPr>
              <w:t>Personal Protective Equipment</w:t>
            </w:r>
            <w:r w:rsidR="007924B4" w:rsidRPr="00680195">
              <w:rPr>
                <w:szCs w:val="24"/>
              </w:rPr>
              <w:t xml:space="preserve"> include but not limited to:</w:t>
            </w:r>
          </w:p>
        </w:tc>
        <w:tc>
          <w:tcPr>
            <w:tcW w:w="5071" w:type="dxa"/>
            <w:tcBorders>
              <w:top w:val="single" w:sz="6" w:space="0" w:color="000000"/>
              <w:left w:val="single" w:sz="6" w:space="0" w:color="000000"/>
              <w:bottom w:val="single" w:sz="6" w:space="0" w:color="000000"/>
              <w:right w:val="single" w:sz="6" w:space="0" w:color="000000"/>
            </w:tcBorders>
          </w:tcPr>
          <w:p w14:paraId="566B884B"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Lab coats</w:t>
            </w:r>
          </w:p>
          <w:p w14:paraId="76588B5F"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Gloves</w:t>
            </w:r>
          </w:p>
          <w:p w14:paraId="3DE7AB74"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Overalls</w:t>
            </w:r>
          </w:p>
          <w:p w14:paraId="7BA9695D"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Goggles</w:t>
            </w:r>
          </w:p>
          <w:p w14:paraId="2D3C0807"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Muffs</w:t>
            </w:r>
          </w:p>
          <w:p w14:paraId="730CB61A"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Face shields</w:t>
            </w:r>
          </w:p>
          <w:p w14:paraId="49B3012D"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Helmets</w:t>
            </w:r>
          </w:p>
          <w:p w14:paraId="7340ED64"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Hair nets</w:t>
            </w:r>
          </w:p>
          <w:p w14:paraId="1CE01190"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Respirators</w:t>
            </w:r>
          </w:p>
          <w:p w14:paraId="5B0E7B15" w14:textId="77777777" w:rsidR="001034B9" w:rsidRPr="008A06E7" w:rsidRDefault="007924B4" w:rsidP="008A06E7">
            <w:pPr>
              <w:pStyle w:val="Default"/>
              <w:numPr>
                <w:ilvl w:val="0"/>
                <w:numId w:val="202"/>
              </w:numPr>
              <w:rPr>
                <w:rFonts w:ascii="Times New Roman" w:hAnsi="Times New Roman" w:cs="Times New Roman"/>
              </w:rPr>
            </w:pPr>
            <w:r w:rsidRPr="008A06E7">
              <w:rPr>
                <w:rFonts w:ascii="Times New Roman" w:hAnsi="Times New Roman" w:cs="Times New Roman"/>
              </w:rPr>
              <w:t>Masks</w:t>
            </w:r>
          </w:p>
        </w:tc>
      </w:tr>
      <w:tr w:rsidR="001034B9" w:rsidRPr="00680195" w14:paraId="6FE854C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4438204B" w14:textId="7A6CE57B" w:rsidR="001034B9" w:rsidRPr="00DF1121" w:rsidRDefault="00DF1121" w:rsidP="00DF1121">
            <w:pPr>
              <w:rPr>
                <w:lang w:val="zh-CN" w:eastAsia="zh-CN"/>
              </w:rPr>
            </w:pPr>
            <w:r>
              <w:rPr>
                <w:bCs/>
                <w:iCs/>
              </w:rPr>
              <w:lastRenderedPageBreak/>
              <w:t xml:space="preserve">2. </w:t>
            </w:r>
            <w:r w:rsidR="007924B4" w:rsidRPr="00DF1121">
              <w:rPr>
                <w:bCs/>
                <w:iCs/>
              </w:rPr>
              <w:t>L</w:t>
            </w:r>
            <w:r w:rsidR="007924B4" w:rsidRPr="00DF1121">
              <w:rPr>
                <w:bCs/>
                <w:iCs/>
                <w:lang w:eastAsia="zh-CN"/>
              </w:rPr>
              <w:t>aboratory hazards and risks</w:t>
            </w:r>
            <w:r w:rsidR="007924B4" w:rsidRPr="00DF1121">
              <w:rPr>
                <w:lang w:eastAsia="zh-CN"/>
              </w:rPr>
              <w:t xml:space="preserve"> include but not limited to:</w:t>
            </w:r>
          </w:p>
          <w:p w14:paraId="383BA494" w14:textId="77777777" w:rsidR="001034B9" w:rsidRPr="00680195" w:rsidRDefault="001034B9">
            <w:pPr>
              <w:spacing w:after="0" w:line="240" w:lineRule="auto"/>
              <w:ind w:right="171"/>
              <w:rPr>
                <w:szCs w:val="24"/>
                <w:lang w:eastAsia="zh-CN"/>
              </w:rPr>
            </w:pPr>
          </w:p>
          <w:p w14:paraId="6325989B"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345C6028" w14:textId="77777777" w:rsidR="001034B9" w:rsidRPr="008A06E7" w:rsidRDefault="007924B4" w:rsidP="00DF1121">
            <w:pPr>
              <w:pStyle w:val="Default"/>
              <w:numPr>
                <w:ilvl w:val="0"/>
                <w:numId w:val="202"/>
              </w:numPr>
              <w:spacing w:line="360" w:lineRule="auto"/>
              <w:rPr>
                <w:rFonts w:ascii="Times New Roman" w:hAnsi="Times New Roman" w:cs="Times New Roman"/>
                <w:lang w:val="zh-CN" w:eastAsia="zh-CN"/>
              </w:rPr>
            </w:pPr>
            <w:r w:rsidRPr="008A06E7">
              <w:rPr>
                <w:rFonts w:ascii="Times New Roman" w:hAnsi="Times New Roman" w:cs="Times New Roman"/>
              </w:rPr>
              <w:t>Chemical</w:t>
            </w:r>
          </w:p>
          <w:p w14:paraId="56E19CF2"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Biological</w:t>
            </w:r>
          </w:p>
          <w:p w14:paraId="284ED585"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Electrical</w:t>
            </w:r>
          </w:p>
          <w:p w14:paraId="73620E7A"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Radioactive</w:t>
            </w:r>
          </w:p>
          <w:p w14:paraId="13D2633F"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Musculoskeletal stresses</w:t>
            </w:r>
          </w:p>
          <w:p w14:paraId="0936245C" w14:textId="77777777" w:rsidR="001034B9" w:rsidRPr="008A06E7" w:rsidRDefault="007924B4" w:rsidP="00DF1121">
            <w:pPr>
              <w:pStyle w:val="Default"/>
              <w:numPr>
                <w:ilvl w:val="0"/>
                <w:numId w:val="202"/>
              </w:numPr>
              <w:spacing w:line="360" w:lineRule="auto"/>
              <w:rPr>
                <w:rFonts w:ascii="Times New Roman" w:hAnsi="Times New Roman" w:cs="Times New Roman"/>
                <w:lang w:eastAsia="zh-CN"/>
              </w:rPr>
            </w:pPr>
            <w:r w:rsidRPr="008A06E7">
              <w:rPr>
                <w:rFonts w:ascii="Times New Roman" w:hAnsi="Times New Roman" w:cs="Times New Roman"/>
              </w:rPr>
              <w:t>Electrical</w:t>
            </w:r>
          </w:p>
          <w:p w14:paraId="7D1D80EF" w14:textId="77777777" w:rsidR="001034B9" w:rsidRPr="008A06E7" w:rsidRDefault="007924B4" w:rsidP="00DF1121">
            <w:pPr>
              <w:pStyle w:val="Default"/>
              <w:numPr>
                <w:ilvl w:val="0"/>
                <w:numId w:val="202"/>
              </w:numPr>
              <w:spacing w:line="360" w:lineRule="auto"/>
              <w:rPr>
                <w:rFonts w:ascii="Times New Roman" w:hAnsi="Times New Roman" w:cs="Times New Roman"/>
                <w:lang w:val="zh-CN" w:eastAsia="zh-CN"/>
              </w:rPr>
            </w:pPr>
            <w:r w:rsidRPr="008A06E7">
              <w:rPr>
                <w:rFonts w:ascii="Times New Roman" w:hAnsi="Times New Roman" w:cs="Times New Roman"/>
              </w:rPr>
              <w:t>Physical</w:t>
            </w:r>
          </w:p>
        </w:tc>
      </w:tr>
      <w:tr w:rsidR="001034B9" w:rsidRPr="00680195" w14:paraId="4CF6C534"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F0904D3" w14:textId="1A0FE767" w:rsidR="001034B9" w:rsidRPr="00680195" w:rsidRDefault="00DF1121">
            <w:pPr>
              <w:spacing w:after="0" w:line="240" w:lineRule="auto"/>
              <w:ind w:right="171"/>
              <w:rPr>
                <w:szCs w:val="24"/>
                <w:lang w:val="zh-CN" w:eastAsia="zh-CN"/>
              </w:rPr>
            </w:pPr>
            <w:r>
              <w:rPr>
                <w:szCs w:val="24"/>
                <w:lang w:eastAsia="zh-CN"/>
              </w:rPr>
              <w:t xml:space="preserve">3. </w:t>
            </w:r>
            <w:r w:rsidR="007924B4" w:rsidRPr="00680195">
              <w:rPr>
                <w:szCs w:val="24"/>
                <w:lang w:eastAsia="zh-CN"/>
              </w:rPr>
              <w:t>Laboratory waste</w:t>
            </w:r>
            <w:r w:rsidR="007924B4" w:rsidRPr="00680195">
              <w:rPr>
                <w:szCs w:val="24"/>
              </w:rPr>
              <w:t xml:space="preserve"> include</w:t>
            </w:r>
            <w:r w:rsidR="007924B4" w:rsidRPr="00680195">
              <w:rPr>
                <w:szCs w:val="24"/>
                <w:lang w:eastAsia="zh-CN"/>
              </w:rPr>
              <w:t xml:space="preserve"> but not limited to:</w:t>
            </w:r>
          </w:p>
          <w:p w14:paraId="580AE4D9" w14:textId="77777777" w:rsidR="001034B9" w:rsidRPr="00680195" w:rsidRDefault="001034B9">
            <w:pPr>
              <w:spacing w:after="0" w:line="240" w:lineRule="auto"/>
              <w:ind w:right="171"/>
              <w:rPr>
                <w:szCs w:val="24"/>
                <w:lang w:eastAsia="zh-CN"/>
              </w:rPr>
            </w:pPr>
          </w:p>
          <w:p w14:paraId="34FA3CA3" w14:textId="77777777" w:rsidR="001034B9" w:rsidRPr="00680195" w:rsidRDefault="001034B9">
            <w:pPr>
              <w:tabs>
                <w:tab w:val="left" w:pos="-2898"/>
              </w:tabs>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7EF510F4" w14:textId="77777777" w:rsidR="001034B9" w:rsidRPr="00DF1121" w:rsidRDefault="007924B4" w:rsidP="00DF1121">
            <w:pPr>
              <w:pStyle w:val="Default"/>
              <w:numPr>
                <w:ilvl w:val="0"/>
                <w:numId w:val="204"/>
              </w:numPr>
              <w:spacing w:line="360" w:lineRule="auto"/>
              <w:rPr>
                <w:rFonts w:ascii="Times New Roman" w:hAnsi="Times New Roman" w:cs="Times New Roman"/>
              </w:rPr>
            </w:pPr>
            <w:r w:rsidRPr="00DF1121">
              <w:rPr>
                <w:rFonts w:ascii="Times New Roman" w:hAnsi="Times New Roman" w:cs="Times New Roman"/>
              </w:rPr>
              <w:t>Sharp objects</w:t>
            </w:r>
          </w:p>
          <w:p w14:paraId="1A985562" w14:textId="77777777" w:rsidR="001034B9" w:rsidRPr="00DF1121" w:rsidRDefault="007924B4" w:rsidP="00DF1121">
            <w:pPr>
              <w:pStyle w:val="Default"/>
              <w:numPr>
                <w:ilvl w:val="0"/>
                <w:numId w:val="204"/>
              </w:numPr>
              <w:spacing w:line="360" w:lineRule="auto"/>
              <w:rPr>
                <w:rFonts w:ascii="Times New Roman" w:hAnsi="Times New Roman" w:cs="Times New Roman"/>
                <w:lang w:val="zh-CN" w:eastAsia="zh-CN"/>
              </w:rPr>
            </w:pPr>
            <w:r w:rsidRPr="00DF1121">
              <w:rPr>
                <w:rFonts w:ascii="Times New Roman" w:hAnsi="Times New Roman" w:cs="Times New Roman"/>
              </w:rPr>
              <w:t>Glassware</w:t>
            </w:r>
          </w:p>
          <w:p w14:paraId="61104413"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Biological samples</w:t>
            </w:r>
          </w:p>
          <w:p w14:paraId="481084F0"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General lab waste</w:t>
            </w:r>
          </w:p>
          <w:p w14:paraId="3CC8C494"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Wipes</w:t>
            </w:r>
          </w:p>
          <w:p w14:paraId="7D2A2FFD"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Gloves</w:t>
            </w:r>
          </w:p>
          <w:p w14:paraId="567FEF06"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Tissues</w:t>
            </w:r>
          </w:p>
          <w:p w14:paraId="0501AB99"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Chemicals</w:t>
            </w:r>
          </w:p>
          <w:p w14:paraId="2C20CE12" w14:textId="77777777" w:rsidR="001034B9" w:rsidRPr="00DF1121" w:rsidRDefault="007924B4" w:rsidP="00DF1121">
            <w:pPr>
              <w:pStyle w:val="Default"/>
              <w:numPr>
                <w:ilvl w:val="0"/>
                <w:numId w:val="204"/>
              </w:numPr>
              <w:spacing w:line="360" w:lineRule="auto"/>
              <w:rPr>
                <w:rFonts w:ascii="Times New Roman" w:hAnsi="Times New Roman" w:cs="Times New Roman"/>
                <w:lang w:eastAsia="zh-CN"/>
              </w:rPr>
            </w:pPr>
            <w:r w:rsidRPr="00DF1121">
              <w:rPr>
                <w:rFonts w:ascii="Times New Roman" w:hAnsi="Times New Roman" w:cs="Times New Roman"/>
              </w:rPr>
              <w:t>Radioactive materials</w:t>
            </w:r>
          </w:p>
          <w:p w14:paraId="018E58F1" w14:textId="77777777" w:rsidR="001034B9" w:rsidRPr="00DF1121" w:rsidRDefault="007924B4" w:rsidP="00DF1121">
            <w:pPr>
              <w:pStyle w:val="Default"/>
              <w:numPr>
                <w:ilvl w:val="0"/>
                <w:numId w:val="204"/>
              </w:numPr>
              <w:spacing w:line="360" w:lineRule="auto"/>
              <w:rPr>
                <w:rFonts w:eastAsiaTheme="minorEastAsia"/>
                <w:lang w:val="zh-CN" w:eastAsia="zh-CN"/>
              </w:rPr>
            </w:pPr>
            <w:r w:rsidRPr="00DF1121">
              <w:rPr>
                <w:rFonts w:ascii="Times New Roman" w:hAnsi="Times New Roman" w:cs="Times New Roman"/>
              </w:rPr>
              <w:t>Electrical materials</w:t>
            </w:r>
          </w:p>
        </w:tc>
      </w:tr>
      <w:tr w:rsidR="001034B9" w:rsidRPr="00680195" w14:paraId="553A7459"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1F849D0" w14:textId="055D5854" w:rsidR="001034B9" w:rsidRPr="00680195" w:rsidRDefault="00DF1121">
            <w:pPr>
              <w:spacing w:before="40" w:after="0" w:line="240" w:lineRule="auto"/>
              <w:ind w:right="171"/>
              <w:rPr>
                <w:szCs w:val="24"/>
                <w:lang w:val="zh-CN" w:eastAsia="zh-CN"/>
              </w:rPr>
            </w:pPr>
            <w:r>
              <w:rPr>
                <w:szCs w:val="24"/>
                <w:lang w:eastAsia="zh-CN"/>
              </w:rPr>
              <w:t xml:space="preserve">4. </w:t>
            </w:r>
            <w:r w:rsidR="007924B4" w:rsidRPr="00680195">
              <w:rPr>
                <w:szCs w:val="24"/>
                <w:lang w:eastAsia="zh-CN"/>
              </w:rPr>
              <w:t>Laboratory equipment include but not limited to:</w:t>
            </w:r>
          </w:p>
          <w:p w14:paraId="1D34816A"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0255729D"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Bunsen burner</w:t>
            </w:r>
          </w:p>
          <w:p w14:paraId="231A9FDE"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Microscopes</w:t>
            </w:r>
          </w:p>
          <w:p w14:paraId="4F73CF48"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Hot plates</w:t>
            </w:r>
          </w:p>
          <w:p w14:paraId="28E3E083"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Magnetic stirrer</w:t>
            </w:r>
          </w:p>
          <w:p w14:paraId="4928D5E2"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Water baths</w:t>
            </w:r>
          </w:p>
          <w:p w14:paraId="3EA22634"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Oven</w:t>
            </w:r>
          </w:p>
          <w:p w14:paraId="6DA07054" w14:textId="77777777" w:rsidR="001034B9" w:rsidRPr="00DF1121" w:rsidRDefault="007924B4" w:rsidP="00DF1121">
            <w:pPr>
              <w:pStyle w:val="Default"/>
              <w:numPr>
                <w:ilvl w:val="0"/>
                <w:numId w:val="205"/>
              </w:numPr>
              <w:spacing w:line="360" w:lineRule="auto"/>
              <w:rPr>
                <w:rFonts w:ascii="Times New Roman" w:hAnsi="Times New Roman" w:cs="Times New Roman"/>
              </w:rPr>
            </w:pPr>
            <w:r w:rsidRPr="00DF1121">
              <w:rPr>
                <w:rFonts w:ascii="Times New Roman" w:hAnsi="Times New Roman" w:cs="Times New Roman"/>
              </w:rPr>
              <w:t>Freezers</w:t>
            </w:r>
          </w:p>
          <w:p w14:paraId="3F0245BF" w14:textId="77777777" w:rsidR="001034B9" w:rsidRPr="00680195" w:rsidRDefault="007924B4" w:rsidP="00DF1121">
            <w:pPr>
              <w:pStyle w:val="Default"/>
              <w:numPr>
                <w:ilvl w:val="0"/>
                <w:numId w:val="205"/>
              </w:numPr>
              <w:spacing w:line="360" w:lineRule="auto"/>
            </w:pPr>
            <w:r w:rsidRPr="00DF1121">
              <w:rPr>
                <w:rFonts w:ascii="Times New Roman" w:hAnsi="Times New Roman" w:cs="Times New Roman"/>
              </w:rPr>
              <w:t>Furnace</w:t>
            </w:r>
          </w:p>
        </w:tc>
      </w:tr>
      <w:tr w:rsidR="001034B9" w:rsidRPr="00680195" w14:paraId="2D0F082E"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E8E4A81" w14:textId="77777777" w:rsidR="001034B9" w:rsidRPr="00680195" w:rsidRDefault="007924B4">
            <w:pPr>
              <w:spacing w:after="0" w:line="240" w:lineRule="auto"/>
              <w:ind w:right="171"/>
              <w:rPr>
                <w:szCs w:val="24"/>
              </w:rPr>
            </w:pPr>
            <w:r w:rsidRPr="00680195">
              <w:rPr>
                <w:szCs w:val="24"/>
                <w:lang w:eastAsia="zh-CN"/>
              </w:rPr>
              <w:lastRenderedPageBreak/>
              <w:t>Laboratory apparatus</w:t>
            </w:r>
            <w:r w:rsidRPr="00680195">
              <w:rPr>
                <w:szCs w:val="24"/>
              </w:rPr>
              <w:t xml:space="preserve"> </w:t>
            </w:r>
            <w:proofErr w:type="gramStart"/>
            <w:r w:rsidRPr="00680195">
              <w:rPr>
                <w:szCs w:val="24"/>
              </w:rPr>
              <w:t>include</w:t>
            </w:r>
            <w:proofErr w:type="gramEnd"/>
            <w:r w:rsidRPr="00680195">
              <w:rPr>
                <w:szCs w:val="24"/>
              </w:rPr>
              <w:t xml:space="preserve"> but not limited to:</w:t>
            </w:r>
          </w:p>
        </w:tc>
        <w:tc>
          <w:tcPr>
            <w:tcW w:w="5071" w:type="dxa"/>
            <w:tcBorders>
              <w:top w:val="single" w:sz="6" w:space="0" w:color="000000"/>
              <w:left w:val="single" w:sz="6" w:space="0" w:color="000000"/>
              <w:bottom w:val="single" w:sz="6" w:space="0" w:color="000000"/>
              <w:right w:val="single" w:sz="6" w:space="0" w:color="000000"/>
            </w:tcBorders>
          </w:tcPr>
          <w:p w14:paraId="73CD1E56"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Balances</w:t>
            </w:r>
          </w:p>
          <w:p w14:paraId="1F11C387"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 xml:space="preserve">Wash bottles </w:t>
            </w:r>
          </w:p>
          <w:p w14:paraId="0786D64E"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Glass ware</w:t>
            </w:r>
          </w:p>
          <w:p w14:paraId="5AD83405"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Crucibles</w:t>
            </w:r>
          </w:p>
          <w:p w14:paraId="33507ACF"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Brushes</w:t>
            </w:r>
          </w:p>
          <w:p w14:paraId="31842C9E" w14:textId="77777777" w:rsidR="001034B9" w:rsidRPr="00DF1121" w:rsidRDefault="007924B4" w:rsidP="00DF1121">
            <w:pPr>
              <w:pStyle w:val="Default"/>
              <w:numPr>
                <w:ilvl w:val="0"/>
                <w:numId w:val="206"/>
              </w:numPr>
              <w:spacing w:line="360" w:lineRule="auto"/>
              <w:rPr>
                <w:rFonts w:ascii="Times New Roman" w:hAnsi="Times New Roman" w:cs="Times New Roman"/>
              </w:rPr>
            </w:pPr>
            <w:r w:rsidRPr="00DF1121">
              <w:rPr>
                <w:rFonts w:ascii="Times New Roman" w:hAnsi="Times New Roman" w:cs="Times New Roman"/>
              </w:rPr>
              <w:t>Filter papers</w:t>
            </w:r>
          </w:p>
          <w:p w14:paraId="36B085F0" w14:textId="77777777" w:rsidR="001034B9" w:rsidRPr="00680195" w:rsidRDefault="007924B4" w:rsidP="00DF1121">
            <w:pPr>
              <w:pStyle w:val="Default"/>
              <w:numPr>
                <w:ilvl w:val="0"/>
                <w:numId w:val="206"/>
              </w:numPr>
              <w:spacing w:line="360" w:lineRule="auto"/>
            </w:pPr>
            <w:r w:rsidRPr="00DF1121">
              <w:rPr>
                <w:rFonts w:ascii="Times New Roman" w:hAnsi="Times New Roman" w:cs="Times New Roman"/>
              </w:rPr>
              <w:t>Pestle and mortar</w:t>
            </w:r>
          </w:p>
        </w:tc>
      </w:tr>
      <w:tr w:rsidR="001034B9" w:rsidRPr="00680195" w14:paraId="40A4D57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34B984D5" w14:textId="77777777" w:rsidR="001034B9" w:rsidRPr="00680195" w:rsidRDefault="007924B4">
            <w:pPr>
              <w:spacing w:before="40" w:after="0" w:line="240" w:lineRule="auto"/>
              <w:ind w:right="171"/>
              <w:rPr>
                <w:szCs w:val="24"/>
                <w:lang w:val="zh-CN" w:eastAsia="zh-CN"/>
              </w:rPr>
            </w:pPr>
            <w:r w:rsidRPr="00680195">
              <w:rPr>
                <w:bCs/>
                <w:iCs/>
                <w:szCs w:val="24"/>
                <w:lang w:eastAsia="zh-CN"/>
              </w:rPr>
              <w:t>Laboratory resource</w:t>
            </w:r>
            <w:r w:rsidRPr="00680195">
              <w:rPr>
                <w:szCs w:val="24"/>
                <w:lang w:eastAsia="zh-CN"/>
              </w:rPr>
              <w:t xml:space="preserve"> includes but not limited to:</w:t>
            </w:r>
          </w:p>
          <w:p w14:paraId="4C29BB17"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77FB47C8"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Equipment</w:t>
            </w:r>
          </w:p>
          <w:p w14:paraId="7DFDA91B"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Apparatus</w:t>
            </w:r>
          </w:p>
          <w:p w14:paraId="074D6EEB"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Inventories</w:t>
            </w:r>
          </w:p>
        </w:tc>
      </w:tr>
      <w:tr w:rsidR="001034B9" w:rsidRPr="00680195" w14:paraId="320823D5" w14:textId="77777777">
        <w:trPr>
          <w:cantSplit/>
        </w:trPr>
        <w:tc>
          <w:tcPr>
            <w:tcW w:w="4499" w:type="dxa"/>
            <w:tcBorders>
              <w:top w:val="single" w:sz="6" w:space="0" w:color="000000"/>
              <w:left w:val="single" w:sz="6" w:space="0" w:color="000000"/>
              <w:bottom w:val="single" w:sz="6" w:space="0" w:color="000000"/>
              <w:right w:val="single" w:sz="6" w:space="0" w:color="000000"/>
            </w:tcBorders>
          </w:tcPr>
          <w:p w14:paraId="0E9DCA2A" w14:textId="77777777" w:rsidR="001034B9" w:rsidRPr="00680195" w:rsidRDefault="007924B4">
            <w:pPr>
              <w:spacing w:before="40" w:after="0" w:line="240" w:lineRule="auto"/>
              <w:ind w:right="171"/>
              <w:rPr>
                <w:szCs w:val="24"/>
                <w:lang w:val="zh-CN" w:eastAsia="zh-CN"/>
              </w:rPr>
            </w:pPr>
            <w:r w:rsidRPr="00680195">
              <w:rPr>
                <w:bCs/>
                <w:iCs/>
                <w:szCs w:val="24"/>
                <w:lang w:eastAsia="zh-CN"/>
              </w:rPr>
              <w:t>Laboratory reagent</w:t>
            </w:r>
            <w:r w:rsidRPr="00680195">
              <w:rPr>
                <w:szCs w:val="24"/>
                <w:lang w:eastAsia="zh-CN"/>
              </w:rPr>
              <w:t xml:space="preserve"> includes but not limited to:</w:t>
            </w:r>
          </w:p>
          <w:p w14:paraId="56616CDF" w14:textId="77777777" w:rsidR="001034B9" w:rsidRPr="00680195" w:rsidRDefault="001034B9">
            <w:pPr>
              <w:spacing w:after="0" w:line="24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tcPr>
          <w:p w14:paraId="729A8904"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Acids</w:t>
            </w:r>
          </w:p>
          <w:p w14:paraId="2D874EC6"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Bases</w:t>
            </w:r>
          </w:p>
          <w:p w14:paraId="3AE5C032"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Salts</w:t>
            </w:r>
          </w:p>
          <w:p w14:paraId="1B0B15D5"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Indicators</w:t>
            </w:r>
          </w:p>
          <w:p w14:paraId="135153CA" w14:textId="77777777" w:rsidR="001034B9" w:rsidRPr="00DF1121" w:rsidRDefault="007924B4" w:rsidP="00DF1121">
            <w:pPr>
              <w:pStyle w:val="Default"/>
              <w:numPr>
                <w:ilvl w:val="0"/>
                <w:numId w:val="207"/>
              </w:numPr>
              <w:spacing w:line="360" w:lineRule="auto"/>
              <w:rPr>
                <w:rFonts w:ascii="Times New Roman" w:hAnsi="Times New Roman" w:cs="Times New Roman"/>
              </w:rPr>
            </w:pPr>
            <w:r w:rsidRPr="00DF1121">
              <w:rPr>
                <w:rFonts w:ascii="Times New Roman" w:hAnsi="Times New Roman" w:cs="Times New Roman"/>
              </w:rPr>
              <w:t>Distilled water</w:t>
            </w:r>
          </w:p>
        </w:tc>
      </w:tr>
    </w:tbl>
    <w:p w14:paraId="7D5365BC" w14:textId="77777777" w:rsidR="001034B9" w:rsidRPr="00680195" w:rsidRDefault="001034B9">
      <w:pPr>
        <w:spacing w:after="0"/>
        <w:rPr>
          <w:b/>
          <w:szCs w:val="24"/>
          <w:lang w:val="zh-CN" w:eastAsia="zh-CN"/>
        </w:rPr>
      </w:pPr>
    </w:p>
    <w:p w14:paraId="0372E8D1" w14:textId="77777777" w:rsidR="001034B9" w:rsidRPr="00680195" w:rsidRDefault="001034B9">
      <w:pPr>
        <w:spacing w:after="0"/>
        <w:rPr>
          <w:b/>
          <w:szCs w:val="24"/>
          <w:lang w:eastAsia="zh-CN"/>
        </w:rPr>
      </w:pPr>
    </w:p>
    <w:p w14:paraId="6A5A55CB" w14:textId="77777777" w:rsidR="001034B9" w:rsidRPr="00680195" w:rsidRDefault="007924B4" w:rsidP="00DF1121">
      <w:pPr>
        <w:spacing w:after="0" w:line="360" w:lineRule="auto"/>
        <w:rPr>
          <w:szCs w:val="24"/>
          <w:lang w:eastAsia="zh-CN"/>
        </w:rPr>
      </w:pPr>
      <w:r w:rsidRPr="00680195">
        <w:rPr>
          <w:b/>
          <w:szCs w:val="24"/>
          <w:lang w:eastAsia="zh-CN"/>
        </w:rPr>
        <w:t>REQUIRED SKILLS AND KNOWLEDGE</w:t>
      </w:r>
    </w:p>
    <w:p w14:paraId="269A2B9B" w14:textId="77777777" w:rsidR="001034B9" w:rsidRPr="00680195" w:rsidRDefault="007924B4" w:rsidP="00DF1121">
      <w:pPr>
        <w:spacing w:after="0" w:line="360" w:lineRule="auto"/>
        <w:rPr>
          <w:szCs w:val="24"/>
          <w:lang w:eastAsia="zh-CN"/>
        </w:rPr>
      </w:pPr>
      <w:r w:rsidRPr="00680195">
        <w:rPr>
          <w:szCs w:val="24"/>
          <w:lang w:eastAsia="zh-CN"/>
        </w:rPr>
        <w:t>This section describes the skills and knowledge required for this unit of competency.</w:t>
      </w:r>
    </w:p>
    <w:p w14:paraId="0387B181" w14:textId="77777777" w:rsidR="001034B9" w:rsidRPr="00680195" w:rsidRDefault="001034B9" w:rsidP="00DF1121">
      <w:pPr>
        <w:spacing w:after="0" w:line="360" w:lineRule="auto"/>
        <w:rPr>
          <w:b/>
          <w:szCs w:val="24"/>
          <w:lang w:eastAsia="zh-CN"/>
        </w:rPr>
      </w:pPr>
    </w:p>
    <w:p w14:paraId="07B14D53" w14:textId="77777777" w:rsidR="001034B9" w:rsidRPr="00680195" w:rsidRDefault="007924B4" w:rsidP="00DF1121">
      <w:pPr>
        <w:spacing w:after="0" w:line="360" w:lineRule="auto"/>
        <w:rPr>
          <w:b/>
          <w:szCs w:val="24"/>
          <w:lang w:eastAsia="zh-CN"/>
        </w:rPr>
      </w:pPr>
      <w:r w:rsidRPr="00680195">
        <w:rPr>
          <w:b/>
          <w:szCs w:val="24"/>
          <w:lang w:eastAsia="zh-CN"/>
        </w:rPr>
        <w:t>Required Skills</w:t>
      </w:r>
    </w:p>
    <w:p w14:paraId="37F02A1E" w14:textId="77777777" w:rsidR="001034B9" w:rsidRPr="00680195" w:rsidRDefault="007924B4" w:rsidP="00DF1121">
      <w:pPr>
        <w:spacing w:after="0" w:line="360" w:lineRule="auto"/>
        <w:rPr>
          <w:szCs w:val="24"/>
          <w:lang w:eastAsia="zh-CN"/>
        </w:rPr>
      </w:pPr>
      <w:r w:rsidRPr="00680195">
        <w:rPr>
          <w:szCs w:val="24"/>
          <w:lang w:eastAsia="zh-CN"/>
        </w:rPr>
        <w:t>The individual needs to demonstrate the following skills:</w:t>
      </w:r>
    </w:p>
    <w:p w14:paraId="138C86E2"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Compute</w:t>
      </w:r>
      <w:r w:rsidRPr="00680195">
        <w:rPr>
          <w:szCs w:val="24"/>
        </w:rPr>
        <w:t>r application</w:t>
      </w:r>
    </w:p>
    <w:p w14:paraId="111F589B"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Scientific research reporting </w:t>
      </w:r>
    </w:p>
    <w:p w14:paraId="7A96F73D"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First aid </w:t>
      </w:r>
    </w:p>
    <w:p w14:paraId="0C97E390"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Communication </w:t>
      </w:r>
    </w:p>
    <w:p w14:paraId="3A01BD4A"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Observation </w:t>
      </w:r>
    </w:p>
    <w:p w14:paraId="6FC79FA3"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Critical thinking </w:t>
      </w:r>
    </w:p>
    <w:p w14:paraId="584435A9" w14:textId="77777777" w:rsidR="001034B9" w:rsidRPr="00680195" w:rsidRDefault="007924B4" w:rsidP="00DF1121">
      <w:pPr>
        <w:numPr>
          <w:ilvl w:val="0"/>
          <w:numId w:val="25"/>
        </w:numPr>
        <w:spacing w:after="0" w:line="360" w:lineRule="auto"/>
        <w:jc w:val="both"/>
        <w:rPr>
          <w:szCs w:val="24"/>
          <w:lang w:eastAsia="zh-CN"/>
        </w:rPr>
      </w:pPr>
      <w:r w:rsidRPr="00680195">
        <w:rPr>
          <w:szCs w:val="24"/>
          <w:lang w:eastAsia="zh-CN"/>
        </w:rPr>
        <w:t xml:space="preserve">Problem solving </w:t>
      </w:r>
    </w:p>
    <w:p w14:paraId="524E4D2D" w14:textId="77777777" w:rsidR="00DF1121" w:rsidRDefault="007924B4" w:rsidP="00DF1121">
      <w:pPr>
        <w:numPr>
          <w:ilvl w:val="0"/>
          <w:numId w:val="25"/>
        </w:numPr>
        <w:spacing w:after="0" w:line="360" w:lineRule="auto"/>
        <w:jc w:val="both"/>
        <w:rPr>
          <w:szCs w:val="24"/>
          <w:lang w:eastAsia="zh-CN"/>
        </w:rPr>
      </w:pPr>
      <w:r w:rsidRPr="00680195">
        <w:rPr>
          <w:szCs w:val="24"/>
          <w:lang w:eastAsia="zh-CN"/>
        </w:rPr>
        <w:t>Environmental conservation</w:t>
      </w:r>
    </w:p>
    <w:p w14:paraId="3DA21716" w14:textId="44537F7A" w:rsidR="001034B9" w:rsidRPr="00DF1121" w:rsidRDefault="007924B4" w:rsidP="00DF1121">
      <w:pPr>
        <w:spacing w:after="0" w:line="360" w:lineRule="auto"/>
        <w:jc w:val="both"/>
        <w:rPr>
          <w:szCs w:val="24"/>
          <w:lang w:eastAsia="zh-CN"/>
        </w:rPr>
      </w:pPr>
      <w:r w:rsidRPr="00DF1121">
        <w:rPr>
          <w:b/>
          <w:szCs w:val="24"/>
          <w:lang w:eastAsia="zh-CN"/>
        </w:rPr>
        <w:lastRenderedPageBreak/>
        <w:t>Required Knowledge</w:t>
      </w:r>
    </w:p>
    <w:p w14:paraId="0E5C7EE3" w14:textId="77777777" w:rsidR="001034B9" w:rsidRPr="00680195" w:rsidRDefault="007924B4" w:rsidP="00DF1121">
      <w:pPr>
        <w:spacing w:after="0" w:line="360" w:lineRule="auto"/>
        <w:rPr>
          <w:szCs w:val="24"/>
          <w:lang w:eastAsia="zh-CN"/>
        </w:rPr>
      </w:pPr>
      <w:r w:rsidRPr="00680195">
        <w:rPr>
          <w:szCs w:val="24"/>
          <w:lang w:eastAsia="zh-CN"/>
        </w:rPr>
        <w:t>The individual needs to demonstrate knowledge of:</w:t>
      </w:r>
    </w:p>
    <w:p w14:paraId="0D7C806B"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 xml:space="preserve">Laboratory ware and equipment </w:t>
      </w:r>
    </w:p>
    <w:p w14:paraId="7C5733F4"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 xml:space="preserve">Science laboratory safety </w:t>
      </w:r>
    </w:p>
    <w:p w14:paraId="3871027D"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Quantitative and qualitative analysis</w:t>
      </w:r>
    </w:p>
    <w:p w14:paraId="62795026"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Laboratory safety designs</w:t>
      </w:r>
    </w:p>
    <w:p w14:paraId="63049A5E"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Laboratory waste disposal</w:t>
      </w:r>
    </w:p>
    <w:p w14:paraId="42A2FCD0"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Laboratory ethical standards</w:t>
      </w:r>
    </w:p>
    <w:p w14:paraId="01C98A4A"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 xml:space="preserve">Record maintenance </w:t>
      </w:r>
    </w:p>
    <w:p w14:paraId="2BCADA61" w14:textId="77777777" w:rsidR="001034B9" w:rsidRPr="00680195" w:rsidRDefault="007924B4" w:rsidP="00DF1121">
      <w:pPr>
        <w:numPr>
          <w:ilvl w:val="0"/>
          <w:numId w:val="26"/>
        </w:numPr>
        <w:spacing w:after="0" w:line="360" w:lineRule="auto"/>
        <w:jc w:val="both"/>
        <w:rPr>
          <w:szCs w:val="24"/>
          <w:lang w:eastAsia="zh-CN"/>
        </w:rPr>
      </w:pPr>
      <w:r w:rsidRPr="00680195">
        <w:rPr>
          <w:szCs w:val="24"/>
          <w:lang w:eastAsia="zh-CN"/>
        </w:rPr>
        <w:t>Compute</w:t>
      </w:r>
      <w:r w:rsidRPr="00680195">
        <w:rPr>
          <w:szCs w:val="24"/>
        </w:rPr>
        <w:t>r application</w:t>
      </w:r>
    </w:p>
    <w:p w14:paraId="20287623" w14:textId="77777777" w:rsidR="001034B9" w:rsidRPr="00680195" w:rsidRDefault="007924B4" w:rsidP="00DF1121">
      <w:pPr>
        <w:numPr>
          <w:ilvl w:val="0"/>
          <w:numId w:val="26"/>
        </w:numPr>
        <w:spacing w:after="0" w:line="360" w:lineRule="auto"/>
        <w:jc w:val="both"/>
        <w:rPr>
          <w:b/>
          <w:szCs w:val="24"/>
          <w:lang w:eastAsia="zh-CN"/>
        </w:rPr>
      </w:pPr>
      <w:r w:rsidRPr="00680195">
        <w:rPr>
          <w:szCs w:val="24"/>
          <w:lang w:eastAsia="zh-CN"/>
        </w:rPr>
        <w:t xml:space="preserve">Laboratory hygiene </w:t>
      </w:r>
    </w:p>
    <w:p w14:paraId="4B48DE5A" w14:textId="77777777" w:rsidR="001034B9" w:rsidRPr="00680195" w:rsidRDefault="007924B4" w:rsidP="00DF1121">
      <w:pPr>
        <w:numPr>
          <w:ilvl w:val="0"/>
          <w:numId w:val="26"/>
        </w:numPr>
        <w:spacing w:after="0" w:line="360" w:lineRule="auto"/>
        <w:jc w:val="both"/>
        <w:rPr>
          <w:b/>
          <w:szCs w:val="24"/>
          <w:lang w:eastAsia="zh-CN"/>
        </w:rPr>
      </w:pPr>
      <w:r w:rsidRPr="00680195">
        <w:rPr>
          <w:szCs w:val="24"/>
          <w:lang w:eastAsia="zh-CN"/>
        </w:rPr>
        <w:t>Basic mathematics</w:t>
      </w:r>
    </w:p>
    <w:p w14:paraId="45870108" w14:textId="77777777" w:rsidR="001034B9" w:rsidRPr="00680195" w:rsidRDefault="007924B4" w:rsidP="00DF1121">
      <w:pPr>
        <w:numPr>
          <w:ilvl w:val="0"/>
          <w:numId w:val="26"/>
        </w:numPr>
        <w:spacing w:after="0" w:line="360" w:lineRule="auto"/>
        <w:jc w:val="both"/>
        <w:rPr>
          <w:b/>
          <w:szCs w:val="24"/>
          <w:lang w:eastAsia="zh-CN"/>
        </w:rPr>
      </w:pPr>
      <w:r w:rsidRPr="00680195">
        <w:rPr>
          <w:szCs w:val="24"/>
          <w:lang w:eastAsia="zh-CN"/>
        </w:rPr>
        <w:t xml:space="preserve">Entrepreneurship </w:t>
      </w:r>
    </w:p>
    <w:p w14:paraId="7DE8FE70" w14:textId="77777777" w:rsidR="001034B9" w:rsidRPr="00680195" w:rsidRDefault="007924B4" w:rsidP="00DF1121">
      <w:pPr>
        <w:spacing w:after="0" w:line="240" w:lineRule="auto"/>
        <w:jc w:val="both"/>
        <w:rPr>
          <w:b/>
          <w:szCs w:val="24"/>
          <w:lang w:eastAsia="zh-CN"/>
        </w:rPr>
      </w:pPr>
      <w:r w:rsidRPr="00680195">
        <w:rPr>
          <w:b/>
          <w:szCs w:val="24"/>
          <w:lang w:eastAsia="zh-CN"/>
        </w:rPr>
        <w:t>EVIDENCE GUIDE</w:t>
      </w:r>
    </w:p>
    <w:p w14:paraId="6E7613AF" w14:textId="77777777" w:rsidR="001034B9" w:rsidRPr="00680195" w:rsidRDefault="007924B4" w:rsidP="00DF1121">
      <w:pPr>
        <w:spacing w:after="0" w:line="360" w:lineRule="auto"/>
        <w:rPr>
          <w:szCs w:val="24"/>
          <w:lang w:eastAsia="zh-CN"/>
        </w:rPr>
      </w:pPr>
      <w:r w:rsidRPr="00680195">
        <w:rPr>
          <w:szCs w:val="24"/>
          <w:lang w:eastAsia="zh-CN"/>
        </w:rPr>
        <w:t>This provides advice on assessment and must be read in conjunction with the performance criteria, required skills and knowledge and range.</w:t>
      </w:r>
    </w:p>
    <w:p w14:paraId="42DE0A4C" w14:textId="77777777" w:rsidR="001034B9" w:rsidRPr="00680195" w:rsidRDefault="001034B9" w:rsidP="00DF1121">
      <w:pPr>
        <w:spacing w:after="0" w:line="360" w:lineRule="auto"/>
        <w:rPr>
          <w:szCs w:val="24"/>
          <w:lang w:eastAsia="zh-CN"/>
        </w:rPr>
      </w:pPr>
    </w:p>
    <w:tbl>
      <w:tblPr>
        <w:tblStyle w:val="Style135"/>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5"/>
        <w:gridCol w:w="7355"/>
      </w:tblGrid>
      <w:tr w:rsidR="001034B9" w:rsidRPr="00680195" w14:paraId="08C7E040" w14:textId="77777777">
        <w:tc>
          <w:tcPr>
            <w:tcW w:w="2215" w:type="dxa"/>
            <w:tcBorders>
              <w:top w:val="single" w:sz="4" w:space="0" w:color="000000"/>
              <w:left w:val="single" w:sz="4" w:space="0" w:color="000000"/>
              <w:bottom w:val="single" w:sz="4" w:space="0" w:color="000000"/>
              <w:right w:val="single" w:sz="4" w:space="0" w:color="000000"/>
            </w:tcBorders>
          </w:tcPr>
          <w:p w14:paraId="5B3DEAD6" w14:textId="560B736F" w:rsidR="001034B9" w:rsidRPr="00680195" w:rsidRDefault="00FF2551" w:rsidP="00DF1121">
            <w:pPr>
              <w:spacing w:after="0" w:line="360" w:lineRule="auto"/>
              <w:ind w:left="360"/>
              <w:rPr>
                <w:szCs w:val="24"/>
                <w:lang w:val="zh-CN" w:eastAsia="zh-CN"/>
              </w:rPr>
            </w:pPr>
            <w:r>
              <w:rPr>
                <w:szCs w:val="24"/>
                <w:lang w:eastAsia="zh-CN"/>
              </w:rPr>
              <w:t>1.</w:t>
            </w:r>
            <w:r w:rsidR="007924B4" w:rsidRPr="00680195">
              <w:rPr>
                <w:szCs w:val="24"/>
                <w:lang w:eastAsia="zh-CN"/>
              </w:rPr>
              <w:t>Critical Aspects of Competency</w:t>
            </w:r>
          </w:p>
        </w:tc>
        <w:tc>
          <w:tcPr>
            <w:tcW w:w="7355" w:type="dxa"/>
            <w:tcBorders>
              <w:top w:val="single" w:sz="4" w:space="0" w:color="000000"/>
              <w:left w:val="single" w:sz="4" w:space="0" w:color="000000"/>
              <w:bottom w:val="single" w:sz="4" w:space="0" w:color="000000"/>
              <w:right w:val="single" w:sz="4" w:space="0" w:color="000000"/>
            </w:tcBorders>
          </w:tcPr>
          <w:p w14:paraId="7166FCCA" w14:textId="77777777" w:rsidR="001034B9" w:rsidRPr="00CA7152" w:rsidRDefault="007924B4" w:rsidP="00CA7152">
            <w:pPr>
              <w:pStyle w:val="Default"/>
              <w:numPr>
                <w:ilvl w:val="0"/>
                <w:numId w:val="182"/>
              </w:numPr>
              <w:spacing w:line="360" w:lineRule="auto"/>
              <w:rPr>
                <w:rFonts w:ascii="Times New Roman" w:hAnsi="Times New Roman" w:cs="Times New Roman"/>
                <w:lang w:val="zh-CN" w:eastAsia="zh-CN"/>
              </w:rPr>
            </w:pPr>
            <w:r w:rsidRPr="00CA7152">
              <w:rPr>
                <w:rFonts w:ascii="Times New Roman" w:hAnsi="Times New Roman" w:cs="Times New Roman"/>
                <w:lang w:eastAsia="zh-CN"/>
              </w:rPr>
              <w:t>Assessment requires evidence that the candidate:</w:t>
            </w:r>
          </w:p>
          <w:p w14:paraId="16FCC48D" w14:textId="2ED7933D" w:rsidR="001034B9" w:rsidRPr="00CA7152" w:rsidRDefault="007924B4" w:rsidP="00CA7152">
            <w:pPr>
              <w:pStyle w:val="Default"/>
              <w:numPr>
                <w:ilvl w:val="0"/>
                <w:numId w:val="182"/>
              </w:numPr>
              <w:spacing w:line="360" w:lineRule="auto"/>
              <w:rPr>
                <w:rFonts w:ascii="Times New Roman" w:hAnsi="Times New Roman" w:cs="Times New Roman"/>
                <w:lang w:eastAsia="zh-CN"/>
              </w:rPr>
            </w:pPr>
            <w:r w:rsidRPr="00CA7152">
              <w:rPr>
                <w:rFonts w:ascii="Times New Roman" w:hAnsi="Times New Roman" w:cs="Times New Roman"/>
              </w:rPr>
              <w:t xml:space="preserve">Donned </w:t>
            </w:r>
            <w:r w:rsidRPr="00CA7152">
              <w:rPr>
                <w:rFonts w:ascii="Times New Roman" w:hAnsi="Times New Roman" w:cs="Times New Roman"/>
                <w:lang w:eastAsia="zh-CN"/>
              </w:rPr>
              <w:t xml:space="preserve">Personal Protective Equipment (PPE) as per </w:t>
            </w:r>
            <w:r w:rsidRPr="00CA7152">
              <w:rPr>
                <w:rFonts w:ascii="Times New Roman" w:hAnsi="Times New Roman" w:cs="Times New Roman"/>
              </w:rPr>
              <w:t>work requirement</w:t>
            </w:r>
            <w:r w:rsidRPr="00CA7152">
              <w:rPr>
                <w:rFonts w:ascii="Times New Roman" w:hAnsi="Times New Roman" w:cs="Times New Roman"/>
                <w:lang w:eastAsia="zh-CN"/>
              </w:rPr>
              <w:t xml:space="preserve"> </w:t>
            </w:r>
          </w:p>
          <w:p w14:paraId="7A0D0FBD" w14:textId="77777777" w:rsidR="001034B9" w:rsidRPr="00CA7152" w:rsidRDefault="007924B4" w:rsidP="00CA7152">
            <w:pPr>
              <w:pStyle w:val="Default"/>
              <w:numPr>
                <w:ilvl w:val="0"/>
                <w:numId w:val="182"/>
              </w:numPr>
              <w:spacing w:line="360" w:lineRule="auto"/>
              <w:rPr>
                <w:rFonts w:ascii="Times New Roman" w:hAnsi="Times New Roman" w:cs="Times New Roman"/>
                <w:lang w:eastAsia="zh-CN"/>
              </w:rPr>
            </w:pPr>
            <w:r w:rsidRPr="00CA7152">
              <w:rPr>
                <w:rFonts w:ascii="Times New Roman" w:hAnsi="Times New Roman" w:cs="Times New Roman"/>
              </w:rPr>
              <w:t xml:space="preserve">Handled </w:t>
            </w:r>
            <w:r w:rsidRPr="00CA7152">
              <w:rPr>
                <w:rFonts w:ascii="Times New Roman" w:hAnsi="Times New Roman" w:cs="Times New Roman"/>
                <w:lang w:eastAsia="zh-CN"/>
              </w:rPr>
              <w:t xml:space="preserve">laboratory hazard and risk based on laboratory safety procedures </w:t>
            </w:r>
          </w:p>
          <w:p w14:paraId="6221C08A" w14:textId="77777777" w:rsidR="001034B9" w:rsidRPr="00CA7152" w:rsidRDefault="007924B4" w:rsidP="00CA7152">
            <w:pPr>
              <w:pStyle w:val="Default"/>
              <w:numPr>
                <w:ilvl w:val="0"/>
                <w:numId w:val="182"/>
              </w:numPr>
              <w:spacing w:line="360" w:lineRule="auto"/>
              <w:rPr>
                <w:rFonts w:ascii="Times New Roman" w:hAnsi="Times New Roman" w:cs="Times New Roman"/>
              </w:rPr>
            </w:pPr>
            <w:r w:rsidRPr="00CA7152">
              <w:rPr>
                <w:rFonts w:ascii="Times New Roman" w:hAnsi="Times New Roman" w:cs="Times New Roman"/>
              </w:rPr>
              <w:t>Stored l</w:t>
            </w:r>
            <w:r w:rsidRPr="00CA7152">
              <w:rPr>
                <w:rFonts w:ascii="Times New Roman" w:hAnsi="Times New Roman" w:cs="Times New Roman"/>
                <w:lang w:eastAsia="zh-CN"/>
              </w:rPr>
              <w:t>aboratory chemical and reagent based on manufacturers specificat</w:t>
            </w:r>
            <w:r w:rsidRPr="00CA7152">
              <w:rPr>
                <w:rFonts w:ascii="Times New Roman" w:hAnsi="Times New Roman" w:cs="Times New Roman"/>
              </w:rPr>
              <w:t>ions</w:t>
            </w:r>
          </w:p>
          <w:p w14:paraId="43E46A24" w14:textId="77777777" w:rsidR="001034B9" w:rsidRPr="00CA7152" w:rsidRDefault="007924B4" w:rsidP="00CA7152">
            <w:pPr>
              <w:pStyle w:val="Default"/>
              <w:numPr>
                <w:ilvl w:val="0"/>
                <w:numId w:val="182"/>
              </w:numPr>
              <w:spacing w:line="360" w:lineRule="auto"/>
              <w:rPr>
                <w:rFonts w:ascii="Times New Roman" w:hAnsi="Times New Roman" w:cs="Times New Roman"/>
                <w:lang w:val="zh-CN" w:eastAsia="zh-CN"/>
              </w:rPr>
            </w:pPr>
            <w:r w:rsidRPr="00CA7152">
              <w:rPr>
                <w:rFonts w:ascii="Times New Roman" w:hAnsi="Times New Roman" w:cs="Times New Roman"/>
              </w:rPr>
              <w:t>Disposed l</w:t>
            </w:r>
            <w:r w:rsidRPr="00CA7152">
              <w:rPr>
                <w:rFonts w:ascii="Times New Roman" w:hAnsi="Times New Roman" w:cs="Times New Roman"/>
                <w:lang w:eastAsia="zh-CN"/>
              </w:rPr>
              <w:t>aboratory waste as per work requirement</w:t>
            </w:r>
          </w:p>
          <w:p w14:paraId="2CC8B228" w14:textId="77777777" w:rsidR="001034B9" w:rsidRPr="00CA7152" w:rsidRDefault="007924B4" w:rsidP="00CA7152">
            <w:pPr>
              <w:pStyle w:val="Default"/>
              <w:numPr>
                <w:ilvl w:val="0"/>
                <w:numId w:val="182"/>
              </w:numPr>
              <w:spacing w:line="360" w:lineRule="auto"/>
              <w:rPr>
                <w:rFonts w:ascii="Times New Roman" w:eastAsia="Times New Roman" w:hAnsi="Times New Roman" w:cs="Times New Roman"/>
                <w:lang w:eastAsia="zh-CN"/>
              </w:rPr>
            </w:pPr>
            <w:bookmarkStart w:id="98" w:name="_Toc28874"/>
            <w:bookmarkStart w:id="99" w:name="_Toc22614"/>
            <w:r w:rsidRPr="00CA7152">
              <w:rPr>
                <w:rFonts w:ascii="Times New Roman" w:hAnsi="Times New Roman" w:cs="Times New Roman"/>
              </w:rPr>
              <w:t>Maintained l</w:t>
            </w:r>
            <w:r w:rsidRPr="00CA7152">
              <w:rPr>
                <w:rFonts w:ascii="Times New Roman" w:hAnsi="Times New Roman" w:cs="Times New Roman"/>
                <w:lang w:eastAsia="zh-CN"/>
              </w:rPr>
              <w:t xml:space="preserve">aboratory inventory as per </w:t>
            </w:r>
            <w:r w:rsidRPr="00CA7152">
              <w:rPr>
                <w:rFonts w:ascii="Times New Roman" w:hAnsi="Times New Roman" w:cs="Times New Roman"/>
              </w:rPr>
              <w:t>work requirement</w:t>
            </w:r>
            <w:bookmarkEnd w:id="98"/>
            <w:bookmarkEnd w:id="99"/>
          </w:p>
          <w:p w14:paraId="2A678286" w14:textId="77777777" w:rsidR="001034B9" w:rsidRPr="00CA7152" w:rsidRDefault="007924B4" w:rsidP="00CA7152">
            <w:pPr>
              <w:pStyle w:val="Default"/>
              <w:numPr>
                <w:ilvl w:val="0"/>
                <w:numId w:val="182"/>
              </w:numPr>
              <w:spacing w:line="360" w:lineRule="auto"/>
              <w:rPr>
                <w:rFonts w:ascii="Times New Roman" w:hAnsi="Times New Roman" w:cs="Times New Roman"/>
                <w:lang w:eastAsia="zh-CN"/>
              </w:rPr>
            </w:pPr>
            <w:bookmarkStart w:id="100" w:name="_Toc19900"/>
            <w:bookmarkStart w:id="101" w:name="_Toc10855"/>
            <w:r w:rsidRPr="00CA7152">
              <w:rPr>
                <w:rFonts w:ascii="Times New Roman" w:hAnsi="Times New Roman" w:cs="Times New Roman"/>
              </w:rPr>
              <w:t>Maintained l</w:t>
            </w:r>
            <w:r w:rsidRPr="00CA7152">
              <w:rPr>
                <w:rFonts w:ascii="Times New Roman" w:hAnsi="Times New Roman" w:cs="Times New Roman"/>
                <w:lang w:eastAsia="zh-CN"/>
              </w:rPr>
              <w:t>aboratory equipment and apparatus</w:t>
            </w:r>
            <w:r w:rsidRPr="00CA7152">
              <w:rPr>
                <w:rFonts w:ascii="Times New Roman" w:hAnsi="Times New Roman" w:cs="Times New Roman"/>
              </w:rPr>
              <w:t xml:space="preserve"> as per </w:t>
            </w:r>
            <w:r w:rsidRPr="00CA7152">
              <w:rPr>
                <w:rFonts w:ascii="Times New Roman" w:hAnsi="Times New Roman" w:cs="Times New Roman"/>
                <w:lang w:eastAsia="zh-CN"/>
              </w:rPr>
              <w:t>manufacturer’s specifications.</w:t>
            </w:r>
            <w:bookmarkEnd w:id="100"/>
            <w:bookmarkEnd w:id="101"/>
            <w:r w:rsidRPr="00CA7152">
              <w:rPr>
                <w:rFonts w:ascii="Times New Roman" w:hAnsi="Times New Roman" w:cs="Times New Roman"/>
                <w:lang w:eastAsia="zh-CN"/>
              </w:rPr>
              <w:t xml:space="preserve"> </w:t>
            </w:r>
          </w:p>
          <w:p w14:paraId="600707EC" w14:textId="77777777" w:rsidR="001034B9" w:rsidRPr="00CA7152" w:rsidRDefault="007924B4" w:rsidP="00CA7152">
            <w:pPr>
              <w:pStyle w:val="Default"/>
              <w:numPr>
                <w:ilvl w:val="0"/>
                <w:numId w:val="182"/>
              </w:numPr>
              <w:spacing w:line="360" w:lineRule="auto"/>
              <w:rPr>
                <w:rFonts w:ascii="Times New Roman" w:hAnsi="Times New Roman" w:cs="Times New Roman"/>
                <w:lang w:val="zh-CN" w:eastAsia="zh-CN"/>
              </w:rPr>
            </w:pPr>
            <w:r w:rsidRPr="00CA7152">
              <w:rPr>
                <w:rFonts w:ascii="Times New Roman" w:hAnsi="Times New Roman" w:cs="Times New Roman"/>
              </w:rPr>
              <w:t>Carried out l</w:t>
            </w:r>
            <w:r w:rsidRPr="00CA7152">
              <w:rPr>
                <w:rFonts w:ascii="Times New Roman" w:hAnsi="Times New Roman" w:cs="Times New Roman"/>
                <w:lang w:eastAsia="zh-CN"/>
              </w:rPr>
              <w:t>aboratory reagents and chemicals standardiz</w:t>
            </w:r>
            <w:r w:rsidRPr="00CA7152">
              <w:rPr>
                <w:rFonts w:ascii="Times New Roman" w:hAnsi="Times New Roman" w:cs="Times New Roman"/>
              </w:rPr>
              <w:t xml:space="preserve">ation </w:t>
            </w:r>
            <w:r w:rsidRPr="00CA7152">
              <w:rPr>
                <w:rFonts w:ascii="Times New Roman" w:hAnsi="Times New Roman" w:cs="Times New Roman"/>
                <w:lang w:eastAsia="zh-CN"/>
              </w:rPr>
              <w:t>as per work requirement</w:t>
            </w:r>
          </w:p>
        </w:tc>
      </w:tr>
      <w:tr w:rsidR="00B772FF" w:rsidRPr="00680195" w14:paraId="773105F7" w14:textId="77777777">
        <w:tc>
          <w:tcPr>
            <w:tcW w:w="2215" w:type="dxa"/>
            <w:tcBorders>
              <w:top w:val="single" w:sz="4" w:space="0" w:color="000000"/>
              <w:left w:val="single" w:sz="4" w:space="0" w:color="000000"/>
              <w:bottom w:val="single" w:sz="4" w:space="0" w:color="000000"/>
              <w:right w:val="single" w:sz="4" w:space="0" w:color="000000"/>
            </w:tcBorders>
          </w:tcPr>
          <w:p w14:paraId="76F29FDC" w14:textId="28542E8E" w:rsidR="00B772FF" w:rsidRPr="00680195" w:rsidRDefault="00FF2551" w:rsidP="00DF1121">
            <w:pPr>
              <w:spacing w:after="0" w:line="360" w:lineRule="auto"/>
              <w:rPr>
                <w:szCs w:val="24"/>
                <w:lang w:val="zh-CN" w:eastAsia="zh-CN"/>
              </w:rPr>
            </w:pPr>
            <w:r>
              <w:rPr>
                <w:szCs w:val="24"/>
                <w:lang w:eastAsia="zh-CN"/>
              </w:rPr>
              <w:lastRenderedPageBreak/>
              <w:t>2.</w:t>
            </w:r>
            <w:r w:rsidR="00B772FF" w:rsidRPr="00680195">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tcPr>
          <w:p w14:paraId="21341C72" w14:textId="77777777" w:rsidR="00B772FF" w:rsidRDefault="00B772FF" w:rsidP="00B772FF">
            <w:pPr>
              <w:tabs>
                <w:tab w:val="left" w:pos="357"/>
              </w:tabs>
              <w:spacing w:after="0"/>
              <w:jc w:val="both"/>
              <w:rPr>
                <w:rFonts w:eastAsia="Times New Roman"/>
                <w:kern w:val="2"/>
                <w:szCs w:val="24"/>
              </w:rPr>
            </w:pPr>
            <w:r>
              <w:rPr>
                <w:rFonts w:eastAsia="Times New Roman"/>
                <w:kern w:val="2"/>
                <w:szCs w:val="24"/>
              </w:rPr>
              <w:t>The following resources should be provided:</w:t>
            </w:r>
          </w:p>
          <w:p w14:paraId="67340945" w14:textId="77777777" w:rsidR="00B772FF" w:rsidRDefault="00B772FF" w:rsidP="00B772FF">
            <w:pPr>
              <w:tabs>
                <w:tab w:val="left" w:pos="357"/>
              </w:tabs>
              <w:spacing w:after="0"/>
              <w:jc w:val="both"/>
              <w:rPr>
                <w:rFonts w:eastAsia="Times New Roman"/>
                <w:kern w:val="2"/>
                <w:szCs w:val="24"/>
              </w:rPr>
            </w:pPr>
          </w:p>
          <w:p w14:paraId="5D11C8BC" w14:textId="77777777" w:rsidR="00FF2551" w:rsidRDefault="00B772FF" w:rsidP="00CA7152">
            <w:pPr>
              <w:pStyle w:val="ListParagraph"/>
              <w:numPr>
                <w:ilvl w:val="1"/>
                <w:numId w:val="166"/>
              </w:numPr>
              <w:tabs>
                <w:tab w:val="left" w:pos="357"/>
              </w:tabs>
              <w:spacing w:after="0" w:line="360" w:lineRule="auto"/>
              <w:jc w:val="both"/>
              <w:rPr>
                <w:rFonts w:eastAsia="Times New Roman"/>
                <w:kern w:val="2"/>
                <w:szCs w:val="24"/>
              </w:rPr>
            </w:pPr>
            <w:r w:rsidRPr="00FF2551">
              <w:rPr>
                <w:rFonts w:eastAsia="Times New Roman"/>
                <w:kern w:val="2"/>
                <w:szCs w:val="24"/>
              </w:rPr>
              <w:t>Appropriately simulated environment where assessment can take place.</w:t>
            </w:r>
          </w:p>
          <w:p w14:paraId="756218A3" w14:textId="77777777" w:rsidR="00FF2551" w:rsidRDefault="00B772FF" w:rsidP="00CA7152">
            <w:pPr>
              <w:pStyle w:val="ListParagraph"/>
              <w:numPr>
                <w:ilvl w:val="1"/>
                <w:numId w:val="166"/>
              </w:numPr>
              <w:tabs>
                <w:tab w:val="left" w:pos="357"/>
              </w:tabs>
              <w:spacing w:after="0" w:line="360" w:lineRule="auto"/>
              <w:jc w:val="both"/>
              <w:rPr>
                <w:rFonts w:eastAsia="Times New Roman"/>
                <w:kern w:val="2"/>
                <w:szCs w:val="24"/>
              </w:rPr>
            </w:pPr>
            <w:r w:rsidRPr="00FF2551">
              <w:rPr>
                <w:rFonts w:eastAsia="Times New Roman"/>
                <w:kern w:val="2"/>
                <w:szCs w:val="24"/>
              </w:rPr>
              <w:t>Access to relevant work environment.</w:t>
            </w:r>
          </w:p>
          <w:p w14:paraId="7A845B34" w14:textId="287D98F8" w:rsidR="00B772FF" w:rsidRPr="00FF2551" w:rsidRDefault="00B772FF" w:rsidP="00CA7152">
            <w:pPr>
              <w:pStyle w:val="ListParagraph"/>
              <w:numPr>
                <w:ilvl w:val="1"/>
                <w:numId w:val="166"/>
              </w:numPr>
              <w:tabs>
                <w:tab w:val="left" w:pos="357"/>
              </w:tabs>
              <w:spacing w:after="0" w:line="360" w:lineRule="auto"/>
              <w:jc w:val="both"/>
              <w:rPr>
                <w:rFonts w:eastAsia="Times New Roman"/>
                <w:kern w:val="2"/>
                <w:szCs w:val="24"/>
              </w:rPr>
            </w:pPr>
            <w:r w:rsidRPr="00FF2551">
              <w:rPr>
                <w:rFonts w:eastAsia="Times New Roman"/>
                <w:kern w:val="2"/>
                <w:szCs w:val="24"/>
              </w:rPr>
              <w:t>Resources relevant to the proposed activities or tasks.</w:t>
            </w:r>
          </w:p>
          <w:p w14:paraId="308EF3F0" w14:textId="180FCE88" w:rsidR="00B772FF" w:rsidRPr="00680195" w:rsidRDefault="00B772FF" w:rsidP="00B772FF">
            <w:pPr>
              <w:tabs>
                <w:tab w:val="left" w:pos="339"/>
                <w:tab w:val="left" w:pos="478"/>
              </w:tabs>
              <w:spacing w:after="0" w:line="240" w:lineRule="auto"/>
              <w:ind w:left="780"/>
              <w:rPr>
                <w:szCs w:val="24"/>
                <w:lang w:val="zh-CN" w:eastAsia="zh-CN"/>
              </w:rPr>
            </w:pPr>
          </w:p>
        </w:tc>
      </w:tr>
      <w:tr w:rsidR="00B772FF" w:rsidRPr="00680195" w14:paraId="3A3DAB3D" w14:textId="77777777">
        <w:tc>
          <w:tcPr>
            <w:tcW w:w="2215" w:type="dxa"/>
            <w:tcBorders>
              <w:top w:val="single" w:sz="4" w:space="0" w:color="000000"/>
              <w:left w:val="single" w:sz="4" w:space="0" w:color="000000"/>
              <w:bottom w:val="single" w:sz="4" w:space="0" w:color="000000"/>
              <w:right w:val="single" w:sz="4" w:space="0" w:color="000000"/>
            </w:tcBorders>
          </w:tcPr>
          <w:p w14:paraId="2EBED562" w14:textId="2923E606" w:rsidR="00B772FF" w:rsidRPr="00680195" w:rsidRDefault="00FF2551" w:rsidP="00DF1121">
            <w:pPr>
              <w:spacing w:after="0" w:line="360" w:lineRule="auto"/>
              <w:rPr>
                <w:szCs w:val="24"/>
                <w:lang w:val="zh-CN" w:eastAsia="zh-CN"/>
              </w:rPr>
            </w:pPr>
            <w:r>
              <w:rPr>
                <w:szCs w:val="24"/>
                <w:lang w:eastAsia="zh-CN"/>
              </w:rPr>
              <w:t>3.</w:t>
            </w:r>
            <w:r w:rsidR="00B772FF" w:rsidRPr="00680195">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tcPr>
          <w:p w14:paraId="42ABCD35" w14:textId="77777777" w:rsidR="00B772FF" w:rsidRPr="00680195" w:rsidRDefault="00B772FF" w:rsidP="00B772FF">
            <w:pPr>
              <w:spacing w:after="0"/>
              <w:contextualSpacing/>
              <w:rPr>
                <w:rFonts w:eastAsia="Times New Roman"/>
                <w:kern w:val="2"/>
                <w:szCs w:val="24"/>
              </w:rPr>
            </w:pPr>
            <w:r w:rsidRPr="00680195">
              <w:rPr>
                <w:rFonts w:eastAsia="Times New Roman"/>
                <w:kern w:val="2"/>
                <w:szCs w:val="24"/>
              </w:rPr>
              <w:t>Competency in this unit may be assessed through:</w:t>
            </w:r>
          </w:p>
          <w:p w14:paraId="53EC32B5" w14:textId="67EA2C89" w:rsidR="00B772FF" w:rsidRPr="00FF2551" w:rsidRDefault="00B772FF" w:rsidP="00CA7152">
            <w:pPr>
              <w:pStyle w:val="ListParagraph"/>
              <w:numPr>
                <w:ilvl w:val="1"/>
                <w:numId w:val="40"/>
              </w:numPr>
              <w:tabs>
                <w:tab w:val="left" w:pos="394"/>
              </w:tabs>
              <w:spacing w:after="0" w:line="360" w:lineRule="auto"/>
              <w:rPr>
                <w:rFonts w:eastAsia="Times New Roman"/>
                <w:kern w:val="2"/>
                <w:szCs w:val="24"/>
              </w:rPr>
            </w:pPr>
            <w:r w:rsidRPr="00FF2551">
              <w:rPr>
                <w:rFonts w:eastAsia="Times New Roman"/>
                <w:kern w:val="2"/>
                <w:szCs w:val="24"/>
              </w:rPr>
              <w:t xml:space="preserve">Practical </w:t>
            </w:r>
          </w:p>
          <w:p w14:paraId="26999989" w14:textId="77777777" w:rsidR="00FF2551" w:rsidRDefault="00B772FF" w:rsidP="00CA7152">
            <w:pPr>
              <w:numPr>
                <w:ilvl w:val="1"/>
                <w:numId w:val="40"/>
              </w:numPr>
              <w:tabs>
                <w:tab w:val="left" w:pos="394"/>
              </w:tabs>
              <w:spacing w:after="0" w:line="360" w:lineRule="auto"/>
              <w:rPr>
                <w:szCs w:val="24"/>
                <w:lang w:eastAsia="zh-CN"/>
              </w:rPr>
            </w:pPr>
            <w:r w:rsidRPr="00680195">
              <w:rPr>
                <w:rFonts w:eastAsia="Times New Roman"/>
                <w:szCs w:val="24"/>
                <w:lang w:eastAsia="zh-CN"/>
              </w:rPr>
              <w:t>Pr</w:t>
            </w:r>
            <w:r>
              <w:rPr>
                <w:rFonts w:eastAsia="Times New Roman"/>
                <w:szCs w:val="24"/>
                <w:lang w:eastAsia="zh-CN"/>
              </w:rPr>
              <w:t>oject</w:t>
            </w:r>
          </w:p>
          <w:p w14:paraId="7EB3C515" w14:textId="1DBE3F93" w:rsidR="00B772FF" w:rsidRPr="00FF2551" w:rsidRDefault="00B772FF" w:rsidP="00CA7152">
            <w:pPr>
              <w:numPr>
                <w:ilvl w:val="1"/>
                <w:numId w:val="40"/>
              </w:numPr>
              <w:tabs>
                <w:tab w:val="left" w:pos="394"/>
              </w:tabs>
              <w:spacing w:after="0" w:line="360" w:lineRule="auto"/>
              <w:rPr>
                <w:szCs w:val="24"/>
                <w:lang w:eastAsia="zh-CN"/>
              </w:rPr>
            </w:pPr>
            <w:r w:rsidRPr="00FF2551">
              <w:rPr>
                <w:szCs w:val="24"/>
                <w:lang w:eastAsia="zh-CN"/>
              </w:rPr>
              <w:t>Third party report</w:t>
            </w:r>
          </w:p>
          <w:p w14:paraId="62917045" w14:textId="77777777" w:rsidR="00FF2551" w:rsidRDefault="00B772FF" w:rsidP="00CA7152">
            <w:pPr>
              <w:numPr>
                <w:ilvl w:val="1"/>
                <w:numId w:val="40"/>
              </w:numPr>
              <w:tabs>
                <w:tab w:val="left" w:pos="394"/>
              </w:tabs>
              <w:spacing w:after="0" w:line="360" w:lineRule="auto"/>
              <w:rPr>
                <w:szCs w:val="24"/>
                <w:lang w:eastAsia="zh-CN"/>
              </w:rPr>
            </w:pPr>
            <w:r>
              <w:rPr>
                <w:szCs w:val="24"/>
                <w:lang w:eastAsia="zh-CN"/>
              </w:rPr>
              <w:t>Portfolio of evidence</w:t>
            </w:r>
          </w:p>
          <w:p w14:paraId="00DA60B0" w14:textId="37701990" w:rsidR="00B772FF" w:rsidRPr="00FF2551" w:rsidRDefault="00B772FF" w:rsidP="00CA7152">
            <w:pPr>
              <w:numPr>
                <w:ilvl w:val="1"/>
                <w:numId w:val="40"/>
              </w:numPr>
              <w:tabs>
                <w:tab w:val="left" w:pos="394"/>
              </w:tabs>
              <w:spacing w:after="0" w:line="360" w:lineRule="auto"/>
              <w:rPr>
                <w:szCs w:val="24"/>
                <w:lang w:eastAsia="zh-CN"/>
              </w:rPr>
            </w:pPr>
            <w:r w:rsidRPr="00FF2551">
              <w:rPr>
                <w:szCs w:val="24"/>
                <w:lang w:eastAsia="zh-CN"/>
              </w:rPr>
              <w:t>Written test</w:t>
            </w:r>
          </w:p>
          <w:p w14:paraId="0D4F6761" w14:textId="54BBFCEE" w:rsidR="00B772FF" w:rsidRPr="00680195" w:rsidRDefault="00B772FF" w:rsidP="00CA7152">
            <w:pPr>
              <w:numPr>
                <w:ilvl w:val="1"/>
                <w:numId w:val="40"/>
              </w:numPr>
              <w:spacing w:after="0" w:line="360" w:lineRule="auto"/>
              <w:rPr>
                <w:rFonts w:eastAsia="Times New Roman"/>
                <w:szCs w:val="24"/>
              </w:rPr>
            </w:pPr>
            <w:r w:rsidRPr="00680195">
              <w:rPr>
                <w:szCs w:val="24"/>
                <w:lang w:eastAsia="zh-CN"/>
              </w:rPr>
              <w:t>Oral</w:t>
            </w:r>
            <w:r>
              <w:rPr>
                <w:szCs w:val="24"/>
                <w:lang w:eastAsia="zh-CN"/>
              </w:rPr>
              <w:t xml:space="preserve"> test</w:t>
            </w:r>
          </w:p>
        </w:tc>
      </w:tr>
      <w:tr w:rsidR="00B772FF" w:rsidRPr="00680195" w14:paraId="0500D705" w14:textId="77777777">
        <w:trPr>
          <w:trHeight w:val="503"/>
        </w:trPr>
        <w:tc>
          <w:tcPr>
            <w:tcW w:w="2215" w:type="dxa"/>
            <w:tcBorders>
              <w:top w:val="single" w:sz="4" w:space="0" w:color="000000"/>
              <w:left w:val="single" w:sz="4" w:space="0" w:color="000000"/>
              <w:bottom w:val="single" w:sz="4" w:space="0" w:color="000000"/>
              <w:right w:val="single" w:sz="4" w:space="0" w:color="000000"/>
            </w:tcBorders>
          </w:tcPr>
          <w:p w14:paraId="6ADF0312" w14:textId="5C6282D9" w:rsidR="00B772FF" w:rsidRPr="00680195" w:rsidRDefault="00FF2551" w:rsidP="00DF1121">
            <w:pPr>
              <w:spacing w:after="0" w:line="360" w:lineRule="auto"/>
              <w:rPr>
                <w:szCs w:val="24"/>
                <w:lang w:val="zh-CN" w:eastAsia="zh-CN"/>
              </w:rPr>
            </w:pPr>
            <w:r>
              <w:rPr>
                <w:szCs w:val="24"/>
                <w:lang w:eastAsia="zh-CN"/>
              </w:rPr>
              <w:t>4.</w:t>
            </w:r>
            <w:r w:rsidR="00B772FF" w:rsidRPr="00680195">
              <w:rPr>
                <w:szCs w:val="24"/>
                <w:lang w:eastAsia="zh-CN"/>
              </w:rPr>
              <w:t>Context of Assessment</w:t>
            </w:r>
          </w:p>
        </w:tc>
        <w:tc>
          <w:tcPr>
            <w:tcW w:w="7355" w:type="dxa"/>
            <w:tcBorders>
              <w:top w:val="single" w:sz="4" w:space="0" w:color="000000"/>
              <w:left w:val="single" w:sz="4" w:space="0" w:color="000000"/>
              <w:bottom w:val="single" w:sz="4" w:space="0" w:color="000000"/>
              <w:right w:val="single" w:sz="4" w:space="0" w:color="000000"/>
            </w:tcBorders>
          </w:tcPr>
          <w:p w14:paraId="1A2127CE" w14:textId="4E815E43" w:rsidR="00B772FF" w:rsidRPr="00680195" w:rsidRDefault="00FF2551" w:rsidP="00FF2551">
            <w:pPr>
              <w:spacing w:after="0" w:line="240" w:lineRule="auto"/>
              <w:rPr>
                <w:rFonts w:eastAsia="Times New Roman"/>
                <w:szCs w:val="24"/>
              </w:rPr>
            </w:pPr>
            <w:r w:rsidRPr="00680195">
              <w:rPr>
                <w:rFonts w:eastAsia="Times New Roman"/>
                <w:szCs w:val="24"/>
              </w:rPr>
              <w:t>Competency may be assessed in a workplace or simulated workplace</w:t>
            </w:r>
          </w:p>
        </w:tc>
      </w:tr>
      <w:tr w:rsidR="00B772FF" w:rsidRPr="00680195" w14:paraId="18B91630" w14:textId="77777777">
        <w:tc>
          <w:tcPr>
            <w:tcW w:w="2215" w:type="dxa"/>
            <w:tcBorders>
              <w:top w:val="single" w:sz="4" w:space="0" w:color="000000"/>
              <w:left w:val="single" w:sz="4" w:space="0" w:color="000000"/>
              <w:bottom w:val="single" w:sz="4" w:space="0" w:color="000000"/>
              <w:right w:val="single" w:sz="4" w:space="0" w:color="000000"/>
            </w:tcBorders>
          </w:tcPr>
          <w:p w14:paraId="2A1ECAD4" w14:textId="5B552288" w:rsidR="00B772FF" w:rsidRPr="00680195" w:rsidRDefault="00982A39" w:rsidP="00DF1121">
            <w:pPr>
              <w:spacing w:after="0" w:line="360" w:lineRule="auto"/>
              <w:rPr>
                <w:szCs w:val="24"/>
                <w:lang w:eastAsia="zh-CN"/>
              </w:rPr>
            </w:pPr>
            <w:r>
              <w:rPr>
                <w:szCs w:val="24"/>
                <w:lang w:eastAsia="zh-CN"/>
              </w:rPr>
              <w:t xml:space="preserve">5. </w:t>
            </w:r>
            <w:r w:rsidR="00B772FF" w:rsidRPr="00680195">
              <w:rPr>
                <w:szCs w:val="24"/>
                <w:lang w:eastAsia="zh-CN"/>
              </w:rPr>
              <w:t>Guidance information for assessment</w:t>
            </w:r>
          </w:p>
        </w:tc>
        <w:tc>
          <w:tcPr>
            <w:tcW w:w="7355" w:type="dxa"/>
            <w:tcBorders>
              <w:top w:val="single" w:sz="4" w:space="0" w:color="000000"/>
              <w:left w:val="single" w:sz="4" w:space="0" w:color="000000"/>
              <w:bottom w:val="single" w:sz="4" w:space="0" w:color="000000"/>
              <w:right w:val="single" w:sz="4" w:space="0" w:color="000000"/>
            </w:tcBorders>
          </w:tcPr>
          <w:p w14:paraId="7A57E354" w14:textId="77777777" w:rsidR="00B772FF" w:rsidRPr="00680195" w:rsidRDefault="00B772FF" w:rsidP="00B772FF">
            <w:pPr>
              <w:spacing w:before="240" w:after="240" w:line="240" w:lineRule="auto"/>
              <w:rPr>
                <w:rFonts w:eastAsia="Times New Roman"/>
                <w:szCs w:val="24"/>
              </w:rPr>
            </w:pPr>
            <w:r w:rsidRPr="00680195">
              <w:rPr>
                <w:rFonts w:eastAsia="Times New Roman"/>
                <w:szCs w:val="24"/>
              </w:rPr>
              <w:t>Holistic assessment with other units relevant to the industry sector and workplace job role is recommended.</w:t>
            </w:r>
          </w:p>
        </w:tc>
      </w:tr>
    </w:tbl>
    <w:p w14:paraId="0F94EEE8" w14:textId="77777777" w:rsidR="004C2F7B" w:rsidRPr="00680195" w:rsidRDefault="004C2F7B" w:rsidP="00B10384"/>
    <w:p w14:paraId="5F9DE7FC" w14:textId="77777777" w:rsidR="004C2F7B" w:rsidRPr="00680195" w:rsidRDefault="004C2F7B" w:rsidP="00B10384"/>
    <w:bookmarkEnd w:id="1"/>
    <w:p w14:paraId="47D9A71B" w14:textId="77777777" w:rsidR="00121306" w:rsidRPr="00680195" w:rsidRDefault="00121306">
      <w:pPr>
        <w:spacing w:after="0"/>
        <w:rPr>
          <w:rFonts w:eastAsia="Times New Roman"/>
          <w:b/>
          <w:szCs w:val="24"/>
        </w:rPr>
      </w:pPr>
    </w:p>
    <w:p w14:paraId="03EC9A9E" w14:textId="77777777" w:rsidR="00121306" w:rsidRPr="00680195" w:rsidRDefault="00121306">
      <w:pPr>
        <w:spacing w:after="0"/>
        <w:rPr>
          <w:rFonts w:eastAsia="Times New Roman"/>
          <w:b/>
          <w:szCs w:val="24"/>
        </w:rPr>
      </w:pPr>
    </w:p>
    <w:p w14:paraId="26F450C7" w14:textId="77777777" w:rsidR="00121306" w:rsidRPr="00680195" w:rsidRDefault="00121306">
      <w:pPr>
        <w:spacing w:after="0"/>
        <w:rPr>
          <w:rFonts w:eastAsia="Times New Roman"/>
          <w:b/>
          <w:szCs w:val="24"/>
        </w:rPr>
      </w:pPr>
    </w:p>
    <w:p w14:paraId="05CBB0AC" w14:textId="77777777" w:rsidR="00121306" w:rsidRPr="00680195" w:rsidRDefault="00121306">
      <w:pPr>
        <w:spacing w:after="0"/>
        <w:rPr>
          <w:rFonts w:eastAsia="Times New Roman"/>
          <w:b/>
          <w:szCs w:val="24"/>
        </w:rPr>
      </w:pPr>
    </w:p>
    <w:p w14:paraId="724569CF" w14:textId="77777777" w:rsidR="00121306" w:rsidRPr="00680195" w:rsidRDefault="00121306">
      <w:pPr>
        <w:spacing w:after="0"/>
        <w:rPr>
          <w:rFonts w:eastAsia="Times New Roman"/>
          <w:b/>
          <w:szCs w:val="24"/>
        </w:rPr>
      </w:pPr>
    </w:p>
    <w:p w14:paraId="6BF9144C" w14:textId="77777777" w:rsidR="00121306" w:rsidRPr="00680195" w:rsidRDefault="00121306">
      <w:pPr>
        <w:spacing w:after="0"/>
        <w:rPr>
          <w:rFonts w:eastAsia="Times New Roman"/>
          <w:b/>
          <w:szCs w:val="24"/>
        </w:rPr>
      </w:pPr>
    </w:p>
    <w:p w14:paraId="4D8C893E" w14:textId="77777777" w:rsidR="00121306" w:rsidRPr="00680195" w:rsidRDefault="00121306">
      <w:pPr>
        <w:spacing w:after="0"/>
        <w:rPr>
          <w:rFonts w:eastAsia="Times New Roman"/>
          <w:b/>
          <w:szCs w:val="24"/>
        </w:rPr>
      </w:pPr>
    </w:p>
    <w:p w14:paraId="2379DD14" w14:textId="77777777" w:rsidR="00121306" w:rsidRPr="00680195" w:rsidRDefault="00121306">
      <w:pPr>
        <w:spacing w:after="0"/>
        <w:rPr>
          <w:rFonts w:eastAsia="Times New Roman"/>
          <w:b/>
          <w:szCs w:val="24"/>
        </w:rPr>
      </w:pPr>
    </w:p>
    <w:p w14:paraId="1522FBAB" w14:textId="77777777" w:rsidR="00121306" w:rsidRPr="00680195" w:rsidRDefault="00121306">
      <w:pPr>
        <w:spacing w:after="0"/>
        <w:rPr>
          <w:rFonts w:eastAsia="Times New Roman"/>
          <w:b/>
          <w:szCs w:val="24"/>
        </w:rPr>
      </w:pPr>
    </w:p>
    <w:p w14:paraId="7A1D99D2" w14:textId="77777777" w:rsidR="00121306" w:rsidRPr="00680195" w:rsidRDefault="00121306">
      <w:pPr>
        <w:spacing w:after="0"/>
        <w:rPr>
          <w:rFonts w:eastAsia="Times New Roman"/>
          <w:b/>
          <w:szCs w:val="24"/>
        </w:rPr>
      </w:pPr>
    </w:p>
    <w:p w14:paraId="5CA31129" w14:textId="77777777" w:rsidR="00121306" w:rsidRPr="00680195" w:rsidRDefault="00121306">
      <w:pPr>
        <w:spacing w:after="0"/>
        <w:rPr>
          <w:rFonts w:eastAsia="Times New Roman"/>
          <w:b/>
          <w:szCs w:val="24"/>
        </w:rPr>
      </w:pPr>
    </w:p>
    <w:p w14:paraId="76D6461B" w14:textId="77777777" w:rsidR="00121306" w:rsidRPr="00680195" w:rsidRDefault="00121306">
      <w:pPr>
        <w:spacing w:after="0"/>
        <w:rPr>
          <w:rFonts w:eastAsia="Times New Roman"/>
          <w:b/>
          <w:szCs w:val="24"/>
        </w:rPr>
      </w:pPr>
    </w:p>
    <w:p w14:paraId="154C6F73" w14:textId="77777777" w:rsidR="00121306" w:rsidRPr="00680195" w:rsidRDefault="00121306" w:rsidP="00121306">
      <w:pPr>
        <w:spacing w:after="0"/>
        <w:rPr>
          <w:rFonts w:eastAsia="Times New Roman"/>
          <w:b/>
          <w:bCs/>
          <w:szCs w:val="24"/>
        </w:rPr>
      </w:pPr>
      <w:r w:rsidRPr="00680195">
        <w:rPr>
          <w:rFonts w:eastAsia="Times New Roman"/>
          <w:b/>
          <w:bCs/>
          <w:szCs w:val="24"/>
        </w:rPr>
        <w:t xml:space="preserve">                           </w:t>
      </w:r>
    </w:p>
    <w:p w14:paraId="1CBBF2B7" w14:textId="77777777" w:rsidR="00121306" w:rsidRPr="00680195" w:rsidRDefault="00121306" w:rsidP="00121306">
      <w:pPr>
        <w:spacing w:after="0"/>
        <w:rPr>
          <w:rFonts w:eastAsia="Times New Roman"/>
          <w:b/>
          <w:bCs/>
          <w:szCs w:val="24"/>
        </w:rPr>
      </w:pPr>
    </w:p>
    <w:p w14:paraId="58F5BC93" w14:textId="17FBCD46" w:rsidR="00121306" w:rsidRPr="00680195" w:rsidRDefault="00121306" w:rsidP="00DD759E">
      <w:pPr>
        <w:pStyle w:val="Heading1"/>
        <w:jc w:val="left"/>
      </w:pPr>
      <w:bookmarkStart w:id="102" w:name="_Toc197075622"/>
      <w:r w:rsidRPr="00680195">
        <w:lastRenderedPageBreak/>
        <w:t>PERFORM BIOLOGY TECHNIQUES</w:t>
      </w:r>
      <w:bookmarkEnd w:id="102"/>
    </w:p>
    <w:p w14:paraId="66502C0A" w14:textId="77777777" w:rsidR="00121306" w:rsidRPr="00680195" w:rsidRDefault="00121306" w:rsidP="00121306">
      <w:pPr>
        <w:spacing w:after="0"/>
        <w:rPr>
          <w:rFonts w:eastAsia="Times New Roman"/>
          <w:b/>
          <w:szCs w:val="24"/>
        </w:rPr>
      </w:pPr>
    </w:p>
    <w:p w14:paraId="43430048" w14:textId="789CE8D2" w:rsidR="00872A6E" w:rsidRPr="00891438" w:rsidRDefault="00121306" w:rsidP="00DD759E">
      <w:pPr>
        <w:spacing w:after="0" w:line="360" w:lineRule="auto"/>
        <w:rPr>
          <w:rFonts w:eastAsia="Times New Roman"/>
          <w:bCs/>
          <w:szCs w:val="24"/>
        </w:rPr>
      </w:pPr>
      <w:r w:rsidRPr="001B6284">
        <w:rPr>
          <w:rFonts w:eastAsia="Times New Roman"/>
          <w:b/>
          <w:szCs w:val="24"/>
        </w:rPr>
        <w:t>UNIT CODE:</w:t>
      </w:r>
      <w:r w:rsidRPr="00680195">
        <w:rPr>
          <w:rFonts w:eastAsia="Times New Roman"/>
          <w:b/>
          <w:szCs w:val="24"/>
        </w:rPr>
        <w:t xml:space="preserve"> </w:t>
      </w:r>
      <w:r w:rsidR="00872A6E" w:rsidRPr="00891438">
        <w:rPr>
          <w:rFonts w:eastAsia="Times New Roman"/>
          <w:bCs/>
          <w:szCs w:val="24"/>
        </w:rPr>
        <w:t>0511 441 09A</w:t>
      </w:r>
    </w:p>
    <w:p w14:paraId="3449EDB3" w14:textId="77777777" w:rsidR="00872A6E" w:rsidRPr="00891438" w:rsidRDefault="00872A6E" w:rsidP="00DD759E">
      <w:pPr>
        <w:spacing w:after="0" w:line="360" w:lineRule="auto"/>
        <w:rPr>
          <w:rFonts w:eastAsia="Times New Roman"/>
          <w:bCs/>
          <w:szCs w:val="24"/>
        </w:rPr>
      </w:pPr>
    </w:p>
    <w:p w14:paraId="6F0A3A4D" w14:textId="77777777" w:rsidR="00121306" w:rsidRPr="00680195" w:rsidRDefault="00121306" w:rsidP="00DD759E">
      <w:pPr>
        <w:spacing w:after="0" w:line="360" w:lineRule="auto"/>
        <w:rPr>
          <w:rFonts w:eastAsia="Times New Roman"/>
          <w:b/>
          <w:szCs w:val="24"/>
        </w:rPr>
      </w:pPr>
      <w:r w:rsidRPr="00680195">
        <w:rPr>
          <w:rFonts w:eastAsia="Times New Roman"/>
          <w:b/>
          <w:szCs w:val="24"/>
        </w:rPr>
        <w:t>UNIT DESCRIPTION</w:t>
      </w:r>
    </w:p>
    <w:p w14:paraId="766B8A90" w14:textId="77777777" w:rsidR="00121306" w:rsidRPr="00680195" w:rsidRDefault="00121306" w:rsidP="00DD759E">
      <w:pPr>
        <w:spacing w:after="0" w:line="360" w:lineRule="auto"/>
        <w:rPr>
          <w:rFonts w:eastAsia="Times New Roman"/>
          <w:szCs w:val="24"/>
        </w:rPr>
      </w:pPr>
      <w:r w:rsidRPr="00680195">
        <w:rPr>
          <w:rFonts w:eastAsia="Times New Roman"/>
          <w:szCs w:val="24"/>
        </w:rPr>
        <w:t>This unit specifies the competencies required to Perform Biology Technique. It involves performing cytological test, performing food test, Care for laboratory animal and carrying out microbiological techniques. It also entails carrying out herbarium techniques, carrying out museum techniques and conducting ecological experiments</w:t>
      </w:r>
    </w:p>
    <w:p w14:paraId="16AFBA6A" w14:textId="77777777" w:rsidR="00121306" w:rsidRPr="00680195" w:rsidRDefault="00121306">
      <w:pPr>
        <w:spacing w:after="0"/>
        <w:rPr>
          <w:rFonts w:eastAsia="Times New Roman"/>
          <w:szCs w:val="24"/>
        </w:rPr>
      </w:pPr>
    </w:p>
    <w:p w14:paraId="6E8F30F9" w14:textId="77777777" w:rsidR="001034B9" w:rsidRPr="00680195" w:rsidRDefault="007924B4">
      <w:pPr>
        <w:spacing w:after="0"/>
        <w:rPr>
          <w:rFonts w:eastAsia="Times New Roman"/>
          <w:b/>
          <w:szCs w:val="24"/>
        </w:rPr>
      </w:pPr>
      <w:r w:rsidRPr="00680195">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6175"/>
      </w:tblGrid>
      <w:tr w:rsidR="001034B9" w:rsidRPr="00680195" w14:paraId="1D327121" w14:textId="77777777">
        <w:tc>
          <w:tcPr>
            <w:tcW w:w="1698" w:type="pct"/>
            <w:shd w:val="clear" w:color="auto" w:fill="FFFFFF"/>
            <w:vAlign w:val="center"/>
          </w:tcPr>
          <w:p w14:paraId="0656B0B4" w14:textId="77777777" w:rsidR="001034B9" w:rsidRPr="00680195" w:rsidRDefault="007924B4" w:rsidP="00DF1121">
            <w:pPr>
              <w:spacing w:after="0" w:line="360" w:lineRule="auto"/>
              <w:rPr>
                <w:rFonts w:eastAsia="Times New Roman"/>
                <w:b/>
                <w:szCs w:val="24"/>
              </w:rPr>
            </w:pPr>
            <w:r w:rsidRPr="00680195">
              <w:rPr>
                <w:rFonts w:eastAsia="Times New Roman"/>
                <w:b/>
                <w:szCs w:val="24"/>
              </w:rPr>
              <w:t>ELEMENT</w:t>
            </w:r>
          </w:p>
          <w:p w14:paraId="46C5A0C3" w14:textId="77777777" w:rsidR="001034B9" w:rsidRPr="00680195" w:rsidRDefault="007924B4" w:rsidP="00DF1121">
            <w:pPr>
              <w:spacing w:after="0" w:line="360" w:lineRule="auto"/>
              <w:rPr>
                <w:rFonts w:eastAsia="Times New Roman"/>
                <w:b/>
                <w:szCs w:val="24"/>
              </w:rPr>
            </w:pPr>
            <w:r w:rsidRPr="00680195">
              <w:rPr>
                <w:rFonts w:eastAsia="Times New Roman"/>
                <w:szCs w:val="24"/>
              </w:rPr>
              <w:t xml:space="preserve">These describe the </w:t>
            </w:r>
            <w:r w:rsidRPr="00680195">
              <w:rPr>
                <w:rFonts w:eastAsia="Times New Roman"/>
                <w:b/>
                <w:szCs w:val="24"/>
              </w:rPr>
              <w:t>key outcomes</w:t>
            </w:r>
            <w:r w:rsidRPr="00680195">
              <w:rPr>
                <w:rFonts w:eastAsia="Times New Roman"/>
                <w:szCs w:val="24"/>
              </w:rPr>
              <w:t xml:space="preserve"> which make up workplace function (to be stated in active)</w:t>
            </w:r>
          </w:p>
        </w:tc>
        <w:tc>
          <w:tcPr>
            <w:tcW w:w="3302" w:type="pct"/>
            <w:shd w:val="clear" w:color="auto" w:fill="FFFFFF"/>
            <w:vAlign w:val="center"/>
          </w:tcPr>
          <w:p w14:paraId="26B53B99" w14:textId="77777777" w:rsidR="001034B9" w:rsidRPr="00680195" w:rsidRDefault="007924B4" w:rsidP="00DF1121">
            <w:pPr>
              <w:spacing w:after="0" w:line="360" w:lineRule="auto"/>
              <w:rPr>
                <w:rFonts w:eastAsia="Times New Roman"/>
                <w:b/>
                <w:szCs w:val="24"/>
              </w:rPr>
            </w:pPr>
            <w:r w:rsidRPr="00680195">
              <w:rPr>
                <w:rFonts w:eastAsia="Times New Roman"/>
                <w:b/>
                <w:szCs w:val="24"/>
              </w:rPr>
              <w:t>PERFORMANCE CRITERIA</w:t>
            </w:r>
          </w:p>
          <w:p w14:paraId="11BC1F7F" w14:textId="77777777" w:rsidR="001034B9" w:rsidRPr="00680195" w:rsidRDefault="007924B4" w:rsidP="00DF1121">
            <w:pPr>
              <w:spacing w:after="0" w:line="360" w:lineRule="auto"/>
              <w:rPr>
                <w:rFonts w:eastAsia="Times New Roman"/>
                <w:b/>
                <w:szCs w:val="24"/>
              </w:rPr>
            </w:pPr>
            <w:r w:rsidRPr="00680195">
              <w:rPr>
                <w:rFonts w:eastAsia="Times New Roman"/>
                <w:szCs w:val="24"/>
              </w:rPr>
              <w:t xml:space="preserve">These are </w:t>
            </w:r>
            <w:r w:rsidRPr="00680195">
              <w:rPr>
                <w:rFonts w:eastAsia="Times New Roman"/>
                <w:b/>
                <w:szCs w:val="24"/>
              </w:rPr>
              <w:t>assessable statements</w:t>
            </w:r>
            <w:r w:rsidRPr="00680195">
              <w:rPr>
                <w:rFonts w:eastAsia="Times New Roman"/>
                <w:szCs w:val="24"/>
              </w:rPr>
              <w:t xml:space="preserve"> which specify the required level of performance for each of the elements (to be stated in passive voice)</w:t>
            </w:r>
          </w:p>
          <w:p w14:paraId="7911067A" w14:textId="77777777" w:rsidR="001034B9" w:rsidRPr="00680195" w:rsidRDefault="007924B4" w:rsidP="00DF1121">
            <w:pPr>
              <w:spacing w:after="0" w:line="360" w:lineRule="auto"/>
              <w:rPr>
                <w:rFonts w:eastAsia="Times New Roman"/>
                <w:b/>
                <w:szCs w:val="24"/>
              </w:rPr>
            </w:pPr>
            <w:r w:rsidRPr="00680195">
              <w:rPr>
                <w:rFonts w:eastAsia="Times New Roman"/>
                <w:b/>
                <w:i/>
                <w:szCs w:val="24"/>
              </w:rPr>
              <w:t>Bold and italicized terms are elaborated in the Range</w:t>
            </w:r>
          </w:p>
        </w:tc>
      </w:tr>
      <w:tr w:rsidR="001034B9" w:rsidRPr="00680195" w14:paraId="0C3BB31F" w14:textId="77777777">
        <w:tc>
          <w:tcPr>
            <w:tcW w:w="1698" w:type="pct"/>
          </w:tcPr>
          <w:p w14:paraId="332ACDBD"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t>Perform cytological test</w:t>
            </w:r>
          </w:p>
        </w:tc>
        <w:tc>
          <w:tcPr>
            <w:tcW w:w="3302" w:type="pct"/>
          </w:tcPr>
          <w:p w14:paraId="0C23A1D5" w14:textId="77777777" w:rsidR="001034B9" w:rsidRPr="00DF1121" w:rsidRDefault="007924B4" w:rsidP="00DF1121">
            <w:pPr>
              <w:pStyle w:val="Default"/>
              <w:numPr>
                <w:ilvl w:val="0"/>
                <w:numId w:val="208"/>
              </w:numPr>
              <w:spacing w:line="360" w:lineRule="auto"/>
              <w:rPr>
                <w:rFonts w:ascii="Times New Roman" w:eastAsia="Times New Roman" w:hAnsi="Times New Roman" w:cs="Times New Roman"/>
              </w:rPr>
            </w:pPr>
            <w:r w:rsidRPr="00DF1121">
              <w:rPr>
                <w:rFonts w:ascii="Times New Roman" w:hAnsi="Times New Roman" w:cs="Times New Roman"/>
                <w:b/>
                <w:i/>
              </w:rPr>
              <w:t>Cytological specimen</w:t>
            </w:r>
            <w:r w:rsidRPr="00DF1121">
              <w:rPr>
                <w:rFonts w:ascii="Times New Roman" w:hAnsi="Times New Roman" w:cs="Times New Roman"/>
              </w:rPr>
              <w:t xml:space="preserve"> is extracted as per work requirement </w:t>
            </w:r>
          </w:p>
          <w:p w14:paraId="4E041782" w14:textId="77777777" w:rsidR="001034B9" w:rsidRPr="00DF1121" w:rsidRDefault="007924B4" w:rsidP="00DF1121">
            <w:pPr>
              <w:pStyle w:val="Default"/>
              <w:numPr>
                <w:ilvl w:val="0"/>
                <w:numId w:val="208"/>
              </w:numPr>
              <w:spacing w:line="360" w:lineRule="auto"/>
              <w:rPr>
                <w:rFonts w:ascii="Times New Roman" w:eastAsia="Times New Roman" w:hAnsi="Times New Roman" w:cs="Times New Roman"/>
              </w:rPr>
            </w:pPr>
            <w:r w:rsidRPr="00DF1121">
              <w:rPr>
                <w:rFonts w:ascii="Times New Roman" w:hAnsi="Times New Roman" w:cs="Times New Roman"/>
              </w:rPr>
              <w:t>Specimen is prepared as per laboratory manual</w:t>
            </w:r>
          </w:p>
          <w:p w14:paraId="0E06B9BC" w14:textId="77777777" w:rsidR="001034B9" w:rsidRPr="00DF1121" w:rsidRDefault="007924B4" w:rsidP="00DF1121">
            <w:pPr>
              <w:pStyle w:val="Default"/>
              <w:numPr>
                <w:ilvl w:val="0"/>
                <w:numId w:val="208"/>
              </w:numPr>
              <w:spacing w:line="360" w:lineRule="auto"/>
              <w:rPr>
                <w:rFonts w:ascii="Times New Roman" w:eastAsia="Times New Roman" w:hAnsi="Times New Roman" w:cs="Times New Roman"/>
              </w:rPr>
            </w:pPr>
            <w:r w:rsidRPr="00DF1121">
              <w:rPr>
                <w:rFonts w:ascii="Times New Roman" w:hAnsi="Times New Roman" w:cs="Times New Roman"/>
              </w:rPr>
              <w:t xml:space="preserve">Specimen is observed under </w:t>
            </w:r>
            <w:r w:rsidRPr="00DF1121">
              <w:rPr>
                <w:rFonts w:ascii="Times New Roman" w:hAnsi="Times New Roman" w:cs="Times New Roman"/>
                <w:b/>
                <w:i/>
              </w:rPr>
              <w:t>a microscope</w:t>
            </w:r>
            <w:r w:rsidRPr="00DF1121">
              <w:rPr>
                <w:rFonts w:ascii="Times New Roman" w:hAnsi="Times New Roman" w:cs="Times New Roman"/>
              </w:rPr>
              <w:t xml:space="preserve"> as per work requirement.</w:t>
            </w:r>
          </w:p>
          <w:p w14:paraId="33101D2A" w14:textId="77777777" w:rsidR="001034B9" w:rsidRPr="00680195" w:rsidRDefault="007924B4" w:rsidP="00DF1121">
            <w:pPr>
              <w:pStyle w:val="Default"/>
              <w:numPr>
                <w:ilvl w:val="0"/>
                <w:numId w:val="208"/>
              </w:numPr>
              <w:spacing w:line="360" w:lineRule="auto"/>
              <w:rPr>
                <w:rFonts w:eastAsia="Times New Roman"/>
              </w:rPr>
            </w:pPr>
            <w:r w:rsidRPr="00DF1121">
              <w:rPr>
                <w:rFonts w:ascii="Times New Roman" w:hAnsi="Times New Roman" w:cs="Times New Roman"/>
              </w:rPr>
              <w:t>Cytological test report is prepared as per science laboratory procedures</w:t>
            </w:r>
          </w:p>
        </w:tc>
      </w:tr>
      <w:tr w:rsidR="001034B9" w:rsidRPr="00680195" w14:paraId="7086A308" w14:textId="77777777">
        <w:tc>
          <w:tcPr>
            <w:tcW w:w="1698" w:type="pct"/>
          </w:tcPr>
          <w:p w14:paraId="69535E16"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t>Perform food test</w:t>
            </w:r>
          </w:p>
        </w:tc>
        <w:tc>
          <w:tcPr>
            <w:tcW w:w="3302" w:type="pct"/>
          </w:tcPr>
          <w:p w14:paraId="3E4D6A2D" w14:textId="18AB6A5E" w:rsidR="001034B9" w:rsidRPr="00CA0533" w:rsidRDefault="007924B4" w:rsidP="00CA0533">
            <w:pPr>
              <w:pStyle w:val="Default"/>
              <w:numPr>
                <w:ilvl w:val="0"/>
                <w:numId w:val="183"/>
              </w:numPr>
              <w:spacing w:line="360" w:lineRule="auto"/>
              <w:rPr>
                <w:rFonts w:ascii="Times New Roman" w:eastAsia="Times New Roman" w:hAnsi="Times New Roman" w:cs="Times New Roman"/>
              </w:rPr>
            </w:pPr>
            <w:bookmarkStart w:id="103" w:name="_Toc10909"/>
            <w:bookmarkStart w:id="104" w:name="_Toc2105"/>
            <w:r w:rsidRPr="00CA0533">
              <w:rPr>
                <w:rFonts w:ascii="Times New Roman" w:hAnsi="Times New Roman" w:cs="Times New Roman"/>
                <w:b/>
                <w:bCs/>
                <w:i/>
                <w:iCs/>
              </w:rPr>
              <w:t xml:space="preserve">Food test apparatus </w:t>
            </w:r>
            <w:r w:rsidRPr="00CA0533">
              <w:rPr>
                <w:rFonts w:ascii="Times New Roman" w:hAnsi="Times New Roman" w:cs="Times New Roman"/>
              </w:rPr>
              <w:t>and</w:t>
            </w:r>
            <w:r w:rsidRPr="00CA0533">
              <w:rPr>
                <w:rFonts w:ascii="Times New Roman" w:hAnsi="Times New Roman" w:cs="Times New Roman"/>
                <w:b/>
                <w:bCs/>
                <w:i/>
                <w:iCs/>
              </w:rPr>
              <w:t xml:space="preserve"> equipment</w:t>
            </w:r>
            <w:r w:rsidRPr="00CA0533">
              <w:rPr>
                <w:rFonts w:ascii="Times New Roman" w:hAnsi="Times New Roman" w:cs="Times New Roman"/>
              </w:rPr>
              <w:t xml:space="preserve"> are assembled as per work requirement</w:t>
            </w:r>
            <w:bookmarkEnd w:id="103"/>
            <w:bookmarkEnd w:id="104"/>
          </w:p>
          <w:p w14:paraId="3AEF27AD" w14:textId="031C55BE" w:rsidR="001034B9" w:rsidRPr="00CA0533" w:rsidRDefault="007924B4" w:rsidP="00CA0533">
            <w:pPr>
              <w:pStyle w:val="Default"/>
              <w:numPr>
                <w:ilvl w:val="0"/>
                <w:numId w:val="183"/>
              </w:numPr>
              <w:spacing w:line="360" w:lineRule="auto"/>
              <w:rPr>
                <w:rFonts w:ascii="Times New Roman" w:eastAsia="Times New Roman" w:hAnsi="Times New Roman" w:cs="Times New Roman"/>
              </w:rPr>
            </w:pPr>
            <w:bookmarkStart w:id="105" w:name="_Toc2387"/>
            <w:bookmarkStart w:id="106" w:name="_Toc9998"/>
            <w:r w:rsidRPr="00CA0533">
              <w:rPr>
                <w:rFonts w:ascii="Times New Roman" w:hAnsi="Times New Roman" w:cs="Times New Roman"/>
                <w:b/>
                <w:i/>
              </w:rPr>
              <w:t>Food test reagents</w:t>
            </w:r>
            <w:r w:rsidRPr="00CA0533">
              <w:rPr>
                <w:rFonts w:ascii="Times New Roman" w:hAnsi="Times New Roman" w:cs="Times New Roman"/>
              </w:rPr>
              <w:t xml:space="preserve"> are prepared as per standard laboratory procedures</w:t>
            </w:r>
            <w:bookmarkEnd w:id="105"/>
            <w:bookmarkEnd w:id="106"/>
          </w:p>
          <w:p w14:paraId="79565F9B" w14:textId="11753555" w:rsidR="00C32939" w:rsidRPr="00CA0533" w:rsidRDefault="007924B4" w:rsidP="00CA0533">
            <w:pPr>
              <w:pStyle w:val="Default"/>
              <w:numPr>
                <w:ilvl w:val="0"/>
                <w:numId w:val="183"/>
              </w:numPr>
              <w:spacing w:line="360" w:lineRule="auto"/>
              <w:rPr>
                <w:rFonts w:ascii="Times New Roman" w:hAnsi="Times New Roman" w:cs="Times New Roman"/>
              </w:rPr>
            </w:pPr>
            <w:bookmarkStart w:id="107" w:name="_Toc10562"/>
            <w:bookmarkStart w:id="108" w:name="_Toc27746"/>
            <w:r w:rsidRPr="00CA0533">
              <w:rPr>
                <w:rFonts w:ascii="Times New Roman" w:hAnsi="Times New Roman" w:cs="Times New Roman"/>
              </w:rPr>
              <w:t>Food sample is tested as per laboratory manual procedures</w:t>
            </w:r>
            <w:bookmarkStart w:id="109" w:name="_Toc14510"/>
            <w:bookmarkStart w:id="110" w:name="_Toc23136"/>
            <w:bookmarkEnd w:id="107"/>
            <w:bookmarkEnd w:id="108"/>
            <w:r w:rsidR="00C32939" w:rsidRPr="00CA0533">
              <w:rPr>
                <w:rFonts w:ascii="Times New Roman" w:hAnsi="Times New Roman" w:cs="Times New Roman"/>
              </w:rPr>
              <w:t>.</w:t>
            </w:r>
          </w:p>
          <w:p w14:paraId="253800E2" w14:textId="1743A205" w:rsidR="001034B9" w:rsidRPr="00C32939" w:rsidRDefault="007924B4" w:rsidP="00CA0533">
            <w:pPr>
              <w:pStyle w:val="Default"/>
              <w:numPr>
                <w:ilvl w:val="0"/>
                <w:numId w:val="183"/>
              </w:numPr>
              <w:spacing w:line="360" w:lineRule="auto"/>
            </w:pPr>
            <w:r w:rsidRPr="00CA0533">
              <w:rPr>
                <w:rFonts w:ascii="Times New Roman" w:hAnsi="Times New Roman" w:cs="Times New Roman"/>
                <w:b/>
                <w:i/>
              </w:rPr>
              <w:t>Food test</w:t>
            </w:r>
            <w:r w:rsidRPr="00CA0533">
              <w:rPr>
                <w:rFonts w:ascii="Times New Roman" w:hAnsi="Times New Roman" w:cs="Times New Roman"/>
              </w:rPr>
              <w:t xml:space="preserve"> report is prepared as per work requirement</w:t>
            </w:r>
            <w:bookmarkEnd w:id="109"/>
            <w:bookmarkEnd w:id="110"/>
          </w:p>
        </w:tc>
      </w:tr>
      <w:tr w:rsidR="001034B9" w:rsidRPr="00680195" w14:paraId="20F38B56" w14:textId="77777777">
        <w:tc>
          <w:tcPr>
            <w:tcW w:w="1698" w:type="pct"/>
          </w:tcPr>
          <w:p w14:paraId="78296E4D"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lastRenderedPageBreak/>
              <w:t>Carry out microbiological technique</w:t>
            </w:r>
          </w:p>
        </w:tc>
        <w:tc>
          <w:tcPr>
            <w:tcW w:w="3302" w:type="pct"/>
          </w:tcPr>
          <w:p w14:paraId="68797EAD"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11" w:name="_Toc4718"/>
            <w:bookmarkStart w:id="112" w:name="_Toc11305"/>
            <w:r w:rsidRPr="00CA0533">
              <w:rPr>
                <w:rFonts w:ascii="Times New Roman" w:hAnsi="Times New Roman" w:cs="Times New Roman"/>
                <w:b/>
                <w:i/>
              </w:rPr>
              <w:t xml:space="preserve">Microbiology apparatus </w:t>
            </w:r>
            <w:r w:rsidRPr="00CA0533">
              <w:rPr>
                <w:rFonts w:ascii="Times New Roman" w:hAnsi="Times New Roman" w:cs="Times New Roman"/>
                <w:bCs/>
                <w:iCs/>
              </w:rPr>
              <w:t>and</w:t>
            </w:r>
            <w:r w:rsidRPr="00CA0533">
              <w:rPr>
                <w:rFonts w:ascii="Times New Roman" w:hAnsi="Times New Roman" w:cs="Times New Roman"/>
                <w:b/>
                <w:i/>
              </w:rPr>
              <w:t xml:space="preserve"> Equipment </w:t>
            </w:r>
            <w:r w:rsidRPr="00CA0533">
              <w:rPr>
                <w:rFonts w:ascii="Times New Roman" w:hAnsi="Times New Roman" w:cs="Times New Roman"/>
              </w:rPr>
              <w:t>is sterilized as per laboratory manual procedure</w:t>
            </w:r>
            <w:bookmarkEnd w:id="111"/>
            <w:bookmarkEnd w:id="112"/>
          </w:p>
          <w:p w14:paraId="17FD92AF"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13" w:name="_Toc11286"/>
            <w:bookmarkStart w:id="114" w:name="_Toc8819"/>
            <w:r w:rsidRPr="00CA0533">
              <w:rPr>
                <w:rFonts w:ascii="Times New Roman" w:hAnsi="Times New Roman" w:cs="Times New Roman"/>
              </w:rPr>
              <w:t>Culture media is prepared as per manufacturer’s specification.</w:t>
            </w:r>
            <w:bookmarkEnd w:id="113"/>
            <w:bookmarkEnd w:id="114"/>
          </w:p>
          <w:p w14:paraId="75F10343"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15" w:name="_Toc28056"/>
            <w:bookmarkStart w:id="116" w:name="_Toc32721"/>
            <w:r w:rsidRPr="00CA0533">
              <w:rPr>
                <w:rFonts w:ascii="Times New Roman" w:hAnsi="Times New Roman" w:cs="Times New Roman"/>
                <w:b/>
                <w:i/>
              </w:rPr>
              <w:t xml:space="preserve">Microbial Specimen </w:t>
            </w:r>
            <w:r w:rsidRPr="00CA0533">
              <w:rPr>
                <w:rFonts w:ascii="Times New Roman" w:hAnsi="Times New Roman" w:cs="Times New Roman"/>
              </w:rPr>
              <w:t>is cultured as per work requirement.</w:t>
            </w:r>
            <w:bookmarkEnd w:id="115"/>
            <w:bookmarkEnd w:id="116"/>
          </w:p>
          <w:p w14:paraId="3A170A51" w14:textId="77777777" w:rsidR="001034B9" w:rsidRPr="00CA0533" w:rsidRDefault="007924B4" w:rsidP="00CA0533">
            <w:pPr>
              <w:pStyle w:val="Default"/>
              <w:numPr>
                <w:ilvl w:val="0"/>
                <w:numId w:val="184"/>
              </w:numPr>
              <w:spacing w:line="360" w:lineRule="auto"/>
              <w:rPr>
                <w:rFonts w:ascii="Times New Roman" w:eastAsia="Times New Roman" w:hAnsi="Times New Roman" w:cs="Times New Roman"/>
              </w:rPr>
            </w:pPr>
            <w:bookmarkStart w:id="117" w:name="_Toc13329"/>
            <w:bookmarkStart w:id="118" w:name="_Toc23927"/>
            <w:r w:rsidRPr="00CA0533">
              <w:rPr>
                <w:rFonts w:ascii="Times New Roman" w:hAnsi="Times New Roman" w:cs="Times New Roman"/>
              </w:rPr>
              <w:t>Microbial culture report is prepared as per work requirement Culture media is disposed as per work requirement</w:t>
            </w:r>
            <w:bookmarkEnd w:id="117"/>
            <w:bookmarkEnd w:id="118"/>
          </w:p>
        </w:tc>
      </w:tr>
      <w:tr w:rsidR="001034B9" w:rsidRPr="00680195" w14:paraId="43C88C70" w14:textId="77777777">
        <w:tc>
          <w:tcPr>
            <w:tcW w:w="1698" w:type="pct"/>
          </w:tcPr>
          <w:p w14:paraId="3A3527C7" w14:textId="77777777" w:rsidR="001034B9" w:rsidRPr="00680195" w:rsidRDefault="007924B4" w:rsidP="00C75A8E">
            <w:pPr>
              <w:pStyle w:val="ListParagraph"/>
              <w:numPr>
                <w:ilvl w:val="0"/>
                <w:numId w:val="51"/>
              </w:numPr>
              <w:ind w:left="242" w:hanging="283"/>
              <w:rPr>
                <w:szCs w:val="24"/>
              </w:rPr>
            </w:pPr>
            <w:r w:rsidRPr="00680195">
              <w:rPr>
                <w:szCs w:val="24"/>
              </w:rPr>
              <w:t>Care for laboratory animals</w:t>
            </w:r>
          </w:p>
        </w:tc>
        <w:tc>
          <w:tcPr>
            <w:tcW w:w="3302" w:type="pct"/>
          </w:tcPr>
          <w:p w14:paraId="2443C65A"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b/>
                <w:i/>
              </w:rPr>
              <w:t>Laboratory animals</w:t>
            </w:r>
            <w:r w:rsidRPr="00CA0533">
              <w:rPr>
                <w:rFonts w:ascii="Times New Roman" w:hAnsi="Times New Roman" w:cs="Times New Roman"/>
              </w:rPr>
              <w:t xml:space="preserve"> are handled as per science laboratory requirements</w:t>
            </w:r>
          </w:p>
          <w:p w14:paraId="571D21FE" w14:textId="4AE62A2B"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rPr>
              <w:t>Sexing of laboratory animals is carried out as per anatomical procedures</w:t>
            </w:r>
          </w:p>
          <w:p w14:paraId="13ADE910"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b/>
                <w:i/>
              </w:rPr>
              <w:t>Humane killing</w:t>
            </w:r>
            <w:r w:rsidRPr="00CA0533">
              <w:rPr>
                <w:rFonts w:ascii="Times New Roman" w:hAnsi="Times New Roman" w:cs="Times New Roman"/>
              </w:rPr>
              <w:t xml:space="preserve"> is carried out as per laboratory procedures </w:t>
            </w:r>
          </w:p>
          <w:p w14:paraId="11D2D1D9"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eastAsiaTheme="minorEastAsia" w:hAnsi="Times New Roman" w:cs="Times New Roman"/>
                <w:bCs/>
                <w:iCs/>
                <w:lang w:eastAsia="zh-CN"/>
              </w:rPr>
              <w:t>L</w:t>
            </w:r>
            <w:r w:rsidRPr="00CA0533">
              <w:rPr>
                <w:rFonts w:ascii="Times New Roman" w:hAnsi="Times New Roman" w:cs="Times New Roman"/>
              </w:rPr>
              <w:t xml:space="preserve">aboratory animals </w:t>
            </w:r>
            <w:proofErr w:type="gramStart"/>
            <w:r w:rsidRPr="00CA0533">
              <w:rPr>
                <w:rFonts w:ascii="Times New Roman" w:hAnsi="Times New Roman" w:cs="Times New Roman"/>
              </w:rPr>
              <w:t>is</w:t>
            </w:r>
            <w:proofErr w:type="gramEnd"/>
            <w:r w:rsidRPr="00CA0533">
              <w:rPr>
                <w:rFonts w:ascii="Times New Roman" w:hAnsi="Times New Roman" w:cs="Times New Roman"/>
              </w:rPr>
              <w:t xml:space="preserve"> dissected as per anatomy and physiology laboratory manual</w:t>
            </w:r>
          </w:p>
          <w:p w14:paraId="5FC92CCD" w14:textId="77777777" w:rsidR="001034B9" w:rsidRPr="00CA0533" w:rsidRDefault="007924B4" w:rsidP="00CA0533">
            <w:pPr>
              <w:pStyle w:val="Default"/>
              <w:numPr>
                <w:ilvl w:val="0"/>
                <w:numId w:val="185"/>
              </w:numPr>
              <w:spacing w:line="360" w:lineRule="auto"/>
              <w:rPr>
                <w:rFonts w:ascii="Times New Roman" w:eastAsia="Times New Roman" w:hAnsi="Times New Roman" w:cs="Times New Roman"/>
              </w:rPr>
            </w:pPr>
            <w:r w:rsidRPr="00CA0533">
              <w:rPr>
                <w:rFonts w:ascii="Times New Roman" w:hAnsi="Times New Roman" w:cs="Times New Roman"/>
              </w:rPr>
              <w:t>Animal carcasses are disposed as per work requirement</w:t>
            </w:r>
          </w:p>
        </w:tc>
      </w:tr>
      <w:tr w:rsidR="001034B9" w:rsidRPr="00680195" w14:paraId="7E43BDAE" w14:textId="77777777">
        <w:tc>
          <w:tcPr>
            <w:tcW w:w="1698" w:type="pct"/>
          </w:tcPr>
          <w:p w14:paraId="7FC087F7" w14:textId="77777777" w:rsidR="001034B9" w:rsidRPr="00680195" w:rsidRDefault="007924B4" w:rsidP="00C75A8E">
            <w:pPr>
              <w:pStyle w:val="ListParagraph"/>
              <w:numPr>
                <w:ilvl w:val="0"/>
                <w:numId w:val="51"/>
              </w:numPr>
              <w:ind w:left="242" w:hanging="283"/>
              <w:rPr>
                <w:szCs w:val="24"/>
              </w:rPr>
            </w:pPr>
            <w:r w:rsidRPr="00680195">
              <w:rPr>
                <w:szCs w:val="24"/>
              </w:rPr>
              <w:t>Carry out herbarium technique</w:t>
            </w:r>
          </w:p>
        </w:tc>
        <w:tc>
          <w:tcPr>
            <w:tcW w:w="3302" w:type="pct"/>
          </w:tcPr>
          <w:p w14:paraId="182D026C"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b/>
                <w:i/>
              </w:rPr>
              <w:t xml:space="preserve">Herbarium tools </w:t>
            </w:r>
            <w:r w:rsidRPr="00CA0533">
              <w:rPr>
                <w:rFonts w:ascii="Times New Roman" w:hAnsi="Times New Roman" w:cs="Times New Roman"/>
              </w:rPr>
              <w:t>are assembled as per work requirement</w:t>
            </w:r>
          </w:p>
          <w:p w14:paraId="11C2AE19"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b/>
                <w:bCs/>
                <w:i/>
                <w:iCs/>
              </w:rPr>
              <w:t>Botanical garden maintenance</w:t>
            </w:r>
            <w:r w:rsidRPr="00CA0533">
              <w:rPr>
                <w:rFonts w:ascii="Times New Roman" w:hAnsi="Times New Roman" w:cs="Times New Roman"/>
              </w:rPr>
              <w:t xml:space="preserve"> is carried out as per Botanical accreditation standards</w:t>
            </w:r>
          </w:p>
          <w:p w14:paraId="749DA5C8"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rPr>
              <w:t>Plant specimens are collected as per botanical guidelines</w:t>
            </w:r>
          </w:p>
          <w:p w14:paraId="5EEDEC68"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rPr>
              <w:t>Plant specimen processing is carried out according to herbarium laboratory manual</w:t>
            </w:r>
          </w:p>
          <w:p w14:paraId="68932A45" w14:textId="77777777" w:rsidR="001034B9" w:rsidRPr="00CA0533" w:rsidRDefault="007924B4"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b/>
                <w:bCs/>
                <w:i/>
                <w:iCs/>
              </w:rPr>
              <w:t>Herbarium specimen</w:t>
            </w:r>
            <w:r w:rsidRPr="00CA0533">
              <w:rPr>
                <w:rFonts w:ascii="Times New Roman" w:hAnsi="Times New Roman" w:cs="Times New Roman"/>
              </w:rPr>
              <w:t xml:space="preserve"> is labeled according to herbarium handbook</w:t>
            </w:r>
          </w:p>
          <w:p w14:paraId="635C8D09" w14:textId="141FAA5A" w:rsidR="00043FC0" w:rsidRPr="00CA0533" w:rsidRDefault="00043FC0" w:rsidP="00CA0533">
            <w:pPr>
              <w:pStyle w:val="Default"/>
              <w:numPr>
                <w:ilvl w:val="0"/>
                <w:numId w:val="186"/>
              </w:numPr>
              <w:spacing w:line="360" w:lineRule="auto"/>
              <w:rPr>
                <w:rFonts w:ascii="Times New Roman" w:hAnsi="Times New Roman" w:cs="Times New Roman"/>
              </w:rPr>
            </w:pPr>
            <w:r w:rsidRPr="00CA0533">
              <w:rPr>
                <w:rFonts w:ascii="Times New Roman" w:hAnsi="Times New Roman" w:cs="Times New Roman"/>
              </w:rPr>
              <w:lastRenderedPageBreak/>
              <w:t>Herbarium specimen is displayed according to herbarium handbook</w:t>
            </w:r>
          </w:p>
          <w:p w14:paraId="70C986C2" w14:textId="77777777" w:rsidR="001034B9" w:rsidRPr="00680195" w:rsidRDefault="007924B4" w:rsidP="00CA0533">
            <w:pPr>
              <w:pStyle w:val="Default"/>
              <w:numPr>
                <w:ilvl w:val="0"/>
                <w:numId w:val="186"/>
              </w:numPr>
              <w:spacing w:line="360" w:lineRule="auto"/>
            </w:pPr>
            <w:r w:rsidRPr="00CA0533">
              <w:rPr>
                <w:rFonts w:ascii="Times New Roman" w:hAnsi="Times New Roman" w:cs="Times New Roman"/>
              </w:rPr>
              <w:t>Herbarium specimens are stored according to work requirement</w:t>
            </w:r>
          </w:p>
        </w:tc>
      </w:tr>
      <w:tr w:rsidR="001034B9" w:rsidRPr="00680195" w14:paraId="62954C38" w14:textId="77777777">
        <w:tc>
          <w:tcPr>
            <w:tcW w:w="1698" w:type="pct"/>
          </w:tcPr>
          <w:p w14:paraId="07D0AA22" w14:textId="77777777" w:rsidR="001034B9" w:rsidRPr="00680195" w:rsidRDefault="007924B4" w:rsidP="00C75A8E">
            <w:pPr>
              <w:pStyle w:val="ListParagraph"/>
              <w:numPr>
                <w:ilvl w:val="0"/>
                <w:numId w:val="51"/>
              </w:numPr>
              <w:ind w:left="242" w:hanging="283"/>
              <w:rPr>
                <w:szCs w:val="24"/>
              </w:rPr>
            </w:pPr>
            <w:r w:rsidRPr="00680195">
              <w:rPr>
                <w:rFonts w:eastAsia="Times New Roman"/>
                <w:szCs w:val="24"/>
              </w:rPr>
              <w:lastRenderedPageBreak/>
              <w:t>Carry out museum technique</w:t>
            </w:r>
          </w:p>
        </w:tc>
        <w:tc>
          <w:tcPr>
            <w:tcW w:w="3302" w:type="pct"/>
          </w:tcPr>
          <w:p w14:paraId="6B1B9FCF"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b/>
                <w:i/>
              </w:rPr>
              <w:t xml:space="preserve">Museum apparatus </w:t>
            </w:r>
            <w:r w:rsidRPr="00CA0533">
              <w:rPr>
                <w:rFonts w:ascii="Times New Roman" w:hAnsi="Times New Roman" w:cs="Times New Roman"/>
              </w:rPr>
              <w:t>and</w:t>
            </w:r>
            <w:r w:rsidRPr="00CA0533">
              <w:rPr>
                <w:rFonts w:ascii="Times New Roman" w:hAnsi="Times New Roman" w:cs="Times New Roman"/>
                <w:b/>
                <w:i/>
              </w:rPr>
              <w:t xml:space="preserve"> equipment </w:t>
            </w:r>
            <w:r w:rsidRPr="00CA0533">
              <w:rPr>
                <w:rFonts w:ascii="Times New Roman" w:hAnsi="Times New Roman" w:cs="Times New Roman"/>
              </w:rPr>
              <w:t>are assembled as per work requirement</w:t>
            </w:r>
            <w:r w:rsidRPr="00CA0533">
              <w:rPr>
                <w:rFonts w:ascii="Times New Roman" w:hAnsi="Times New Roman" w:cs="Times New Roman"/>
                <w:b/>
                <w:i/>
              </w:rPr>
              <w:t xml:space="preserve">  </w:t>
            </w:r>
          </w:p>
          <w:p w14:paraId="1DCEB0A7"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b/>
                <w:i/>
              </w:rPr>
              <w:t xml:space="preserve">Museum specimens </w:t>
            </w:r>
            <w:r w:rsidRPr="00CA0533">
              <w:rPr>
                <w:rFonts w:ascii="Times New Roman" w:hAnsi="Times New Roman" w:cs="Times New Roman"/>
              </w:rPr>
              <w:t xml:space="preserve">are collected as per work requirement </w:t>
            </w:r>
          </w:p>
          <w:p w14:paraId="1D5BB23D"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rPr>
              <w:t xml:space="preserve">Museum specimens are preserved according to work requirement </w:t>
            </w:r>
          </w:p>
          <w:p w14:paraId="61D19125"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rPr>
              <w:t>Museum specimens are labeled as per museum handbook</w:t>
            </w:r>
          </w:p>
          <w:p w14:paraId="5F8FA78F" w14:textId="77777777" w:rsidR="001034B9" w:rsidRPr="00CA0533" w:rsidRDefault="007924B4" w:rsidP="00CA0533">
            <w:pPr>
              <w:pStyle w:val="Default"/>
              <w:numPr>
                <w:ilvl w:val="0"/>
                <w:numId w:val="188"/>
              </w:numPr>
              <w:spacing w:line="360" w:lineRule="auto"/>
              <w:rPr>
                <w:rFonts w:ascii="Times New Roman" w:hAnsi="Times New Roman" w:cs="Times New Roman"/>
                <w:b/>
                <w:i/>
              </w:rPr>
            </w:pPr>
            <w:r w:rsidRPr="00CA0533">
              <w:rPr>
                <w:rFonts w:ascii="Times New Roman" w:hAnsi="Times New Roman" w:cs="Times New Roman"/>
              </w:rPr>
              <w:t>Museum specimens are displayed as per museum handbook</w:t>
            </w:r>
          </w:p>
          <w:p w14:paraId="3FBA211E" w14:textId="3C97A073" w:rsidR="00E1165B" w:rsidRPr="00E1165B" w:rsidRDefault="00E1165B" w:rsidP="00CA0533">
            <w:pPr>
              <w:pStyle w:val="Default"/>
              <w:numPr>
                <w:ilvl w:val="0"/>
                <w:numId w:val="188"/>
              </w:numPr>
              <w:spacing w:line="360" w:lineRule="auto"/>
            </w:pPr>
            <w:r w:rsidRPr="00CA0533">
              <w:rPr>
                <w:rFonts w:ascii="Times New Roman" w:hAnsi="Times New Roman" w:cs="Times New Roman"/>
              </w:rPr>
              <w:t>Museum specimens are stored as per museum handbook</w:t>
            </w:r>
          </w:p>
        </w:tc>
      </w:tr>
      <w:tr w:rsidR="001034B9" w:rsidRPr="00680195" w14:paraId="283E0DFB" w14:textId="77777777">
        <w:tc>
          <w:tcPr>
            <w:tcW w:w="1698" w:type="pct"/>
          </w:tcPr>
          <w:p w14:paraId="1499F5C2" w14:textId="77777777" w:rsidR="001034B9" w:rsidRPr="00680195" w:rsidRDefault="007924B4" w:rsidP="00C75A8E">
            <w:pPr>
              <w:pStyle w:val="ListParagraph"/>
              <w:numPr>
                <w:ilvl w:val="0"/>
                <w:numId w:val="51"/>
              </w:numPr>
              <w:ind w:left="330" w:hanging="371"/>
              <w:rPr>
                <w:szCs w:val="24"/>
              </w:rPr>
            </w:pPr>
            <w:r w:rsidRPr="00680195">
              <w:rPr>
                <w:rFonts w:eastAsia="Times New Roman"/>
                <w:szCs w:val="24"/>
              </w:rPr>
              <w:t>Conduct ecological experiments</w:t>
            </w:r>
          </w:p>
        </w:tc>
        <w:tc>
          <w:tcPr>
            <w:tcW w:w="3302" w:type="pct"/>
          </w:tcPr>
          <w:p w14:paraId="0E4CF254" w14:textId="01CCDD5C" w:rsidR="00A37B21" w:rsidRPr="00CA0533" w:rsidRDefault="00A37B21"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rPr>
              <w:t>Terminologies used in ecology</w:t>
            </w:r>
          </w:p>
          <w:p w14:paraId="7175DF27" w14:textId="08A71E95" w:rsidR="001034B9" w:rsidRPr="00CA0533" w:rsidRDefault="007924B4"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b/>
                <w:i/>
              </w:rPr>
              <w:t>Ecological equipment</w:t>
            </w:r>
            <w:r w:rsidRPr="00CA0533">
              <w:rPr>
                <w:rFonts w:ascii="Times New Roman" w:hAnsi="Times New Roman" w:cs="Times New Roman"/>
              </w:rPr>
              <w:t xml:space="preserve"> is maintained as per science laboratory procedures</w:t>
            </w:r>
          </w:p>
          <w:p w14:paraId="51FEC68A" w14:textId="77777777" w:rsidR="001034B9" w:rsidRPr="00CA0533" w:rsidRDefault="007924B4"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b/>
                <w:i/>
              </w:rPr>
              <w:t>Abiotic factors</w:t>
            </w:r>
            <w:r w:rsidRPr="00CA0533">
              <w:rPr>
                <w:rFonts w:ascii="Times New Roman" w:hAnsi="Times New Roman" w:cs="Times New Roman"/>
              </w:rPr>
              <w:t xml:space="preserve"> are measured as per weather station manual</w:t>
            </w:r>
          </w:p>
          <w:p w14:paraId="36138136" w14:textId="77777777" w:rsidR="001034B9" w:rsidRPr="00CA0533" w:rsidRDefault="007924B4" w:rsidP="00CA0533">
            <w:pPr>
              <w:pStyle w:val="Default"/>
              <w:numPr>
                <w:ilvl w:val="0"/>
                <w:numId w:val="187"/>
              </w:numPr>
              <w:spacing w:line="360" w:lineRule="auto"/>
              <w:rPr>
                <w:rFonts w:ascii="Times New Roman" w:hAnsi="Times New Roman" w:cs="Times New Roman"/>
              </w:rPr>
            </w:pPr>
            <w:r w:rsidRPr="00CA0533">
              <w:rPr>
                <w:rFonts w:ascii="Times New Roman" w:hAnsi="Times New Roman" w:cs="Times New Roman"/>
                <w:b/>
                <w:i/>
              </w:rPr>
              <w:t xml:space="preserve">Biotic factors </w:t>
            </w:r>
            <w:r w:rsidRPr="00CA0533">
              <w:rPr>
                <w:rFonts w:ascii="Times New Roman" w:hAnsi="Times New Roman" w:cs="Times New Roman"/>
              </w:rPr>
              <w:t>are measured as per work requirement</w:t>
            </w:r>
          </w:p>
          <w:p w14:paraId="2550CFBB" w14:textId="77777777" w:rsidR="001034B9" w:rsidRPr="00680195" w:rsidRDefault="007924B4" w:rsidP="00CA0533">
            <w:pPr>
              <w:pStyle w:val="Default"/>
              <w:numPr>
                <w:ilvl w:val="0"/>
                <w:numId w:val="187"/>
              </w:numPr>
              <w:spacing w:line="360" w:lineRule="auto"/>
            </w:pPr>
            <w:r w:rsidRPr="00CA0533">
              <w:rPr>
                <w:rFonts w:ascii="Times New Roman" w:hAnsi="Times New Roman" w:cs="Times New Roman"/>
              </w:rPr>
              <w:t>Ecological factors report is prepared as per work requirement</w:t>
            </w:r>
          </w:p>
        </w:tc>
      </w:tr>
    </w:tbl>
    <w:p w14:paraId="6FAB0FE0" w14:textId="77777777" w:rsidR="001034B9" w:rsidRPr="00680195" w:rsidRDefault="001034B9">
      <w:pPr>
        <w:spacing w:after="0"/>
        <w:rPr>
          <w:rFonts w:eastAsia="Times New Roman"/>
          <w:b/>
          <w:szCs w:val="24"/>
        </w:rPr>
      </w:pPr>
    </w:p>
    <w:p w14:paraId="108CFF56" w14:textId="77777777" w:rsidR="001034B9" w:rsidRPr="00680195" w:rsidRDefault="001034B9">
      <w:pPr>
        <w:spacing w:after="0"/>
        <w:rPr>
          <w:rFonts w:eastAsia="Times New Roman"/>
          <w:b/>
          <w:szCs w:val="24"/>
        </w:rPr>
      </w:pPr>
    </w:p>
    <w:p w14:paraId="0C2C3C92" w14:textId="77777777" w:rsidR="001034B9" w:rsidRPr="00680195" w:rsidRDefault="007924B4">
      <w:pPr>
        <w:spacing w:after="0"/>
        <w:rPr>
          <w:rFonts w:eastAsia="Times New Roman"/>
          <w:b/>
          <w:szCs w:val="24"/>
        </w:rPr>
      </w:pPr>
      <w:r w:rsidRPr="00680195">
        <w:rPr>
          <w:rFonts w:eastAsia="Times New Roman"/>
          <w:b/>
          <w:szCs w:val="24"/>
        </w:rPr>
        <w:t>RANGE</w:t>
      </w:r>
    </w:p>
    <w:p w14:paraId="181C549B" w14:textId="77777777" w:rsidR="001034B9" w:rsidRPr="00680195" w:rsidRDefault="007924B4">
      <w:pPr>
        <w:spacing w:after="0"/>
        <w:rPr>
          <w:rFonts w:eastAsia="Times New Roman"/>
          <w:szCs w:val="24"/>
        </w:rPr>
      </w:pPr>
      <w:r w:rsidRPr="00680195">
        <w:rPr>
          <w:rFonts w:eastAsia="Times New Roman"/>
          <w:szCs w:val="24"/>
        </w:rPr>
        <w:t>This section provides work environments and conditions to which the performance criteria apply. It allows for different work environments and situations that will affect performance.</w:t>
      </w:r>
    </w:p>
    <w:p w14:paraId="11E66E31" w14:textId="77777777" w:rsidR="001034B9" w:rsidRPr="00680195" w:rsidRDefault="001034B9">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1034B9" w:rsidRPr="00680195" w14:paraId="4EEE72CB" w14:textId="77777777">
        <w:trPr>
          <w:cantSplit/>
        </w:trPr>
        <w:tc>
          <w:tcPr>
            <w:tcW w:w="1633" w:type="pct"/>
          </w:tcPr>
          <w:p w14:paraId="501E03E6" w14:textId="77777777" w:rsidR="001034B9" w:rsidRPr="00680195" w:rsidRDefault="007924B4">
            <w:pPr>
              <w:spacing w:after="0"/>
              <w:rPr>
                <w:rFonts w:eastAsia="Times New Roman"/>
                <w:b/>
                <w:szCs w:val="24"/>
              </w:rPr>
            </w:pPr>
            <w:r w:rsidRPr="00680195">
              <w:rPr>
                <w:rFonts w:eastAsia="Times New Roman"/>
                <w:b/>
                <w:szCs w:val="24"/>
              </w:rPr>
              <w:t>VARIABLE</w:t>
            </w:r>
          </w:p>
        </w:tc>
        <w:tc>
          <w:tcPr>
            <w:tcW w:w="3367" w:type="pct"/>
          </w:tcPr>
          <w:p w14:paraId="2A886DF1" w14:textId="77777777" w:rsidR="001034B9" w:rsidRPr="00680195" w:rsidRDefault="007924B4">
            <w:pPr>
              <w:spacing w:after="0"/>
              <w:rPr>
                <w:rFonts w:eastAsia="Times New Roman"/>
                <w:b/>
                <w:szCs w:val="24"/>
              </w:rPr>
            </w:pPr>
            <w:r w:rsidRPr="00680195">
              <w:rPr>
                <w:rFonts w:eastAsia="Times New Roman"/>
                <w:b/>
                <w:szCs w:val="24"/>
              </w:rPr>
              <w:t>RANGE</w:t>
            </w:r>
          </w:p>
        </w:tc>
      </w:tr>
      <w:tr w:rsidR="001034B9" w:rsidRPr="00680195" w14:paraId="6FA64EE4" w14:textId="77777777">
        <w:trPr>
          <w:cantSplit/>
        </w:trPr>
        <w:tc>
          <w:tcPr>
            <w:tcW w:w="1633" w:type="pct"/>
          </w:tcPr>
          <w:p w14:paraId="2CB6B116" w14:textId="34DC5041" w:rsidR="001034B9" w:rsidRPr="00DF1121" w:rsidRDefault="00DF1121" w:rsidP="00DF1121">
            <w:pPr>
              <w:pStyle w:val="Default"/>
              <w:spacing w:line="360" w:lineRule="auto"/>
              <w:rPr>
                <w:rFonts w:ascii="Times New Roman" w:eastAsia="Times New Roman" w:hAnsi="Times New Roman" w:cs="Times New Roman"/>
              </w:rPr>
            </w:pPr>
            <w:r>
              <w:rPr>
                <w:rFonts w:ascii="Times New Roman" w:hAnsi="Times New Roman" w:cs="Times New Roman"/>
              </w:rPr>
              <w:lastRenderedPageBreak/>
              <w:t xml:space="preserve">1. </w:t>
            </w:r>
            <w:r w:rsidR="007924B4" w:rsidRPr="00DF1121">
              <w:rPr>
                <w:rFonts w:ascii="Times New Roman" w:hAnsi="Times New Roman" w:cs="Times New Roman"/>
              </w:rPr>
              <w:t xml:space="preserve">Cytological specimen </w:t>
            </w:r>
            <w:r w:rsidR="001B6284" w:rsidRPr="00DF1121">
              <w:rPr>
                <w:rFonts w:ascii="Times New Roman" w:hAnsi="Times New Roman" w:cs="Times New Roman"/>
              </w:rPr>
              <w:t>includes</w:t>
            </w:r>
            <w:r w:rsidR="007924B4" w:rsidRPr="00DF1121">
              <w:rPr>
                <w:rFonts w:ascii="Times New Roman" w:hAnsi="Times New Roman" w:cs="Times New Roman"/>
              </w:rPr>
              <w:t xml:space="preserve"> but not limited to: </w:t>
            </w:r>
          </w:p>
        </w:tc>
        <w:tc>
          <w:tcPr>
            <w:tcW w:w="3367" w:type="pct"/>
          </w:tcPr>
          <w:p w14:paraId="77B45C93"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Plant cells</w:t>
            </w:r>
          </w:p>
          <w:p w14:paraId="5D506D76"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Animal cells</w:t>
            </w:r>
          </w:p>
          <w:p w14:paraId="71841DA8"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Microbial cells</w:t>
            </w:r>
          </w:p>
          <w:p w14:paraId="7472B568" w14:textId="77777777" w:rsidR="001034B9" w:rsidRPr="00680195" w:rsidRDefault="007924B4" w:rsidP="00DF1121">
            <w:pPr>
              <w:numPr>
                <w:ilvl w:val="0"/>
                <w:numId w:val="4"/>
              </w:numPr>
              <w:tabs>
                <w:tab w:val="left" w:pos="466"/>
              </w:tabs>
              <w:spacing w:after="0" w:line="360" w:lineRule="auto"/>
              <w:rPr>
                <w:rFonts w:eastAsia="Times New Roman"/>
                <w:szCs w:val="24"/>
              </w:rPr>
            </w:pPr>
            <w:r w:rsidRPr="00680195">
              <w:rPr>
                <w:rFonts w:eastAsia="Times New Roman"/>
                <w:szCs w:val="24"/>
              </w:rPr>
              <w:t xml:space="preserve">Tissue samples </w:t>
            </w:r>
          </w:p>
        </w:tc>
      </w:tr>
      <w:tr w:rsidR="001034B9" w:rsidRPr="00680195" w14:paraId="3CC926FE" w14:textId="77777777">
        <w:trPr>
          <w:cantSplit/>
          <w:trHeight w:val="1839"/>
        </w:trPr>
        <w:tc>
          <w:tcPr>
            <w:tcW w:w="1633" w:type="pct"/>
          </w:tcPr>
          <w:p w14:paraId="5A2D6142" w14:textId="4333215B"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eastAsia="Times New Roman" w:hAnsi="Times New Roman" w:cs="Times New Roman"/>
              </w:rPr>
              <w:t xml:space="preserve">Microscopes </w:t>
            </w:r>
            <w:r w:rsidRPr="00DF1121">
              <w:rPr>
                <w:rFonts w:ascii="Times New Roman" w:hAnsi="Times New Roman" w:cs="Times New Roman"/>
              </w:rPr>
              <w:t>include but not limited to:</w:t>
            </w:r>
          </w:p>
          <w:p w14:paraId="19F9187D"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042D4263"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Florescent microscope</w:t>
            </w:r>
          </w:p>
          <w:p w14:paraId="575894AC"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Bright field microscope</w:t>
            </w:r>
          </w:p>
          <w:p w14:paraId="7C4C79F9"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Dark ground microscope</w:t>
            </w:r>
          </w:p>
          <w:p w14:paraId="1CF05074"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Electron microscope</w:t>
            </w:r>
          </w:p>
          <w:p w14:paraId="4A4B2385"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Phase contrast microscope</w:t>
            </w:r>
          </w:p>
          <w:p w14:paraId="3F9E73B1"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Dissecting microscope</w:t>
            </w:r>
          </w:p>
        </w:tc>
      </w:tr>
      <w:tr w:rsidR="001034B9" w:rsidRPr="00680195" w14:paraId="6644D296" w14:textId="77777777">
        <w:trPr>
          <w:cantSplit/>
        </w:trPr>
        <w:tc>
          <w:tcPr>
            <w:tcW w:w="1633" w:type="pct"/>
          </w:tcPr>
          <w:p w14:paraId="0BE9A203" w14:textId="21C2CC95"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eastAsia="Times New Roman" w:hAnsi="Times New Roman" w:cs="Times New Roman"/>
              </w:rPr>
              <w:t>Food test apparatus and equipment includes but is not limited to:</w:t>
            </w:r>
          </w:p>
          <w:p w14:paraId="1CF9085C"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18C27EE7"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Water bath</w:t>
            </w:r>
          </w:p>
          <w:p w14:paraId="788B1059"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Test tube </w:t>
            </w:r>
          </w:p>
          <w:p w14:paraId="09FF1B86"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Scapula</w:t>
            </w:r>
          </w:p>
          <w:p w14:paraId="1ACF9A74"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White tile</w:t>
            </w:r>
          </w:p>
          <w:p w14:paraId="29652584"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Reagent bottle</w:t>
            </w:r>
          </w:p>
          <w:p w14:paraId="285CF679"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mortar and Pestle </w:t>
            </w:r>
          </w:p>
          <w:p w14:paraId="1168384E" w14:textId="77777777" w:rsidR="001034B9" w:rsidRPr="00680195" w:rsidRDefault="007924B4" w:rsidP="00DF1121">
            <w:pPr>
              <w:widowControl w:val="0"/>
              <w:numPr>
                <w:ilvl w:val="0"/>
                <w:numId w:val="54"/>
              </w:numPr>
              <w:tabs>
                <w:tab w:val="left" w:pos="466"/>
              </w:tabs>
              <w:adjustRightInd w:val="0"/>
              <w:spacing w:after="0" w:line="360" w:lineRule="auto"/>
              <w:textAlignment w:val="baseline"/>
              <w:rPr>
                <w:rFonts w:eastAsia="Times New Roman"/>
                <w:szCs w:val="24"/>
              </w:rPr>
            </w:pPr>
            <w:r w:rsidRPr="00680195">
              <w:rPr>
                <w:rFonts w:eastAsia="Times New Roman"/>
                <w:szCs w:val="24"/>
              </w:rPr>
              <w:t>Glassware</w:t>
            </w:r>
          </w:p>
        </w:tc>
      </w:tr>
      <w:tr w:rsidR="001034B9" w:rsidRPr="00680195" w14:paraId="1ACC0930" w14:textId="77777777">
        <w:trPr>
          <w:cantSplit/>
        </w:trPr>
        <w:tc>
          <w:tcPr>
            <w:tcW w:w="1633" w:type="pct"/>
          </w:tcPr>
          <w:p w14:paraId="794FC4EB" w14:textId="540F4683"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eastAsia="Times New Roman" w:hAnsi="Times New Roman" w:cs="Times New Roman"/>
              </w:rPr>
              <w:t xml:space="preserve">Food test reagents </w:t>
            </w:r>
            <w:r w:rsidR="00DF1121" w:rsidRPr="00DF1121">
              <w:rPr>
                <w:rFonts w:ascii="Times New Roman" w:eastAsia="Times New Roman" w:hAnsi="Times New Roman" w:cs="Times New Roman"/>
              </w:rPr>
              <w:t>include</w:t>
            </w:r>
            <w:r w:rsidRPr="00DF1121">
              <w:rPr>
                <w:rFonts w:ascii="Times New Roman" w:eastAsia="Times New Roman" w:hAnsi="Times New Roman" w:cs="Times New Roman"/>
              </w:rPr>
              <w:t xml:space="preserve"> but is not limited to:</w:t>
            </w:r>
          </w:p>
          <w:p w14:paraId="044251F4"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7F4EA460" w14:textId="77777777" w:rsidR="001034B9" w:rsidRPr="00680195" w:rsidRDefault="007924B4">
            <w:pPr>
              <w:widowControl w:val="0"/>
              <w:tabs>
                <w:tab w:val="left" w:pos="466"/>
              </w:tabs>
              <w:adjustRightInd w:val="0"/>
              <w:spacing w:after="0"/>
              <w:textAlignment w:val="baseline"/>
              <w:rPr>
                <w:rFonts w:eastAsia="Times New Roman"/>
                <w:szCs w:val="24"/>
              </w:rPr>
            </w:pPr>
            <w:r w:rsidRPr="00680195">
              <w:rPr>
                <w:rFonts w:eastAsia="Times New Roman"/>
                <w:szCs w:val="24"/>
              </w:rPr>
              <w:t>Reagents for testing;</w:t>
            </w:r>
          </w:p>
          <w:p w14:paraId="0704F38F"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reducing sugars</w:t>
            </w:r>
          </w:p>
          <w:p w14:paraId="64007204"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non reducing sugars</w:t>
            </w:r>
          </w:p>
          <w:p w14:paraId="0022DEB8"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lipids</w:t>
            </w:r>
          </w:p>
          <w:p w14:paraId="54C6F576"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proteins</w:t>
            </w:r>
          </w:p>
          <w:p w14:paraId="6FC387AF"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starch</w:t>
            </w:r>
          </w:p>
          <w:p w14:paraId="3B39284E" w14:textId="77777777" w:rsidR="001034B9" w:rsidRPr="00680195" w:rsidRDefault="007924B4" w:rsidP="00DF1121">
            <w:pPr>
              <w:pStyle w:val="ListParagraph"/>
              <w:widowControl w:val="0"/>
              <w:numPr>
                <w:ilvl w:val="0"/>
                <w:numId w:val="55"/>
              </w:numPr>
              <w:tabs>
                <w:tab w:val="left" w:pos="466"/>
              </w:tabs>
              <w:adjustRightInd w:val="0"/>
              <w:spacing w:after="0" w:line="360" w:lineRule="auto"/>
              <w:textAlignment w:val="baseline"/>
              <w:rPr>
                <w:rFonts w:eastAsia="Times New Roman"/>
                <w:szCs w:val="24"/>
              </w:rPr>
            </w:pPr>
            <w:r w:rsidRPr="00680195">
              <w:rPr>
                <w:rFonts w:eastAsia="Times New Roman"/>
                <w:szCs w:val="24"/>
              </w:rPr>
              <w:t>vitamins</w:t>
            </w:r>
          </w:p>
        </w:tc>
      </w:tr>
      <w:tr w:rsidR="001034B9" w:rsidRPr="00680195" w14:paraId="253DBD8F" w14:textId="77777777">
        <w:trPr>
          <w:cantSplit/>
        </w:trPr>
        <w:tc>
          <w:tcPr>
            <w:tcW w:w="1633" w:type="pct"/>
          </w:tcPr>
          <w:p w14:paraId="2089298A" w14:textId="5AE31583"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lastRenderedPageBreak/>
              <w:t>Food test</w:t>
            </w:r>
            <w:r w:rsidR="004C2F7B" w:rsidRPr="00DF1121">
              <w:rPr>
                <w:rFonts w:ascii="Times New Roman" w:eastAsia="Times New Roman" w:hAnsi="Times New Roman" w:cs="Times New Roman"/>
              </w:rPr>
              <w:t xml:space="preserve"> </w:t>
            </w:r>
            <w:proofErr w:type="gramStart"/>
            <w:r w:rsidR="004C2F7B" w:rsidRPr="00DF1121">
              <w:rPr>
                <w:rFonts w:ascii="Times New Roman" w:eastAsia="Times New Roman" w:hAnsi="Times New Roman" w:cs="Times New Roman"/>
              </w:rPr>
              <w:t>include</w:t>
            </w:r>
            <w:proofErr w:type="gramEnd"/>
            <w:r w:rsidR="004C2F7B" w:rsidRPr="00DF1121">
              <w:rPr>
                <w:rFonts w:ascii="Times New Roman" w:eastAsia="Times New Roman" w:hAnsi="Times New Roman" w:cs="Times New Roman"/>
              </w:rPr>
              <w:t xml:space="preserve"> </w:t>
            </w:r>
            <w:r w:rsidR="001B6284" w:rsidRPr="00DF1121">
              <w:rPr>
                <w:rFonts w:ascii="Times New Roman" w:eastAsia="Times New Roman" w:hAnsi="Times New Roman" w:cs="Times New Roman"/>
              </w:rPr>
              <w:t>but not</w:t>
            </w:r>
            <w:r w:rsidRPr="00DF1121">
              <w:rPr>
                <w:rFonts w:ascii="Times New Roman" w:eastAsia="Times New Roman" w:hAnsi="Times New Roman" w:cs="Times New Roman"/>
              </w:rPr>
              <w:t xml:space="preserve"> limited to:</w:t>
            </w:r>
          </w:p>
          <w:p w14:paraId="490B6853"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55AE2625" w14:textId="77777777" w:rsidR="001034B9" w:rsidRPr="00680195" w:rsidRDefault="007924B4">
            <w:pPr>
              <w:widowControl w:val="0"/>
              <w:tabs>
                <w:tab w:val="left" w:pos="466"/>
              </w:tabs>
              <w:adjustRightInd w:val="0"/>
              <w:spacing w:after="0"/>
              <w:textAlignment w:val="baseline"/>
              <w:rPr>
                <w:rFonts w:eastAsia="Times New Roman"/>
                <w:szCs w:val="24"/>
              </w:rPr>
            </w:pPr>
            <w:r w:rsidRPr="00680195">
              <w:rPr>
                <w:rFonts w:eastAsia="Times New Roman"/>
                <w:szCs w:val="24"/>
              </w:rPr>
              <w:t xml:space="preserve">Test for </w:t>
            </w:r>
          </w:p>
          <w:p w14:paraId="14FA4C29"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Protein</w:t>
            </w:r>
          </w:p>
          <w:p w14:paraId="614877E4"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Vitamins</w:t>
            </w:r>
          </w:p>
          <w:p w14:paraId="342C4C1B"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reducing sugars</w:t>
            </w:r>
          </w:p>
          <w:p w14:paraId="22707F54"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non-reducing sugars</w:t>
            </w:r>
          </w:p>
          <w:p w14:paraId="50D172FC"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starch</w:t>
            </w:r>
          </w:p>
          <w:p w14:paraId="0E35139A" w14:textId="77777777" w:rsidR="001034B9" w:rsidRPr="00680195" w:rsidRDefault="007924B4" w:rsidP="00DF1121">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lipids </w:t>
            </w:r>
          </w:p>
        </w:tc>
      </w:tr>
      <w:tr w:rsidR="001034B9" w:rsidRPr="00680195" w14:paraId="026EDBAA" w14:textId="77777777">
        <w:trPr>
          <w:cantSplit/>
        </w:trPr>
        <w:tc>
          <w:tcPr>
            <w:tcW w:w="1633" w:type="pct"/>
          </w:tcPr>
          <w:p w14:paraId="4C9DDCC8" w14:textId="39716F5B"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t xml:space="preserve">Microbiology apparatus </w:t>
            </w:r>
            <w:r w:rsidRPr="00DF1121">
              <w:rPr>
                <w:rFonts w:ascii="Times New Roman" w:hAnsi="Times New Roman" w:cs="Times New Roman"/>
                <w:bCs/>
                <w:iCs/>
              </w:rPr>
              <w:t>and</w:t>
            </w:r>
            <w:r w:rsidRPr="00DF1121">
              <w:rPr>
                <w:rFonts w:ascii="Times New Roman" w:hAnsi="Times New Roman" w:cs="Times New Roman"/>
              </w:rPr>
              <w:t xml:space="preserve"> equipment</w:t>
            </w:r>
            <w:r w:rsidR="004C2F7B" w:rsidRPr="00DF1121">
              <w:rPr>
                <w:rFonts w:ascii="Times New Roman" w:eastAsia="Times New Roman" w:hAnsi="Times New Roman" w:cs="Times New Roman"/>
              </w:rPr>
              <w:t xml:space="preserve"> includes but</w:t>
            </w:r>
            <w:r w:rsidRPr="00DF1121">
              <w:rPr>
                <w:rFonts w:ascii="Times New Roman" w:eastAsia="Times New Roman" w:hAnsi="Times New Roman" w:cs="Times New Roman"/>
              </w:rPr>
              <w:t xml:space="preserve"> not limited to:</w:t>
            </w:r>
          </w:p>
          <w:p w14:paraId="5F2BC995"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2DE14CAB"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Autoclaves</w:t>
            </w:r>
          </w:p>
          <w:p w14:paraId="37471968"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Ovens</w:t>
            </w:r>
          </w:p>
          <w:p w14:paraId="3DA68A17"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Incubator</w:t>
            </w:r>
          </w:p>
          <w:p w14:paraId="390C6FFE"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Incinerator</w:t>
            </w:r>
          </w:p>
          <w:p w14:paraId="2D3142BC"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Wire loops</w:t>
            </w:r>
          </w:p>
          <w:p w14:paraId="55D9E982"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Bunsen burners</w:t>
            </w:r>
          </w:p>
          <w:p w14:paraId="23DFF772"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Culture plates</w:t>
            </w:r>
          </w:p>
          <w:p w14:paraId="6224945F"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Microbiological glassware </w:t>
            </w:r>
          </w:p>
          <w:p w14:paraId="305CF70D"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Biosafety hoods</w:t>
            </w:r>
          </w:p>
          <w:p w14:paraId="797E6ED5" w14:textId="77777777" w:rsidR="001034B9" w:rsidRPr="00680195" w:rsidRDefault="007924B4" w:rsidP="003A5DF6">
            <w:pPr>
              <w:widowControl w:val="0"/>
              <w:numPr>
                <w:ilvl w:val="0"/>
                <w:numId w:val="56"/>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Refrigerator </w:t>
            </w:r>
          </w:p>
        </w:tc>
      </w:tr>
      <w:tr w:rsidR="001034B9" w:rsidRPr="00680195" w14:paraId="6AC2520B" w14:textId="77777777">
        <w:trPr>
          <w:cantSplit/>
        </w:trPr>
        <w:tc>
          <w:tcPr>
            <w:tcW w:w="1633" w:type="pct"/>
          </w:tcPr>
          <w:p w14:paraId="4ADEFE80" w14:textId="5C816362" w:rsidR="001034B9" w:rsidRPr="003A5DF6"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t>Microbial Specimen</w:t>
            </w:r>
            <w:r w:rsidRPr="00DF1121">
              <w:rPr>
                <w:rFonts w:ascii="Times New Roman" w:hAnsi="Times New Roman" w:cs="Times New Roman"/>
                <w:b/>
                <w:i/>
              </w:rPr>
              <w:t xml:space="preserve"> </w:t>
            </w:r>
            <w:r w:rsidR="004C2F7B" w:rsidRPr="00DF1121">
              <w:rPr>
                <w:rFonts w:ascii="Times New Roman" w:eastAsia="Times New Roman" w:hAnsi="Times New Roman" w:cs="Times New Roman"/>
              </w:rPr>
              <w:t>includes but</w:t>
            </w:r>
            <w:r w:rsidRPr="00DF1121">
              <w:rPr>
                <w:rFonts w:ascii="Times New Roman" w:eastAsia="Times New Roman" w:hAnsi="Times New Roman" w:cs="Times New Roman"/>
              </w:rPr>
              <w:t xml:space="preserve"> not limited to:</w:t>
            </w:r>
          </w:p>
        </w:tc>
        <w:tc>
          <w:tcPr>
            <w:tcW w:w="3367" w:type="pct"/>
          </w:tcPr>
          <w:p w14:paraId="67D66291" w14:textId="77777777" w:rsidR="001034B9" w:rsidRPr="00680195" w:rsidRDefault="007924B4" w:rsidP="003A5DF6">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Bacteria</w:t>
            </w:r>
          </w:p>
          <w:p w14:paraId="26904E5C" w14:textId="77777777" w:rsidR="001034B9" w:rsidRPr="00680195" w:rsidRDefault="007924B4" w:rsidP="003A5DF6">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Fungi</w:t>
            </w:r>
          </w:p>
          <w:p w14:paraId="091AF8AA" w14:textId="77777777" w:rsidR="001034B9" w:rsidRPr="00680195" w:rsidRDefault="007924B4" w:rsidP="003A5DF6">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Protozoa</w:t>
            </w:r>
          </w:p>
        </w:tc>
      </w:tr>
      <w:tr w:rsidR="001034B9" w:rsidRPr="00680195" w14:paraId="5E7E3836" w14:textId="77777777">
        <w:trPr>
          <w:cantSplit/>
        </w:trPr>
        <w:tc>
          <w:tcPr>
            <w:tcW w:w="1633" w:type="pct"/>
          </w:tcPr>
          <w:p w14:paraId="3BD26A5B" w14:textId="5D0EB4E6"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t xml:space="preserve">Laboratory animals </w:t>
            </w:r>
            <w:r w:rsidR="00DF1121" w:rsidRPr="00DF1121">
              <w:rPr>
                <w:rFonts w:ascii="Times New Roman" w:eastAsia="Times New Roman" w:hAnsi="Times New Roman" w:cs="Times New Roman"/>
              </w:rPr>
              <w:t>include</w:t>
            </w:r>
            <w:r w:rsidR="004C2F7B" w:rsidRPr="00DF1121">
              <w:rPr>
                <w:rFonts w:ascii="Times New Roman" w:eastAsia="Times New Roman" w:hAnsi="Times New Roman" w:cs="Times New Roman"/>
              </w:rPr>
              <w:t xml:space="preserve"> but </w:t>
            </w:r>
            <w:r w:rsidRPr="00DF1121">
              <w:rPr>
                <w:rFonts w:ascii="Times New Roman" w:eastAsia="Times New Roman" w:hAnsi="Times New Roman" w:cs="Times New Roman"/>
              </w:rPr>
              <w:t>not limited to:</w:t>
            </w:r>
          </w:p>
        </w:tc>
        <w:tc>
          <w:tcPr>
            <w:tcW w:w="3367" w:type="pct"/>
          </w:tcPr>
          <w:p w14:paraId="1246F04A"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Rats</w:t>
            </w:r>
          </w:p>
          <w:p w14:paraId="467D0872"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Guinea pigs</w:t>
            </w:r>
          </w:p>
          <w:p w14:paraId="45B9D4C8"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Rabbits </w:t>
            </w:r>
          </w:p>
          <w:p w14:paraId="0524CE8F"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Mongolian gerbil</w:t>
            </w:r>
          </w:p>
          <w:p w14:paraId="7014E584"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Hamsters</w:t>
            </w:r>
          </w:p>
          <w:p w14:paraId="6CB5E12D"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Insects</w:t>
            </w:r>
          </w:p>
          <w:p w14:paraId="188C6EAA" w14:textId="77777777" w:rsidR="001034B9" w:rsidRPr="00680195" w:rsidRDefault="007924B4" w:rsidP="00DF1121">
            <w:pPr>
              <w:widowControl w:val="0"/>
              <w:numPr>
                <w:ilvl w:val="0"/>
                <w:numId w:val="57"/>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Birds </w:t>
            </w:r>
          </w:p>
        </w:tc>
      </w:tr>
      <w:tr w:rsidR="001034B9" w:rsidRPr="00680195" w14:paraId="1FA36481" w14:textId="77777777">
        <w:trPr>
          <w:cantSplit/>
          <w:trHeight w:val="1083"/>
        </w:trPr>
        <w:tc>
          <w:tcPr>
            <w:tcW w:w="1633" w:type="pct"/>
          </w:tcPr>
          <w:p w14:paraId="2B3F6242" w14:textId="5F10F375" w:rsidR="001034B9" w:rsidRPr="00DF1121" w:rsidRDefault="007924B4" w:rsidP="00DF1121">
            <w:pPr>
              <w:pStyle w:val="Default"/>
              <w:numPr>
                <w:ilvl w:val="0"/>
                <w:numId w:val="15"/>
              </w:numPr>
              <w:spacing w:line="360" w:lineRule="auto"/>
              <w:rPr>
                <w:rFonts w:ascii="Times New Roman" w:eastAsia="Times New Roman" w:hAnsi="Times New Roman" w:cs="Times New Roman"/>
              </w:rPr>
            </w:pPr>
            <w:r w:rsidRPr="00DF1121">
              <w:rPr>
                <w:rFonts w:ascii="Times New Roman" w:hAnsi="Times New Roman" w:cs="Times New Roman"/>
              </w:rPr>
              <w:lastRenderedPageBreak/>
              <w:t xml:space="preserve">Humane killing </w:t>
            </w:r>
            <w:r w:rsidR="001B6284" w:rsidRPr="00DF1121">
              <w:rPr>
                <w:rFonts w:ascii="Times New Roman" w:eastAsia="Times New Roman" w:hAnsi="Times New Roman" w:cs="Times New Roman"/>
              </w:rPr>
              <w:t>includes</w:t>
            </w:r>
            <w:r w:rsidR="004C2F7B" w:rsidRPr="00DF1121">
              <w:rPr>
                <w:rFonts w:ascii="Times New Roman" w:eastAsia="Times New Roman" w:hAnsi="Times New Roman" w:cs="Times New Roman"/>
              </w:rPr>
              <w:t xml:space="preserve"> but </w:t>
            </w:r>
            <w:r w:rsidRPr="00DF1121">
              <w:rPr>
                <w:rFonts w:ascii="Times New Roman" w:eastAsia="Times New Roman" w:hAnsi="Times New Roman" w:cs="Times New Roman"/>
              </w:rPr>
              <w:t>not limited to:</w:t>
            </w:r>
          </w:p>
          <w:p w14:paraId="39A9545F" w14:textId="77777777" w:rsidR="001034B9" w:rsidRPr="00DF1121" w:rsidRDefault="001034B9" w:rsidP="00DF1121">
            <w:pPr>
              <w:pStyle w:val="Default"/>
              <w:spacing w:line="360" w:lineRule="auto"/>
              <w:rPr>
                <w:rFonts w:ascii="Times New Roman" w:eastAsia="Times New Roman" w:hAnsi="Times New Roman" w:cs="Times New Roman"/>
              </w:rPr>
            </w:pPr>
          </w:p>
        </w:tc>
        <w:tc>
          <w:tcPr>
            <w:tcW w:w="3367" w:type="pct"/>
          </w:tcPr>
          <w:p w14:paraId="3016848C" w14:textId="77777777" w:rsidR="001034B9" w:rsidRPr="00680195" w:rsidRDefault="007924B4" w:rsidP="00DF1121">
            <w:pPr>
              <w:widowControl w:val="0"/>
              <w:numPr>
                <w:ilvl w:val="0"/>
                <w:numId w:val="58"/>
              </w:numPr>
              <w:tabs>
                <w:tab w:val="left" w:pos="466"/>
              </w:tabs>
              <w:adjustRightInd w:val="0"/>
              <w:spacing w:after="0" w:line="360" w:lineRule="auto"/>
              <w:textAlignment w:val="baseline"/>
              <w:rPr>
                <w:rFonts w:eastAsia="Times New Roman"/>
                <w:szCs w:val="24"/>
              </w:rPr>
            </w:pPr>
            <w:r w:rsidRPr="00680195">
              <w:rPr>
                <w:rFonts w:eastAsia="Times New Roman"/>
                <w:szCs w:val="24"/>
              </w:rPr>
              <w:t>Physical methods</w:t>
            </w:r>
          </w:p>
          <w:p w14:paraId="6AE7C600" w14:textId="77777777" w:rsidR="001034B9" w:rsidRPr="00680195" w:rsidRDefault="007924B4" w:rsidP="00DF1121">
            <w:pPr>
              <w:widowControl w:val="0"/>
              <w:numPr>
                <w:ilvl w:val="0"/>
                <w:numId w:val="58"/>
              </w:numPr>
              <w:tabs>
                <w:tab w:val="left" w:pos="466"/>
              </w:tabs>
              <w:adjustRightInd w:val="0"/>
              <w:spacing w:after="0" w:line="360" w:lineRule="auto"/>
              <w:textAlignment w:val="baseline"/>
              <w:rPr>
                <w:rFonts w:eastAsia="Times New Roman"/>
                <w:szCs w:val="24"/>
              </w:rPr>
            </w:pPr>
            <w:r w:rsidRPr="00680195">
              <w:rPr>
                <w:rFonts w:eastAsia="Times New Roman"/>
                <w:szCs w:val="24"/>
              </w:rPr>
              <w:t>Chemical methods</w:t>
            </w:r>
          </w:p>
          <w:p w14:paraId="58A3D15B" w14:textId="77777777" w:rsidR="001034B9" w:rsidRPr="00680195" w:rsidRDefault="007924B4" w:rsidP="00DF1121">
            <w:pPr>
              <w:widowControl w:val="0"/>
              <w:numPr>
                <w:ilvl w:val="0"/>
                <w:numId w:val="58"/>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Electrical methods </w:t>
            </w:r>
          </w:p>
        </w:tc>
      </w:tr>
      <w:tr w:rsidR="001034B9" w:rsidRPr="00680195" w14:paraId="384E03BB" w14:textId="77777777">
        <w:trPr>
          <w:cantSplit/>
        </w:trPr>
        <w:tc>
          <w:tcPr>
            <w:tcW w:w="1633" w:type="pct"/>
          </w:tcPr>
          <w:p w14:paraId="5A537789" w14:textId="2C41AA31" w:rsidR="001034B9" w:rsidRPr="00DF1121" w:rsidRDefault="007924B4" w:rsidP="00DF1121">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Herbarium tools</w:t>
            </w:r>
            <w:r w:rsidRPr="00DF1121">
              <w:rPr>
                <w:rFonts w:ascii="Times New Roman" w:hAnsi="Times New Roman" w:cs="Times New Roman"/>
                <w:b/>
                <w:i/>
              </w:rPr>
              <w:t xml:space="preserve"> </w:t>
            </w:r>
            <w:r w:rsidR="004C2F7B" w:rsidRPr="00DF1121">
              <w:rPr>
                <w:rFonts w:ascii="Times New Roman" w:hAnsi="Times New Roman" w:cs="Times New Roman"/>
              </w:rPr>
              <w:t xml:space="preserve">include but </w:t>
            </w:r>
            <w:r w:rsidRPr="00DF1121">
              <w:rPr>
                <w:rFonts w:ascii="Times New Roman" w:hAnsi="Times New Roman" w:cs="Times New Roman"/>
              </w:rPr>
              <w:t>not limited to:</w:t>
            </w:r>
          </w:p>
          <w:p w14:paraId="4F1DB855" w14:textId="77777777" w:rsidR="001034B9" w:rsidRPr="00DF1121" w:rsidRDefault="001034B9" w:rsidP="00DF1121">
            <w:pPr>
              <w:pStyle w:val="Default"/>
              <w:spacing w:line="360" w:lineRule="auto"/>
              <w:rPr>
                <w:rFonts w:ascii="Times New Roman" w:hAnsi="Times New Roman" w:cs="Times New Roman"/>
              </w:rPr>
            </w:pPr>
          </w:p>
        </w:tc>
        <w:tc>
          <w:tcPr>
            <w:tcW w:w="3367" w:type="pct"/>
          </w:tcPr>
          <w:p w14:paraId="42356E7E"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Cutting tools</w:t>
            </w:r>
          </w:p>
          <w:p w14:paraId="16DCBAE8"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Digging tools</w:t>
            </w:r>
          </w:p>
          <w:p w14:paraId="2CFB15AC"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Collection bags</w:t>
            </w:r>
          </w:p>
          <w:p w14:paraId="377B3496"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Field stationery</w:t>
            </w:r>
          </w:p>
          <w:p w14:paraId="0C9D34D0"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Plant press</w:t>
            </w:r>
          </w:p>
          <w:p w14:paraId="05FFCCA2"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Blotting papers</w:t>
            </w:r>
          </w:p>
          <w:p w14:paraId="415A17C0" w14:textId="77777777" w:rsidR="001034B9" w:rsidRPr="00680195" w:rsidRDefault="007924B4" w:rsidP="003A5DF6">
            <w:pPr>
              <w:widowControl w:val="0"/>
              <w:numPr>
                <w:ilvl w:val="0"/>
                <w:numId w:val="4"/>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Source of heat </w:t>
            </w:r>
          </w:p>
        </w:tc>
      </w:tr>
      <w:tr w:rsidR="001034B9" w:rsidRPr="00680195" w14:paraId="264C2899" w14:textId="77777777">
        <w:trPr>
          <w:cantSplit/>
        </w:trPr>
        <w:tc>
          <w:tcPr>
            <w:tcW w:w="1633" w:type="pct"/>
          </w:tcPr>
          <w:p w14:paraId="23F1F4C0" w14:textId="4CD28A88"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bCs/>
                <w:iCs/>
              </w:rPr>
              <w:t>Botanical garden maintenance</w:t>
            </w:r>
            <w:r w:rsidRPr="00DF1121">
              <w:rPr>
                <w:rFonts w:ascii="Times New Roman" w:hAnsi="Times New Roman" w:cs="Times New Roman"/>
              </w:rPr>
              <w:t xml:space="preserve"> </w:t>
            </w:r>
            <w:proofErr w:type="gramStart"/>
            <w:r w:rsidR="004C2F7B" w:rsidRPr="00DF1121">
              <w:rPr>
                <w:rFonts w:ascii="Times New Roman" w:hAnsi="Times New Roman" w:cs="Times New Roman"/>
              </w:rPr>
              <w:t>include</w:t>
            </w:r>
            <w:proofErr w:type="gramEnd"/>
            <w:r w:rsidR="004C2F7B" w:rsidRPr="00DF1121">
              <w:rPr>
                <w:rFonts w:ascii="Times New Roman" w:hAnsi="Times New Roman" w:cs="Times New Roman"/>
              </w:rPr>
              <w:t xml:space="preserve"> but </w:t>
            </w:r>
            <w:r w:rsidRPr="00DF1121">
              <w:rPr>
                <w:rFonts w:ascii="Times New Roman" w:hAnsi="Times New Roman" w:cs="Times New Roman"/>
              </w:rPr>
              <w:t>not limited to:</w:t>
            </w:r>
          </w:p>
          <w:p w14:paraId="14473F19" w14:textId="77777777" w:rsidR="001034B9" w:rsidRPr="00DF1121" w:rsidRDefault="001034B9" w:rsidP="00DF1121">
            <w:pPr>
              <w:pStyle w:val="Default"/>
              <w:spacing w:line="360" w:lineRule="auto"/>
              <w:rPr>
                <w:rFonts w:ascii="Times New Roman" w:hAnsi="Times New Roman" w:cs="Times New Roman"/>
              </w:rPr>
            </w:pPr>
          </w:p>
        </w:tc>
        <w:tc>
          <w:tcPr>
            <w:tcW w:w="3367" w:type="pct"/>
          </w:tcPr>
          <w:p w14:paraId="0C4C514A"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Weeding</w:t>
            </w:r>
          </w:p>
          <w:p w14:paraId="66D747FE"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Pruning</w:t>
            </w:r>
          </w:p>
          <w:p w14:paraId="6BF1B962"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Irrigation </w:t>
            </w:r>
          </w:p>
          <w:p w14:paraId="3361C3D6"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Pest control</w:t>
            </w:r>
          </w:p>
          <w:p w14:paraId="48A2BD7C" w14:textId="77777777" w:rsidR="001034B9" w:rsidRPr="00680195" w:rsidRDefault="007924B4" w:rsidP="003A5DF6">
            <w:pPr>
              <w:pStyle w:val="ListParagraph"/>
              <w:widowControl w:val="0"/>
              <w:numPr>
                <w:ilvl w:val="0"/>
                <w:numId w:val="59"/>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Planting </w:t>
            </w:r>
          </w:p>
        </w:tc>
      </w:tr>
      <w:tr w:rsidR="001034B9" w:rsidRPr="00680195" w14:paraId="6CA8EFAE" w14:textId="77777777">
        <w:trPr>
          <w:cantSplit/>
        </w:trPr>
        <w:tc>
          <w:tcPr>
            <w:tcW w:w="1633" w:type="pct"/>
          </w:tcPr>
          <w:p w14:paraId="52BE344C" w14:textId="19AF56F6"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 xml:space="preserve">Herbarium specimens </w:t>
            </w:r>
            <w:proofErr w:type="gramStart"/>
            <w:r w:rsidR="004C2F7B" w:rsidRPr="00DF1121">
              <w:rPr>
                <w:rFonts w:ascii="Times New Roman" w:hAnsi="Times New Roman" w:cs="Times New Roman"/>
              </w:rPr>
              <w:t>includes</w:t>
            </w:r>
            <w:proofErr w:type="gramEnd"/>
            <w:r w:rsidR="004C2F7B" w:rsidRPr="00DF1121">
              <w:rPr>
                <w:rFonts w:ascii="Times New Roman" w:hAnsi="Times New Roman" w:cs="Times New Roman"/>
              </w:rPr>
              <w:t xml:space="preserve"> but</w:t>
            </w:r>
            <w:r w:rsidRPr="00DF1121">
              <w:rPr>
                <w:rFonts w:ascii="Times New Roman" w:hAnsi="Times New Roman" w:cs="Times New Roman"/>
              </w:rPr>
              <w:t xml:space="preserve"> not limited to:</w:t>
            </w:r>
          </w:p>
          <w:p w14:paraId="65E922B8" w14:textId="77777777" w:rsidR="001034B9" w:rsidRPr="00DF1121" w:rsidRDefault="001034B9" w:rsidP="00DF1121">
            <w:pPr>
              <w:pStyle w:val="Default"/>
              <w:spacing w:line="360" w:lineRule="auto"/>
              <w:rPr>
                <w:rFonts w:ascii="Times New Roman" w:hAnsi="Times New Roman" w:cs="Times New Roman"/>
              </w:rPr>
            </w:pPr>
          </w:p>
        </w:tc>
        <w:tc>
          <w:tcPr>
            <w:tcW w:w="3367" w:type="pct"/>
          </w:tcPr>
          <w:p w14:paraId="3BE5E84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Leaves</w:t>
            </w:r>
          </w:p>
          <w:p w14:paraId="7E0BBF4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Roots</w:t>
            </w:r>
          </w:p>
          <w:p w14:paraId="23B70E4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Flowers</w:t>
            </w:r>
          </w:p>
          <w:p w14:paraId="40AC2FEF"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Fruits</w:t>
            </w:r>
          </w:p>
          <w:p w14:paraId="28B7B1C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Whole plants</w:t>
            </w:r>
          </w:p>
          <w:p w14:paraId="2A2AE8F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Seeds</w:t>
            </w:r>
          </w:p>
          <w:p w14:paraId="4B3934B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Stems </w:t>
            </w:r>
          </w:p>
        </w:tc>
      </w:tr>
      <w:tr w:rsidR="001034B9" w:rsidRPr="00680195" w14:paraId="6B3089A0" w14:textId="77777777">
        <w:trPr>
          <w:cantSplit/>
        </w:trPr>
        <w:tc>
          <w:tcPr>
            <w:tcW w:w="1633" w:type="pct"/>
          </w:tcPr>
          <w:p w14:paraId="27FFC8D2" w14:textId="7652AF8A"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lastRenderedPageBreak/>
              <w:t xml:space="preserve">Museum apparatus </w:t>
            </w:r>
            <w:r w:rsidRPr="00DF1121">
              <w:rPr>
                <w:rFonts w:ascii="Times New Roman" w:hAnsi="Times New Roman" w:cs="Times New Roman"/>
                <w:bCs/>
                <w:iCs/>
              </w:rPr>
              <w:t>and</w:t>
            </w:r>
            <w:r w:rsidRPr="00DF1121">
              <w:rPr>
                <w:rFonts w:ascii="Times New Roman" w:hAnsi="Times New Roman" w:cs="Times New Roman"/>
              </w:rPr>
              <w:t xml:space="preserve"> equipment</w:t>
            </w:r>
            <w:r w:rsidR="004C2F7B" w:rsidRPr="00DF1121">
              <w:rPr>
                <w:rFonts w:ascii="Times New Roman" w:hAnsi="Times New Roman" w:cs="Times New Roman"/>
              </w:rPr>
              <w:t xml:space="preserve"> includes but </w:t>
            </w:r>
            <w:r w:rsidRPr="00DF1121">
              <w:rPr>
                <w:rFonts w:ascii="Times New Roman" w:hAnsi="Times New Roman" w:cs="Times New Roman"/>
              </w:rPr>
              <w:t>not limited to:</w:t>
            </w:r>
          </w:p>
        </w:tc>
        <w:tc>
          <w:tcPr>
            <w:tcW w:w="3367" w:type="pct"/>
          </w:tcPr>
          <w:p w14:paraId="1AC7D54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Museum jars</w:t>
            </w:r>
          </w:p>
          <w:p w14:paraId="7F4D5549"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Killing jars</w:t>
            </w:r>
          </w:p>
          <w:p w14:paraId="54CDCB9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Pouter</w:t>
            </w:r>
          </w:p>
          <w:p w14:paraId="7607C28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Nets</w:t>
            </w:r>
          </w:p>
          <w:p w14:paraId="22BFC0F7"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Traps</w:t>
            </w:r>
          </w:p>
          <w:p w14:paraId="315A957A"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Field stationeries</w:t>
            </w:r>
          </w:p>
          <w:p w14:paraId="7B2549AD"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Collection bags</w:t>
            </w:r>
          </w:p>
          <w:p w14:paraId="6088625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Pair of tongs and forceps</w:t>
            </w:r>
          </w:p>
        </w:tc>
      </w:tr>
      <w:tr w:rsidR="001034B9" w:rsidRPr="00680195" w14:paraId="7751325A" w14:textId="77777777">
        <w:trPr>
          <w:cantSplit/>
        </w:trPr>
        <w:tc>
          <w:tcPr>
            <w:tcW w:w="1633" w:type="pct"/>
          </w:tcPr>
          <w:p w14:paraId="401CB4EA" w14:textId="602C76D2"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Museum specimens</w:t>
            </w:r>
            <w:r w:rsidR="004C2F7B" w:rsidRPr="00DF1121">
              <w:rPr>
                <w:rFonts w:ascii="Times New Roman" w:hAnsi="Times New Roman" w:cs="Times New Roman"/>
              </w:rPr>
              <w:t xml:space="preserve"> </w:t>
            </w:r>
            <w:r w:rsidR="003A5DF6" w:rsidRPr="00DF1121">
              <w:rPr>
                <w:rFonts w:ascii="Times New Roman" w:hAnsi="Times New Roman" w:cs="Times New Roman"/>
              </w:rPr>
              <w:t>include</w:t>
            </w:r>
            <w:r w:rsidR="004C2F7B" w:rsidRPr="00DF1121">
              <w:rPr>
                <w:rFonts w:ascii="Times New Roman" w:hAnsi="Times New Roman" w:cs="Times New Roman"/>
              </w:rPr>
              <w:t xml:space="preserve"> but </w:t>
            </w:r>
            <w:r w:rsidRPr="00DF1121">
              <w:rPr>
                <w:rFonts w:ascii="Times New Roman" w:hAnsi="Times New Roman" w:cs="Times New Roman"/>
              </w:rPr>
              <w:t>not limited to:</w:t>
            </w:r>
          </w:p>
        </w:tc>
        <w:tc>
          <w:tcPr>
            <w:tcW w:w="3367" w:type="pct"/>
          </w:tcPr>
          <w:p w14:paraId="28553D2A"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Arthropods</w:t>
            </w:r>
          </w:p>
          <w:p w14:paraId="69184B06"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Mammals</w:t>
            </w:r>
          </w:p>
          <w:p w14:paraId="64030C0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Reptiles</w:t>
            </w:r>
          </w:p>
          <w:p w14:paraId="63F25DF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Birds</w:t>
            </w:r>
          </w:p>
          <w:p w14:paraId="640C71C6"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Plants</w:t>
            </w:r>
          </w:p>
          <w:p w14:paraId="4C75A1F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Fish</w:t>
            </w:r>
          </w:p>
          <w:p w14:paraId="57D3E6FC"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Annelids</w:t>
            </w:r>
          </w:p>
        </w:tc>
      </w:tr>
      <w:tr w:rsidR="001034B9" w:rsidRPr="00680195" w14:paraId="4058F263" w14:textId="77777777">
        <w:trPr>
          <w:cantSplit/>
        </w:trPr>
        <w:tc>
          <w:tcPr>
            <w:tcW w:w="1633" w:type="pct"/>
          </w:tcPr>
          <w:p w14:paraId="01059A9D" w14:textId="41FD244E" w:rsidR="001034B9" w:rsidRPr="00DF1121" w:rsidRDefault="007924B4"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Ecolo</w:t>
            </w:r>
            <w:r w:rsidR="004C2F7B" w:rsidRPr="00DF1121">
              <w:rPr>
                <w:rFonts w:ascii="Times New Roman" w:hAnsi="Times New Roman" w:cs="Times New Roman"/>
              </w:rPr>
              <w:t xml:space="preserve">gical equipment includes but </w:t>
            </w:r>
            <w:r w:rsidRPr="00DF1121">
              <w:rPr>
                <w:rFonts w:ascii="Times New Roman" w:hAnsi="Times New Roman" w:cs="Times New Roman"/>
              </w:rPr>
              <w:t>not limited to:</w:t>
            </w:r>
          </w:p>
        </w:tc>
        <w:tc>
          <w:tcPr>
            <w:tcW w:w="3367" w:type="pct"/>
          </w:tcPr>
          <w:p w14:paraId="4F092C83"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Quadrats </w:t>
            </w:r>
          </w:p>
          <w:p w14:paraId="2DFD6F4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Nets</w:t>
            </w:r>
          </w:p>
          <w:p w14:paraId="6EA24231"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Tape measure</w:t>
            </w:r>
          </w:p>
          <w:p w14:paraId="61D23E5F"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Ropes and strings</w:t>
            </w:r>
          </w:p>
          <w:p w14:paraId="59AFA3F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Marker pens</w:t>
            </w:r>
          </w:p>
          <w:p w14:paraId="42332D2D"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Instruments of measuring elements of weather</w:t>
            </w:r>
          </w:p>
        </w:tc>
      </w:tr>
      <w:tr w:rsidR="001034B9" w:rsidRPr="00680195" w14:paraId="7862545D" w14:textId="77777777">
        <w:trPr>
          <w:cantSplit/>
        </w:trPr>
        <w:tc>
          <w:tcPr>
            <w:tcW w:w="1633" w:type="pct"/>
          </w:tcPr>
          <w:p w14:paraId="2F578E0B" w14:textId="7CFA783E" w:rsidR="001034B9" w:rsidRPr="00DF1121" w:rsidRDefault="004C2F7B"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lastRenderedPageBreak/>
              <w:t xml:space="preserve">Abiotic factors </w:t>
            </w:r>
            <w:r w:rsidR="001B6284" w:rsidRPr="00DF1121">
              <w:rPr>
                <w:rFonts w:ascii="Times New Roman" w:hAnsi="Times New Roman" w:cs="Times New Roman"/>
              </w:rPr>
              <w:t>include</w:t>
            </w:r>
            <w:r w:rsidRPr="00DF1121">
              <w:rPr>
                <w:rFonts w:ascii="Times New Roman" w:hAnsi="Times New Roman" w:cs="Times New Roman"/>
              </w:rPr>
              <w:t xml:space="preserve"> but </w:t>
            </w:r>
            <w:r w:rsidR="007924B4" w:rsidRPr="00DF1121">
              <w:rPr>
                <w:rFonts w:ascii="Times New Roman" w:hAnsi="Times New Roman" w:cs="Times New Roman"/>
              </w:rPr>
              <w:t>not limited to:</w:t>
            </w:r>
          </w:p>
        </w:tc>
        <w:tc>
          <w:tcPr>
            <w:tcW w:w="3367" w:type="pct"/>
          </w:tcPr>
          <w:p w14:paraId="4CF0F9D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Rainfall</w:t>
            </w:r>
          </w:p>
          <w:p w14:paraId="53AC74C8"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Humidity</w:t>
            </w:r>
          </w:p>
          <w:p w14:paraId="1A08FCC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Salinity</w:t>
            </w:r>
          </w:p>
          <w:p w14:paraId="65D6ACF1"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Ph</w:t>
            </w:r>
          </w:p>
          <w:p w14:paraId="77B59867"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Soil</w:t>
            </w:r>
          </w:p>
          <w:p w14:paraId="0CA4951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Temperature</w:t>
            </w:r>
          </w:p>
          <w:p w14:paraId="20F95061"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Atmospheric pressure</w:t>
            </w:r>
          </w:p>
          <w:p w14:paraId="178D60B9"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Oxygen </w:t>
            </w:r>
          </w:p>
          <w:p w14:paraId="25C457A0"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Air</w:t>
            </w:r>
          </w:p>
        </w:tc>
      </w:tr>
      <w:tr w:rsidR="001034B9" w:rsidRPr="00680195" w14:paraId="5D0BCF3D" w14:textId="77777777">
        <w:trPr>
          <w:cantSplit/>
        </w:trPr>
        <w:tc>
          <w:tcPr>
            <w:tcW w:w="1633" w:type="pct"/>
          </w:tcPr>
          <w:p w14:paraId="6F4B594F" w14:textId="4DE57857" w:rsidR="001034B9" w:rsidRPr="00DF1121" w:rsidRDefault="004C2F7B" w:rsidP="003A5DF6">
            <w:pPr>
              <w:pStyle w:val="Default"/>
              <w:numPr>
                <w:ilvl w:val="0"/>
                <w:numId w:val="15"/>
              </w:numPr>
              <w:spacing w:line="360" w:lineRule="auto"/>
              <w:rPr>
                <w:rFonts w:ascii="Times New Roman" w:hAnsi="Times New Roman" w:cs="Times New Roman"/>
              </w:rPr>
            </w:pPr>
            <w:r w:rsidRPr="00DF1121">
              <w:rPr>
                <w:rFonts w:ascii="Times New Roman" w:hAnsi="Times New Roman" w:cs="Times New Roman"/>
              </w:rPr>
              <w:t xml:space="preserve">Biotic factors </w:t>
            </w:r>
            <w:r w:rsidR="001B6284" w:rsidRPr="00DF1121">
              <w:rPr>
                <w:rFonts w:ascii="Times New Roman" w:hAnsi="Times New Roman" w:cs="Times New Roman"/>
              </w:rPr>
              <w:t>include</w:t>
            </w:r>
            <w:r w:rsidRPr="00DF1121">
              <w:rPr>
                <w:rFonts w:ascii="Times New Roman" w:hAnsi="Times New Roman" w:cs="Times New Roman"/>
              </w:rPr>
              <w:t xml:space="preserve"> but </w:t>
            </w:r>
            <w:r w:rsidR="007924B4" w:rsidRPr="00DF1121">
              <w:rPr>
                <w:rFonts w:ascii="Times New Roman" w:hAnsi="Times New Roman" w:cs="Times New Roman"/>
              </w:rPr>
              <w:t>not limited to:</w:t>
            </w:r>
          </w:p>
        </w:tc>
        <w:tc>
          <w:tcPr>
            <w:tcW w:w="3367" w:type="pct"/>
          </w:tcPr>
          <w:p w14:paraId="38AE30B3"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Symbiosis</w:t>
            </w:r>
          </w:p>
          <w:p w14:paraId="0D8F0664"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Competition</w:t>
            </w:r>
          </w:p>
          <w:p w14:paraId="42F4E91E"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 xml:space="preserve"> Parasitism</w:t>
            </w:r>
          </w:p>
          <w:p w14:paraId="48A005F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Commensalism</w:t>
            </w:r>
          </w:p>
          <w:p w14:paraId="3E123F1B" w14:textId="77777777" w:rsidR="001034B9" w:rsidRPr="00680195" w:rsidRDefault="007924B4" w:rsidP="003A5DF6">
            <w:pPr>
              <w:widowControl w:val="0"/>
              <w:numPr>
                <w:ilvl w:val="0"/>
                <w:numId w:val="60"/>
              </w:numPr>
              <w:tabs>
                <w:tab w:val="left" w:pos="466"/>
              </w:tabs>
              <w:adjustRightInd w:val="0"/>
              <w:spacing w:after="0" w:line="360" w:lineRule="auto"/>
              <w:textAlignment w:val="baseline"/>
              <w:rPr>
                <w:rFonts w:eastAsia="Times New Roman"/>
                <w:szCs w:val="24"/>
              </w:rPr>
            </w:pPr>
            <w:r w:rsidRPr="00680195">
              <w:rPr>
                <w:rFonts w:eastAsia="Times New Roman"/>
                <w:szCs w:val="24"/>
              </w:rPr>
              <w:t>Predation</w:t>
            </w:r>
          </w:p>
        </w:tc>
      </w:tr>
    </w:tbl>
    <w:p w14:paraId="13B7F0B2" w14:textId="77777777" w:rsidR="001034B9" w:rsidRPr="00680195" w:rsidRDefault="007924B4" w:rsidP="003A5DF6">
      <w:pPr>
        <w:spacing w:after="0" w:line="360" w:lineRule="auto"/>
        <w:rPr>
          <w:rFonts w:eastAsia="Times New Roman"/>
          <w:szCs w:val="24"/>
        </w:rPr>
      </w:pPr>
      <w:r w:rsidRPr="00680195">
        <w:rPr>
          <w:rFonts w:eastAsia="Times New Roman"/>
          <w:b/>
          <w:szCs w:val="24"/>
        </w:rPr>
        <w:t>REQUIRED SKILLS AND KNOWLEDGE</w:t>
      </w:r>
    </w:p>
    <w:p w14:paraId="12999E74" w14:textId="77777777" w:rsidR="001034B9" w:rsidRPr="00680195" w:rsidRDefault="007924B4" w:rsidP="003A5DF6">
      <w:pPr>
        <w:spacing w:after="0" w:line="360" w:lineRule="auto"/>
        <w:rPr>
          <w:rFonts w:eastAsia="Times New Roman"/>
          <w:bCs/>
          <w:szCs w:val="24"/>
        </w:rPr>
      </w:pPr>
      <w:r w:rsidRPr="00680195">
        <w:rPr>
          <w:rFonts w:eastAsia="Times New Roman"/>
          <w:bCs/>
          <w:szCs w:val="24"/>
        </w:rPr>
        <w:t>This section describes the skills and knowledge required for this unit of competency.</w:t>
      </w:r>
    </w:p>
    <w:p w14:paraId="2A608E0D" w14:textId="77777777" w:rsidR="001034B9" w:rsidRPr="00680195" w:rsidRDefault="001034B9">
      <w:pPr>
        <w:spacing w:after="0"/>
        <w:contextualSpacing/>
        <w:rPr>
          <w:rFonts w:eastAsia="Times New Roman"/>
          <w:b/>
          <w:szCs w:val="24"/>
        </w:rPr>
      </w:pPr>
    </w:p>
    <w:p w14:paraId="55364E41" w14:textId="77777777" w:rsidR="001034B9" w:rsidRPr="00680195" w:rsidRDefault="007924B4" w:rsidP="003A5DF6">
      <w:pPr>
        <w:spacing w:after="0" w:line="360" w:lineRule="auto"/>
        <w:contextualSpacing/>
        <w:rPr>
          <w:rFonts w:eastAsia="Times New Roman"/>
          <w:b/>
          <w:szCs w:val="24"/>
        </w:rPr>
      </w:pPr>
      <w:r w:rsidRPr="00680195">
        <w:rPr>
          <w:rFonts w:eastAsia="Times New Roman"/>
          <w:b/>
          <w:szCs w:val="24"/>
        </w:rPr>
        <w:t>Required Skills</w:t>
      </w:r>
    </w:p>
    <w:p w14:paraId="1F650309" w14:textId="1D5D0970" w:rsidR="001034B9" w:rsidRPr="00680195" w:rsidRDefault="007924B4" w:rsidP="003A5DF6">
      <w:pPr>
        <w:spacing w:after="0" w:line="360" w:lineRule="auto"/>
        <w:rPr>
          <w:rFonts w:eastAsia="Times New Roman"/>
          <w:szCs w:val="24"/>
        </w:rPr>
      </w:pPr>
      <w:r w:rsidRPr="00680195">
        <w:rPr>
          <w:rFonts w:eastAsia="Times New Roman"/>
          <w:szCs w:val="24"/>
        </w:rPr>
        <w:t>The individual needs to demonstrate the following skill</w:t>
      </w:r>
      <w:r w:rsidR="003A5DF6">
        <w:rPr>
          <w:rFonts w:eastAsia="Times New Roman"/>
          <w:szCs w:val="24"/>
        </w:rPr>
        <w:t xml:space="preserve">s: </w:t>
      </w:r>
    </w:p>
    <w:p w14:paraId="01322792" w14:textId="77777777" w:rsidR="001034B9" w:rsidRPr="00680195" w:rsidRDefault="001034B9">
      <w:pPr>
        <w:pStyle w:val="ListParagraph"/>
        <w:suppressAutoHyphens/>
        <w:spacing w:after="0"/>
        <w:jc w:val="both"/>
        <w:rPr>
          <w:rFonts w:eastAsia="Times New Roman"/>
          <w:szCs w:val="24"/>
          <w:lang w:val="en-AU"/>
        </w:rPr>
      </w:pPr>
    </w:p>
    <w:p w14:paraId="7C24C176"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Maintenance </w:t>
      </w:r>
    </w:p>
    <w:p w14:paraId="291EB944"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Communication </w:t>
      </w:r>
    </w:p>
    <w:p w14:paraId="1AB62C37"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Interpersonal</w:t>
      </w:r>
    </w:p>
    <w:p w14:paraId="59CAEA88"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Analytical </w:t>
      </w:r>
    </w:p>
    <w:p w14:paraId="58945838"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Critical thinking </w:t>
      </w:r>
    </w:p>
    <w:p w14:paraId="4E093D00"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Problem solving </w:t>
      </w:r>
    </w:p>
    <w:p w14:paraId="53760EFA"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First aid </w:t>
      </w:r>
    </w:p>
    <w:p w14:paraId="73296ED3"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Innovation </w:t>
      </w:r>
    </w:p>
    <w:p w14:paraId="178D84F9"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Creativity</w:t>
      </w:r>
    </w:p>
    <w:p w14:paraId="2B3302B9"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Drawing</w:t>
      </w:r>
    </w:p>
    <w:p w14:paraId="5EFC4ADF"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lastRenderedPageBreak/>
        <w:t xml:space="preserve">Organisation </w:t>
      </w:r>
    </w:p>
    <w:p w14:paraId="0FD13AC9" w14:textId="77777777" w:rsidR="001034B9" w:rsidRPr="00680195" w:rsidRDefault="007924B4" w:rsidP="003A5DF6">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Management </w:t>
      </w:r>
    </w:p>
    <w:p w14:paraId="68C8E877" w14:textId="77777777" w:rsidR="001034B9" w:rsidRPr="00680195" w:rsidRDefault="007924B4" w:rsidP="00C75A8E">
      <w:pPr>
        <w:pStyle w:val="ListParagraph"/>
        <w:numPr>
          <w:ilvl w:val="0"/>
          <w:numId w:val="61"/>
        </w:numPr>
        <w:suppressAutoHyphens/>
        <w:spacing w:after="0"/>
        <w:jc w:val="both"/>
        <w:rPr>
          <w:rFonts w:eastAsia="Times New Roman"/>
          <w:szCs w:val="24"/>
          <w:lang w:val="en-AU"/>
        </w:rPr>
      </w:pPr>
      <w:r w:rsidRPr="00680195">
        <w:rPr>
          <w:rFonts w:eastAsia="Times New Roman"/>
          <w:szCs w:val="24"/>
          <w:lang w:val="en-AU"/>
        </w:rPr>
        <w:t>Planning</w:t>
      </w:r>
    </w:p>
    <w:p w14:paraId="7E8B06F3" w14:textId="77777777" w:rsidR="001034B9" w:rsidRPr="00680195" w:rsidRDefault="007924B4" w:rsidP="00C75A8E">
      <w:pPr>
        <w:pStyle w:val="ListParagraph"/>
        <w:numPr>
          <w:ilvl w:val="0"/>
          <w:numId w:val="61"/>
        </w:numPr>
        <w:suppressAutoHyphens/>
        <w:spacing w:after="0"/>
        <w:jc w:val="both"/>
        <w:rPr>
          <w:rFonts w:eastAsia="Times New Roman"/>
          <w:szCs w:val="24"/>
          <w:lang w:val="en-AU"/>
        </w:rPr>
      </w:pPr>
      <w:r w:rsidRPr="00680195">
        <w:rPr>
          <w:rFonts w:eastAsia="Times New Roman"/>
          <w:szCs w:val="24"/>
          <w:lang w:val="en-AU"/>
        </w:rPr>
        <w:t>Decision making</w:t>
      </w:r>
    </w:p>
    <w:p w14:paraId="3696A3CB" w14:textId="77777777" w:rsidR="001034B9" w:rsidRPr="00680195" w:rsidRDefault="001034B9">
      <w:pPr>
        <w:suppressAutoHyphens/>
        <w:spacing w:after="0"/>
        <w:jc w:val="both"/>
        <w:rPr>
          <w:rFonts w:eastAsia="Times New Roman"/>
          <w:szCs w:val="24"/>
          <w:lang w:val="en-AU"/>
        </w:rPr>
      </w:pPr>
    </w:p>
    <w:p w14:paraId="4C1684FA" w14:textId="77777777" w:rsidR="001034B9" w:rsidRPr="00680195" w:rsidRDefault="007924B4">
      <w:pPr>
        <w:spacing w:after="0"/>
        <w:rPr>
          <w:rFonts w:eastAsia="Times New Roman"/>
          <w:b/>
          <w:bCs/>
          <w:szCs w:val="24"/>
        </w:rPr>
      </w:pPr>
      <w:r w:rsidRPr="00680195">
        <w:rPr>
          <w:rFonts w:eastAsia="Times New Roman"/>
          <w:b/>
          <w:bCs/>
          <w:szCs w:val="24"/>
        </w:rPr>
        <w:t>Required Knowledge</w:t>
      </w:r>
    </w:p>
    <w:p w14:paraId="16F849AF" w14:textId="77777777" w:rsidR="001034B9" w:rsidRPr="00680195" w:rsidRDefault="007924B4">
      <w:pPr>
        <w:spacing w:after="0"/>
        <w:rPr>
          <w:rFonts w:eastAsia="Times New Roman"/>
          <w:bCs/>
          <w:szCs w:val="24"/>
        </w:rPr>
      </w:pPr>
      <w:r w:rsidRPr="00680195">
        <w:rPr>
          <w:rFonts w:eastAsia="Times New Roman"/>
          <w:bCs/>
          <w:szCs w:val="24"/>
        </w:rPr>
        <w:t>The individual needs to demonstrate knowledge of:</w:t>
      </w:r>
    </w:p>
    <w:p w14:paraId="4E2F7067"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Microscopy</w:t>
      </w:r>
    </w:p>
    <w:p w14:paraId="0CF7F13E"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Photography</w:t>
      </w:r>
    </w:p>
    <w:p w14:paraId="1EEE987D" w14:textId="77777777" w:rsidR="001034B9" w:rsidRPr="00680195" w:rsidRDefault="007924B4" w:rsidP="00C75A8E">
      <w:pPr>
        <w:numPr>
          <w:ilvl w:val="0"/>
          <w:numId w:val="4"/>
        </w:numPr>
        <w:spacing w:after="0"/>
        <w:jc w:val="both"/>
        <w:rPr>
          <w:szCs w:val="24"/>
        </w:rPr>
      </w:pPr>
      <w:r w:rsidRPr="00680195">
        <w:rPr>
          <w:szCs w:val="24"/>
        </w:rPr>
        <w:t xml:space="preserve">Scientific report writing </w:t>
      </w:r>
    </w:p>
    <w:p w14:paraId="425CB965" w14:textId="77777777" w:rsidR="001034B9" w:rsidRPr="00680195" w:rsidRDefault="007924B4" w:rsidP="00C75A8E">
      <w:pPr>
        <w:numPr>
          <w:ilvl w:val="0"/>
          <w:numId w:val="4"/>
        </w:numPr>
        <w:spacing w:after="0"/>
        <w:jc w:val="both"/>
        <w:rPr>
          <w:szCs w:val="24"/>
        </w:rPr>
      </w:pPr>
      <w:r w:rsidRPr="00680195">
        <w:rPr>
          <w:szCs w:val="24"/>
        </w:rPr>
        <w:t>Occupational safety and health</w:t>
      </w:r>
    </w:p>
    <w:p w14:paraId="7A412431" w14:textId="77777777" w:rsidR="001034B9" w:rsidRPr="00680195" w:rsidRDefault="007924B4" w:rsidP="00C75A8E">
      <w:pPr>
        <w:numPr>
          <w:ilvl w:val="0"/>
          <w:numId w:val="4"/>
        </w:numPr>
        <w:spacing w:after="0"/>
        <w:jc w:val="both"/>
        <w:rPr>
          <w:szCs w:val="24"/>
        </w:rPr>
      </w:pPr>
      <w:r w:rsidRPr="00680195">
        <w:rPr>
          <w:szCs w:val="24"/>
        </w:rPr>
        <w:t>Basic mathematics</w:t>
      </w:r>
    </w:p>
    <w:p w14:paraId="30165719" w14:textId="77777777" w:rsidR="001034B9" w:rsidRPr="00680195" w:rsidRDefault="007924B4" w:rsidP="00C75A8E">
      <w:pPr>
        <w:numPr>
          <w:ilvl w:val="0"/>
          <w:numId w:val="4"/>
        </w:numPr>
        <w:spacing w:after="0"/>
        <w:jc w:val="both"/>
        <w:rPr>
          <w:szCs w:val="24"/>
        </w:rPr>
      </w:pPr>
      <w:r w:rsidRPr="00680195">
        <w:rPr>
          <w:szCs w:val="24"/>
        </w:rPr>
        <w:t xml:space="preserve">Computer application </w:t>
      </w:r>
    </w:p>
    <w:p w14:paraId="6418381D" w14:textId="77777777" w:rsidR="001034B9" w:rsidRPr="00680195" w:rsidRDefault="007924B4" w:rsidP="00C75A8E">
      <w:pPr>
        <w:numPr>
          <w:ilvl w:val="0"/>
          <w:numId w:val="4"/>
        </w:numPr>
        <w:spacing w:after="0"/>
        <w:jc w:val="both"/>
        <w:rPr>
          <w:szCs w:val="24"/>
        </w:rPr>
      </w:pPr>
      <w:r w:rsidRPr="00680195">
        <w:rPr>
          <w:szCs w:val="24"/>
        </w:rPr>
        <w:t>Environmental conservation</w:t>
      </w:r>
    </w:p>
    <w:p w14:paraId="102DAF2B" w14:textId="77777777" w:rsidR="001034B9" w:rsidRPr="00680195" w:rsidRDefault="007924B4" w:rsidP="00C75A8E">
      <w:pPr>
        <w:numPr>
          <w:ilvl w:val="0"/>
          <w:numId w:val="4"/>
        </w:numPr>
        <w:spacing w:after="0"/>
        <w:jc w:val="both"/>
        <w:rPr>
          <w:szCs w:val="24"/>
        </w:rPr>
      </w:pPr>
      <w:r w:rsidRPr="00680195">
        <w:rPr>
          <w:szCs w:val="24"/>
        </w:rPr>
        <w:t xml:space="preserve">Entrepreneurship </w:t>
      </w:r>
    </w:p>
    <w:p w14:paraId="43A5B70C" w14:textId="77777777" w:rsidR="001034B9" w:rsidRPr="00680195" w:rsidRDefault="007924B4" w:rsidP="003A5DF6">
      <w:pPr>
        <w:spacing w:after="0" w:line="360" w:lineRule="auto"/>
        <w:contextualSpacing/>
        <w:rPr>
          <w:rFonts w:eastAsia="Times New Roman"/>
          <w:b/>
          <w:szCs w:val="24"/>
        </w:rPr>
      </w:pPr>
      <w:r w:rsidRPr="00680195">
        <w:rPr>
          <w:rFonts w:eastAsia="Times New Roman"/>
          <w:b/>
          <w:szCs w:val="24"/>
        </w:rPr>
        <w:t>EVIDENCE GUIDE</w:t>
      </w:r>
    </w:p>
    <w:p w14:paraId="476C2A90" w14:textId="77777777" w:rsidR="001034B9" w:rsidRPr="00680195" w:rsidRDefault="007924B4" w:rsidP="003A5DF6">
      <w:pPr>
        <w:spacing w:after="0" w:line="360" w:lineRule="auto"/>
        <w:contextualSpacing/>
        <w:rPr>
          <w:rFonts w:eastAsia="Times New Roman"/>
          <w:szCs w:val="24"/>
        </w:rPr>
      </w:pPr>
      <w:r w:rsidRPr="00680195">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9"/>
        <w:gridCol w:w="7011"/>
      </w:tblGrid>
      <w:tr w:rsidR="001034B9" w:rsidRPr="00680195" w14:paraId="3A981997" w14:textId="77777777">
        <w:tc>
          <w:tcPr>
            <w:tcW w:w="1251" w:type="pct"/>
          </w:tcPr>
          <w:p w14:paraId="1BA9C309" w14:textId="77777777" w:rsidR="001034B9" w:rsidRPr="00680195" w:rsidRDefault="007924B4" w:rsidP="00C75A8E">
            <w:pPr>
              <w:numPr>
                <w:ilvl w:val="0"/>
                <w:numId w:val="62"/>
              </w:numPr>
              <w:spacing w:after="0"/>
              <w:rPr>
                <w:rFonts w:eastAsia="Times New Roman"/>
                <w:szCs w:val="24"/>
              </w:rPr>
            </w:pPr>
            <w:r w:rsidRPr="00680195">
              <w:rPr>
                <w:rFonts w:eastAsia="Times New Roman"/>
                <w:szCs w:val="24"/>
              </w:rPr>
              <w:t>Critical Aspects of Competency</w:t>
            </w:r>
          </w:p>
        </w:tc>
        <w:tc>
          <w:tcPr>
            <w:tcW w:w="3749" w:type="pct"/>
          </w:tcPr>
          <w:p w14:paraId="5AABF940"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Assessment requires evidence that the candidate:</w:t>
            </w:r>
          </w:p>
          <w:p w14:paraId="1285E2F2"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Observed specimen under a microscope as per work requirement.</w:t>
            </w:r>
          </w:p>
          <w:p w14:paraId="35601776" w14:textId="079ADBF3" w:rsidR="001034B9" w:rsidRPr="00320A00" w:rsidRDefault="007924B4" w:rsidP="00320A00">
            <w:pPr>
              <w:pStyle w:val="Default"/>
              <w:numPr>
                <w:ilvl w:val="0"/>
                <w:numId w:val="197"/>
              </w:numPr>
              <w:spacing w:line="360" w:lineRule="auto"/>
              <w:rPr>
                <w:rFonts w:ascii="Times New Roman" w:hAnsi="Times New Roman" w:cs="Times New Roman"/>
              </w:rPr>
            </w:pPr>
            <w:bookmarkStart w:id="119" w:name="_Toc23639"/>
            <w:bookmarkStart w:id="120" w:name="_Toc32758"/>
            <w:r w:rsidRPr="00320A00">
              <w:rPr>
                <w:rFonts w:ascii="Times New Roman" w:hAnsi="Times New Roman" w:cs="Times New Roman"/>
              </w:rPr>
              <w:t>Prepared</w:t>
            </w:r>
            <w:r w:rsidRPr="00320A00">
              <w:rPr>
                <w:rFonts w:ascii="Times New Roman" w:hAnsi="Times New Roman" w:cs="Times New Roman"/>
                <w:b/>
                <w:i/>
              </w:rPr>
              <w:t xml:space="preserve"> </w:t>
            </w:r>
            <w:r w:rsidRPr="00320A00">
              <w:rPr>
                <w:rFonts w:ascii="Times New Roman" w:hAnsi="Times New Roman" w:cs="Times New Roman"/>
              </w:rPr>
              <w:t>food test reagents as per standard laboratory procedures</w:t>
            </w:r>
            <w:bookmarkEnd w:id="119"/>
            <w:bookmarkEnd w:id="120"/>
          </w:p>
          <w:p w14:paraId="4270D086" w14:textId="77777777" w:rsidR="001034B9" w:rsidRPr="00320A00" w:rsidRDefault="007924B4" w:rsidP="00320A00">
            <w:pPr>
              <w:pStyle w:val="Default"/>
              <w:numPr>
                <w:ilvl w:val="0"/>
                <w:numId w:val="197"/>
              </w:numPr>
              <w:spacing w:line="360" w:lineRule="auto"/>
              <w:rPr>
                <w:rFonts w:ascii="Times New Roman" w:hAnsi="Times New Roman" w:cs="Times New Roman"/>
              </w:rPr>
            </w:pPr>
            <w:bookmarkStart w:id="121" w:name="_Toc23137"/>
            <w:bookmarkStart w:id="122" w:name="_Toc20501"/>
            <w:r w:rsidRPr="00320A00">
              <w:rPr>
                <w:rFonts w:ascii="Times New Roman" w:hAnsi="Times New Roman" w:cs="Times New Roman"/>
              </w:rPr>
              <w:t>Tested food sample as per laboratory manual procedures</w:t>
            </w:r>
            <w:bookmarkEnd w:id="121"/>
            <w:bookmarkEnd w:id="122"/>
          </w:p>
          <w:p w14:paraId="7CFC8988" w14:textId="77777777" w:rsidR="001034B9" w:rsidRPr="00320A00" w:rsidRDefault="007924B4" w:rsidP="00320A00">
            <w:pPr>
              <w:pStyle w:val="Default"/>
              <w:numPr>
                <w:ilvl w:val="0"/>
                <w:numId w:val="197"/>
              </w:numPr>
              <w:spacing w:line="360" w:lineRule="auto"/>
              <w:rPr>
                <w:rFonts w:ascii="Times New Roman" w:hAnsi="Times New Roman" w:cs="Times New Roman"/>
              </w:rPr>
            </w:pPr>
            <w:bookmarkStart w:id="123" w:name="_Toc32226"/>
            <w:bookmarkStart w:id="124" w:name="_Toc15128"/>
            <w:r w:rsidRPr="00320A00">
              <w:rPr>
                <w:rFonts w:ascii="Times New Roman" w:hAnsi="Times New Roman" w:cs="Times New Roman"/>
              </w:rPr>
              <w:t>Prepared culture media as per manufacturer’s specification.</w:t>
            </w:r>
            <w:bookmarkEnd w:id="123"/>
            <w:bookmarkEnd w:id="124"/>
          </w:p>
          <w:p w14:paraId="7F3512F9" w14:textId="77777777" w:rsidR="001034B9" w:rsidRPr="00320A00" w:rsidRDefault="007924B4" w:rsidP="00320A00">
            <w:pPr>
              <w:pStyle w:val="Default"/>
              <w:numPr>
                <w:ilvl w:val="0"/>
                <w:numId w:val="197"/>
              </w:numPr>
              <w:spacing w:line="360" w:lineRule="auto"/>
              <w:rPr>
                <w:rFonts w:ascii="Times New Roman" w:hAnsi="Times New Roman" w:cs="Times New Roman"/>
              </w:rPr>
            </w:pPr>
            <w:bookmarkStart w:id="125" w:name="_Toc29681"/>
            <w:bookmarkStart w:id="126" w:name="_Toc8543"/>
            <w:r w:rsidRPr="00320A00">
              <w:rPr>
                <w:rFonts w:ascii="Times New Roman" w:hAnsi="Times New Roman" w:cs="Times New Roman"/>
              </w:rPr>
              <w:t>Cultured</w:t>
            </w:r>
            <w:r w:rsidRPr="00320A00">
              <w:rPr>
                <w:rFonts w:ascii="Times New Roman" w:hAnsi="Times New Roman" w:cs="Times New Roman"/>
                <w:b/>
                <w:i/>
              </w:rPr>
              <w:t xml:space="preserve"> </w:t>
            </w:r>
            <w:r w:rsidRPr="00320A00">
              <w:rPr>
                <w:rFonts w:ascii="Times New Roman" w:hAnsi="Times New Roman" w:cs="Times New Roman"/>
              </w:rPr>
              <w:t>Microbial Specimen</w:t>
            </w:r>
            <w:r w:rsidRPr="00320A00">
              <w:rPr>
                <w:rFonts w:ascii="Times New Roman" w:hAnsi="Times New Roman" w:cs="Times New Roman"/>
                <w:b/>
                <w:i/>
              </w:rPr>
              <w:t xml:space="preserve"> </w:t>
            </w:r>
            <w:r w:rsidRPr="00320A00">
              <w:rPr>
                <w:rFonts w:ascii="Times New Roman" w:hAnsi="Times New Roman" w:cs="Times New Roman"/>
              </w:rPr>
              <w:t>as per work requirement.</w:t>
            </w:r>
            <w:bookmarkEnd w:id="125"/>
            <w:bookmarkEnd w:id="126"/>
          </w:p>
          <w:p w14:paraId="3225E24E"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Handled</w:t>
            </w:r>
            <w:r w:rsidRPr="00320A00">
              <w:rPr>
                <w:rFonts w:ascii="Times New Roman" w:hAnsi="Times New Roman" w:cs="Times New Roman"/>
                <w:b/>
                <w:i/>
              </w:rPr>
              <w:t xml:space="preserve"> </w:t>
            </w:r>
            <w:r w:rsidRPr="00320A00">
              <w:rPr>
                <w:rFonts w:ascii="Times New Roman" w:hAnsi="Times New Roman" w:cs="Times New Roman"/>
              </w:rPr>
              <w:t>laboratory animal as per science laboratory requirements</w:t>
            </w:r>
          </w:p>
          <w:p w14:paraId="726789F3"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 xml:space="preserve">Carried out humane killing as per laboratory procedures </w:t>
            </w:r>
          </w:p>
          <w:p w14:paraId="0924114A"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 xml:space="preserve">Dissected </w:t>
            </w:r>
            <w:r w:rsidRPr="00320A00">
              <w:rPr>
                <w:rFonts w:ascii="Times New Roman" w:eastAsiaTheme="minorEastAsia" w:hAnsi="Times New Roman" w:cs="Times New Roman"/>
                <w:bCs/>
                <w:iCs/>
                <w:lang w:eastAsia="zh-CN"/>
              </w:rPr>
              <w:t>l</w:t>
            </w:r>
            <w:r w:rsidRPr="00320A00">
              <w:rPr>
                <w:rFonts w:ascii="Times New Roman" w:hAnsi="Times New Roman" w:cs="Times New Roman"/>
              </w:rPr>
              <w:t>aboratory animals as per anatomy and physiology laboratory manual</w:t>
            </w:r>
          </w:p>
          <w:p w14:paraId="47B7E779"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Collected plant specimens as per work requirement</w:t>
            </w:r>
          </w:p>
          <w:p w14:paraId="7537F182"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lastRenderedPageBreak/>
              <w:t>Carried out plant specimen processing according to herbarium laboratory manual</w:t>
            </w:r>
          </w:p>
          <w:p w14:paraId="7E38FF49"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Stored herbarium specimens according to work requirement</w:t>
            </w:r>
          </w:p>
          <w:p w14:paraId="6BA6857C" w14:textId="77777777" w:rsidR="001034B9" w:rsidRPr="00320A00" w:rsidRDefault="007924B4" w:rsidP="00320A00">
            <w:pPr>
              <w:pStyle w:val="Default"/>
              <w:numPr>
                <w:ilvl w:val="0"/>
                <w:numId w:val="197"/>
              </w:numPr>
              <w:spacing w:line="360" w:lineRule="auto"/>
              <w:rPr>
                <w:rFonts w:ascii="Times New Roman" w:hAnsi="Times New Roman" w:cs="Times New Roman"/>
                <w:b/>
                <w:i/>
              </w:rPr>
            </w:pPr>
            <w:r w:rsidRPr="00320A00">
              <w:rPr>
                <w:rFonts w:ascii="Times New Roman" w:hAnsi="Times New Roman" w:cs="Times New Roman"/>
                <w:bCs/>
                <w:iCs/>
              </w:rPr>
              <w:t>Collected</w:t>
            </w:r>
            <w:r w:rsidRPr="00320A00">
              <w:rPr>
                <w:rFonts w:ascii="Times New Roman" w:hAnsi="Times New Roman" w:cs="Times New Roman"/>
                <w:b/>
                <w:i/>
              </w:rPr>
              <w:t xml:space="preserve"> </w:t>
            </w:r>
            <w:r w:rsidRPr="00320A00">
              <w:rPr>
                <w:rFonts w:ascii="Times New Roman" w:hAnsi="Times New Roman" w:cs="Times New Roman"/>
              </w:rPr>
              <w:t>museum specimens</w:t>
            </w:r>
            <w:r w:rsidRPr="00320A00">
              <w:rPr>
                <w:rFonts w:ascii="Times New Roman" w:hAnsi="Times New Roman" w:cs="Times New Roman"/>
                <w:b/>
                <w:i/>
              </w:rPr>
              <w:t xml:space="preserve"> </w:t>
            </w:r>
            <w:r w:rsidRPr="00320A00">
              <w:rPr>
                <w:rFonts w:ascii="Times New Roman" w:hAnsi="Times New Roman" w:cs="Times New Roman"/>
                <w:bCs/>
                <w:iCs/>
              </w:rPr>
              <w:t>as per work requirement</w:t>
            </w:r>
          </w:p>
          <w:p w14:paraId="6E5BCA86" w14:textId="77777777" w:rsidR="001034B9" w:rsidRPr="00320A00" w:rsidRDefault="007924B4" w:rsidP="00320A00">
            <w:pPr>
              <w:pStyle w:val="Default"/>
              <w:numPr>
                <w:ilvl w:val="0"/>
                <w:numId w:val="197"/>
              </w:numPr>
              <w:spacing w:line="360" w:lineRule="auto"/>
              <w:rPr>
                <w:rFonts w:ascii="Times New Roman" w:hAnsi="Times New Roman" w:cs="Times New Roman"/>
                <w:b/>
                <w:i/>
              </w:rPr>
            </w:pPr>
            <w:r w:rsidRPr="00320A00">
              <w:rPr>
                <w:rFonts w:ascii="Times New Roman" w:hAnsi="Times New Roman" w:cs="Times New Roman"/>
                <w:bCs/>
                <w:iCs/>
              </w:rPr>
              <w:t>Preserved museum specimens according to work requirement</w:t>
            </w:r>
          </w:p>
          <w:p w14:paraId="527566D9" w14:textId="07D8B736"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Measured</w:t>
            </w:r>
            <w:r w:rsidRPr="00320A00">
              <w:rPr>
                <w:rFonts w:ascii="Times New Roman" w:hAnsi="Times New Roman" w:cs="Times New Roman"/>
                <w:b/>
                <w:i/>
              </w:rPr>
              <w:t xml:space="preserve"> </w:t>
            </w:r>
            <w:r w:rsidRPr="00320A00">
              <w:rPr>
                <w:rFonts w:ascii="Times New Roman" w:hAnsi="Times New Roman" w:cs="Times New Roman"/>
              </w:rPr>
              <w:t>abiotic factors as per weather station manual</w:t>
            </w:r>
          </w:p>
          <w:p w14:paraId="7CF76985" w14:textId="77777777" w:rsidR="001034B9" w:rsidRPr="00320A00" w:rsidRDefault="007924B4" w:rsidP="00320A00">
            <w:pPr>
              <w:pStyle w:val="Default"/>
              <w:numPr>
                <w:ilvl w:val="0"/>
                <w:numId w:val="197"/>
              </w:numPr>
              <w:spacing w:line="360" w:lineRule="auto"/>
              <w:rPr>
                <w:rFonts w:ascii="Times New Roman" w:hAnsi="Times New Roman" w:cs="Times New Roman"/>
              </w:rPr>
            </w:pPr>
            <w:r w:rsidRPr="00320A00">
              <w:rPr>
                <w:rFonts w:ascii="Times New Roman" w:hAnsi="Times New Roman" w:cs="Times New Roman"/>
              </w:rPr>
              <w:t>Measured</w:t>
            </w:r>
            <w:r w:rsidRPr="00320A00">
              <w:rPr>
                <w:rFonts w:ascii="Times New Roman" w:hAnsi="Times New Roman" w:cs="Times New Roman"/>
                <w:b/>
                <w:i/>
              </w:rPr>
              <w:t xml:space="preserve"> </w:t>
            </w:r>
            <w:r w:rsidRPr="00320A00">
              <w:rPr>
                <w:rFonts w:ascii="Times New Roman" w:hAnsi="Times New Roman" w:cs="Times New Roman"/>
              </w:rPr>
              <w:t>biotic factors</w:t>
            </w:r>
            <w:r w:rsidRPr="00320A00">
              <w:rPr>
                <w:rFonts w:ascii="Times New Roman" w:hAnsi="Times New Roman" w:cs="Times New Roman"/>
                <w:b/>
                <w:i/>
              </w:rPr>
              <w:t xml:space="preserve"> </w:t>
            </w:r>
            <w:r w:rsidRPr="00320A00">
              <w:rPr>
                <w:rFonts w:ascii="Times New Roman" w:hAnsi="Times New Roman" w:cs="Times New Roman"/>
              </w:rPr>
              <w:t>as per work requirement</w:t>
            </w:r>
          </w:p>
        </w:tc>
      </w:tr>
      <w:tr w:rsidR="00B772FF" w:rsidRPr="00680195" w14:paraId="18C9B257" w14:textId="77777777" w:rsidTr="00AF24D3">
        <w:tc>
          <w:tcPr>
            <w:tcW w:w="1251" w:type="pct"/>
          </w:tcPr>
          <w:p w14:paraId="781A7C82" w14:textId="77777777" w:rsidR="00B772FF" w:rsidRPr="00680195" w:rsidRDefault="00B772FF" w:rsidP="00B772FF">
            <w:pPr>
              <w:spacing w:after="0"/>
              <w:ind w:left="360"/>
              <w:rPr>
                <w:rFonts w:eastAsia="Times New Roman"/>
                <w:szCs w:val="24"/>
              </w:rPr>
            </w:pPr>
            <w:r w:rsidRPr="00680195">
              <w:rPr>
                <w:rFonts w:eastAsia="Times New Roman"/>
                <w:szCs w:val="24"/>
              </w:rPr>
              <w:lastRenderedPageBreak/>
              <w:t>2.     Resource implications</w:t>
            </w:r>
          </w:p>
        </w:tc>
        <w:tc>
          <w:tcPr>
            <w:tcW w:w="3749" w:type="pct"/>
            <w:tcBorders>
              <w:top w:val="single" w:sz="4" w:space="0" w:color="000000"/>
              <w:left w:val="single" w:sz="4" w:space="0" w:color="000000"/>
              <w:bottom w:val="single" w:sz="4" w:space="0" w:color="000000"/>
              <w:right w:val="single" w:sz="4" w:space="0" w:color="000000"/>
            </w:tcBorders>
          </w:tcPr>
          <w:p w14:paraId="75E420E4" w14:textId="1AA06335" w:rsidR="00B772FF" w:rsidRDefault="00B772FF" w:rsidP="00B772FF">
            <w:pPr>
              <w:tabs>
                <w:tab w:val="left" w:pos="357"/>
              </w:tabs>
              <w:spacing w:after="0"/>
              <w:jc w:val="both"/>
              <w:rPr>
                <w:rFonts w:eastAsia="Times New Roman"/>
                <w:kern w:val="2"/>
                <w:szCs w:val="24"/>
              </w:rPr>
            </w:pPr>
            <w:r>
              <w:rPr>
                <w:rFonts w:eastAsia="Times New Roman"/>
                <w:kern w:val="2"/>
                <w:szCs w:val="24"/>
              </w:rPr>
              <w:t>The following resources should be provided:</w:t>
            </w:r>
          </w:p>
          <w:p w14:paraId="4BCEB2C1" w14:textId="265E558E" w:rsidR="00B772FF" w:rsidRPr="00320A00" w:rsidRDefault="00B772FF" w:rsidP="00320A00">
            <w:pPr>
              <w:pStyle w:val="Default"/>
              <w:numPr>
                <w:ilvl w:val="0"/>
                <w:numId w:val="198"/>
              </w:numPr>
              <w:spacing w:line="360" w:lineRule="auto"/>
              <w:rPr>
                <w:rFonts w:ascii="Times New Roman" w:hAnsi="Times New Roman" w:cs="Times New Roman"/>
              </w:rPr>
            </w:pPr>
            <w:r w:rsidRPr="00320A00">
              <w:rPr>
                <w:rFonts w:ascii="Times New Roman" w:hAnsi="Times New Roman" w:cs="Times New Roman"/>
              </w:rPr>
              <w:t>Appropriately simulated environment where assessment can take place.</w:t>
            </w:r>
          </w:p>
          <w:p w14:paraId="6729B1E4" w14:textId="77777777" w:rsidR="00320A00" w:rsidRDefault="00B772FF" w:rsidP="00320A00">
            <w:pPr>
              <w:pStyle w:val="Default"/>
              <w:numPr>
                <w:ilvl w:val="0"/>
                <w:numId w:val="198"/>
              </w:numPr>
              <w:spacing w:line="360" w:lineRule="auto"/>
              <w:rPr>
                <w:rFonts w:ascii="Times New Roman" w:hAnsi="Times New Roman" w:cs="Times New Roman"/>
              </w:rPr>
            </w:pPr>
            <w:r w:rsidRPr="00320A00">
              <w:rPr>
                <w:rFonts w:ascii="Times New Roman" w:hAnsi="Times New Roman" w:cs="Times New Roman"/>
              </w:rPr>
              <w:t>Access to relevant work environment.</w:t>
            </w:r>
          </w:p>
          <w:p w14:paraId="6A60A5E8" w14:textId="691509E6" w:rsidR="00B772FF" w:rsidRPr="00320A00" w:rsidRDefault="00B772FF" w:rsidP="00320A00">
            <w:pPr>
              <w:pStyle w:val="Default"/>
              <w:numPr>
                <w:ilvl w:val="0"/>
                <w:numId w:val="198"/>
              </w:numPr>
              <w:spacing w:line="360" w:lineRule="auto"/>
              <w:rPr>
                <w:rFonts w:ascii="Times New Roman" w:hAnsi="Times New Roman" w:cs="Times New Roman"/>
              </w:rPr>
            </w:pPr>
            <w:r w:rsidRPr="00320A00">
              <w:rPr>
                <w:rFonts w:ascii="Times New Roman" w:hAnsi="Times New Roman" w:cs="Times New Roman"/>
              </w:rPr>
              <w:t>Resources relevant to the proposed activities or tasks.</w:t>
            </w:r>
          </w:p>
        </w:tc>
      </w:tr>
      <w:tr w:rsidR="00B772FF" w:rsidRPr="00680195" w14:paraId="718955F4" w14:textId="77777777" w:rsidTr="00AF24D3">
        <w:tc>
          <w:tcPr>
            <w:tcW w:w="1251" w:type="pct"/>
          </w:tcPr>
          <w:p w14:paraId="0CCB6D27" w14:textId="77777777" w:rsidR="00B772FF" w:rsidRPr="00680195" w:rsidRDefault="00B772FF" w:rsidP="00B772FF">
            <w:pPr>
              <w:spacing w:after="0"/>
              <w:ind w:left="360"/>
              <w:rPr>
                <w:rFonts w:eastAsia="Times New Roman"/>
                <w:szCs w:val="24"/>
              </w:rPr>
            </w:pPr>
            <w:r w:rsidRPr="00680195">
              <w:rPr>
                <w:rFonts w:eastAsia="Times New Roman"/>
                <w:szCs w:val="24"/>
              </w:rPr>
              <w:t>3.     Methods of assessment</w:t>
            </w:r>
          </w:p>
        </w:tc>
        <w:tc>
          <w:tcPr>
            <w:tcW w:w="3749" w:type="pct"/>
            <w:tcBorders>
              <w:top w:val="single" w:sz="4" w:space="0" w:color="000000"/>
              <w:left w:val="single" w:sz="4" w:space="0" w:color="000000"/>
              <w:bottom w:val="single" w:sz="4" w:space="0" w:color="000000"/>
              <w:right w:val="single" w:sz="4" w:space="0" w:color="000000"/>
            </w:tcBorders>
          </w:tcPr>
          <w:p w14:paraId="591E5AF3" w14:textId="77777777" w:rsidR="00B772FF" w:rsidRPr="00680195" w:rsidRDefault="00B772FF" w:rsidP="003A5DF6">
            <w:pPr>
              <w:spacing w:after="0" w:line="360" w:lineRule="auto"/>
              <w:contextualSpacing/>
              <w:rPr>
                <w:rFonts w:eastAsia="Times New Roman"/>
                <w:kern w:val="2"/>
                <w:szCs w:val="24"/>
              </w:rPr>
            </w:pPr>
            <w:r w:rsidRPr="00680195">
              <w:rPr>
                <w:rFonts w:eastAsia="Times New Roman"/>
                <w:kern w:val="2"/>
                <w:szCs w:val="24"/>
              </w:rPr>
              <w:t>Competency in this unit may be assessed through:</w:t>
            </w:r>
          </w:p>
          <w:p w14:paraId="76DA7F99"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rPr>
              <w:t xml:space="preserve">Practical </w:t>
            </w:r>
          </w:p>
          <w:p w14:paraId="7DDD75A8"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Project</w:t>
            </w:r>
          </w:p>
          <w:p w14:paraId="5DAA5371"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Third party report</w:t>
            </w:r>
          </w:p>
          <w:p w14:paraId="14787A0D"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Portfolio of evidence</w:t>
            </w:r>
          </w:p>
          <w:p w14:paraId="53FC2BAA" w14:textId="77777777" w:rsidR="00FF2551" w:rsidRPr="00320A00" w:rsidRDefault="00B772FF" w:rsidP="003A5DF6">
            <w:pPr>
              <w:pStyle w:val="Default"/>
              <w:numPr>
                <w:ilvl w:val="0"/>
                <w:numId w:val="199"/>
              </w:numPr>
              <w:spacing w:line="360" w:lineRule="auto"/>
              <w:rPr>
                <w:rFonts w:ascii="Times New Roman" w:hAnsi="Times New Roman" w:cs="Times New Roman"/>
              </w:rPr>
            </w:pPr>
            <w:r w:rsidRPr="00320A00">
              <w:rPr>
                <w:rFonts w:ascii="Times New Roman" w:hAnsi="Times New Roman" w:cs="Times New Roman"/>
                <w:lang w:eastAsia="zh-CN"/>
              </w:rPr>
              <w:t>Written test</w:t>
            </w:r>
          </w:p>
          <w:p w14:paraId="3F8BCECD" w14:textId="060DA193" w:rsidR="00B772FF" w:rsidRPr="00FF2551" w:rsidRDefault="00B772FF" w:rsidP="003A5DF6">
            <w:pPr>
              <w:pStyle w:val="Default"/>
              <w:numPr>
                <w:ilvl w:val="0"/>
                <w:numId w:val="199"/>
              </w:numPr>
              <w:spacing w:line="360" w:lineRule="auto"/>
            </w:pPr>
            <w:r w:rsidRPr="00320A00">
              <w:rPr>
                <w:rFonts w:ascii="Times New Roman" w:hAnsi="Times New Roman" w:cs="Times New Roman"/>
                <w:lang w:eastAsia="zh-CN"/>
              </w:rPr>
              <w:t>Oral test</w:t>
            </w:r>
          </w:p>
        </w:tc>
      </w:tr>
      <w:tr w:rsidR="00B772FF" w:rsidRPr="00680195" w14:paraId="7944E35A" w14:textId="77777777">
        <w:tc>
          <w:tcPr>
            <w:tcW w:w="1251" w:type="pct"/>
          </w:tcPr>
          <w:p w14:paraId="3CB3566B" w14:textId="77777777" w:rsidR="00B772FF" w:rsidRPr="00680195" w:rsidRDefault="00B772FF" w:rsidP="00B772FF">
            <w:pPr>
              <w:spacing w:after="0"/>
              <w:ind w:left="360"/>
              <w:rPr>
                <w:rFonts w:eastAsia="Times New Roman"/>
                <w:szCs w:val="24"/>
              </w:rPr>
            </w:pPr>
            <w:r w:rsidRPr="00680195">
              <w:rPr>
                <w:rFonts w:eastAsia="Times New Roman"/>
                <w:szCs w:val="24"/>
              </w:rPr>
              <w:t xml:space="preserve">4. </w:t>
            </w:r>
            <w:r w:rsidRPr="00680195">
              <w:rPr>
                <w:rFonts w:eastAsia="Times New Roman"/>
                <w:szCs w:val="24"/>
              </w:rPr>
              <w:tab/>
              <w:t>Context of assessment</w:t>
            </w:r>
          </w:p>
        </w:tc>
        <w:tc>
          <w:tcPr>
            <w:tcW w:w="3749" w:type="pct"/>
          </w:tcPr>
          <w:p w14:paraId="47072C8C" w14:textId="77777777" w:rsidR="00B772FF" w:rsidRPr="00680195" w:rsidRDefault="00B772FF" w:rsidP="003A5DF6">
            <w:pPr>
              <w:spacing w:before="240" w:after="240" w:line="360" w:lineRule="auto"/>
              <w:rPr>
                <w:rFonts w:eastAsia="Times New Roman"/>
                <w:szCs w:val="24"/>
              </w:rPr>
            </w:pPr>
            <w:r w:rsidRPr="00680195">
              <w:rPr>
                <w:rFonts w:eastAsia="Times New Roman"/>
                <w:szCs w:val="24"/>
              </w:rPr>
              <w:t xml:space="preserve">  Competency may be assessed in a work place or simulated workplace</w:t>
            </w:r>
          </w:p>
        </w:tc>
      </w:tr>
      <w:tr w:rsidR="00B772FF" w:rsidRPr="00680195" w14:paraId="14570975" w14:textId="77777777">
        <w:tc>
          <w:tcPr>
            <w:tcW w:w="1251" w:type="pct"/>
          </w:tcPr>
          <w:p w14:paraId="62D2F47F" w14:textId="77777777" w:rsidR="00B772FF" w:rsidRPr="00680195" w:rsidRDefault="00B772FF" w:rsidP="00B772FF">
            <w:pPr>
              <w:spacing w:after="0"/>
              <w:ind w:left="360"/>
              <w:rPr>
                <w:rFonts w:eastAsia="Times New Roman"/>
                <w:szCs w:val="24"/>
              </w:rPr>
            </w:pPr>
            <w:r w:rsidRPr="00680195">
              <w:rPr>
                <w:rFonts w:eastAsia="Times New Roman"/>
                <w:szCs w:val="24"/>
              </w:rPr>
              <w:t>5.     Guidance information for assessment</w:t>
            </w:r>
          </w:p>
        </w:tc>
        <w:tc>
          <w:tcPr>
            <w:tcW w:w="3749" w:type="pct"/>
          </w:tcPr>
          <w:p w14:paraId="51FA8F44" w14:textId="77777777" w:rsidR="00B772FF" w:rsidRPr="00680195" w:rsidRDefault="00B772FF" w:rsidP="003A5DF6">
            <w:pPr>
              <w:spacing w:before="240" w:after="240" w:line="360" w:lineRule="auto"/>
              <w:rPr>
                <w:rFonts w:eastAsia="Times New Roman"/>
                <w:szCs w:val="24"/>
              </w:rPr>
            </w:pPr>
            <w:r w:rsidRPr="00680195">
              <w:rPr>
                <w:rFonts w:eastAsia="Times New Roman"/>
                <w:szCs w:val="24"/>
              </w:rPr>
              <w:t>Holistic assessment with other units relevant to the industry sector and workplace job role is recommended.</w:t>
            </w:r>
          </w:p>
        </w:tc>
      </w:tr>
    </w:tbl>
    <w:p w14:paraId="6A129A9A" w14:textId="77777777" w:rsidR="001034B9" w:rsidRPr="00680195" w:rsidRDefault="001034B9">
      <w:pPr>
        <w:rPr>
          <w:b/>
          <w:szCs w:val="24"/>
        </w:rPr>
      </w:pPr>
    </w:p>
    <w:p w14:paraId="66C202A0" w14:textId="77777777" w:rsidR="001034B9" w:rsidRPr="00680195" w:rsidRDefault="001034B9">
      <w:pPr>
        <w:rPr>
          <w:b/>
          <w:szCs w:val="24"/>
        </w:rPr>
      </w:pPr>
    </w:p>
    <w:p w14:paraId="3BEB978E" w14:textId="77777777" w:rsidR="001034B9" w:rsidRPr="00680195" w:rsidRDefault="001034B9">
      <w:pPr>
        <w:rPr>
          <w:b/>
          <w:szCs w:val="24"/>
        </w:rPr>
      </w:pPr>
    </w:p>
    <w:p w14:paraId="456D1361" w14:textId="77777777" w:rsidR="001034B9" w:rsidRPr="00680195" w:rsidRDefault="001034B9" w:rsidP="00B10384"/>
    <w:p w14:paraId="048D4596" w14:textId="77777777" w:rsidR="001034B9" w:rsidRPr="00872A6E" w:rsidRDefault="007924B4" w:rsidP="00DD759E">
      <w:pPr>
        <w:pStyle w:val="Heading1"/>
        <w:jc w:val="left"/>
      </w:pPr>
      <w:r w:rsidRPr="00680195">
        <w:br w:type="page"/>
      </w:r>
      <w:bookmarkStart w:id="127" w:name="_Toc197075623"/>
      <w:r w:rsidRPr="00872A6E">
        <w:lastRenderedPageBreak/>
        <w:t>PERFORM</w:t>
      </w:r>
      <w:r w:rsidRPr="00872A6E">
        <w:rPr>
          <w:lang w:eastAsia="zh-CN"/>
        </w:rPr>
        <w:t xml:space="preserve"> CHEMI</w:t>
      </w:r>
      <w:r w:rsidRPr="00872A6E">
        <w:t>STRY TECHNIQUES</w:t>
      </w:r>
      <w:bookmarkEnd w:id="127"/>
    </w:p>
    <w:p w14:paraId="3AB33AB3" w14:textId="3F7DEC6F" w:rsidR="001034B9" w:rsidRPr="00680195" w:rsidRDefault="007924B4" w:rsidP="003A5DF6">
      <w:pPr>
        <w:spacing w:after="0" w:line="360" w:lineRule="auto"/>
        <w:rPr>
          <w:szCs w:val="24"/>
          <w:lang w:eastAsia="zh-CN"/>
        </w:rPr>
      </w:pPr>
      <w:r w:rsidRPr="001B6284">
        <w:rPr>
          <w:b/>
          <w:szCs w:val="24"/>
          <w:lang w:eastAsia="zh-CN"/>
        </w:rPr>
        <w:t>UNIT CODE:</w:t>
      </w:r>
      <w:r w:rsidRPr="00680195">
        <w:rPr>
          <w:b/>
          <w:szCs w:val="24"/>
          <w:lang w:eastAsia="zh-CN"/>
        </w:rPr>
        <w:t xml:space="preserve"> </w:t>
      </w:r>
      <w:r w:rsidR="00872A6E" w:rsidRPr="00891438">
        <w:rPr>
          <w:bCs/>
          <w:szCs w:val="24"/>
          <w:lang w:eastAsia="zh-CN"/>
        </w:rPr>
        <w:t>0531 441 10A</w:t>
      </w:r>
    </w:p>
    <w:p w14:paraId="08DFA924" w14:textId="77777777" w:rsidR="001034B9" w:rsidRPr="00680195" w:rsidRDefault="001034B9" w:rsidP="003A5DF6">
      <w:pPr>
        <w:spacing w:after="0" w:line="360" w:lineRule="auto"/>
        <w:rPr>
          <w:b/>
          <w:szCs w:val="24"/>
          <w:lang w:eastAsia="zh-CN"/>
        </w:rPr>
      </w:pPr>
    </w:p>
    <w:p w14:paraId="076881D4" w14:textId="77777777" w:rsidR="001034B9" w:rsidRPr="00680195" w:rsidRDefault="007924B4" w:rsidP="003A5DF6">
      <w:pPr>
        <w:spacing w:after="0" w:line="360" w:lineRule="auto"/>
        <w:rPr>
          <w:b/>
          <w:szCs w:val="24"/>
          <w:lang w:eastAsia="zh-CN"/>
        </w:rPr>
      </w:pPr>
      <w:r w:rsidRPr="00680195">
        <w:rPr>
          <w:b/>
          <w:szCs w:val="24"/>
          <w:lang w:eastAsia="zh-CN"/>
        </w:rPr>
        <w:t>UNIT DESCRIPTION</w:t>
      </w:r>
    </w:p>
    <w:p w14:paraId="4F495AE3" w14:textId="779439C8" w:rsidR="001034B9" w:rsidRPr="00680195" w:rsidRDefault="007924B4" w:rsidP="003A5DF6">
      <w:pPr>
        <w:spacing w:line="360" w:lineRule="auto"/>
        <w:rPr>
          <w:rFonts w:eastAsia="Century Schoolbook"/>
          <w:szCs w:val="24"/>
        </w:rPr>
      </w:pPr>
      <w:r w:rsidRPr="00680195">
        <w:rPr>
          <w:szCs w:val="24"/>
          <w:lang w:eastAsia="zh-CN"/>
        </w:rPr>
        <w:t xml:space="preserve">This unit specifies the competencies required to </w:t>
      </w:r>
      <w:r w:rsidRPr="00680195">
        <w:rPr>
          <w:szCs w:val="24"/>
        </w:rPr>
        <w:t xml:space="preserve">perform </w:t>
      </w:r>
      <w:r w:rsidRPr="00680195">
        <w:rPr>
          <w:szCs w:val="24"/>
          <w:lang w:eastAsia="zh-CN"/>
        </w:rPr>
        <w:t>chemistry techniques. It involves carryin</w:t>
      </w:r>
      <w:r w:rsidRPr="00680195">
        <w:rPr>
          <w:szCs w:val="24"/>
        </w:rPr>
        <w:t xml:space="preserve">g out pH measurements, </w:t>
      </w:r>
      <w:r w:rsidR="001B6284" w:rsidRPr="00680195">
        <w:rPr>
          <w:szCs w:val="24"/>
        </w:rPr>
        <w:t>analyzing</w:t>
      </w:r>
      <w:r w:rsidRPr="00680195">
        <w:rPr>
          <w:szCs w:val="24"/>
        </w:rPr>
        <w:t xml:space="preserve"> chemical samples and carrying out separation techniques.</w:t>
      </w:r>
    </w:p>
    <w:p w14:paraId="4C308B22" w14:textId="77777777" w:rsidR="001034B9" w:rsidRPr="00680195" w:rsidRDefault="007924B4">
      <w:pPr>
        <w:spacing w:after="0"/>
        <w:rPr>
          <w:b/>
          <w:szCs w:val="24"/>
          <w:lang w:val="zh-CN" w:eastAsia="zh-CN"/>
        </w:rPr>
      </w:pPr>
      <w:r w:rsidRPr="00680195">
        <w:rPr>
          <w:b/>
          <w:szCs w:val="24"/>
          <w:lang w:eastAsia="zh-CN"/>
        </w:rPr>
        <w:t>ELEMENTS AND PERFORMANCE CRITERIA</w:t>
      </w:r>
    </w:p>
    <w:tbl>
      <w:tblPr>
        <w:tblStyle w:val="Style148"/>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19"/>
        <w:gridCol w:w="6351"/>
      </w:tblGrid>
      <w:tr w:rsidR="001034B9" w:rsidRPr="00680195" w14:paraId="7407FEF7" w14:textId="77777777">
        <w:tc>
          <w:tcPr>
            <w:tcW w:w="32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567AEE" w14:textId="77777777" w:rsidR="001034B9" w:rsidRPr="00680195" w:rsidRDefault="007924B4" w:rsidP="003A5DF6">
            <w:pPr>
              <w:spacing w:after="0" w:line="360" w:lineRule="auto"/>
              <w:rPr>
                <w:b/>
                <w:szCs w:val="24"/>
                <w:lang w:val="zh-CN" w:eastAsia="zh-CN"/>
              </w:rPr>
            </w:pPr>
            <w:r w:rsidRPr="00680195">
              <w:rPr>
                <w:b/>
                <w:szCs w:val="24"/>
                <w:lang w:eastAsia="zh-CN"/>
              </w:rPr>
              <w:t>ELEMENT</w:t>
            </w:r>
          </w:p>
          <w:p w14:paraId="79B6E5A8" w14:textId="77777777" w:rsidR="001034B9" w:rsidRPr="00680195" w:rsidRDefault="007924B4" w:rsidP="003A5DF6">
            <w:pPr>
              <w:spacing w:after="0" w:line="360" w:lineRule="auto"/>
              <w:rPr>
                <w:b/>
                <w:szCs w:val="24"/>
                <w:lang w:val="zh-CN" w:eastAsia="zh-CN"/>
              </w:rPr>
            </w:pPr>
            <w:r w:rsidRPr="00680195">
              <w:rPr>
                <w:szCs w:val="24"/>
                <w:lang w:eastAsia="zh-CN"/>
              </w:rPr>
              <w:t xml:space="preserve">These describe the </w:t>
            </w:r>
            <w:r w:rsidRPr="00680195">
              <w:rPr>
                <w:b/>
                <w:szCs w:val="24"/>
                <w:lang w:eastAsia="zh-CN"/>
              </w:rPr>
              <w:t>key outcomes</w:t>
            </w:r>
            <w:r w:rsidRPr="00680195">
              <w:rPr>
                <w:szCs w:val="24"/>
                <w:lang w:eastAsia="zh-CN"/>
              </w:rPr>
              <w:t xml:space="preserve"> which make up workplace function (to be stated in active)</w:t>
            </w:r>
          </w:p>
        </w:tc>
        <w:tc>
          <w:tcPr>
            <w:tcW w:w="6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955F21" w14:textId="77777777" w:rsidR="001034B9" w:rsidRPr="00680195" w:rsidRDefault="007924B4" w:rsidP="003A5DF6">
            <w:pPr>
              <w:spacing w:after="0" w:line="360" w:lineRule="auto"/>
              <w:rPr>
                <w:b/>
                <w:szCs w:val="24"/>
                <w:lang w:val="zh-CN" w:eastAsia="zh-CN"/>
              </w:rPr>
            </w:pPr>
            <w:r w:rsidRPr="00680195">
              <w:rPr>
                <w:b/>
                <w:szCs w:val="24"/>
                <w:lang w:eastAsia="zh-CN"/>
              </w:rPr>
              <w:t>PERFORMANCE CRITERIA</w:t>
            </w:r>
          </w:p>
          <w:p w14:paraId="156F73FF" w14:textId="77777777" w:rsidR="001034B9" w:rsidRPr="00680195" w:rsidRDefault="007924B4" w:rsidP="003A5DF6">
            <w:pPr>
              <w:spacing w:after="0" w:line="360" w:lineRule="auto"/>
              <w:rPr>
                <w:b/>
                <w:szCs w:val="24"/>
                <w:lang w:eastAsia="zh-CN"/>
              </w:rPr>
            </w:pPr>
            <w:r w:rsidRPr="00680195">
              <w:rPr>
                <w:szCs w:val="24"/>
                <w:lang w:eastAsia="zh-CN"/>
              </w:rPr>
              <w:t xml:space="preserve">These are </w:t>
            </w:r>
            <w:r w:rsidRPr="00680195">
              <w:rPr>
                <w:b/>
                <w:szCs w:val="24"/>
                <w:lang w:eastAsia="zh-CN"/>
              </w:rPr>
              <w:t>assessable statements</w:t>
            </w:r>
            <w:r w:rsidRPr="00680195">
              <w:rPr>
                <w:szCs w:val="24"/>
                <w:lang w:eastAsia="zh-CN"/>
              </w:rPr>
              <w:t xml:space="preserve"> which specify the required level of performance for each of the elements (to be stated in passive voice)</w:t>
            </w:r>
          </w:p>
          <w:p w14:paraId="6FC1AC9D" w14:textId="77777777" w:rsidR="001034B9" w:rsidRPr="00680195" w:rsidRDefault="007924B4" w:rsidP="003A5DF6">
            <w:pPr>
              <w:spacing w:after="0" w:line="360" w:lineRule="auto"/>
              <w:rPr>
                <w:b/>
                <w:szCs w:val="24"/>
                <w:lang w:val="zh-CN" w:eastAsia="zh-CN"/>
              </w:rPr>
            </w:pPr>
            <w:r w:rsidRPr="00680195">
              <w:rPr>
                <w:b/>
                <w:i/>
                <w:szCs w:val="24"/>
                <w:lang w:eastAsia="zh-CN"/>
              </w:rPr>
              <w:t>Bold and italicized terms are elaborated in the Range</w:t>
            </w:r>
          </w:p>
        </w:tc>
      </w:tr>
      <w:tr w:rsidR="001034B9" w:rsidRPr="00680195" w14:paraId="3BAD43A4" w14:textId="77777777">
        <w:tc>
          <w:tcPr>
            <w:tcW w:w="3221" w:type="dxa"/>
            <w:tcBorders>
              <w:top w:val="single" w:sz="4" w:space="0" w:color="000000"/>
              <w:left w:val="single" w:sz="4" w:space="0" w:color="000000"/>
              <w:bottom w:val="single" w:sz="4" w:space="0" w:color="000000"/>
              <w:right w:val="single" w:sz="4" w:space="0" w:color="000000"/>
            </w:tcBorders>
          </w:tcPr>
          <w:p w14:paraId="71CD345A" w14:textId="77777777" w:rsidR="001034B9" w:rsidRPr="00680195" w:rsidRDefault="007924B4" w:rsidP="00C75A8E">
            <w:pPr>
              <w:numPr>
                <w:ilvl w:val="0"/>
                <w:numId w:val="64"/>
              </w:numPr>
              <w:spacing w:after="0" w:line="240" w:lineRule="auto"/>
              <w:ind w:left="426" w:hanging="284"/>
              <w:rPr>
                <w:szCs w:val="24"/>
                <w:lang w:val="zh-CN" w:eastAsia="zh-CN"/>
              </w:rPr>
            </w:pPr>
            <w:r w:rsidRPr="00680195">
              <w:rPr>
                <w:szCs w:val="24"/>
              </w:rPr>
              <w:t>Carry out pH measurement</w:t>
            </w:r>
            <w:bookmarkStart w:id="128" w:name="_heading=h.3cqmetx"/>
            <w:bookmarkEnd w:id="128"/>
          </w:p>
        </w:tc>
        <w:tc>
          <w:tcPr>
            <w:tcW w:w="6355" w:type="dxa"/>
            <w:tcBorders>
              <w:top w:val="single" w:sz="4" w:space="0" w:color="000000"/>
              <w:left w:val="single" w:sz="4" w:space="0" w:color="000000"/>
              <w:bottom w:val="single" w:sz="4" w:space="0" w:color="000000"/>
              <w:right w:val="single" w:sz="4" w:space="0" w:color="000000"/>
            </w:tcBorders>
          </w:tcPr>
          <w:p w14:paraId="685E4CD1" w14:textId="77777777" w:rsidR="001034B9" w:rsidRPr="004A75A1" w:rsidRDefault="007924B4" w:rsidP="004A75A1">
            <w:pPr>
              <w:pStyle w:val="Default"/>
              <w:numPr>
                <w:ilvl w:val="0"/>
                <w:numId w:val="209"/>
              </w:numPr>
              <w:spacing w:line="360" w:lineRule="auto"/>
              <w:rPr>
                <w:rFonts w:ascii="Times New Roman" w:hAnsi="Times New Roman" w:cs="Times New Roman"/>
                <w:lang w:val="zh-CN" w:eastAsia="zh-CN"/>
              </w:rPr>
            </w:pPr>
            <w:r w:rsidRPr="004A75A1">
              <w:rPr>
                <w:rFonts w:ascii="Times New Roman" w:hAnsi="Times New Roman" w:cs="Times New Roman"/>
                <w:b/>
                <w:bCs/>
                <w:i/>
                <w:iCs/>
              </w:rPr>
              <w:t xml:space="preserve">pH apparatus </w:t>
            </w:r>
            <w:r w:rsidRPr="004A75A1">
              <w:rPr>
                <w:rFonts w:ascii="Times New Roman" w:hAnsi="Times New Roman" w:cs="Times New Roman"/>
              </w:rPr>
              <w:t>and</w:t>
            </w:r>
            <w:r w:rsidRPr="004A75A1">
              <w:rPr>
                <w:rFonts w:ascii="Times New Roman" w:hAnsi="Times New Roman" w:cs="Times New Roman"/>
                <w:b/>
                <w:bCs/>
                <w:i/>
                <w:iCs/>
              </w:rPr>
              <w:t xml:space="preserve"> equipment</w:t>
            </w:r>
            <w:r w:rsidRPr="004A75A1">
              <w:rPr>
                <w:rFonts w:ascii="Times New Roman" w:hAnsi="Times New Roman" w:cs="Times New Roman"/>
              </w:rPr>
              <w:t xml:space="preserve"> are assembled as per work requirement </w:t>
            </w:r>
          </w:p>
          <w:p w14:paraId="04B5CBF7" w14:textId="77777777" w:rsidR="001034B9" w:rsidRPr="004A75A1" w:rsidRDefault="007924B4" w:rsidP="004A75A1">
            <w:pPr>
              <w:pStyle w:val="Default"/>
              <w:numPr>
                <w:ilvl w:val="0"/>
                <w:numId w:val="209"/>
              </w:numPr>
              <w:spacing w:line="360" w:lineRule="auto"/>
              <w:rPr>
                <w:rFonts w:ascii="Times New Roman" w:hAnsi="Times New Roman" w:cs="Times New Roman"/>
                <w:lang w:eastAsia="zh-CN"/>
              </w:rPr>
            </w:pPr>
            <w:r w:rsidRPr="004A75A1">
              <w:rPr>
                <w:rFonts w:ascii="Times New Roman" w:hAnsi="Times New Roman" w:cs="Times New Roman"/>
                <w:b/>
                <w:bCs/>
                <w:i/>
                <w:iCs/>
              </w:rPr>
              <w:t>Sample p</w:t>
            </w:r>
            <w:r w:rsidRPr="004A75A1">
              <w:rPr>
                <w:rFonts w:ascii="Times New Roman" w:hAnsi="Times New Roman" w:cs="Times New Roman"/>
                <w:b/>
                <w:bCs/>
                <w:i/>
                <w:iCs/>
                <w:lang w:eastAsia="zh-CN"/>
              </w:rPr>
              <w:t xml:space="preserve">H </w:t>
            </w:r>
            <w:r w:rsidRPr="004A75A1">
              <w:rPr>
                <w:rFonts w:ascii="Times New Roman" w:hAnsi="Times New Roman" w:cs="Times New Roman"/>
                <w:b/>
                <w:bCs/>
                <w:i/>
                <w:iCs/>
              </w:rPr>
              <w:t xml:space="preserve">measurement </w:t>
            </w:r>
            <w:r w:rsidRPr="004A75A1">
              <w:rPr>
                <w:rFonts w:ascii="Times New Roman" w:hAnsi="Times New Roman" w:cs="Times New Roman"/>
              </w:rPr>
              <w:t>is performed</w:t>
            </w:r>
            <w:r w:rsidRPr="004A75A1">
              <w:rPr>
                <w:rFonts w:ascii="Times New Roman" w:hAnsi="Times New Roman" w:cs="Times New Roman"/>
                <w:lang w:eastAsia="zh-CN"/>
              </w:rPr>
              <w:t xml:space="preserve"> as per </w:t>
            </w:r>
            <w:r w:rsidRPr="004A75A1">
              <w:rPr>
                <w:rFonts w:ascii="Times New Roman" w:hAnsi="Times New Roman" w:cs="Times New Roman"/>
              </w:rPr>
              <w:t xml:space="preserve">chemistry </w:t>
            </w:r>
            <w:r w:rsidRPr="004A75A1">
              <w:rPr>
                <w:rFonts w:ascii="Times New Roman" w:hAnsi="Times New Roman" w:cs="Times New Roman"/>
                <w:lang w:eastAsia="zh-CN"/>
              </w:rPr>
              <w:t>laboratory manual</w:t>
            </w:r>
          </w:p>
          <w:p w14:paraId="4D5E74A2" w14:textId="77777777" w:rsidR="001034B9" w:rsidRPr="00680195" w:rsidRDefault="007924B4" w:rsidP="004A75A1">
            <w:pPr>
              <w:pStyle w:val="Default"/>
              <w:numPr>
                <w:ilvl w:val="0"/>
                <w:numId w:val="209"/>
              </w:numPr>
              <w:spacing w:line="360" w:lineRule="auto"/>
              <w:rPr>
                <w:lang w:val="zh-CN" w:eastAsia="zh-CN"/>
              </w:rPr>
            </w:pPr>
            <w:r w:rsidRPr="004A75A1">
              <w:rPr>
                <w:rFonts w:ascii="Times New Roman" w:eastAsiaTheme="minorEastAsia" w:hAnsi="Times New Roman" w:cs="Times New Roman"/>
                <w:lang w:eastAsia="zh-CN"/>
              </w:rPr>
              <w:t xml:space="preserve">Sample pH result is reported as per </w:t>
            </w:r>
            <w:r w:rsidRPr="004A75A1">
              <w:rPr>
                <w:rFonts w:ascii="Times New Roman" w:hAnsi="Times New Roman" w:cs="Times New Roman"/>
              </w:rPr>
              <w:t xml:space="preserve">chemistry </w:t>
            </w:r>
            <w:r w:rsidRPr="004A75A1">
              <w:rPr>
                <w:rFonts w:ascii="Times New Roman" w:hAnsi="Times New Roman" w:cs="Times New Roman"/>
                <w:lang w:eastAsia="zh-CN"/>
              </w:rPr>
              <w:t>laboratory manual</w:t>
            </w:r>
          </w:p>
        </w:tc>
      </w:tr>
      <w:tr w:rsidR="001034B9" w:rsidRPr="00680195" w14:paraId="307654A4" w14:textId="77777777">
        <w:tc>
          <w:tcPr>
            <w:tcW w:w="3221" w:type="dxa"/>
            <w:tcBorders>
              <w:top w:val="single" w:sz="4" w:space="0" w:color="000000"/>
              <w:left w:val="single" w:sz="4" w:space="0" w:color="000000"/>
              <w:bottom w:val="single" w:sz="4" w:space="0" w:color="000000"/>
              <w:right w:val="single" w:sz="4" w:space="0" w:color="000000"/>
            </w:tcBorders>
          </w:tcPr>
          <w:p w14:paraId="0108CDCA" w14:textId="32FE6372" w:rsidR="001034B9" w:rsidRPr="00680195" w:rsidRDefault="001B6284" w:rsidP="00C75A8E">
            <w:pPr>
              <w:numPr>
                <w:ilvl w:val="0"/>
                <w:numId w:val="64"/>
              </w:numPr>
              <w:spacing w:after="0" w:line="240" w:lineRule="auto"/>
              <w:ind w:left="426" w:hanging="284"/>
              <w:rPr>
                <w:szCs w:val="24"/>
                <w:lang w:val="zh-CN" w:eastAsia="zh-CN"/>
              </w:rPr>
            </w:pPr>
            <w:r w:rsidRPr="00680195">
              <w:rPr>
                <w:szCs w:val="24"/>
              </w:rPr>
              <w:t>Analyze</w:t>
            </w:r>
            <w:r w:rsidR="007924B4" w:rsidRPr="00680195">
              <w:rPr>
                <w:szCs w:val="24"/>
              </w:rPr>
              <w:t xml:space="preserve"> chemical sample</w:t>
            </w:r>
          </w:p>
        </w:tc>
        <w:tc>
          <w:tcPr>
            <w:tcW w:w="6355" w:type="dxa"/>
            <w:tcBorders>
              <w:top w:val="single" w:sz="4" w:space="0" w:color="000000"/>
              <w:left w:val="single" w:sz="4" w:space="0" w:color="000000"/>
              <w:bottom w:val="single" w:sz="4" w:space="0" w:color="000000"/>
              <w:right w:val="single" w:sz="4" w:space="0" w:color="000000"/>
            </w:tcBorders>
          </w:tcPr>
          <w:p w14:paraId="49CB5E60" w14:textId="77777777" w:rsidR="001034B9" w:rsidRPr="004A75A1" w:rsidRDefault="007924B4" w:rsidP="004A75A1">
            <w:pPr>
              <w:pStyle w:val="Default"/>
              <w:numPr>
                <w:ilvl w:val="0"/>
                <w:numId w:val="210"/>
              </w:numPr>
              <w:spacing w:line="360" w:lineRule="auto"/>
              <w:rPr>
                <w:rFonts w:ascii="Times New Roman" w:hAnsi="Times New Roman" w:cs="Times New Roman"/>
                <w:lang w:val="zh-CN" w:eastAsia="zh-CN"/>
              </w:rPr>
            </w:pPr>
            <w:r w:rsidRPr="004A75A1">
              <w:rPr>
                <w:rFonts w:ascii="Times New Roman" w:hAnsi="Times New Roman" w:cs="Times New Roman"/>
                <w:b/>
                <w:bCs/>
                <w:i/>
                <w:iCs/>
              </w:rPr>
              <w:t xml:space="preserve">Chemical analysis apparatus </w:t>
            </w:r>
            <w:r w:rsidRPr="004A75A1">
              <w:rPr>
                <w:rFonts w:ascii="Times New Roman" w:hAnsi="Times New Roman" w:cs="Times New Roman"/>
              </w:rPr>
              <w:t xml:space="preserve">and </w:t>
            </w:r>
            <w:r w:rsidRPr="004A75A1">
              <w:rPr>
                <w:rFonts w:ascii="Times New Roman" w:hAnsi="Times New Roman" w:cs="Times New Roman"/>
                <w:b/>
                <w:bCs/>
                <w:i/>
                <w:iCs/>
              </w:rPr>
              <w:t>equipment</w:t>
            </w:r>
            <w:r w:rsidRPr="004A75A1">
              <w:rPr>
                <w:rFonts w:ascii="Times New Roman" w:hAnsi="Times New Roman" w:cs="Times New Roman"/>
              </w:rPr>
              <w:t xml:space="preserve"> are assembled as per work requirement </w:t>
            </w:r>
          </w:p>
          <w:p w14:paraId="19F07839" w14:textId="77777777" w:rsidR="001034B9" w:rsidRPr="004A75A1" w:rsidRDefault="007924B4" w:rsidP="004A75A1">
            <w:pPr>
              <w:pStyle w:val="Default"/>
              <w:numPr>
                <w:ilvl w:val="0"/>
                <w:numId w:val="210"/>
              </w:numPr>
              <w:spacing w:line="360" w:lineRule="auto"/>
              <w:rPr>
                <w:rFonts w:ascii="Times New Roman" w:hAnsi="Times New Roman" w:cs="Times New Roman"/>
                <w:lang w:eastAsia="zh-CN"/>
              </w:rPr>
            </w:pPr>
            <w:r w:rsidRPr="004A75A1">
              <w:rPr>
                <w:rFonts w:ascii="Times New Roman" w:hAnsi="Times New Roman" w:cs="Times New Roman"/>
                <w:b/>
                <w:bCs/>
                <w:i/>
                <w:iCs/>
              </w:rPr>
              <w:t xml:space="preserve">Chemical samples </w:t>
            </w:r>
            <w:r w:rsidRPr="004A75A1">
              <w:rPr>
                <w:rFonts w:ascii="Times New Roman" w:hAnsi="Times New Roman" w:cs="Times New Roman"/>
              </w:rPr>
              <w:t>and</w:t>
            </w:r>
            <w:r w:rsidRPr="004A75A1">
              <w:rPr>
                <w:rFonts w:ascii="Times New Roman" w:hAnsi="Times New Roman" w:cs="Times New Roman"/>
                <w:b/>
                <w:bCs/>
                <w:i/>
                <w:iCs/>
              </w:rPr>
              <w:t xml:space="preserve"> reagents</w:t>
            </w:r>
            <w:r w:rsidRPr="004A75A1">
              <w:rPr>
                <w:rFonts w:ascii="Times New Roman" w:hAnsi="Times New Roman" w:cs="Times New Roman"/>
              </w:rPr>
              <w:t xml:space="preserve"> are prepared as per chemistry laboratory manual</w:t>
            </w:r>
          </w:p>
          <w:p w14:paraId="3940DE80" w14:textId="77777777" w:rsidR="001034B9" w:rsidRPr="004A75A1" w:rsidRDefault="007924B4" w:rsidP="004A75A1">
            <w:pPr>
              <w:pStyle w:val="Default"/>
              <w:numPr>
                <w:ilvl w:val="0"/>
                <w:numId w:val="210"/>
              </w:numPr>
              <w:spacing w:line="360" w:lineRule="auto"/>
              <w:rPr>
                <w:rFonts w:ascii="Times New Roman" w:hAnsi="Times New Roman" w:cs="Times New Roman"/>
                <w:lang w:eastAsia="zh-CN"/>
              </w:rPr>
            </w:pPr>
            <w:r w:rsidRPr="004A75A1">
              <w:rPr>
                <w:rFonts w:ascii="Times New Roman" w:hAnsi="Times New Roman" w:cs="Times New Roman"/>
                <w:b/>
                <w:bCs/>
                <w:i/>
                <w:iCs/>
              </w:rPr>
              <w:t xml:space="preserve">Chemical analysis </w:t>
            </w:r>
            <w:r w:rsidRPr="004A75A1">
              <w:rPr>
                <w:rFonts w:ascii="Times New Roman" w:hAnsi="Times New Roman" w:cs="Times New Roman"/>
              </w:rPr>
              <w:t xml:space="preserve">is performed as per chemistry laboratory manual </w:t>
            </w:r>
          </w:p>
          <w:p w14:paraId="08A4AC65" w14:textId="77777777" w:rsidR="001034B9" w:rsidRPr="00680195" w:rsidRDefault="007924B4" w:rsidP="004A75A1">
            <w:pPr>
              <w:pStyle w:val="Default"/>
              <w:numPr>
                <w:ilvl w:val="0"/>
                <w:numId w:val="210"/>
              </w:numPr>
              <w:spacing w:line="360" w:lineRule="auto"/>
              <w:rPr>
                <w:lang w:val="zh-CN" w:eastAsia="zh-CN"/>
              </w:rPr>
            </w:pPr>
            <w:r w:rsidRPr="004A75A1">
              <w:rPr>
                <w:rFonts w:ascii="Times New Roman" w:hAnsi="Times New Roman" w:cs="Times New Roman"/>
              </w:rPr>
              <w:t>Chemical analysis r</w:t>
            </w:r>
            <w:r w:rsidRPr="004A75A1">
              <w:rPr>
                <w:rFonts w:ascii="Times New Roman" w:hAnsi="Times New Roman" w:cs="Times New Roman"/>
                <w:lang w:eastAsia="zh-CN"/>
              </w:rPr>
              <w:t xml:space="preserve">esults are </w:t>
            </w:r>
            <w:r w:rsidRPr="004A75A1">
              <w:rPr>
                <w:rFonts w:ascii="Times New Roman" w:hAnsi="Times New Roman" w:cs="Times New Roman"/>
              </w:rPr>
              <w:t xml:space="preserve">reported </w:t>
            </w:r>
            <w:r w:rsidRPr="004A75A1">
              <w:rPr>
                <w:rFonts w:ascii="Times New Roman" w:hAnsi="Times New Roman" w:cs="Times New Roman"/>
                <w:lang w:eastAsia="zh-CN"/>
              </w:rPr>
              <w:t xml:space="preserve">as per </w:t>
            </w:r>
            <w:r w:rsidRPr="004A75A1">
              <w:rPr>
                <w:rFonts w:ascii="Times New Roman" w:hAnsi="Times New Roman" w:cs="Times New Roman"/>
              </w:rPr>
              <w:t>chemistry laboratory manual</w:t>
            </w:r>
          </w:p>
        </w:tc>
      </w:tr>
      <w:tr w:rsidR="001034B9" w:rsidRPr="00680195" w14:paraId="5C27C38A" w14:textId="77777777">
        <w:tc>
          <w:tcPr>
            <w:tcW w:w="3221" w:type="dxa"/>
            <w:tcBorders>
              <w:top w:val="single" w:sz="4" w:space="0" w:color="000000"/>
              <w:left w:val="single" w:sz="4" w:space="0" w:color="000000"/>
              <w:bottom w:val="single" w:sz="4" w:space="0" w:color="000000"/>
              <w:right w:val="single" w:sz="4" w:space="0" w:color="000000"/>
            </w:tcBorders>
          </w:tcPr>
          <w:p w14:paraId="4699E906" w14:textId="77777777" w:rsidR="001034B9" w:rsidRPr="00680195" w:rsidRDefault="007924B4" w:rsidP="00C75A8E">
            <w:pPr>
              <w:numPr>
                <w:ilvl w:val="0"/>
                <w:numId w:val="64"/>
              </w:numPr>
              <w:spacing w:after="0" w:line="240" w:lineRule="auto"/>
              <w:ind w:left="426" w:hanging="284"/>
              <w:rPr>
                <w:szCs w:val="24"/>
                <w:lang w:val="zh-CN" w:eastAsia="zh-CN"/>
              </w:rPr>
            </w:pPr>
            <w:r w:rsidRPr="00680195">
              <w:rPr>
                <w:szCs w:val="24"/>
              </w:rPr>
              <w:t>Carry out separation technique</w:t>
            </w:r>
            <w:bookmarkStart w:id="129" w:name="_heading=h.1rvwp1q"/>
            <w:bookmarkEnd w:id="129"/>
          </w:p>
        </w:tc>
        <w:tc>
          <w:tcPr>
            <w:tcW w:w="6355" w:type="dxa"/>
            <w:tcBorders>
              <w:top w:val="single" w:sz="4" w:space="0" w:color="000000"/>
              <w:left w:val="single" w:sz="4" w:space="0" w:color="000000"/>
              <w:bottom w:val="single" w:sz="4" w:space="0" w:color="000000"/>
              <w:right w:val="single" w:sz="4" w:space="0" w:color="000000"/>
            </w:tcBorders>
          </w:tcPr>
          <w:p w14:paraId="198D7608" w14:textId="77777777" w:rsidR="001034B9" w:rsidRPr="004A75A1" w:rsidRDefault="007924B4" w:rsidP="004A75A1">
            <w:pPr>
              <w:pStyle w:val="Default"/>
              <w:numPr>
                <w:ilvl w:val="0"/>
                <w:numId w:val="211"/>
              </w:numPr>
              <w:spacing w:line="360" w:lineRule="auto"/>
              <w:rPr>
                <w:rFonts w:ascii="Times New Roman" w:hAnsi="Times New Roman" w:cs="Times New Roman"/>
                <w:lang w:val="zh-CN" w:eastAsia="zh-CN"/>
              </w:rPr>
            </w:pPr>
            <w:r w:rsidRPr="004A75A1">
              <w:rPr>
                <w:rFonts w:ascii="Times New Roman" w:hAnsi="Times New Roman" w:cs="Times New Roman"/>
                <w:b/>
                <w:bCs/>
                <w:i/>
                <w:iCs/>
              </w:rPr>
              <w:t xml:space="preserve">Separation technique apparatus </w:t>
            </w:r>
            <w:r w:rsidRPr="004A75A1">
              <w:rPr>
                <w:rFonts w:ascii="Times New Roman" w:hAnsi="Times New Roman" w:cs="Times New Roman"/>
              </w:rPr>
              <w:t>and</w:t>
            </w:r>
            <w:r w:rsidRPr="004A75A1">
              <w:rPr>
                <w:rFonts w:ascii="Times New Roman" w:hAnsi="Times New Roman" w:cs="Times New Roman"/>
                <w:b/>
                <w:bCs/>
                <w:i/>
                <w:iCs/>
              </w:rPr>
              <w:t xml:space="preserve"> equipment</w:t>
            </w:r>
            <w:r w:rsidRPr="004A75A1">
              <w:rPr>
                <w:rFonts w:ascii="Times New Roman" w:hAnsi="Times New Roman" w:cs="Times New Roman"/>
              </w:rPr>
              <w:t xml:space="preserve"> are assembled as per work requirement </w:t>
            </w:r>
          </w:p>
          <w:p w14:paraId="62F5C521" w14:textId="77777777" w:rsidR="001034B9" w:rsidRPr="004A75A1" w:rsidRDefault="007924B4" w:rsidP="004A75A1">
            <w:pPr>
              <w:pStyle w:val="Default"/>
              <w:numPr>
                <w:ilvl w:val="0"/>
                <w:numId w:val="211"/>
              </w:numPr>
              <w:spacing w:line="360" w:lineRule="auto"/>
              <w:rPr>
                <w:rFonts w:ascii="Times New Roman" w:hAnsi="Times New Roman" w:cs="Times New Roman"/>
                <w:lang w:eastAsia="zh-CN"/>
              </w:rPr>
            </w:pPr>
            <w:r w:rsidRPr="004A75A1">
              <w:rPr>
                <w:rFonts w:ascii="Times New Roman" w:hAnsi="Times New Roman" w:cs="Times New Roman"/>
              </w:rPr>
              <w:lastRenderedPageBreak/>
              <w:t xml:space="preserve">Chemical sample and </w:t>
            </w:r>
            <w:r w:rsidRPr="004A75A1">
              <w:rPr>
                <w:rFonts w:ascii="Times New Roman" w:hAnsi="Times New Roman" w:cs="Times New Roman"/>
                <w:b/>
                <w:bCs/>
                <w:i/>
                <w:iCs/>
              </w:rPr>
              <w:t>separation reagent</w:t>
            </w:r>
            <w:r w:rsidRPr="004A75A1">
              <w:rPr>
                <w:rFonts w:ascii="Times New Roman" w:hAnsi="Times New Roman" w:cs="Times New Roman"/>
              </w:rPr>
              <w:t xml:space="preserve"> is prepared as per work requirement</w:t>
            </w:r>
          </w:p>
          <w:p w14:paraId="099873FC" w14:textId="77777777" w:rsidR="001034B9" w:rsidRPr="004A75A1" w:rsidRDefault="007924B4" w:rsidP="004A75A1">
            <w:pPr>
              <w:pStyle w:val="Default"/>
              <w:numPr>
                <w:ilvl w:val="0"/>
                <w:numId w:val="211"/>
              </w:numPr>
              <w:spacing w:line="360" w:lineRule="auto"/>
              <w:rPr>
                <w:rFonts w:ascii="Times New Roman" w:hAnsi="Times New Roman" w:cs="Times New Roman"/>
                <w:lang w:eastAsia="zh-CN"/>
              </w:rPr>
            </w:pPr>
            <w:r w:rsidRPr="004A75A1">
              <w:rPr>
                <w:rFonts w:ascii="Times New Roman" w:hAnsi="Times New Roman" w:cs="Times New Roman"/>
                <w:b/>
                <w:bCs/>
                <w:i/>
                <w:iCs/>
              </w:rPr>
              <w:t>Sample separation</w:t>
            </w:r>
            <w:r w:rsidRPr="004A75A1">
              <w:rPr>
                <w:rFonts w:ascii="Times New Roman" w:hAnsi="Times New Roman" w:cs="Times New Roman"/>
              </w:rPr>
              <w:t xml:space="preserve"> is performed as per chemistry laboratory manual</w:t>
            </w:r>
          </w:p>
          <w:p w14:paraId="38A63ABA" w14:textId="77777777" w:rsidR="001034B9" w:rsidRPr="004A75A1" w:rsidRDefault="007924B4" w:rsidP="004A75A1">
            <w:pPr>
              <w:pStyle w:val="Default"/>
              <w:numPr>
                <w:ilvl w:val="0"/>
                <w:numId w:val="211"/>
              </w:numPr>
              <w:spacing w:line="360" w:lineRule="auto"/>
              <w:rPr>
                <w:rFonts w:ascii="Times New Roman" w:hAnsi="Times New Roman" w:cs="Times New Roman"/>
                <w:lang w:val="zh-CN" w:eastAsia="zh-CN"/>
              </w:rPr>
            </w:pPr>
            <w:r w:rsidRPr="004A75A1">
              <w:rPr>
                <w:rFonts w:ascii="Times New Roman" w:hAnsi="Times New Roman" w:cs="Times New Roman"/>
              </w:rPr>
              <w:t>Separation r</w:t>
            </w:r>
            <w:r w:rsidRPr="004A75A1">
              <w:rPr>
                <w:rFonts w:ascii="Times New Roman" w:hAnsi="Times New Roman" w:cs="Times New Roman"/>
                <w:lang w:eastAsia="zh-CN"/>
              </w:rPr>
              <w:t>esult</w:t>
            </w:r>
            <w:r w:rsidRPr="004A75A1">
              <w:rPr>
                <w:rFonts w:ascii="Times New Roman" w:hAnsi="Times New Roman" w:cs="Times New Roman"/>
              </w:rPr>
              <w:t xml:space="preserve"> is reported </w:t>
            </w:r>
            <w:r w:rsidRPr="004A75A1">
              <w:rPr>
                <w:rFonts w:ascii="Times New Roman" w:hAnsi="Times New Roman" w:cs="Times New Roman"/>
                <w:lang w:eastAsia="zh-CN"/>
              </w:rPr>
              <w:t xml:space="preserve">as per </w:t>
            </w:r>
            <w:r w:rsidRPr="004A75A1">
              <w:rPr>
                <w:rFonts w:ascii="Times New Roman" w:hAnsi="Times New Roman" w:cs="Times New Roman"/>
              </w:rPr>
              <w:t>chemistry laboratory manual</w:t>
            </w:r>
          </w:p>
        </w:tc>
      </w:tr>
    </w:tbl>
    <w:p w14:paraId="7C857A64" w14:textId="77777777" w:rsidR="001034B9" w:rsidRPr="00680195" w:rsidRDefault="001034B9">
      <w:pPr>
        <w:spacing w:after="0"/>
        <w:rPr>
          <w:b/>
          <w:szCs w:val="24"/>
          <w:lang w:val="zh-CN" w:eastAsia="zh-CN"/>
        </w:rPr>
      </w:pPr>
    </w:p>
    <w:p w14:paraId="53B0CFC4" w14:textId="77777777" w:rsidR="001034B9" w:rsidRPr="00680195" w:rsidRDefault="007924B4">
      <w:pPr>
        <w:spacing w:after="0"/>
        <w:rPr>
          <w:b/>
          <w:szCs w:val="24"/>
          <w:lang w:eastAsia="zh-CN"/>
        </w:rPr>
      </w:pPr>
      <w:r w:rsidRPr="00680195">
        <w:rPr>
          <w:b/>
          <w:szCs w:val="24"/>
          <w:lang w:eastAsia="zh-CN"/>
        </w:rPr>
        <w:t>RANGE</w:t>
      </w:r>
    </w:p>
    <w:p w14:paraId="411F6825" w14:textId="77777777" w:rsidR="001034B9" w:rsidRPr="00680195" w:rsidRDefault="007924B4" w:rsidP="004A75A1">
      <w:pPr>
        <w:spacing w:after="0" w:line="360" w:lineRule="auto"/>
        <w:rPr>
          <w:szCs w:val="24"/>
          <w:lang w:eastAsia="zh-CN"/>
        </w:rPr>
      </w:pPr>
      <w:r w:rsidRPr="00680195">
        <w:rPr>
          <w:szCs w:val="24"/>
          <w:lang w:eastAsia="zh-CN"/>
        </w:rPr>
        <w:t>This section provides work environments and conditions to which the performance criteria apply. It allows for different work environments and situations that will affect performance.</w:t>
      </w:r>
    </w:p>
    <w:p w14:paraId="6CEB3A64" w14:textId="77777777" w:rsidR="001034B9" w:rsidRPr="00680195" w:rsidRDefault="001034B9">
      <w:pPr>
        <w:spacing w:after="0"/>
        <w:rPr>
          <w:szCs w:val="24"/>
          <w:lang w:eastAsia="zh-CN"/>
        </w:rPr>
      </w:pPr>
    </w:p>
    <w:tbl>
      <w:tblPr>
        <w:tblStyle w:val="Style149"/>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785"/>
        <w:gridCol w:w="4785"/>
      </w:tblGrid>
      <w:tr w:rsidR="001034B9" w:rsidRPr="00680195" w14:paraId="25AB115D"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172BFE33" w14:textId="77777777" w:rsidR="001034B9" w:rsidRPr="00680195" w:rsidRDefault="007924B4">
            <w:pPr>
              <w:spacing w:after="0" w:line="240" w:lineRule="auto"/>
              <w:rPr>
                <w:b/>
                <w:szCs w:val="24"/>
                <w:lang w:val="zh-CN" w:eastAsia="zh-CN"/>
              </w:rPr>
            </w:pPr>
            <w:r w:rsidRPr="00680195">
              <w:rPr>
                <w:b/>
                <w:szCs w:val="24"/>
                <w:lang w:eastAsia="zh-CN"/>
              </w:rPr>
              <w:t>VARIABLE</w:t>
            </w:r>
          </w:p>
        </w:tc>
        <w:tc>
          <w:tcPr>
            <w:tcW w:w="4785" w:type="dxa"/>
            <w:tcBorders>
              <w:top w:val="single" w:sz="6" w:space="0" w:color="000000"/>
              <w:left w:val="single" w:sz="6" w:space="0" w:color="000000"/>
              <w:bottom w:val="single" w:sz="6" w:space="0" w:color="000000"/>
              <w:right w:val="single" w:sz="6" w:space="0" w:color="000000"/>
            </w:tcBorders>
          </w:tcPr>
          <w:p w14:paraId="0DC3A559" w14:textId="77777777" w:rsidR="001034B9" w:rsidRPr="00680195" w:rsidRDefault="007924B4">
            <w:pPr>
              <w:spacing w:after="0" w:line="240" w:lineRule="auto"/>
              <w:rPr>
                <w:b/>
                <w:szCs w:val="24"/>
                <w:lang w:val="zh-CN" w:eastAsia="zh-CN"/>
              </w:rPr>
            </w:pPr>
            <w:r w:rsidRPr="00680195">
              <w:rPr>
                <w:b/>
                <w:szCs w:val="24"/>
                <w:lang w:eastAsia="zh-CN"/>
              </w:rPr>
              <w:t>RANGE</w:t>
            </w:r>
          </w:p>
        </w:tc>
      </w:tr>
      <w:tr w:rsidR="001034B9" w:rsidRPr="00680195" w14:paraId="205194D7" w14:textId="77777777">
        <w:trPr>
          <w:cantSplit/>
          <w:trHeight w:val="55"/>
        </w:trPr>
        <w:tc>
          <w:tcPr>
            <w:tcW w:w="4785" w:type="dxa"/>
            <w:tcBorders>
              <w:top w:val="single" w:sz="6" w:space="0" w:color="000000"/>
              <w:left w:val="single" w:sz="6" w:space="0" w:color="000000"/>
              <w:bottom w:val="single" w:sz="6" w:space="0" w:color="000000"/>
              <w:right w:val="single" w:sz="6" w:space="0" w:color="000000"/>
            </w:tcBorders>
          </w:tcPr>
          <w:p w14:paraId="2EC5E1F2"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pH apparatus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7879CD7D" w14:textId="77777777" w:rsidR="001034B9" w:rsidRPr="00680195" w:rsidRDefault="007924B4" w:rsidP="004A75A1">
            <w:pPr>
              <w:numPr>
                <w:ilvl w:val="1"/>
                <w:numId w:val="71"/>
              </w:numPr>
              <w:tabs>
                <w:tab w:val="left" w:pos="466"/>
              </w:tabs>
              <w:spacing w:after="0" w:line="360" w:lineRule="auto"/>
              <w:rPr>
                <w:szCs w:val="24"/>
                <w:lang w:val="zh-CN" w:eastAsia="zh-CN"/>
              </w:rPr>
            </w:pPr>
            <w:r w:rsidRPr="00680195">
              <w:rPr>
                <w:szCs w:val="24"/>
              </w:rPr>
              <w:t>Indicator papers</w:t>
            </w:r>
          </w:p>
          <w:p w14:paraId="73CD26AC" w14:textId="77777777" w:rsidR="001034B9" w:rsidRPr="00680195" w:rsidRDefault="007924B4" w:rsidP="004A75A1">
            <w:pPr>
              <w:numPr>
                <w:ilvl w:val="1"/>
                <w:numId w:val="71"/>
              </w:numPr>
              <w:tabs>
                <w:tab w:val="left" w:pos="466"/>
              </w:tabs>
              <w:spacing w:after="0" w:line="360" w:lineRule="auto"/>
              <w:rPr>
                <w:szCs w:val="24"/>
                <w:lang w:val="zh-CN" w:eastAsia="zh-CN"/>
              </w:rPr>
            </w:pPr>
            <w:r w:rsidRPr="00680195">
              <w:rPr>
                <w:szCs w:val="24"/>
              </w:rPr>
              <w:t>Glassware</w:t>
            </w:r>
          </w:p>
        </w:tc>
      </w:tr>
      <w:tr w:rsidR="001034B9" w:rsidRPr="00680195" w14:paraId="5A9F1063"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74C7B56C"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pH reagents </w:t>
            </w:r>
            <w:r w:rsidRPr="00680195">
              <w:rPr>
                <w:szCs w:val="24"/>
                <w:lang w:eastAsia="zh-CN"/>
              </w:rPr>
              <w:t xml:space="preserve">include but not limited to: </w:t>
            </w:r>
          </w:p>
        </w:tc>
        <w:tc>
          <w:tcPr>
            <w:tcW w:w="4785" w:type="dxa"/>
            <w:tcBorders>
              <w:top w:val="single" w:sz="6" w:space="0" w:color="000000"/>
              <w:left w:val="single" w:sz="6" w:space="0" w:color="000000"/>
              <w:bottom w:val="single" w:sz="6" w:space="0" w:color="000000"/>
              <w:right w:val="single" w:sz="6" w:space="0" w:color="000000"/>
            </w:tcBorders>
          </w:tcPr>
          <w:p w14:paraId="2C87EEB7"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Distilled water</w:t>
            </w:r>
          </w:p>
          <w:p w14:paraId="75DDAD55"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pH indicator solutions</w:t>
            </w:r>
          </w:p>
          <w:p w14:paraId="544F8153"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Organic solvents</w:t>
            </w:r>
          </w:p>
          <w:p w14:paraId="09213947" w14:textId="77777777" w:rsidR="001034B9" w:rsidRPr="00680195" w:rsidRDefault="007924B4" w:rsidP="004A75A1">
            <w:pPr>
              <w:pStyle w:val="ListParagraph"/>
              <w:numPr>
                <w:ilvl w:val="0"/>
                <w:numId w:val="72"/>
              </w:numPr>
              <w:tabs>
                <w:tab w:val="left" w:pos="466"/>
              </w:tabs>
              <w:spacing w:after="0" w:line="360" w:lineRule="auto"/>
              <w:rPr>
                <w:szCs w:val="24"/>
              </w:rPr>
            </w:pPr>
            <w:r w:rsidRPr="00680195">
              <w:rPr>
                <w:szCs w:val="24"/>
              </w:rPr>
              <w:t>Inorganic solvents</w:t>
            </w:r>
          </w:p>
        </w:tc>
      </w:tr>
      <w:tr w:rsidR="001034B9" w:rsidRPr="00680195" w14:paraId="797B5CE2"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23449DA1"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Sample p</w:t>
            </w:r>
            <w:r w:rsidRPr="00680195">
              <w:rPr>
                <w:rFonts w:eastAsia="Times New Roman"/>
                <w:szCs w:val="24"/>
                <w:lang w:eastAsia="zh-CN"/>
              </w:rPr>
              <w:t xml:space="preserve">H </w:t>
            </w:r>
            <w:r w:rsidRPr="00680195">
              <w:rPr>
                <w:rFonts w:eastAsia="Times New Roman"/>
                <w:szCs w:val="24"/>
              </w:rPr>
              <w:t xml:space="preserve">measurement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1A5FE00A" w14:textId="77777777" w:rsidR="001034B9" w:rsidRPr="00680195" w:rsidRDefault="007924B4" w:rsidP="004A75A1">
            <w:pPr>
              <w:pStyle w:val="ListParagraph"/>
              <w:numPr>
                <w:ilvl w:val="0"/>
                <w:numId w:val="73"/>
              </w:numPr>
              <w:tabs>
                <w:tab w:val="left" w:pos="466"/>
              </w:tabs>
              <w:spacing w:after="0" w:line="360" w:lineRule="auto"/>
              <w:rPr>
                <w:szCs w:val="24"/>
              </w:rPr>
            </w:pPr>
            <w:r w:rsidRPr="00680195">
              <w:rPr>
                <w:szCs w:val="24"/>
              </w:rPr>
              <w:t xml:space="preserve">pH indicator solution </w:t>
            </w:r>
          </w:p>
          <w:p w14:paraId="6B229C19" w14:textId="77777777" w:rsidR="001034B9" w:rsidRPr="00680195" w:rsidRDefault="007924B4" w:rsidP="004A75A1">
            <w:pPr>
              <w:pStyle w:val="ListParagraph"/>
              <w:numPr>
                <w:ilvl w:val="0"/>
                <w:numId w:val="73"/>
              </w:numPr>
              <w:tabs>
                <w:tab w:val="left" w:pos="466"/>
              </w:tabs>
              <w:spacing w:after="0" w:line="360" w:lineRule="auto"/>
              <w:rPr>
                <w:szCs w:val="24"/>
              </w:rPr>
            </w:pPr>
            <w:r w:rsidRPr="00680195">
              <w:rPr>
                <w:szCs w:val="24"/>
              </w:rPr>
              <w:t xml:space="preserve">pH indicator paper </w:t>
            </w:r>
          </w:p>
          <w:p w14:paraId="29CB5B54" w14:textId="77777777" w:rsidR="001034B9" w:rsidRPr="00680195" w:rsidRDefault="007924B4" w:rsidP="004A75A1">
            <w:pPr>
              <w:pStyle w:val="ListParagraph"/>
              <w:numPr>
                <w:ilvl w:val="0"/>
                <w:numId w:val="73"/>
              </w:numPr>
              <w:tabs>
                <w:tab w:val="left" w:pos="466"/>
              </w:tabs>
              <w:spacing w:after="0" w:line="360" w:lineRule="auto"/>
              <w:rPr>
                <w:szCs w:val="24"/>
              </w:rPr>
            </w:pPr>
            <w:r w:rsidRPr="00680195">
              <w:rPr>
                <w:szCs w:val="24"/>
              </w:rPr>
              <w:t>pH meter</w:t>
            </w:r>
          </w:p>
        </w:tc>
      </w:tr>
      <w:tr w:rsidR="001034B9" w:rsidRPr="00680195" w14:paraId="367E22E5"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0CA75339" w14:textId="77777777" w:rsidR="001034B9" w:rsidRPr="00680195" w:rsidRDefault="007924B4" w:rsidP="004A75A1">
            <w:pPr>
              <w:numPr>
                <w:ilvl w:val="0"/>
                <w:numId w:val="70"/>
              </w:numPr>
              <w:tabs>
                <w:tab w:val="left" w:pos="1977"/>
              </w:tabs>
              <w:spacing w:before="40" w:after="0" w:line="360" w:lineRule="auto"/>
              <w:ind w:right="-115" w:hanging="448"/>
              <w:rPr>
                <w:szCs w:val="24"/>
                <w:lang w:val="zh-CN" w:eastAsia="zh-CN"/>
              </w:rPr>
            </w:pPr>
            <w:r w:rsidRPr="00680195">
              <w:rPr>
                <w:rFonts w:eastAsia="Times New Roman"/>
                <w:szCs w:val="24"/>
              </w:rPr>
              <w:lastRenderedPageBreak/>
              <w:t xml:space="preserve">Chemical analysis apparatus </w:t>
            </w:r>
            <w:r w:rsidRPr="00680195">
              <w:rPr>
                <w:szCs w:val="24"/>
                <w:lang w:eastAsia="zh-CN"/>
              </w:rPr>
              <w:t>includes but not limited to:</w:t>
            </w:r>
          </w:p>
        </w:tc>
        <w:tc>
          <w:tcPr>
            <w:tcW w:w="4785" w:type="dxa"/>
            <w:tcBorders>
              <w:top w:val="single" w:sz="6" w:space="0" w:color="000000"/>
              <w:left w:val="single" w:sz="6" w:space="0" w:color="000000"/>
              <w:bottom w:val="single" w:sz="6" w:space="0" w:color="000000"/>
              <w:right w:val="single" w:sz="6" w:space="0" w:color="000000"/>
            </w:tcBorders>
          </w:tcPr>
          <w:p w14:paraId="0A3074C5"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Glassware</w:t>
            </w:r>
          </w:p>
          <w:p w14:paraId="7FFC72D8"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Hot plates</w:t>
            </w:r>
          </w:p>
          <w:p w14:paraId="12CEBB0A"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Burettes</w:t>
            </w:r>
          </w:p>
          <w:p w14:paraId="1FEA17C5"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Pipettes</w:t>
            </w:r>
          </w:p>
          <w:p w14:paraId="729EAFB0"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Magnetic stirrer plates</w:t>
            </w:r>
          </w:p>
          <w:p w14:paraId="4CC6EBF2"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Bunsen burners</w:t>
            </w:r>
          </w:p>
          <w:p w14:paraId="06568A3E"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Spatulas</w:t>
            </w:r>
          </w:p>
          <w:p w14:paraId="41023282"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Crucibles</w:t>
            </w:r>
          </w:p>
          <w:p w14:paraId="0C5871BB"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 xml:space="preserve">Tripod stand </w:t>
            </w:r>
          </w:p>
          <w:p w14:paraId="380FD7DE"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Clamp and stand</w:t>
            </w:r>
          </w:p>
          <w:p w14:paraId="52D93DAF"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Test tube racks</w:t>
            </w:r>
          </w:p>
          <w:p w14:paraId="73203AD6" w14:textId="77777777" w:rsidR="001034B9" w:rsidRPr="00680195" w:rsidRDefault="007924B4" w:rsidP="004A75A1">
            <w:pPr>
              <w:pStyle w:val="ListParagraph"/>
              <w:numPr>
                <w:ilvl w:val="0"/>
                <w:numId w:val="74"/>
              </w:numPr>
              <w:tabs>
                <w:tab w:val="left" w:pos="466"/>
              </w:tabs>
              <w:spacing w:after="0" w:line="360" w:lineRule="auto"/>
              <w:rPr>
                <w:szCs w:val="24"/>
              </w:rPr>
            </w:pPr>
            <w:r w:rsidRPr="00680195">
              <w:rPr>
                <w:szCs w:val="24"/>
              </w:rPr>
              <w:t xml:space="preserve">Tongs </w:t>
            </w:r>
          </w:p>
        </w:tc>
      </w:tr>
      <w:tr w:rsidR="001034B9" w:rsidRPr="00680195" w14:paraId="640E22B8"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200D8E79"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Chemical analysis equipment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431F8548" w14:textId="77777777" w:rsidR="001034B9" w:rsidRPr="004A75A1" w:rsidRDefault="007924B4" w:rsidP="004A75A1">
            <w:pPr>
              <w:pStyle w:val="Default"/>
              <w:numPr>
                <w:ilvl w:val="0"/>
                <w:numId w:val="213"/>
              </w:numPr>
              <w:spacing w:line="360" w:lineRule="auto"/>
              <w:rPr>
                <w:rFonts w:ascii="Times New Roman" w:hAnsi="Times New Roman" w:cs="Times New Roman"/>
              </w:rPr>
            </w:pPr>
            <w:r w:rsidRPr="004A75A1">
              <w:rPr>
                <w:rFonts w:ascii="Times New Roman" w:hAnsi="Times New Roman" w:cs="Times New Roman"/>
              </w:rPr>
              <w:t>Analytical balances</w:t>
            </w:r>
          </w:p>
          <w:p w14:paraId="2B490661" w14:textId="77777777" w:rsidR="001034B9" w:rsidRPr="004A75A1" w:rsidRDefault="007924B4" w:rsidP="004A75A1">
            <w:pPr>
              <w:pStyle w:val="Default"/>
              <w:numPr>
                <w:ilvl w:val="0"/>
                <w:numId w:val="213"/>
              </w:numPr>
              <w:spacing w:line="360" w:lineRule="auto"/>
              <w:rPr>
                <w:rFonts w:ascii="Times New Roman" w:hAnsi="Times New Roman" w:cs="Times New Roman"/>
              </w:rPr>
            </w:pPr>
            <w:r w:rsidRPr="004A75A1">
              <w:rPr>
                <w:rFonts w:ascii="Times New Roman" w:hAnsi="Times New Roman" w:cs="Times New Roman"/>
              </w:rPr>
              <w:t>Ovens</w:t>
            </w:r>
          </w:p>
          <w:p w14:paraId="2B868E4E" w14:textId="77777777" w:rsidR="001034B9" w:rsidRPr="00680195" w:rsidRDefault="007924B4" w:rsidP="004A75A1">
            <w:pPr>
              <w:pStyle w:val="Default"/>
              <w:numPr>
                <w:ilvl w:val="0"/>
                <w:numId w:val="213"/>
              </w:numPr>
              <w:spacing w:line="360" w:lineRule="auto"/>
            </w:pPr>
            <w:r w:rsidRPr="004A75A1">
              <w:rPr>
                <w:rFonts w:ascii="Times New Roman" w:hAnsi="Times New Roman" w:cs="Times New Roman"/>
              </w:rPr>
              <w:t>Karl Fischer titrators</w:t>
            </w:r>
          </w:p>
        </w:tc>
      </w:tr>
      <w:tr w:rsidR="001034B9" w:rsidRPr="00680195" w14:paraId="37FEEAD0"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0D56EBA0"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t xml:space="preserve">Chemical samples </w:t>
            </w:r>
            <w:r w:rsidRPr="00680195">
              <w:rPr>
                <w:szCs w:val="24"/>
                <w:lang w:eastAsia="zh-CN"/>
              </w:rPr>
              <w:t xml:space="preserve">  include but not limited to:</w:t>
            </w:r>
          </w:p>
        </w:tc>
        <w:tc>
          <w:tcPr>
            <w:tcW w:w="4785" w:type="dxa"/>
            <w:tcBorders>
              <w:top w:val="single" w:sz="6" w:space="0" w:color="000000"/>
              <w:left w:val="single" w:sz="6" w:space="0" w:color="000000"/>
              <w:bottom w:val="single" w:sz="6" w:space="0" w:color="000000"/>
              <w:right w:val="single" w:sz="6" w:space="0" w:color="000000"/>
            </w:tcBorders>
          </w:tcPr>
          <w:p w14:paraId="5A9A197D"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Alcoholic beverages</w:t>
            </w:r>
          </w:p>
          <w:p w14:paraId="64D0AB5F"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Food substances</w:t>
            </w:r>
          </w:p>
          <w:p w14:paraId="344B48FC"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Petroleum products</w:t>
            </w:r>
          </w:p>
          <w:p w14:paraId="473BAD7C"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Soil</w:t>
            </w:r>
          </w:p>
          <w:p w14:paraId="577B41E4"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Gases</w:t>
            </w:r>
          </w:p>
          <w:p w14:paraId="2E9BAB7C" w14:textId="77777777" w:rsidR="001034B9" w:rsidRPr="004A75A1" w:rsidRDefault="007924B4" w:rsidP="004A75A1">
            <w:pPr>
              <w:pStyle w:val="Default"/>
              <w:numPr>
                <w:ilvl w:val="0"/>
                <w:numId w:val="212"/>
              </w:numPr>
              <w:spacing w:line="360" w:lineRule="auto"/>
              <w:rPr>
                <w:rFonts w:ascii="Times New Roman" w:hAnsi="Times New Roman" w:cs="Times New Roman"/>
              </w:rPr>
            </w:pPr>
            <w:r w:rsidRPr="004A75A1">
              <w:rPr>
                <w:rFonts w:ascii="Times New Roman" w:hAnsi="Times New Roman" w:cs="Times New Roman"/>
              </w:rPr>
              <w:t>Metal ores</w:t>
            </w:r>
          </w:p>
          <w:p w14:paraId="250E7DDA" w14:textId="77777777" w:rsidR="001034B9" w:rsidRPr="00680195" w:rsidRDefault="007924B4" w:rsidP="004A75A1">
            <w:pPr>
              <w:pStyle w:val="Default"/>
              <w:numPr>
                <w:ilvl w:val="0"/>
                <w:numId w:val="212"/>
              </w:numPr>
              <w:spacing w:line="360" w:lineRule="auto"/>
            </w:pPr>
            <w:r w:rsidRPr="004A75A1">
              <w:rPr>
                <w:rFonts w:ascii="Times New Roman" w:hAnsi="Times New Roman" w:cs="Times New Roman"/>
              </w:rPr>
              <w:t>Mineral salts</w:t>
            </w:r>
            <w:r w:rsidRPr="00680195">
              <w:t xml:space="preserve"> </w:t>
            </w:r>
          </w:p>
        </w:tc>
      </w:tr>
      <w:tr w:rsidR="001034B9" w:rsidRPr="00680195" w14:paraId="7EBC76D9"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49830681"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 xml:space="preserve">Chemical reagents </w:t>
            </w:r>
            <w:r w:rsidRPr="00680195">
              <w:rPr>
                <w:szCs w:val="24"/>
                <w:lang w:eastAsia="zh-CN"/>
              </w:rPr>
              <w:t>include but not limited to:</w:t>
            </w:r>
          </w:p>
        </w:tc>
        <w:tc>
          <w:tcPr>
            <w:tcW w:w="4785" w:type="dxa"/>
            <w:tcBorders>
              <w:top w:val="single" w:sz="6" w:space="0" w:color="000000"/>
              <w:left w:val="single" w:sz="6" w:space="0" w:color="000000"/>
              <w:bottom w:val="single" w:sz="6" w:space="0" w:color="000000"/>
              <w:right w:val="single" w:sz="6" w:space="0" w:color="000000"/>
            </w:tcBorders>
          </w:tcPr>
          <w:p w14:paraId="429D4DA4"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 xml:space="preserve">Organic acids </w:t>
            </w:r>
          </w:p>
          <w:p w14:paraId="27B8710F"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Inorganic acids</w:t>
            </w:r>
          </w:p>
          <w:p w14:paraId="69D6162D"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Organic bases</w:t>
            </w:r>
          </w:p>
          <w:p w14:paraId="551DB25C"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Inorganic bases</w:t>
            </w:r>
          </w:p>
          <w:p w14:paraId="6F50507B"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Polar solvents</w:t>
            </w:r>
          </w:p>
          <w:p w14:paraId="772C6F73"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Non-polar solvents</w:t>
            </w:r>
          </w:p>
        </w:tc>
      </w:tr>
      <w:tr w:rsidR="001034B9" w:rsidRPr="00680195" w14:paraId="0BBD5773"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1F286E93" w14:textId="77777777" w:rsidR="001034B9" w:rsidRPr="00680195" w:rsidRDefault="007924B4" w:rsidP="00C75A8E">
            <w:pPr>
              <w:numPr>
                <w:ilvl w:val="0"/>
                <w:numId w:val="70"/>
              </w:numPr>
              <w:tabs>
                <w:tab w:val="left" w:pos="1977"/>
              </w:tabs>
              <w:spacing w:before="40" w:after="0" w:line="240" w:lineRule="auto"/>
              <w:ind w:right="-115" w:hanging="448"/>
              <w:rPr>
                <w:szCs w:val="24"/>
                <w:lang w:val="zh-CN" w:eastAsia="zh-CN"/>
              </w:rPr>
            </w:pPr>
            <w:r w:rsidRPr="00680195">
              <w:rPr>
                <w:rFonts w:eastAsia="Times New Roman"/>
                <w:szCs w:val="24"/>
              </w:rPr>
              <w:lastRenderedPageBreak/>
              <w:t xml:space="preserve">Chemical analysis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6D26CE19"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Volumetric</w:t>
            </w:r>
          </w:p>
          <w:p w14:paraId="04BD86FA"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Gravimetric</w:t>
            </w:r>
          </w:p>
          <w:p w14:paraId="75EFDBE4"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Flame photometry</w:t>
            </w:r>
          </w:p>
          <w:p w14:paraId="0DD3A714" w14:textId="77777777" w:rsidR="001034B9" w:rsidRPr="004A75A1" w:rsidRDefault="007924B4" w:rsidP="004A75A1">
            <w:pPr>
              <w:pStyle w:val="Default"/>
              <w:numPr>
                <w:ilvl w:val="0"/>
                <w:numId w:val="214"/>
              </w:numPr>
              <w:spacing w:line="360" w:lineRule="auto"/>
              <w:rPr>
                <w:rFonts w:ascii="Times New Roman" w:hAnsi="Times New Roman" w:cs="Times New Roman"/>
              </w:rPr>
            </w:pPr>
            <w:r w:rsidRPr="004A75A1">
              <w:rPr>
                <w:rFonts w:ascii="Times New Roman" w:hAnsi="Times New Roman" w:cs="Times New Roman"/>
              </w:rPr>
              <w:t>Colorimetry</w:t>
            </w:r>
          </w:p>
        </w:tc>
      </w:tr>
      <w:tr w:rsidR="001034B9" w:rsidRPr="00680195" w14:paraId="3D74EF53"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79D09E8E"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 xml:space="preserve">Separation technique apparatus </w:t>
            </w:r>
            <w:proofErr w:type="gramStart"/>
            <w:r w:rsidRPr="00680195">
              <w:rPr>
                <w:szCs w:val="24"/>
                <w:lang w:eastAsia="zh-CN"/>
              </w:rPr>
              <w:t>include</w:t>
            </w:r>
            <w:proofErr w:type="gramEnd"/>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535FAE3D"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Glassware</w:t>
            </w:r>
          </w:p>
          <w:p w14:paraId="18AC2F5B"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Pestle and mortar</w:t>
            </w:r>
          </w:p>
          <w:p w14:paraId="20A17DB1"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Water bath</w:t>
            </w:r>
          </w:p>
          <w:p w14:paraId="6E5FBBA6"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Separating funnel</w:t>
            </w:r>
          </w:p>
          <w:p w14:paraId="69AED307"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Hot plates</w:t>
            </w:r>
          </w:p>
          <w:p w14:paraId="72E299F8"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Magnetic stirrer plates</w:t>
            </w:r>
          </w:p>
          <w:p w14:paraId="7A39A48B"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Bunsen burners</w:t>
            </w:r>
          </w:p>
          <w:p w14:paraId="106A669B"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Spatula</w:t>
            </w:r>
          </w:p>
          <w:p w14:paraId="5CEEF065"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Crucibles</w:t>
            </w:r>
          </w:p>
          <w:p w14:paraId="55893359"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 xml:space="preserve">Tripod stand </w:t>
            </w:r>
          </w:p>
          <w:p w14:paraId="0B83C350"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Filter paper</w:t>
            </w:r>
          </w:p>
          <w:p w14:paraId="58E88FB4"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Clamp and stand</w:t>
            </w:r>
          </w:p>
          <w:p w14:paraId="6CDDDCB5"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Chromatography paper</w:t>
            </w:r>
          </w:p>
          <w:p w14:paraId="1668F050" w14:textId="77777777" w:rsidR="001034B9" w:rsidRPr="004A75A1" w:rsidRDefault="007924B4" w:rsidP="004A75A1">
            <w:pPr>
              <w:pStyle w:val="Default"/>
              <w:numPr>
                <w:ilvl w:val="0"/>
                <w:numId w:val="215"/>
              </w:numPr>
              <w:spacing w:line="360" w:lineRule="auto"/>
              <w:rPr>
                <w:rFonts w:ascii="Times New Roman" w:hAnsi="Times New Roman" w:cs="Times New Roman"/>
              </w:rPr>
            </w:pPr>
            <w:r w:rsidRPr="004A75A1">
              <w:rPr>
                <w:rFonts w:ascii="Times New Roman" w:hAnsi="Times New Roman" w:cs="Times New Roman"/>
              </w:rPr>
              <w:t>Thin layer chromatography development chamber</w:t>
            </w:r>
          </w:p>
          <w:p w14:paraId="52D7D78C" w14:textId="77777777" w:rsidR="001034B9" w:rsidRPr="00680195" w:rsidRDefault="007924B4" w:rsidP="004A75A1">
            <w:pPr>
              <w:pStyle w:val="Default"/>
              <w:numPr>
                <w:ilvl w:val="0"/>
                <w:numId w:val="215"/>
              </w:numPr>
              <w:spacing w:line="360" w:lineRule="auto"/>
              <w:rPr>
                <w:rFonts w:eastAsia="Times New Roman"/>
              </w:rPr>
            </w:pPr>
            <w:r w:rsidRPr="004A75A1">
              <w:rPr>
                <w:rFonts w:ascii="Times New Roman" w:hAnsi="Times New Roman" w:cs="Times New Roman"/>
              </w:rPr>
              <w:t xml:space="preserve">Tongs </w:t>
            </w:r>
          </w:p>
        </w:tc>
      </w:tr>
      <w:tr w:rsidR="001034B9" w:rsidRPr="00680195" w14:paraId="473F0F16"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4A0E1858"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t xml:space="preserve">Separation technique equipment </w:t>
            </w:r>
            <w:proofErr w:type="gramStart"/>
            <w:r w:rsidRPr="00680195">
              <w:rPr>
                <w:szCs w:val="24"/>
                <w:lang w:eastAsia="zh-CN"/>
              </w:rPr>
              <w:t>include</w:t>
            </w:r>
            <w:proofErr w:type="gramEnd"/>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19C8D5F7"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Distillation apparatus</w:t>
            </w:r>
          </w:p>
          <w:p w14:paraId="48C53115"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Soxhlet apparatus</w:t>
            </w:r>
          </w:p>
          <w:p w14:paraId="4FF8CFFD"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Analytical balance</w:t>
            </w:r>
          </w:p>
          <w:p w14:paraId="17500331"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 xml:space="preserve">Oven </w:t>
            </w:r>
          </w:p>
          <w:p w14:paraId="73971FF3" w14:textId="77777777" w:rsidR="001034B9" w:rsidRPr="004A75A1" w:rsidRDefault="007924B4" w:rsidP="004A75A1">
            <w:pPr>
              <w:pStyle w:val="Default"/>
              <w:numPr>
                <w:ilvl w:val="0"/>
                <w:numId w:val="216"/>
              </w:numPr>
              <w:spacing w:line="360" w:lineRule="auto"/>
              <w:rPr>
                <w:rFonts w:ascii="Times New Roman" w:hAnsi="Times New Roman" w:cs="Times New Roman"/>
              </w:rPr>
            </w:pPr>
            <w:r w:rsidRPr="004A75A1">
              <w:rPr>
                <w:rFonts w:ascii="Times New Roman" w:hAnsi="Times New Roman" w:cs="Times New Roman"/>
              </w:rPr>
              <w:t xml:space="preserve">Furnace </w:t>
            </w:r>
          </w:p>
          <w:p w14:paraId="07B1B37A" w14:textId="77777777" w:rsidR="001034B9" w:rsidRPr="00680195" w:rsidRDefault="007924B4" w:rsidP="004A75A1">
            <w:pPr>
              <w:pStyle w:val="Default"/>
              <w:numPr>
                <w:ilvl w:val="0"/>
                <w:numId w:val="216"/>
              </w:numPr>
              <w:spacing w:line="360" w:lineRule="auto"/>
            </w:pPr>
            <w:r w:rsidRPr="004A75A1">
              <w:rPr>
                <w:rFonts w:ascii="Times New Roman" w:hAnsi="Times New Roman" w:cs="Times New Roman"/>
              </w:rPr>
              <w:t>Fridge</w:t>
            </w:r>
            <w:r w:rsidRPr="00680195">
              <w:t xml:space="preserve"> </w:t>
            </w:r>
          </w:p>
        </w:tc>
      </w:tr>
      <w:tr w:rsidR="001034B9" w:rsidRPr="00680195" w14:paraId="2CEA4F86"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59328892"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lang w:eastAsia="zh-CN"/>
              </w:rPr>
              <w:t xml:space="preserve"> </w:t>
            </w:r>
            <w:r w:rsidRPr="00680195">
              <w:rPr>
                <w:rFonts w:eastAsia="Times New Roman"/>
                <w:szCs w:val="24"/>
              </w:rPr>
              <w:t xml:space="preserve">Separation reagent </w:t>
            </w:r>
            <w:r w:rsidRPr="00680195">
              <w:rPr>
                <w:szCs w:val="24"/>
                <w:lang w:eastAsia="zh-CN"/>
              </w:rPr>
              <w:t>include</w:t>
            </w:r>
            <w:r w:rsidRPr="00680195">
              <w:rPr>
                <w:szCs w:val="24"/>
              </w:rPr>
              <w:t>s</w:t>
            </w:r>
            <w:r w:rsidRPr="00680195">
              <w:rPr>
                <w:szCs w:val="24"/>
                <w:lang w:eastAsia="zh-CN"/>
              </w:rPr>
              <w:t xml:space="preserve"> but not limited to:</w:t>
            </w:r>
          </w:p>
        </w:tc>
        <w:tc>
          <w:tcPr>
            <w:tcW w:w="4785" w:type="dxa"/>
            <w:tcBorders>
              <w:top w:val="single" w:sz="6" w:space="0" w:color="000000"/>
              <w:left w:val="single" w:sz="6" w:space="0" w:color="000000"/>
              <w:bottom w:val="single" w:sz="6" w:space="0" w:color="000000"/>
              <w:right w:val="single" w:sz="6" w:space="0" w:color="000000"/>
            </w:tcBorders>
          </w:tcPr>
          <w:p w14:paraId="02AE311E" w14:textId="77777777" w:rsidR="001034B9" w:rsidRPr="004A75A1" w:rsidRDefault="007924B4" w:rsidP="004A75A1">
            <w:pPr>
              <w:pStyle w:val="Default"/>
              <w:numPr>
                <w:ilvl w:val="0"/>
                <w:numId w:val="217"/>
              </w:numPr>
              <w:spacing w:line="360" w:lineRule="auto"/>
              <w:rPr>
                <w:rFonts w:ascii="Times New Roman" w:hAnsi="Times New Roman" w:cs="Times New Roman"/>
              </w:rPr>
            </w:pPr>
            <w:r w:rsidRPr="004A75A1">
              <w:rPr>
                <w:rFonts w:ascii="Times New Roman" w:hAnsi="Times New Roman" w:cs="Times New Roman"/>
              </w:rPr>
              <w:t>Organic solvents</w:t>
            </w:r>
          </w:p>
          <w:p w14:paraId="6F9F0AD6" w14:textId="77777777" w:rsidR="001034B9" w:rsidRPr="004A75A1" w:rsidRDefault="007924B4" w:rsidP="004A75A1">
            <w:pPr>
              <w:pStyle w:val="Default"/>
              <w:numPr>
                <w:ilvl w:val="0"/>
                <w:numId w:val="217"/>
              </w:numPr>
              <w:spacing w:line="360" w:lineRule="auto"/>
              <w:rPr>
                <w:rFonts w:ascii="Times New Roman" w:hAnsi="Times New Roman" w:cs="Times New Roman"/>
              </w:rPr>
            </w:pPr>
            <w:r w:rsidRPr="004A75A1">
              <w:rPr>
                <w:rFonts w:ascii="Times New Roman" w:hAnsi="Times New Roman" w:cs="Times New Roman"/>
              </w:rPr>
              <w:t>Distilled water</w:t>
            </w:r>
          </w:p>
          <w:p w14:paraId="436FA3C3" w14:textId="77777777" w:rsidR="001034B9" w:rsidRPr="00680195" w:rsidRDefault="007924B4" w:rsidP="004A75A1">
            <w:pPr>
              <w:pStyle w:val="Default"/>
              <w:numPr>
                <w:ilvl w:val="0"/>
                <w:numId w:val="217"/>
              </w:numPr>
              <w:spacing w:line="360" w:lineRule="auto"/>
            </w:pPr>
            <w:r w:rsidRPr="004A75A1">
              <w:rPr>
                <w:rFonts w:ascii="Times New Roman" w:hAnsi="Times New Roman" w:cs="Times New Roman"/>
              </w:rPr>
              <w:t>Inorganic solvents</w:t>
            </w:r>
          </w:p>
        </w:tc>
      </w:tr>
      <w:tr w:rsidR="001034B9" w:rsidRPr="00680195" w14:paraId="5035EBB8" w14:textId="77777777">
        <w:trPr>
          <w:cantSplit/>
        </w:trPr>
        <w:tc>
          <w:tcPr>
            <w:tcW w:w="4785" w:type="dxa"/>
            <w:tcBorders>
              <w:top w:val="single" w:sz="6" w:space="0" w:color="000000"/>
              <w:left w:val="single" w:sz="6" w:space="0" w:color="000000"/>
              <w:bottom w:val="single" w:sz="6" w:space="0" w:color="000000"/>
              <w:right w:val="single" w:sz="6" w:space="0" w:color="000000"/>
            </w:tcBorders>
          </w:tcPr>
          <w:p w14:paraId="33F99FCC" w14:textId="77777777" w:rsidR="001034B9" w:rsidRPr="00680195" w:rsidRDefault="007924B4" w:rsidP="00C75A8E">
            <w:pPr>
              <w:numPr>
                <w:ilvl w:val="0"/>
                <w:numId w:val="70"/>
              </w:numPr>
              <w:tabs>
                <w:tab w:val="left" w:pos="1977"/>
              </w:tabs>
              <w:spacing w:before="40" w:after="0" w:line="240" w:lineRule="auto"/>
              <w:ind w:right="-115" w:hanging="448"/>
              <w:rPr>
                <w:rFonts w:eastAsia="Times New Roman"/>
                <w:szCs w:val="24"/>
              </w:rPr>
            </w:pPr>
            <w:r w:rsidRPr="00680195">
              <w:rPr>
                <w:rFonts w:eastAsia="Times New Roman"/>
                <w:szCs w:val="24"/>
              </w:rPr>
              <w:lastRenderedPageBreak/>
              <w:t xml:space="preserve">Sample separation </w:t>
            </w:r>
            <w:proofErr w:type="gramStart"/>
            <w:r w:rsidRPr="00680195">
              <w:rPr>
                <w:szCs w:val="24"/>
                <w:lang w:eastAsia="zh-CN"/>
              </w:rPr>
              <w:t>include</w:t>
            </w:r>
            <w:proofErr w:type="gramEnd"/>
            <w:r w:rsidRPr="00680195">
              <w:rPr>
                <w:szCs w:val="24"/>
                <w:lang w:eastAsia="zh-CN"/>
              </w:rPr>
              <w:t xml:space="preserve"> but not limited to</w:t>
            </w:r>
            <w:r w:rsidRPr="00680195">
              <w:rPr>
                <w:szCs w:val="24"/>
              </w:rPr>
              <w:t>:</w:t>
            </w:r>
          </w:p>
        </w:tc>
        <w:tc>
          <w:tcPr>
            <w:tcW w:w="4785" w:type="dxa"/>
            <w:tcBorders>
              <w:top w:val="single" w:sz="6" w:space="0" w:color="000000"/>
              <w:left w:val="single" w:sz="6" w:space="0" w:color="000000"/>
              <w:bottom w:val="single" w:sz="6" w:space="0" w:color="000000"/>
              <w:right w:val="single" w:sz="6" w:space="0" w:color="000000"/>
            </w:tcBorders>
          </w:tcPr>
          <w:p w14:paraId="0A741FF7"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Distillation</w:t>
            </w:r>
          </w:p>
          <w:p w14:paraId="23FB0BD1"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Evaporation</w:t>
            </w:r>
          </w:p>
          <w:p w14:paraId="71011688"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Paper chromatography</w:t>
            </w:r>
          </w:p>
          <w:p w14:paraId="51CA55CB"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Decantation</w:t>
            </w:r>
          </w:p>
          <w:p w14:paraId="5A4A2649"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Extraction</w:t>
            </w:r>
          </w:p>
          <w:p w14:paraId="69AB9AAE" w14:textId="77777777" w:rsidR="001034B9" w:rsidRPr="004A75A1" w:rsidRDefault="007924B4" w:rsidP="004A75A1">
            <w:pPr>
              <w:pStyle w:val="Default"/>
              <w:numPr>
                <w:ilvl w:val="0"/>
                <w:numId w:val="218"/>
              </w:numPr>
              <w:spacing w:line="360" w:lineRule="auto"/>
              <w:rPr>
                <w:rFonts w:ascii="Times New Roman" w:hAnsi="Times New Roman" w:cs="Times New Roman"/>
              </w:rPr>
            </w:pPr>
            <w:r w:rsidRPr="004A75A1">
              <w:rPr>
                <w:rFonts w:ascii="Times New Roman" w:hAnsi="Times New Roman" w:cs="Times New Roman"/>
              </w:rPr>
              <w:t>Filtration</w:t>
            </w:r>
          </w:p>
          <w:p w14:paraId="7759EF15" w14:textId="77777777" w:rsidR="001034B9" w:rsidRPr="00680195" w:rsidRDefault="007924B4" w:rsidP="004A75A1">
            <w:pPr>
              <w:pStyle w:val="Default"/>
              <w:numPr>
                <w:ilvl w:val="0"/>
                <w:numId w:val="218"/>
              </w:numPr>
              <w:spacing w:line="360" w:lineRule="auto"/>
            </w:pPr>
            <w:r w:rsidRPr="004A75A1">
              <w:rPr>
                <w:rFonts w:ascii="Times New Roman" w:hAnsi="Times New Roman" w:cs="Times New Roman"/>
              </w:rPr>
              <w:t>Crystallization</w:t>
            </w:r>
          </w:p>
        </w:tc>
      </w:tr>
    </w:tbl>
    <w:p w14:paraId="3FA0CBAF" w14:textId="77777777" w:rsidR="001034B9" w:rsidRPr="00680195" w:rsidRDefault="001034B9">
      <w:pPr>
        <w:spacing w:after="0"/>
        <w:rPr>
          <w:b/>
          <w:szCs w:val="24"/>
          <w:lang w:val="zh-CN" w:eastAsia="zh-CN"/>
        </w:rPr>
      </w:pPr>
    </w:p>
    <w:p w14:paraId="0F81A382" w14:textId="77777777" w:rsidR="001034B9" w:rsidRPr="00680195" w:rsidRDefault="007924B4" w:rsidP="004A75A1">
      <w:pPr>
        <w:spacing w:after="0" w:line="360" w:lineRule="auto"/>
        <w:rPr>
          <w:szCs w:val="24"/>
          <w:lang w:eastAsia="zh-CN"/>
        </w:rPr>
      </w:pPr>
      <w:r w:rsidRPr="00680195">
        <w:rPr>
          <w:b/>
          <w:szCs w:val="24"/>
          <w:lang w:eastAsia="zh-CN"/>
        </w:rPr>
        <w:t>REQUIRED SKILLS AND KNOWLEDGE</w:t>
      </w:r>
    </w:p>
    <w:p w14:paraId="7B6A5943" w14:textId="77777777" w:rsidR="001034B9" w:rsidRPr="00680195" w:rsidRDefault="007924B4" w:rsidP="004A75A1">
      <w:pPr>
        <w:spacing w:after="0" w:line="360" w:lineRule="auto"/>
        <w:rPr>
          <w:szCs w:val="24"/>
          <w:lang w:eastAsia="zh-CN"/>
        </w:rPr>
      </w:pPr>
      <w:r w:rsidRPr="00680195">
        <w:rPr>
          <w:szCs w:val="24"/>
          <w:lang w:eastAsia="zh-CN"/>
        </w:rPr>
        <w:t>This section describes the skills and knowledge required for this unit of competency.</w:t>
      </w:r>
    </w:p>
    <w:p w14:paraId="39EF5188" w14:textId="77777777" w:rsidR="001034B9" w:rsidRPr="00680195" w:rsidRDefault="001034B9" w:rsidP="004A75A1">
      <w:pPr>
        <w:spacing w:after="0" w:line="360" w:lineRule="auto"/>
        <w:rPr>
          <w:b/>
          <w:szCs w:val="24"/>
          <w:lang w:eastAsia="zh-CN"/>
        </w:rPr>
      </w:pPr>
    </w:p>
    <w:p w14:paraId="2D17A15A" w14:textId="77777777" w:rsidR="001034B9" w:rsidRPr="00680195" w:rsidRDefault="007924B4" w:rsidP="004A75A1">
      <w:pPr>
        <w:spacing w:after="0" w:line="360" w:lineRule="auto"/>
        <w:rPr>
          <w:b/>
          <w:szCs w:val="24"/>
          <w:lang w:eastAsia="zh-CN"/>
        </w:rPr>
      </w:pPr>
      <w:r w:rsidRPr="00680195">
        <w:rPr>
          <w:b/>
          <w:szCs w:val="24"/>
          <w:lang w:eastAsia="zh-CN"/>
        </w:rPr>
        <w:t>Required Skills</w:t>
      </w:r>
    </w:p>
    <w:p w14:paraId="7E95D674" w14:textId="77777777" w:rsidR="001034B9" w:rsidRPr="00680195" w:rsidRDefault="007924B4" w:rsidP="004A75A1">
      <w:pPr>
        <w:spacing w:after="0" w:line="360" w:lineRule="auto"/>
        <w:rPr>
          <w:szCs w:val="24"/>
          <w:lang w:eastAsia="zh-CN"/>
        </w:rPr>
      </w:pPr>
      <w:r w:rsidRPr="00680195">
        <w:rPr>
          <w:szCs w:val="24"/>
          <w:lang w:eastAsia="zh-CN"/>
        </w:rPr>
        <w:t>The individual needs to demonstrate the following skills:</w:t>
      </w:r>
    </w:p>
    <w:p w14:paraId="55511B66"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Communication</w:t>
      </w:r>
    </w:p>
    <w:p w14:paraId="2394EA41"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Analytical </w:t>
      </w:r>
    </w:p>
    <w:p w14:paraId="22EB7D0E"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Computer </w:t>
      </w:r>
    </w:p>
    <w:p w14:paraId="3F2959D4"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Maintenance</w:t>
      </w:r>
    </w:p>
    <w:p w14:paraId="3067E864"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Problem solving</w:t>
      </w:r>
    </w:p>
    <w:p w14:paraId="1D4B1E05"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Technical </w:t>
      </w:r>
    </w:p>
    <w:p w14:paraId="65CB698D"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Calibration</w:t>
      </w:r>
    </w:p>
    <w:p w14:paraId="479D27DB"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Critical thinking </w:t>
      </w:r>
    </w:p>
    <w:p w14:paraId="730ECA08"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Observation</w:t>
      </w:r>
    </w:p>
    <w:p w14:paraId="19698E11"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 xml:space="preserve">Interpretation </w:t>
      </w:r>
    </w:p>
    <w:p w14:paraId="017BF114" w14:textId="77777777" w:rsidR="001034B9" w:rsidRPr="00680195" w:rsidRDefault="007924B4" w:rsidP="004A75A1">
      <w:pPr>
        <w:numPr>
          <w:ilvl w:val="0"/>
          <w:numId w:val="25"/>
        </w:numPr>
        <w:spacing w:after="0" w:line="360" w:lineRule="auto"/>
        <w:jc w:val="both"/>
        <w:rPr>
          <w:szCs w:val="24"/>
          <w:lang w:eastAsia="zh-CN"/>
        </w:rPr>
      </w:pPr>
      <w:r w:rsidRPr="00680195">
        <w:rPr>
          <w:szCs w:val="24"/>
          <w:lang w:eastAsia="zh-CN"/>
        </w:rPr>
        <w:t>Sample handling</w:t>
      </w:r>
    </w:p>
    <w:p w14:paraId="0ADC4A03" w14:textId="77777777" w:rsidR="001034B9" w:rsidRPr="00680195" w:rsidRDefault="001034B9">
      <w:pPr>
        <w:spacing w:after="0"/>
        <w:jc w:val="both"/>
        <w:rPr>
          <w:szCs w:val="24"/>
          <w:lang w:eastAsia="zh-CN"/>
        </w:rPr>
      </w:pPr>
    </w:p>
    <w:p w14:paraId="400FFBFB" w14:textId="77777777" w:rsidR="001034B9" w:rsidRPr="00680195" w:rsidRDefault="007924B4" w:rsidP="004A75A1">
      <w:pPr>
        <w:spacing w:after="0" w:line="360" w:lineRule="auto"/>
        <w:rPr>
          <w:b/>
          <w:szCs w:val="24"/>
          <w:lang w:eastAsia="zh-CN"/>
        </w:rPr>
      </w:pPr>
      <w:r w:rsidRPr="00680195">
        <w:rPr>
          <w:b/>
          <w:szCs w:val="24"/>
          <w:lang w:eastAsia="zh-CN"/>
        </w:rPr>
        <w:t>Required Knowledge</w:t>
      </w:r>
    </w:p>
    <w:p w14:paraId="40429593" w14:textId="77777777" w:rsidR="001034B9" w:rsidRPr="00680195" w:rsidRDefault="007924B4" w:rsidP="004A75A1">
      <w:pPr>
        <w:spacing w:after="0" w:line="360" w:lineRule="auto"/>
        <w:rPr>
          <w:szCs w:val="24"/>
          <w:lang w:eastAsia="zh-CN"/>
        </w:rPr>
      </w:pPr>
      <w:r w:rsidRPr="00680195">
        <w:rPr>
          <w:szCs w:val="24"/>
          <w:lang w:eastAsia="zh-CN"/>
        </w:rPr>
        <w:t>The individual needs to demonstrate knowledge of:</w:t>
      </w:r>
    </w:p>
    <w:p w14:paraId="55711233" w14:textId="77777777" w:rsidR="001034B9" w:rsidRPr="00680195" w:rsidRDefault="007924B4" w:rsidP="004A75A1">
      <w:pPr>
        <w:numPr>
          <w:ilvl w:val="0"/>
          <w:numId w:val="75"/>
        </w:numPr>
        <w:spacing w:after="0" w:line="360" w:lineRule="auto"/>
        <w:jc w:val="both"/>
        <w:rPr>
          <w:szCs w:val="24"/>
          <w:lang w:eastAsia="zh-CN"/>
        </w:rPr>
      </w:pPr>
      <w:r w:rsidRPr="00680195">
        <w:rPr>
          <w:szCs w:val="24"/>
          <w:lang w:eastAsia="zh-CN"/>
        </w:rPr>
        <w:t>Qualitative and quantitative analysis</w:t>
      </w:r>
    </w:p>
    <w:p w14:paraId="6DD41AA5" w14:textId="6439DF22" w:rsidR="001034B9" w:rsidRPr="00680195" w:rsidRDefault="007924B4" w:rsidP="004A75A1">
      <w:pPr>
        <w:numPr>
          <w:ilvl w:val="0"/>
          <w:numId w:val="75"/>
        </w:numPr>
        <w:spacing w:after="0" w:line="360" w:lineRule="auto"/>
        <w:jc w:val="both"/>
        <w:rPr>
          <w:szCs w:val="24"/>
          <w:lang w:eastAsia="zh-CN"/>
        </w:rPr>
      </w:pPr>
      <w:r w:rsidRPr="00680195">
        <w:rPr>
          <w:szCs w:val="24"/>
          <w:lang w:eastAsia="zh-CN"/>
        </w:rPr>
        <w:t xml:space="preserve">Sample </w:t>
      </w:r>
      <w:r w:rsidRPr="00680195">
        <w:rPr>
          <w:szCs w:val="24"/>
        </w:rPr>
        <w:t xml:space="preserve">preparation </w:t>
      </w:r>
      <w:r w:rsidRPr="00680195">
        <w:rPr>
          <w:szCs w:val="24"/>
          <w:lang w:eastAsia="zh-CN"/>
        </w:rPr>
        <w:t xml:space="preserve">and storage </w:t>
      </w:r>
    </w:p>
    <w:p w14:paraId="7D0F3043" w14:textId="77777777" w:rsidR="001034B9" w:rsidRPr="00680195" w:rsidRDefault="007924B4" w:rsidP="004A75A1">
      <w:pPr>
        <w:numPr>
          <w:ilvl w:val="0"/>
          <w:numId w:val="75"/>
        </w:numPr>
        <w:spacing w:after="0" w:line="360" w:lineRule="auto"/>
        <w:jc w:val="both"/>
        <w:rPr>
          <w:szCs w:val="24"/>
          <w:lang w:eastAsia="zh-CN"/>
        </w:rPr>
      </w:pPr>
      <w:r w:rsidRPr="00680195">
        <w:rPr>
          <w:szCs w:val="24"/>
          <w:lang w:eastAsia="zh-CN"/>
        </w:rPr>
        <w:t xml:space="preserve">Operation of laboratory equipment </w:t>
      </w:r>
    </w:p>
    <w:p w14:paraId="4ABB7226" w14:textId="77777777" w:rsidR="001034B9" w:rsidRPr="00680195" w:rsidRDefault="007924B4" w:rsidP="00902797">
      <w:pPr>
        <w:numPr>
          <w:ilvl w:val="0"/>
          <w:numId w:val="75"/>
        </w:numPr>
        <w:spacing w:after="0" w:line="360" w:lineRule="auto"/>
        <w:jc w:val="both"/>
        <w:rPr>
          <w:szCs w:val="24"/>
          <w:lang w:eastAsia="zh-CN"/>
        </w:rPr>
      </w:pPr>
      <w:r w:rsidRPr="00680195">
        <w:rPr>
          <w:szCs w:val="24"/>
          <w:lang w:eastAsia="zh-CN"/>
        </w:rPr>
        <w:lastRenderedPageBreak/>
        <w:t>Laboratory ware and equipment</w:t>
      </w:r>
    </w:p>
    <w:p w14:paraId="141706BB" w14:textId="77777777" w:rsidR="001034B9" w:rsidRPr="00680195" w:rsidRDefault="007924B4" w:rsidP="00902797">
      <w:pPr>
        <w:numPr>
          <w:ilvl w:val="0"/>
          <w:numId w:val="75"/>
        </w:numPr>
        <w:spacing w:after="0" w:line="360" w:lineRule="auto"/>
        <w:jc w:val="both"/>
        <w:rPr>
          <w:szCs w:val="24"/>
          <w:lang w:eastAsia="zh-CN"/>
        </w:rPr>
      </w:pPr>
      <w:r w:rsidRPr="00680195">
        <w:rPr>
          <w:szCs w:val="24"/>
          <w:lang w:eastAsia="zh-CN"/>
        </w:rPr>
        <w:t>Laboratory safety</w:t>
      </w:r>
    </w:p>
    <w:p w14:paraId="1C65E8D9" w14:textId="77777777" w:rsidR="001034B9" w:rsidRPr="00680195" w:rsidRDefault="007924B4" w:rsidP="00902797">
      <w:pPr>
        <w:spacing w:after="0" w:line="360" w:lineRule="auto"/>
        <w:rPr>
          <w:b/>
          <w:szCs w:val="24"/>
          <w:lang w:eastAsia="zh-CN"/>
        </w:rPr>
      </w:pPr>
      <w:r w:rsidRPr="00680195">
        <w:rPr>
          <w:b/>
          <w:szCs w:val="24"/>
          <w:lang w:eastAsia="zh-CN"/>
        </w:rPr>
        <w:t>EVIDENCE GUIDE</w:t>
      </w:r>
    </w:p>
    <w:p w14:paraId="0CA28B67" w14:textId="77777777" w:rsidR="001034B9" w:rsidRPr="00680195" w:rsidRDefault="007924B4" w:rsidP="00902797">
      <w:pPr>
        <w:spacing w:after="0" w:line="360" w:lineRule="auto"/>
        <w:rPr>
          <w:szCs w:val="24"/>
          <w:lang w:eastAsia="zh-CN"/>
        </w:rPr>
      </w:pPr>
      <w:r w:rsidRPr="00680195">
        <w:rPr>
          <w:szCs w:val="24"/>
          <w:lang w:eastAsia="zh-CN"/>
        </w:rPr>
        <w:t>This provides advice on assessment and must be read in conjunction with the performance criteria, required skills and knowledge and range.</w:t>
      </w:r>
    </w:p>
    <w:p w14:paraId="52CA953B" w14:textId="77777777" w:rsidR="001034B9" w:rsidRPr="00680195" w:rsidRDefault="001034B9" w:rsidP="00902797">
      <w:pPr>
        <w:spacing w:after="0" w:line="360" w:lineRule="auto"/>
        <w:rPr>
          <w:szCs w:val="24"/>
          <w:lang w:eastAsia="zh-CN"/>
        </w:rPr>
      </w:pPr>
    </w:p>
    <w:tbl>
      <w:tblPr>
        <w:tblStyle w:val="Style150"/>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5"/>
        <w:gridCol w:w="7175"/>
      </w:tblGrid>
      <w:tr w:rsidR="001034B9" w:rsidRPr="00680195" w14:paraId="08E32611"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40CBD5B8" w14:textId="77777777" w:rsidR="001034B9" w:rsidRPr="00680195" w:rsidRDefault="007924B4" w:rsidP="00C75A8E">
            <w:pPr>
              <w:numPr>
                <w:ilvl w:val="0"/>
                <w:numId w:val="76"/>
              </w:numPr>
              <w:spacing w:after="0" w:line="240" w:lineRule="auto"/>
              <w:ind w:left="284" w:hanging="284"/>
              <w:rPr>
                <w:szCs w:val="24"/>
                <w:lang w:val="zh-CN" w:eastAsia="zh-CN"/>
              </w:rPr>
            </w:pPr>
            <w:r w:rsidRPr="00680195">
              <w:rPr>
                <w:szCs w:val="24"/>
                <w:lang w:eastAsia="zh-CN"/>
              </w:rPr>
              <w:t>Critical Aspects of Competency</w:t>
            </w:r>
          </w:p>
        </w:tc>
        <w:tc>
          <w:tcPr>
            <w:tcW w:w="7175" w:type="dxa"/>
            <w:tcBorders>
              <w:top w:val="single" w:sz="4" w:space="0" w:color="000000"/>
              <w:left w:val="single" w:sz="4" w:space="0" w:color="000000"/>
              <w:bottom w:val="single" w:sz="4" w:space="0" w:color="000000"/>
              <w:right w:val="single" w:sz="4" w:space="0" w:color="000000"/>
            </w:tcBorders>
          </w:tcPr>
          <w:p w14:paraId="40FB5ACE" w14:textId="7F4FB956" w:rsidR="001034B9" w:rsidRPr="00902797" w:rsidRDefault="007924B4" w:rsidP="00902797">
            <w:pPr>
              <w:pStyle w:val="Default"/>
              <w:numPr>
                <w:ilvl w:val="0"/>
                <w:numId w:val="219"/>
              </w:numPr>
              <w:spacing w:line="360" w:lineRule="auto"/>
              <w:rPr>
                <w:rFonts w:ascii="Times New Roman" w:hAnsi="Times New Roman" w:cs="Times New Roman"/>
                <w:lang w:val="zh-CN" w:eastAsia="zh-CN"/>
              </w:rPr>
            </w:pPr>
            <w:r w:rsidRPr="00902797">
              <w:rPr>
                <w:rFonts w:ascii="Times New Roman" w:hAnsi="Times New Roman" w:cs="Times New Roman"/>
                <w:lang w:eastAsia="zh-CN"/>
              </w:rPr>
              <w:t>Assessment requires evidence that the candidate:</w:t>
            </w:r>
          </w:p>
          <w:p w14:paraId="05D7704C"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rPr>
              <w:t>Performed s</w:t>
            </w:r>
            <w:r w:rsidRPr="00902797">
              <w:rPr>
                <w:rFonts w:ascii="Times New Roman" w:eastAsia="Times New Roman" w:hAnsi="Times New Roman" w:cs="Times New Roman"/>
                <w:iCs/>
              </w:rPr>
              <w:t>ample p</w:t>
            </w:r>
            <w:r w:rsidRPr="00902797">
              <w:rPr>
                <w:rFonts w:ascii="Times New Roman" w:eastAsia="Times New Roman" w:hAnsi="Times New Roman" w:cs="Times New Roman"/>
                <w:iCs/>
                <w:lang w:eastAsia="zh-CN"/>
              </w:rPr>
              <w:t xml:space="preserve">H </w:t>
            </w:r>
            <w:r w:rsidRPr="00902797">
              <w:rPr>
                <w:rFonts w:ascii="Times New Roman" w:eastAsia="Times New Roman" w:hAnsi="Times New Roman" w:cs="Times New Roman"/>
                <w:iCs/>
              </w:rPr>
              <w:t xml:space="preserve">measurement </w:t>
            </w:r>
            <w:r w:rsidRPr="00902797">
              <w:rPr>
                <w:rFonts w:ascii="Times New Roman" w:eastAsia="Times New Roman" w:hAnsi="Times New Roman" w:cs="Times New Roman"/>
                <w:lang w:eastAsia="zh-CN"/>
              </w:rPr>
              <w:t xml:space="preserve">as per </w:t>
            </w:r>
            <w:r w:rsidRPr="00902797">
              <w:rPr>
                <w:rFonts w:ascii="Times New Roman" w:eastAsia="Times New Roman" w:hAnsi="Times New Roman" w:cs="Times New Roman"/>
              </w:rPr>
              <w:t xml:space="preserve">chemistry </w:t>
            </w:r>
            <w:r w:rsidRPr="00902797">
              <w:rPr>
                <w:rFonts w:ascii="Times New Roman" w:eastAsia="Times New Roman" w:hAnsi="Times New Roman" w:cs="Times New Roman"/>
                <w:lang w:eastAsia="zh-CN"/>
              </w:rPr>
              <w:t>laboratory manual</w:t>
            </w:r>
          </w:p>
          <w:p w14:paraId="34FBD6D2"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heme="minorEastAsia" w:hAnsi="Times New Roman" w:cs="Times New Roman"/>
                <w:lang w:eastAsia="zh-CN"/>
              </w:rPr>
              <w:t xml:space="preserve">Reported sample pH result as per </w:t>
            </w:r>
            <w:r w:rsidRPr="00902797">
              <w:rPr>
                <w:rFonts w:ascii="Times New Roman" w:eastAsia="Times New Roman" w:hAnsi="Times New Roman" w:cs="Times New Roman"/>
              </w:rPr>
              <w:t xml:space="preserve">chemistry </w:t>
            </w:r>
            <w:r w:rsidRPr="00902797">
              <w:rPr>
                <w:rFonts w:ascii="Times New Roman" w:eastAsia="Times New Roman" w:hAnsi="Times New Roman" w:cs="Times New Roman"/>
                <w:lang w:eastAsia="zh-CN"/>
              </w:rPr>
              <w:t>laboratory manual</w:t>
            </w:r>
          </w:p>
          <w:p w14:paraId="3C6D0D82"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iCs/>
              </w:rPr>
              <w:t xml:space="preserve">Prepared chemical samples </w:t>
            </w:r>
            <w:r w:rsidRPr="00902797">
              <w:rPr>
                <w:rFonts w:ascii="Times New Roman" w:eastAsia="Times New Roman" w:hAnsi="Times New Roman" w:cs="Times New Roman"/>
              </w:rPr>
              <w:t>and</w:t>
            </w:r>
            <w:r w:rsidRPr="00902797">
              <w:rPr>
                <w:rFonts w:ascii="Times New Roman" w:eastAsia="Times New Roman" w:hAnsi="Times New Roman" w:cs="Times New Roman"/>
                <w:iCs/>
              </w:rPr>
              <w:t xml:space="preserve"> reagents</w:t>
            </w:r>
            <w:r w:rsidRPr="00902797">
              <w:rPr>
                <w:rFonts w:ascii="Times New Roman" w:eastAsia="Times New Roman" w:hAnsi="Times New Roman" w:cs="Times New Roman"/>
              </w:rPr>
              <w:t xml:space="preserve"> as per chemistry laboratory manual</w:t>
            </w:r>
          </w:p>
          <w:p w14:paraId="3EABF830"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iCs/>
              </w:rPr>
              <w:t xml:space="preserve">Performed chemical analysis </w:t>
            </w:r>
            <w:r w:rsidRPr="00902797">
              <w:rPr>
                <w:rFonts w:ascii="Times New Roman" w:eastAsia="Times New Roman" w:hAnsi="Times New Roman" w:cs="Times New Roman"/>
              </w:rPr>
              <w:t xml:space="preserve">as per chemistry laboratory manual </w:t>
            </w:r>
          </w:p>
          <w:p w14:paraId="665D199C"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eastAsia="zh-CN"/>
              </w:rPr>
            </w:pPr>
            <w:r w:rsidRPr="00902797">
              <w:rPr>
                <w:rFonts w:ascii="Times New Roman" w:eastAsia="Times New Roman" w:hAnsi="Times New Roman" w:cs="Times New Roman"/>
              </w:rPr>
              <w:t>Chemical analysis r</w:t>
            </w:r>
            <w:r w:rsidRPr="00902797">
              <w:rPr>
                <w:rFonts w:ascii="Times New Roman" w:eastAsia="Times New Roman" w:hAnsi="Times New Roman" w:cs="Times New Roman"/>
                <w:lang w:eastAsia="zh-CN"/>
              </w:rPr>
              <w:t xml:space="preserve">esults are </w:t>
            </w:r>
            <w:r w:rsidRPr="00902797">
              <w:rPr>
                <w:rFonts w:ascii="Times New Roman" w:eastAsia="Times New Roman" w:hAnsi="Times New Roman" w:cs="Times New Roman"/>
              </w:rPr>
              <w:t xml:space="preserve">reported </w:t>
            </w:r>
            <w:r w:rsidRPr="00902797">
              <w:rPr>
                <w:rFonts w:ascii="Times New Roman" w:eastAsia="Times New Roman" w:hAnsi="Times New Roman" w:cs="Times New Roman"/>
                <w:lang w:eastAsia="zh-CN"/>
              </w:rPr>
              <w:t xml:space="preserve">as per </w:t>
            </w:r>
            <w:r w:rsidRPr="00902797">
              <w:rPr>
                <w:rFonts w:ascii="Times New Roman" w:eastAsia="Times New Roman" w:hAnsi="Times New Roman" w:cs="Times New Roman"/>
              </w:rPr>
              <w:t>chemistry laboratory manual</w:t>
            </w:r>
          </w:p>
          <w:p w14:paraId="1CAC5D26"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rPr>
            </w:pPr>
            <w:r w:rsidRPr="00902797">
              <w:rPr>
                <w:rFonts w:ascii="Times New Roman" w:eastAsia="Times New Roman" w:hAnsi="Times New Roman" w:cs="Times New Roman"/>
              </w:rPr>
              <w:t xml:space="preserve">Prepared chemical sample and </w:t>
            </w:r>
            <w:r w:rsidRPr="00902797">
              <w:rPr>
                <w:rFonts w:ascii="Times New Roman" w:eastAsia="Times New Roman" w:hAnsi="Times New Roman" w:cs="Times New Roman"/>
                <w:iCs/>
              </w:rPr>
              <w:t>separation reagent</w:t>
            </w:r>
            <w:r w:rsidRPr="00902797">
              <w:rPr>
                <w:rFonts w:ascii="Times New Roman" w:eastAsia="Times New Roman" w:hAnsi="Times New Roman" w:cs="Times New Roman"/>
              </w:rPr>
              <w:t xml:space="preserve"> as per work requirement</w:t>
            </w:r>
          </w:p>
          <w:p w14:paraId="1B7E4EBA" w14:textId="77777777" w:rsidR="001034B9" w:rsidRPr="00902797" w:rsidRDefault="007924B4" w:rsidP="00902797">
            <w:pPr>
              <w:pStyle w:val="Default"/>
              <w:numPr>
                <w:ilvl w:val="0"/>
                <w:numId w:val="219"/>
              </w:numPr>
              <w:spacing w:line="360" w:lineRule="auto"/>
              <w:rPr>
                <w:rFonts w:ascii="Times New Roman" w:eastAsia="Times New Roman" w:hAnsi="Times New Roman" w:cs="Times New Roman"/>
                <w:lang w:val="zh-CN" w:eastAsia="zh-CN"/>
              </w:rPr>
            </w:pPr>
            <w:r w:rsidRPr="00902797">
              <w:rPr>
                <w:rFonts w:ascii="Times New Roman" w:eastAsia="Times New Roman" w:hAnsi="Times New Roman" w:cs="Times New Roman"/>
              </w:rPr>
              <w:t>Performed sample separation as per chemistry laboratory manual</w:t>
            </w:r>
          </w:p>
          <w:p w14:paraId="579EF9D4" w14:textId="77777777" w:rsidR="001034B9" w:rsidRPr="00902797" w:rsidRDefault="007924B4" w:rsidP="00902797">
            <w:pPr>
              <w:pStyle w:val="Default"/>
              <w:numPr>
                <w:ilvl w:val="0"/>
                <w:numId w:val="219"/>
              </w:numPr>
              <w:spacing w:line="360" w:lineRule="auto"/>
              <w:rPr>
                <w:rFonts w:ascii="Times New Roman" w:hAnsi="Times New Roman" w:cs="Times New Roman"/>
                <w:lang w:val="zh-CN" w:eastAsia="zh-CN"/>
              </w:rPr>
            </w:pPr>
            <w:r w:rsidRPr="00902797">
              <w:rPr>
                <w:rFonts w:ascii="Times New Roman" w:eastAsia="Times New Roman" w:hAnsi="Times New Roman" w:cs="Times New Roman"/>
              </w:rPr>
              <w:t>Separation r</w:t>
            </w:r>
            <w:r w:rsidRPr="00902797">
              <w:rPr>
                <w:rFonts w:ascii="Times New Roman" w:eastAsia="Times New Roman" w:hAnsi="Times New Roman" w:cs="Times New Roman"/>
                <w:lang w:eastAsia="zh-CN"/>
              </w:rPr>
              <w:t>esult</w:t>
            </w:r>
            <w:r w:rsidRPr="00902797">
              <w:rPr>
                <w:rFonts w:ascii="Times New Roman" w:eastAsia="Times New Roman" w:hAnsi="Times New Roman" w:cs="Times New Roman"/>
              </w:rPr>
              <w:t xml:space="preserve"> is reported </w:t>
            </w:r>
            <w:r w:rsidRPr="00902797">
              <w:rPr>
                <w:rFonts w:ascii="Times New Roman" w:eastAsia="Times New Roman" w:hAnsi="Times New Roman" w:cs="Times New Roman"/>
                <w:lang w:eastAsia="zh-CN"/>
              </w:rPr>
              <w:t xml:space="preserve">as per </w:t>
            </w:r>
            <w:r w:rsidRPr="00902797">
              <w:rPr>
                <w:rFonts w:ascii="Times New Roman" w:eastAsia="Times New Roman" w:hAnsi="Times New Roman" w:cs="Times New Roman"/>
              </w:rPr>
              <w:t>chemistry laboratory manual</w:t>
            </w:r>
          </w:p>
        </w:tc>
      </w:tr>
      <w:tr w:rsidR="00FF2551" w:rsidRPr="00680195" w14:paraId="2D15AD04"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0D380ACF" w14:textId="77777777" w:rsidR="00FF2551" w:rsidRPr="00680195" w:rsidRDefault="00FF2551" w:rsidP="00FF2551">
            <w:pPr>
              <w:numPr>
                <w:ilvl w:val="0"/>
                <w:numId w:val="76"/>
              </w:numPr>
              <w:spacing w:after="0" w:line="240" w:lineRule="auto"/>
              <w:ind w:left="284" w:hanging="284"/>
              <w:rPr>
                <w:szCs w:val="24"/>
                <w:lang w:val="zh-CN" w:eastAsia="zh-CN"/>
              </w:rPr>
            </w:pPr>
            <w:r w:rsidRPr="00680195">
              <w:rPr>
                <w:szCs w:val="24"/>
                <w:lang w:eastAsia="zh-CN"/>
              </w:rPr>
              <w:t>Resource Implications</w:t>
            </w:r>
          </w:p>
        </w:tc>
        <w:tc>
          <w:tcPr>
            <w:tcW w:w="7175" w:type="dxa"/>
            <w:tcBorders>
              <w:top w:val="single" w:sz="4" w:space="0" w:color="000000"/>
              <w:left w:val="single" w:sz="4" w:space="0" w:color="000000"/>
              <w:bottom w:val="single" w:sz="4" w:space="0" w:color="000000"/>
              <w:right w:val="single" w:sz="4" w:space="0" w:color="000000"/>
            </w:tcBorders>
          </w:tcPr>
          <w:p w14:paraId="6E54006B" w14:textId="77777777" w:rsidR="00FF2551" w:rsidRPr="00902797" w:rsidRDefault="00FF2551" w:rsidP="00902797">
            <w:pPr>
              <w:pStyle w:val="Default"/>
              <w:numPr>
                <w:ilvl w:val="0"/>
                <w:numId w:val="220"/>
              </w:numPr>
              <w:spacing w:line="360" w:lineRule="auto"/>
              <w:rPr>
                <w:rFonts w:ascii="Times New Roman" w:hAnsi="Times New Roman" w:cs="Times New Roman"/>
              </w:rPr>
            </w:pPr>
            <w:r w:rsidRPr="00902797">
              <w:rPr>
                <w:rFonts w:ascii="Times New Roman" w:hAnsi="Times New Roman" w:cs="Times New Roman"/>
              </w:rPr>
              <w:t>The following resources should be provided:</w:t>
            </w:r>
          </w:p>
          <w:p w14:paraId="27A0FC0A" w14:textId="033CABDE" w:rsidR="00FF2551" w:rsidRPr="00902797" w:rsidRDefault="00FF2551" w:rsidP="00902797">
            <w:pPr>
              <w:pStyle w:val="Default"/>
              <w:numPr>
                <w:ilvl w:val="0"/>
                <w:numId w:val="220"/>
              </w:numPr>
              <w:spacing w:line="360" w:lineRule="auto"/>
              <w:rPr>
                <w:rFonts w:ascii="Times New Roman" w:hAnsi="Times New Roman" w:cs="Times New Roman"/>
              </w:rPr>
            </w:pPr>
            <w:r w:rsidRPr="00902797">
              <w:rPr>
                <w:rFonts w:ascii="Times New Roman" w:hAnsi="Times New Roman" w:cs="Times New Roman"/>
              </w:rPr>
              <w:t>Appropriately simulated environment where assessment can take place.</w:t>
            </w:r>
          </w:p>
          <w:p w14:paraId="65F1C626" w14:textId="77777777" w:rsidR="00FF2551" w:rsidRPr="00902797" w:rsidRDefault="00FF2551" w:rsidP="00902797">
            <w:pPr>
              <w:pStyle w:val="Default"/>
              <w:numPr>
                <w:ilvl w:val="0"/>
                <w:numId w:val="220"/>
              </w:numPr>
              <w:spacing w:line="360" w:lineRule="auto"/>
              <w:rPr>
                <w:rFonts w:ascii="Times New Roman" w:hAnsi="Times New Roman" w:cs="Times New Roman"/>
              </w:rPr>
            </w:pPr>
            <w:r w:rsidRPr="00902797">
              <w:rPr>
                <w:rFonts w:ascii="Times New Roman" w:hAnsi="Times New Roman" w:cs="Times New Roman"/>
              </w:rPr>
              <w:t>Access to relevant work environment.</w:t>
            </w:r>
          </w:p>
          <w:p w14:paraId="7A411027" w14:textId="074B9AB1" w:rsidR="00FF2551" w:rsidRPr="00680195" w:rsidRDefault="00FF2551" w:rsidP="00902797">
            <w:pPr>
              <w:pStyle w:val="Default"/>
              <w:numPr>
                <w:ilvl w:val="0"/>
                <w:numId w:val="220"/>
              </w:numPr>
              <w:spacing w:line="360" w:lineRule="auto"/>
              <w:rPr>
                <w:lang w:val="zh-CN" w:eastAsia="zh-CN"/>
              </w:rPr>
            </w:pPr>
            <w:r w:rsidRPr="00902797">
              <w:rPr>
                <w:rFonts w:ascii="Times New Roman" w:hAnsi="Times New Roman" w:cs="Times New Roman"/>
              </w:rPr>
              <w:t>Resources relevant to the proposed activities or tasks.</w:t>
            </w:r>
          </w:p>
        </w:tc>
      </w:tr>
      <w:tr w:rsidR="00FF2551" w:rsidRPr="00680195" w14:paraId="4B0CEF96"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339B4E3E" w14:textId="77777777" w:rsidR="00FF2551" w:rsidRPr="00680195" w:rsidRDefault="00FF2551" w:rsidP="00FF2551">
            <w:pPr>
              <w:numPr>
                <w:ilvl w:val="0"/>
                <w:numId w:val="76"/>
              </w:numPr>
              <w:spacing w:after="0" w:line="240" w:lineRule="auto"/>
              <w:ind w:left="284" w:hanging="284"/>
              <w:rPr>
                <w:szCs w:val="24"/>
                <w:lang w:val="zh-CN" w:eastAsia="zh-CN"/>
              </w:rPr>
            </w:pPr>
            <w:r w:rsidRPr="00680195">
              <w:rPr>
                <w:szCs w:val="24"/>
                <w:lang w:eastAsia="zh-CN"/>
              </w:rPr>
              <w:t>Methods of Assessment</w:t>
            </w:r>
          </w:p>
        </w:tc>
        <w:tc>
          <w:tcPr>
            <w:tcW w:w="7175" w:type="dxa"/>
            <w:tcBorders>
              <w:top w:val="single" w:sz="4" w:space="0" w:color="000000"/>
              <w:left w:val="single" w:sz="4" w:space="0" w:color="000000"/>
              <w:bottom w:val="single" w:sz="4" w:space="0" w:color="000000"/>
              <w:right w:val="single" w:sz="4" w:space="0" w:color="000000"/>
            </w:tcBorders>
          </w:tcPr>
          <w:p w14:paraId="7A7A2794" w14:textId="77777777" w:rsidR="00FF2551" w:rsidRPr="00902797" w:rsidRDefault="00FF2551" w:rsidP="00902797">
            <w:pPr>
              <w:pStyle w:val="Default"/>
              <w:spacing w:line="360" w:lineRule="auto"/>
              <w:rPr>
                <w:rFonts w:ascii="Times New Roman" w:hAnsi="Times New Roman" w:cs="Times New Roman"/>
              </w:rPr>
            </w:pPr>
            <w:r w:rsidRPr="00902797">
              <w:rPr>
                <w:rFonts w:ascii="Times New Roman" w:hAnsi="Times New Roman" w:cs="Times New Roman"/>
              </w:rPr>
              <w:t>Competency in this unit may be assessed through:</w:t>
            </w:r>
          </w:p>
          <w:p w14:paraId="3B4D4A35" w14:textId="4CF19539"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rPr>
              <w:t xml:space="preserve">Practical </w:t>
            </w:r>
          </w:p>
          <w:p w14:paraId="3FE87AF5" w14:textId="77777777"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t>Project</w:t>
            </w:r>
          </w:p>
          <w:p w14:paraId="5D1CC2DF" w14:textId="6DC88022"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t>Third party report</w:t>
            </w:r>
          </w:p>
          <w:p w14:paraId="312BA1F6" w14:textId="77777777"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t>Portfolio of evidence</w:t>
            </w:r>
          </w:p>
          <w:p w14:paraId="662D64C2" w14:textId="77777777" w:rsidR="00FF2551" w:rsidRPr="00902797" w:rsidRDefault="00FF2551" w:rsidP="00902797">
            <w:pPr>
              <w:pStyle w:val="Default"/>
              <w:numPr>
                <w:ilvl w:val="0"/>
                <w:numId w:val="221"/>
              </w:numPr>
              <w:spacing w:line="360" w:lineRule="auto"/>
              <w:rPr>
                <w:rFonts w:ascii="Times New Roman" w:hAnsi="Times New Roman" w:cs="Times New Roman"/>
              </w:rPr>
            </w:pPr>
            <w:r w:rsidRPr="00902797">
              <w:rPr>
                <w:rFonts w:ascii="Times New Roman" w:hAnsi="Times New Roman" w:cs="Times New Roman"/>
                <w:lang w:eastAsia="zh-CN"/>
              </w:rPr>
              <w:lastRenderedPageBreak/>
              <w:t>Written test</w:t>
            </w:r>
          </w:p>
          <w:p w14:paraId="70857601" w14:textId="7F4A7312" w:rsidR="00FF2551" w:rsidRPr="00FF2551" w:rsidRDefault="00FF2551" w:rsidP="00902797">
            <w:pPr>
              <w:pStyle w:val="Default"/>
              <w:numPr>
                <w:ilvl w:val="0"/>
                <w:numId w:val="221"/>
              </w:numPr>
              <w:spacing w:line="360" w:lineRule="auto"/>
            </w:pPr>
            <w:r w:rsidRPr="00902797">
              <w:rPr>
                <w:rFonts w:ascii="Times New Roman" w:hAnsi="Times New Roman" w:cs="Times New Roman"/>
                <w:lang w:eastAsia="zh-CN"/>
              </w:rPr>
              <w:t>Oral test</w:t>
            </w:r>
          </w:p>
        </w:tc>
      </w:tr>
      <w:tr w:rsidR="00FF2551" w:rsidRPr="00680195" w14:paraId="5B514B8C"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4A5024A2" w14:textId="77777777" w:rsidR="00FF2551" w:rsidRPr="00680195" w:rsidRDefault="00FF2551" w:rsidP="00902797">
            <w:pPr>
              <w:numPr>
                <w:ilvl w:val="0"/>
                <w:numId w:val="76"/>
              </w:numPr>
              <w:spacing w:after="0" w:line="360" w:lineRule="auto"/>
              <w:ind w:left="284" w:hanging="284"/>
              <w:rPr>
                <w:szCs w:val="24"/>
                <w:lang w:val="zh-CN" w:eastAsia="zh-CN"/>
              </w:rPr>
            </w:pPr>
            <w:r w:rsidRPr="00680195">
              <w:rPr>
                <w:szCs w:val="24"/>
                <w:lang w:eastAsia="zh-CN"/>
              </w:rPr>
              <w:lastRenderedPageBreak/>
              <w:t>Context of Assessment</w:t>
            </w:r>
          </w:p>
        </w:tc>
        <w:tc>
          <w:tcPr>
            <w:tcW w:w="7175" w:type="dxa"/>
            <w:tcBorders>
              <w:top w:val="single" w:sz="4" w:space="0" w:color="000000"/>
              <w:left w:val="single" w:sz="4" w:space="0" w:color="000000"/>
              <w:bottom w:val="single" w:sz="4" w:space="0" w:color="000000"/>
              <w:right w:val="single" w:sz="4" w:space="0" w:color="000000"/>
            </w:tcBorders>
          </w:tcPr>
          <w:p w14:paraId="7F9A3E34" w14:textId="77777777" w:rsidR="00FF2551" w:rsidRPr="00680195" w:rsidRDefault="00FF2551" w:rsidP="00902797">
            <w:pPr>
              <w:spacing w:after="0" w:line="360" w:lineRule="auto"/>
              <w:jc w:val="both"/>
              <w:rPr>
                <w:szCs w:val="24"/>
                <w:lang w:val="zh-CN" w:eastAsia="zh-CN"/>
              </w:rPr>
            </w:pPr>
            <w:r w:rsidRPr="00680195">
              <w:rPr>
                <w:rFonts w:eastAsia="Times New Roman"/>
                <w:szCs w:val="24"/>
              </w:rPr>
              <w:t>Competency may be assessed in a work place or simulated workplace</w:t>
            </w:r>
            <w:r w:rsidRPr="00680195">
              <w:rPr>
                <w:szCs w:val="24"/>
                <w:lang w:val="zh-CN" w:eastAsia="zh-CN"/>
              </w:rPr>
              <w:t xml:space="preserve"> </w:t>
            </w:r>
          </w:p>
        </w:tc>
      </w:tr>
      <w:tr w:rsidR="00FF2551" w:rsidRPr="00680195" w14:paraId="6D263A30" w14:textId="77777777" w:rsidTr="00FF2551">
        <w:tc>
          <w:tcPr>
            <w:tcW w:w="2395" w:type="dxa"/>
            <w:tcBorders>
              <w:top w:val="single" w:sz="4" w:space="0" w:color="000000"/>
              <w:left w:val="single" w:sz="4" w:space="0" w:color="000000"/>
              <w:bottom w:val="single" w:sz="4" w:space="0" w:color="000000"/>
              <w:right w:val="single" w:sz="4" w:space="0" w:color="000000"/>
            </w:tcBorders>
          </w:tcPr>
          <w:p w14:paraId="58CC2109" w14:textId="77777777" w:rsidR="00FF2551" w:rsidRPr="00680195" w:rsidRDefault="00FF2551" w:rsidP="00902797">
            <w:pPr>
              <w:numPr>
                <w:ilvl w:val="0"/>
                <w:numId w:val="76"/>
              </w:numPr>
              <w:spacing w:after="0" w:line="360" w:lineRule="auto"/>
              <w:ind w:left="284" w:hanging="284"/>
              <w:rPr>
                <w:szCs w:val="24"/>
                <w:lang w:val="zh-CN" w:eastAsia="zh-CN"/>
              </w:rPr>
            </w:pPr>
            <w:r w:rsidRPr="00680195">
              <w:rPr>
                <w:szCs w:val="24"/>
                <w:lang w:eastAsia="zh-CN"/>
              </w:rPr>
              <w:t>Guidance information for assessment</w:t>
            </w:r>
          </w:p>
        </w:tc>
        <w:tc>
          <w:tcPr>
            <w:tcW w:w="7175" w:type="dxa"/>
            <w:tcBorders>
              <w:top w:val="single" w:sz="4" w:space="0" w:color="000000"/>
              <w:left w:val="single" w:sz="4" w:space="0" w:color="000000"/>
              <w:bottom w:val="single" w:sz="4" w:space="0" w:color="000000"/>
              <w:right w:val="single" w:sz="4" w:space="0" w:color="000000"/>
            </w:tcBorders>
          </w:tcPr>
          <w:p w14:paraId="2A1C34AE" w14:textId="77777777" w:rsidR="00FF2551" w:rsidRPr="00680195" w:rsidRDefault="00FF2551" w:rsidP="00902797">
            <w:pPr>
              <w:spacing w:after="0" w:line="360" w:lineRule="auto"/>
              <w:jc w:val="both"/>
              <w:rPr>
                <w:szCs w:val="24"/>
                <w:lang w:val="zh-CN" w:eastAsia="zh-CN"/>
              </w:rPr>
            </w:pPr>
            <w:r w:rsidRPr="00680195">
              <w:rPr>
                <w:szCs w:val="24"/>
                <w:lang w:eastAsia="zh-CN"/>
              </w:rPr>
              <w:t>Holistic assessment with other units relevant to the industry sector, workplace and job role is recommended.</w:t>
            </w:r>
          </w:p>
          <w:p w14:paraId="171DCBF5" w14:textId="77777777" w:rsidR="00FF2551" w:rsidRPr="00680195" w:rsidRDefault="00FF2551" w:rsidP="00902797">
            <w:pPr>
              <w:spacing w:after="0" w:line="360" w:lineRule="auto"/>
              <w:jc w:val="both"/>
              <w:rPr>
                <w:szCs w:val="24"/>
                <w:lang w:val="zh-CN" w:eastAsia="zh-CN"/>
              </w:rPr>
            </w:pPr>
          </w:p>
        </w:tc>
      </w:tr>
    </w:tbl>
    <w:p w14:paraId="6E932883" w14:textId="77777777" w:rsidR="001034B9" w:rsidRPr="00680195" w:rsidRDefault="001034B9">
      <w:pPr>
        <w:spacing w:after="0"/>
        <w:rPr>
          <w:szCs w:val="24"/>
          <w:lang w:val="zh-CN" w:eastAsia="zh-CN"/>
        </w:rPr>
      </w:pPr>
    </w:p>
    <w:p w14:paraId="1E862B25" w14:textId="77777777" w:rsidR="001034B9" w:rsidRPr="00680195" w:rsidRDefault="001034B9">
      <w:pPr>
        <w:rPr>
          <w:szCs w:val="24"/>
        </w:rPr>
      </w:pPr>
    </w:p>
    <w:p w14:paraId="1C31E02B" w14:textId="77777777" w:rsidR="001034B9" w:rsidRPr="00680195" w:rsidRDefault="001034B9">
      <w:pPr>
        <w:rPr>
          <w:szCs w:val="24"/>
        </w:rPr>
      </w:pPr>
    </w:p>
    <w:p w14:paraId="40718E2A" w14:textId="77777777" w:rsidR="001034B9" w:rsidRPr="00680195" w:rsidRDefault="001034B9">
      <w:pPr>
        <w:rPr>
          <w:szCs w:val="24"/>
        </w:rPr>
      </w:pPr>
    </w:p>
    <w:p w14:paraId="5F67B21B" w14:textId="77777777" w:rsidR="001034B9" w:rsidRPr="00680195" w:rsidRDefault="001034B9">
      <w:pPr>
        <w:rPr>
          <w:szCs w:val="24"/>
        </w:rPr>
      </w:pPr>
    </w:p>
    <w:p w14:paraId="28288F46" w14:textId="77777777" w:rsidR="001034B9" w:rsidRPr="00680195" w:rsidRDefault="001034B9">
      <w:pPr>
        <w:rPr>
          <w:szCs w:val="24"/>
        </w:rPr>
      </w:pPr>
    </w:p>
    <w:p w14:paraId="370D45A0" w14:textId="77777777" w:rsidR="001034B9" w:rsidRPr="00680195" w:rsidRDefault="001034B9" w:rsidP="00B10384"/>
    <w:p w14:paraId="571B52BD" w14:textId="77777777" w:rsidR="00DD759E" w:rsidRDefault="00DD759E">
      <w:pPr>
        <w:spacing w:after="0" w:line="240" w:lineRule="auto"/>
        <w:rPr>
          <w:rFonts w:eastAsiaTheme="majorEastAsia"/>
          <w:b/>
          <w:bCs/>
          <w:szCs w:val="24"/>
        </w:rPr>
      </w:pPr>
      <w:r>
        <w:rPr>
          <w:szCs w:val="24"/>
        </w:rPr>
        <w:br w:type="page"/>
      </w:r>
    </w:p>
    <w:p w14:paraId="1334D2C2" w14:textId="420F1166" w:rsidR="001034B9" w:rsidRDefault="007924B4" w:rsidP="00DD759E">
      <w:pPr>
        <w:pStyle w:val="Heading2"/>
        <w:rPr>
          <w:rFonts w:ascii="Times New Roman" w:hAnsi="Times New Roman" w:cs="Times New Roman"/>
          <w:color w:val="auto"/>
          <w:sz w:val="24"/>
          <w:szCs w:val="24"/>
        </w:rPr>
      </w:pPr>
      <w:bookmarkStart w:id="130" w:name="_Toc197075624"/>
      <w:r w:rsidRPr="00680195">
        <w:rPr>
          <w:rFonts w:ascii="Times New Roman" w:hAnsi="Times New Roman" w:cs="Times New Roman"/>
          <w:color w:val="auto"/>
          <w:sz w:val="24"/>
          <w:szCs w:val="24"/>
        </w:rPr>
        <w:lastRenderedPageBreak/>
        <w:t>PERFORM PHYSICS TECHNIQUES</w:t>
      </w:r>
      <w:bookmarkEnd w:id="130"/>
    </w:p>
    <w:p w14:paraId="3876EA03" w14:textId="77777777" w:rsidR="00872A6E" w:rsidRPr="00872A6E" w:rsidRDefault="00872A6E" w:rsidP="00872A6E"/>
    <w:p w14:paraId="6C8628D3" w14:textId="5A4A422A" w:rsidR="001034B9" w:rsidRDefault="007924B4" w:rsidP="00DD759E">
      <w:pPr>
        <w:spacing w:after="0" w:line="360" w:lineRule="auto"/>
        <w:rPr>
          <w:rFonts w:eastAsia="Times New Roman"/>
          <w:b/>
          <w:szCs w:val="24"/>
        </w:rPr>
      </w:pPr>
      <w:r w:rsidRPr="001B6284">
        <w:rPr>
          <w:rFonts w:eastAsia="Times New Roman"/>
          <w:b/>
          <w:szCs w:val="24"/>
        </w:rPr>
        <w:t>UNIT CODE:</w:t>
      </w:r>
      <w:r w:rsidRPr="00680195">
        <w:rPr>
          <w:rFonts w:eastAsia="Times New Roman"/>
          <w:b/>
          <w:szCs w:val="24"/>
        </w:rPr>
        <w:t xml:space="preserve"> </w:t>
      </w:r>
      <w:r w:rsidR="00872A6E" w:rsidRPr="00891438">
        <w:rPr>
          <w:rFonts w:eastAsia="Times New Roman"/>
          <w:bCs/>
          <w:szCs w:val="24"/>
        </w:rPr>
        <w:t>0533 441 11A</w:t>
      </w:r>
    </w:p>
    <w:p w14:paraId="1B8A135F" w14:textId="77777777" w:rsidR="00872A6E" w:rsidRPr="00680195" w:rsidRDefault="00872A6E" w:rsidP="00DD759E">
      <w:pPr>
        <w:spacing w:after="0" w:line="360" w:lineRule="auto"/>
        <w:rPr>
          <w:rFonts w:eastAsia="Times New Roman"/>
          <w:b/>
          <w:szCs w:val="24"/>
        </w:rPr>
      </w:pPr>
    </w:p>
    <w:p w14:paraId="71D92A60" w14:textId="77777777" w:rsidR="001034B9" w:rsidRPr="00680195" w:rsidRDefault="007924B4" w:rsidP="00DD759E">
      <w:pPr>
        <w:spacing w:after="0" w:line="360" w:lineRule="auto"/>
        <w:rPr>
          <w:rFonts w:eastAsia="Times New Roman"/>
          <w:b/>
          <w:szCs w:val="24"/>
        </w:rPr>
      </w:pPr>
      <w:r w:rsidRPr="00680195">
        <w:rPr>
          <w:rFonts w:eastAsia="Times New Roman"/>
          <w:b/>
          <w:szCs w:val="24"/>
        </w:rPr>
        <w:t>UNIT DESCRIPTION</w:t>
      </w:r>
    </w:p>
    <w:p w14:paraId="333B8B4E" w14:textId="77777777" w:rsidR="001034B9" w:rsidRPr="00680195" w:rsidRDefault="007924B4" w:rsidP="00DD759E">
      <w:pPr>
        <w:spacing w:line="360" w:lineRule="auto"/>
        <w:jc w:val="both"/>
        <w:rPr>
          <w:szCs w:val="24"/>
        </w:rPr>
      </w:pPr>
      <w:r w:rsidRPr="00680195">
        <w:rPr>
          <w:rFonts w:eastAsia="Times New Roman"/>
          <w:szCs w:val="24"/>
        </w:rPr>
        <w:t xml:space="preserve">This unit specifies the competencies required to perform physics techniques. It involves measuring physical quantities, </w:t>
      </w:r>
      <w:r w:rsidRPr="00680195">
        <w:rPr>
          <w:bCs/>
          <w:szCs w:val="24"/>
        </w:rPr>
        <w:t>performing pressure experiment</w:t>
      </w:r>
      <w:r w:rsidRPr="00680195">
        <w:rPr>
          <w:rFonts w:eastAsia="Times New Roman"/>
          <w:szCs w:val="24"/>
        </w:rPr>
        <w:t xml:space="preserve">, </w:t>
      </w:r>
      <w:r w:rsidRPr="00680195">
        <w:rPr>
          <w:szCs w:val="24"/>
        </w:rPr>
        <w:t>measuring heat capacity,</w:t>
      </w:r>
      <w:r w:rsidRPr="00680195">
        <w:rPr>
          <w:rFonts w:eastAsia="Times New Roman"/>
          <w:szCs w:val="24"/>
        </w:rPr>
        <w:t xml:space="preserve"> conducting wave experiment, performing optical experiment, conducting electrical experiment,</w:t>
      </w:r>
      <w:r w:rsidRPr="00680195">
        <w:rPr>
          <w:szCs w:val="24"/>
        </w:rPr>
        <w:t xml:space="preserve"> carrying out electromagnetism experiment</w:t>
      </w:r>
      <w:r w:rsidRPr="00680195">
        <w:rPr>
          <w:rFonts w:eastAsia="Times New Roman"/>
          <w:szCs w:val="24"/>
        </w:rPr>
        <w:t xml:space="preserve"> and </w:t>
      </w:r>
      <w:r w:rsidRPr="00680195">
        <w:rPr>
          <w:szCs w:val="24"/>
          <w:lang w:eastAsia="zh-CN"/>
        </w:rPr>
        <w:t>performing particulate nature of matter experiment.</w:t>
      </w:r>
    </w:p>
    <w:p w14:paraId="0E5BEE81" w14:textId="77777777" w:rsidR="001034B9" w:rsidRPr="00680195" w:rsidRDefault="001034B9">
      <w:pPr>
        <w:rPr>
          <w:szCs w:val="24"/>
        </w:rPr>
      </w:pPr>
    </w:p>
    <w:p w14:paraId="77D9830E" w14:textId="77777777" w:rsidR="001034B9" w:rsidRPr="00680195" w:rsidRDefault="007924B4">
      <w:pPr>
        <w:spacing w:after="0"/>
        <w:rPr>
          <w:rFonts w:eastAsia="Times New Roman"/>
          <w:b/>
          <w:szCs w:val="24"/>
        </w:rPr>
      </w:pPr>
      <w:r w:rsidRPr="00680195">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5625"/>
      </w:tblGrid>
      <w:tr w:rsidR="001034B9" w:rsidRPr="00680195" w14:paraId="61F2800B" w14:textId="77777777">
        <w:tc>
          <w:tcPr>
            <w:tcW w:w="1992" w:type="pct"/>
            <w:tcBorders>
              <w:top w:val="single" w:sz="4" w:space="0" w:color="auto"/>
              <w:left w:val="single" w:sz="4" w:space="0" w:color="auto"/>
              <w:bottom w:val="single" w:sz="4" w:space="0" w:color="auto"/>
              <w:right w:val="single" w:sz="4" w:space="0" w:color="auto"/>
            </w:tcBorders>
            <w:shd w:val="clear" w:color="auto" w:fill="FFFFFF"/>
            <w:vAlign w:val="center"/>
          </w:tcPr>
          <w:p w14:paraId="6E85B921" w14:textId="77777777" w:rsidR="001034B9" w:rsidRPr="00680195" w:rsidRDefault="007924B4">
            <w:pPr>
              <w:spacing w:after="0"/>
              <w:rPr>
                <w:rFonts w:eastAsia="Times New Roman"/>
                <w:b/>
                <w:kern w:val="2"/>
                <w:szCs w:val="24"/>
              </w:rPr>
            </w:pPr>
            <w:r w:rsidRPr="00680195">
              <w:rPr>
                <w:rFonts w:eastAsia="Times New Roman"/>
                <w:b/>
                <w:kern w:val="2"/>
                <w:szCs w:val="24"/>
              </w:rPr>
              <w:t>ELEMENT</w:t>
            </w:r>
          </w:p>
          <w:p w14:paraId="1B1C095F" w14:textId="77777777" w:rsidR="001034B9" w:rsidRPr="00680195" w:rsidRDefault="007924B4">
            <w:pPr>
              <w:spacing w:after="0"/>
              <w:rPr>
                <w:rFonts w:eastAsia="Times New Roman"/>
                <w:b/>
                <w:kern w:val="2"/>
                <w:szCs w:val="24"/>
                <w14:ligatures w14:val="standardContextual"/>
              </w:rPr>
            </w:pPr>
            <w:r w:rsidRPr="00680195">
              <w:rPr>
                <w:rFonts w:eastAsia="Times New Roman"/>
                <w:kern w:val="2"/>
                <w:szCs w:val="24"/>
              </w:rPr>
              <w:t xml:space="preserve">These describe the </w:t>
            </w:r>
            <w:r w:rsidRPr="00680195">
              <w:rPr>
                <w:rFonts w:eastAsia="Times New Roman"/>
                <w:b/>
                <w:kern w:val="2"/>
                <w:szCs w:val="24"/>
              </w:rPr>
              <w:t>key outcomes</w:t>
            </w:r>
            <w:r w:rsidRPr="00680195">
              <w:rPr>
                <w:rFonts w:eastAsia="Times New Roman"/>
                <w:kern w:val="2"/>
                <w:szCs w:val="24"/>
              </w:rPr>
              <w:t xml:space="preserve"> which make up workplace function (to be stated in active)</w:t>
            </w:r>
          </w:p>
        </w:tc>
        <w:tc>
          <w:tcPr>
            <w:tcW w:w="3008" w:type="pct"/>
            <w:tcBorders>
              <w:top w:val="single" w:sz="4" w:space="0" w:color="auto"/>
              <w:left w:val="single" w:sz="4" w:space="0" w:color="auto"/>
              <w:bottom w:val="single" w:sz="4" w:space="0" w:color="auto"/>
              <w:right w:val="single" w:sz="4" w:space="0" w:color="auto"/>
            </w:tcBorders>
            <w:shd w:val="clear" w:color="auto" w:fill="FFFFFF"/>
            <w:vAlign w:val="center"/>
          </w:tcPr>
          <w:p w14:paraId="1DA04806" w14:textId="77777777" w:rsidR="001034B9" w:rsidRPr="00680195" w:rsidRDefault="007924B4">
            <w:pPr>
              <w:spacing w:after="0"/>
              <w:jc w:val="both"/>
              <w:rPr>
                <w:rFonts w:eastAsia="Times New Roman"/>
                <w:b/>
                <w:kern w:val="2"/>
                <w:szCs w:val="24"/>
              </w:rPr>
            </w:pPr>
            <w:r w:rsidRPr="00680195">
              <w:rPr>
                <w:rFonts w:eastAsia="Times New Roman"/>
                <w:b/>
                <w:kern w:val="2"/>
                <w:szCs w:val="24"/>
              </w:rPr>
              <w:t>PERFORMANCE CRITERIA</w:t>
            </w:r>
          </w:p>
          <w:p w14:paraId="28F7BEBC" w14:textId="77777777" w:rsidR="001034B9" w:rsidRPr="00680195" w:rsidRDefault="007924B4">
            <w:pPr>
              <w:spacing w:after="0"/>
              <w:jc w:val="both"/>
              <w:rPr>
                <w:rFonts w:eastAsia="Times New Roman"/>
                <w:b/>
                <w:kern w:val="2"/>
                <w:szCs w:val="24"/>
              </w:rPr>
            </w:pPr>
            <w:r w:rsidRPr="00680195">
              <w:rPr>
                <w:rFonts w:eastAsia="Times New Roman"/>
                <w:kern w:val="2"/>
                <w:szCs w:val="24"/>
              </w:rPr>
              <w:t xml:space="preserve">These are </w:t>
            </w:r>
            <w:r w:rsidRPr="00680195">
              <w:rPr>
                <w:rFonts w:eastAsia="Times New Roman"/>
                <w:b/>
                <w:kern w:val="2"/>
                <w:szCs w:val="24"/>
              </w:rPr>
              <w:t>assessable statements</w:t>
            </w:r>
            <w:r w:rsidRPr="00680195">
              <w:rPr>
                <w:rFonts w:eastAsia="Times New Roman"/>
                <w:kern w:val="2"/>
                <w:szCs w:val="24"/>
              </w:rPr>
              <w:t xml:space="preserve"> which specify the required level of performance for each of the elements (to be stated in passive voice)</w:t>
            </w:r>
          </w:p>
          <w:p w14:paraId="435D00BF" w14:textId="77777777" w:rsidR="001034B9" w:rsidRPr="00680195" w:rsidRDefault="007924B4">
            <w:pPr>
              <w:spacing w:after="0"/>
              <w:jc w:val="both"/>
              <w:rPr>
                <w:rFonts w:eastAsia="Times New Roman"/>
                <w:b/>
                <w:kern w:val="2"/>
                <w:szCs w:val="24"/>
                <w14:ligatures w14:val="standardContextual"/>
              </w:rPr>
            </w:pPr>
            <w:r w:rsidRPr="00680195">
              <w:rPr>
                <w:rFonts w:eastAsia="Times New Roman"/>
                <w:b/>
                <w:i/>
                <w:kern w:val="2"/>
                <w:szCs w:val="24"/>
              </w:rPr>
              <w:t>Bold and italicized terms are elaborated in the Range</w:t>
            </w:r>
          </w:p>
        </w:tc>
      </w:tr>
      <w:tr w:rsidR="001034B9" w:rsidRPr="00680195" w14:paraId="77A29055" w14:textId="77777777">
        <w:tc>
          <w:tcPr>
            <w:tcW w:w="1992" w:type="pct"/>
            <w:tcBorders>
              <w:top w:val="single" w:sz="4" w:space="0" w:color="auto"/>
              <w:left w:val="single" w:sz="4" w:space="0" w:color="auto"/>
              <w:bottom w:val="single" w:sz="4" w:space="0" w:color="auto"/>
              <w:right w:val="single" w:sz="4" w:space="0" w:color="auto"/>
            </w:tcBorders>
          </w:tcPr>
          <w:p w14:paraId="2F270BFA"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t>Measure physical quantities</w:t>
            </w:r>
          </w:p>
        </w:tc>
        <w:tc>
          <w:tcPr>
            <w:tcW w:w="3008" w:type="pct"/>
            <w:tcBorders>
              <w:top w:val="single" w:sz="4" w:space="0" w:color="auto"/>
              <w:left w:val="single" w:sz="4" w:space="0" w:color="auto"/>
              <w:bottom w:val="single" w:sz="4" w:space="0" w:color="auto"/>
              <w:right w:val="single" w:sz="4" w:space="0" w:color="auto"/>
            </w:tcBorders>
          </w:tcPr>
          <w:p w14:paraId="08033178" w14:textId="77777777" w:rsidR="001034B9" w:rsidRPr="00592F62" w:rsidRDefault="007924B4" w:rsidP="00592F62">
            <w:pPr>
              <w:pStyle w:val="Default"/>
              <w:numPr>
                <w:ilvl w:val="0"/>
                <w:numId w:val="222"/>
              </w:numPr>
              <w:spacing w:line="360" w:lineRule="auto"/>
              <w:rPr>
                <w:rFonts w:ascii="Times New Roman" w:hAnsi="Times New Roman" w:cs="Times New Roman"/>
                <w:lang w:eastAsia="zh-CN"/>
              </w:rPr>
            </w:pPr>
            <w:r w:rsidRPr="00592F62">
              <w:rPr>
                <w:rFonts w:ascii="Times New Roman" w:hAnsi="Times New Roman" w:cs="Times New Roman"/>
                <w:b/>
                <w:i/>
                <w:lang w:eastAsia="zh-CN"/>
              </w:rPr>
              <w:t>Measurement tools, equipment and apparatus</w:t>
            </w:r>
            <w:r w:rsidRPr="00592F62">
              <w:rPr>
                <w:rFonts w:ascii="Times New Roman" w:hAnsi="Times New Roman" w:cs="Times New Roman"/>
                <w:lang w:eastAsia="zh-CN"/>
              </w:rPr>
              <w:t xml:space="preserve"> are assembled according to work requirement</w:t>
            </w:r>
          </w:p>
          <w:p w14:paraId="7D8D6C2E" w14:textId="77777777" w:rsidR="001034B9" w:rsidRPr="00592F62" w:rsidRDefault="007924B4" w:rsidP="00592F62">
            <w:pPr>
              <w:pStyle w:val="Default"/>
              <w:numPr>
                <w:ilvl w:val="0"/>
                <w:numId w:val="222"/>
              </w:numPr>
              <w:spacing w:line="360" w:lineRule="auto"/>
              <w:rPr>
                <w:rFonts w:ascii="Times New Roman" w:hAnsi="Times New Roman" w:cs="Times New Roman"/>
                <w:lang w:eastAsia="zh-CN"/>
              </w:rPr>
            </w:pPr>
            <w:r w:rsidRPr="00592F62">
              <w:rPr>
                <w:rFonts w:ascii="Times New Roman" w:hAnsi="Times New Roman" w:cs="Times New Roman"/>
                <w:lang w:eastAsia="zh-CN"/>
              </w:rPr>
              <w:t xml:space="preserve">Body </w:t>
            </w:r>
            <w:r w:rsidRPr="00592F62">
              <w:rPr>
                <w:rFonts w:ascii="Times New Roman" w:hAnsi="Times New Roman" w:cs="Times New Roman"/>
                <w:b/>
                <w:i/>
                <w:lang w:eastAsia="zh-CN"/>
              </w:rPr>
              <w:t>physical quantity</w:t>
            </w:r>
            <w:r w:rsidRPr="00592F62">
              <w:rPr>
                <w:rFonts w:ascii="Times New Roman" w:hAnsi="Times New Roman" w:cs="Times New Roman"/>
                <w:lang w:eastAsia="zh-CN"/>
              </w:rPr>
              <w:t xml:space="preserve"> is measured according to physics laboratory manual</w:t>
            </w:r>
          </w:p>
          <w:p w14:paraId="357C2BA1" w14:textId="77777777" w:rsidR="001034B9" w:rsidRPr="00680195" w:rsidRDefault="007924B4" w:rsidP="00592F62">
            <w:pPr>
              <w:pStyle w:val="Default"/>
              <w:numPr>
                <w:ilvl w:val="0"/>
                <w:numId w:val="222"/>
              </w:numPr>
              <w:spacing w:line="360" w:lineRule="auto"/>
              <w:rPr>
                <w14:ligatures w14:val="standardContextual"/>
              </w:rPr>
            </w:pPr>
            <w:r w:rsidRPr="00592F62">
              <w:rPr>
                <w:rFonts w:ascii="Times New Roman" w:hAnsi="Times New Roman" w:cs="Times New Roman"/>
              </w:rPr>
              <w:t>Body physical quantity measurements are reported as per international system of units</w:t>
            </w:r>
          </w:p>
        </w:tc>
      </w:tr>
      <w:tr w:rsidR="001034B9" w:rsidRPr="00680195" w14:paraId="6B76BD85" w14:textId="77777777">
        <w:tc>
          <w:tcPr>
            <w:tcW w:w="1992" w:type="pct"/>
            <w:tcBorders>
              <w:top w:val="single" w:sz="4" w:space="0" w:color="auto"/>
              <w:left w:val="single" w:sz="4" w:space="0" w:color="auto"/>
              <w:bottom w:val="single" w:sz="4" w:space="0" w:color="auto"/>
              <w:right w:val="single" w:sz="4" w:space="0" w:color="auto"/>
            </w:tcBorders>
          </w:tcPr>
          <w:p w14:paraId="32880CB5" w14:textId="77777777" w:rsidR="001034B9" w:rsidRPr="00680195" w:rsidRDefault="007924B4" w:rsidP="00C75A8E">
            <w:pPr>
              <w:widowControl w:val="0"/>
              <w:numPr>
                <w:ilvl w:val="0"/>
                <w:numId w:val="85"/>
              </w:numPr>
              <w:adjustRightInd w:val="0"/>
              <w:spacing w:after="0"/>
              <w:textAlignment w:val="baseline"/>
              <w:rPr>
                <w:rFonts w:eastAsia="Times New Roman"/>
                <w:kern w:val="2"/>
                <w:szCs w:val="24"/>
                <w14:ligatures w14:val="standardContextual"/>
              </w:rPr>
            </w:pPr>
            <w:r w:rsidRPr="00680195">
              <w:rPr>
                <w:bCs/>
                <w:kern w:val="2"/>
                <w:szCs w:val="24"/>
              </w:rPr>
              <w:t>Perform pressure experiment</w:t>
            </w:r>
          </w:p>
        </w:tc>
        <w:tc>
          <w:tcPr>
            <w:tcW w:w="3008" w:type="pct"/>
            <w:tcBorders>
              <w:top w:val="single" w:sz="4" w:space="0" w:color="auto"/>
              <w:left w:val="single" w:sz="4" w:space="0" w:color="auto"/>
              <w:bottom w:val="single" w:sz="4" w:space="0" w:color="auto"/>
              <w:right w:val="single" w:sz="4" w:space="0" w:color="auto"/>
            </w:tcBorders>
          </w:tcPr>
          <w:p w14:paraId="285C5119" w14:textId="77777777" w:rsidR="001034B9" w:rsidRPr="00592F62" w:rsidRDefault="007924B4" w:rsidP="00592F62">
            <w:pPr>
              <w:pStyle w:val="Default"/>
              <w:numPr>
                <w:ilvl w:val="0"/>
                <w:numId w:val="223"/>
              </w:numPr>
              <w:spacing w:line="360" w:lineRule="auto"/>
              <w:rPr>
                <w:rFonts w:ascii="Times New Roman" w:eastAsiaTheme="minorEastAsia" w:hAnsi="Times New Roman" w:cs="Times New Roman"/>
                <w:lang w:eastAsia="zh-CN"/>
              </w:rPr>
            </w:pPr>
            <w:r w:rsidRPr="00592F62">
              <w:rPr>
                <w:rFonts w:ascii="Times New Roman" w:hAnsi="Times New Roman" w:cs="Times New Roman"/>
                <w:b/>
                <w:bCs/>
                <w:i/>
                <w:iCs/>
              </w:rPr>
              <w:t>Pressure t</w:t>
            </w:r>
            <w:r w:rsidRPr="00592F62">
              <w:rPr>
                <w:rFonts w:ascii="Times New Roman" w:hAnsi="Times New Roman" w:cs="Times New Roman"/>
                <w:b/>
                <w:bCs/>
                <w:i/>
                <w:iCs/>
                <w:lang w:eastAsia="zh-CN"/>
              </w:rPr>
              <w:t>ools</w:t>
            </w:r>
            <w:r w:rsidRPr="00592F62">
              <w:rPr>
                <w:rFonts w:ascii="Times New Roman" w:hAnsi="Times New Roman" w:cs="Times New Roman"/>
                <w:lang w:eastAsia="zh-CN"/>
              </w:rPr>
              <w:t xml:space="preserve"> </w:t>
            </w:r>
            <w:r w:rsidRPr="00592F62">
              <w:rPr>
                <w:rFonts w:ascii="Times New Roman" w:hAnsi="Times New Roman" w:cs="Times New Roman"/>
                <w:b/>
                <w:bCs/>
                <w:i/>
                <w:iCs/>
                <w:lang w:eastAsia="zh-CN"/>
              </w:rPr>
              <w:t>and</w:t>
            </w:r>
            <w:r w:rsidRPr="00592F62">
              <w:rPr>
                <w:rFonts w:ascii="Times New Roman" w:hAnsi="Times New Roman" w:cs="Times New Roman"/>
                <w:lang w:eastAsia="zh-CN"/>
              </w:rPr>
              <w:t xml:space="preserve"> </w:t>
            </w:r>
            <w:r w:rsidRPr="00592F62">
              <w:rPr>
                <w:rFonts w:ascii="Times New Roman" w:hAnsi="Times New Roman" w:cs="Times New Roman"/>
                <w:b/>
                <w:bCs/>
                <w:i/>
                <w:iCs/>
              </w:rPr>
              <w:t>equipment</w:t>
            </w:r>
            <w:r w:rsidRPr="00592F62">
              <w:rPr>
                <w:rFonts w:ascii="Times New Roman" w:hAnsi="Times New Roman" w:cs="Times New Roman"/>
                <w:lang w:eastAsia="zh-CN"/>
              </w:rPr>
              <w:t xml:space="preserve"> are </w:t>
            </w:r>
            <w:r w:rsidRPr="00592F62">
              <w:rPr>
                <w:rFonts w:ascii="Times New Roman" w:hAnsi="Times New Roman" w:cs="Times New Roman"/>
              </w:rPr>
              <w:t>assembled</w:t>
            </w:r>
            <w:r w:rsidRPr="00592F62">
              <w:rPr>
                <w:rFonts w:ascii="Times New Roman" w:hAnsi="Times New Roman" w:cs="Times New Roman"/>
                <w:lang w:eastAsia="zh-CN"/>
              </w:rPr>
              <w:t xml:space="preserve"> according to physics manual</w:t>
            </w:r>
          </w:p>
          <w:p w14:paraId="78A001A6" w14:textId="77777777" w:rsidR="001034B9" w:rsidRPr="00592F62" w:rsidRDefault="007924B4" w:rsidP="00592F62">
            <w:pPr>
              <w:pStyle w:val="Default"/>
              <w:numPr>
                <w:ilvl w:val="0"/>
                <w:numId w:val="223"/>
              </w:numPr>
              <w:spacing w:line="360" w:lineRule="auto"/>
              <w:rPr>
                <w:rFonts w:ascii="Times New Roman" w:hAnsi="Times New Roman" w:cs="Times New Roman"/>
              </w:rPr>
            </w:pPr>
            <w:r w:rsidRPr="00592F62">
              <w:rPr>
                <w:rFonts w:ascii="Times New Roman" w:hAnsi="Times New Roman" w:cs="Times New Roman"/>
              </w:rPr>
              <w:t>Pressure t</w:t>
            </w:r>
            <w:r w:rsidRPr="00592F62">
              <w:rPr>
                <w:rFonts w:ascii="Times New Roman" w:hAnsi="Times New Roman" w:cs="Times New Roman"/>
                <w:lang w:eastAsia="zh-CN"/>
              </w:rPr>
              <w:t xml:space="preserve">ools and </w:t>
            </w:r>
            <w:r w:rsidRPr="00592F62">
              <w:rPr>
                <w:rFonts w:ascii="Times New Roman" w:hAnsi="Times New Roman" w:cs="Times New Roman"/>
              </w:rPr>
              <w:t>equipment</w:t>
            </w:r>
            <w:r w:rsidRPr="00592F62">
              <w:rPr>
                <w:rFonts w:ascii="Times New Roman" w:hAnsi="Times New Roman" w:cs="Times New Roman"/>
                <w:lang w:eastAsia="zh-CN"/>
              </w:rPr>
              <w:t xml:space="preserve"> are set as per </w:t>
            </w:r>
            <w:r w:rsidRPr="00592F62">
              <w:rPr>
                <w:rFonts w:ascii="Times New Roman" w:hAnsi="Times New Roman" w:cs="Times New Roman"/>
              </w:rPr>
              <w:t>work requirement</w:t>
            </w:r>
          </w:p>
          <w:p w14:paraId="2D6C27C7" w14:textId="2172BF9C" w:rsidR="001034B9" w:rsidRPr="00592F62" w:rsidRDefault="007924B4" w:rsidP="00592F62">
            <w:pPr>
              <w:pStyle w:val="Default"/>
              <w:numPr>
                <w:ilvl w:val="0"/>
                <w:numId w:val="223"/>
              </w:numPr>
              <w:spacing w:line="360" w:lineRule="auto"/>
              <w:rPr>
                <w:rFonts w:ascii="Times New Roman" w:eastAsiaTheme="minorEastAsia" w:hAnsi="Times New Roman" w:cs="Times New Roman"/>
                <w:lang w:val="zh-CN" w:eastAsia="zh-CN"/>
              </w:rPr>
            </w:pPr>
            <w:r w:rsidRPr="00592F62">
              <w:rPr>
                <w:rFonts w:ascii="Times New Roman" w:hAnsi="Times New Roman" w:cs="Times New Roman"/>
                <w:b/>
                <w:bCs/>
                <w:i/>
                <w:iCs/>
                <w:lang w:eastAsia="zh-CN"/>
              </w:rPr>
              <w:t>Pressure</w:t>
            </w:r>
            <w:r w:rsidRPr="00592F62">
              <w:rPr>
                <w:rFonts w:ascii="Times New Roman" w:hAnsi="Times New Roman" w:cs="Times New Roman"/>
                <w:lang w:eastAsia="zh-CN"/>
              </w:rPr>
              <w:t xml:space="preserve"> </w:t>
            </w:r>
            <w:r w:rsidRPr="00592F62">
              <w:rPr>
                <w:rFonts w:ascii="Times New Roman" w:hAnsi="Times New Roman" w:cs="Times New Roman"/>
                <w:b/>
                <w:bCs/>
                <w:i/>
                <w:iCs/>
                <w:lang w:eastAsia="zh-CN"/>
              </w:rPr>
              <w:t xml:space="preserve">variables </w:t>
            </w:r>
            <w:r w:rsidRPr="00592F62">
              <w:rPr>
                <w:rFonts w:ascii="Times New Roman" w:hAnsi="Times New Roman" w:cs="Times New Roman"/>
                <w:lang w:eastAsia="zh-CN"/>
              </w:rPr>
              <w:t>determin</w:t>
            </w:r>
            <w:r w:rsidRPr="00592F62">
              <w:rPr>
                <w:rFonts w:ascii="Times New Roman" w:hAnsi="Times New Roman" w:cs="Times New Roman"/>
              </w:rPr>
              <w:t xml:space="preserve">ation is carried out </w:t>
            </w:r>
            <w:r w:rsidRPr="00592F62">
              <w:rPr>
                <w:rFonts w:ascii="Times New Roman" w:hAnsi="Times New Roman" w:cs="Times New Roman"/>
                <w:lang w:eastAsia="zh-CN"/>
              </w:rPr>
              <w:t>as per</w:t>
            </w:r>
            <w:r w:rsidRPr="00592F62">
              <w:rPr>
                <w:rFonts w:ascii="Times New Roman" w:hAnsi="Times New Roman" w:cs="Times New Roman"/>
              </w:rPr>
              <w:t xml:space="preserve"> physics</w:t>
            </w:r>
            <w:r w:rsidRPr="00592F62">
              <w:rPr>
                <w:rFonts w:ascii="Times New Roman" w:hAnsi="Times New Roman" w:cs="Times New Roman"/>
                <w:lang w:eastAsia="zh-CN"/>
              </w:rPr>
              <w:t xml:space="preserve"> laboratory </w:t>
            </w:r>
            <w:r w:rsidRPr="00592F62">
              <w:rPr>
                <w:rFonts w:ascii="Times New Roman" w:hAnsi="Times New Roman" w:cs="Times New Roman"/>
              </w:rPr>
              <w:t xml:space="preserve">manual </w:t>
            </w:r>
          </w:p>
          <w:p w14:paraId="293EDB7B" w14:textId="77777777" w:rsidR="001034B9" w:rsidRPr="00592F62" w:rsidRDefault="007924B4" w:rsidP="00592F62">
            <w:pPr>
              <w:pStyle w:val="Default"/>
              <w:numPr>
                <w:ilvl w:val="0"/>
                <w:numId w:val="223"/>
              </w:numPr>
              <w:spacing w:line="360" w:lineRule="auto"/>
              <w:rPr>
                <w:rFonts w:ascii="Times New Roman" w:eastAsia="Times New Roman" w:hAnsi="Times New Roman" w:cs="Times New Roman"/>
                <w14:ligatures w14:val="standardContextual"/>
              </w:rPr>
            </w:pPr>
            <w:r w:rsidRPr="00592F62">
              <w:rPr>
                <w:rFonts w:ascii="Times New Roman" w:hAnsi="Times New Roman" w:cs="Times New Roman"/>
              </w:rPr>
              <w:t>Pressure is calculated</w:t>
            </w:r>
            <w:r w:rsidRPr="00592F62">
              <w:rPr>
                <w:rFonts w:ascii="Times New Roman" w:hAnsi="Times New Roman" w:cs="Times New Roman"/>
                <w:b/>
                <w:bCs/>
                <w:i/>
                <w:iCs/>
              </w:rPr>
              <w:t xml:space="preserve"> </w:t>
            </w:r>
            <w:r w:rsidRPr="00592F62">
              <w:rPr>
                <w:rFonts w:ascii="Times New Roman" w:hAnsi="Times New Roman" w:cs="Times New Roman"/>
              </w:rPr>
              <w:t xml:space="preserve">as per </w:t>
            </w:r>
            <w:r w:rsidRPr="00592F62">
              <w:rPr>
                <w:rFonts w:ascii="Times New Roman" w:hAnsi="Times New Roman" w:cs="Times New Roman"/>
                <w:b/>
                <w:bCs/>
                <w:i/>
                <w:iCs/>
              </w:rPr>
              <w:t>pressure formulae</w:t>
            </w:r>
          </w:p>
        </w:tc>
      </w:tr>
      <w:tr w:rsidR="001034B9" w:rsidRPr="00680195" w14:paraId="046B83BB" w14:textId="77777777">
        <w:tc>
          <w:tcPr>
            <w:tcW w:w="1992" w:type="pct"/>
            <w:tcBorders>
              <w:top w:val="single" w:sz="4" w:space="0" w:color="auto"/>
              <w:left w:val="single" w:sz="4" w:space="0" w:color="auto"/>
              <w:bottom w:val="single" w:sz="4" w:space="0" w:color="auto"/>
              <w:right w:val="single" w:sz="4" w:space="0" w:color="auto"/>
            </w:tcBorders>
          </w:tcPr>
          <w:p w14:paraId="45518E3A" w14:textId="77777777" w:rsidR="001034B9" w:rsidRPr="00680195" w:rsidRDefault="007924B4" w:rsidP="00C75A8E">
            <w:pPr>
              <w:widowControl w:val="0"/>
              <w:numPr>
                <w:ilvl w:val="0"/>
                <w:numId w:val="85"/>
              </w:numPr>
              <w:adjustRightInd w:val="0"/>
              <w:spacing w:after="0"/>
              <w:textAlignment w:val="baseline"/>
              <w:rPr>
                <w:rFonts w:eastAsia="Times New Roman"/>
                <w:kern w:val="2"/>
                <w:szCs w:val="24"/>
                <w14:ligatures w14:val="standardContextual"/>
              </w:rPr>
            </w:pPr>
            <w:r w:rsidRPr="00680195">
              <w:rPr>
                <w:rFonts w:eastAsia="Times New Roman"/>
                <w:kern w:val="2"/>
                <w:szCs w:val="24"/>
              </w:rPr>
              <w:t>Measure heat capacity</w:t>
            </w:r>
          </w:p>
        </w:tc>
        <w:tc>
          <w:tcPr>
            <w:tcW w:w="3008" w:type="pct"/>
            <w:tcBorders>
              <w:top w:val="single" w:sz="4" w:space="0" w:color="auto"/>
              <w:left w:val="single" w:sz="4" w:space="0" w:color="auto"/>
              <w:bottom w:val="single" w:sz="4" w:space="0" w:color="auto"/>
              <w:right w:val="single" w:sz="4" w:space="0" w:color="auto"/>
            </w:tcBorders>
          </w:tcPr>
          <w:p w14:paraId="64CA2B19" w14:textId="77777777" w:rsidR="001034B9" w:rsidRPr="00592F62" w:rsidRDefault="007924B4" w:rsidP="00592F62">
            <w:pPr>
              <w:pStyle w:val="Default"/>
              <w:numPr>
                <w:ilvl w:val="0"/>
                <w:numId w:val="224"/>
              </w:numPr>
              <w:spacing w:line="360" w:lineRule="auto"/>
              <w:rPr>
                <w:rFonts w:ascii="Times New Roman" w:hAnsi="Times New Roman" w:cs="Times New Roman"/>
              </w:rPr>
            </w:pPr>
            <w:r w:rsidRPr="00592F62">
              <w:rPr>
                <w:rFonts w:ascii="Times New Roman" w:hAnsi="Times New Roman" w:cs="Times New Roman"/>
                <w:b/>
                <w:bCs/>
                <w:i/>
                <w:iCs/>
              </w:rPr>
              <w:t xml:space="preserve">Heat capacity tools, equipment </w:t>
            </w:r>
            <w:r w:rsidRPr="00592F62">
              <w:rPr>
                <w:rFonts w:ascii="Times New Roman" w:hAnsi="Times New Roman" w:cs="Times New Roman"/>
              </w:rPr>
              <w:t xml:space="preserve">and </w:t>
            </w:r>
            <w:r w:rsidRPr="00592F62">
              <w:rPr>
                <w:rFonts w:ascii="Times New Roman" w:hAnsi="Times New Roman" w:cs="Times New Roman"/>
                <w:b/>
                <w:bCs/>
                <w:i/>
                <w:iCs/>
              </w:rPr>
              <w:t>apparatus</w:t>
            </w:r>
            <w:r w:rsidRPr="00592F62">
              <w:rPr>
                <w:rFonts w:ascii="Times New Roman" w:hAnsi="Times New Roman" w:cs="Times New Roman"/>
              </w:rPr>
              <w:t xml:space="preserve"> are assembled according to work requirement</w:t>
            </w:r>
          </w:p>
          <w:p w14:paraId="3AE44ABB" w14:textId="77777777" w:rsidR="001034B9" w:rsidRPr="00592F62" w:rsidRDefault="007924B4" w:rsidP="00592F62">
            <w:pPr>
              <w:pStyle w:val="Default"/>
              <w:numPr>
                <w:ilvl w:val="0"/>
                <w:numId w:val="224"/>
              </w:numPr>
              <w:spacing w:line="360" w:lineRule="auto"/>
              <w:rPr>
                <w:rFonts w:ascii="Times New Roman" w:hAnsi="Times New Roman" w:cs="Times New Roman"/>
              </w:rPr>
            </w:pPr>
            <w:r w:rsidRPr="00592F62">
              <w:rPr>
                <w:rFonts w:ascii="Times New Roman" w:hAnsi="Times New Roman" w:cs="Times New Roman"/>
              </w:rPr>
              <w:lastRenderedPageBreak/>
              <w:t>Body</w:t>
            </w:r>
            <w:r w:rsidRPr="00592F62">
              <w:rPr>
                <w:rFonts w:ascii="Times New Roman" w:hAnsi="Times New Roman" w:cs="Times New Roman"/>
                <w:b/>
                <w:bCs/>
                <w:i/>
                <w:iCs/>
              </w:rPr>
              <w:t xml:space="preserve"> heat capacity</w:t>
            </w:r>
            <w:r w:rsidRPr="00592F62">
              <w:rPr>
                <w:rFonts w:ascii="Times New Roman" w:hAnsi="Times New Roman" w:cs="Times New Roman"/>
              </w:rPr>
              <w:t xml:space="preserve"> is measured according to physics laboratory manual</w:t>
            </w:r>
          </w:p>
          <w:p w14:paraId="6313A9F2" w14:textId="77777777" w:rsidR="001034B9" w:rsidRPr="00592F62" w:rsidRDefault="007924B4" w:rsidP="00592F62">
            <w:pPr>
              <w:pStyle w:val="Default"/>
              <w:numPr>
                <w:ilvl w:val="0"/>
                <w:numId w:val="224"/>
              </w:numPr>
              <w:spacing w:line="360" w:lineRule="auto"/>
              <w:rPr>
                <w:rFonts w:ascii="Times New Roman" w:eastAsia="Times New Roman" w:hAnsi="Times New Roman" w:cs="Times New Roman"/>
                <w14:ligatures w14:val="standardContextual"/>
              </w:rPr>
            </w:pPr>
            <w:r w:rsidRPr="00592F62">
              <w:rPr>
                <w:rFonts w:ascii="Times New Roman" w:hAnsi="Times New Roman" w:cs="Times New Roman"/>
              </w:rPr>
              <w:t>Heat capacity measurement is reported as per physics laboratory manual</w:t>
            </w:r>
          </w:p>
        </w:tc>
      </w:tr>
      <w:tr w:rsidR="001034B9" w:rsidRPr="00680195" w14:paraId="76492376" w14:textId="77777777">
        <w:tc>
          <w:tcPr>
            <w:tcW w:w="1992" w:type="pct"/>
            <w:tcBorders>
              <w:top w:val="single" w:sz="4" w:space="0" w:color="auto"/>
              <w:left w:val="single" w:sz="4" w:space="0" w:color="auto"/>
              <w:bottom w:val="single" w:sz="4" w:space="0" w:color="auto"/>
              <w:right w:val="single" w:sz="4" w:space="0" w:color="auto"/>
            </w:tcBorders>
          </w:tcPr>
          <w:p w14:paraId="2BA9561B"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lastRenderedPageBreak/>
              <w:t xml:space="preserve">Conduct wave experiment  </w:t>
            </w:r>
          </w:p>
        </w:tc>
        <w:tc>
          <w:tcPr>
            <w:tcW w:w="3008" w:type="pct"/>
            <w:tcBorders>
              <w:top w:val="single" w:sz="4" w:space="0" w:color="auto"/>
              <w:left w:val="single" w:sz="4" w:space="0" w:color="auto"/>
              <w:bottom w:val="single" w:sz="4" w:space="0" w:color="auto"/>
              <w:right w:val="single" w:sz="4" w:space="0" w:color="auto"/>
            </w:tcBorders>
          </w:tcPr>
          <w:p w14:paraId="1A5913FD" w14:textId="77777777" w:rsidR="001034B9" w:rsidRPr="00592F62" w:rsidRDefault="007924B4" w:rsidP="00592F62">
            <w:pPr>
              <w:pStyle w:val="Default"/>
              <w:numPr>
                <w:ilvl w:val="0"/>
                <w:numId w:val="225"/>
              </w:numPr>
              <w:spacing w:line="360" w:lineRule="auto"/>
              <w:rPr>
                <w:rFonts w:ascii="Times New Roman" w:hAnsi="Times New Roman" w:cs="Times New Roman"/>
              </w:rPr>
            </w:pPr>
            <w:r w:rsidRPr="00592F62">
              <w:rPr>
                <w:rFonts w:ascii="Times New Roman" w:hAnsi="Times New Roman" w:cs="Times New Roman"/>
                <w:b/>
                <w:bCs/>
                <w:i/>
                <w:iCs/>
              </w:rPr>
              <w:t>Wave experiment tools</w:t>
            </w:r>
            <w:r w:rsidRPr="00592F62">
              <w:rPr>
                <w:rFonts w:ascii="Times New Roman" w:hAnsi="Times New Roman" w:cs="Times New Roman"/>
              </w:rPr>
              <w:t xml:space="preserve"> and </w:t>
            </w:r>
            <w:r w:rsidRPr="00592F62">
              <w:rPr>
                <w:rFonts w:ascii="Times New Roman" w:hAnsi="Times New Roman" w:cs="Times New Roman"/>
                <w:b/>
                <w:bCs/>
                <w:i/>
                <w:iCs/>
              </w:rPr>
              <w:t>equipment</w:t>
            </w:r>
            <w:r w:rsidRPr="00592F62">
              <w:rPr>
                <w:rFonts w:ascii="Times New Roman" w:hAnsi="Times New Roman" w:cs="Times New Roman"/>
              </w:rPr>
              <w:t xml:space="preserve"> are assembled according to physics manual </w:t>
            </w:r>
          </w:p>
          <w:p w14:paraId="6660A401" w14:textId="77777777" w:rsidR="001034B9" w:rsidRPr="00592F62" w:rsidRDefault="007924B4" w:rsidP="00592F62">
            <w:pPr>
              <w:pStyle w:val="Default"/>
              <w:numPr>
                <w:ilvl w:val="0"/>
                <w:numId w:val="225"/>
              </w:numPr>
              <w:spacing w:line="360" w:lineRule="auto"/>
              <w:rPr>
                <w:rFonts w:ascii="Times New Roman" w:hAnsi="Times New Roman" w:cs="Times New Roman"/>
              </w:rPr>
            </w:pPr>
            <w:r w:rsidRPr="00592F62">
              <w:rPr>
                <w:rFonts w:ascii="Times New Roman" w:hAnsi="Times New Roman" w:cs="Times New Roman"/>
                <w:b/>
                <w:bCs/>
                <w:i/>
                <w:iCs/>
              </w:rPr>
              <w:t xml:space="preserve">Wave characteristic </w:t>
            </w:r>
            <w:r w:rsidRPr="00592F62">
              <w:rPr>
                <w:rFonts w:ascii="Times New Roman" w:hAnsi="Times New Roman" w:cs="Times New Roman"/>
              </w:rPr>
              <w:t>experiment is carried out as per physics laboratory manual</w:t>
            </w:r>
          </w:p>
          <w:p w14:paraId="2480A510" w14:textId="1B64FD49" w:rsidR="001034B9" w:rsidRPr="00680195" w:rsidRDefault="007924B4" w:rsidP="00592F62">
            <w:pPr>
              <w:pStyle w:val="Default"/>
              <w:numPr>
                <w:ilvl w:val="0"/>
                <w:numId w:val="225"/>
              </w:numPr>
              <w:spacing w:line="360" w:lineRule="auto"/>
              <w:rPr>
                <w:rFonts w:eastAsia="Times New Roman"/>
                <w14:ligatures w14:val="standardContextual"/>
              </w:rPr>
            </w:pPr>
            <w:r w:rsidRPr="00592F62">
              <w:rPr>
                <w:rFonts w:ascii="Times New Roman" w:hAnsi="Times New Roman" w:cs="Times New Roman"/>
                <w:b/>
                <w:bCs/>
                <w:i/>
                <w:iCs/>
              </w:rPr>
              <w:t xml:space="preserve">Wave </w:t>
            </w:r>
            <w:r w:rsidR="00153410" w:rsidRPr="00592F62">
              <w:rPr>
                <w:rFonts w:ascii="Times New Roman" w:hAnsi="Times New Roman" w:cs="Times New Roman"/>
                <w:b/>
                <w:bCs/>
                <w:i/>
                <w:iCs/>
              </w:rPr>
              <w:t>behavior</w:t>
            </w:r>
            <w:r w:rsidRPr="00592F62">
              <w:rPr>
                <w:rFonts w:ascii="Times New Roman" w:hAnsi="Times New Roman" w:cs="Times New Roman"/>
              </w:rPr>
              <w:t xml:space="preserve"> is reported as per the physics laboratory manual</w:t>
            </w:r>
          </w:p>
        </w:tc>
      </w:tr>
      <w:tr w:rsidR="001034B9" w:rsidRPr="00680195" w14:paraId="6BD6A612" w14:textId="77777777">
        <w:tc>
          <w:tcPr>
            <w:tcW w:w="1992" w:type="pct"/>
            <w:tcBorders>
              <w:top w:val="single" w:sz="4" w:space="0" w:color="auto"/>
              <w:left w:val="single" w:sz="4" w:space="0" w:color="auto"/>
              <w:bottom w:val="single" w:sz="4" w:space="0" w:color="auto"/>
              <w:right w:val="single" w:sz="4" w:space="0" w:color="auto"/>
            </w:tcBorders>
          </w:tcPr>
          <w:p w14:paraId="6EE25F19"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t>Perform optical experiment</w:t>
            </w:r>
          </w:p>
        </w:tc>
        <w:tc>
          <w:tcPr>
            <w:tcW w:w="3008" w:type="pct"/>
            <w:tcBorders>
              <w:top w:val="single" w:sz="4" w:space="0" w:color="auto"/>
              <w:left w:val="single" w:sz="4" w:space="0" w:color="auto"/>
              <w:bottom w:val="single" w:sz="4" w:space="0" w:color="auto"/>
              <w:right w:val="single" w:sz="4" w:space="0" w:color="auto"/>
            </w:tcBorders>
          </w:tcPr>
          <w:p w14:paraId="7D673E62" w14:textId="77777777" w:rsidR="001034B9" w:rsidRPr="00592F62" w:rsidRDefault="007924B4" w:rsidP="00592F62">
            <w:pPr>
              <w:pStyle w:val="Default"/>
              <w:numPr>
                <w:ilvl w:val="0"/>
                <w:numId w:val="226"/>
              </w:numPr>
              <w:spacing w:line="360" w:lineRule="auto"/>
              <w:rPr>
                <w:rFonts w:ascii="Times New Roman" w:eastAsia="Times New Roman" w:hAnsi="Times New Roman" w:cs="Times New Roman"/>
              </w:rPr>
            </w:pPr>
            <w:r w:rsidRPr="00592F62">
              <w:rPr>
                <w:rFonts w:ascii="Times New Roman" w:hAnsi="Times New Roman" w:cs="Times New Roman"/>
                <w:b/>
                <w:i/>
                <w:lang w:eastAsia="zh-CN"/>
              </w:rPr>
              <w:t xml:space="preserve">Optical instruments </w:t>
            </w:r>
            <w:r w:rsidRPr="00592F62">
              <w:rPr>
                <w:rFonts w:ascii="Times New Roman" w:hAnsi="Times New Roman" w:cs="Times New Roman"/>
                <w:bCs/>
                <w:iCs/>
                <w:lang w:eastAsia="zh-CN"/>
              </w:rPr>
              <w:t>are</w:t>
            </w:r>
            <w:r w:rsidRPr="00592F62">
              <w:rPr>
                <w:rFonts w:ascii="Times New Roman" w:hAnsi="Times New Roman" w:cs="Times New Roman"/>
                <w:bCs/>
                <w:iCs/>
              </w:rPr>
              <w:t xml:space="preserve"> </w:t>
            </w:r>
            <w:r w:rsidRPr="00592F62">
              <w:rPr>
                <w:rFonts w:ascii="Times New Roman" w:hAnsi="Times New Roman" w:cs="Times New Roman"/>
              </w:rPr>
              <w:t>assembled</w:t>
            </w:r>
            <w:r w:rsidRPr="00592F62">
              <w:rPr>
                <w:rFonts w:ascii="Times New Roman" w:hAnsi="Times New Roman" w:cs="Times New Roman"/>
                <w:lang w:eastAsia="zh-CN"/>
              </w:rPr>
              <w:t xml:space="preserve"> as per the </w:t>
            </w:r>
            <w:r w:rsidRPr="00592F62">
              <w:rPr>
                <w:rFonts w:ascii="Times New Roman" w:hAnsi="Times New Roman" w:cs="Times New Roman"/>
              </w:rPr>
              <w:t>work requirement</w:t>
            </w:r>
          </w:p>
          <w:p w14:paraId="7CD142FD" w14:textId="77777777" w:rsidR="001034B9" w:rsidRPr="00592F62" w:rsidRDefault="007924B4" w:rsidP="00592F62">
            <w:pPr>
              <w:pStyle w:val="Default"/>
              <w:numPr>
                <w:ilvl w:val="0"/>
                <w:numId w:val="226"/>
              </w:numPr>
              <w:spacing w:line="360" w:lineRule="auto"/>
              <w:rPr>
                <w:rFonts w:ascii="Times New Roman" w:hAnsi="Times New Roman" w:cs="Times New Roman"/>
              </w:rPr>
            </w:pPr>
            <w:r w:rsidRPr="00592F62">
              <w:rPr>
                <w:rFonts w:ascii="Times New Roman" w:hAnsi="Times New Roman" w:cs="Times New Roman"/>
              </w:rPr>
              <w:t>Optical experiment is carried out as per physics laboratory manual</w:t>
            </w:r>
          </w:p>
          <w:p w14:paraId="0303DAD3" w14:textId="77777777" w:rsidR="001034B9" w:rsidRPr="00592F62" w:rsidRDefault="007924B4" w:rsidP="00592F62">
            <w:pPr>
              <w:pStyle w:val="Default"/>
              <w:numPr>
                <w:ilvl w:val="0"/>
                <w:numId w:val="226"/>
              </w:numPr>
              <w:spacing w:line="360" w:lineRule="auto"/>
              <w:rPr>
                <w:rFonts w:ascii="Times New Roman" w:hAnsi="Times New Roman" w:cs="Times New Roman"/>
              </w:rPr>
            </w:pPr>
            <w:r w:rsidRPr="00592F62">
              <w:rPr>
                <w:rFonts w:ascii="Times New Roman" w:hAnsi="Times New Roman" w:cs="Times New Roman"/>
              </w:rPr>
              <w:t xml:space="preserve">Image characteristics are recorded as per the </w:t>
            </w:r>
            <w:r w:rsidRPr="00592F62">
              <w:rPr>
                <w:rFonts w:ascii="Times New Roman" w:hAnsi="Times New Roman" w:cs="Times New Roman"/>
                <w:b/>
                <w:bCs/>
                <w:i/>
                <w:iCs/>
              </w:rPr>
              <w:t>mirror and lens formulae</w:t>
            </w:r>
          </w:p>
          <w:p w14:paraId="45EE8E51" w14:textId="77777777" w:rsidR="001034B9" w:rsidRPr="00680195" w:rsidRDefault="007924B4" w:rsidP="00592F62">
            <w:pPr>
              <w:pStyle w:val="Default"/>
              <w:numPr>
                <w:ilvl w:val="0"/>
                <w:numId w:val="226"/>
              </w:numPr>
              <w:spacing w:line="360" w:lineRule="auto"/>
              <w:rPr>
                <w:rFonts w:eastAsia="Times New Roman"/>
                <w14:ligatures w14:val="standardContextual"/>
              </w:rPr>
            </w:pPr>
            <w:r w:rsidRPr="00592F62">
              <w:rPr>
                <w:rFonts w:ascii="Times New Roman" w:hAnsi="Times New Roman" w:cs="Times New Roman"/>
                <w:b/>
                <w:bCs/>
                <w:i/>
                <w:iCs/>
              </w:rPr>
              <w:t>Light behavior</w:t>
            </w:r>
            <w:r w:rsidRPr="00592F62">
              <w:rPr>
                <w:rFonts w:ascii="Times New Roman" w:hAnsi="Times New Roman" w:cs="Times New Roman"/>
              </w:rPr>
              <w:t xml:space="preserve"> is reported as per the physics laboratory manual</w:t>
            </w:r>
          </w:p>
        </w:tc>
      </w:tr>
      <w:tr w:rsidR="001034B9" w:rsidRPr="00680195" w14:paraId="12861AC2" w14:textId="77777777">
        <w:tc>
          <w:tcPr>
            <w:tcW w:w="1992" w:type="pct"/>
            <w:tcBorders>
              <w:top w:val="single" w:sz="4" w:space="0" w:color="auto"/>
              <w:left w:val="single" w:sz="4" w:space="0" w:color="auto"/>
              <w:bottom w:val="single" w:sz="4" w:space="0" w:color="auto"/>
              <w:right w:val="single" w:sz="4" w:space="0" w:color="auto"/>
            </w:tcBorders>
          </w:tcPr>
          <w:p w14:paraId="24ADFFEB"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rFonts w:eastAsia="Times New Roman"/>
                <w:kern w:val="2"/>
                <w:szCs w:val="24"/>
              </w:rPr>
              <w:t>Conduct electrical experiment</w:t>
            </w:r>
          </w:p>
        </w:tc>
        <w:tc>
          <w:tcPr>
            <w:tcW w:w="3008" w:type="pct"/>
            <w:tcBorders>
              <w:top w:val="single" w:sz="4" w:space="0" w:color="auto"/>
              <w:left w:val="single" w:sz="4" w:space="0" w:color="auto"/>
              <w:bottom w:val="single" w:sz="4" w:space="0" w:color="auto"/>
              <w:right w:val="single" w:sz="4" w:space="0" w:color="auto"/>
            </w:tcBorders>
          </w:tcPr>
          <w:p w14:paraId="423FAC1E" w14:textId="77777777" w:rsidR="001034B9" w:rsidRPr="00592F62" w:rsidRDefault="007924B4" w:rsidP="00592F62">
            <w:pPr>
              <w:pStyle w:val="Default"/>
              <w:numPr>
                <w:ilvl w:val="0"/>
                <w:numId w:val="227"/>
              </w:numPr>
              <w:spacing w:line="360" w:lineRule="auto"/>
              <w:rPr>
                <w:rFonts w:ascii="Times New Roman" w:hAnsi="Times New Roman" w:cs="Times New Roman"/>
                <w:b/>
                <w:bCs/>
                <w:i/>
                <w:iCs/>
              </w:rPr>
            </w:pPr>
            <w:r w:rsidRPr="00592F62">
              <w:rPr>
                <w:rFonts w:ascii="Times New Roman" w:hAnsi="Times New Roman" w:cs="Times New Roman"/>
                <w:b/>
                <w:bCs/>
                <w:i/>
                <w:iCs/>
              </w:rPr>
              <w:t xml:space="preserve">Electrical devices </w:t>
            </w:r>
            <w:r w:rsidRPr="00592F62">
              <w:rPr>
                <w:rFonts w:ascii="Times New Roman" w:hAnsi="Times New Roman" w:cs="Times New Roman"/>
              </w:rPr>
              <w:t>and</w:t>
            </w:r>
            <w:r w:rsidRPr="00592F62">
              <w:rPr>
                <w:rFonts w:ascii="Times New Roman" w:hAnsi="Times New Roman" w:cs="Times New Roman"/>
                <w:b/>
                <w:bCs/>
                <w:i/>
                <w:iCs/>
              </w:rPr>
              <w:t xml:space="preserve"> apparatus</w:t>
            </w:r>
            <w:r w:rsidRPr="00592F62">
              <w:rPr>
                <w:rFonts w:ascii="Times New Roman" w:hAnsi="Times New Roman" w:cs="Times New Roman"/>
              </w:rPr>
              <w:t xml:space="preserve"> are assembled as work requirement</w:t>
            </w:r>
          </w:p>
          <w:p w14:paraId="1FBADB42" w14:textId="77777777" w:rsidR="001034B9" w:rsidRPr="00592F62" w:rsidRDefault="007924B4" w:rsidP="00592F62">
            <w:pPr>
              <w:pStyle w:val="Default"/>
              <w:numPr>
                <w:ilvl w:val="0"/>
                <w:numId w:val="227"/>
              </w:numPr>
              <w:spacing w:line="360" w:lineRule="auto"/>
              <w:rPr>
                <w:rFonts w:ascii="Times New Roman" w:hAnsi="Times New Roman" w:cs="Times New Roman"/>
                <w:b/>
                <w:bCs/>
                <w:i/>
                <w:iCs/>
              </w:rPr>
            </w:pPr>
            <w:r w:rsidRPr="00592F62">
              <w:rPr>
                <w:rFonts w:ascii="Times New Roman" w:hAnsi="Times New Roman" w:cs="Times New Roman"/>
                <w:b/>
                <w:bCs/>
                <w:i/>
                <w:iCs/>
              </w:rPr>
              <w:t>Electrical circuit</w:t>
            </w:r>
            <w:r w:rsidRPr="00592F62">
              <w:rPr>
                <w:rFonts w:ascii="Times New Roman" w:hAnsi="Times New Roman" w:cs="Times New Roman"/>
              </w:rPr>
              <w:t xml:space="preserve"> is set based on the physics laboratory manual</w:t>
            </w:r>
          </w:p>
          <w:p w14:paraId="5E7A3D14" w14:textId="77777777" w:rsidR="001034B9" w:rsidRPr="00680195" w:rsidRDefault="007924B4" w:rsidP="00592F62">
            <w:pPr>
              <w:pStyle w:val="Default"/>
              <w:numPr>
                <w:ilvl w:val="0"/>
                <w:numId w:val="227"/>
              </w:numPr>
              <w:spacing w:line="360" w:lineRule="auto"/>
              <w:rPr>
                <w:rFonts w:eastAsia="Times New Roman"/>
                <w14:ligatures w14:val="standardContextual"/>
              </w:rPr>
            </w:pPr>
            <w:r w:rsidRPr="00592F62">
              <w:rPr>
                <w:rFonts w:ascii="Times New Roman" w:hAnsi="Times New Roman" w:cs="Times New Roman"/>
                <w:b/>
                <w:bCs/>
                <w:i/>
                <w:iCs/>
              </w:rPr>
              <w:t>Electrical quantities</w:t>
            </w:r>
            <w:r w:rsidRPr="00592F62">
              <w:rPr>
                <w:rFonts w:ascii="Times New Roman" w:hAnsi="Times New Roman" w:cs="Times New Roman"/>
              </w:rPr>
              <w:t xml:space="preserve"> are read and reported as per physics laboratory manual</w:t>
            </w:r>
          </w:p>
        </w:tc>
      </w:tr>
      <w:tr w:rsidR="001034B9" w:rsidRPr="00680195" w14:paraId="41BDB838" w14:textId="77777777">
        <w:tc>
          <w:tcPr>
            <w:tcW w:w="1992" w:type="pct"/>
            <w:tcBorders>
              <w:top w:val="single" w:sz="4" w:space="0" w:color="auto"/>
              <w:left w:val="single" w:sz="4" w:space="0" w:color="auto"/>
              <w:bottom w:val="single" w:sz="4" w:space="0" w:color="auto"/>
              <w:right w:val="single" w:sz="4" w:space="0" w:color="auto"/>
            </w:tcBorders>
          </w:tcPr>
          <w:p w14:paraId="3DBD4CEF" w14:textId="77777777" w:rsidR="001034B9" w:rsidRPr="00680195" w:rsidRDefault="007924B4" w:rsidP="00C75A8E">
            <w:pPr>
              <w:numPr>
                <w:ilvl w:val="0"/>
                <w:numId w:val="85"/>
              </w:numPr>
              <w:spacing w:after="0"/>
              <w:rPr>
                <w:rFonts w:eastAsia="Times New Roman"/>
                <w:kern w:val="2"/>
                <w:szCs w:val="24"/>
                <w14:ligatures w14:val="standardContextual"/>
              </w:rPr>
            </w:pPr>
            <w:r w:rsidRPr="00680195">
              <w:rPr>
                <w:kern w:val="2"/>
                <w:szCs w:val="24"/>
              </w:rPr>
              <w:t>Carry out electromagnetism experiment</w:t>
            </w:r>
          </w:p>
        </w:tc>
        <w:tc>
          <w:tcPr>
            <w:tcW w:w="3008" w:type="pct"/>
            <w:tcBorders>
              <w:top w:val="single" w:sz="4" w:space="0" w:color="auto"/>
              <w:left w:val="single" w:sz="4" w:space="0" w:color="auto"/>
              <w:bottom w:val="single" w:sz="4" w:space="0" w:color="auto"/>
              <w:right w:val="single" w:sz="4" w:space="0" w:color="auto"/>
            </w:tcBorders>
          </w:tcPr>
          <w:p w14:paraId="223D391A" w14:textId="77777777" w:rsidR="001034B9" w:rsidRPr="00680195" w:rsidRDefault="007924B4" w:rsidP="00592F62">
            <w:pPr>
              <w:numPr>
                <w:ilvl w:val="1"/>
                <w:numId w:val="85"/>
              </w:numPr>
              <w:tabs>
                <w:tab w:val="left" w:pos="-6318"/>
              </w:tabs>
              <w:spacing w:after="0" w:line="360" w:lineRule="auto"/>
              <w:jc w:val="both"/>
              <w:rPr>
                <w:rFonts w:eastAsia="Times New Roman"/>
                <w:kern w:val="2"/>
                <w:szCs w:val="24"/>
              </w:rPr>
            </w:pPr>
            <w:r w:rsidRPr="00680195">
              <w:rPr>
                <w:rFonts w:eastAsia="Times New Roman"/>
                <w:b/>
                <w:bCs/>
                <w:i/>
                <w:iCs/>
                <w:kern w:val="2"/>
                <w:szCs w:val="24"/>
              </w:rPr>
              <w:t>Magnets</w:t>
            </w:r>
            <w:r w:rsidRPr="00680195">
              <w:rPr>
                <w:rFonts w:eastAsia="Times New Roman"/>
                <w:kern w:val="2"/>
                <w:szCs w:val="24"/>
              </w:rPr>
              <w:t xml:space="preserve"> are assembled as per work requirement</w:t>
            </w:r>
          </w:p>
          <w:p w14:paraId="21C470D7" w14:textId="77777777" w:rsidR="001034B9" w:rsidRPr="00680195" w:rsidRDefault="007924B4" w:rsidP="00592F62">
            <w:pPr>
              <w:numPr>
                <w:ilvl w:val="1"/>
                <w:numId w:val="85"/>
              </w:numPr>
              <w:tabs>
                <w:tab w:val="left" w:pos="-6318"/>
              </w:tabs>
              <w:spacing w:after="0" w:line="360" w:lineRule="auto"/>
              <w:jc w:val="both"/>
              <w:rPr>
                <w:rFonts w:eastAsia="Times New Roman"/>
                <w:kern w:val="2"/>
                <w:szCs w:val="24"/>
              </w:rPr>
            </w:pPr>
            <w:r w:rsidRPr="00680195">
              <w:rPr>
                <w:rFonts w:eastAsia="Times New Roman"/>
                <w:b/>
                <w:i/>
                <w:kern w:val="2"/>
                <w:szCs w:val="24"/>
              </w:rPr>
              <w:t>Magnetic properties</w:t>
            </w:r>
            <w:r w:rsidRPr="00680195">
              <w:rPr>
                <w:rFonts w:eastAsia="Times New Roman"/>
                <w:kern w:val="2"/>
                <w:szCs w:val="24"/>
              </w:rPr>
              <w:t xml:space="preserve"> are determined based on magnetic principles</w:t>
            </w:r>
          </w:p>
          <w:p w14:paraId="0829AC25" w14:textId="1F6CF40C" w:rsidR="001034B9" w:rsidRPr="00680195" w:rsidRDefault="001B6284" w:rsidP="00592F62">
            <w:pPr>
              <w:numPr>
                <w:ilvl w:val="1"/>
                <w:numId w:val="85"/>
              </w:numPr>
              <w:tabs>
                <w:tab w:val="left" w:pos="-6318"/>
              </w:tabs>
              <w:spacing w:after="0" w:line="360" w:lineRule="auto"/>
              <w:jc w:val="both"/>
              <w:rPr>
                <w:rFonts w:eastAsia="Times New Roman"/>
                <w:kern w:val="2"/>
                <w:szCs w:val="24"/>
                <w14:ligatures w14:val="standardContextual"/>
              </w:rPr>
            </w:pPr>
            <w:r w:rsidRPr="00680195">
              <w:rPr>
                <w:rFonts w:eastAsia="Times New Roman"/>
                <w:b/>
                <w:i/>
                <w:kern w:val="2"/>
                <w:szCs w:val="24"/>
              </w:rPr>
              <w:t>Magnetization</w:t>
            </w:r>
            <w:r w:rsidR="007924B4" w:rsidRPr="00680195">
              <w:rPr>
                <w:rFonts w:eastAsia="Times New Roman"/>
                <w:b/>
                <w:i/>
                <w:kern w:val="2"/>
                <w:szCs w:val="24"/>
              </w:rPr>
              <w:t xml:space="preserve"> and </w:t>
            </w:r>
            <w:r w:rsidRPr="00680195">
              <w:rPr>
                <w:rFonts w:eastAsia="Times New Roman"/>
                <w:b/>
                <w:i/>
                <w:kern w:val="2"/>
                <w:szCs w:val="24"/>
              </w:rPr>
              <w:t>demagnetization</w:t>
            </w:r>
            <w:r w:rsidR="007924B4" w:rsidRPr="00680195">
              <w:rPr>
                <w:rFonts w:eastAsia="Times New Roman"/>
                <w:b/>
                <w:i/>
                <w:kern w:val="2"/>
                <w:szCs w:val="24"/>
              </w:rPr>
              <w:t xml:space="preserve"> </w:t>
            </w:r>
            <w:r w:rsidR="007924B4" w:rsidRPr="00680195">
              <w:rPr>
                <w:rFonts w:eastAsia="Times New Roman"/>
                <w:bCs/>
                <w:iCs/>
                <w:kern w:val="2"/>
                <w:szCs w:val="24"/>
              </w:rPr>
              <w:t xml:space="preserve">experiments are performed as per physics </w:t>
            </w:r>
            <w:r w:rsidR="00C83B6A" w:rsidRPr="00680195">
              <w:rPr>
                <w:rFonts w:eastAsia="Times New Roman"/>
                <w:bCs/>
                <w:iCs/>
                <w:kern w:val="2"/>
                <w:szCs w:val="24"/>
              </w:rPr>
              <w:t>laboratory manual</w:t>
            </w:r>
            <w:r w:rsidR="007924B4" w:rsidRPr="00680195">
              <w:rPr>
                <w:rFonts w:eastAsia="Times New Roman"/>
                <w:bCs/>
                <w:iCs/>
                <w:kern w:val="2"/>
                <w:szCs w:val="24"/>
              </w:rPr>
              <w:t>.</w:t>
            </w:r>
          </w:p>
        </w:tc>
      </w:tr>
      <w:tr w:rsidR="001034B9" w:rsidRPr="00680195" w14:paraId="50681381" w14:textId="77777777">
        <w:tc>
          <w:tcPr>
            <w:tcW w:w="1992" w:type="pct"/>
            <w:tcBorders>
              <w:top w:val="single" w:sz="4" w:space="0" w:color="auto"/>
              <w:left w:val="single" w:sz="4" w:space="0" w:color="auto"/>
              <w:bottom w:val="single" w:sz="4" w:space="0" w:color="auto"/>
              <w:right w:val="single" w:sz="4" w:space="0" w:color="auto"/>
            </w:tcBorders>
          </w:tcPr>
          <w:p w14:paraId="26511FB3" w14:textId="77777777" w:rsidR="001034B9" w:rsidRPr="00680195" w:rsidRDefault="007924B4" w:rsidP="00C75A8E">
            <w:pPr>
              <w:pStyle w:val="ListParagraph"/>
              <w:numPr>
                <w:ilvl w:val="0"/>
                <w:numId w:val="86"/>
              </w:numPr>
              <w:spacing w:after="0"/>
              <w:rPr>
                <w:rFonts w:eastAsia="Times New Roman"/>
                <w:b/>
                <w:kern w:val="2"/>
                <w:szCs w:val="24"/>
                <w:lang w:eastAsia="zh-CN"/>
              </w:rPr>
            </w:pPr>
            <w:r w:rsidRPr="00680195">
              <w:rPr>
                <w:kern w:val="2"/>
                <w:szCs w:val="24"/>
                <w:lang w:eastAsia="zh-CN"/>
              </w:rPr>
              <w:lastRenderedPageBreak/>
              <w:t xml:space="preserve"> Perform particulate nature of matter experiment</w:t>
            </w:r>
          </w:p>
          <w:p w14:paraId="1139EA53" w14:textId="77777777" w:rsidR="001034B9" w:rsidRPr="00680195" w:rsidRDefault="001034B9">
            <w:pPr>
              <w:spacing w:after="0"/>
              <w:ind w:left="360"/>
              <w:rPr>
                <w:kern w:val="2"/>
                <w:szCs w:val="24"/>
                <w14:ligatures w14:val="standardContextual"/>
              </w:rPr>
            </w:pPr>
          </w:p>
        </w:tc>
        <w:tc>
          <w:tcPr>
            <w:tcW w:w="3008" w:type="pct"/>
            <w:tcBorders>
              <w:top w:val="single" w:sz="4" w:space="0" w:color="auto"/>
              <w:left w:val="single" w:sz="4" w:space="0" w:color="auto"/>
              <w:bottom w:val="single" w:sz="4" w:space="0" w:color="auto"/>
              <w:right w:val="single" w:sz="4" w:space="0" w:color="auto"/>
            </w:tcBorders>
          </w:tcPr>
          <w:p w14:paraId="75DF32E3" w14:textId="3F147940" w:rsidR="001034B9" w:rsidRPr="00592F62" w:rsidRDefault="007924B4" w:rsidP="00592F62">
            <w:pPr>
              <w:pStyle w:val="Default"/>
              <w:numPr>
                <w:ilvl w:val="0"/>
                <w:numId w:val="228"/>
              </w:numPr>
              <w:spacing w:line="360" w:lineRule="auto"/>
              <w:rPr>
                <w:rFonts w:ascii="Times New Roman" w:hAnsi="Times New Roman" w:cs="Times New Roman"/>
                <w:lang w:val="zh-CN" w:eastAsia="zh-CN"/>
              </w:rPr>
            </w:pPr>
            <w:r w:rsidRPr="00592F62">
              <w:rPr>
                <w:rFonts w:ascii="Times New Roman" w:hAnsi="Times New Roman" w:cs="Times New Roman"/>
                <w:b/>
                <w:bCs/>
                <w:i/>
                <w:iCs/>
                <w:lang w:eastAsia="zh-CN"/>
              </w:rPr>
              <w:t>Particulate nature of matter experiment apparatus</w:t>
            </w:r>
            <w:r w:rsidRPr="00592F62">
              <w:rPr>
                <w:rFonts w:ascii="Times New Roman" w:hAnsi="Times New Roman" w:cs="Times New Roman"/>
                <w:lang w:eastAsia="zh-CN"/>
              </w:rPr>
              <w:t xml:space="preserve"> </w:t>
            </w:r>
            <w:r w:rsidR="001B6284" w:rsidRPr="00592F62">
              <w:rPr>
                <w:rFonts w:ascii="Times New Roman" w:hAnsi="Times New Roman" w:cs="Times New Roman"/>
                <w:lang w:eastAsia="zh-CN"/>
              </w:rPr>
              <w:t>is</w:t>
            </w:r>
            <w:r w:rsidRPr="00592F62">
              <w:rPr>
                <w:rFonts w:ascii="Times New Roman" w:hAnsi="Times New Roman" w:cs="Times New Roman"/>
                <w:lang w:eastAsia="zh-CN"/>
              </w:rPr>
              <w:t xml:space="preserve"> assembled as per the physics laboratory manual </w:t>
            </w:r>
          </w:p>
          <w:p w14:paraId="0EB02C46" w14:textId="77777777" w:rsidR="001034B9" w:rsidRPr="00592F62" w:rsidRDefault="007924B4" w:rsidP="00592F62">
            <w:pPr>
              <w:pStyle w:val="Default"/>
              <w:numPr>
                <w:ilvl w:val="0"/>
                <w:numId w:val="228"/>
              </w:numPr>
              <w:spacing w:line="360" w:lineRule="auto"/>
              <w:rPr>
                <w:rFonts w:ascii="Times New Roman" w:eastAsia="Times New Roman" w:hAnsi="Times New Roman" w:cs="Times New Roman"/>
                <w:lang w:eastAsia="zh-CN"/>
              </w:rPr>
            </w:pPr>
            <w:r w:rsidRPr="00592F62">
              <w:rPr>
                <w:rFonts w:ascii="Times New Roman" w:hAnsi="Times New Roman" w:cs="Times New Roman"/>
                <w:lang w:eastAsia="zh-CN"/>
              </w:rPr>
              <w:t>Particulate nature of matter experiment is carried out as per physics laboratory manual</w:t>
            </w:r>
          </w:p>
          <w:p w14:paraId="179F2C02" w14:textId="3284F09B" w:rsidR="001034B9" w:rsidRPr="00680195" w:rsidRDefault="007924B4" w:rsidP="00592F62">
            <w:pPr>
              <w:pStyle w:val="Default"/>
              <w:numPr>
                <w:ilvl w:val="0"/>
                <w:numId w:val="228"/>
              </w:numPr>
              <w:spacing w:line="360" w:lineRule="auto"/>
            </w:pPr>
            <w:r w:rsidRPr="00592F62">
              <w:rPr>
                <w:rFonts w:ascii="Times New Roman" w:hAnsi="Times New Roman" w:cs="Times New Roman"/>
              </w:rPr>
              <w:t xml:space="preserve">Particulate nature of matter experiment results </w:t>
            </w:r>
            <w:r w:rsidR="001B6284" w:rsidRPr="00592F62">
              <w:rPr>
                <w:rFonts w:ascii="Times New Roman" w:hAnsi="Times New Roman" w:cs="Times New Roman"/>
              </w:rPr>
              <w:t>is</w:t>
            </w:r>
            <w:r w:rsidRPr="00592F62">
              <w:rPr>
                <w:rFonts w:ascii="Times New Roman" w:hAnsi="Times New Roman" w:cs="Times New Roman"/>
              </w:rPr>
              <w:t xml:space="preserve"> reported as per physics laboratory manual.</w:t>
            </w:r>
          </w:p>
        </w:tc>
      </w:tr>
    </w:tbl>
    <w:p w14:paraId="75CF37AC" w14:textId="23BB0D46" w:rsidR="001034B9" w:rsidRPr="00680195" w:rsidRDefault="007924B4" w:rsidP="00982A39">
      <w:pPr>
        <w:rPr>
          <w:rFonts w:eastAsia="Times New Roman"/>
          <w:b/>
          <w:szCs w:val="24"/>
        </w:rPr>
      </w:pPr>
      <w:r w:rsidRPr="00680195">
        <w:rPr>
          <w:rFonts w:eastAsia="Times New Roman"/>
          <w:b/>
          <w:szCs w:val="24"/>
        </w:rPr>
        <w:t>RANGE</w:t>
      </w:r>
    </w:p>
    <w:p w14:paraId="2997C4E9" w14:textId="77777777" w:rsidR="001034B9" w:rsidRPr="00680195" w:rsidRDefault="007924B4">
      <w:pPr>
        <w:spacing w:after="0"/>
        <w:rPr>
          <w:rFonts w:eastAsia="Times New Roman"/>
          <w:szCs w:val="24"/>
        </w:rPr>
      </w:pPr>
      <w:r w:rsidRPr="00680195">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23"/>
        <w:gridCol w:w="5621"/>
      </w:tblGrid>
      <w:tr w:rsidR="001034B9" w:rsidRPr="00680195" w14:paraId="55C40CA8" w14:textId="77777777">
        <w:trPr>
          <w:cantSplit/>
        </w:trPr>
        <w:tc>
          <w:tcPr>
            <w:tcW w:w="1992" w:type="pct"/>
            <w:tcBorders>
              <w:top w:val="single" w:sz="6" w:space="0" w:color="auto"/>
              <w:left w:val="single" w:sz="6" w:space="0" w:color="auto"/>
              <w:bottom w:val="single" w:sz="6" w:space="0" w:color="auto"/>
              <w:right w:val="single" w:sz="6" w:space="0" w:color="auto"/>
            </w:tcBorders>
          </w:tcPr>
          <w:p w14:paraId="3E69E933" w14:textId="77777777" w:rsidR="001034B9" w:rsidRPr="00680195" w:rsidRDefault="007924B4">
            <w:pPr>
              <w:spacing w:after="0"/>
              <w:rPr>
                <w:rFonts w:eastAsia="Times New Roman"/>
                <w:b/>
                <w:kern w:val="2"/>
                <w:szCs w:val="24"/>
              </w:rPr>
            </w:pPr>
            <w:r w:rsidRPr="00680195">
              <w:rPr>
                <w:rFonts w:eastAsia="Times New Roman"/>
                <w:b/>
                <w:kern w:val="2"/>
                <w:szCs w:val="24"/>
              </w:rPr>
              <w:t>VARIABLE</w:t>
            </w:r>
          </w:p>
          <w:p w14:paraId="0024191B" w14:textId="77777777" w:rsidR="001034B9" w:rsidRPr="00680195" w:rsidRDefault="001034B9">
            <w:pPr>
              <w:spacing w:after="0"/>
              <w:rPr>
                <w:rFonts w:eastAsia="Times New Roman"/>
                <w:b/>
                <w:kern w:val="2"/>
                <w:szCs w:val="24"/>
                <w14:ligatures w14:val="standardContextual"/>
              </w:rPr>
            </w:pPr>
          </w:p>
        </w:tc>
        <w:tc>
          <w:tcPr>
            <w:tcW w:w="3008" w:type="pct"/>
            <w:tcBorders>
              <w:top w:val="single" w:sz="6" w:space="0" w:color="auto"/>
              <w:left w:val="single" w:sz="6" w:space="0" w:color="auto"/>
              <w:bottom w:val="single" w:sz="6" w:space="0" w:color="auto"/>
              <w:right w:val="single" w:sz="6" w:space="0" w:color="auto"/>
            </w:tcBorders>
          </w:tcPr>
          <w:p w14:paraId="03E3D08B" w14:textId="77777777" w:rsidR="001034B9" w:rsidRPr="00680195" w:rsidRDefault="007924B4">
            <w:pPr>
              <w:spacing w:after="0"/>
              <w:rPr>
                <w:rFonts w:eastAsia="Times New Roman"/>
                <w:b/>
                <w:kern w:val="2"/>
                <w:szCs w:val="24"/>
                <w14:ligatures w14:val="standardContextual"/>
              </w:rPr>
            </w:pPr>
            <w:r w:rsidRPr="00680195">
              <w:rPr>
                <w:rFonts w:eastAsia="Times New Roman"/>
                <w:b/>
                <w:kern w:val="2"/>
                <w:szCs w:val="24"/>
              </w:rPr>
              <w:t>RANGE</w:t>
            </w:r>
          </w:p>
        </w:tc>
      </w:tr>
      <w:tr w:rsidR="001034B9" w:rsidRPr="00680195" w14:paraId="43D90F39"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D267F07" w14:textId="310F3CBB" w:rsidR="001034B9" w:rsidRPr="00680195" w:rsidRDefault="007924B4" w:rsidP="00C75A8E">
            <w:pPr>
              <w:pStyle w:val="ListParagraph"/>
              <w:numPr>
                <w:ilvl w:val="0"/>
                <w:numId w:val="87"/>
              </w:numPr>
              <w:spacing w:after="0"/>
              <w:rPr>
                <w:rFonts w:eastAsia="Times New Roman"/>
                <w:bCs/>
                <w:iCs/>
                <w:kern w:val="2"/>
                <w:szCs w:val="24"/>
              </w:rPr>
            </w:pPr>
            <w:r w:rsidRPr="00680195">
              <w:rPr>
                <w:rFonts w:eastAsia="Times New Roman"/>
                <w:bCs/>
                <w:iCs/>
                <w:kern w:val="2"/>
                <w:szCs w:val="24"/>
                <w:lang w:eastAsia="zh-CN"/>
              </w:rPr>
              <w:t>Measurement tools, equipment and apparatus includes</w:t>
            </w:r>
            <w:r w:rsidR="00C83B6A" w:rsidRPr="00680195">
              <w:rPr>
                <w:rFonts w:eastAsia="Times New Roman"/>
                <w:bCs/>
                <w:iCs/>
                <w:kern w:val="2"/>
                <w:szCs w:val="24"/>
                <w:lang w:eastAsia="zh-CN"/>
              </w:rPr>
              <w:t xml:space="preserve"> but not</w:t>
            </w:r>
            <w:r w:rsidRPr="00680195">
              <w:rPr>
                <w:rFonts w:eastAsia="Times New Roman"/>
                <w:bCs/>
                <w:iCs/>
                <w:kern w:val="2"/>
                <w:szCs w:val="24"/>
                <w:lang w:eastAsia="zh-CN"/>
              </w:rPr>
              <w:t xml:space="preserve"> limited to:</w:t>
            </w:r>
          </w:p>
        </w:tc>
        <w:tc>
          <w:tcPr>
            <w:tcW w:w="3008" w:type="pct"/>
            <w:tcBorders>
              <w:top w:val="single" w:sz="6" w:space="0" w:color="auto"/>
              <w:left w:val="single" w:sz="6" w:space="0" w:color="auto"/>
              <w:bottom w:val="single" w:sz="6" w:space="0" w:color="auto"/>
              <w:right w:val="single" w:sz="6" w:space="0" w:color="auto"/>
            </w:tcBorders>
          </w:tcPr>
          <w:p w14:paraId="28E41C1E"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Tape measure</w:t>
            </w:r>
          </w:p>
          <w:p w14:paraId="521765F1"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Ruler</w:t>
            </w:r>
          </w:p>
          <w:p w14:paraId="66AEAD7C"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Vernier calipers</w:t>
            </w:r>
          </w:p>
          <w:p w14:paraId="56424D34"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Micrometer screw gauge</w:t>
            </w:r>
          </w:p>
          <w:p w14:paraId="4898B7F4"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Weighing balance</w:t>
            </w:r>
          </w:p>
          <w:p w14:paraId="25D5F358" w14:textId="77777777" w:rsidR="001034B9" w:rsidRPr="00592F62" w:rsidRDefault="007924B4" w:rsidP="00592F62">
            <w:pPr>
              <w:pStyle w:val="Default"/>
              <w:numPr>
                <w:ilvl w:val="0"/>
                <w:numId w:val="229"/>
              </w:numPr>
              <w:spacing w:line="360" w:lineRule="auto"/>
              <w:rPr>
                <w:rFonts w:ascii="Times New Roman" w:hAnsi="Times New Roman" w:cs="Times New Roman"/>
              </w:rPr>
            </w:pPr>
            <w:r w:rsidRPr="00592F62">
              <w:rPr>
                <w:rFonts w:ascii="Times New Roman" w:hAnsi="Times New Roman" w:cs="Times New Roman"/>
              </w:rPr>
              <w:t>Pressure gauge</w:t>
            </w:r>
          </w:p>
          <w:p w14:paraId="1BE5396F" w14:textId="77777777" w:rsidR="001034B9" w:rsidRPr="00680195" w:rsidRDefault="007924B4" w:rsidP="00592F62">
            <w:pPr>
              <w:pStyle w:val="Default"/>
              <w:numPr>
                <w:ilvl w:val="0"/>
                <w:numId w:val="229"/>
              </w:numPr>
              <w:spacing w:line="360" w:lineRule="auto"/>
            </w:pPr>
            <w:r w:rsidRPr="00592F62">
              <w:rPr>
                <w:rFonts w:ascii="Times New Roman" w:hAnsi="Times New Roman" w:cs="Times New Roman"/>
              </w:rPr>
              <w:t>Stop watch</w:t>
            </w:r>
          </w:p>
        </w:tc>
      </w:tr>
      <w:tr w:rsidR="001034B9" w:rsidRPr="00680195" w14:paraId="33FE016F" w14:textId="77777777">
        <w:trPr>
          <w:cantSplit/>
        </w:trPr>
        <w:tc>
          <w:tcPr>
            <w:tcW w:w="1992" w:type="pct"/>
            <w:tcBorders>
              <w:top w:val="single" w:sz="6" w:space="0" w:color="auto"/>
              <w:left w:val="single" w:sz="6" w:space="0" w:color="auto"/>
              <w:bottom w:val="single" w:sz="6" w:space="0" w:color="auto"/>
              <w:right w:val="single" w:sz="6" w:space="0" w:color="auto"/>
            </w:tcBorders>
          </w:tcPr>
          <w:p w14:paraId="7929C483" w14:textId="3099A448"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rFonts w:eastAsia="Times New Roman"/>
                <w:kern w:val="2"/>
                <w:szCs w:val="24"/>
              </w:rPr>
              <w:t>Ph</w:t>
            </w:r>
            <w:r w:rsidR="00C83B6A" w:rsidRPr="00680195">
              <w:rPr>
                <w:rFonts w:eastAsia="Times New Roman"/>
                <w:kern w:val="2"/>
                <w:szCs w:val="24"/>
              </w:rPr>
              <w:t xml:space="preserve">ysical Quantity includes but </w:t>
            </w:r>
            <w:r w:rsidRPr="00680195">
              <w:rPr>
                <w:rFonts w:eastAsia="Times New Roman"/>
                <w:kern w:val="2"/>
                <w:szCs w:val="24"/>
              </w:rPr>
              <w:t>not limited to:</w:t>
            </w:r>
          </w:p>
          <w:p w14:paraId="5264C861" w14:textId="77777777" w:rsidR="001034B9" w:rsidRPr="00680195" w:rsidRDefault="001034B9">
            <w:pPr>
              <w:rPr>
                <w:kern w:val="2"/>
                <w:szCs w:val="24"/>
              </w:rPr>
            </w:pPr>
          </w:p>
          <w:p w14:paraId="7F681590" w14:textId="77777777" w:rsidR="001034B9" w:rsidRPr="00680195" w:rsidRDefault="001034B9">
            <w:pPr>
              <w:spacing w:after="0"/>
              <w:rPr>
                <w:rFonts w:eastAsia="Times New Roman"/>
                <w:bCs/>
                <w:iCs/>
                <w:kern w:val="2"/>
                <w:szCs w:val="24"/>
                <w:lang w:eastAsia="zh-CN"/>
                <w14:ligatures w14:val="standardContextual"/>
              </w:rPr>
            </w:pPr>
          </w:p>
        </w:tc>
        <w:tc>
          <w:tcPr>
            <w:tcW w:w="3008" w:type="pct"/>
            <w:tcBorders>
              <w:top w:val="single" w:sz="6" w:space="0" w:color="auto"/>
              <w:left w:val="single" w:sz="6" w:space="0" w:color="auto"/>
              <w:bottom w:val="single" w:sz="6" w:space="0" w:color="auto"/>
              <w:right w:val="single" w:sz="6" w:space="0" w:color="auto"/>
            </w:tcBorders>
          </w:tcPr>
          <w:p w14:paraId="57103DD5"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Mass</w:t>
            </w:r>
          </w:p>
          <w:p w14:paraId="2520EC6C"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Length</w:t>
            </w:r>
          </w:p>
          <w:p w14:paraId="7B1AAF1E"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Time</w:t>
            </w:r>
          </w:p>
          <w:p w14:paraId="49BD0177" w14:textId="77777777" w:rsidR="001034B9" w:rsidRPr="00680195" w:rsidRDefault="007924B4" w:rsidP="00592F62">
            <w:pPr>
              <w:numPr>
                <w:ilvl w:val="0"/>
                <w:numId w:val="89"/>
              </w:numPr>
              <w:tabs>
                <w:tab w:val="left" w:pos="466"/>
              </w:tabs>
              <w:spacing w:after="0" w:line="360" w:lineRule="auto"/>
              <w:rPr>
                <w:rFonts w:eastAsia="Times New Roman"/>
                <w:kern w:val="2"/>
                <w:szCs w:val="24"/>
              </w:rPr>
            </w:pPr>
            <w:r w:rsidRPr="00680195">
              <w:rPr>
                <w:rFonts w:eastAsia="Times New Roman"/>
                <w:kern w:val="2"/>
                <w:szCs w:val="24"/>
              </w:rPr>
              <w:t>Temperature</w:t>
            </w:r>
          </w:p>
          <w:p w14:paraId="72EE1DE6" w14:textId="77777777" w:rsidR="001034B9" w:rsidRPr="00680195" w:rsidRDefault="007924B4" w:rsidP="00592F62">
            <w:pPr>
              <w:pStyle w:val="ListParagraph"/>
              <w:numPr>
                <w:ilvl w:val="0"/>
                <w:numId w:val="88"/>
              </w:numPr>
              <w:spacing w:after="0" w:line="360" w:lineRule="auto"/>
              <w:rPr>
                <w:rFonts w:eastAsia="Times New Roman"/>
                <w:bCs/>
                <w:kern w:val="2"/>
                <w:szCs w:val="24"/>
              </w:rPr>
            </w:pPr>
            <w:r w:rsidRPr="00680195">
              <w:rPr>
                <w:rFonts w:eastAsia="Times New Roman"/>
                <w:kern w:val="2"/>
                <w:szCs w:val="24"/>
              </w:rPr>
              <w:t xml:space="preserve">Density </w:t>
            </w:r>
          </w:p>
        </w:tc>
      </w:tr>
      <w:tr w:rsidR="001034B9" w:rsidRPr="00680195" w14:paraId="29E88D67" w14:textId="77777777">
        <w:trPr>
          <w:cantSplit/>
        </w:trPr>
        <w:tc>
          <w:tcPr>
            <w:tcW w:w="1992" w:type="pct"/>
            <w:tcBorders>
              <w:top w:val="single" w:sz="6" w:space="0" w:color="auto"/>
              <w:left w:val="single" w:sz="6" w:space="0" w:color="auto"/>
              <w:bottom w:val="single" w:sz="6" w:space="0" w:color="auto"/>
              <w:right w:val="single" w:sz="6" w:space="0" w:color="auto"/>
            </w:tcBorders>
          </w:tcPr>
          <w:p w14:paraId="3289C2FC" w14:textId="1140298A" w:rsidR="001034B9" w:rsidRPr="00680195" w:rsidRDefault="007924B4" w:rsidP="00C75A8E">
            <w:pPr>
              <w:pStyle w:val="ListParagraph"/>
              <w:numPr>
                <w:ilvl w:val="0"/>
                <w:numId w:val="87"/>
              </w:numPr>
              <w:spacing w:after="0"/>
              <w:rPr>
                <w:rFonts w:eastAsia="Times New Roman"/>
                <w:kern w:val="2"/>
                <w:szCs w:val="24"/>
                <w:lang w:eastAsia="zh-CN"/>
              </w:rPr>
            </w:pPr>
            <w:r w:rsidRPr="00680195">
              <w:rPr>
                <w:kern w:val="2"/>
                <w:szCs w:val="24"/>
              </w:rPr>
              <w:t>Pressure t</w:t>
            </w:r>
            <w:r w:rsidRPr="00680195">
              <w:rPr>
                <w:kern w:val="2"/>
                <w:szCs w:val="24"/>
                <w:lang w:eastAsia="zh-CN"/>
              </w:rPr>
              <w:t xml:space="preserve">ools and </w:t>
            </w:r>
            <w:r w:rsidRPr="00680195">
              <w:rPr>
                <w:kern w:val="2"/>
                <w:szCs w:val="24"/>
              </w:rPr>
              <w:t xml:space="preserve">equipment </w:t>
            </w:r>
            <w:r w:rsidR="00C83B6A" w:rsidRPr="00680195">
              <w:rPr>
                <w:rFonts w:eastAsia="Times New Roman"/>
                <w:kern w:val="2"/>
                <w:szCs w:val="24"/>
              </w:rPr>
              <w:t xml:space="preserve">includes but </w:t>
            </w:r>
            <w:r w:rsidRPr="00680195">
              <w:rPr>
                <w:rFonts w:eastAsia="Times New Roman"/>
                <w:kern w:val="2"/>
                <w:szCs w:val="24"/>
              </w:rPr>
              <w:t>not limited to:</w:t>
            </w:r>
          </w:p>
        </w:tc>
        <w:tc>
          <w:tcPr>
            <w:tcW w:w="3008" w:type="pct"/>
            <w:tcBorders>
              <w:top w:val="single" w:sz="6" w:space="0" w:color="auto"/>
              <w:left w:val="single" w:sz="6" w:space="0" w:color="auto"/>
              <w:bottom w:val="single" w:sz="6" w:space="0" w:color="auto"/>
              <w:right w:val="single" w:sz="6" w:space="0" w:color="auto"/>
            </w:tcBorders>
          </w:tcPr>
          <w:p w14:paraId="6A0A1835"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Pressure gauge</w:t>
            </w:r>
          </w:p>
          <w:p w14:paraId="204FA137" w14:textId="77777777" w:rsidR="001034B9" w:rsidRPr="00680195" w:rsidRDefault="007924B4" w:rsidP="00592F62">
            <w:pPr>
              <w:pStyle w:val="ListParagraph"/>
              <w:numPr>
                <w:ilvl w:val="0"/>
                <w:numId w:val="90"/>
              </w:numPr>
              <w:spacing w:after="0" w:line="360" w:lineRule="auto"/>
              <w:rPr>
                <w:rFonts w:eastAsia="Times New Roman"/>
                <w:b/>
                <w:kern w:val="2"/>
                <w:szCs w:val="24"/>
              </w:rPr>
            </w:pPr>
            <w:r w:rsidRPr="00680195">
              <w:rPr>
                <w:rFonts w:eastAsia="Times New Roman"/>
                <w:bCs/>
                <w:kern w:val="2"/>
                <w:szCs w:val="24"/>
              </w:rPr>
              <w:t>Barometer</w:t>
            </w:r>
          </w:p>
        </w:tc>
      </w:tr>
      <w:tr w:rsidR="001034B9" w:rsidRPr="00680195" w14:paraId="702AF38D"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9857AC3" w14:textId="097BF674" w:rsidR="001034B9" w:rsidRPr="00680195" w:rsidRDefault="007924B4" w:rsidP="00C75A8E">
            <w:pPr>
              <w:pStyle w:val="ListParagraph"/>
              <w:numPr>
                <w:ilvl w:val="0"/>
                <w:numId w:val="87"/>
              </w:numPr>
              <w:spacing w:after="0"/>
              <w:rPr>
                <w:kern w:val="2"/>
                <w:szCs w:val="24"/>
              </w:rPr>
            </w:pPr>
            <w:r w:rsidRPr="00680195">
              <w:rPr>
                <w:kern w:val="2"/>
                <w:szCs w:val="24"/>
                <w:lang w:eastAsia="zh-CN"/>
              </w:rPr>
              <w:t xml:space="preserve">Pressure variables </w:t>
            </w:r>
            <w:r w:rsidR="00C32939" w:rsidRPr="00680195">
              <w:rPr>
                <w:rFonts w:eastAsia="Times New Roman"/>
                <w:kern w:val="2"/>
                <w:szCs w:val="24"/>
              </w:rPr>
              <w:t>include</w:t>
            </w:r>
            <w:r w:rsidR="00C83B6A" w:rsidRPr="00680195">
              <w:rPr>
                <w:rFonts w:eastAsia="Times New Roman"/>
                <w:kern w:val="2"/>
                <w:szCs w:val="24"/>
              </w:rPr>
              <w:t xml:space="preserve"> but </w:t>
            </w:r>
            <w:r w:rsidRPr="00680195">
              <w:rPr>
                <w:rFonts w:eastAsia="Times New Roman"/>
                <w:kern w:val="2"/>
                <w:szCs w:val="24"/>
              </w:rPr>
              <w:t>not limited to:</w:t>
            </w:r>
          </w:p>
        </w:tc>
        <w:tc>
          <w:tcPr>
            <w:tcW w:w="3008" w:type="pct"/>
            <w:tcBorders>
              <w:top w:val="single" w:sz="6" w:space="0" w:color="auto"/>
              <w:left w:val="single" w:sz="6" w:space="0" w:color="auto"/>
              <w:bottom w:val="single" w:sz="6" w:space="0" w:color="auto"/>
              <w:right w:val="single" w:sz="6" w:space="0" w:color="auto"/>
            </w:tcBorders>
          </w:tcPr>
          <w:p w14:paraId="70C37C94"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Force</w:t>
            </w:r>
          </w:p>
          <w:p w14:paraId="168F2FA1"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Density</w:t>
            </w:r>
          </w:p>
          <w:p w14:paraId="0E2302B1" w14:textId="77777777" w:rsidR="001034B9" w:rsidRPr="00680195" w:rsidRDefault="007924B4" w:rsidP="00592F62">
            <w:pPr>
              <w:pStyle w:val="ListParagraph"/>
              <w:numPr>
                <w:ilvl w:val="0"/>
                <w:numId w:val="90"/>
              </w:numPr>
              <w:spacing w:after="0" w:line="360" w:lineRule="auto"/>
              <w:rPr>
                <w:rFonts w:eastAsia="Times New Roman"/>
                <w:bCs/>
                <w:kern w:val="2"/>
                <w:szCs w:val="24"/>
              </w:rPr>
            </w:pPr>
            <w:r w:rsidRPr="00680195">
              <w:rPr>
                <w:rFonts w:eastAsia="Times New Roman"/>
                <w:bCs/>
                <w:kern w:val="2"/>
                <w:szCs w:val="24"/>
              </w:rPr>
              <w:t>Area</w:t>
            </w:r>
          </w:p>
        </w:tc>
      </w:tr>
      <w:tr w:rsidR="001034B9" w:rsidRPr="00680195" w14:paraId="5A3E48F2" w14:textId="77777777">
        <w:trPr>
          <w:cantSplit/>
        </w:trPr>
        <w:tc>
          <w:tcPr>
            <w:tcW w:w="1992" w:type="pct"/>
            <w:tcBorders>
              <w:top w:val="single" w:sz="6" w:space="0" w:color="auto"/>
              <w:left w:val="single" w:sz="6" w:space="0" w:color="auto"/>
              <w:bottom w:val="single" w:sz="6" w:space="0" w:color="auto"/>
              <w:right w:val="single" w:sz="6" w:space="0" w:color="auto"/>
            </w:tcBorders>
          </w:tcPr>
          <w:p w14:paraId="3ACE4B5A" w14:textId="6E197AF2" w:rsidR="001034B9" w:rsidRPr="00680195" w:rsidRDefault="007924B4" w:rsidP="00C75A8E">
            <w:pPr>
              <w:pStyle w:val="ListParagraph"/>
              <w:numPr>
                <w:ilvl w:val="0"/>
                <w:numId w:val="87"/>
              </w:numPr>
              <w:spacing w:after="0"/>
              <w:rPr>
                <w:kern w:val="2"/>
                <w:szCs w:val="24"/>
                <w:lang w:eastAsia="zh-CN"/>
              </w:rPr>
            </w:pPr>
            <w:r w:rsidRPr="00680195">
              <w:rPr>
                <w:kern w:val="2"/>
                <w:szCs w:val="24"/>
              </w:rPr>
              <w:lastRenderedPageBreak/>
              <w:t xml:space="preserve">Pressure formulae </w:t>
            </w:r>
            <w:r w:rsidR="00C32939" w:rsidRPr="00680195">
              <w:rPr>
                <w:rFonts w:eastAsia="Times New Roman"/>
                <w:kern w:val="2"/>
                <w:szCs w:val="24"/>
              </w:rPr>
              <w:t>include</w:t>
            </w:r>
            <w:r w:rsidR="00C83B6A" w:rsidRPr="00680195">
              <w:rPr>
                <w:rFonts w:eastAsia="Times New Roman"/>
                <w:kern w:val="2"/>
                <w:szCs w:val="24"/>
              </w:rPr>
              <w:t xml:space="preserve"> but</w:t>
            </w:r>
            <w:r w:rsidRPr="00680195">
              <w:rPr>
                <w:rFonts w:eastAsia="Times New Roman"/>
                <w:kern w:val="2"/>
                <w:szCs w:val="24"/>
              </w:rPr>
              <w:t xml:space="preserve"> not limited to:</w:t>
            </w:r>
          </w:p>
        </w:tc>
        <w:tc>
          <w:tcPr>
            <w:tcW w:w="3008" w:type="pct"/>
            <w:tcBorders>
              <w:top w:val="single" w:sz="6" w:space="0" w:color="auto"/>
              <w:left w:val="single" w:sz="6" w:space="0" w:color="auto"/>
              <w:bottom w:val="single" w:sz="6" w:space="0" w:color="auto"/>
              <w:right w:val="single" w:sz="6" w:space="0" w:color="auto"/>
            </w:tcBorders>
          </w:tcPr>
          <w:p w14:paraId="172DA187" w14:textId="77777777" w:rsidR="001034B9" w:rsidRPr="00680195" w:rsidRDefault="007924B4" w:rsidP="00C75A8E">
            <w:pPr>
              <w:pStyle w:val="ListParagraph"/>
              <w:numPr>
                <w:ilvl w:val="0"/>
                <w:numId w:val="90"/>
              </w:numPr>
              <w:spacing w:after="0"/>
              <w:rPr>
                <w:rFonts w:eastAsia="Times New Roman"/>
                <w:bCs/>
                <w:kern w:val="2"/>
                <w:szCs w:val="24"/>
              </w:rPr>
            </w:pPr>
            <m:oMath>
              <m:r>
                <w:rPr>
                  <w:rFonts w:ascii="Cambria Math" w:eastAsia="Times New Roman" w:hAnsi="Cambria Math"/>
                  <w:kern w:val="2"/>
                  <w:szCs w:val="24"/>
                </w:rPr>
                <m:t xml:space="preserve">P= </m:t>
              </m:r>
              <m:f>
                <m:fPr>
                  <m:ctrlPr>
                    <w:rPr>
                      <w:rFonts w:ascii="Cambria Math" w:eastAsia="Times New Roman" w:hAnsi="Cambria Math"/>
                      <w:bCs/>
                      <w:i/>
                      <w:kern w:val="2"/>
                      <w:szCs w:val="24"/>
                      <w14:ligatures w14:val="standardContextual"/>
                    </w:rPr>
                  </m:ctrlPr>
                </m:fPr>
                <m:num>
                  <m:r>
                    <w:rPr>
                      <w:rFonts w:ascii="Cambria Math" w:eastAsia="Times New Roman" w:hAnsi="Cambria Math"/>
                      <w:kern w:val="2"/>
                      <w:szCs w:val="24"/>
                    </w:rPr>
                    <m:t>F</m:t>
                  </m:r>
                </m:num>
                <m:den>
                  <m:r>
                    <w:rPr>
                      <w:rFonts w:ascii="Cambria Math" w:eastAsia="Times New Roman" w:hAnsi="Cambria Math"/>
                      <w:kern w:val="2"/>
                      <w:szCs w:val="24"/>
                    </w:rPr>
                    <m:t>A</m:t>
                  </m:r>
                </m:den>
              </m:f>
            </m:oMath>
          </w:p>
          <w:p w14:paraId="4C9A65C0" w14:textId="77777777" w:rsidR="001034B9" w:rsidRPr="00680195" w:rsidRDefault="007924B4" w:rsidP="00C75A8E">
            <w:pPr>
              <w:pStyle w:val="ListParagraph"/>
              <w:numPr>
                <w:ilvl w:val="0"/>
                <w:numId w:val="90"/>
              </w:numPr>
              <w:spacing w:after="0"/>
              <w:rPr>
                <w:rFonts w:eastAsia="Times New Roman"/>
                <w:bCs/>
                <w:kern w:val="2"/>
                <w:szCs w:val="24"/>
              </w:rPr>
            </w:pPr>
            <m:oMath>
              <m:r>
                <w:rPr>
                  <w:rFonts w:ascii="Cambria Math" w:eastAsia="Times New Roman" w:hAnsi="Cambria Math"/>
                  <w:kern w:val="2"/>
                  <w:szCs w:val="24"/>
                </w:rPr>
                <m:t>P=h⍴g</m:t>
              </m:r>
            </m:oMath>
          </w:p>
        </w:tc>
      </w:tr>
      <w:tr w:rsidR="001034B9" w:rsidRPr="00680195" w14:paraId="711ECC6A" w14:textId="77777777">
        <w:trPr>
          <w:cantSplit/>
        </w:trPr>
        <w:tc>
          <w:tcPr>
            <w:tcW w:w="1992" w:type="pct"/>
            <w:tcBorders>
              <w:top w:val="single" w:sz="6" w:space="0" w:color="auto"/>
              <w:left w:val="single" w:sz="6" w:space="0" w:color="auto"/>
              <w:bottom w:val="single" w:sz="6" w:space="0" w:color="auto"/>
              <w:right w:val="single" w:sz="6" w:space="0" w:color="auto"/>
            </w:tcBorders>
          </w:tcPr>
          <w:p w14:paraId="22814FB8" w14:textId="76D21472" w:rsidR="001034B9" w:rsidRPr="00680195" w:rsidRDefault="007924B4" w:rsidP="00C75A8E">
            <w:pPr>
              <w:pStyle w:val="ListParagraph"/>
              <w:numPr>
                <w:ilvl w:val="0"/>
                <w:numId w:val="87"/>
              </w:numPr>
              <w:spacing w:after="0"/>
              <w:rPr>
                <w:kern w:val="2"/>
                <w:szCs w:val="24"/>
              </w:rPr>
            </w:pPr>
            <w:r w:rsidRPr="00680195">
              <w:rPr>
                <w:kern w:val="2"/>
                <w:szCs w:val="24"/>
              </w:rPr>
              <w:t>Heat capacity tools, equipment and apparatus</w:t>
            </w:r>
            <w:r w:rsidRPr="00680195">
              <w:rPr>
                <w:b/>
                <w:bCs/>
                <w:i/>
                <w:iCs/>
                <w:kern w:val="2"/>
                <w:szCs w:val="24"/>
              </w:rPr>
              <w:t xml:space="preserve"> </w:t>
            </w:r>
            <w:r w:rsidR="00C83B6A" w:rsidRPr="00680195">
              <w:rPr>
                <w:rFonts w:eastAsia="Times New Roman"/>
                <w:kern w:val="2"/>
                <w:szCs w:val="24"/>
              </w:rPr>
              <w:t xml:space="preserve">includes but </w:t>
            </w:r>
            <w:r w:rsidRPr="00680195">
              <w:rPr>
                <w:rFonts w:eastAsia="Times New Roman"/>
                <w:kern w:val="2"/>
                <w:szCs w:val="24"/>
              </w:rPr>
              <w:t>not limited to:</w:t>
            </w:r>
          </w:p>
        </w:tc>
        <w:tc>
          <w:tcPr>
            <w:tcW w:w="3008" w:type="pct"/>
            <w:tcBorders>
              <w:top w:val="single" w:sz="6" w:space="0" w:color="auto"/>
              <w:left w:val="single" w:sz="6" w:space="0" w:color="auto"/>
              <w:bottom w:val="single" w:sz="6" w:space="0" w:color="auto"/>
              <w:right w:val="single" w:sz="6" w:space="0" w:color="auto"/>
            </w:tcBorders>
          </w:tcPr>
          <w:p w14:paraId="55DC1D95" w14:textId="77777777" w:rsidR="001034B9" w:rsidRPr="00680195" w:rsidRDefault="007924B4" w:rsidP="00592F62">
            <w:pPr>
              <w:pStyle w:val="ListParagraph"/>
              <w:numPr>
                <w:ilvl w:val="0"/>
                <w:numId w:val="90"/>
              </w:numPr>
              <w:spacing w:after="0" w:line="360" w:lineRule="auto"/>
              <w:rPr>
                <w:bCs/>
                <w:kern w:val="2"/>
                <w:szCs w:val="24"/>
              </w:rPr>
            </w:pPr>
            <w:r w:rsidRPr="00680195">
              <w:rPr>
                <w:bCs/>
                <w:kern w:val="2"/>
                <w:szCs w:val="24"/>
              </w:rPr>
              <w:t>Calorimeter</w:t>
            </w:r>
          </w:p>
          <w:p w14:paraId="7867D1DD" w14:textId="77777777" w:rsidR="001034B9" w:rsidRPr="00680195" w:rsidRDefault="007924B4" w:rsidP="00592F62">
            <w:pPr>
              <w:pStyle w:val="ListParagraph"/>
              <w:numPr>
                <w:ilvl w:val="0"/>
                <w:numId w:val="90"/>
              </w:numPr>
              <w:spacing w:after="0" w:line="360" w:lineRule="auto"/>
              <w:rPr>
                <w:bCs/>
                <w:kern w:val="2"/>
                <w:szCs w:val="24"/>
              </w:rPr>
            </w:pPr>
            <w:r w:rsidRPr="00680195">
              <w:rPr>
                <w:bCs/>
                <w:kern w:val="2"/>
                <w:szCs w:val="24"/>
              </w:rPr>
              <w:t>Thermometer</w:t>
            </w:r>
          </w:p>
          <w:p w14:paraId="41EB0B56" w14:textId="77777777" w:rsidR="001034B9" w:rsidRPr="00680195" w:rsidRDefault="007924B4" w:rsidP="00592F62">
            <w:pPr>
              <w:pStyle w:val="ListParagraph"/>
              <w:numPr>
                <w:ilvl w:val="0"/>
                <w:numId w:val="90"/>
              </w:numPr>
              <w:spacing w:after="0" w:line="360" w:lineRule="auto"/>
              <w:rPr>
                <w:bCs/>
                <w:kern w:val="2"/>
                <w:szCs w:val="24"/>
              </w:rPr>
            </w:pPr>
            <w:r w:rsidRPr="00680195">
              <w:rPr>
                <w:bCs/>
                <w:kern w:val="2"/>
                <w:szCs w:val="24"/>
              </w:rPr>
              <w:t>Heat source</w:t>
            </w:r>
          </w:p>
        </w:tc>
      </w:tr>
      <w:tr w:rsidR="001034B9" w:rsidRPr="00680195" w14:paraId="6AAB9816"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594E71C" w14:textId="77777777"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rFonts w:eastAsia="Times New Roman"/>
                <w:kern w:val="2"/>
                <w:szCs w:val="24"/>
              </w:rPr>
              <w:t>Heat capacity includes but not limited to:</w:t>
            </w:r>
          </w:p>
          <w:p w14:paraId="7C72E686" w14:textId="77777777" w:rsidR="001034B9" w:rsidRPr="00680195" w:rsidRDefault="001034B9">
            <w:pPr>
              <w:rPr>
                <w:kern w:val="2"/>
                <w:szCs w:val="24"/>
              </w:rPr>
            </w:pPr>
          </w:p>
          <w:p w14:paraId="5F029C36" w14:textId="77777777" w:rsidR="001034B9" w:rsidRPr="00680195" w:rsidRDefault="001034B9">
            <w:pPr>
              <w:rPr>
                <w:rFonts w:eastAsia="Times New Roman"/>
                <w:kern w:val="2"/>
                <w:szCs w:val="24"/>
                <w14:ligatures w14:val="standardContextual"/>
              </w:rPr>
            </w:pPr>
          </w:p>
        </w:tc>
        <w:tc>
          <w:tcPr>
            <w:tcW w:w="3008" w:type="pct"/>
            <w:tcBorders>
              <w:top w:val="single" w:sz="6" w:space="0" w:color="auto"/>
              <w:left w:val="single" w:sz="6" w:space="0" w:color="auto"/>
              <w:bottom w:val="single" w:sz="6" w:space="0" w:color="auto"/>
              <w:right w:val="single" w:sz="6" w:space="0" w:color="auto"/>
            </w:tcBorders>
          </w:tcPr>
          <w:p w14:paraId="022FB57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Heat transfer</w:t>
            </w:r>
          </w:p>
          <w:p w14:paraId="7B5039C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Specific heat capacity</w:t>
            </w:r>
          </w:p>
          <w:p w14:paraId="4FC5EBC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Latent heat</w:t>
            </w:r>
          </w:p>
          <w:p w14:paraId="76F20EC5" w14:textId="77777777" w:rsidR="001034B9" w:rsidRPr="00592F62" w:rsidRDefault="007924B4" w:rsidP="00592F62">
            <w:pPr>
              <w:pStyle w:val="ListParagraph"/>
              <w:widowControl w:val="0"/>
              <w:numPr>
                <w:ilvl w:val="1"/>
                <w:numId w:val="230"/>
              </w:numPr>
              <w:tabs>
                <w:tab w:val="left" w:pos="466"/>
              </w:tabs>
              <w:adjustRightInd w:val="0"/>
              <w:spacing w:after="0" w:line="360" w:lineRule="auto"/>
              <w:textAlignment w:val="baseline"/>
              <w:rPr>
                <w:rFonts w:eastAsia="Times New Roman"/>
                <w:kern w:val="2"/>
                <w:szCs w:val="24"/>
              </w:rPr>
            </w:pPr>
            <w:r w:rsidRPr="00592F62">
              <w:rPr>
                <w:rFonts w:eastAsia="Times New Roman"/>
                <w:kern w:val="2"/>
                <w:szCs w:val="24"/>
              </w:rPr>
              <w:t>Latent heat of fusion</w:t>
            </w:r>
          </w:p>
          <w:p w14:paraId="3F2D9C98" w14:textId="77777777" w:rsidR="001034B9" w:rsidRPr="00592F62" w:rsidRDefault="007924B4" w:rsidP="00592F62">
            <w:pPr>
              <w:pStyle w:val="ListParagraph"/>
              <w:widowControl w:val="0"/>
              <w:numPr>
                <w:ilvl w:val="1"/>
                <w:numId w:val="230"/>
              </w:numPr>
              <w:tabs>
                <w:tab w:val="left" w:pos="466"/>
              </w:tabs>
              <w:adjustRightInd w:val="0"/>
              <w:spacing w:after="0" w:line="360" w:lineRule="auto"/>
              <w:textAlignment w:val="baseline"/>
              <w:rPr>
                <w:rFonts w:eastAsia="Times New Roman"/>
                <w:kern w:val="2"/>
                <w:szCs w:val="24"/>
              </w:rPr>
            </w:pPr>
            <w:r w:rsidRPr="00592F62">
              <w:rPr>
                <w:rFonts w:eastAsia="Times New Roman"/>
                <w:kern w:val="2"/>
                <w:szCs w:val="24"/>
              </w:rPr>
              <w:t>Latent heat of vaporization</w:t>
            </w:r>
          </w:p>
          <w:p w14:paraId="53DD44F7" w14:textId="77777777" w:rsidR="001034B9" w:rsidRPr="00592F62" w:rsidRDefault="007924B4" w:rsidP="00592F62">
            <w:pPr>
              <w:pStyle w:val="ListParagraph"/>
              <w:widowControl w:val="0"/>
              <w:numPr>
                <w:ilvl w:val="1"/>
                <w:numId w:val="230"/>
              </w:numPr>
              <w:tabs>
                <w:tab w:val="left" w:pos="466"/>
              </w:tabs>
              <w:adjustRightInd w:val="0"/>
              <w:spacing w:after="0" w:line="360" w:lineRule="auto"/>
              <w:textAlignment w:val="baseline"/>
              <w:rPr>
                <w:rFonts w:eastAsia="Times New Roman"/>
                <w:kern w:val="2"/>
                <w:szCs w:val="24"/>
                <w14:ligatures w14:val="standardContextual"/>
              </w:rPr>
            </w:pPr>
            <w:r w:rsidRPr="00592F62">
              <w:rPr>
                <w:rFonts w:eastAsia="Times New Roman"/>
                <w:kern w:val="2"/>
                <w:szCs w:val="24"/>
              </w:rPr>
              <w:t>Latent heat of sublimation</w:t>
            </w:r>
          </w:p>
        </w:tc>
      </w:tr>
      <w:tr w:rsidR="001034B9" w:rsidRPr="00680195" w14:paraId="3942F0B1" w14:textId="77777777">
        <w:trPr>
          <w:cantSplit/>
          <w:trHeight w:val="1443"/>
        </w:trPr>
        <w:tc>
          <w:tcPr>
            <w:tcW w:w="1992" w:type="pct"/>
            <w:tcBorders>
              <w:top w:val="single" w:sz="6" w:space="0" w:color="auto"/>
              <w:left w:val="single" w:sz="6" w:space="0" w:color="auto"/>
              <w:bottom w:val="single" w:sz="6" w:space="0" w:color="auto"/>
              <w:right w:val="single" w:sz="6" w:space="0" w:color="auto"/>
            </w:tcBorders>
          </w:tcPr>
          <w:p w14:paraId="53F67475" w14:textId="77777777" w:rsidR="001034B9" w:rsidRPr="00680195" w:rsidRDefault="007924B4">
            <w:pPr>
              <w:pStyle w:val="ListParagraph"/>
              <w:tabs>
                <w:tab w:val="left" w:pos="466"/>
              </w:tabs>
              <w:spacing w:after="0"/>
              <w:rPr>
                <w:rFonts w:eastAsia="Times New Roman"/>
                <w:kern w:val="2"/>
                <w:szCs w:val="24"/>
              </w:rPr>
            </w:pPr>
            <w:r w:rsidRPr="00680195">
              <w:rPr>
                <w:kern w:val="2"/>
                <w:szCs w:val="24"/>
              </w:rPr>
              <w:t xml:space="preserve">Wave experiment tools and equipment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30DE9EFF"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Ripple tank</w:t>
            </w:r>
          </w:p>
          <w:p w14:paraId="67866517"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Slinky spring</w:t>
            </w:r>
          </w:p>
          <w:p w14:paraId="29E115FF"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Resonance tube</w:t>
            </w:r>
          </w:p>
          <w:p w14:paraId="3B15AE08"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Tuning fork</w:t>
            </w:r>
          </w:p>
          <w:p w14:paraId="49C22CF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14:ligatures w14:val="standardContextual"/>
              </w:rPr>
            </w:pPr>
            <w:r w:rsidRPr="00680195">
              <w:rPr>
                <w:rFonts w:eastAsia="Times New Roman"/>
                <w:kern w:val="2"/>
                <w:szCs w:val="24"/>
              </w:rPr>
              <w:t>Sonometer</w:t>
            </w:r>
          </w:p>
        </w:tc>
      </w:tr>
      <w:tr w:rsidR="001034B9" w:rsidRPr="00680195" w14:paraId="7D270773"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81899A8" w14:textId="77777777" w:rsidR="001034B9" w:rsidRPr="00680195" w:rsidRDefault="007924B4" w:rsidP="00C75A8E">
            <w:pPr>
              <w:pStyle w:val="ListParagraph"/>
              <w:numPr>
                <w:ilvl w:val="0"/>
                <w:numId w:val="87"/>
              </w:numPr>
              <w:tabs>
                <w:tab w:val="left" w:pos="466"/>
              </w:tabs>
              <w:spacing w:after="0"/>
              <w:rPr>
                <w:kern w:val="2"/>
                <w:szCs w:val="24"/>
              </w:rPr>
            </w:pPr>
            <w:r w:rsidRPr="00680195">
              <w:rPr>
                <w:kern w:val="2"/>
                <w:szCs w:val="24"/>
              </w:rPr>
              <w:t xml:space="preserve">Wave characteristic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42CB965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Amplitude</w:t>
            </w:r>
          </w:p>
          <w:p w14:paraId="1752D542"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Wavelength </w:t>
            </w:r>
          </w:p>
          <w:p w14:paraId="5FCBF60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Frequency</w:t>
            </w:r>
          </w:p>
          <w:p w14:paraId="2EAB4FF4" w14:textId="77777777" w:rsidR="001034B9" w:rsidRPr="00680195" w:rsidRDefault="001034B9">
            <w:pPr>
              <w:widowControl w:val="0"/>
              <w:tabs>
                <w:tab w:val="left" w:pos="466"/>
              </w:tabs>
              <w:adjustRightInd w:val="0"/>
              <w:spacing w:after="0"/>
              <w:ind w:left="720"/>
              <w:textAlignment w:val="baseline"/>
              <w:rPr>
                <w:rFonts w:eastAsia="Times New Roman"/>
                <w:kern w:val="2"/>
                <w:szCs w:val="24"/>
                <w14:ligatures w14:val="standardContextual"/>
              </w:rPr>
            </w:pPr>
          </w:p>
        </w:tc>
      </w:tr>
      <w:tr w:rsidR="001034B9" w:rsidRPr="00680195" w14:paraId="27AB2BD9" w14:textId="77777777">
        <w:trPr>
          <w:cantSplit/>
        </w:trPr>
        <w:tc>
          <w:tcPr>
            <w:tcW w:w="1992" w:type="pct"/>
            <w:tcBorders>
              <w:top w:val="single" w:sz="6" w:space="0" w:color="auto"/>
              <w:left w:val="single" w:sz="6" w:space="0" w:color="auto"/>
              <w:bottom w:val="single" w:sz="6" w:space="0" w:color="auto"/>
              <w:right w:val="single" w:sz="6" w:space="0" w:color="auto"/>
            </w:tcBorders>
          </w:tcPr>
          <w:p w14:paraId="5D55AF60" w14:textId="77777777" w:rsidR="001034B9" w:rsidRPr="00680195" w:rsidRDefault="007924B4" w:rsidP="00C75A8E">
            <w:pPr>
              <w:pStyle w:val="ListParagraph"/>
              <w:numPr>
                <w:ilvl w:val="0"/>
                <w:numId w:val="87"/>
              </w:numPr>
              <w:tabs>
                <w:tab w:val="left" w:pos="466"/>
              </w:tabs>
              <w:spacing w:after="0"/>
              <w:rPr>
                <w:kern w:val="2"/>
                <w:szCs w:val="24"/>
              </w:rPr>
            </w:pPr>
            <w:r w:rsidRPr="00680195">
              <w:rPr>
                <w:kern w:val="2"/>
                <w:szCs w:val="24"/>
              </w:rPr>
              <w:t xml:space="preserve">Wave behavior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3B35E598"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Refraction</w:t>
            </w:r>
          </w:p>
          <w:p w14:paraId="1DB5CB64"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Reflection</w:t>
            </w:r>
          </w:p>
          <w:p w14:paraId="624886A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Diffraction</w:t>
            </w:r>
          </w:p>
          <w:p w14:paraId="1361BD6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14:ligatures w14:val="standardContextual"/>
              </w:rPr>
            </w:pPr>
            <w:r w:rsidRPr="00680195">
              <w:rPr>
                <w:rFonts w:eastAsia="Times New Roman"/>
                <w:kern w:val="2"/>
                <w:szCs w:val="24"/>
              </w:rPr>
              <w:t>interference</w:t>
            </w:r>
          </w:p>
        </w:tc>
      </w:tr>
      <w:tr w:rsidR="001034B9" w:rsidRPr="00680195" w14:paraId="196607E5" w14:textId="77777777">
        <w:trPr>
          <w:cantSplit/>
        </w:trPr>
        <w:tc>
          <w:tcPr>
            <w:tcW w:w="1992" w:type="pct"/>
            <w:tcBorders>
              <w:top w:val="single" w:sz="6" w:space="0" w:color="auto"/>
              <w:left w:val="single" w:sz="6" w:space="0" w:color="auto"/>
              <w:bottom w:val="single" w:sz="6" w:space="0" w:color="auto"/>
              <w:right w:val="single" w:sz="6" w:space="0" w:color="auto"/>
            </w:tcBorders>
          </w:tcPr>
          <w:p w14:paraId="6CBDF61A" w14:textId="38289F49" w:rsidR="001034B9" w:rsidRPr="00680195" w:rsidRDefault="007924B4" w:rsidP="00C75A8E">
            <w:pPr>
              <w:pStyle w:val="ListParagraph"/>
              <w:numPr>
                <w:ilvl w:val="0"/>
                <w:numId w:val="87"/>
              </w:numPr>
              <w:tabs>
                <w:tab w:val="left" w:pos="466"/>
              </w:tabs>
              <w:spacing w:after="0"/>
              <w:rPr>
                <w:kern w:val="2"/>
                <w:szCs w:val="24"/>
              </w:rPr>
            </w:pPr>
            <w:r w:rsidRPr="00680195">
              <w:rPr>
                <w:bCs/>
                <w:iCs/>
                <w:kern w:val="2"/>
                <w:szCs w:val="24"/>
                <w:lang w:eastAsia="zh-CN"/>
              </w:rPr>
              <w:t xml:space="preserve">Optical instruments </w:t>
            </w:r>
            <w:r w:rsidR="001B6284" w:rsidRPr="00680195">
              <w:rPr>
                <w:rFonts w:eastAsia="Times New Roman"/>
                <w:kern w:val="2"/>
                <w:szCs w:val="24"/>
              </w:rPr>
              <w:t>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4E972E38"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Mirror</w:t>
            </w:r>
          </w:p>
          <w:p w14:paraId="18D4EE0B"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Lenses</w:t>
            </w:r>
          </w:p>
          <w:p w14:paraId="3BBCCB5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Glass block</w:t>
            </w:r>
          </w:p>
          <w:p w14:paraId="54D20DB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14:ligatures w14:val="standardContextual"/>
              </w:rPr>
            </w:pPr>
            <w:r w:rsidRPr="00680195">
              <w:rPr>
                <w:rFonts w:eastAsia="Times New Roman"/>
                <w:kern w:val="2"/>
                <w:szCs w:val="24"/>
              </w:rPr>
              <w:t>Optical pins</w:t>
            </w:r>
          </w:p>
        </w:tc>
      </w:tr>
      <w:tr w:rsidR="001034B9" w:rsidRPr="00680195" w14:paraId="6363D1DC" w14:textId="77777777">
        <w:trPr>
          <w:cantSplit/>
        </w:trPr>
        <w:tc>
          <w:tcPr>
            <w:tcW w:w="1992" w:type="pct"/>
            <w:tcBorders>
              <w:top w:val="single" w:sz="6" w:space="0" w:color="auto"/>
              <w:left w:val="single" w:sz="6" w:space="0" w:color="auto"/>
              <w:bottom w:val="single" w:sz="6" w:space="0" w:color="auto"/>
              <w:right w:val="single" w:sz="6" w:space="0" w:color="auto"/>
            </w:tcBorders>
          </w:tcPr>
          <w:p w14:paraId="7A4995CF" w14:textId="77777777" w:rsidR="001034B9" w:rsidRPr="00680195" w:rsidRDefault="007924B4" w:rsidP="00C75A8E">
            <w:pPr>
              <w:pStyle w:val="ListParagraph"/>
              <w:numPr>
                <w:ilvl w:val="0"/>
                <w:numId w:val="87"/>
              </w:numPr>
              <w:tabs>
                <w:tab w:val="left" w:pos="466"/>
              </w:tabs>
              <w:spacing w:after="0"/>
              <w:rPr>
                <w:kern w:val="2"/>
                <w:szCs w:val="24"/>
                <w:lang w:eastAsia="zh-CN"/>
                <w14:ligatures w14:val="standardContextual"/>
              </w:rPr>
            </w:pPr>
            <w:r w:rsidRPr="00680195">
              <w:rPr>
                <w:kern w:val="2"/>
                <w:szCs w:val="24"/>
              </w:rPr>
              <w:lastRenderedPageBreak/>
              <w:t xml:space="preserve">Mirror and lens formulae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74051A2F" w14:textId="77777777" w:rsidR="001034B9" w:rsidRPr="00680195" w:rsidRDefault="00000000" w:rsidP="00C75A8E">
            <w:pPr>
              <w:widowControl w:val="0"/>
              <w:numPr>
                <w:ilvl w:val="0"/>
                <w:numId w:val="91"/>
              </w:numPr>
              <w:tabs>
                <w:tab w:val="left" w:pos="466"/>
              </w:tabs>
              <w:adjustRightInd w:val="0"/>
              <w:spacing w:after="0"/>
              <w:textAlignment w:val="baseline"/>
              <w:rPr>
                <w:rFonts w:eastAsia="Times New Roman"/>
                <w:kern w:val="2"/>
                <w:szCs w:val="24"/>
              </w:rPr>
            </w:pPr>
            <m:oMath>
              <m:f>
                <m:fPr>
                  <m:ctrlPr>
                    <w:rPr>
                      <w:rFonts w:ascii="Cambria Math" w:eastAsia="Times New Roman" w:hAnsi="Cambria Math"/>
                      <w:i/>
                      <w:kern w:val="2"/>
                      <w:szCs w:val="24"/>
                      <w14:ligatures w14:val="standardContextual"/>
                    </w:rPr>
                  </m:ctrlPr>
                </m:fPr>
                <m:num>
                  <m:r>
                    <w:rPr>
                      <w:rFonts w:ascii="Cambria Math" w:eastAsia="Times New Roman" w:hAnsi="Cambria Math"/>
                      <w:kern w:val="2"/>
                      <w:szCs w:val="24"/>
                    </w:rPr>
                    <m:t>1</m:t>
                  </m:r>
                </m:num>
                <m:den>
                  <m:r>
                    <w:rPr>
                      <w:rFonts w:ascii="Cambria Math" w:eastAsia="Times New Roman" w:hAnsi="Cambria Math"/>
                      <w:kern w:val="2"/>
                      <w:szCs w:val="24"/>
                    </w:rPr>
                    <m:t>f</m:t>
                  </m:r>
                </m:den>
              </m:f>
            </m:oMath>
            <w:r w:rsidR="007924B4" w:rsidRPr="00680195">
              <w:rPr>
                <w:rFonts w:eastAsia="Times New Roman"/>
                <w:kern w:val="2"/>
                <w:szCs w:val="24"/>
              </w:rPr>
              <w:t xml:space="preserve"> = </w:t>
            </w:r>
            <m:oMath>
              <m:f>
                <m:fPr>
                  <m:ctrlPr>
                    <w:rPr>
                      <w:rFonts w:ascii="Cambria Math" w:eastAsia="Times New Roman" w:hAnsi="Cambria Math"/>
                      <w:i/>
                      <w:kern w:val="2"/>
                      <w:szCs w:val="24"/>
                      <w14:ligatures w14:val="standardContextual"/>
                    </w:rPr>
                  </m:ctrlPr>
                </m:fPr>
                <m:num>
                  <m:r>
                    <w:rPr>
                      <w:rFonts w:ascii="Cambria Math" w:eastAsia="Times New Roman" w:hAnsi="Cambria Math"/>
                      <w:kern w:val="2"/>
                      <w:szCs w:val="24"/>
                    </w:rPr>
                    <m:t>1</m:t>
                  </m:r>
                </m:num>
                <m:den>
                  <m:r>
                    <w:rPr>
                      <w:rFonts w:ascii="Cambria Math" w:eastAsia="Times New Roman" w:hAnsi="Cambria Math"/>
                      <w:kern w:val="2"/>
                      <w:szCs w:val="24"/>
                    </w:rPr>
                    <m:t>u</m:t>
                  </m:r>
                </m:den>
              </m:f>
            </m:oMath>
            <w:r w:rsidR="007924B4" w:rsidRPr="00680195">
              <w:rPr>
                <w:rFonts w:eastAsia="Times New Roman"/>
                <w:kern w:val="2"/>
                <w:szCs w:val="24"/>
              </w:rPr>
              <w:t xml:space="preserve"> + </w:t>
            </w:r>
            <m:oMath>
              <m:f>
                <m:fPr>
                  <m:ctrlPr>
                    <w:rPr>
                      <w:rFonts w:ascii="Cambria Math" w:eastAsia="Times New Roman" w:hAnsi="Cambria Math"/>
                      <w:i/>
                      <w:kern w:val="2"/>
                      <w:szCs w:val="24"/>
                      <w14:ligatures w14:val="standardContextual"/>
                    </w:rPr>
                  </m:ctrlPr>
                </m:fPr>
                <m:num>
                  <m:r>
                    <w:rPr>
                      <w:rFonts w:ascii="Cambria Math" w:eastAsia="Times New Roman" w:hAnsi="Cambria Math"/>
                      <w:kern w:val="2"/>
                      <w:szCs w:val="24"/>
                    </w:rPr>
                    <m:t>1</m:t>
                  </m:r>
                </m:num>
                <m:den>
                  <m:r>
                    <w:rPr>
                      <w:rFonts w:ascii="Cambria Math" w:eastAsia="Times New Roman" w:hAnsi="Cambria Math"/>
                      <w:kern w:val="2"/>
                      <w:szCs w:val="24"/>
                    </w:rPr>
                    <m:t>v</m:t>
                  </m:r>
                </m:den>
              </m:f>
            </m:oMath>
          </w:p>
          <w:p w14:paraId="02CA842D"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f - Focal length</w:t>
            </w:r>
          </w:p>
          <w:p w14:paraId="2E3D52A5"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u - Object distance</w:t>
            </w:r>
          </w:p>
          <w:p w14:paraId="01984270"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v - Image distance</w:t>
            </w:r>
          </w:p>
          <w:p w14:paraId="49397989" w14:textId="77777777" w:rsidR="001034B9" w:rsidRPr="00680195" w:rsidRDefault="001034B9">
            <w:pPr>
              <w:widowControl w:val="0"/>
              <w:tabs>
                <w:tab w:val="left" w:pos="466"/>
              </w:tabs>
              <w:adjustRightInd w:val="0"/>
              <w:spacing w:after="0"/>
              <w:ind w:left="1350"/>
              <w:textAlignment w:val="baseline"/>
              <w:rPr>
                <w:rFonts w:eastAsia="Times New Roman"/>
                <w:kern w:val="2"/>
                <w:szCs w:val="24"/>
              </w:rPr>
            </w:pPr>
          </w:p>
          <w:p w14:paraId="3CF8551D" w14:textId="77777777" w:rsidR="001034B9" w:rsidRPr="00680195" w:rsidRDefault="007924B4" w:rsidP="00C75A8E">
            <w:pPr>
              <w:widowControl w:val="0"/>
              <w:numPr>
                <w:ilvl w:val="0"/>
                <w:numId w:val="91"/>
              </w:numPr>
              <w:tabs>
                <w:tab w:val="left" w:pos="466"/>
              </w:tabs>
              <w:adjustRightInd w:val="0"/>
              <w:spacing w:after="0"/>
              <w:textAlignment w:val="baseline"/>
              <w:rPr>
                <w:rFonts w:eastAsia="Times New Roman"/>
                <w:kern w:val="2"/>
                <w:szCs w:val="24"/>
              </w:rPr>
            </w:pPr>
            <w:r w:rsidRPr="00680195">
              <w:rPr>
                <w:rFonts w:eastAsia="Times New Roman"/>
                <w:kern w:val="2"/>
                <w:szCs w:val="24"/>
              </w:rPr>
              <w:t xml:space="preserve">m =  </w:t>
            </w:r>
            <m:oMath>
              <m:f>
                <m:fPr>
                  <m:ctrlPr>
                    <w:rPr>
                      <w:rFonts w:ascii="Cambria Math" w:eastAsia="Times New Roman" w:hAnsi="Cambria Math"/>
                      <w:i/>
                      <w:kern w:val="2"/>
                      <w:szCs w:val="24"/>
                      <w14:ligatures w14:val="standardContextual"/>
                    </w:rPr>
                  </m:ctrlPr>
                </m:fPr>
                <m:num>
                  <m:r>
                    <m:rPr>
                      <m:sty m:val="p"/>
                    </m:rPr>
                    <w:rPr>
                      <w:rFonts w:ascii="Cambria Math" w:eastAsia="Times New Roman" w:hAnsi="Cambria Math"/>
                      <w:kern w:val="2"/>
                      <w:szCs w:val="24"/>
                    </w:rPr>
                    <m:t>u</m:t>
                  </m:r>
                </m:num>
                <m:den>
                  <m:r>
                    <m:rPr>
                      <m:sty m:val="p"/>
                    </m:rPr>
                    <w:rPr>
                      <w:rFonts w:ascii="Cambria Math" w:eastAsia="Times New Roman" w:hAnsi="Cambria Math"/>
                      <w:kern w:val="2"/>
                      <w:szCs w:val="24"/>
                    </w:rPr>
                    <m:t>v</m:t>
                  </m:r>
                </m:den>
              </m:f>
            </m:oMath>
            <w:r w:rsidRPr="00680195">
              <w:rPr>
                <w:rFonts w:eastAsia="Times New Roman"/>
                <w:kern w:val="2"/>
                <w:szCs w:val="24"/>
              </w:rPr>
              <w:t xml:space="preserve">   =  </w:t>
            </w:r>
            <m:oMath>
              <m:f>
                <m:fPr>
                  <m:ctrlPr>
                    <w:rPr>
                      <w:rFonts w:ascii="Cambria Math" w:eastAsia="Times New Roman" w:hAnsi="Cambria Math"/>
                      <w:i/>
                      <w:kern w:val="2"/>
                      <w:szCs w:val="24"/>
                      <w14:ligatures w14:val="standardContextual"/>
                    </w:rPr>
                  </m:ctrlPr>
                </m:fPr>
                <m:num>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i</m:t>
                  </m:r>
                </m:num>
                <m:den>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o</m:t>
                  </m:r>
                </m:den>
              </m:f>
            </m:oMath>
          </w:p>
          <w:p w14:paraId="1DE5FE66" w14:textId="77777777" w:rsidR="001034B9" w:rsidRPr="00680195" w:rsidRDefault="007924B4" w:rsidP="00C75A8E">
            <w:pPr>
              <w:widowControl w:val="0"/>
              <w:numPr>
                <w:ilvl w:val="1"/>
                <w:numId w:val="91"/>
              </w:numPr>
              <w:tabs>
                <w:tab w:val="left" w:pos="466"/>
              </w:tabs>
              <w:adjustRightInd w:val="0"/>
              <w:spacing w:after="0"/>
              <w:textAlignment w:val="baseline"/>
              <w:rPr>
                <w:rFonts w:eastAsia="Times New Roman"/>
                <w:kern w:val="2"/>
                <w:szCs w:val="24"/>
              </w:rPr>
            </w:pPr>
            <m:oMath>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i</m:t>
              </m:r>
            </m:oMath>
            <w:r w:rsidRPr="00680195">
              <w:rPr>
                <w:rFonts w:eastAsia="Times New Roman"/>
                <w:kern w:val="2"/>
                <w:szCs w:val="24"/>
                <w:vertAlign w:val="subscript"/>
              </w:rPr>
              <w:t xml:space="preserve"> </w:t>
            </w:r>
            <w:r w:rsidRPr="00680195">
              <w:rPr>
                <w:rFonts w:eastAsia="Times New Roman"/>
                <w:kern w:val="2"/>
                <w:szCs w:val="24"/>
              </w:rPr>
              <w:t>- Image height</w:t>
            </w:r>
          </w:p>
          <w:p w14:paraId="1B5D3FC3" w14:textId="77777777" w:rsidR="001034B9" w:rsidRPr="00680195" w:rsidRDefault="007924B4" w:rsidP="00C75A8E">
            <w:pPr>
              <w:widowControl w:val="0"/>
              <w:numPr>
                <w:ilvl w:val="0"/>
                <w:numId w:val="91"/>
              </w:numPr>
              <w:tabs>
                <w:tab w:val="left" w:pos="466"/>
              </w:tabs>
              <w:adjustRightInd w:val="0"/>
              <w:spacing w:after="0"/>
              <w:textAlignment w:val="baseline"/>
              <w:rPr>
                <w:rFonts w:eastAsia="Times New Roman"/>
                <w:kern w:val="2"/>
                <w:szCs w:val="24"/>
                <w14:ligatures w14:val="standardContextual"/>
              </w:rPr>
            </w:pPr>
            <m:oMath>
              <m:r>
                <m:rPr>
                  <m:sty m:val="p"/>
                </m:rPr>
                <w:rPr>
                  <w:rFonts w:ascii="Cambria Math" w:eastAsia="Times New Roman" w:hAnsi="Cambria Math"/>
                  <w:kern w:val="2"/>
                  <w:szCs w:val="24"/>
                </w:rPr>
                <m:t>h</m:t>
              </m:r>
              <m:r>
                <m:rPr>
                  <m:sty m:val="p"/>
                </m:rPr>
                <w:rPr>
                  <w:rFonts w:ascii="Cambria Math" w:eastAsia="Times New Roman" w:hAnsi="Cambria Math"/>
                  <w:kern w:val="2"/>
                  <w:szCs w:val="24"/>
                  <w:vertAlign w:val="subscript"/>
                </w:rPr>
                <m:t>o</m:t>
              </m:r>
            </m:oMath>
            <w:r w:rsidRPr="00680195">
              <w:rPr>
                <w:rFonts w:eastAsia="Times New Roman"/>
                <w:kern w:val="2"/>
                <w:szCs w:val="24"/>
              </w:rPr>
              <w:t xml:space="preserve"> – Object height</w:t>
            </w:r>
          </w:p>
        </w:tc>
      </w:tr>
      <w:tr w:rsidR="001034B9" w:rsidRPr="00680195" w14:paraId="6F677056" w14:textId="77777777">
        <w:trPr>
          <w:cantSplit/>
        </w:trPr>
        <w:tc>
          <w:tcPr>
            <w:tcW w:w="1992" w:type="pct"/>
            <w:tcBorders>
              <w:top w:val="single" w:sz="6" w:space="0" w:color="auto"/>
              <w:left w:val="single" w:sz="6" w:space="0" w:color="auto"/>
              <w:bottom w:val="single" w:sz="6" w:space="0" w:color="auto"/>
              <w:right w:val="single" w:sz="6" w:space="0" w:color="auto"/>
            </w:tcBorders>
          </w:tcPr>
          <w:p w14:paraId="0776E3B4" w14:textId="77777777"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kern w:val="2"/>
                <w:szCs w:val="24"/>
              </w:rPr>
              <w:t xml:space="preserve">Light behavior </w:t>
            </w:r>
            <w:r w:rsidRPr="00680195">
              <w:rPr>
                <w:rFonts w:eastAsia="Times New Roman"/>
                <w:kern w:val="2"/>
                <w:szCs w:val="24"/>
              </w:rPr>
              <w:t>includes but not limited to:</w:t>
            </w:r>
          </w:p>
          <w:p w14:paraId="770A30C0" w14:textId="77777777" w:rsidR="001034B9" w:rsidRPr="00680195" w:rsidRDefault="001034B9">
            <w:pPr>
              <w:pStyle w:val="ListParagraph"/>
              <w:tabs>
                <w:tab w:val="left" w:pos="466"/>
              </w:tabs>
              <w:spacing w:after="0"/>
              <w:rPr>
                <w:kern w:val="2"/>
                <w:szCs w:val="24"/>
              </w:rPr>
            </w:pPr>
          </w:p>
        </w:tc>
        <w:tc>
          <w:tcPr>
            <w:tcW w:w="3008" w:type="pct"/>
            <w:tcBorders>
              <w:top w:val="single" w:sz="6" w:space="0" w:color="auto"/>
              <w:left w:val="single" w:sz="6" w:space="0" w:color="auto"/>
              <w:bottom w:val="single" w:sz="6" w:space="0" w:color="auto"/>
              <w:right w:val="single" w:sz="6" w:space="0" w:color="auto"/>
            </w:tcBorders>
          </w:tcPr>
          <w:p w14:paraId="5CFD371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Polarization</w:t>
            </w:r>
          </w:p>
          <w:p w14:paraId="7936C185"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Reflection</w:t>
            </w:r>
          </w:p>
          <w:p w14:paraId="44AB018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kern w:val="2"/>
                <w:szCs w:val="24"/>
              </w:rPr>
              <w:t>transmission</w:t>
            </w:r>
          </w:p>
        </w:tc>
      </w:tr>
      <w:tr w:rsidR="001034B9" w:rsidRPr="00680195" w14:paraId="1BE8B3C7" w14:textId="77777777">
        <w:trPr>
          <w:cantSplit/>
        </w:trPr>
        <w:tc>
          <w:tcPr>
            <w:tcW w:w="1992" w:type="pct"/>
            <w:tcBorders>
              <w:top w:val="single" w:sz="6" w:space="0" w:color="auto"/>
              <w:left w:val="single" w:sz="6" w:space="0" w:color="auto"/>
              <w:bottom w:val="single" w:sz="6" w:space="0" w:color="auto"/>
              <w:right w:val="single" w:sz="6" w:space="0" w:color="auto"/>
            </w:tcBorders>
          </w:tcPr>
          <w:p w14:paraId="6E4D8595" w14:textId="31BACBD1" w:rsidR="001034B9" w:rsidRPr="00680195" w:rsidRDefault="007924B4" w:rsidP="00C75A8E">
            <w:pPr>
              <w:pStyle w:val="ListParagraph"/>
              <w:numPr>
                <w:ilvl w:val="0"/>
                <w:numId w:val="87"/>
              </w:numPr>
              <w:tabs>
                <w:tab w:val="left" w:pos="466"/>
              </w:tabs>
              <w:spacing w:after="0"/>
              <w:rPr>
                <w:rFonts w:eastAsia="Times New Roman"/>
                <w:kern w:val="2"/>
                <w:szCs w:val="24"/>
              </w:rPr>
            </w:pPr>
            <w:r w:rsidRPr="00680195">
              <w:rPr>
                <w:kern w:val="2"/>
                <w:szCs w:val="24"/>
              </w:rPr>
              <w:t xml:space="preserve">Electrical devices and apparatus </w:t>
            </w:r>
            <w:r w:rsidR="001B6284" w:rsidRPr="00680195">
              <w:rPr>
                <w:rFonts w:eastAsia="Times New Roman"/>
                <w:kern w:val="2"/>
                <w:szCs w:val="24"/>
              </w:rPr>
              <w:t>include</w:t>
            </w:r>
            <w:r w:rsidRPr="00680195">
              <w:rPr>
                <w:rFonts w:eastAsia="Times New Roman"/>
                <w:kern w:val="2"/>
                <w:szCs w:val="24"/>
              </w:rPr>
              <w:t xml:space="preserve"> but not limited to:</w:t>
            </w:r>
          </w:p>
          <w:p w14:paraId="2F0A862A" w14:textId="77777777" w:rsidR="001034B9" w:rsidRPr="00680195" w:rsidRDefault="001034B9">
            <w:pPr>
              <w:pStyle w:val="ListParagraph"/>
              <w:tabs>
                <w:tab w:val="left" w:pos="466"/>
              </w:tabs>
              <w:spacing w:after="0"/>
              <w:rPr>
                <w:kern w:val="2"/>
                <w:szCs w:val="24"/>
              </w:rPr>
            </w:pPr>
          </w:p>
        </w:tc>
        <w:tc>
          <w:tcPr>
            <w:tcW w:w="3008" w:type="pct"/>
            <w:tcBorders>
              <w:top w:val="single" w:sz="6" w:space="0" w:color="auto"/>
              <w:left w:val="single" w:sz="6" w:space="0" w:color="auto"/>
              <w:bottom w:val="single" w:sz="6" w:space="0" w:color="auto"/>
              <w:right w:val="single" w:sz="6" w:space="0" w:color="auto"/>
            </w:tcBorders>
          </w:tcPr>
          <w:p w14:paraId="41C9B56D"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Ammeter</w:t>
            </w:r>
          </w:p>
          <w:p w14:paraId="7241EAF7"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Voltameter</w:t>
            </w:r>
          </w:p>
          <w:p w14:paraId="65DFF3CC"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Resistors</w:t>
            </w:r>
          </w:p>
          <w:p w14:paraId="5B98D2D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Capacitors</w:t>
            </w:r>
          </w:p>
          <w:p w14:paraId="10DE6EDC"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Connecting wires</w:t>
            </w:r>
          </w:p>
          <w:p w14:paraId="404FAA17"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Dry cells</w:t>
            </w:r>
          </w:p>
          <w:p w14:paraId="4B3D08B9"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LED</w:t>
            </w:r>
          </w:p>
          <w:p w14:paraId="7F848F46"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Diode</w:t>
            </w:r>
          </w:p>
          <w:p w14:paraId="1B796A1E"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kern w:val="2"/>
                <w:szCs w:val="24"/>
              </w:rPr>
              <w:t xml:space="preserve">Galvanometer </w:t>
            </w:r>
          </w:p>
        </w:tc>
      </w:tr>
      <w:tr w:rsidR="001034B9" w:rsidRPr="00680195" w14:paraId="660E066A"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9459995" w14:textId="71C6EB5F" w:rsidR="001034B9" w:rsidRPr="00680195" w:rsidRDefault="007924B4" w:rsidP="00C75A8E">
            <w:pPr>
              <w:pStyle w:val="ListParagraph"/>
              <w:numPr>
                <w:ilvl w:val="0"/>
                <w:numId w:val="87"/>
              </w:numPr>
              <w:tabs>
                <w:tab w:val="left" w:pos="466"/>
              </w:tabs>
              <w:spacing w:after="0"/>
              <w:rPr>
                <w:kern w:val="2"/>
                <w:szCs w:val="24"/>
              </w:rPr>
            </w:pPr>
            <w:r w:rsidRPr="00680195">
              <w:rPr>
                <w:kern w:val="2"/>
                <w:szCs w:val="24"/>
              </w:rPr>
              <w:t>Electrical quantities</w:t>
            </w:r>
            <w:r w:rsidRPr="00680195">
              <w:rPr>
                <w:b/>
                <w:bCs/>
                <w:i/>
                <w:iCs/>
                <w:kern w:val="2"/>
                <w:szCs w:val="24"/>
              </w:rPr>
              <w:t xml:space="preserve"> </w:t>
            </w:r>
            <w:r w:rsidR="001B6284" w:rsidRPr="00680195">
              <w:rPr>
                <w:rFonts w:eastAsia="Times New Roman"/>
                <w:kern w:val="2"/>
                <w:szCs w:val="24"/>
              </w:rPr>
              <w:t>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0E21BD2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Resistance</w:t>
            </w:r>
          </w:p>
          <w:p w14:paraId="3F613FD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Voltage</w:t>
            </w:r>
          </w:p>
          <w:p w14:paraId="10DB7620"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current</w:t>
            </w:r>
          </w:p>
          <w:p w14:paraId="4E4F5AA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Capacitance</w:t>
            </w:r>
          </w:p>
          <w:p w14:paraId="5554A462"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rPr>
            </w:pPr>
            <w:r w:rsidRPr="00680195">
              <w:rPr>
                <w:kern w:val="2"/>
                <w:szCs w:val="24"/>
              </w:rPr>
              <w:t>Inductance</w:t>
            </w:r>
          </w:p>
          <w:p w14:paraId="2B3331E6" w14:textId="48B8A830" w:rsidR="001034B9" w:rsidRPr="00680195" w:rsidRDefault="00153410"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kern w:val="2"/>
                <w:szCs w:val="24"/>
              </w:rPr>
              <w:t>P</w:t>
            </w:r>
            <w:r w:rsidR="007924B4" w:rsidRPr="00680195">
              <w:rPr>
                <w:kern w:val="2"/>
                <w:szCs w:val="24"/>
              </w:rPr>
              <w:t>ower</w:t>
            </w:r>
          </w:p>
        </w:tc>
      </w:tr>
      <w:tr w:rsidR="001034B9" w:rsidRPr="00680195" w14:paraId="0492A274"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31903BF" w14:textId="77777777" w:rsidR="001034B9" w:rsidRPr="00680195" w:rsidRDefault="007924B4" w:rsidP="00C75A8E">
            <w:pPr>
              <w:pStyle w:val="ListParagraph"/>
              <w:numPr>
                <w:ilvl w:val="0"/>
                <w:numId w:val="87"/>
              </w:numPr>
              <w:tabs>
                <w:tab w:val="left" w:pos="466"/>
              </w:tabs>
              <w:spacing w:after="0"/>
              <w:rPr>
                <w:kern w:val="2"/>
                <w:szCs w:val="24"/>
              </w:rPr>
            </w:pPr>
            <w:r w:rsidRPr="00680195">
              <w:rPr>
                <w:rFonts w:eastAsia="Times New Roman"/>
                <w:kern w:val="2"/>
                <w:szCs w:val="24"/>
              </w:rPr>
              <w:t xml:space="preserve">Magnets </w:t>
            </w:r>
            <w:proofErr w:type="gramStart"/>
            <w:r w:rsidRPr="00680195">
              <w:rPr>
                <w:rFonts w:eastAsia="Times New Roman"/>
                <w:kern w:val="2"/>
                <w:szCs w:val="24"/>
              </w:rPr>
              <w:t>includes</w:t>
            </w:r>
            <w:proofErr w:type="gramEnd"/>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31B19E2A"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Permanent</w:t>
            </w:r>
          </w:p>
          <w:p w14:paraId="060D7AB1"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Temporary</w:t>
            </w:r>
          </w:p>
          <w:p w14:paraId="4E288C13" w14:textId="77777777" w:rsidR="001034B9" w:rsidRPr="00680195" w:rsidRDefault="007924B4" w:rsidP="00592F62">
            <w:pPr>
              <w:widowControl w:val="0"/>
              <w:numPr>
                <w:ilvl w:val="0"/>
                <w:numId w:val="91"/>
              </w:numPr>
              <w:tabs>
                <w:tab w:val="left" w:pos="466"/>
              </w:tabs>
              <w:adjustRightInd w:val="0"/>
              <w:spacing w:after="0" w:line="360" w:lineRule="auto"/>
              <w:textAlignment w:val="baseline"/>
              <w:rPr>
                <w:kern w:val="2"/>
                <w:szCs w:val="24"/>
                <w14:ligatures w14:val="standardContextual"/>
              </w:rPr>
            </w:pPr>
            <w:r w:rsidRPr="00680195">
              <w:rPr>
                <w:rFonts w:eastAsia="Times New Roman"/>
                <w:kern w:val="2"/>
                <w:szCs w:val="24"/>
              </w:rPr>
              <w:t>Earth</w:t>
            </w:r>
          </w:p>
        </w:tc>
      </w:tr>
      <w:tr w:rsidR="001034B9" w:rsidRPr="00680195" w14:paraId="2024EEBF" w14:textId="77777777">
        <w:trPr>
          <w:cantSplit/>
        </w:trPr>
        <w:tc>
          <w:tcPr>
            <w:tcW w:w="1992" w:type="pct"/>
            <w:tcBorders>
              <w:top w:val="single" w:sz="6" w:space="0" w:color="auto"/>
              <w:left w:val="single" w:sz="6" w:space="0" w:color="auto"/>
              <w:bottom w:val="single" w:sz="6" w:space="0" w:color="auto"/>
              <w:right w:val="single" w:sz="6" w:space="0" w:color="auto"/>
            </w:tcBorders>
          </w:tcPr>
          <w:p w14:paraId="086EDEB0" w14:textId="30C48F70" w:rsidR="001034B9" w:rsidRPr="00680195" w:rsidRDefault="007924B4" w:rsidP="00592F62">
            <w:pPr>
              <w:pStyle w:val="ListParagraph"/>
              <w:numPr>
                <w:ilvl w:val="0"/>
                <w:numId w:val="87"/>
              </w:numPr>
              <w:tabs>
                <w:tab w:val="left" w:pos="466"/>
              </w:tabs>
              <w:spacing w:after="0" w:line="360" w:lineRule="auto"/>
              <w:rPr>
                <w:rFonts w:eastAsia="Times New Roman"/>
                <w:bCs/>
                <w:iCs/>
                <w:kern w:val="2"/>
                <w:szCs w:val="24"/>
              </w:rPr>
            </w:pPr>
            <w:r w:rsidRPr="00680195">
              <w:rPr>
                <w:rFonts w:eastAsia="Times New Roman"/>
                <w:bCs/>
                <w:iCs/>
                <w:kern w:val="2"/>
                <w:szCs w:val="24"/>
              </w:rPr>
              <w:lastRenderedPageBreak/>
              <w:t xml:space="preserve">Magnetic </w:t>
            </w:r>
            <w:r w:rsidR="001B6284" w:rsidRPr="00680195">
              <w:rPr>
                <w:rFonts w:eastAsia="Times New Roman"/>
                <w:bCs/>
                <w:iCs/>
                <w:kern w:val="2"/>
                <w:szCs w:val="24"/>
              </w:rPr>
              <w:t>properties 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2061AF4D"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Diamagnetic</w:t>
            </w:r>
          </w:p>
          <w:p w14:paraId="5E8EDAA3"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Paramagnetic</w:t>
            </w:r>
          </w:p>
          <w:p w14:paraId="29668BDD"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Ferromagnetic</w:t>
            </w:r>
          </w:p>
          <w:p w14:paraId="5E105F4C" w14:textId="77777777" w:rsidR="001034B9" w:rsidRPr="00680195" w:rsidRDefault="007924B4" w:rsidP="00592F62">
            <w:pPr>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Lines of force</w:t>
            </w:r>
          </w:p>
          <w:p w14:paraId="3524C16C" w14:textId="77777777" w:rsidR="001034B9" w:rsidRPr="00680195" w:rsidRDefault="007924B4" w:rsidP="00592F62">
            <w:pPr>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Magnetic flux patterns</w:t>
            </w:r>
          </w:p>
          <w:p w14:paraId="5E1D2BC4"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Flux density</w:t>
            </w:r>
          </w:p>
        </w:tc>
      </w:tr>
      <w:tr w:rsidR="001034B9" w:rsidRPr="00680195" w14:paraId="7BAEF702" w14:textId="77777777">
        <w:trPr>
          <w:cantSplit/>
        </w:trPr>
        <w:tc>
          <w:tcPr>
            <w:tcW w:w="1992" w:type="pct"/>
            <w:tcBorders>
              <w:top w:val="single" w:sz="6" w:space="0" w:color="auto"/>
              <w:left w:val="single" w:sz="6" w:space="0" w:color="auto"/>
              <w:bottom w:val="single" w:sz="6" w:space="0" w:color="auto"/>
              <w:right w:val="single" w:sz="6" w:space="0" w:color="auto"/>
            </w:tcBorders>
          </w:tcPr>
          <w:p w14:paraId="43E7E87B" w14:textId="708833DD" w:rsidR="001034B9" w:rsidRPr="00680195" w:rsidRDefault="007924B4" w:rsidP="00592F62">
            <w:pPr>
              <w:pStyle w:val="ListParagraph"/>
              <w:numPr>
                <w:ilvl w:val="0"/>
                <w:numId w:val="87"/>
              </w:numPr>
              <w:tabs>
                <w:tab w:val="left" w:pos="466"/>
              </w:tabs>
              <w:spacing w:after="0" w:line="360" w:lineRule="auto"/>
              <w:rPr>
                <w:rFonts w:eastAsia="Times New Roman"/>
                <w:bCs/>
                <w:iCs/>
                <w:kern w:val="2"/>
                <w:szCs w:val="24"/>
              </w:rPr>
            </w:pPr>
            <w:r w:rsidRPr="00680195">
              <w:rPr>
                <w:rFonts w:eastAsia="Times New Roman"/>
                <w:bCs/>
                <w:iCs/>
                <w:kern w:val="2"/>
                <w:szCs w:val="24"/>
              </w:rPr>
              <w:t xml:space="preserve">Magnetization and demagnetization </w:t>
            </w:r>
            <w:r w:rsidR="001B6284" w:rsidRPr="00680195">
              <w:rPr>
                <w:rFonts w:eastAsia="Times New Roman"/>
                <w:kern w:val="2"/>
                <w:szCs w:val="24"/>
              </w:rPr>
              <w:t>include</w:t>
            </w:r>
            <w:r w:rsidRPr="00680195">
              <w:rPr>
                <w:rFonts w:eastAsia="Times New Roman"/>
                <w:kern w:val="2"/>
                <w:szCs w:val="24"/>
              </w:rPr>
              <w:t xml:space="preserve"> but not limited to:</w:t>
            </w:r>
          </w:p>
        </w:tc>
        <w:tc>
          <w:tcPr>
            <w:tcW w:w="3008" w:type="pct"/>
            <w:tcBorders>
              <w:top w:val="single" w:sz="6" w:space="0" w:color="auto"/>
              <w:left w:val="single" w:sz="6" w:space="0" w:color="auto"/>
              <w:bottom w:val="single" w:sz="6" w:space="0" w:color="auto"/>
              <w:right w:val="single" w:sz="6" w:space="0" w:color="auto"/>
            </w:tcBorders>
          </w:tcPr>
          <w:p w14:paraId="32CEA162"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Electrical</w:t>
            </w:r>
          </w:p>
          <w:p w14:paraId="3C11F941"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Hammering</w:t>
            </w:r>
          </w:p>
          <w:p w14:paraId="1894057D"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Induction</w:t>
            </w:r>
          </w:p>
          <w:p w14:paraId="01A33BD8"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Stroking</w:t>
            </w:r>
          </w:p>
          <w:p w14:paraId="6E3B801E"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Contact</w:t>
            </w:r>
          </w:p>
        </w:tc>
      </w:tr>
      <w:tr w:rsidR="001034B9" w:rsidRPr="00680195" w14:paraId="4C32C14B" w14:textId="77777777">
        <w:trPr>
          <w:cantSplit/>
        </w:trPr>
        <w:tc>
          <w:tcPr>
            <w:tcW w:w="1992" w:type="pct"/>
            <w:tcBorders>
              <w:top w:val="single" w:sz="6" w:space="0" w:color="auto"/>
              <w:left w:val="single" w:sz="6" w:space="0" w:color="auto"/>
              <w:bottom w:val="single" w:sz="6" w:space="0" w:color="auto"/>
              <w:right w:val="single" w:sz="6" w:space="0" w:color="auto"/>
            </w:tcBorders>
          </w:tcPr>
          <w:p w14:paraId="0246F3B4" w14:textId="77777777" w:rsidR="001034B9" w:rsidRPr="00680195" w:rsidRDefault="007924B4" w:rsidP="00592F62">
            <w:pPr>
              <w:pStyle w:val="ListParagraph"/>
              <w:numPr>
                <w:ilvl w:val="0"/>
                <w:numId w:val="87"/>
              </w:numPr>
              <w:tabs>
                <w:tab w:val="left" w:pos="466"/>
              </w:tabs>
              <w:spacing w:after="0" w:line="360" w:lineRule="auto"/>
              <w:rPr>
                <w:rFonts w:eastAsia="Times New Roman"/>
                <w:bCs/>
                <w:iCs/>
                <w:kern w:val="2"/>
                <w:szCs w:val="24"/>
              </w:rPr>
            </w:pPr>
            <w:r w:rsidRPr="00680195">
              <w:rPr>
                <w:kern w:val="2"/>
                <w:szCs w:val="24"/>
                <w:lang w:eastAsia="zh-CN"/>
              </w:rPr>
              <w:t>Particulate nature of matter experiment apparatus</w:t>
            </w:r>
            <w:r w:rsidRPr="00680195">
              <w:rPr>
                <w:b/>
                <w:bCs/>
                <w:i/>
                <w:iCs/>
                <w:kern w:val="2"/>
                <w:szCs w:val="24"/>
                <w:lang w:eastAsia="zh-CN"/>
              </w:rPr>
              <w:t xml:space="preserve"> </w:t>
            </w:r>
            <w:r w:rsidRPr="00680195">
              <w:rPr>
                <w:rFonts w:eastAsia="Times New Roman"/>
                <w:kern w:val="2"/>
                <w:szCs w:val="24"/>
              </w:rPr>
              <w:t>includes but not limited to:</w:t>
            </w:r>
          </w:p>
        </w:tc>
        <w:tc>
          <w:tcPr>
            <w:tcW w:w="3008" w:type="pct"/>
            <w:tcBorders>
              <w:top w:val="single" w:sz="6" w:space="0" w:color="auto"/>
              <w:left w:val="single" w:sz="6" w:space="0" w:color="auto"/>
              <w:bottom w:val="single" w:sz="6" w:space="0" w:color="auto"/>
              <w:right w:val="single" w:sz="6" w:space="0" w:color="auto"/>
            </w:tcBorders>
          </w:tcPr>
          <w:p w14:paraId="76FFEA1F"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Smoke cell </w:t>
            </w:r>
          </w:p>
          <w:p w14:paraId="52C5AE22"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Lens </w:t>
            </w:r>
          </w:p>
          <w:p w14:paraId="04B63D79"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Beakers</w:t>
            </w:r>
          </w:p>
          <w:p w14:paraId="5E610CBE" w14:textId="77777777" w:rsidR="001034B9" w:rsidRPr="00680195" w:rsidRDefault="007924B4" w:rsidP="00592F62">
            <w:pPr>
              <w:pStyle w:val="ListParagraph"/>
              <w:widowControl w:val="0"/>
              <w:numPr>
                <w:ilvl w:val="0"/>
                <w:numId w:val="92"/>
              </w:numPr>
              <w:tabs>
                <w:tab w:val="left" w:pos="466"/>
              </w:tabs>
              <w:adjustRightInd w:val="0"/>
              <w:spacing w:after="0" w:line="360" w:lineRule="auto"/>
              <w:textAlignment w:val="baseline"/>
              <w:rPr>
                <w:rFonts w:eastAsia="Times New Roman"/>
                <w:kern w:val="2"/>
                <w:szCs w:val="24"/>
              </w:rPr>
            </w:pPr>
            <w:r w:rsidRPr="00680195">
              <w:rPr>
                <w:rFonts w:eastAsia="Times New Roman"/>
                <w:kern w:val="2"/>
                <w:szCs w:val="24"/>
              </w:rPr>
              <w:t xml:space="preserve">Potassium permanganate crystals </w:t>
            </w:r>
          </w:p>
        </w:tc>
      </w:tr>
    </w:tbl>
    <w:p w14:paraId="522E4624" w14:textId="77777777" w:rsidR="001034B9" w:rsidRPr="00680195" w:rsidRDefault="001034B9">
      <w:pPr>
        <w:spacing w:after="0" w:line="240" w:lineRule="auto"/>
        <w:rPr>
          <w:rFonts w:eastAsia="Times New Roman"/>
          <w:b/>
          <w:szCs w:val="24"/>
          <w14:ligatures w14:val="standardContextual"/>
        </w:rPr>
      </w:pPr>
    </w:p>
    <w:p w14:paraId="5445C27F" w14:textId="77777777" w:rsidR="00C83B6A" w:rsidRPr="00680195" w:rsidRDefault="00C83B6A">
      <w:pPr>
        <w:spacing w:after="0" w:line="240" w:lineRule="auto"/>
        <w:rPr>
          <w:rFonts w:eastAsia="Times New Roman"/>
          <w:b/>
          <w:szCs w:val="24"/>
        </w:rPr>
      </w:pPr>
    </w:p>
    <w:p w14:paraId="13435FCD" w14:textId="77777777" w:rsidR="00C83B6A" w:rsidRPr="00680195" w:rsidRDefault="00C83B6A">
      <w:pPr>
        <w:spacing w:after="0" w:line="240" w:lineRule="auto"/>
        <w:rPr>
          <w:rFonts w:eastAsia="Times New Roman"/>
          <w:b/>
          <w:szCs w:val="24"/>
        </w:rPr>
      </w:pPr>
    </w:p>
    <w:p w14:paraId="1ABEF0E6" w14:textId="77777777" w:rsidR="001034B9" w:rsidRPr="00680195" w:rsidRDefault="007924B4" w:rsidP="00592F62">
      <w:pPr>
        <w:spacing w:after="0" w:line="360" w:lineRule="auto"/>
        <w:rPr>
          <w:rFonts w:eastAsia="Times New Roman"/>
          <w:b/>
          <w:szCs w:val="24"/>
        </w:rPr>
      </w:pPr>
      <w:r w:rsidRPr="00680195">
        <w:rPr>
          <w:rFonts w:eastAsia="Times New Roman"/>
          <w:b/>
          <w:szCs w:val="24"/>
        </w:rPr>
        <w:t>REQUIRED SKILLS AND KNOWLEDGE</w:t>
      </w:r>
    </w:p>
    <w:p w14:paraId="2A2C6E97" w14:textId="77777777" w:rsidR="001034B9" w:rsidRPr="00680195" w:rsidRDefault="007924B4" w:rsidP="00592F62">
      <w:pPr>
        <w:spacing w:after="0" w:line="360" w:lineRule="auto"/>
        <w:rPr>
          <w:rFonts w:eastAsia="Times New Roman"/>
          <w:bCs/>
          <w:szCs w:val="24"/>
        </w:rPr>
      </w:pPr>
      <w:r w:rsidRPr="00680195">
        <w:rPr>
          <w:rFonts w:eastAsia="Times New Roman"/>
          <w:bCs/>
          <w:szCs w:val="24"/>
        </w:rPr>
        <w:t>This section describes the skills and knowledge required for this unit of competency.</w:t>
      </w:r>
    </w:p>
    <w:p w14:paraId="059B51D4" w14:textId="77777777" w:rsidR="001034B9" w:rsidRPr="00680195" w:rsidRDefault="001034B9" w:rsidP="00592F62">
      <w:pPr>
        <w:spacing w:after="0" w:line="360" w:lineRule="auto"/>
        <w:contextualSpacing/>
        <w:rPr>
          <w:rFonts w:eastAsia="Times New Roman"/>
          <w:b/>
          <w:szCs w:val="24"/>
        </w:rPr>
      </w:pPr>
    </w:p>
    <w:p w14:paraId="329EE39F" w14:textId="77777777" w:rsidR="001034B9" w:rsidRPr="00680195" w:rsidRDefault="007924B4" w:rsidP="00592F62">
      <w:pPr>
        <w:spacing w:after="0" w:line="360" w:lineRule="auto"/>
        <w:contextualSpacing/>
        <w:rPr>
          <w:rFonts w:eastAsia="Times New Roman"/>
          <w:b/>
          <w:szCs w:val="24"/>
        </w:rPr>
      </w:pPr>
      <w:r w:rsidRPr="00680195">
        <w:rPr>
          <w:rFonts w:eastAsia="Times New Roman"/>
          <w:b/>
          <w:szCs w:val="24"/>
        </w:rPr>
        <w:t>Required Skills</w:t>
      </w:r>
    </w:p>
    <w:p w14:paraId="148F07AE" w14:textId="77777777" w:rsidR="001034B9" w:rsidRPr="00680195" w:rsidRDefault="007924B4" w:rsidP="00592F62">
      <w:pPr>
        <w:spacing w:after="0" w:line="360" w:lineRule="auto"/>
        <w:rPr>
          <w:rFonts w:eastAsia="Times New Roman"/>
          <w:szCs w:val="24"/>
        </w:rPr>
      </w:pPr>
      <w:r w:rsidRPr="00680195">
        <w:rPr>
          <w:rFonts w:eastAsia="Times New Roman"/>
          <w:szCs w:val="24"/>
        </w:rPr>
        <w:t>The individual needs to demonstrate the following skills:</w:t>
      </w:r>
    </w:p>
    <w:p w14:paraId="4E266B89"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Technical</w:t>
      </w:r>
    </w:p>
    <w:p w14:paraId="32F851FE"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Observation</w:t>
      </w:r>
    </w:p>
    <w:p w14:paraId="7B6E5456"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Problem solving </w:t>
      </w:r>
    </w:p>
    <w:p w14:paraId="52A669FE"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Critical thinking </w:t>
      </w:r>
    </w:p>
    <w:p w14:paraId="553D0DC3"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 xml:space="preserve">Reporting </w:t>
      </w:r>
    </w:p>
    <w:p w14:paraId="2245DF89" w14:textId="77777777" w:rsidR="001034B9" w:rsidRPr="00680195" w:rsidRDefault="007924B4" w:rsidP="00592F62">
      <w:pPr>
        <w:pStyle w:val="ListParagraph"/>
        <w:numPr>
          <w:ilvl w:val="0"/>
          <w:numId w:val="61"/>
        </w:numPr>
        <w:suppressAutoHyphens/>
        <w:spacing w:after="0" w:line="360" w:lineRule="auto"/>
        <w:jc w:val="both"/>
        <w:rPr>
          <w:rFonts w:eastAsia="Times New Roman"/>
          <w:szCs w:val="24"/>
          <w:lang w:val="en-AU"/>
        </w:rPr>
      </w:pPr>
      <w:r w:rsidRPr="00680195">
        <w:rPr>
          <w:rFonts w:eastAsia="Times New Roman"/>
          <w:szCs w:val="24"/>
          <w:lang w:val="en-AU"/>
        </w:rPr>
        <w:t>Interpretation</w:t>
      </w:r>
    </w:p>
    <w:p w14:paraId="7B132BE1" w14:textId="6BC8EC8F" w:rsidR="001034B9" w:rsidRPr="00592F62" w:rsidRDefault="007924B4" w:rsidP="00592F62">
      <w:pPr>
        <w:pStyle w:val="ListParagraph"/>
        <w:suppressAutoHyphens/>
        <w:spacing w:after="0" w:line="360" w:lineRule="auto"/>
        <w:jc w:val="both"/>
        <w:rPr>
          <w:rFonts w:eastAsia="Times New Roman"/>
          <w:szCs w:val="24"/>
          <w:lang w:val="en-AU"/>
        </w:rPr>
      </w:pPr>
      <w:r w:rsidRPr="00680195">
        <w:rPr>
          <w:rFonts w:eastAsia="Times New Roman"/>
          <w:szCs w:val="24"/>
          <w:lang w:val="en-AU"/>
        </w:rPr>
        <w:t xml:space="preserve"> </w:t>
      </w:r>
    </w:p>
    <w:p w14:paraId="29874A48" w14:textId="77777777" w:rsidR="001034B9" w:rsidRPr="00680195" w:rsidRDefault="007924B4" w:rsidP="00592F62">
      <w:pPr>
        <w:spacing w:after="0" w:line="360" w:lineRule="auto"/>
        <w:rPr>
          <w:rFonts w:eastAsia="Times New Roman"/>
          <w:b/>
          <w:bCs/>
          <w:szCs w:val="24"/>
        </w:rPr>
      </w:pPr>
      <w:r w:rsidRPr="00680195">
        <w:rPr>
          <w:rFonts w:eastAsia="Times New Roman"/>
          <w:b/>
          <w:bCs/>
          <w:szCs w:val="24"/>
        </w:rPr>
        <w:lastRenderedPageBreak/>
        <w:t>Required Knowledge</w:t>
      </w:r>
    </w:p>
    <w:p w14:paraId="4639633A" w14:textId="77777777" w:rsidR="001034B9" w:rsidRPr="00680195" w:rsidRDefault="007924B4" w:rsidP="00592F62">
      <w:pPr>
        <w:spacing w:after="0" w:line="360" w:lineRule="auto"/>
        <w:rPr>
          <w:rFonts w:eastAsia="Times New Roman"/>
          <w:bCs/>
          <w:szCs w:val="24"/>
        </w:rPr>
      </w:pPr>
      <w:r w:rsidRPr="00680195">
        <w:rPr>
          <w:rFonts w:eastAsia="Times New Roman"/>
          <w:bCs/>
          <w:szCs w:val="24"/>
        </w:rPr>
        <w:t>The individual needs to demonstrate knowledge of:</w:t>
      </w:r>
    </w:p>
    <w:p w14:paraId="22A09551" w14:textId="77777777" w:rsidR="001034B9" w:rsidRPr="00680195" w:rsidRDefault="001034B9">
      <w:pPr>
        <w:suppressAutoHyphens/>
        <w:spacing w:after="0"/>
        <w:jc w:val="both"/>
        <w:rPr>
          <w:rFonts w:eastAsia="Times New Roman"/>
          <w:szCs w:val="24"/>
          <w:lang w:val="en-AU"/>
        </w:rPr>
      </w:pPr>
    </w:p>
    <w:p w14:paraId="058D17D3"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Physics equipment and apparatus</w:t>
      </w:r>
    </w:p>
    <w:p w14:paraId="10D7B380"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Physics formulas</w:t>
      </w:r>
    </w:p>
    <w:p w14:paraId="3E0DF1AB"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Physical quantities</w:t>
      </w:r>
    </w:p>
    <w:p w14:paraId="37FD017E"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Characteristics and behaviour of waves</w:t>
      </w:r>
    </w:p>
    <w:p w14:paraId="002F067C"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Light properties and behaviour</w:t>
      </w:r>
    </w:p>
    <w:p w14:paraId="27187001"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Electromagnetic principles</w:t>
      </w:r>
    </w:p>
    <w:p w14:paraId="6F8DAF9A"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Electrical components</w:t>
      </w:r>
    </w:p>
    <w:p w14:paraId="29969BFC"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Connection of circuits</w:t>
      </w:r>
    </w:p>
    <w:p w14:paraId="11EAE1E6" w14:textId="77777777" w:rsidR="001034B9" w:rsidRPr="00680195" w:rsidRDefault="007924B4" w:rsidP="00C75A8E">
      <w:pPr>
        <w:numPr>
          <w:ilvl w:val="0"/>
          <w:numId w:val="4"/>
        </w:numPr>
        <w:suppressAutoHyphens/>
        <w:spacing w:after="0"/>
        <w:jc w:val="both"/>
        <w:rPr>
          <w:rFonts w:eastAsia="Times New Roman"/>
          <w:szCs w:val="24"/>
          <w:lang w:val="en-AU"/>
        </w:rPr>
      </w:pPr>
      <w:r w:rsidRPr="00680195">
        <w:rPr>
          <w:rFonts w:eastAsia="Times New Roman"/>
          <w:szCs w:val="24"/>
          <w:lang w:val="en-AU"/>
        </w:rPr>
        <w:t>Electrical quantities</w:t>
      </w:r>
    </w:p>
    <w:p w14:paraId="7AE8F5BD" w14:textId="77777777" w:rsidR="001034B9" w:rsidRPr="00680195" w:rsidRDefault="001034B9">
      <w:pPr>
        <w:suppressAutoHyphens/>
        <w:spacing w:after="0"/>
        <w:ind w:left="720"/>
        <w:jc w:val="both"/>
        <w:rPr>
          <w:rFonts w:eastAsia="Times New Roman"/>
          <w:szCs w:val="24"/>
          <w:lang w:val="en-AU"/>
        </w:rPr>
      </w:pPr>
    </w:p>
    <w:p w14:paraId="562854E9" w14:textId="77777777" w:rsidR="001034B9" w:rsidRPr="00680195" w:rsidRDefault="007924B4">
      <w:pPr>
        <w:spacing w:after="0" w:line="240" w:lineRule="auto"/>
        <w:rPr>
          <w:rFonts w:eastAsia="Times New Roman"/>
          <w:b/>
          <w:szCs w:val="24"/>
        </w:rPr>
      </w:pPr>
      <w:r w:rsidRPr="00680195">
        <w:rPr>
          <w:rFonts w:eastAsia="Times New Roman"/>
          <w:b/>
          <w:szCs w:val="24"/>
        </w:rPr>
        <w:t>EVIDENCE GUIDE</w:t>
      </w:r>
    </w:p>
    <w:p w14:paraId="644E5538" w14:textId="77777777" w:rsidR="001034B9" w:rsidRPr="00680195" w:rsidRDefault="007924B4" w:rsidP="00592F62">
      <w:pPr>
        <w:spacing w:after="0" w:line="360" w:lineRule="auto"/>
        <w:contextualSpacing/>
        <w:rPr>
          <w:rFonts w:eastAsia="Times New Roman"/>
          <w:szCs w:val="24"/>
        </w:rPr>
      </w:pPr>
      <w:r w:rsidRPr="00680195">
        <w:rPr>
          <w:rFonts w:eastAsia="Times New Roman"/>
          <w:szCs w:val="24"/>
        </w:rPr>
        <w:t>This provides advice on assessment and must be read in conjunction with the performance criteria, required skills and knowledge and range.</w:t>
      </w:r>
    </w:p>
    <w:p w14:paraId="2C2838BC" w14:textId="77777777" w:rsidR="001034B9" w:rsidRPr="00680195" w:rsidRDefault="001034B9">
      <w:pPr>
        <w:spacing w:after="0"/>
        <w:contextualSpacing/>
        <w:rPr>
          <w:rFonts w:eastAsia="Times New Roman"/>
          <w:szCs w:val="24"/>
        </w:rPr>
      </w:pPr>
    </w:p>
    <w:tbl>
      <w:tblPr>
        <w:tblW w:w="536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7"/>
        <w:gridCol w:w="6329"/>
      </w:tblGrid>
      <w:tr w:rsidR="001034B9" w:rsidRPr="00680195" w14:paraId="254AA3B7" w14:textId="77777777">
        <w:tc>
          <w:tcPr>
            <w:tcW w:w="1847" w:type="pct"/>
            <w:tcBorders>
              <w:top w:val="single" w:sz="4" w:space="0" w:color="000000"/>
              <w:left w:val="single" w:sz="4" w:space="0" w:color="000000"/>
              <w:bottom w:val="single" w:sz="4" w:space="0" w:color="000000"/>
              <w:right w:val="single" w:sz="4" w:space="0" w:color="000000"/>
            </w:tcBorders>
          </w:tcPr>
          <w:p w14:paraId="1E1553A6" w14:textId="102B778B" w:rsidR="001034B9" w:rsidRPr="00680195" w:rsidRDefault="00FF2551" w:rsidP="00FF2551">
            <w:pPr>
              <w:spacing w:after="0"/>
              <w:rPr>
                <w:rFonts w:eastAsia="Times New Roman"/>
                <w:kern w:val="2"/>
                <w:szCs w:val="24"/>
                <w14:ligatures w14:val="standardContextual"/>
              </w:rPr>
            </w:pPr>
            <w:r>
              <w:rPr>
                <w:rFonts w:eastAsia="Times New Roman"/>
                <w:kern w:val="2"/>
                <w:szCs w:val="24"/>
              </w:rPr>
              <w:t>1.</w:t>
            </w:r>
            <w:r w:rsidR="007924B4" w:rsidRPr="00680195">
              <w:rPr>
                <w:rFonts w:eastAsia="Times New Roman"/>
                <w:kern w:val="2"/>
                <w:szCs w:val="24"/>
              </w:rPr>
              <w:t>Critical Aspects of Competency</w:t>
            </w:r>
          </w:p>
        </w:tc>
        <w:tc>
          <w:tcPr>
            <w:tcW w:w="3153" w:type="pct"/>
            <w:tcBorders>
              <w:top w:val="single" w:sz="4" w:space="0" w:color="000000"/>
              <w:left w:val="single" w:sz="4" w:space="0" w:color="000000"/>
              <w:bottom w:val="single" w:sz="4" w:space="0" w:color="000000"/>
              <w:right w:val="single" w:sz="4" w:space="0" w:color="000000"/>
            </w:tcBorders>
          </w:tcPr>
          <w:p w14:paraId="3336C87E" w14:textId="77777777" w:rsidR="001034B9" w:rsidRPr="00680195" w:rsidRDefault="007924B4" w:rsidP="00592F62">
            <w:pPr>
              <w:spacing w:after="0" w:line="360" w:lineRule="auto"/>
              <w:rPr>
                <w:rFonts w:eastAsia="Times New Roman"/>
                <w:kern w:val="2"/>
                <w:szCs w:val="24"/>
              </w:rPr>
            </w:pPr>
            <w:r w:rsidRPr="00680195">
              <w:rPr>
                <w:rFonts w:eastAsia="Times New Roman"/>
                <w:kern w:val="2"/>
                <w:szCs w:val="24"/>
              </w:rPr>
              <w:t>Assessment requires evidence that the candidate:</w:t>
            </w:r>
          </w:p>
          <w:p w14:paraId="57B664A9" w14:textId="57A3D873" w:rsidR="001034B9" w:rsidRPr="00FF2551" w:rsidRDefault="007924B4" w:rsidP="00592F62">
            <w:pPr>
              <w:pStyle w:val="ListParagraph"/>
              <w:numPr>
                <w:ilvl w:val="1"/>
                <w:numId w:val="62"/>
              </w:numPr>
              <w:tabs>
                <w:tab w:val="left" w:pos="549"/>
              </w:tabs>
              <w:spacing w:after="0" w:line="360" w:lineRule="auto"/>
              <w:rPr>
                <w:rFonts w:eastAsia="Times New Roman"/>
                <w:kern w:val="2"/>
                <w:szCs w:val="24"/>
                <w:lang w:eastAsia="zh-CN"/>
              </w:rPr>
            </w:pPr>
            <w:r w:rsidRPr="00FF2551">
              <w:rPr>
                <w:rFonts w:eastAsia="Times New Roman"/>
                <w:kern w:val="2"/>
                <w:szCs w:val="24"/>
                <w:lang w:eastAsia="zh-CN"/>
              </w:rPr>
              <w:t>Measured body physical quantity according to physics laboratory manual</w:t>
            </w:r>
          </w:p>
          <w:p w14:paraId="0B408DE6" w14:textId="77777777" w:rsidR="001034B9" w:rsidRPr="00680195" w:rsidRDefault="007924B4" w:rsidP="00592F62">
            <w:pPr>
              <w:pStyle w:val="ListParagraph"/>
              <w:numPr>
                <w:ilvl w:val="1"/>
                <w:numId w:val="62"/>
              </w:numPr>
              <w:spacing w:line="360" w:lineRule="auto"/>
              <w:rPr>
                <w:rFonts w:eastAsiaTheme="minorEastAsia"/>
                <w:kern w:val="2"/>
                <w:szCs w:val="24"/>
                <w:lang w:eastAsia="zh-CN"/>
              </w:rPr>
            </w:pPr>
            <w:r w:rsidRPr="00680195">
              <w:rPr>
                <w:rFonts w:eastAsia="Times New Roman"/>
                <w:kern w:val="2"/>
                <w:szCs w:val="24"/>
              </w:rPr>
              <w:t>Reported body physical quantity measurements as per international system of units</w:t>
            </w:r>
          </w:p>
          <w:p w14:paraId="4690769D" w14:textId="77777777" w:rsidR="001034B9" w:rsidRPr="00680195" w:rsidRDefault="007924B4" w:rsidP="00592F62">
            <w:pPr>
              <w:pStyle w:val="ListParagraph"/>
              <w:numPr>
                <w:ilvl w:val="1"/>
                <w:numId w:val="62"/>
              </w:numPr>
              <w:spacing w:line="360" w:lineRule="auto"/>
              <w:rPr>
                <w:kern w:val="2"/>
                <w:szCs w:val="24"/>
              </w:rPr>
            </w:pPr>
            <w:r w:rsidRPr="00680195">
              <w:rPr>
                <w:kern w:val="2"/>
                <w:szCs w:val="24"/>
              </w:rPr>
              <w:t>Set pressure t</w:t>
            </w:r>
            <w:r w:rsidRPr="00680195">
              <w:rPr>
                <w:kern w:val="2"/>
                <w:szCs w:val="24"/>
                <w:lang w:eastAsia="zh-CN"/>
              </w:rPr>
              <w:t xml:space="preserve">ools and </w:t>
            </w:r>
            <w:r w:rsidRPr="00680195">
              <w:rPr>
                <w:kern w:val="2"/>
                <w:szCs w:val="24"/>
              </w:rPr>
              <w:t>equipment</w:t>
            </w:r>
            <w:r w:rsidRPr="00680195">
              <w:rPr>
                <w:kern w:val="2"/>
                <w:szCs w:val="24"/>
                <w:lang w:eastAsia="zh-CN"/>
              </w:rPr>
              <w:t xml:space="preserve"> as per </w:t>
            </w:r>
            <w:r w:rsidRPr="00680195">
              <w:rPr>
                <w:kern w:val="2"/>
                <w:szCs w:val="24"/>
              </w:rPr>
              <w:t>work requirement</w:t>
            </w:r>
          </w:p>
          <w:p w14:paraId="2F233882" w14:textId="77777777" w:rsidR="001034B9" w:rsidRPr="00680195" w:rsidRDefault="007924B4" w:rsidP="00592F62">
            <w:pPr>
              <w:numPr>
                <w:ilvl w:val="1"/>
                <w:numId w:val="62"/>
              </w:numPr>
              <w:tabs>
                <w:tab w:val="left" w:pos="484"/>
              </w:tabs>
              <w:spacing w:after="0" w:line="360" w:lineRule="auto"/>
              <w:rPr>
                <w:rFonts w:eastAsia="Times New Roman"/>
                <w:kern w:val="2"/>
                <w:szCs w:val="24"/>
              </w:rPr>
            </w:pPr>
            <w:r w:rsidRPr="00680195">
              <w:rPr>
                <w:kern w:val="2"/>
                <w:szCs w:val="24"/>
              </w:rPr>
              <w:t>Calculated pressure as per pressure formulae</w:t>
            </w:r>
          </w:p>
          <w:p w14:paraId="753B9409" w14:textId="77777777"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Measured body heat capacity according to physics laboratory manual</w:t>
            </w:r>
          </w:p>
          <w:p w14:paraId="0545D4BE" w14:textId="50706422" w:rsidR="001034B9" w:rsidRPr="00592F62"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Reported heat capacity measurement as per physics laboratory manual</w:t>
            </w:r>
          </w:p>
          <w:p w14:paraId="62FF4135" w14:textId="77777777"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Carried out wave characteristic experiment as per physics laboratory manual</w:t>
            </w:r>
          </w:p>
          <w:p w14:paraId="75757354" w14:textId="47CA7CB9"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lastRenderedPageBreak/>
              <w:t xml:space="preserve">Reported wave </w:t>
            </w:r>
            <w:r w:rsidR="002F2E2A" w:rsidRPr="00680195">
              <w:rPr>
                <w:kern w:val="2"/>
              </w:rPr>
              <w:t>behavior</w:t>
            </w:r>
            <w:r w:rsidRPr="00680195">
              <w:rPr>
                <w:kern w:val="2"/>
              </w:rPr>
              <w:t xml:space="preserve"> as per the physics laboratory manual</w:t>
            </w:r>
          </w:p>
          <w:p w14:paraId="35D65EFE" w14:textId="77777777" w:rsidR="001034B9" w:rsidRPr="00680195"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Carried out optical experiment as per physics laboratory manual</w:t>
            </w:r>
          </w:p>
          <w:p w14:paraId="04987725"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680195">
              <w:rPr>
                <w:kern w:val="2"/>
              </w:rPr>
              <w:t>Recorded image characteristics as per the mirror and lens formulae</w:t>
            </w:r>
          </w:p>
          <w:p w14:paraId="726EA859"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Set electrical circuit based on the physics laboratory manual</w:t>
            </w:r>
          </w:p>
          <w:p w14:paraId="507B903F"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Read and reported electrical quantities as per physics laboratory manual</w:t>
            </w:r>
          </w:p>
          <w:p w14:paraId="70435E0C"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Determined magnetic properties based on magnetic principles</w:t>
            </w:r>
          </w:p>
          <w:p w14:paraId="22CD3DA7" w14:textId="77777777" w:rsid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rPr>
              <w:t xml:space="preserve">Performed </w:t>
            </w:r>
            <w:r w:rsidR="001B6284" w:rsidRPr="00FF2551">
              <w:rPr>
                <w:kern w:val="2"/>
              </w:rPr>
              <w:t>magnetization</w:t>
            </w:r>
            <w:r w:rsidRPr="00FF2551">
              <w:rPr>
                <w:kern w:val="2"/>
              </w:rPr>
              <w:t xml:space="preserve"> and </w:t>
            </w:r>
            <w:r w:rsidR="001B6284" w:rsidRPr="00FF2551">
              <w:rPr>
                <w:kern w:val="2"/>
              </w:rPr>
              <w:t>demagnetization</w:t>
            </w:r>
            <w:r w:rsidRPr="00FF2551">
              <w:rPr>
                <w:kern w:val="2"/>
              </w:rPr>
              <w:t xml:space="preserve"> experiments as per physics laboratory manual</w:t>
            </w:r>
          </w:p>
          <w:p w14:paraId="1D7ED1FD" w14:textId="160A4387" w:rsidR="001034B9" w:rsidRPr="00FF2551" w:rsidRDefault="007924B4" w:rsidP="00592F62">
            <w:pPr>
              <w:pStyle w:val="NormalWeb"/>
              <w:numPr>
                <w:ilvl w:val="1"/>
                <w:numId w:val="62"/>
              </w:numPr>
              <w:spacing w:before="0" w:beforeAutospacing="0" w:after="0" w:afterAutospacing="0" w:line="360" w:lineRule="auto"/>
              <w:textAlignment w:val="baseline"/>
              <w:rPr>
                <w:kern w:val="2"/>
              </w:rPr>
            </w:pPr>
            <w:r w:rsidRPr="00FF2551">
              <w:rPr>
                <w:kern w:val="2"/>
                <w:lang w:eastAsia="zh-CN"/>
              </w:rPr>
              <w:t>Carried out particulate nature of matter experiment as per physics laboratory manual</w:t>
            </w:r>
          </w:p>
        </w:tc>
      </w:tr>
      <w:tr w:rsidR="001034B9" w:rsidRPr="00680195" w14:paraId="6A52DCC6" w14:textId="77777777">
        <w:tc>
          <w:tcPr>
            <w:tcW w:w="1847" w:type="pct"/>
            <w:tcBorders>
              <w:top w:val="single" w:sz="4" w:space="0" w:color="000000"/>
              <w:left w:val="single" w:sz="4" w:space="0" w:color="000000"/>
              <w:bottom w:val="single" w:sz="4" w:space="0" w:color="000000"/>
              <w:right w:val="single" w:sz="4" w:space="0" w:color="000000"/>
            </w:tcBorders>
          </w:tcPr>
          <w:p w14:paraId="3B775DED" w14:textId="2A5C2373" w:rsidR="001034B9" w:rsidRPr="00592F62" w:rsidRDefault="00592F62" w:rsidP="00592F62">
            <w:pPr>
              <w:spacing w:after="0"/>
              <w:rPr>
                <w:rFonts w:eastAsia="Times New Roman"/>
                <w:kern w:val="2"/>
                <w:szCs w:val="24"/>
                <w14:ligatures w14:val="standardContextual"/>
              </w:rPr>
            </w:pPr>
            <w:r>
              <w:rPr>
                <w:rFonts w:eastAsia="Times New Roman"/>
                <w:kern w:val="2"/>
                <w:szCs w:val="24"/>
              </w:rPr>
              <w:lastRenderedPageBreak/>
              <w:t xml:space="preserve">2. </w:t>
            </w:r>
            <w:r w:rsidR="00FF2551" w:rsidRPr="00592F62">
              <w:rPr>
                <w:rFonts w:eastAsia="Times New Roman"/>
                <w:kern w:val="2"/>
                <w:szCs w:val="24"/>
              </w:rPr>
              <w:t>R</w:t>
            </w:r>
            <w:r w:rsidR="007924B4" w:rsidRPr="00592F62">
              <w:rPr>
                <w:rFonts w:eastAsia="Times New Roman"/>
                <w:kern w:val="2"/>
                <w:szCs w:val="24"/>
              </w:rPr>
              <w:t>esource Implications</w:t>
            </w:r>
          </w:p>
        </w:tc>
        <w:tc>
          <w:tcPr>
            <w:tcW w:w="3153" w:type="pct"/>
            <w:tcBorders>
              <w:top w:val="single" w:sz="4" w:space="0" w:color="000000"/>
              <w:left w:val="single" w:sz="4" w:space="0" w:color="000000"/>
              <w:bottom w:val="single" w:sz="4" w:space="0" w:color="000000"/>
              <w:right w:val="single" w:sz="4" w:space="0" w:color="000000"/>
            </w:tcBorders>
          </w:tcPr>
          <w:p w14:paraId="4188917E" w14:textId="039C6DF0" w:rsidR="004F2EC6" w:rsidRDefault="004F2EC6" w:rsidP="00592F62">
            <w:pPr>
              <w:tabs>
                <w:tab w:val="left" w:pos="357"/>
              </w:tabs>
              <w:spacing w:after="0" w:line="360" w:lineRule="auto"/>
              <w:jc w:val="both"/>
              <w:rPr>
                <w:rFonts w:eastAsia="Times New Roman"/>
                <w:kern w:val="2"/>
                <w:szCs w:val="24"/>
              </w:rPr>
            </w:pPr>
            <w:r>
              <w:rPr>
                <w:rFonts w:eastAsia="Times New Roman"/>
                <w:kern w:val="2"/>
                <w:szCs w:val="24"/>
              </w:rPr>
              <w:t>The following resources should be provided:</w:t>
            </w:r>
          </w:p>
          <w:p w14:paraId="23354F61" w14:textId="77777777" w:rsidR="004F2EC6" w:rsidRDefault="004F2EC6" w:rsidP="00592F62">
            <w:pPr>
              <w:tabs>
                <w:tab w:val="left" w:pos="357"/>
              </w:tabs>
              <w:spacing w:after="0" w:line="360" w:lineRule="auto"/>
              <w:jc w:val="both"/>
              <w:rPr>
                <w:rFonts w:eastAsia="Times New Roman"/>
                <w:kern w:val="2"/>
                <w:szCs w:val="24"/>
              </w:rPr>
            </w:pPr>
          </w:p>
          <w:p w14:paraId="7059C486" w14:textId="77777777" w:rsidR="004F2EC6" w:rsidRDefault="004F2EC6" w:rsidP="00592F62">
            <w:pPr>
              <w:pStyle w:val="ListParagraph"/>
              <w:numPr>
                <w:ilvl w:val="1"/>
                <w:numId w:val="63"/>
              </w:numPr>
              <w:tabs>
                <w:tab w:val="left" w:pos="357"/>
              </w:tabs>
              <w:spacing w:after="0" w:line="360" w:lineRule="auto"/>
              <w:jc w:val="both"/>
              <w:rPr>
                <w:rFonts w:eastAsia="Times New Roman"/>
                <w:kern w:val="2"/>
                <w:szCs w:val="24"/>
              </w:rPr>
            </w:pPr>
            <w:r w:rsidRPr="004F2EC6">
              <w:rPr>
                <w:rFonts w:eastAsia="Times New Roman"/>
                <w:kern w:val="2"/>
                <w:szCs w:val="24"/>
              </w:rPr>
              <w:t>Appropriately simulated environment where assessment can take place</w:t>
            </w:r>
            <w:r>
              <w:rPr>
                <w:rFonts w:eastAsia="Times New Roman"/>
                <w:kern w:val="2"/>
                <w:szCs w:val="24"/>
              </w:rPr>
              <w:t>.</w:t>
            </w:r>
          </w:p>
          <w:p w14:paraId="1E3D36DB" w14:textId="77777777" w:rsidR="004F2EC6" w:rsidRDefault="004F2EC6" w:rsidP="00592F62">
            <w:pPr>
              <w:pStyle w:val="ListParagraph"/>
              <w:numPr>
                <w:ilvl w:val="1"/>
                <w:numId w:val="63"/>
              </w:numPr>
              <w:tabs>
                <w:tab w:val="left" w:pos="357"/>
              </w:tabs>
              <w:spacing w:after="0" w:line="360" w:lineRule="auto"/>
              <w:jc w:val="both"/>
              <w:rPr>
                <w:rFonts w:eastAsia="Times New Roman"/>
                <w:kern w:val="2"/>
                <w:szCs w:val="24"/>
              </w:rPr>
            </w:pPr>
            <w:r w:rsidRPr="004F2EC6">
              <w:rPr>
                <w:rFonts w:eastAsia="Times New Roman"/>
                <w:kern w:val="2"/>
                <w:szCs w:val="24"/>
              </w:rPr>
              <w:t>Access to relevant work environment.</w:t>
            </w:r>
          </w:p>
          <w:p w14:paraId="16197965" w14:textId="35836754" w:rsidR="001034B9" w:rsidRPr="00592F62" w:rsidRDefault="004F2EC6" w:rsidP="00592F62">
            <w:pPr>
              <w:pStyle w:val="ListParagraph"/>
              <w:numPr>
                <w:ilvl w:val="1"/>
                <w:numId w:val="63"/>
              </w:numPr>
              <w:tabs>
                <w:tab w:val="left" w:pos="357"/>
              </w:tabs>
              <w:spacing w:after="0" w:line="360" w:lineRule="auto"/>
              <w:jc w:val="both"/>
              <w:rPr>
                <w:rFonts w:eastAsia="Times New Roman"/>
                <w:kern w:val="2"/>
                <w:szCs w:val="24"/>
              </w:rPr>
            </w:pPr>
            <w:r w:rsidRPr="004F2EC6">
              <w:rPr>
                <w:rFonts w:eastAsia="Times New Roman"/>
                <w:kern w:val="2"/>
                <w:szCs w:val="24"/>
              </w:rPr>
              <w:t>Resources relevant to the proposed activities or tasks.</w:t>
            </w:r>
          </w:p>
        </w:tc>
      </w:tr>
      <w:tr w:rsidR="001034B9" w:rsidRPr="00680195" w14:paraId="5A0AC48B" w14:textId="77777777">
        <w:tc>
          <w:tcPr>
            <w:tcW w:w="1847" w:type="pct"/>
            <w:tcBorders>
              <w:top w:val="single" w:sz="4" w:space="0" w:color="000000"/>
              <w:left w:val="single" w:sz="4" w:space="0" w:color="000000"/>
              <w:bottom w:val="single" w:sz="4" w:space="0" w:color="000000"/>
              <w:right w:val="single" w:sz="4" w:space="0" w:color="000000"/>
            </w:tcBorders>
          </w:tcPr>
          <w:p w14:paraId="07EC83E8" w14:textId="4EAA6258" w:rsidR="001034B9" w:rsidRPr="00680195" w:rsidRDefault="00592F62" w:rsidP="00592F62">
            <w:pPr>
              <w:spacing w:after="0"/>
              <w:rPr>
                <w:rFonts w:eastAsia="Times New Roman"/>
                <w:kern w:val="2"/>
                <w:szCs w:val="24"/>
                <w14:ligatures w14:val="standardContextual"/>
              </w:rPr>
            </w:pPr>
            <w:r>
              <w:rPr>
                <w:rFonts w:eastAsia="Times New Roman"/>
                <w:kern w:val="2"/>
                <w:szCs w:val="24"/>
              </w:rPr>
              <w:t xml:space="preserve">3. </w:t>
            </w:r>
            <w:r w:rsidR="007924B4" w:rsidRPr="00680195">
              <w:rPr>
                <w:rFonts w:eastAsia="Times New Roman"/>
                <w:kern w:val="2"/>
                <w:szCs w:val="24"/>
              </w:rPr>
              <w:t>Methods of Assessment</w:t>
            </w:r>
          </w:p>
        </w:tc>
        <w:tc>
          <w:tcPr>
            <w:tcW w:w="3153" w:type="pct"/>
            <w:tcBorders>
              <w:top w:val="single" w:sz="4" w:space="0" w:color="000000"/>
              <w:left w:val="single" w:sz="4" w:space="0" w:color="000000"/>
              <w:bottom w:val="single" w:sz="4" w:space="0" w:color="000000"/>
              <w:right w:val="single" w:sz="4" w:space="0" w:color="000000"/>
            </w:tcBorders>
          </w:tcPr>
          <w:p w14:paraId="178D04F2" w14:textId="77777777" w:rsidR="001034B9" w:rsidRPr="00680195" w:rsidRDefault="007924B4" w:rsidP="00592F62">
            <w:pPr>
              <w:spacing w:after="0" w:line="360" w:lineRule="auto"/>
              <w:contextualSpacing/>
              <w:rPr>
                <w:rFonts w:eastAsia="Times New Roman"/>
                <w:kern w:val="2"/>
                <w:szCs w:val="24"/>
              </w:rPr>
            </w:pPr>
            <w:r w:rsidRPr="00680195">
              <w:rPr>
                <w:rFonts w:eastAsia="Times New Roman"/>
                <w:kern w:val="2"/>
                <w:szCs w:val="24"/>
              </w:rPr>
              <w:t>Competency in this unit may be assessed through:</w:t>
            </w:r>
          </w:p>
          <w:p w14:paraId="5EF8850F" w14:textId="77777777" w:rsidR="00C32939" w:rsidRDefault="00C32939" w:rsidP="00592F62">
            <w:pPr>
              <w:numPr>
                <w:ilvl w:val="1"/>
                <w:numId w:val="63"/>
              </w:numPr>
              <w:tabs>
                <w:tab w:val="left" w:pos="394"/>
              </w:tabs>
              <w:spacing w:after="0" w:line="360" w:lineRule="auto"/>
              <w:contextualSpacing/>
              <w:rPr>
                <w:rFonts w:eastAsia="Times New Roman"/>
                <w:kern w:val="2"/>
                <w:szCs w:val="24"/>
              </w:rPr>
            </w:pPr>
            <w:r>
              <w:rPr>
                <w:rFonts w:eastAsia="Times New Roman"/>
                <w:kern w:val="2"/>
                <w:szCs w:val="24"/>
              </w:rPr>
              <w:t xml:space="preserve"> </w:t>
            </w:r>
            <w:r w:rsidR="007924B4" w:rsidRPr="00680195">
              <w:rPr>
                <w:rFonts w:eastAsia="Times New Roman"/>
                <w:kern w:val="2"/>
                <w:szCs w:val="24"/>
              </w:rPr>
              <w:t xml:space="preserve">Practical </w:t>
            </w:r>
          </w:p>
          <w:p w14:paraId="56302D84" w14:textId="7F156CE8" w:rsidR="001034B9" w:rsidRPr="00C32939" w:rsidRDefault="00C32939" w:rsidP="00592F62">
            <w:pPr>
              <w:numPr>
                <w:ilvl w:val="1"/>
                <w:numId w:val="63"/>
              </w:numPr>
              <w:tabs>
                <w:tab w:val="left" w:pos="394"/>
              </w:tabs>
              <w:spacing w:after="0" w:line="360" w:lineRule="auto"/>
              <w:contextualSpacing/>
              <w:rPr>
                <w:rFonts w:eastAsia="Times New Roman"/>
                <w:kern w:val="2"/>
                <w:szCs w:val="24"/>
              </w:rPr>
            </w:pPr>
            <w:r>
              <w:rPr>
                <w:rFonts w:eastAsia="Times New Roman"/>
                <w:szCs w:val="24"/>
                <w:lang w:eastAsia="zh-CN"/>
              </w:rPr>
              <w:t xml:space="preserve"> </w:t>
            </w:r>
            <w:r w:rsidR="007924B4" w:rsidRPr="00C32939">
              <w:rPr>
                <w:rFonts w:eastAsia="Times New Roman"/>
                <w:szCs w:val="24"/>
                <w:lang w:eastAsia="zh-CN"/>
              </w:rPr>
              <w:t>Pr</w:t>
            </w:r>
            <w:r w:rsidR="007B70E7" w:rsidRPr="00C32939">
              <w:rPr>
                <w:rFonts w:eastAsia="Times New Roman"/>
                <w:szCs w:val="24"/>
                <w:lang w:eastAsia="zh-CN"/>
              </w:rPr>
              <w:t>oject</w:t>
            </w:r>
          </w:p>
          <w:p w14:paraId="5BA7ED90" w14:textId="74000607" w:rsidR="007B70E7"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B70E7">
              <w:rPr>
                <w:szCs w:val="24"/>
                <w:lang w:eastAsia="zh-CN"/>
              </w:rPr>
              <w:t>Third party report</w:t>
            </w:r>
          </w:p>
          <w:p w14:paraId="65AC85F6" w14:textId="3FF41D39" w:rsidR="007B70E7" w:rsidRPr="00680195"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B70E7">
              <w:rPr>
                <w:szCs w:val="24"/>
                <w:lang w:eastAsia="zh-CN"/>
              </w:rPr>
              <w:t>Portfolio of evidence</w:t>
            </w:r>
          </w:p>
          <w:p w14:paraId="114F0AD4" w14:textId="1311F617" w:rsidR="001034B9" w:rsidRPr="00680195"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924B4" w:rsidRPr="00680195">
              <w:rPr>
                <w:szCs w:val="24"/>
                <w:lang w:eastAsia="zh-CN"/>
              </w:rPr>
              <w:t>Written</w:t>
            </w:r>
            <w:r w:rsidR="007B70E7">
              <w:rPr>
                <w:szCs w:val="24"/>
                <w:lang w:eastAsia="zh-CN"/>
              </w:rPr>
              <w:t xml:space="preserve"> test</w:t>
            </w:r>
          </w:p>
          <w:p w14:paraId="5BC2C4F5" w14:textId="331A96CA" w:rsidR="001034B9" w:rsidRPr="007B70E7" w:rsidRDefault="00C32939" w:rsidP="00592F62">
            <w:pPr>
              <w:numPr>
                <w:ilvl w:val="1"/>
                <w:numId w:val="63"/>
              </w:numPr>
              <w:tabs>
                <w:tab w:val="left" w:pos="394"/>
              </w:tabs>
              <w:spacing w:after="0" w:line="360" w:lineRule="auto"/>
              <w:rPr>
                <w:szCs w:val="24"/>
                <w:lang w:eastAsia="zh-CN"/>
              </w:rPr>
            </w:pPr>
            <w:r>
              <w:rPr>
                <w:szCs w:val="24"/>
                <w:lang w:eastAsia="zh-CN"/>
              </w:rPr>
              <w:t xml:space="preserve"> </w:t>
            </w:r>
            <w:r w:rsidR="007924B4" w:rsidRPr="00680195">
              <w:rPr>
                <w:szCs w:val="24"/>
                <w:lang w:eastAsia="zh-CN"/>
              </w:rPr>
              <w:t>Oral</w:t>
            </w:r>
            <w:r w:rsidR="007B70E7">
              <w:rPr>
                <w:szCs w:val="24"/>
                <w:lang w:eastAsia="zh-CN"/>
              </w:rPr>
              <w:t xml:space="preserve"> test</w:t>
            </w:r>
          </w:p>
        </w:tc>
      </w:tr>
      <w:tr w:rsidR="001034B9" w:rsidRPr="00680195" w14:paraId="53029302" w14:textId="77777777">
        <w:tc>
          <w:tcPr>
            <w:tcW w:w="1847" w:type="pct"/>
            <w:tcBorders>
              <w:top w:val="single" w:sz="4" w:space="0" w:color="000000"/>
              <w:left w:val="single" w:sz="4" w:space="0" w:color="000000"/>
              <w:bottom w:val="single" w:sz="4" w:space="0" w:color="000000"/>
              <w:right w:val="single" w:sz="4" w:space="0" w:color="000000"/>
            </w:tcBorders>
          </w:tcPr>
          <w:p w14:paraId="6A22E4A8" w14:textId="5DCD689C" w:rsidR="001034B9" w:rsidRPr="00680195" w:rsidRDefault="00592F62" w:rsidP="00592F62">
            <w:pPr>
              <w:spacing w:after="0"/>
              <w:ind w:left="719"/>
              <w:contextualSpacing/>
              <w:rPr>
                <w:rFonts w:eastAsia="Times New Roman"/>
                <w:kern w:val="2"/>
                <w:szCs w:val="24"/>
                <w14:ligatures w14:val="standardContextual"/>
              </w:rPr>
            </w:pPr>
            <w:r>
              <w:rPr>
                <w:rFonts w:eastAsia="Times New Roman"/>
                <w:kern w:val="2"/>
                <w:szCs w:val="24"/>
              </w:rPr>
              <w:lastRenderedPageBreak/>
              <w:t xml:space="preserve">4. </w:t>
            </w:r>
            <w:r w:rsidR="007924B4" w:rsidRPr="00680195">
              <w:rPr>
                <w:rFonts w:eastAsia="Times New Roman"/>
                <w:kern w:val="2"/>
                <w:szCs w:val="24"/>
              </w:rPr>
              <w:t>Context of Assessment</w:t>
            </w:r>
          </w:p>
        </w:tc>
        <w:tc>
          <w:tcPr>
            <w:tcW w:w="3153" w:type="pct"/>
            <w:tcBorders>
              <w:top w:val="single" w:sz="4" w:space="0" w:color="000000"/>
              <w:left w:val="single" w:sz="4" w:space="0" w:color="000000"/>
              <w:bottom w:val="single" w:sz="4" w:space="0" w:color="000000"/>
              <w:right w:val="single" w:sz="4" w:space="0" w:color="000000"/>
            </w:tcBorders>
          </w:tcPr>
          <w:p w14:paraId="57AAEAE7" w14:textId="77777777" w:rsidR="001034B9" w:rsidRPr="00680195" w:rsidRDefault="007924B4" w:rsidP="00592F62">
            <w:pPr>
              <w:spacing w:after="0" w:line="360" w:lineRule="auto"/>
              <w:jc w:val="both"/>
              <w:rPr>
                <w:rFonts w:eastAsia="Times New Roman"/>
                <w:kern w:val="2"/>
                <w:szCs w:val="24"/>
                <w14:ligatures w14:val="standardContextual"/>
              </w:rPr>
            </w:pPr>
            <w:r w:rsidRPr="00680195">
              <w:rPr>
                <w:rFonts w:eastAsia="Times New Roman"/>
                <w:szCs w:val="24"/>
              </w:rPr>
              <w:t>Competency may be assessed in a work place or simulated workplace</w:t>
            </w:r>
          </w:p>
        </w:tc>
      </w:tr>
      <w:tr w:rsidR="001034B9" w:rsidRPr="00680195" w14:paraId="6752476E" w14:textId="77777777">
        <w:tc>
          <w:tcPr>
            <w:tcW w:w="1847" w:type="pct"/>
            <w:tcBorders>
              <w:top w:val="single" w:sz="4" w:space="0" w:color="000000"/>
              <w:left w:val="single" w:sz="4" w:space="0" w:color="000000"/>
              <w:bottom w:val="single" w:sz="4" w:space="0" w:color="000000"/>
              <w:right w:val="single" w:sz="4" w:space="0" w:color="000000"/>
            </w:tcBorders>
          </w:tcPr>
          <w:p w14:paraId="24CE8D91" w14:textId="5CABA193" w:rsidR="001034B9" w:rsidRPr="00680195" w:rsidRDefault="00592F62" w:rsidP="00592F62">
            <w:pPr>
              <w:spacing w:after="0"/>
              <w:ind w:left="719"/>
              <w:contextualSpacing/>
              <w:rPr>
                <w:rFonts w:eastAsia="Times New Roman"/>
                <w:kern w:val="2"/>
                <w:szCs w:val="24"/>
                <w14:ligatures w14:val="standardContextual"/>
              </w:rPr>
            </w:pPr>
            <w:r>
              <w:rPr>
                <w:rFonts w:eastAsia="Times New Roman"/>
                <w:kern w:val="2"/>
                <w:szCs w:val="24"/>
              </w:rPr>
              <w:t xml:space="preserve">5. </w:t>
            </w:r>
            <w:r w:rsidR="007924B4" w:rsidRPr="00680195">
              <w:rPr>
                <w:rFonts w:eastAsia="Times New Roman"/>
                <w:kern w:val="2"/>
                <w:szCs w:val="24"/>
              </w:rPr>
              <w:t>Guidance information for assessment</w:t>
            </w:r>
          </w:p>
        </w:tc>
        <w:tc>
          <w:tcPr>
            <w:tcW w:w="3153" w:type="pct"/>
            <w:tcBorders>
              <w:top w:val="single" w:sz="4" w:space="0" w:color="000000"/>
              <w:left w:val="single" w:sz="4" w:space="0" w:color="000000"/>
              <w:bottom w:val="single" w:sz="4" w:space="0" w:color="000000"/>
              <w:right w:val="single" w:sz="4" w:space="0" w:color="000000"/>
            </w:tcBorders>
          </w:tcPr>
          <w:p w14:paraId="2EB4C0B9" w14:textId="49CD7422" w:rsidR="001034B9" w:rsidRPr="00592F62" w:rsidRDefault="007924B4" w:rsidP="00592F62">
            <w:pPr>
              <w:spacing w:after="0" w:line="360" w:lineRule="auto"/>
              <w:jc w:val="both"/>
              <w:rPr>
                <w:rFonts w:eastAsia="Times New Roman"/>
                <w:kern w:val="2"/>
                <w:szCs w:val="24"/>
              </w:rPr>
            </w:pPr>
            <w:r w:rsidRPr="00680195">
              <w:rPr>
                <w:rFonts w:eastAsia="Times New Roman"/>
                <w:kern w:val="2"/>
                <w:szCs w:val="24"/>
              </w:rPr>
              <w:t>Holistic assessment with other units relevant to the industry sector, workplace and job role is recommended.</w:t>
            </w:r>
          </w:p>
        </w:tc>
      </w:tr>
    </w:tbl>
    <w:p w14:paraId="5A8B3913" w14:textId="77777777" w:rsidR="001034B9" w:rsidRPr="00680195" w:rsidRDefault="001034B9">
      <w:pPr>
        <w:spacing w:after="0"/>
        <w:contextualSpacing/>
        <w:rPr>
          <w:rFonts w:eastAsia="Times New Roman"/>
          <w:szCs w:val="24"/>
          <w14:ligatures w14:val="standardContextual"/>
        </w:rPr>
      </w:pPr>
    </w:p>
    <w:p w14:paraId="2A19803F" w14:textId="77777777" w:rsidR="001034B9" w:rsidRPr="00680195" w:rsidRDefault="001034B9">
      <w:pPr>
        <w:spacing w:after="0" w:line="240" w:lineRule="auto"/>
        <w:rPr>
          <w:szCs w:val="24"/>
        </w:rPr>
      </w:pPr>
    </w:p>
    <w:p w14:paraId="2F59AB68" w14:textId="77777777" w:rsidR="001034B9" w:rsidRPr="00680195" w:rsidRDefault="001034B9">
      <w:pPr>
        <w:spacing w:after="0" w:line="240" w:lineRule="auto"/>
        <w:rPr>
          <w:szCs w:val="24"/>
        </w:rPr>
      </w:pPr>
    </w:p>
    <w:p w14:paraId="1E11894E" w14:textId="77777777" w:rsidR="001034B9" w:rsidRPr="00680195" w:rsidRDefault="001034B9">
      <w:pPr>
        <w:spacing w:after="0" w:line="240" w:lineRule="auto"/>
        <w:rPr>
          <w:szCs w:val="24"/>
        </w:rPr>
      </w:pPr>
    </w:p>
    <w:p w14:paraId="21CD249E" w14:textId="77777777" w:rsidR="001034B9" w:rsidRPr="00680195" w:rsidRDefault="001034B9">
      <w:pPr>
        <w:spacing w:after="0" w:line="240" w:lineRule="auto"/>
        <w:rPr>
          <w:szCs w:val="24"/>
        </w:rPr>
      </w:pPr>
    </w:p>
    <w:p w14:paraId="56028C7A" w14:textId="77777777" w:rsidR="001034B9" w:rsidRPr="00680195" w:rsidRDefault="001034B9">
      <w:pPr>
        <w:spacing w:after="0" w:line="240" w:lineRule="auto"/>
        <w:rPr>
          <w:szCs w:val="24"/>
        </w:rPr>
      </w:pPr>
    </w:p>
    <w:p w14:paraId="3AD3FE4F" w14:textId="77777777" w:rsidR="001034B9" w:rsidRPr="00680195" w:rsidRDefault="001034B9">
      <w:pPr>
        <w:spacing w:after="0" w:line="240" w:lineRule="auto"/>
        <w:rPr>
          <w:szCs w:val="24"/>
        </w:rPr>
      </w:pPr>
    </w:p>
    <w:p w14:paraId="71CFFC4E" w14:textId="3D9D04D4" w:rsidR="00F60E02" w:rsidRDefault="00F60E02">
      <w:pPr>
        <w:spacing w:after="0" w:line="240" w:lineRule="auto"/>
        <w:rPr>
          <w:szCs w:val="24"/>
        </w:rPr>
      </w:pPr>
      <w:r>
        <w:rPr>
          <w:szCs w:val="24"/>
        </w:rPr>
        <w:br w:type="page"/>
      </w:r>
    </w:p>
    <w:p w14:paraId="1AADB44C" w14:textId="77777777" w:rsidR="00F60E02" w:rsidRPr="00FB23C4" w:rsidRDefault="00F60E02" w:rsidP="00B10384">
      <w:pPr>
        <w:rPr>
          <w:rStyle w:val="Heading1Char"/>
          <w:rFonts w:eastAsia="Calibri"/>
        </w:rPr>
      </w:pPr>
    </w:p>
    <w:p w14:paraId="14EA79E4" w14:textId="77777777" w:rsidR="00F60E02" w:rsidRPr="00FB23C4" w:rsidRDefault="00F60E02" w:rsidP="00F60E02">
      <w:pPr>
        <w:pStyle w:val="Heading1"/>
        <w:jc w:val="left"/>
      </w:pPr>
      <w:bookmarkStart w:id="131" w:name="_Toc171438917"/>
      <w:bookmarkStart w:id="132" w:name="_Toc197075625"/>
      <w:r w:rsidRPr="00FB23C4">
        <w:rPr>
          <w:rStyle w:val="Heading1Char"/>
          <w:b/>
          <w:bCs/>
        </w:rPr>
        <w:t>MEASURE PHYSICAL QUANTITIES</w:t>
      </w:r>
      <w:bookmarkEnd w:id="131"/>
      <w:bookmarkEnd w:id="132"/>
    </w:p>
    <w:p w14:paraId="0252CEBD" w14:textId="77777777" w:rsidR="00F60E02" w:rsidRPr="00FB23C4" w:rsidRDefault="00F60E02" w:rsidP="00F60E02">
      <w:pPr>
        <w:spacing w:before="240" w:after="240"/>
        <w:rPr>
          <w:rFonts w:eastAsia="Times New Roman"/>
          <w:b/>
        </w:rPr>
      </w:pPr>
      <w:r w:rsidRPr="00FB23C4">
        <w:rPr>
          <w:rFonts w:eastAsia="Times New Roman"/>
          <w:b/>
        </w:rPr>
        <w:t>UNIT CODE:</w:t>
      </w:r>
    </w:p>
    <w:p w14:paraId="3DD1D0E6" w14:textId="77777777" w:rsidR="00F60E02" w:rsidRPr="00FB23C4" w:rsidRDefault="00F60E02" w:rsidP="00F60E02">
      <w:pPr>
        <w:spacing w:before="240" w:after="240"/>
        <w:rPr>
          <w:rFonts w:eastAsia="Times New Roman"/>
          <w:b/>
        </w:rPr>
      </w:pPr>
      <w:r w:rsidRPr="00FB23C4">
        <w:rPr>
          <w:rFonts w:eastAsia="Times New Roman"/>
          <w:b/>
        </w:rPr>
        <w:t>UNIT DESCRIPTION</w:t>
      </w:r>
    </w:p>
    <w:p w14:paraId="3547CFCA" w14:textId="77777777" w:rsidR="00F60E02" w:rsidRPr="00FB23C4" w:rsidRDefault="00F60E02" w:rsidP="00F60E02">
      <w:pPr>
        <w:spacing w:before="240" w:after="240"/>
        <w:jc w:val="both"/>
        <w:rPr>
          <w:rFonts w:eastAsia="Times New Roman"/>
          <w:b/>
        </w:rPr>
      </w:pPr>
      <w:r w:rsidRPr="00FB23C4">
        <w:rPr>
          <w:rFonts w:eastAsia="Times New Roman"/>
        </w:rPr>
        <w:t>This unit of competency covers the ability of a laboratory technologist to measure various physical quantities accurately using various measuring instruments. It involves measuring fundamental quantities, measuring electrical quantities, measuring material flow, thermometric quantities, measuring optical properties, measuring sound and acoustic.</w:t>
      </w:r>
      <w:r w:rsidRPr="00FB23C4">
        <w:rPr>
          <w:rFonts w:eastAsia="Times New Roman"/>
          <w:b/>
        </w:rPr>
        <w:t xml:space="preserve"> </w:t>
      </w:r>
    </w:p>
    <w:p w14:paraId="1EFB46C3" w14:textId="77777777" w:rsidR="00F60E02" w:rsidRPr="00FB23C4" w:rsidRDefault="00F60E02" w:rsidP="00F60E02">
      <w:pPr>
        <w:spacing w:before="240" w:after="240"/>
        <w:jc w:val="center"/>
        <w:rPr>
          <w:rFonts w:eastAsia="Times New Roman"/>
          <w:b/>
        </w:rPr>
      </w:pPr>
      <w:r w:rsidRPr="00FB23C4">
        <w:rPr>
          <w:rFonts w:eastAsia="Times New Roman"/>
          <w:b/>
        </w:rPr>
        <w:t>ELEMENTS AND PERFORMANCE CRITERIA</w:t>
      </w:r>
    </w:p>
    <w:tbl>
      <w:tblPr>
        <w:tblStyle w:val="Style148"/>
        <w:tblpPr w:leftFromText="180" w:rightFromText="180" w:vertAnchor="text" w:tblpY="1"/>
        <w:tblW w:w="8925" w:type="dxa"/>
        <w:tblLayout w:type="fixed"/>
        <w:tblLook w:val="04A0" w:firstRow="1" w:lastRow="0" w:firstColumn="1" w:lastColumn="0" w:noHBand="0" w:noVBand="1"/>
      </w:tblPr>
      <w:tblGrid>
        <w:gridCol w:w="3090"/>
        <w:gridCol w:w="5835"/>
      </w:tblGrid>
      <w:tr w:rsidR="00F60E02" w:rsidRPr="00FB23C4" w14:paraId="7962882D" w14:textId="77777777" w:rsidTr="00D963BD">
        <w:trPr>
          <w:trHeight w:val="1575"/>
          <w:tblHeader/>
        </w:trPr>
        <w:tc>
          <w:tcPr>
            <w:tcW w:w="30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D65A2B"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424DE75B"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58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1B16FB1"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4F16A6C7"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3308F317" w14:textId="77777777" w:rsidR="00F60E02" w:rsidRPr="00FB23C4" w:rsidRDefault="00F60E02" w:rsidP="00D963BD">
            <w:pPr>
              <w:spacing w:before="240" w:after="240"/>
              <w:jc w:val="center"/>
              <w:rPr>
                <w:rFonts w:eastAsia="Times New Roman"/>
                <w:b/>
                <w:i/>
              </w:rPr>
            </w:pPr>
            <w:r w:rsidRPr="00FB23C4">
              <w:rPr>
                <w:rFonts w:eastAsia="Times New Roman"/>
                <w:b/>
                <w:i/>
              </w:rPr>
              <w:t>(Bold and italicized terms are elaborated in the range)</w:t>
            </w:r>
          </w:p>
        </w:tc>
      </w:tr>
      <w:tr w:rsidR="00F60E02" w:rsidRPr="00FB23C4" w14:paraId="5046D753" w14:textId="77777777" w:rsidTr="00D963BD">
        <w:trPr>
          <w:trHeight w:val="1789"/>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0F29D9" w14:textId="77777777" w:rsidR="00F60E02" w:rsidRPr="00FB23C4" w:rsidRDefault="00F60E02" w:rsidP="00D963BD">
            <w:pPr>
              <w:widowControl w:val="0"/>
              <w:spacing w:after="0" w:line="240" w:lineRule="auto"/>
              <w:rPr>
                <w:rFonts w:eastAsia="Times New Roman"/>
              </w:rPr>
            </w:pPr>
            <w:r w:rsidRPr="00FB23C4">
              <w:rPr>
                <w:rFonts w:eastAsia="Times New Roman"/>
              </w:rPr>
              <w:t>1.Measure fundamental quantity</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64C53B47" w14:textId="77777777" w:rsidR="00F60E02" w:rsidRPr="00FB23C4" w:rsidRDefault="00F60E02" w:rsidP="00D963BD">
            <w:pPr>
              <w:spacing w:after="60" w:line="240" w:lineRule="auto"/>
              <w:ind w:left="492" w:hanging="180"/>
              <w:rPr>
                <w:rFonts w:eastAsia="Times New Roman"/>
              </w:rPr>
            </w:pPr>
            <w:r w:rsidRPr="00FB23C4">
              <w:rPr>
                <w:rFonts w:eastAsia="Times New Roman"/>
              </w:rPr>
              <w:t>1.1 Measuring</w:t>
            </w:r>
            <w:r w:rsidRPr="00FB23C4">
              <w:rPr>
                <w:rFonts w:eastAsia="Times New Roman"/>
                <w:b/>
                <w:i/>
              </w:rPr>
              <w:t xml:space="preserve"> instruments</w:t>
            </w:r>
            <w:r w:rsidRPr="00FB23C4">
              <w:rPr>
                <w:rFonts w:eastAsia="Times New Roman"/>
              </w:rPr>
              <w:t xml:space="preserve"> are identified as per the job specification. </w:t>
            </w:r>
          </w:p>
          <w:p w14:paraId="7D7FFDA3" w14:textId="77777777" w:rsidR="00F60E02" w:rsidRPr="00FB23C4" w:rsidRDefault="00F60E02" w:rsidP="00D963BD">
            <w:pPr>
              <w:spacing w:after="60" w:line="240" w:lineRule="auto"/>
              <w:ind w:left="492" w:hanging="180"/>
              <w:rPr>
                <w:rFonts w:eastAsia="Times New Roman"/>
              </w:rPr>
            </w:pPr>
            <w:r w:rsidRPr="00FB23C4">
              <w:rPr>
                <w:rFonts w:eastAsia="Times New Roman"/>
              </w:rPr>
              <w:t xml:space="preserve"> </w:t>
            </w:r>
            <w:r w:rsidRPr="00FB23C4">
              <w:rPr>
                <w:rFonts w:eastAsia="Times New Roman"/>
                <w:shd w:val="clear" w:color="auto" w:fill="F2F2F2"/>
              </w:rPr>
              <w:t>1.</w:t>
            </w:r>
            <w:r w:rsidRPr="00FB23C4">
              <w:rPr>
                <w:rFonts w:eastAsia="Times New Roman"/>
              </w:rPr>
              <w:t xml:space="preserve">2 </w:t>
            </w:r>
            <w:r w:rsidRPr="00FB23C4">
              <w:rPr>
                <w:rFonts w:eastAsia="Times New Roman"/>
                <w:b/>
                <w:i/>
              </w:rPr>
              <w:t>Fundamental quantities</w:t>
            </w:r>
            <w:r w:rsidRPr="00FB23C4">
              <w:rPr>
                <w:rFonts w:eastAsia="Times New Roman"/>
              </w:rPr>
              <w:t xml:space="preserve"> of the </w:t>
            </w:r>
            <w:r w:rsidRPr="00FB23C4">
              <w:rPr>
                <w:rFonts w:eastAsia="Times New Roman"/>
                <w:b/>
                <w:i/>
              </w:rPr>
              <w:t>samples</w:t>
            </w:r>
            <w:r w:rsidRPr="00FB23C4">
              <w:rPr>
                <w:rFonts w:eastAsia="Times New Roman"/>
              </w:rPr>
              <w:t xml:space="preserve"> are measured as per the standard laboratory procedures</w:t>
            </w:r>
          </w:p>
          <w:p w14:paraId="3232572B" w14:textId="77777777" w:rsidR="00F60E02" w:rsidRPr="00FB23C4" w:rsidRDefault="00F60E02" w:rsidP="00D963BD">
            <w:pPr>
              <w:spacing w:after="60" w:line="240" w:lineRule="auto"/>
              <w:ind w:left="492" w:hanging="180"/>
              <w:rPr>
                <w:rFonts w:eastAsia="Times New Roman"/>
              </w:rPr>
            </w:pPr>
            <w:r w:rsidRPr="00FB23C4">
              <w:rPr>
                <w:rFonts w:eastAsia="Times New Roman"/>
              </w:rPr>
              <w:t>1.3 Fundamental quantities are recorded as per the job specification</w:t>
            </w:r>
          </w:p>
        </w:tc>
      </w:tr>
      <w:tr w:rsidR="00F60E02" w:rsidRPr="00FB23C4" w14:paraId="7A0FA035"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BF68AA" w14:textId="77777777" w:rsidR="00F60E02" w:rsidRPr="00FB23C4" w:rsidRDefault="00F60E02" w:rsidP="00D963BD">
            <w:pPr>
              <w:spacing w:before="240" w:after="240"/>
              <w:jc w:val="both"/>
              <w:rPr>
                <w:rFonts w:eastAsia="Times New Roman"/>
              </w:rPr>
            </w:pPr>
            <w:r w:rsidRPr="00FB23C4">
              <w:rPr>
                <w:rFonts w:eastAsia="Times New Roman"/>
              </w:rPr>
              <w:t xml:space="preserve">2.Measure electrical quantity </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721F0F9B" w14:textId="77777777" w:rsidR="00F60E02" w:rsidRPr="00FB23C4" w:rsidRDefault="00F60E02" w:rsidP="00D963BD">
            <w:pPr>
              <w:spacing w:after="60" w:line="240" w:lineRule="auto"/>
              <w:ind w:left="90"/>
              <w:rPr>
                <w:rFonts w:eastAsia="Times New Roman"/>
              </w:rPr>
            </w:pPr>
            <w:r w:rsidRPr="00FB23C4">
              <w:rPr>
                <w:rFonts w:eastAsia="Times New Roman"/>
              </w:rPr>
              <w:t>2.1</w:t>
            </w:r>
            <w:r w:rsidRPr="00FB23C4">
              <w:rPr>
                <w:rFonts w:eastAsia="Times New Roman"/>
                <w:b/>
                <w:i/>
              </w:rPr>
              <w:t xml:space="preserve"> Components</w:t>
            </w:r>
            <w:r w:rsidRPr="00FB23C4">
              <w:rPr>
                <w:rFonts w:eastAsia="Times New Roman"/>
              </w:rPr>
              <w:t xml:space="preserve"> for electrical measurement are prepared as per laboratory procedures.</w:t>
            </w:r>
          </w:p>
          <w:tbl>
            <w:tblPr>
              <w:tblStyle w:val="Style149"/>
              <w:tblW w:w="5355" w:type="dxa"/>
              <w:tblLayout w:type="fixed"/>
              <w:tblLook w:val="04A0" w:firstRow="1" w:lastRow="0" w:firstColumn="1" w:lastColumn="0" w:noHBand="0" w:noVBand="1"/>
            </w:tblPr>
            <w:tblGrid>
              <w:gridCol w:w="5355"/>
            </w:tblGrid>
            <w:tr w:rsidR="00F60E02" w:rsidRPr="00FB23C4" w14:paraId="1F7A9E5A" w14:textId="77777777" w:rsidTr="00D963BD">
              <w:trPr>
                <w:trHeight w:val="2610"/>
              </w:trPr>
              <w:tc>
                <w:tcPr>
                  <w:tcW w:w="5355" w:type="dxa"/>
                  <w:tcBorders>
                    <w:top w:val="nil"/>
                    <w:left w:val="nil"/>
                    <w:bottom w:val="nil"/>
                    <w:right w:val="nil"/>
                  </w:tcBorders>
                  <w:tcMar>
                    <w:top w:w="0" w:type="dxa"/>
                    <w:left w:w="180" w:type="dxa"/>
                    <w:bottom w:w="0" w:type="dxa"/>
                    <w:right w:w="180" w:type="dxa"/>
                  </w:tcMar>
                </w:tcPr>
                <w:p w14:paraId="2CA6A2F3" w14:textId="77777777" w:rsidR="00F60E02" w:rsidRPr="00FB23C4" w:rsidRDefault="00F60E02" w:rsidP="00761F04">
                  <w:pPr>
                    <w:framePr w:hSpace="180" w:wrap="around" w:vAnchor="text" w:hAnchor="text" w:y="1"/>
                    <w:widowControl w:val="0"/>
                    <w:jc w:val="both"/>
                    <w:rPr>
                      <w:rFonts w:eastAsia="Times New Roman"/>
                    </w:rPr>
                  </w:pPr>
                  <w:r w:rsidRPr="00FB23C4">
                    <w:rPr>
                      <w:rFonts w:eastAsia="Times New Roman"/>
                      <w:bCs/>
                      <w:iCs/>
                    </w:rPr>
                    <w:t>2.2</w:t>
                  </w:r>
                  <w:r w:rsidRPr="00FB23C4">
                    <w:rPr>
                      <w:rFonts w:eastAsia="Times New Roman"/>
                    </w:rPr>
                    <w:t xml:space="preserve"> Electrical</w:t>
                  </w:r>
                  <w:r w:rsidRPr="00FB23C4">
                    <w:rPr>
                      <w:rFonts w:eastAsia="Times New Roman"/>
                      <w:b/>
                      <w:i/>
                    </w:rPr>
                    <w:t xml:space="preserve"> measuring instruments</w:t>
                  </w:r>
                  <w:r w:rsidRPr="00FB23C4">
                    <w:rPr>
                      <w:rFonts w:eastAsia="Times New Roman"/>
                    </w:rPr>
                    <w:t xml:space="preserve"> are selected as per job specification</w:t>
                  </w:r>
                </w:p>
                <w:p w14:paraId="0FC5FEA6" w14:textId="77777777" w:rsidR="00F60E02" w:rsidRPr="00FB23C4" w:rsidRDefault="00F60E02" w:rsidP="00761F04">
                  <w:pPr>
                    <w:framePr w:hSpace="180" w:wrap="around" w:vAnchor="text" w:hAnchor="text" w:y="1"/>
                    <w:spacing w:before="240"/>
                    <w:jc w:val="both"/>
                    <w:rPr>
                      <w:rFonts w:eastAsia="Times New Roman"/>
                    </w:rPr>
                  </w:pPr>
                  <w:r w:rsidRPr="00FB23C4">
                    <w:rPr>
                      <w:rFonts w:eastAsia="Times New Roman"/>
                      <w:bCs/>
                      <w:iCs/>
                    </w:rPr>
                    <w:t>2.3</w:t>
                  </w:r>
                  <w:r w:rsidRPr="00FB23C4">
                    <w:rPr>
                      <w:rFonts w:eastAsia="Times New Roman"/>
                    </w:rPr>
                    <w:t xml:space="preserve"> Electrical</w:t>
                  </w:r>
                  <w:r w:rsidRPr="00FB23C4">
                    <w:rPr>
                      <w:rFonts w:eastAsia="Times New Roman"/>
                      <w:b/>
                      <w:i/>
                    </w:rPr>
                    <w:t xml:space="preserve"> quantities</w:t>
                  </w:r>
                  <w:r w:rsidRPr="00FB23C4">
                    <w:rPr>
                      <w:rFonts w:eastAsia="Times New Roman"/>
                    </w:rPr>
                    <w:t xml:space="preserve"> are measured as per standard laboratory procedures</w:t>
                  </w:r>
                </w:p>
                <w:p w14:paraId="39C6ECE3" w14:textId="77777777" w:rsidR="00F60E02" w:rsidRPr="00FB23C4" w:rsidRDefault="00F60E02" w:rsidP="00761F04">
                  <w:pPr>
                    <w:framePr w:hSpace="180" w:wrap="around" w:vAnchor="text" w:hAnchor="text" w:y="1"/>
                    <w:spacing w:before="240"/>
                    <w:jc w:val="both"/>
                    <w:rPr>
                      <w:rFonts w:eastAsia="Times New Roman"/>
                    </w:rPr>
                  </w:pPr>
                  <w:r w:rsidRPr="00FB23C4">
                    <w:rPr>
                      <w:rFonts w:eastAsia="Times New Roman"/>
                    </w:rPr>
                    <w:t>2.4 Electrical measurement results are recorded as per laboratory procedures</w:t>
                  </w:r>
                </w:p>
              </w:tc>
            </w:tr>
          </w:tbl>
          <w:p w14:paraId="3E19AD06" w14:textId="77777777" w:rsidR="00F60E02" w:rsidRPr="00FB23C4" w:rsidRDefault="00F60E02" w:rsidP="00D963BD">
            <w:pPr>
              <w:spacing w:before="240" w:after="240"/>
              <w:rPr>
                <w:rFonts w:eastAsia="Times New Roman"/>
              </w:rPr>
            </w:pPr>
          </w:p>
        </w:tc>
      </w:tr>
      <w:tr w:rsidR="00F60E02" w:rsidRPr="00FB23C4" w14:paraId="7452A72B"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821A13" w14:textId="77777777" w:rsidR="00F60E02" w:rsidRPr="00FB23C4" w:rsidRDefault="00F60E02" w:rsidP="00D963BD">
            <w:pPr>
              <w:spacing w:before="240" w:after="240"/>
              <w:jc w:val="both"/>
              <w:rPr>
                <w:rFonts w:eastAsia="Times New Roman"/>
              </w:rPr>
            </w:pPr>
            <w:r w:rsidRPr="00FB23C4">
              <w:rPr>
                <w:rFonts w:eastAsia="Times New Roman"/>
              </w:rPr>
              <w:t xml:space="preserve">3.Measure material flow </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4E2F1874" w14:textId="77777777" w:rsidR="00F60E02" w:rsidRPr="00FB23C4" w:rsidRDefault="00F60E02" w:rsidP="00F60E02">
            <w:pPr>
              <w:widowControl w:val="0"/>
              <w:numPr>
                <w:ilvl w:val="1"/>
                <w:numId w:val="304"/>
              </w:numPr>
              <w:spacing w:after="0"/>
              <w:jc w:val="both"/>
              <w:rPr>
                <w:rFonts w:eastAsia="Times New Roman"/>
              </w:rPr>
            </w:pPr>
            <w:r w:rsidRPr="00FB23C4">
              <w:rPr>
                <w:rFonts w:eastAsia="Times New Roman"/>
                <w:b/>
                <w:i/>
              </w:rPr>
              <w:t>Sample material</w:t>
            </w:r>
            <w:r w:rsidRPr="00FB23C4">
              <w:rPr>
                <w:rFonts w:eastAsia="Times New Roman"/>
              </w:rPr>
              <w:t xml:space="preserve"> for flow measurement is prepared as per laboratory procedures.</w:t>
            </w:r>
          </w:p>
          <w:p w14:paraId="7FC9F3E7" w14:textId="77777777" w:rsidR="00F60E02" w:rsidRPr="00FB23C4" w:rsidRDefault="00F60E02" w:rsidP="00F60E02">
            <w:pPr>
              <w:widowControl w:val="0"/>
              <w:numPr>
                <w:ilvl w:val="1"/>
                <w:numId w:val="304"/>
              </w:numPr>
              <w:spacing w:after="0"/>
              <w:jc w:val="both"/>
              <w:rPr>
                <w:rFonts w:eastAsia="Times New Roman"/>
              </w:rPr>
            </w:pPr>
            <w:r w:rsidRPr="00FB23C4">
              <w:rPr>
                <w:rFonts w:eastAsia="Times New Roman"/>
                <w:b/>
                <w:i/>
              </w:rPr>
              <w:t>Flow measuring instrument</w:t>
            </w:r>
            <w:r w:rsidRPr="00FB23C4">
              <w:rPr>
                <w:rFonts w:eastAsia="Times New Roman"/>
              </w:rPr>
              <w:t xml:space="preserve"> is selected as per job </w:t>
            </w:r>
            <w:r w:rsidRPr="00FB23C4">
              <w:rPr>
                <w:rFonts w:eastAsia="Times New Roman"/>
              </w:rPr>
              <w:lastRenderedPageBreak/>
              <w:t>specification</w:t>
            </w:r>
          </w:p>
          <w:p w14:paraId="019ED5FD" w14:textId="77777777" w:rsidR="00F60E02" w:rsidRPr="00FB23C4" w:rsidRDefault="00F60E02" w:rsidP="00F60E02">
            <w:pPr>
              <w:widowControl w:val="0"/>
              <w:numPr>
                <w:ilvl w:val="1"/>
                <w:numId w:val="304"/>
              </w:numPr>
              <w:spacing w:after="0"/>
              <w:jc w:val="both"/>
              <w:rPr>
                <w:rFonts w:eastAsia="Times New Roman"/>
              </w:rPr>
            </w:pPr>
            <w:r w:rsidRPr="00FB23C4">
              <w:rPr>
                <w:rFonts w:eastAsia="Times New Roman"/>
                <w:b/>
                <w:i/>
              </w:rPr>
              <w:t>Flow rate</w:t>
            </w:r>
            <w:r w:rsidRPr="00FB23C4">
              <w:rPr>
                <w:rFonts w:eastAsia="Times New Roman"/>
              </w:rPr>
              <w:t xml:space="preserve"> is measured as per standard laboratory procedures</w:t>
            </w:r>
          </w:p>
          <w:p w14:paraId="45840222" w14:textId="77777777" w:rsidR="00F60E02" w:rsidRPr="00FB23C4" w:rsidRDefault="00F60E02" w:rsidP="00D963BD">
            <w:pPr>
              <w:spacing w:before="240" w:after="240"/>
              <w:ind w:left="920" w:hanging="460"/>
              <w:jc w:val="center"/>
              <w:rPr>
                <w:rFonts w:eastAsia="Times New Roman"/>
              </w:rPr>
            </w:pPr>
            <w:r w:rsidRPr="00FB23C4">
              <w:rPr>
                <w:rFonts w:eastAsia="Times New Roman"/>
              </w:rPr>
              <w:t xml:space="preserve">3.4 Flow quantity measurement results are recorded as per laboratory guidelines </w:t>
            </w:r>
          </w:p>
        </w:tc>
      </w:tr>
      <w:tr w:rsidR="00F60E02" w:rsidRPr="00FB23C4" w14:paraId="31EE6C1A"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E4199B" w14:textId="77777777" w:rsidR="00F60E02" w:rsidRPr="00FB23C4" w:rsidRDefault="00F60E02" w:rsidP="00D963BD">
            <w:pPr>
              <w:spacing w:before="240" w:after="240"/>
              <w:jc w:val="both"/>
              <w:rPr>
                <w:rFonts w:eastAsia="Times New Roman"/>
              </w:rPr>
            </w:pPr>
            <w:r w:rsidRPr="00FB23C4">
              <w:rPr>
                <w:rFonts w:eastAsia="Times New Roman"/>
              </w:rPr>
              <w:lastRenderedPageBreak/>
              <w:t xml:space="preserve">4.Measure and control thermometric quantity </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46B701E3" w14:textId="77777777" w:rsidR="00F60E02" w:rsidRPr="00FB23C4" w:rsidRDefault="00F60E02" w:rsidP="00F60E02">
            <w:pPr>
              <w:widowControl w:val="0"/>
              <w:numPr>
                <w:ilvl w:val="1"/>
                <w:numId w:val="305"/>
              </w:numPr>
              <w:spacing w:after="0"/>
              <w:ind w:left="232" w:hanging="10"/>
              <w:rPr>
                <w:rFonts w:eastAsia="Times New Roman"/>
              </w:rPr>
            </w:pPr>
            <w:r w:rsidRPr="00FB23C4">
              <w:rPr>
                <w:rFonts w:eastAsia="Times New Roman"/>
              </w:rPr>
              <w:t>Sample objects for temperature measurement are identified as per laboratory procedures.</w:t>
            </w:r>
          </w:p>
          <w:p w14:paraId="75D02C3E" w14:textId="77777777" w:rsidR="00F60E02" w:rsidRPr="00FB23C4" w:rsidRDefault="00F60E02" w:rsidP="00F60E02">
            <w:pPr>
              <w:widowControl w:val="0"/>
              <w:numPr>
                <w:ilvl w:val="1"/>
                <w:numId w:val="305"/>
              </w:numPr>
              <w:spacing w:after="0"/>
              <w:ind w:left="232" w:hanging="10"/>
              <w:jc w:val="both"/>
              <w:rPr>
                <w:rFonts w:eastAsia="Times New Roman"/>
              </w:rPr>
            </w:pPr>
            <w:r w:rsidRPr="00FB23C4">
              <w:rPr>
                <w:rFonts w:eastAsia="Times New Roman"/>
                <w:b/>
                <w:i/>
              </w:rPr>
              <w:t>Temperature measuring instrument</w:t>
            </w:r>
            <w:r w:rsidRPr="00FB23C4">
              <w:rPr>
                <w:rFonts w:eastAsia="Times New Roman"/>
              </w:rPr>
              <w:t xml:space="preserve"> is selected as per laboratory manuals</w:t>
            </w:r>
          </w:p>
          <w:p w14:paraId="4E3E2B00" w14:textId="77777777" w:rsidR="00F60E02" w:rsidRPr="00FB23C4" w:rsidRDefault="00F60E02" w:rsidP="00F60E02">
            <w:pPr>
              <w:widowControl w:val="0"/>
              <w:numPr>
                <w:ilvl w:val="1"/>
                <w:numId w:val="305"/>
              </w:numPr>
              <w:spacing w:after="0"/>
              <w:ind w:left="232" w:hanging="10"/>
              <w:jc w:val="both"/>
              <w:rPr>
                <w:rFonts w:eastAsia="Times New Roman"/>
              </w:rPr>
            </w:pPr>
            <w:r w:rsidRPr="00FB23C4">
              <w:rPr>
                <w:rFonts w:eastAsia="Times New Roman"/>
                <w:b/>
                <w:i/>
              </w:rPr>
              <w:t>Thermometric quantity</w:t>
            </w:r>
            <w:r w:rsidRPr="00FB23C4">
              <w:rPr>
                <w:rFonts w:eastAsia="Times New Roman"/>
              </w:rPr>
              <w:t xml:space="preserve"> is measured as per standard laboratory p1rocedures</w:t>
            </w:r>
          </w:p>
          <w:p w14:paraId="42048F2B" w14:textId="77777777" w:rsidR="00F60E02" w:rsidRPr="00FB23C4" w:rsidRDefault="00F60E02" w:rsidP="00F60E02">
            <w:pPr>
              <w:widowControl w:val="0"/>
              <w:numPr>
                <w:ilvl w:val="1"/>
                <w:numId w:val="305"/>
              </w:numPr>
              <w:spacing w:after="0"/>
              <w:ind w:left="232" w:hanging="10"/>
              <w:jc w:val="both"/>
              <w:rPr>
                <w:rFonts w:eastAsia="Times New Roman"/>
              </w:rPr>
            </w:pPr>
            <w:r w:rsidRPr="00FB23C4">
              <w:rPr>
                <w:rFonts w:eastAsia="Times New Roman"/>
              </w:rPr>
              <w:t>Control thermometric quantity as per industry practice</w:t>
            </w:r>
            <w:r w:rsidRPr="00FB23C4">
              <w:rPr>
                <w:rFonts w:eastAsia="Times New Roman"/>
                <w:b/>
                <w:i/>
              </w:rPr>
              <w:t>.</w:t>
            </w:r>
          </w:p>
          <w:p w14:paraId="43F53B3D" w14:textId="77777777" w:rsidR="00F60E02" w:rsidRPr="00FB23C4" w:rsidRDefault="00F60E02" w:rsidP="00D963BD">
            <w:pPr>
              <w:spacing w:before="240" w:after="240"/>
              <w:ind w:left="460"/>
              <w:rPr>
                <w:rFonts w:eastAsia="Times New Roman"/>
              </w:rPr>
            </w:pPr>
            <w:r w:rsidRPr="00FB23C4">
              <w:rPr>
                <w:rFonts w:eastAsia="Times New Roman"/>
              </w:rPr>
              <w:t xml:space="preserve">4.5 Thermometric measurement results are recorded as per laboratory procedures. </w:t>
            </w:r>
          </w:p>
        </w:tc>
      </w:tr>
      <w:tr w:rsidR="00F60E02" w:rsidRPr="00FB23C4" w14:paraId="20B2AB65"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B5EC3A" w14:textId="77777777" w:rsidR="00F60E02" w:rsidRPr="00FB23C4" w:rsidRDefault="00F60E02" w:rsidP="00D963BD">
            <w:pPr>
              <w:spacing w:before="240" w:after="240"/>
              <w:jc w:val="both"/>
              <w:rPr>
                <w:rFonts w:eastAsia="Times New Roman"/>
              </w:rPr>
            </w:pPr>
            <w:r w:rsidRPr="00FB23C4">
              <w:rPr>
                <w:rFonts w:eastAsia="Times New Roman"/>
              </w:rPr>
              <w:t>5.Measure optical property</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38342B30" w14:textId="77777777" w:rsidR="00F60E02" w:rsidRPr="00FB23C4" w:rsidRDefault="00F60E02" w:rsidP="00D963BD">
            <w:pPr>
              <w:widowControl w:val="0"/>
              <w:spacing w:before="240" w:after="240"/>
              <w:ind w:left="260"/>
              <w:jc w:val="both"/>
              <w:rPr>
                <w:rFonts w:eastAsia="Times New Roman"/>
              </w:rPr>
            </w:pPr>
            <w:r w:rsidRPr="00FB23C4">
              <w:rPr>
                <w:rFonts w:eastAsia="Times New Roman"/>
              </w:rPr>
              <w:t xml:space="preserve">5.1 </w:t>
            </w:r>
            <w:r w:rsidRPr="00FB23C4">
              <w:rPr>
                <w:rFonts w:eastAsia="Times New Roman"/>
                <w:b/>
                <w:i/>
              </w:rPr>
              <w:t>Optical objects</w:t>
            </w:r>
            <w:r w:rsidRPr="00FB23C4">
              <w:rPr>
                <w:rFonts w:eastAsia="Times New Roman"/>
              </w:rPr>
              <w:t xml:space="preserve"> for measurement are prepared as per laboratory procedures</w:t>
            </w:r>
          </w:p>
          <w:p w14:paraId="44699A2B" w14:textId="77777777" w:rsidR="00F60E02" w:rsidRPr="00FB23C4" w:rsidRDefault="00F60E02" w:rsidP="00D963BD">
            <w:pPr>
              <w:widowControl w:val="0"/>
              <w:spacing w:before="240" w:after="240"/>
              <w:jc w:val="both"/>
              <w:rPr>
                <w:rFonts w:eastAsia="Times New Roman"/>
              </w:rPr>
            </w:pPr>
            <w:r w:rsidRPr="00FB23C4">
              <w:rPr>
                <w:rFonts w:eastAsia="Times New Roman"/>
                <w:bCs/>
                <w:iCs/>
              </w:rPr>
              <w:t xml:space="preserve"> 5.2</w:t>
            </w:r>
            <w:r w:rsidRPr="00FB23C4">
              <w:rPr>
                <w:rFonts w:eastAsia="Times New Roman"/>
                <w:b/>
                <w:i/>
              </w:rPr>
              <w:t xml:space="preserve"> Optical measuring instrument</w:t>
            </w:r>
            <w:r w:rsidRPr="00FB23C4">
              <w:rPr>
                <w:rFonts w:eastAsia="Times New Roman"/>
              </w:rPr>
              <w:t xml:space="preserve"> is selected as per laboratory manuals</w:t>
            </w:r>
          </w:p>
          <w:p w14:paraId="224C3346" w14:textId="77777777" w:rsidR="00F60E02" w:rsidRPr="00FB23C4" w:rsidRDefault="00F60E02" w:rsidP="00D963BD">
            <w:pPr>
              <w:widowControl w:val="0"/>
              <w:spacing w:before="240" w:after="240"/>
              <w:jc w:val="both"/>
              <w:rPr>
                <w:rFonts w:eastAsia="Times New Roman"/>
              </w:rPr>
            </w:pPr>
            <w:r w:rsidRPr="00FB23C4">
              <w:rPr>
                <w:rFonts w:eastAsia="Times New Roman"/>
                <w:bCs/>
                <w:iCs/>
              </w:rPr>
              <w:t>5.3</w:t>
            </w:r>
            <w:r w:rsidRPr="00FB23C4">
              <w:rPr>
                <w:rFonts w:eastAsia="Times New Roman"/>
                <w:b/>
                <w:i/>
              </w:rPr>
              <w:t xml:space="preserve"> Optical quantities</w:t>
            </w:r>
            <w:r w:rsidRPr="00FB23C4">
              <w:rPr>
                <w:rFonts w:eastAsia="Times New Roman"/>
              </w:rPr>
              <w:t xml:space="preserve"> are measured as per standard laboratory procedures</w:t>
            </w:r>
          </w:p>
          <w:p w14:paraId="6057BB20" w14:textId="77777777" w:rsidR="00F60E02" w:rsidRPr="00FB23C4" w:rsidRDefault="00F60E02" w:rsidP="00D963BD">
            <w:pPr>
              <w:widowControl w:val="0"/>
              <w:spacing w:before="240" w:after="240"/>
              <w:ind w:left="260"/>
              <w:jc w:val="both"/>
              <w:rPr>
                <w:rFonts w:eastAsia="Times New Roman"/>
              </w:rPr>
            </w:pPr>
            <w:r w:rsidRPr="00FB23C4">
              <w:rPr>
                <w:rFonts w:eastAsia="Times New Roman"/>
              </w:rPr>
              <w:t>5.4 Optical measurement results are recorded as per laboratory guidelines</w:t>
            </w:r>
          </w:p>
        </w:tc>
      </w:tr>
      <w:tr w:rsidR="00F60E02" w:rsidRPr="00FB23C4" w14:paraId="729A3066"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660355" w14:textId="77777777" w:rsidR="00F60E02" w:rsidRPr="00FB23C4" w:rsidRDefault="00F60E02" w:rsidP="00D963BD">
            <w:pPr>
              <w:spacing w:before="240" w:after="240"/>
              <w:jc w:val="both"/>
              <w:rPr>
                <w:rFonts w:eastAsia="Times New Roman"/>
              </w:rPr>
            </w:pPr>
            <w:r w:rsidRPr="00FB23C4">
              <w:rPr>
                <w:rFonts w:eastAsia="Times New Roman"/>
              </w:rPr>
              <w:lastRenderedPageBreak/>
              <w:t>6. Measure sound and acoustic.</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419A8BDA" w14:textId="77777777" w:rsidR="00F60E02" w:rsidRPr="00FB23C4" w:rsidRDefault="00F60E02" w:rsidP="00D963BD">
            <w:pPr>
              <w:widowControl w:val="0"/>
              <w:spacing w:before="240" w:after="240"/>
              <w:jc w:val="both"/>
              <w:rPr>
                <w:rFonts w:eastAsia="Times New Roman"/>
              </w:rPr>
            </w:pPr>
            <w:r w:rsidRPr="00FB23C4">
              <w:rPr>
                <w:rFonts w:eastAsia="Times New Roman"/>
                <w:bCs/>
                <w:iCs/>
              </w:rPr>
              <w:t>6.1</w:t>
            </w:r>
            <w:r w:rsidRPr="00FB23C4">
              <w:rPr>
                <w:rFonts w:eastAsia="Times New Roman"/>
              </w:rPr>
              <w:t xml:space="preserve"> Sample objects for sound measurement are identified as per laboratory procedures.</w:t>
            </w:r>
          </w:p>
          <w:p w14:paraId="60F3F7F8" w14:textId="77777777" w:rsidR="00F60E02" w:rsidRPr="00FB23C4" w:rsidRDefault="00F60E02" w:rsidP="00D963BD">
            <w:pPr>
              <w:widowControl w:val="0"/>
              <w:spacing w:before="240" w:after="240"/>
              <w:jc w:val="both"/>
              <w:rPr>
                <w:rFonts w:eastAsia="Times New Roman"/>
              </w:rPr>
            </w:pPr>
            <w:r w:rsidRPr="00FB23C4">
              <w:rPr>
                <w:rFonts w:eastAsia="Times New Roman"/>
                <w:bCs/>
                <w:iCs/>
              </w:rPr>
              <w:t>6.2</w:t>
            </w:r>
            <w:r w:rsidRPr="00FB23C4">
              <w:rPr>
                <w:rFonts w:eastAsia="Times New Roman"/>
              </w:rPr>
              <w:t xml:space="preserve"> </w:t>
            </w:r>
            <w:r w:rsidRPr="00FB23C4">
              <w:rPr>
                <w:rFonts w:eastAsia="Times New Roman"/>
                <w:b/>
                <w:i/>
              </w:rPr>
              <w:t>Sound measuring instrument</w:t>
            </w:r>
            <w:r w:rsidRPr="00FB23C4">
              <w:rPr>
                <w:rFonts w:eastAsia="Times New Roman"/>
              </w:rPr>
              <w:t xml:space="preserve"> is selected as per laboratory manuals</w:t>
            </w:r>
          </w:p>
          <w:p w14:paraId="0A7CDF3B" w14:textId="77777777" w:rsidR="00F60E02" w:rsidRPr="00FB23C4" w:rsidRDefault="00F60E02" w:rsidP="00D963BD">
            <w:pPr>
              <w:widowControl w:val="0"/>
              <w:spacing w:after="0"/>
              <w:rPr>
                <w:rFonts w:eastAsia="Times New Roman"/>
              </w:rPr>
            </w:pPr>
            <w:r w:rsidRPr="00FB23C4">
              <w:rPr>
                <w:rFonts w:eastAsia="Times New Roman"/>
                <w:bCs/>
                <w:iCs/>
              </w:rPr>
              <w:t xml:space="preserve">6.3 </w:t>
            </w:r>
            <w:r w:rsidRPr="00FB23C4">
              <w:rPr>
                <w:rFonts w:eastAsia="Times New Roman"/>
                <w:b/>
                <w:i/>
              </w:rPr>
              <w:t xml:space="preserve">Sound level </w:t>
            </w:r>
            <w:r w:rsidRPr="00FB23C4">
              <w:rPr>
                <w:rFonts w:eastAsia="Times New Roman"/>
              </w:rPr>
              <w:t>is measured as per standard laboratory procedures</w:t>
            </w:r>
          </w:p>
          <w:p w14:paraId="738C90C1" w14:textId="77777777" w:rsidR="00F60E02" w:rsidRPr="00FB23C4" w:rsidRDefault="00F60E02" w:rsidP="00D963BD">
            <w:pPr>
              <w:widowControl w:val="0"/>
              <w:spacing w:after="0"/>
              <w:rPr>
                <w:rFonts w:eastAsia="Times New Roman"/>
              </w:rPr>
            </w:pPr>
            <w:r w:rsidRPr="00FB23C4">
              <w:rPr>
                <w:rFonts w:eastAsia="Times New Roman"/>
                <w:bCs/>
                <w:iCs/>
              </w:rPr>
              <w:t>6.4</w:t>
            </w:r>
            <w:r w:rsidRPr="00FB23C4">
              <w:rPr>
                <w:rFonts w:eastAsia="Times New Roman"/>
                <w:b/>
                <w:i/>
              </w:rPr>
              <w:t xml:space="preserve"> </w:t>
            </w:r>
            <w:r w:rsidRPr="00FB23C4">
              <w:rPr>
                <w:rFonts w:eastAsia="Times New Roman"/>
              </w:rPr>
              <w:t>Sound measurement results are recorded as per laboratory procedures</w:t>
            </w:r>
          </w:p>
        </w:tc>
      </w:tr>
    </w:tbl>
    <w:p w14:paraId="203FB5AA" w14:textId="77777777" w:rsidR="00F60E02" w:rsidRPr="00FB23C4" w:rsidRDefault="00F60E02" w:rsidP="00F60E02">
      <w:pPr>
        <w:spacing w:before="240" w:after="240"/>
        <w:jc w:val="center"/>
        <w:rPr>
          <w:rFonts w:eastAsia="Times New Roman"/>
          <w:b/>
        </w:rPr>
      </w:pPr>
      <w:r w:rsidRPr="00FB23C4">
        <w:rPr>
          <w:rFonts w:eastAsia="Times New Roman"/>
          <w:b/>
        </w:rPr>
        <w:br/>
      </w:r>
    </w:p>
    <w:p w14:paraId="4728F0EE" w14:textId="77777777" w:rsidR="00F60E02" w:rsidRPr="00FB23C4" w:rsidRDefault="00F60E02" w:rsidP="00F60E02">
      <w:pPr>
        <w:spacing w:before="240" w:after="240"/>
        <w:jc w:val="center"/>
        <w:rPr>
          <w:rFonts w:eastAsia="Times New Roman"/>
          <w:b/>
        </w:rPr>
      </w:pPr>
    </w:p>
    <w:p w14:paraId="08AFC0D1" w14:textId="77777777" w:rsidR="00F60E02" w:rsidRPr="00FB23C4" w:rsidRDefault="00F60E02" w:rsidP="00F60E02">
      <w:pPr>
        <w:spacing w:before="240" w:after="240"/>
        <w:jc w:val="center"/>
        <w:rPr>
          <w:rFonts w:eastAsia="Times New Roman"/>
          <w:b/>
        </w:rPr>
      </w:pPr>
    </w:p>
    <w:p w14:paraId="5984CA0C" w14:textId="77777777" w:rsidR="00F60E02" w:rsidRPr="00FB23C4" w:rsidRDefault="00F60E02" w:rsidP="00F60E02">
      <w:pPr>
        <w:spacing w:before="240" w:after="240"/>
        <w:jc w:val="center"/>
        <w:rPr>
          <w:rFonts w:eastAsia="Times New Roman"/>
          <w:b/>
        </w:rPr>
      </w:pPr>
      <w:r w:rsidRPr="00FB23C4">
        <w:rPr>
          <w:rFonts w:eastAsia="Times New Roman"/>
          <w:b/>
        </w:rPr>
        <w:t>RANGE</w:t>
      </w:r>
    </w:p>
    <w:p w14:paraId="56480A12" w14:textId="77777777" w:rsidR="00F60E02" w:rsidRPr="00FB23C4" w:rsidRDefault="00F60E02" w:rsidP="00F60E02">
      <w:pPr>
        <w:spacing w:before="240" w:after="240"/>
        <w:jc w:val="center"/>
        <w:rPr>
          <w:rFonts w:eastAsia="Times New Roman"/>
        </w:rPr>
      </w:pPr>
      <w:r w:rsidRPr="00FB23C4">
        <w:rPr>
          <w:rFonts w:eastAsia="Times New Roman"/>
        </w:rPr>
        <w:t>This section provides work environment and conditions to which the performance criteria apply. It allows for different work environment and situations that will affect performance.</w:t>
      </w:r>
    </w:p>
    <w:tbl>
      <w:tblPr>
        <w:tblStyle w:val="Style151"/>
        <w:tblW w:w="8910" w:type="dxa"/>
        <w:tblLayout w:type="fixed"/>
        <w:tblLook w:val="04A0" w:firstRow="1" w:lastRow="0" w:firstColumn="1" w:lastColumn="0" w:noHBand="0" w:noVBand="1"/>
      </w:tblPr>
      <w:tblGrid>
        <w:gridCol w:w="3960"/>
        <w:gridCol w:w="4950"/>
      </w:tblGrid>
      <w:tr w:rsidR="00F60E02" w:rsidRPr="00FB23C4" w14:paraId="447A11AA" w14:textId="77777777" w:rsidTr="00D963BD">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B73AF8" w14:textId="77777777" w:rsidR="00F60E02" w:rsidRPr="00FB23C4" w:rsidRDefault="00F60E02" w:rsidP="00D963BD">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45DFB2F" w14:textId="77777777" w:rsidR="00F60E02" w:rsidRPr="00FB23C4" w:rsidRDefault="00F60E02" w:rsidP="00D963BD">
            <w:pPr>
              <w:spacing w:before="240" w:after="240"/>
              <w:jc w:val="center"/>
              <w:rPr>
                <w:rFonts w:eastAsia="Times New Roman"/>
                <w:b/>
              </w:rPr>
            </w:pPr>
            <w:r w:rsidRPr="00FB23C4">
              <w:rPr>
                <w:rFonts w:eastAsia="Times New Roman"/>
                <w:b/>
              </w:rPr>
              <w:t>Range</w:t>
            </w:r>
          </w:p>
        </w:tc>
      </w:tr>
      <w:tr w:rsidR="00F60E02" w:rsidRPr="00FB23C4" w14:paraId="4A5EC76A" w14:textId="77777777" w:rsidTr="00D963BD">
        <w:trPr>
          <w:trHeight w:val="2175"/>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048D90" w14:textId="77777777" w:rsidR="00F60E02" w:rsidRPr="00FB23C4" w:rsidRDefault="00F60E02" w:rsidP="00D963BD">
            <w:pPr>
              <w:spacing w:before="240" w:after="240"/>
              <w:ind w:left="720"/>
              <w:jc w:val="center"/>
              <w:rPr>
                <w:rFonts w:eastAsia="Times New Roman"/>
              </w:rPr>
            </w:pPr>
          </w:p>
          <w:p w14:paraId="3BB788E2" w14:textId="77777777" w:rsidR="00F60E02" w:rsidRPr="00FB23C4" w:rsidRDefault="00F60E02" w:rsidP="00D963BD">
            <w:pPr>
              <w:spacing w:after="60" w:line="240" w:lineRule="auto"/>
              <w:rPr>
                <w:rFonts w:eastAsia="Times New Roman"/>
              </w:rPr>
            </w:pPr>
            <w:r w:rsidRPr="00FB23C4">
              <w:rPr>
                <w:rFonts w:eastAsia="Times New Roman"/>
              </w:rPr>
              <w:t>Measuring instruments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0B0B0917" w14:textId="77777777" w:rsidR="00F60E02" w:rsidRPr="00FB23C4" w:rsidRDefault="00F60E02" w:rsidP="00D963BD">
            <w:pPr>
              <w:spacing w:after="0"/>
              <w:ind w:left="607" w:firstLine="113"/>
              <w:jc w:val="center"/>
              <w:rPr>
                <w:rFonts w:eastAsia="Times New Roman"/>
              </w:rPr>
            </w:pPr>
          </w:p>
          <w:p w14:paraId="416879AB" w14:textId="77777777" w:rsidR="00F60E02" w:rsidRPr="00FB23C4" w:rsidRDefault="00F60E02" w:rsidP="00F60E02">
            <w:pPr>
              <w:numPr>
                <w:ilvl w:val="0"/>
                <w:numId w:val="306"/>
              </w:numPr>
              <w:spacing w:after="0"/>
              <w:ind w:left="607" w:firstLine="113"/>
              <w:rPr>
                <w:rFonts w:eastAsia="Times New Roman"/>
              </w:rPr>
            </w:pPr>
            <w:r w:rsidRPr="00FB23C4">
              <w:rPr>
                <w:rFonts w:eastAsia="Times New Roman"/>
              </w:rPr>
              <w:t>meter rule</w:t>
            </w:r>
          </w:p>
          <w:p w14:paraId="60106571" w14:textId="77777777" w:rsidR="00F60E02" w:rsidRPr="00FB23C4" w:rsidRDefault="00F60E02" w:rsidP="00F60E02">
            <w:pPr>
              <w:numPr>
                <w:ilvl w:val="0"/>
                <w:numId w:val="306"/>
              </w:numPr>
              <w:spacing w:after="0"/>
              <w:ind w:left="607" w:firstLine="113"/>
              <w:rPr>
                <w:rFonts w:eastAsia="Times New Roman"/>
              </w:rPr>
            </w:pPr>
            <w:r w:rsidRPr="00FB23C4">
              <w:rPr>
                <w:rFonts w:eastAsia="Times New Roman"/>
              </w:rPr>
              <w:t>Vernier caliper</w:t>
            </w:r>
          </w:p>
          <w:p w14:paraId="70109576" w14:textId="77777777" w:rsidR="00F60E02" w:rsidRPr="00FB23C4" w:rsidRDefault="00F60E02" w:rsidP="00F60E02">
            <w:pPr>
              <w:numPr>
                <w:ilvl w:val="0"/>
                <w:numId w:val="306"/>
              </w:numPr>
              <w:spacing w:after="0"/>
              <w:ind w:left="607" w:firstLine="113"/>
              <w:rPr>
                <w:rFonts w:eastAsia="Times New Roman"/>
              </w:rPr>
            </w:pPr>
            <w:r w:rsidRPr="00FB23C4">
              <w:rPr>
                <w:rFonts w:eastAsia="Times New Roman"/>
              </w:rPr>
              <w:t>micrometer screw gauge</w:t>
            </w:r>
          </w:p>
          <w:p w14:paraId="4742C1E8" w14:textId="77777777" w:rsidR="00F60E02" w:rsidRPr="00FB23C4" w:rsidRDefault="00F60E02" w:rsidP="00F60E02">
            <w:pPr>
              <w:numPr>
                <w:ilvl w:val="0"/>
                <w:numId w:val="306"/>
              </w:numPr>
              <w:spacing w:after="0"/>
              <w:ind w:left="607" w:firstLine="113"/>
              <w:rPr>
                <w:rFonts w:eastAsia="Times New Roman"/>
              </w:rPr>
            </w:pPr>
            <w:r w:rsidRPr="00FB23C4">
              <w:rPr>
                <w:rFonts w:eastAsia="Times New Roman"/>
              </w:rPr>
              <w:t>stopwatch</w:t>
            </w:r>
          </w:p>
          <w:p w14:paraId="6715CCCD" w14:textId="77777777" w:rsidR="00F60E02" w:rsidRPr="00FB23C4" w:rsidRDefault="00F60E02" w:rsidP="00F60E02">
            <w:pPr>
              <w:numPr>
                <w:ilvl w:val="0"/>
                <w:numId w:val="306"/>
              </w:numPr>
              <w:spacing w:after="0"/>
              <w:ind w:left="607" w:firstLine="113"/>
              <w:rPr>
                <w:rFonts w:eastAsia="Times New Roman"/>
              </w:rPr>
            </w:pPr>
            <w:r w:rsidRPr="00FB23C4">
              <w:rPr>
                <w:rFonts w:eastAsia="Times New Roman"/>
              </w:rPr>
              <w:t>beam balance</w:t>
            </w:r>
          </w:p>
        </w:tc>
      </w:tr>
      <w:tr w:rsidR="00F60E02" w:rsidRPr="00FB23C4" w14:paraId="3C70418B"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14F969" w14:textId="77777777" w:rsidR="00F60E02" w:rsidRPr="00FB23C4" w:rsidRDefault="00F60E02" w:rsidP="00F60E02">
            <w:pPr>
              <w:numPr>
                <w:ilvl w:val="1"/>
                <w:numId w:val="307"/>
              </w:numPr>
              <w:spacing w:after="60" w:line="240" w:lineRule="auto"/>
              <w:ind w:left="-90"/>
              <w:rPr>
                <w:rFonts w:eastAsia="Times New Roman"/>
              </w:rPr>
            </w:pPr>
            <w:r w:rsidRPr="00FB23C4">
              <w:rPr>
                <w:rFonts w:eastAsia="Times New Roman"/>
              </w:rPr>
              <w:lastRenderedPageBreak/>
              <w:t>Fundamental quantities include but not limited to:</w:t>
            </w:r>
          </w:p>
          <w:p w14:paraId="0CB10B10" w14:textId="77777777" w:rsidR="00F60E02" w:rsidRPr="00FB23C4" w:rsidRDefault="00F60E02" w:rsidP="00D963BD">
            <w:pPr>
              <w:spacing w:before="240" w:after="240"/>
              <w:ind w:left="720"/>
              <w:jc w:val="center"/>
              <w:rPr>
                <w:rFonts w:eastAsia="Times New Roman"/>
              </w:rPr>
            </w:pP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7F021716" w14:textId="77777777" w:rsidR="00F60E02" w:rsidRPr="00FB23C4" w:rsidRDefault="00F60E02" w:rsidP="00F60E02">
            <w:pPr>
              <w:numPr>
                <w:ilvl w:val="0"/>
                <w:numId w:val="308"/>
              </w:numPr>
              <w:spacing w:before="240" w:after="0"/>
              <w:ind w:left="607" w:firstLine="113"/>
              <w:rPr>
                <w:rFonts w:eastAsia="Times New Roman"/>
              </w:rPr>
            </w:pPr>
            <w:r w:rsidRPr="00FB23C4">
              <w:rPr>
                <w:rFonts w:eastAsia="Times New Roman"/>
              </w:rPr>
              <w:t>mass</w:t>
            </w:r>
          </w:p>
          <w:p w14:paraId="0E3CA2A1" w14:textId="77777777" w:rsidR="00F60E02" w:rsidRPr="00FB23C4" w:rsidRDefault="00F60E02" w:rsidP="00F60E02">
            <w:pPr>
              <w:numPr>
                <w:ilvl w:val="0"/>
                <w:numId w:val="308"/>
              </w:numPr>
              <w:spacing w:after="0"/>
              <w:ind w:left="607" w:firstLine="113"/>
              <w:rPr>
                <w:rFonts w:eastAsia="Times New Roman"/>
              </w:rPr>
            </w:pPr>
            <w:r w:rsidRPr="00FB23C4">
              <w:rPr>
                <w:rFonts w:eastAsia="Times New Roman"/>
              </w:rPr>
              <w:t>length</w:t>
            </w:r>
          </w:p>
          <w:p w14:paraId="4737A2E0" w14:textId="77777777" w:rsidR="00F60E02" w:rsidRPr="00FB23C4" w:rsidRDefault="00F60E02" w:rsidP="00F60E02">
            <w:pPr>
              <w:numPr>
                <w:ilvl w:val="0"/>
                <w:numId w:val="308"/>
              </w:numPr>
              <w:spacing w:after="240"/>
              <w:ind w:left="607" w:firstLine="113"/>
              <w:rPr>
                <w:rFonts w:eastAsia="Times New Roman"/>
              </w:rPr>
            </w:pPr>
            <w:r w:rsidRPr="00FB23C4">
              <w:rPr>
                <w:rFonts w:eastAsia="Times New Roman"/>
              </w:rPr>
              <w:t xml:space="preserve">time </w:t>
            </w:r>
          </w:p>
        </w:tc>
      </w:tr>
      <w:tr w:rsidR="00F60E02" w:rsidRPr="00FB23C4" w14:paraId="496CB885"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8F46FD" w14:textId="77777777" w:rsidR="00F60E02" w:rsidRPr="00FB23C4" w:rsidRDefault="00F60E02" w:rsidP="00D963BD">
            <w:pPr>
              <w:spacing w:before="240" w:after="240"/>
              <w:jc w:val="both"/>
              <w:rPr>
                <w:rFonts w:eastAsia="Times New Roman"/>
              </w:rPr>
            </w:pPr>
            <w:r w:rsidRPr="00FB23C4">
              <w:rPr>
                <w:rFonts w:eastAsia="Times New Roman"/>
              </w:rPr>
              <w:t>Samples may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8A33B6A" w14:textId="77777777" w:rsidR="00F60E02" w:rsidRPr="00FB23C4" w:rsidRDefault="00F60E02" w:rsidP="00F60E02">
            <w:pPr>
              <w:numPr>
                <w:ilvl w:val="0"/>
                <w:numId w:val="309"/>
              </w:numPr>
              <w:spacing w:before="240" w:after="0"/>
              <w:ind w:left="607" w:firstLine="113"/>
              <w:rPr>
                <w:rFonts w:eastAsia="Times New Roman"/>
              </w:rPr>
            </w:pPr>
            <w:r w:rsidRPr="00FB23C4">
              <w:rPr>
                <w:rFonts w:eastAsia="Times New Roman"/>
              </w:rPr>
              <w:t>solids</w:t>
            </w:r>
          </w:p>
          <w:p w14:paraId="392B33BD" w14:textId="77777777" w:rsidR="00F60E02" w:rsidRPr="00FB23C4" w:rsidRDefault="00F60E02" w:rsidP="00F60E02">
            <w:pPr>
              <w:numPr>
                <w:ilvl w:val="0"/>
                <w:numId w:val="309"/>
              </w:numPr>
              <w:spacing w:after="240"/>
              <w:ind w:left="607" w:firstLine="113"/>
              <w:rPr>
                <w:rFonts w:eastAsia="Times New Roman"/>
              </w:rPr>
            </w:pPr>
            <w:r w:rsidRPr="00FB23C4">
              <w:rPr>
                <w:rFonts w:eastAsia="Times New Roman"/>
              </w:rPr>
              <w:t>fluids</w:t>
            </w:r>
          </w:p>
        </w:tc>
      </w:tr>
      <w:tr w:rsidR="00F60E02" w:rsidRPr="00FB23C4" w14:paraId="521174F7"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EF9E81" w14:textId="77777777" w:rsidR="00F60E02" w:rsidRPr="00FB23C4" w:rsidRDefault="00F60E02" w:rsidP="00D963BD">
            <w:pPr>
              <w:spacing w:after="60" w:line="240" w:lineRule="auto"/>
              <w:rPr>
                <w:rFonts w:eastAsia="Times New Roman"/>
              </w:rPr>
            </w:pPr>
            <w:r w:rsidRPr="00FB23C4">
              <w:rPr>
                <w:rFonts w:eastAsia="Times New Roman"/>
              </w:rPr>
              <w:t>Electrical Components may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05A0B30D" w14:textId="77777777" w:rsidR="00F60E02" w:rsidRPr="00FB23C4" w:rsidRDefault="00F60E02" w:rsidP="00F60E02">
            <w:pPr>
              <w:numPr>
                <w:ilvl w:val="0"/>
                <w:numId w:val="310"/>
              </w:numPr>
              <w:spacing w:before="240" w:after="0"/>
              <w:ind w:left="607" w:firstLine="113"/>
              <w:rPr>
                <w:rFonts w:eastAsia="Times New Roman"/>
              </w:rPr>
            </w:pPr>
            <w:r w:rsidRPr="00FB23C4">
              <w:rPr>
                <w:rFonts w:eastAsia="Times New Roman"/>
              </w:rPr>
              <w:t xml:space="preserve"> switches</w:t>
            </w:r>
          </w:p>
          <w:p w14:paraId="0101BAB1" w14:textId="77777777" w:rsidR="00F60E02" w:rsidRPr="00FB23C4" w:rsidRDefault="00F60E02" w:rsidP="00F60E02">
            <w:pPr>
              <w:numPr>
                <w:ilvl w:val="0"/>
                <w:numId w:val="311"/>
              </w:numPr>
              <w:spacing w:after="0"/>
              <w:ind w:left="607" w:firstLine="113"/>
              <w:rPr>
                <w:rFonts w:eastAsia="Times New Roman"/>
              </w:rPr>
            </w:pPr>
            <w:r w:rsidRPr="00FB23C4">
              <w:rPr>
                <w:rFonts w:eastAsia="Times New Roman"/>
              </w:rPr>
              <w:t>cells</w:t>
            </w:r>
          </w:p>
          <w:p w14:paraId="3A63B7EC" w14:textId="77777777" w:rsidR="00F60E02" w:rsidRPr="00FB23C4" w:rsidRDefault="00F60E02" w:rsidP="00F60E02">
            <w:pPr>
              <w:numPr>
                <w:ilvl w:val="0"/>
                <w:numId w:val="311"/>
              </w:numPr>
              <w:spacing w:after="0"/>
              <w:ind w:left="607" w:firstLine="113"/>
              <w:rPr>
                <w:rFonts w:eastAsia="Times New Roman"/>
              </w:rPr>
            </w:pPr>
            <w:r w:rsidRPr="00FB23C4">
              <w:rPr>
                <w:rFonts w:eastAsia="Times New Roman"/>
              </w:rPr>
              <w:t>resistors</w:t>
            </w:r>
          </w:p>
          <w:p w14:paraId="1E93A53D" w14:textId="77777777" w:rsidR="00F60E02" w:rsidRPr="00FB23C4" w:rsidRDefault="00F60E02" w:rsidP="00F60E02">
            <w:pPr>
              <w:numPr>
                <w:ilvl w:val="0"/>
                <w:numId w:val="311"/>
              </w:numPr>
              <w:spacing w:after="0"/>
              <w:ind w:left="607" w:firstLine="113"/>
              <w:rPr>
                <w:rFonts w:eastAsia="Times New Roman"/>
              </w:rPr>
            </w:pPr>
            <w:r w:rsidRPr="00FB23C4">
              <w:rPr>
                <w:rFonts w:eastAsia="Times New Roman"/>
              </w:rPr>
              <w:t>capacitors</w:t>
            </w:r>
          </w:p>
          <w:p w14:paraId="2136E58F" w14:textId="77777777" w:rsidR="00F60E02" w:rsidRPr="00FB23C4" w:rsidRDefault="00F60E02" w:rsidP="00F60E02">
            <w:pPr>
              <w:numPr>
                <w:ilvl w:val="0"/>
                <w:numId w:val="311"/>
              </w:numPr>
              <w:spacing w:after="240"/>
              <w:ind w:left="607" w:firstLine="113"/>
              <w:rPr>
                <w:rFonts w:eastAsia="Times New Roman"/>
              </w:rPr>
            </w:pPr>
            <w:r w:rsidRPr="00FB23C4">
              <w:rPr>
                <w:rFonts w:eastAsia="Times New Roman"/>
              </w:rPr>
              <w:t>inductors</w:t>
            </w:r>
          </w:p>
        </w:tc>
      </w:tr>
      <w:tr w:rsidR="00F60E02" w:rsidRPr="00FB23C4" w14:paraId="53EF8866"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C115A8" w14:textId="77777777" w:rsidR="00F60E02" w:rsidRPr="00FB23C4" w:rsidRDefault="00F60E02" w:rsidP="00D963BD">
            <w:pPr>
              <w:widowControl w:val="0"/>
              <w:spacing w:after="0" w:line="240" w:lineRule="auto"/>
              <w:jc w:val="both"/>
              <w:rPr>
                <w:rFonts w:eastAsia="Times New Roman"/>
              </w:rPr>
            </w:pPr>
            <w:r w:rsidRPr="00FB23C4">
              <w:rPr>
                <w:rFonts w:eastAsia="Times New Roman"/>
              </w:rPr>
              <w:t>Electrical measuring instruments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4686D0D" w14:textId="77777777" w:rsidR="00F60E02" w:rsidRPr="00FB23C4" w:rsidRDefault="00F60E02" w:rsidP="00F60E02">
            <w:pPr>
              <w:numPr>
                <w:ilvl w:val="0"/>
                <w:numId w:val="312"/>
              </w:numPr>
              <w:spacing w:before="240" w:after="0"/>
              <w:rPr>
                <w:rFonts w:eastAsia="Times New Roman"/>
              </w:rPr>
            </w:pPr>
            <w:r w:rsidRPr="00FB23C4">
              <w:rPr>
                <w:rFonts w:eastAsia="Times New Roman"/>
              </w:rPr>
              <w:t>voltmeter</w:t>
            </w:r>
          </w:p>
          <w:p w14:paraId="752C6D34" w14:textId="77777777" w:rsidR="00F60E02" w:rsidRPr="00FB23C4" w:rsidRDefault="00F60E02" w:rsidP="00F60E02">
            <w:pPr>
              <w:numPr>
                <w:ilvl w:val="0"/>
                <w:numId w:val="312"/>
              </w:numPr>
              <w:spacing w:after="0"/>
              <w:rPr>
                <w:rFonts w:eastAsia="Times New Roman"/>
              </w:rPr>
            </w:pPr>
            <w:r w:rsidRPr="00FB23C4">
              <w:rPr>
                <w:rFonts w:eastAsia="Times New Roman"/>
              </w:rPr>
              <w:t>ammeter</w:t>
            </w:r>
          </w:p>
          <w:p w14:paraId="446660CC" w14:textId="77777777" w:rsidR="00F60E02" w:rsidRPr="00FB23C4" w:rsidRDefault="00F60E02" w:rsidP="00F60E02">
            <w:pPr>
              <w:numPr>
                <w:ilvl w:val="0"/>
                <w:numId w:val="312"/>
              </w:numPr>
              <w:spacing w:after="0"/>
              <w:rPr>
                <w:rFonts w:eastAsia="Times New Roman"/>
              </w:rPr>
            </w:pPr>
            <w:r w:rsidRPr="00FB23C4">
              <w:rPr>
                <w:rFonts w:eastAsia="Times New Roman"/>
              </w:rPr>
              <w:t xml:space="preserve"> ohmmeter</w:t>
            </w:r>
          </w:p>
          <w:p w14:paraId="269C4428" w14:textId="77777777" w:rsidR="00F60E02" w:rsidRPr="00FB23C4" w:rsidRDefault="00F60E02" w:rsidP="00F60E02">
            <w:pPr>
              <w:numPr>
                <w:ilvl w:val="0"/>
                <w:numId w:val="312"/>
              </w:numPr>
              <w:spacing w:after="240"/>
              <w:rPr>
                <w:rFonts w:eastAsia="Times New Roman"/>
              </w:rPr>
            </w:pPr>
            <w:r w:rsidRPr="00FB23C4">
              <w:rPr>
                <w:rFonts w:eastAsia="Times New Roman"/>
              </w:rPr>
              <w:t>multimeter</w:t>
            </w:r>
          </w:p>
        </w:tc>
      </w:tr>
      <w:tr w:rsidR="00F60E02" w:rsidRPr="00FB23C4" w14:paraId="05293547"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50910A" w14:textId="77777777" w:rsidR="00F60E02" w:rsidRPr="00FB23C4" w:rsidRDefault="00F60E02" w:rsidP="00D963BD">
            <w:pPr>
              <w:spacing w:before="240" w:after="240"/>
              <w:jc w:val="both"/>
              <w:rPr>
                <w:rFonts w:eastAsia="Times New Roman"/>
              </w:rPr>
            </w:pPr>
            <w:r w:rsidRPr="00FB23C4">
              <w:rPr>
                <w:rFonts w:eastAsia="Times New Roman"/>
              </w:rPr>
              <w:t xml:space="preserve">Electrical quantities include but not limited to: </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8D8FA42" w14:textId="77777777" w:rsidR="00F60E02" w:rsidRPr="00FB23C4" w:rsidRDefault="00F60E02" w:rsidP="00F60E02">
            <w:pPr>
              <w:numPr>
                <w:ilvl w:val="0"/>
                <w:numId w:val="313"/>
              </w:numPr>
              <w:spacing w:before="240" w:after="0"/>
              <w:rPr>
                <w:rFonts w:eastAsia="Times New Roman"/>
              </w:rPr>
            </w:pPr>
            <w:r w:rsidRPr="00FB23C4">
              <w:rPr>
                <w:rFonts w:eastAsia="Times New Roman"/>
              </w:rPr>
              <w:t>current</w:t>
            </w:r>
          </w:p>
          <w:p w14:paraId="170596B6" w14:textId="77777777" w:rsidR="00F60E02" w:rsidRPr="00FB23C4" w:rsidRDefault="00F60E02" w:rsidP="00F60E02">
            <w:pPr>
              <w:numPr>
                <w:ilvl w:val="0"/>
                <w:numId w:val="313"/>
              </w:numPr>
              <w:spacing w:after="0"/>
              <w:rPr>
                <w:rFonts w:eastAsia="Times New Roman"/>
              </w:rPr>
            </w:pPr>
            <w:r w:rsidRPr="00FB23C4">
              <w:rPr>
                <w:rFonts w:eastAsia="Times New Roman"/>
              </w:rPr>
              <w:t xml:space="preserve"> voltage </w:t>
            </w:r>
          </w:p>
          <w:p w14:paraId="4C738AB3" w14:textId="77777777" w:rsidR="00F60E02" w:rsidRPr="00FB23C4" w:rsidRDefault="00F60E02" w:rsidP="00F60E02">
            <w:pPr>
              <w:numPr>
                <w:ilvl w:val="0"/>
                <w:numId w:val="313"/>
              </w:numPr>
              <w:spacing w:after="0"/>
              <w:rPr>
                <w:rFonts w:eastAsia="Times New Roman"/>
              </w:rPr>
            </w:pPr>
            <w:r w:rsidRPr="00FB23C4">
              <w:rPr>
                <w:rFonts w:eastAsia="Times New Roman"/>
              </w:rPr>
              <w:t xml:space="preserve">resistance </w:t>
            </w:r>
          </w:p>
          <w:p w14:paraId="079CD2EB" w14:textId="77777777" w:rsidR="00F60E02" w:rsidRPr="00FB23C4" w:rsidRDefault="00F60E02" w:rsidP="00F60E02">
            <w:pPr>
              <w:numPr>
                <w:ilvl w:val="0"/>
                <w:numId w:val="313"/>
              </w:numPr>
              <w:spacing w:after="0"/>
              <w:rPr>
                <w:rFonts w:eastAsia="Times New Roman"/>
              </w:rPr>
            </w:pPr>
            <w:r w:rsidRPr="00FB23C4">
              <w:rPr>
                <w:rFonts w:eastAsia="Times New Roman"/>
              </w:rPr>
              <w:t xml:space="preserve">capacitance </w:t>
            </w:r>
          </w:p>
          <w:p w14:paraId="26542557" w14:textId="77777777" w:rsidR="00F60E02" w:rsidRPr="00FB23C4" w:rsidRDefault="00F60E02" w:rsidP="00F60E02">
            <w:pPr>
              <w:numPr>
                <w:ilvl w:val="0"/>
                <w:numId w:val="313"/>
              </w:numPr>
              <w:spacing w:after="240"/>
              <w:rPr>
                <w:rFonts w:eastAsia="Times New Roman"/>
              </w:rPr>
            </w:pPr>
            <w:r w:rsidRPr="00FB23C4">
              <w:rPr>
                <w:rFonts w:eastAsia="Times New Roman"/>
              </w:rPr>
              <w:t xml:space="preserve">inductance </w:t>
            </w:r>
          </w:p>
        </w:tc>
      </w:tr>
      <w:tr w:rsidR="00F60E02" w:rsidRPr="00FB23C4" w14:paraId="29EE2445"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EDA0E3" w14:textId="77777777" w:rsidR="00F60E02" w:rsidRPr="00FB23C4" w:rsidRDefault="00F60E02" w:rsidP="00D963BD">
            <w:pPr>
              <w:widowControl w:val="0"/>
              <w:spacing w:after="0"/>
              <w:jc w:val="both"/>
              <w:rPr>
                <w:rFonts w:eastAsia="Times New Roman"/>
              </w:rPr>
            </w:pPr>
            <w:r w:rsidRPr="00FB23C4">
              <w:rPr>
                <w:rFonts w:eastAsia="Times New Roman"/>
              </w:rPr>
              <w:t xml:space="preserve">Sample material </w:t>
            </w:r>
            <w:proofErr w:type="gramStart"/>
            <w:r w:rsidRPr="00FB23C4">
              <w:rPr>
                <w:rFonts w:eastAsia="Times New Roman"/>
              </w:rPr>
              <w:t>include</w:t>
            </w:r>
            <w:proofErr w:type="gramEnd"/>
            <w:r w:rsidRPr="00FB23C4">
              <w:rPr>
                <w:rFonts w:eastAsia="Times New Roman"/>
              </w:rPr>
              <w:t xml:space="preserv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6F41F1DD" w14:textId="77777777" w:rsidR="00F60E02" w:rsidRPr="00FB23C4" w:rsidRDefault="00F60E02" w:rsidP="00F60E02">
            <w:pPr>
              <w:numPr>
                <w:ilvl w:val="0"/>
                <w:numId w:val="314"/>
              </w:numPr>
              <w:spacing w:before="240" w:after="0"/>
              <w:rPr>
                <w:rFonts w:eastAsia="Times New Roman"/>
              </w:rPr>
            </w:pPr>
            <w:r w:rsidRPr="00FB23C4">
              <w:rPr>
                <w:rFonts w:eastAsia="Times New Roman"/>
              </w:rPr>
              <w:t xml:space="preserve">liquid </w:t>
            </w:r>
          </w:p>
          <w:p w14:paraId="4FE89D7A" w14:textId="77777777" w:rsidR="00F60E02" w:rsidRPr="00FB23C4" w:rsidRDefault="00F60E02" w:rsidP="00F60E02">
            <w:pPr>
              <w:numPr>
                <w:ilvl w:val="0"/>
                <w:numId w:val="314"/>
              </w:numPr>
              <w:spacing w:after="240"/>
              <w:rPr>
                <w:rFonts w:eastAsia="Times New Roman"/>
              </w:rPr>
            </w:pPr>
            <w:r w:rsidRPr="00FB23C4">
              <w:rPr>
                <w:rFonts w:eastAsia="Times New Roman"/>
              </w:rPr>
              <w:t>gases</w:t>
            </w:r>
          </w:p>
        </w:tc>
      </w:tr>
      <w:tr w:rsidR="00F60E02" w:rsidRPr="00FB23C4" w14:paraId="23FE810B"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F22177" w14:textId="77777777" w:rsidR="00F60E02" w:rsidRPr="00FB23C4" w:rsidRDefault="00F60E02" w:rsidP="00D963BD">
            <w:pPr>
              <w:widowControl w:val="0"/>
              <w:spacing w:after="0"/>
              <w:jc w:val="both"/>
              <w:rPr>
                <w:rFonts w:eastAsia="Times New Roman"/>
              </w:rPr>
            </w:pPr>
            <w:r w:rsidRPr="00FB23C4">
              <w:rPr>
                <w:rFonts w:eastAsia="Times New Roman"/>
              </w:rPr>
              <w:t>Flow measuring instrument include but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76FAA71F" w14:textId="77777777" w:rsidR="00F60E02" w:rsidRPr="00FB23C4" w:rsidRDefault="00F60E02" w:rsidP="00F60E02">
            <w:pPr>
              <w:numPr>
                <w:ilvl w:val="0"/>
                <w:numId w:val="315"/>
              </w:numPr>
              <w:spacing w:before="240" w:after="0"/>
              <w:rPr>
                <w:rFonts w:eastAsia="Times New Roman"/>
              </w:rPr>
            </w:pPr>
            <w:r w:rsidRPr="00FB23C4">
              <w:rPr>
                <w:rFonts w:eastAsia="Times New Roman"/>
              </w:rPr>
              <w:t>variable flow meter</w:t>
            </w:r>
          </w:p>
          <w:p w14:paraId="08EA48C0" w14:textId="77777777" w:rsidR="00F60E02" w:rsidRPr="00FB23C4" w:rsidRDefault="00F60E02" w:rsidP="00F60E02">
            <w:pPr>
              <w:numPr>
                <w:ilvl w:val="0"/>
                <w:numId w:val="315"/>
              </w:numPr>
              <w:spacing w:after="0"/>
              <w:rPr>
                <w:rFonts w:eastAsia="Times New Roman"/>
              </w:rPr>
            </w:pPr>
            <w:r w:rsidRPr="00FB23C4">
              <w:rPr>
                <w:rFonts w:eastAsia="Times New Roman"/>
              </w:rPr>
              <w:t>mechanical flow meter</w:t>
            </w:r>
          </w:p>
          <w:p w14:paraId="1EF5A43A" w14:textId="77777777" w:rsidR="00F60E02" w:rsidRPr="00FB23C4" w:rsidRDefault="00F60E02" w:rsidP="00F60E02">
            <w:pPr>
              <w:numPr>
                <w:ilvl w:val="0"/>
                <w:numId w:val="315"/>
              </w:numPr>
              <w:spacing w:after="0"/>
              <w:rPr>
                <w:rFonts w:eastAsia="Times New Roman"/>
              </w:rPr>
            </w:pPr>
            <w:r w:rsidRPr="00FB23C4">
              <w:rPr>
                <w:rFonts w:eastAsia="Times New Roman"/>
              </w:rPr>
              <w:t>flow meter</w:t>
            </w:r>
          </w:p>
          <w:p w14:paraId="50A9FA92" w14:textId="77777777" w:rsidR="00F60E02" w:rsidRPr="00FB23C4" w:rsidRDefault="00F60E02" w:rsidP="00F60E02">
            <w:pPr>
              <w:numPr>
                <w:ilvl w:val="0"/>
                <w:numId w:val="315"/>
              </w:numPr>
              <w:spacing w:after="240"/>
              <w:rPr>
                <w:rFonts w:eastAsia="Times New Roman"/>
              </w:rPr>
            </w:pPr>
            <w:r w:rsidRPr="00FB23C4">
              <w:rPr>
                <w:rFonts w:eastAsia="Times New Roman"/>
              </w:rPr>
              <w:t xml:space="preserve">venturi meter </w:t>
            </w:r>
          </w:p>
        </w:tc>
      </w:tr>
      <w:tr w:rsidR="00F60E02" w:rsidRPr="00FB23C4" w14:paraId="79CEBC0E"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A939D7" w14:textId="77777777" w:rsidR="00F60E02" w:rsidRPr="00FB23C4" w:rsidRDefault="00F60E02" w:rsidP="00D963BD">
            <w:pPr>
              <w:widowControl w:val="0"/>
              <w:spacing w:after="0"/>
              <w:jc w:val="both"/>
              <w:rPr>
                <w:rFonts w:eastAsia="Times New Roman"/>
              </w:rPr>
            </w:pPr>
            <w:r w:rsidRPr="00FB23C4">
              <w:rPr>
                <w:rFonts w:eastAsia="Times New Roman"/>
              </w:rPr>
              <w:t xml:space="preserve">Flow rate </w:t>
            </w:r>
            <w:proofErr w:type="gramStart"/>
            <w:r w:rsidRPr="00FB23C4">
              <w:rPr>
                <w:rFonts w:eastAsia="Times New Roman"/>
              </w:rPr>
              <w:t>include</w:t>
            </w:r>
            <w:proofErr w:type="gramEnd"/>
            <w:r w:rsidRPr="00FB23C4">
              <w:rPr>
                <w:rFonts w:eastAsia="Times New Roman"/>
              </w:rPr>
              <w:t xml:space="preserv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781CEBCE" w14:textId="77777777" w:rsidR="00F60E02" w:rsidRPr="00FB23C4" w:rsidRDefault="00F60E02" w:rsidP="00F60E02">
            <w:pPr>
              <w:numPr>
                <w:ilvl w:val="0"/>
                <w:numId w:val="316"/>
              </w:numPr>
              <w:spacing w:before="240" w:after="0"/>
              <w:rPr>
                <w:rFonts w:eastAsia="Times New Roman"/>
              </w:rPr>
            </w:pPr>
            <w:r w:rsidRPr="00FB23C4">
              <w:rPr>
                <w:rFonts w:eastAsia="Times New Roman"/>
              </w:rPr>
              <w:t>laminar</w:t>
            </w:r>
          </w:p>
          <w:p w14:paraId="088F4409" w14:textId="77777777" w:rsidR="00F60E02" w:rsidRPr="00FB23C4" w:rsidRDefault="00F60E02" w:rsidP="00F60E02">
            <w:pPr>
              <w:numPr>
                <w:ilvl w:val="0"/>
                <w:numId w:val="316"/>
              </w:numPr>
              <w:spacing w:after="0"/>
              <w:rPr>
                <w:rFonts w:eastAsia="Times New Roman"/>
              </w:rPr>
            </w:pPr>
            <w:r w:rsidRPr="00FB23C4">
              <w:rPr>
                <w:rFonts w:eastAsia="Times New Roman"/>
              </w:rPr>
              <w:t>turbulent</w:t>
            </w:r>
          </w:p>
          <w:p w14:paraId="7B31CD08" w14:textId="77777777" w:rsidR="00F60E02" w:rsidRPr="00FB23C4" w:rsidRDefault="00F60E02" w:rsidP="00F60E02">
            <w:pPr>
              <w:numPr>
                <w:ilvl w:val="0"/>
                <w:numId w:val="316"/>
              </w:numPr>
              <w:spacing w:after="0"/>
              <w:rPr>
                <w:rFonts w:eastAsia="Times New Roman"/>
              </w:rPr>
            </w:pPr>
            <w:r w:rsidRPr="00FB23C4">
              <w:rPr>
                <w:rFonts w:eastAsia="Times New Roman"/>
              </w:rPr>
              <w:t xml:space="preserve">rotational </w:t>
            </w:r>
          </w:p>
          <w:p w14:paraId="40939BD9" w14:textId="77777777" w:rsidR="00F60E02" w:rsidRPr="00FB23C4" w:rsidRDefault="00F60E02" w:rsidP="00F60E02">
            <w:pPr>
              <w:numPr>
                <w:ilvl w:val="0"/>
                <w:numId w:val="316"/>
              </w:numPr>
              <w:spacing w:after="240"/>
              <w:rPr>
                <w:rFonts w:eastAsia="Times New Roman"/>
              </w:rPr>
            </w:pPr>
            <w:r w:rsidRPr="00FB23C4">
              <w:rPr>
                <w:rFonts w:eastAsia="Times New Roman"/>
              </w:rPr>
              <w:lastRenderedPageBreak/>
              <w:t>compressible</w:t>
            </w:r>
          </w:p>
        </w:tc>
      </w:tr>
      <w:tr w:rsidR="00F60E02" w:rsidRPr="00FB23C4" w14:paraId="5E0AB7A3"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115854" w14:textId="77777777" w:rsidR="00F60E02" w:rsidRPr="00FB23C4" w:rsidRDefault="00F60E02" w:rsidP="00D963BD">
            <w:pPr>
              <w:widowControl w:val="0"/>
              <w:spacing w:after="0"/>
              <w:ind w:left="-128"/>
              <w:jc w:val="both"/>
              <w:rPr>
                <w:rFonts w:eastAsia="Times New Roman"/>
              </w:rPr>
            </w:pPr>
            <w:r w:rsidRPr="00FB23C4">
              <w:rPr>
                <w:rFonts w:eastAsia="Times New Roman"/>
              </w:rPr>
              <w:lastRenderedPageBreak/>
              <w:t>Temperature measuring instrument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3765014" w14:textId="77777777" w:rsidR="00F60E02" w:rsidRPr="00FB23C4" w:rsidRDefault="00F60E02" w:rsidP="00F60E02">
            <w:pPr>
              <w:numPr>
                <w:ilvl w:val="0"/>
                <w:numId w:val="317"/>
              </w:numPr>
              <w:spacing w:before="240" w:after="0"/>
              <w:rPr>
                <w:rFonts w:eastAsia="Times New Roman"/>
              </w:rPr>
            </w:pPr>
            <w:r w:rsidRPr="00FB23C4">
              <w:rPr>
                <w:rFonts w:eastAsia="Times New Roman"/>
              </w:rPr>
              <w:t>thermocouple</w:t>
            </w:r>
          </w:p>
          <w:p w14:paraId="5CEAE6A1" w14:textId="77777777" w:rsidR="00F60E02" w:rsidRPr="00FB23C4" w:rsidRDefault="00F60E02" w:rsidP="00F60E02">
            <w:pPr>
              <w:numPr>
                <w:ilvl w:val="0"/>
                <w:numId w:val="317"/>
              </w:numPr>
              <w:spacing w:after="0"/>
              <w:rPr>
                <w:rFonts w:eastAsia="Times New Roman"/>
              </w:rPr>
            </w:pPr>
            <w:r w:rsidRPr="00FB23C4">
              <w:rPr>
                <w:rFonts w:eastAsia="Times New Roman"/>
              </w:rPr>
              <w:t>clinical thermometer</w:t>
            </w:r>
          </w:p>
          <w:p w14:paraId="3A9EA6C0" w14:textId="77777777" w:rsidR="00F60E02" w:rsidRPr="00FB23C4" w:rsidRDefault="00F60E02" w:rsidP="00F60E02">
            <w:pPr>
              <w:numPr>
                <w:ilvl w:val="0"/>
                <w:numId w:val="317"/>
              </w:numPr>
              <w:spacing w:after="0"/>
              <w:rPr>
                <w:rFonts w:eastAsia="Times New Roman"/>
              </w:rPr>
            </w:pPr>
            <w:r w:rsidRPr="00FB23C4">
              <w:rPr>
                <w:rFonts w:eastAsia="Times New Roman"/>
              </w:rPr>
              <w:t>bimetallic thermometer</w:t>
            </w:r>
          </w:p>
          <w:p w14:paraId="736FDBAE" w14:textId="77777777" w:rsidR="00F60E02" w:rsidRPr="00FB23C4" w:rsidRDefault="00F60E02" w:rsidP="00F60E02">
            <w:pPr>
              <w:numPr>
                <w:ilvl w:val="0"/>
                <w:numId w:val="317"/>
              </w:numPr>
              <w:spacing w:after="0"/>
              <w:rPr>
                <w:rFonts w:eastAsia="Times New Roman"/>
              </w:rPr>
            </w:pPr>
            <w:r w:rsidRPr="00FB23C4">
              <w:rPr>
                <w:rFonts w:eastAsia="Times New Roman"/>
              </w:rPr>
              <w:t>digital thermometer</w:t>
            </w:r>
          </w:p>
          <w:p w14:paraId="254B8A70" w14:textId="77777777" w:rsidR="00F60E02" w:rsidRPr="00FB23C4" w:rsidRDefault="00F60E02" w:rsidP="00F60E02">
            <w:pPr>
              <w:numPr>
                <w:ilvl w:val="0"/>
                <w:numId w:val="317"/>
              </w:numPr>
              <w:spacing w:after="240"/>
              <w:rPr>
                <w:rFonts w:eastAsia="Times New Roman"/>
              </w:rPr>
            </w:pPr>
            <w:r w:rsidRPr="00FB23C4">
              <w:rPr>
                <w:rFonts w:eastAsia="Times New Roman"/>
              </w:rPr>
              <w:t>infrared thermometer</w:t>
            </w:r>
          </w:p>
        </w:tc>
      </w:tr>
      <w:tr w:rsidR="00F60E02" w:rsidRPr="00FB23C4" w14:paraId="16BFCEDE"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33D6F5" w14:textId="77777777" w:rsidR="00F60E02" w:rsidRPr="00FB23C4" w:rsidRDefault="00F60E02" w:rsidP="00D963BD">
            <w:pPr>
              <w:widowControl w:val="0"/>
              <w:spacing w:after="0"/>
              <w:jc w:val="both"/>
              <w:rPr>
                <w:rFonts w:eastAsia="Times New Roman"/>
              </w:rPr>
            </w:pPr>
            <w:r w:rsidRPr="00FB23C4">
              <w:rPr>
                <w:rFonts w:eastAsia="Times New Roman"/>
              </w:rPr>
              <w:t>Thermometric quantity includes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BCA60AD" w14:textId="77777777" w:rsidR="00F60E02" w:rsidRPr="00FB23C4" w:rsidRDefault="00F60E02" w:rsidP="00F60E02">
            <w:pPr>
              <w:numPr>
                <w:ilvl w:val="0"/>
                <w:numId w:val="318"/>
              </w:numPr>
              <w:spacing w:before="240" w:after="0"/>
              <w:rPr>
                <w:rFonts w:eastAsia="Times New Roman"/>
              </w:rPr>
            </w:pPr>
            <w:r w:rsidRPr="00FB23C4">
              <w:rPr>
                <w:rFonts w:eastAsia="Times New Roman"/>
              </w:rPr>
              <w:t xml:space="preserve">volume </w:t>
            </w:r>
          </w:p>
          <w:p w14:paraId="2DEBA75D" w14:textId="77777777" w:rsidR="00F60E02" w:rsidRPr="00FB23C4" w:rsidRDefault="00F60E02" w:rsidP="00F60E02">
            <w:pPr>
              <w:numPr>
                <w:ilvl w:val="0"/>
                <w:numId w:val="318"/>
              </w:numPr>
              <w:spacing w:after="0"/>
              <w:rPr>
                <w:rFonts w:eastAsia="Times New Roman"/>
              </w:rPr>
            </w:pPr>
            <w:r w:rsidRPr="00FB23C4">
              <w:rPr>
                <w:rFonts w:eastAsia="Times New Roman"/>
              </w:rPr>
              <w:t>pressure</w:t>
            </w:r>
          </w:p>
          <w:p w14:paraId="44805E72" w14:textId="77777777" w:rsidR="00F60E02" w:rsidRPr="00FB23C4" w:rsidRDefault="00F60E02" w:rsidP="00F60E02">
            <w:pPr>
              <w:numPr>
                <w:ilvl w:val="0"/>
                <w:numId w:val="318"/>
              </w:numPr>
              <w:spacing w:after="0"/>
              <w:rPr>
                <w:rFonts w:eastAsia="Times New Roman"/>
              </w:rPr>
            </w:pPr>
            <w:r w:rsidRPr="00FB23C4">
              <w:rPr>
                <w:rFonts w:eastAsia="Times New Roman"/>
              </w:rPr>
              <w:t>resistance</w:t>
            </w:r>
          </w:p>
          <w:p w14:paraId="0BB41615" w14:textId="77777777" w:rsidR="00F60E02" w:rsidRPr="00FB23C4" w:rsidRDefault="00F60E02" w:rsidP="00F60E02">
            <w:pPr>
              <w:numPr>
                <w:ilvl w:val="0"/>
                <w:numId w:val="318"/>
              </w:numPr>
              <w:spacing w:after="240"/>
              <w:rPr>
                <w:rFonts w:eastAsia="Times New Roman"/>
              </w:rPr>
            </w:pPr>
            <w:r w:rsidRPr="00FB23C4">
              <w:rPr>
                <w:rFonts w:eastAsia="Times New Roman"/>
              </w:rPr>
              <w:t>electromotive force</w:t>
            </w:r>
          </w:p>
        </w:tc>
      </w:tr>
      <w:tr w:rsidR="00F60E02" w:rsidRPr="00FB23C4" w14:paraId="01FE3CAE"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76FC6B5" w14:textId="77777777" w:rsidR="00F60E02" w:rsidRPr="00FB23C4" w:rsidRDefault="00F60E02" w:rsidP="00D963BD">
            <w:pPr>
              <w:widowControl w:val="0"/>
              <w:spacing w:before="240" w:after="240"/>
              <w:jc w:val="both"/>
              <w:rPr>
                <w:rFonts w:eastAsia="Times New Roman"/>
              </w:rPr>
            </w:pPr>
            <w:r w:rsidRPr="00FB23C4">
              <w:rPr>
                <w:rFonts w:eastAsia="Times New Roman"/>
              </w:rPr>
              <w:t>Optical objects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7626E019" w14:textId="77777777" w:rsidR="00F60E02" w:rsidRPr="00FB23C4" w:rsidRDefault="00F60E02" w:rsidP="00F60E02">
            <w:pPr>
              <w:numPr>
                <w:ilvl w:val="0"/>
                <w:numId w:val="319"/>
              </w:numPr>
              <w:spacing w:before="240" w:after="0"/>
              <w:rPr>
                <w:rFonts w:eastAsia="Times New Roman"/>
              </w:rPr>
            </w:pPr>
            <w:r w:rsidRPr="00FB23C4">
              <w:rPr>
                <w:rFonts w:eastAsia="Times New Roman"/>
              </w:rPr>
              <w:t>mirrors</w:t>
            </w:r>
          </w:p>
          <w:p w14:paraId="4C7010D3" w14:textId="77777777" w:rsidR="00F60E02" w:rsidRPr="00FB23C4" w:rsidRDefault="00F60E02" w:rsidP="00F60E02">
            <w:pPr>
              <w:numPr>
                <w:ilvl w:val="0"/>
                <w:numId w:val="319"/>
              </w:numPr>
              <w:spacing w:after="0"/>
              <w:rPr>
                <w:rFonts w:eastAsia="Times New Roman"/>
              </w:rPr>
            </w:pPr>
            <w:r w:rsidRPr="00FB23C4">
              <w:rPr>
                <w:rFonts w:eastAsia="Times New Roman"/>
              </w:rPr>
              <w:t>lenses</w:t>
            </w:r>
          </w:p>
          <w:p w14:paraId="02423E4E" w14:textId="77777777" w:rsidR="00F60E02" w:rsidRPr="00FB23C4" w:rsidRDefault="00F60E02" w:rsidP="00F60E02">
            <w:pPr>
              <w:numPr>
                <w:ilvl w:val="0"/>
                <w:numId w:val="319"/>
              </w:numPr>
              <w:spacing w:after="0"/>
              <w:rPr>
                <w:rFonts w:eastAsia="Times New Roman"/>
              </w:rPr>
            </w:pPr>
            <w:r w:rsidRPr="00FB23C4">
              <w:rPr>
                <w:rFonts w:eastAsia="Times New Roman"/>
              </w:rPr>
              <w:t>fibre optics</w:t>
            </w:r>
          </w:p>
          <w:p w14:paraId="425CED09" w14:textId="77777777" w:rsidR="00F60E02" w:rsidRPr="00FB23C4" w:rsidRDefault="00F60E02" w:rsidP="00F60E02">
            <w:pPr>
              <w:numPr>
                <w:ilvl w:val="0"/>
                <w:numId w:val="319"/>
              </w:numPr>
              <w:spacing w:after="240"/>
              <w:rPr>
                <w:rFonts w:eastAsia="Times New Roman"/>
              </w:rPr>
            </w:pPr>
            <w:r w:rsidRPr="00FB23C4">
              <w:rPr>
                <w:rFonts w:eastAsia="Times New Roman"/>
              </w:rPr>
              <w:t>glass prisms</w:t>
            </w:r>
          </w:p>
        </w:tc>
      </w:tr>
      <w:tr w:rsidR="00F60E02" w:rsidRPr="00FB23C4" w14:paraId="3BBE66EA"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6A917E" w14:textId="77777777" w:rsidR="00F60E02" w:rsidRPr="00FB23C4" w:rsidRDefault="00F60E02" w:rsidP="00D963BD">
            <w:pPr>
              <w:widowControl w:val="0"/>
              <w:spacing w:before="240" w:after="240"/>
              <w:jc w:val="both"/>
              <w:rPr>
                <w:rFonts w:eastAsia="Times New Roman"/>
              </w:rPr>
            </w:pPr>
            <w:r w:rsidRPr="00FB23C4">
              <w:rPr>
                <w:rFonts w:eastAsia="Times New Roman"/>
              </w:rPr>
              <w:t>Optical quantities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05C3DAE" w14:textId="77777777" w:rsidR="00F60E02" w:rsidRPr="00FB23C4" w:rsidRDefault="00F60E02" w:rsidP="00F60E02">
            <w:pPr>
              <w:numPr>
                <w:ilvl w:val="0"/>
                <w:numId w:val="320"/>
              </w:numPr>
              <w:spacing w:before="240" w:after="0"/>
              <w:rPr>
                <w:rFonts w:eastAsia="Times New Roman"/>
              </w:rPr>
            </w:pPr>
            <w:r w:rsidRPr="00FB23C4">
              <w:rPr>
                <w:rFonts w:eastAsia="Times New Roman"/>
              </w:rPr>
              <w:t>luminous flux</w:t>
            </w:r>
          </w:p>
          <w:p w14:paraId="2DB721D1" w14:textId="77777777" w:rsidR="00F60E02" w:rsidRPr="00FB23C4" w:rsidRDefault="00F60E02" w:rsidP="00F60E02">
            <w:pPr>
              <w:numPr>
                <w:ilvl w:val="0"/>
                <w:numId w:val="320"/>
              </w:numPr>
              <w:spacing w:after="0"/>
              <w:rPr>
                <w:rFonts w:eastAsia="Times New Roman"/>
              </w:rPr>
            </w:pPr>
            <w:r w:rsidRPr="00FB23C4">
              <w:rPr>
                <w:rFonts w:eastAsia="Times New Roman"/>
              </w:rPr>
              <w:t>luminous intensity</w:t>
            </w:r>
          </w:p>
          <w:p w14:paraId="65990E17" w14:textId="77777777" w:rsidR="00F60E02" w:rsidRPr="00FB23C4" w:rsidRDefault="00F60E02" w:rsidP="00F60E02">
            <w:pPr>
              <w:numPr>
                <w:ilvl w:val="0"/>
                <w:numId w:val="320"/>
              </w:numPr>
              <w:spacing w:after="240"/>
              <w:rPr>
                <w:rFonts w:eastAsia="Times New Roman"/>
              </w:rPr>
            </w:pPr>
            <w:r w:rsidRPr="00FB23C4">
              <w:rPr>
                <w:rFonts w:eastAsia="Times New Roman"/>
              </w:rPr>
              <w:t>illuminous</w:t>
            </w:r>
          </w:p>
        </w:tc>
      </w:tr>
      <w:tr w:rsidR="00F60E02" w:rsidRPr="00FB23C4" w14:paraId="574888DC"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7F01B1" w14:textId="77777777" w:rsidR="00F60E02" w:rsidRPr="00FB23C4" w:rsidRDefault="00F60E02" w:rsidP="00D963BD">
            <w:pPr>
              <w:widowControl w:val="0"/>
              <w:spacing w:before="240" w:after="240"/>
              <w:jc w:val="both"/>
              <w:rPr>
                <w:rFonts w:eastAsia="Times New Roman"/>
              </w:rPr>
            </w:pPr>
            <w:r w:rsidRPr="00FB23C4">
              <w:rPr>
                <w:rFonts w:eastAsia="Times New Roman"/>
              </w:rPr>
              <w:t xml:space="preserve">Sound measuring </w:t>
            </w:r>
            <w:proofErr w:type="gramStart"/>
            <w:r w:rsidRPr="00FB23C4">
              <w:rPr>
                <w:rFonts w:eastAsia="Times New Roman"/>
              </w:rPr>
              <w:t>include</w:t>
            </w:r>
            <w:proofErr w:type="gramEnd"/>
            <w:r w:rsidRPr="00FB23C4">
              <w:rPr>
                <w:rFonts w:eastAsia="Times New Roman"/>
              </w:rPr>
              <w:t xml:space="preserve"> but not limited to: </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2D709F3F" w14:textId="77777777" w:rsidR="00F60E02" w:rsidRPr="00FB23C4" w:rsidRDefault="00F60E02" w:rsidP="00F60E02">
            <w:pPr>
              <w:numPr>
                <w:ilvl w:val="0"/>
                <w:numId w:val="321"/>
              </w:numPr>
              <w:spacing w:before="240" w:after="0"/>
              <w:rPr>
                <w:rFonts w:eastAsia="Times New Roman"/>
              </w:rPr>
            </w:pPr>
            <w:r w:rsidRPr="00FB23C4">
              <w:rPr>
                <w:rFonts w:eastAsia="Times New Roman"/>
              </w:rPr>
              <w:t>sound level meters</w:t>
            </w:r>
          </w:p>
          <w:p w14:paraId="5499F35A" w14:textId="77777777" w:rsidR="00F60E02" w:rsidRPr="00FB23C4" w:rsidRDefault="00F60E02" w:rsidP="00F60E02">
            <w:pPr>
              <w:numPr>
                <w:ilvl w:val="0"/>
                <w:numId w:val="321"/>
              </w:numPr>
              <w:spacing w:after="0"/>
              <w:rPr>
                <w:rFonts w:eastAsia="Times New Roman"/>
              </w:rPr>
            </w:pPr>
            <w:r w:rsidRPr="00FB23C4">
              <w:rPr>
                <w:rFonts w:eastAsia="Times New Roman"/>
              </w:rPr>
              <w:t>dosimeter</w:t>
            </w:r>
          </w:p>
          <w:p w14:paraId="311997C4" w14:textId="77777777" w:rsidR="00F60E02" w:rsidRPr="00FB23C4" w:rsidRDefault="00F60E02" w:rsidP="00F60E02">
            <w:pPr>
              <w:numPr>
                <w:ilvl w:val="0"/>
                <w:numId w:val="321"/>
              </w:numPr>
              <w:spacing w:after="0"/>
              <w:rPr>
                <w:rFonts w:eastAsia="Times New Roman"/>
              </w:rPr>
            </w:pPr>
            <w:r w:rsidRPr="00FB23C4">
              <w:rPr>
                <w:rFonts w:eastAsia="Times New Roman"/>
              </w:rPr>
              <w:t>vibration meters</w:t>
            </w:r>
          </w:p>
          <w:p w14:paraId="3DE00C66" w14:textId="77777777" w:rsidR="00F60E02" w:rsidRPr="00FB23C4" w:rsidRDefault="00F60E02" w:rsidP="00F60E02">
            <w:pPr>
              <w:numPr>
                <w:ilvl w:val="0"/>
                <w:numId w:val="321"/>
              </w:numPr>
              <w:spacing w:after="0"/>
              <w:rPr>
                <w:rFonts w:eastAsia="Times New Roman"/>
              </w:rPr>
            </w:pPr>
            <w:r w:rsidRPr="00FB23C4">
              <w:rPr>
                <w:rFonts w:eastAsia="Times New Roman"/>
              </w:rPr>
              <w:t>octave band analyzer</w:t>
            </w:r>
          </w:p>
        </w:tc>
      </w:tr>
      <w:tr w:rsidR="00F60E02" w:rsidRPr="00FB23C4" w14:paraId="00B017F8"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B737AA" w14:textId="77777777" w:rsidR="00F60E02" w:rsidRPr="00FB23C4" w:rsidRDefault="00F60E02" w:rsidP="00D963BD">
            <w:pPr>
              <w:widowControl w:val="0"/>
              <w:spacing w:before="240" w:after="240"/>
              <w:jc w:val="both"/>
              <w:rPr>
                <w:rFonts w:eastAsia="Times New Roman"/>
              </w:rPr>
            </w:pPr>
            <w:r w:rsidRPr="00FB23C4">
              <w:rPr>
                <w:rFonts w:eastAsia="Times New Roman"/>
              </w:rPr>
              <w:t xml:space="preserve">Sound level </w:t>
            </w:r>
            <w:proofErr w:type="gramStart"/>
            <w:r w:rsidRPr="00FB23C4">
              <w:rPr>
                <w:rFonts w:eastAsia="Times New Roman"/>
              </w:rPr>
              <w:t>include</w:t>
            </w:r>
            <w:proofErr w:type="gramEnd"/>
            <w:r w:rsidRPr="00FB23C4">
              <w:rPr>
                <w:rFonts w:eastAsia="Times New Roman"/>
              </w:rPr>
              <w:t xml:space="preserv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3DF4322" w14:textId="77777777" w:rsidR="00F60E02" w:rsidRPr="00FB23C4" w:rsidRDefault="00F60E02" w:rsidP="00F60E02">
            <w:pPr>
              <w:numPr>
                <w:ilvl w:val="0"/>
                <w:numId w:val="322"/>
              </w:numPr>
              <w:spacing w:before="240" w:after="0"/>
              <w:rPr>
                <w:rFonts w:eastAsia="Times New Roman"/>
              </w:rPr>
            </w:pPr>
            <w:r w:rsidRPr="00FB23C4">
              <w:rPr>
                <w:rFonts w:eastAsia="Times New Roman"/>
              </w:rPr>
              <w:t>sound exposure level</w:t>
            </w:r>
          </w:p>
          <w:p w14:paraId="371F490B" w14:textId="77777777" w:rsidR="00F60E02" w:rsidRPr="00FB23C4" w:rsidRDefault="00F60E02" w:rsidP="00F60E02">
            <w:pPr>
              <w:numPr>
                <w:ilvl w:val="0"/>
                <w:numId w:val="322"/>
              </w:numPr>
              <w:spacing w:after="0"/>
              <w:rPr>
                <w:rFonts w:eastAsia="Times New Roman"/>
              </w:rPr>
            </w:pPr>
            <w:r w:rsidRPr="00FB23C4">
              <w:rPr>
                <w:rFonts w:eastAsia="Times New Roman"/>
              </w:rPr>
              <w:t>sound power level</w:t>
            </w:r>
          </w:p>
          <w:p w14:paraId="4641EEBB" w14:textId="77777777" w:rsidR="00F60E02" w:rsidRPr="00FB23C4" w:rsidRDefault="00F60E02" w:rsidP="00F60E02">
            <w:pPr>
              <w:numPr>
                <w:ilvl w:val="0"/>
                <w:numId w:val="322"/>
              </w:numPr>
              <w:spacing w:after="0"/>
              <w:rPr>
                <w:rFonts w:eastAsia="Times New Roman"/>
              </w:rPr>
            </w:pPr>
            <w:r w:rsidRPr="00FB23C4">
              <w:rPr>
                <w:rFonts w:eastAsia="Times New Roman"/>
              </w:rPr>
              <w:t>sound pressure level</w:t>
            </w:r>
          </w:p>
          <w:p w14:paraId="6A705D90" w14:textId="77777777" w:rsidR="00F60E02" w:rsidRPr="00FB23C4" w:rsidRDefault="00F60E02" w:rsidP="00F60E02">
            <w:pPr>
              <w:numPr>
                <w:ilvl w:val="0"/>
                <w:numId w:val="322"/>
              </w:numPr>
              <w:spacing w:after="0"/>
              <w:rPr>
                <w:rFonts w:eastAsia="Times New Roman"/>
              </w:rPr>
            </w:pPr>
            <w:r w:rsidRPr="00FB23C4">
              <w:rPr>
                <w:rFonts w:eastAsia="Times New Roman"/>
              </w:rPr>
              <w:t>sound intensity level</w:t>
            </w:r>
          </w:p>
          <w:p w14:paraId="73C25126" w14:textId="77777777" w:rsidR="00F60E02" w:rsidRPr="00FB23C4" w:rsidRDefault="00F60E02" w:rsidP="00F60E02">
            <w:pPr>
              <w:numPr>
                <w:ilvl w:val="0"/>
                <w:numId w:val="322"/>
              </w:numPr>
              <w:spacing w:after="240"/>
              <w:rPr>
                <w:rFonts w:eastAsia="Times New Roman"/>
              </w:rPr>
            </w:pPr>
            <w:r w:rsidRPr="00FB23C4">
              <w:rPr>
                <w:rFonts w:eastAsia="Times New Roman"/>
              </w:rPr>
              <w:t>sound veracity level</w:t>
            </w:r>
          </w:p>
        </w:tc>
      </w:tr>
    </w:tbl>
    <w:p w14:paraId="7E942DA0" w14:textId="77777777" w:rsidR="00F60E02" w:rsidRPr="00FB23C4" w:rsidRDefault="00F60E02" w:rsidP="00F60E02">
      <w:pPr>
        <w:spacing w:before="240" w:after="240"/>
        <w:jc w:val="center"/>
        <w:rPr>
          <w:rFonts w:eastAsia="Times New Roman"/>
        </w:rPr>
      </w:pPr>
      <w:r w:rsidRPr="00FB23C4">
        <w:rPr>
          <w:rFonts w:eastAsia="Times New Roman"/>
        </w:rPr>
        <w:t xml:space="preserve"> </w:t>
      </w:r>
    </w:p>
    <w:p w14:paraId="15A75D99" w14:textId="77777777" w:rsidR="00F60E02" w:rsidRPr="00FB23C4" w:rsidRDefault="00F60E02" w:rsidP="00F60E02">
      <w:pPr>
        <w:spacing w:before="240" w:after="240"/>
        <w:jc w:val="center"/>
        <w:rPr>
          <w:rFonts w:eastAsia="Times New Roman"/>
          <w:b/>
        </w:rPr>
      </w:pPr>
      <w:r w:rsidRPr="00FB23C4">
        <w:rPr>
          <w:rFonts w:eastAsia="Times New Roman"/>
          <w:b/>
        </w:rPr>
        <w:t>REQUIRED KNOWLEDGE AND SKILLS</w:t>
      </w:r>
    </w:p>
    <w:p w14:paraId="50BE6902" w14:textId="77777777" w:rsidR="00F60E02" w:rsidRPr="00FB23C4" w:rsidRDefault="00F60E02" w:rsidP="00F60E02">
      <w:pPr>
        <w:spacing w:before="240" w:after="240"/>
        <w:jc w:val="center"/>
        <w:rPr>
          <w:rFonts w:eastAsia="Times New Roman"/>
        </w:rPr>
      </w:pPr>
      <w:r w:rsidRPr="00FB23C4">
        <w:rPr>
          <w:rFonts w:eastAsia="Times New Roman"/>
        </w:rPr>
        <w:lastRenderedPageBreak/>
        <w:t>This section describes the knowledge and skills required for this unit of competency.</w:t>
      </w:r>
    </w:p>
    <w:p w14:paraId="33CF54EF" w14:textId="77777777" w:rsidR="00F60E02" w:rsidRPr="00FB23C4" w:rsidRDefault="00F60E02" w:rsidP="00F60E02">
      <w:pPr>
        <w:spacing w:before="240" w:after="240"/>
        <w:rPr>
          <w:rFonts w:eastAsia="Times New Roman"/>
        </w:rPr>
      </w:pPr>
      <w:r w:rsidRPr="00FB23C4">
        <w:rPr>
          <w:rFonts w:eastAsia="Times New Roman"/>
          <w:b/>
        </w:rPr>
        <w:t>Required knowledge</w:t>
      </w:r>
    </w:p>
    <w:p w14:paraId="33FA1B2F" w14:textId="77777777" w:rsidR="00F60E02" w:rsidRPr="00FB23C4" w:rsidRDefault="00F60E02" w:rsidP="00F60E02">
      <w:pPr>
        <w:spacing w:before="240" w:after="240"/>
        <w:rPr>
          <w:rFonts w:eastAsia="Times New Roman"/>
        </w:rPr>
      </w:pPr>
      <w:r w:rsidRPr="00FB23C4">
        <w:rPr>
          <w:rFonts w:eastAsia="Times New Roman"/>
        </w:rPr>
        <w:t>The individual needs to demonstrate knowledge of:</w:t>
      </w:r>
    </w:p>
    <w:p w14:paraId="1CF1A30F" w14:textId="77777777" w:rsidR="00F60E02" w:rsidRPr="00FB23C4" w:rsidRDefault="00F60E02" w:rsidP="00F60E02">
      <w:pPr>
        <w:spacing w:after="0"/>
        <w:ind w:left="720"/>
        <w:jc w:val="both"/>
        <w:rPr>
          <w:rFonts w:eastAsia="Times New Roman"/>
        </w:rPr>
      </w:pPr>
      <w:r w:rsidRPr="00FB23C4">
        <w:rPr>
          <w:rFonts w:eastAsia="Times New Roman"/>
          <w:b/>
        </w:rPr>
        <w:t xml:space="preserve">●      </w:t>
      </w:r>
      <w:r w:rsidRPr="00FB23C4">
        <w:rPr>
          <w:rFonts w:eastAsia="Times New Roman"/>
        </w:rPr>
        <w:t>Physics equipment and apparatus</w:t>
      </w:r>
    </w:p>
    <w:p w14:paraId="7D0926C6" w14:textId="77777777" w:rsidR="00F60E02" w:rsidRPr="00FB23C4" w:rsidRDefault="00F60E02" w:rsidP="00F60E02">
      <w:pPr>
        <w:spacing w:after="0"/>
        <w:ind w:left="720"/>
        <w:jc w:val="both"/>
        <w:rPr>
          <w:rFonts w:eastAsia="Times New Roman"/>
        </w:rPr>
      </w:pPr>
      <w:r w:rsidRPr="00FB23C4">
        <w:rPr>
          <w:rFonts w:eastAsia="Times New Roman"/>
        </w:rPr>
        <w:t>●      Physics formulas</w:t>
      </w:r>
    </w:p>
    <w:p w14:paraId="63218033" w14:textId="77777777" w:rsidR="00F60E02" w:rsidRPr="00FB23C4" w:rsidRDefault="00F60E02" w:rsidP="00F60E02">
      <w:pPr>
        <w:spacing w:after="0"/>
        <w:ind w:left="720"/>
        <w:jc w:val="both"/>
        <w:rPr>
          <w:rFonts w:eastAsia="Times New Roman"/>
        </w:rPr>
      </w:pPr>
      <w:r w:rsidRPr="00FB23C4">
        <w:rPr>
          <w:rFonts w:eastAsia="Times New Roman"/>
        </w:rPr>
        <w:t>●      Physical quantities</w:t>
      </w:r>
    </w:p>
    <w:p w14:paraId="1740118D" w14:textId="77777777" w:rsidR="00F60E02" w:rsidRPr="00FB23C4" w:rsidRDefault="00F60E02" w:rsidP="00F60E02">
      <w:pPr>
        <w:spacing w:after="0"/>
        <w:ind w:left="720"/>
        <w:jc w:val="both"/>
        <w:rPr>
          <w:rFonts w:eastAsia="Times New Roman"/>
        </w:rPr>
      </w:pPr>
      <w:r w:rsidRPr="00FB23C4">
        <w:rPr>
          <w:rFonts w:eastAsia="Times New Roman"/>
        </w:rPr>
        <w:t>●      Thermodynamic processes</w:t>
      </w:r>
    </w:p>
    <w:p w14:paraId="0FEE0CB7" w14:textId="77777777" w:rsidR="00F60E02" w:rsidRPr="00FB23C4" w:rsidRDefault="00F60E02" w:rsidP="00F60E02">
      <w:pPr>
        <w:spacing w:after="0"/>
        <w:ind w:left="720"/>
        <w:rPr>
          <w:rFonts w:eastAsia="Times New Roman"/>
        </w:rPr>
      </w:pPr>
      <w:r w:rsidRPr="00FB23C4">
        <w:rPr>
          <w:rFonts w:eastAsia="Times New Roman"/>
        </w:rPr>
        <w:t>●      Characteristics and behavior of waves</w:t>
      </w:r>
    </w:p>
    <w:p w14:paraId="3A6A8EB0" w14:textId="77777777" w:rsidR="00F60E02" w:rsidRPr="00FB23C4" w:rsidRDefault="00F60E02" w:rsidP="00F60E02">
      <w:pPr>
        <w:spacing w:after="0"/>
        <w:ind w:left="720"/>
        <w:rPr>
          <w:rFonts w:eastAsia="Times New Roman"/>
        </w:rPr>
      </w:pPr>
      <w:r w:rsidRPr="00FB23C4">
        <w:rPr>
          <w:rFonts w:eastAsia="Times New Roman"/>
        </w:rPr>
        <w:t>●      Light properties and behavior</w:t>
      </w:r>
    </w:p>
    <w:p w14:paraId="24F0D759" w14:textId="77777777" w:rsidR="00F60E02" w:rsidRPr="00FB23C4" w:rsidRDefault="00F60E02" w:rsidP="00F60E02">
      <w:pPr>
        <w:spacing w:after="0"/>
        <w:ind w:left="720"/>
        <w:rPr>
          <w:rFonts w:eastAsia="Times New Roman"/>
        </w:rPr>
      </w:pPr>
      <w:r w:rsidRPr="00FB23C4">
        <w:rPr>
          <w:rFonts w:eastAsia="Times New Roman"/>
        </w:rPr>
        <w:t>●      Electromagnetic principles</w:t>
      </w:r>
    </w:p>
    <w:p w14:paraId="468229E7" w14:textId="77777777" w:rsidR="00F60E02" w:rsidRPr="00FB23C4" w:rsidRDefault="00F60E02" w:rsidP="00F60E02">
      <w:pPr>
        <w:spacing w:after="0"/>
        <w:ind w:left="720"/>
        <w:rPr>
          <w:rFonts w:eastAsia="Times New Roman"/>
        </w:rPr>
      </w:pPr>
      <w:r w:rsidRPr="00FB23C4">
        <w:rPr>
          <w:rFonts w:eastAsia="Times New Roman"/>
        </w:rPr>
        <w:t>●      Electrical components</w:t>
      </w:r>
    </w:p>
    <w:p w14:paraId="0A8E6215" w14:textId="77777777" w:rsidR="00F60E02" w:rsidRPr="00FB23C4" w:rsidRDefault="00F60E02" w:rsidP="00F60E02">
      <w:pPr>
        <w:spacing w:after="0"/>
        <w:ind w:left="720"/>
        <w:rPr>
          <w:rFonts w:eastAsia="Times New Roman"/>
        </w:rPr>
      </w:pPr>
      <w:r w:rsidRPr="00FB23C4">
        <w:rPr>
          <w:rFonts w:eastAsia="Times New Roman"/>
        </w:rPr>
        <w:t>●      Connection of circuits</w:t>
      </w:r>
    </w:p>
    <w:p w14:paraId="135566F8" w14:textId="77777777" w:rsidR="00F60E02" w:rsidRPr="00FB23C4" w:rsidRDefault="00F60E02" w:rsidP="00F60E02">
      <w:pPr>
        <w:spacing w:after="0"/>
        <w:ind w:left="720"/>
        <w:rPr>
          <w:rFonts w:eastAsia="Times New Roman"/>
        </w:rPr>
      </w:pPr>
      <w:r w:rsidRPr="00FB23C4">
        <w:rPr>
          <w:rFonts w:eastAsia="Times New Roman"/>
        </w:rPr>
        <w:t>●      Electrical quantities</w:t>
      </w:r>
    </w:p>
    <w:p w14:paraId="4E5BF96E" w14:textId="77777777" w:rsidR="00F60E02" w:rsidRPr="00FB23C4" w:rsidRDefault="00F60E02" w:rsidP="00F60E02">
      <w:pPr>
        <w:spacing w:after="0"/>
        <w:ind w:left="720"/>
        <w:rPr>
          <w:rFonts w:eastAsia="Times New Roman"/>
        </w:rPr>
      </w:pPr>
    </w:p>
    <w:p w14:paraId="397CD9C9" w14:textId="77777777" w:rsidR="00F60E02" w:rsidRPr="00FB23C4" w:rsidRDefault="00F60E02" w:rsidP="00F60E02">
      <w:pPr>
        <w:spacing w:before="240" w:after="240"/>
        <w:rPr>
          <w:rFonts w:eastAsia="Times New Roman"/>
          <w:b/>
        </w:rPr>
      </w:pPr>
      <w:r w:rsidRPr="00FB23C4">
        <w:rPr>
          <w:rFonts w:eastAsia="Times New Roman"/>
          <w:b/>
        </w:rPr>
        <w:t>Required skills</w:t>
      </w:r>
    </w:p>
    <w:p w14:paraId="05BBD249" w14:textId="77777777" w:rsidR="00F60E02" w:rsidRPr="00FB23C4" w:rsidRDefault="00F60E02" w:rsidP="00F60E02">
      <w:pPr>
        <w:spacing w:before="240" w:after="240"/>
        <w:rPr>
          <w:rFonts w:eastAsia="Times New Roman"/>
        </w:rPr>
      </w:pPr>
      <w:r w:rsidRPr="00FB23C4">
        <w:rPr>
          <w:rFonts w:eastAsia="Times New Roman"/>
        </w:rPr>
        <w:t>The individual needs to demonstrate the following skills:</w:t>
      </w:r>
    </w:p>
    <w:p w14:paraId="117EDAF7" w14:textId="77777777" w:rsidR="00F60E02" w:rsidRPr="00FB23C4" w:rsidRDefault="00F60E02" w:rsidP="00F60E02">
      <w:pPr>
        <w:spacing w:after="0"/>
        <w:ind w:left="760"/>
        <w:rPr>
          <w:rFonts w:eastAsia="Times New Roman"/>
        </w:rPr>
      </w:pPr>
      <w:r w:rsidRPr="00FB23C4">
        <w:rPr>
          <w:rFonts w:eastAsia="Times New Roman"/>
        </w:rPr>
        <w:t>●      Active listening</w:t>
      </w:r>
    </w:p>
    <w:p w14:paraId="4AA30228" w14:textId="77777777" w:rsidR="00F60E02" w:rsidRPr="00FB23C4" w:rsidRDefault="00F60E02" w:rsidP="00F60E02">
      <w:pPr>
        <w:spacing w:after="0"/>
        <w:ind w:left="760"/>
        <w:rPr>
          <w:rFonts w:eastAsia="Times New Roman"/>
        </w:rPr>
      </w:pPr>
      <w:r w:rsidRPr="00FB23C4">
        <w:rPr>
          <w:rFonts w:eastAsia="Times New Roman"/>
        </w:rPr>
        <w:t>●      Reflecting</w:t>
      </w:r>
    </w:p>
    <w:p w14:paraId="6A969CDC" w14:textId="77777777" w:rsidR="00F60E02" w:rsidRPr="00FB23C4" w:rsidRDefault="00F60E02" w:rsidP="00F60E02">
      <w:pPr>
        <w:spacing w:after="0"/>
        <w:ind w:left="760"/>
        <w:rPr>
          <w:rFonts w:eastAsia="Times New Roman"/>
        </w:rPr>
      </w:pPr>
      <w:r w:rsidRPr="00FB23C4">
        <w:rPr>
          <w:rFonts w:eastAsia="Times New Roman"/>
        </w:rPr>
        <w:t>●     Technical</w:t>
      </w:r>
    </w:p>
    <w:p w14:paraId="2F0C8614" w14:textId="77777777" w:rsidR="00F60E02" w:rsidRPr="00FB23C4" w:rsidRDefault="00F60E02" w:rsidP="00F60E02">
      <w:pPr>
        <w:spacing w:after="0"/>
        <w:ind w:left="720"/>
        <w:rPr>
          <w:rFonts w:eastAsia="Times New Roman"/>
        </w:rPr>
      </w:pPr>
      <w:r w:rsidRPr="00FB23C4">
        <w:rPr>
          <w:rFonts w:eastAsia="Times New Roman"/>
        </w:rPr>
        <w:t>●      Observation</w:t>
      </w:r>
    </w:p>
    <w:p w14:paraId="0E808529" w14:textId="77777777" w:rsidR="00F60E02" w:rsidRPr="00FB23C4" w:rsidRDefault="00F60E02" w:rsidP="00F60E02">
      <w:pPr>
        <w:spacing w:after="0"/>
        <w:ind w:left="720"/>
        <w:rPr>
          <w:rFonts w:eastAsia="Times New Roman"/>
        </w:rPr>
      </w:pPr>
      <w:r w:rsidRPr="00FB23C4">
        <w:rPr>
          <w:rFonts w:eastAsia="Times New Roman"/>
        </w:rPr>
        <w:t>●      Problem solving</w:t>
      </w:r>
    </w:p>
    <w:p w14:paraId="73812BD7" w14:textId="77777777" w:rsidR="00F60E02" w:rsidRPr="00FB23C4" w:rsidRDefault="00F60E02" w:rsidP="00F60E02">
      <w:pPr>
        <w:spacing w:after="0"/>
        <w:ind w:left="720"/>
        <w:rPr>
          <w:rFonts w:eastAsia="Times New Roman"/>
        </w:rPr>
      </w:pPr>
      <w:r w:rsidRPr="00FB23C4">
        <w:rPr>
          <w:rFonts w:eastAsia="Times New Roman"/>
        </w:rPr>
        <w:t>●      Critical thinking</w:t>
      </w:r>
    </w:p>
    <w:p w14:paraId="3D7BCEEB" w14:textId="77777777" w:rsidR="00F60E02" w:rsidRPr="00FB23C4" w:rsidRDefault="00F60E02" w:rsidP="00F60E02">
      <w:pPr>
        <w:spacing w:after="0"/>
        <w:ind w:left="720"/>
        <w:rPr>
          <w:rFonts w:eastAsia="Times New Roman"/>
        </w:rPr>
      </w:pPr>
      <w:r w:rsidRPr="00FB23C4">
        <w:rPr>
          <w:rFonts w:eastAsia="Times New Roman"/>
        </w:rPr>
        <w:t>●      Reporting</w:t>
      </w:r>
    </w:p>
    <w:p w14:paraId="51BDD1EE" w14:textId="77777777" w:rsidR="00F60E02" w:rsidRPr="00FB23C4" w:rsidRDefault="00F60E02" w:rsidP="00F60E02">
      <w:pPr>
        <w:spacing w:after="0"/>
        <w:ind w:left="720"/>
        <w:rPr>
          <w:rFonts w:eastAsia="Times New Roman"/>
        </w:rPr>
      </w:pPr>
      <w:r w:rsidRPr="00FB23C4">
        <w:rPr>
          <w:rFonts w:eastAsia="Times New Roman"/>
        </w:rPr>
        <w:t>●      Interpretation</w:t>
      </w:r>
    </w:p>
    <w:p w14:paraId="7A2B7904" w14:textId="77777777" w:rsidR="00F60E02" w:rsidRPr="00FB23C4" w:rsidRDefault="00F60E02" w:rsidP="00F60E02">
      <w:pPr>
        <w:spacing w:after="0"/>
        <w:ind w:left="720"/>
        <w:rPr>
          <w:rFonts w:eastAsia="Times New Roman"/>
        </w:rPr>
      </w:pPr>
      <w:r w:rsidRPr="00FB23C4">
        <w:rPr>
          <w:rFonts w:eastAsia="Times New Roman"/>
        </w:rPr>
        <w:t>●      Maintenance</w:t>
      </w:r>
    </w:p>
    <w:p w14:paraId="70CE7B52" w14:textId="77777777" w:rsidR="00F60E02" w:rsidRPr="00FB23C4" w:rsidRDefault="00F60E02" w:rsidP="00F60E02">
      <w:pPr>
        <w:spacing w:after="0"/>
        <w:ind w:left="720"/>
        <w:rPr>
          <w:rFonts w:eastAsia="Times New Roman"/>
        </w:rPr>
      </w:pPr>
      <w:r w:rsidRPr="00FB23C4">
        <w:rPr>
          <w:rFonts w:eastAsia="Times New Roman"/>
        </w:rPr>
        <w:t xml:space="preserve">●      Communication </w:t>
      </w:r>
    </w:p>
    <w:p w14:paraId="3C5DF625" w14:textId="77777777" w:rsidR="00F60E02" w:rsidRPr="00FB23C4" w:rsidRDefault="00F60E02" w:rsidP="00F60E02">
      <w:pPr>
        <w:spacing w:after="0"/>
        <w:ind w:left="760"/>
        <w:jc w:val="center"/>
        <w:rPr>
          <w:rFonts w:eastAsia="Times New Roman"/>
        </w:rPr>
      </w:pPr>
    </w:p>
    <w:p w14:paraId="7BB8BEEE" w14:textId="77777777" w:rsidR="00F60E02" w:rsidRPr="00FB23C4" w:rsidRDefault="00F60E02" w:rsidP="00F60E02">
      <w:pPr>
        <w:spacing w:before="240" w:after="240"/>
        <w:jc w:val="center"/>
        <w:rPr>
          <w:rFonts w:eastAsia="Times New Roman"/>
        </w:rPr>
      </w:pPr>
    </w:p>
    <w:p w14:paraId="7981BA53" w14:textId="77777777" w:rsidR="00F60E02" w:rsidRPr="00FB23C4" w:rsidRDefault="00F60E02" w:rsidP="00F60E02">
      <w:pPr>
        <w:spacing w:before="240" w:after="240"/>
        <w:jc w:val="center"/>
        <w:rPr>
          <w:rFonts w:eastAsia="Times New Roman"/>
        </w:rPr>
      </w:pPr>
    </w:p>
    <w:p w14:paraId="00D60AC0" w14:textId="77777777" w:rsidR="00F60E02" w:rsidRPr="00FB23C4" w:rsidRDefault="00F60E02" w:rsidP="00F60E02">
      <w:pPr>
        <w:spacing w:before="240" w:after="240"/>
        <w:jc w:val="center"/>
        <w:rPr>
          <w:rFonts w:eastAsia="Times New Roman"/>
        </w:rPr>
      </w:pPr>
    </w:p>
    <w:p w14:paraId="2E672052" w14:textId="77777777" w:rsidR="00F60E02" w:rsidRPr="00FB23C4" w:rsidRDefault="00F60E02" w:rsidP="00F60E02">
      <w:pPr>
        <w:spacing w:before="240" w:after="240"/>
        <w:jc w:val="center"/>
        <w:rPr>
          <w:rFonts w:eastAsia="Times New Roman"/>
          <w:b/>
        </w:rPr>
      </w:pPr>
      <w:bookmarkStart w:id="133" w:name="_heading=h.3rdcrjn" w:colFirst="0" w:colLast="0"/>
      <w:bookmarkEnd w:id="133"/>
    </w:p>
    <w:p w14:paraId="454FC8F3" w14:textId="77777777" w:rsidR="00F60E02" w:rsidRPr="00FB23C4" w:rsidRDefault="00F60E02" w:rsidP="00F60E02">
      <w:pPr>
        <w:spacing w:before="240" w:after="240"/>
        <w:jc w:val="center"/>
        <w:rPr>
          <w:rFonts w:eastAsia="Times New Roman"/>
          <w:b/>
        </w:rPr>
      </w:pPr>
      <w:r w:rsidRPr="00FB23C4">
        <w:rPr>
          <w:rFonts w:eastAsia="Times New Roman"/>
          <w:b/>
        </w:rPr>
        <w:lastRenderedPageBreak/>
        <w:t>EVIDENCE GUIDE</w:t>
      </w:r>
    </w:p>
    <w:p w14:paraId="20DCEB7B" w14:textId="77777777" w:rsidR="00F60E02" w:rsidRPr="00FB23C4" w:rsidRDefault="00F60E02" w:rsidP="00F60E02">
      <w:pPr>
        <w:spacing w:before="240" w:after="240"/>
        <w:jc w:val="center"/>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52"/>
        <w:tblW w:w="8925" w:type="dxa"/>
        <w:tblLayout w:type="fixed"/>
        <w:tblLook w:val="04A0" w:firstRow="1" w:lastRow="0" w:firstColumn="1" w:lastColumn="0" w:noHBand="0" w:noVBand="1"/>
      </w:tblPr>
      <w:tblGrid>
        <w:gridCol w:w="2790"/>
        <w:gridCol w:w="6135"/>
      </w:tblGrid>
      <w:tr w:rsidR="00F60E02" w:rsidRPr="00FB23C4" w14:paraId="5EB1088A" w14:textId="77777777" w:rsidTr="00D963BD">
        <w:trPr>
          <w:trHeight w:val="3750"/>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429DB5" w14:textId="77777777" w:rsidR="00F60E02" w:rsidRPr="00FB23C4" w:rsidRDefault="00F60E02" w:rsidP="00F60E02">
            <w:pPr>
              <w:numPr>
                <w:ilvl w:val="0"/>
                <w:numId w:val="323"/>
              </w:numPr>
              <w:spacing w:before="240" w:after="240"/>
              <w:jc w:val="center"/>
              <w:rPr>
                <w:rFonts w:eastAsia="Times New Roman"/>
              </w:rPr>
            </w:pPr>
            <w:r w:rsidRPr="00FB23C4">
              <w:rPr>
                <w:rFonts w:eastAsia="Times New Roman"/>
              </w:rPr>
              <w:t>Critical aspects of competency</w:t>
            </w:r>
          </w:p>
        </w:tc>
        <w:tc>
          <w:tcPr>
            <w:tcW w:w="61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4A9024B" w14:textId="77777777" w:rsidR="00F60E02" w:rsidRPr="00FB23C4" w:rsidRDefault="00F60E02" w:rsidP="00D963BD">
            <w:pPr>
              <w:spacing w:before="240" w:after="240"/>
              <w:jc w:val="center"/>
              <w:rPr>
                <w:rFonts w:eastAsia="Times New Roman"/>
              </w:rPr>
            </w:pPr>
            <w:r w:rsidRPr="00FB23C4">
              <w:rPr>
                <w:rFonts w:eastAsia="Times New Roman"/>
              </w:rPr>
              <w:t>Assessment requires evidence that the candidate:</w:t>
            </w:r>
          </w:p>
          <w:p w14:paraId="72C9D368" w14:textId="77777777" w:rsidR="00F60E02" w:rsidRPr="00FB23C4" w:rsidRDefault="00F60E02" w:rsidP="00D963BD">
            <w:pPr>
              <w:spacing w:before="240" w:after="240"/>
              <w:rPr>
                <w:rFonts w:eastAsia="Times New Roman"/>
              </w:rPr>
            </w:pPr>
            <w:r w:rsidRPr="00FB23C4">
              <w:rPr>
                <w:rFonts w:eastAsia="Times New Roman"/>
              </w:rPr>
              <w:t xml:space="preserve">1.1 Measuring instruments are identified as per the job specification. </w:t>
            </w:r>
          </w:p>
          <w:p w14:paraId="43C026A8" w14:textId="77777777" w:rsidR="00F60E02" w:rsidRPr="00FB23C4" w:rsidRDefault="00F60E02" w:rsidP="00D963BD">
            <w:pPr>
              <w:spacing w:before="240" w:after="240"/>
              <w:rPr>
                <w:rFonts w:eastAsia="Times New Roman"/>
              </w:rPr>
            </w:pPr>
            <w:r w:rsidRPr="00FB23C4">
              <w:rPr>
                <w:rFonts w:eastAsia="Times New Roman"/>
              </w:rPr>
              <w:t>1.2 Fundamental quantities of the samples are measured as per the standard laboratory procedures</w:t>
            </w:r>
          </w:p>
          <w:p w14:paraId="3D97C7D5" w14:textId="77777777" w:rsidR="00F60E02" w:rsidRPr="00FB23C4" w:rsidRDefault="00F60E02" w:rsidP="00D963BD">
            <w:pPr>
              <w:spacing w:after="60" w:line="240" w:lineRule="auto"/>
              <w:rPr>
                <w:rFonts w:eastAsia="Times New Roman"/>
              </w:rPr>
            </w:pPr>
            <w:r w:rsidRPr="00FB23C4">
              <w:rPr>
                <w:rFonts w:eastAsia="Times New Roman"/>
              </w:rPr>
              <w:t>1.3. Components for electrical measurement are prepared as per laboratory procedures.</w:t>
            </w:r>
          </w:p>
          <w:p w14:paraId="02DA1731" w14:textId="77777777" w:rsidR="00F60E02" w:rsidRPr="00FB23C4" w:rsidRDefault="00F60E02" w:rsidP="00D963BD">
            <w:pPr>
              <w:spacing w:after="60" w:line="240" w:lineRule="auto"/>
              <w:rPr>
                <w:rFonts w:eastAsia="Times New Roman"/>
              </w:rPr>
            </w:pPr>
            <w:r w:rsidRPr="00FB23C4">
              <w:rPr>
                <w:rFonts w:eastAsia="Times New Roman"/>
                <w:b/>
                <w:i/>
              </w:rPr>
              <w:t xml:space="preserve"> </w:t>
            </w:r>
            <w:r w:rsidRPr="00FB23C4">
              <w:rPr>
                <w:rFonts w:eastAsia="Times New Roman"/>
              </w:rPr>
              <w:t>1.4 Electrical quantities are measured as per standard laboratory procedures</w:t>
            </w:r>
          </w:p>
          <w:p w14:paraId="03B859FE" w14:textId="77777777" w:rsidR="00F60E02" w:rsidRPr="00FB23C4" w:rsidRDefault="00F60E02" w:rsidP="00D963BD">
            <w:pPr>
              <w:widowControl w:val="0"/>
              <w:spacing w:after="0"/>
              <w:rPr>
                <w:rFonts w:eastAsia="Times New Roman"/>
              </w:rPr>
            </w:pPr>
            <w:r w:rsidRPr="00FB23C4">
              <w:rPr>
                <w:rFonts w:eastAsia="Times New Roman"/>
              </w:rPr>
              <w:t xml:space="preserve"> 1.5 Flow rate is measured as per standard laboratory procedures</w:t>
            </w:r>
          </w:p>
          <w:p w14:paraId="526118AD" w14:textId="77777777" w:rsidR="00F60E02" w:rsidRPr="00FB23C4" w:rsidRDefault="00F60E02" w:rsidP="00D963BD">
            <w:pPr>
              <w:widowControl w:val="0"/>
              <w:spacing w:after="0"/>
              <w:jc w:val="both"/>
              <w:rPr>
                <w:rFonts w:eastAsia="Times New Roman"/>
              </w:rPr>
            </w:pPr>
            <w:r w:rsidRPr="00FB23C4">
              <w:rPr>
                <w:rFonts w:eastAsia="Times New Roman"/>
              </w:rPr>
              <w:t>1.6 Thermometric quantity is measured as per standard laboratory procedures</w:t>
            </w:r>
          </w:p>
          <w:p w14:paraId="71FC868B" w14:textId="77777777" w:rsidR="00F60E02" w:rsidRPr="00FB23C4" w:rsidRDefault="00F60E02" w:rsidP="00D963BD">
            <w:pPr>
              <w:widowControl w:val="0"/>
              <w:spacing w:before="240" w:after="240"/>
              <w:jc w:val="both"/>
              <w:rPr>
                <w:rFonts w:eastAsia="Times New Roman"/>
              </w:rPr>
            </w:pPr>
            <w:r w:rsidRPr="00FB23C4">
              <w:rPr>
                <w:rFonts w:eastAsia="Times New Roman"/>
                <w:i/>
              </w:rPr>
              <w:t>1.7</w:t>
            </w:r>
            <w:r w:rsidRPr="00FB23C4">
              <w:rPr>
                <w:rFonts w:eastAsia="Times New Roman"/>
                <w:b/>
                <w:i/>
              </w:rPr>
              <w:t xml:space="preserve"> </w:t>
            </w:r>
            <w:r w:rsidRPr="00FB23C4">
              <w:rPr>
                <w:rFonts w:eastAsia="Times New Roman"/>
              </w:rPr>
              <w:t>Optical quantities are measured as per standard laboratory procedures</w:t>
            </w:r>
          </w:p>
          <w:p w14:paraId="7FC26E04" w14:textId="77777777" w:rsidR="00F60E02" w:rsidRPr="00FB23C4" w:rsidRDefault="00F60E02" w:rsidP="00D963BD">
            <w:pPr>
              <w:widowControl w:val="0"/>
              <w:spacing w:before="240" w:after="240"/>
              <w:jc w:val="both"/>
              <w:rPr>
                <w:rFonts w:eastAsia="Times New Roman"/>
              </w:rPr>
            </w:pPr>
            <w:r w:rsidRPr="00FB23C4">
              <w:rPr>
                <w:rFonts w:eastAsia="Times New Roman"/>
              </w:rPr>
              <w:t>1.8 Sound level is measured as per standard laboratory procedures</w:t>
            </w:r>
          </w:p>
          <w:p w14:paraId="61038277" w14:textId="77777777" w:rsidR="00F60E02" w:rsidRPr="00FB23C4" w:rsidRDefault="00F60E02" w:rsidP="00D963BD">
            <w:pPr>
              <w:widowControl w:val="0"/>
              <w:spacing w:after="0"/>
              <w:ind w:left="720"/>
              <w:jc w:val="both"/>
              <w:rPr>
                <w:rFonts w:eastAsia="Times New Roman"/>
              </w:rPr>
            </w:pPr>
          </w:p>
        </w:tc>
      </w:tr>
      <w:tr w:rsidR="00F60E02" w:rsidRPr="00FB23C4" w14:paraId="47178D96" w14:textId="77777777" w:rsidTr="00D963BD">
        <w:trPr>
          <w:trHeight w:val="270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A172E5" w14:textId="77777777" w:rsidR="00F60E02" w:rsidRPr="00FB23C4" w:rsidRDefault="00F60E02" w:rsidP="00D963BD">
            <w:pPr>
              <w:spacing w:after="0"/>
              <w:ind w:left="360"/>
              <w:jc w:val="center"/>
              <w:rPr>
                <w:rFonts w:eastAsia="Times New Roman"/>
              </w:rPr>
            </w:pPr>
            <w:r w:rsidRPr="00FB23C4">
              <w:rPr>
                <w:rFonts w:eastAsia="Times New Roman"/>
              </w:rPr>
              <w:t>2.     Resource implications</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74C19015"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40C16E1D" w14:textId="77777777" w:rsidR="00F60E02" w:rsidRPr="00FB23C4" w:rsidRDefault="00F60E02" w:rsidP="00F60E02">
            <w:pPr>
              <w:numPr>
                <w:ilvl w:val="1"/>
                <w:numId w:val="324"/>
              </w:numPr>
              <w:spacing w:after="0" w:line="274" w:lineRule="auto"/>
              <w:rPr>
                <w:rFonts w:eastAsia="Times New Roman"/>
              </w:rPr>
            </w:pPr>
            <w:r w:rsidRPr="00FB23C4">
              <w:rPr>
                <w:rFonts w:eastAsia="Times New Roman"/>
              </w:rPr>
              <w:t xml:space="preserve"> Appropriately simulated environment where assessment can take place.</w:t>
            </w:r>
          </w:p>
          <w:p w14:paraId="57AA2B5F" w14:textId="77777777" w:rsidR="00F60E02" w:rsidRPr="00FB23C4" w:rsidRDefault="00F60E02" w:rsidP="00F60E02">
            <w:pPr>
              <w:numPr>
                <w:ilvl w:val="1"/>
                <w:numId w:val="324"/>
              </w:numPr>
              <w:spacing w:before="280" w:after="60" w:line="240" w:lineRule="auto"/>
              <w:ind w:left="799" w:hanging="431"/>
              <w:rPr>
                <w:rFonts w:eastAsia="Times New Roman"/>
              </w:rPr>
            </w:pPr>
            <w:r w:rsidRPr="00FB23C4">
              <w:rPr>
                <w:rFonts w:eastAsia="Times New Roman"/>
              </w:rPr>
              <w:t xml:space="preserve"> Access to relevant work environment. </w:t>
            </w:r>
          </w:p>
          <w:p w14:paraId="364EB760" w14:textId="77777777" w:rsidR="00F60E02" w:rsidRPr="00FB23C4" w:rsidRDefault="00F60E02" w:rsidP="00F60E02">
            <w:pPr>
              <w:numPr>
                <w:ilvl w:val="1"/>
                <w:numId w:val="324"/>
              </w:numPr>
              <w:spacing w:before="280" w:after="60" w:line="240" w:lineRule="auto"/>
              <w:ind w:left="799" w:hanging="431"/>
              <w:rPr>
                <w:rFonts w:eastAsia="Times New Roman"/>
              </w:rPr>
            </w:pPr>
            <w:r w:rsidRPr="00FB23C4">
              <w:rPr>
                <w:rFonts w:eastAsia="Times New Roman"/>
              </w:rPr>
              <w:t>Resources relevant to the proposed activities or tasks.</w:t>
            </w:r>
          </w:p>
          <w:p w14:paraId="04DDABE1" w14:textId="77777777" w:rsidR="00F60E02" w:rsidRPr="00FB23C4" w:rsidRDefault="00F60E02" w:rsidP="00D963BD">
            <w:pPr>
              <w:spacing w:after="0"/>
              <w:ind w:left="1000" w:hanging="500"/>
              <w:jc w:val="center"/>
              <w:rPr>
                <w:rFonts w:eastAsia="Times New Roman"/>
              </w:rPr>
            </w:pPr>
          </w:p>
        </w:tc>
      </w:tr>
      <w:tr w:rsidR="00F60E02" w:rsidRPr="00FB23C4" w14:paraId="0FB703BC" w14:textId="77777777" w:rsidTr="00D963BD">
        <w:trPr>
          <w:trHeight w:val="324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9F8BD5" w14:textId="77777777" w:rsidR="00F60E02" w:rsidRPr="00FB23C4" w:rsidRDefault="00F60E02" w:rsidP="00D963BD">
            <w:pPr>
              <w:spacing w:after="0"/>
              <w:ind w:left="360"/>
              <w:jc w:val="center"/>
              <w:rPr>
                <w:rFonts w:eastAsia="Times New Roman"/>
              </w:rPr>
            </w:pPr>
            <w:r w:rsidRPr="00FB23C4">
              <w:rPr>
                <w:rFonts w:eastAsia="Times New Roman"/>
              </w:rPr>
              <w:lastRenderedPageBreak/>
              <w:t>3.     Methods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1CC44A24" w14:textId="77777777" w:rsidR="00F60E02" w:rsidRPr="00FB23C4" w:rsidRDefault="00F60E02" w:rsidP="00D963BD">
            <w:pPr>
              <w:spacing w:before="40" w:after="40"/>
              <w:ind w:hanging="2"/>
              <w:jc w:val="both"/>
            </w:pPr>
            <w:r w:rsidRPr="00FB23C4">
              <w:t>Competency may be assessed through:</w:t>
            </w:r>
          </w:p>
          <w:p w14:paraId="315CFFF3" w14:textId="77777777" w:rsidR="00F60E02" w:rsidRPr="00FB23C4" w:rsidRDefault="00F60E02" w:rsidP="00F60E02">
            <w:pPr>
              <w:pStyle w:val="ListParagraph"/>
              <w:numPr>
                <w:ilvl w:val="0"/>
                <w:numId w:val="375"/>
              </w:numPr>
              <w:suppressAutoHyphens/>
              <w:spacing w:after="0"/>
              <w:jc w:val="both"/>
              <w:textAlignment w:val="top"/>
              <w:rPr>
                <w:szCs w:val="24"/>
              </w:rPr>
            </w:pPr>
            <w:r w:rsidRPr="00FB23C4">
              <w:rPr>
                <w:szCs w:val="24"/>
              </w:rPr>
              <w:t>Practical Assessment</w:t>
            </w:r>
          </w:p>
          <w:p w14:paraId="57D3E1F2" w14:textId="77777777" w:rsidR="00F60E02" w:rsidRPr="00FB23C4" w:rsidRDefault="00F60E02" w:rsidP="00F60E02">
            <w:pPr>
              <w:pStyle w:val="ListParagraph"/>
              <w:numPr>
                <w:ilvl w:val="0"/>
                <w:numId w:val="375"/>
              </w:numPr>
              <w:suppressAutoHyphens/>
              <w:spacing w:after="0"/>
              <w:jc w:val="both"/>
              <w:textAlignment w:val="top"/>
              <w:rPr>
                <w:szCs w:val="24"/>
              </w:rPr>
            </w:pPr>
            <w:r w:rsidRPr="00FB23C4">
              <w:rPr>
                <w:szCs w:val="24"/>
              </w:rPr>
              <w:t>Project-Based Assessment</w:t>
            </w:r>
          </w:p>
          <w:p w14:paraId="768FE47E" w14:textId="77777777" w:rsidR="00F60E02" w:rsidRPr="00FB23C4" w:rsidRDefault="00F60E02" w:rsidP="00F60E02">
            <w:pPr>
              <w:pStyle w:val="ListParagraph"/>
              <w:numPr>
                <w:ilvl w:val="0"/>
                <w:numId w:val="375"/>
              </w:numPr>
              <w:suppressAutoHyphens/>
              <w:spacing w:after="0"/>
              <w:jc w:val="both"/>
              <w:textAlignment w:val="top"/>
              <w:rPr>
                <w:szCs w:val="24"/>
              </w:rPr>
            </w:pPr>
            <w:r w:rsidRPr="00FB23C4">
              <w:rPr>
                <w:szCs w:val="24"/>
              </w:rPr>
              <w:t>Portfolio of Evidence</w:t>
            </w:r>
          </w:p>
          <w:p w14:paraId="093D9EFA" w14:textId="77777777" w:rsidR="00F60E02" w:rsidRPr="00FB23C4" w:rsidRDefault="00F60E02" w:rsidP="00F60E02">
            <w:pPr>
              <w:pStyle w:val="ListParagraph"/>
              <w:numPr>
                <w:ilvl w:val="0"/>
                <w:numId w:val="375"/>
              </w:numPr>
              <w:suppressAutoHyphens/>
              <w:spacing w:after="0"/>
              <w:jc w:val="both"/>
              <w:textAlignment w:val="top"/>
              <w:rPr>
                <w:szCs w:val="24"/>
              </w:rPr>
            </w:pPr>
            <w:r w:rsidRPr="00FB23C4">
              <w:rPr>
                <w:szCs w:val="24"/>
              </w:rPr>
              <w:t>Third Party Reports</w:t>
            </w:r>
          </w:p>
          <w:p w14:paraId="1C089133" w14:textId="77777777" w:rsidR="00F60E02" w:rsidRPr="00FB23C4" w:rsidRDefault="00F60E02" w:rsidP="00F60E02">
            <w:pPr>
              <w:pStyle w:val="ListParagraph"/>
              <w:numPr>
                <w:ilvl w:val="0"/>
                <w:numId w:val="375"/>
              </w:numPr>
              <w:suppressAutoHyphens/>
              <w:spacing w:after="0"/>
              <w:jc w:val="both"/>
              <w:textAlignment w:val="top"/>
              <w:rPr>
                <w:color w:val="000000"/>
                <w:szCs w:val="24"/>
              </w:rPr>
            </w:pPr>
            <w:r w:rsidRPr="00FB23C4">
              <w:rPr>
                <w:szCs w:val="24"/>
              </w:rPr>
              <w:t>Written Assessment</w:t>
            </w:r>
          </w:p>
        </w:tc>
      </w:tr>
      <w:tr w:rsidR="00F60E02" w:rsidRPr="00FB23C4" w14:paraId="146AC92D" w14:textId="77777777" w:rsidTr="00D963BD">
        <w:trPr>
          <w:trHeight w:val="186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16EB3B" w14:textId="77777777" w:rsidR="00F60E02" w:rsidRPr="00FB23C4" w:rsidRDefault="00F60E02" w:rsidP="00D963BD">
            <w:pPr>
              <w:spacing w:after="0"/>
              <w:ind w:left="360"/>
              <w:jc w:val="center"/>
              <w:rPr>
                <w:rFonts w:eastAsia="Times New Roman"/>
              </w:rPr>
            </w:pPr>
            <w:r w:rsidRPr="00FB23C4">
              <w:rPr>
                <w:rFonts w:eastAsia="Times New Roman"/>
              </w:rPr>
              <w:t xml:space="preserve">4. </w:t>
            </w:r>
            <w:r w:rsidRPr="00FB23C4">
              <w:rPr>
                <w:rFonts w:eastAsia="Times New Roman"/>
              </w:rPr>
              <w:tab/>
              <w:t>Context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394B2F85" w14:textId="77777777" w:rsidR="00F60E02" w:rsidRPr="00FB23C4" w:rsidRDefault="00F60E02" w:rsidP="00D963BD">
            <w:pPr>
              <w:spacing w:before="240" w:after="240"/>
              <w:jc w:val="center"/>
              <w:rPr>
                <w:rFonts w:eastAsia="Times New Roman"/>
              </w:rPr>
            </w:pPr>
            <w:r w:rsidRPr="00FB23C4">
              <w:rPr>
                <w:rFonts w:eastAsia="Times New Roman"/>
              </w:rPr>
              <w:t>Competency may be assessed in a workplace or simulated workplace</w:t>
            </w:r>
          </w:p>
        </w:tc>
      </w:tr>
      <w:tr w:rsidR="00F60E02" w:rsidRPr="00FB23C4" w14:paraId="21E792B8" w14:textId="77777777" w:rsidTr="00D963BD">
        <w:trPr>
          <w:trHeight w:val="555"/>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B47E3D" w14:textId="77777777" w:rsidR="00F60E02" w:rsidRPr="00FB23C4" w:rsidRDefault="00F60E02" w:rsidP="00D963BD">
            <w:pPr>
              <w:spacing w:after="0"/>
              <w:ind w:left="360"/>
              <w:jc w:val="center"/>
              <w:rPr>
                <w:rFonts w:eastAsia="Times New Roman"/>
              </w:rPr>
            </w:pPr>
            <w:r w:rsidRPr="00FB23C4">
              <w:rPr>
                <w:rFonts w:eastAsia="Times New Roman"/>
              </w:rPr>
              <w:t>5.     Guidance information for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2A5BE186" w14:textId="77777777" w:rsidR="00F60E02" w:rsidRPr="00FB23C4" w:rsidRDefault="00F60E02" w:rsidP="00D963BD">
            <w:pPr>
              <w:spacing w:before="240" w:after="240"/>
              <w:jc w:val="center"/>
              <w:rPr>
                <w:rFonts w:eastAsia="Times New Roman"/>
              </w:rPr>
            </w:pPr>
            <w:r w:rsidRPr="00FB23C4">
              <w:rPr>
                <w:rFonts w:eastAsia="Times New Roman"/>
              </w:rPr>
              <w:t>Holistic assessment with other units relevant to the industry sector and workplace job role is recommended.</w:t>
            </w:r>
          </w:p>
        </w:tc>
      </w:tr>
    </w:tbl>
    <w:p w14:paraId="4BF469CB" w14:textId="77777777" w:rsidR="00F60E02" w:rsidRPr="00FB23C4" w:rsidRDefault="00F60E02" w:rsidP="00F60E02">
      <w:pPr>
        <w:spacing w:after="0" w:line="240" w:lineRule="auto"/>
      </w:pPr>
    </w:p>
    <w:p w14:paraId="7A8B7F7D" w14:textId="77777777" w:rsidR="00F60E02" w:rsidRPr="00FB23C4" w:rsidRDefault="00F60E02" w:rsidP="00F60E02">
      <w:pPr>
        <w:spacing w:after="0" w:line="240" w:lineRule="auto"/>
      </w:pPr>
    </w:p>
    <w:p w14:paraId="54A6CA15" w14:textId="77777777" w:rsidR="00F60E02" w:rsidRPr="00FB23C4" w:rsidRDefault="00F60E02" w:rsidP="00F60E02">
      <w:pPr>
        <w:spacing w:after="0" w:line="240" w:lineRule="auto"/>
      </w:pPr>
    </w:p>
    <w:p w14:paraId="1DA36238" w14:textId="77777777" w:rsidR="00F60E02" w:rsidRPr="00FB23C4" w:rsidRDefault="00F60E02" w:rsidP="00F60E02">
      <w:pPr>
        <w:spacing w:after="0" w:line="240" w:lineRule="auto"/>
      </w:pPr>
    </w:p>
    <w:p w14:paraId="1FFBC8FA" w14:textId="77777777" w:rsidR="00F60E02" w:rsidRPr="00FB23C4" w:rsidRDefault="00F60E02" w:rsidP="00F60E02">
      <w:pPr>
        <w:spacing w:after="0" w:line="240" w:lineRule="auto"/>
      </w:pPr>
    </w:p>
    <w:p w14:paraId="1959CF00" w14:textId="77777777" w:rsidR="00F60E02" w:rsidRPr="00FB23C4" w:rsidRDefault="00F60E02" w:rsidP="00F60E02">
      <w:pPr>
        <w:spacing w:after="0" w:line="240" w:lineRule="auto"/>
      </w:pPr>
    </w:p>
    <w:p w14:paraId="256704F9" w14:textId="77777777" w:rsidR="00F60E02" w:rsidRPr="00FB23C4" w:rsidRDefault="00F60E02" w:rsidP="00F60E02">
      <w:pPr>
        <w:spacing w:after="0" w:line="240" w:lineRule="auto"/>
      </w:pPr>
    </w:p>
    <w:p w14:paraId="7C36935A" w14:textId="77777777" w:rsidR="00F60E02" w:rsidRPr="00FB23C4" w:rsidRDefault="00F60E02" w:rsidP="00F60E02">
      <w:pPr>
        <w:spacing w:after="0" w:line="240" w:lineRule="auto"/>
      </w:pPr>
    </w:p>
    <w:p w14:paraId="54BFEE29" w14:textId="77777777" w:rsidR="00F60E02" w:rsidRPr="00FB23C4" w:rsidRDefault="00F60E02" w:rsidP="00F60E02">
      <w:pPr>
        <w:spacing w:after="0" w:line="240" w:lineRule="auto"/>
      </w:pPr>
    </w:p>
    <w:p w14:paraId="62208E82" w14:textId="77777777" w:rsidR="00F60E02" w:rsidRPr="00FB23C4" w:rsidRDefault="00F60E02" w:rsidP="00F60E02">
      <w:pPr>
        <w:spacing w:after="0" w:line="240" w:lineRule="auto"/>
      </w:pPr>
    </w:p>
    <w:p w14:paraId="1607F57C" w14:textId="77777777" w:rsidR="00F60E02" w:rsidRPr="00FB23C4" w:rsidRDefault="00F60E02" w:rsidP="00F60E02">
      <w:pPr>
        <w:spacing w:after="0" w:line="240" w:lineRule="auto"/>
      </w:pPr>
    </w:p>
    <w:p w14:paraId="4A614ADF" w14:textId="77777777" w:rsidR="00F60E02" w:rsidRPr="00FB23C4" w:rsidRDefault="00F60E02" w:rsidP="00F60E02">
      <w:pPr>
        <w:spacing w:after="0" w:line="240" w:lineRule="auto"/>
      </w:pPr>
    </w:p>
    <w:p w14:paraId="11822907" w14:textId="77777777" w:rsidR="00F60E02" w:rsidRPr="00FB23C4" w:rsidRDefault="00F60E02" w:rsidP="00F60E02">
      <w:pPr>
        <w:spacing w:after="0" w:line="240" w:lineRule="auto"/>
      </w:pPr>
    </w:p>
    <w:p w14:paraId="496CA71E" w14:textId="77777777" w:rsidR="00F60E02" w:rsidRPr="00FB23C4" w:rsidRDefault="00F60E02" w:rsidP="00F60E02">
      <w:pPr>
        <w:spacing w:after="0" w:line="240" w:lineRule="auto"/>
      </w:pPr>
    </w:p>
    <w:p w14:paraId="6853FEDD" w14:textId="77777777" w:rsidR="00F60E02" w:rsidRPr="00FB23C4" w:rsidRDefault="00F60E02" w:rsidP="00F60E02">
      <w:pPr>
        <w:spacing w:after="0" w:line="240" w:lineRule="auto"/>
      </w:pPr>
    </w:p>
    <w:p w14:paraId="796563BC" w14:textId="77777777" w:rsidR="00F60E02" w:rsidRPr="00FB23C4" w:rsidRDefault="00F60E02" w:rsidP="00F60E02">
      <w:pPr>
        <w:spacing w:after="0" w:line="240" w:lineRule="auto"/>
      </w:pPr>
    </w:p>
    <w:p w14:paraId="41B02260" w14:textId="77777777" w:rsidR="00F60E02" w:rsidRPr="00FB23C4" w:rsidRDefault="00F60E02" w:rsidP="00F60E02">
      <w:pPr>
        <w:spacing w:after="0" w:line="240" w:lineRule="auto"/>
      </w:pPr>
    </w:p>
    <w:p w14:paraId="1D23991D" w14:textId="77777777" w:rsidR="00F60E02" w:rsidRPr="00FB23C4" w:rsidRDefault="00F60E02" w:rsidP="00F60E02">
      <w:pPr>
        <w:spacing w:after="0" w:line="240" w:lineRule="auto"/>
      </w:pPr>
    </w:p>
    <w:p w14:paraId="155EF3FA" w14:textId="77777777" w:rsidR="000B4105" w:rsidRDefault="000B4105">
      <w:pPr>
        <w:spacing w:after="0" w:line="240" w:lineRule="auto"/>
        <w:rPr>
          <w:rStyle w:val="Heading1Char"/>
          <w:rFonts w:eastAsia="Calibri"/>
          <w:b w:val="0"/>
          <w:bCs w:val="0"/>
        </w:rPr>
      </w:pPr>
      <w:bookmarkStart w:id="134" w:name="_Toc171438918"/>
      <w:r>
        <w:rPr>
          <w:rStyle w:val="Heading1Char"/>
          <w:rFonts w:eastAsia="Calibri"/>
          <w:b w:val="0"/>
          <w:bCs w:val="0"/>
        </w:rPr>
        <w:br w:type="page"/>
      </w:r>
    </w:p>
    <w:p w14:paraId="79B5B803" w14:textId="6529F312" w:rsidR="00F60E02" w:rsidRPr="000B4105" w:rsidRDefault="00F60E02" w:rsidP="000B4105">
      <w:pPr>
        <w:pStyle w:val="Heading1"/>
        <w:jc w:val="left"/>
        <w:rPr>
          <w:b w:val="0"/>
          <w:bCs w:val="0"/>
        </w:rPr>
      </w:pPr>
      <w:bookmarkStart w:id="135" w:name="_Toc197075626"/>
      <w:r w:rsidRPr="000B4105">
        <w:rPr>
          <w:rStyle w:val="Heading1Char"/>
          <w:b/>
          <w:bCs/>
        </w:rPr>
        <w:lastRenderedPageBreak/>
        <w:t>TEST MATERIAL PROPERTIES</w:t>
      </w:r>
      <w:bookmarkEnd w:id="134"/>
      <w:bookmarkEnd w:id="135"/>
    </w:p>
    <w:p w14:paraId="4B613A0F" w14:textId="27E6AE2E" w:rsidR="00F60E02" w:rsidRPr="00FB23C4" w:rsidRDefault="00F60E02" w:rsidP="00F60E02">
      <w:pPr>
        <w:spacing w:before="240" w:after="240"/>
        <w:rPr>
          <w:rFonts w:eastAsia="Times New Roman"/>
          <w:b/>
        </w:rPr>
      </w:pPr>
      <w:r w:rsidRPr="00FB23C4">
        <w:rPr>
          <w:rFonts w:eastAsia="Times New Roman"/>
          <w:b/>
        </w:rPr>
        <w:t>UNIT CODE:</w:t>
      </w:r>
      <w:r w:rsidR="000B4105">
        <w:rPr>
          <w:rFonts w:eastAsia="Times New Roman"/>
          <w:b/>
        </w:rPr>
        <w:t xml:space="preserve"> </w:t>
      </w:r>
      <w:r w:rsidR="000B4105" w:rsidRPr="000B4105">
        <w:rPr>
          <w:b/>
          <w:bCs/>
        </w:rPr>
        <w:t>0533 541 17A</w:t>
      </w:r>
    </w:p>
    <w:p w14:paraId="6BFD2BBC" w14:textId="77777777" w:rsidR="00F60E02" w:rsidRPr="00FB23C4" w:rsidRDefault="00F60E02" w:rsidP="00F60E02">
      <w:pPr>
        <w:spacing w:before="240" w:after="240"/>
        <w:rPr>
          <w:rFonts w:eastAsia="Times New Roman"/>
          <w:b/>
        </w:rPr>
      </w:pPr>
      <w:r w:rsidRPr="00FB23C4">
        <w:rPr>
          <w:rFonts w:eastAsia="Times New Roman"/>
          <w:b/>
        </w:rPr>
        <w:t>UNIT DESCRIPTION</w:t>
      </w:r>
    </w:p>
    <w:p w14:paraId="6A83C6C7" w14:textId="77777777" w:rsidR="00F60E02" w:rsidRPr="00FB23C4" w:rsidRDefault="00F60E02" w:rsidP="00F60E02">
      <w:pPr>
        <w:spacing w:before="240" w:after="240"/>
        <w:jc w:val="both"/>
        <w:rPr>
          <w:rFonts w:eastAsia="Times New Roman"/>
        </w:rPr>
      </w:pPr>
      <w:r w:rsidRPr="00FB23C4">
        <w:rPr>
          <w:rFonts w:eastAsia="Times New Roman"/>
        </w:rPr>
        <w:t xml:space="preserve">This unit of competency covers the ability of a laboratory technologist to test the characteristics and behavior of substances such as metals, ceramics, or plastics under various conditions. It involves testing material mechanical properties, test material electrical properties, test material conductivity, test material magnetic properties and test material optical properties of materials </w:t>
      </w:r>
    </w:p>
    <w:p w14:paraId="5C6DA751" w14:textId="77777777" w:rsidR="00F60E02" w:rsidRPr="00FB23C4" w:rsidRDefault="00F60E02" w:rsidP="00F60E02">
      <w:pPr>
        <w:spacing w:before="240" w:after="240"/>
        <w:jc w:val="center"/>
        <w:rPr>
          <w:rFonts w:eastAsia="Times New Roman"/>
          <w:b/>
        </w:rPr>
      </w:pPr>
      <w:r w:rsidRPr="00FB23C4">
        <w:rPr>
          <w:rFonts w:eastAsia="Times New Roman"/>
          <w:b/>
        </w:rPr>
        <w:t>ELEMENTS AND PERFORMANCE CRITERIA</w:t>
      </w:r>
    </w:p>
    <w:tbl>
      <w:tblPr>
        <w:tblStyle w:val="Style153"/>
        <w:tblW w:w="8925" w:type="dxa"/>
        <w:tblLayout w:type="fixed"/>
        <w:tblLook w:val="04A0" w:firstRow="1" w:lastRow="0" w:firstColumn="1" w:lastColumn="0" w:noHBand="0" w:noVBand="1"/>
      </w:tblPr>
      <w:tblGrid>
        <w:gridCol w:w="3090"/>
        <w:gridCol w:w="5835"/>
      </w:tblGrid>
      <w:tr w:rsidR="00F60E02" w:rsidRPr="00FB23C4" w14:paraId="0CFD20F5" w14:textId="77777777" w:rsidTr="00D963BD">
        <w:trPr>
          <w:trHeight w:val="1575"/>
        </w:trPr>
        <w:tc>
          <w:tcPr>
            <w:tcW w:w="30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B8C542"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4C747853"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58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B38F207"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42A9C345"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05B507E9" w14:textId="77777777" w:rsidR="00F60E02" w:rsidRPr="00FB23C4" w:rsidRDefault="00F60E02" w:rsidP="00D963BD">
            <w:pPr>
              <w:spacing w:before="240" w:after="240"/>
              <w:jc w:val="center"/>
              <w:rPr>
                <w:rFonts w:eastAsia="Times New Roman"/>
                <w:b/>
                <w:i/>
              </w:rPr>
            </w:pPr>
            <w:r w:rsidRPr="00FB23C4">
              <w:rPr>
                <w:rFonts w:eastAsia="Times New Roman"/>
                <w:b/>
                <w:i/>
              </w:rPr>
              <w:t>(Bold and italicized terms are elaborated in the range)</w:t>
            </w:r>
          </w:p>
        </w:tc>
      </w:tr>
      <w:tr w:rsidR="00F60E02" w:rsidRPr="00FB23C4" w14:paraId="1B387D55" w14:textId="77777777" w:rsidTr="00D963BD">
        <w:trPr>
          <w:trHeight w:val="30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E60A07" w14:textId="77777777" w:rsidR="00F60E02" w:rsidRPr="00FB23C4" w:rsidRDefault="00F60E02" w:rsidP="00F60E02">
            <w:pPr>
              <w:widowControl w:val="0"/>
              <w:numPr>
                <w:ilvl w:val="0"/>
                <w:numId w:val="325"/>
              </w:numPr>
              <w:spacing w:after="0" w:line="240" w:lineRule="auto"/>
              <w:rPr>
                <w:rFonts w:eastAsia="Times New Roman"/>
              </w:rPr>
            </w:pPr>
            <w:r w:rsidRPr="00FB23C4">
              <w:rPr>
                <w:rFonts w:eastAsia="Times New Roman"/>
              </w:rPr>
              <w:t>Test material mechanical property</w:t>
            </w:r>
          </w:p>
        </w:tc>
        <w:tc>
          <w:tcPr>
            <w:tcW w:w="5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1BA322" w14:textId="77777777" w:rsidR="00F60E02" w:rsidRPr="00FB23C4" w:rsidRDefault="00F60E02" w:rsidP="00D963BD">
            <w:pPr>
              <w:spacing w:after="0"/>
              <w:ind w:left="310"/>
              <w:rPr>
                <w:rFonts w:eastAsia="Times New Roman"/>
                <w:b/>
                <w:i/>
              </w:rPr>
            </w:pPr>
            <w:r w:rsidRPr="00FB23C4">
              <w:rPr>
                <w:rFonts w:eastAsia="Times New Roman"/>
              </w:rPr>
              <w:t xml:space="preserve">1.1 Mechanical test sample is identified and classified based on </w:t>
            </w:r>
            <w:r w:rsidRPr="00FB23C4">
              <w:rPr>
                <w:rFonts w:eastAsia="Times New Roman"/>
                <w:b/>
                <w:i/>
              </w:rPr>
              <w:t>material type</w:t>
            </w:r>
          </w:p>
          <w:p w14:paraId="504E1B1A" w14:textId="77777777" w:rsidR="00F60E02" w:rsidRPr="00FB23C4" w:rsidRDefault="00F60E02" w:rsidP="00D963BD">
            <w:pPr>
              <w:spacing w:after="0" w:line="240" w:lineRule="auto"/>
              <w:ind w:left="310"/>
              <w:rPr>
                <w:rFonts w:eastAsia="Times New Roman"/>
                <w:b/>
                <w:i/>
              </w:rPr>
            </w:pPr>
            <w:r w:rsidRPr="00FB23C4">
              <w:rPr>
                <w:rFonts w:eastAsia="Times New Roman"/>
              </w:rPr>
              <w:t xml:space="preserve">1.2 Mechanical Testing procedures are developed based on </w:t>
            </w:r>
            <w:r w:rsidRPr="00FB23C4">
              <w:rPr>
                <w:rFonts w:eastAsia="Times New Roman"/>
                <w:b/>
                <w:i/>
              </w:rPr>
              <w:t>testing methods</w:t>
            </w:r>
          </w:p>
          <w:p w14:paraId="5F72A6C9" w14:textId="77777777" w:rsidR="00F60E02" w:rsidRPr="00FB23C4" w:rsidRDefault="00F60E02" w:rsidP="00D963BD">
            <w:pPr>
              <w:spacing w:after="0"/>
              <w:ind w:left="310"/>
              <w:rPr>
                <w:rFonts w:eastAsia="Times New Roman"/>
              </w:rPr>
            </w:pPr>
            <w:r w:rsidRPr="00FB23C4">
              <w:rPr>
                <w:rFonts w:eastAsia="Times New Roman"/>
              </w:rPr>
              <w:t xml:space="preserve">1.3 Testing instrument is set and optimized as per manufacturer’s operating manual </w:t>
            </w:r>
          </w:p>
          <w:p w14:paraId="4C754DE7" w14:textId="77777777" w:rsidR="00F60E02" w:rsidRPr="00FB23C4" w:rsidRDefault="00F60E02" w:rsidP="00D963BD">
            <w:pPr>
              <w:spacing w:after="0"/>
              <w:ind w:left="310"/>
              <w:rPr>
                <w:rFonts w:eastAsia="Times New Roman"/>
              </w:rPr>
            </w:pPr>
            <w:r w:rsidRPr="00FB23C4">
              <w:rPr>
                <w:rFonts w:eastAsia="Times New Roman"/>
              </w:rPr>
              <w:t>1.4</w:t>
            </w:r>
            <w:r w:rsidRPr="00FB23C4">
              <w:rPr>
                <w:rFonts w:eastAsia="Times New Roman"/>
                <w:b/>
                <w:i/>
              </w:rPr>
              <w:t xml:space="preserve"> </w:t>
            </w:r>
            <w:r w:rsidRPr="00FB23C4">
              <w:rPr>
                <w:rFonts w:eastAsia="Times New Roman"/>
              </w:rPr>
              <w:t xml:space="preserve">Mechanical testing is conducted as per laboratory   </w:t>
            </w:r>
            <w:r w:rsidRPr="00FB23C4">
              <w:rPr>
                <w:rFonts w:eastAsia="Times New Roman"/>
              </w:rPr>
              <w:tab/>
              <w:t>procedures</w:t>
            </w:r>
          </w:p>
          <w:p w14:paraId="4B3A6B70" w14:textId="77777777" w:rsidR="00F60E02" w:rsidRPr="00FB23C4" w:rsidRDefault="00F60E02" w:rsidP="00D963BD">
            <w:pPr>
              <w:spacing w:after="0"/>
              <w:ind w:left="310"/>
              <w:rPr>
                <w:rFonts w:eastAsia="Times New Roman"/>
              </w:rPr>
            </w:pPr>
            <w:r w:rsidRPr="00FB23C4">
              <w:rPr>
                <w:rFonts w:eastAsia="Times New Roman"/>
              </w:rPr>
              <w:t>1.5 Mechanical properties test results are documented as per laboratory procedures</w:t>
            </w:r>
          </w:p>
        </w:tc>
      </w:tr>
      <w:tr w:rsidR="00F60E02" w:rsidRPr="00FB23C4" w14:paraId="7C9DA2C8"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12CF0F5" w14:textId="77777777" w:rsidR="00F60E02" w:rsidRPr="00FB23C4" w:rsidRDefault="00F60E02" w:rsidP="00D963BD">
            <w:pPr>
              <w:spacing w:before="240" w:after="240"/>
              <w:jc w:val="center"/>
              <w:rPr>
                <w:rFonts w:eastAsia="Times New Roman"/>
              </w:rPr>
            </w:pPr>
            <w:r w:rsidRPr="00FB23C4">
              <w:rPr>
                <w:rFonts w:eastAsia="Times New Roman"/>
              </w:rPr>
              <w:t>2. Test material conductivity</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1424C0FF" w14:textId="77777777" w:rsidR="00F60E02" w:rsidRPr="00FB23C4" w:rsidRDefault="00F60E02" w:rsidP="00D963BD">
            <w:pPr>
              <w:widowControl w:val="0"/>
              <w:spacing w:after="0"/>
              <w:ind w:left="232" w:hanging="142"/>
              <w:jc w:val="both"/>
              <w:rPr>
                <w:rFonts w:eastAsia="Times New Roman"/>
              </w:rPr>
            </w:pPr>
            <w:r w:rsidRPr="00FB23C4">
              <w:rPr>
                <w:rFonts w:eastAsia="Times New Roman"/>
              </w:rPr>
              <w:t>2.1 Conductivity test sample is identified and classified as per the material type</w:t>
            </w:r>
          </w:p>
          <w:p w14:paraId="610CAFE1" w14:textId="77777777" w:rsidR="00F60E02" w:rsidRPr="00FB23C4" w:rsidRDefault="00F60E02" w:rsidP="00D963BD">
            <w:pPr>
              <w:widowControl w:val="0"/>
              <w:spacing w:after="0"/>
              <w:ind w:left="232" w:hanging="142"/>
              <w:jc w:val="both"/>
              <w:rPr>
                <w:rFonts w:eastAsia="Times New Roman"/>
              </w:rPr>
            </w:pPr>
            <w:r w:rsidRPr="00FB23C4">
              <w:rPr>
                <w:rFonts w:eastAsia="Times New Roman"/>
              </w:rPr>
              <w:t>2.2 Test Procedures are developed based on the testing method</w:t>
            </w:r>
          </w:p>
          <w:p w14:paraId="3EC44240" w14:textId="77777777" w:rsidR="00F60E02" w:rsidRPr="00FB23C4" w:rsidRDefault="00F60E02" w:rsidP="00D963BD">
            <w:pPr>
              <w:widowControl w:val="0"/>
              <w:spacing w:after="0"/>
              <w:ind w:left="232" w:hanging="142"/>
              <w:jc w:val="both"/>
              <w:rPr>
                <w:rFonts w:eastAsia="Times New Roman"/>
              </w:rPr>
            </w:pPr>
            <w:r w:rsidRPr="00FB23C4">
              <w:rPr>
                <w:rFonts w:eastAsia="Times New Roman"/>
              </w:rPr>
              <w:t>2.3 conductivity Test instruments is set and optimized as per manufacturer's operating manual</w:t>
            </w:r>
          </w:p>
          <w:p w14:paraId="0A2E603A" w14:textId="77777777" w:rsidR="00F60E02" w:rsidRPr="00FB23C4" w:rsidRDefault="00F60E02" w:rsidP="00D963BD">
            <w:pPr>
              <w:widowControl w:val="0"/>
              <w:spacing w:after="0"/>
              <w:ind w:left="232" w:hanging="142"/>
              <w:jc w:val="both"/>
              <w:rPr>
                <w:rFonts w:eastAsia="Times New Roman"/>
              </w:rPr>
            </w:pPr>
            <w:r w:rsidRPr="00FB23C4">
              <w:rPr>
                <w:rFonts w:eastAsia="Times New Roman"/>
              </w:rPr>
              <w:t xml:space="preserve">2.4 </w:t>
            </w:r>
            <w:r w:rsidRPr="00FB23C4">
              <w:rPr>
                <w:rFonts w:eastAsia="Times New Roman"/>
                <w:b/>
                <w:i/>
              </w:rPr>
              <w:t>Conductivity testing</w:t>
            </w:r>
            <w:r w:rsidRPr="00FB23C4">
              <w:rPr>
                <w:rFonts w:eastAsia="Times New Roman"/>
              </w:rPr>
              <w:t xml:space="preserve"> is conducted as per laboratory procedures</w:t>
            </w:r>
          </w:p>
          <w:p w14:paraId="302E55C8" w14:textId="77777777" w:rsidR="00F60E02" w:rsidRPr="00FB23C4" w:rsidRDefault="00F60E02" w:rsidP="00D963BD">
            <w:pPr>
              <w:widowControl w:val="0"/>
              <w:spacing w:after="0"/>
              <w:ind w:left="232" w:hanging="142"/>
              <w:jc w:val="both"/>
              <w:rPr>
                <w:rFonts w:eastAsia="Times New Roman"/>
              </w:rPr>
            </w:pPr>
            <w:r w:rsidRPr="00FB23C4">
              <w:rPr>
                <w:rFonts w:eastAsia="Times New Roman"/>
              </w:rPr>
              <w:t>2.5 Conductivity measurement results are documented as per laboratory procedures</w:t>
            </w:r>
          </w:p>
        </w:tc>
      </w:tr>
      <w:tr w:rsidR="00F60E02" w:rsidRPr="00FB23C4" w14:paraId="77896179"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7ADDA6" w14:textId="77777777" w:rsidR="00F60E02" w:rsidRPr="00FB23C4" w:rsidRDefault="00F60E02" w:rsidP="00D963BD">
            <w:pPr>
              <w:spacing w:before="240" w:after="240"/>
              <w:jc w:val="both"/>
              <w:rPr>
                <w:rFonts w:eastAsia="Times New Roman"/>
              </w:rPr>
            </w:pPr>
            <w:r w:rsidRPr="00FB23C4">
              <w:rPr>
                <w:rFonts w:eastAsia="Times New Roman"/>
              </w:rPr>
              <w:lastRenderedPageBreak/>
              <w:t>3.Test material magnetic property</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tbl>
            <w:tblPr>
              <w:tblStyle w:val="Style154"/>
              <w:tblW w:w="5625" w:type="dxa"/>
              <w:tblLayout w:type="fixed"/>
              <w:tblLook w:val="04A0" w:firstRow="1" w:lastRow="0" w:firstColumn="1" w:lastColumn="0" w:noHBand="0" w:noVBand="1"/>
            </w:tblPr>
            <w:tblGrid>
              <w:gridCol w:w="5625"/>
            </w:tblGrid>
            <w:tr w:rsidR="00F60E02" w:rsidRPr="00FB23C4" w14:paraId="1A28E83A" w14:textId="77777777" w:rsidTr="00D963BD">
              <w:trPr>
                <w:trHeight w:val="1725"/>
              </w:trPr>
              <w:tc>
                <w:tcPr>
                  <w:tcW w:w="5625" w:type="dxa"/>
                  <w:tcBorders>
                    <w:top w:val="nil"/>
                    <w:left w:val="nil"/>
                    <w:bottom w:val="nil"/>
                    <w:right w:val="nil"/>
                  </w:tcBorders>
                  <w:tcMar>
                    <w:top w:w="0" w:type="dxa"/>
                    <w:left w:w="180" w:type="dxa"/>
                    <w:bottom w:w="0" w:type="dxa"/>
                    <w:right w:w="180" w:type="dxa"/>
                  </w:tcMar>
                </w:tcPr>
                <w:p w14:paraId="7296010B" w14:textId="77777777" w:rsidR="00F60E02" w:rsidRPr="00FB23C4" w:rsidRDefault="00F60E02" w:rsidP="00D963BD">
                  <w:pPr>
                    <w:spacing w:after="0"/>
                    <w:ind w:left="130"/>
                    <w:jc w:val="both"/>
                    <w:rPr>
                      <w:rFonts w:eastAsia="Times New Roman"/>
                    </w:rPr>
                  </w:pPr>
                  <w:r w:rsidRPr="00FB23C4">
                    <w:rPr>
                      <w:rFonts w:eastAsia="Times New Roman"/>
                    </w:rPr>
                    <w:t>3.1 Magnetic test samples are received as per lab procedures</w:t>
                  </w:r>
                </w:p>
                <w:p w14:paraId="7FB2F7BB" w14:textId="77777777" w:rsidR="00F60E02" w:rsidRPr="00FB23C4" w:rsidRDefault="00F60E02" w:rsidP="00D963BD">
                  <w:pPr>
                    <w:spacing w:after="0"/>
                    <w:ind w:left="130"/>
                    <w:jc w:val="both"/>
                    <w:rPr>
                      <w:rFonts w:eastAsia="Times New Roman"/>
                    </w:rPr>
                  </w:pPr>
                  <w:r w:rsidRPr="00FB23C4">
                    <w:rPr>
                      <w:rFonts w:eastAsia="Times New Roman"/>
                    </w:rPr>
                    <w:t>3.2 Testing procedures are developed based on testing methods</w:t>
                  </w:r>
                </w:p>
                <w:p w14:paraId="0FD6C124" w14:textId="77777777" w:rsidR="00F60E02" w:rsidRPr="00FB23C4" w:rsidRDefault="00F60E02" w:rsidP="00D963BD">
                  <w:pPr>
                    <w:spacing w:after="0"/>
                    <w:ind w:left="130"/>
                    <w:jc w:val="both"/>
                    <w:rPr>
                      <w:rFonts w:eastAsia="Times New Roman"/>
                    </w:rPr>
                  </w:pPr>
                  <w:r w:rsidRPr="00FB23C4">
                    <w:rPr>
                      <w:rFonts w:eastAsia="Times New Roman"/>
                    </w:rPr>
                    <w:t>3.3 Testing instrument is set and optimized as per manufacturer’s operating manual</w:t>
                  </w:r>
                </w:p>
                <w:p w14:paraId="3CBC2D76" w14:textId="77777777" w:rsidR="00F60E02" w:rsidRPr="00FB23C4" w:rsidRDefault="00F60E02" w:rsidP="00D963BD">
                  <w:pPr>
                    <w:spacing w:after="0"/>
                    <w:ind w:left="130"/>
                    <w:jc w:val="both"/>
                    <w:rPr>
                      <w:rFonts w:eastAsia="Times New Roman"/>
                    </w:rPr>
                  </w:pPr>
                  <w:r w:rsidRPr="00FB23C4">
                    <w:rPr>
                      <w:rFonts w:eastAsia="Times New Roman"/>
                    </w:rPr>
                    <w:t>3.4 Magnetic testing is conducted as per laboratory procedures</w:t>
                  </w:r>
                </w:p>
              </w:tc>
            </w:tr>
          </w:tbl>
          <w:p w14:paraId="2E61C32D" w14:textId="77777777" w:rsidR="00F60E02" w:rsidRPr="00FB23C4" w:rsidRDefault="00F60E02" w:rsidP="00D963BD">
            <w:pPr>
              <w:spacing w:before="240" w:after="240"/>
              <w:ind w:left="130"/>
              <w:jc w:val="both"/>
              <w:rPr>
                <w:rFonts w:eastAsia="Times New Roman"/>
              </w:rPr>
            </w:pPr>
            <w:r w:rsidRPr="00FB23C4">
              <w:rPr>
                <w:rFonts w:eastAsia="Times New Roman"/>
              </w:rPr>
              <w:t>3.5 magnetic measurement results are documented as per laboratory procedures</w:t>
            </w:r>
          </w:p>
        </w:tc>
      </w:tr>
      <w:tr w:rsidR="00F60E02" w:rsidRPr="00FB23C4" w14:paraId="0AC47683"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6D4DC6" w14:textId="77777777" w:rsidR="00F60E02" w:rsidRPr="00FB23C4" w:rsidRDefault="00F60E02" w:rsidP="00D963BD">
            <w:pPr>
              <w:spacing w:before="240" w:after="240"/>
              <w:jc w:val="center"/>
              <w:rPr>
                <w:rFonts w:eastAsia="Times New Roman"/>
              </w:rPr>
            </w:pPr>
            <w:r w:rsidRPr="00FB23C4">
              <w:rPr>
                <w:rFonts w:eastAsia="Times New Roman"/>
              </w:rPr>
              <w:t>4. Test material optical property</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384D97A5" w14:textId="77777777" w:rsidR="00F60E02" w:rsidRPr="00FB23C4" w:rsidRDefault="00F60E02" w:rsidP="00D963BD">
            <w:pPr>
              <w:widowControl w:val="0"/>
              <w:spacing w:after="0"/>
              <w:rPr>
                <w:rFonts w:eastAsia="Times New Roman"/>
              </w:rPr>
            </w:pPr>
            <w:r w:rsidRPr="00FB23C4">
              <w:rPr>
                <w:rFonts w:eastAsia="Times New Roman"/>
              </w:rPr>
              <w:t>4.1 Optical test sample is identified and classified based on material type</w:t>
            </w:r>
          </w:p>
          <w:p w14:paraId="13BF7261" w14:textId="77777777" w:rsidR="00F60E02" w:rsidRPr="00FB23C4" w:rsidRDefault="00F60E02" w:rsidP="00D963BD">
            <w:pPr>
              <w:widowControl w:val="0"/>
              <w:spacing w:after="0"/>
              <w:rPr>
                <w:rFonts w:eastAsia="Times New Roman"/>
              </w:rPr>
            </w:pPr>
            <w:r w:rsidRPr="00FB23C4">
              <w:rPr>
                <w:rFonts w:eastAsia="Times New Roman"/>
              </w:rPr>
              <w:t>4.2    Testing procedures are developed based on testing methods</w:t>
            </w:r>
          </w:p>
          <w:p w14:paraId="3293BA1F" w14:textId="77777777" w:rsidR="00F60E02" w:rsidRPr="00FB23C4" w:rsidRDefault="00F60E02" w:rsidP="00D963BD">
            <w:pPr>
              <w:widowControl w:val="0"/>
              <w:spacing w:after="0"/>
              <w:rPr>
                <w:rFonts w:eastAsia="Times New Roman"/>
              </w:rPr>
            </w:pPr>
          </w:p>
          <w:tbl>
            <w:tblPr>
              <w:tblStyle w:val="Style155"/>
              <w:tblW w:w="5625" w:type="dxa"/>
              <w:tblLayout w:type="fixed"/>
              <w:tblLook w:val="04A0" w:firstRow="1" w:lastRow="0" w:firstColumn="1" w:lastColumn="0" w:noHBand="0" w:noVBand="1"/>
            </w:tblPr>
            <w:tblGrid>
              <w:gridCol w:w="5625"/>
            </w:tblGrid>
            <w:tr w:rsidR="00F60E02" w:rsidRPr="00FB23C4" w14:paraId="620CEFAB" w14:textId="77777777" w:rsidTr="00D963BD">
              <w:trPr>
                <w:trHeight w:val="1725"/>
                <w:tblHeader/>
              </w:trPr>
              <w:tc>
                <w:tcPr>
                  <w:tcW w:w="5625" w:type="dxa"/>
                  <w:tcBorders>
                    <w:top w:val="nil"/>
                    <w:left w:val="nil"/>
                    <w:bottom w:val="nil"/>
                    <w:right w:val="nil"/>
                  </w:tcBorders>
                  <w:tcMar>
                    <w:top w:w="0" w:type="dxa"/>
                    <w:left w:w="180" w:type="dxa"/>
                    <w:bottom w:w="0" w:type="dxa"/>
                    <w:right w:w="180" w:type="dxa"/>
                  </w:tcMar>
                </w:tcPr>
                <w:p w14:paraId="68580AA8" w14:textId="77777777" w:rsidR="00F60E02" w:rsidRPr="00FB23C4" w:rsidRDefault="00F60E02" w:rsidP="00D963BD">
                  <w:pPr>
                    <w:widowControl w:val="0"/>
                    <w:spacing w:after="0" w:line="240" w:lineRule="auto"/>
                    <w:ind w:left="220"/>
                    <w:rPr>
                      <w:rFonts w:eastAsia="Times New Roman"/>
                    </w:rPr>
                  </w:pPr>
                </w:p>
                <w:p w14:paraId="149DAF3E" w14:textId="77777777" w:rsidR="00F60E02" w:rsidRPr="00FB23C4" w:rsidRDefault="00F60E02" w:rsidP="00D963BD">
                  <w:pPr>
                    <w:widowControl w:val="0"/>
                    <w:spacing w:after="0" w:line="240" w:lineRule="auto"/>
                    <w:ind w:left="220"/>
                    <w:rPr>
                      <w:rFonts w:eastAsia="Times New Roman"/>
                    </w:rPr>
                  </w:pPr>
                  <w:r w:rsidRPr="00FB23C4">
                    <w:rPr>
                      <w:rFonts w:eastAsia="Times New Roman"/>
                    </w:rPr>
                    <w:t>4.3 Testing instrument is set and optimized as per manufacturer’s operating manual</w:t>
                  </w:r>
                </w:p>
                <w:p w14:paraId="005899B2" w14:textId="77777777" w:rsidR="00F60E02" w:rsidRPr="00FB23C4" w:rsidRDefault="00F60E02" w:rsidP="00D963BD">
                  <w:pPr>
                    <w:spacing w:after="0" w:line="240" w:lineRule="auto"/>
                    <w:ind w:left="220"/>
                    <w:rPr>
                      <w:rFonts w:eastAsia="Times New Roman"/>
                    </w:rPr>
                  </w:pPr>
                  <w:r w:rsidRPr="00FB23C4">
                    <w:rPr>
                      <w:rFonts w:eastAsia="Times New Roman"/>
                    </w:rPr>
                    <w:t>4.4 Optic property testing is conducted as per laboratory procedures</w:t>
                  </w:r>
                </w:p>
              </w:tc>
            </w:tr>
          </w:tbl>
          <w:p w14:paraId="25536132" w14:textId="77777777" w:rsidR="00F60E02" w:rsidRPr="00FB23C4" w:rsidRDefault="00F60E02" w:rsidP="00D963BD">
            <w:pPr>
              <w:widowControl w:val="0"/>
              <w:spacing w:before="240" w:after="240" w:line="240" w:lineRule="auto"/>
              <w:ind w:left="220"/>
              <w:rPr>
                <w:rFonts w:eastAsia="Times New Roman"/>
              </w:rPr>
            </w:pPr>
            <w:r w:rsidRPr="00FB23C4">
              <w:rPr>
                <w:rFonts w:eastAsia="Times New Roman"/>
              </w:rPr>
              <w:t>4.5 Optical material properties results are documented as per laboratory procedures</w:t>
            </w:r>
          </w:p>
        </w:tc>
      </w:tr>
    </w:tbl>
    <w:p w14:paraId="2E032DAC" w14:textId="77777777" w:rsidR="00F60E02" w:rsidRPr="00FB23C4" w:rsidRDefault="00F60E02" w:rsidP="00F60E02">
      <w:pPr>
        <w:spacing w:before="240" w:after="240"/>
        <w:jc w:val="center"/>
        <w:rPr>
          <w:rFonts w:eastAsia="Times New Roman"/>
          <w:b/>
        </w:rPr>
      </w:pPr>
    </w:p>
    <w:p w14:paraId="4AFBEE29" w14:textId="77777777" w:rsidR="00F60E02" w:rsidRPr="00FB23C4" w:rsidRDefault="00F60E02" w:rsidP="00F60E02">
      <w:pPr>
        <w:spacing w:before="240" w:after="240"/>
        <w:jc w:val="center"/>
        <w:rPr>
          <w:rFonts w:eastAsia="Times New Roman"/>
          <w:b/>
        </w:rPr>
      </w:pPr>
      <w:r w:rsidRPr="00FB23C4">
        <w:rPr>
          <w:rFonts w:eastAsia="Times New Roman"/>
          <w:b/>
        </w:rPr>
        <w:t>RANGE</w:t>
      </w:r>
    </w:p>
    <w:p w14:paraId="3DEC6A18" w14:textId="77777777" w:rsidR="00F60E02" w:rsidRPr="00FB23C4" w:rsidRDefault="00F60E02" w:rsidP="00F60E02">
      <w:pPr>
        <w:spacing w:before="240" w:after="240"/>
        <w:jc w:val="both"/>
        <w:rPr>
          <w:rFonts w:eastAsia="Times New Roman"/>
        </w:rPr>
      </w:pPr>
      <w:r w:rsidRPr="00FB23C4">
        <w:rPr>
          <w:rFonts w:eastAsia="Times New Roman"/>
        </w:rPr>
        <w:t>This section provides a work environment and conditions to which the performance criteria apply. It allows for a different work environment and situations that will affect performance.</w:t>
      </w:r>
    </w:p>
    <w:tbl>
      <w:tblPr>
        <w:tblStyle w:val="Style156"/>
        <w:tblW w:w="8910" w:type="dxa"/>
        <w:tblLayout w:type="fixed"/>
        <w:tblLook w:val="04A0" w:firstRow="1" w:lastRow="0" w:firstColumn="1" w:lastColumn="0" w:noHBand="0" w:noVBand="1"/>
      </w:tblPr>
      <w:tblGrid>
        <w:gridCol w:w="3960"/>
        <w:gridCol w:w="4950"/>
      </w:tblGrid>
      <w:tr w:rsidR="00F60E02" w:rsidRPr="00FB23C4" w14:paraId="799DE67A" w14:textId="77777777" w:rsidTr="00D963BD">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AEF456" w14:textId="77777777" w:rsidR="00F60E02" w:rsidRPr="00FB23C4" w:rsidRDefault="00F60E02" w:rsidP="00D963BD">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FE04403" w14:textId="77777777" w:rsidR="00F60E02" w:rsidRPr="00FB23C4" w:rsidRDefault="00F60E02" w:rsidP="00D963BD">
            <w:pPr>
              <w:spacing w:before="240" w:after="240"/>
              <w:jc w:val="center"/>
              <w:rPr>
                <w:rFonts w:eastAsia="Times New Roman"/>
                <w:b/>
              </w:rPr>
            </w:pPr>
            <w:r w:rsidRPr="00FB23C4">
              <w:rPr>
                <w:rFonts w:eastAsia="Times New Roman"/>
                <w:b/>
              </w:rPr>
              <w:t>Range</w:t>
            </w:r>
          </w:p>
        </w:tc>
      </w:tr>
      <w:tr w:rsidR="00F60E02" w:rsidRPr="00FB23C4" w14:paraId="5FAC6055" w14:textId="77777777" w:rsidTr="00D963BD">
        <w:trPr>
          <w:trHeight w:val="2175"/>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9FC9C9" w14:textId="77777777" w:rsidR="00F60E02" w:rsidRPr="00FB23C4" w:rsidRDefault="00F60E02" w:rsidP="00D963BD">
            <w:pPr>
              <w:spacing w:after="0"/>
              <w:jc w:val="both"/>
              <w:rPr>
                <w:rFonts w:eastAsia="Times New Roman"/>
                <w:bCs/>
                <w:iCs/>
              </w:rPr>
            </w:pPr>
            <w:r w:rsidRPr="00FB23C4">
              <w:rPr>
                <w:rFonts w:eastAsia="Times New Roman"/>
                <w:bCs/>
                <w:iCs/>
              </w:rPr>
              <w:lastRenderedPageBreak/>
              <w:t xml:space="preserve">Material type </w:t>
            </w:r>
            <w:proofErr w:type="gramStart"/>
            <w:r w:rsidRPr="00FB23C4">
              <w:rPr>
                <w:rFonts w:eastAsia="Times New Roman"/>
                <w:bCs/>
                <w:iCs/>
              </w:rPr>
              <w:t>include</w:t>
            </w:r>
            <w:proofErr w:type="gramEnd"/>
            <w:r w:rsidRPr="00FB23C4">
              <w:rPr>
                <w:rFonts w:eastAsia="Times New Roman"/>
                <w:bCs/>
                <w:iCs/>
              </w:rPr>
              <w:t xml:space="preserv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20CFA69" w14:textId="77777777" w:rsidR="00F60E02" w:rsidRPr="00FB23C4" w:rsidRDefault="00F60E02" w:rsidP="00F60E02">
            <w:pPr>
              <w:numPr>
                <w:ilvl w:val="0"/>
                <w:numId w:val="306"/>
              </w:numPr>
              <w:spacing w:after="0"/>
              <w:ind w:left="1057" w:firstLine="23"/>
              <w:rPr>
                <w:rFonts w:eastAsia="Times New Roman"/>
              </w:rPr>
            </w:pPr>
            <w:r w:rsidRPr="00FB23C4">
              <w:rPr>
                <w:rFonts w:eastAsia="Times New Roman"/>
              </w:rPr>
              <w:t xml:space="preserve">metals </w:t>
            </w:r>
          </w:p>
          <w:p w14:paraId="06EF788C" w14:textId="77777777" w:rsidR="00F60E02" w:rsidRPr="00FB23C4" w:rsidRDefault="00F60E02" w:rsidP="00F60E02">
            <w:pPr>
              <w:numPr>
                <w:ilvl w:val="0"/>
                <w:numId w:val="306"/>
              </w:numPr>
              <w:spacing w:after="0"/>
              <w:ind w:left="1057" w:firstLine="23"/>
              <w:rPr>
                <w:rFonts w:eastAsia="Times New Roman"/>
              </w:rPr>
            </w:pPr>
            <w:r w:rsidRPr="00FB23C4">
              <w:rPr>
                <w:rFonts w:eastAsia="Times New Roman"/>
              </w:rPr>
              <w:t xml:space="preserve">ceramics </w:t>
            </w:r>
          </w:p>
          <w:p w14:paraId="2BF043A4" w14:textId="77777777" w:rsidR="00F60E02" w:rsidRPr="00FB23C4" w:rsidRDefault="00F60E02" w:rsidP="00F60E02">
            <w:pPr>
              <w:numPr>
                <w:ilvl w:val="0"/>
                <w:numId w:val="306"/>
              </w:numPr>
              <w:spacing w:after="0"/>
              <w:ind w:left="1057" w:firstLine="23"/>
              <w:rPr>
                <w:rFonts w:eastAsia="Times New Roman"/>
              </w:rPr>
            </w:pPr>
            <w:r w:rsidRPr="00FB23C4">
              <w:rPr>
                <w:rFonts w:eastAsia="Times New Roman"/>
              </w:rPr>
              <w:t>plastics</w:t>
            </w:r>
          </w:p>
          <w:p w14:paraId="3B5FA792" w14:textId="77777777" w:rsidR="00F60E02" w:rsidRPr="00FB23C4" w:rsidRDefault="00F60E02" w:rsidP="00F60E02">
            <w:pPr>
              <w:numPr>
                <w:ilvl w:val="0"/>
                <w:numId w:val="306"/>
              </w:numPr>
              <w:spacing w:after="0"/>
              <w:ind w:left="1057" w:firstLine="23"/>
              <w:rPr>
                <w:rFonts w:eastAsia="Times New Roman"/>
              </w:rPr>
            </w:pPr>
            <w:r w:rsidRPr="00FB23C4">
              <w:rPr>
                <w:rFonts w:eastAsia="Times New Roman"/>
              </w:rPr>
              <w:t>glass</w:t>
            </w:r>
          </w:p>
        </w:tc>
      </w:tr>
      <w:tr w:rsidR="00F60E02" w:rsidRPr="00FB23C4" w14:paraId="10AD86A7"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F883FA" w14:textId="77777777" w:rsidR="00F60E02" w:rsidRPr="00FB23C4" w:rsidRDefault="00F60E02" w:rsidP="00D963BD">
            <w:pPr>
              <w:spacing w:after="0" w:line="240" w:lineRule="auto"/>
              <w:jc w:val="both"/>
              <w:rPr>
                <w:rFonts w:eastAsia="Times New Roman"/>
                <w:bCs/>
                <w:iCs/>
              </w:rPr>
            </w:pPr>
            <w:r w:rsidRPr="00FB23C4">
              <w:rPr>
                <w:rFonts w:eastAsia="Times New Roman"/>
                <w:bCs/>
                <w:iCs/>
              </w:rPr>
              <w:t>Testing methods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2EC0BA0" w14:textId="77777777" w:rsidR="00F60E02" w:rsidRPr="00FB23C4" w:rsidRDefault="00F60E02" w:rsidP="00F60E02">
            <w:pPr>
              <w:numPr>
                <w:ilvl w:val="0"/>
                <w:numId w:val="308"/>
              </w:numPr>
              <w:spacing w:before="240" w:after="0"/>
              <w:ind w:left="1057" w:firstLine="23"/>
              <w:rPr>
                <w:rFonts w:eastAsia="Times New Roman"/>
              </w:rPr>
            </w:pPr>
            <w:r w:rsidRPr="00FB23C4">
              <w:rPr>
                <w:rFonts w:eastAsia="Times New Roman"/>
              </w:rPr>
              <w:t>tensile testing</w:t>
            </w:r>
          </w:p>
          <w:p w14:paraId="7486D210" w14:textId="77777777" w:rsidR="00F60E02" w:rsidRPr="00FB23C4" w:rsidRDefault="00F60E02" w:rsidP="00F60E02">
            <w:pPr>
              <w:numPr>
                <w:ilvl w:val="0"/>
                <w:numId w:val="308"/>
              </w:numPr>
              <w:spacing w:after="0"/>
              <w:ind w:left="1057" w:firstLine="23"/>
              <w:rPr>
                <w:rFonts w:eastAsia="Times New Roman"/>
              </w:rPr>
            </w:pPr>
            <w:r w:rsidRPr="00FB23C4">
              <w:rPr>
                <w:rFonts w:eastAsia="Times New Roman"/>
              </w:rPr>
              <w:t>compression testing</w:t>
            </w:r>
          </w:p>
          <w:p w14:paraId="7335A0F4" w14:textId="77777777" w:rsidR="00F60E02" w:rsidRPr="00FB23C4" w:rsidRDefault="00F60E02" w:rsidP="00F60E02">
            <w:pPr>
              <w:numPr>
                <w:ilvl w:val="0"/>
                <w:numId w:val="308"/>
              </w:numPr>
              <w:spacing w:after="0"/>
              <w:ind w:left="1057" w:firstLine="23"/>
              <w:rPr>
                <w:rFonts w:eastAsia="Times New Roman"/>
              </w:rPr>
            </w:pPr>
            <w:r w:rsidRPr="00FB23C4">
              <w:rPr>
                <w:rFonts w:eastAsia="Times New Roman"/>
              </w:rPr>
              <w:t>shear testing</w:t>
            </w:r>
          </w:p>
          <w:p w14:paraId="6B6C9544" w14:textId="77777777" w:rsidR="00F60E02" w:rsidRPr="00FB23C4" w:rsidRDefault="00F60E02" w:rsidP="00F60E02">
            <w:pPr>
              <w:numPr>
                <w:ilvl w:val="0"/>
                <w:numId w:val="308"/>
              </w:numPr>
              <w:spacing w:after="0"/>
              <w:ind w:left="1057" w:firstLine="23"/>
              <w:rPr>
                <w:rFonts w:eastAsia="Times New Roman"/>
              </w:rPr>
            </w:pPr>
            <w:r w:rsidRPr="00FB23C4">
              <w:rPr>
                <w:rFonts w:eastAsia="Times New Roman"/>
              </w:rPr>
              <w:t>peel testing</w:t>
            </w:r>
          </w:p>
          <w:p w14:paraId="3FA74FCF" w14:textId="77777777" w:rsidR="00F60E02" w:rsidRPr="00FB23C4" w:rsidRDefault="00F60E02" w:rsidP="00F60E02">
            <w:pPr>
              <w:numPr>
                <w:ilvl w:val="0"/>
                <w:numId w:val="308"/>
              </w:numPr>
              <w:spacing w:after="240"/>
              <w:ind w:left="1057" w:firstLine="23"/>
              <w:rPr>
                <w:rFonts w:eastAsia="Times New Roman"/>
              </w:rPr>
            </w:pPr>
            <w:r w:rsidRPr="00FB23C4">
              <w:rPr>
                <w:rFonts w:eastAsia="Times New Roman"/>
              </w:rPr>
              <w:t>tear testing</w:t>
            </w:r>
          </w:p>
        </w:tc>
      </w:tr>
      <w:tr w:rsidR="00F60E02" w:rsidRPr="00FB23C4" w14:paraId="03A63061" w14:textId="77777777" w:rsidTr="00D963BD">
        <w:trPr>
          <w:trHeight w:val="123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136EF6" w14:textId="77777777" w:rsidR="00F60E02" w:rsidRPr="00FB23C4" w:rsidRDefault="00F60E02" w:rsidP="00D963BD">
            <w:pPr>
              <w:widowControl w:val="0"/>
              <w:spacing w:after="0"/>
              <w:jc w:val="both"/>
              <w:rPr>
                <w:rFonts w:eastAsia="Times New Roman"/>
              </w:rPr>
            </w:pPr>
            <w:r w:rsidRPr="00FB23C4">
              <w:rPr>
                <w:rFonts w:eastAsia="Times New Roman"/>
              </w:rPr>
              <w:t xml:space="preserve">Conductivity testing </w:t>
            </w:r>
            <w:proofErr w:type="gramStart"/>
            <w:r w:rsidRPr="00FB23C4">
              <w:rPr>
                <w:rFonts w:eastAsia="Times New Roman"/>
              </w:rPr>
              <w:t>include</w:t>
            </w:r>
            <w:proofErr w:type="gramEnd"/>
            <w:r w:rsidRPr="00FB23C4">
              <w:rPr>
                <w:rFonts w:eastAsia="Times New Roman"/>
              </w:rPr>
              <w:t xml:space="preserv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094B958" w14:textId="77777777" w:rsidR="00F60E02" w:rsidRPr="00FB23C4" w:rsidRDefault="00F60E02" w:rsidP="00F60E02">
            <w:pPr>
              <w:numPr>
                <w:ilvl w:val="0"/>
                <w:numId w:val="311"/>
              </w:numPr>
              <w:spacing w:before="240" w:after="0"/>
              <w:ind w:left="1057" w:firstLine="23"/>
              <w:rPr>
                <w:rFonts w:eastAsia="Times New Roman"/>
              </w:rPr>
            </w:pPr>
            <w:r w:rsidRPr="00FB23C4">
              <w:rPr>
                <w:rFonts w:eastAsia="Times New Roman"/>
              </w:rPr>
              <w:t>thermal conductivity</w:t>
            </w:r>
          </w:p>
          <w:p w14:paraId="2497470D" w14:textId="77777777" w:rsidR="00F60E02" w:rsidRPr="00FB23C4" w:rsidRDefault="00F60E02" w:rsidP="00F60E02">
            <w:pPr>
              <w:numPr>
                <w:ilvl w:val="0"/>
                <w:numId w:val="311"/>
              </w:numPr>
              <w:spacing w:after="0"/>
              <w:ind w:left="1057" w:firstLine="23"/>
              <w:rPr>
                <w:rFonts w:eastAsia="Times New Roman"/>
              </w:rPr>
            </w:pPr>
            <w:r w:rsidRPr="00FB23C4">
              <w:rPr>
                <w:rFonts w:eastAsia="Times New Roman"/>
              </w:rPr>
              <w:t>electrical conductivity</w:t>
            </w:r>
          </w:p>
          <w:p w14:paraId="5A8D8EA5" w14:textId="77777777" w:rsidR="00F60E02" w:rsidRPr="00FB23C4" w:rsidRDefault="00F60E02" w:rsidP="00F60E02">
            <w:pPr>
              <w:numPr>
                <w:ilvl w:val="0"/>
                <w:numId w:val="311"/>
              </w:numPr>
              <w:spacing w:after="240"/>
              <w:ind w:left="1057" w:firstLine="23"/>
              <w:rPr>
                <w:rFonts w:eastAsia="Times New Roman"/>
              </w:rPr>
            </w:pPr>
            <w:r w:rsidRPr="00FB23C4">
              <w:rPr>
                <w:rFonts w:eastAsia="Times New Roman"/>
              </w:rPr>
              <w:t>ionic conductivity</w:t>
            </w:r>
          </w:p>
        </w:tc>
      </w:tr>
      <w:tr w:rsidR="00F60E02" w:rsidRPr="00FB23C4" w14:paraId="1A15EB74"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99AA3F3" w14:textId="77777777" w:rsidR="00F60E02" w:rsidRPr="00FB23C4" w:rsidRDefault="00F60E02" w:rsidP="00D963BD">
            <w:pPr>
              <w:spacing w:after="0"/>
              <w:rPr>
                <w:rFonts w:eastAsia="Times New Roman"/>
              </w:rPr>
            </w:pPr>
            <w:r w:rsidRPr="00FB23C4">
              <w:rPr>
                <w:rFonts w:eastAsia="Times New Roman"/>
              </w:rPr>
              <w:t>Magnetic testing includes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C906948" w14:textId="77777777" w:rsidR="00F60E02" w:rsidRPr="00FB23C4" w:rsidRDefault="00F60E02" w:rsidP="00F60E02">
            <w:pPr>
              <w:numPr>
                <w:ilvl w:val="0"/>
                <w:numId w:val="326"/>
              </w:numPr>
              <w:spacing w:before="240" w:after="0"/>
              <w:ind w:left="1057" w:firstLine="23"/>
              <w:rPr>
                <w:rFonts w:eastAsia="Times New Roman"/>
              </w:rPr>
            </w:pPr>
            <w:r w:rsidRPr="00FB23C4">
              <w:rPr>
                <w:rFonts w:eastAsia="Times New Roman"/>
              </w:rPr>
              <w:t>wet particle magnetic testing</w:t>
            </w:r>
          </w:p>
          <w:p w14:paraId="2B23DE5A" w14:textId="77777777" w:rsidR="00F60E02" w:rsidRPr="00FB23C4" w:rsidRDefault="00F60E02" w:rsidP="00F60E02">
            <w:pPr>
              <w:numPr>
                <w:ilvl w:val="0"/>
                <w:numId w:val="326"/>
              </w:numPr>
              <w:spacing w:after="240"/>
              <w:ind w:left="1057" w:firstLine="23"/>
              <w:rPr>
                <w:rFonts w:eastAsia="Times New Roman"/>
              </w:rPr>
            </w:pPr>
            <w:r w:rsidRPr="00FB23C4">
              <w:rPr>
                <w:rFonts w:eastAsia="Times New Roman"/>
              </w:rPr>
              <w:t>dry particle magnetic testing</w:t>
            </w:r>
          </w:p>
        </w:tc>
      </w:tr>
      <w:tr w:rsidR="00F60E02" w:rsidRPr="00FB23C4" w14:paraId="2236292E"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F682ED" w14:textId="77777777" w:rsidR="00F60E02" w:rsidRPr="00FB23C4" w:rsidRDefault="00F60E02" w:rsidP="00D963BD">
            <w:pPr>
              <w:spacing w:before="240" w:after="240"/>
              <w:jc w:val="both"/>
              <w:rPr>
                <w:rFonts w:eastAsia="Times New Roman"/>
              </w:rPr>
            </w:pPr>
            <w:r w:rsidRPr="00FB23C4">
              <w:rPr>
                <w:rFonts w:eastAsia="Times New Roman"/>
              </w:rPr>
              <w:t>Optical measurement includes but not limited to:</w:t>
            </w:r>
          </w:p>
          <w:p w14:paraId="6D09AA5E" w14:textId="77777777" w:rsidR="00F60E02" w:rsidRPr="00FB23C4" w:rsidRDefault="00F60E02" w:rsidP="00D963BD">
            <w:pPr>
              <w:spacing w:before="240" w:after="240"/>
              <w:ind w:left="720"/>
              <w:jc w:val="center"/>
              <w:rPr>
                <w:rFonts w:eastAsia="Times New Roman"/>
              </w:rPr>
            </w:pP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26D9C40C" w14:textId="77777777" w:rsidR="00F60E02" w:rsidRPr="00FB23C4" w:rsidRDefault="00F60E02" w:rsidP="00F60E02">
            <w:pPr>
              <w:numPr>
                <w:ilvl w:val="0"/>
                <w:numId w:val="313"/>
              </w:numPr>
              <w:spacing w:before="240" w:after="0"/>
              <w:ind w:left="1057" w:firstLine="23"/>
              <w:rPr>
                <w:rFonts w:eastAsia="Times New Roman"/>
              </w:rPr>
            </w:pPr>
            <w:r w:rsidRPr="00FB23C4">
              <w:rPr>
                <w:rFonts w:eastAsia="Times New Roman"/>
              </w:rPr>
              <w:t>refractive index</w:t>
            </w:r>
          </w:p>
          <w:p w14:paraId="0B42C96B" w14:textId="77777777" w:rsidR="00F60E02" w:rsidRPr="00FB23C4" w:rsidRDefault="00F60E02" w:rsidP="00F60E02">
            <w:pPr>
              <w:numPr>
                <w:ilvl w:val="0"/>
                <w:numId w:val="313"/>
              </w:numPr>
              <w:spacing w:after="0"/>
              <w:ind w:left="1057" w:firstLine="23"/>
              <w:rPr>
                <w:rFonts w:eastAsia="Times New Roman"/>
              </w:rPr>
            </w:pPr>
            <w:r w:rsidRPr="00FB23C4">
              <w:rPr>
                <w:rFonts w:eastAsia="Times New Roman"/>
              </w:rPr>
              <w:t>luminous intensity</w:t>
            </w:r>
          </w:p>
          <w:p w14:paraId="1C35C52C" w14:textId="77777777" w:rsidR="00F60E02" w:rsidRPr="00FB23C4" w:rsidRDefault="00F60E02" w:rsidP="00F60E02">
            <w:pPr>
              <w:numPr>
                <w:ilvl w:val="0"/>
                <w:numId w:val="313"/>
              </w:numPr>
              <w:spacing w:after="0"/>
              <w:ind w:left="1057" w:firstLine="23"/>
              <w:rPr>
                <w:rFonts w:eastAsia="Times New Roman"/>
              </w:rPr>
            </w:pPr>
            <w:r w:rsidRPr="00FB23C4">
              <w:rPr>
                <w:rFonts w:eastAsia="Times New Roman"/>
              </w:rPr>
              <w:t>reflection</w:t>
            </w:r>
          </w:p>
          <w:p w14:paraId="55D9DE68" w14:textId="77777777" w:rsidR="00F60E02" w:rsidRPr="00FB23C4" w:rsidRDefault="00F60E02" w:rsidP="00F60E02">
            <w:pPr>
              <w:numPr>
                <w:ilvl w:val="0"/>
                <w:numId w:val="313"/>
              </w:numPr>
              <w:spacing w:after="240"/>
              <w:ind w:left="1057" w:firstLine="23"/>
              <w:rPr>
                <w:rFonts w:eastAsia="Times New Roman"/>
              </w:rPr>
            </w:pPr>
            <w:r w:rsidRPr="00FB23C4">
              <w:rPr>
                <w:rFonts w:eastAsia="Times New Roman"/>
              </w:rPr>
              <w:t>diffraction</w:t>
            </w:r>
          </w:p>
        </w:tc>
      </w:tr>
      <w:tr w:rsidR="00F60E02" w:rsidRPr="00FB23C4" w14:paraId="268A3140"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D684AF" w14:textId="77777777" w:rsidR="00F60E02" w:rsidRPr="00FB23C4" w:rsidRDefault="00F60E02" w:rsidP="00D963BD">
            <w:pPr>
              <w:widowControl w:val="0"/>
              <w:spacing w:after="0"/>
              <w:jc w:val="both"/>
              <w:rPr>
                <w:rFonts w:eastAsia="Times New Roman"/>
              </w:rPr>
            </w:pPr>
            <w:r w:rsidRPr="00FB23C4">
              <w:rPr>
                <w:rFonts w:eastAsia="Times New Roman"/>
              </w:rPr>
              <w:t>Optical measuring instruments   include but not limited to:</w:t>
            </w:r>
          </w:p>
          <w:p w14:paraId="4AACDF2D" w14:textId="77777777" w:rsidR="00F60E02" w:rsidRPr="00FB23C4" w:rsidRDefault="00F60E02" w:rsidP="00D963BD">
            <w:pPr>
              <w:widowControl w:val="0"/>
              <w:spacing w:after="0"/>
              <w:ind w:left="720"/>
              <w:jc w:val="both"/>
              <w:rPr>
                <w:rFonts w:eastAsia="Times New Roman"/>
              </w:rPr>
            </w:pP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64FAA4A0" w14:textId="77777777" w:rsidR="00F60E02" w:rsidRPr="00FB23C4" w:rsidRDefault="00F60E02" w:rsidP="00F60E02">
            <w:pPr>
              <w:numPr>
                <w:ilvl w:val="0"/>
                <w:numId w:val="314"/>
              </w:numPr>
              <w:spacing w:before="240" w:after="0"/>
              <w:ind w:left="1057" w:firstLine="23"/>
              <w:rPr>
                <w:rFonts w:eastAsia="Times New Roman"/>
              </w:rPr>
            </w:pPr>
            <w:r w:rsidRPr="00FB23C4">
              <w:rPr>
                <w:rFonts w:eastAsia="Times New Roman"/>
              </w:rPr>
              <w:t>diffraction grating</w:t>
            </w:r>
          </w:p>
          <w:p w14:paraId="7E8A81D0" w14:textId="77777777" w:rsidR="00F60E02" w:rsidRPr="00FB23C4" w:rsidRDefault="00F60E02" w:rsidP="00F60E02">
            <w:pPr>
              <w:numPr>
                <w:ilvl w:val="0"/>
                <w:numId w:val="314"/>
              </w:numPr>
              <w:spacing w:after="0"/>
              <w:ind w:left="1057" w:firstLine="23"/>
              <w:rPr>
                <w:rFonts w:eastAsia="Times New Roman"/>
              </w:rPr>
            </w:pPr>
            <w:r w:rsidRPr="00FB23C4">
              <w:rPr>
                <w:rFonts w:eastAsia="Times New Roman"/>
              </w:rPr>
              <w:t>refractometer</w:t>
            </w:r>
          </w:p>
          <w:p w14:paraId="22A2F3C9" w14:textId="77777777" w:rsidR="00F60E02" w:rsidRPr="00FB23C4" w:rsidRDefault="00F60E02" w:rsidP="00F60E02">
            <w:pPr>
              <w:numPr>
                <w:ilvl w:val="0"/>
                <w:numId w:val="314"/>
              </w:numPr>
              <w:spacing w:after="0"/>
              <w:ind w:left="1057" w:firstLine="23"/>
              <w:rPr>
                <w:rFonts w:eastAsia="Times New Roman"/>
              </w:rPr>
            </w:pPr>
            <w:r w:rsidRPr="00FB23C4">
              <w:rPr>
                <w:rFonts w:eastAsia="Times New Roman"/>
              </w:rPr>
              <w:t>optical power meter</w:t>
            </w:r>
          </w:p>
          <w:p w14:paraId="606F3D29" w14:textId="77777777" w:rsidR="00F60E02" w:rsidRPr="00FB23C4" w:rsidRDefault="00F60E02" w:rsidP="00F60E02">
            <w:pPr>
              <w:numPr>
                <w:ilvl w:val="0"/>
                <w:numId w:val="314"/>
              </w:numPr>
              <w:spacing w:after="240"/>
              <w:ind w:left="1057" w:firstLine="23"/>
              <w:rPr>
                <w:rFonts w:eastAsia="Times New Roman"/>
              </w:rPr>
            </w:pPr>
            <w:r w:rsidRPr="00FB23C4">
              <w:rPr>
                <w:rFonts w:eastAsia="Times New Roman"/>
              </w:rPr>
              <w:t>polarizer</w:t>
            </w:r>
          </w:p>
        </w:tc>
      </w:tr>
      <w:tr w:rsidR="00F60E02" w:rsidRPr="00FB23C4" w14:paraId="3390FD4C"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E90388C" w14:textId="77777777" w:rsidR="00F60E02" w:rsidRPr="00FB23C4" w:rsidRDefault="00F60E02" w:rsidP="00D963BD">
            <w:pPr>
              <w:widowControl w:val="0"/>
              <w:spacing w:after="0"/>
              <w:jc w:val="both"/>
              <w:rPr>
                <w:rFonts w:eastAsia="Times New Roman"/>
              </w:rPr>
            </w:pPr>
            <w:r w:rsidRPr="00FB23C4">
              <w:rPr>
                <w:rFonts w:eastAsia="Times New Roman"/>
              </w:rPr>
              <w:t>Optical quantities may include but not limited to:</w:t>
            </w:r>
          </w:p>
          <w:p w14:paraId="1DD6139A" w14:textId="77777777" w:rsidR="00F60E02" w:rsidRPr="00FB23C4" w:rsidRDefault="00F60E02" w:rsidP="00D963BD">
            <w:pPr>
              <w:widowControl w:val="0"/>
              <w:spacing w:after="0"/>
              <w:jc w:val="both"/>
              <w:rPr>
                <w:rFonts w:eastAsia="Times New Roman"/>
              </w:rPr>
            </w:pP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8BAAC06" w14:textId="77777777" w:rsidR="00F60E02" w:rsidRPr="00FB23C4" w:rsidRDefault="00F60E02" w:rsidP="00F60E02">
            <w:pPr>
              <w:numPr>
                <w:ilvl w:val="0"/>
                <w:numId w:val="315"/>
              </w:numPr>
              <w:spacing w:before="240" w:after="0"/>
              <w:ind w:left="1057" w:firstLine="23"/>
              <w:rPr>
                <w:rFonts w:eastAsia="Times New Roman"/>
              </w:rPr>
            </w:pPr>
            <w:r w:rsidRPr="00FB23C4">
              <w:rPr>
                <w:rFonts w:eastAsia="Times New Roman"/>
              </w:rPr>
              <w:t>wavelength</w:t>
            </w:r>
          </w:p>
          <w:p w14:paraId="6C663B0B" w14:textId="77777777" w:rsidR="00F60E02" w:rsidRPr="00FB23C4" w:rsidRDefault="00F60E02" w:rsidP="00F60E02">
            <w:pPr>
              <w:numPr>
                <w:ilvl w:val="0"/>
                <w:numId w:val="315"/>
              </w:numPr>
              <w:spacing w:after="0"/>
              <w:ind w:left="1057" w:firstLine="23"/>
              <w:rPr>
                <w:rFonts w:eastAsia="Times New Roman"/>
              </w:rPr>
            </w:pPr>
            <w:r w:rsidRPr="00FB23C4">
              <w:rPr>
                <w:rFonts w:eastAsia="Times New Roman"/>
              </w:rPr>
              <w:t>frequency</w:t>
            </w:r>
          </w:p>
          <w:p w14:paraId="28F3FF2C" w14:textId="77777777" w:rsidR="00F60E02" w:rsidRPr="00FB23C4" w:rsidRDefault="00F60E02" w:rsidP="00F60E02">
            <w:pPr>
              <w:numPr>
                <w:ilvl w:val="0"/>
                <w:numId w:val="315"/>
              </w:numPr>
              <w:spacing w:after="240"/>
              <w:ind w:left="1057" w:firstLine="23"/>
              <w:rPr>
                <w:rFonts w:eastAsia="Times New Roman"/>
              </w:rPr>
            </w:pPr>
            <w:r w:rsidRPr="00FB23C4">
              <w:rPr>
                <w:rFonts w:eastAsia="Times New Roman"/>
              </w:rPr>
              <w:t>amplitude</w:t>
            </w:r>
          </w:p>
        </w:tc>
      </w:tr>
    </w:tbl>
    <w:p w14:paraId="5C521CEE" w14:textId="77777777" w:rsidR="00F60E02" w:rsidRPr="00FB23C4" w:rsidRDefault="00F60E02" w:rsidP="00F60E02">
      <w:pPr>
        <w:spacing w:before="240" w:after="240"/>
        <w:jc w:val="center"/>
        <w:rPr>
          <w:rFonts w:eastAsia="Times New Roman"/>
        </w:rPr>
      </w:pPr>
      <w:r w:rsidRPr="00FB23C4">
        <w:rPr>
          <w:rFonts w:eastAsia="Times New Roman"/>
        </w:rPr>
        <w:t xml:space="preserve"> </w:t>
      </w:r>
    </w:p>
    <w:p w14:paraId="552CCBDF" w14:textId="77777777" w:rsidR="00F60E02" w:rsidRPr="00FB23C4" w:rsidRDefault="00F60E02" w:rsidP="00F60E02">
      <w:pPr>
        <w:spacing w:before="240" w:after="240"/>
        <w:jc w:val="center"/>
        <w:rPr>
          <w:rFonts w:eastAsia="Times New Roman"/>
          <w:b/>
        </w:rPr>
      </w:pPr>
      <w:r w:rsidRPr="00FB23C4">
        <w:rPr>
          <w:rFonts w:eastAsia="Times New Roman"/>
          <w:b/>
        </w:rPr>
        <w:lastRenderedPageBreak/>
        <w:t>REQUIRED KNOWLEDGE AND SKILLS</w:t>
      </w:r>
    </w:p>
    <w:p w14:paraId="32961C0E" w14:textId="77777777" w:rsidR="00F60E02" w:rsidRPr="00FB23C4" w:rsidRDefault="00F60E02" w:rsidP="00F60E02">
      <w:pPr>
        <w:spacing w:before="240" w:after="240"/>
        <w:jc w:val="center"/>
        <w:rPr>
          <w:rFonts w:eastAsia="Times New Roman"/>
        </w:rPr>
      </w:pPr>
      <w:r w:rsidRPr="00FB23C4">
        <w:rPr>
          <w:rFonts w:eastAsia="Times New Roman"/>
        </w:rPr>
        <w:t>This section describes the knowledge and skills required for this unit of competency.</w:t>
      </w:r>
    </w:p>
    <w:p w14:paraId="43BF0A18" w14:textId="77777777" w:rsidR="00F60E02" w:rsidRPr="00FB23C4" w:rsidRDefault="00F60E02" w:rsidP="00F60E02">
      <w:pPr>
        <w:spacing w:before="240" w:after="240"/>
        <w:rPr>
          <w:rFonts w:eastAsia="Times New Roman"/>
          <w:b/>
        </w:rPr>
      </w:pPr>
      <w:r w:rsidRPr="00FB23C4">
        <w:rPr>
          <w:rFonts w:eastAsia="Times New Roman"/>
          <w:b/>
        </w:rPr>
        <w:t>Required knowledge</w:t>
      </w:r>
    </w:p>
    <w:p w14:paraId="12F31FBA" w14:textId="77777777" w:rsidR="00F60E02" w:rsidRPr="00FB23C4" w:rsidRDefault="00F60E02" w:rsidP="00F60E02">
      <w:pPr>
        <w:spacing w:before="240" w:after="240"/>
        <w:rPr>
          <w:rFonts w:eastAsia="Times New Roman"/>
        </w:rPr>
      </w:pPr>
      <w:r w:rsidRPr="00FB23C4">
        <w:rPr>
          <w:rFonts w:eastAsia="Times New Roman"/>
        </w:rPr>
        <w:t>The individual needs to demonstrate knowledge of:</w:t>
      </w:r>
    </w:p>
    <w:p w14:paraId="1414D05B" w14:textId="77777777" w:rsidR="00F60E02" w:rsidRPr="00FB23C4" w:rsidRDefault="00F60E02" w:rsidP="00F60E02">
      <w:pPr>
        <w:spacing w:after="0"/>
        <w:ind w:left="720"/>
        <w:jc w:val="both"/>
        <w:rPr>
          <w:rFonts w:eastAsia="Times New Roman"/>
        </w:rPr>
      </w:pPr>
      <w:r w:rsidRPr="00FB23C4">
        <w:rPr>
          <w:rFonts w:eastAsia="Times New Roman"/>
          <w:b/>
        </w:rPr>
        <w:t xml:space="preserve">●      </w:t>
      </w:r>
      <w:r w:rsidRPr="00FB23C4">
        <w:rPr>
          <w:rFonts w:eastAsia="Times New Roman"/>
        </w:rPr>
        <w:t>Physics equipment and apparatus</w:t>
      </w:r>
    </w:p>
    <w:p w14:paraId="7D89E5DB" w14:textId="77777777" w:rsidR="00F60E02" w:rsidRPr="00FB23C4" w:rsidRDefault="00F60E02" w:rsidP="00F60E02">
      <w:pPr>
        <w:spacing w:after="0"/>
        <w:ind w:left="720"/>
        <w:jc w:val="both"/>
        <w:rPr>
          <w:rFonts w:eastAsia="Times New Roman"/>
        </w:rPr>
      </w:pPr>
      <w:r w:rsidRPr="00FB23C4">
        <w:rPr>
          <w:rFonts w:eastAsia="Times New Roman"/>
        </w:rPr>
        <w:t>●      Physics formulas</w:t>
      </w:r>
    </w:p>
    <w:p w14:paraId="2E44089B" w14:textId="77777777" w:rsidR="00F60E02" w:rsidRPr="00FB23C4" w:rsidRDefault="00F60E02" w:rsidP="00F60E02">
      <w:pPr>
        <w:spacing w:after="0"/>
        <w:ind w:left="720"/>
        <w:jc w:val="both"/>
        <w:rPr>
          <w:rFonts w:eastAsia="Times New Roman"/>
        </w:rPr>
      </w:pPr>
      <w:r w:rsidRPr="00FB23C4">
        <w:rPr>
          <w:rFonts w:eastAsia="Times New Roman"/>
        </w:rPr>
        <w:t>●      Physical quantities</w:t>
      </w:r>
    </w:p>
    <w:p w14:paraId="030AFA81" w14:textId="77777777" w:rsidR="00F60E02" w:rsidRPr="00FB23C4" w:rsidRDefault="00F60E02" w:rsidP="00F60E02">
      <w:pPr>
        <w:spacing w:after="0"/>
        <w:ind w:left="720"/>
        <w:rPr>
          <w:rFonts w:eastAsia="Times New Roman"/>
        </w:rPr>
      </w:pPr>
      <w:r w:rsidRPr="00FB23C4">
        <w:rPr>
          <w:rFonts w:eastAsia="Times New Roman"/>
        </w:rPr>
        <w:t>●      Characteristics and behavior of waves</w:t>
      </w:r>
    </w:p>
    <w:p w14:paraId="5738D252" w14:textId="77777777" w:rsidR="00F60E02" w:rsidRPr="00FB23C4" w:rsidRDefault="00F60E02" w:rsidP="00F60E02">
      <w:pPr>
        <w:spacing w:after="0"/>
        <w:ind w:left="720"/>
        <w:rPr>
          <w:rFonts w:eastAsia="Times New Roman"/>
        </w:rPr>
      </w:pPr>
      <w:r w:rsidRPr="00FB23C4">
        <w:rPr>
          <w:rFonts w:eastAsia="Times New Roman"/>
        </w:rPr>
        <w:t>●      Light properties and behavior</w:t>
      </w:r>
    </w:p>
    <w:p w14:paraId="39E97B1E" w14:textId="77777777" w:rsidR="00F60E02" w:rsidRPr="00FB23C4" w:rsidRDefault="00F60E02" w:rsidP="00F60E02">
      <w:pPr>
        <w:spacing w:after="0"/>
        <w:ind w:left="720"/>
        <w:rPr>
          <w:rFonts w:eastAsia="Times New Roman"/>
        </w:rPr>
      </w:pPr>
      <w:r w:rsidRPr="00FB23C4">
        <w:rPr>
          <w:rFonts w:eastAsia="Times New Roman"/>
        </w:rPr>
        <w:t>●      Electromagnetic principles</w:t>
      </w:r>
    </w:p>
    <w:p w14:paraId="4D250AE2" w14:textId="77777777" w:rsidR="00F60E02" w:rsidRPr="00FB23C4" w:rsidRDefault="00F60E02" w:rsidP="00F60E02">
      <w:pPr>
        <w:spacing w:after="0"/>
        <w:ind w:left="720"/>
        <w:rPr>
          <w:rFonts w:eastAsia="Times New Roman"/>
        </w:rPr>
      </w:pPr>
      <w:r w:rsidRPr="00FB23C4">
        <w:rPr>
          <w:rFonts w:eastAsia="Times New Roman"/>
        </w:rPr>
        <w:t>●      Electrical components</w:t>
      </w:r>
    </w:p>
    <w:p w14:paraId="211F69E7" w14:textId="77777777" w:rsidR="00F60E02" w:rsidRPr="00FB23C4" w:rsidRDefault="00F60E02" w:rsidP="00F60E02">
      <w:pPr>
        <w:spacing w:after="0"/>
        <w:ind w:left="720"/>
        <w:rPr>
          <w:rFonts w:eastAsia="Times New Roman"/>
        </w:rPr>
      </w:pPr>
      <w:r w:rsidRPr="00FB23C4">
        <w:rPr>
          <w:rFonts w:eastAsia="Times New Roman"/>
        </w:rPr>
        <w:t>●      Connection of circuits</w:t>
      </w:r>
    </w:p>
    <w:p w14:paraId="4D2E88AD" w14:textId="77777777" w:rsidR="00F60E02" w:rsidRPr="00FB23C4" w:rsidRDefault="00F60E02" w:rsidP="00F60E02">
      <w:pPr>
        <w:spacing w:after="0"/>
        <w:ind w:left="720"/>
        <w:rPr>
          <w:rFonts w:eastAsia="Times New Roman"/>
        </w:rPr>
      </w:pPr>
      <w:r w:rsidRPr="00FB23C4">
        <w:rPr>
          <w:rFonts w:eastAsia="Times New Roman"/>
        </w:rPr>
        <w:t>●      Electrical quantities</w:t>
      </w:r>
    </w:p>
    <w:p w14:paraId="0D3E32D0" w14:textId="77777777" w:rsidR="00F60E02" w:rsidRPr="00FB23C4" w:rsidRDefault="00F60E02" w:rsidP="00F60E02">
      <w:pPr>
        <w:spacing w:after="0"/>
        <w:ind w:left="720"/>
        <w:rPr>
          <w:rFonts w:eastAsia="Times New Roman"/>
        </w:rPr>
      </w:pPr>
    </w:p>
    <w:p w14:paraId="26300080" w14:textId="77777777" w:rsidR="00F60E02" w:rsidRPr="00FB23C4" w:rsidRDefault="00F60E02" w:rsidP="00F60E02">
      <w:pPr>
        <w:spacing w:before="240" w:after="240"/>
        <w:rPr>
          <w:rFonts w:eastAsia="Times New Roman"/>
          <w:b/>
        </w:rPr>
      </w:pPr>
    </w:p>
    <w:p w14:paraId="1A8FE50D" w14:textId="77777777" w:rsidR="00F60E02" w:rsidRPr="00FB23C4" w:rsidRDefault="00F60E02" w:rsidP="00F60E02">
      <w:pPr>
        <w:spacing w:before="240" w:after="240"/>
        <w:rPr>
          <w:rFonts w:eastAsia="Times New Roman"/>
          <w:b/>
        </w:rPr>
      </w:pPr>
      <w:r w:rsidRPr="00FB23C4">
        <w:rPr>
          <w:rFonts w:eastAsia="Times New Roman"/>
          <w:b/>
        </w:rPr>
        <w:t>Required skills</w:t>
      </w:r>
    </w:p>
    <w:p w14:paraId="1D52E031" w14:textId="77777777" w:rsidR="00F60E02" w:rsidRPr="00FB23C4" w:rsidRDefault="00F60E02" w:rsidP="00F60E02">
      <w:pPr>
        <w:spacing w:before="240" w:after="240"/>
        <w:rPr>
          <w:rFonts w:eastAsia="Times New Roman"/>
        </w:rPr>
      </w:pPr>
      <w:r w:rsidRPr="00FB23C4">
        <w:rPr>
          <w:rFonts w:eastAsia="Times New Roman"/>
        </w:rPr>
        <w:t>The individual needs to demonstrate the following skills:</w:t>
      </w:r>
    </w:p>
    <w:p w14:paraId="0F6F81AF" w14:textId="77777777" w:rsidR="00F60E02" w:rsidRPr="00FB23C4" w:rsidRDefault="00F60E02" w:rsidP="00F60E02">
      <w:pPr>
        <w:spacing w:after="0"/>
        <w:ind w:left="760"/>
        <w:rPr>
          <w:rFonts w:eastAsia="Times New Roman"/>
        </w:rPr>
      </w:pPr>
      <w:r w:rsidRPr="00FB23C4">
        <w:rPr>
          <w:rFonts w:eastAsia="Times New Roman"/>
        </w:rPr>
        <w:t>●      Active listening</w:t>
      </w:r>
    </w:p>
    <w:p w14:paraId="43CECDCC" w14:textId="77777777" w:rsidR="00F60E02" w:rsidRPr="00FB23C4" w:rsidRDefault="00F60E02" w:rsidP="00F60E02">
      <w:pPr>
        <w:spacing w:after="0"/>
        <w:ind w:left="760"/>
        <w:rPr>
          <w:rFonts w:eastAsia="Times New Roman"/>
        </w:rPr>
      </w:pPr>
      <w:r w:rsidRPr="00FB23C4">
        <w:rPr>
          <w:rFonts w:eastAsia="Times New Roman"/>
        </w:rPr>
        <w:t>●      Reflecting</w:t>
      </w:r>
    </w:p>
    <w:p w14:paraId="6FB9DFED" w14:textId="77777777" w:rsidR="00F60E02" w:rsidRPr="00FB23C4" w:rsidRDefault="00F60E02" w:rsidP="00F60E02">
      <w:pPr>
        <w:spacing w:after="0"/>
        <w:ind w:left="760"/>
        <w:rPr>
          <w:rFonts w:eastAsia="Times New Roman"/>
        </w:rPr>
      </w:pPr>
      <w:r w:rsidRPr="00FB23C4">
        <w:rPr>
          <w:rFonts w:eastAsia="Times New Roman"/>
        </w:rPr>
        <w:t>●    Technical</w:t>
      </w:r>
    </w:p>
    <w:p w14:paraId="48D0789D" w14:textId="77777777" w:rsidR="00F60E02" w:rsidRPr="00FB23C4" w:rsidRDefault="00F60E02" w:rsidP="00F60E02">
      <w:pPr>
        <w:spacing w:after="0"/>
        <w:ind w:left="720"/>
        <w:rPr>
          <w:rFonts w:eastAsia="Times New Roman"/>
        </w:rPr>
      </w:pPr>
      <w:r w:rsidRPr="00FB23C4">
        <w:rPr>
          <w:rFonts w:eastAsia="Times New Roman"/>
        </w:rPr>
        <w:t>●      Observation</w:t>
      </w:r>
    </w:p>
    <w:p w14:paraId="00B00012" w14:textId="77777777" w:rsidR="00F60E02" w:rsidRPr="00FB23C4" w:rsidRDefault="00F60E02" w:rsidP="00F60E02">
      <w:pPr>
        <w:spacing w:after="0"/>
        <w:ind w:left="720"/>
        <w:rPr>
          <w:rFonts w:eastAsia="Times New Roman"/>
        </w:rPr>
      </w:pPr>
      <w:r w:rsidRPr="00FB23C4">
        <w:rPr>
          <w:rFonts w:eastAsia="Times New Roman"/>
        </w:rPr>
        <w:t>●      Problem solving</w:t>
      </w:r>
    </w:p>
    <w:p w14:paraId="7AFF6EA1" w14:textId="77777777" w:rsidR="00F60E02" w:rsidRPr="00FB23C4" w:rsidRDefault="00F60E02" w:rsidP="00F60E02">
      <w:pPr>
        <w:spacing w:after="0"/>
        <w:ind w:left="720"/>
        <w:rPr>
          <w:rFonts w:eastAsia="Times New Roman"/>
        </w:rPr>
      </w:pPr>
      <w:r w:rsidRPr="00FB23C4">
        <w:rPr>
          <w:rFonts w:eastAsia="Times New Roman"/>
        </w:rPr>
        <w:t>●      Critical thinking</w:t>
      </w:r>
    </w:p>
    <w:p w14:paraId="34440A41" w14:textId="77777777" w:rsidR="00F60E02" w:rsidRPr="00FB23C4" w:rsidRDefault="00F60E02" w:rsidP="00F60E02">
      <w:pPr>
        <w:spacing w:after="0"/>
        <w:ind w:left="720"/>
        <w:rPr>
          <w:rFonts w:eastAsia="Times New Roman"/>
        </w:rPr>
      </w:pPr>
      <w:r w:rsidRPr="00FB23C4">
        <w:rPr>
          <w:rFonts w:eastAsia="Times New Roman"/>
        </w:rPr>
        <w:t>●      Reporting</w:t>
      </w:r>
    </w:p>
    <w:p w14:paraId="314A370E" w14:textId="77777777" w:rsidR="00F60E02" w:rsidRPr="00FB23C4" w:rsidRDefault="00F60E02" w:rsidP="00F60E02">
      <w:pPr>
        <w:spacing w:after="0"/>
        <w:ind w:left="720"/>
        <w:rPr>
          <w:rFonts w:eastAsia="Times New Roman"/>
        </w:rPr>
      </w:pPr>
      <w:r w:rsidRPr="00FB23C4">
        <w:rPr>
          <w:rFonts w:eastAsia="Times New Roman"/>
        </w:rPr>
        <w:t>●      Interpretation</w:t>
      </w:r>
    </w:p>
    <w:p w14:paraId="072EECF4" w14:textId="77777777" w:rsidR="00F60E02" w:rsidRPr="00FB23C4" w:rsidRDefault="00F60E02" w:rsidP="00F60E02">
      <w:pPr>
        <w:spacing w:after="0"/>
        <w:ind w:left="720"/>
        <w:rPr>
          <w:rFonts w:eastAsia="Times New Roman"/>
        </w:rPr>
      </w:pPr>
      <w:r w:rsidRPr="00FB23C4">
        <w:rPr>
          <w:rFonts w:eastAsia="Times New Roman"/>
        </w:rPr>
        <w:t>●      Maintenance</w:t>
      </w:r>
    </w:p>
    <w:p w14:paraId="2E451074" w14:textId="77777777" w:rsidR="00F60E02" w:rsidRPr="00FB23C4" w:rsidRDefault="00F60E02" w:rsidP="00F60E02">
      <w:pPr>
        <w:spacing w:after="0"/>
        <w:ind w:left="720"/>
        <w:rPr>
          <w:rFonts w:eastAsia="Times New Roman"/>
        </w:rPr>
      </w:pPr>
      <w:r w:rsidRPr="00FB23C4">
        <w:rPr>
          <w:rFonts w:eastAsia="Times New Roman"/>
        </w:rPr>
        <w:t xml:space="preserve">●      Communication </w:t>
      </w:r>
    </w:p>
    <w:p w14:paraId="2A94F461" w14:textId="77777777" w:rsidR="00F60E02" w:rsidRPr="00FB23C4" w:rsidRDefault="00F60E02" w:rsidP="00F60E02">
      <w:pPr>
        <w:spacing w:before="240" w:after="240"/>
        <w:jc w:val="center"/>
        <w:rPr>
          <w:rFonts w:eastAsia="Times New Roman"/>
          <w:b/>
        </w:rPr>
      </w:pPr>
      <w:r w:rsidRPr="00FB23C4">
        <w:rPr>
          <w:rFonts w:eastAsia="Times New Roman"/>
          <w:b/>
        </w:rPr>
        <w:t>EVIDENCE GUIDE</w:t>
      </w:r>
    </w:p>
    <w:p w14:paraId="2F6FF698" w14:textId="77777777" w:rsidR="00F60E02" w:rsidRPr="00FB23C4" w:rsidRDefault="00F60E02" w:rsidP="00F60E02">
      <w:pPr>
        <w:spacing w:before="240" w:after="240"/>
        <w:jc w:val="center"/>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57"/>
        <w:tblW w:w="8925" w:type="dxa"/>
        <w:tblLayout w:type="fixed"/>
        <w:tblLook w:val="04A0" w:firstRow="1" w:lastRow="0" w:firstColumn="1" w:lastColumn="0" w:noHBand="0" w:noVBand="1"/>
      </w:tblPr>
      <w:tblGrid>
        <w:gridCol w:w="2790"/>
        <w:gridCol w:w="6135"/>
      </w:tblGrid>
      <w:tr w:rsidR="00F60E02" w:rsidRPr="00FB23C4" w14:paraId="1712B102" w14:textId="77777777" w:rsidTr="00D963BD">
        <w:trPr>
          <w:trHeight w:val="3427"/>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53F863" w14:textId="77777777" w:rsidR="00F60E02" w:rsidRPr="00FB23C4" w:rsidRDefault="00F60E02" w:rsidP="00D963BD">
            <w:pPr>
              <w:spacing w:before="240" w:after="240"/>
              <w:jc w:val="center"/>
              <w:rPr>
                <w:rFonts w:eastAsia="Times New Roman"/>
              </w:rPr>
            </w:pPr>
          </w:p>
          <w:p w14:paraId="316CDFA2" w14:textId="77777777" w:rsidR="00F60E02" w:rsidRPr="00FB23C4" w:rsidRDefault="00F60E02" w:rsidP="00D963BD">
            <w:pPr>
              <w:spacing w:before="240" w:after="240"/>
              <w:rPr>
                <w:rFonts w:eastAsia="Times New Roman"/>
              </w:rPr>
            </w:pPr>
            <w:r w:rsidRPr="00FB23C4">
              <w:rPr>
                <w:rFonts w:eastAsia="Times New Roman"/>
              </w:rPr>
              <w:t>1 Critical aspects of competency</w:t>
            </w:r>
          </w:p>
        </w:tc>
        <w:tc>
          <w:tcPr>
            <w:tcW w:w="61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8CC1275" w14:textId="77777777" w:rsidR="00F60E02" w:rsidRPr="00FB23C4" w:rsidRDefault="00F60E02" w:rsidP="00D963BD">
            <w:pPr>
              <w:spacing w:before="240" w:after="240"/>
              <w:jc w:val="center"/>
              <w:rPr>
                <w:rFonts w:eastAsia="Times New Roman"/>
              </w:rPr>
            </w:pPr>
            <w:r w:rsidRPr="00FB23C4">
              <w:rPr>
                <w:rFonts w:eastAsia="Times New Roman"/>
              </w:rPr>
              <w:t>Assessment requires evidence that the candidate:</w:t>
            </w:r>
          </w:p>
          <w:p w14:paraId="07ECECB9" w14:textId="77777777" w:rsidR="00F60E02" w:rsidRPr="00FB23C4" w:rsidRDefault="00F60E02" w:rsidP="00D963BD">
            <w:pPr>
              <w:spacing w:after="0"/>
              <w:ind w:left="972" w:hanging="432"/>
              <w:jc w:val="both"/>
              <w:rPr>
                <w:rFonts w:eastAsia="Times New Roman"/>
              </w:rPr>
            </w:pPr>
            <w:r w:rsidRPr="00FB23C4">
              <w:rPr>
                <w:rFonts w:eastAsia="Times New Roman"/>
              </w:rPr>
              <w:t>1.1 Set and optimized testing instrument as per manufacturer’s operating manual</w:t>
            </w:r>
          </w:p>
          <w:p w14:paraId="27421CFF" w14:textId="77777777" w:rsidR="00F60E02" w:rsidRPr="00FB23C4" w:rsidRDefault="00F60E02" w:rsidP="00D963BD">
            <w:pPr>
              <w:spacing w:after="0"/>
              <w:ind w:left="972" w:hanging="432"/>
              <w:rPr>
                <w:rFonts w:eastAsia="Times New Roman"/>
              </w:rPr>
            </w:pPr>
            <w:r w:rsidRPr="00FB23C4">
              <w:rPr>
                <w:rFonts w:eastAsia="Times New Roman"/>
              </w:rPr>
              <w:t xml:space="preserve">1.2 Conducted mechanical testing as per laboratory   </w:t>
            </w:r>
            <w:r w:rsidRPr="00FB23C4">
              <w:rPr>
                <w:rFonts w:eastAsia="Times New Roman"/>
              </w:rPr>
              <w:tab/>
              <w:t>procedures</w:t>
            </w:r>
          </w:p>
          <w:p w14:paraId="2E5F276C" w14:textId="77777777" w:rsidR="00F60E02" w:rsidRPr="00FB23C4" w:rsidRDefault="00F60E02" w:rsidP="00D963BD">
            <w:pPr>
              <w:spacing w:after="0"/>
              <w:ind w:left="972" w:hanging="432"/>
              <w:rPr>
                <w:rFonts w:eastAsia="Times New Roman"/>
              </w:rPr>
            </w:pPr>
            <w:r w:rsidRPr="00FB23C4">
              <w:rPr>
                <w:rFonts w:eastAsia="Times New Roman"/>
              </w:rPr>
              <w:t xml:space="preserve">1.3 Conducted conductivity testing   as per laboratory procedures </w:t>
            </w:r>
          </w:p>
          <w:p w14:paraId="13782A56" w14:textId="77777777" w:rsidR="00F60E02" w:rsidRPr="00FB23C4" w:rsidRDefault="00F60E02" w:rsidP="00D963BD">
            <w:pPr>
              <w:spacing w:after="0"/>
              <w:ind w:left="972" w:hanging="432"/>
              <w:rPr>
                <w:rFonts w:eastAsia="Times New Roman"/>
              </w:rPr>
            </w:pPr>
            <w:r w:rsidRPr="00FB23C4">
              <w:rPr>
                <w:rFonts w:eastAsia="Times New Roman"/>
              </w:rPr>
              <w:t>1.4 Conducted magnetic testing   as per laboratory procedures</w:t>
            </w:r>
          </w:p>
          <w:p w14:paraId="03FCDF64" w14:textId="77777777" w:rsidR="00F60E02" w:rsidRPr="00FB23C4" w:rsidRDefault="00F60E02" w:rsidP="00D963BD">
            <w:pPr>
              <w:widowControl w:val="0"/>
              <w:spacing w:after="0"/>
              <w:ind w:left="720"/>
              <w:jc w:val="both"/>
              <w:rPr>
                <w:rFonts w:eastAsia="Times New Roman"/>
              </w:rPr>
            </w:pPr>
          </w:p>
        </w:tc>
      </w:tr>
      <w:tr w:rsidR="00F60E02" w:rsidRPr="00FB23C4" w14:paraId="5F33F3E4" w14:textId="77777777" w:rsidTr="00D963BD">
        <w:trPr>
          <w:trHeight w:val="2824"/>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1D5D9D" w14:textId="77777777" w:rsidR="00F60E02" w:rsidRPr="00FB23C4" w:rsidRDefault="00F60E02" w:rsidP="00D963BD">
            <w:pPr>
              <w:spacing w:after="0"/>
              <w:ind w:left="360"/>
              <w:jc w:val="center"/>
              <w:rPr>
                <w:rFonts w:eastAsia="Times New Roman"/>
              </w:rPr>
            </w:pPr>
            <w:r w:rsidRPr="00FB23C4">
              <w:rPr>
                <w:rFonts w:eastAsia="Times New Roman"/>
              </w:rPr>
              <w:t>2.     Resource implications</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589D193D"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1DDE24C2" w14:textId="77777777" w:rsidR="00F60E02" w:rsidRPr="00FB23C4" w:rsidRDefault="00F60E02" w:rsidP="00F60E02">
            <w:pPr>
              <w:numPr>
                <w:ilvl w:val="1"/>
                <w:numId w:val="327"/>
              </w:numPr>
              <w:spacing w:after="0" w:line="274" w:lineRule="auto"/>
              <w:rPr>
                <w:rFonts w:eastAsia="Times New Roman"/>
              </w:rPr>
            </w:pPr>
            <w:r w:rsidRPr="00FB23C4">
              <w:rPr>
                <w:rFonts w:eastAsia="Times New Roman"/>
              </w:rPr>
              <w:t xml:space="preserve"> Appropriately simulated environment where assessment can take place.</w:t>
            </w:r>
          </w:p>
          <w:p w14:paraId="6E34FA05" w14:textId="77777777" w:rsidR="00F60E02" w:rsidRPr="00FB23C4" w:rsidRDefault="00F60E02" w:rsidP="00F60E02">
            <w:pPr>
              <w:numPr>
                <w:ilvl w:val="1"/>
                <w:numId w:val="327"/>
              </w:numPr>
              <w:spacing w:before="280" w:after="60" w:line="240" w:lineRule="auto"/>
              <w:ind w:left="799" w:hanging="431"/>
              <w:rPr>
                <w:rFonts w:eastAsia="Times New Roman"/>
              </w:rPr>
            </w:pPr>
            <w:r w:rsidRPr="00FB23C4">
              <w:rPr>
                <w:rFonts w:eastAsia="Times New Roman"/>
              </w:rPr>
              <w:t xml:space="preserve"> Access to relevant work environment. </w:t>
            </w:r>
          </w:p>
          <w:p w14:paraId="01687FF7" w14:textId="77777777" w:rsidR="00F60E02" w:rsidRPr="00FB23C4" w:rsidRDefault="00F60E02" w:rsidP="00F60E02">
            <w:pPr>
              <w:numPr>
                <w:ilvl w:val="1"/>
                <w:numId w:val="327"/>
              </w:numPr>
              <w:spacing w:before="280" w:after="60" w:line="240" w:lineRule="auto"/>
              <w:ind w:left="799" w:hanging="431"/>
              <w:rPr>
                <w:rFonts w:eastAsia="Times New Roman"/>
              </w:rPr>
            </w:pPr>
            <w:r w:rsidRPr="00FB23C4">
              <w:rPr>
                <w:rFonts w:eastAsia="Times New Roman"/>
              </w:rPr>
              <w:t>Resources relevant to the proposed activities or tasks.</w:t>
            </w:r>
          </w:p>
          <w:p w14:paraId="2101DACF" w14:textId="77777777" w:rsidR="00F60E02" w:rsidRPr="00FB23C4" w:rsidRDefault="00F60E02" w:rsidP="00D963BD">
            <w:pPr>
              <w:spacing w:after="0"/>
              <w:ind w:left="1000" w:hanging="500"/>
              <w:jc w:val="center"/>
              <w:rPr>
                <w:rFonts w:eastAsia="Times New Roman"/>
              </w:rPr>
            </w:pPr>
          </w:p>
        </w:tc>
      </w:tr>
      <w:tr w:rsidR="00F60E02" w:rsidRPr="00FB23C4" w14:paraId="5F83EC9C" w14:textId="77777777" w:rsidTr="00D963BD">
        <w:trPr>
          <w:trHeight w:val="205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205C1D" w14:textId="77777777" w:rsidR="00F60E02" w:rsidRPr="00FB23C4" w:rsidRDefault="00F60E02" w:rsidP="00D963BD">
            <w:pPr>
              <w:spacing w:after="0"/>
              <w:ind w:left="360"/>
              <w:jc w:val="center"/>
              <w:rPr>
                <w:rFonts w:eastAsia="Times New Roman"/>
              </w:rPr>
            </w:pPr>
            <w:r w:rsidRPr="00FB23C4">
              <w:rPr>
                <w:rFonts w:eastAsia="Times New Roman"/>
              </w:rPr>
              <w:t>3.     Methods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5F7AA471" w14:textId="77777777" w:rsidR="00F60E02" w:rsidRPr="00FB23C4" w:rsidRDefault="00F60E02" w:rsidP="00D963BD">
            <w:pPr>
              <w:spacing w:before="40" w:after="40"/>
              <w:ind w:hanging="2"/>
              <w:jc w:val="both"/>
            </w:pPr>
            <w:r w:rsidRPr="00FB23C4">
              <w:t>Competency may be assessed through:</w:t>
            </w:r>
          </w:p>
          <w:p w14:paraId="7F037011" w14:textId="77777777" w:rsidR="00F60E02" w:rsidRPr="00FB23C4" w:rsidRDefault="00F60E02" w:rsidP="00F60E02">
            <w:pPr>
              <w:pStyle w:val="ListParagraph"/>
              <w:numPr>
                <w:ilvl w:val="1"/>
                <w:numId w:val="328"/>
              </w:numPr>
              <w:suppressAutoHyphens/>
              <w:spacing w:after="0"/>
              <w:jc w:val="both"/>
              <w:textAlignment w:val="top"/>
              <w:rPr>
                <w:szCs w:val="24"/>
              </w:rPr>
            </w:pPr>
            <w:r w:rsidRPr="00FB23C4">
              <w:rPr>
                <w:szCs w:val="24"/>
              </w:rPr>
              <w:t>Practical Assessment</w:t>
            </w:r>
          </w:p>
          <w:p w14:paraId="41EF4765" w14:textId="77777777" w:rsidR="00F60E02" w:rsidRPr="00FB23C4" w:rsidRDefault="00F60E02" w:rsidP="00F60E02">
            <w:pPr>
              <w:pStyle w:val="ListParagraph"/>
              <w:numPr>
                <w:ilvl w:val="1"/>
                <w:numId w:val="328"/>
              </w:numPr>
              <w:suppressAutoHyphens/>
              <w:spacing w:after="0"/>
              <w:jc w:val="both"/>
              <w:textAlignment w:val="top"/>
              <w:rPr>
                <w:szCs w:val="24"/>
              </w:rPr>
            </w:pPr>
            <w:r w:rsidRPr="00FB23C4">
              <w:rPr>
                <w:szCs w:val="24"/>
              </w:rPr>
              <w:t>Project-Based Assessment</w:t>
            </w:r>
          </w:p>
          <w:p w14:paraId="1392B40D" w14:textId="77777777" w:rsidR="00F60E02" w:rsidRPr="00FB23C4" w:rsidRDefault="00F60E02" w:rsidP="00F60E02">
            <w:pPr>
              <w:numPr>
                <w:ilvl w:val="1"/>
                <w:numId w:val="328"/>
              </w:numPr>
              <w:suppressAutoHyphens/>
              <w:spacing w:after="0"/>
              <w:jc w:val="both"/>
              <w:textAlignment w:val="top"/>
            </w:pPr>
            <w:r w:rsidRPr="00FB23C4">
              <w:t>Portfolio of Evidence</w:t>
            </w:r>
          </w:p>
          <w:p w14:paraId="7E121FB3" w14:textId="77777777" w:rsidR="00F60E02" w:rsidRPr="00FB23C4" w:rsidRDefault="00F60E02" w:rsidP="00F60E02">
            <w:pPr>
              <w:numPr>
                <w:ilvl w:val="1"/>
                <w:numId w:val="328"/>
              </w:numPr>
              <w:suppressAutoHyphens/>
              <w:spacing w:after="0"/>
              <w:jc w:val="both"/>
              <w:textAlignment w:val="top"/>
            </w:pPr>
            <w:r w:rsidRPr="00FB23C4">
              <w:t>Third Party Reports</w:t>
            </w:r>
          </w:p>
          <w:p w14:paraId="18571316" w14:textId="77777777" w:rsidR="00F60E02" w:rsidRPr="00FB23C4" w:rsidRDefault="00F60E02" w:rsidP="00F60E02">
            <w:pPr>
              <w:numPr>
                <w:ilvl w:val="1"/>
                <w:numId w:val="328"/>
              </w:numPr>
              <w:suppressAutoHyphens/>
              <w:spacing w:after="0"/>
              <w:jc w:val="both"/>
              <w:textAlignment w:val="top"/>
            </w:pPr>
            <w:r w:rsidRPr="00FB23C4">
              <w:t>Written Assessment</w:t>
            </w:r>
          </w:p>
        </w:tc>
      </w:tr>
      <w:tr w:rsidR="00F60E02" w:rsidRPr="00FB23C4" w14:paraId="63282C92" w14:textId="77777777" w:rsidTr="00D963BD">
        <w:trPr>
          <w:trHeight w:val="907"/>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31910A9" w14:textId="77777777" w:rsidR="00F60E02" w:rsidRPr="00FB23C4" w:rsidRDefault="00F60E02" w:rsidP="00D963BD">
            <w:pPr>
              <w:spacing w:after="0"/>
              <w:ind w:left="360"/>
              <w:jc w:val="center"/>
              <w:rPr>
                <w:rFonts w:eastAsia="Times New Roman"/>
              </w:rPr>
            </w:pPr>
            <w:r w:rsidRPr="00FB23C4">
              <w:rPr>
                <w:rFonts w:eastAsia="Times New Roman"/>
              </w:rPr>
              <w:t xml:space="preserve">4. </w:t>
            </w:r>
            <w:r w:rsidRPr="00FB23C4">
              <w:rPr>
                <w:rFonts w:eastAsia="Times New Roman"/>
              </w:rPr>
              <w:tab/>
              <w:t>Context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53A10420" w14:textId="77777777" w:rsidR="00F60E02" w:rsidRPr="00FB23C4" w:rsidRDefault="00F60E02" w:rsidP="00D963BD">
            <w:pPr>
              <w:spacing w:before="240" w:after="240"/>
              <w:jc w:val="center"/>
              <w:rPr>
                <w:rFonts w:eastAsia="Times New Roman"/>
              </w:rPr>
            </w:pPr>
            <w:r w:rsidRPr="00FB23C4">
              <w:rPr>
                <w:rFonts w:eastAsia="Times New Roman"/>
              </w:rPr>
              <w:t>Competency may be assessed in a workplace or simulated workplace</w:t>
            </w:r>
          </w:p>
        </w:tc>
      </w:tr>
      <w:tr w:rsidR="00F60E02" w:rsidRPr="00FB23C4" w14:paraId="73F396A1" w14:textId="77777777" w:rsidTr="00D963BD">
        <w:trPr>
          <w:trHeight w:val="555"/>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42BAED" w14:textId="77777777" w:rsidR="00F60E02" w:rsidRPr="00FB23C4" w:rsidRDefault="00F60E02" w:rsidP="00D963BD">
            <w:pPr>
              <w:spacing w:after="0"/>
              <w:ind w:left="360"/>
              <w:jc w:val="center"/>
              <w:rPr>
                <w:rFonts w:eastAsia="Times New Roman"/>
              </w:rPr>
            </w:pPr>
            <w:r w:rsidRPr="00FB23C4">
              <w:rPr>
                <w:rFonts w:eastAsia="Times New Roman"/>
              </w:rPr>
              <w:t>5.     Guidance information for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7609E06C" w14:textId="77777777" w:rsidR="00F60E02" w:rsidRPr="00FB23C4" w:rsidRDefault="00F60E02" w:rsidP="00D963BD">
            <w:pPr>
              <w:spacing w:before="240" w:after="240"/>
              <w:jc w:val="center"/>
              <w:rPr>
                <w:rFonts w:eastAsia="Times New Roman"/>
              </w:rPr>
            </w:pPr>
            <w:r w:rsidRPr="00FB23C4">
              <w:rPr>
                <w:rFonts w:eastAsia="Times New Roman"/>
              </w:rPr>
              <w:t>Holistic assessment with other units relevant to the industry sector and workplace job role is recommended.</w:t>
            </w:r>
          </w:p>
        </w:tc>
      </w:tr>
    </w:tbl>
    <w:p w14:paraId="62E68104" w14:textId="77777777" w:rsidR="00F60E02" w:rsidRPr="00FB23C4" w:rsidRDefault="00F60E02" w:rsidP="00F60E02">
      <w:pPr>
        <w:spacing w:before="240" w:after="240"/>
        <w:jc w:val="center"/>
        <w:rPr>
          <w:rFonts w:eastAsia="Times New Roman"/>
        </w:rPr>
      </w:pPr>
    </w:p>
    <w:p w14:paraId="2C5F6B65" w14:textId="77777777" w:rsidR="000B4105" w:rsidRDefault="00F60E02" w:rsidP="000B4105">
      <w:pPr>
        <w:spacing w:before="240" w:after="240"/>
        <w:jc w:val="center"/>
        <w:rPr>
          <w:rFonts w:eastAsia="Times New Roman"/>
          <w:b/>
        </w:rPr>
      </w:pPr>
      <w:r w:rsidRPr="00FB23C4">
        <w:rPr>
          <w:rFonts w:eastAsia="Times New Roman"/>
          <w:b/>
        </w:rPr>
        <w:t xml:space="preserve"> </w:t>
      </w:r>
      <w:bookmarkStart w:id="136" w:name="_Toc171438919"/>
    </w:p>
    <w:p w14:paraId="5C37452B" w14:textId="65BD5B2B" w:rsidR="00F60E02" w:rsidRPr="000B4105" w:rsidRDefault="00F60E02" w:rsidP="000B4105">
      <w:pPr>
        <w:pStyle w:val="Heading1"/>
        <w:jc w:val="left"/>
      </w:pPr>
      <w:bookmarkStart w:id="137" w:name="_Toc197075627"/>
      <w:r w:rsidRPr="00FB23C4">
        <w:rPr>
          <w:rStyle w:val="Heading1Char"/>
          <w:b/>
          <w:bCs/>
        </w:rPr>
        <w:lastRenderedPageBreak/>
        <w:t>MAINTAIN LABORATORY EQUIPMENT</w:t>
      </w:r>
      <w:bookmarkEnd w:id="136"/>
      <w:bookmarkEnd w:id="137"/>
    </w:p>
    <w:p w14:paraId="4F657CAE" w14:textId="77777777" w:rsidR="00F60E02" w:rsidRPr="00FB23C4" w:rsidRDefault="00F60E02" w:rsidP="00F60E02">
      <w:pPr>
        <w:spacing w:before="240" w:after="240"/>
        <w:rPr>
          <w:rFonts w:eastAsia="Times New Roman"/>
          <w:b/>
        </w:rPr>
      </w:pPr>
      <w:r w:rsidRPr="00FB23C4">
        <w:rPr>
          <w:rFonts w:eastAsia="Times New Roman"/>
          <w:b/>
        </w:rPr>
        <w:t>UNIT CODE:</w:t>
      </w:r>
    </w:p>
    <w:p w14:paraId="036CF4EF" w14:textId="77777777" w:rsidR="00F60E02" w:rsidRPr="00FB23C4" w:rsidRDefault="00F60E02" w:rsidP="00F60E02">
      <w:pPr>
        <w:spacing w:before="240" w:after="240"/>
        <w:rPr>
          <w:rFonts w:eastAsia="Times New Roman"/>
          <w:b/>
        </w:rPr>
      </w:pPr>
      <w:r w:rsidRPr="00FB23C4">
        <w:rPr>
          <w:rFonts w:eastAsia="Times New Roman"/>
          <w:b/>
        </w:rPr>
        <w:t>UNIT DESCRIPTION</w:t>
      </w:r>
    </w:p>
    <w:p w14:paraId="05FD2083" w14:textId="77777777" w:rsidR="00F60E02" w:rsidRPr="00FB23C4" w:rsidRDefault="00F60E02" w:rsidP="00F60E02">
      <w:pPr>
        <w:spacing w:before="240" w:after="240"/>
        <w:jc w:val="both"/>
        <w:rPr>
          <w:rFonts w:eastAsia="Times New Roman"/>
        </w:rPr>
      </w:pPr>
      <w:r w:rsidRPr="00FB23C4">
        <w:rPr>
          <w:rFonts w:eastAsia="Times New Roman"/>
        </w:rPr>
        <w:t>This unit of competency covers the ability of a laboratory technologist to perform pre-use checks on laboratory equipment, perform calibration checks on laboratory equipment and perform equipment cleaning.</w:t>
      </w:r>
    </w:p>
    <w:p w14:paraId="5AD4F118" w14:textId="77777777" w:rsidR="00F60E02" w:rsidRPr="00FB23C4" w:rsidRDefault="00F60E02" w:rsidP="00F60E02">
      <w:pPr>
        <w:spacing w:before="240" w:after="240"/>
        <w:jc w:val="center"/>
        <w:rPr>
          <w:rFonts w:eastAsia="Times New Roman"/>
          <w:b/>
        </w:rPr>
      </w:pPr>
      <w:r w:rsidRPr="00FB23C4">
        <w:rPr>
          <w:rFonts w:eastAsia="Times New Roman"/>
          <w:b/>
        </w:rPr>
        <w:t>ELEMENTS AND PERFORMANCE CRITERIA</w:t>
      </w:r>
    </w:p>
    <w:tbl>
      <w:tblPr>
        <w:tblStyle w:val="Style158"/>
        <w:tblW w:w="8925" w:type="dxa"/>
        <w:tblLayout w:type="fixed"/>
        <w:tblLook w:val="04A0" w:firstRow="1" w:lastRow="0" w:firstColumn="1" w:lastColumn="0" w:noHBand="0" w:noVBand="1"/>
      </w:tblPr>
      <w:tblGrid>
        <w:gridCol w:w="3090"/>
        <w:gridCol w:w="5835"/>
      </w:tblGrid>
      <w:tr w:rsidR="00F60E02" w:rsidRPr="00FB23C4" w14:paraId="7445FEB7" w14:textId="77777777" w:rsidTr="00D963BD">
        <w:trPr>
          <w:trHeight w:val="1575"/>
        </w:trPr>
        <w:tc>
          <w:tcPr>
            <w:tcW w:w="30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3205B4"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38119804"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58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601B230"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5A1DA205"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3DDD77B4" w14:textId="77777777" w:rsidR="00F60E02" w:rsidRPr="00FB23C4" w:rsidRDefault="00F60E02" w:rsidP="00D963BD">
            <w:pPr>
              <w:spacing w:before="240" w:after="240"/>
              <w:jc w:val="center"/>
              <w:rPr>
                <w:rFonts w:eastAsia="Times New Roman"/>
                <w:b/>
                <w:i/>
              </w:rPr>
            </w:pPr>
            <w:r w:rsidRPr="00FB23C4">
              <w:rPr>
                <w:rFonts w:eastAsia="Times New Roman"/>
                <w:b/>
                <w:i/>
              </w:rPr>
              <w:t>(Bold and italicized terms are elaborated in the range)</w:t>
            </w:r>
          </w:p>
        </w:tc>
      </w:tr>
      <w:tr w:rsidR="00F60E02" w:rsidRPr="00FB23C4" w14:paraId="3847A730"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49B9E0" w14:textId="77777777" w:rsidR="00F60E02" w:rsidRPr="00FB23C4" w:rsidRDefault="00F60E02" w:rsidP="00D963BD">
            <w:pPr>
              <w:spacing w:before="240" w:after="0" w:line="259" w:lineRule="auto"/>
              <w:rPr>
                <w:rFonts w:eastAsia="Times New Roman"/>
              </w:rPr>
            </w:pPr>
            <w:r w:rsidRPr="00FB23C4">
              <w:rPr>
                <w:rFonts w:eastAsia="Times New Roman"/>
              </w:rPr>
              <w:t>1. Perform pre-use checks on laboratory equipment</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736CA8E7" w14:textId="77777777" w:rsidR="00F60E02" w:rsidRPr="00FB23C4" w:rsidRDefault="00F60E02" w:rsidP="00D963BD">
            <w:pPr>
              <w:spacing w:after="0"/>
              <w:rPr>
                <w:rFonts w:eastAsia="Times New Roman"/>
              </w:rPr>
            </w:pPr>
            <w:r w:rsidRPr="00FB23C4">
              <w:rPr>
                <w:rFonts w:eastAsia="Times New Roman"/>
              </w:rPr>
              <w:t>1.1 Laboratory equipment check-ups are carried out in accordance with workplace procedure</w:t>
            </w:r>
          </w:p>
          <w:p w14:paraId="2A98A0A7" w14:textId="77777777" w:rsidR="00F60E02" w:rsidRPr="00FB23C4" w:rsidRDefault="00F60E02" w:rsidP="00F60E02">
            <w:pPr>
              <w:pStyle w:val="ListParagraph"/>
              <w:numPr>
                <w:ilvl w:val="1"/>
                <w:numId w:val="272"/>
              </w:numPr>
              <w:spacing w:after="0"/>
              <w:rPr>
                <w:rFonts w:eastAsia="Times New Roman"/>
                <w:szCs w:val="24"/>
              </w:rPr>
            </w:pPr>
            <w:r w:rsidRPr="00FB23C4">
              <w:rPr>
                <w:rFonts w:eastAsia="Times New Roman"/>
                <w:b/>
                <w:i/>
                <w:szCs w:val="24"/>
              </w:rPr>
              <w:t xml:space="preserve">safety check-ups </w:t>
            </w:r>
            <w:r w:rsidRPr="00FB23C4">
              <w:rPr>
                <w:rFonts w:eastAsia="Times New Roman"/>
                <w:szCs w:val="24"/>
              </w:rPr>
              <w:t xml:space="preserve">are carried out as per manufacturer’s manual </w:t>
            </w:r>
          </w:p>
          <w:p w14:paraId="3C57EE86" w14:textId="77777777" w:rsidR="00F60E02" w:rsidRPr="00FB23C4" w:rsidRDefault="00F60E02" w:rsidP="00F60E02">
            <w:pPr>
              <w:numPr>
                <w:ilvl w:val="1"/>
                <w:numId w:val="272"/>
              </w:numPr>
              <w:spacing w:after="0"/>
              <w:ind w:left="402"/>
              <w:rPr>
                <w:rFonts w:eastAsia="Times New Roman"/>
              </w:rPr>
            </w:pPr>
            <w:r w:rsidRPr="00FB23C4">
              <w:rPr>
                <w:rFonts w:eastAsia="Times New Roman"/>
              </w:rPr>
              <w:t xml:space="preserve"> Faulty or unsafe components are identified in line with manufacturer’s manual </w:t>
            </w:r>
          </w:p>
          <w:p w14:paraId="14666BF1" w14:textId="77777777" w:rsidR="00F60E02" w:rsidRPr="00FB23C4" w:rsidRDefault="00F60E02" w:rsidP="00F60E02">
            <w:pPr>
              <w:numPr>
                <w:ilvl w:val="1"/>
                <w:numId w:val="272"/>
              </w:numPr>
              <w:spacing w:after="0"/>
              <w:ind w:left="402"/>
              <w:rPr>
                <w:rFonts w:eastAsia="Times New Roman"/>
              </w:rPr>
            </w:pPr>
            <w:r w:rsidRPr="00FB23C4">
              <w:rPr>
                <w:rFonts w:eastAsia="Times New Roman"/>
              </w:rPr>
              <w:t xml:space="preserve"> Faulty or unsafe components are reported as per laboratory procedures</w:t>
            </w:r>
          </w:p>
        </w:tc>
      </w:tr>
      <w:tr w:rsidR="00F60E02" w:rsidRPr="00FB23C4" w14:paraId="35EB56B4"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E59D7A" w14:textId="77777777" w:rsidR="00F60E02" w:rsidRPr="00FB23C4" w:rsidRDefault="00F60E02" w:rsidP="00D963BD">
            <w:pPr>
              <w:spacing w:before="240" w:after="0" w:line="259" w:lineRule="auto"/>
              <w:rPr>
                <w:rFonts w:eastAsia="Times New Roman"/>
              </w:rPr>
            </w:pPr>
            <w:r w:rsidRPr="00FB23C4">
              <w:rPr>
                <w:rFonts w:eastAsia="Times New Roman"/>
              </w:rPr>
              <w:t>2. Perform calibration checks on laboratory equipment</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16D71E46" w14:textId="77777777" w:rsidR="00F60E02" w:rsidRPr="00FB23C4" w:rsidRDefault="00F60E02" w:rsidP="00D963BD">
            <w:pPr>
              <w:spacing w:after="0" w:line="259" w:lineRule="auto"/>
              <w:ind w:left="492" w:hanging="270"/>
              <w:rPr>
                <w:rFonts w:eastAsia="Times New Roman"/>
              </w:rPr>
            </w:pPr>
            <w:r w:rsidRPr="00FB23C4">
              <w:rPr>
                <w:rFonts w:eastAsia="Times New Roman"/>
              </w:rPr>
              <w:t xml:space="preserve"> 2.1 Laboratory equipment is started according to operating procedure</w:t>
            </w:r>
          </w:p>
          <w:p w14:paraId="55B12BCF" w14:textId="77777777" w:rsidR="00F60E02" w:rsidRPr="00FB23C4" w:rsidRDefault="00F60E02" w:rsidP="00F60E02">
            <w:pPr>
              <w:pStyle w:val="ListParagraph"/>
              <w:numPr>
                <w:ilvl w:val="1"/>
                <w:numId w:val="277"/>
              </w:numPr>
              <w:spacing w:before="240" w:after="0"/>
              <w:ind w:left="492" w:hanging="270"/>
              <w:rPr>
                <w:rFonts w:eastAsia="Times New Roman"/>
                <w:szCs w:val="24"/>
              </w:rPr>
            </w:pPr>
            <w:r w:rsidRPr="00FB23C4">
              <w:rPr>
                <w:rFonts w:eastAsia="Times New Roman"/>
                <w:szCs w:val="24"/>
              </w:rPr>
              <w:t>Laboratory equipment is calibrated as per manufacturer’s manual</w:t>
            </w:r>
          </w:p>
          <w:p w14:paraId="08EA8FE0" w14:textId="77777777" w:rsidR="00F60E02" w:rsidRPr="00FB23C4" w:rsidRDefault="00F60E02" w:rsidP="00F60E02">
            <w:pPr>
              <w:numPr>
                <w:ilvl w:val="1"/>
                <w:numId w:val="277"/>
              </w:numPr>
              <w:spacing w:after="0"/>
              <w:ind w:left="492" w:hanging="270"/>
              <w:rPr>
                <w:rFonts w:eastAsia="Times New Roman"/>
              </w:rPr>
            </w:pPr>
            <w:r w:rsidRPr="00FB23C4">
              <w:rPr>
                <w:rFonts w:eastAsia="Times New Roman"/>
                <w:b/>
                <w:i/>
              </w:rPr>
              <w:t>Calibration data</w:t>
            </w:r>
            <w:r w:rsidRPr="00FB23C4">
              <w:rPr>
                <w:rFonts w:eastAsia="Times New Roman"/>
              </w:rPr>
              <w:t xml:space="preserve"> is recorded as per job requirement</w:t>
            </w:r>
          </w:p>
          <w:p w14:paraId="299E3887" w14:textId="77777777" w:rsidR="00F60E02" w:rsidRPr="00FB23C4" w:rsidRDefault="00F60E02" w:rsidP="00D963BD">
            <w:pPr>
              <w:spacing w:after="0"/>
              <w:ind w:left="492" w:hanging="270"/>
              <w:rPr>
                <w:rFonts w:eastAsia="Times New Roman"/>
              </w:rPr>
            </w:pPr>
            <w:r w:rsidRPr="00FB23C4">
              <w:rPr>
                <w:rFonts w:eastAsia="Times New Roman"/>
              </w:rPr>
              <w:t>2.4 Out-of-calibration equipment is quarantined as per job specification</w:t>
            </w:r>
          </w:p>
        </w:tc>
      </w:tr>
      <w:tr w:rsidR="00F60E02" w:rsidRPr="00FB23C4" w14:paraId="59A45DEC" w14:textId="77777777" w:rsidTr="00D963BD">
        <w:trPr>
          <w:trHeight w:val="300"/>
        </w:trPr>
        <w:tc>
          <w:tcPr>
            <w:tcW w:w="30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06A120E" w14:textId="77777777" w:rsidR="00F60E02" w:rsidRPr="00FB23C4" w:rsidRDefault="00F60E02" w:rsidP="00F60E02">
            <w:pPr>
              <w:pStyle w:val="ListParagraph"/>
              <w:numPr>
                <w:ilvl w:val="0"/>
                <w:numId w:val="277"/>
              </w:numPr>
              <w:spacing w:before="240" w:after="0" w:line="259" w:lineRule="auto"/>
              <w:rPr>
                <w:rFonts w:eastAsia="Times New Roman"/>
                <w:szCs w:val="24"/>
              </w:rPr>
            </w:pPr>
            <w:r w:rsidRPr="00FB23C4">
              <w:rPr>
                <w:rFonts w:eastAsia="Times New Roman"/>
                <w:szCs w:val="24"/>
              </w:rPr>
              <w:t>Perform equipment cleaning</w:t>
            </w:r>
          </w:p>
        </w:tc>
        <w:tc>
          <w:tcPr>
            <w:tcW w:w="5835" w:type="dxa"/>
            <w:tcBorders>
              <w:top w:val="nil"/>
              <w:left w:val="nil"/>
              <w:bottom w:val="single" w:sz="8" w:space="0" w:color="000000"/>
              <w:right w:val="single" w:sz="8" w:space="0" w:color="000000"/>
            </w:tcBorders>
            <w:tcMar>
              <w:top w:w="0" w:type="dxa"/>
              <w:left w:w="100" w:type="dxa"/>
              <w:bottom w:w="0" w:type="dxa"/>
              <w:right w:w="100" w:type="dxa"/>
            </w:tcMar>
          </w:tcPr>
          <w:p w14:paraId="204374AF" w14:textId="77777777" w:rsidR="00F60E02" w:rsidRPr="00FB23C4" w:rsidRDefault="00F60E02" w:rsidP="00F60E02">
            <w:pPr>
              <w:numPr>
                <w:ilvl w:val="1"/>
                <w:numId w:val="329"/>
              </w:numPr>
              <w:spacing w:after="0"/>
              <w:rPr>
                <w:rFonts w:eastAsia="Times New Roman"/>
              </w:rPr>
            </w:pPr>
            <w:r w:rsidRPr="00FB23C4">
              <w:rPr>
                <w:rFonts w:eastAsia="Times New Roman"/>
              </w:rPr>
              <w:t>Laboratory Equipment for cleaning are identified in accordance with manufacturer's manual</w:t>
            </w:r>
          </w:p>
          <w:p w14:paraId="56E02FFF" w14:textId="77777777" w:rsidR="00F60E02" w:rsidRPr="00FB23C4" w:rsidRDefault="00F60E02" w:rsidP="00F60E02">
            <w:pPr>
              <w:numPr>
                <w:ilvl w:val="1"/>
                <w:numId w:val="329"/>
              </w:numPr>
              <w:spacing w:after="0"/>
              <w:rPr>
                <w:rFonts w:eastAsia="Times New Roman"/>
              </w:rPr>
            </w:pPr>
            <w:r w:rsidRPr="00FB23C4">
              <w:rPr>
                <w:rFonts w:eastAsia="Times New Roman"/>
              </w:rPr>
              <w:t>laboratory equipment cleaning is carried out in accordance with manufacturer's manual</w:t>
            </w:r>
          </w:p>
          <w:p w14:paraId="719E1BFB" w14:textId="77777777" w:rsidR="00F60E02" w:rsidRPr="00FB23C4" w:rsidRDefault="00F60E02" w:rsidP="00F60E02">
            <w:pPr>
              <w:numPr>
                <w:ilvl w:val="1"/>
                <w:numId w:val="329"/>
              </w:numPr>
              <w:spacing w:after="0"/>
              <w:rPr>
                <w:rFonts w:eastAsia="Times New Roman"/>
              </w:rPr>
            </w:pPr>
            <w:r w:rsidRPr="00FB23C4">
              <w:rPr>
                <w:rFonts w:eastAsia="Times New Roman"/>
              </w:rPr>
              <w:lastRenderedPageBreak/>
              <w:t>Cleaned laboratory equipment is stored according to manufacturer manual</w:t>
            </w:r>
          </w:p>
        </w:tc>
      </w:tr>
    </w:tbl>
    <w:p w14:paraId="11B41CC0" w14:textId="77777777" w:rsidR="00F60E02" w:rsidRPr="00FB23C4" w:rsidRDefault="00F60E02" w:rsidP="00F60E02">
      <w:pPr>
        <w:spacing w:before="240" w:after="240"/>
        <w:jc w:val="center"/>
        <w:rPr>
          <w:rFonts w:eastAsia="Times New Roman"/>
          <w:b/>
        </w:rPr>
      </w:pPr>
    </w:p>
    <w:p w14:paraId="45BFA873" w14:textId="77777777" w:rsidR="00F60E02" w:rsidRPr="00FB23C4" w:rsidRDefault="00F60E02" w:rsidP="00F60E02">
      <w:pPr>
        <w:spacing w:before="240" w:after="240"/>
        <w:jc w:val="center"/>
        <w:rPr>
          <w:rFonts w:eastAsia="Times New Roman"/>
          <w:b/>
        </w:rPr>
      </w:pPr>
    </w:p>
    <w:p w14:paraId="64AE0E2E" w14:textId="77777777" w:rsidR="00F60E02" w:rsidRPr="00FB23C4" w:rsidRDefault="00F60E02" w:rsidP="00F60E02">
      <w:pPr>
        <w:spacing w:before="240" w:after="240"/>
        <w:jc w:val="center"/>
        <w:rPr>
          <w:rFonts w:eastAsia="Times New Roman"/>
          <w:b/>
        </w:rPr>
      </w:pPr>
      <w:r w:rsidRPr="00FB23C4">
        <w:rPr>
          <w:rFonts w:eastAsia="Times New Roman"/>
          <w:b/>
        </w:rPr>
        <w:t>RANGE</w:t>
      </w:r>
    </w:p>
    <w:p w14:paraId="0462E2B7" w14:textId="77777777" w:rsidR="00F60E02" w:rsidRPr="00FB23C4" w:rsidRDefault="00F60E02" w:rsidP="00F60E02">
      <w:pPr>
        <w:spacing w:before="240" w:after="240"/>
        <w:jc w:val="center"/>
        <w:rPr>
          <w:rFonts w:eastAsia="Times New Roman"/>
        </w:rPr>
      </w:pPr>
      <w:r w:rsidRPr="00FB23C4">
        <w:rPr>
          <w:rFonts w:eastAsia="Times New Roman"/>
        </w:rPr>
        <w:t>This section provides a work environment and conditions to which the performance criteria apply. It allows for a different work environment and situations that will affect performance.</w:t>
      </w:r>
    </w:p>
    <w:tbl>
      <w:tblPr>
        <w:tblStyle w:val="Style159"/>
        <w:tblW w:w="8910" w:type="dxa"/>
        <w:tblLayout w:type="fixed"/>
        <w:tblLook w:val="04A0" w:firstRow="1" w:lastRow="0" w:firstColumn="1" w:lastColumn="0" w:noHBand="0" w:noVBand="1"/>
      </w:tblPr>
      <w:tblGrid>
        <w:gridCol w:w="3960"/>
        <w:gridCol w:w="4950"/>
      </w:tblGrid>
      <w:tr w:rsidR="00F60E02" w:rsidRPr="00FB23C4" w14:paraId="5DB7C0AD" w14:textId="77777777" w:rsidTr="00D963BD">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A03E73" w14:textId="77777777" w:rsidR="00F60E02" w:rsidRPr="00FB23C4" w:rsidRDefault="00F60E02" w:rsidP="00D963BD">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E88B5EA" w14:textId="77777777" w:rsidR="00F60E02" w:rsidRPr="00FB23C4" w:rsidRDefault="00F60E02" w:rsidP="00D963BD">
            <w:pPr>
              <w:spacing w:before="240" w:after="240"/>
              <w:jc w:val="center"/>
              <w:rPr>
                <w:rFonts w:eastAsia="Times New Roman"/>
                <w:b/>
              </w:rPr>
            </w:pPr>
            <w:r w:rsidRPr="00FB23C4">
              <w:rPr>
                <w:rFonts w:eastAsia="Times New Roman"/>
                <w:b/>
              </w:rPr>
              <w:t>Range</w:t>
            </w:r>
          </w:p>
        </w:tc>
      </w:tr>
      <w:tr w:rsidR="00F60E02" w:rsidRPr="00FB23C4" w14:paraId="0EC4E869" w14:textId="77777777" w:rsidTr="00D963BD">
        <w:trPr>
          <w:trHeight w:val="1168"/>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6791A0" w14:textId="77777777" w:rsidR="00F60E02" w:rsidRPr="00FB23C4" w:rsidRDefault="00F60E02" w:rsidP="00D963BD">
            <w:pPr>
              <w:spacing w:after="0"/>
              <w:rPr>
                <w:rFonts w:eastAsia="Times New Roman"/>
              </w:rPr>
            </w:pPr>
            <w:r w:rsidRPr="00FB23C4">
              <w:rPr>
                <w:rFonts w:eastAsia="Times New Roman"/>
              </w:rPr>
              <w:t>Safety check-ups</w:t>
            </w:r>
            <w:r w:rsidRPr="00FB23C4">
              <w:rPr>
                <w:rFonts w:eastAsia="Times New Roman"/>
                <w:b/>
                <w:i/>
              </w:rPr>
              <w:t xml:space="preserve"> </w:t>
            </w:r>
            <w:r w:rsidRPr="00FB23C4">
              <w:rPr>
                <w:rFonts w:eastAsia="Times New Roman"/>
              </w:rPr>
              <w:t>include but not limited to</w:t>
            </w:r>
          </w:p>
          <w:p w14:paraId="394A8CBA" w14:textId="77777777" w:rsidR="00F60E02" w:rsidRPr="00FB23C4" w:rsidRDefault="00F60E02" w:rsidP="00D963BD">
            <w:pPr>
              <w:spacing w:after="0"/>
              <w:ind w:left="720"/>
              <w:rPr>
                <w:rFonts w:eastAsia="Times New Roman"/>
                <w:b/>
                <w:i/>
              </w:rPr>
            </w:pP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7C05A118" w14:textId="77777777" w:rsidR="00F60E02" w:rsidRPr="00FB23C4" w:rsidRDefault="00F60E02" w:rsidP="00F60E02">
            <w:pPr>
              <w:numPr>
                <w:ilvl w:val="0"/>
                <w:numId w:val="306"/>
              </w:numPr>
              <w:spacing w:after="0"/>
              <w:ind w:left="967" w:firstLine="0"/>
              <w:rPr>
                <w:rFonts w:eastAsia="Times New Roman"/>
              </w:rPr>
            </w:pPr>
            <w:r w:rsidRPr="00FB23C4">
              <w:rPr>
                <w:rFonts w:eastAsia="Times New Roman"/>
              </w:rPr>
              <w:t>power inputs</w:t>
            </w:r>
          </w:p>
          <w:p w14:paraId="7F021AA3" w14:textId="77777777" w:rsidR="00F60E02" w:rsidRPr="00FB23C4" w:rsidRDefault="00F60E02" w:rsidP="00F60E02">
            <w:pPr>
              <w:numPr>
                <w:ilvl w:val="0"/>
                <w:numId w:val="306"/>
              </w:numPr>
              <w:spacing w:after="0"/>
              <w:ind w:left="967" w:firstLine="0"/>
              <w:rPr>
                <w:rFonts w:eastAsia="Times New Roman"/>
              </w:rPr>
            </w:pPr>
            <w:r w:rsidRPr="00FB23C4">
              <w:rPr>
                <w:rFonts w:eastAsia="Times New Roman"/>
              </w:rPr>
              <w:t>mechanical check</w:t>
            </w:r>
          </w:p>
        </w:tc>
      </w:tr>
      <w:tr w:rsidR="00F60E02" w:rsidRPr="00FB23C4" w14:paraId="634B1F22"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314CE1A" w14:textId="77777777" w:rsidR="00F60E02" w:rsidRPr="00FB23C4" w:rsidRDefault="00F60E02" w:rsidP="00D963BD">
            <w:pPr>
              <w:spacing w:after="0" w:line="240" w:lineRule="auto"/>
              <w:jc w:val="both"/>
              <w:rPr>
                <w:rFonts w:eastAsia="Times New Roman"/>
              </w:rPr>
            </w:pPr>
            <w:r w:rsidRPr="00FB23C4">
              <w:rPr>
                <w:rFonts w:eastAsia="Times New Roman"/>
              </w:rPr>
              <w:t>Calibration data include but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403379A3" w14:textId="77777777" w:rsidR="00F60E02" w:rsidRPr="00FB23C4" w:rsidRDefault="00F60E02" w:rsidP="00F60E02">
            <w:pPr>
              <w:numPr>
                <w:ilvl w:val="0"/>
                <w:numId w:val="308"/>
              </w:numPr>
              <w:spacing w:before="240" w:after="0"/>
              <w:ind w:left="967" w:firstLine="0"/>
              <w:rPr>
                <w:rFonts w:eastAsia="Times New Roman"/>
              </w:rPr>
            </w:pPr>
            <w:r w:rsidRPr="00FB23C4">
              <w:rPr>
                <w:rFonts w:eastAsia="Times New Roman"/>
              </w:rPr>
              <w:t>zero error</w:t>
            </w:r>
          </w:p>
          <w:p w14:paraId="11CE32EA" w14:textId="77777777" w:rsidR="00F60E02" w:rsidRPr="00FB23C4" w:rsidRDefault="00F60E02" w:rsidP="00F60E02">
            <w:pPr>
              <w:numPr>
                <w:ilvl w:val="0"/>
                <w:numId w:val="308"/>
              </w:numPr>
              <w:spacing w:after="0"/>
              <w:ind w:left="967" w:firstLine="0"/>
              <w:rPr>
                <w:rFonts w:eastAsia="Times New Roman"/>
              </w:rPr>
            </w:pPr>
            <w:r w:rsidRPr="00FB23C4">
              <w:rPr>
                <w:rFonts w:eastAsia="Times New Roman"/>
              </w:rPr>
              <w:t>electrical</w:t>
            </w:r>
          </w:p>
          <w:p w14:paraId="2E840689" w14:textId="77777777" w:rsidR="00F60E02" w:rsidRPr="00FB23C4" w:rsidRDefault="00F60E02" w:rsidP="00F60E02">
            <w:pPr>
              <w:numPr>
                <w:ilvl w:val="0"/>
                <w:numId w:val="308"/>
              </w:numPr>
              <w:spacing w:after="0"/>
              <w:ind w:left="967" w:firstLine="0"/>
              <w:rPr>
                <w:rFonts w:eastAsia="Times New Roman"/>
              </w:rPr>
            </w:pPr>
            <w:r w:rsidRPr="00FB23C4">
              <w:rPr>
                <w:rFonts w:eastAsia="Times New Roman"/>
              </w:rPr>
              <w:t>temperature</w:t>
            </w:r>
          </w:p>
          <w:p w14:paraId="19FB9335" w14:textId="77777777" w:rsidR="00F60E02" w:rsidRPr="00FB23C4" w:rsidRDefault="00F60E02" w:rsidP="00F60E02">
            <w:pPr>
              <w:numPr>
                <w:ilvl w:val="0"/>
                <w:numId w:val="308"/>
              </w:numPr>
              <w:spacing w:after="240"/>
              <w:ind w:left="967" w:firstLine="0"/>
              <w:rPr>
                <w:rFonts w:eastAsia="Times New Roman"/>
              </w:rPr>
            </w:pPr>
            <w:r w:rsidRPr="00FB23C4">
              <w:rPr>
                <w:rFonts w:eastAsia="Times New Roman"/>
              </w:rPr>
              <w:t>humidity</w:t>
            </w:r>
          </w:p>
        </w:tc>
      </w:tr>
    </w:tbl>
    <w:p w14:paraId="1A02D5E6" w14:textId="77777777" w:rsidR="00F60E02" w:rsidRPr="00FB23C4" w:rsidRDefault="00F60E02" w:rsidP="00F60E02">
      <w:pPr>
        <w:spacing w:before="240" w:after="240"/>
        <w:rPr>
          <w:rFonts w:eastAsia="Times New Roman"/>
          <w:b/>
        </w:rPr>
      </w:pPr>
      <w:r w:rsidRPr="00FB23C4">
        <w:rPr>
          <w:rFonts w:eastAsia="Times New Roman"/>
          <w:b/>
        </w:rPr>
        <w:t>REQUIRED KNOWLEDGE AND SKILLS</w:t>
      </w:r>
    </w:p>
    <w:p w14:paraId="79D48595" w14:textId="77777777" w:rsidR="00F60E02" w:rsidRPr="00FB23C4" w:rsidRDefault="00F60E02" w:rsidP="00F60E02">
      <w:pPr>
        <w:spacing w:before="240" w:after="240"/>
        <w:jc w:val="center"/>
        <w:rPr>
          <w:rFonts w:eastAsia="Times New Roman"/>
        </w:rPr>
      </w:pPr>
      <w:r w:rsidRPr="00FB23C4">
        <w:rPr>
          <w:rFonts w:eastAsia="Times New Roman"/>
        </w:rPr>
        <w:t>This section describes the knowledge and skills required for this unit of competency.</w:t>
      </w:r>
    </w:p>
    <w:p w14:paraId="6915ABB3" w14:textId="77777777" w:rsidR="00F60E02" w:rsidRPr="00FB23C4" w:rsidRDefault="00F60E02" w:rsidP="00F60E02">
      <w:pPr>
        <w:spacing w:before="240" w:after="240"/>
        <w:rPr>
          <w:rFonts w:eastAsia="Times New Roman"/>
          <w:b/>
        </w:rPr>
      </w:pPr>
      <w:r w:rsidRPr="00FB23C4">
        <w:rPr>
          <w:rFonts w:eastAsia="Times New Roman"/>
          <w:b/>
        </w:rPr>
        <w:t>Required knowledge</w:t>
      </w:r>
    </w:p>
    <w:p w14:paraId="7F68D48E" w14:textId="77777777" w:rsidR="00F60E02" w:rsidRPr="00FB23C4" w:rsidRDefault="00F60E02" w:rsidP="00F60E02">
      <w:pPr>
        <w:spacing w:before="240" w:after="240"/>
        <w:rPr>
          <w:rFonts w:eastAsia="Times New Roman"/>
        </w:rPr>
      </w:pPr>
      <w:r w:rsidRPr="00FB23C4">
        <w:rPr>
          <w:rFonts w:eastAsia="Times New Roman"/>
        </w:rPr>
        <w:t>The individual needs to demonstrate knowledge of:</w:t>
      </w:r>
    </w:p>
    <w:p w14:paraId="73AF4651" w14:textId="77777777" w:rsidR="00F60E02" w:rsidRPr="00FB23C4" w:rsidRDefault="00F60E02" w:rsidP="00F60E02">
      <w:pPr>
        <w:numPr>
          <w:ilvl w:val="0"/>
          <w:numId w:val="330"/>
        </w:numPr>
        <w:spacing w:after="0" w:line="285" w:lineRule="auto"/>
        <w:jc w:val="both"/>
        <w:rPr>
          <w:rFonts w:eastAsia="Times New Roman"/>
        </w:rPr>
      </w:pPr>
      <w:r w:rsidRPr="00FB23C4">
        <w:rPr>
          <w:rFonts w:eastAsia="Times New Roman"/>
        </w:rPr>
        <w:t>Physics equipment and apparatus</w:t>
      </w:r>
    </w:p>
    <w:p w14:paraId="26297FA6" w14:textId="77777777" w:rsidR="00F60E02" w:rsidRPr="00FB23C4" w:rsidRDefault="00F60E02" w:rsidP="00F60E02">
      <w:pPr>
        <w:numPr>
          <w:ilvl w:val="0"/>
          <w:numId w:val="330"/>
        </w:numPr>
        <w:spacing w:after="0" w:line="285" w:lineRule="auto"/>
        <w:jc w:val="both"/>
        <w:rPr>
          <w:rFonts w:eastAsia="Times New Roman"/>
        </w:rPr>
      </w:pPr>
      <w:r w:rsidRPr="00FB23C4">
        <w:rPr>
          <w:rFonts w:eastAsia="Times New Roman"/>
        </w:rPr>
        <w:t>Physics formulas</w:t>
      </w:r>
    </w:p>
    <w:p w14:paraId="2112BE47" w14:textId="77777777" w:rsidR="00F60E02" w:rsidRPr="00FB23C4" w:rsidRDefault="00F60E02" w:rsidP="00F60E02">
      <w:pPr>
        <w:numPr>
          <w:ilvl w:val="0"/>
          <w:numId w:val="330"/>
        </w:numPr>
        <w:spacing w:after="0" w:line="285" w:lineRule="auto"/>
        <w:jc w:val="both"/>
        <w:rPr>
          <w:rFonts w:eastAsia="Times New Roman"/>
        </w:rPr>
      </w:pPr>
      <w:r w:rsidRPr="00FB23C4">
        <w:rPr>
          <w:rFonts w:eastAsia="Times New Roman"/>
        </w:rPr>
        <w:t>Mathematics</w:t>
      </w:r>
    </w:p>
    <w:p w14:paraId="671A5B65" w14:textId="77777777" w:rsidR="00F60E02" w:rsidRPr="00FB23C4" w:rsidRDefault="00F60E02" w:rsidP="00F60E02">
      <w:pPr>
        <w:numPr>
          <w:ilvl w:val="0"/>
          <w:numId w:val="330"/>
        </w:numPr>
        <w:spacing w:after="0" w:line="285" w:lineRule="auto"/>
        <w:jc w:val="both"/>
        <w:rPr>
          <w:rFonts w:eastAsia="Times New Roman"/>
        </w:rPr>
      </w:pPr>
      <w:r w:rsidRPr="00FB23C4">
        <w:rPr>
          <w:rFonts w:eastAsia="Times New Roman"/>
        </w:rPr>
        <w:t>Physical quantities</w:t>
      </w:r>
    </w:p>
    <w:p w14:paraId="793114F8" w14:textId="77777777" w:rsidR="00F60E02" w:rsidRPr="00FB23C4" w:rsidRDefault="00F60E02" w:rsidP="00F60E02">
      <w:pPr>
        <w:numPr>
          <w:ilvl w:val="0"/>
          <w:numId w:val="330"/>
        </w:numPr>
        <w:spacing w:after="0"/>
        <w:jc w:val="both"/>
        <w:rPr>
          <w:rFonts w:eastAsia="Times New Roman"/>
        </w:rPr>
      </w:pPr>
      <w:r w:rsidRPr="00FB23C4">
        <w:rPr>
          <w:rFonts w:eastAsia="Times New Roman"/>
        </w:rPr>
        <w:t xml:space="preserve">Thermodynamics </w:t>
      </w:r>
    </w:p>
    <w:p w14:paraId="6AFE61C8" w14:textId="77777777" w:rsidR="00F60E02" w:rsidRPr="00FB23C4" w:rsidRDefault="00F60E02" w:rsidP="00F60E02">
      <w:pPr>
        <w:numPr>
          <w:ilvl w:val="0"/>
          <w:numId w:val="330"/>
        </w:numPr>
        <w:spacing w:after="0" w:line="285" w:lineRule="auto"/>
        <w:rPr>
          <w:rFonts w:eastAsia="Times New Roman"/>
        </w:rPr>
      </w:pPr>
      <w:r w:rsidRPr="00FB23C4">
        <w:rPr>
          <w:rFonts w:eastAsia="Times New Roman"/>
        </w:rPr>
        <w:t>Characteristics and behavior of waves</w:t>
      </w:r>
    </w:p>
    <w:p w14:paraId="3BFA20E1" w14:textId="77777777" w:rsidR="00F60E02" w:rsidRPr="00FB23C4" w:rsidRDefault="00F60E02" w:rsidP="00F60E02">
      <w:pPr>
        <w:numPr>
          <w:ilvl w:val="0"/>
          <w:numId w:val="330"/>
        </w:numPr>
        <w:spacing w:after="0" w:line="285" w:lineRule="auto"/>
        <w:rPr>
          <w:rFonts w:eastAsia="Times New Roman"/>
        </w:rPr>
      </w:pPr>
      <w:r w:rsidRPr="00FB23C4">
        <w:rPr>
          <w:rFonts w:eastAsia="Times New Roman"/>
        </w:rPr>
        <w:t>Light properties and behavior</w:t>
      </w:r>
    </w:p>
    <w:p w14:paraId="05CC2EE2" w14:textId="77777777" w:rsidR="00F60E02" w:rsidRPr="00FB23C4" w:rsidRDefault="00F60E02" w:rsidP="00F60E02">
      <w:pPr>
        <w:numPr>
          <w:ilvl w:val="0"/>
          <w:numId w:val="330"/>
        </w:numPr>
        <w:spacing w:after="0" w:line="285" w:lineRule="auto"/>
        <w:rPr>
          <w:rFonts w:eastAsia="Times New Roman"/>
        </w:rPr>
      </w:pPr>
      <w:r w:rsidRPr="00FB23C4">
        <w:rPr>
          <w:rFonts w:eastAsia="Times New Roman"/>
        </w:rPr>
        <w:t>Electromagnetic principles</w:t>
      </w:r>
    </w:p>
    <w:p w14:paraId="052F5119" w14:textId="77777777" w:rsidR="00F60E02" w:rsidRPr="00FB23C4" w:rsidRDefault="00F60E02" w:rsidP="00F60E02">
      <w:pPr>
        <w:numPr>
          <w:ilvl w:val="0"/>
          <w:numId w:val="330"/>
        </w:numPr>
        <w:spacing w:after="0" w:line="285" w:lineRule="auto"/>
        <w:rPr>
          <w:rFonts w:eastAsia="Times New Roman"/>
        </w:rPr>
      </w:pPr>
      <w:r w:rsidRPr="00FB23C4">
        <w:rPr>
          <w:rFonts w:eastAsia="Times New Roman"/>
        </w:rPr>
        <w:t>Electrical components</w:t>
      </w:r>
    </w:p>
    <w:p w14:paraId="0346DA04" w14:textId="77777777" w:rsidR="00F60E02" w:rsidRPr="00FB23C4" w:rsidRDefault="00F60E02" w:rsidP="00F60E02">
      <w:pPr>
        <w:numPr>
          <w:ilvl w:val="0"/>
          <w:numId w:val="330"/>
        </w:numPr>
        <w:spacing w:after="0"/>
        <w:rPr>
          <w:rFonts w:eastAsia="Times New Roman"/>
        </w:rPr>
      </w:pPr>
      <w:r w:rsidRPr="00FB23C4">
        <w:rPr>
          <w:rFonts w:eastAsia="Times New Roman"/>
        </w:rPr>
        <w:lastRenderedPageBreak/>
        <w:t>Radioactivity</w:t>
      </w:r>
    </w:p>
    <w:p w14:paraId="50268C31" w14:textId="77777777" w:rsidR="00F60E02" w:rsidRPr="00FB23C4" w:rsidRDefault="00F60E02" w:rsidP="00F60E02">
      <w:pPr>
        <w:numPr>
          <w:ilvl w:val="0"/>
          <w:numId w:val="330"/>
        </w:numPr>
        <w:spacing w:after="0" w:line="285" w:lineRule="auto"/>
        <w:rPr>
          <w:rFonts w:eastAsia="Times New Roman"/>
        </w:rPr>
      </w:pPr>
      <w:r w:rsidRPr="00FB23C4">
        <w:rPr>
          <w:rFonts w:eastAsia="Times New Roman"/>
        </w:rPr>
        <w:t>Connection of circuits</w:t>
      </w:r>
    </w:p>
    <w:p w14:paraId="71DD0B3E" w14:textId="77777777" w:rsidR="00F60E02" w:rsidRPr="00FB23C4" w:rsidRDefault="00F60E02" w:rsidP="00F60E02">
      <w:pPr>
        <w:numPr>
          <w:ilvl w:val="0"/>
          <w:numId w:val="330"/>
        </w:numPr>
        <w:spacing w:after="0" w:line="285" w:lineRule="auto"/>
        <w:rPr>
          <w:rFonts w:eastAsia="Times New Roman"/>
        </w:rPr>
      </w:pPr>
      <w:r w:rsidRPr="00FB23C4">
        <w:rPr>
          <w:rFonts w:eastAsia="Times New Roman"/>
        </w:rPr>
        <w:t>Electrical quantities</w:t>
      </w:r>
    </w:p>
    <w:p w14:paraId="7B7919EB" w14:textId="47184BDA" w:rsidR="00F60E02" w:rsidRPr="000B52EE" w:rsidRDefault="00F60E02" w:rsidP="000B52EE">
      <w:pPr>
        <w:spacing w:after="0"/>
        <w:rPr>
          <w:rFonts w:eastAsia="Times New Roman"/>
          <w:bCs/>
        </w:rPr>
      </w:pPr>
      <w:r w:rsidRPr="00FB23C4">
        <w:rPr>
          <w:rFonts w:eastAsia="Times New Roman"/>
        </w:rPr>
        <w:t xml:space="preserve"> </w:t>
      </w:r>
      <w:r w:rsidRPr="00FB23C4">
        <w:rPr>
          <w:rFonts w:eastAsia="Times New Roman"/>
          <w:b/>
        </w:rPr>
        <w:t>Required skills</w:t>
      </w:r>
    </w:p>
    <w:p w14:paraId="6FE43F4F" w14:textId="77777777" w:rsidR="00F60E02" w:rsidRPr="00FB23C4" w:rsidRDefault="00F60E02" w:rsidP="00F60E02">
      <w:pPr>
        <w:spacing w:before="240" w:after="240"/>
        <w:rPr>
          <w:rFonts w:eastAsia="Times New Roman"/>
        </w:rPr>
      </w:pPr>
      <w:r w:rsidRPr="00FB23C4">
        <w:rPr>
          <w:rFonts w:eastAsia="Times New Roman"/>
        </w:rPr>
        <w:t>The individual needs to demonstrate the following skills:</w:t>
      </w:r>
    </w:p>
    <w:p w14:paraId="225DAC1E" w14:textId="77777777" w:rsidR="00F60E02" w:rsidRPr="00FB23C4" w:rsidRDefault="00F60E02" w:rsidP="00F60E02">
      <w:pPr>
        <w:spacing w:before="240" w:after="240"/>
        <w:rPr>
          <w:rFonts w:eastAsia="Times New Roman"/>
        </w:rPr>
      </w:pPr>
      <w:r w:rsidRPr="00FB23C4">
        <w:rPr>
          <w:rFonts w:eastAsia="Times New Roman"/>
        </w:rPr>
        <w:t>Examples:</w:t>
      </w:r>
    </w:p>
    <w:p w14:paraId="7EA0BC75" w14:textId="77777777" w:rsidR="00F60E02" w:rsidRPr="00FB23C4" w:rsidRDefault="00F60E02" w:rsidP="00F60E02">
      <w:pPr>
        <w:spacing w:after="0"/>
        <w:ind w:left="760"/>
        <w:rPr>
          <w:rFonts w:eastAsia="Times New Roman"/>
        </w:rPr>
      </w:pPr>
      <w:r w:rsidRPr="00FB23C4">
        <w:rPr>
          <w:rFonts w:eastAsia="Times New Roman"/>
        </w:rPr>
        <w:t>●      Active listening</w:t>
      </w:r>
    </w:p>
    <w:p w14:paraId="776AD23B" w14:textId="77777777" w:rsidR="00F60E02" w:rsidRPr="00FB23C4" w:rsidRDefault="00F60E02" w:rsidP="00F60E02">
      <w:pPr>
        <w:spacing w:after="0"/>
        <w:ind w:left="760"/>
        <w:rPr>
          <w:rFonts w:eastAsia="Times New Roman"/>
        </w:rPr>
      </w:pPr>
      <w:r w:rsidRPr="00FB23C4">
        <w:rPr>
          <w:rFonts w:eastAsia="Times New Roman"/>
        </w:rPr>
        <w:t>●      Reflecting</w:t>
      </w:r>
    </w:p>
    <w:p w14:paraId="581019D8" w14:textId="77777777" w:rsidR="00F60E02" w:rsidRPr="00FB23C4" w:rsidRDefault="00F60E02" w:rsidP="00F60E02">
      <w:pPr>
        <w:spacing w:after="0"/>
        <w:ind w:left="760"/>
        <w:rPr>
          <w:rFonts w:eastAsia="Times New Roman"/>
        </w:rPr>
      </w:pPr>
      <w:r w:rsidRPr="00FB23C4">
        <w:rPr>
          <w:rFonts w:eastAsia="Times New Roman"/>
        </w:rPr>
        <w:t>●     Technical</w:t>
      </w:r>
    </w:p>
    <w:p w14:paraId="7CBC4968" w14:textId="77777777" w:rsidR="00F60E02" w:rsidRPr="00FB23C4" w:rsidRDefault="00F60E02" w:rsidP="00F60E02">
      <w:pPr>
        <w:spacing w:after="0"/>
        <w:ind w:left="720"/>
        <w:rPr>
          <w:rFonts w:eastAsia="Times New Roman"/>
        </w:rPr>
      </w:pPr>
      <w:r w:rsidRPr="00FB23C4">
        <w:rPr>
          <w:rFonts w:eastAsia="Times New Roman"/>
        </w:rPr>
        <w:t>●      Observation</w:t>
      </w:r>
    </w:p>
    <w:p w14:paraId="5E592818" w14:textId="77777777" w:rsidR="00F60E02" w:rsidRPr="00FB23C4" w:rsidRDefault="00F60E02" w:rsidP="00F60E02">
      <w:pPr>
        <w:spacing w:after="0"/>
        <w:ind w:left="720"/>
        <w:rPr>
          <w:rFonts w:eastAsia="Times New Roman"/>
        </w:rPr>
      </w:pPr>
      <w:r w:rsidRPr="00FB23C4">
        <w:rPr>
          <w:rFonts w:eastAsia="Times New Roman"/>
        </w:rPr>
        <w:t>●      Problem solving</w:t>
      </w:r>
    </w:p>
    <w:p w14:paraId="1D6410BD" w14:textId="77777777" w:rsidR="00F60E02" w:rsidRPr="00FB23C4" w:rsidRDefault="00F60E02" w:rsidP="00F60E02">
      <w:pPr>
        <w:spacing w:after="0"/>
        <w:ind w:left="720"/>
        <w:rPr>
          <w:rFonts w:eastAsia="Times New Roman"/>
        </w:rPr>
      </w:pPr>
      <w:r w:rsidRPr="00FB23C4">
        <w:rPr>
          <w:rFonts w:eastAsia="Times New Roman"/>
        </w:rPr>
        <w:t>●      Critical thinking</w:t>
      </w:r>
    </w:p>
    <w:p w14:paraId="22E2EB58" w14:textId="77777777" w:rsidR="00F60E02" w:rsidRPr="00FB23C4" w:rsidRDefault="00F60E02" w:rsidP="00F60E02">
      <w:pPr>
        <w:spacing w:after="0"/>
        <w:ind w:left="720"/>
        <w:rPr>
          <w:rFonts w:eastAsia="Times New Roman"/>
        </w:rPr>
      </w:pPr>
      <w:r w:rsidRPr="00FB23C4">
        <w:rPr>
          <w:rFonts w:eastAsia="Times New Roman"/>
        </w:rPr>
        <w:t>●      Reporting</w:t>
      </w:r>
    </w:p>
    <w:p w14:paraId="766B49C9" w14:textId="77777777" w:rsidR="00F60E02" w:rsidRPr="00FB23C4" w:rsidRDefault="00F60E02" w:rsidP="00F60E02">
      <w:pPr>
        <w:spacing w:after="0"/>
        <w:ind w:left="720"/>
        <w:rPr>
          <w:rFonts w:eastAsia="Times New Roman"/>
        </w:rPr>
      </w:pPr>
      <w:r w:rsidRPr="00FB23C4">
        <w:rPr>
          <w:rFonts w:eastAsia="Times New Roman"/>
        </w:rPr>
        <w:t>●      Interpretation</w:t>
      </w:r>
    </w:p>
    <w:p w14:paraId="0CFA946A" w14:textId="77777777" w:rsidR="00F60E02" w:rsidRPr="00FB23C4" w:rsidRDefault="00F60E02" w:rsidP="00F60E02">
      <w:pPr>
        <w:spacing w:after="0"/>
        <w:ind w:left="720"/>
        <w:rPr>
          <w:rFonts w:eastAsia="Times New Roman"/>
        </w:rPr>
      </w:pPr>
      <w:r w:rsidRPr="00FB23C4">
        <w:rPr>
          <w:rFonts w:eastAsia="Times New Roman"/>
        </w:rPr>
        <w:t>●      Maintenance</w:t>
      </w:r>
    </w:p>
    <w:p w14:paraId="041C6BAC" w14:textId="77777777" w:rsidR="00F60E02" w:rsidRPr="00FB23C4" w:rsidRDefault="00F60E02" w:rsidP="00F60E02">
      <w:pPr>
        <w:spacing w:after="0"/>
        <w:ind w:left="720"/>
        <w:rPr>
          <w:rFonts w:eastAsia="Times New Roman"/>
        </w:rPr>
      </w:pPr>
      <w:r w:rsidRPr="00FB23C4">
        <w:rPr>
          <w:rFonts w:eastAsia="Times New Roman"/>
        </w:rPr>
        <w:t xml:space="preserve">●      Communication </w:t>
      </w:r>
    </w:p>
    <w:p w14:paraId="515B4BB2" w14:textId="77777777" w:rsidR="00F60E02" w:rsidRPr="00FB23C4" w:rsidRDefault="00F60E02" w:rsidP="00F60E02">
      <w:pPr>
        <w:spacing w:before="240" w:after="240"/>
        <w:rPr>
          <w:rFonts w:eastAsia="Times New Roman"/>
          <w:b/>
        </w:rPr>
      </w:pPr>
      <w:r w:rsidRPr="00FB23C4">
        <w:rPr>
          <w:rFonts w:eastAsia="Times New Roman"/>
          <w:b/>
        </w:rPr>
        <w:t>EVIDENCE GUIDE</w:t>
      </w:r>
    </w:p>
    <w:p w14:paraId="3673DDEE" w14:textId="77777777" w:rsidR="00F60E02" w:rsidRPr="00FB23C4" w:rsidRDefault="00F60E02" w:rsidP="00F60E02">
      <w:pPr>
        <w:spacing w:before="240" w:after="240"/>
        <w:jc w:val="center"/>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60"/>
        <w:tblW w:w="8925" w:type="dxa"/>
        <w:tblLayout w:type="fixed"/>
        <w:tblLook w:val="04A0" w:firstRow="1" w:lastRow="0" w:firstColumn="1" w:lastColumn="0" w:noHBand="0" w:noVBand="1"/>
      </w:tblPr>
      <w:tblGrid>
        <w:gridCol w:w="2790"/>
        <w:gridCol w:w="6135"/>
      </w:tblGrid>
      <w:tr w:rsidR="00F60E02" w:rsidRPr="00FB23C4" w14:paraId="320BD433" w14:textId="77777777" w:rsidTr="00D963BD">
        <w:trPr>
          <w:trHeight w:val="3750"/>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15CD61" w14:textId="77777777" w:rsidR="00F60E02" w:rsidRPr="00FB23C4" w:rsidRDefault="00F60E02" w:rsidP="00F60E02">
            <w:pPr>
              <w:numPr>
                <w:ilvl w:val="0"/>
                <w:numId w:val="331"/>
              </w:numPr>
              <w:spacing w:before="240" w:after="240"/>
              <w:jc w:val="center"/>
              <w:rPr>
                <w:rFonts w:eastAsia="Times New Roman"/>
              </w:rPr>
            </w:pPr>
            <w:r w:rsidRPr="00FB23C4">
              <w:rPr>
                <w:rFonts w:eastAsia="Times New Roman"/>
              </w:rPr>
              <w:t>Critical aspects of competency</w:t>
            </w:r>
          </w:p>
        </w:tc>
        <w:tc>
          <w:tcPr>
            <w:tcW w:w="61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D74B484" w14:textId="77777777" w:rsidR="00F60E02" w:rsidRPr="00FB23C4" w:rsidRDefault="00F60E02" w:rsidP="00D963BD">
            <w:pPr>
              <w:spacing w:before="240" w:after="240"/>
              <w:jc w:val="center"/>
              <w:rPr>
                <w:rFonts w:eastAsia="Times New Roman"/>
              </w:rPr>
            </w:pPr>
            <w:r w:rsidRPr="00FB23C4">
              <w:rPr>
                <w:rFonts w:eastAsia="Times New Roman"/>
              </w:rPr>
              <w:t>Assessment requires evidence that the candidate:</w:t>
            </w:r>
          </w:p>
          <w:p w14:paraId="613E0138" w14:textId="77777777" w:rsidR="00F60E02" w:rsidRPr="00FB23C4" w:rsidRDefault="00F60E02" w:rsidP="00D963BD">
            <w:pPr>
              <w:spacing w:after="0"/>
              <w:ind w:left="360"/>
              <w:rPr>
                <w:rFonts w:eastAsia="Times New Roman"/>
              </w:rPr>
            </w:pPr>
            <w:r w:rsidRPr="00FB23C4">
              <w:rPr>
                <w:rFonts w:eastAsia="Times New Roman"/>
              </w:rPr>
              <w:t xml:space="preserve">1.1 Carried out safety check-ups   as per manufacturer’s manual </w:t>
            </w:r>
          </w:p>
          <w:p w14:paraId="22C1B64F" w14:textId="77777777" w:rsidR="00F60E02" w:rsidRPr="00FB23C4" w:rsidRDefault="00F60E02" w:rsidP="00D963BD">
            <w:pPr>
              <w:spacing w:after="0"/>
              <w:ind w:left="360"/>
              <w:rPr>
                <w:rFonts w:eastAsia="Times New Roman"/>
              </w:rPr>
            </w:pPr>
            <w:r w:rsidRPr="00FB23C4">
              <w:rPr>
                <w:rFonts w:eastAsia="Times New Roman"/>
              </w:rPr>
              <w:t>1.2 Recorded calibration data is as per job requirement 1.3 Carried out laboratory equipment cleaning in accordance with manufacturer's manual</w:t>
            </w:r>
          </w:p>
          <w:p w14:paraId="7C7BBCED" w14:textId="77777777" w:rsidR="00F60E02" w:rsidRPr="00FB23C4" w:rsidRDefault="00F60E02" w:rsidP="00D963BD">
            <w:pPr>
              <w:spacing w:after="0"/>
              <w:ind w:left="360"/>
              <w:rPr>
                <w:rFonts w:eastAsia="Times New Roman"/>
              </w:rPr>
            </w:pPr>
            <w:r w:rsidRPr="00FB23C4">
              <w:rPr>
                <w:rFonts w:eastAsia="Times New Roman"/>
              </w:rPr>
              <w:t>1.4 stored cleaned laboratory equipment   according to manufacturer’s manual</w:t>
            </w:r>
          </w:p>
        </w:tc>
      </w:tr>
      <w:tr w:rsidR="00F60E02" w:rsidRPr="00FB23C4" w14:paraId="4FF3F257" w14:textId="77777777" w:rsidTr="00D963BD">
        <w:trPr>
          <w:trHeight w:val="46"/>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AD86500" w14:textId="77777777" w:rsidR="00F60E02" w:rsidRPr="00FB23C4" w:rsidRDefault="00F60E02" w:rsidP="00D963BD">
            <w:pPr>
              <w:spacing w:after="0"/>
              <w:ind w:left="360"/>
              <w:jc w:val="center"/>
              <w:rPr>
                <w:rFonts w:eastAsia="Times New Roman"/>
              </w:rPr>
            </w:pPr>
            <w:r w:rsidRPr="00FB23C4">
              <w:rPr>
                <w:rFonts w:eastAsia="Times New Roman"/>
              </w:rPr>
              <w:t>2.     Resource implications</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2AA75485"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70622989" w14:textId="77777777" w:rsidR="00F60E02" w:rsidRPr="00FB23C4" w:rsidRDefault="00F60E02" w:rsidP="00F60E02">
            <w:pPr>
              <w:numPr>
                <w:ilvl w:val="1"/>
                <w:numId w:val="332"/>
              </w:numPr>
              <w:spacing w:after="0" w:line="274" w:lineRule="auto"/>
              <w:rPr>
                <w:rFonts w:eastAsia="Times New Roman"/>
              </w:rPr>
            </w:pPr>
            <w:r w:rsidRPr="00FB23C4">
              <w:rPr>
                <w:rFonts w:eastAsia="Times New Roman"/>
              </w:rPr>
              <w:lastRenderedPageBreak/>
              <w:t xml:space="preserve"> Appropriately simulated environment where assessment can take place.</w:t>
            </w:r>
          </w:p>
          <w:p w14:paraId="00E067F5" w14:textId="77777777" w:rsidR="00F60E02" w:rsidRPr="00FB23C4" w:rsidRDefault="00F60E02" w:rsidP="00F60E02">
            <w:pPr>
              <w:numPr>
                <w:ilvl w:val="1"/>
                <w:numId w:val="332"/>
              </w:numPr>
              <w:spacing w:before="280" w:after="60" w:line="240" w:lineRule="auto"/>
              <w:ind w:left="799" w:hanging="431"/>
              <w:rPr>
                <w:rFonts w:eastAsia="Times New Roman"/>
              </w:rPr>
            </w:pPr>
            <w:r w:rsidRPr="00FB23C4">
              <w:rPr>
                <w:rFonts w:eastAsia="Times New Roman"/>
              </w:rPr>
              <w:t xml:space="preserve"> Access to relevant work environment. </w:t>
            </w:r>
          </w:p>
          <w:p w14:paraId="3C00C6CB" w14:textId="77777777" w:rsidR="00F60E02" w:rsidRPr="00FB23C4" w:rsidRDefault="00F60E02" w:rsidP="00F60E02">
            <w:pPr>
              <w:numPr>
                <w:ilvl w:val="1"/>
                <w:numId w:val="332"/>
              </w:numPr>
              <w:spacing w:before="280" w:after="60" w:line="240" w:lineRule="auto"/>
              <w:ind w:left="799" w:hanging="431"/>
              <w:rPr>
                <w:rFonts w:eastAsia="Times New Roman"/>
              </w:rPr>
            </w:pPr>
            <w:r w:rsidRPr="00FB23C4">
              <w:rPr>
                <w:rFonts w:eastAsia="Times New Roman"/>
              </w:rPr>
              <w:t>Resources relevant to the proposed activities or tasks.</w:t>
            </w:r>
          </w:p>
          <w:p w14:paraId="04D73AB5" w14:textId="77777777" w:rsidR="00F60E02" w:rsidRPr="00FB23C4" w:rsidRDefault="00F60E02" w:rsidP="00D963BD">
            <w:pPr>
              <w:spacing w:after="0"/>
              <w:ind w:left="1000" w:hanging="500"/>
              <w:jc w:val="center"/>
              <w:rPr>
                <w:rFonts w:eastAsia="Times New Roman"/>
              </w:rPr>
            </w:pPr>
          </w:p>
        </w:tc>
      </w:tr>
      <w:tr w:rsidR="00F60E02" w:rsidRPr="00FB23C4" w14:paraId="7DDBCD25" w14:textId="77777777" w:rsidTr="00D963BD">
        <w:trPr>
          <w:trHeight w:val="2491"/>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A4E379" w14:textId="77777777" w:rsidR="00F60E02" w:rsidRPr="00FB23C4" w:rsidRDefault="00F60E02" w:rsidP="00D963BD">
            <w:pPr>
              <w:spacing w:after="0"/>
              <w:ind w:left="360"/>
              <w:jc w:val="center"/>
              <w:rPr>
                <w:rFonts w:eastAsia="Times New Roman"/>
              </w:rPr>
            </w:pPr>
            <w:r w:rsidRPr="00FB23C4">
              <w:rPr>
                <w:rFonts w:eastAsia="Times New Roman"/>
              </w:rPr>
              <w:lastRenderedPageBreak/>
              <w:t>3.     Methods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3CB77A11" w14:textId="77777777" w:rsidR="00F60E02" w:rsidRPr="00FB23C4" w:rsidRDefault="00F60E02" w:rsidP="00D963BD">
            <w:pPr>
              <w:spacing w:before="40" w:after="40"/>
              <w:ind w:hanging="2"/>
              <w:jc w:val="both"/>
            </w:pPr>
            <w:r w:rsidRPr="00FB23C4">
              <w:t>Competency may be assessed through:</w:t>
            </w:r>
          </w:p>
          <w:p w14:paraId="65D2A13C" w14:textId="77777777" w:rsidR="00F60E02" w:rsidRPr="00FB23C4" w:rsidRDefault="00F60E02" w:rsidP="00F60E02">
            <w:pPr>
              <w:pStyle w:val="ListParagraph"/>
              <w:numPr>
                <w:ilvl w:val="1"/>
                <w:numId w:val="333"/>
              </w:numPr>
              <w:suppressAutoHyphens/>
              <w:spacing w:after="0"/>
              <w:jc w:val="both"/>
              <w:textAlignment w:val="top"/>
              <w:rPr>
                <w:szCs w:val="24"/>
              </w:rPr>
            </w:pPr>
            <w:r w:rsidRPr="00FB23C4">
              <w:rPr>
                <w:szCs w:val="24"/>
              </w:rPr>
              <w:t>Practical Assessment</w:t>
            </w:r>
          </w:p>
          <w:p w14:paraId="5C806A70" w14:textId="77777777" w:rsidR="00F60E02" w:rsidRPr="00FB23C4" w:rsidRDefault="00F60E02" w:rsidP="00F60E02">
            <w:pPr>
              <w:pStyle w:val="ListParagraph"/>
              <w:numPr>
                <w:ilvl w:val="1"/>
                <w:numId w:val="333"/>
              </w:numPr>
              <w:suppressAutoHyphens/>
              <w:spacing w:after="0"/>
              <w:jc w:val="both"/>
              <w:textAlignment w:val="top"/>
              <w:rPr>
                <w:szCs w:val="24"/>
              </w:rPr>
            </w:pPr>
            <w:r w:rsidRPr="00FB23C4">
              <w:rPr>
                <w:szCs w:val="24"/>
              </w:rPr>
              <w:t>Project-Based Assessment</w:t>
            </w:r>
          </w:p>
          <w:p w14:paraId="45803D41" w14:textId="77777777" w:rsidR="00F60E02" w:rsidRPr="00FB23C4" w:rsidRDefault="00F60E02" w:rsidP="00F60E02">
            <w:pPr>
              <w:numPr>
                <w:ilvl w:val="1"/>
                <w:numId w:val="333"/>
              </w:numPr>
              <w:suppressAutoHyphens/>
              <w:spacing w:after="0"/>
              <w:jc w:val="both"/>
              <w:textAlignment w:val="top"/>
            </w:pPr>
            <w:r w:rsidRPr="00FB23C4">
              <w:t>Portfolio of Evidence</w:t>
            </w:r>
          </w:p>
          <w:p w14:paraId="63BAB609" w14:textId="77777777" w:rsidR="00F60E02" w:rsidRPr="00FB23C4" w:rsidRDefault="00F60E02" w:rsidP="00F60E02">
            <w:pPr>
              <w:numPr>
                <w:ilvl w:val="1"/>
                <w:numId w:val="333"/>
              </w:numPr>
              <w:suppressAutoHyphens/>
              <w:spacing w:after="0"/>
              <w:jc w:val="both"/>
              <w:textAlignment w:val="top"/>
            </w:pPr>
            <w:r w:rsidRPr="00FB23C4">
              <w:t>Third Party Reports</w:t>
            </w:r>
          </w:p>
          <w:p w14:paraId="0CE665CB" w14:textId="77777777" w:rsidR="00F60E02" w:rsidRPr="00FB23C4" w:rsidRDefault="00F60E02" w:rsidP="00F60E02">
            <w:pPr>
              <w:numPr>
                <w:ilvl w:val="1"/>
                <w:numId w:val="333"/>
              </w:numPr>
              <w:suppressAutoHyphens/>
              <w:spacing w:after="0"/>
              <w:jc w:val="both"/>
              <w:textAlignment w:val="top"/>
            </w:pPr>
            <w:r w:rsidRPr="00FB23C4">
              <w:t>Written Assessment</w:t>
            </w:r>
          </w:p>
        </w:tc>
      </w:tr>
      <w:tr w:rsidR="00F60E02" w:rsidRPr="00FB23C4" w14:paraId="49E9DC58" w14:textId="77777777" w:rsidTr="00D963BD">
        <w:trPr>
          <w:trHeight w:val="844"/>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5A11AE" w14:textId="77777777" w:rsidR="00F60E02" w:rsidRPr="00FB23C4" w:rsidRDefault="00F60E02" w:rsidP="00D963BD">
            <w:pPr>
              <w:spacing w:after="0"/>
              <w:ind w:left="360"/>
              <w:jc w:val="center"/>
              <w:rPr>
                <w:rFonts w:eastAsia="Times New Roman"/>
              </w:rPr>
            </w:pPr>
            <w:r w:rsidRPr="00FB23C4">
              <w:rPr>
                <w:rFonts w:eastAsia="Times New Roman"/>
              </w:rPr>
              <w:t xml:space="preserve">4. </w:t>
            </w:r>
            <w:r w:rsidRPr="00FB23C4">
              <w:rPr>
                <w:rFonts w:eastAsia="Times New Roman"/>
              </w:rPr>
              <w:tab/>
              <w:t>Context of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3E652930" w14:textId="77777777" w:rsidR="00F60E02" w:rsidRPr="00FB23C4" w:rsidRDefault="00F60E02" w:rsidP="00D963BD">
            <w:pPr>
              <w:spacing w:after="0"/>
              <w:ind w:left="360"/>
              <w:jc w:val="center"/>
              <w:rPr>
                <w:rFonts w:eastAsia="Times New Roman"/>
              </w:rPr>
            </w:pPr>
            <w:r w:rsidRPr="00FB23C4">
              <w:rPr>
                <w:rFonts w:eastAsia="Times New Roman"/>
              </w:rPr>
              <w:t>Competency may be assessed in a workplace or simulated workplace</w:t>
            </w:r>
          </w:p>
        </w:tc>
      </w:tr>
      <w:tr w:rsidR="00F60E02" w:rsidRPr="00FB23C4" w14:paraId="7CB00F0C" w14:textId="77777777" w:rsidTr="00D963BD">
        <w:trPr>
          <w:trHeight w:val="555"/>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B707DE" w14:textId="77777777" w:rsidR="00F60E02" w:rsidRPr="00FB23C4" w:rsidRDefault="00F60E02" w:rsidP="00D963BD">
            <w:pPr>
              <w:spacing w:after="0"/>
              <w:ind w:left="360"/>
              <w:jc w:val="center"/>
              <w:rPr>
                <w:rFonts w:eastAsia="Times New Roman"/>
              </w:rPr>
            </w:pPr>
            <w:r w:rsidRPr="00FB23C4">
              <w:rPr>
                <w:rFonts w:eastAsia="Times New Roman"/>
              </w:rPr>
              <w:t>5.     Guidance information for assessment</w:t>
            </w:r>
          </w:p>
        </w:tc>
        <w:tc>
          <w:tcPr>
            <w:tcW w:w="6135" w:type="dxa"/>
            <w:tcBorders>
              <w:top w:val="nil"/>
              <w:left w:val="nil"/>
              <w:bottom w:val="single" w:sz="8" w:space="0" w:color="000000"/>
              <w:right w:val="single" w:sz="8" w:space="0" w:color="000000"/>
            </w:tcBorders>
            <w:tcMar>
              <w:top w:w="0" w:type="dxa"/>
              <w:left w:w="100" w:type="dxa"/>
              <w:bottom w:w="0" w:type="dxa"/>
              <w:right w:w="100" w:type="dxa"/>
            </w:tcMar>
          </w:tcPr>
          <w:p w14:paraId="27B598B5" w14:textId="77777777" w:rsidR="00F60E02" w:rsidRPr="00FB23C4" w:rsidRDefault="00F60E02" w:rsidP="00D963BD">
            <w:pPr>
              <w:spacing w:before="240" w:after="240"/>
              <w:jc w:val="center"/>
              <w:rPr>
                <w:rFonts w:eastAsia="Times New Roman"/>
              </w:rPr>
            </w:pPr>
            <w:r w:rsidRPr="00FB23C4">
              <w:rPr>
                <w:rFonts w:eastAsia="Times New Roman"/>
              </w:rPr>
              <w:t>Holistic assessment with other units relevant to the industry sector and workplace job role is recommended.</w:t>
            </w:r>
          </w:p>
        </w:tc>
      </w:tr>
    </w:tbl>
    <w:p w14:paraId="093E4183" w14:textId="77777777" w:rsidR="00F60E02" w:rsidRPr="00FB23C4" w:rsidRDefault="00F60E02" w:rsidP="00F60E02">
      <w:pPr>
        <w:spacing w:after="0"/>
        <w:ind w:left="1120" w:hanging="360"/>
        <w:jc w:val="center"/>
        <w:rPr>
          <w:rFonts w:eastAsia="Times New Roman"/>
        </w:rPr>
      </w:pPr>
      <w:r w:rsidRPr="00FB23C4">
        <w:rPr>
          <w:rFonts w:eastAsia="Times New Roman"/>
        </w:rPr>
        <w:t xml:space="preserve"> </w:t>
      </w:r>
    </w:p>
    <w:p w14:paraId="346405B3" w14:textId="77777777" w:rsidR="00F60E02" w:rsidRPr="00FB23C4" w:rsidRDefault="00F60E02" w:rsidP="00F60E02">
      <w:pPr>
        <w:spacing w:after="0"/>
        <w:ind w:left="765" w:hanging="357"/>
        <w:jc w:val="center"/>
        <w:rPr>
          <w:rFonts w:eastAsia="Times New Roman"/>
        </w:rPr>
      </w:pPr>
    </w:p>
    <w:p w14:paraId="7C3B65F6" w14:textId="77777777" w:rsidR="00F60E02" w:rsidRPr="00FB23C4" w:rsidRDefault="00F60E02" w:rsidP="00F60E02">
      <w:pPr>
        <w:spacing w:after="0"/>
        <w:ind w:left="765" w:hanging="357"/>
        <w:rPr>
          <w:rFonts w:eastAsia="Times New Roman"/>
        </w:rPr>
      </w:pPr>
    </w:p>
    <w:p w14:paraId="71FE27FE" w14:textId="77777777" w:rsidR="000B52EE" w:rsidRDefault="000B52EE">
      <w:pPr>
        <w:spacing w:after="0" w:line="240" w:lineRule="auto"/>
        <w:rPr>
          <w:rStyle w:val="Heading1Char"/>
          <w:rFonts w:eastAsia="Calibri"/>
        </w:rPr>
      </w:pPr>
      <w:bookmarkStart w:id="138" w:name="_Toc171438920"/>
      <w:r>
        <w:rPr>
          <w:rStyle w:val="Heading1Char"/>
          <w:rFonts w:eastAsia="Calibri"/>
          <w:b w:val="0"/>
          <w:bCs w:val="0"/>
        </w:rPr>
        <w:br w:type="page"/>
      </w:r>
    </w:p>
    <w:p w14:paraId="397AC6D0" w14:textId="0A22BECB" w:rsidR="00F60E02" w:rsidRPr="000B4105" w:rsidRDefault="00F60E02" w:rsidP="000B4105">
      <w:pPr>
        <w:pStyle w:val="Heading1"/>
        <w:jc w:val="left"/>
        <w:rPr>
          <w:b w:val="0"/>
          <w:bCs w:val="0"/>
        </w:rPr>
      </w:pPr>
      <w:bookmarkStart w:id="139" w:name="_Toc197075628"/>
      <w:r w:rsidRPr="000B4105">
        <w:rPr>
          <w:rStyle w:val="Heading1Char"/>
          <w:b/>
          <w:bCs/>
        </w:rPr>
        <w:lastRenderedPageBreak/>
        <w:t>PERFORM CHEMICAL ANALYSES</w:t>
      </w:r>
      <w:bookmarkEnd w:id="138"/>
      <w:bookmarkEnd w:id="139"/>
    </w:p>
    <w:p w14:paraId="3629E8D6" w14:textId="62597647" w:rsidR="00F60E02" w:rsidRPr="00FB23C4" w:rsidRDefault="00F60E02" w:rsidP="00F60E02">
      <w:pPr>
        <w:spacing w:before="240" w:after="240"/>
        <w:rPr>
          <w:rFonts w:eastAsia="Times New Roman"/>
          <w:b/>
        </w:rPr>
      </w:pPr>
      <w:r w:rsidRPr="00FB23C4">
        <w:rPr>
          <w:rFonts w:eastAsia="Times New Roman"/>
          <w:b/>
        </w:rPr>
        <w:t>UNIT CODE:</w:t>
      </w:r>
      <w:r w:rsidR="000B4105">
        <w:rPr>
          <w:rFonts w:eastAsia="Times New Roman"/>
          <w:b/>
        </w:rPr>
        <w:t xml:space="preserve"> </w:t>
      </w:r>
      <w:r w:rsidR="000B4105" w:rsidRPr="000B4105">
        <w:rPr>
          <w:b/>
          <w:bCs/>
        </w:rPr>
        <w:t>0531 541 19A</w:t>
      </w:r>
    </w:p>
    <w:p w14:paraId="00D63A54" w14:textId="77777777" w:rsidR="00F60E02" w:rsidRPr="00FB23C4" w:rsidRDefault="00F60E02" w:rsidP="00F60E02">
      <w:pPr>
        <w:spacing w:before="240" w:after="240"/>
        <w:rPr>
          <w:rFonts w:eastAsia="Times New Roman"/>
          <w:b/>
        </w:rPr>
      </w:pPr>
      <w:r w:rsidRPr="00FB23C4">
        <w:rPr>
          <w:rFonts w:eastAsia="Times New Roman"/>
          <w:b/>
        </w:rPr>
        <w:t>UNIT DESCRIPTION</w:t>
      </w:r>
    </w:p>
    <w:p w14:paraId="3588612A" w14:textId="77777777" w:rsidR="00F60E02" w:rsidRPr="00FB23C4" w:rsidRDefault="00F60E02" w:rsidP="00F60E02">
      <w:pPr>
        <w:spacing w:before="240" w:after="240"/>
        <w:jc w:val="both"/>
        <w:rPr>
          <w:rFonts w:eastAsia="Times New Roman"/>
          <w:b/>
        </w:rPr>
      </w:pPr>
      <w:r w:rsidRPr="00FB23C4">
        <w:rPr>
          <w:rFonts w:eastAsia="Times New Roman"/>
        </w:rPr>
        <w:t xml:space="preserve">This unit of competency covers the ability of a laboratory technologist to perform chemical analyses that includes conducting chemical sampling, preparing chemical reagents, conducting volumetric analysis and gravimetric analysis. </w:t>
      </w:r>
      <w:r w:rsidRPr="00FB23C4">
        <w:rPr>
          <w:rFonts w:eastAsia="Times New Roman"/>
          <w:b/>
        </w:rPr>
        <w:t xml:space="preserve"> </w:t>
      </w:r>
    </w:p>
    <w:p w14:paraId="4C044806" w14:textId="77777777" w:rsidR="00F60E02" w:rsidRPr="00FB23C4" w:rsidRDefault="00F60E02" w:rsidP="00F60E02">
      <w:pPr>
        <w:spacing w:before="240" w:after="240"/>
        <w:jc w:val="center"/>
        <w:rPr>
          <w:rFonts w:eastAsia="Times New Roman"/>
          <w:b/>
        </w:rPr>
      </w:pPr>
      <w:r w:rsidRPr="00FB23C4">
        <w:rPr>
          <w:rFonts w:eastAsia="Times New Roman"/>
          <w:b/>
        </w:rPr>
        <w:t>ELEMENTS AND PERFORMANCE CRITERIA</w:t>
      </w:r>
    </w:p>
    <w:tbl>
      <w:tblPr>
        <w:tblStyle w:val="Style161"/>
        <w:tblW w:w="9782" w:type="dxa"/>
        <w:tblInd w:w="-294" w:type="dxa"/>
        <w:tblLayout w:type="fixed"/>
        <w:tblLook w:val="04A0" w:firstRow="1" w:lastRow="0" w:firstColumn="1" w:lastColumn="0" w:noHBand="0" w:noVBand="1"/>
      </w:tblPr>
      <w:tblGrid>
        <w:gridCol w:w="3261"/>
        <w:gridCol w:w="6521"/>
      </w:tblGrid>
      <w:tr w:rsidR="00F60E02" w:rsidRPr="00FB23C4" w14:paraId="7FDAB39E" w14:textId="77777777" w:rsidTr="00D963BD">
        <w:trPr>
          <w:trHeight w:val="1575"/>
        </w:trPr>
        <w:tc>
          <w:tcPr>
            <w:tcW w:w="326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4BE339"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0958E1C5"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6521"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1D9F0CC"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10F79EB9"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0690E62B" w14:textId="77777777" w:rsidR="00F60E02" w:rsidRPr="00FB23C4" w:rsidRDefault="00F60E02" w:rsidP="00D963BD">
            <w:pPr>
              <w:spacing w:before="240" w:after="240"/>
              <w:jc w:val="center"/>
              <w:rPr>
                <w:rFonts w:eastAsia="Times New Roman"/>
                <w:b/>
                <w:i/>
              </w:rPr>
            </w:pPr>
            <w:r w:rsidRPr="00FB23C4">
              <w:rPr>
                <w:rFonts w:eastAsia="Times New Roman"/>
                <w:b/>
                <w:i/>
              </w:rPr>
              <w:t>(Bold and italicized terms are elaborated in the range)</w:t>
            </w:r>
          </w:p>
        </w:tc>
      </w:tr>
      <w:tr w:rsidR="00F60E02" w:rsidRPr="00FB23C4" w14:paraId="687043B2" w14:textId="77777777" w:rsidTr="00D963BD">
        <w:trPr>
          <w:trHeight w:val="1884"/>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429B6DA" w14:textId="77777777" w:rsidR="00F60E02" w:rsidRPr="00FB23C4" w:rsidRDefault="00F60E02" w:rsidP="00D963BD">
            <w:pPr>
              <w:widowControl w:val="0"/>
              <w:spacing w:after="0" w:line="240" w:lineRule="auto"/>
              <w:rPr>
                <w:rFonts w:eastAsia="Times New Roman"/>
              </w:rPr>
            </w:pPr>
            <w:r w:rsidRPr="00FB23C4">
              <w:rPr>
                <w:rFonts w:eastAsia="Times New Roman"/>
              </w:rPr>
              <w:t xml:space="preserve">1.Conduct chemical sampling </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4F5885D0" w14:textId="77777777" w:rsidR="00F60E02" w:rsidRPr="00FB23C4" w:rsidRDefault="00F60E02" w:rsidP="00F60E02">
            <w:pPr>
              <w:numPr>
                <w:ilvl w:val="1"/>
                <w:numId w:val="334"/>
              </w:numPr>
              <w:spacing w:after="60" w:line="240" w:lineRule="auto"/>
              <w:rPr>
                <w:rFonts w:eastAsia="Times New Roman"/>
              </w:rPr>
            </w:pPr>
            <w:r w:rsidRPr="00FB23C4">
              <w:rPr>
                <w:rFonts w:eastAsia="Times New Roman"/>
              </w:rPr>
              <w:t>Type of chemical analysis is identified based on the clients need</w:t>
            </w:r>
          </w:p>
          <w:p w14:paraId="12125462" w14:textId="77777777" w:rsidR="00F60E02" w:rsidRPr="00FB23C4" w:rsidRDefault="00F60E02" w:rsidP="00F60E02">
            <w:pPr>
              <w:numPr>
                <w:ilvl w:val="1"/>
                <w:numId w:val="334"/>
              </w:numPr>
              <w:spacing w:after="60" w:line="240" w:lineRule="auto"/>
              <w:rPr>
                <w:rFonts w:eastAsia="Times New Roman"/>
              </w:rPr>
            </w:pPr>
            <w:r w:rsidRPr="00FB23C4">
              <w:rPr>
                <w:rFonts w:eastAsia="Times New Roman"/>
              </w:rPr>
              <w:t>Tools and equipment for sampling are assembled as per test requirement</w:t>
            </w:r>
          </w:p>
          <w:p w14:paraId="643BE294" w14:textId="77777777" w:rsidR="00F60E02" w:rsidRPr="00FB23C4" w:rsidRDefault="00F60E02" w:rsidP="00F60E02">
            <w:pPr>
              <w:numPr>
                <w:ilvl w:val="1"/>
                <w:numId w:val="334"/>
              </w:numPr>
              <w:spacing w:after="60" w:line="240" w:lineRule="auto"/>
              <w:rPr>
                <w:rFonts w:eastAsia="Times New Roman"/>
              </w:rPr>
            </w:pPr>
            <w:r w:rsidRPr="00FB23C4">
              <w:rPr>
                <w:rFonts w:eastAsia="Times New Roman"/>
                <w:b/>
                <w:i/>
              </w:rPr>
              <w:t>Chemical samples</w:t>
            </w:r>
            <w:r w:rsidRPr="00FB23C4">
              <w:rPr>
                <w:rFonts w:eastAsia="Times New Roman"/>
              </w:rPr>
              <w:t xml:space="preserve"> are collected as per organizational sampling procedure.</w:t>
            </w:r>
          </w:p>
        </w:tc>
      </w:tr>
      <w:tr w:rsidR="00F60E02" w:rsidRPr="00FB23C4" w14:paraId="357CC6A9" w14:textId="77777777" w:rsidTr="00D963BD">
        <w:trPr>
          <w:trHeight w:val="3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E1EE23" w14:textId="77777777" w:rsidR="00F60E02" w:rsidRPr="00FB23C4" w:rsidRDefault="00F60E02" w:rsidP="00F60E02">
            <w:pPr>
              <w:numPr>
                <w:ilvl w:val="0"/>
                <w:numId w:val="335"/>
              </w:numPr>
              <w:spacing w:before="240" w:after="240"/>
              <w:rPr>
                <w:rFonts w:eastAsia="Times New Roman"/>
              </w:rPr>
            </w:pPr>
            <w:r w:rsidRPr="00FB23C4">
              <w:rPr>
                <w:rFonts w:eastAsia="Times New Roman"/>
              </w:rPr>
              <w:t>Prepare chemical reagents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377992D3" w14:textId="77777777" w:rsidR="00F60E02" w:rsidRPr="00FB23C4" w:rsidRDefault="00F60E02" w:rsidP="00F60E02">
            <w:pPr>
              <w:numPr>
                <w:ilvl w:val="1"/>
                <w:numId w:val="335"/>
              </w:numPr>
              <w:spacing w:after="0" w:line="240" w:lineRule="auto"/>
              <w:rPr>
                <w:rFonts w:eastAsia="Times New Roman"/>
              </w:rPr>
            </w:pPr>
            <w:r w:rsidRPr="00FB23C4">
              <w:rPr>
                <w:rFonts w:eastAsia="Times New Roman"/>
              </w:rPr>
              <w:t>Chemical reagents to be prepared are determined according to the test requirement.</w:t>
            </w:r>
          </w:p>
          <w:p w14:paraId="4E0287E3" w14:textId="77777777" w:rsidR="00F60E02" w:rsidRPr="00FB23C4" w:rsidRDefault="00F60E02" w:rsidP="00F60E02">
            <w:pPr>
              <w:numPr>
                <w:ilvl w:val="1"/>
                <w:numId w:val="335"/>
              </w:numPr>
              <w:spacing w:after="0" w:line="240" w:lineRule="auto"/>
              <w:rPr>
                <w:rFonts w:eastAsia="Times New Roman"/>
              </w:rPr>
            </w:pPr>
            <w:r w:rsidRPr="00FB23C4">
              <w:rPr>
                <w:rFonts w:eastAsia="Times New Roman"/>
              </w:rPr>
              <w:t>Concentrations of the reagents are calculated based on mole concept.</w:t>
            </w:r>
          </w:p>
          <w:p w14:paraId="5223E422" w14:textId="77777777" w:rsidR="00F60E02" w:rsidRPr="00FB23C4" w:rsidRDefault="00F60E02" w:rsidP="00F60E02">
            <w:pPr>
              <w:numPr>
                <w:ilvl w:val="1"/>
                <w:numId w:val="335"/>
              </w:numPr>
              <w:spacing w:after="0" w:line="240" w:lineRule="auto"/>
              <w:rPr>
                <w:rFonts w:eastAsia="Times New Roman"/>
              </w:rPr>
            </w:pPr>
            <w:r w:rsidRPr="00FB23C4">
              <w:rPr>
                <w:rFonts w:eastAsia="Times New Roman"/>
                <w:b/>
                <w:i/>
              </w:rPr>
              <w:t>Apparatus and equipment</w:t>
            </w:r>
            <w:r w:rsidRPr="00FB23C4">
              <w:rPr>
                <w:rFonts w:eastAsia="Times New Roman"/>
              </w:rPr>
              <w:t xml:space="preserve"> are assembled as per the organizational laboratory manual. </w:t>
            </w:r>
          </w:p>
          <w:p w14:paraId="45F3CFEE" w14:textId="77777777" w:rsidR="00F60E02" w:rsidRPr="00FB23C4" w:rsidRDefault="00F60E02" w:rsidP="00F60E02">
            <w:pPr>
              <w:numPr>
                <w:ilvl w:val="1"/>
                <w:numId w:val="335"/>
              </w:numPr>
              <w:spacing w:after="60" w:line="240" w:lineRule="auto"/>
              <w:rPr>
                <w:rFonts w:eastAsia="Times New Roman"/>
              </w:rPr>
            </w:pPr>
            <w:r w:rsidRPr="00FB23C4">
              <w:rPr>
                <w:rFonts w:eastAsia="Times New Roman"/>
                <w:b/>
                <w:i/>
              </w:rPr>
              <w:t>Chemical reagents</w:t>
            </w:r>
            <w:r w:rsidRPr="00FB23C4">
              <w:rPr>
                <w:rFonts w:eastAsia="Times New Roman"/>
              </w:rPr>
              <w:t xml:space="preserve"> are prepared and stored according to the laboratory manual.</w:t>
            </w:r>
          </w:p>
        </w:tc>
      </w:tr>
      <w:tr w:rsidR="00F60E02" w:rsidRPr="00FB23C4" w14:paraId="4ED4C852" w14:textId="77777777" w:rsidTr="00D963BD">
        <w:trPr>
          <w:trHeight w:val="3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DE1C23" w14:textId="77777777" w:rsidR="00F60E02" w:rsidRPr="00FB23C4" w:rsidRDefault="00F60E02" w:rsidP="00F60E02">
            <w:pPr>
              <w:numPr>
                <w:ilvl w:val="0"/>
                <w:numId w:val="335"/>
              </w:numPr>
              <w:spacing w:before="240" w:after="240"/>
              <w:rPr>
                <w:rFonts w:eastAsia="Times New Roman"/>
              </w:rPr>
            </w:pPr>
            <w:r w:rsidRPr="00FB23C4">
              <w:rPr>
                <w:rFonts w:eastAsia="Times New Roman"/>
              </w:rPr>
              <w:t>Conduct Volumetric analysis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79EA1CEA" w14:textId="77777777" w:rsidR="00F60E02" w:rsidRPr="00FB23C4" w:rsidRDefault="00F60E02" w:rsidP="00F60E02">
            <w:pPr>
              <w:pStyle w:val="NormalWeb"/>
              <w:numPr>
                <w:ilvl w:val="1"/>
                <w:numId w:val="335"/>
              </w:numPr>
              <w:spacing w:before="0" w:beforeAutospacing="0" w:after="60" w:afterAutospacing="0" w:line="18" w:lineRule="atLeast"/>
            </w:pPr>
            <w:r w:rsidRPr="00FB23C4">
              <w:rPr>
                <w:b/>
                <w:bCs/>
                <w:i/>
                <w:iCs/>
              </w:rPr>
              <w:t>Apparatus and equipment</w:t>
            </w:r>
            <w:r w:rsidRPr="00FB23C4">
              <w:t xml:space="preserve"> are assembled as per work requirement.</w:t>
            </w:r>
          </w:p>
          <w:p w14:paraId="256431AC" w14:textId="77777777" w:rsidR="00F60E02" w:rsidRPr="00FB23C4" w:rsidRDefault="00F60E02" w:rsidP="00F60E02">
            <w:pPr>
              <w:pStyle w:val="NormalWeb"/>
              <w:numPr>
                <w:ilvl w:val="1"/>
                <w:numId w:val="335"/>
              </w:numPr>
              <w:spacing w:before="0" w:beforeAutospacing="0" w:after="60" w:afterAutospacing="0" w:line="18" w:lineRule="atLeast"/>
            </w:pPr>
            <w:r w:rsidRPr="00FB23C4">
              <w:t>Chemical reagents are assembled according to the work requirement.</w:t>
            </w:r>
          </w:p>
          <w:p w14:paraId="0FD26649" w14:textId="77777777" w:rsidR="00F60E02" w:rsidRPr="00FB23C4" w:rsidRDefault="00F60E02" w:rsidP="00F60E02">
            <w:pPr>
              <w:pStyle w:val="NormalWeb"/>
              <w:numPr>
                <w:ilvl w:val="1"/>
                <w:numId w:val="335"/>
              </w:numPr>
              <w:spacing w:before="0" w:beforeAutospacing="0" w:after="60" w:afterAutospacing="0" w:line="18" w:lineRule="atLeast"/>
            </w:pPr>
            <w:r w:rsidRPr="00FB23C4">
              <w:t>Titration is carried out as per the organizational laboratory manual.</w:t>
            </w:r>
          </w:p>
          <w:p w14:paraId="15AAA6FC" w14:textId="77777777" w:rsidR="00F60E02" w:rsidRPr="00FB23C4" w:rsidRDefault="00F60E02" w:rsidP="00F60E02">
            <w:pPr>
              <w:numPr>
                <w:ilvl w:val="1"/>
                <w:numId w:val="335"/>
              </w:numPr>
              <w:spacing w:after="60" w:line="240" w:lineRule="auto"/>
              <w:rPr>
                <w:rFonts w:eastAsia="Times New Roman"/>
                <w:b/>
                <w:i/>
              </w:rPr>
            </w:pPr>
            <w:r w:rsidRPr="00FB23C4">
              <w:rPr>
                <w:rFonts w:eastAsia="SimSun"/>
              </w:rPr>
              <w:t xml:space="preserve">Volumetric analysis results are </w:t>
            </w:r>
            <w:r w:rsidRPr="00FB23C4">
              <w:rPr>
                <w:rFonts w:eastAsia="SimSun"/>
                <w:b/>
                <w:bCs/>
                <w:i/>
                <w:iCs/>
              </w:rPr>
              <w:t>processed</w:t>
            </w:r>
            <w:r w:rsidRPr="00FB23C4">
              <w:rPr>
                <w:rFonts w:eastAsia="SimSun"/>
              </w:rPr>
              <w:t xml:space="preserve"> according to technical writing standards</w:t>
            </w:r>
          </w:p>
        </w:tc>
      </w:tr>
      <w:tr w:rsidR="00F60E02" w:rsidRPr="00FB23C4" w14:paraId="59E8A954" w14:textId="77777777" w:rsidTr="00D963BD">
        <w:trPr>
          <w:trHeight w:val="300"/>
        </w:trPr>
        <w:tc>
          <w:tcPr>
            <w:tcW w:w="326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15C329" w14:textId="77777777" w:rsidR="00F60E02" w:rsidRPr="00FB23C4" w:rsidRDefault="00F60E02" w:rsidP="00D963BD">
            <w:pPr>
              <w:spacing w:before="240" w:after="240"/>
              <w:rPr>
                <w:rFonts w:eastAsia="Times New Roman"/>
              </w:rPr>
            </w:pPr>
            <w:r w:rsidRPr="00FB23C4">
              <w:rPr>
                <w:rFonts w:eastAsia="Times New Roman"/>
              </w:rPr>
              <w:lastRenderedPageBreak/>
              <w:t>4.Conduct gravimetric analysis</w:t>
            </w:r>
          </w:p>
        </w:tc>
        <w:tc>
          <w:tcPr>
            <w:tcW w:w="6521" w:type="dxa"/>
            <w:tcBorders>
              <w:top w:val="nil"/>
              <w:left w:val="nil"/>
              <w:bottom w:val="single" w:sz="8" w:space="0" w:color="000000"/>
              <w:right w:val="single" w:sz="8" w:space="0" w:color="000000"/>
            </w:tcBorders>
            <w:tcMar>
              <w:top w:w="0" w:type="dxa"/>
              <w:left w:w="100" w:type="dxa"/>
              <w:bottom w:w="0" w:type="dxa"/>
              <w:right w:w="100" w:type="dxa"/>
            </w:tcMar>
          </w:tcPr>
          <w:p w14:paraId="61ECDFC6" w14:textId="77777777" w:rsidR="00F60E02" w:rsidRPr="00FB23C4" w:rsidRDefault="00F60E02" w:rsidP="00D963BD">
            <w:pPr>
              <w:spacing w:after="60" w:line="256" w:lineRule="auto"/>
              <w:ind w:left="360"/>
              <w:rPr>
                <w:rFonts w:eastAsia="Times New Roman"/>
              </w:rPr>
            </w:pPr>
            <w:r w:rsidRPr="00FB23C4">
              <w:rPr>
                <w:rFonts w:eastAsia="Times New Roman"/>
              </w:rPr>
              <w:t>4.1. Apparatus and equipment are assembled as per work requirement.</w:t>
            </w:r>
          </w:p>
          <w:p w14:paraId="57518DA3" w14:textId="77777777" w:rsidR="00F60E02" w:rsidRPr="00FB23C4" w:rsidRDefault="00F60E02" w:rsidP="00D963BD">
            <w:pPr>
              <w:spacing w:after="60" w:line="256" w:lineRule="auto"/>
              <w:ind w:left="360"/>
              <w:rPr>
                <w:rFonts w:eastAsia="Times New Roman"/>
              </w:rPr>
            </w:pPr>
            <w:r w:rsidRPr="00FB23C4">
              <w:rPr>
                <w:rFonts w:eastAsia="Times New Roman"/>
              </w:rPr>
              <w:t xml:space="preserve">4.2. Chemical reagents are assembled according to specific </w:t>
            </w:r>
            <w:r w:rsidRPr="00FB23C4">
              <w:rPr>
                <w:rFonts w:eastAsia="Times New Roman"/>
                <w:b/>
                <w:i/>
              </w:rPr>
              <w:t>gravimetry</w:t>
            </w:r>
            <w:r w:rsidRPr="00FB23C4">
              <w:rPr>
                <w:rFonts w:eastAsia="Times New Roman"/>
              </w:rPr>
              <w:t xml:space="preserve">. </w:t>
            </w:r>
          </w:p>
          <w:p w14:paraId="6EB396D4" w14:textId="77777777" w:rsidR="00F60E02" w:rsidRPr="00FB23C4" w:rsidRDefault="00F60E02" w:rsidP="00D963BD">
            <w:pPr>
              <w:spacing w:after="60" w:line="256" w:lineRule="auto"/>
              <w:ind w:left="360"/>
              <w:rPr>
                <w:rFonts w:eastAsia="Times New Roman"/>
              </w:rPr>
            </w:pPr>
            <w:r w:rsidRPr="00FB23C4">
              <w:rPr>
                <w:rFonts w:eastAsia="Times New Roman"/>
              </w:rPr>
              <w:t>4.3. Gravimetry is carried out as per the organizational laboratory manual.</w:t>
            </w:r>
          </w:p>
          <w:p w14:paraId="7AAE4371" w14:textId="77777777" w:rsidR="00F60E02" w:rsidRPr="00FB23C4" w:rsidRDefault="00F60E02" w:rsidP="00D963BD">
            <w:pPr>
              <w:spacing w:after="60" w:line="256" w:lineRule="auto"/>
              <w:ind w:left="360"/>
              <w:rPr>
                <w:rFonts w:eastAsia="Times New Roman"/>
              </w:rPr>
            </w:pPr>
            <w:r w:rsidRPr="00FB23C4">
              <w:rPr>
                <w:rFonts w:eastAsia="Times New Roman"/>
              </w:rPr>
              <w:t xml:space="preserve">4.4. Gravimetric results are </w:t>
            </w:r>
            <w:r w:rsidRPr="00FB23C4">
              <w:rPr>
                <w:rFonts w:eastAsia="Times New Roman"/>
                <w:bCs/>
                <w:iCs/>
              </w:rPr>
              <w:t xml:space="preserve">processed </w:t>
            </w:r>
            <w:r w:rsidRPr="00FB23C4">
              <w:rPr>
                <w:rFonts w:eastAsia="Times New Roman"/>
              </w:rPr>
              <w:t>as per laboratory manual</w:t>
            </w:r>
          </w:p>
          <w:p w14:paraId="0A5E2CC8" w14:textId="77777777" w:rsidR="00F60E02" w:rsidRPr="00FB23C4" w:rsidRDefault="00F60E02" w:rsidP="00D963BD">
            <w:pPr>
              <w:spacing w:after="60" w:line="256" w:lineRule="auto"/>
              <w:ind w:left="360"/>
              <w:rPr>
                <w:rFonts w:eastAsia="Times New Roman"/>
              </w:rPr>
            </w:pPr>
            <w:r w:rsidRPr="00FB23C4">
              <w:rPr>
                <w:rFonts w:eastAsia="Times New Roman"/>
              </w:rPr>
              <w:t>4.5. Gravimetric results are documented according to Laboratory manual</w:t>
            </w:r>
          </w:p>
        </w:tc>
      </w:tr>
    </w:tbl>
    <w:p w14:paraId="4DB4EFF4" w14:textId="77777777" w:rsidR="00F60E02" w:rsidRPr="00FB23C4" w:rsidRDefault="00F60E02" w:rsidP="00F60E02">
      <w:pPr>
        <w:spacing w:before="240" w:after="240"/>
        <w:jc w:val="center"/>
        <w:rPr>
          <w:rFonts w:eastAsia="Times New Roman"/>
          <w:b/>
        </w:rPr>
      </w:pPr>
    </w:p>
    <w:p w14:paraId="316647D2" w14:textId="77777777" w:rsidR="00F60E02" w:rsidRPr="00FB23C4" w:rsidRDefault="00F60E02" w:rsidP="00F60E02">
      <w:pPr>
        <w:spacing w:before="240" w:after="240"/>
        <w:rPr>
          <w:rFonts w:eastAsia="Times New Roman"/>
          <w:b/>
        </w:rPr>
      </w:pPr>
      <w:r w:rsidRPr="00FB23C4">
        <w:rPr>
          <w:rFonts w:eastAsia="Times New Roman"/>
          <w:b/>
        </w:rPr>
        <w:t>RANGE</w:t>
      </w:r>
    </w:p>
    <w:p w14:paraId="3BDE1782" w14:textId="77777777" w:rsidR="00F60E02" w:rsidRPr="00FB23C4" w:rsidRDefault="00F60E02" w:rsidP="00F60E02">
      <w:pPr>
        <w:spacing w:before="240" w:after="240"/>
        <w:jc w:val="center"/>
        <w:rPr>
          <w:rFonts w:eastAsia="Times New Roman"/>
        </w:rPr>
      </w:pPr>
      <w:r w:rsidRPr="00FB23C4">
        <w:rPr>
          <w:rFonts w:eastAsia="Times New Roman"/>
        </w:rPr>
        <w:t>This section provides work environment and conditions to which the performance criteria apply. It allows for different work environment and situations that will affect performance.</w:t>
      </w:r>
    </w:p>
    <w:tbl>
      <w:tblPr>
        <w:tblStyle w:val="Style162"/>
        <w:tblW w:w="8910" w:type="dxa"/>
        <w:tblLayout w:type="fixed"/>
        <w:tblLook w:val="04A0" w:firstRow="1" w:lastRow="0" w:firstColumn="1" w:lastColumn="0" w:noHBand="0" w:noVBand="1"/>
      </w:tblPr>
      <w:tblGrid>
        <w:gridCol w:w="3960"/>
        <w:gridCol w:w="4950"/>
      </w:tblGrid>
      <w:tr w:rsidR="00F60E02" w:rsidRPr="00FB23C4" w14:paraId="1F1D160A" w14:textId="77777777" w:rsidTr="00D963BD">
        <w:trPr>
          <w:trHeight w:val="285"/>
        </w:trPr>
        <w:tc>
          <w:tcPr>
            <w:tcW w:w="39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38B65C" w14:textId="77777777" w:rsidR="00F60E02" w:rsidRPr="00FB23C4" w:rsidRDefault="00F60E02" w:rsidP="00D963BD">
            <w:pPr>
              <w:spacing w:before="240" w:after="240"/>
              <w:jc w:val="center"/>
              <w:rPr>
                <w:rFonts w:eastAsia="Times New Roman"/>
                <w:b/>
              </w:rPr>
            </w:pPr>
            <w:r w:rsidRPr="00FB23C4">
              <w:rPr>
                <w:rFonts w:eastAsia="Times New Roman"/>
                <w:b/>
              </w:rPr>
              <w:t>Variable</w:t>
            </w:r>
          </w:p>
        </w:tc>
        <w:tc>
          <w:tcPr>
            <w:tcW w:w="49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4B8C2FB" w14:textId="77777777" w:rsidR="00F60E02" w:rsidRPr="00FB23C4" w:rsidRDefault="00F60E02" w:rsidP="00D963BD">
            <w:pPr>
              <w:spacing w:before="240" w:after="240"/>
              <w:jc w:val="center"/>
              <w:rPr>
                <w:rFonts w:eastAsia="Times New Roman"/>
                <w:b/>
              </w:rPr>
            </w:pPr>
            <w:r w:rsidRPr="00FB23C4">
              <w:rPr>
                <w:rFonts w:eastAsia="Times New Roman"/>
                <w:b/>
              </w:rPr>
              <w:t>Range</w:t>
            </w:r>
          </w:p>
        </w:tc>
      </w:tr>
      <w:tr w:rsidR="00F60E02" w:rsidRPr="00FB23C4" w14:paraId="2C645A46" w14:textId="77777777" w:rsidTr="00D963BD">
        <w:trPr>
          <w:trHeight w:val="2175"/>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E344F7" w14:textId="77777777" w:rsidR="00F60E02" w:rsidRPr="00FB23C4" w:rsidRDefault="00F60E02" w:rsidP="00D963BD">
            <w:pPr>
              <w:spacing w:before="240" w:after="240"/>
              <w:rPr>
                <w:rFonts w:eastAsia="Times New Roman"/>
              </w:rPr>
            </w:pPr>
          </w:p>
          <w:p w14:paraId="5ED98E92" w14:textId="77777777" w:rsidR="00F60E02" w:rsidRPr="00FB23C4" w:rsidRDefault="00F60E02" w:rsidP="00D963BD">
            <w:pPr>
              <w:spacing w:before="240" w:after="240"/>
              <w:jc w:val="both"/>
              <w:rPr>
                <w:rFonts w:eastAsia="Times New Roman"/>
              </w:rPr>
            </w:pPr>
            <w:r w:rsidRPr="00FB23C4">
              <w:rPr>
                <w:rFonts w:eastAsia="Times New Roman"/>
              </w:rPr>
              <w:t>Chemical samples may include but are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5B3F64E2" w14:textId="77777777" w:rsidR="00F60E02" w:rsidRPr="00FB23C4" w:rsidRDefault="00F60E02" w:rsidP="00F60E02">
            <w:pPr>
              <w:numPr>
                <w:ilvl w:val="0"/>
                <w:numId w:val="280"/>
              </w:numPr>
              <w:spacing w:after="0"/>
              <w:rPr>
                <w:rFonts w:eastAsia="Times New Roman"/>
              </w:rPr>
            </w:pPr>
            <w:r w:rsidRPr="00FB23C4">
              <w:rPr>
                <w:rFonts w:eastAsia="Times New Roman"/>
              </w:rPr>
              <w:t>Water</w:t>
            </w:r>
          </w:p>
          <w:p w14:paraId="2A0E16E2" w14:textId="77777777" w:rsidR="00F60E02" w:rsidRPr="00FB23C4" w:rsidRDefault="00F60E02" w:rsidP="00F60E02">
            <w:pPr>
              <w:numPr>
                <w:ilvl w:val="0"/>
                <w:numId w:val="280"/>
              </w:numPr>
              <w:spacing w:after="0"/>
              <w:rPr>
                <w:rFonts w:eastAsia="Times New Roman"/>
              </w:rPr>
            </w:pPr>
            <w:r w:rsidRPr="00FB23C4">
              <w:rPr>
                <w:rFonts w:eastAsia="Times New Roman"/>
              </w:rPr>
              <w:t>Food stuff</w:t>
            </w:r>
          </w:p>
          <w:p w14:paraId="79909B56" w14:textId="77777777" w:rsidR="00F60E02" w:rsidRPr="00FB23C4" w:rsidRDefault="00F60E02" w:rsidP="00F60E02">
            <w:pPr>
              <w:numPr>
                <w:ilvl w:val="0"/>
                <w:numId w:val="280"/>
              </w:numPr>
              <w:spacing w:after="0"/>
              <w:rPr>
                <w:rFonts w:eastAsia="Times New Roman"/>
              </w:rPr>
            </w:pPr>
            <w:r w:rsidRPr="00FB23C4">
              <w:rPr>
                <w:rFonts w:eastAsia="Times New Roman"/>
              </w:rPr>
              <w:t>Soil</w:t>
            </w:r>
          </w:p>
          <w:p w14:paraId="3BA43E22" w14:textId="77777777" w:rsidR="00F60E02" w:rsidRPr="00FB23C4" w:rsidRDefault="00F60E02" w:rsidP="00F60E02">
            <w:pPr>
              <w:numPr>
                <w:ilvl w:val="0"/>
                <w:numId w:val="280"/>
              </w:numPr>
              <w:spacing w:after="0"/>
              <w:rPr>
                <w:rFonts w:eastAsia="Times New Roman"/>
              </w:rPr>
            </w:pPr>
            <w:r w:rsidRPr="00FB23C4">
              <w:rPr>
                <w:rFonts w:eastAsia="Times New Roman"/>
              </w:rPr>
              <w:t>Blood</w:t>
            </w:r>
          </w:p>
          <w:p w14:paraId="26F07CFD" w14:textId="77777777" w:rsidR="00F60E02" w:rsidRPr="00FB23C4" w:rsidRDefault="00F60E02" w:rsidP="00F60E02">
            <w:pPr>
              <w:numPr>
                <w:ilvl w:val="0"/>
                <w:numId w:val="280"/>
              </w:numPr>
              <w:spacing w:after="0"/>
              <w:rPr>
                <w:rFonts w:eastAsia="Times New Roman"/>
              </w:rPr>
            </w:pPr>
            <w:r w:rsidRPr="00FB23C4">
              <w:rPr>
                <w:rFonts w:eastAsia="Times New Roman"/>
              </w:rPr>
              <w:t>Air</w:t>
            </w:r>
          </w:p>
          <w:p w14:paraId="72F7B931" w14:textId="77777777" w:rsidR="00F60E02" w:rsidRPr="00FB23C4" w:rsidRDefault="00F60E02" w:rsidP="00F60E02">
            <w:pPr>
              <w:numPr>
                <w:ilvl w:val="0"/>
                <w:numId w:val="280"/>
              </w:numPr>
              <w:spacing w:after="0"/>
              <w:rPr>
                <w:rFonts w:eastAsia="Times New Roman"/>
              </w:rPr>
            </w:pPr>
            <w:r w:rsidRPr="00FB23C4">
              <w:rPr>
                <w:rFonts w:eastAsia="Times New Roman"/>
              </w:rPr>
              <w:t xml:space="preserve">Paints </w:t>
            </w:r>
          </w:p>
          <w:p w14:paraId="2488915A" w14:textId="77777777" w:rsidR="00F60E02" w:rsidRPr="00FB23C4" w:rsidRDefault="00F60E02" w:rsidP="00F60E02">
            <w:pPr>
              <w:numPr>
                <w:ilvl w:val="0"/>
                <w:numId w:val="280"/>
              </w:numPr>
              <w:spacing w:after="0"/>
              <w:rPr>
                <w:rFonts w:eastAsia="Times New Roman"/>
              </w:rPr>
            </w:pPr>
            <w:r w:rsidRPr="00FB23C4">
              <w:rPr>
                <w:rFonts w:eastAsia="Times New Roman"/>
              </w:rPr>
              <w:t>Petroleum products</w:t>
            </w:r>
          </w:p>
          <w:p w14:paraId="263CE99C" w14:textId="77777777" w:rsidR="00F60E02" w:rsidRPr="00FB23C4" w:rsidRDefault="00F60E02" w:rsidP="00F60E02">
            <w:pPr>
              <w:numPr>
                <w:ilvl w:val="0"/>
                <w:numId w:val="280"/>
              </w:numPr>
              <w:spacing w:after="0"/>
              <w:rPr>
                <w:rFonts w:eastAsia="Times New Roman"/>
              </w:rPr>
            </w:pPr>
            <w:r w:rsidRPr="00FB23C4">
              <w:rPr>
                <w:rFonts w:eastAsia="Times New Roman"/>
              </w:rPr>
              <w:t>Fertilizers</w:t>
            </w:r>
          </w:p>
          <w:p w14:paraId="09DADD31" w14:textId="77777777" w:rsidR="00F60E02" w:rsidRPr="00FB23C4" w:rsidRDefault="00F60E02" w:rsidP="00F60E02">
            <w:pPr>
              <w:numPr>
                <w:ilvl w:val="0"/>
                <w:numId w:val="280"/>
              </w:numPr>
              <w:spacing w:after="0"/>
              <w:rPr>
                <w:rFonts w:eastAsia="Times New Roman"/>
              </w:rPr>
            </w:pPr>
            <w:r w:rsidRPr="00FB23C4">
              <w:rPr>
                <w:rFonts w:eastAsia="Times New Roman"/>
              </w:rPr>
              <w:t xml:space="preserve">Agrochemicals </w:t>
            </w:r>
          </w:p>
        </w:tc>
      </w:tr>
      <w:tr w:rsidR="00F60E02" w:rsidRPr="00FB23C4" w14:paraId="6DD9C0E3"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0E7EF1F" w14:textId="77777777" w:rsidR="00F60E02" w:rsidRPr="00FB23C4" w:rsidRDefault="00F60E02" w:rsidP="00D963BD">
            <w:pPr>
              <w:spacing w:before="240" w:after="240"/>
              <w:rPr>
                <w:rFonts w:eastAsia="Times New Roman"/>
              </w:rPr>
            </w:pPr>
            <w:r w:rsidRPr="00FB23C4">
              <w:rPr>
                <w:rFonts w:eastAsia="Times New Roman"/>
              </w:rPr>
              <w:t>Apparatus and equipment may include but are not limited to:</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7CCD3ADF" w14:textId="77777777" w:rsidR="00F60E02" w:rsidRPr="00FB23C4" w:rsidRDefault="00F60E02" w:rsidP="00F60E02">
            <w:pPr>
              <w:numPr>
                <w:ilvl w:val="0"/>
                <w:numId w:val="336"/>
              </w:numPr>
              <w:spacing w:before="240" w:after="0"/>
              <w:ind w:hanging="360"/>
              <w:rPr>
                <w:rFonts w:eastAsia="Times New Roman"/>
              </w:rPr>
            </w:pPr>
            <w:r w:rsidRPr="00FB23C4">
              <w:rPr>
                <w:rFonts w:eastAsia="Times New Roman"/>
              </w:rPr>
              <w:t>Graduated cylinders</w:t>
            </w:r>
          </w:p>
          <w:p w14:paraId="68586935"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Laboratory flasks</w:t>
            </w:r>
          </w:p>
          <w:p w14:paraId="22C8FB2F"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Droppers</w:t>
            </w:r>
          </w:p>
          <w:p w14:paraId="13590741"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Funnels</w:t>
            </w:r>
          </w:p>
          <w:p w14:paraId="5977FF89"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Bunsen burner</w:t>
            </w:r>
          </w:p>
          <w:p w14:paraId="6B930A13"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Analytical balances</w:t>
            </w:r>
          </w:p>
          <w:p w14:paraId="02F67CE8"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 xml:space="preserve">Oven </w:t>
            </w:r>
          </w:p>
          <w:p w14:paraId="45228974" w14:textId="77777777" w:rsidR="00F60E02" w:rsidRPr="00FB23C4" w:rsidRDefault="00F60E02" w:rsidP="00F60E02">
            <w:pPr>
              <w:numPr>
                <w:ilvl w:val="0"/>
                <w:numId w:val="336"/>
              </w:numPr>
              <w:spacing w:after="0"/>
              <w:ind w:hanging="360"/>
              <w:rPr>
                <w:rFonts w:eastAsia="Times New Roman"/>
              </w:rPr>
            </w:pPr>
            <w:r w:rsidRPr="00FB23C4">
              <w:rPr>
                <w:rFonts w:eastAsia="Times New Roman"/>
              </w:rPr>
              <w:t>Muffle furnace</w:t>
            </w:r>
          </w:p>
          <w:p w14:paraId="58FFF152" w14:textId="77777777" w:rsidR="00F60E02" w:rsidRPr="00FB23C4" w:rsidRDefault="00F60E02" w:rsidP="00F60E02">
            <w:pPr>
              <w:numPr>
                <w:ilvl w:val="0"/>
                <w:numId w:val="336"/>
              </w:numPr>
              <w:spacing w:after="240"/>
              <w:ind w:hanging="360"/>
              <w:rPr>
                <w:rFonts w:eastAsia="Times New Roman"/>
              </w:rPr>
            </w:pPr>
            <w:r w:rsidRPr="00FB23C4">
              <w:rPr>
                <w:rFonts w:eastAsia="Times New Roman"/>
              </w:rPr>
              <w:t>Tripod stand</w:t>
            </w:r>
          </w:p>
        </w:tc>
      </w:tr>
      <w:tr w:rsidR="00F60E02" w:rsidRPr="00FB23C4" w14:paraId="7AC67A97" w14:textId="77777777" w:rsidTr="00D963BD">
        <w:trPr>
          <w:trHeight w:val="300"/>
        </w:trPr>
        <w:tc>
          <w:tcPr>
            <w:tcW w:w="39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C9A618" w14:textId="77777777" w:rsidR="00F60E02" w:rsidRPr="00FB23C4" w:rsidRDefault="00F60E02" w:rsidP="00D963BD">
            <w:pPr>
              <w:spacing w:before="240" w:after="240"/>
              <w:rPr>
                <w:rFonts w:eastAsia="Times New Roman"/>
              </w:rPr>
            </w:pPr>
            <w:r w:rsidRPr="00FB23C4">
              <w:rPr>
                <w:rFonts w:eastAsia="Times New Roman"/>
              </w:rPr>
              <w:lastRenderedPageBreak/>
              <w:t xml:space="preserve">Chemical reagents may include but are not limited to: </w:t>
            </w:r>
          </w:p>
        </w:tc>
        <w:tc>
          <w:tcPr>
            <w:tcW w:w="4950" w:type="dxa"/>
            <w:tcBorders>
              <w:top w:val="nil"/>
              <w:left w:val="nil"/>
              <w:bottom w:val="single" w:sz="8" w:space="0" w:color="000000"/>
              <w:right w:val="single" w:sz="8" w:space="0" w:color="000000"/>
            </w:tcBorders>
            <w:tcMar>
              <w:top w:w="0" w:type="dxa"/>
              <w:left w:w="100" w:type="dxa"/>
              <w:bottom w:w="0" w:type="dxa"/>
              <w:right w:w="100" w:type="dxa"/>
            </w:tcMar>
          </w:tcPr>
          <w:p w14:paraId="33F5DAA2" w14:textId="77777777" w:rsidR="00F60E02" w:rsidRPr="00FB23C4" w:rsidRDefault="00F60E02" w:rsidP="00F60E02">
            <w:pPr>
              <w:numPr>
                <w:ilvl w:val="0"/>
                <w:numId w:val="247"/>
              </w:numPr>
              <w:spacing w:before="240" w:after="0"/>
              <w:ind w:left="747" w:hanging="284"/>
              <w:rPr>
                <w:rFonts w:eastAsia="Times New Roman"/>
              </w:rPr>
            </w:pPr>
            <w:r w:rsidRPr="00FB23C4">
              <w:rPr>
                <w:rFonts w:eastAsia="Times New Roman"/>
              </w:rPr>
              <w:t>Acids</w:t>
            </w:r>
          </w:p>
          <w:p w14:paraId="79D1529D"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Bases</w:t>
            </w:r>
          </w:p>
          <w:p w14:paraId="6E5B4219"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 xml:space="preserve">Salts </w:t>
            </w:r>
          </w:p>
          <w:p w14:paraId="3E03BD08" w14:textId="77777777" w:rsidR="00F60E02" w:rsidRPr="00FB23C4" w:rsidRDefault="00F60E02" w:rsidP="00F60E02">
            <w:pPr>
              <w:numPr>
                <w:ilvl w:val="0"/>
                <w:numId w:val="247"/>
              </w:numPr>
              <w:spacing w:after="0"/>
              <w:ind w:left="747" w:hanging="284"/>
              <w:rPr>
                <w:rFonts w:eastAsia="Times New Roman"/>
              </w:rPr>
            </w:pPr>
            <w:r w:rsidRPr="00FB23C4">
              <w:rPr>
                <w:rFonts w:eastAsia="Times New Roman"/>
              </w:rPr>
              <w:t>Indicators</w:t>
            </w:r>
          </w:p>
          <w:p w14:paraId="3077B0CD" w14:textId="77777777" w:rsidR="00F60E02" w:rsidRPr="00FB23C4" w:rsidRDefault="00F60E02" w:rsidP="00F60E02">
            <w:pPr>
              <w:numPr>
                <w:ilvl w:val="0"/>
                <w:numId w:val="247"/>
              </w:numPr>
              <w:spacing w:after="240"/>
              <w:ind w:left="747" w:hanging="284"/>
              <w:rPr>
                <w:rFonts w:eastAsia="Times New Roman"/>
              </w:rPr>
            </w:pPr>
            <w:r w:rsidRPr="00FB23C4">
              <w:rPr>
                <w:rFonts w:eastAsia="Times New Roman"/>
              </w:rPr>
              <w:t xml:space="preserve">Distilled water </w:t>
            </w:r>
          </w:p>
        </w:tc>
      </w:tr>
      <w:tr w:rsidR="00F60E02" w:rsidRPr="00FB23C4" w14:paraId="67EE4984" w14:textId="77777777" w:rsidTr="00D963BD">
        <w:trPr>
          <w:trHeight w:val="300"/>
        </w:trPr>
        <w:tc>
          <w:tcPr>
            <w:tcW w:w="3960" w:type="dxa"/>
            <w:tcBorders>
              <w:top w:val="nil"/>
              <w:left w:val="single" w:sz="8" w:space="0" w:color="000000"/>
              <w:bottom w:val="single" w:sz="4" w:space="0" w:color="000000"/>
              <w:right w:val="single" w:sz="8" w:space="0" w:color="000000"/>
            </w:tcBorders>
            <w:tcMar>
              <w:top w:w="0" w:type="dxa"/>
              <w:left w:w="100" w:type="dxa"/>
              <w:bottom w:w="0" w:type="dxa"/>
              <w:right w:w="100" w:type="dxa"/>
            </w:tcMar>
          </w:tcPr>
          <w:p w14:paraId="2B59F60E" w14:textId="77777777" w:rsidR="00F60E02" w:rsidRPr="00FB23C4" w:rsidRDefault="00F60E02" w:rsidP="00D963BD">
            <w:pPr>
              <w:spacing w:before="240" w:after="240"/>
              <w:rPr>
                <w:rFonts w:eastAsia="Times New Roman"/>
              </w:rPr>
            </w:pPr>
            <w:r w:rsidRPr="00FB23C4">
              <w:rPr>
                <w:rFonts w:eastAsia="Times New Roman"/>
              </w:rPr>
              <w:t>Processing of results may include but are not limited to:</w:t>
            </w:r>
          </w:p>
        </w:tc>
        <w:tc>
          <w:tcPr>
            <w:tcW w:w="4950" w:type="dxa"/>
            <w:tcBorders>
              <w:top w:val="nil"/>
              <w:left w:val="nil"/>
              <w:bottom w:val="single" w:sz="4" w:space="0" w:color="000000"/>
              <w:right w:val="single" w:sz="8" w:space="0" w:color="000000"/>
            </w:tcBorders>
            <w:tcMar>
              <w:top w:w="0" w:type="dxa"/>
              <w:left w:w="100" w:type="dxa"/>
              <w:bottom w:w="0" w:type="dxa"/>
              <w:right w:w="100" w:type="dxa"/>
            </w:tcMar>
          </w:tcPr>
          <w:p w14:paraId="35415306"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Tabulation</w:t>
            </w:r>
          </w:p>
          <w:p w14:paraId="261AE226"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Calculation</w:t>
            </w:r>
          </w:p>
          <w:p w14:paraId="7062A4E4"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Discussion</w:t>
            </w:r>
          </w:p>
          <w:p w14:paraId="135CBDE9"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 xml:space="preserve">Presentation </w:t>
            </w:r>
          </w:p>
        </w:tc>
      </w:tr>
      <w:tr w:rsidR="00F60E02" w:rsidRPr="00FB23C4" w14:paraId="75943AB7" w14:textId="77777777" w:rsidTr="00D963BD">
        <w:trPr>
          <w:trHeight w:val="300"/>
        </w:trPr>
        <w:tc>
          <w:tcPr>
            <w:tcW w:w="3960" w:type="dxa"/>
            <w:tcBorders>
              <w:top w:val="nil"/>
              <w:left w:val="single" w:sz="8" w:space="0" w:color="000000"/>
              <w:bottom w:val="single" w:sz="4" w:space="0" w:color="000000"/>
              <w:right w:val="single" w:sz="8" w:space="0" w:color="000000"/>
            </w:tcBorders>
            <w:tcMar>
              <w:top w:w="0" w:type="dxa"/>
              <w:left w:w="100" w:type="dxa"/>
              <w:bottom w:w="0" w:type="dxa"/>
              <w:right w:w="100" w:type="dxa"/>
            </w:tcMar>
          </w:tcPr>
          <w:p w14:paraId="3B873DCC" w14:textId="77777777" w:rsidR="00F60E02" w:rsidRPr="00FB23C4" w:rsidRDefault="00F60E02" w:rsidP="00D963BD">
            <w:pPr>
              <w:spacing w:before="240" w:after="240"/>
              <w:rPr>
                <w:rFonts w:eastAsia="Times New Roman"/>
              </w:rPr>
            </w:pPr>
            <w:r w:rsidRPr="00FB23C4">
              <w:rPr>
                <w:rFonts w:eastAsia="Times New Roman"/>
              </w:rPr>
              <w:t>Titrimetric may include but are not limited to:</w:t>
            </w:r>
          </w:p>
        </w:tc>
        <w:tc>
          <w:tcPr>
            <w:tcW w:w="4950" w:type="dxa"/>
            <w:tcBorders>
              <w:top w:val="nil"/>
              <w:left w:val="nil"/>
              <w:bottom w:val="single" w:sz="4" w:space="0" w:color="000000"/>
              <w:right w:val="single" w:sz="8" w:space="0" w:color="000000"/>
            </w:tcBorders>
            <w:tcMar>
              <w:top w:w="0" w:type="dxa"/>
              <w:left w:w="100" w:type="dxa"/>
              <w:bottom w:w="0" w:type="dxa"/>
              <w:right w:w="100" w:type="dxa"/>
            </w:tcMar>
          </w:tcPr>
          <w:p w14:paraId="4E5A83B7"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Acid-base</w:t>
            </w:r>
          </w:p>
          <w:p w14:paraId="017BDDB3"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Back</w:t>
            </w:r>
          </w:p>
          <w:p w14:paraId="07F4C3D1"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REDOX</w:t>
            </w:r>
          </w:p>
          <w:p w14:paraId="5408EDB6"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Complexometric</w:t>
            </w:r>
          </w:p>
        </w:tc>
      </w:tr>
      <w:tr w:rsidR="00F60E02" w:rsidRPr="00FB23C4" w14:paraId="36044109" w14:textId="77777777" w:rsidTr="00D963BD">
        <w:trPr>
          <w:trHeight w:val="300"/>
        </w:trPr>
        <w:tc>
          <w:tcPr>
            <w:tcW w:w="396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529D6DAC" w14:textId="77777777" w:rsidR="00F60E02" w:rsidRPr="00FB23C4" w:rsidRDefault="00F60E02" w:rsidP="00D963BD">
            <w:pPr>
              <w:spacing w:before="240" w:after="240"/>
              <w:rPr>
                <w:rFonts w:eastAsia="Times New Roman"/>
              </w:rPr>
            </w:pPr>
            <w:r w:rsidRPr="00FB23C4">
              <w:rPr>
                <w:rFonts w:eastAsia="Times New Roman"/>
              </w:rPr>
              <w:t>Gravimetry may include but are not limited to:</w:t>
            </w:r>
          </w:p>
        </w:tc>
        <w:tc>
          <w:tcPr>
            <w:tcW w:w="4950" w:type="dxa"/>
            <w:tcBorders>
              <w:top w:val="single" w:sz="4" w:space="0" w:color="000000"/>
              <w:left w:val="nil"/>
              <w:bottom w:val="single" w:sz="4" w:space="0" w:color="000000"/>
              <w:right w:val="single" w:sz="8" w:space="0" w:color="000000"/>
            </w:tcBorders>
            <w:tcMar>
              <w:top w:w="0" w:type="dxa"/>
              <w:left w:w="100" w:type="dxa"/>
              <w:bottom w:w="0" w:type="dxa"/>
              <w:right w:w="100" w:type="dxa"/>
            </w:tcMar>
          </w:tcPr>
          <w:p w14:paraId="7C854E9A" w14:textId="77777777" w:rsidR="00F60E02" w:rsidRPr="00FB23C4" w:rsidRDefault="00F60E02" w:rsidP="00F60E02">
            <w:pPr>
              <w:numPr>
                <w:ilvl w:val="0"/>
                <w:numId w:val="249"/>
              </w:numPr>
              <w:spacing w:before="240" w:after="0"/>
              <w:ind w:left="747" w:hanging="284"/>
              <w:rPr>
                <w:rFonts w:eastAsia="Times New Roman"/>
              </w:rPr>
            </w:pPr>
            <w:r w:rsidRPr="00FB23C4">
              <w:rPr>
                <w:rFonts w:eastAsia="Times New Roman"/>
              </w:rPr>
              <w:t>Precipitation</w:t>
            </w:r>
          </w:p>
          <w:p w14:paraId="21255219"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 xml:space="preserve">Electrogravimetry </w:t>
            </w:r>
          </w:p>
          <w:p w14:paraId="2FCB4F24" w14:textId="77777777" w:rsidR="00F60E02" w:rsidRPr="00FB23C4" w:rsidRDefault="00F60E02" w:rsidP="00F60E02">
            <w:pPr>
              <w:numPr>
                <w:ilvl w:val="0"/>
                <w:numId w:val="249"/>
              </w:numPr>
              <w:spacing w:after="0"/>
              <w:ind w:left="747" w:hanging="284"/>
              <w:rPr>
                <w:rFonts w:eastAsia="Times New Roman"/>
              </w:rPr>
            </w:pPr>
            <w:r w:rsidRPr="00FB23C4">
              <w:rPr>
                <w:rFonts w:eastAsia="Times New Roman"/>
              </w:rPr>
              <w:t>Volatility</w:t>
            </w:r>
          </w:p>
          <w:p w14:paraId="25A7EB8D" w14:textId="77777777" w:rsidR="00F60E02" w:rsidRPr="00FB23C4" w:rsidRDefault="00F60E02" w:rsidP="00F60E02">
            <w:pPr>
              <w:numPr>
                <w:ilvl w:val="0"/>
                <w:numId w:val="249"/>
              </w:numPr>
              <w:spacing w:after="240"/>
              <w:ind w:left="747" w:hanging="284"/>
              <w:rPr>
                <w:rFonts w:eastAsia="Times New Roman"/>
              </w:rPr>
            </w:pPr>
            <w:r w:rsidRPr="00FB23C4">
              <w:rPr>
                <w:rFonts w:eastAsia="Times New Roman"/>
              </w:rPr>
              <w:t xml:space="preserve">Particulate </w:t>
            </w:r>
          </w:p>
        </w:tc>
      </w:tr>
    </w:tbl>
    <w:p w14:paraId="5C3FD4AE" w14:textId="77777777" w:rsidR="00F60E02" w:rsidRPr="00FB23C4" w:rsidRDefault="00F60E02" w:rsidP="00F60E02">
      <w:pPr>
        <w:spacing w:before="240" w:after="240"/>
        <w:jc w:val="center"/>
        <w:rPr>
          <w:rFonts w:eastAsia="Times New Roman"/>
        </w:rPr>
      </w:pPr>
      <w:r w:rsidRPr="00FB23C4">
        <w:rPr>
          <w:rFonts w:eastAsia="Times New Roman"/>
        </w:rPr>
        <w:t xml:space="preserve"> </w:t>
      </w:r>
    </w:p>
    <w:p w14:paraId="17CEEBF5" w14:textId="77777777" w:rsidR="00F60E02" w:rsidRPr="00FB23C4" w:rsidRDefault="00F60E02" w:rsidP="00F60E02">
      <w:pPr>
        <w:spacing w:before="240" w:after="240"/>
        <w:rPr>
          <w:rFonts w:eastAsia="Times New Roman"/>
          <w:b/>
        </w:rPr>
      </w:pPr>
      <w:r w:rsidRPr="00FB23C4">
        <w:rPr>
          <w:rFonts w:eastAsia="Times New Roman"/>
          <w:b/>
        </w:rPr>
        <w:t>REQUIRED KNOWLEDGE AND SKILLS</w:t>
      </w:r>
    </w:p>
    <w:p w14:paraId="783EDA30" w14:textId="77777777" w:rsidR="00F60E02" w:rsidRPr="00FB23C4" w:rsidRDefault="00F60E02" w:rsidP="00F60E02">
      <w:pPr>
        <w:spacing w:before="240" w:after="240"/>
        <w:jc w:val="center"/>
        <w:rPr>
          <w:rFonts w:eastAsia="Times New Roman"/>
        </w:rPr>
      </w:pPr>
      <w:r w:rsidRPr="00FB23C4">
        <w:rPr>
          <w:rFonts w:eastAsia="Times New Roman"/>
        </w:rPr>
        <w:t>This section describes the knowledge and skills required for this unit of competency.</w:t>
      </w:r>
    </w:p>
    <w:p w14:paraId="1E454885" w14:textId="77777777" w:rsidR="00F60E02" w:rsidRPr="00FB23C4" w:rsidRDefault="00F60E02" w:rsidP="00F60E02">
      <w:pPr>
        <w:spacing w:before="240" w:after="240"/>
        <w:rPr>
          <w:rFonts w:eastAsia="Times New Roman"/>
          <w:b/>
        </w:rPr>
      </w:pPr>
      <w:r w:rsidRPr="00FB23C4">
        <w:rPr>
          <w:rFonts w:eastAsia="Times New Roman"/>
          <w:b/>
        </w:rPr>
        <w:t>Required knowledge</w:t>
      </w:r>
    </w:p>
    <w:p w14:paraId="62FBCB24"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Communication </w:t>
      </w:r>
    </w:p>
    <w:p w14:paraId="70AD0016" w14:textId="77777777" w:rsidR="00F60E02" w:rsidRPr="00FB23C4" w:rsidRDefault="00F60E02" w:rsidP="00F60E02">
      <w:pPr>
        <w:numPr>
          <w:ilvl w:val="0"/>
          <w:numId w:val="251"/>
        </w:numPr>
        <w:spacing w:after="0"/>
        <w:rPr>
          <w:rFonts w:eastAsia="Times New Roman"/>
        </w:rPr>
      </w:pPr>
      <w:r w:rsidRPr="00FB23C4">
        <w:rPr>
          <w:rFonts w:eastAsia="Times New Roman"/>
        </w:rPr>
        <w:t>laboratory safety</w:t>
      </w:r>
    </w:p>
    <w:p w14:paraId="37E94E4B"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Chemistry and instrumentation knowledge </w:t>
      </w:r>
    </w:p>
    <w:p w14:paraId="0C6D684B" w14:textId="77777777" w:rsidR="00F60E02" w:rsidRPr="00FB23C4" w:rsidRDefault="00F60E02" w:rsidP="00F60E02">
      <w:pPr>
        <w:numPr>
          <w:ilvl w:val="0"/>
          <w:numId w:val="251"/>
        </w:numPr>
        <w:spacing w:after="0"/>
        <w:rPr>
          <w:rFonts w:eastAsia="Times New Roman"/>
        </w:rPr>
      </w:pPr>
      <w:r w:rsidRPr="00FB23C4">
        <w:rPr>
          <w:rFonts w:eastAsia="Times New Roman"/>
        </w:rPr>
        <w:t>Information Technology</w:t>
      </w:r>
    </w:p>
    <w:p w14:paraId="5C46BEF1" w14:textId="77777777" w:rsidR="00F60E02" w:rsidRPr="00FB23C4" w:rsidRDefault="00F60E02" w:rsidP="00F60E02">
      <w:pPr>
        <w:numPr>
          <w:ilvl w:val="0"/>
          <w:numId w:val="251"/>
        </w:numPr>
        <w:spacing w:after="0"/>
        <w:rPr>
          <w:rFonts w:eastAsia="Times New Roman"/>
        </w:rPr>
      </w:pPr>
      <w:r w:rsidRPr="00FB23C4">
        <w:rPr>
          <w:rFonts w:eastAsia="Times New Roman"/>
        </w:rPr>
        <w:t>Sample collection and storage</w:t>
      </w:r>
    </w:p>
    <w:p w14:paraId="2117F826" w14:textId="77777777" w:rsidR="00F60E02" w:rsidRPr="00FB23C4" w:rsidRDefault="00F60E02" w:rsidP="00F60E02">
      <w:pPr>
        <w:spacing w:after="0"/>
        <w:ind w:left="720"/>
        <w:jc w:val="center"/>
        <w:rPr>
          <w:rFonts w:eastAsia="Times New Roman"/>
        </w:rPr>
      </w:pPr>
    </w:p>
    <w:p w14:paraId="2F97800E" w14:textId="77777777" w:rsidR="00F60E02" w:rsidRPr="00FB23C4" w:rsidRDefault="00F60E02" w:rsidP="00F60E02">
      <w:pPr>
        <w:spacing w:before="240" w:after="240"/>
        <w:rPr>
          <w:rFonts w:eastAsia="Times New Roman"/>
          <w:b/>
        </w:rPr>
      </w:pPr>
      <w:r w:rsidRPr="00FB23C4">
        <w:rPr>
          <w:rFonts w:eastAsia="Times New Roman"/>
          <w:b/>
        </w:rPr>
        <w:t>Required skills</w:t>
      </w:r>
    </w:p>
    <w:p w14:paraId="6218600B" w14:textId="77777777" w:rsidR="00F60E02" w:rsidRPr="00FB23C4" w:rsidRDefault="00F60E02" w:rsidP="00F60E02">
      <w:pPr>
        <w:spacing w:after="0"/>
        <w:ind w:left="1440"/>
        <w:rPr>
          <w:rFonts w:eastAsia="Times New Roman"/>
        </w:rPr>
      </w:pPr>
    </w:p>
    <w:p w14:paraId="5C29605C" w14:textId="77777777" w:rsidR="00F60E02" w:rsidRPr="00FB23C4" w:rsidRDefault="00F60E02" w:rsidP="00F60E02">
      <w:pPr>
        <w:numPr>
          <w:ilvl w:val="0"/>
          <w:numId w:val="337"/>
        </w:numPr>
        <w:spacing w:after="0"/>
        <w:rPr>
          <w:rFonts w:eastAsia="Times New Roman"/>
        </w:rPr>
      </w:pPr>
      <w:r w:rsidRPr="00FB23C4">
        <w:rPr>
          <w:rFonts w:eastAsia="Times New Roman"/>
        </w:rPr>
        <w:t>Problem-solving skills</w:t>
      </w:r>
    </w:p>
    <w:p w14:paraId="3A628582" w14:textId="77777777" w:rsidR="00F60E02" w:rsidRPr="00FB23C4" w:rsidRDefault="00F60E02" w:rsidP="00F60E02">
      <w:pPr>
        <w:numPr>
          <w:ilvl w:val="0"/>
          <w:numId w:val="337"/>
        </w:numPr>
        <w:rPr>
          <w:rFonts w:eastAsia="Times New Roman"/>
        </w:rPr>
      </w:pPr>
      <w:r w:rsidRPr="00FB23C4">
        <w:rPr>
          <w:rFonts w:eastAsia="Times New Roman"/>
        </w:rPr>
        <w:t>Critical thinking</w:t>
      </w:r>
    </w:p>
    <w:p w14:paraId="70A8AF21" w14:textId="77777777" w:rsidR="00F60E02" w:rsidRPr="00FB23C4" w:rsidRDefault="00F60E02" w:rsidP="00F60E02">
      <w:pPr>
        <w:numPr>
          <w:ilvl w:val="0"/>
          <w:numId w:val="337"/>
        </w:numPr>
        <w:rPr>
          <w:rFonts w:eastAsia="Times New Roman"/>
        </w:rPr>
      </w:pPr>
      <w:r w:rsidRPr="00FB23C4">
        <w:rPr>
          <w:rFonts w:eastAsia="Times New Roman"/>
        </w:rPr>
        <w:t>Analytical skills</w:t>
      </w:r>
    </w:p>
    <w:p w14:paraId="12537C34" w14:textId="77777777" w:rsidR="00F60E02" w:rsidRPr="00FB23C4" w:rsidRDefault="00F60E02" w:rsidP="00F60E02">
      <w:pPr>
        <w:numPr>
          <w:ilvl w:val="0"/>
          <w:numId w:val="337"/>
        </w:numPr>
        <w:rPr>
          <w:rFonts w:eastAsia="Times New Roman"/>
        </w:rPr>
      </w:pPr>
      <w:r w:rsidRPr="00FB23C4">
        <w:rPr>
          <w:rFonts w:eastAsia="Times New Roman"/>
        </w:rPr>
        <w:t>Digital literacy</w:t>
      </w:r>
    </w:p>
    <w:p w14:paraId="27D08A12" w14:textId="77777777" w:rsidR="00F60E02" w:rsidRPr="00FB23C4" w:rsidRDefault="00F60E02" w:rsidP="00F60E02">
      <w:pPr>
        <w:spacing w:after="0" w:line="240" w:lineRule="auto"/>
        <w:rPr>
          <w:rFonts w:eastAsia="Times New Roman"/>
        </w:rPr>
      </w:pPr>
    </w:p>
    <w:p w14:paraId="064D8A57" w14:textId="77777777" w:rsidR="00F60E02" w:rsidRPr="00FB23C4" w:rsidRDefault="00F60E02" w:rsidP="00F60E02">
      <w:pPr>
        <w:spacing w:after="0" w:line="240" w:lineRule="auto"/>
        <w:rPr>
          <w:rFonts w:eastAsia="Times New Roman"/>
        </w:rPr>
      </w:pPr>
    </w:p>
    <w:p w14:paraId="67C0EF1D" w14:textId="77777777" w:rsidR="00F60E02" w:rsidRPr="00FB23C4" w:rsidRDefault="00F60E02" w:rsidP="00F60E02">
      <w:pPr>
        <w:spacing w:after="0" w:line="240" w:lineRule="auto"/>
        <w:rPr>
          <w:rFonts w:eastAsia="Times New Roman"/>
        </w:rPr>
      </w:pPr>
    </w:p>
    <w:p w14:paraId="6FA21E9F" w14:textId="77777777" w:rsidR="00F60E02" w:rsidRPr="00FB23C4" w:rsidRDefault="00F60E02" w:rsidP="00F60E02">
      <w:pPr>
        <w:spacing w:after="0" w:line="240" w:lineRule="auto"/>
        <w:rPr>
          <w:rFonts w:eastAsia="Times New Roman"/>
        </w:rPr>
      </w:pPr>
    </w:p>
    <w:p w14:paraId="397DB9F7" w14:textId="77777777" w:rsidR="00F60E02" w:rsidRPr="00FB23C4" w:rsidRDefault="00F60E02" w:rsidP="00F60E02">
      <w:pPr>
        <w:spacing w:after="0" w:line="240" w:lineRule="auto"/>
        <w:rPr>
          <w:rFonts w:eastAsia="Times New Roman"/>
        </w:rPr>
      </w:pPr>
    </w:p>
    <w:p w14:paraId="27540A7B" w14:textId="77777777" w:rsidR="00F60E02" w:rsidRPr="00FB23C4" w:rsidRDefault="00F60E02" w:rsidP="00F60E02">
      <w:pPr>
        <w:spacing w:after="0" w:line="240" w:lineRule="auto"/>
        <w:rPr>
          <w:rFonts w:eastAsia="Times New Roman"/>
        </w:rPr>
      </w:pPr>
    </w:p>
    <w:p w14:paraId="5E22CAAD" w14:textId="77777777" w:rsidR="00F60E02" w:rsidRPr="00FB23C4" w:rsidRDefault="00F60E02" w:rsidP="00F60E02">
      <w:pPr>
        <w:spacing w:after="0" w:line="240" w:lineRule="auto"/>
        <w:rPr>
          <w:rFonts w:eastAsia="Times New Roman"/>
        </w:rPr>
      </w:pPr>
    </w:p>
    <w:p w14:paraId="77C63F50" w14:textId="77777777" w:rsidR="00F60E02" w:rsidRPr="00FB23C4" w:rsidRDefault="00F60E02" w:rsidP="00F60E02">
      <w:pPr>
        <w:spacing w:after="0" w:line="240" w:lineRule="auto"/>
        <w:rPr>
          <w:rFonts w:eastAsia="Times New Roman"/>
        </w:rPr>
      </w:pPr>
    </w:p>
    <w:p w14:paraId="0B77D28E" w14:textId="77777777" w:rsidR="00F60E02" w:rsidRPr="00FB23C4" w:rsidRDefault="00F60E02" w:rsidP="00F60E02">
      <w:pPr>
        <w:spacing w:after="0" w:line="240" w:lineRule="auto"/>
        <w:rPr>
          <w:rFonts w:eastAsia="Times New Roman"/>
          <w:b/>
        </w:rPr>
      </w:pPr>
      <w:r w:rsidRPr="00FB23C4">
        <w:rPr>
          <w:rFonts w:eastAsia="Times New Roman"/>
          <w:b/>
        </w:rPr>
        <w:t>EVIDENCE GUIDE</w:t>
      </w:r>
    </w:p>
    <w:p w14:paraId="0ED55A0C" w14:textId="77777777" w:rsidR="00F60E02" w:rsidRPr="00FB23C4" w:rsidRDefault="00F60E02" w:rsidP="00F60E02">
      <w:pPr>
        <w:spacing w:before="240" w:after="240"/>
        <w:jc w:val="center"/>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63"/>
        <w:tblW w:w="9378"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59"/>
        <w:gridCol w:w="6419"/>
      </w:tblGrid>
      <w:tr w:rsidR="00F60E02" w:rsidRPr="00FB23C4" w14:paraId="4195D6DB" w14:textId="77777777" w:rsidTr="00D963BD">
        <w:trPr>
          <w:trHeight w:val="3795"/>
        </w:trPr>
        <w:tc>
          <w:tcPr>
            <w:tcW w:w="295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EC2446" w14:textId="77777777" w:rsidR="00F60E02" w:rsidRPr="00FB23C4" w:rsidRDefault="00F60E02" w:rsidP="00F60E02">
            <w:pPr>
              <w:numPr>
                <w:ilvl w:val="3"/>
                <w:numId w:val="338"/>
              </w:numPr>
              <w:tabs>
                <w:tab w:val="left" w:pos="586"/>
              </w:tabs>
              <w:spacing w:before="240" w:after="240" w:line="273" w:lineRule="auto"/>
              <w:rPr>
                <w:rFonts w:eastAsia="Times New Roman"/>
              </w:rPr>
            </w:pPr>
            <w:r w:rsidRPr="00FB23C4">
              <w:rPr>
                <w:rFonts w:eastAsia="Times New Roman"/>
              </w:rPr>
              <w:t>Critical aspects of competency</w:t>
            </w:r>
          </w:p>
        </w:tc>
        <w:tc>
          <w:tcPr>
            <w:tcW w:w="6419"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33867D2" w14:textId="77777777" w:rsidR="00F60E02" w:rsidRPr="00FB23C4" w:rsidRDefault="00F60E02" w:rsidP="00D963BD">
            <w:pPr>
              <w:spacing w:before="240" w:after="240" w:line="273" w:lineRule="auto"/>
              <w:jc w:val="center"/>
              <w:rPr>
                <w:rFonts w:eastAsia="Times New Roman"/>
              </w:rPr>
            </w:pPr>
            <w:r w:rsidRPr="00FB23C4">
              <w:rPr>
                <w:rFonts w:eastAsia="Times New Roman"/>
              </w:rPr>
              <w:t>Assessment requires evidence that the candidate:</w:t>
            </w:r>
          </w:p>
          <w:p w14:paraId="05F3CDB1"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Collected Chemical samples are as per organizational sampling procedure.</w:t>
            </w:r>
          </w:p>
          <w:p w14:paraId="7526B014"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Calculated Concentration of the reagents based on mole concept.</w:t>
            </w:r>
          </w:p>
          <w:p w14:paraId="683DD29E"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Prepared and stored Chemical reagents according to the laboratory manual.</w:t>
            </w:r>
          </w:p>
          <w:p w14:paraId="26C5F235"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Carried out titration as per the organizational laboratory manual.</w:t>
            </w:r>
          </w:p>
          <w:p w14:paraId="12E9A9EF"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 xml:space="preserve">Processed volumetric analysis results according to technical writing standards.  </w:t>
            </w:r>
          </w:p>
          <w:p w14:paraId="2928DEA9"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Carried out gravimetry   as per the organizational laboratory manual.</w:t>
            </w:r>
          </w:p>
          <w:p w14:paraId="1FF2D303" w14:textId="77777777" w:rsidR="00F60E02" w:rsidRPr="00FB23C4" w:rsidRDefault="00F60E02" w:rsidP="00F60E02">
            <w:pPr>
              <w:numPr>
                <w:ilvl w:val="1"/>
                <w:numId w:val="339"/>
              </w:numPr>
              <w:spacing w:after="0" w:line="273" w:lineRule="auto"/>
              <w:rPr>
                <w:rFonts w:eastAsia="Times New Roman"/>
              </w:rPr>
            </w:pPr>
            <w:r w:rsidRPr="00FB23C4">
              <w:rPr>
                <w:rFonts w:eastAsia="Times New Roman"/>
              </w:rPr>
              <w:t>Processed gravimetric results as per laboratory manual.</w:t>
            </w:r>
          </w:p>
        </w:tc>
      </w:tr>
      <w:tr w:rsidR="00F60E02" w:rsidRPr="00FB23C4" w14:paraId="40DEDE6E" w14:textId="77777777" w:rsidTr="00D963BD">
        <w:trPr>
          <w:trHeight w:val="2700"/>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607550" w14:textId="77777777" w:rsidR="00F60E02" w:rsidRPr="00FB23C4" w:rsidRDefault="00F60E02" w:rsidP="00F60E02">
            <w:pPr>
              <w:numPr>
                <w:ilvl w:val="3"/>
                <w:numId w:val="338"/>
              </w:numPr>
              <w:spacing w:after="0" w:line="273" w:lineRule="auto"/>
              <w:rPr>
                <w:rFonts w:eastAsia="Times New Roman"/>
              </w:rPr>
            </w:pPr>
            <w:r w:rsidRPr="00FB23C4">
              <w:rPr>
                <w:rFonts w:eastAsia="Times New Roman"/>
              </w:rPr>
              <w:lastRenderedPageBreak/>
              <w:t>Resource implications</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0B814B2B"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7A2D6092" w14:textId="77777777" w:rsidR="00F60E02" w:rsidRPr="00FB23C4" w:rsidRDefault="00F60E02" w:rsidP="00F60E02">
            <w:pPr>
              <w:numPr>
                <w:ilvl w:val="1"/>
                <w:numId w:val="340"/>
              </w:numPr>
              <w:spacing w:after="0" w:line="274" w:lineRule="auto"/>
              <w:rPr>
                <w:rFonts w:eastAsia="Times New Roman"/>
              </w:rPr>
            </w:pPr>
            <w:r w:rsidRPr="00FB23C4">
              <w:rPr>
                <w:rFonts w:eastAsia="Times New Roman"/>
              </w:rPr>
              <w:t xml:space="preserve"> Appropriately simulated environment where assessment can take place.</w:t>
            </w:r>
          </w:p>
          <w:p w14:paraId="39DECAD5" w14:textId="77777777" w:rsidR="00F60E02" w:rsidRPr="00FB23C4" w:rsidRDefault="00F60E02" w:rsidP="00F60E02">
            <w:pPr>
              <w:numPr>
                <w:ilvl w:val="1"/>
                <w:numId w:val="340"/>
              </w:numPr>
              <w:spacing w:before="280" w:after="60" w:line="240" w:lineRule="auto"/>
              <w:rPr>
                <w:rFonts w:eastAsia="Times New Roman"/>
              </w:rPr>
            </w:pPr>
            <w:r w:rsidRPr="00FB23C4">
              <w:rPr>
                <w:rFonts w:eastAsia="Times New Roman"/>
              </w:rPr>
              <w:t xml:space="preserve"> Access to relevant work environment. </w:t>
            </w:r>
          </w:p>
          <w:p w14:paraId="331828B8" w14:textId="77777777" w:rsidR="00F60E02" w:rsidRPr="00FB23C4" w:rsidRDefault="00F60E02" w:rsidP="00F60E02">
            <w:pPr>
              <w:numPr>
                <w:ilvl w:val="1"/>
                <w:numId w:val="340"/>
              </w:numPr>
              <w:spacing w:before="280" w:after="60" w:line="240" w:lineRule="auto"/>
              <w:rPr>
                <w:rFonts w:eastAsia="Times New Roman"/>
              </w:rPr>
            </w:pPr>
            <w:r w:rsidRPr="00FB23C4">
              <w:rPr>
                <w:rFonts w:eastAsia="Times New Roman"/>
              </w:rPr>
              <w:t>Resources relevant to the proposed activities or tasks.</w:t>
            </w:r>
          </w:p>
        </w:tc>
      </w:tr>
      <w:tr w:rsidR="00F60E02" w:rsidRPr="00FB23C4" w14:paraId="450D1E6B" w14:textId="77777777" w:rsidTr="00D963BD">
        <w:trPr>
          <w:trHeight w:val="2320"/>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07F5A8" w14:textId="77777777" w:rsidR="00F60E02" w:rsidRPr="00FB23C4" w:rsidRDefault="00F60E02" w:rsidP="00F60E02">
            <w:pPr>
              <w:numPr>
                <w:ilvl w:val="3"/>
                <w:numId w:val="338"/>
              </w:numPr>
              <w:spacing w:after="0" w:line="273" w:lineRule="auto"/>
              <w:rPr>
                <w:rFonts w:eastAsia="Times New Roman"/>
              </w:rPr>
            </w:pPr>
            <w:r w:rsidRPr="00FB23C4">
              <w:rPr>
                <w:rFonts w:eastAsia="Times New Roman"/>
              </w:rPr>
              <w:t>Methods of assessment</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696803BF" w14:textId="77777777" w:rsidR="00F60E02" w:rsidRPr="00FB23C4" w:rsidRDefault="00F60E02" w:rsidP="00D963BD">
            <w:pPr>
              <w:spacing w:before="40" w:after="40"/>
              <w:ind w:hanging="2"/>
              <w:jc w:val="both"/>
            </w:pPr>
            <w:r w:rsidRPr="00FB23C4">
              <w:t>Competency may be assessed through:</w:t>
            </w:r>
          </w:p>
          <w:p w14:paraId="5664AECC" w14:textId="77777777" w:rsidR="00F60E02" w:rsidRPr="00FB23C4" w:rsidRDefault="00F60E02" w:rsidP="00F60E02">
            <w:pPr>
              <w:pStyle w:val="ListParagraph"/>
              <w:numPr>
                <w:ilvl w:val="1"/>
                <w:numId w:val="341"/>
              </w:numPr>
              <w:suppressAutoHyphens/>
              <w:spacing w:after="0"/>
              <w:jc w:val="both"/>
              <w:textAlignment w:val="top"/>
              <w:rPr>
                <w:szCs w:val="24"/>
              </w:rPr>
            </w:pPr>
            <w:r w:rsidRPr="00FB23C4">
              <w:rPr>
                <w:szCs w:val="24"/>
              </w:rPr>
              <w:t xml:space="preserve">  Practical Assessment</w:t>
            </w:r>
          </w:p>
          <w:p w14:paraId="6F929DFA" w14:textId="77777777" w:rsidR="00F60E02" w:rsidRPr="00FB23C4" w:rsidRDefault="00F60E02" w:rsidP="00F60E02">
            <w:pPr>
              <w:pStyle w:val="ListParagraph"/>
              <w:numPr>
                <w:ilvl w:val="1"/>
                <w:numId w:val="341"/>
              </w:numPr>
              <w:suppressAutoHyphens/>
              <w:spacing w:after="0"/>
              <w:jc w:val="both"/>
              <w:textAlignment w:val="top"/>
              <w:rPr>
                <w:szCs w:val="24"/>
              </w:rPr>
            </w:pPr>
            <w:r w:rsidRPr="00FB23C4">
              <w:rPr>
                <w:szCs w:val="24"/>
              </w:rPr>
              <w:t xml:space="preserve">  Project-Based Assessment</w:t>
            </w:r>
          </w:p>
          <w:p w14:paraId="66C35FCD" w14:textId="77777777" w:rsidR="00F60E02" w:rsidRPr="00FB23C4" w:rsidRDefault="00F60E02" w:rsidP="00F60E02">
            <w:pPr>
              <w:numPr>
                <w:ilvl w:val="1"/>
                <w:numId w:val="341"/>
              </w:numPr>
              <w:suppressAutoHyphens/>
              <w:spacing w:after="0"/>
              <w:jc w:val="both"/>
              <w:textAlignment w:val="top"/>
            </w:pPr>
            <w:r w:rsidRPr="00FB23C4">
              <w:t xml:space="preserve">  Portfolio of Evidence</w:t>
            </w:r>
          </w:p>
          <w:p w14:paraId="703F2F89" w14:textId="77777777" w:rsidR="00F60E02" w:rsidRPr="00FB23C4" w:rsidRDefault="00F60E02" w:rsidP="00F60E02">
            <w:pPr>
              <w:numPr>
                <w:ilvl w:val="1"/>
                <w:numId w:val="341"/>
              </w:numPr>
              <w:suppressAutoHyphens/>
              <w:spacing w:after="0"/>
              <w:jc w:val="both"/>
              <w:textAlignment w:val="top"/>
            </w:pPr>
            <w:r w:rsidRPr="00FB23C4">
              <w:t xml:space="preserve">  Third Party Reports</w:t>
            </w:r>
          </w:p>
          <w:p w14:paraId="430F8278" w14:textId="77777777" w:rsidR="00F60E02" w:rsidRPr="00FB23C4" w:rsidRDefault="00F60E02" w:rsidP="00F60E02">
            <w:pPr>
              <w:numPr>
                <w:ilvl w:val="1"/>
                <w:numId w:val="341"/>
              </w:numPr>
              <w:suppressAutoHyphens/>
              <w:spacing w:after="0"/>
              <w:jc w:val="both"/>
              <w:textAlignment w:val="top"/>
            </w:pPr>
            <w:r w:rsidRPr="00FB23C4">
              <w:t xml:space="preserve">  Written Assessment</w:t>
            </w:r>
          </w:p>
        </w:tc>
      </w:tr>
      <w:tr w:rsidR="00F60E02" w:rsidRPr="00FB23C4" w14:paraId="6398E952" w14:textId="77777777" w:rsidTr="00D963BD">
        <w:trPr>
          <w:trHeight w:val="1051"/>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54CD22" w14:textId="77777777" w:rsidR="00F60E02" w:rsidRPr="00FB23C4" w:rsidRDefault="00F60E02" w:rsidP="00F60E02">
            <w:pPr>
              <w:numPr>
                <w:ilvl w:val="3"/>
                <w:numId w:val="338"/>
              </w:numPr>
              <w:spacing w:after="0" w:line="273" w:lineRule="auto"/>
              <w:rPr>
                <w:rFonts w:eastAsia="Times New Roman"/>
              </w:rPr>
            </w:pPr>
            <w:r w:rsidRPr="00FB23C4">
              <w:rPr>
                <w:rFonts w:eastAsia="Times New Roman"/>
              </w:rPr>
              <w:t>Context of assessment</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074E582A" w14:textId="77777777" w:rsidR="00F60E02" w:rsidRPr="00FB23C4" w:rsidRDefault="00F60E02" w:rsidP="00D963BD">
            <w:pPr>
              <w:spacing w:before="240" w:after="240" w:line="273" w:lineRule="auto"/>
              <w:ind w:left="360"/>
              <w:rPr>
                <w:rFonts w:eastAsia="Times New Roman"/>
              </w:rPr>
            </w:pPr>
            <w:r w:rsidRPr="00FB23C4">
              <w:rPr>
                <w:rFonts w:eastAsia="Times New Roman"/>
              </w:rPr>
              <w:t>Competency may be assessed in a workplace or simulated workplace</w:t>
            </w:r>
          </w:p>
        </w:tc>
      </w:tr>
      <w:tr w:rsidR="00F60E02" w:rsidRPr="00FB23C4" w14:paraId="2784D921" w14:textId="77777777" w:rsidTr="00D963BD">
        <w:trPr>
          <w:trHeight w:val="1006"/>
        </w:trPr>
        <w:tc>
          <w:tcPr>
            <w:tcW w:w="295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3BD31D" w14:textId="77777777" w:rsidR="00F60E02" w:rsidRPr="00FB23C4" w:rsidRDefault="00F60E02" w:rsidP="00F60E02">
            <w:pPr>
              <w:numPr>
                <w:ilvl w:val="3"/>
                <w:numId w:val="338"/>
              </w:numPr>
              <w:spacing w:after="0" w:line="273" w:lineRule="auto"/>
              <w:rPr>
                <w:rFonts w:eastAsia="Times New Roman"/>
              </w:rPr>
            </w:pPr>
            <w:r w:rsidRPr="00FB23C4">
              <w:rPr>
                <w:rFonts w:eastAsia="Times New Roman"/>
              </w:rPr>
              <w:t>Guidance information for assessment</w:t>
            </w:r>
          </w:p>
        </w:tc>
        <w:tc>
          <w:tcPr>
            <w:tcW w:w="6419" w:type="dxa"/>
            <w:tcBorders>
              <w:top w:val="nil"/>
              <w:left w:val="nil"/>
              <w:bottom w:val="single" w:sz="8" w:space="0" w:color="000000"/>
              <w:right w:val="single" w:sz="8" w:space="0" w:color="000000"/>
            </w:tcBorders>
            <w:tcMar>
              <w:top w:w="0" w:type="dxa"/>
              <w:left w:w="100" w:type="dxa"/>
              <w:bottom w:w="0" w:type="dxa"/>
              <w:right w:w="100" w:type="dxa"/>
            </w:tcMar>
          </w:tcPr>
          <w:p w14:paraId="1E1F080F" w14:textId="77777777" w:rsidR="00F60E02" w:rsidRPr="00FB23C4" w:rsidRDefault="00F60E02" w:rsidP="00D963BD">
            <w:pPr>
              <w:spacing w:before="240" w:after="240" w:line="273" w:lineRule="auto"/>
              <w:rPr>
                <w:rFonts w:eastAsia="Times New Roman"/>
              </w:rPr>
            </w:pPr>
            <w:r w:rsidRPr="00FB23C4">
              <w:rPr>
                <w:rFonts w:eastAsia="Times New Roman"/>
              </w:rPr>
              <w:t>Holistic assessment with other units relevant to the industry sector and workplace job role is recommended.</w:t>
            </w:r>
          </w:p>
        </w:tc>
      </w:tr>
    </w:tbl>
    <w:p w14:paraId="2E8A8AE0" w14:textId="77777777" w:rsidR="00F60E02" w:rsidRPr="00FB23C4" w:rsidRDefault="00F60E02" w:rsidP="00F60E02">
      <w:pPr>
        <w:spacing w:before="240" w:after="240" w:line="273" w:lineRule="auto"/>
        <w:jc w:val="center"/>
        <w:rPr>
          <w:rFonts w:eastAsia="Times New Roman"/>
        </w:rPr>
      </w:pPr>
      <w:r w:rsidRPr="00FB23C4">
        <w:rPr>
          <w:rFonts w:eastAsia="Times New Roman"/>
        </w:rPr>
        <w:t xml:space="preserve"> </w:t>
      </w:r>
    </w:p>
    <w:p w14:paraId="13FE7C95" w14:textId="77777777" w:rsidR="00F60E02" w:rsidRPr="00FB23C4" w:rsidRDefault="00F60E02" w:rsidP="00F60E02">
      <w:pPr>
        <w:spacing w:before="240" w:after="240"/>
        <w:jc w:val="center"/>
        <w:rPr>
          <w:rFonts w:eastAsia="Times New Roman"/>
        </w:rPr>
      </w:pPr>
    </w:p>
    <w:p w14:paraId="24FE255D" w14:textId="77777777" w:rsidR="00F60E02" w:rsidRPr="00FB23C4" w:rsidRDefault="00F60E02" w:rsidP="00F60E02">
      <w:pPr>
        <w:spacing w:after="0" w:line="240" w:lineRule="auto"/>
        <w:rPr>
          <w:rFonts w:eastAsia="Times New Roman"/>
          <w:b/>
        </w:rPr>
      </w:pPr>
      <w:r w:rsidRPr="00FB23C4">
        <w:br w:type="page"/>
      </w:r>
    </w:p>
    <w:p w14:paraId="44EC3455" w14:textId="77777777" w:rsidR="00F60E02" w:rsidRPr="000B4105" w:rsidRDefault="00F60E02" w:rsidP="000B4105">
      <w:pPr>
        <w:pStyle w:val="Heading1"/>
        <w:jc w:val="left"/>
        <w:rPr>
          <w:b w:val="0"/>
          <w:bCs w:val="0"/>
        </w:rPr>
      </w:pPr>
      <w:bookmarkStart w:id="140" w:name="_Toc171438921"/>
      <w:bookmarkStart w:id="141" w:name="_Toc197075629"/>
      <w:r w:rsidRPr="000B4105">
        <w:rPr>
          <w:rStyle w:val="Heading1Char"/>
          <w:b/>
          <w:bCs/>
        </w:rPr>
        <w:lastRenderedPageBreak/>
        <w:t>PERFORM CHEMISTRY INSTRUMENTATION TECHNOIQUES</w:t>
      </w:r>
      <w:bookmarkEnd w:id="140"/>
      <w:bookmarkEnd w:id="141"/>
    </w:p>
    <w:p w14:paraId="34A068A9" w14:textId="720D2D57" w:rsidR="00F60E02" w:rsidRPr="00FB23C4" w:rsidRDefault="00F60E02" w:rsidP="00F60E02">
      <w:pPr>
        <w:spacing w:before="240" w:after="240"/>
        <w:rPr>
          <w:rFonts w:eastAsia="Times New Roman"/>
          <w:b/>
        </w:rPr>
      </w:pPr>
      <w:r w:rsidRPr="00FB23C4">
        <w:rPr>
          <w:rFonts w:eastAsia="Times New Roman"/>
          <w:b/>
        </w:rPr>
        <w:t>UNIT CODE:</w:t>
      </w:r>
      <w:r w:rsidR="000B4105">
        <w:rPr>
          <w:rFonts w:eastAsia="Times New Roman"/>
          <w:b/>
        </w:rPr>
        <w:t xml:space="preserve"> </w:t>
      </w:r>
      <w:r w:rsidR="000B4105" w:rsidRPr="000B4105">
        <w:rPr>
          <w:b/>
          <w:bCs/>
        </w:rPr>
        <w:t>0531 541 20A</w:t>
      </w:r>
    </w:p>
    <w:p w14:paraId="08DBF5B0" w14:textId="77777777" w:rsidR="00F60E02" w:rsidRPr="00FB23C4" w:rsidRDefault="00F60E02" w:rsidP="00F60E02">
      <w:pPr>
        <w:spacing w:before="240" w:after="240"/>
        <w:rPr>
          <w:rFonts w:eastAsia="Times New Roman"/>
          <w:b/>
        </w:rPr>
      </w:pPr>
      <w:r w:rsidRPr="00FB23C4">
        <w:rPr>
          <w:rFonts w:eastAsia="Times New Roman"/>
          <w:b/>
        </w:rPr>
        <w:t>UNIT DESCRIPTION</w:t>
      </w:r>
    </w:p>
    <w:p w14:paraId="796D0FB1" w14:textId="77777777" w:rsidR="00F60E02" w:rsidRPr="00FB23C4" w:rsidRDefault="00F60E02" w:rsidP="00F60E02">
      <w:pPr>
        <w:spacing w:before="240" w:after="240"/>
        <w:jc w:val="both"/>
        <w:rPr>
          <w:rFonts w:eastAsia="Times New Roman"/>
        </w:rPr>
      </w:pPr>
      <w:r w:rsidRPr="00FB23C4">
        <w:rPr>
          <w:rFonts w:eastAsia="Times New Roman"/>
        </w:rPr>
        <w:t xml:space="preserve">This unit of competency covers the ability of a laboratory technologist to use chemical analytical instruments to analyze samples and it will include to carry out chromatographic technique, carry out spectroscopic technique, carry out electroanalytical technique and carry out colorimetric techniques. </w:t>
      </w:r>
    </w:p>
    <w:p w14:paraId="67FFE053" w14:textId="77777777" w:rsidR="00F60E02" w:rsidRPr="00FB23C4" w:rsidRDefault="00F60E02" w:rsidP="00F60E02">
      <w:pPr>
        <w:spacing w:before="240" w:after="240"/>
        <w:rPr>
          <w:rFonts w:eastAsia="Times New Roman"/>
          <w:b/>
        </w:rPr>
      </w:pPr>
      <w:r w:rsidRPr="00FB23C4">
        <w:rPr>
          <w:rFonts w:eastAsia="Times New Roman"/>
          <w:b/>
        </w:rPr>
        <w:t>ELEMENTS AND PERFORMANCE CRITERIA</w:t>
      </w:r>
    </w:p>
    <w:tbl>
      <w:tblPr>
        <w:tblStyle w:val="Style164"/>
        <w:tblW w:w="9782" w:type="dxa"/>
        <w:tblInd w:w="-436" w:type="dxa"/>
        <w:tblLayout w:type="fixed"/>
        <w:tblLook w:val="04A0" w:firstRow="1" w:lastRow="0" w:firstColumn="1" w:lastColumn="0" w:noHBand="0" w:noVBand="1"/>
      </w:tblPr>
      <w:tblGrid>
        <w:gridCol w:w="3403"/>
        <w:gridCol w:w="6379"/>
      </w:tblGrid>
      <w:tr w:rsidR="00F60E02" w:rsidRPr="00FB23C4" w14:paraId="77BA44D9" w14:textId="77777777" w:rsidTr="00D963BD">
        <w:tc>
          <w:tcPr>
            <w:tcW w:w="340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5E4DC710" w14:textId="77777777" w:rsidR="00F60E02" w:rsidRPr="00FB23C4" w:rsidRDefault="00F60E02" w:rsidP="00D963BD">
            <w:pPr>
              <w:spacing w:before="240" w:after="240"/>
              <w:jc w:val="center"/>
              <w:rPr>
                <w:rFonts w:eastAsia="Times New Roman"/>
                <w:b/>
              </w:rPr>
            </w:pPr>
            <w:r w:rsidRPr="00FB23C4">
              <w:rPr>
                <w:rFonts w:eastAsia="Times New Roman"/>
                <w:b/>
              </w:rPr>
              <w:t>ELEMENT</w:t>
            </w:r>
          </w:p>
          <w:p w14:paraId="68DA94C4" w14:textId="77777777" w:rsidR="00F60E02" w:rsidRPr="00FB23C4" w:rsidRDefault="00F60E02" w:rsidP="00D963BD">
            <w:pPr>
              <w:spacing w:before="240" w:after="240"/>
              <w:jc w:val="center"/>
              <w:rPr>
                <w:rFonts w:eastAsia="Times New Roman"/>
              </w:rPr>
            </w:pPr>
            <w:r w:rsidRPr="00FB23C4">
              <w:rPr>
                <w:rFonts w:eastAsia="Times New Roman"/>
              </w:rPr>
              <w:t>These describe the key outcomes which make up workplace functions</w:t>
            </w:r>
          </w:p>
        </w:tc>
        <w:tc>
          <w:tcPr>
            <w:tcW w:w="6379" w:type="dxa"/>
            <w:tcBorders>
              <w:top w:val="single" w:sz="8"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248A08E2" w14:textId="77777777" w:rsidR="00F60E02" w:rsidRPr="00FB23C4" w:rsidRDefault="00F60E02" w:rsidP="00D963BD">
            <w:pPr>
              <w:spacing w:before="240" w:after="240"/>
              <w:jc w:val="center"/>
              <w:rPr>
                <w:rFonts w:eastAsia="Times New Roman"/>
                <w:b/>
              </w:rPr>
            </w:pPr>
            <w:r w:rsidRPr="00FB23C4">
              <w:rPr>
                <w:rFonts w:eastAsia="Times New Roman"/>
                <w:b/>
              </w:rPr>
              <w:t>PERFORMANCE CRITERIA</w:t>
            </w:r>
          </w:p>
          <w:p w14:paraId="5E838C3C" w14:textId="77777777" w:rsidR="00F60E02" w:rsidRPr="00FB23C4" w:rsidRDefault="00F60E02" w:rsidP="00D963BD">
            <w:pPr>
              <w:spacing w:before="240" w:after="240"/>
              <w:jc w:val="center"/>
              <w:rPr>
                <w:rFonts w:eastAsia="Times New Roman"/>
              </w:rPr>
            </w:pPr>
            <w:r w:rsidRPr="00FB23C4">
              <w:rPr>
                <w:rFonts w:eastAsia="Times New Roman"/>
              </w:rPr>
              <w:t>These are assessable statements which specify the required level of performance for each of the elements</w:t>
            </w:r>
          </w:p>
          <w:p w14:paraId="77A7B43B" w14:textId="77777777" w:rsidR="00F60E02" w:rsidRPr="00FB23C4" w:rsidRDefault="00F60E02" w:rsidP="00D963BD">
            <w:pPr>
              <w:spacing w:before="240" w:after="240"/>
              <w:jc w:val="center"/>
              <w:rPr>
                <w:rFonts w:eastAsia="Times New Roman"/>
              </w:rPr>
            </w:pPr>
            <w:r w:rsidRPr="00FB23C4">
              <w:rPr>
                <w:rFonts w:eastAsia="Times New Roman"/>
                <w:b/>
                <w:i/>
              </w:rPr>
              <w:t>(Bold and italicized terms are elaborated in the range)</w:t>
            </w:r>
          </w:p>
        </w:tc>
      </w:tr>
      <w:tr w:rsidR="00F60E02" w:rsidRPr="00FB23C4" w14:paraId="04CBD398" w14:textId="77777777" w:rsidTr="00D963BD">
        <w:tc>
          <w:tcPr>
            <w:tcW w:w="3403"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3FF03E21" w14:textId="77777777" w:rsidR="00F60E02" w:rsidRPr="00FB23C4" w:rsidRDefault="00F60E02" w:rsidP="00D963BD">
            <w:pPr>
              <w:spacing w:after="0" w:line="240" w:lineRule="auto"/>
              <w:rPr>
                <w:rFonts w:eastAsia="Times New Roman"/>
              </w:rPr>
            </w:pPr>
            <w:r w:rsidRPr="00FB23C4">
              <w:rPr>
                <w:rFonts w:eastAsia="Times New Roman"/>
              </w:rPr>
              <w:t>1. Carry out chromatographic technique</w:t>
            </w:r>
          </w:p>
        </w:tc>
        <w:tc>
          <w:tcPr>
            <w:tcW w:w="6379"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7E8C5738" w14:textId="77777777" w:rsidR="00F60E02" w:rsidRPr="00FB23C4" w:rsidRDefault="00F60E02" w:rsidP="00F60E02">
            <w:pPr>
              <w:numPr>
                <w:ilvl w:val="1"/>
                <w:numId w:val="342"/>
              </w:numPr>
              <w:spacing w:after="60" w:line="240" w:lineRule="auto"/>
              <w:ind w:hanging="466"/>
              <w:rPr>
                <w:rFonts w:eastAsia="Times New Roman"/>
              </w:rPr>
            </w:pPr>
            <w:r w:rsidRPr="00FB23C4">
              <w:rPr>
                <w:rFonts w:eastAsia="Times New Roman"/>
              </w:rPr>
              <w:t xml:space="preserve">  Chromatographic test to be carried out is identified in line with work requirement. </w:t>
            </w:r>
          </w:p>
          <w:p w14:paraId="68FAFA60" w14:textId="77777777" w:rsidR="00F60E02" w:rsidRPr="00FB23C4" w:rsidRDefault="00F60E02" w:rsidP="00F60E02">
            <w:pPr>
              <w:numPr>
                <w:ilvl w:val="1"/>
                <w:numId w:val="342"/>
              </w:numPr>
              <w:spacing w:after="60" w:line="240" w:lineRule="auto"/>
              <w:ind w:hanging="466"/>
              <w:rPr>
                <w:rFonts w:eastAsia="Times New Roman"/>
              </w:rPr>
            </w:pPr>
            <w:r w:rsidRPr="00FB23C4">
              <w:rPr>
                <w:rFonts w:eastAsia="Times New Roman"/>
              </w:rPr>
              <w:t xml:space="preserve"> </w:t>
            </w:r>
            <w:r w:rsidRPr="00FB23C4">
              <w:rPr>
                <w:rFonts w:eastAsia="Times New Roman"/>
                <w:b/>
                <w:i/>
              </w:rPr>
              <w:t xml:space="preserve">Apparatus </w:t>
            </w:r>
            <w:r w:rsidRPr="00FB23C4">
              <w:rPr>
                <w:rFonts w:eastAsia="Times New Roman"/>
              </w:rPr>
              <w:t>and</w:t>
            </w:r>
            <w:r w:rsidRPr="00FB23C4">
              <w:rPr>
                <w:rFonts w:eastAsia="Times New Roman"/>
                <w:b/>
                <w:i/>
              </w:rPr>
              <w:t xml:space="preserve"> </w:t>
            </w:r>
            <w:r w:rsidRPr="00FB23C4">
              <w:rPr>
                <w:rFonts w:eastAsia="Times New Roman"/>
              </w:rPr>
              <w:t>chromatographic equipment are identified as per work requirement.</w:t>
            </w:r>
          </w:p>
          <w:p w14:paraId="7F64189A" w14:textId="77777777" w:rsidR="00F60E02" w:rsidRPr="00FB23C4" w:rsidRDefault="00F60E02" w:rsidP="00F60E02">
            <w:pPr>
              <w:numPr>
                <w:ilvl w:val="1"/>
                <w:numId w:val="342"/>
              </w:numPr>
              <w:spacing w:after="60" w:line="240" w:lineRule="auto"/>
              <w:ind w:hanging="466"/>
              <w:rPr>
                <w:rFonts w:eastAsia="Times New Roman"/>
              </w:rPr>
            </w:pPr>
            <w:r w:rsidRPr="00FB23C4">
              <w:rPr>
                <w:rFonts w:eastAsia="Times New Roman"/>
              </w:rPr>
              <w:t xml:space="preserve"> </w:t>
            </w:r>
            <w:r w:rsidRPr="00FB23C4">
              <w:rPr>
                <w:rFonts w:eastAsia="Times New Roman"/>
                <w:b/>
                <w:i/>
              </w:rPr>
              <w:t xml:space="preserve"> Chromatographic equipment</w:t>
            </w:r>
            <w:r w:rsidRPr="00FB23C4">
              <w:rPr>
                <w:rFonts w:eastAsia="Times New Roman"/>
              </w:rPr>
              <w:t xml:space="preserve"> is</w:t>
            </w:r>
            <w:r w:rsidRPr="00FB23C4">
              <w:rPr>
                <w:rFonts w:eastAsia="Times New Roman"/>
                <w:b/>
                <w:i/>
              </w:rPr>
              <w:t xml:space="preserve"> optimized</w:t>
            </w:r>
            <w:r w:rsidRPr="00FB23C4">
              <w:rPr>
                <w:rFonts w:eastAsia="Times New Roman"/>
              </w:rPr>
              <w:t xml:space="preserve"> according to the manufacturer's manual.</w:t>
            </w:r>
          </w:p>
          <w:p w14:paraId="3E10C315" w14:textId="77777777" w:rsidR="00F60E02" w:rsidRPr="00FB23C4" w:rsidRDefault="00F60E02" w:rsidP="00F60E02">
            <w:pPr>
              <w:numPr>
                <w:ilvl w:val="1"/>
                <w:numId w:val="342"/>
              </w:numPr>
              <w:spacing w:after="60" w:line="240" w:lineRule="auto"/>
              <w:ind w:hanging="466"/>
              <w:rPr>
                <w:rFonts w:eastAsia="Times New Roman"/>
              </w:rPr>
            </w:pPr>
            <w:r w:rsidRPr="00FB23C4">
              <w:rPr>
                <w:rFonts w:eastAsia="Times New Roman"/>
              </w:rPr>
              <w:t xml:space="preserve"> Standards and samples are prepared according to the organizational laboratory manual. </w:t>
            </w:r>
          </w:p>
          <w:p w14:paraId="2418CF47" w14:textId="77777777" w:rsidR="00F60E02" w:rsidRPr="00FB23C4" w:rsidRDefault="00F60E02" w:rsidP="00F60E02">
            <w:pPr>
              <w:numPr>
                <w:ilvl w:val="1"/>
                <w:numId w:val="342"/>
              </w:numPr>
              <w:spacing w:after="60" w:line="240" w:lineRule="auto"/>
              <w:ind w:hanging="466"/>
              <w:rPr>
                <w:rFonts w:eastAsia="Times New Roman"/>
              </w:rPr>
            </w:pPr>
            <w:r w:rsidRPr="00FB23C4">
              <w:rPr>
                <w:rFonts w:eastAsia="Times New Roman"/>
              </w:rPr>
              <w:t xml:space="preserve">  Analysis is carried out in line with the organizational laboratory manual.</w:t>
            </w:r>
          </w:p>
          <w:p w14:paraId="66D497AE" w14:textId="77777777" w:rsidR="00F60E02" w:rsidRPr="00FB23C4" w:rsidRDefault="00F60E02" w:rsidP="00F60E02">
            <w:pPr>
              <w:numPr>
                <w:ilvl w:val="1"/>
                <w:numId w:val="342"/>
              </w:numPr>
              <w:spacing w:after="60" w:line="240" w:lineRule="auto"/>
              <w:ind w:hanging="466"/>
              <w:rPr>
                <w:rFonts w:eastAsia="Times New Roman"/>
              </w:rPr>
            </w:pPr>
            <w:r w:rsidRPr="00FB23C4">
              <w:rPr>
                <w:rFonts w:eastAsia="Times New Roman"/>
              </w:rPr>
              <w:t xml:space="preserve"> Results are </w:t>
            </w:r>
            <w:r w:rsidRPr="00FB23C4">
              <w:rPr>
                <w:rFonts w:eastAsia="Times New Roman"/>
                <w:b/>
                <w:i/>
              </w:rPr>
              <w:t>processed</w:t>
            </w:r>
            <w:r w:rsidRPr="00FB23C4">
              <w:rPr>
                <w:rFonts w:eastAsia="Times New Roman"/>
              </w:rPr>
              <w:t xml:space="preserve"> and documented according to organizational laboratory manual.  </w:t>
            </w:r>
          </w:p>
        </w:tc>
      </w:tr>
      <w:tr w:rsidR="00F60E02" w:rsidRPr="00FB23C4" w14:paraId="2A65C978" w14:textId="77777777" w:rsidTr="00D963BD">
        <w:tc>
          <w:tcPr>
            <w:tcW w:w="3403"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A81187B" w14:textId="77777777" w:rsidR="00F60E02" w:rsidRPr="00FB23C4" w:rsidRDefault="00F60E02" w:rsidP="00D963BD">
            <w:pPr>
              <w:spacing w:before="240" w:after="240"/>
              <w:rPr>
                <w:rFonts w:eastAsia="Times New Roman"/>
              </w:rPr>
            </w:pPr>
            <w:r w:rsidRPr="00FB23C4">
              <w:rPr>
                <w:rFonts w:eastAsia="Times New Roman"/>
              </w:rPr>
              <w:t xml:space="preserve">2. Carry out spectroscopic technique </w:t>
            </w:r>
          </w:p>
        </w:tc>
        <w:tc>
          <w:tcPr>
            <w:tcW w:w="6379"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6594EB3E" w14:textId="77777777" w:rsidR="00F60E02" w:rsidRPr="00FB23C4" w:rsidRDefault="00F60E02" w:rsidP="00F60E02">
            <w:pPr>
              <w:numPr>
                <w:ilvl w:val="1"/>
                <w:numId w:val="343"/>
              </w:numPr>
              <w:spacing w:after="60" w:line="240" w:lineRule="auto"/>
              <w:ind w:hanging="470"/>
              <w:rPr>
                <w:rFonts w:eastAsia="Times New Roman"/>
              </w:rPr>
            </w:pPr>
            <w:r w:rsidRPr="00FB23C4">
              <w:rPr>
                <w:rFonts w:eastAsia="Times New Roman"/>
              </w:rPr>
              <w:t xml:space="preserve"> Test to be performed is identified in line with work requirements. </w:t>
            </w:r>
          </w:p>
          <w:p w14:paraId="1D118B15" w14:textId="77777777" w:rsidR="00F60E02" w:rsidRPr="00FB23C4" w:rsidRDefault="00F60E02" w:rsidP="00F60E02">
            <w:pPr>
              <w:numPr>
                <w:ilvl w:val="1"/>
                <w:numId w:val="343"/>
              </w:numPr>
              <w:spacing w:after="60" w:line="240" w:lineRule="auto"/>
              <w:ind w:hanging="470"/>
              <w:rPr>
                <w:rFonts w:eastAsia="Times New Roman"/>
              </w:rPr>
            </w:pPr>
            <w:r w:rsidRPr="00FB23C4">
              <w:rPr>
                <w:rFonts w:eastAsia="Times New Roman"/>
              </w:rPr>
              <w:t xml:space="preserve"> </w:t>
            </w:r>
            <w:r w:rsidRPr="00FB23C4">
              <w:rPr>
                <w:rFonts w:eastAsia="Times New Roman"/>
                <w:b/>
                <w:i/>
              </w:rPr>
              <w:t xml:space="preserve">Apparatus   </w:t>
            </w:r>
            <w:r w:rsidRPr="00FB23C4">
              <w:rPr>
                <w:rFonts w:eastAsia="Times New Roman"/>
              </w:rPr>
              <w:t>and Spectroscopic equipment</w:t>
            </w:r>
            <w:r w:rsidRPr="00FB23C4">
              <w:rPr>
                <w:rFonts w:eastAsia="Times New Roman"/>
                <w:i/>
              </w:rPr>
              <w:t xml:space="preserve"> </w:t>
            </w:r>
            <w:r w:rsidRPr="00FB23C4">
              <w:rPr>
                <w:rFonts w:eastAsia="Times New Roman"/>
              </w:rPr>
              <w:t>are identified as per work to be done.</w:t>
            </w:r>
          </w:p>
          <w:p w14:paraId="45116B23" w14:textId="77777777" w:rsidR="00F60E02" w:rsidRPr="00FB23C4" w:rsidRDefault="00F60E02" w:rsidP="00F60E02">
            <w:pPr>
              <w:numPr>
                <w:ilvl w:val="1"/>
                <w:numId w:val="343"/>
              </w:numPr>
              <w:spacing w:after="60" w:line="240" w:lineRule="auto"/>
              <w:ind w:hanging="470"/>
              <w:rPr>
                <w:rFonts w:eastAsia="Times New Roman"/>
              </w:rPr>
            </w:pPr>
            <w:r w:rsidRPr="00FB23C4">
              <w:rPr>
                <w:rFonts w:eastAsia="Times New Roman"/>
              </w:rPr>
              <w:t xml:space="preserve"> </w:t>
            </w:r>
            <w:r w:rsidRPr="00FB23C4">
              <w:rPr>
                <w:rFonts w:eastAsia="Times New Roman"/>
                <w:b/>
                <w:i/>
              </w:rPr>
              <w:t>Spectroscopic equipment</w:t>
            </w:r>
            <w:r w:rsidRPr="00FB23C4">
              <w:rPr>
                <w:rFonts w:eastAsia="Times New Roman"/>
              </w:rPr>
              <w:t xml:space="preserve"> is </w:t>
            </w:r>
            <w:r w:rsidRPr="00FB23C4">
              <w:rPr>
                <w:rFonts w:eastAsia="Times New Roman"/>
                <w:b/>
                <w:i/>
              </w:rPr>
              <w:t>optimized</w:t>
            </w:r>
            <w:r w:rsidRPr="00FB23C4">
              <w:rPr>
                <w:rFonts w:eastAsia="Times New Roman"/>
              </w:rPr>
              <w:t xml:space="preserve"> according to the manufacturer's manual.</w:t>
            </w:r>
          </w:p>
          <w:p w14:paraId="4847F4A2" w14:textId="77777777" w:rsidR="00F60E02" w:rsidRPr="00FB23C4" w:rsidRDefault="00F60E02" w:rsidP="00F60E02">
            <w:pPr>
              <w:numPr>
                <w:ilvl w:val="1"/>
                <w:numId w:val="343"/>
              </w:numPr>
              <w:spacing w:after="60" w:line="240" w:lineRule="auto"/>
              <w:ind w:hanging="470"/>
              <w:rPr>
                <w:rFonts w:eastAsia="Times New Roman"/>
              </w:rPr>
            </w:pPr>
            <w:r w:rsidRPr="00FB23C4">
              <w:rPr>
                <w:rFonts w:eastAsia="Times New Roman"/>
              </w:rPr>
              <w:t xml:space="preserve"> Standards and samples are prepared according to the organizational laboratory manual. </w:t>
            </w:r>
          </w:p>
          <w:p w14:paraId="0B80B94E" w14:textId="77777777" w:rsidR="00F60E02" w:rsidRPr="00FB23C4" w:rsidRDefault="00F60E02" w:rsidP="00F60E02">
            <w:pPr>
              <w:numPr>
                <w:ilvl w:val="1"/>
                <w:numId w:val="343"/>
              </w:numPr>
              <w:spacing w:after="60" w:line="240" w:lineRule="auto"/>
              <w:ind w:hanging="470"/>
              <w:rPr>
                <w:rFonts w:eastAsia="Times New Roman"/>
              </w:rPr>
            </w:pPr>
            <w:r w:rsidRPr="00FB23C4">
              <w:rPr>
                <w:rFonts w:eastAsia="Times New Roman"/>
              </w:rPr>
              <w:lastRenderedPageBreak/>
              <w:t>Analysis is carried out in line with the organizational laboratory manual.</w:t>
            </w:r>
          </w:p>
          <w:p w14:paraId="64519FA1" w14:textId="77777777" w:rsidR="00F60E02" w:rsidRPr="00FB23C4" w:rsidRDefault="00F60E02" w:rsidP="00F60E02">
            <w:pPr>
              <w:numPr>
                <w:ilvl w:val="1"/>
                <w:numId w:val="343"/>
              </w:numPr>
              <w:spacing w:after="60" w:line="240" w:lineRule="auto"/>
              <w:ind w:hanging="470"/>
              <w:rPr>
                <w:rFonts w:eastAsia="Times New Roman"/>
              </w:rPr>
            </w:pPr>
            <w:r w:rsidRPr="00FB23C4">
              <w:rPr>
                <w:rFonts w:eastAsia="Times New Roman"/>
              </w:rPr>
              <w:t xml:space="preserve"> Results are </w:t>
            </w:r>
            <w:r w:rsidRPr="00FB23C4">
              <w:rPr>
                <w:rFonts w:eastAsia="Times New Roman"/>
                <w:b/>
                <w:i/>
              </w:rPr>
              <w:t>processed</w:t>
            </w:r>
            <w:r w:rsidRPr="00FB23C4">
              <w:rPr>
                <w:rFonts w:eastAsia="Times New Roman"/>
              </w:rPr>
              <w:t xml:space="preserve"> and documented according to organizational laboratory manual.   </w:t>
            </w:r>
          </w:p>
        </w:tc>
      </w:tr>
      <w:tr w:rsidR="00F60E02" w:rsidRPr="00FB23C4" w14:paraId="58C32180" w14:textId="77777777" w:rsidTr="00D963BD">
        <w:tc>
          <w:tcPr>
            <w:tcW w:w="3403"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DEEBC3D" w14:textId="77777777" w:rsidR="00F60E02" w:rsidRPr="00FB23C4" w:rsidRDefault="00F60E02" w:rsidP="00D963BD">
            <w:pPr>
              <w:spacing w:before="240" w:after="240"/>
              <w:rPr>
                <w:rFonts w:eastAsia="Times New Roman"/>
              </w:rPr>
            </w:pPr>
            <w:r w:rsidRPr="00FB23C4">
              <w:rPr>
                <w:rFonts w:eastAsia="Times New Roman"/>
              </w:rPr>
              <w:lastRenderedPageBreak/>
              <w:t>3. Carry out electroanalytical technique</w:t>
            </w:r>
          </w:p>
        </w:tc>
        <w:tc>
          <w:tcPr>
            <w:tcW w:w="6379"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6AB83A1D" w14:textId="77777777" w:rsidR="00F60E02" w:rsidRPr="00FB23C4" w:rsidRDefault="00F60E02" w:rsidP="00F60E02">
            <w:pPr>
              <w:numPr>
                <w:ilvl w:val="1"/>
                <w:numId w:val="344"/>
              </w:numPr>
              <w:spacing w:after="60" w:line="240" w:lineRule="auto"/>
              <w:ind w:hanging="470"/>
              <w:rPr>
                <w:rFonts w:eastAsia="Times New Roman"/>
              </w:rPr>
            </w:pPr>
            <w:r w:rsidRPr="00FB23C4">
              <w:rPr>
                <w:rFonts w:eastAsia="Times New Roman"/>
              </w:rPr>
              <w:t xml:space="preserve">Test to be performed is identified in line with work requirements. </w:t>
            </w:r>
          </w:p>
          <w:p w14:paraId="389A4F17" w14:textId="77777777" w:rsidR="00F60E02" w:rsidRPr="00FB23C4" w:rsidRDefault="00F60E02" w:rsidP="00F60E02">
            <w:pPr>
              <w:numPr>
                <w:ilvl w:val="1"/>
                <w:numId w:val="344"/>
              </w:numPr>
              <w:spacing w:after="60" w:line="240" w:lineRule="auto"/>
              <w:ind w:hanging="470"/>
              <w:rPr>
                <w:rFonts w:eastAsia="Times New Roman"/>
              </w:rPr>
            </w:pPr>
            <w:r w:rsidRPr="00FB23C4">
              <w:rPr>
                <w:rFonts w:eastAsia="Times New Roman"/>
              </w:rPr>
              <w:t xml:space="preserve"> </w:t>
            </w:r>
            <w:r w:rsidRPr="00FB23C4">
              <w:rPr>
                <w:rFonts w:eastAsia="Times New Roman"/>
                <w:b/>
                <w:i/>
              </w:rPr>
              <w:t xml:space="preserve"> Apparatus </w:t>
            </w:r>
            <w:r w:rsidRPr="00FB23C4">
              <w:rPr>
                <w:rFonts w:eastAsia="Times New Roman"/>
              </w:rPr>
              <w:t>and Electroanalytical equipment are identified as per work to be done.</w:t>
            </w:r>
          </w:p>
          <w:p w14:paraId="12D8F60E" w14:textId="77777777" w:rsidR="00F60E02" w:rsidRPr="00FB23C4" w:rsidRDefault="00F60E02" w:rsidP="00F60E02">
            <w:pPr>
              <w:numPr>
                <w:ilvl w:val="1"/>
                <w:numId w:val="344"/>
              </w:numPr>
              <w:spacing w:after="60" w:line="240" w:lineRule="auto"/>
              <w:ind w:hanging="470"/>
              <w:rPr>
                <w:rFonts w:eastAsia="Times New Roman"/>
              </w:rPr>
            </w:pPr>
            <w:r w:rsidRPr="00FB23C4">
              <w:rPr>
                <w:rFonts w:eastAsia="Times New Roman"/>
              </w:rPr>
              <w:t xml:space="preserve"> </w:t>
            </w:r>
            <w:r w:rsidRPr="00FB23C4">
              <w:rPr>
                <w:rFonts w:eastAsia="Times New Roman"/>
                <w:b/>
                <w:i/>
              </w:rPr>
              <w:t>Electroanalytical equipment</w:t>
            </w:r>
            <w:r w:rsidRPr="00FB23C4">
              <w:rPr>
                <w:rFonts w:eastAsia="Times New Roman"/>
              </w:rPr>
              <w:t xml:space="preserve"> is </w:t>
            </w:r>
            <w:r w:rsidRPr="00FB23C4">
              <w:rPr>
                <w:rFonts w:eastAsia="Times New Roman"/>
                <w:b/>
                <w:i/>
              </w:rPr>
              <w:t>optimized</w:t>
            </w:r>
            <w:r w:rsidRPr="00FB23C4">
              <w:rPr>
                <w:rFonts w:eastAsia="Times New Roman"/>
              </w:rPr>
              <w:t xml:space="preserve"> according to manufacturer's manual.</w:t>
            </w:r>
          </w:p>
          <w:p w14:paraId="2864429E" w14:textId="77777777" w:rsidR="00F60E02" w:rsidRPr="00FB23C4" w:rsidRDefault="00F60E02" w:rsidP="00F60E02">
            <w:pPr>
              <w:numPr>
                <w:ilvl w:val="1"/>
                <w:numId w:val="344"/>
              </w:numPr>
              <w:spacing w:after="60" w:line="240" w:lineRule="auto"/>
              <w:ind w:hanging="470"/>
              <w:rPr>
                <w:rFonts w:eastAsia="Times New Roman"/>
              </w:rPr>
            </w:pPr>
            <w:r w:rsidRPr="00FB23C4">
              <w:rPr>
                <w:rFonts w:eastAsia="Times New Roman"/>
              </w:rPr>
              <w:t xml:space="preserve"> Standards and samples are prepared according to organizational laboratory manual. </w:t>
            </w:r>
          </w:p>
          <w:p w14:paraId="295C5E79" w14:textId="77777777" w:rsidR="00F60E02" w:rsidRPr="00FB23C4" w:rsidRDefault="00F60E02" w:rsidP="00F60E02">
            <w:pPr>
              <w:numPr>
                <w:ilvl w:val="1"/>
                <w:numId w:val="344"/>
              </w:numPr>
              <w:spacing w:after="60" w:line="240" w:lineRule="auto"/>
              <w:ind w:hanging="470"/>
              <w:rPr>
                <w:rFonts w:eastAsia="Times New Roman"/>
              </w:rPr>
            </w:pPr>
            <w:r w:rsidRPr="00FB23C4">
              <w:rPr>
                <w:rFonts w:eastAsia="Times New Roman"/>
              </w:rPr>
              <w:t xml:space="preserve">  Analysis is carried out as per the organizational laboratory manual.</w:t>
            </w:r>
          </w:p>
          <w:p w14:paraId="57A10ED7" w14:textId="77777777" w:rsidR="00F60E02" w:rsidRPr="00FB23C4" w:rsidRDefault="00F60E02" w:rsidP="00F60E02">
            <w:pPr>
              <w:numPr>
                <w:ilvl w:val="1"/>
                <w:numId w:val="344"/>
              </w:numPr>
              <w:spacing w:after="60" w:line="240" w:lineRule="auto"/>
              <w:ind w:hanging="470"/>
              <w:rPr>
                <w:rFonts w:eastAsia="Times New Roman"/>
              </w:rPr>
            </w:pPr>
            <w:r w:rsidRPr="00FB23C4">
              <w:rPr>
                <w:rFonts w:eastAsia="Times New Roman"/>
              </w:rPr>
              <w:t xml:space="preserve">Results are </w:t>
            </w:r>
            <w:r w:rsidRPr="00FB23C4">
              <w:rPr>
                <w:rFonts w:eastAsia="Times New Roman"/>
                <w:b/>
                <w:i/>
              </w:rPr>
              <w:t>processed</w:t>
            </w:r>
            <w:r w:rsidRPr="00FB23C4">
              <w:rPr>
                <w:rFonts w:eastAsia="Times New Roman"/>
              </w:rPr>
              <w:t xml:space="preserve"> and documented according to organizational laboratory manual.  </w:t>
            </w:r>
          </w:p>
        </w:tc>
      </w:tr>
      <w:tr w:rsidR="00F60E02" w:rsidRPr="00FB23C4" w14:paraId="6C67E101" w14:textId="77777777" w:rsidTr="00D963BD">
        <w:tc>
          <w:tcPr>
            <w:tcW w:w="3403"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50E90BB5" w14:textId="77777777" w:rsidR="00F60E02" w:rsidRPr="00FB23C4" w:rsidRDefault="00F60E02" w:rsidP="00D963BD">
            <w:pPr>
              <w:spacing w:before="240" w:after="240"/>
              <w:rPr>
                <w:rFonts w:eastAsia="Times New Roman"/>
              </w:rPr>
            </w:pPr>
            <w:r w:rsidRPr="00FB23C4">
              <w:rPr>
                <w:rFonts w:eastAsia="Times New Roman"/>
              </w:rPr>
              <w:t>4. Carry out colorimetric technique</w:t>
            </w:r>
          </w:p>
        </w:tc>
        <w:tc>
          <w:tcPr>
            <w:tcW w:w="6379"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1773014A" w14:textId="77777777" w:rsidR="00F60E02" w:rsidRPr="00FB23C4" w:rsidRDefault="00F60E02" w:rsidP="00F60E02">
            <w:pPr>
              <w:numPr>
                <w:ilvl w:val="1"/>
                <w:numId w:val="345"/>
              </w:numPr>
              <w:spacing w:after="60" w:line="240" w:lineRule="auto"/>
              <w:ind w:hanging="470"/>
              <w:rPr>
                <w:rFonts w:eastAsia="Times New Roman"/>
              </w:rPr>
            </w:pPr>
            <w:r w:rsidRPr="00FB23C4">
              <w:rPr>
                <w:rFonts w:eastAsia="Times New Roman"/>
              </w:rPr>
              <w:t xml:space="preserve">Colorimetric test to be performed is identified in line with work requirements. </w:t>
            </w:r>
          </w:p>
          <w:p w14:paraId="320521E4" w14:textId="77777777" w:rsidR="00F60E02" w:rsidRPr="00FB23C4" w:rsidRDefault="00F60E02" w:rsidP="00F60E02">
            <w:pPr>
              <w:numPr>
                <w:ilvl w:val="1"/>
                <w:numId w:val="345"/>
              </w:numPr>
              <w:spacing w:after="60" w:line="240" w:lineRule="auto"/>
              <w:ind w:hanging="470"/>
              <w:rPr>
                <w:rFonts w:eastAsia="Times New Roman"/>
              </w:rPr>
            </w:pPr>
            <w:r w:rsidRPr="00FB23C4">
              <w:rPr>
                <w:rFonts w:eastAsia="Times New Roman"/>
              </w:rPr>
              <w:t xml:space="preserve"> </w:t>
            </w:r>
            <w:r w:rsidRPr="00FB23C4">
              <w:rPr>
                <w:rFonts w:eastAsia="Times New Roman"/>
                <w:b/>
                <w:i/>
              </w:rPr>
              <w:t xml:space="preserve">Apparatus </w:t>
            </w:r>
            <w:r w:rsidRPr="00FB23C4">
              <w:rPr>
                <w:rFonts w:eastAsia="Times New Roman"/>
              </w:rPr>
              <w:t>and colorimetric equipment are identified as per work to be done.</w:t>
            </w:r>
          </w:p>
          <w:p w14:paraId="09F1EF8A" w14:textId="77777777" w:rsidR="00F60E02" w:rsidRPr="00FB23C4" w:rsidRDefault="00F60E02" w:rsidP="00F60E02">
            <w:pPr>
              <w:numPr>
                <w:ilvl w:val="1"/>
                <w:numId w:val="345"/>
              </w:numPr>
              <w:spacing w:after="60" w:line="240" w:lineRule="auto"/>
              <w:ind w:hanging="470"/>
              <w:rPr>
                <w:rFonts w:eastAsia="Times New Roman"/>
              </w:rPr>
            </w:pPr>
            <w:r w:rsidRPr="00FB23C4">
              <w:rPr>
                <w:rFonts w:eastAsia="Times New Roman"/>
              </w:rPr>
              <w:t xml:space="preserve"> </w:t>
            </w:r>
            <w:r w:rsidRPr="00FB23C4">
              <w:rPr>
                <w:rFonts w:eastAsia="Times New Roman"/>
                <w:b/>
                <w:i/>
              </w:rPr>
              <w:t>colorimetric equipment</w:t>
            </w:r>
            <w:r w:rsidRPr="00FB23C4">
              <w:rPr>
                <w:rFonts w:eastAsia="Times New Roman"/>
              </w:rPr>
              <w:t xml:space="preserve"> is </w:t>
            </w:r>
            <w:r w:rsidRPr="00FB23C4">
              <w:rPr>
                <w:rFonts w:eastAsia="Times New Roman"/>
                <w:b/>
                <w:i/>
              </w:rPr>
              <w:t>optimized</w:t>
            </w:r>
            <w:r w:rsidRPr="00FB23C4">
              <w:rPr>
                <w:rFonts w:eastAsia="Times New Roman"/>
              </w:rPr>
              <w:t xml:space="preserve"> according to the manufacturer's manual.</w:t>
            </w:r>
          </w:p>
          <w:p w14:paraId="217F2E18" w14:textId="77777777" w:rsidR="00F60E02" w:rsidRPr="00FB23C4" w:rsidRDefault="00F60E02" w:rsidP="00F60E02">
            <w:pPr>
              <w:numPr>
                <w:ilvl w:val="1"/>
                <w:numId w:val="345"/>
              </w:numPr>
              <w:spacing w:after="60" w:line="240" w:lineRule="auto"/>
              <w:ind w:hanging="470"/>
              <w:rPr>
                <w:rFonts w:eastAsia="Times New Roman"/>
              </w:rPr>
            </w:pPr>
            <w:r w:rsidRPr="00FB23C4">
              <w:rPr>
                <w:rFonts w:eastAsia="Times New Roman"/>
              </w:rPr>
              <w:t xml:space="preserve"> Standards and samples are prepared according to the organizational laboratory manual. </w:t>
            </w:r>
          </w:p>
          <w:p w14:paraId="27180199" w14:textId="77777777" w:rsidR="00F60E02" w:rsidRPr="00FB23C4" w:rsidRDefault="00F60E02" w:rsidP="00F60E02">
            <w:pPr>
              <w:numPr>
                <w:ilvl w:val="1"/>
                <w:numId w:val="345"/>
              </w:numPr>
              <w:spacing w:after="60" w:line="240" w:lineRule="auto"/>
              <w:ind w:hanging="470"/>
              <w:rPr>
                <w:rFonts w:eastAsia="Times New Roman"/>
              </w:rPr>
            </w:pPr>
            <w:r w:rsidRPr="00FB23C4">
              <w:rPr>
                <w:rFonts w:eastAsia="Times New Roman"/>
              </w:rPr>
              <w:t xml:space="preserve">  Analysis is carried out in line with the organizational laboratory manual.</w:t>
            </w:r>
          </w:p>
          <w:p w14:paraId="5F020ADE" w14:textId="77777777" w:rsidR="00F60E02" w:rsidRPr="00FB23C4" w:rsidRDefault="00F60E02" w:rsidP="00F60E02">
            <w:pPr>
              <w:numPr>
                <w:ilvl w:val="1"/>
                <w:numId w:val="345"/>
              </w:numPr>
              <w:spacing w:after="60" w:line="240" w:lineRule="auto"/>
              <w:ind w:hanging="470"/>
              <w:rPr>
                <w:rFonts w:eastAsia="Times New Roman"/>
              </w:rPr>
            </w:pPr>
            <w:r w:rsidRPr="00FB23C4">
              <w:rPr>
                <w:rFonts w:eastAsia="Times New Roman"/>
              </w:rPr>
              <w:t xml:space="preserve">Results are </w:t>
            </w:r>
            <w:r w:rsidRPr="00FB23C4">
              <w:rPr>
                <w:rFonts w:eastAsia="Times New Roman"/>
                <w:b/>
                <w:i/>
              </w:rPr>
              <w:t>processed</w:t>
            </w:r>
            <w:r w:rsidRPr="00FB23C4">
              <w:rPr>
                <w:rFonts w:eastAsia="Times New Roman"/>
              </w:rPr>
              <w:t xml:space="preserve"> and documented according to organizational laboratory manual.  </w:t>
            </w:r>
          </w:p>
        </w:tc>
      </w:tr>
    </w:tbl>
    <w:p w14:paraId="682FD4F4" w14:textId="77777777" w:rsidR="00F60E02" w:rsidRPr="00FB23C4" w:rsidRDefault="00F60E02" w:rsidP="00F60E02">
      <w:pPr>
        <w:spacing w:before="240" w:after="240"/>
        <w:rPr>
          <w:rFonts w:eastAsia="Times New Roman"/>
          <w:b/>
        </w:rPr>
      </w:pPr>
    </w:p>
    <w:p w14:paraId="0E097C92" w14:textId="77777777" w:rsidR="00F60E02" w:rsidRPr="00FB23C4" w:rsidRDefault="00F60E02" w:rsidP="00F60E02">
      <w:pPr>
        <w:spacing w:before="240" w:after="240"/>
        <w:rPr>
          <w:rFonts w:eastAsia="Times New Roman"/>
          <w:b/>
        </w:rPr>
      </w:pPr>
      <w:r w:rsidRPr="00FB23C4">
        <w:rPr>
          <w:rFonts w:eastAsia="Times New Roman"/>
          <w:b/>
        </w:rPr>
        <w:t>RANGE</w:t>
      </w:r>
    </w:p>
    <w:p w14:paraId="1CFC9E0B" w14:textId="77777777" w:rsidR="00F60E02" w:rsidRPr="00FB23C4" w:rsidRDefault="00F60E02" w:rsidP="00F60E02">
      <w:pPr>
        <w:spacing w:before="240" w:after="240"/>
        <w:jc w:val="center"/>
        <w:rPr>
          <w:rFonts w:eastAsia="Times New Roman"/>
        </w:rPr>
      </w:pPr>
      <w:r w:rsidRPr="00FB23C4">
        <w:rPr>
          <w:rFonts w:eastAsia="Times New Roman"/>
        </w:rPr>
        <w:t>This section provides work environment and conditions to which the performance criteria apply. It allows for different work environment and situations that will affect performance.</w:t>
      </w:r>
    </w:p>
    <w:tbl>
      <w:tblPr>
        <w:tblStyle w:val="Style165"/>
        <w:tblW w:w="8906" w:type="dxa"/>
        <w:tblInd w:w="100" w:type="dxa"/>
        <w:tblLayout w:type="fixed"/>
        <w:tblLook w:val="04A0" w:firstRow="1" w:lastRow="0" w:firstColumn="1" w:lastColumn="0" w:noHBand="0" w:noVBand="1"/>
      </w:tblPr>
      <w:tblGrid>
        <w:gridCol w:w="3958"/>
        <w:gridCol w:w="4948"/>
      </w:tblGrid>
      <w:tr w:rsidR="00F60E02" w:rsidRPr="00FB23C4" w14:paraId="5479277C" w14:textId="77777777" w:rsidTr="00D963BD">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247DDE5" w14:textId="77777777" w:rsidR="00F60E02" w:rsidRPr="00FB23C4" w:rsidRDefault="00F60E02" w:rsidP="00D963BD">
            <w:pPr>
              <w:spacing w:before="240" w:after="240"/>
              <w:jc w:val="center"/>
              <w:rPr>
                <w:rFonts w:eastAsia="Times New Roman"/>
              </w:rPr>
            </w:pPr>
            <w:r w:rsidRPr="00FB23C4">
              <w:rPr>
                <w:rFonts w:eastAsia="Times New Roman"/>
                <w:b/>
              </w:rPr>
              <w:t>Variable</w:t>
            </w:r>
          </w:p>
        </w:tc>
        <w:tc>
          <w:tcPr>
            <w:tcW w:w="4948" w:type="dxa"/>
            <w:tcBorders>
              <w:top w:val="single" w:sz="8"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3A186220" w14:textId="77777777" w:rsidR="00F60E02" w:rsidRPr="00FB23C4" w:rsidRDefault="00F60E02" w:rsidP="00D963BD">
            <w:pPr>
              <w:spacing w:before="240" w:after="240"/>
              <w:jc w:val="center"/>
              <w:rPr>
                <w:rFonts w:eastAsia="Times New Roman"/>
              </w:rPr>
            </w:pPr>
            <w:r w:rsidRPr="00FB23C4">
              <w:rPr>
                <w:rFonts w:eastAsia="Times New Roman"/>
                <w:b/>
              </w:rPr>
              <w:t>Range</w:t>
            </w:r>
          </w:p>
        </w:tc>
      </w:tr>
      <w:tr w:rsidR="00F60E02" w:rsidRPr="00FB23C4" w14:paraId="2F0547EC" w14:textId="77777777" w:rsidTr="00D963BD">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6ECB349" w14:textId="77777777" w:rsidR="00F60E02" w:rsidRPr="00FB23C4" w:rsidRDefault="00F60E02" w:rsidP="00D963BD">
            <w:pPr>
              <w:spacing w:before="240" w:after="240"/>
              <w:ind w:left="720"/>
              <w:jc w:val="center"/>
              <w:rPr>
                <w:rFonts w:eastAsia="Times New Roman"/>
              </w:rPr>
            </w:pPr>
          </w:p>
          <w:p w14:paraId="01A6DF4D" w14:textId="77777777" w:rsidR="00F60E02" w:rsidRPr="00FB23C4" w:rsidRDefault="00F60E02" w:rsidP="00D963BD">
            <w:pPr>
              <w:spacing w:after="60" w:line="240" w:lineRule="auto"/>
              <w:rPr>
                <w:rFonts w:eastAsia="Times New Roman"/>
              </w:rPr>
            </w:pPr>
            <w:r w:rsidRPr="00FB23C4">
              <w:rPr>
                <w:rFonts w:eastAsia="Times New Roman"/>
              </w:rPr>
              <w:lastRenderedPageBreak/>
              <w:t>Apparatus may include but not limited to:</w:t>
            </w: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79D13009" w14:textId="77777777" w:rsidR="00F60E02" w:rsidRPr="00FB23C4" w:rsidRDefault="00F60E02" w:rsidP="00F60E02">
            <w:pPr>
              <w:numPr>
                <w:ilvl w:val="0"/>
                <w:numId w:val="346"/>
              </w:numPr>
              <w:spacing w:after="0"/>
              <w:rPr>
                <w:rFonts w:eastAsia="Times New Roman"/>
              </w:rPr>
            </w:pPr>
            <w:r w:rsidRPr="00FB23C4">
              <w:rPr>
                <w:rFonts w:eastAsia="Times New Roman"/>
              </w:rPr>
              <w:lastRenderedPageBreak/>
              <w:t xml:space="preserve">Syringe </w:t>
            </w:r>
          </w:p>
          <w:p w14:paraId="692CC9C5" w14:textId="77777777" w:rsidR="00F60E02" w:rsidRPr="00FB23C4" w:rsidRDefault="00F60E02" w:rsidP="00F60E02">
            <w:pPr>
              <w:numPr>
                <w:ilvl w:val="0"/>
                <w:numId w:val="346"/>
              </w:numPr>
              <w:spacing w:after="0"/>
              <w:rPr>
                <w:rFonts w:eastAsia="Times New Roman"/>
              </w:rPr>
            </w:pPr>
            <w:r w:rsidRPr="00FB23C4">
              <w:rPr>
                <w:rFonts w:eastAsia="Times New Roman"/>
              </w:rPr>
              <w:t>Volumetric flasks</w:t>
            </w:r>
          </w:p>
          <w:p w14:paraId="764583B9" w14:textId="77777777" w:rsidR="00F60E02" w:rsidRPr="00FB23C4" w:rsidRDefault="00F60E02" w:rsidP="00F60E02">
            <w:pPr>
              <w:numPr>
                <w:ilvl w:val="0"/>
                <w:numId w:val="346"/>
              </w:numPr>
              <w:spacing w:after="0"/>
              <w:rPr>
                <w:rFonts w:eastAsia="Times New Roman"/>
              </w:rPr>
            </w:pPr>
            <w:r w:rsidRPr="00FB23C4">
              <w:rPr>
                <w:rFonts w:eastAsia="Times New Roman"/>
              </w:rPr>
              <w:t>Analytical balances</w:t>
            </w:r>
          </w:p>
          <w:p w14:paraId="63DB4565" w14:textId="77777777" w:rsidR="00F60E02" w:rsidRPr="00FB23C4" w:rsidRDefault="00F60E02" w:rsidP="00F60E02">
            <w:pPr>
              <w:numPr>
                <w:ilvl w:val="0"/>
                <w:numId w:val="346"/>
              </w:numPr>
              <w:spacing w:after="0"/>
              <w:rPr>
                <w:rFonts w:eastAsia="Times New Roman"/>
              </w:rPr>
            </w:pPr>
            <w:r w:rsidRPr="00FB23C4">
              <w:rPr>
                <w:rFonts w:eastAsia="Times New Roman"/>
              </w:rPr>
              <w:lastRenderedPageBreak/>
              <w:t>Crucibles</w:t>
            </w:r>
          </w:p>
          <w:p w14:paraId="6E0210D3" w14:textId="77777777" w:rsidR="00F60E02" w:rsidRPr="00FB23C4" w:rsidRDefault="00F60E02" w:rsidP="00F60E02">
            <w:pPr>
              <w:numPr>
                <w:ilvl w:val="0"/>
                <w:numId w:val="346"/>
              </w:numPr>
              <w:spacing w:after="0"/>
              <w:rPr>
                <w:rFonts w:eastAsia="Times New Roman"/>
              </w:rPr>
            </w:pPr>
            <w:r w:rsidRPr="00FB23C4">
              <w:rPr>
                <w:rFonts w:eastAsia="Times New Roman"/>
              </w:rPr>
              <w:t>Graduated glassware</w:t>
            </w:r>
          </w:p>
          <w:p w14:paraId="604C6663" w14:textId="77777777" w:rsidR="00F60E02" w:rsidRPr="00FB23C4" w:rsidRDefault="00F60E02" w:rsidP="00F60E02">
            <w:pPr>
              <w:numPr>
                <w:ilvl w:val="0"/>
                <w:numId w:val="346"/>
              </w:numPr>
              <w:spacing w:after="0"/>
              <w:rPr>
                <w:rFonts w:eastAsia="Times New Roman"/>
              </w:rPr>
            </w:pPr>
            <w:r w:rsidRPr="00FB23C4">
              <w:rPr>
                <w:rFonts w:eastAsia="Times New Roman"/>
              </w:rPr>
              <w:t>Cuvettes</w:t>
            </w:r>
          </w:p>
          <w:p w14:paraId="6E00C7FE" w14:textId="77777777" w:rsidR="00F60E02" w:rsidRPr="00FB23C4" w:rsidRDefault="00F60E02" w:rsidP="00D963BD">
            <w:pPr>
              <w:spacing w:after="0"/>
              <w:rPr>
                <w:rFonts w:eastAsia="Times New Roman"/>
              </w:rPr>
            </w:pPr>
          </w:p>
        </w:tc>
      </w:tr>
      <w:tr w:rsidR="00F60E02" w:rsidRPr="00FB23C4" w14:paraId="6937D2A6" w14:textId="77777777" w:rsidTr="00D963BD">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8A4EAE5" w14:textId="77777777" w:rsidR="00F60E02" w:rsidRPr="00FB23C4" w:rsidRDefault="00F60E02" w:rsidP="00F60E02">
            <w:pPr>
              <w:numPr>
                <w:ilvl w:val="0"/>
                <w:numId w:val="347"/>
              </w:numPr>
              <w:spacing w:after="60" w:line="240" w:lineRule="auto"/>
              <w:ind w:left="-90" w:hanging="360"/>
              <w:rPr>
                <w:rFonts w:eastAsia="Times New Roman"/>
              </w:rPr>
            </w:pPr>
            <w:r w:rsidRPr="00FB23C4">
              <w:rPr>
                <w:rFonts w:eastAsia="Times New Roman"/>
              </w:rPr>
              <w:lastRenderedPageBreak/>
              <w:t xml:space="preserve"> Chromatographic equipment includes but not limited to:</w:t>
            </w:r>
          </w:p>
          <w:p w14:paraId="69D43BF0" w14:textId="77777777" w:rsidR="00F60E02" w:rsidRPr="00FB23C4" w:rsidRDefault="00F60E02" w:rsidP="00D963BD">
            <w:pPr>
              <w:spacing w:after="0" w:line="240" w:lineRule="auto"/>
              <w:rPr>
                <w:rFonts w:eastAsia="Times New Roman"/>
              </w:rPr>
            </w:pP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0E0C63FF" w14:textId="77777777" w:rsidR="00F60E02" w:rsidRPr="00FB23C4" w:rsidRDefault="00F60E02" w:rsidP="00F60E02">
            <w:pPr>
              <w:numPr>
                <w:ilvl w:val="0"/>
                <w:numId w:val="348"/>
              </w:numPr>
              <w:spacing w:after="240"/>
              <w:rPr>
                <w:rFonts w:eastAsia="Times New Roman"/>
              </w:rPr>
            </w:pPr>
            <w:r w:rsidRPr="00FB23C4">
              <w:rPr>
                <w:rFonts w:eastAsia="Times New Roman"/>
              </w:rPr>
              <w:t>High Performance Liquid Chromatography (HPLC)</w:t>
            </w:r>
          </w:p>
          <w:p w14:paraId="0C64E024" w14:textId="77777777" w:rsidR="00F60E02" w:rsidRPr="00FB23C4" w:rsidRDefault="00F60E02" w:rsidP="00F60E02">
            <w:pPr>
              <w:numPr>
                <w:ilvl w:val="0"/>
                <w:numId w:val="348"/>
              </w:numPr>
              <w:spacing w:after="240"/>
              <w:rPr>
                <w:rFonts w:eastAsia="Times New Roman"/>
              </w:rPr>
            </w:pPr>
            <w:r w:rsidRPr="00FB23C4">
              <w:rPr>
                <w:rFonts w:eastAsia="Times New Roman"/>
              </w:rPr>
              <w:t>Gas Chromatography (GC)</w:t>
            </w:r>
          </w:p>
          <w:p w14:paraId="14F788E4" w14:textId="77777777" w:rsidR="00F60E02" w:rsidRPr="00FB23C4" w:rsidRDefault="00F60E02" w:rsidP="00F60E02">
            <w:pPr>
              <w:numPr>
                <w:ilvl w:val="0"/>
                <w:numId w:val="348"/>
              </w:numPr>
              <w:spacing w:after="240"/>
              <w:rPr>
                <w:rFonts w:eastAsia="Times New Roman"/>
              </w:rPr>
            </w:pPr>
            <w:r w:rsidRPr="00FB23C4">
              <w:rPr>
                <w:rFonts w:eastAsia="Times New Roman"/>
              </w:rPr>
              <w:t>Ion Exchange Chromatography (IEC)</w:t>
            </w:r>
          </w:p>
          <w:p w14:paraId="774B5510" w14:textId="77777777" w:rsidR="00F60E02" w:rsidRPr="00FB23C4" w:rsidRDefault="00F60E02" w:rsidP="00F60E02">
            <w:pPr>
              <w:numPr>
                <w:ilvl w:val="0"/>
                <w:numId w:val="348"/>
              </w:numPr>
              <w:spacing w:after="240"/>
              <w:rPr>
                <w:rFonts w:eastAsia="Times New Roman"/>
              </w:rPr>
            </w:pPr>
            <w:r w:rsidRPr="00FB23C4">
              <w:rPr>
                <w:rFonts w:eastAsia="Times New Roman"/>
              </w:rPr>
              <w:t>Thin Layer Chromatography (TLC)</w:t>
            </w:r>
          </w:p>
          <w:p w14:paraId="200B3688" w14:textId="77777777" w:rsidR="00F60E02" w:rsidRPr="00FB23C4" w:rsidRDefault="00F60E02" w:rsidP="00F60E02">
            <w:pPr>
              <w:numPr>
                <w:ilvl w:val="0"/>
                <w:numId w:val="348"/>
              </w:numPr>
              <w:spacing w:after="240"/>
              <w:rPr>
                <w:rFonts w:eastAsia="Times New Roman"/>
              </w:rPr>
            </w:pPr>
            <w:r w:rsidRPr="00FB23C4">
              <w:rPr>
                <w:rFonts w:eastAsia="Times New Roman"/>
              </w:rPr>
              <w:t>Gel Electrophoresis (GE)</w:t>
            </w:r>
          </w:p>
        </w:tc>
      </w:tr>
      <w:tr w:rsidR="00F60E02" w:rsidRPr="00FB23C4" w14:paraId="0E455891" w14:textId="77777777" w:rsidTr="00D963BD">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D9922F1" w14:textId="77777777" w:rsidR="00F60E02" w:rsidRPr="00FB23C4" w:rsidRDefault="00F60E02" w:rsidP="00D963BD">
            <w:pPr>
              <w:spacing w:before="240" w:after="240"/>
              <w:rPr>
                <w:rFonts w:eastAsia="Times New Roman"/>
              </w:rPr>
            </w:pPr>
            <w:r w:rsidRPr="00FB23C4">
              <w:rPr>
                <w:rFonts w:eastAsia="Times New Roman"/>
              </w:rPr>
              <w:t>Optimizing laboratory instrument    include but not limited to:</w:t>
            </w: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16DE3BF7" w14:textId="77777777" w:rsidR="00F60E02" w:rsidRPr="00FB23C4" w:rsidRDefault="00F60E02" w:rsidP="00F60E02">
            <w:pPr>
              <w:numPr>
                <w:ilvl w:val="0"/>
                <w:numId w:val="349"/>
              </w:numPr>
              <w:spacing w:before="240" w:after="0"/>
              <w:rPr>
                <w:rFonts w:eastAsia="Times New Roman"/>
              </w:rPr>
            </w:pPr>
            <w:r w:rsidRPr="00FB23C4">
              <w:rPr>
                <w:rFonts w:eastAsia="Times New Roman"/>
              </w:rPr>
              <w:t>Calibration</w:t>
            </w:r>
          </w:p>
          <w:p w14:paraId="66AF1FFC" w14:textId="77777777" w:rsidR="00F60E02" w:rsidRPr="00FB23C4" w:rsidRDefault="00F60E02" w:rsidP="00F60E02">
            <w:pPr>
              <w:numPr>
                <w:ilvl w:val="0"/>
                <w:numId w:val="349"/>
              </w:numPr>
              <w:spacing w:after="0"/>
              <w:rPr>
                <w:rFonts w:eastAsia="Times New Roman"/>
              </w:rPr>
            </w:pPr>
            <w:r w:rsidRPr="00FB23C4">
              <w:rPr>
                <w:rFonts w:eastAsia="Times New Roman"/>
              </w:rPr>
              <w:t>Troubleshooting</w:t>
            </w:r>
          </w:p>
          <w:p w14:paraId="676AFBA8" w14:textId="77777777" w:rsidR="00F60E02" w:rsidRPr="00FB23C4" w:rsidRDefault="00F60E02" w:rsidP="00F60E02">
            <w:pPr>
              <w:numPr>
                <w:ilvl w:val="0"/>
                <w:numId w:val="349"/>
              </w:numPr>
              <w:spacing w:after="0"/>
              <w:rPr>
                <w:rFonts w:eastAsia="Times New Roman"/>
              </w:rPr>
            </w:pPr>
            <w:r w:rsidRPr="00FB23C4">
              <w:rPr>
                <w:rFonts w:eastAsia="Times New Roman"/>
              </w:rPr>
              <w:t>Physical checks</w:t>
            </w:r>
          </w:p>
        </w:tc>
      </w:tr>
      <w:tr w:rsidR="00F60E02" w:rsidRPr="00FB23C4" w14:paraId="17BD0E0A" w14:textId="77777777" w:rsidTr="00D963BD">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56361CF" w14:textId="77777777" w:rsidR="00F60E02" w:rsidRPr="00FB23C4" w:rsidRDefault="00F60E02" w:rsidP="00D963BD">
            <w:pPr>
              <w:spacing w:before="240" w:after="240"/>
              <w:rPr>
                <w:rFonts w:eastAsia="Times New Roman"/>
              </w:rPr>
            </w:pPr>
            <w:r w:rsidRPr="00FB23C4">
              <w:rPr>
                <w:rFonts w:eastAsia="Times New Roman"/>
              </w:rPr>
              <w:t>Processing of results include but not limited to:</w:t>
            </w: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20ABFF58" w14:textId="77777777" w:rsidR="00F60E02" w:rsidRPr="00FB23C4" w:rsidRDefault="00F60E02" w:rsidP="00F60E02">
            <w:pPr>
              <w:numPr>
                <w:ilvl w:val="0"/>
                <w:numId w:val="350"/>
              </w:numPr>
              <w:spacing w:before="240" w:after="0"/>
              <w:rPr>
                <w:rFonts w:eastAsia="Times New Roman"/>
              </w:rPr>
            </w:pPr>
            <w:r w:rsidRPr="00FB23C4">
              <w:rPr>
                <w:rFonts w:eastAsia="Times New Roman"/>
              </w:rPr>
              <w:t>Tabulation</w:t>
            </w:r>
          </w:p>
          <w:p w14:paraId="016F8ED7" w14:textId="77777777" w:rsidR="00F60E02" w:rsidRPr="00FB23C4" w:rsidRDefault="00F60E02" w:rsidP="00F60E02">
            <w:pPr>
              <w:numPr>
                <w:ilvl w:val="0"/>
                <w:numId w:val="350"/>
              </w:numPr>
              <w:spacing w:after="0"/>
              <w:rPr>
                <w:rFonts w:eastAsia="Times New Roman"/>
              </w:rPr>
            </w:pPr>
            <w:r w:rsidRPr="00FB23C4">
              <w:rPr>
                <w:rFonts w:eastAsia="Times New Roman"/>
              </w:rPr>
              <w:t>Calculation</w:t>
            </w:r>
          </w:p>
          <w:p w14:paraId="2FC7869A" w14:textId="77777777" w:rsidR="00F60E02" w:rsidRPr="00FB23C4" w:rsidRDefault="00F60E02" w:rsidP="00F60E02">
            <w:pPr>
              <w:numPr>
                <w:ilvl w:val="0"/>
                <w:numId w:val="350"/>
              </w:numPr>
              <w:spacing w:after="0"/>
              <w:rPr>
                <w:rFonts w:eastAsia="Times New Roman"/>
              </w:rPr>
            </w:pPr>
            <w:r w:rsidRPr="00FB23C4">
              <w:rPr>
                <w:rFonts w:eastAsia="Times New Roman"/>
              </w:rPr>
              <w:t>Interpretation</w:t>
            </w:r>
          </w:p>
          <w:p w14:paraId="14839A24" w14:textId="77777777" w:rsidR="00F60E02" w:rsidRPr="00FB23C4" w:rsidRDefault="00F60E02" w:rsidP="00F60E02">
            <w:pPr>
              <w:numPr>
                <w:ilvl w:val="0"/>
                <w:numId w:val="350"/>
              </w:numPr>
              <w:spacing w:after="0"/>
              <w:rPr>
                <w:rFonts w:eastAsia="Times New Roman"/>
              </w:rPr>
            </w:pPr>
            <w:r w:rsidRPr="00FB23C4">
              <w:rPr>
                <w:rFonts w:eastAsia="Times New Roman"/>
              </w:rPr>
              <w:t>Discussion</w:t>
            </w:r>
            <w:r w:rsidRPr="00FB23C4">
              <w:rPr>
                <w:rFonts w:eastAsia="Times New Roman"/>
                <w:u w:val="single"/>
              </w:rPr>
              <w:t xml:space="preserve"> </w:t>
            </w:r>
          </w:p>
        </w:tc>
      </w:tr>
      <w:tr w:rsidR="00F60E02" w:rsidRPr="00FB23C4" w14:paraId="06BC5A4C" w14:textId="77777777" w:rsidTr="00D963BD">
        <w:trPr>
          <w:trHeight w:val="3310"/>
        </w:trPr>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AD0653E" w14:textId="77777777" w:rsidR="00F60E02" w:rsidRPr="00FB23C4" w:rsidRDefault="00F60E02" w:rsidP="00D963BD">
            <w:pPr>
              <w:spacing w:before="240" w:after="240"/>
              <w:rPr>
                <w:rFonts w:eastAsia="Times New Roman"/>
              </w:rPr>
            </w:pPr>
            <w:r w:rsidRPr="00FB23C4">
              <w:rPr>
                <w:rFonts w:eastAsia="Times New Roman"/>
              </w:rPr>
              <w:t>Spectroscopic equipment includes but not limited to:</w:t>
            </w: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37C8E848" w14:textId="77777777" w:rsidR="00F60E02" w:rsidRPr="00FB23C4" w:rsidRDefault="00F60E02" w:rsidP="00F60E02">
            <w:pPr>
              <w:numPr>
                <w:ilvl w:val="0"/>
                <w:numId w:val="350"/>
              </w:numPr>
              <w:spacing w:before="240" w:after="240"/>
              <w:rPr>
                <w:rFonts w:eastAsia="Times New Roman"/>
              </w:rPr>
            </w:pPr>
            <w:r w:rsidRPr="00FB23C4">
              <w:rPr>
                <w:rFonts w:eastAsia="Times New Roman"/>
              </w:rPr>
              <w:t xml:space="preserve">Flame Atomic Emission Spectrometer </w:t>
            </w:r>
          </w:p>
          <w:p w14:paraId="3183F1C4" w14:textId="77777777" w:rsidR="00F60E02" w:rsidRPr="00FB23C4" w:rsidRDefault="00F60E02" w:rsidP="00D963BD">
            <w:pPr>
              <w:spacing w:before="240" w:after="240"/>
              <w:rPr>
                <w:rFonts w:eastAsia="Times New Roman"/>
              </w:rPr>
            </w:pPr>
            <w:r w:rsidRPr="00FB23C4">
              <w:rPr>
                <w:rFonts w:eastAsia="Times New Roman"/>
              </w:rPr>
              <w:t>(FAES)</w:t>
            </w:r>
          </w:p>
          <w:p w14:paraId="2DDEBD5A" w14:textId="77777777" w:rsidR="00F60E02" w:rsidRPr="00FB23C4" w:rsidRDefault="00F60E02" w:rsidP="00F60E02">
            <w:pPr>
              <w:numPr>
                <w:ilvl w:val="0"/>
                <w:numId w:val="350"/>
              </w:numPr>
              <w:spacing w:before="240" w:after="240"/>
              <w:rPr>
                <w:rFonts w:eastAsia="Times New Roman"/>
              </w:rPr>
            </w:pPr>
            <w:r w:rsidRPr="00FB23C4">
              <w:rPr>
                <w:rFonts w:eastAsia="Times New Roman"/>
              </w:rPr>
              <w:t>Atomic Absorption Spectrophotometer (AAS)</w:t>
            </w:r>
          </w:p>
          <w:p w14:paraId="5512F4AB" w14:textId="77777777" w:rsidR="00F60E02" w:rsidRPr="00FB23C4" w:rsidRDefault="00F60E02" w:rsidP="00F60E02">
            <w:pPr>
              <w:numPr>
                <w:ilvl w:val="0"/>
                <w:numId w:val="350"/>
              </w:numPr>
              <w:spacing w:before="240" w:after="240"/>
              <w:rPr>
                <w:rFonts w:eastAsia="Times New Roman"/>
              </w:rPr>
            </w:pPr>
            <w:r w:rsidRPr="00FB23C4">
              <w:rPr>
                <w:rFonts w:eastAsia="Times New Roman"/>
              </w:rPr>
              <w:t>Mass Spectrometer (MS)</w:t>
            </w:r>
          </w:p>
          <w:p w14:paraId="53412F31" w14:textId="77777777" w:rsidR="00F60E02" w:rsidRPr="00FB23C4" w:rsidRDefault="00F60E02" w:rsidP="00F60E02">
            <w:pPr>
              <w:numPr>
                <w:ilvl w:val="0"/>
                <w:numId w:val="350"/>
              </w:numPr>
              <w:spacing w:before="240" w:after="240"/>
              <w:rPr>
                <w:rFonts w:eastAsia="Times New Roman"/>
              </w:rPr>
            </w:pPr>
            <w:r w:rsidRPr="00FB23C4">
              <w:rPr>
                <w:rFonts w:eastAsia="Times New Roman"/>
              </w:rPr>
              <w:t>Inductively Coupled Plasma-Atomic Emission Spectrometer (ICP-AES)</w:t>
            </w:r>
          </w:p>
        </w:tc>
      </w:tr>
      <w:tr w:rsidR="00F60E02" w:rsidRPr="00FB23C4" w14:paraId="5E16B3BC" w14:textId="77777777" w:rsidTr="00D963BD">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2E0D3E1" w14:textId="77777777" w:rsidR="00F60E02" w:rsidRPr="00FB23C4" w:rsidRDefault="00F60E02" w:rsidP="00D963BD">
            <w:pPr>
              <w:spacing w:before="240" w:after="240"/>
              <w:rPr>
                <w:rFonts w:eastAsia="Times New Roman"/>
              </w:rPr>
            </w:pPr>
            <w:r w:rsidRPr="00FB23C4">
              <w:rPr>
                <w:rFonts w:eastAsia="Times New Roman"/>
              </w:rPr>
              <w:t>Electroanalytical equipment includes but not limited to:</w:t>
            </w:r>
          </w:p>
          <w:p w14:paraId="062D100C" w14:textId="77777777" w:rsidR="00F60E02" w:rsidRPr="00FB23C4" w:rsidRDefault="00F60E02" w:rsidP="00D963BD">
            <w:pPr>
              <w:spacing w:before="240" w:after="240"/>
              <w:ind w:left="720"/>
              <w:rPr>
                <w:rFonts w:eastAsia="Times New Roman"/>
              </w:rPr>
            </w:pP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09CD3D69" w14:textId="77777777" w:rsidR="00F60E02" w:rsidRPr="00FB23C4" w:rsidRDefault="00F60E02" w:rsidP="00F60E02">
            <w:pPr>
              <w:numPr>
                <w:ilvl w:val="0"/>
                <w:numId w:val="350"/>
              </w:numPr>
              <w:spacing w:before="240" w:after="240"/>
              <w:rPr>
                <w:rFonts w:eastAsia="Times New Roman"/>
              </w:rPr>
            </w:pPr>
            <w:r w:rsidRPr="00FB23C4">
              <w:rPr>
                <w:rFonts w:eastAsia="Times New Roman"/>
              </w:rPr>
              <w:t>Potentiometer</w:t>
            </w:r>
          </w:p>
          <w:p w14:paraId="21B98D39" w14:textId="77777777" w:rsidR="00F60E02" w:rsidRPr="00FB23C4" w:rsidRDefault="00F60E02" w:rsidP="00F60E02">
            <w:pPr>
              <w:numPr>
                <w:ilvl w:val="0"/>
                <w:numId w:val="350"/>
              </w:numPr>
              <w:spacing w:before="240" w:after="240"/>
              <w:rPr>
                <w:rFonts w:eastAsia="Times New Roman"/>
              </w:rPr>
            </w:pPr>
            <w:r w:rsidRPr="00FB23C4">
              <w:rPr>
                <w:rFonts w:eastAsia="Times New Roman"/>
              </w:rPr>
              <w:t>Amperemeter</w:t>
            </w:r>
          </w:p>
          <w:p w14:paraId="666B951B" w14:textId="77777777" w:rsidR="00F60E02" w:rsidRPr="00FB23C4" w:rsidRDefault="00F60E02" w:rsidP="00F60E02">
            <w:pPr>
              <w:numPr>
                <w:ilvl w:val="0"/>
                <w:numId w:val="350"/>
              </w:numPr>
              <w:spacing w:before="240" w:after="240"/>
              <w:rPr>
                <w:rFonts w:eastAsia="Times New Roman"/>
              </w:rPr>
            </w:pPr>
            <w:r w:rsidRPr="00FB23C4">
              <w:rPr>
                <w:rFonts w:eastAsia="Times New Roman"/>
              </w:rPr>
              <w:lastRenderedPageBreak/>
              <w:t>Conductometer</w:t>
            </w:r>
          </w:p>
          <w:p w14:paraId="4844181B" w14:textId="77777777" w:rsidR="00F60E02" w:rsidRPr="00FB23C4" w:rsidRDefault="00F60E02" w:rsidP="00F60E02">
            <w:pPr>
              <w:numPr>
                <w:ilvl w:val="0"/>
                <w:numId w:val="350"/>
              </w:numPr>
              <w:spacing w:before="240" w:after="240"/>
              <w:rPr>
                <w:rFonts w:eastAsia="Times New Roman"/>
              </w:rPr>
            </w:pPr>
            <w:proofErr w:type="spellStart"/>
            <w:r w:rsidRPr="00FB23C4">
              <w:rPr>
                <w:rFonts w:eastAsia="Times New Roman"/>
              </w:rPr>
              <w:t>Electrogravimeter</w:t>
            </w:r>
            <w:proofErr w:type="spellEnd"/>
          </w:p>
          <w:p w14:paraId="775DA1D7" w14:textId="77777777" w:rsidR="00F60E02" w:rsidRPr="00FB23C4" w:rsidRDefault="00F60E02" w:rsidP="00F60E02">
            <w:pPr>
              <w:numPr>
                <w:ilvl w:val="0"/>
                <w:numId w:val="350"/>
              </w:numPr>
              <w:spacing w:before="240" w:after="240"/>
              <w:rPr>
                <w:rFonts w:eastAsia="Times New Roman"/>
              </w:rPr>
            </w:pPr>
            <w:r w:rsidRPr="00FB23C4">
              <w:rPr>
                <w:rFonts w:eastAsia="Times New Roman"/>
              </w:rPr>
              <w:t>Voltameter</w:t>
            </w:r>
          </w:p>
        </w:tc>
      </w:tr>
      <w:tr w:rsidR="00F60E02" w:rsidRPr="00FB23C4" w14:paraId="0D1804D9" w14:textId="77777777" w:rsidTr="00D963BD">
        <w:tc>
          <w:tcPr>
            <w:tcW w:w="3958"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7FA0C3D" w14:textId="77777777" w:rsidR="00F60E02" w:rsidRPr="00FB23C4" w:rsidRDefault="00F60E02" w:rsidP="00D963BD">
            <w:pPr>
              <w:spacing w:before="240" w:after="240"/>
              <w:rPr>
                <w:rFonts w:eastAsia="Times New Roman"/>
              </w:rPr>
            </w:pPr>
            <w:r w:rsidRPr="00FB23C4">
              <w:rPr>
                <w:rFonts w:eastAsia="Times New Roman"/>
              </w:rPr>
              <w:lastRenderedPageBreak/>
              <w:t>Colorimetric equipment</w:t>
            </w:r>
            <w:r w:rsidRPr="00FB23C4">
              <w:rPr>
                <w:rFonts w:eastAsia="Times New Roman"/>
                <w:b/>
                <w:i/>
              </w:rPr>
              <w:t xml:space="preserve"> </w:t>
            </w:r>
            <w:r w:rsidRPr="00FB23C4">
              <w:rPr>
                <w:rFonts w:eastAsia="Times New Roman"/>
              </w:rPr>
              <w:t xml:space="preserve">includes but not limited to: </w:t>
            </w:r>
          </w:p>
        </w:tc>
        <w:tc>
          <w:tcPr>
            <w:tcW w:w="4948"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3EB44AF0" w14:textId="77777777" w:rsidR="00F60E02" w:rsidRPr="00FB23C4" w:rsidRDefault="00F60E02" w:rsidP="00F60E02">
            <w:pPr>
              <w:numPr>
                <w:ilvl w:val="0"/>
                <w:numId w:val="350"/>
              </w:numPr>
              <w:spacing w:before="240" w:after="0"/>
              <w:rPr>
                <w:rFonts w:eastAsia="Times New Roman"/>
              </w:rPr>
            </w:pPr>
            <w:r w:rsidRPr="00FB23C4">
              <w:rPr>
                <w:rFonts w:eastAsia="Times New Roman"/>
              </w:rPr>
              <w:t>Lovibond color comparator</w:t>
            </w:r>
          </w:p>
          <w:p w14:paraId="25ABBDAB" w14:textId="77777777" w:rsidR="00F60E02" w:rsidRPr="00FB23C4" w:rsidRDefault="00F60E02" w:rsidP="00F60E02">
            <w:pPr>
              <w:numPr>
                <w:ilvl w:val="0"/>
                <w:numId w:val="350"/>
              </w:numPr>
              <w:spacing w:after="0"/>
              <w:rPr>
                <w:rFonts w:eastAsia="Times New Roman"/>
              </w:rPr>
            </w:pPr>
            <w:r w:rsidRPr="00FB23C4">
              <w:rPr>
                <w:rFonts w:eastAsia="Times New Roman"/>
              </w:rPr>
              <w:t>colorimeter</w:t>
            </w:r>
          </w:p>
          <w:p w14:paraId="489812DA" w14:textId="77777777" w:rsidR="00F60E02" w:rsidRPr="00FB23C4" w:rsidRDefault="00F60E02" w:rsidP="00F60E02">
            <w:pPr>
              <w:numPr>
                <w:ilvl w:val="0"/>
                <w:numId w:val="350"/>
              </w:numPr>
              <w:spacing w:after="240"/>
              <w:rPr>
                <w:rFonts w:eastAsia="Times New Roman"/>
              </w:rPr>
            </w:pPr>
            <w:r w:rsidRPr="00FB23C4">
              <w:rPr>
                <w:rFonts w:eastAsia="Times New Roman"/>
              </w:rPr>
              <w:t>UV-</w:t>
            </w:r>
            <w:proofErr w:type="gramStart"/>
            <w:r w:rsidRPr="00FB23C4">
              <w:rPr>
                <w:rFonts w:eastAsia="Times New Roman"/>
              </w:rPr>
              <w:t>Vis</w:t>
            </w:r>
            <w:proofErr w:type="gramEnd"/>
            <w:r w:rsidRPr="00FB23C4">
              <w:rPr>
                <w:rFonts w:eastAsia="Times New Roman"/>
              </w:rPr>
              <w:t xml:space="preserve"> spectrophotometer</w:t>
            </w:r>
          </w:p>
        </w:tc>
      </w:tr>
    </w:tbl>
    <w:p w14:paraId="6D7EAF87" w14:textId="77777777" w:rsidR="00F60E02" w:rsidRPr="00FB23C4" w:rsidRDefault="00F60E02" w:rsidP="00F60E02">
      <w:pPr>
        <w:spacing w:before="240" w:after="240"/>
        <w:jc w:val="center"/>
        <w:rPr>
          <w:rFonts w:eastAsia="Times New Roman"/>
        </w:rPr>
      </w:pPr>
    </w:p>
    <w:p w14:paraId="3020BED0" w14:textId="77777777" w:rsidR="00F60E02" w:rsidRPr="00FB23C4" w:rsidRDefault="00F60E02" w:rsidP="00F60E02">
      <w:pPr>
        <w:spacing w:before="240" w:after="240"/>
        <w:jc w:val="center"/>
        <w:rPr>
          <w:rFonts w:eastAsia="Times New Roman"/>
          <w:b/>
        </w:rPr>
      </w:pPr>
    </w:p>
    <w:p w14:paraId="7344F346" w14:textId="77777777" w:rsidR="00F60E02" w:rsidRPr="00FB23C4" w:rsidRDefault="00F60E02" w:rsidP="00F60E02">
      <w:pPr>
        <w:spacing w:before="240" w:after="240"/>
        <w:jc w:val="center"/>
        <w:rPr>
          <w:rFonts w:eastAsia="Times New Roman"/>
          <w:b/>
        </w:rPr>
      </w:pPr>
    </w:p>
    <w:p w14:paraId="3735A9BC" w14:textId="77777777" w:rsidR="00F60E02" w:rsidRPr="00FB23C4" w:rsidRDefault="00F60E02" w:rsidP="00F60E02">
      <w:pPr>
        <w:spacing w:before="240" w:after="240"/>
        <w:jc w:val="center"/>
        <w:rPr>
          <w:rFonts w:eastAsia="Times New Roman"/>
          <w:b/>
        </w:rPr>
      </w:pPr>
      <w:r w:rsidRPr="00FB23C4">
        <w:rPr>
          <w:rFonts w:eastAsia="Times New Roman"/>
          <w:b/>
        </w:rPr>
        <w:t>REQUIRED KNOWLEDGE AND SKILLS</w:t>
      </w:r>
    </w:p>
    <w:p w14:paraId="20BD5AF4" w14:textId="77777777" w:rsidR="00F60E02" w:rsidRPr="00FB23C4" w:rsidRDefault="00F60E02" w:rsidP="00F60E02">
      <w:pPr>
        <w:spacing w:before="240" w:after="240"/>
        <w:jc w:val="center"/>
        <w:rPr>
          <w:rFonts w:eastAsia="Times New Roman"/>
        </w:rPr>
      </w:pPr>
      <w:r w:rsidRPr="00FB23C4">
        <w:rPr>
          <w:rFonts w:eastAsia="Times New Roman"/>
        </w:rPr>
        <w:t>This section describes the knowledge and skills required for this unit of competency.</w:t>
      </w:r>
    </w:p>
    <w:p w14:paraId="1B570B53" w14:textId="77777777" w:rsidR="00F60E02" w:rsidRPr="00FB23C4" w:rsidRDefault="00F60E02" w:rsidP="00F60E02">
      <w:pPr>
        <w:spacing w:before="240" w:after="240"/>
        <w:rPr>
          <w:rFonts w:eastAsia="Times New Roman"/>
          <w:b/>
        </w:rPr>
      </w:pPr>
      <w:r w:rsidRPr="00FB23C4">
        <w:rPr>
          <w:rFonts w:eastAsia="Times New Roman"/>
          <w:b/>
        </w:rPr>
        <w:t>Required knowledge</w:t>
      </w:r>
    </w:p>
    <w:p w14:paraId="755A29F8" w14:textId="77777777" w:rsidR="00F60E02" w:rsidRPr="00FB23C4" w:rsidRDefault="00F60E02" w:rsidP="00F60E02">
      <w:pPr>
        <w:spacing w:before="240" w:after="240"/>
        <w:rPr>
          <w:rFonts w:eastAsia="Times New Roman"/>
        </w:rPr>
      </w:pPr>
      <w:r w:rsidRPr="00FB23C4">
        <w:rPr>
          <w:rFonts w:eastAsia="Times New Roman"/>
        </w:rPr>
        <w:t>The individual needs to demonstrate knowledge of:</w:t>
      </w:r>
    </w:p>
    <w:p w14:paraId="1F08FF7D"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Communication </w:t>
      </w:r>
    </w:p>
    <w:p w14:paraId="373E2392" w14:textId="77777777" w:rsidR="00F60E02" w:rsidRPr="00FB23C4" w:rsidRDefault="00F60E02" w:rsidP="00F60E02">
      <w:pPr>
        <w:numPr>
          <w:ilvl w:val="0"/>
          <w:numId w:val="251"/>
        </w:numPr>
        <w:spacing w:after="0"/>
        <w:rPr>
          <w:rFonts w:eastAsia="Times New Roman"/>
        </w:rPr>
      </w:pPr>
      <w:r w:rsidRPr="00FB23C4">
        <w:rPr>
          <w:rFonts w:eastAsia="Times New Roman"/>
        </w:rPr>
        <w:t>laboratory safety</w:t>
      </w:r>
    </w:p>
    <w:p w14:paraId="65E7649D" w14:textId="77777777" w:rsidR="00F60E02" w:rsidRPr="00FB23C4" w:rsidRDefault="00F60E02" w:rsidP="00F60E02">
      <w:pPr>
        <w:numPr>
          <w:ilvl w:val="0"/>
          <w:numId w:val="251"/>
        </w:numPr>
        <w:spacing w:after="0"/>
        <w:rPr>
          <w:rFonts w:eastAsia="Times New Roman"/>
        </w:rPr>
      </w:pPr>
      <w:r w:rsidRPr="00FB23C4">
        <w:rPr>
          <w:rFonts w:eastAsia="Times New Roman"/>
        </w:rPr>
        <w:t xml:space="preserve">Chemistry and instrumentation knowledge </w:t>
      </w:r>
    </w:p>
    <w:p w14:paraId="790BCD4C" w14:textId="77777777" w:rsidR="00F60E02" w:rsidRPr="00FB23C4" w:rsidRDefault="00F60E02" w:rsidP="00F60E02">
      <w:pPr>
        <w:numPr>
          <w:ilvl w:val="0"/>
          <w:numId w:val="251"/>
        </w:numPr>
        <w:spacing w:after="0"/>
        <w:rPr>
          <w:rFonts w:eastAsia="Times New Roman"/>
        </w:rPr>
      </w:pPr>
      <w:r w:rsidRPr="00FB23C4">
        <w:rPr>
          <w:rFonts w:eastAsia="Times New Roman"/>
        </w:rPr>
        <w:t>Information Technology</w:t>
      </w:r>
    </w:p>
    <w:p w14:paraId="54CFDCE3" w14:textId="77777777" w:rsidR="00F60E02" w:rsidRPr="00FB23C4" w:rsidRDefault="00F60E02" w:rsidP="00F60E02">
      <w:pPr>
        <w:numPr>
          <w:ilvl w:val="0"/>
          <w:numId w:val="251"/>
        </w:numPr>
        <w:spacing w:after="0"/>
        <w:rPr>
          <w:rFonts w:eastAsia="Times New Roman"/>
        </w:rPr>
      </w:pPr>
      <w:r w:rsidRPr="00FB23C4">
        <w:rPr>
          <w:rFonts w:eastAsia="Times New Roman"/>
        </w:rPr>
        <w:t>Sample collection and storage</w:t>
      </w:r>
    </w:p>
    <w:p w14:paraId="4559C91B" w14:textId="77777777" w:rsidR="00F60E02" w:rsidRPr="00FB23C4" w:rsidRDefault="00F60E02" w:rsidP="00F60E02">
      <w:pPr>
        <w:spacing w:after="0"/>
        <w:ind w:left="720"/>
        <w:jc w:val="center"/>
        <w:rPr>
          <w:rFonts w:eastAsia="Times New Roman"/>
        </w:rPr>
      </w:pPr>
    </w:p>
    <w:p w14:paraId="2084E614" w14:textId="77777777" w:rsidR="00F60E02" w:rsidRPr="00FB23C4" w:rsidRDefault="00F60E02" w:rsidP="00F60E02">
      <w:pPr>
        <w:spacing w:before="240" w:after="240"/>
        <w:rPr>
          <w:rFonts w:eastAsia="Times New Roman"/>
          <w:b/>
        </w:rPr>
      </w:pPr>
      <w:r w:rsidRPr="00FB23C4">
        <w:rPr>
          <w:rFonts w:eastAsia="Times New Roman"/>
          <w:b/>
        </w:rPr>
        <w:t>Required skills</w:t>
      </w:r>
    </w:p>
    <w:p w14:paraId="257B5BDE" w14:textId="77777777" w:rsidR="00F60E02" w:rsidRPr="00FB23C4" w:rsidRDefault="00F60E02" w:rsidP="00F60E02">
      <w:pPr>
        <w:spacing w:before="240" w:after="240"/>
        <w:rPr>
          <w:rFonts w:eastAsia="Times New Roman"/>
        </w:rPr>
      </w:pPr>
      <w:r w:rsidRPr="00FB23C4">
        <w:rPr>
          <w:rFonts w:eastAsia="Times New Roman"/>
        </w:rPr>
        <w:t>The individual needs to demonstrate the following skills:</w:t>
      </w:r>
    </w:p>
    <w:p w14:paraId="08801BE2" w14:textId="77777777" w:rsidR="00F60E02" w:rsidRPr="00FB23C4" w:rsidRDefault="00F60E02" w:rsidP="00F60E02">
      <w:pPr>
        <w:spacing w:after="0"/>
        <w:ind w:left="1440"/>
        <w:rPr>
          <w:rFonts w:eastAsia="Times New Roman"/>
        </w:rPr>
      </w:pPr>
      <w:r w:rsidRPr="00FB23C4">
        <w:rPr>
          <w:rFonts w:eastAsia="Times New Roman"/>
        </w:rPr>
        <w:t>●    Problem-solving skills</w:t>
      </w:r>
    </w:p>
    <w:p w14:paraId="35BA6479" w14:textId="77777777" w:rsidR="00F60E02" w:rsidRPr="00FB23C4" w:rsidRDefault="00F60E02" w:rsidP="00F60E02">
      <w:pPr>
        <w:ind w:left="1440"/>
        <w:rPr>
          <w:rFonts w:eastAsia="Times New Roman"/>
        </w:rPr>
      </w:pPr>
      <w:r w:rsidRPr="00FB23C4">
        <w:rPr>
          <w:rFonts w:eastAsia="Times New Roman"/>
        </w:rPr>
        <w:t>●    Analytical skills</w:t>
      </w:r>
    </w:p>
    <w:p w14:paraId="4AAD58B6" w14:textId="77777777" w:rsidR="00F60E02" w:rsidRPr="00FB23C4" w:rsidRDefault="00F60E02" w:rsidP="00F60E02">
      <w:pPr>
        <w:spacing w:before="240" w:after="240"/>
        <w:rPr>
          <w:rFonts w:eastAsia="Times New Roman"/>
        </w:rPr>
      </w:pPr>
      <w:r w:rsidRPr="00FB23C4">
        <w:rPr>
          <w:rFonts w:eastAsia="Times New Roman"/>
          <w:b/>
        </w:rPr>
        <w:t>EVIDENCE GUIDE</w:t>
      </w:r>
    </w:p>
    <w:p w14:paraId="77312763" w14:textId="77777777" w:rsidR="00F60E02" w:rsidRPr="00FB23C4" w:rsidRDefault="00F60E02" w:rsidP="00F60E02">
      <w:pPr>
        <w:spacing w:before="240" w:after="240"/>
        <w:jc w:val="center"/>
        <w:rPr>
          <w:rFonts w:eastAsia="Times New Roman"/>
        </w:rPr>
      </w:pPr>
      <w:r w:rsidRPr="00FB23C4">
        <w:rPr>
          <w:rFonts w:eastAsia="Times New Roman"/>
        </w:rPr>
        <w:t>This provides advice on assessment and must be read in conjunction with the performance criteria, required knowledge and skills range.</w:t>
      </w:r>
    </w:p>
    <w:tbl>
      <w:tblPr>
        <w:tblStyle w:val="Style166"/>
        <w:tblW w:w="8906" w:type="dxa"/>
        <w:tblInd w:w="100" w:type="dxa"/>
        <w:tblLayout w:type="fixed"/>
        <w:tblLook w:val="04A0" w:firstRow="1" w:lastRow="0" w:firstColumn="1" w:lastColumn="0" w:noHBand="0" w:noVBand="1"/>
      </w:tblPr>
      <w:tblGrid>
        <w:gridCol w:w="2786"/>
        <w:gridCol w:w="6120"/>
      </w:tblGrid>
      <w:tr w:rsidR="00F60E02" w:rsidRPr="00FB23C4" w14:paraId="3D529A99" w14:textId="77777777" w:rsidTr="00D963BD">
        <w:tc>
          <w:tcPr>
            <w:tcW w:w="278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33C10909" w14:textId="77777777" w:rsidR="00F60E02" w:rsidRPr="00FB23C4" w:rsidRDefault="00F60E02" w:rsidP="00D963BD">
            <w:pPr>
              <w:spacing w:before="240" w:after="240"/>
              <w:jc w:val="center"/>
              <w:rPr>
                <w:rFonts w:eastAsia="Times New Roman"/>
              </w:rPr>
            </w:pPr>
            <w:r w:rsidRPr="00FB23C4">
              <w:rPr>
                <w:rFonts w:eastAsia="Times New Roman"/>
              </w:rPr>
              <w:lastRenderedPageBreak/>
              <w:t>1. Critical aspects of competency</w:t>
            </w:r>
          </w:p>
        </w:tc>
        <w:tc>
          <w:tcPr>
            <w:tcW w:w="6120" w:type="dxa"/>
            <w:tcBorders>
              <w:top w:val="single" w:sz="8"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0F8472B8" w14:textId="77777777" w:rsidR="00F60E02" w:rsidRPr="00FB23C4" w:rsidRDefault="00F60E02" w:rsidP="00D963BD">
            <w:pPr>
              <w:spacing w:before="240" w:after="240"/>
              <w:jc w:val="center"/>
              <w:rPr>
                <w:rFonts w:eastAsia="Times New Roman"/>
              </w:rPr>
            </w:pPr>
            <w:r w:rsidRPr="00FB23C4">
              <w:rPr>
                <w:rFonts w:eastAsia="Times New Roman"/>
              </w:rPr>
              <w:t>Assessment requires evidence that the candidate:</w:t>
            </w:r>
          </w:p>
          <w:p w14:paraId="6731A527"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Optimized chromatographic equipment according to the manufacturer's manual.</w:t>
            </w:r>
          </w:p>
          <w:p w14:paraId="7699BEBA"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 xml:space="preserve"> Prepared standards and samples according to the organizational laboratory manual.</w:t>
            </w:r>
          </w:p>
          <w:p w14:paraId="0336E58D"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Carried out analysis in line with the organizational laboratory manual</w:t>
            </w:r>
          </w:p>
          <w:p w14:paraId="6C110EFD"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Optimized spectroscopic equipment according to the manufacturer's manual.</w:t>
            </w:r>
          </w:p>
          <w:p w14:paraId="6578E5AA"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 xml:space="preserve"> Prepared standards and samples according to the organizational laboratory manual. </w:t>
            </w:r>
          </w:p>
          <w:p w14:paraId="6A0F8EEF"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 xml:space="preserve"> Optimized electroanalytical equipment according to manufacturer's manual.</w:t>
            </w:r>
          </w:p>
          <w:p w14:paraId="71EB6167"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 xml:space="preserve"> Standards and samples are prepared according to organizational laboratory manual. </w:t>
            </w:r>
          </w:p>
          <w:p w14:paraId="6E04B2E9"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Carried out analysis as per the organizational laboratory manual.</w:t>
            </w:r>
          </w:p>
          <w:p w14:paraId="455096A5"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Optimized colorimetric equipment according to the manufacturer's manual.</w:t>
            </w:r>
          </w:p>
          <w:p w14:paraId="3FB0177A"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 xml:space="preserve"> Prepared standards and samples according to the organizational laboratory manual. </w:t>
            </w:r>
          </w:p>
          <w:p w14:paraId="61816D7F" w14:textId="77777777" w:rsidR="00F60E02" w:rsidRPr="00FB23C4" w:rsidRDefault="00F60E02" w:rsidP="00F60E02">
            <w:pPr>
              <w:numPr>
                <w:ilvl w:val="1"/>
                <w:numId w:val="351"/>
              </w:numPr>
              <w:spacing w:after="60" w:line="240" w:lineRule="auto"/>
              <w:ind w:left="686" w:hanging="567"/>
              <w:rPr>
                <w:rFonts w:eastAsia="Times New Roman"/>
              </w:rPr>
            </w:pPr>
            <w:r w:rsidRPr="00FB23C4">
              <w:rPr>
                <w:rFonts w:eastAsia="Times New Roman"/>
              </w:rPr>
              <w:t xml:space="preserve">  Carried out analysis in line with the organizational laboratory manual.</w:t>
            </w:r>
          </w:p>
        </w:tc>
      </w:tr>
      <w:tr w:rsidR="00F60E02" w:rsidRPr="00FB23C4" w14:paraId="2CE5CBB6" w14:textId="77777777" w:rsidTr="00D963BD">
        <w:tc>
          <w:tcPr>
            <w:tcW w:w="2786"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501A3EB" w14:textId="77777777" w:rsidR="00F60E02" w:rsidRPr="00FB23C4" w:rsidRDefault="00F60E02" w:rsidP="00D963BD">
            <w:pPr>
              <w:spacing w:after="0"/>
              <w:ind w:left="360"/>
              <w:jc w:val="center"/>
              <w:rPr>
                <w:rFonts w:eastAsia="Times New Roman"/>
              </w:rPr>
            </w:pPr>
            <w:r w:rsidRPr="00FB23C4">
              <w:rPr>
                <w:rFonts w:eastAsia="Times New Roman"/>
              </w:rPr>
              <w:t>2.     Resource implications</w:t>
            </w:r>
          </w:p>
        </w:tc>
        <w:tc>
          <w:tcPr>
            <w:tcW w:w="6120"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4AFA3B06"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7CB7280C" w14:textId="77777777" w:rsidR="00F60E02" w:rsidRPr="00FB23C4" w:rsidRDefault="00F60E02" w:rsidP="00F60E02">
            <w:pPr>
              <w:numPr>
                <w:ilvl w:val="1"/>
                <w:numId w:val="352"/>
              </w:numPr>
              <w:spacing w:after="0" w:line="274" w:lineRule="auto"/>
              <w:rPr>
                <w:rFonts w:eastAsia="Times New Roman"/>
              </w:rPr>
            </w:pPr>
            <w:r w:rsidRPr="00FB23C4">
              <w:rPr>
                <w:rFonts w:eastAsia="Times New Roman"/>
              </w:rPr>
              <w:t xml:space="preserve"> Appropriately simulated environment where assessment can take place.</w:t>
            </w:r>
          </w:p>
          <w:p w14:paraId="19885085" w14:textId="77777777" w:rsidR="00F60E02" w:rsidRPr="00FB23C4" w:rsidRDefault="00F60E02" w:rsidP="00F60E02">
            <w:pPr>
              <w:numPr>
                <w:ilvl w:val="1"/>
                <w:numId w:val="352"/>
              </w:numPr>
              <w:spacing w:before="280" w:after="60" w:line="240" w:lineRule="auto"/>
              <w:rPr>
                <w:rFonts w:eastAsia="Times New Roman"/>
              </w:rPr>
            </w:pPr>
            <w:r w:rsidRPr="00FB23C4">
              <w:rPr>
                <w:rFonts w:eastAsia="Times New Roman"/>
              </w:rPr>
              <w:t xml:space="preserve"> Access to relevant work environment. </w:t>
            </w:r>
          </w:p>
          <w:p w14:paraId="1D85B10C" w14:textId="77777777" w:rsidR="00F60E02" w:rsidRPr="00FB23C4" w:rsidRDefault="00F60E02" w:rsidP="00F60E02">
            <w:pPr>
              <w:numPr>
                <w:ilvl w:val="1"/>
                <w:numId w:val="352"/>
              </w:numPr>
              <w:spacing w:before="280" w:after="60" w:line="240" w:lineRule="auto"/>
              <w:rPr>
                <w:rFonts w:eastAsia="Times New Roman"/>
              </w:rPr>
            </w:pPr>
            <w:r w:rsidRPr="00FB23C4">
              <w:rPr>
                <w:rFonts w:eastAsia="Times New Roman"/>
              </w:rPr>
              <w:t>Resources relevant to the proposed activities or tasks.</w:t>
            </w:r>
          </w:p>
        </w:tc>
      </w:tr>
      <w:tr w:rsidR="00F60E02" w:rsidRPr="00FB23C4" w14:paraId="30A030EF" w14:textId="77777777" w:rsidTr="00D963BD">
        <w:tc>
          <w:tcPr>
            <w:tcW w:w="2786"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6C4E15C" w14:textId="77777777" w:rsidR="00F60E02" w:rsidRPr="00FB23C4" w:rsidRDefault="00F60E02" w:rsidP="00D963BD">
            <w:pPr>
              <w:spacing w:after="0"/>
              <w:ind w:left="360"/>
              <w:jc w:val="center"/>
              <w:rPr>
                <w:rFonts w:eastAsia="Times New Roman"/>
              </w:rPr>
            </w:pPr>
            <w:r w:rsidRPr="00FB23C4">
              <w:rPr>
                <w:rFonts w:eastAsia="Times New Roman"/>
              </w:rPr>
              <w:t>3.     Methods of assessment</w:t>
            </w:r>
          </w:p>
        </w:tc>
        <w:tc>
          <w:tcPr>
            <w:tcW w:w="6120"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4A062A89" w14:textId="77777777" w:rsidR="00F60E02" w:rsidRPr="00FB23C4" w:rsidRDefault="00F60E02" w:rsidP="00D963BD">
            <w:pPr>
              <w:spacing w:before="40" w:after="40"/>
              <w:ind w:hanging="2"/>
              <w:jc w:val="both"/>
            </w:pPr>
            <w:r w:rsidRPr="00FB23C4">
              <w:t>Competency may be assessed through:</w:t>
            </w:r>
          </w:p>
          <w:p w14:paraId="699AB8BC" w14:textId="77777777" w:rsidR="00F60E02" w:rsidRPr="00FB23C4" w:rsidRDefault="00F60E02" w:rsidP="00D963BD">
            <w:pPr>
              <w:pStyle w:val="ListParagraph"/>
              <w:suppressAutoHyphens/>
              <w:spacing w:after="0"/>
              <w:ind w:left="0"/>
              <w:jc w:val="both"/>
              <w:textAlignment w:val="top"/>
              <w:rPr>
                <w:szCs w:val="24"/>
              </w:rPr>
            </w:pPr>
            <w:r w:rsidRPr="00FB23C4">
              <w:rPr>
                <w:szCs w:val="24"/>
              </w:rPr>
              <w:t>3.1        Practical Assessment</w:t>
            </w:r>
          </w:p>
          <w:p w14:paraId="6FAE04DF" w14:textId="77777777" w:rsidR="00F60E02" w:rsidRPr="00FB23C4" w:rsidRDefault="00F60E02" w:rsidP="00D963BD">
            <w:pPr>
              <w:pStyle w:val="ListParagraph"/>
              <w:suppressAutoHyphens/>
              <w:spacing w:after="0"/>
              <w:ind w:left="0"/>
              <w:jc w:val="both"/>
              <w:textAlignment w:val="top"/>
              <w:rPr>
                <w:szCs w:val="24"/>
              </w:rPr>
            </w:pPr>
            <w:r w:rsidRPr="00FB23C4">
              <w:rPr>
                <w:szCs w:val="24"/>
              </w:rPr>
              <w:t>3.2        Project-Based Assessment</w:t>
            </w:r>
          </w:p>
          <w:p w14:paraId="01FDD388" w14:textId="77777777" w:rsidR="00F60E02" w:rsidRPr="00FB23C4" w:rsidRDefault="00F60E02" w:rsidP="00D963BD">
            <w:pPr>
              <w:pStyle w:val="ListParagraph"/>
              <w:suppressAutoHyphens/>
              <w:spacing w:after="0"/>
              <w:ind w:left="0"/>
              <w:jc w:val="both"/>
              <w:textAlignment w:val="top"/>
              <w:rPr>
                <w:szCs w:val="24"/>
              </w:rPr>
            </w:pPr>
            <w:r w:rsidRPr="00FB23C4">
              <w:rPr>
                <w:szCs w:val="24"/>
              </w:rPr>
              <w:t>3.3        Portfolio of Evidence</w:t>
            </w:r>
          </w:p>
          <w:p w14:paraId="01A8A6E8" w14:textId="77777777" w:rsidR="00F60E02" w:rsidRPr="00FB23C4" w:rsidRDefault="00F60E02" w:rsidP="00D963BD">
            <w:pPr>
              <w:suppressAutoHyphens/>
              <w:spacing w:after="0"/>
              <w:jc w:val="both"/>
              <w:textAlignment w:val="top"/>
            </w:pPr>
            <w:r w:rsidRPr="00FB23C4">
              <w:t>3.4        Third Party Reports</w:t>
            </w:r>
          </w:p>
          <w:p w14:paraId="3E17C2FD" w14:textId="77777777" w:rsidR="00F60E02" w:rsidRPr="00FB23C4" w:rsidRDefault="00F60E02" w:rsidP="00D963BD">
            <w:pPr>
              <w:suppressAutoHyphens/>
              <w:spacing w:after="0"/>
              <w:jc w:val="both"/>
              <w:textAlignment w:val="top"/>
            </w:pPr>
            <w:r w:rsidRPr="00FB23C4">
              <w:t>3.5        Written Assessment</w:t>
            </w:r>
          </w:p>
        </w:tc>
      </w:tr>
      <w:tr w:rsidR="00F60E02" w:rsidRPr="00FB23C4" w14:paraId="45DB9B8A" w14:textId="77777777" w:rsidTr="00D963BD">
        <w:tc>
          <w:tcPr>
            <w:tcW w:w="2786"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C81FD12" w14:textId="77777777" w:rsidR="00F60E02" w:rsidRPr="00FB23C4" w:rsidRDefault="00F60E02" w:rsidP="00D963BD">
            <w:pPr>
              <w:spacing w:after="0"/>
              <w:ind w:left="360"/>
              <w:jc w:val="center"/>
              <w:rPr>
                <w:rFonts w:eastAsia="Times New Roman"/>
              </w:rPr>
            </w:pPr>
            <w:r w:rsidRPr="00FB23C4">
              <w:rPr>
                <w:rFonts w:eastAsia="Times New Roman"/>
              </w:rPr>
              <w:lastRenderedPageBreak/>
              <w:t xml:space="preserve">4. </w:t>
            </w:r>
            <w:r w:rsidRPr="00FB23C4">
              <w:rPr>
                <w:rFonts w:eastAsia="Times New Roman"/>
              </w:rPr>
              <w:tab/>
              <w:t>Context of assessment</w:t>
            </w:r>
          </w:p>
        </w:tc>
        <w:tc>
          <w:tcPr>
            <w:tcW w:w="6120"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71D65083" w14:textId="77777777" w:rsidR="00F60E02" w:rsidRPr="00FB23C4" w:rsidRDefault="00F60E02" w:rsidP="00D963BD">
            <w:pPr>
              <w:spacing w:after="0"/>
              <w:rPr>
                <w:rFonts w:eastAsia="Times New Roman"/>
              </w:rPr>
            </w:pPr>
            <w:r w:rsidRPr="00FB23C4">
              <w:rPr>
                <w:rFonts w:eastAsia="Times New Roman"/>
              </w:rPr>
              <w:t>Competency may be assessed in a workplace or simulated workplace</w:t>
            </w:r>
          </w:p>
        </w:tc>
      </w:tr>
      <w:tr w:rsidR="00F60E02" w:rsidRPr="00FB23C4" w14:paraId="6DB3141F" w14:textId="77777777" w:rsidTr="00D963BD">
        <w:tc>
          <w:tcPr>
            <w:tcW w:w="2786" w:type="dxa"/>
            <w:tcBorders>
              <w:top w:val="single" w:sz="4"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4EAD0FB" w14:textId="77777777" w:rsidR="00F60E02" w:rsidRPr="00FB23C4" w:rsidRDefault="00F60E02" w:rsidP="00D963BD">
            <w:pPr>
              <w:spacing w:after="0"/>
              <w:ind w:left="360"/>
              <w:jc w:val="center"/>
              <w:rPr>
                <w:rFonts w:eastAsia="Times New Roman"/>
              </w:rPr>
            </w:pPr>
            <w:r w:rsidRPr="00FB23C4">
              <w:rPr>
                <w:rFonts w:eastAsia="Times New Roman"/>
              </w:rPr>
              <w:t>5.     Guidance information for assessment</w:t>
            </w:r>
          </w:p>
        </w:tc>
        <w:tc>
          <w:tcPr>
            <w:tcW w:w="6120" w:type="dxa"/>
            <w:tcBorders>
              <w:top w:val="single" w:sz="4" w:space="0" w:color="000000"/>
              <w:left w:val="single" w:sz="4" w:space="0" w:color="000000"/>
              <w:bottom w:val="single" w:sz="8" w:space="0" w:color="000000"/>
              <w:right w:val="single" w:sz="8" w:space="0" w:color="000000"/>
            </w:tcBorders>
            <w:shd w:val="clear" w:color="auto" w:fill="FFFFFF"/>
            <w:tcMar>
              <w:top w:w="0" w:type="dxa"/>
              <w:left w:w="100" w:type="dxa"/>
              <w:bottom w:w="0" w:type="dxa"/>
              <w:right w:w="100" w:type="dxa"/>
            </w:tcMar>
          </w:tcPr>
          <w:p w14:paraId="0F5FEA7A" w14:textId="77777777" w:rsidR="00F60E02" w:rsidRPr="00FB23C4" w:rsidRDefault="00F60E02" w:rsidP="00D963BD">
            <w:pPr>
              <w:spacing w:before="240" w:after="240"/>
              <w:jc w:val="center"/>
              <w:rPr>
                <w:rFonts w:eastAsia="Times New Roman"/>
              </w:rPr>
            </w:pPr>
            <w:r w:rsidRPr="00FB23C4">
              <w:rPr>
                <w:rFonts w:eastAsia="Times New Roman"/>
              </w:rPr>
              <w:t>Holistic assessment with other units relevant to the industry sector and workplace job role is recommended.</w:t>
            </w:r>
          </w:p>
        </w:tc>
      </w:tr>
    </w:tbl>
    <w:p w14:paraId="0A17E63F" w14:textId="77777777" w:rsidR="00F60E02" w:rsidRPr="00FB23C4" w:rsidRDefault="00F60E02" w:rsidP="00F60E02">
      <w:pPr>
        <w:spacing w:after="0"/>
        <w:ind w:left="1120" w:hanging="360"/>
        <w:jc w:val="center"/>
        <w:rPr>
          <w:rFonts w:eastAsia="Times New Roman"/>
        </w:rPr>
      </w:pPr>
    </w:p>
    <w:p w14:paraId="51E8B176" w14:textId="77777777" w:rsidR="00F60E02" w:rsidRPr="00FB23C4" w:rsidRDefault="00F60E02" w:rsidP="00F60E02">
      <w:pPr>
        <w:spacing w:after="0"/>
        <w:ind w:left="1120" w:hanging="360"/>
        <w:jc w:val="center"/>
        <w:rPr>
          <w:rFonts w:eastAsia="Times New Roman"/>
        </w:rPr>
      </w:pPr>
      <w:r w:rsidRPr="00FB23C4">
        <w:rPr>
          <w:rFonts w:eastAsia="Times New Roman"/>
        </w:rPr>
        <w:t xml:space="preserve"> </w:t>
      </w:r>
    </w:p>
    <w:p w14:paraId="66ECED02" w14:textId="77777777" w:rsidR="00F60E02" w:rsidRPr="00FB23C4" w:rsidRDefault="00F60E02" w:rsidP="00F60E02">
      <w:pPr>
        <w:spacing w:after="0"/>
        <w:ind w:left="1120" w:hanging="360"/>
        <w:jc w:val="center"/>
        <w:rPr>
          <w:rFonts w:eastAsia="Times New Roman"/>
        </w:rPr>
      </w:pPr>
      <w:r w:rsidRPr="00FB23C4">
        <w:rPr>
          <w:rFonts w:eastAsia="Times New Roman"/>
        </w:rPr>
        <w:t xml:space="preserve"> </w:t>
      </w:r>
    </w:p>
    <w:p w14:paraId="2A4D4A35" w14:textId="77777777" w:rsidR="00F60E02" w:rsidRPr="00FB23C4" w:rsidRDefault="00F60E02" w:rsidP="00F60E02">
      <w:pPr>
        <w:spacing w:after="0"/>
        <w:ind w:left="765" w:hanging="357"/>
        <w:jc w:val="center"/>
        <w:rPr>
          <w:rFonts w:eastAsia="Times New Roman"/>
        </w:rPr>
      </w:pPr>
    </w:p>
    <w:p w14:paraId="72249CFB" w14:textId="77777777" w:rsidR="00F60E02" w:rsidRPr="00FB23C4" w:rsidRDefault="00F60E02" w:rsidP="00F60E02">
      <w:pPr>
        <w:spacing w:after="0"/>
        <w:ind w:left="765" w:hanging="357"/>
        <w:rPr>
          <w:rFonts w:eastAsia="Times New Roman"/>
        </w:rPr>
      </w:pPr>
    </w:p>
    <w:p w14:paraId="01A73F33" w14:textId="77777777" w:rsidR="00F60E02" w:rsidRPr="00FB23C4" w:rsidRDefault="00F60E02" w:rsidP="00F60E02">
      <w:pPr>
        <w:spacing w:after="0"/>
        <w:ind w:left="765" w:hanging="357"/>
        <w:rPr>
          <w:rFonts w:eastAsia="Times New Roman"/>
        </w:rPr>
      </w:pPr>
    </w:p>
    <w:p w14:paraId="08303E4E" w14:textId="77777777" w:rsidR="00F60E02" w:rsidRPr="00FB23C4" w:rsidRDefault="00F60E02" w:rsidP="00F60E02">
      <w:pPr>
        <w:spacing w:after="160" w:line="240" w:lineRule="auto"/>
        <w:rPr>
          <w:rFonts w:eastAsia="Times New Roman"/>
        </w:rPr>
      </w:pPr>
      <w:r w:rsidRPr="00FB23C4">
        <w:rPr>
          <w:rFonts w:eastAsia="Times New Roman"/>
        </w:rPr>
        <w:tab/>
      </w:r>
      <w:r w:rsidRPr="00FB23C4">
        <w:rPr>
          <w:rFonts w:eastAsia="Times New Roman"/>
        </w:rPr>
        <w:tab/>
      </w:r>
    </w:p>
    <w:p w14:paraId="3DD2E159" w14:textId="77777777" w:rsidR="00F60E02" w:rsidRPr="00FB23C4" w:rsidRDefault="00F60E02" w:rsidP="00F60E02">
      <w:pPr>
        <w:spacing w:after="0" w:line="240" w:lineRule="auto"/>
        <w:rPr>
          <w:rFonts w:eastAsia="Times New Roman"/>
        </w:rPr>
      </w:pPr>
      <w:r w:rsidRPr="00FB23C4">
        <w:br w:type="page"/>
      </w:r>
    </w:p>
    <w:p w14:paraId="5E1BDC59" w14:textId="77777777" w:rsidR="00F60E02" w:rsidRPr="00FB23C4" w:rsidRDefault="00F60E02" w:rsidP="00F60E02">
      <w:pPr>
        <w:pStyle w:val="Heading1"/>
      </w:pPr>
      <w:bookmarkStart w:id="142" w:name="_Toc171438922"/>
      <w:bookmarkStart w:id="143" w:name="_Toc197075630"/>
      <w:r w:rsidRPr="00FB23C4">
        <w:rPr>
          <w:rStyle w:val="Heading1Char"/>
          <w:b/>
          <w:bCs/>
        </w:rPr>
        <w:lastRenderedPageBreak/>
        <w:t>CARRY OUT CYTO-HISTOLOGICAL AND IMMUNOLOGICAL TECHNIQUES</w:t>
      </w:r>
      <w:bookmarkEnd w:id="142"/>
      <w:bookmarkEnd w:id="143"/>
    </w:p>
    <w:p w14:paraId="6DE12FBA" w14:textId="77777777" w:rsidR="00F60E02" w:rsidRPr="00FB23C4" w:rsidRDefault="00F60E02" w:rsidP="00F60E02">
      <w:pPr>
        <w:spacing w:after="0"/>
        <w:rPr>
          <w:rFonts w:eastAsia="Times New Roman"/>
          <w:b/>
        </w:rPr>
      </w:pPr>
    </w:p>
    <w:p w14:paraId="72F0D3E6" w14:textId="1246CA1F" w:rsidR="00F60E02" w:rsidRPr="00FB23C4" w:rsidRDefault="00F60E02" w:rsidP="00F60E02">
      <w:pPr>
        <w:spacing w:after="0"/>
        <w:rPr>
          <w:rFonts w:eastAsia="Times New Roman"/>
        </w:rPr>
      </w:pPr>
      <w:r w:rsidRPr="00FB23C4">
        <w:rPr>
          <w:rFonts w:eastAsia="Times New Roman"/>
          <w:b/>
        </w:rPr>
        <w:t xml:space="preserve">UNIT CODE: </w:t>
      </w:r>
      <w:r w:rsidR="006C2ECF" w:rsidRPr="008F2993">
        <w:t xml:space="preserve">0511 541 </w:t>
      </w:r>
      <w:r w:rsidR="006C2ECF">
        <w:t>21</w:t>
      </w:r>
      <w:r w:rsidR="006C2ECF" w:rsidRPr="008F2993">
        <w:t>A</w:t>
      </w:r>
    </w:p>
    <w:p w14:paraId="1BFE1CF6" w14:textId="77777777" w:rsidR="00F60E02" w:rsidRPr="00FB23C4" w:rsidRDefault="00F60E02" w:rsidP="00F60E02">
      <w:pPr>
        <w:spacing w:after="0"/>
        <w:rPr>
          <w:rFonts w:eastAsia="Times New Roman"/>
          <w:b/>
        </w:rPr>
      </w:pPr>
    </w:p>
    <w:p w14:paraId="7EA9CD53" w14:textId="77777777" w:rsidR="00F60E02" w:rsidRPr="00FB23C4" w:rsidRDefault="00F60E02" w:rsidP="00F60E02">
      <w:pPr>
        <w:spacing w:after="0"/>
        <w:rPr>
          <w:rFonts w:eastAsia="Times New Roman"/>
          <w:b/>
        </w:rPr>
      </w:pPr>
      <w:r w:rsidRPr="00FB23C4">
        <w:rPr>
          <w:rFonts w:eastAsia="Times New Roman"/>
          <w:b/>
        </w:rPr>
        <w:t>UNIT DESCRIPTION</w:t>
      </w:r>
    </w:p>
    <w:p w14:paraId="5336DFB0" w14:textId="77777777" w:rsidR="00F60E02" w:rsidRPr="00FB23C4" w:rsidRDefault="00F60E02" w:rsidP="00F60E02">
      <w:pPr>
        <w:jc w:val="both"/>
        <w:rPr>
          <w:rFonts w:eastAsia="Times New Roman"/>
        </w:rPr>
      </w:pPr>
      <w:r w:rsidRPr="00FB23C4">
        <w:rPr>
          <w:rFonts w:eastAsia="Times New Roman"/>
        </w:rPr>
        <w:t>This unit specifies the competencies required to carry out cyto-histological and immunological techniques. It involves Carrying out care and maintenance of microscopes, performing cytological technique, performing histological technique and performing immunological technique.</w:t>
      </w:r>
    </w:p>
    <w:p w14:paraId="7B304A8F" w14:textId="77777777" w:rsidR="00F60E02" w:rsidRPr="00FB23C4" w:rsidRDefault="00F60E02" w:rsidP="00F60E02">
      <w:pPr>
        <w:spacing w:after="0"/>
        <w:rPr>
          <w:rFonts w:eastAsia="Times New Roman"/>
          <w:b/>
        </w:rPr>
      </w:pPr>
      <w:r w:rsidRPr="00FB23C4">
        <w:rPr>
          <w:rFonts w:eastAsia="Times New Roman"/>
          <w:b/>
        </w:rPr>
        <w:t>ELEMENTS AND PERFORMANCE CRITERIA</w:t>
      </w:r>
    </w:p>
    <w:tbl>
      <w:tblPr>
        <w:tblStyle w:val="Style167"/>
        <w:tblW w:w="9013" w:type="dxa"/>
        <w:tblLayout w:type="fixed"/>
        <w:tblLook w:val="04A0" w:firstRow="1" w:lastRow="0" w:firstColumn="1" w:lastColumn="0" w:noHBand="0" w:noVBand="1"/>
      </w:tblPr>
      <w:tblGrid>
        <w:gridCol w:w="3539"/>
        <w:gridCol w:w="5474"/>
      </w:tblGrid>
      <w:tr w:rsidR="00F60E02" w:rsidRPr="00FB23C4" w14:paraId="107972D7" w14:textId="77777777" w:rsidTr="00D963BD">
        <w:tc>
          <w:tcPr>
            <w:tcW w:w="353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6A9582C" w14:textId="77777777" w:rsidR="00F60E02" w:rsidRPr="00FB23C4" w:rsidRDefault="00F60E02" w:rsidP="00F60E02">
            <w:pPr>
              <w:numPr>
                <w:ilvl w:val="0"/>
                <w:numId w:val="353"/>
              </w:numPr>
              <w:spacing w:before="240" w:after="160" w:line="240" w:lineRule="auto"/>
              <w:rPr>
                <w:rFonts w:eastAsia="Times New Roman"/>
              </w:rPr>
            </w:pPr>
            <w:r w:rsidRPr="00FB23C4">
              <w:rPr>
                <w:rFonts w:eastAsia="Times New Roman"/>
              </w:rPr>
              <w:t>Carry out care and maintenance of microscopes</w:t>
            </w:r>
          </w:p>
        </w:tc>
        <w:tc>
          <w:tcPr>
            <w:tcW w:w="54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A84C27" w14:textId="77777777" w:rsidR="00F60E02" w:rsidRPr="00FB23C4" w:rsidRDefault="00F60E02" w:rsidP="00F60E02">
            <w:pPr>
              <w:numPr>
                <w:ilvl w:val="1"/>
                <w:numId w:val="354"/>
              </w:numPr>
              <w:spacing w:before="240" w:after="0" w:line="240" w:lineRule="auto"/>
              <w:rPr>
                <w:rFonts w:eastAsia="Times New Roman"/>
              </w:rPr>
            </w:pPr>
            <w:r w:rsidRPr="00FB23C4">
              <w:rPr>
                <w:rFonts w:eastAsia="Times New Roman"/>
              </w:rPr>
              <w:t>Ocular parts and surfaces are cleaned as per manufacturer's specifications</w:t>
            </w:r>
          </w:p>
          <w:p w14:paraId="387E488A" w14:textId="77777777" w:rsidR="00F60E02" w:rsidRPr="00FB23C4" w:rsidRDefault="00F60E02" w:rsidP="00F60E02">
            <w:pPr>
              <w:numPr>
                <w:ilvl w:val="1"/>
                <w:numId w:val="354"/>
              </w:numPr>
              <w:spacing w:after="0" w:line="240" w:lineRule="auto"/>
              <w:rPr>
                <w:rFonts w:eastAsia="Times New Roman"/>
              </w:rPr>
            </w:pPr>
            <w:r w:rsidRPr="00FB23C4">
              <w:rPr>
                <w:rFonts w:eastAsia="Times New Roman"/>
              </w:rPr>
              <w:t>Movable parts are lubricated as per manufacturer's specification</w:t>
            </w:r>
          </w:p>
          <w:p w14:paraId="5FB19DD6" w14:textId="77777777" w:rsidR="00F60E02" w:rsidRPr="00FB23C4" w:rsidRDefault="00F60E02" w:rsidP="00F60E02">
            <w:pPr>
              <w:numPr>
                <w:ilvl w:val="1"/>
                <w:numId w:val="354"/>
              </w:numPr>
              <w:spacing w:after="0" w:line="240" w:lineRule="auto"/>
              <w:rPr>
                <w:rFonts w:eastAsia="Times New Roman"/>
              </w:rPr>
            </w:pPr>
            <w:r w:rsidRPr="00FB23C4">
              <w:rPr>
                <w:rFonts w:eastAsia="Times New Roman"/>
              </w:rPr>
              <w:t>Measurement parts are calibrated as per manufacturer’s standards</w:t>
            </w:r>
          </w:p>
          <w:p w14:paraId="3C01146D" w14:textId="77777777" w:rsidR="00F60E02" w:rsidRPr="00FB23C4" w:rsidRDefault="00F60E02" w:rsidP="00F60E02">
            <w:pPr>
              <w:numPr>
                <w:ilvl w:val="1"/>
                <w:numId w:val="354"/>
              </w:numPr>
              <w:spacing w:after="0" w:line="240" w:lineRule="auto"/>
              <w:rPr>
                <w:rFonts w:eastAsia="Times New Roman"/>
              </w:rPr>
            </w:pPr>
            <w:r w:rsidRPr="00FB23C4">
              <w:rPr>
                <w:rFonts w:eastAsia="Times New Roman"/>
              </w:rPr>
              <w:t>Microscope is positioned and stored as per manufacturer’s specifications</w:t>
            </w:r>
          </w:p>
        </w:tc>
      </w:tr>
      <w:tr w:rsidR="00F60E02" w:rsidRPr="00FB23C4" w14:paraId="56044CF2" w14:textId="77777777" w:rsidTr="00D963BD">
        <w:tc>
          <w:tcPr>
            <w:tcW w:w="353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1E376265" w14:textId="77777777" w:rsidR="00F60E02" w:rsidRPr="00FB23C4" w:rsidRDefault="00F60E02" w:rsidP="00D963BD">
            <w:pPr>
              <w:spacing w:before="240" w:after="160" w:line="240" w:lineRule="auto"/>
              <w:rPr>
                <w:rFonts w:eastAsia="Times New Roman"/>
              </w:rPr>
            </w:pPr>
            <w:r w:rsidRPr="00FB23C4">
              <w:rPr>
                <w:rFonts w:eastAsia="Times New Roman"/>
              </w:rPr>
              <w:t>2. Perform cytological technique</w:t>
            </w:r>
          </w:p>
        </w:tc>
        <w:tc>
          <w:tcPr>
            <w:tcW w:w="54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C690AF" w14:textId="77777777" w:rsidR="00F60E02" w:rsidRPr="00FB23C4" w:rsidRDefault="00F60E02" w:rsidP="00D963BD">
            <w:pPr>
              <w:spacing w:before="240" w:after="240"/>
              <w:ind w:left="-100"/>
              <w:rPr>
                <w:rFonts w:eastAsia="Times New Roman"/>
              </w:rPr>
            </w:pPr>
            <w:r w:rsidRPr="00FB23C4">
              <w:rPr>
                <w:rFonts w:eastAsia="Times New Roman"/>
              </w:rPr>
              <w:t>2.1 Cytological specimens are collected as per cytological laboratory procedures.</w:t>
            </w:r>
          </w:p>
          <w:p w14:paraId="55A97B2A" w14:textId="77777777" w:rsidR="00F60E02" w:rsidRPr="00FB23C4" w:rsidRDefault="00F60E02" w:rsidP="00D963BD">
            <w:pPr>
              <w:spacing w:before="240" w:after="240"/>
              <w:ind w:left="-100"/>
              <w:rPr>
                <w:rFonts w:eastAsia="Times New Roman"/>
              </w:rPr>
            </w:pPr>
            <w:r w:rsidRPr="00FB23C4">
              <w:rPr>
                <w:rFonts w:eastAsia="Times New Roman"/>
              </w:rPr>
              <w:t xml:space="preserve">2.2    </w:t>
            </w:r>
            <w:r w:rsidRPr="00FB23C4">
              <w:rPr>
                <w:rFonts w:eastAsia="Times New Roman"/>
                <w:b/>
                <w:i/>
              </w:rPr>
              <w:t>Cytological specimen is processed</w:t>
            </w:r>
            <w:r w:rsidRPr="00FB23C4">
              <w:rPr>
                <w:rFonts w:eastAsia="Times New Roman"/>
              </w:rPr>
              <w:t xml:space="preserve"> as per cytological laboratory manual procedures</w:t>
            </w:r>
          </w:p>
          <w:p w14:paraId="61E6E22E" w14:textId="77777777" w:rsidR="00F60E02" w:rsidRPr="00FB23C4" w:rsidRDefault="00F60E02" w:rsidP="00D963BD">
            <w:pPr>
              <w:spacing w:before="240" w:after="240"/>
              <w:ind w:left="-100"/>
              <w:rPr>
                <w:rFonts w:eastAsia="Times New Roman"/>
              </w:rPr>
            </w:pPr>
            <w:r w:rsidRPr="00FB23C4">
              <w:rPr>
                <w:rFonts w:eastAsia="Times New Roman"/>
              </w:rPr>
              <w:t>2.3 Cytological specimens are examined as per cytological laboratory practical manual.</w:t>
            </w:r>
          </w:p>
          <w:p w14:paraId="717FFC70" w14:textId="77777777" w:rsidR="00F60E02" w:rsidRPr="00FB23C4" w:rsidRDefault="00F60E02" w:rsidP="00D963BD">
            <w:pPr>
              <w:rPr>
                <w:rFonts w:eastAsia="Times New Roman"/>
              </w:rPr>
            </w:pPr>
            <w:r w:rsidRPr="00FB23C4">
              <w:rPr>
                <w:rFonts w:eastAsia="Times New Roman"/>
              </w:rPr>
              <w:t>2.4 Results are reported as per work requirement</w:t>
            </w:r>
          </w:p>
        </w:tc>
      </w:tr>
      <w:tr w:rsidR="00F60E02" w:rsidRPr="00FB23C4" w14:paraId="337B450C" w14:textId="77777777" w:rsidTr="00D963BD">
        <w:tc>
          <w:tcPr>
            <w:tcW w:w="353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7E08CE48" w14:textId="77777777" w:rsidR="00F60E02" w:rsidRPr="00FB23C4" w:rsidRDefault="00F60E02" w:rsidP="00D963BD">
            <w:pPr>
              <w:spacing w:before="240" w:after="160" w:line="240" w:lineRule="auto"/>
              <w:rPr>
                <w:rFonts w:eastAsia="Times New Roman"/>
              </w:rPr>
            </w:pPr>
            <w:r w:rsidRPr="00FB23C4">
              <w:rPr>
                <w:rFonts w:eastAsia="Times New Roman"/>
              </w:rPr>
              <w:t>3. Perform Histological technique</w:t>
            </w:r>
          </w:p>
        </w:tc>
        <w:tc>
          <w:tcPr>
            <w:tcW w:w="54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DE8F5A" w14:textId="77777777" w:rsidR="00F60E02" w:rsidRPr="00FB23C4" w:rsidRDefault="00F60E02" w:rsidP="00D963BD">
            <w:pPr>
              <w:rPr>
                <w:rFonts w:eastAsia="Times New Roman"/>
              </w:rPr>
            </w:pPr>
            <w:r w:rsidRPr="00FB23C4">
              <w:rPr>
                <w:rFonts w:eastAsia="Times New Roman"/>
              </w:rPr>
              <w:t>3.1 Histological specimens are collected as per histological laboratory procedures.</w:t>
            </w:r>
          </w:p>
          <w:p w14:paraId="1F2E3874" w14:textId="77777777" w:rsidR="00F60E02" w:rsidRPr="00FB23C4" w:rsidRDefault="00F60E02" w:rsidP="00D963BD">
            <w:pPr>
              <w:rPr>
                <w:rFonts w:eastAsia="Times New Roman"/>
              </w:rPr>
            </w:pPr>
            <w:r w:rsidRPr="00FB23C4">
              <w:rPr>
                <w:rFonts w:eastAsia="Times New Roman"/>
              </w:rPr>
              <w:t xml:space="preserve">3.2   </w:t>
            </w:r>
            <w:r w:rsidRPr="00FB23C4">
              <w:rPr>
                <w:rFonts w:eastAsia="Times New Roman"/>
                <w:b/>
                <w:i/>
              </w:rPr>
              <w:t>Histological specimen is processed</w:t>
            </w:r>
            <w:r w:rsidRPr="00FB23C4">
              <w:rPr>
                <w:rFonts w:eastAsia="Times New Roman"/>
              </w:rPr>
              <w:t xml:space="preserve"> as per histological laboratory manual procedures</w:t>
            </w:r>
          </w:p>
          <w:p w14:paraId="4B387BED" w14:textId="77777777" w:rsidR="00F60E02" w:rsidRPr="00FB23C4" w:rsidRDefault="00F60E02" w:rsidP="00D963BD">
            <w:pPr>
              <w:rPr>
                <w:rFonts w:eastAsia="Times New Roman"/>
              </w:rPr>
            </w:pPr>
            <w:r w:rsidRPr="00FB23C4">
              <w:rPr>
                <w:rFonts w:eastAsia="Times New Roman"/>
              </w:rPr>
              <w:t>3.3 Histological specimens are examined and reported as per histological laboratory practical manual.</w:t>
            </w:r>
          </w:p>
          <w:p w14:paraId="50F71F5E" w14:textId="77777777" w:rsidR="00F60E02" w:rsidRPr="00FB23C4" w:rsidRDefault="00F60E02" w:rsidP="00D963BD">
            <w:pPr>
              <w:rPr>
                <w:rFonts w:eastAsia="Times New Roman"/>
              </w:rPr>
            </w:pPr>
            <w:r w:rsidRPr="00FB23C4">
              <w:rPr>
                <w:rFonts w:eastAsia="Times New Roman"/>
              </w:rPr>
              <w:t>3.4 Results are reported as per work requirement</w:t>
            </w:r>
          </w:p>
        </w:tc>
      </w:tr>
      <w:tr w:rsidR="00F60E02" w:rsidRPr="00FB23C4" w14:paraId="037A3611" w14:textId="77777777" w:rsidTr="00D963BD">
        <w:tc>
          <w:tcPr>
            <w:tcW w:w="353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1B14A66B" w14:textId="77777777" w:rsidR="00F60E02" w:rsidRPr="00FB23C4" w:rsidRDefault="00F60E02" w:rsidP="00D963BD">
            <w:pPr>
              <w:spacing w:before="240" w:after="160" w:line="240" w:lineRule="auto"/>
              <w:rPr>
                <w:rFonts w:eastAsia="Times New Roman"/>
              </w:rPr>
            </w:pPr>
            <w:r w:rsidRPr="00FB23C4">
              <w:rPr>
                <w:rFonts w:eastAsia="Times New Roman"/>
              </w:rPr>
              <w:lastRenderedPageBreak/>
              <w:t xml:space="preserve">4. Perform immunological Test </w:t>
            </w:r>
          </w:p>
        </w:tc>
        <w:tc>
          <w:tcPr>
            <w:tcW w:w="54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410E2C" w14:textId="77777777" w:rsidR="00F60E02" w:rsidRPr="00FB23C4" w:rsidRDefault="00F60E02" w:rsidP="00D963BD">
            <w:pPr>
              <w:rPr>
                <w:rFonts w:eastAsia="Times New Roman"/>
              </w:rPr>
            </w:pPr>
            <w:r w:rsidRPr="00FB23C4">
              <w:rPr>
                <w:rFonts w:eastAsia="Times New Roman"/>
              </w:rPr>
              <w:t xml:space="preserve">4.1 </w:t>
            </w:r>
            <w:r w:rsidRPr="00FB23C4">
              <w:rPr>
                <w:rFonts w:eastAsia="Times New Roman"/>
                <w:b/>
                <w:i/>
              </w:rPr>
              <w:t>Immunological specimens</w:t>
            </w:r>
            <w:r w:rsidRPr="00FB23C4">
              <w:rPr>
                <w:rFonts w:eastAsia="Times New Roman"/>
              </w:rPr>
              <w:t xml:space="preserve"> are collected as per immunological laboratory procedures.</w:t>
            </w:r>
          </w:p>
          <w:p w14:paraId="14C96369" w14:textId="77777777" w:rsidR="00F60E02" w:rsidRPr="00FB23C4" w:rsidRDefault="00F60E02" w:rsidP="00D963BD">
            <w:pPr>
              <w:rPr>
                <w:rFonts w:eastAsia="Times New Roman"/>
              </w:rPr>
            </w:pPr>
            <w:r w:rsidRPr="00FB23C4">
              <w:rPr>
                <w:rFonts w:eastAsia="Times New Roman"/>
              </w:rPr>
              <w:t xml:space="preserve">4.2   Immunological specimen is processed as per immunological laboratory manual </w:t>
            </w:r>
          </w:p>
          <w:p w14:paraId="0CF77A2F" w14:textId="77777777" w:rsidR="00F60E02" w:rsidRPr="00FB23C4" w:rsidRDefault="00F60E02" w:rsidP="00D963BD">
            <w:pPr>
              <w:rPr>
                <w:rFonts w:eastAsia="Times New Roman"/>
              </w:rPr>
            </w:pPr>
            <w:r w:rsidRPr="00FB23C4">
              <w:rPr>
                <w:rFonts w:eastAsia="Times New Roman"/>
              </w:rPr>
              <w:t xml:space="preserve">4.3 </w:t>
            </w:r>
            <w:r w:rsidRPr="00FB23C4">
              <w:rPr>
                <w:rFonts w:eastAsia="Times New Roman"/>
                <w:b/>
                <w:bCs/>
                <w:i/>
                <w:iCs/>
              </w:rPr>
              <w:t xml:space="preserve">Immunological tests </w:t>
            </w:r>
            <w:r w:rsidRPr="00FB23C4">
              <w:rPr>
                <w:rFonts w:eastAsia="Times New Roman"/>
              </w:rPr>
              <w:t xml:space="preserve">are performed as per immunological laboratory manual </w:t>
            </w:r>
          </w:p>
          <w:p w14:paraId="0D1708B0" w14:textId="77777777" w:rsidR="00F60E02" w:rsidRPr="00FB23C4" w:rsidRDefault="00F60E02" w:rsidP="00D963BD">
            <w:pPr>
              <w:rPr>
                <w:rFonts w:eastAsia="Times New Roman"/>
              </w:rPr>
            </w:pPr>
            <w:r w:rsidRPr="00FB23C4">
              <w:rPr>
                <w:rFonts w:eastAsia="Times New Roman"/>
              </w:rPr>
              <w:t>4.4 Results are reported as per work requirement</w:t>
            </w:r>
          </w:p>
          <w:p w14:paraId="47B4F079" w14:textId="77777777" w:rsidR="00F60E02" w:rsidRPr="00FB23C4" w:rsidRDefault="00F60E02" w:rsidP="00D963BD">
            <w:pPr>
              <w:rPr>
                <w:rFonts w:eastAsia="Times New Roman"/>
              </w:rPr>
            </w:pPr>
          </w:p>
        </w:tc>
      </w:tr>
    </w:tbl>
    <w:p w14:paraId="0278D111" w14:textId="77777777" w:rsidR="00F60E02" w:rsidRPr="00FB23C4" w:rsidRDefault="00F60E02" w:rsidP="00F60E02">
      <w:pPr>
        <w:spacing w:after="0"/>
        <w:rPr>
          <w:rFonts w:eastAsia="Times New Roman"/>
          <w:b/>
        </w:rPr>
      </w:pPr>
    </w:p>
    <w:p w14:paraId="6FF93710" w14:textId="77777777" w:rsidR="00F60E02" w:rsidRPr="00FB23C4" w:rsidRDefault="00F60E02" w:rsidP="00F60E02">
      <w:pPr>
        <w:spacing w:after="0"/>
        <w:rPr>
          <w:rFonts w:eastAsia="Times New Roman"/>
          <w:b/>
        </w:rPr>
      </w:pPr>
    </w:p>
    <w:p w14:paraId="46C2625E" w14:textId="77777777" w:rsidR="00F60E02" w:rsidRPr="00FB23C4" w:rsidRDefault="00F60E02" w:rsidP="00F60E02">
      <w:pPr>
        <w:spacing w:after="0"/>
        <w:rPr>
          <w:rFonts w:eastAsia="Times New Roman"/>
          <w:b/>
        </w:rPr>
      </w:pPr>
      <w:r w:rsidRPr="00FB23C4">
        <w:rPr>
          <w:rFonts w:eastAsia="Times New Roman"/>
          <w:b/>
        </w:rPr>
        <w:t>RANGE</w:t>
      </w:r>
    </w:p>
    <w:p w14:paraId="2A447CCD" w14:textId="77777777" w:rsidR="00F60E02" w:rsidRPr="00FB23C4" w:rsidRDefault="00F60E02" w:rsidP="00F60E02">
      <w:pPr>
        <w:spacing w:after="0"/>
        <w:rPr>
          <w:rFonts w:eastAsia="Times New Roman"/>
        </w:rPr>
      </w:pPr>
      <w:r w:rsidRPr="00FB23C4">
        <w:rPr>
          <w:rFonts w:eastAsia="Times New Roman"/>
        </w:rPr>
        <w:t>This section provides work environments and conditions to which the performance criteria apply. It allows for different work environments and situations that will affect performance.</w:t>
      </w:r>
    </w:p>
    <w:p w14:paraId="20749758" w14:textId="77777777" w:rsidR="00F60E02" w:rsidRPr="00FB23C4" w:rsidRDefault="00F60E02" w:rsidP="00F60E02">
      <w:pPr>
        <w:spacing w:after="0"/>
        <w:rPr>
          <w:rFonts w:eastAsia="Times New Roman"/>
        </w:rPr>
      </w:pPr>
    </w:p>
    <w:tbl>
      <w:tblPr>
        <w:tblStyle w:val="Style168"/>
        <w:tblW w:w="924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18"/>
        <w:gridCol w:w="6224"/>
      </w:tblGrid>
      <w:tr w:rsidR="00F60E02" w:rsidRPr="00FB23C4" w14:paraId="1D59B04F" w14:textId="77777777" w:rsidTr="00D963BD">
        <w:trPr>
          <w:cantSplit/>
        </w:trPr>
        <w:tc>
          <w:tcPr>
            <w:tcW w:w="3018" w:type="dxa"/>
          </w:tcPr>
          <w:p w14:paraId="33DEE0C3" w14:textId="77777777" w:rsidR="00F60E02" w:rsidRPr="00FB23C4" w:rsidRDefault="00F60E02" w:rsidP="00D963BD">
            <w:pPr>
              <w:spacing w:after="0"/>
              <w:rPr>
                <w:rFonts w:eastAsia="Times New Roman"/>
                <w:b/>
              </w:rPr>
            </w:pPr>
            <w:r w:rsidRPr="00FB23C4">
              <w:rPr>
                <w:rFonts w:eastAsia="Times New Roman"/>
                <w:b/>
              </w:rPr>
              <w:t>VARIABLE</w:t>
            </w:r>
          </w:p>
        </w:tc>
        <w:tc>
          <w:tcPr>
            <w:tcW w:w="6224" w:type="dxa"/>
          </w:tcPr>
          <w:p w14:paraId="086171DC" w14:textId="77777777" w:rsidR="00F60E02" w:rsidRPr="00FB23C4" w:rsidRDefault="00F60E02" w:rsidP="00D963BD">
            <w:pPr>
              <w:spacing w:after="0"/>
              <w:rPr>
                <w:rFonts w:eastAsia="Times New Roman"/>
                <w:b/>
              </w:rPr>
            </w:pPr>
            <w:r w:rsidRPr="00FB23C4">
              <w:rPr>
                <w:rFonts w:eastAsia="Times New Roman"/>
                <w:b/>
              </w:rPr>
              <w:t>RANGE</w:t>
            </w:r>
          </w:p>
        </w:tc>
      </w:tr>
      <w:tr w:rsidR="00F60E02" w:rsidRPr="00FB23C4" w14:paraId="1691AB24" w14:textId="77777777" w:rsidTr="00D963BD">
        <w:trPr>
          <w:cantSplit/>
        </w:trPr>
        <w:tc>
          <w:tcPr>
            <w:tcW w:w="3018" w:type="dxa"/>
          </w:tcPr>
          <w:p w14:paraId="14CD80B2" w14:textId="77777777" w:rsidR="00F60E02" w:rsidRPr="00FB23C4" w:rsidRDefault="00F60E02" w:rsidP="00D963BD">
            <w:pPr>
              <w:tabs>
                <w:tab w:val="left" w:pos="466"/>
              </w:tabs>
              <w:spacing w:after="0"/>
              <w:rPr>
                <w:rFonts w:eastAsia="Times New Roman"/>
              </w:rPr>
            </w:pPr>
            <w:r w:rsidRPr="00FB23C4">
              <w:rPr>
                <w:rFonts w:eastAsia="Times New Roman"/>
              </w:rPr>
              <w:t>Cytological specimens include but not limited to:</w:t>
            </w:r>
          </w:p>
          <w:p w14:paraId="2ACEF6C5" w14:textId="77777777" w:rsidR="00F60E02" w:rsidRPr="00FB23C4" w:rsidRDefault="00F60E02" w:rsidP="00D963BD">
            <w:pPr>
              <w:tabs>
                <w:tab w:val="left" w:pos="466"/>
              </w:tabs>
              <w:spacing w:after="0"/>
              <w:rPr>
                <w:rFonts w:eastAsia="Times New Roman"/>
              </w:rPr>
            </w:pPr>
          </w:p>
        </w:tc>
        <w:tc>
          <w:tcPr>
            <w:tcW w:w="6224" w:type="dxa"/>
          </w:tcPr>
          <w:p w14:paraId="60DDAFB1"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 xml:space="preserve">Plant cells </w:t>
            </w:r>
          </w:p>
          <w:p w14:paraId="33AA081F"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Blood</w:t>
            </w:r>
          </w:p>
          <w:p w14:paraId="1D06598B"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Urine</w:t>
            </w:r>
          </w:p>
          <w:p w14:paraId="17A5D987"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Saliva</w:t>
            </w:r>
          </w:p>
          <w:p w14:paraId="5096D414" w14:textId="77777777" w:rsidR="00F60E02" w:rsidRPr="00FB23C4" w:rsidRDefault="00F60E02" w:rsidP="00F60E02">
            <w:pPr>
              <w:widowControl w:val="0"/>
              <w:numPr>
                <w:ilvl w:val="0"/>
                <w:numId w:val="355"/>
              </w:numPr>
              <w:tabs>
                <w:tab w:val="left" w:pos="466"/>
              </w:tabs>
              <w:spacing w:after="0"/>
              <w:rPr>
                <w:rFonts w:eastAsia="Times New Roman"/>
              </w:rPr>
            </w:pPr>
            <w:proofErr w:type="spellStart"/>
            <w:r w:rsidRPr="00FB23C4">
              <w:rPr>
                <w:rFonts w:eastAsia="Times New Roman"/>
              </w:rPr>
              <w:t>Faecal</w:t>
            </w:r>
            <w:proofErr w:type="spellEnd"/>
            <w:r w:rsidRPr="00FB23C4">
              <w:rPr>
                <w:rFonts w:eastAsia="Times New Roman"/>
              </w:rPr>
              <w:t xml:space="preserve"> sample</w:t>
            </w:r>
          </w:p>
          <w:p w14:paraId="4552DA68" w14:textId="77777777" w:rsidR="00F60E02" w:rsidRPr="00FB23C4" w:rsidRDefault="00F60E02" w:rsidP="00D963BD">
            <w:pPr>
              <w:widowControl w:val="0"/>
              <w:tabs>
                <w:tab w:val="left" w:pos="466"/>
              </w:tabs>
              <w:spacing w:after="0"/>
              <w:rPr>
                <w:rFonts w:eastAsia="Times New Roman"/>
              </w:rPr>
            </w:pPr>
          </w:p>
        </w:tc>
      </w:tr>
      <w:tr w:rsidR="00F60E02" w:rsidRPr="00FB23C4" w14:paraId="5A6B1271" w14:textId="77777777" w:rsidTr="00D963BD">
        <w:trPr>
          <w:cantSplit/>
        </w:trPr>
        <w:tc>
          <w:tcPr>
            <w:tcW w:w="3018" w:type="dxa"/>
          </w:tcPr>
          <w:p w14:paraId="6D5F3202" w14:textId="77777777" w:rsidR="00F60E02" w:rsidRPr="00FB23C4" w:rsidRDefault="00F60E02" w:rsidP="00D963BD">
            <w:pPr>
              <w:tabs>
                <w:tab w:val="left" w:pos="466"/>
              </w:tabs>
              <w:spacing w:after="0"/>
              <w:rPr>
                <w:rFonts w:eastAsia="Times New Roman"/>
              </w:rPr>
            </w:pPr>
            <w:r w:rsidRPr="00FB23C4">
              <w:rPr>
                <w:rFonts w:eastAsia="Times New Roman"/>
              </w:rPr>
              <w:t>Histological specimens include but not limited to:</w:t>
            </w:r>
          </w:p>
        </w:tc>
        <w:tc>
          <w:tcPr>
            <w:tcW w:w="6224" w:type="dxa"/>
          </w:tcPr>
          <w:p w14:paraId="780E5DD3"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Plant tissues</w:t>
            </w:r>
          </w:p>
          <w:p w14:paraId="5A326575"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Animal tissues</w:t>
            </w:r>
          </w:p>
        </w:tc>
      </w:tr>
      <w:tr w:rsidR="00F60E02" w:rsidRPr="00FB23C4" w14:paraId="0EF4D08D" w14:textId="77777777" w:rsidTr="00D963BD">
        <w:trPr>
          <w:cantSplit/>
        </w:trPr>
        <w:tc>
          <w:tcPr>
            <w:tcW w:w="3018" w:type="dxa"/>
          </w:tcPr>
          <w:p w14:paraId="58AF6A31" w14:textId="77777777" w:rsidR="00F60E02" w:rsidRPr="00FB23C4" w:rsidRDefault="00F60E02" w:rsidP="00D963BD">
            <w:pPr>
              <w:tabs>
                <w:tab w:val="left" w:pos="466"/>
              </w:tabs>
              <w:spacing w:after="0"/>
              <w:rPr>
                <w:rFonts w:eastAsia="Times New Roman"/>
              </w:rPr>
            </w:pPr>
            <w:r w:rsidRPr="00FB23C4">
              <w:rPr>
                <w:rFonts w:eastAsia="Times New Roman"/>
              </w:rPr>
              <w:t>Immunological specimens include but not limited to:</w:t>
            </w:r>
          </w:p>
        </w:tc>
        <w:tc>
          <w:tcPr>
            <w:tcW w:w="6224" w:type="dxa"/>
          </w:tcPr>
          <w:p w14:paraId="5C89BE47"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Blood</w:t>
            </w:r>
          </w:p>
          <w:p w14:paraId="2B5599E3"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Serum</w:t>
            </w:r>
          </w:p>
          <w:p w14:paraId="0DFD691E"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Urine</w:t>
            </w:r>
          </w:p>
          <w:p w14:paraId="4DB65A98" w14:textId="77777777" w:rsidR="00F60E02" w:rsidRPr="00FB23C4" w:rsidRDefault="00F60E02" w:rsidP="00F60E02">
            <w:pPr>
              <w:widowControl w:val="0"/>
              <w:numPr>
                <w:ilvl w:val="0"/>
                <w:numId w:val="355"/>
              </w:numPr>
              <w:tabs>
                <w:tab w:val="left" w:pos="466"/>
              </w:tabs>
              <w:spacing w:after="0"/>
              <w:rPr>
                <w:rFonts w:eastAsia="Times New Roman"/>
              </w:rPr>
            </w:pPr>
            <w:r w:rsidRPr="00FB23C4">
              <w:rPr>
                <w:rFonts w:eastAsia="Times New Roman"/>
              </w:rPr>
              <w:t>Saliva</w:t>
            </w:r>
          </w:p>
          <w:p w14:paraId="67BE69FC" w14:textId="77777777" w:rsidR="00F60E02" w:rsidRPr="00FB23C4" w:rsidRDefault="00F60E02" w:rsidP="00F60E02">
            <w:pPr>
              <w:widowControl w:val="0"/>
              <w:numPr>
                <w:ilvl w:val="0"/>
                <w:numId w:val="355"/>
              </w:numPr>
              <w:tabs>
                <w:tab w:val="left" w:pos="466"/>
              </w:tabs>
              <w:spacing w:after="0"/>
              <w:rPr>
                <w:rFonts w:eastAsia="Times New Roman"/>
              </w:rPr>
            </w:pPr>
            <w:proofErr w:type="spellStart"/>
            <w:r w:rsidRPr="00FB23C4">
              <w:rPr>
                <w:rFonts w:eastAsia="Times New Roman"/>
              </w:rPr>
              <w:t>Feacal</w:t>
            </w:r>
            <w:proofErr w:type="spellEnd"/>
          </w:p>
        </w:tc>
      </w:tr>
      <w:tr w:rsidR="00F60E02" w:rsidRPr="00FB23C4" w14:paraId="3F6B512E" w14:textId="77777777" w:rsidTr="00D963BD">
        <w:trPr>
          <w:cantSplit/>
          <w:trHeight w:val="51"/>
        </w:trPr>
        <w:tc>
          <w:tcPr>
            <w:tcW w:w="3018" w:type="dxa"/>
          </w:tcPr>
          <w:p w14:paraId="60F16931" w14:textId="77777777" w:rsidR="00F60E02" w:rsidRPr="00FB23C4" w:rsidRDefault="00F60E02" w:rsidP="00D963BD">
            <w:pPr>
              <w:tabs>
                <w:tab w:val="left" w:pos="466"/>
              </w:tabs>
              <w:spacing w:after="0"/>
              <w:rPr>
                <w:rFonts w:eastAsia="Times New Roman"/>
              </w:rPr>
            </w:pPr>
            <w:r w:rsidRPr="00FB23C4">
              <w:rPr>
                <w:rFonts w:eastAsia="Times New Roman"/>
              </w:rPr>
              <w:t>Immunological tests include but not limited to:</w:t>
            </w:r>
          </w:p>
        </w:tc>
        <w:tc>
          <w:tcPr>
            <w:tcW w:w="6224" w:type="dxa"/>
          </w:tcPr>
          <w:p w14:paraId="285D70F1" w14:textId="77777777" w:rsidR="00F60E02" w:rsidRPr="00FB23C4" w:rsidRDefault="00F60E02" w:rsidP="00F60E02">
            <w:pPr>
              <w:widowControl w:val="0"/>
              <w:numPr>
                <w:ilvl w:val="0"/>
                <w:numId w:val="356"/>
              </w:numPr>
              <w:tabs>
                <w:tab w:val="left" w:pos="466"/>
              </w:tabs>
              <w:spacing w:after="0"/>
              <w:rPr>
                <w:rFonts w:eastAsia="Times New Roman"/>
              </w:rPr>
            </w:pPr>
            <w:r w:rsidRPr="00FB23C4">
              <w:rPr>
                <w:rFonts w:eastAsia="Times New Roman"/>
              </w:rPr>
              <w:t>Rapid diagnostic test</w:t>
            </w:r>
          </w:p>
          <w:p w14:paraId="23C295DC" w14:textId="77777777" w:rsidR="00F60E02" w:rsidRPr="00FB23C4" w:rsidRDefault="00F60E02" w:rsidP="00F60E02">
            <w:pPr>
              <w:widowControl w:val="0"/>
              <w:numPr>
                <w:ilvl w:val="0"/>
                <w:numId w:val="356"/>
              </w:numPr>
              <w:tabs>
                <w:tab w:val="left" w:pos="466"/>
              </w:tabs>
              <w:spacing w:after="0"/>
              <w:rPr>
                <w:rFonts w:eastAsia="Times New Roman"/>
              </w:rPr>
            </w:pPr>
            <w:r w:rsidRPr="00FB23C4">
              <w:rPr>
                <w:rFonts w:eastAsia="Times New Roman"/>
              </w:rPr>
              <w:t>Agglutination test</w:t>
            </w:r>
          </w:p>
          <w:p w14:paraId="7AFBD742" w14:textId="77777777" w:rsidR="00F60E02" w:rsidRPr="00FB23C4" w:rsidRDefault="00F60E02" w:rsidP="00F60E02">
            <w:pPr>
              <w:widowControl w:val="0"/>
              <w:numPr>
                <w:ilvl w:val="0"/>
                <w:numId w:val="356"/>
              </w:numPr>
              <w:tabs>
                <w:tab w:val="left" w:pos="466"/>
              </w:tabs>
              <w:spacing w:after="0"/>
              <w:rPr>
                <w:rFonts w:eastAsia="Times New Roman"/>
              </w:rPr>
            </w:pPr>
            <w:r w:rsidRPr="00FB23C4">
              <w:rPr>
                <w:rFonts w:eastAsia="Times New Roman"/>
              </w:rPr>
              <w:t>ELISA Test</w:t>
            </w:r>
          </w:p>
          <w:p w14:paraId="2A7E03FA" w14:textId="77777777" w:rsidR="00F60E02" w:rsidRPr="00FB23C4" w:rsidRDefault="00F60E02" w:rsidP="00D963BD">
            <w:pPr>
              <w:widowControl w:val="0"/>
              <w:tabs>
                <w:tab w:val="left" w:pos="466"/>
              </w:tabs>
              <w:spacing w:after="0"/>
              <w:ind w:left="360"/>
              <w:rPr>
                <w:rFonts w:eastAsia="Times New Roman"/>
              </w:rPr>
            </w:pPr>
          </w:p>
        </w:tc>
      </w:tr>
    </w:tbl>
    <w:p w14:paraId="131636DE" w14:textId="77777777" w:rsidR="00F60E02" w:rsidRPr="00FB23C4" w:rsidRDefault="00F60E02" w:rsidP="00F60E02">
      <w:pPr>
        <w:spacing w:after="0"/>
        <w:rPr>
          <w:rFonts w:eastAsia="Times New Roman"/>
          <w:b/>
        </w:rPr>
      </w:pPr>
    </w:p>
    <w:p w14:paraId="56439E5E" w14:textId="77777777" w:rsidR="00F60E02" w:rsidRPr="00FB23C4" w:rsidRDefault="00F60E02" w:rsidP="00F60E02">
      <w:pPr>
        <w:spacing w:after="0"/>
        <w:rPr>
          <w:rFonts w:eastAsia="Times New Roman"/>
          <w:b/>
        </w:rPr>
      </w:pPr>
    </w:p>
    <w:p w14:paraId="7B1F4D11" w14:textId="77777777" w:rsidR="00F60E02" w:rsidRPr="00FB23C4" w:rsidRDefault="00F60E02" w:rsidP="00F60E02">
      <w:pPr>
        <w:spacing w:after="0"/>
        <w:rPr>
          <w:rFonts w:eastAsia="Times New Roman"/>
        </w:rPr>
      </w:pPr>
      <w:r w:rsidRPr="00FB23C4">
        <w:rPr>
          <w:rFonts w:eastAsia="Times New Roman"/>
          <w:b/>
        </w:rPr>
        <w:t>REQUIRED SKILLS AND KNOWLEDGE</w:t>
      </w:r>
    </w:p>
    <w:p w14:paraId="7ADC8BF8" w14:textId="77777777" w:rsidR="00F60E02" w:rsidRPr="00FB23C4" w:rsidRDefault="00F60E02" w:rsidP="00F60E02">
      <w:pPr>
        <w:spacing w:after="0"/>
        <w:rPr>
          <w:rFonts w:eastAsia="Times New Roman"/>
        </w:rPr>
      </w:pPr>
      <w:r w:rsidRPr="00FB23C4">
        <w:rPr>
          <w:rFonts w:eastAsia="Times New Roman"/>
        </w:rPr>
        <w:lastRenderedPageBreak/>
        <w:t>This section describes the skills and knowledge required for this unit of competency.</w:t>
      </w:r>
    </w:p>
    <w:p w14:paraId="79F2A09A" w14:textId="77777777" w:rsidR="00F60E02" w:rsidRPr="00FB23C4" w:rsidRDefault="00F60E02" w:rsidP="00F60E02">
      <w:pPr>
        <w:spacing w:after="0"/>
        <w:rPr>
          <w:rFonts w:eastAsia="Times New Roman"/>
          <w:b/>
        </w:rPr>
      </w:pPr>
    </w:p>
    <w:p w14:paraId="6C08295B" w14:textId="77777777" w:rsidR="00F60E02" w:rsidRPr="00FB23C4" w:rsidRDefault="00F60E02" w:rsidP="00F60E02">
      <w:pPr>
        <w:spacing w:after="0"/>
        <w:rPr>
          <w:rFonts w:eastAsia="Times New Roman"/>
          <w:b/>
        </w:rPr>
      </w:pPr>
      <w:r w:rsidRPr="00FB23C4">
        <w:rPr>
          <w:rFonts w:eastAsia="Times New Roman"/>
          <w:b/>
        </w:rPr>
        <w:t>Required Skills</w:t>
      </w:r>
    </w:p>
    <w:p w14:paraId="10277A2D" w14:textId="77777777" w:rsidR="00F60E02" w:rsidRPr="00FB23C4" w:rsidRDefault="00F60E02" w:rsidP="00F60E02">
      <w:pPr>
        <w:spacing w:after="0"/>
        <w:rPr>
          <w:rFonts w:eastAsia="Times New Roman"/>
        </w:rPr>
      </w:pPr>
      <w:r w:rsidRPr="00FB23C4">
        <w:rPr>
          <w:rFonts w:eastAsia="Times New Roman"/>
        </w:rPr>
        <w:t>The individual needs to demonstrate the following skill</w:t>
      </w:r>
    </w:p>
    <w:p w14:paraId="5586DC66" w14:textId="77777777" w:rsidR="00F60E02" w:rsidRPr="00FB23C4" w:rsidRDefault="00F60E02" w:rsidP="00F60E02">
      <w:pPr>
        <w:spacing w:after="0"/>
        <w:ind w:left="720" w:hanging="357"/>
        <w:jc w:val="both"/>
        <w:rPr>
          <w:rFonts w:eastAsia="Times New Roman"/>
        </w:rPr>
      </w:pPr>
    </w:p>
    <w:p w14:paraId="31C21CE8"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Maintenance </w:t>
      </w:r>
    </w:p>
    <w:p w14:paraId="7EDBC0AD"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Communication </w:t>
      </w:r>
    </w:p>
    <w:p w14:paraId="4F7BA93A" w14:textId="77777777" w:rsidR="00F60E02" w:rsidRPr="00FB23C4" w:rsidRDefault="00F60E02" w:rsidP="00F60E02">
      <w:pPr>
        <w:numPr>
          <w:ilvl w:val="0"/>
          <w:numId w:val="291"/>
        </w:numPr>
        <w:spacing w:after="0"/>
        <w:jc w:val="both"/>
        <w:rPr>
          <w:rFonts w:eastAsia="Times New Roman"/>
        </w:rPr>
      </w:pPr>
      <w:r w:rsidRPr="00FB23C4">
        <w:rPr>
          <w:rFonts w:eastAsia="Times New Roman"/>
        </w:rPr>
        <w:t>Interpersonal</w:t>
      </w:r>
    </w:p>
    <w:p w14:paraId="561803FD" w14:textId="77777777" w:rsidR="00F60E02" w:rsidRPr="00FB23C4" w:rsidRDefault="00F60E02" w:rsidP="00F60E02">
      <w:pPr>
        <w:numPr>
          <w:ilvl w:val="0"/>
          <w:numId w:val="291"/>
        </w:numPr>
        <w:spacing w:after="0"/>
        <w:jc w:val="both"/>
        <w:rPr>
          <w:rFonts w:eastAsia="Times New Roman"/>
        </w:rPr>
      </w:pPr>
      <w:r w:rsidRPr="00FB23C4">
        <w:rPr>
          <w:rFonts w:eastAsia="Times New Roman"/>
        </w:rPr>
        <w:t>Analytical</w:t>
      </w:r>
    </w:p>
    <w:p w14:paraId="725DECA7"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Critical thinking </w:t>
      </w:r>
    </w:p>
    <w:p w14:paraId="184CCA84"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Problem solving </w:t>
      </w:r>
    </w:p>
    <w:p w14:paraId="5501E991"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First aid </w:t>
      </w:r>
    </w:p>
    <w:p w14:paraId="456A41AF"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Innovation </w:t>
      </w:r>
    </w:p>
    <w:p w14:paraId="1866A088" w14:textId="77777777" w:rsidR="00F60E02" w:rsidRPr="00FB23C4" w:rsidRDefault="00F60E02" w:rsidP="00F60E02">
      <w:pPr>
        <w:numPr>
          <w:ilvl w:val="0"/>
          <w:numId w:val="291"/>
        </w:numPr>
        <w:spacing w:after="0"/>
        <w:jc w:val="both"/>
        <w:rPr>
          <w:rFonts w:eastAsia="Times New Roman"/>
        </w:rPr>
      </w:pPr>
      <w:r w:rsidRPr="00FB23C4">
        <w:rPr>
          <w:rFonts w:eastAsia="Times New Roman"/>
        </w:rPr>
        <w:t>Creativity</w:t>
      </w:r>
    </w:p>
    <w:p w14:paraId="34293F99" w14:textId="77777777" w:rsidR="00F60E02" w:rsidRPr="00FB23C4" w:rsidRDefault="00F60E02" w:rsidP="00F60E02">
      <w:pPr>
        <w:numPr>
          <w:ilvl w:val="0"/>
          <w:numId w:val="291"/>
        </w:numPr>
        <w:spacing w:after="0"/>
        <w:jc w:val="both"/>
        <w:rPr>
          <w:rFonts w:eastAsia="Times New Roman"/>
        </w:rPr>
      </w:pPr>
      <w:r w:rsidRPr="00FB23C4">
        <w:rPr>
          <w:rFonts w:eastAsia="Times New Roman"/>
        </w:rPr>
        <w:t>House keeping</w:t>
      </w:r>
    </w:p>
    <w:p w14:paraId="2D79A148" w14:textId="77777777" w:rsidR="00F60E02" w:rsidRPr="00FB23C4" w:rsidRDefault="00F60E02" w:rsidP="00F60E02">
      <w:pPr>
        <w:spacing w:after="0"/>
        <w:jc w:val="both"/>
        <w:rPr>
          <w:rFonts w:eastAsia="Times New Roman"/>
        </w:rPr>
      </w:pPr>
    </w:p>
    <w:p w14:paraId="2E2D12AF" w14:textId="77777777" w:rsidR="00F60E02" w:rsidRPr="00FB23C4" w:rsidRDefault="00F60E02" w:rsidP="00F60E02">
      <w:pPr>
        <w:spacing w:after="0"/>
        <w:rPr>
          <w:rFonts w:eastAsia="Times New Roman"/>
          <w:b/>
        </w:rPr>
      </w:pPr>
      <w:r w:rsidRPr="00FB23C4">
        <w:rPr>
          <w:rFonts w:eastAsia="Times New Roman"/>
          <w:b/>
        </w:rPr>
        <w:t>Required Knowledge</w:t>
      </w:r>
    </w:p>
    <w:p w14:paraId="1232A103" w14:textId="77777777" w:rsidR="00F60E02" w:rsidRPr="00FB23C4" w:rsidRDefault="00F60E02" w:rsidP="00F60E02">
      <w:pPr>
        <w:spacing w:after="0"/>
        <w:rPr>
          <w:rFonts w:eastAsia="Times New Roman"/>
        </w:rPr>
      </w:pPr>
      <w:r w:rsidRPr="00FB23C4">
        <w:rPr>
          <w:rFonts w:eastAsia="Times New Roman"/>
        </w:rPr>
        <w:t>The individual needs to demonstrate knowledge of:</w:t>
      </w:r>
    </w:p>
    <w:p w14:paraId="3B57B6F9" w14:textId="77777777" w:rsidR="00F60E02" w:rsidRPr="00FB23C4" w:rsidRDefault="00F60E02" w:rsidP="00F60E02">
      <w:pPr>
        <w:numPr>
          <w:ilvl w:val="0"/>
          <w:numId w:val="292"/>
        </w:numPr>
        <w:spacing w:after="0"/>
        <w:jc w:val="both"/>
        <w:rPr>
          <w:rFonts w:eastAsia="Times New Roman"/>
        </w:rPr>
      </w:pPr>
      <w:r w:rsidRPr="00FB23C4">
        <w:rPr>
          <w:rFonts w:eastAsia="Times New Roman"/>
        </w:rPr>
        <w:t>Microscopy</w:t>
      </w:r>
    </w:p>
    <w:p w14:paraId="2F1341DB" w14:textId="77777777" w:rsidR="00F60E02" w:rsidRPr="00FB23C4" w:rsidRDefault="00F60E02" w:rsidP="00F60E02">
      <w:pPr>
        <w:numPr>
          <w:ilvl w:val="0"/>
          <w:numId w:val="292"/>
        </w:numPr>
        <w:spacing w:after="0"/>
        <w:jc w:val="both"/>
        <w:rPr>
          <w:rFonts w:eastAsia="Times New Roman"/>
        </w:rPr>
      </w:pPr>
      <w:r w:rsidRPr="00FB23C4">
        <w:rPr>
          <w:rFonts w:eastAsia="Times New Roman"/>
        </w:rPr>
        <w:t>Blood grouping</w:t>
      </w:r>
    </w:p>
    <w:p w14:paraId="10D22868" w14:textId="77777777" w:rsidR="00F60E02" w:rsidRPr="00FB23C4" w:rsidRDefault="00F60E02" w:rsidP="00F60E02">
      <w:pPr>
        <w:numPr>
          <w:ilvl w:val="0"/>
          <w:numId w:val="292"/>
        </w:numPr>
        <w:spacing w:after="0"/>
        <w:jc w:val="both"/>
        <w:rPr>
          <w:rFonts w:eastAsia="Times New Roman"/>
        </w:rPr>
      </w:pPr>
      <w:r w:rsidRPr="00FB23C4">
        <w:rPr>
          <w:rFonts w:eastAsia="Times New Roman"/>
        </w:rPr>
        <w:t xml:space="preserve">Types of cells </w:t>
      </w:r>
    </w:p>
    <w:p w14:paraId="6964D9F2" w14:textId="77777777" w:rsidR="00F60E02" w:rsidRPr="00FB23C4" w:rsidRDefault="00F60E02" w:rsidP="00F60E02">
      <w:pPr>
        <w:numPr>
          <w:ilvl w:val="0"/>
          <w:numId w:val="292"/>
        </w:numPr>
        <w:spacing w:after="0"/>
        <w:jc w:val="both"/>
        <w:rPr>
          <w:rFonts w:eastAsia="Times New Roman"/>
        </w:rPr>
      </w:pPr>
      <w:r w:rsidRPr="00FB23C4">
        <w:rPr>
          <w:rFonts w:eastAsia="Times New Roman"/>
        </w:rPr>
        <w:t>Cell growth and division</w:t>
      </w:r>
    </w:p>
    <w:p w14:paraId="5D0A13A5" w14:textId="77777777" w:rsidR="00F60E02" w:rsidRPr="00FB23C4" w:rsidRDefault="00F60E02" w:rsidP="00F60E02">
      <w:pPr>
        <w:numPr>
          <w:ilvl w:val="0"/>
          <w:numId w:val="292"/>
        </w:numPr>
        <w:spacing w:after="0"/>
        <w:jc w:val="both"/>
        <w:rPr>
          <w:rFonts w:eastAsia="Times New Roman"/>
        </w:rPr>
      </w:pPr>
      <w:r w:rsidRPr="00FB23C4">
        <w:rPr>
          <w:rFonts w:eastAsia="Times New Roman"/>
        </w:rPr>
        <w:t>Types of tissues</w:t>
      </w:r>
    </w:p>
    <w:p w14:paraId="66A08F02" w14:textId="77777777" w:rsidR="00F60E02" w:rsidRPr="00FB23C4" w:rsidRDefault="00F60E02" w:rsidP="00F60E02">
      <w:pPr>
        <w:numPr>
          <w:ilvl w:val="0"/>
          <w:numId w:val="292"/>
        </w:numPr>
        <w:spacing w:after="0"/>
        <w:jc w:val="both"/>
        <w:rPr>
          <w:rFonts w:eastAsia="Times New Roman"/>
        </w:rPr>
      </w:pPr>
      <w:r w:rsidRPr="00FB23C4">
        <w:rPr>
          <w:rFonts w:eastAsia="Times New Roman"/>
        </w:rPr>
        <w:t>Specimen collection methods</w:t>
      </w:r>
    </w:p>
    <w:p w14:paraId="389B3969" w14:textId="77777777" w:rsidR="00F60E02" w:rsidRPr="00FB23C4" w:rsidRDefault="00F60E02" w:rsidP="00F60E02">
      <w:pPr>
        <w:numPr>
          <w:ilvl w:val="0"/>
          <w:numId w:val="292"/>
        </w:numPr>
        <w:spacing w:after="0"/>
        <w:jc w:val="both"/>
        <w:rPr>
          <w:rFonts w:eastAsia="Times New Roman"/>
        </w:rPr>
      </w:pPr>
      <w:r w:rsidRPr="00FB23C4">
        <w:rPr>
          <w:rFonts w:eastAsia="Times New Roman"/>
        </w:rPr>
        <w:t>Storage of specimens</w:t>
      </w:r>
    </w:p>
    <w:p w14:paraId="35F64A63" w14:textId="77777777" w:rsidR="00F60E02" w:rsidRPr="00FB23C4" w:rsidRDefault="00F60E02" w:rsidP="00F60E02">
      <w:pPr>
        <w:numPr>
          <w:ilvl w:val="0"/>
          <w:numId w:val="292"/>
        </w:numPr>
        <w:spacing w:after="0"/>
        <w:jc w:val="both"/>
        <w:rPr>
          <w:rFonts w:eastAsia="Times New Roman"/>
        </w:rPr>
      </w:pPr>
      <w:r w:rsidRPr="00FB23C4">
        <w:rPr>
          <w:rFonts w:eastAsia="Times New Roman"/>
        </w:rPr>
        <w:t xml:space="preserve">Tissue processing methods </w:t>
      </w:r>
    </w:p>
    <w:p w14:paraId="44907841" w14:textId="77777777" w:rsidR="00F60E02" w:rsidRPr="00FB23C4" w:rsidRDefault="00F60E02" w:rsidP="00F60E02">
      <w:pPr>
        <w:numPr>
          <w:ilvl w:val="0"/>
          <w:numId w:val="292"/>
        </w:numPr>
        <w:spacing w:after="0"/>
        <w:jc w:val="both"/>
        <w:rPr>
          <w:rFonts w:eastAsia="Times New Roman"/>
        </w:rPr>
      </w:pPr>
      <w:r w:rsidRPr="00FB23C4">
        <w:rPr>
          <w:rFonts w:eastAsia="Times New Roman"/>
        </w:rPr>
        <w:t>Disposal of specimen</w:t>
      </w:r>
    </w:p>
    <w:p w14:paraId="7562299B" w14:textId="77777777" w:rsidR="00F60E02" w:rsidRPr="00FB23C4" w:rsidRDefault="00F60E02" w:rsidP="00F60E02">
      <w:pPr>
        <w:spacing w:after="0"/>
        <w:ind w:left="720"/>
        <w:jc w:val="both"/>
        <w:rPr>
          <w:rFonts w:eastAsia="Times New Roman"/>
        </w:rPr>
      </w:pPr>
    </w:p>
    <w:p w14:paraId="51E310E6" w14:textId="77777777" w:rsidR="00F60E02" w:rsidRPr="00FB23C4" w:rsidRDefault="00F60E02" w:rsidP="00F60E02">
      <w:pPr>
        <w:spacing w:after="0"/>
        <w:rPr>
          <w:rFonts w:eastAsia="Times New Roman"/>
          <w:b/>
        </w:rPr>
      </w:pPr>
      <w:r w:rsidRPr="00FB23C4">
        <w:rPr>
          <w:rFonts w:eastAsia="Times New Roman"/>
          <w:b/>
        </w:rPr>
        <w:t>EVIDENCE GUIDE</w:t>
      </w:r>
    </w:p>
    <w:p w14:paraId="0F0C2F7C" w14:textId="77777777" w:rsidR="00F60E02" w:rsidRPr="00FB23C4" w:rsidRDefault="00F60E02" w:rsidP="00F60E02">
      <w:pPr>
        <w:spacing w:after="0"/>
        <w:rPr>
          <w:rFonts w:eastAsia="Times New Roman"/>
        </w:rPr>
      </w:pPr>
      <w:r w:rsidRPr="00FB23C4">
        <w:rPr>
          <w:rFonts w:eastAsia="Times New Roman"/>
        </w:rPr>
        <w:t>This provides advice on assessment and must be read in conjunction with the performance criteria, required skills and knowledge and range.</w:t>
      </w:r>
    </w:p>
    <w:p w14:paraId="6186590C" w14:textId="77777777" w:rsidR="00F60E02" w:rsidRPr="00FB23C4" w:rsidRDefault="00F60E02" w:rsidP="00F60E02">
      <w:pPr>
        <w:spacing w:after="0"/>
        <w:rPr>
          <w:rFonts w:eastAsia="Times New Roman"/>
        </w:rPr>
      </w:pPr>
    </w:p>
    <w:tbl>
      <w:tblPr>
        <w:tblStyle w:val="Style169"/>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2"/>
        <w:gridCol w:w="6930"/>
      </w:tblGrid>
      <w:tr w:rsidR="00F60E02" w:rsidRPr="00FB23C4" w14:paraId="0EF864C7" w14:textId="77777777" w:rsidTr="00D963BD">
        <w:tc>
          <w:tcPr>
            <w:tcW w:w="2312" w:type="dxa"/>
          </w:tcPr>
          <w:p w14:paraId="7A13199E" w14:textId="77777777" w:rsidR="00F60E02" w:rsidRPr="00FB23C4" w:rsidRDefault="00F60E02" w:rsidP="00F60E02">
            <w:pPr>
              <w:numPr>
                <w:ilvl w:val="0"/>
                <w:numId w:val="357"/>
              </w:numPr>
              <w:spacing w:after="0"/>
              <w:rPr>
                <w:rFonts w:eastAsia="Times New Roman"/>
              </w:rPr>
            </w:pPr>
            <w:r w:rsidRPr="00FB23C4">
              <w:rPr>
                <w:rFonts w:eastAsia="Times New Roman"/>
              </w:rPr>
              <w:t>Critical Aspects of Competency</w:t>
            </w:r>
          </w:p>
        </w:tc>
        <w:tc>
          <w:tcPr>
            <w:tcW w:w="6930" w:type="dxa"/>
          </w:tcPr>
          <w:p w14:paraId="49CAB0B1" w14:textId="77777777" w:rsidR="00F60E02" w:rsidRPr="00FB23C4" w:rsidRDefault="00F60E02" w:rsidP="00D963BD">
            <w:pPr>
              <w:spacing w:after="0"/>
              <w:rPr>
                <w:rFonts w:eastAsia="Times New Roman"/>
              </w:rPr>
            </w:pPr>
            <w:r w:rsidRPr="00FB23C4">
              <w:rPr>
                <w:rFonts w:eastAsia="Times New Roman"/>
              </w:rPr>
              <w:t>Assessment requires evidence that the candidate:</w:t>
            </w:r>
          </w:p>
          <w:p w14:paraId="7FE95E86" w14:textId="77777777" w:rsidR="00F60E02" w:rsidRPr="00FB23C4" w:rsidRDefault="00F60E02" w:rsidP="00F60E02">
            <w:pPr>
              <w:numPr>
                <w:ilvl w:val="1"/>
                <w:numId w:val="357"/>
              </w:numPr>
              <w:spacing w:before="240" w:after="0" w:line="240" w:lineRule="auto"/>
              <w:rPr>
                <w:rFonts w:eastAsia="Times New Roman"/>
              </w:rPr>
            </w:pPr>
            <w:r w:rsidRPr="00FB23C4">
              <w:rPr>
                <w:rFonts w:eastAsia="Times New Roman"/>
              </w:rPr>
              <w:t>Cleaned ocular parts as per manufacturer's specifications</w:t>
            </w:r>
          </w:p>
          <w:p w14:paraId="36DC2DEC" w14:textId="77777777" w:rsidR="00F60E02" w:rsidRPr="00FB23C4" w:rsidRDefault="00F60E02" w:rsidP="00F60E02">
            <w:pPr>
              <w:numPr>
                <w:ilvl w:val="1"/>
                <w:numId w:val="357"/>
              </w:numPr>
              <w:spacing w:after="0"/>
              <w:rPr>
                <w:rFonts w:eastAsia="Times New Roman"/>
              </w:rPr>
            </w:pPr>
            <w:r w:rsidRPr="00FB23C4">
              <w:rPr>
                <w:rFonts w:eastAsia="Times New Roman"/>
              </w:rPr>
              <w:t>Examined cytological specimens and reported as per laboratory practical manual.</w:t>
            </w:r>
          </w:p>
          <w:p w14:paraId="37DA784C" w14:textId="77777777" w:rsidR="00F60E02" w:rsidRPr="00FB23C4" w:rsidRDefault="00F60E02" w:rsidP="00F60E02">
            <w:pPr>
              <w:numPr>
                <w:ilvl w:val="1"/>
                <w:numId w:val="357"/>
              </w:numPr>
              <w:spacing w:after="0"/>
              <w:rPr>
                <w:rFonts w:eastAsia="Times New Roman"/>
              </w:rPr>
            </w:pPr>
            <w:r w:rsidRPr="00FB23C4">
              <w:rPr>
                <w:rFonts w:eastAsia="Times New Roman"/>
              </w:rPr>
              <w:t>Processed histological specimen as per laboratory manual procedures</w:t>
            </w:r>
          </w:p>
          <w:p w14:paraId="5345D2FA" w14:textId="77777777" w:rsidR="00F60E02" w:rsidRPr="00FB23C4" w:rsidRDefault="00F60E02" w:rsidP="00F60E02">
            <w:pPr>
              <w:numPr>
                <w:ilvl w:val="1"/>
                <w:numId w:val="357"/>
              </w:numPr>
              <w:spacing w:after="0"/>
              <w:rPr>
                <w:rFonts w:eastAsia="Times New Roman"/>
              </w:rPr>
            </w:pPr>
            <w:r w:rsidRPr="00FB23C4">
              <w:rPr>
                <w:rFonts w:eastAsia="Times New Roman"/>
              </w:rPr>
              <w:lastRenderedPageBreak/>
              <w:t>Processed immunological specimen as per laboratory manual procedures</w:t>
            </w:r>
          </w:p>
          <w:p w14:paraId="38BB92B8" w14:textId="77777777" w:rsidR="00F60E02" w:rsidRPr="00FB23C4" w:rsidRDefault="00F60E02" w:rsidP="00F60E02">
            <w:pPr>
              <w:numPr>
                <w:ilvl w:val="1"/>
                <w:numId w:val="357"/>
              </w:numPr>
              <w:spacing w:after="0"/>
              <w:rPr>
                <w:rFonts w:eastAsia="Times New Roman"/>
              </w:rPr>
            </w:pPr>
            <w:r w:rsidRPr="00FB23C4">
              <w:rPr>
                <w:rFonts w:eastAsia="Times New Roman"/>
              </w:rPr>
              <w:t>Carried out immunological test as per laboratory manual</w:t>
            </w:r>
          </w:p>
        </w:tc>
      </w:tr>
      <w:tr w:rsidR="00F60E02" w:rsidRPr="00FB23C4" w14:paraId="37106A6C" w14:textId="77777777" w:rsidTr="00D963BD">
        <w:tc>
          <w:tcPr>
            <w:tcW w:w="2312" w:type="dxa"/>
          </w:tcPr>
          <w:p w14:paraId="6A3EE827" w14:textId="77777777" w:rsidR="00F60E02" w:rsidRPr="00FB23C4" w:rsidRDefault="00F60E02" w:rsidP="00F60E02">
            <w:pPr>
              <w:numPr>
                <w:ilvl w:val="0"/>
                <w:numId w:val="357"/>
              </w:numPr>
              <w:spacing w:after="0"/>
              <w:rPr>
                <w:rFonts w:eastAsia="Times New Roman"/>
              </w:rPr>
            </w:pPr>
            <w:r w:rsidRPr="00FB23C4">
              <w:rPr>
                <w:rFonts w:eastAsia="Times New Roman"/>
              </w:rPr>
              <w:lastRenderedPageBreak/>
              <w:t>Resource Implications</w:t>
            </w:r>
          </w:p>
        </w:tc>
        <w:tc>
          <w:tcPr>
            <w:tcW w:w="6930" w:type="dxa"/>
          </w:tcPr>
          <w:p w14:paraId="0A5D1369"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2FBE648F" w14:textId="77777777" w:rsidR="00F60E02" w:rsidRPr="00FB23C4" w:rsidRDefault="00F60E02" w:rsidP="00F60E02">
            <w:pPr>
              <w:pStyle w:val="ListParagraph"/>
              <w:numPr>
                <w:ilvl w:val="1"/>
                <w:numId w:val="357"/>
              </w:numPr>
              <w:spacing w:after="0" w:line="274" w:lineRule="auto"/>
              <w:rPr>
                <w:rFonts w:eastAsia="Times New Roman"/>
                <w:szCs w:val="24"/>
              </w:rPr>
            </w:pPr>
            <w:r w:rsidRPr="00FB23C4">
              <w:rPr>
                <w:rFonts w:eastAsia="Times New Roman"/>
                <w:szCs w:val="24"/>
              </w:rPr>
              <w:t xml:space="preserve"> Appropriately simulated environment where assessment can take place.</w:t>
            </w:r>
          </w:p>
          <w:p w14:paraId="36248B61" w14:textId="77777777" w:rsidR="00F60E02" w:rsidRPr="00FB23C4" w:rsidRDefault="00F60E02" w:rsidP="00F60E02">
            <w:pPr>
              <w:numPr>
                <w:ilvl w:val="1"/>
                <w:numId w:val="357"/>
              </w:numPr>
              <w:spacing w:before="280" w:after="60" w:line="240" w:lineRule="auto"/>
              <w:rPr>
                <w:rFonts w:eastAsia="Times New Roman"/>
              </w:rPr>
            </w:pPr>
            <w:r w:rsidRPr="00FB23C4">
              <w:rPr>
                <w:rFonts w:eastAsia="Times New Roman"/>
              </w:rPr>
              <w:t xml:space="preserve"> Access to relevant work environment. </w:t>
            </w:r>
          </w:p>
          <w:p w14:paraId="3303E261" w14:textId="77777777" w:rsidR="00F60E02" w:rsidRPr="00FB23C4" w:rsidRDefault="00F60E02" w:rsidP="00F60E02">
            <w:pPr>
              <w:numPr>
                <w:ilvl w:val="1"/>
                <w:numId w:val="357"/>
              </w:numPr>
              <w:spacing w:before="280" w:after="60" w:line="240" w:lineRule="auto"/>
              <w:rPr>
                <w:rFonts w:eastAsia="Times New Roman"/>
              </w:rPr>
            </w:pPr>
            <w:r w:rsidRPr="00FB23C4">
              <w:rPr>
                <w:rFonts w:eastAsia="Times New Roman"/>
              </w:rPr>
              <w:t>Resources relevant to the proposed activities or tasks.</w:t>
            </w:r>
          </w:p>
        </w:tc>
      </w:tr>
      <w:tr w:rsidR="00F60E02" w:rsidRPr="00FB23C4" w14:paraId="2E8ACA58" w14:textId="77777777" w:rsidTr="00D963BD">
        <w:tc>
          <w:tcPr>
            <w:tcW w:w="2312" w:type="dxa"/>
          </w:tcPr>
          <w:p w14:paraId="0BCF7A25" w14:textId="77777777" w:rsidR="00F60E02" w:rsidRPr="00FB23C4" w:rsidRDefault="00F60E02" w:rsidP="00F60E02">
            <w:pPr>
              <w:numPr>
                <w:ilvl w:val="0"/>
                <w:numId w:val="357"/>
              </w:numPr>
              <w:spacing w:after="0"/>
              <w:rPr>
                <w:rFonts w:eastAsia="Times New Roman"/>
              </w:rPr>
            </w:pPr>
            <w:r w:rsidRPr="00FB23C4">
              <w:rPr>
                <w:rFonts w:eastAsia="Times New Roman"/>
              </w:rPr>
              <w:t>Methods of Assessment</w:t>
            </w:r>
          </w:p>
        </w:tc>
        <w:tc>
          <w:tcPr>
            <w:tcW w:w="6930" w:type="dxa"/>
          </w:tcPr>
          <w:p w14:paraId="318D86CE" w14:textId="77777777" w:rsidR="00F60E02" w:rsidRPr="00FB23C4" w:rsidRDefault="00F60E02" w:rsidP="00D963BD">
            <w:pPr>
              <w:spacing w:before="40" w:after="40"/>
              <w:ind w:hanging="2"/>
              <w:jc w:val="both"/>
            </w:pPr>
            <w:r w:rsidRPr="00FB23C4">
              <w:t>Competency may be assessed through:</w:t>
            </w:r>
          </w:p>
          <w:p w14:paraId="1D794A81" w14:textId="77777777" w:rsidR="00F60E02" w:rsidRPr="00FB23C4" w:rsidRDefault="00F60E02" w:rsidP="00F60E02">
            <w:pPr>
              <w:pStyle w:val="ListParagraph"/>
              <w:numPr>
                <w:ilvl w:val="1"/>
                <w:numId w:val="357"/>
              </w:numPr>
              <w:suppressAutoHyphens/>
              <w:spacing w:after="0"/>
              <w:jc w:val="both"/>
              <w:textAlignment w:val="top"/>
              <w:rPr>
                <w:szCs w:val="24"/>
              </w:rPr>
            </w:pPr>
            <w:r w:rsidRPr="00FB23C4">
              <w:rPr>
                <w:szCs w:val="24"/>
              </w:rPr>
              <w:t>Practical Assessment</w:t>
            </w:r>
          </w:p>
          <w:p w14:paraId="512BFD25" w14:textId="77777777" w:rsidR="00F60E02" w:rsidRPr="00FB23C4" w:rsidRDefault="00F60E02" w:rsidP="00F60E02">
            <w:pPr>
              <w:numPr>
                <w:ilvl w:val="1"/>
                <w:numId w:val="357"/>
              </w:numPr>
              <w:suppressAutoHyphens/>
              <w:spacing w:after="0"/>
              <w:jc w:val="both"/>
              <w:textAlignment w:val="top"/>
            </w:pPr>
            <w:r w:rsidRPr="00FB23C4">
              <w:t>Project-Based Assessment</w:t>
            </w:r>
          </w:p>
          <w:p w14:paraId="1F9B5CD2" w14:textId="77777777" w:rsidR="00F60E02" w:rsidRPr="00FB23C4" w:rsidRDefault="00F60E02" w:rsidP="00F60E02">
            <w:pPr>
              <w:numPr>
                <w:ilvl w:val="1"/>
                <w:numId w:val="357"/>
              </w:numPr>
              <w:suppressAutoHyphens/>
              <w:spacing w:after="0"/>
              <w:jc w:val="both"/>
              <w:textAlignment w:val="top"/>
            </w:pPr>
            <w:r w:rsidRPr="00FB23C4">
              <w:t>Portfolio of Evidence</w:t>
            </w:r>
          </w:p>
          <w:p w14:paraId="264498BE" w14:textId="77777777" w:rsidR="00F60E02" w:rsidRPr="00FB23C4" w:rsidRDefault="00F60E02" w:rsidP="00F60E02">
            <w:pPr>
              <w:numPr>
                <w:ilvl w:val="1"/>
                <w:numId w:val="357"/>
              </w:numPr>
              <w:suppressAutoHyphens/>
              <w:spacing w:after="0"/>
              <w:jc w:val="both"/>
              <w:textAlignment w:val="top"/>
            </w:pPr>
            <w:r w:rsidRPr="00FB23C4">
              <w:t>Third Party Reports</w:t>
            </w:r>
          </w:p>
          <w:p w14:paraId="30A46A32" w14:textId="77777777" w:rsidR="00F60E02" w:rsidRPr="00FB23C4" w:rsidRDefault="00F60E02" w:rsidP="00F60E02">
            <w:pPr>
              <w:numPr>
                <w:ilvl w:val="1"/>
                <w:numId w:val="357"/>
              </w:numPr>
              <w:suppressAutoHyphens/>
              <w:spacing w:after="0"/>
              <w:jc w:val="both"/>
              <w:textAlignment w:val="top"/>
            </w:pPr>
            <w:r w:rsidRPr="00FB23C4">
              <w:t>Written Assessment</w:t>
            </w:r>
          </w:p>
        </w:tc>
      </w:tr>
      <w:tr w:rsidR="00F60E02" w:rsidRPr="00FB23C4" w14:paraId="42B9CB3E" w14:textId="77777777" w:rsidTr="00D963BD">
        <w:tc>
          <w:tcPr>
            <w:tcW w:w="2312" w:type="dxa"/>
          </w:tcPr>
          <w:p w14:paraId="1D816511" w14:textId="77777777" w:rsidR="00F60E02" w:rsidRPr="00FB23C4" w:rsidRDefault="00F60E02" w:rsidP="00F60E02">
            <w:pPr>
              <w:numPr>
                <w:ilvl w:val="0"/>
                <w:numId w:val="357"/>
              </w:numPr>
              <w:spacing w:after="0"/>
              <w:rPr>
                <w:rFonts w:eastAsia="Times New Roman"/>
              </w:rPr>
            </w:pPr>
            <w:r w:rsidRPr="00FB23C4">
              <w:rPr>
                <w:rFonts w:eastAsia="Times New Roman"/>
              </w:rPr>
              <w:t>Context of Assessment</w:t>
            </w:r>
          </w:p>
        </w:tc>
        <w:tc>
          <w:tcPr>
            <w:tcW w:w="6930" w:type="dxa"/>
          </w:tcPr>
          <w:p w14:paraId="080F0184" w14:textId="77777777" w:rsidR="00F60E02" w:rsidRPr="00FB23C4" w:rsidRDefault="00F60E02" w:rsidP="00D963BD">
            <w:pPr>
              <w:spacing w:after="0"/>
              <w:rPr>
                <w:rFonts w:eastAsia="Times New Roman"/>
              </w:rPr>
            </w:pPr>
            <w:r w:rsidRPr="00FB23C4">
              <w:rPr>
                <w:rFonts w:eastAsia="Times New Roman"/>
              </w:rPr>
              <w:t>Competency may be assessed in a workplace or simulated workplace</w:t>
            </w:r>
          </w:p>
        </w:tc>
      </w:tr>
      <w:tr w:rsidR="00F60E02" w:rsidRPr="00FB23C4" w14:paraId="6651116E" w14:textId="77777777" w:rsidTr="00D963BD">
        <w:tc>
          <w:tcPr>
            <w:tcW w:w="2312" w:type="dxa"/>
          </w:tcPr>
          <w:p w14:paraId="6CB6DC64" w14:textId="77777777" w:rsidR="00F60E02" w:rsidRPr="00FB23C4" w:rsidRDefault="00F60E02" w:rsidP="00F60E02">
            <w:pPr>
              <w:numPr>
                <w:ilvl w:val="0"/>
                <w:numId w:val="357"/>
              </w:numPr>
              <w:spacing w:after="0"/>
              <w:rPr>
                <w:rFonts w:eastAsia="Times New Roman"/>
              </w:rPr>
            </w:pPr>
            <w:r w:rsidRPr="00FB23C4">
              <w:rPr>
                <w:rFonts w:eastAsia="Times New Roman"/>
              </w:rPr>
              <w:t>Guidance information for assessment</w:t>
            </w:r>
          </w:p>
        </w:tc>
        <w:tc>
          <w:tcPr>
            <w:tcW w:w="6930" w:type="dxa"/>
          </w:tcPr>
          <w:p w14:paraId="3E31E47C" w14:textId="77777777" w:rsidR="00F60E02" w:rsidRPr="00FB23C4" w:rsidRDefault="00F60E02" w:rsidP="00D963BD">
            <w:pPr>
              <w:spacing w:after="0"/>
              <w:jc w:val="both"/>
              <w:rPr>
                <w:rFonts w:eastAsia="Times New Roman"/>
              </w:rPr>
            </w:pPr>
            <w:r w:rsidRPr="00FB23C4">
              <w:rPr>
                <w:rFonts w:eastAsia="Times New Roman"/>
              </w:rPr>
              <w:t>Holistic assessment with other units relevant to the industry sector, workplace and job role is recommended.</w:t>
            </w:r>
          </w:p>
          <w:p w14:paraId="1B174224" w14:textId="77777777" w:rsidR="00F60E02" w:rsidRPr="00FB23C4" w:rsidRDefault="00F60E02" w:rsidP="00D963BD">
            <w:pPr>
              <w:spacing w:after="0"/>
              <w:jc w:val="both"/>
              <w:rPr>
                <w:rFonts w:eastAsia="Times New Roman"/>
              </w:rPr>
            </w:pPr>
          </w:p>
        </w:tc>
      </w:tr>
    </w:tbl>
    <w:p w14:paraId="4F168532" w14:textId="77777777" w:rsidR="00F60E02" w:rsidRPr="00FB23C4" w:rsidRDefault="00F60E02" w:rsidP="00F60E02">
      <w:pPr>
        <w:rPr>
          <w:rFonts w:eastAsia="Times New Roman"/>
        </w:rPr>
      </w:pPr>
    </w:p>
    <w:p w14:paraId="2E00C002" w14:textId="77777777" w:rsidR="00F60E02" w:rsidRPr="00FB23C4" w:rsidRDefault="00F60E02" w:rsidP="00F60E02">
      <w:pPr>
        <w:rPr>
          <w:rFonts w:eastAsia="Times New Roman"/>
        </w:rPr>
      </w:pPr>
    </w:p>
    <w:p w14:paraId="6DD2D554" w14:textId="77777777" w:rsidR="00F60E02" w:rsidRPr="00FB23C4" w:rsidRDefault="00F60E02" w:rsidP="00F60E02">
      <w:pPr>
        <w:rPr>
          <w:rFonts w:eastAsia="Times New Roman"/>
        </w:rPr>
      </w:pPr>
    </w:p>
    <w:p w14:paraId="4C4EF818" w14:textId="77777777" w:rsidR="00F60E02" w:rsidRPr="00FB23C4" w:rsidRDefault="00F60E02" w:rsidP="00F60E02">
      <w:pPr>
        <w:rPr>
          <w:rFonts w:eastAsia="Times New Roman"/>
        </w:rPr>
      </w:pPr>
    </w:p>
    <w:p w14:paraId="0C907EDF" w14:textId="77777777" w:rsidR="00F60E02" w:rsidRPr="00FB23C4" w:rsidRDefault="00F60E02" w:rsidP="00F60E02">
      <w:pPr>
        <w:rPr>
          <w:rFonts w:eastAsia="Times New Roman"/>
        </w:rPr>
      </w:pPr>
    </w:p>
    <w:p w14:paraId="1E5FF5CC" w14:textId="77777777" w:rsidR="00F60E02" w:rsidRPr="00FB23C4" w:rsidRDefault="00F60E02" w:rsidP="00F60E02">
      <w:pPr>
        <w:rPr>
          <w:rFonts w:eastAsia="Times New Roman"/>
        </w:rPr>
      </w:pPr>
    </w:p>
    <w:p w14:paraId="62656335" w14:textId="77777777" w:rsidR="00F60E02" w:rsidRPr="00FB23C4" w:rsidRDefault="00F60E02" w:rsidP="00F60E02">
      <w:pPr>
        <w:rPr>
          <w:rFonts w:eastAsia="Times New Roman"/>
        </w:rPr>
      </w:pPr>
    </w:p>
    <w:p w14:paraId="669BC8C2" w14:textId="77777777" w:rsidR="00F60E02" w:rsidRPr="00FB23C4" w:rsidRDefault="00F60E02" w:rsidP="00F60E02">
      <w:pPr>
        <w:rPr>
          <w:rFonts w:eastAsia="Times New Roman"/>
        </w:rPr>
      </w:pPr>
    </w:p>
    <w:p w14:paraId="0171B8E2" w14:textId="77777777" w:rsidR="00F60E02" w:rsidRPr="00FB23C4" w:rsidRDefault="00F60E02" w:rsidP="00F60E02">
      <w:pPr>
        <w:rPr>
          <w:rFonts w:eastAsia="Times New Roman"/>
        </w:rPr>
      </w:pPr>
    </w:p>
    <w:p w14:paraId="02CE79FE" w14:textId="77777777" w:rsidR="00F60E02" w:rsidRPr="00FB23C4" w:rsidRDefault="00F60E02" w:rsidP="00F60E02">
      <w:pPr>
        <w:rPr>
          <w:rFonts w:eastAsia="Times New Roman"/>
        </w:rPr>
      </w:pPr>
    </w:p>
    <w:p w14:paraId="462AA81E" w14:textId="77777777" w:rsidR="00F60E02" w:rsidRPr="00FB23C4" w:rsidRDefault="00F60E02" w:rsidP="00F60E02">
      <w:pPr>
        <w:rPr>
          <w:rFonts w:eastAsia="Times New Roman"/>
        </w:rPr>
      </w:pPr>
    </w:p>
    <w:p w14:paraId="6D8057A1" w14:textId="77777777" w:rsidR="00F60E02" w:rsidRPr="00FB23C4" w:rsidRDefault="00F60E02" w:rsidP="00F60E02">
      <w:pPr>
        <w:rPr>
          <w:rFonts w:eastAsia="Times New Roman"/>
        </w:rPr>
      </w:pPr>
    </w:p>
    <w:p w14:paraId="6FAEAD14" w14:textId="77777777" w:rsidR="00F60E02" w:rsidRPr="00FB23C4" w:rsidRDefault="00F60E02" w:rsidP="00F60E02">
      <w:pPr>
        <w:rPr>
          <w:rFonts w:eastAsia="Times New Roman"/>
        </w:rPr>
      </w:pPr>
    </w:p>
    <w:p w14:paraId="1B32C032" w14:textId="77777777" w:rsidR="00F60E02" w:rsidRPr="00FB23C4" w:rsidRDefault="00F60E02" w:rsidP="00F60E02">
      <w:pPr>
        <w:spacing w:after="0" w:line="240" w:lineRule="auto"/>
        <w:rPr>
          <w:rFonts w:eastAsia="Times New Roman"/>
          <w:b/>
        </w:rPr>
      </w:pPr>
      <w:r w:rsidRPr="00FB23C4">
        <w:br w:type="page"/>
      </w:r>
    </w:p>
    <w:p w14:paraId="0503EF3F" w14:textId="77777777" w:rsidR="00F60E02" w:rsidRPr="00FB23C4" w:rsidRDefault="00F60E02" w:rsidP="00F60E02">
      <w:pPr>
        <w:pStyle w:val="Heading1"/>
      </w:pPr>
      <w:bookmarkStart w:id="144" w:name="_Toc171438923"/>
      <w:bookmarkStart w:id="145" w:name="_Toc197075631"/>
      <w:r w:rsidRPr="00FB23C4">
        <w:rPr>
          <w:rStyle w:val="Heading1Char"/>
          <w:b/>
          <w:bCs/>
        </w:rPr>
        <w:lastRenderedPageBreak/>
        <w:t>CONDUCT MICROBIOLOGICAL TESTS</w:t>
      </w:r>
      <w:bookmarkEnd w:id="144"/>
      <w:bookmarkEnd w:id="145"/>
    </w:p>
    <w:p w14:paraId="02FDF664" w14:textId="4E952D51" w:rsidR="00F60E02" w:rsidRPr="00FB23C4" w:rsidRDefault="00F60E02" w:rsidP="00F60E02">
      <w:pPr>
        <w:spacing w:after="0"/>
        <w:rPr>
          <w:rFonts w:eastAsia="Times New Roman"/>
        </w:rPr>
      </w:pPr>
      <w:r w:rsidRPr="00FB23C4">
        <w:rPr>
          <w:rFonts w:eastAsia="Times New Roman"/>
          <w:b/>
        </w:rPr>
        <w:t xml:space="preserve">UNIT CODE: </w:t>
      </w:r>
      <w:r w:rsidR="006C2ECF" w:rsidRPr="008F2993">
        <w:rPr>
          <w:bCs/>
        </w:rPr>
        <w:t xml:space="preserve">0511 541 </w:t>
      </w:r>
      <w:r w:rsidR="006C2ECF">
        <w:rPr>
          <w:bCs/>
        </w:rPr>
        <w:t>22</w:t>
      </w:r>
      <w:r w:rsidR="006C2ECF" w:rsidRPr="008F2993">
        <w:rPr>
          <w:bCs/>
        </w:rPr>
        <w:t>A</w:t>
      </w:r>
    </w:p>
    <w:p w14:paraId="63E21E23" w14:textId="77777777" w:rsidR="00F60E02" w:rsidRPr="00FB23C4" w:rsidRDefault="00F60E02" w:rsidP="00F60E02">
      <w:pPr>
        <w:spacing w:after="0"/>
        <w:rPr>
          <w:rFonts w:eastAsia="Times New Roman"/>
          <w:b/>
        </w:rPr>
      </w:pPr>
    </w:p>
    <w:p w14:paraId="74AB0D50" w14:textId="77777777" w:rsidR="00F60E02" w:rsidRPr="00FB23C4" w:rsidRDefault="00F60E02" w:rsidP="00F60E02">
      <w:pPr>
        <w:spacing w:after="0"/>
        <w:rPr>
          <w:rFonts w:eastAsia="Times New Roman"/>
          <w:b/>
        </w:rPr>
      </w:pPr>
      <w:r w:rsidRPr="00FB23C4">
        <w:rPr>
          <w:rFonts w:eastAsia="Times New Roman"/>
          <w:b/>
        </w:rPr>
        <w:t>UNIT DESCRIPTION</w:t>
      </w:r>
    </w:p>
    <w:p w14:paraId="612ABCC8" w14:textId="77777777" w:rsidR="00F60E02" w:rsidRPr="00FB23C4" w:rsidRDefault="00F60E02" w:rsidP="00F60E02">
      <w:pPr>
        <w:jc w:val="both"/>
        <w:rPr>
          <w:rFonts w:eastAsia="Times New Roman"/>
        </w:rPr>
      </w:pPr>
      <w:r w:rsidRPr="00FB23C4">
        <w:rPr>
          <w:rFonts w:eastAsia="Times New Roman"/>
        </w:rPr>
        <w:t xml:space="preserve">This unit specifies the competencies required to carry out microbiological techniques. It involves Culturing microbial specimen, carrying out antibiotic sensitivity test, and </w:t>
      </w:r>
      <w:r w:rsidRPr="00FB23C4">
        <w:rPr>
          <w:rFonts w:eastAsia="Times New Roman"/>
          <w:highlight w:val="white"/>
        </w:rPr>
        <w:t>applying industrial microbiological techniques</w:t>
      </w:r>
      <w:r w:rsidRPr="00FB23C4">
        <w:rPr>
          <w:rFonts w:eastAsia="Times New Roman"/>
        </w:rPr>
        <w:t>.</w:t>
      </w:r>
    </w:p>
    <w:p w14:paraId="3F993546" w14:textId="77777777" w:rsidR="00F60E02" w:rsidRPr="00FB23C4" w:rsidRDefault="00F60E02" w:rsidP="00F60E02">
      <w:pPr>
        <w:spacing w:after="0"/>
        <w:rPr>
          <w:rFonts w:eastAsia="Times New Roman"/>
          <w:b/>
        </w:rPr>
      </w:pPr>
      <w:r w:rsidRPr="00FB23C4">
        <w:rPr>
          <w:rFonts w:eastAsia="Times New Roman"/>
          <w:b/>
        </w:rPr>
        <w:t>ELEMENTS AND PERFORMANCE CRITERIA</w:t>
      </w:r>
    </w:p>
    <w:tbl>
      <w:tblPr>
        <w:tblStyle w:val="Style170"/>
        <w:tblW w:w="9016" w:type="dxa"/>
        <w:tblLayout w:type="fixed"/>
        <w:tblLook w:val="04A0" w:firstRow="1" w:lastRow="0" w:firstColumn="1" w:lastColumn="0" w:noHBand="0" w:noVBand="1"/>
      </w:tblPr>
      <w:tblGrid>
        <w:gridCol w:w="2852"/>
        <w:gridCol w:w="6164"/>
      </w:tblGrid>
      <w:tr w:rsidR="00F60E02" w:rsidRPr="00FB23C4" w14:paraId="14F35F06" w14:textId="77777777" w:rsidTr="00D963BD">
        <w:tc>
          <w:tcPr>
            <w:tcW w:w="28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D987E" w14:textId="77777777" w:rsidR="00F60E02" w:rsidRPr="00FB23C4" w:rsidRDefault="00F60E02" w:rsidP="00D963BD">
            <w:pPr>
              <w:spacing w:before="240" w:after="160" w:line="240" w:lineRule="auto"/>
              <w:rPr>
                <w:rFonts w:eastAsia="Times New Roman"/>
              </w:rPr>
            </w:pPr>
            <w:r w:rsidRPr="00FB23C4">
              <w:rPr>
                <w:rFonts w:eastAsia="Times New Roman"/>
              </w:rPr>
              <w:t>1.Culture microbial specimen</w:t>
            </w:r>
          </w:p>
        </w:tc>
        <w:tc>
          <w:tcPr>
            <w:tcW w:w="6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F00059" w14:textId="77777777" w:rsidR="00F60E02" w:rsidRPr="00FB23C4" w:rsidRDefault="00F60E02" w:rsidP="00D963BD">
            <w:pPr>
              <w:spacing w:before="240" w:after="240" w:line="240" w:lineRule="auto"/>
              <w:rPr>
                <w:rFonts w:eastAsia="Times New Roman"/>
              </w:rPr>
            </w:pPr>
            <w:r w:rsidRPr="00FB23C4">
              <w:rPr>
                <w:rFonts w:eastAsia="Times New Roman"/>
              </w:rPr>
              <w:t xml:space="preserve">1.1 </w:t>
            </w:r>
            <w:r w:rsidRPr="00FB23C4">
              <w:rPr>
                <w:rFonts w:eastAsia="Times New Roman"/>
                <w:b/>
                <w:i/>
              </w:rPr>
              <w:t xml:space="preserve">Culture equipment </w:t>
            </w:r>
            <w:r w:rsidRPr="00FB23C4">
              <w:rPr>
                <w:rFonts w:eastAsia="Times New Roman"/>
              </w:rPr>
              <w:t>are assembled and sterilized as per microbiology manual procedures</w:t>
            </w:r>
          </w:p>
          <w:p w14:paraId="354A49CC" w14:textId="77777777" w:rsidR="00F60E02" w:rsidRPr="00FB23C4" w:rsidRDefault="00F60E02" w:rsidP="00D963BD">
            <w:pPr>
              <w:spacing w:before="240" w:after="240" w:line="240" w:lineRule="auto"/>
              <w:rPr>
                <w:rFonts w:eastAsia="Times New Roman"/>
              </w:rPr>
            </w:pPr>
            <w:r w:rsidRPr="00FB23C4">
              <w:rPr>
                <w:rFonts w:eastAsia="Times New Roman"/>
              </w:rPr>
              <w:t xml:space="preserve">1.2 </w:t>
            </w:r>
            <w:r w:rsidRPr="00FB23C4">
              <w:rPr>
                <w:rFonts w:eastAsia="Times New Roman"/>
                <w:b/>
                <w:i/>
              </w:rPr>
              <w:t>Culture</w:t>
            </w:r>
            <w:r w:rsidRPr="00FB23C4">
              <w:rPr>
                <w:rFonts w:eastAsia="Times New Roman"/>
              </w:rPr>
              <w:t xml:space="preserve"> </w:t>
            </w:r>
            <w:r w:rsidRPr="00FB23C4">
              <w:rPr>
                <w:rFonts w:eastAsia="Times New Roman"/>
                <w:b/>
                <w:i/>
              </w:rPr>
              <w:t>reagents</w:t>
            </w:r>
            <w:r w:rsidRPr="00FB23C4">
              <w:rPr>
                <w:rFonts w:eastAsia="Times New Roman"/>
              </w:rPr>
              <w:t xml:space="preserve"> and media are prepared as per </w:t>
            </w:r>
            <w:r w:rsidRPr="00FB23C4">
              <w:rPr>
                <w:rFonts w:eastAsia="Times New Roman"/>
                <w:highlight w:val="white"/>
              </w:rPr>
              <w:t>manufacturer specifications.</w:t>
            </w:r>
          </w:p>
          <w:p w14:paraId="7DFDED80" w14:textId="77777777" w:rsidR="00F60E02" w:rsidRPr="00FB23C4" w:rsidRDefault="00F60E02" w:rsidP="00D963BD">
            <w:pPr>
              <w:spacing w:before="240" w:after="240" w:line="240" w:lineRule="auto"/>
              <w:rPr>
                <w:rFonts w:eastAsia="Times New Roman"/>
              </w:rPr>
            </w:pPr>
            <w:r w:rsidRPr="00FB23C4">
              <w:rPr>
                <w:rFonts w:eastAsia="Times New Roman"/>
                <w:highlight w:val="white"/>
              </w:rPr>
              <w:t xml:space="preserve">1.3 Culture media is </w:t>
            </w:r>
            <w:r w:rsidRPr="00FB23C4">
              <w:rPr>
                <w:rFonts w:eastAsia="Times New Roman"/>
                <w:b/>
                <w:i/>
                <w:highlight w:val="white"/>
              </w:rPr>
              <w:t>inoculated</w:t>
            </w:r>
            <w:r w:rsidRPr="00FB23C4">
              <w:rPr>
                <w:rFonts w:eastAsia="Times New Roman"/>
                <w:highlight w:val="white"/>
              </w:rPr>
              <w:t xml:space="preserve"> and incubated as per manufacturer specifications.</w:t>
            </w:r>
          </w:p>
          <w:p w14:paraId="118D31E7" w14:textId="77777777" w:rsidR="00F60E02" w:rsidRPr="00FB23C4" w:rsidRDefault="00F60E02" w:rsidP="00D963BD">
            <w:pPr>
              <w:spacing w:after="160" w:line="240" w:lineRule="auto"/>
              <w:rPr>
                <w:rFonts w:eastAsia="Times New Roman"/>
              </w:rPr>
            </w:pPr>
            <w:r w:rsidRPr="00FB23C4">
              <w:rPr>
                <w:rFonts w:eastAsia="Times New Roman"/>
              </w:rPr>
              <w:t xml:space="preserve">1.4 </w:t>
            </w:r>
            <w:r w:rsidRPr="00FB23C4">
              <w:rPr>
                <w:rFonts w:eastAsia="Times New Roman"/>
                <w:b/>
                <w:i/>
              </w:rPr>
              <w:t>Microbial cultures</w:t>
            </w:r>
            <w:r w:rsidRPr="00FB23C4">
              <w:rPr>
                <w:rFonts w:eastAsia="Times New Roman"/>
              </w:rPr>
              <w:t xml:space="preserve"> are examined and identified</w:t>
            </w:r>
            <w:r w:rsidRPr="00FB23C4">
              <w:rPr>
                <w:rFonts w:eastAsia="Times New Roman"/>
                <w:b/>
                <w:i/>
              </w:rPr>
              <w:t xml:space="preserve"> </w:t>
            </w:r>
            <w:r w:rsidRPr="00FB23C4">
              <w:rPr>
                <w:rFonts w:eastAsia="Times New Roman"/>
              </w:rPr>
              <w:t>as per Standard Microbiological Procedures (SMP)</w:t>
            </w:r>
          </w:p>
          <w:p w14:paraId="70C01BB2" w14:textId="77777777" w:rsidR="00F60E02" w:rsidRPr="00FB23C4" w:rsidRDefault="00F60E02" w:rsidP="00D963BD">
            <w:pPr>
              <w:spacing w:after="160" w:line="240" w:lineRule="auto"/>
              <w:rPr>
                <w:rFonts w:eastAsia="Times New Roman"/>
              </w:rPr>
            </w:pPr>
            <w:r w:rsidRPr="00FB23C4">
              <w:rPr>
                <w:rFonts w:eastAsia="Times New Roman"/>
              </w:rPr>
              <w:t>1.5 Micro-organisms identified are reported as per Good Laboratory Practices (GLP)</w:t>
            </w:r>
          </w:p>
        </w:tc>
      </w:tr>
      <w:tr w:rsidR="00F60E02" w:rsidRPr="00FB23C4" w14:paraId="3372752A" w14:textId="77777777" w:rsidTr="00D963BD">
        <w:tc>
          <w:tcPr>
            <w:tcW w:w="28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911742" w14:textId="77777777" w:rsidR="00F60E02" w:rsidRPr="00FB23C4" w:rsidRDefault="00F60E02" w:rsidP="00D963BD">
            <w:pPr>
              <w:spacing w:before="240" w:after="160" w:line="240" w:lineRule="auto"/>
              <w:rPr>
                <w:rFonts w:eastAsia="Times New Roman"/>
              </w:rPr>
            </w:pPr>
            <w:r w:rsidRPr="00FB23C4">
              <w:rPr>
                <w:rFonts w:eastAsia="Times New Roman"/>
              </w:rPr>
              <w:t>2.Carry out antibiotic sensitivity test</w:t>
            </w:r>
          </w:p>
        </w:tc>
        <w:tc>
          <w:tcPr>
            <w:tcW w:w="6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363403" w14:textId="77777777" w:rsidR="00F60E02" w:rsidRPr="00FB23C4" w:rsidRDefault="00F60E02" w:rsidP="00D963BD">
            <w:pPr>
              <w:spacing w:before="240" w:after="240" w:line="240" w:lineRule="auto"/>
              <w:rPr>
                <w:rFonts w:eastAsia="Times New Roman"/>
              </w:rPr>
            </w:pPr>
            <w:r w:rsidRPr="00FB23C4">
              <w:rPr>
                <w:rFonts w:eastAsia="Times New Roman"/>
              </w:rPr>
              <w:t>2.1 Microbial cultures are prepared as per SMP</w:t>
            </w:r>
          </w:p>
          <w:p w14:paraId="5E764CA7" w14:textId="77777777" w:rsidR="00F60E02" w:rsidRPr="00FB23C4" w:rsidRDefault="00F60E02" w:rsidP="00D963BD">
            <w:pPr>
              <w:spacing w:before="240" w:after="240" w:line="240" w:lineRule="auto"/>
              <w:rPr>
                <w:rFonts w:eastAsia="Times New Roman"/>
              </w:rPr>
            </w:pPr>
            <w:r w:rsidRPr="00FB23C4">
              <w:rPr>
                <w:rFonts w:eastAsia="Times New Roman"/>
              </w:rPr>
              <w:t xml:space="preserve">2.2 </w:t>
            </w:r>
            <w:r w:rsidRPr="00FB23C4">
              <w:rPr>
                <w:rFonts w:eastAsia="Times New Roman"/>
                <w:b/>
                <w:i/>
              </w:rPr>
              <w:t>Antibiotic samples</w:t>
            </w:r>
            <w:r w:rsidRPr="00FB23C4">
              <w:rPr>
                <w:rFonts w:eastAsia="Times New Roman"/>
              </w:rPr>
              <w:t xml:space="preserve"> are introduced into the microbial culture and incubated as per standard drug sensitivity protocols</w:t>
            </w:r>
          </w:p>
          <w:p w14:paraId="7B677C5B" w14:textId="77777777" w:rsidR="00F60E02" w:rsidRPr="00FB23C4" w:rsidRDefault="00F60E02" w:rsidP="00D963BD">
            <w:pPr>
              <w:spacing w:before="240" w:after="240" w:line="240" w:lineRule="auto"/>
              <w:rPr>
                <w:rFonts w:eastAsia="Times New Roman"/>
              </w:rPr>
            </w:pPr>
            <w:r w:rsidRPr="00FB23C4">
              <w:rPr>
                <w:rFonts w:eastAsia="Times New Roman"/>
              </w:rPr>
              <w:t>2.3 Sensitivity tests results are recorded as per GLP standards</w:t>
            </w:r>
          </w:p>
          <w:p w14:paraId="4C1A9928" w14:textId="77777777" w:rsidR="00F60E02" w:rsidRPr="00FB23C4" w:rsidRDefault="00F60E02" w:rsidP="00D963BD">
            <w:pPr>
              <w:spacing w:after="0" w:line="240" w:lineRule="auto"/>
              <w:rPr>
                <w:rFonts w:eastAsia="Times New Roman"/>
              </w:rPr>
            </w:pPr>
          </w:p>
        </w:tc>
      </w:tr>
      <w:tr w:rsidR="00F60E02" w:rsidRPr="00FB23C4" w14:paraId="65BA2839" w14:textId="77777777" w:rsidTr="00D963BD">
        <w:tc>
          <w:tcPr>
            <w:tcW w:w="28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0599BC" w14:textId="77777777" w:rsidR="00F60E02" w:rsidRPr="00FB23C4" w:rsidRDefault="00F60E02" w:rsidP="00D963BD">
            <w:pPr>
              <w:spacing w:before="240" w:after="160" w:line="240" w:lineRule="auto"/>
              <w:rPr>
                <w:rFonts w:eastAsia="Times New Roman"/>
              </w:rPr>
            </w:pPr>
            <w:r w:rsidRPr="00FB23C4">
              <w:rPr>
                <w:rFonts w:eastAsia="Times New Roman"/>
                <w:highlight w:val="white"/>
              </w:rPr>
              <w:t>3.Apply industrial microbiological techniques</w:t>
            </w:r>
          </w:p>
        </w:tc>
        <w:tc>
          <w:tcPr>
            <w:tcW w:w="6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79417" w14:textId="77777777" w:rsidR="00F60E02" w:rsidRPr="00FB23C4" w:rsidRDefault="00F60E02" w:rsidP="00D963BD">
            <w:pPr>
              <w:spacing w:before="240" w:after="240" w:line="240" w:lineRule="auto"/>
              <w:rPr>
                <w:rFonts w:eastAsia="Times New Roman"/>
              </w:rPr>
            </w:pPr>
            <w:r w:rsidRPr="00FB23C4">
              <w:rPr>
                <w:rFonts w:eastAsia="Times New Roman"/>
              </w:rPr>
              <w:t>3.1 Industrial microorganisms are assorted as per good laboratory practices</w:t>
            </w:r>
          </w:p>
          <w:p w14:paraId="2D292B8B" w14:textId="77777777" w:rsidR="00F60E02" w:rsidRPr="00FB23C4" w:rsidRDefault="00F60E02" w:rsidP="00D963BD">
            <w:pPr>
              <w:spacing w:before="240" w:after="240" w:line="240" w:lineRule="auto"/>
              <w:rPr>
                <w:rFonts w:eastAsia="Times New Roman"/>
              </w:rPr>
            </w:pPr>
            <w:r w:rsidRPr="00FB23C4">
              <w:rPr>
                <w:rFonts w:eastAsia="Times New Roman"/>
              </w:rPr>
              <w:t>3.2 Microorganisms are sub-cultured and maintained as per Standard operating procedures</w:t>
            </w:r>
          </w:p>
          <w:p w14:paraId="1F7850A2" w14:textId="77777777" w:rsidR="00F60E02" w:rsidRPr="00FB23C4" w:rsidRDefault="00F60E02" w:rsidP="00D963BD">
            <w:pPr>
              <w:spacing w:before="240" w:after="240" w:line="240" w:lineRule="auto"/>
              <w:rPr>
                <w:rFonts w:eastAsia="Times New Roman"/>
              </w:rPr>
            </w:pPr>
            <w:r w:rsidRPr="00FB23C4">
              <w:rPr>
                <w:rFonts w:eastAsia="Times New Roman"/>
              </w:rPr>
              <w:t xml:space="preserve">3.3 Microorganisms are introduced into </w:t>
            </w:r>
            <w:r w:rsidRPr="00FB23C4">
              <w:rPr>
                <w:rFonts w:eastAsia="Times New Roman"/>
                <w:b/>
                <w:i/>
              </w:rPr>
              <w:t>industrial processes</w:t>
            </w:r>
            <w:r w:rsidRPr="00FB23C4">
              <w:rPr>
                <w:rFonts w:eastAsia="Times New Roman"/>
              </w:rPr>
              <w:t xml:space="preserve"> and monitored as per the industrial SOP</w:t>
            </w:r>
          </w:p>
        </w:tc>
      </w:tr>
      <w:tr w:rsidR="00F60E02" w:rsidRPr="00FB23C4" w14:paraId="665DC813" w14:textId="77777777" w:rsidTr="00D963BD">
        <w:tc>
          <w:tcPr>
            <w:tcW w:w="28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A5F696" w14:textId="77777777" w:rsidR="00F60E02" w:rsidRPr="00FB23C4" w:rsidRDefault="00F60E02" w:rsidP="00D963BD">
            <w:pPr>
              <w:spacing w:before="240" w:after="160" w:line="240" w:lineRule="auto"/>
              <w:rPr>
                <w:rFonts w:eastAsia="Times New Roman"/>
                <w:highlight w:val="white"/>
              </w:rPr>
            </w:pPr>
            <w:r w:rsidRPr="00FB23C4">
              <w:rPr>
                <w:rFonts w:eastAsia="Times New Roman"/>
                <w:highlight w:val="white"/>
              </w:rPr>
              <w:lastRenderedPageBreak/>
              <w:t>4.Carry out parasitic test</w:t>
            </w:r>
          </w:p>
        </w:tc>
        <w:tc>
          <w:tcPr>
            <w:tcW w:w="6164" w:type="dxa"/>
            <w:tcBorders>
              <w:top w:val="single" w:sz="4" w:space="0" w:color="000000"/>
              <w:left w:val="single" w:sz="4" w:space="0" w:color="000000"/>
              <w:bottom w:val="single" w:sz="6" w:space="0" w:color="000000"/>
              <w:right w:val="single" w:sz="4" w:space="0" w:color="000000"/>
            </w:tcBorders>
            <w:tcMar>
              <w:top w:w="0" w:type="dxa"/>
              <w:left w:w="115" w:type="dxa"/>
              <w:bottom w:w="0" w:type="dxa"/>
              <w:right w:w="115" w:type="dxa"/>
            </w:tcMar>
          </w:tcPr>
          <w:p w14:paraId="46F1B734" w14:textId="77777777" w:rsidR="00F60E02" w:rsidRPr="00FB23C4" w:rsidRDefault="00F60E02" w:rsidP="00D963BD">
            <w:pPr>
              <w:spacing w:before="240" w:after="240"/>
              <w:rPr>
                <w:rFonts w:eastAsia="Times New Roman"/>
              </w:rPr>
            </w:pPr>
            <w:r w:rsidRPr="00FB23C4">
              <w:rPr>
                <w:rFonts w:eastAsia="Times New Roman"/>
              </w:rPr>
              <w:t>4.1 Sample for parasitic analysis is collected as per laboratory manual procedures</w:t>
            </w:r>
          </w:p>
          <w:p w14:paraId="420E1025" w14:textId="77777777" w:rsidR="00F60E02" w:rsidRPr="00FB23C4" w:rsidRDefault="00F60E02" w:rsidP="00D963BD">
            <w:pPr>
              <w:spacing w:before="240" w:after="240"/>
              <w:rPr>
                <w:rFonts w:eastAsia="Times New Roman"/>
              </w:rPr>
            </w:pPr>
            <w:r w:rsidRPr="00FB23C4">
              <w:rPr>
                <w:rFonts w:eastAsia="Times New Roman"/>
              </w:rPr>
              <w:t xml:space="preserve">4.2 Samples for </w:t>
            </w:r>
            <w:r w:rsidRPr="00FB23C4">
              <w:rPr>
                <w:rFonts w:eastAsia="Times New Roman"/>
                <w:b/>
                <w:i/>
              </w:rPr>
              <w:t>parasitic tests</w:t>
            </w:r>
            <w:r w:rsidRPr="00FB23C4">
              <w:rPr>
                <w:rFonts w:eastAsia="Times New Roman"/>
              </w:rPr>
              <w:t xml:space="preserve"> is prepared as per test requirements</w:t>
            </w:r>
          </w:p>
          <w:p w14:paraId="308E3582" w14:textId="77777777" w:rsidR="00F60E02" w:rsidRPr="00FB23C4" w:rsidRDefault="00F60E02" w:rsidP="00D963BD">
            <w:pPr>
              <w:spacing w:before="240" w:after="240"/>
              <w:rPr>
                <w:rFonts w:eastAsia="Times New Roman"/>
              </w:rPr>
            </w:pPr>
            <w:r w:rsidRPr="00FB23C4">
              <w:rPr>
                <w:rFonts w:eastAsia="Times New Roman"/>
              </w:rPr>
              <w:t>4.3 Parasitic test is carried out as per laboratory manual procedures</w:t>
            </w:r>
          </w:p>
          <w:p w14:paraId="5AA77C70" w14:textId="77777777" w:rsidR="00F60E02" w:rsidRPr="00FB23C4" w:rsidRDefault="00F60E02" w:rsidP="00D963BD">
            <w:pPr>
              <w:spacing w:before="240" w:after="240" w:line="240" w:lineRule="auto"/>
              <w:rPr>
                <w:rFonts w:eastAsia="Times New Roman"/>
              </w:rPr>
            </w:pPr>
            <w:r w:rsidRPr="00FB23C4">
              <w:rPr>
                <w:rFonts w:eastAsia="Times New Roman"/>
              </w:rPr>
              <w:t>4.4 Test results reported as per GLP</w:t>
            </w:r>
          </w:p>
        </w:tc>
      </w:tr>
    </w:tbl>
    <w:p w14:paraId="36D1769E" w14:textId="77777777" w:rsidR="00F60E02" w:rsidRPr="00FB23C4" w:rsidRDefault="00F60E02" w:rsidP="00F60E02">
      <w:pPr>
        <w:spacing w:after="0"/>
        <w:rPr>
          <w:rFonts w:eastAsia="Times New Roman"/>
          <w:b/>
        </w:rPr>
      </w:pPr>
    </w:p>
    <w:p w14:paraId="1CC04C97" w14:textId="77777777" w:rsidR="00F60E02" w:rsidRPr="00FB23C4" w:rsidRDefault="00F60E02" w:rsidP="00F60E02">
      <w:pPr>
        <w:spacing w:after="0"/>
        <w:rPr>
          <w:rFonts w:eastAsia="Times New Roman"/>
          <w:b/>
        </w:rPr>
      </w:pPr>
    </w:p>
    <w:p w14:paraId="1846F162" w14:textId="77777777" w:rsidR="00F60E02" w:rsidRPr="00FB23C4" w:rsidRDefault="00F60E02" w:rsidP="00F60E02">
      <w:pPr>
        <w:spacing w:after="0"/>
        <w:rPr>
          <w:rFonts w:eastAsia="Times New Roman"/>
          <w:b/>
        </w:rPr>
      </w:pPr>
    </w:p>
    <w:p w14:paraId="74A6FCBD" w14:textId="77777777" w:rsidR="00F60E02" w:rsidRPr="00FB23C4" w:rsidRDefault="00F60E02" w:rsidP="00F60E02">
      <w:pPr>
        <w:spacing w:after="0"/>
        <w:rPr>
          <w:rFonts w:eastAsia="Times New Roman"/>
          <w:b/>
        </w:rPr>
      </w:pPr>
      <w:r w:rsidRPr="00FB23C4">
        <w:rPr>
          <w:rFonts w:eastAsia="Times New Roman"/>
          <w:b/>
        </w:rPr>
        <w:t>RANGE</w:t>
      </w:r>
    </w:p>
    <w:p w14:paraId="453ACB15" w14:textId="77777777" w:rsidR="00F60E02" w:rsidRPr="00FB23C4" w:rsidRDefault="00F60E02" w:rsidP="00F60E02">
      <w:pPr>
        <w:spacing w:after="0"/>
        <w:rPr>
          <w:rFonts w:eastAsia="Times New Roman"/>
        </w:rPr>
      </w:pPr>
      <w:r w:rsidRPr="00FB23C4">
        <w:rPr>
          <w:rFonts w:eastAsia="Times New Roman"/>
        </w:rPr>
        <w:t>This section provides work environments and conditions to which the performance criteria apply. It allows for different work environments and situations that will affect performance.</w:t>
      </w:r>
    </w:p>
    <w:tbl>
      <w:tblPr>
        <w:tblStyle w:val="Style171"/>
        <w:tblW w:w="924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682"/>
        <w:gridCol w:w="5560"/>
      </w:tblGrid>
      <w:tr w:rsidR="00F60E02" w:rsidRPr="00FB23C4" w14:paraId="04A322A8" w14:textId="77777777" w:rsidTr="00D963BD">
        <w:trPr>
          <w:cantSplit/>
        </w:trPr>
        <w:tc>
          <w:tcPr>
            <w:tcW w:w="3682" w:type="dxa"/>
          </w:tcPr>
          <w:p w14:paraId="7B8DB82C" w14:textId="77777777" w:rsidR="00F60E02" w:rsidRPr="00FB23C4" w:rsidRDefault="00F60E02" w:rsidP="00D963BD">
            <w:pPr>
              <w:spacing w:after="0"/>
              <w:rPr>
                <w:rFonts w:eastAsia="Times New Roman"/>
                <w:b/>
              </w:rPr>
            </w:pPr>
            <w:r w:rsidRPr="00FB23C4">
              <w:rPr>
                <w:rFonts w:eastAsia="Times New Roman"/>
                <w:b/>
              </w:rPr>
              <w:t>VARIABLE</w:t>
            </w:r>
          </w:p>
          <w:p w14:paraId="06DF5E22" w14:textId="77777777" w:rsidR="00F60E02" w:rsidRPr="00FB23C4" w:rsidRDefault="00F60E02" w:rsidP="00D963BD">
            <w:pPr>
              <w:spacing w:after="0"/>
              <w:rPr>
                <w:rFonts w:eastAsia="Times New Roman"/>
                <w:b/>
              </w:rPr>
            </w:pPr>
          </w:p>
        </w:tc>
        <w:tc>
          <w:tcPr>
            <w:tcW w:w="5560" w:type="dxa"/>
          </w:tcPr>
          <w:p w14:paraId="422AF26D" w14:textId="77777777" w:rsidR="00F60E02" w:rsidRPr="00FB23C4" w:rsidRDefault="00F60E02" w:rsidP="00D963BD">
            <w:pPr>
              <w:spacing w:after="0"/>
              <w:rPr>
                <w:rFonts w:eastAsia="Times New Roman"/>
                <w:b/>
              </w:rPr>
            </w:pPr>
            <w:r w:rsidRPr="00FB23C4">
              <w:rPr>
                <w:rFonts w:eastAsia="Times New Roman"/>
                <w:b/>
              </w:rPr>
              <w:t>RANGE</w:t>
            </w:r>
          </w:p>
        </w:tc>
      </w:tr>
      <w:tr w:rsidR="00F60E02" w:rsidRPr="00FB23C4" w14:paraId="712D4BBE" w14:textId="77777777" w:rsidTr="00D963BD">
        <w:trPr>
          <w:cantSplit/>
        </w:trPr>
        <w:tc>
          <w:tcPr>
            <w:tcW w:w="3682" w:type="dxa"/>
          </w:tcPr>
          <w:p w14:paraId="01753F75" w14:textId="77777777" w:rsidR="00F60E02" w:rsidRPr="00FB23C4" w:rsidRDefault="00F60E02" w:rsidP="00D963BD">
            <w:pPr>
              <w:tabs>
                <w:tab w:val="left" w:pos="466"/>
              </w:tabs>
              <w:spacing w:after="0"/>
              <w:rPr>
                <w:rFonts w:eastAsia="Times New Roman"/>
                <w:bCs/>
                <w:iCs/>
              </w:rPr>
            </w:pPr>
            <w:r w:rsidRPr="00FB23C4">
              <w:rPr>
                <w:rFonts w:eastAsia="Times New Roman"/>
                <w:bCs/>
                <w:iCs/>
              </w:rPr>
              <w:t xml:space="preserve">Culture equipment </w:t>
            </w:r>
            <w:proofErr w:type="gramStart"/>
            <w:r w:rsidRPr="00FB23C4">
              <w:rPr>
                <w:rFonts w:eastAsia="Times New Roman"/>
                <w:bCs/>
                <w:iCs/>
              </w:rPr>
              <w:t>include</w:t>
            </w:r>
            <w:proofErr w:type="gramEnd"/>
            <w:r w:rsidRPr="00FB23C4">
              <w:rPr>
                <w:rFonts w:eastAsia="Times New Roman"/>
                <w:bCs/>
                <w:iCs/>
              </w:rPr>
              <w:t xml:space="preserve"> but not limited to:</w:t>
            </w:r>
          </w:p>
          <w:p w14:paraId="0A10165E" w14:textId="77777777" w:rsidR="00F60E02" w:rsidRPr="00FB23C4" w:rsidRDefault="00F60E02" w:rsidP="00D963BD">
            <w:pPr>
              <w:rPr>
                <w:rFonts w:eastAsia="Times New Roman"/>
                <w:bCs/>
                <w:iCs/>
              </w:rPr>
            </w:pPr>
          </w:p>
          <w:p w14:paraId="2636C3BB" w14:textId="77777777" w:rsidR="00F60E02" w:rsidRPr="00FB23C4" w:rsidRDefault="00F60E02" w:rsidP="00D963BD">
            <w:pPr>
              <w:tabs>
                <w:tab w:val="left" w:pos="-2898"/>
              </w:tabs>
              <w:spacing w:after="0"/>
              <w:rPr>
                <w:rFonts w:eastAsia="Times New Roman"/>
                <w:bCs/>
                <w:iCs/>
              </w:rPr>
            </w:pPr>
          </w:p>
        </w:tc>
        <w:tc>
          <w:tcPr>
            <w:tcW w:w="5560" w:type="dxa"/>
          </w:tcPr>
          <w:p w14:paraId="1DFFA907"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Autoclave</w:t>
            </w:r>
          </w:p>
          <w:p w14:paraId="74042354"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Wire loop</w:t>
            </w:r>
          </w:p>
          <w:p w14:paraId="5DCC5566"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Source of heat</w:t>
            </w:r>
          </w:p>
          <w:p w14:paraId="02F5004D"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Oven</w:t>
            </w:r>
          </w:p>
          <w:p w14:paraId="0C194013"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Aluminum foil</w:t>
            </w:r>
          </w:p>
          <w:p w14:paraId="3FBBD1ED"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Sterility indicator</w:t>
            </w:r>
          </w:p>
          <w:p w14:paraId="23714456"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Petri plate</w:t>
            </w:r>
          </w:p>
          <w:p w14:paraId="4B575A3A" w14:textId="77777777" w:rsidR="00F60E02" w:rsidRPr="00FB23C4" w:rsidRDefault="00F60E02" w:rsidP="00F60E02">
            <w:pPr>
              <w:numPr>
                <w:ilvl w:val="1"/>
                <w:numId w:val="358"/>
              </w:numPr>
              <w:tabs>
                <w:tab w:val="left" w:pos="466"/>
              </w:tabs>
              <w:spacing w:after="0"/>
              <w:ind w:left="1078" w:hanging="630"/>
              <w:rPr>
                <w:rFonts w:eastAsia="Times New Roman"/>
              </w:rPr>
            </w:pPr>
            <w:r w:rsidRPr="00FB23C4">
              <w:rPr>
                <w:rFonts w:eastAsia="Times New Roman"/>
              </w:rPr>
              <w:t>Incubator</w:t>
            </w:r>
          </w:p>
        </w:tc>
      </w:tr>
      <w:tr w:rsidR="00F60E02" w:rsidRPr="00FB23C4" w14:paraId="012139CA" w14:textId="77777777" w:rsidTr="00D963BD">
        <w:trPr>
          <w:cantSplit/>
        </w:trPr>
        <w:tc>
          <w:tcPr>
            <w:tcW w:w="3682" w:type="dxa"/>
          </w:tcPr>
          <w:p w14:paraId="71BFAEB5" w14:textId="77777777" w:rsidR="00F60E02" w:rsidRPr="00FB23C4" w:rsidRDefault="00F60E02" w:rsidP="00D963BD">
            <w:pPr>
              <w:tabs>
                <w:tab w:val="left" w:pos="466"/>
              </w:tabs>
              <w:spacing w:after="0"/>
              <w:rPr>
                <w:rFonts w:eastAsia="Times New Roman"/>
                <w:bCs/>
                <w:iCs/>
              </w:rPr>
            </w:pPr>
            <w:r w:rsidRPr="00FB23C4">
              <w:rPr>
                <w:rFonts w:eastAsia="Times New Roman"/>
                <w:bCs/>
                <w:iCs/>
              </w:rPr>
              <w:t>Culture reagents include but not limited to:</w:t>
            </w:r>
          </w:p>
          <w:p w14:paraId="619E4B2A" w14:textId="77777777" w:rsidR="00F60E02" w:rsidRPr="00FB23C4" w:rsidRDefault="00F60E02" w:rsidP="00D963BD">
            <w:pPr>
              <w:tabs>
                <w:tab w:val="left" w:pos="466"/>
              </w:tabs>
              <w:spacing w:after="0"/>
              <w:rPr>
                <w:rFonts w:eastAsia="Times New Roman"/>
                <w:bCs/>
                <w:iCs/>
              </w:rPr>
            </w:pPr>
          </w:p>
        </w:tc>
        <w:tc>
          <w:tcPr>
            <w:tcW w:w="5560" w:type="dxa"/>
          </w:tcPr>
          <w:p w14:paraId="10B67C60"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Agar</w:t>
            </w:r>
          </w:p>
          <w:p w14:paraId="43CE3ADA"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Distilled water</w:t>
            </w:r>
          </w:p>
          <w:p w14:paraId="59B49E14"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70% Alcohol</w:t>
            </w:r>
          </w:p>
        </w:tc>
      </w:tr>
      <w:tr w:rsidR="00F60E02" w:rsidRPr="00FB23C4" w14:paraId="400C48E8" w14:textId="77777777" w:rsidTr="00D963BD">
        <w:trPr>
          <w:cantSplit/>
        </w:trPr>
        <w:tc>
          <w:tcPr>
            <w:tcW w:w="3682" w:type="dxa"/>
          </w:tcPr>
          <w:p w14:paraId="72B2A9A9" w14:textId="77777777" w:rsidR="00F60E02" w:rsidRPr="00FB23C4" w:rsidRDefault="00F60E02" w:rsidP="00D963BD">
            <w:pPr>
              <w:tabs>
                <w:tab w:val="left" w:pos="466"/>
              </w:tabs>
              <w:spacing w:after="0"/>
              <w:rPr>
                <w:rFonts w:eastAsia="Times New Roman"/>
                <w:bCs/>
                <w:iCs/>
              </w:rPr>
            </w:pPr>
            <w:r w:rsidRPr="00FB23C4">
              <w:rPr>
                <w:rFonts w:eastAsia="Times New Roman"/>
                <w:bCs/>
                <w:iCs/>
              </w:rPr>
              <w:t>Methods of inoculations include but not limited to:</w:t>
            </w:r>
          </w:p>
          <w:p w14:paraId="4B23A9D6" w14:textId="77777777" w:rsidR="00F60E02" w:rsidRPr="00FB23C4" w:rsidRDefault="00F60E02" w:rsidP="00D963BD">
            <w:pPr>
              <w:tabs>
                <w:tab w:val="left" w:pos="466"/>
              </w:tabs>
              <w:spacing w:after="0"/>
              <w:rPr>
                <w:rFonts w:eastAsia="Times New Roman"/>
                <w:bCs/>
                <w:iCs/>
              </w:rPr>
            </w:pPr>
          </w:p>
        </w:tc>
        <w:tc>
          <w:tcPr>
            <w:tcW w:w="5560" w:type="dxa"/>
          </w:tcPr>
          <w:p w14:paraId="32375C45"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Streaking</w:t>
            </w:r>
          </w:p>
          <w:p w14:paraId="10DBA1A1"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Pour plate</w:t>
            </w:r>
          </w:p>
          <w:p w14:paraId="54D459CE"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Stabbing</w:t>
            </w:r>
          </w:p>
          <w:p w14:paraId="71861624" w14:textId="77777777" w:rsidR="00F60E02" w:rsidRPr="00FB23C4" w:rsidRDefault="00F60E02" w:rsidP="00F60E02">
            <w:pPr>
              <w:numPr>
                <w:ilvl w:val="1"/>
                <w:numId w:val="358"/>
              </w:numPr>
              <w:tabs>
                <w:tab w:val="left" w:pos="466"/>
              </w:tabs>
              <w:spacing w:after="0"/>
              <w:ind w:left="988" w:hanging="540"/>
              <w:rPr>
                <w:rFonts w:eastAsia="Times New Roman"/>
              </w:rPr>
            </w:pPr>
            <w:r w:rsidRPr="00FB23C4">
              <w:rPr>
                <w:rFonts w:eastAsia="Times New Roman"/>
              </w:rPr>
              <w:t>Spread plating</w:t>
            </w:r>
          </w:p>
        </w:tc>
      </w:tr>
      <w:tr w:rsidR="00F60E02" w:rsidRPr="00FB23C4" w14:paraId="7EB196F6" w14:textId="77777777" w:rsidTr="00D963BD">
        <w:trPr>
          <w:cantSplit/>
        </w:trPr>
        <w:tc>
          <w:tcPr>
            <w:tcW w:w="3682" w:type="dxa"/>
          </w:tcPr>
          <w:p w14:paraId="3255C06D" w14:textId="77777777" w:rsidR="00F60E02" w:rsidRPr="00FB23C4" w:rsidRDefault="00F60E02" w:rsidP="00D963BD">
            <w:pPr>
              <w:tabs>
                <w:tab w:val="left" w:pos="466"/>
              </w:tabs>
              <w:spacing w:after="0"/>
              <w:rPr>
                <w:rFonts w:eastAsia="Times New Roman"/>
                <w:bCs/>
                <w:iCs/>
              </w:rPr>
            </w:pPr>
            <w:r w:rsidRPr="00FB23C4">
              <w:rPr>
                <w:rFonts w:eastAsia="Times New Roman"/>
                <w:bCs/>
                <w:iCs/>
              </w:rPr>
              <w:t>Microbial cultures include but not limited to:</w:t>
            </w:r>
          </w:p>
          <w:p w14:paraId="1EC3EEC4" w14:textId="77777777" w:rsidR="00F60E02" w:rsidRPr="00FB23C4" w:rsidRDefault="00F60E02" w:rsidP="00D963BD">
            <w:pPr>
              <w:tabs>
                <w:tab w:val="left" w:pos="466"/>
              </w:tabs>
              <w:spacing w:after="0"/>
              <w:rPr>
                <w:rFonts w:eastAsia="Times New Roman"/>
                <w:bCs/>
                <w:iCs/>
              </w:rPr>
            </w:pPr>
          </w:p>
        </w:tc>
        <w:tc>
          <w:tcPr>
            <w:tcW w:w="5560" w:type="dxa"/>
          </w:tcPr>
          <w:p w14:paraId="5DAB8E86" w14:textId="77777777" w:rsidR="00F60E02" w:rsidRPr="00FB23C4" w:rsidRDefault="00F60E02" w:rsidP="00F60E02">
            <w:pPr>
              <w:pStyle w:val="ListParagraph"/>
              <w:numPr>
                <w:ilvl w:val="1"/>
                <w:numId w:val="359"/>
              </w:numPr>
              <w:tabs>
                <w:tab w:val="left" w:pos="466"/>
              </w:tabs>
              <w:spacing w:after="0"/>
              <w:ind w:left="988" w:hanging="540"/>
              <w:rPr>
                <w:rFonts w:eastAsia="Times New Roman"/>
                <w:szCs w:val="24"/>
              </w:rPr>
            </w:pPr>
            <w:r w:rsidRPr="00FB23C4">
              <w:rPr>
                <w:rFonts w:eastAsia="Times New Roman"/>
                <w:szCs w:val="24"/>
              </w:rPr>
              <w:t>Bacterial culture</w:t>
            </w:r>
          </w:p>
          <w:p w14:paraId="198782CC" w14:textId="77777777" w:rsidR="00F60E02" w:rsidRPr="00FB23C4" w:rsidRDefault="00F60E02" w:rsidP="00F60E02">
            <w:pPr>
              <w:pStyle w:val="ListParagraph"/>
              <w:numPr>
                <w:ilvl w:val="1"/>
                <w:numId w:val="359"/>
              </w:numPr>
              <w:tabs>
                <w:tab w:val="left" w:pos="466"/>
              </w:tabs>
              <w:spacing w:after="0"/>
              <w:ind w:left="988" w:hanging="540"/>
              <w:rPr>
                <w:rFonts w:eastAsia="Times New Roman"/>
                <w:szCs w:val="24"/>
              </w:rPr>
            </w:pPr>
            <w:r w:rsidRPr="00FB23C4">
              <w:rPr>
                <w:rFonts w:eastAsia="Times New Roman"/>
                <w:szCs w:val="24"/>
              </w:rPr>
              <w:t>Fungal Culture</w:t>
            </w:r>
          </w:p>
        </w:tc>
      </w:tr>
      <w:tr w:rsidR="00F60E02" w:rsidRPr="00FB23C4" w14:paraId="00D5CFFB" w14:textId="77777777" w:rsidTr="00D963BD">
        <w:trPr>
          <w:cantSplit/>
        </w:trPr>
        <w:tc>
          <w:tcPr>
            <w:tcW w:w="3682" w:type="dxa"/>
          </w:tcPr>
          <w:p w14:paraId="7DF946D0" w14:textId="77777777" w:rsidR="00F60E02" w:rsidRPr="00FB23C4" w:rsidRDefault="00F60E02" w:rsidP="00D963BD">
            <w:pPr>
              <w:tabs>
                <w:tab w:val="left" w:pos="466"/>
              </w:tabs>
              <w:spacing w:after="0"/>
              <w:rPr>
                <w:rFonts w:eastAsia="Times New Roman"/>
                <w:bCs/>
                <w:iCs/>
              </w:rPr>
            </w:pPr>
            <w:r w:rsidRPr="00FB23C4">
              <w:rPr>
                <w:rFonts w:eastAsia="Times New Roman"/>
                <w:bCs/>
                <w:iCs/>
              </w:rPr>
              <w:lastRenderedPageBreak/>
              <w:t>Antibiotic samples include but not limited to:</w:t>
            </w:r>
          </w:p>
          <w:p w14:paraId="5F1E85AF" w14:textId="77777777" w:rsidR="00F60E02" w:rsidRPr="00FB23C4" w:rsidRDefault="00F60E02" w:rsidP="00D963BD">
            <w:pPr>
              <w:tabs>
                <w:tab w:val="left" w:pos="466"/>
              </w:tabs>
              <w:spacing w:after="0"/>
              <w:rPr>
                <w:rFonts w:eastAsia="Times New Roman"/>
                <w:bCs/>
                <w:iCs/>
              </w:rPr>
            </w:pPr>
          </w:p>
        </w:tc>
        <w:tc>
          <w:tcPr>
            <w:tcW w:w="5560" w:type="dxa"/>
          </w:tcPr>
          <w:p w14:paraId="30FB689C" w14:textId="77777777" w:rsidR="00F60E02" w:rsidRPr="00FB23C4" w:rsidRDefault="00F60E02" w:rsidP="00F60E02">
            <w:pPr>
              <w:numPr>
                <w:ilvl w:val="1"/>
                <w:numId w:val="360"/>
              </w:numPr>
              <w:tabs>
                <w:tab w:val="left" w:pos="466"/>
              </w:tabs>
              <w:spacing w:after="0"/>
              <w:ind w:left="988" w:hanging="540"/>
              <w:rPr>
                <w:rFonts w:eastAsia="Times New Roman"/>
              </w:rPr>
            </w:pPr>
            <w:r w:rsidRPr="00FB23C4">
              <w:rPr>
                <w:rFonts w:eastAsia="Times New Roman"/>
              </w:rPr>
              <w:t>Antibiotic sensitivity discs for commercial antibiotics</w:t>
            </w:r>
          </w:p>
          <w:p w14:paraId="37E900F0" w14:textId="77777777" w:rsidR="00F60E02" w:rsidRPr="00FB23C4" w:rsidRDefault="00F60E02" w:rsidP="00F60E02">
            <w:pPr>
              <w:numPr>
                <w:ilvl w:val="1"/>
                <w:numId w:val="360"/>
              </w:numPr>
              <w:tabs>
                <w:tab w:val="left" w:pos="466"/>
              </w:tabs>
              <w:spacing w:after="0"/>
              <w:ind w:left="988" w:hanging="540"/>
              <w:rPr>
                <w:rFonts w:eastAsia="Times New Roman"/>
              </w:rPr>
            </w:pPr>
            <w:r w:rsidRPr="00FB23C4">
              <w:rPr>
                <w:rFonts w:eastAsia="Times New Roman"/>
              </w:rPr>
              <w:t>Crude extracts</w:t>
            </w:r>
          </w:p>
        </w:tc>
      </w:tr>
      <w:tr w:rsidR="00F60E02" w:rsidRPr="00FB23C4" w14:paraId="723C432F" w14:textId="77777777" w:rsidTr="00D963BD">
        <w:trPr>
          <w:cantSplit/>
        </w:trPr>
        <w:tc>
          <w:tcPr>
            <w:tcW w:w="3682" w:type="dxa"/>
          </w:tcPr>
          <w:p w14:paraId="25988D07" w14:textId="77777777" w:rsidR="00F60E02" w:rsidRPr="00FB23C4" w:rsidRDefault="00F60E02" w:rsidP="00D963BD">
            <w:pPr>
              <w:tabs>
                <w:tab w:val="left" w:pos="466"/>
              </w:tabs>
              <w:spacing w:after="0"/>
              <w:rPr>
                <w:rFonts w:eastAsia="Times New Roman"/>
                <w:bCs/>
                <w:iCs/>
              </w:rPr>
            </w:pPr>
            <w:r w:rsidRPr="00FB23C4">
              <w:rPr>
                <w:rFonts w:eastAsia="Times New Roman"/>
                <w:bCs/>
                <w:iCs/>
              </w:rPr>
              <w:t>Industrial processes include but not limited to:</w:t>
            </w:r>
          </w:p>
          <w:p w14:paraId="68670BE6" w14:textId="77777777" w:rsidR="00F60E02" w:rsidRPr="00FB23C4" w:rsidRDefault="00F60E02" w:rsidP="00D963BD">
            <w:pPr>
              <w:tabs>
                <w:tab w:val="left" w:pos="466"/>
              </w:tabs>
              <w:spacing w:after="0"/>
              <w:rPr>
                <w:rFonts w:eastAsia="Times New Roman"/>
                <w:bCs/>
                <w:iCs/>
              </w:rPr>
            </w:pPr>
          </w:p>
        </w:tc>
        <w:tc>
          <w:tcPr>
            <w:tcW w:w="5560" w:type="dxa"/>
          </w:tcPr>
          <w:p w14:paraId="54407166" w14:textId="77777777" w:rsidR="00F60E02" w:rsidRPr="00FB23C4" w:rsidRDefault="00F60E02" w:rsidP="00F60E02">
            <w:pPr>
              <w:pStyle w:val="ListParagraph"/>
              <w:numPr>
                <w:ilvl w:val="0"/>
                <w:numId w:val="361"/>
              </w:numPr>
              <w:tabs>
                <w:tab w:val="left" w:pos="466"/>
              </w:tabs>
              <w:spacing w:after="0"/>
              <w:ind w:left="1078" w:hanging="540"/>
              <w:rPr>
                <w:rFonts w:eastAsia="Times New Roman"/>
                <w:szCs w:val="24"/>
              </w:rPr>
            </w:pPr>
            <w:r w:rsidRPr="00FB23C4">
              <w:rPr>
                <w:rFonts w:eastAsia="Times New Roman"/>
                <w:szCs w:val="24"/>
              </w:rPr>
              <w:t>Fermentation e.g., production of alcohol, vitamin, amino acids, bread making.</w:t>
            </w:r>
          </w:p>
          <w:p w14:paraId="474B3B5C" w14:textId="77777777" w:rsidR="00F60E02" w:rsidRPr="00FB23C4" w:rsidRDefault="00F60E02" w:rsidP="00F60E02">
            <w:pPr>
              <w:pStyle w:val="ListParagraph"/>
              <w:numPr>
                <w:ilvl w:val="0"/>
                <w:numId w:val="361"/>
              </w:numPr>
              <w:tabs>
                <w:tab w:val="left" w:pos="466"/>
              </w:tabs>
              <w:spacing w:after="0"/>
              <w:ind w:left="1078" w:hanging="540"/>
              <w:rPr>
                <w:rFonts w:eastAsia="Times New Roman"/>
                <w:szCs w:val="24"/>
              </w:rPr>
            </w:pPr>
            <w:r w:rsidRPr="00FB23C4">
              <w:rPr>
                <w:rFonts w:eastAsia="Times New Roman"/>
                <w:szCs w:val="24"/>
              </w:rPr>
              <w:t xml:space="preserve">Yoghurt making </w:t>
            </w:r>
          </w:p>
          <w:p w14:paraId="2C310214" w14:textId="77777777" w:rsidR="00F60E02" w:rsidRPr="00FB23C4" w:rsidRDefault="00F60E02" w:rsidP="00F60E02">
            <w:pPr>
              <w:pStyle w:val="ListParagraph"/>
              <w:numPr>
                <w:ilvl w:val="1"/>
                <w:numId w:val="362"/>
              </w:numPr>
              <w:tabs>
                <w:tab w:val="left" w:pos="466"/>
              </w:tabs>
              <w:spacing w:after="0"/>
              <w:ind w:left="1078" w:hanging="540"/>
              <w:rPr>
                <w:rFonts w:eastAsia="Times New Roman"/>
                <w:szCs w:val="24"/>
              </w:rPr>
            </w:pPr>
            <w:r w:rsidRPr="00FB23C4">
              <w:rPr>
                <w:rFonts w:eastAsia="Times New Roman"/>
                <w:szCs w:val="24"/>
              </w:rPr>
              <w:t>Biogas production</w:t>
            </w:r>
          </w:p>
          <w:p w14:paraId="6F2981F2" w14:textId="77777777" w:rsidR="00F60E02" w:rsidRPr="00FB23C4" w:rsidRDefault="00F60E02" w:rsidP="00F60E02">
            <w:pPr>
              <w:pStyle w:val="ListParagraph"/>
              <w:numPr>
                <w:ilvl w:val="1"/>
                <w:numId w:val="362"/>
              </w:numPr>
              <w:tabs>
                <w:tab w:val="left" w:pos="466"/>
              </w:tabs>
              <w:spacing w:after="0"/>
              <w:ind w:left="1078" w:hanging="540"/>
              <w:rPr>
                <w:rFonts w:eastAsia="Times New Roman"/>
                <w:szCs w:val="24"/>
              </w:rPr>
            </w:pPr>
            <w:r w:rsidRPr="00FB23C4">
              <w:rPr>
                <w:rFonts w:eastAsia="Times New Roman"/>
                <w:szCs w:val="24"/>
              </w:rPr>
              <w:t>Bioremediation</w:t>
            </w:r>
          </w:p>
          <w:p w14:paraId="266B0219" w14:textId="77777777" w:rsidR="00F60E02" w:rsidRPr="00FB23C4" w:rsidRDefault="00F60E02" w:rsidP="00D963BD">
            <w:pPr>
              <w:tabs>
                <w:tab w:val="left" w:pos="466"/>
              </w:tabs>
              <w:spacing w:after="0"/>
              <w:rPr>
                <w:rFonts w:eastAsia="Times New Roman"/>
              </w:rPr>
            </w:pPr>
          </w:p>
        </w:tc>
      </w:tr>
      <w:tr w:rsidR="00F60E02" w:rsidRPr="00FB23C4" w14:paraId="509F2723" w14:textId="77777777" w:rsidTr="00D963BD">
        <w:trPr>
          <w:cantSplit/>
        </w:trPr>
        <w:tc>
          <w:tcPr>
            <w:tcW w:w="3682" w:type="dxa"/>
          </w:tcPr>
          <w:p w14:paraId="0CEA5491" w14:textId="77777777" w:rsidR="00F60E02" w:rsidRPr="00FB23C4" w:rsidRDefault="00F60E02" w:rsidP="00D963BD">
            <w:pPr>
              <w:tabs>
                <w:tab w:val="left" w:pos="466"/>
              </w:tabs>
              <w:spacing w:after="0"/>
              <w:rPr>
                <w:rFonts w:eastAsia="Times New Roman"/>
                <w:bCs/>
                <w:iCs/>
              </w:rPr>
            </w:pPr>
            <w:r w:rsidRPr="00FB23C4">
              <w:rPr>
                <w:rFonts w:eastAsia="Times New Roman"/>
                <w:bCs/>
                <w:iCs/>
              </w:rPr>
              <w:t>Parasitic tests include but not limited to:</w:t>
            </w:r>
          </w:p>
        </w:tc>
        <w:tc>
          <w:tcPr>
            <w:tcW w:w="5560" w:type="dxa"/>
          </w:tcPr>
          <w:p w14:paraId="14BB0722" w14:textId="77777777" w:rsidR="00F60E02" w:rsidRPr="00FB23C4" w:rsidRDefault="00F60E02" w:rsidP="00F60E02">
            <w:pPr>
              <w:pStyle w:val="ListParagraph"/>
              <w:numPr>
                <w:ilvl w:val="0"/>
                <w:numId w:val="363"/>
              </w:numPr>
              <w:tabs>
                <w:tab w:val="left" w:pos="466"/>
              </w:tabs>
              <w:spacing w:after="0"/>
              <w:rPr>
                <w:rFonts w:eastAsia="Times New Roman"/>
                <w:szCs w:val="24"/>
              </w:rPr>
            </w:pPr>
            <w:r w:rsidRPr="00FB23C4">
              <w:rPr>
                <w:rFonts w:eastAsia="Times New Roman"/>
                <w:szCs w:val="24"/>
              </w:rPr>
              <w:t xml:space="preserve"> Protozoans</w:t>
            </w:r>
          </w:p>
          <w:p w14:paraId="660D6FA0" w14:textId="77777777" w:rsidR="00F60E02" w:rsidRPr="00FB23C4" w:rsidRDefault="00F60E02" w:rsidP="00F60E02">
            <w:pPr>
              <w:pStyle w:val="ListParagraph"/>
              <w:numPr>
                <w:ilvl w:val="0"/>
                <w:numId w:val="363"/>
              </w:numPr>
              <w:tabs>
                <w:tab w:val="left" w:pos="466"/>
              </w:tabs>
              <w:spacing w:after="0"/>
              <w:rPr>
                <w:rFonts w:eastAsia="Times New Roman"/>
                <w:szCs w:val="24"/>
              </w:rPr>
            </w:pPr>
            <w:r w:rsidRPr="00FB23C4">
              <w:rPr>
                <w:rFonts w:eastAsia="Times New Roman"/>
                <w:szCs w:val="24"/>
              </w:rPr>
              <w:t>Metazoans</w:t>
            </w:r>
          </w:p>
          <w:p w14:paraId="2C8049E2" w14:textId="77777777" w:rsidR="00F60E02" w:rsidRPr="00FB23C4" w:rsidRDefault="00F60E02" w:rsidP="00F60E02">
            <w:pPr>
              <w:pStyle w:val="ListParagraph"/>
              <w:numPr>
                <w:ilvl w:val="0"/>
                <w:numId w:val="363"/>
              </w:numPr>
              <w:tabs>
                <w:tab w:val="left" w:pos="466"/>
              </w:tabs>
              <w:spacing w:after="0"/>
              <w:rPr>
                <w:rFonts w:eastAsia="Times New Roman"/>
                <w:szCs w:val="24"/>
              </w:rPr>
            </w:pPr>
            <w:r w:rsidRPr="00FB23C4">
              <w:rPr>
                <w:rFonts w:eastAsia="Times New Roman"/>
                <w:szCs w:val="24"/>
              </w:rPr>
              <w:t>Helminths</w:t>
            </w:r>
          </w:p>
        </w:tc>
      </w:tr>
    </w:tbl>
    <w:p w14:paraId="04AD40DC" w14:textId="77777777" w:rsidR="00F60E02" w:rsidRPr="00FB23C4" w:rsidRDefault="00F60E02" w:rsidP="00F60E02">
      <w:pPr>
        <w:spacing w:after="0" w:line="240" w:lineRule="auto"/>
        <w:rPr>
          <w:rFonts w:eastAsia="Times New Roman"/>
          <w:b/>
        </w:rPr>
      </w:pPr>
    </w:p>
    <w:p w14:paraId="059DF4EB" w14:textId="77777777" w:rsidR="00F60E02" w:rsidRPr="00FB23C4" w:rsidRDefault="00F60E02" w:rsidP="00F60E02">
      <w:pPr>
        <w:spacing w:after="0" w:line="240" w:lineRule="auto"/>
        <w:rPr>
          <w:rFonts w:eastAsia="Times New Roman"/>
          <w:b/>
        </w:rPr>
      </w:pPr>
      <w:r w:rsidRPr="00FB23C4">
        <w:rPr>
          <w:rFonts w:eastAsia="Times New Roman"/>
          <w:b/>
        </w:rPr>
        <w:t>REQUIRED SKILLS AND KNOWLEDGE</w:t>
      </w:r>
    </w:p>
    <w:p w14:paraId="17C9894E" w14:textId="77777777" w:rsidR="00F60E02" w:rsidRPr="00FB23C4" w:rsidRDefault="00F60E02" w:rsidP="00F60E02">
      <w:pPr>
        <w:spacing w:after="0"/>
        <w:rPr>
          <w:rFonts w:eastAsia="Times New Roman"/>
        </w:rPr>
      </w:pPr>
      <w:r w:rsidRPr="00FB23C4">
        <w:rPr>
          <w:rFonts w:eastAsia="Times New Roman"/>
        </w:rPr>
        <w:t>This section describes the skills and knowledge required for this unit of competency.</w:t>
      </w:r>
    </w:p>
    <w:p w14:paraId="29A53613" w14:textId="77777777" w:rsidR="00F60E02" w:rsidRPr="00FB23C4" w:rsidRDefault="00F60E02" w:rsidP="00F60E02">
      <w:pPr>
        <w:spacing w:after="0"/>
        <w:rPr>
          <w:rFonts w:eastAsia="Times New Roman"/>
          <w:b/>
        </w:rPr>
      </w:pPr>
    </w:p>
    <w:p w14:paraId="42184E58" w14:textId="77777777" w:rsidR="00F60E02" w:rsidRPr="00FB23C4" w:rsidRDefault="00F60E02" w:rsidP="00F60E02">
      <w:pPr>
        <w:spacing w:after="0"/>
        <w:rPr>
          <w:rFonts w:eastAsia="Times New Roman"/>
          <w:b/>
        </w:rPr>
      </w:pPr>
      <w:r w:rsidRPr="00FB23C4">
        <w:rPr>
          <w:rFonts w:eastAsia="Times New Roman"/>
          <w:b/>
        </w:rPr>
        <w:t>Required Skills</w:t>
      </w:r>
    </w:p>
    <w:p w14:paraId="39825ED6" w14:textId="77777777" w:rsidR="00F60E02" w:rsidRPr="00FB23C4" w:rsidRDefault="00F60E02" w:rsidP="00F60E02">
      <w:pPr>
        <w:spacing w:after="0"/>
        <w:rPr>
          <w:rFonts w:eastAsia="Times New Roman"/>
        </w:rPr>
      </w:pPr>
      <w:r w:rsidRPr="00FB23C4">
        <w:rPr>
          <w:rFonts w:eastAsia="Times New Roman"/>
        </w:rPr>
        <w:t>The individual needs to demonstrate the following skills:</w:t>
      </w:r>
    </w:p>
    <w:p w14:paraId="597CFB8D"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Maintenance </w:t>
      </w:r>
    </w:p>
    <w:p w14:paraId="2ACB38D3"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Communication </w:t>
      </w:r>
    </w:p>
    <w:p w14:paraId="514FC002" w14:textId="77777777" w:rsidR="00F60E02" w:rsidRPr="00FB23C4" w:rsidRDefault="00F60E02" w:rsidP="00F60E02">
      <w:pPr>
        <w:numPr>
          <w:ilvl w:val="0"/>
          <w:numId w:val="291"/>
        </w:numPr>
        <w:spacing w:after="0"/>
        <w:jc w:val="both"/>
        <w:rPr>
          <w:rFonts w:eastAsia="Times New Roman"/>
        </w:rPr>
      </w:pPr>
      <w:r w:rsidRPr="00FB23C4">
        <w:rPr>
          <w:rFonts w:eastAsia="Times New Roman"/>
        </w:rPr>
        <w:t>Interpersonal</w:t>
      </w:r>
    </w:p>
    <w:p w14:paraId="7B85DFE5"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Analytical </w:t>
      </w:r>
    </w:p>
    <w:p w14:paraId="59EB45DB"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Critical thinking </w:t>
      </w:r>
    </w:p>
    <w:p w14:paraId="31E3D187"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Problem solving </w:t>
      </w:r>
    </w:p>
    <w:p w14:paraId="0BEA0243"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First aid </w:t>
      </w:r>
    </w:p>
    <w:p w14:paraId="2B656C21"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Innovation </w:t>
      </w:r>
    </w:p>
    <w:p w14:paraId="6CF1F2C5" w14:textId="77777777" w:rsidR="00F60E02" w:rsidRPr="00FB23C4" w:rsidRDefault="00F60E02" w:rsidP="00F60E02">
      <w:pPr>
        <w:numPr>
          <w:ilvl w:val="0"/>
          <w:numId w:val="291"/>
        </w:numPr>
        <w:spacing w:after="0"/>
        <w:jc w:val="both"/>
        <w:rPr>
          <w:rFonts w:eastAsia="Times New Roman"/>
        </w:rPr>
      </w:pPr>
      <w:r w:rsidRPr="00FB23C4">
        <w:rPr>
          <w:rFonts w:eastAsia="Times New Roman"/>
        </w:rPr>
        <w:t>Creativity</w:t>
      </w:r>
    </w:p>
    <w:p w14:paraId="18FB6608" w14:textId="77777777" w:rsidR="00F60E02" w:rsidRPr="00FB23C4" w:rsidRDefault="00F60E02" w:rsidP="00F60E02">
      <w:pPr>
        <w:spacing w:after="0"/>
        <w:ind w:left="720" w:hanging="357"/>
        <w:jc w:val="both"/>
        <w:rPr>
          <w:rFonts w:eastAsia="Times New Roman"/>
        </w:rPr>
      </w:pPr>
    </w:p>
    <w:p w14:paraId="7F85FB1F" w14:textId="77777777" w:rsidR="00F60E02" w:rsidRPr="00FB23C4" w:rsidRDefault="00F60E02" w:rsidP="00F60E02">
      <w:pPr>
        <w:spacing w:after="0"/>
        <w:rPr>
          <w:rFonts w:eastAsia="Times New Roman"/>
          <w:b/>
        </w:rPr>
      </w:pPr>
      <w:r w:rsidRPr="00FB23C4">
        <w:rPr>
          <w:rFonts w:eastAsia="Times New Roman"/>
          <w:b/>
        </w:rPr>
        <w:t>Required Knowledge</w:t>
      </w:r>
    </w:p>
    <w:p w14:paraId="51FFD9A2" w14:textId="77777777" w:rsidR="00F60E02" w:rsidRPr="00FB23C4" w:rsidRDefault="00F60E02" w:rsidP="00F60E02">
      <w:pPr>
        <w:spacing w:after="0"/>
        <w:rPr>
          <w:rFonts w:eastAsia="Times New Roman"/>
        </w:rPr>
      </w:pPr>
      <w:r w:rsidRPr="00FB23C4">
        <w:rPr>
          <w:rFonts w:eastAsia="Times New Roman"/>
        </w:rPr>
        <w:t>The individual needs to demonstrate knowledge of:</w:t>
      </w:r>
    </w:p>
    <w:p w14:paraId="5F4D01FA" w14:textId="77777777" w:rsidR="00F60E02" w:rsidRPr="00FB23C4" w:rsidRDefault="00F60E02" w:rsidP="00F60E02">
      <w:pPr>
        <w:numPr>
          <w:ilvl w:val="0"/>
          <w:numId w:val="364"/>
        </w:numPr>
        <w:spacing w:after="0"/>
        <w:jc w:val="both"/>
        <w:rPr>
          <w:rFonts w:eastAsia="Times New Roman"/>
        </w:rPr>
      </w:pPr>
      <w:r w:rsidRPr="00FB23C4">
        <w:rPr>
          <w:rFonts w:eastAsia="Times New Roman"/>
        </w:rPr>
        <w:t>Sterilization</w:t>
      </w:r>
    </w:p>
    <w:p w14:paraId="2851C3C4" w14:textId="77777777" w:rsidR="00F60E02" w:rsidRPr="00FB23C4" w:rsidRDefault="00F60E02" w:rsidP="00F60E02">
      <w:pPr>
        <w:numPr>
          <w:ilvl w:val="0"/>
          <w:numId w:val="364"/>
        </w:numPr>
        <w:spacing w:after="0"/>
        <w:jc w:val="both"/>
        <w:rPr>
          <w:rFonts w:eastAsia="Times New Roman"/>
        </w:rPr>
      </w:pPr>
      <w:r w:rsidRPr="00FB23C4">
        <w:rPr>
          <w:rFonts w:eastAsia="Times New Roman"/>
        </w:rPr>
        <w:t>Safety</w:t>
      </w:r>
    </w:p>
    <w:p w14:paraId="63CFF7EA" w14:textId="77777777" w:rsidR="00F60E02" w:rsidRPr="00FB23C4" w:rsidRDefault="00F60E02" w:rsidP="00F60E02">
      <w:pPr>
        <w:numPr>
          <w:ilvl w:val="0"/>
          <w:numId w:val="364"/>
        </w:numPr>
        <w:spacing w:after="0"/>
        <w:jc w:val="both"/>
        <w:rPr>
          <w:rFonts w:eastAsia="Times New Roman"/>
        </w:rPr>
      </w:pPr>
      <w:r w:rsidRPr="00FB23C4">
        <w:rPr>
          <w:rFonts w:eastAsia="Times New Roman"/>
        </w:rPr>
        <w:t>Culture media</w:t>
      </w:r>
    </w:p>
    <w:p w14:paraId="3C66B150" w14:textId="77777777" w:rsidR="00F60E02" w:rsidRPr="00FB23C4" w:rsidRDefault="00F60E02" w:rsidP="00F60E02">
      <w:pPr>
        <w:numPr>
          <w:ilvl w:val="0"/>
          <w:numId w:val="364"/>
        </w:numPr>
        <w:spacing w:after="0"/>
        <w:jc w:val="both"/>
        <w:rPr>
          <w:rFonts w:eastAsia="Times New Roman"/>
        </w:rPr>
      </w:pPr>
      <w:r w:rsidRPr="00FB23C4">
        <w:rPr>
          <w:rFonts w:eastAsia="Times New Roman"/>
        </w:rPr>
        <w:t>Viruses</w:t>
      </w:r>
    </w:p>
    <w:p w14:paraId="4AAD13B7" w14:textId="77777777" w:rsidR="00F60E02" w:rsidRPr="00FB23C4" w:rsidRDefault="00F60E02" w:rsidP="00F60E02">
      <w:pPr>
        <w:numPr>
          <w:ilvl w:val="0"/>
          <w:numId w:val="364"/>
        </w:numPr>
        <w:spacing w:after="0"/>
        <w:jc w:val="both"/>
        <w:rPr>
          <w:rFonts w:eastAsia="Times New Roman"/>
        </w:rPr>
      </w:pPr>
      <w:r w:rsidRPr="00FB23C4">
        <w:rPr>
          <w:rFonts w:eastAsia="Times New Roman"/>
        </w:rPr>
        <w:t xml:space="preserve">Fungi </w:t>
      </w:r>
    </w:p>
    <w:p w14:paraId="6CDA4286" w14:textId="77777777" w:rsidR="00F60E02" w:rsidRPr="00FB23C4" w:rsidRDefault="00F60E02" w:rsidP="00F60E02">
      <w:pPr>
        <w:numPr>
          <w:ilvl w:val="0"/>
          <w:numId w:val="364"/>
        </w:numPr>
        <w:spacing w:after="0"/>
        <w:jc w:val="both"/>
        <w:rPr>
          <w:rFonts w:eastAsia="Times New Roman"/>
        </w:rPr>
      </w:pPr>
      <w:r w:rsidRPr="00FB23C4">
        <w:rPr>
          <w:rFonts w:eastAsia="Times New Roman"/>
        </w:rPr>
        <w:t>Bacteria</w:t>
      </w:r>
    </w:p>
    <w:p w14:paraId="0C36EFDD" w14:textId="77777777" w:rsidR="00F60E02" w:rsidRPr="00FB23C4" w:rsidRDefault="00F60E02" w:rsidP="00F60E02">
      <w:pPr>
        <w:numPr>
          <w:ilvl w:val="0"/>
          <w:numId w:val="364"/>
        </w:numPr>
        <w:spacing w:after="0"/>
        <w:jc w:val="both"/>
        <w:rPr>
          <w:rFonts w:eastAsia="Times New Roman"/>
        </w:rPr>
      </w:pPr>
      <w:r w:rsidRPr="00FB23C4">
        <w:rPr>
          <w:rFonts w:eastAsia="Times New Roman"/>
        </w:rPr>
        <w:t>Water treatment</w:t>
      </w:r>
    </w:p>
    <w:p w14:paraId="329CBB64" w14:textId="77777777" w:rsidR="00F60E02" w:rsidRPr="00FB23C4" w:rsidRDefault="00F60E02" w:rsidP="00F60E02">
      <w:pPr>
        <w:numPr>
          <w:ilvl w:val="0"/>
          <w:numId w:val="364"/>
        </w:numPr>
        <w:spacing w:after="0"/>
        <w:jc w:val="both"/>
        <w:rPr>
          <w:rFonts w:eastAsia="Times New Roman"/>
        </w:rPr>
      </w:pPr>
      <w:r w:rsidRPr="00FB23C4">
        <w:rPr>
          <w:rFonts w:eastAsia="Times New Roman"/>
        </w:rPr>
        <w:t>Sewage treatment</w:t>
      </w:r>
    </w:p>
    <w:p w14:paraId="41CDB775" w14:textId="77777777" w:rsidR="00F60E02" w:rsidRPr="00FB23C4" w:rsidRDefault="00F60E02" w:rsidP="00F60E02">
      <w:pPr>
        <w:numPr>
          <w:ilvl w:val="0"/>
          <w:numId w:val="364"/>
        </w:numPr>
        <w:spacing w:after="0"/>
        <w:jc w:val="both"/>
        <w:rPr>
          <w:rFonts w:eastAsia="Times New Roman"/>
        </w:rPr>
      </w:pPr>
      <w:r w:rsidRPr="00FB23C4">
        <w:rPr>
          <w:rFonts w:eastAsia="Times New Roman"/>
        </w:rPr>
        <w:t>Fermentation</w:t>
      </w:r>
    </w:p>
    <w:p w14:paraId="0C03CBF7" w14:textId="77777777" w:rsidR="00F60E02" w:rsidRPr="00FB23C4" w:rsidRDefault="00F60E02" w:rsidP="00F60E02">
      <w:pPr>
        <w:numPr>
          <w:ilvl w:val="0"/>
          <w:numId w:val="364"/>
        </w:numPr>
        <w:spacing w:after="0"/>
        <w:jc w:val="both"/>
        <w:rPr>
          <w:rFonts w:eastAsia="Times New Roman"/>
        </w:rPr>
      </w:pPr>
      <w:r w:rsidRPr="00FB23C4">
        <w:rPr>
          <w:rFonts w:eastAsia="Times New Roman"/>
        </w:rPr>
        <w:lastRenderedPageBreak/>
        <w:t>Nucleic acids</w:t>
      </w:r>
    </w:p>
    <w:p w14:paraId="08B468A6" w14:textId="77777777" w:rsidR="00F60E02" w:rsidRPr="00FB23C4" w:rsidRDefault="00F60E02" w:rsidP="00F60E02">
      <w:pPr>
        <w:numPr>
          <w:ilvl w:val="0"/>
          <w:numId w:val="364"/>
        </w:numPr>
        <w:spacing w:after="0"/>
        <w:jc w:val="both"/>
        <w:rPr>
          <w:rFonts w:eastAsia="Times New Roman"/>
        </w:rPr>
      </w:pPr>
      <w:r w:rsidRPr="00FB23C4">
        <w:rPr>
          <w:rFonts w:eastAsia="Times New Roman"/>
        </w:rPr>
        <w:t>Antibiotics</w:t>
      </w:r>
    </w:p>
    <w:p w14:paraId="0C1F5856" w14:textId="77777777" w:rsidR="00F60E02" w:rsidRPr="00FB23C4" w:rsidRDefault="00F60E02" w:rsidP="00F60E02">
      <w:pPr>
        <w:spacing w:after="0" w:line="240" w:lineRule="auto"/>
        <w:rPr>
          <w:rFonts w:eastAsia="Times New Roman"/>
          <w:b/>
        </w:rPr>
      </w:pPr>
    </w:p>
    <w:p w14:paraId="298C9F47" w14:textId="77777777" w:rsidR="00F60E02" w:rsidRPr="00FB23C4" w:rsidRDefault="00F60E02" w:rsidP="00F60E02">
      <w:pPr>
        <w:spacing w:after="0" w:line="240" w:lineRule="auto"/>
        <w:rPr>
          <w:rFonts w:eastAsia="Times New Roman"/>
          <w:b/>
        </w:rPr>
      </w:pPr>
    </w:p>
    <w:p w14:paraId="12C73DF0" w14:textId="77777777" w:rsidR="00F60E02" w:rsidRPr="00FB23C4" w:rsidRDefault="00F60E02" w:rsidP="00F60E02">
      <w:pPr>
        <w:spacing w:after="0" w:line="240" w:lineRule="auto"/>
        <w:rPr>
          <w:rFonts w:eastAsia="Times New Roman"/>
          <w:b/>
        </w:rPr>
      </w:pPr>
      <w:r w:rsidRPr="00FB23C4">
        <w:br w:type="column"/>
      </w:r>
      <w:r w:rsidRPr="00FB23C4">
        <w:rPr>
          <w:rFonts w:eastAsia="Times New Roman"/>
          <w:b/>
        </w:rPr>
        <w:lastRenderedPageBreak/>
        <w:t>EVIDENCE GUIDE</w:t>
      </w:r>
    </w:p>
    <w:p w14:paraId="009FDD2F" w14:textId="77777777" w:rsidR="00F60E02" w:rsidRPr="00FB23C4" w:rsidRDefault="00F60E02" w:rsidP="00F60E02">
      <w:pPr>
        <w:spacing w:after="0"/>
        <w:rPr>
          <w:rFonts w:eastAsia="Times New Roman"/>
        </w:rPr>
      </w:pPr>
      <w:r w:rsidRPr="00FB23C4">
        <w:rPr>
          <w:rFonts w:eastAsia="Times New Roman"/>
        </w:rPr>
        <w:t>This provides advice on assessment and must be read in conjunction with the performance criteria, required skills and knowledge and range.</w:t>
      </w:r>
    </w:p>
    <w:p w14:paraId="0FF50202" w14:textId="77777777" w:rsidR="00F60E02" w:rsidRPr="00FB23C4" w:rsidRDefault="00F60E02" w:rsidP="00F60E02">
      <w:pPr>
        <w:spacing w:after="0"/>
        <w:rPr>
          <w:rFonts w:eastAsia="Times New Roman"/>
        </w:rPr>
      </w:pPr>
    </w:p>
    <w:tbl>
      <w:tblPr>
        <w:tblStyle w:val="Style172"/>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7"/>
        <w:gridCol w:w="6255"/>
      </w:tblGrid>
      <w:tr w:rsidR="00F60E02" w:rsidRPr="00FB23C4" w14:paraId="7F96087B" w14:textId="77777777" w:rsidTr="00D963BD">
        <w:trPr>
          <w:trHeight w:val="3950"/>
        </w:trPr>
        <w:tc>
          <w:tcPr>
            <w:tcW w:w="2987" w:type="dxa"/>
          </w:tcPr>
          <w:p w14:paraId="455AC777" w14:textId="77777777" w:rsidR="00F60E02" w:rsidRPr="00FB23C4" w:rsidRDefault="00F60E02" w:rsidP="00F60E02">
            <w:pPr>
              <w:numPr>
                <w:ilvl w:val="0"/>
                <w:numId w:val="365"/>
              </w:numPr>
              <w:spacing w:after="0"/>
              <w:rPr>
                <w:rFonts w:eastAsia="Times New Roman"/>
              </w:rPr>
            </w:pPr>
            <w:r w:rsidRPr="00FB23C4">
              <w:rPr>
                <w:rFonts w:eastAsia="Times New Roman"/>
              </w:rPr>
              <w:t>Critical Aspects of Competency</w:t>
            </w:r>
          </w:p>
        </w:tc>
        <w:tc>
          <w:tcPr>
            <w:tcW w:w="6255" w:type="dxa"/>
          </w:tcPr>
          <w:p w14:paraId="46A3032C" w14:textId="77777777" w:rsidR="00F60E02" w:rsidRPr="00FB23C4" w:rsidRDefault="00F60E02" w:rsidP="00D963BD">
            <w:pPr>
              <w:spacing w:before="240" w:after="240" w:line="240" w:lineRule="auto"/>
              <w:rPr>
                <w:rFonts w:eastAsia="Times New Roman"/>
              </w:rPr>
            </w:pPr>
            <w:r w:rsidRPr="00FB23C4">
              <w:rPr>
                <w:rFonts w:eastAsia="Times New Roman"/>
              </w:rPr>
              <w:t>1.1 Prepared</w:t>
            </w:r>
            <w:r w:rsidRPr="00FB23C4">
              <w:rPr>
                <w:rFonts w:eastAsia="Times New Roman"/>
                <w:b/>
                <w:i/>
              </w:rPr>
              <w:t xml:space="preserve"> </w:t>
            </w:r>
            <w:r w:rsidRPr="00FB23C4">
              <w:rPr>
                <w:rFonts w:eastAsia="Times New Roman"/>
              </w:rPr>
              <w:t xml:space="preserve">Culture reagents and media as per </w:t>
            </w:r>
            <w:r w:rsidRPr="00FB23C4">
              <w:rPr>
                <w:rFonts w:eastAsia="Times New Roman"/>
                <w:highlight w:val="white"/>
              </w:rPr>
              <w:t>manufacturer specifications.</w:t>
            </w:r>
          </w:p>
          <w:p w14:paraId="76BD9688" w14:textId="77777777" w:rsidR="00F60E02" w:rsidRPr="00FB23C4" w:rsidRDefault="00F60E02" w:rsidP="00D963BD">
            <w:pPr>
              <w:spacing w:before="240" w:after="240" w:line="240" w:lineRule="auto"/>
              <w:rPr>
                <w:rFonts w:eastAsia="Times New Roman"/>
                <w:highlight w:val="white"/>
              </w:rPr>
            </w:pPr>
            <w:r w:rsidRPr="00FB23C4">
              <w:rPr>
                <w:rFonts w:eastAsia="Times New Roman"/>
                <w:highlight w:val="white"/>
              </w:rPr>
              <w:t>1.2 Inoculated and incubated Culture media is as per manufacturer specifications.</w:t>
            </w:r>
          </w:p>
          <w:p w14:paraId="6244E0A8" w14:textId="77777777" w:rsidR="00F60E02" w:rsidRPr="00FB23C4" w:rsidRDefault="00F60E02" w:rsidP="00D963BD">
            <w:pPr>
              <w:spacing w:before="240" w:after="240" w:line="240" w:lineRule="auto"/>
              <w:rPr>
                <w:rFonts w:eastAsia="Times New Roman"/>
              </w:rPr>
            </w:pPr>
            <w:r w:rsidRPr="00FB23C4">
              <w:rPr>
                <w:rFonts w:eastAsia="Times New Roman"/>
              </w:rPr>
              <w:t>1.3 Introduced</w:t>
            </w:r>
            <w:r w:rsidRPr="00FB23C4">
              <w:rPr>
                <w:rFonts w:eastAsia="Times New Roman"/>
                <w:b/>
                <w:i/>
              </w:rPr>
              <w:t xml:space="preserve"> </w:t>
            </w:r>
            <w:r w:rsidRPr="00FB23C4">
              <w:rPr>
                <w:rFonts w:eastAsia="Times New Roman"/>
              </w:rPr>
              <w:t>antibiotic samples into the microbial culture and incubated as per standard drug sensitivity protocols</w:t>
            </w:r>
          </w:p>
          <w:p w14:paraId="076B739D" w14:textId="77777777" w:rsidR="00F60E02" w:rsidRPr="00FB23C4" w:rsidRDefault="00F60E02" w:rsidP="00D963BD">
            <w:pPr>
              <w:spacing w:before="240" w:after="240" w:line="240" w:lineRule="auto"/>
              <w:rPr>
                <w:rFonts w:eastAsia="Times New Roman"/>
              </w:rPr>
            </w:pPr>
            <w:r w:rsidRPr="00FB23C4">
              <w:rPr>
                <w:rFonts w:eastAsia="Times New Roman"/>
              </w:rPr>
              <w:t>1.4 Recorded sensitivity tests result as per GLP standards</w:t>
            </w:r>
          </w:p>
          <w:p w14:paraId="403EF4B3" w14:textId="77777777" w:rsidR="00F60E02" w:rsidRPr="00FB23C4" w:rsidRDefault="00F60E02" w:rsidP="00D963BD">
            <w:pPr>
              <w:rPr>
                <w:rFonts w:eastAsia="Times New Roman"/>
              </w:rPr>
            </w:pPr>
            <w:r w:rsidRPr="00FB23C4">
              <w:rPr>
                <w:rFonts w:eastAsia="Times New Roman"/>
              </w:rPr>
              <w:t xml:space="preserve">1.5 Introduced and monitored microorganisms in </w:t>
            </w:r>
            <w:r w:rsidRPr="00FB23C4">
              <w:rPr>
                <w:rFonts w:eastAsia="Times New Roman"/>
                <w:b/>
                <w:i/>
              </w:rPr>
              <w:t>industrial processes</w:t>
            </w:r>
            <w:r w:rsidRPr="00FB23C4">
              <w:rPr>
                <w:rFonts w:eastAsia="Times New Roman"/>
              </w:rPr>
              <w:t xml:space="preserve"> as per the industrial SOP</w:t>
            </w:r>
          </w:p>
          <w:p w14:paraId="4A3E4660" w14:textId="77777777" w:rsidR="00F60E02" w:rsidRPr="00FB23C4" w:rsidRDefault="00F60E02" w:rsidP="00D963BD">
            <w:pPr>
              <w:rPr>
                <w:rFonts w:eastAsia="Times New Roman"/>
              </w:rPr>
            </w:pPr>
            <w:r w:rsidRPr="00FB23C4">
              <w:rPr>
                <w:rFonts w:eastAsia="Times New Roman"/>
              </w:rPr>
              <w:t>1.6 Carried out parasitic test as per laboratory manual procedures</w:t>
            </w:r>
          </w:p>
          <w:p w14:paraId="521EB86D" w14:textId="77777777" w:rsidR="00F60E02" w:rsidRPr="00FB23C4" w:rsidRDefault="00F60E02" w:rsidP="00D963BD">
            <w:pPr>
              <w:rPr>
                <w:rFonts w:eastAsia="Times New Roman"/>
              </w:rPr>
            </w:pPr>
            <w:r w:rsidRPr="00FB23C4">
              <w:rPr>
                <w:rFonts w:eastAsia="Times New Roman"/>
              </w:rPr>
              <w:t>1.6 Reported Test results as per GLP</w:t>
            </w:r>
          </w:p>
        </w:tc>
      </w:tr>
      <w:tr w:rsidR="00F60E02" w:rsidRPr="00FB23C4" w14:paraId="5FD74458" w14:textId="77777777" w:rsidTr="00D963BD">
        <w:tc>
          <w:tcPr>
            <w:tcW w:w="2987" w:type="dxa"/>
          </w:tcPr>
          <w:p w14:paraId="39D0638D" w14:textId="77777777" w:rsidR="00F60E02" w:rsidRPr="00FB23C4" w:rsidRDefault="00F60E02" w:rsidP="00F60E02">
            <w:pPr>
              <w:numPr>
                <w:ilvl w:val="0"/>
                <w:numId w:val="353"/>
              </w:numPr>
              <w:spacing w:after="0"/>
              <w:rPr>
                <w:rFonts w:eastAsia="Times New Roman"/>
              </w:rPr>
            </w:pPr>
            <w:r w:rsidRPr="00FB23C4">
              <w:rPr>
                <w:rFonts w:eastAsia="Times New Roman"/>
              </w:rPr>
              <w:t>Resource Implications</w:t>
            </w:r>
          </w:p>
        </w:tc>
        <w:tc>
          <w:tcPr>
            <w:tcW w:w="6255" w:type="dxa"/>
          </w:tcPr>
          <w:p w14:paraId="0A87DE49" w14:textId="77777777" w:rsidR="00F60E02" w:rsidRPr="00FB23C4" w:rsidRDefault="00F60E02" w:rsidP="00D963BD">
            <w:pPr>
              <w:spacing w:before="240" w:after="240" w:line="273" w:lineRule="auto"/>
              <w:rPr>
                <w:rFonts w:eastAsia="Times New Roman"/>
              </w:rPr>
            </w:pPr>
            <w:r w:rsidRPr="00FB23C4">
              <w:rPr>
                <w:rFonts w:eastAsia="Times New Roman"/>
              </w:rPr>
              <w:t>The following resources should be provided:</w:t>
            </w:r>
          </w:p>
          <w:p w14:paraId="196743A1" w14:textId="77777777" w:rsidR="00F60E02" w:rsidRPr="00FB23C4" w:rsidRDefault="00F60E02" w:rsidP="00F60E02">
            <w:pPr>
              <w:numPr>
                <w:ilvl w:val="1"/>
                <w:numId w:val="353"/>
              </w:numPr>
              <w:spacing w:after="0" w:line="274" w:lineRule="auto"/>
              <w:rPr>
                <w:rFonts w:eastAsia="Times New Roman"/>
              </w:rPr>
            </w:pPr>
            <w:r w:rsidRPr="00FB23C4">
              <w:rPr>
                <w:rFonts w:eastAsia="Times New Roman"/>
              </w:rPr>
              <w:t xml:space="preserve"> Appropriately simulated environment where assessment can take place.</w:t>
            </w:r>
          </w:p>
          <w:p w14:paraId="299A384E" w14:textId="77777777" w:rsidR="00F60E02" w:rsidRPr="00FB23C4" w:rsidRDefault="00F60E02" w:rsidP="00F60E02">
            <w:pPr>
              <w:numPr>
                <w:ilvl w:val="1"/>
                <w:numId w:val="353"/>
              </w:numPr>
              <w:spacing w:before="280" w:after="60" w:line="240" w:lineRule="auto"/>
              <w:rPr>
                <w:rFonts w:eastAsia="Times New Roman"/>
              </w:rPr>
            </w:pPr>
            <w:r w:rsidRPr="00FB23C4">
              <w:rPr>
                <w:rFonts w:eastAsia="Times New Roman"/>
              </w:rPr>
              <w:t xml:space="preserve"> Access to relevant work environment. </w:t>
            </w:r>
          </w:p>
          <w:p w14:paraId="1C6EC063" w14:textId="77777777" w:rsidR="00F60E02" w:rsidRPr="00FB23C4" w:rsidRDefault="00F60E02" w:rsidP="00F60E02">
            <w:pPr>
              <w:numPr>
                <w:ilvl w:val="1"/>
                <w:numId w:val="353"/>
              </w:numPr>
              <w:spacing w:before="280" w:after="60" w:line="240" w:lineRule="auto"/>
              <w:rPr>
                <w:rFonts w:eastAsia="Times New Roman"/>
              </w:rPr>
            </w:pPr>
            <w:r w:rsidRPr="00FB23C4">
              <w:rPr>
                <w:rFonts w:eastAsia="Times New Roman"/>
              </w:rPr>
              <w:t>Resources relevant to the proposed activities or tasks.</w:t>
            </w:r>
          </w:p>
        </w:tc>
      </w:tr>
      <w:tr w:rsidR="00F60E02" w:rsidRPr="00FB23C4" w14:paraId="1903423E" w14:textId="77777777" w:rsidTr="00D963BD">
        <w:tc>
          <w:tcPr>
            <w:tcW w:w="2987" w:type="dxa"/>
          </w:tcPr>
          <w:p w14:paraId="6065CE84" w14:textId="77777777" w:rsidR="00F60E02" w:rsidRPr="00FB23C4" w:rsidRDefault="00F60E02" w:rsidP="00F60E02">
            <w:pPr>
              <w:numPr>
                <w:ilvl w:val="0"/>
                <w:numId w:val="353"/>
              </w:numPr>
              <w:spacing w:after="0"/>
              <w:rPr>
                <w:rFonts w:eastAsia="Times New Roman"/>
              </w:rPr>
            </w:pPr>
            <w:r w:rsidRPr="00FB23C4">
              <w:rPr>
                <w:rFonts w:eastAsia="Times New Roman"/>
              </w:rPr>
              <w:t>Methods of Assessment</w:t>
            </w:r>
          </w:p>
        </w:tc>
        <w:tc>
          <w:tcPr>
            <w:tcW w:w="6255" w:type="dxa"/>
          </w:tcPr>
          <w:p w14:paraId="3CB08308" w14:textId="77777777" w:rsidR="00F60E02" w:rsidRPr="00FB23C4" w:rsidRDefault="00F60E02" w:rsidP="00D963BD">
            <w:pPr>
              <w:spacing w:before="40" w:after="40"/>
              <w:ind w:hanging="2"/>
              <w:jc w:val="both"/>
            </w:pPr>
            <w:r w:rsidRPr="00FB23C4">
              <w:t>Competency may be assessed through:</w:t>
            </w:r>
          </w:p>
          <w:p w14:paraId="5A9FA505" w14:textId="77777777" w:rsidR="00F60E02" w:rsidRPr="00FB23C4" w:rsidRDefault="00F60E02" w:rsidP="00F60E02">
            <w:pPr>
              <w:pStyle w:val="ListParagraph"/>
              <w:numPr>
                <w:ilvl w:val="1"/>
                <w:numId w:val="353"/>
              </w:numPr>
              <w:suppressAutoHyphens/>
              <w:spacing w:after="0"/>
              <w:jc w:val="both"/>
              <w:textAlignment w:val="top"/>
              <w:rPr>
                <w:szCs w:val="24"/>
              </w:rPr>
            </w:pPr>
            <w:r w:rsidRPr="00FB23C4">
              <w:rPr>
                <w:szCs w:val="24"/>
              </w:rPr>
              <w:t>Practical Assessment</w:t>
            </w:r>
          </w:p>
          <w:p w14:paraId="398A85DC" w14:textId="77777777" w:rsidR="00F60E02" w:rsidRPr="00FB23C4" w:rsidRDefault="00F60E02" w:rsidP="00F60E02">
            <w:pPr>
              <w:numPr>
                <w:ilvl w:val="1"/>
                <w:numId w:val="353"/>
              </w:numPr>
              <w:suppressAutoHyphens/>
              <w:spacing w:after="0"/>
              <w:jc w:val="both"/>
              <w:textAlignment w:val="top"/>
            </w:pPr>
            <w:r w:rsidRPr="00FB23C4">
              <w:t>Project-Based Assessment</w:t>
            </w:r>
          </w:p>
          <w:p w14:paraId="123E28FC" w14:textId="77777777" w:rsidR="00F60E02" w:rsidRPr="00FB23C4" w:rsidRDefault="00F60E02" w:rsidP="00F60E02">
            <w:pPr>
              <w:numPr>
                <w:ilvl w:val="1"/>
                <w:numId w:val="353"/>
              </w:numPr>
              <w:suppressAutoHyphens/>
              <w:spacing w:after="0"/>
              <w:jc w:val="both"/>
              <w:textAlignment w:val="top"/>
            </w:pPr>
            <w:r w:rsidRPr="00FB23C4">
              <w:t>Portfolio of Evidence</w:t>
            </w:r>
          </w:p>
          <w:p w14:paraId="75B6F9C6" w14:textId="77777777" w:rsidR="00F60E02" w:rsidRPr="00FB23C4" w:rsidRDefault="00F60E02" w:rsidP="00F60E02">
            <w:pPr>
              <w:numPr>
                <w:ilvl w:val="1"/>
                <w:numId w:val="353"/>
              </w:numPr>
              <w:suppressAutoHyphens/>
              <w:spacing w:after="0"/>
              <w:jc w:val="both"/>
              <w:textAlignment w:val="top"/>
            </w:pPr>
            <w:r w:rsidRPr="00FB23C4">
              <w:t>Third Party Reports</w:t>
            </w:r>
          </w:p>
          <w:p w14:paraId="079923E8" w14:textId="77777777" w:rsidR="00F60E02" w:rsidRPr="00FB23C4" w:rsidRDefault="00F60E02" w:rsidP="00F60E02">
            <w:pPr>
              <w:numPr>
                <w:ilvl w:val="1"/>
                <w:numId w:val="353"/>
              </w:numPr>
              <w:suppressAutoHyphens/>
              <w:spacing w:after="0"/>
              <w:jc w:val="both"/>
              <w:textAlignment w:val="top"/>
            </w:pPr>
            <w:r w:rsidRPr="00FB23C4">
              <w:t>Written Assessment</w:t>
            </w:r>
          </w:p>
        </w:tc>
      </w:tr>
      <w:tr w:rsidR="00F60E02" w:rsidRPr="00FB23C4" w14:paraId="4B2C2A1C" w14:textId="77777777" w:rsidTr="00D963BD">
        <w:tc>
          <w:tcPr>
            <w:tcW w:w="2987" w:type="dxa"/>
          </w:tcPr>
          <w:p w14:paraId="2D10F886" w14:textId="77777777" w:rsidR="00F60E02" w:rsidRPr="00FB23C4" w:rsidRDefault="00F60E02" w:rsidP="00F60E02">
            <w:pPr>
              <w:numPr>
                <w:ilvl w:val="0"/>
                <w:numId w:val="353"/>
              </w:numPr>
              <w:spacing w:after="0"/>
              <w:rPr>
                <w:rFonts w:eastAsia="Times New Roman"/>
              </w:rPr>
            </w:pPr>
            <w:r w:rsidRPr="00FB23C4">
              <w:rPr>
                <w:rFonts w:eastAsia="Times New Roman"/>
              </w:rPr>
              <w:t>Context of Assessment</w:t>
            </w:r>
          </w:p>
        </w:tc>
        <w:tc>
          <w:tcPr>
            <w:tcW w:w="6255" w:type="dxa"/>
          </w:tcPr>
          <w:p w14:paraId="7F1B08C3" w14:textId="77777777" w:rsidR="00F60E02" w:rsidRPr="00FB23C4" w:rsidRDefault="00F60E02" w:rsidP="00D963BD">
            <w:pPr>
              <w:spacing w:after="0"/>
              <w:rPr>
                <w:rFonts w:eastAsia="Times New Roman"/>
              </w:rPr>
            </w:pPr>
            <w:r w:rsidRPr="00FB23C4">
              <w:rPr>
                <w:rFonts w:eastAsia="Times New Roman"/>
              </w:rPr>
              <w:t>Competency may be assessed in a workplace or simulated workplace</w:t>
            </w:r>
          </w:p>
        </w:tc>
      </w:tr>
      <w:tr w:rsidR="00F60E02" w:rsidRPr="00FB23C4" w14:paraId="11924125" w14:textId="77777777" w:rsidTr="00D963BD">
        <w:tc>
          <w:tcPr>
            <w:tcW w:w="2987" w:type="dxa"/>
          </w:tcPr>
          <w:p w14:paraId="78584504" w14:textId="77777777" w:rsidR="00F60E02" w:rsidRPr="00FB23C4" w:rsidRDefault="00F60E02" w:rsidP="00F60E02">
            <w:pPr>
              <w:numPr>
                <w:ilvl w:val="0"/>
                <w:numId w:val="365"/>
              </w:numPr>
              <w:spacing w:after="0"/>
              <w:rPr>
                <w:rFonts w:eastAsia="Times New Roman"/>
              </w:rPr>
            </w:pPr>
            <w:r w:rsidRPr="00FB23C4">
              <w:rPr>
                <w:rFonts w:eastAsia="Times New Roman"/>
              </w:rPr>
              <w:lastRenderedPageBreak/>
              <w:t>Guidance information for assessment</w:t>
            </w:r>
          </w:p>
        </w:tc>
        <w:tc>
          <w:tcPr>
            <w:tcW w:w="6255" w:type="dxa"/>
          </w:tcPr>
          <w:p w14:paraId="6D5CAA47" w14:textId="77777777" w:rsidR="00F60E02" w:rsidRPr="00FB23C4" w:rsidRDefault="00F60E02" w:rsidP="00D963BD">
            <w:pPr>
              <w:spacing w:after="0"/>
              <w:jc w:val="both"/>
              <w:rPr>
                <w:rFonts w:eastAsia="Times New Roman"/>
              </w:rPr>
            </w:pPr>
            <w:r w:rsidRPr="00FB23C4">
              <w:rPr>
                <w:rFonts w:eastAsia="Times New Roman"/>
              </w:rPr>
              <w:t>Holistic assessment with other units relevant to the industry sector, workplace and job role is recommended.</w:t>
            </w:r>
          </w:p>
          <w:p w14:paraId="16FD6181" w14:textId="77777777" w:rsidR="00F60E02" w:rsidRPr="00FB23C4" w:rsidRDefault="00F60E02" w:rsidP="00D963BD">
            <w:pPr>
              <w:spacing w:after="0"/>
              <w:jc w:val="both"/>
              <w:rPr>
                <w:rFonts w:eastAsia="Times New Roman"/>
              </w:rPr>
            </w:pPr>
          </w:p>
        </w:tc>
      </w:tr>
    </w:tbl>
    <w:p w14:paraId="32D9F385" w14:textId="77777777" w:rsidR="00F60E02" w:rsidRPr="00FB23C4" w:rsidRDefault="00F60E02" w:rsidP="00F60E02">
      <w:pPr>
        <w:rPr>
          <w:rFonts w:eastAsia="Times New Roman"/>
        </w:rPr>
      </w:pPr>
      <w:bookmarkStart w:id="146" w:name="_heading=h.39kk8xu" w:colFirst="0" w:colLast="0"/>
      <w:bookmarkEnd w:id="146"/>
    </w:p>
    <w:p w14:paraId="6E600F4E" w14:textId="77777777" w:rsidR="00F60E02" w:rsidRPr="00FB23C4" w:rsidRDefault="00F60E02" w:rsidP="00F60E02">
      <w:pPr>
        <w:spacing w:after="160" w:line="240" w:lineRule="auto"/>
        <w:rPr>
          <w:rFonts w:eastAsia="Times New Roman"/>
        </w:rPr>
      </w:pPr>
    </w:p>
    <w:p w14:paraId="763802F1" w14:textId="77777777" w:rsidR="00F60E02" w:rsidRPr="00FB23C4" w:rsidRDefault="00F60E02" w:rsidP="00F60E02">
      <w:pPr>
        <w:spacing w:after="160" w:line="240" w:lineRule="auto"/>
        <w:rPr>
          <w:rFonts w:eastAsia="Times New Roman"/>
        </w:rPr>
      </w:pPr>
    </w:p>
    <w:p w14:paraId="5DD5CF0F" w14:textId="77777777" w:rsidR="00F60E02" w:rsidRPr="00FB23C4" w:rsidRDefault="00F60E02" w:rsidP="00F60E02">
      <w:pPr>
        <w:spacing w:after="160" w:line="240" w:lineRule="auto"/>
        <w:rPr>
          <w:rFonts w:eastAsia="Times New Roman"/>
        </w:rPr>
      </w:pPr>
    </w:p>
    <w:p w14:paraId="6E7567DC" w14:textId="77777777" w:rsidR="00F60E02" w:rsidRPr="00FB23C4" w:rsidRDefault="00F60E02" w:rsidP="00F60E02">
      <w:pPr>
        <w:spacing w:after="160" w:line="240" w:lineRule="auto"/>
        <w:rPr>
          <w:rFonts w:eastAsia="Times New Roman"/>
          <w:b/>
          <w:bCs/>
        </w:rPr>
      </w:pPr>
    </w:p>
    <w:p w14:paraId="291E54F7" w14:textId="77777777" w:rsidR="00F60E02" w:rsidRPr="00FB23C4" w:rsidRDefault="00F60E02" w:rsidP="00B12256">
      <w:pPr>
        <w:pStyle w:val="Heading1"/>
        <w:jc w:val="left"/>
      </w:pPr>
      <w:bookmarkStart w:id="147" w:name="_Toc171438924"/>
      <w:bookmarkStart w:id="148" w:name="_Toc197075632"/>
      <w:r w:rsidRPr="00FB23C4">
        <w:rPr>
          <w:rStyle w:val="Heading1Char"/>
          <w:b/>
          <w:bCs/>
        </w:rPr>
        <w:t>PERFORM AQUARIUM, VIVARIUM AND HERBARIUM TECHNIQUES</w:t>
      </w:r>
      <w:bookmarkEnd w:id="147"/>
      <w:bookmarkEnd w:id="148"/>
    </w:p>
    <w:p w14:paraId="0BAE4CE5" w14:textId="77777777" w:rsidR="00F60E02" w:rsidRPr="00FB23C4" w:rsidRDefault="00F60E02" w:rsidP="00F60E02">
      <w:pPr>
        <w:spacing w:after="0"/>
        <w:rPr>
          <w:rFonts w:eastAsia="Times New Roman"/>
        </w:rPr>
      </w:pPr>
    </w:p>
    <w:p w14:paraId="7DC27A6C" w14:textId="51904671" w:rsidR="006C2ECF" w:rsidRPr="00FB23C4" w:rsidRDefault="00F60E02" w:rsidP="00F60E02">
      <w:pPr>
        <w:spacing w:after="0"/>
        <w:rPr>
          <w:rFonts w:eastAsia="Times New Roman"/>
        </w:rPr>
      </w:pPr>
      <w:r w:rsidRPr="00FB23C4">
        <w:rPr>
          <w:rFonts w:eastAsia="Times New Roman"/>
          <w:b/>
        </w:rPr>
        <w:t xml:space="preserve">UNIT CODE: </w:t>
      </w:r>
      <w:r w:rsidR="006C2ECF" w:rsidRPr="006C2ECF">
        <w:rPr>
          <w:b/>
        </w:rPr>
        <w:t>0511 5411 23A</w:t>
      </w:r>
    </w:p>
    <w:p w14:paraId="38C89368" w14:textId="1FFB10DC" w:rsidR="00F60E02" w:rsidRPr="00FB23C4" w:rsidRDefault="00F60E02" w:rsidP="00F60E02">
      <w:pPr>
        <w:spacing w:after="0"/>
        <w:rPr>
          <w:rFonts w:eastAsia="Times New Roman"/>
        </w:rPr>
      </w:pPr>
    </w:p>
    <w:p w14:paraId="01DEBB7E" w14:textId="77777777" w:rsidR="00F60E02" w:rsidRPr="00FB23C4" w:rsidRDefault="00F60E02" w:rsidP="00F60E02">
      <w:pPr>
        <w:spacing w:after="0"/>
        <w:rPr>
          <w:rFonts w:eastAsia="Times New Roman"/>
          <w:b/>
        </w:rPr>
      </w:pPr>
      <w:r w:rsidRPr="00FB23C4">
        <w:rPr>
          <w:rFonts w:eastAsia="Times New Roman"/>
          <w:b/>
        </w:rPr>
        <w:t>UNIT DESCRIPTION</w:t>
      </w:r>
    </w:p>
    <w:p w14:paraId="58CB830D" w14:textId="77777777" w:rsidR="00F60E02" w:rsidRPr="00FB23C4" w:rsidRDefault="00F60E02" w:rsidP="006C2ECF">
      <w:pPr>
        <w:spacing w:before="240" w:after="0" w:line="360" w:lineRule="auto"/>
        <w:rPr>
          <w:rFonts w:eastAsia="Times New Roman"/>
        </w:rPr>
      </w:pPr>
      <w:r w:rsidRPr="00FB23C4">
        <w:rPr>
          <w:rFonts w:eastAsia="Times New Roman"/>
        </w:rPr>
        <w:t>This unit specifies the competencies required to perform herbarium techniques, museum techniques and Aquarium techniques.</w:t>
      </w:r>
    </w:p>
    <w:p w14:paraId="126F75FE" w14:textId="77777777" w:rsidR="00F60E02" w:rsidRPr="00FB23C4" w:rsidRDefault="00F60E02" w:rsidP="00F60E02">
      <w:pPr>
        <w:spacing w:after="0"/>
        <w:rPr>
          <w:rFonts w:eastAsia="Times New Roman"/>
          <w:b/>
        </w:rPr>
      </w:pPr>
      <w:r w:rsidRPr="00FB23C4">
        <w:rPr>
          <w:rFonts w:eastAsia="Times New Roman"/>
          <w:b/>
        </w:rPr>
        <w:t>ELEMENTS AND PERFORMANCE CRITERIA</w:t>
      </w:r>
    </w:p>
    <w:tbl>
      <w:tblPr>
        <w:tblStyle w:val="Style173"/>
        <w:tblW w:w="9355" w:type="dxa"/>
        <w:tblInd w:w="-5" w:type="dxa"/>
        <w:tblLayout w:type="fixed"/>
        <w:tblLook w:val="04A0" w:firstRow="1" w:lastRow="0" w:firstColumn="1" w:lastColumn="0" w:noHBand="0" w:noVBand="1"/>
      </w:tblPr>
      <w:tblGrid>
        <w:gridCol w:w="3357"/>
        <w:gridCol w:w="5998"/>
      </w:tblGrid>
      <w:tr w:rsidR="00F60E02" w:rsidRPr="00FB23C4" w14:paraId="1414EEC1" w14:textId="77777777" w:rsidTr="00D963BD">
        <w:trPr>
          <w:trHeight w:val="1614"/>
        </w:trPr>
        <w:tc>
          <w:tcPr>
            <w:tcW w:w="335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590E4F2A" w14:textId="4BBACFD0" w:rsidR="00F60E02" w:rsidRPr="00FB23C4" w:rsidRDefault="00B12256" w:rsidP="00B12256">
            <w:pPr>
              <w:spacing w:before="240" w:after="160" w:line="240" w:lineRule="auto"/>
              <w:rPr>
                <w:rFonts w:eastAsia="Times New Roman"/>
              </w:rPr>
            </w:pPr>
            <w:r>
              <w:rPr>
                <w:rFonts w:eastAsia="Times New Roman"/>
                <w:bCs/>
              </w:rPr>
              <w:t xml:space="preserve">1. </w:t>
            </w:r>
            <w:r w:rsidR="00F60E02" w:rsidRPr="00FB23C4">
              <w:rPr>
                <w:rFonts w:eastAsia="Times New Roman"/>
                <w:bCs/>
              </w:rPr>
              <w:t>Perform herbarium technique</w:t>
            </w:r>
          </w:p>
        </w:tc>
        <w:tc>
          <w:tcPr>
            <w:tcW w:w="59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FFD973" w14:textId="77777777" w:rsidR="00F60E02" w:rsidRPr="00FB23C4" w:rsidRDefault="00F60E02" w:rsidP="00F60E02">
            <w:pPr>
              <w:numPr>
                <w:ilvl w:val="1"/>
                <w:numId w:val="367"/>
              </w:numPr>
              <w:spacing w:after="0" w:line="360" w:lineRule="auto"/>
              <w:rPr>
                <w:rFonts w:eastAsia="Times New Roman"/>
              </w:rPr>
            </w:pPr>
            <w:r w:rsidRPr="00FB23C4">
              <w:rPr>
                <w:rFonts w:eastAsia="Times New Roman"/>
              </w:rPr>
              <w:t>Herbarium specimen is collected as per herbarium procedures</w:t>
            </w:r>
          </w:p>
          <w:p w14:paraId="3645C66D" w14:textId="77777777" w:rsidR="00F60E02" w:rsidRPr="00FB23C4" w:rsidRDefault="00F60E02" w:rsidP="00F60E02">
            <w:pPr>
              <w:numPr>
                <w:ilvl w:val="1"/>
                <w:numId w:val="367"/>
              </w:numPr>
              <w:spacing w:after="0" w:line="360" w:lineRule="auto"/>
              <w:rPr>
                <w:rFonts w:eastAsia="Times New Roman"/>
              </w:rPr>
            </w:pPr>
            <w:r w:rsidRPr="00FB23C4">
              <w:rPr>
                <w:rFonts w:eastAsia="Times New Roman"/>
              </w:rPr>
              <w:t>Herbarium specimen is processed as per herbarium laboratory manuals</w:t>
            </w:r>
          </w:p>
          <w:p w14:paraId="2DDA1F89" w14:textId="77777777" w:rsidR="00F60E02" w:rsidRPr="00FB23C4" w:rsidRDefault="00F60E02" w:rsidP="00F60E02">
            <w:pPr>
              <w:numPr>
                <w:ilvl w:val="1"/>
                <w:numId w:val="367"/>
              </w:numPr>
              <w:spacing w:after="0" w:line="360" w:lineRule="auto"/>
              <w:rPr>
                <w:rFonts w:eastAsia="Times New Roman"/>
              </w:rPr>
            </w:pPr>
            <w:r w:rsidRPr="00FB23C4">
              <w:rPr>
                <w:rFonts w:eastAsia="Times New Roman"/>
              </w:rPr>
              <w:t>Herbarium specimen is preserved as per herbarium standards</w:t>
            </w:r>
          </w:p>
          <w:p w14:paraId="23F89FBE" w14:textId="77777777" w:rsidR="00F60E02" w:rsidRPr="00FB23C4" w:rsidRDefault="00F60E02" w:rsidP="00F60E02">
            <w:pPr>
              <w:numPr>
                <w:ilvl w:val="1"/>
                <w:numId w:val="367"/>
              </w:numPr>
              <w:spacing w:after="0" w:line="360" w:lineRule="auto"/>
              <w:rPr>
                <w:rFonts w:eastAsia="Times New Roman"/>
              </w:rPr>
            </w:pPr>
            <w:r w:rsidRPr="00FB23C4">
              <w:rPr>
                <w:rFonts w:eastAsia="Times New Roman"/>
              </w:rPr>
              <w:t>Preserved specimen is labeled and stored as per taxonomic requirements</w:t>
            </w:r>
          </w:p>
        </w:tc>
      </w:tr>
      <w:tr w:rsidR="00F60E02" w:rsidRPr="00FB23C4" w14:paraId="3EC41021" w14:textId="77777777" w:rsidTr="00D963BD">
        <w:tc>
          <w:tcPr>
            <w:tcW w:w="335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2181478" w14:textId="77777777" w:rsidR="00F60E02" w:rsidRPr="00FB23C4" w:rsidRDefault="00F60E02" w:rsidP="00D963BD">
            <w:pPr>
              <w:spacing w:before="240" w:after="0" w:line="240" w:lineRule="auto"/>
              <w:rPr>
                <w:rFonts w:eastAsia="Times New Roman"/>
                <w:bCs/>
              </w:rPr>
            </w:pPr>
            <w:r w:rsidRPr="00FB23C4">
              <w:rPr>
                <w:rFonts w:eastAsia="Times New Roman"/>
                <w:bCs/>
              </w:rPr>
              <w:t>2. Perform Museum technique</w:t>
            </w:r>
          </w:p>
          <w:p w14:paraId="70D5F577" w14:textId="77777777" w:rsidR="00F60E02" w:rsidRPr="00FB23C4" w:rsidRDefault="00F60E02" w:rsidP="00D963BD">
            <w:pPr>
              <w:spacing w:after="0" w:line="240" w:lineRule="auto"/>
              <w:rPr>
                <w:rFonts w:eastAsia="Times New Roman"/>
                <w:bCs/>
              </w:rPr>
            </w:pPr>
          </w:p>
        </w:tc>
        <w:tc>
          <w:tcPr>
            <w:tcW w:w="59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36C713" w14:textId="77777777" w:rsidR="00F60E02" w:rsidRPr="00FB23C4" w:rsidRDefault="00F60E02" w:rsidP="00F60E02">
            <w:pPr>
              <w:numPr>
                <w:ilvl w:val="1"/>
                <w:numId w:val="365"/>
              </w:numPr>
              <w:spacing w:after="0" w:line="360" w:lineRule="auto"/>
              <w:rPr>
                <w:rFonts w:eastAsia="Times New Roman"/>
              </w:rPr>
            </w:pPr>
            <w:r w:rsidRPr="00FB23C4">
              <w:rPr>
                <w:rFonts w:eastAsia="Times New Roman"/>
                <w:b/>
                <w:i/>
              </w:rPr>
              <w:t>Museum specimen</w:t>
            </w:r>
            <w:r w:rsidRPr="00FB23C4">
              <w:rPr>
                <w:rFonts w:eastAsia="Times New Roman"/>
              </w:rPr>
              <w:t xml:space="preserve"> is collected as per Museum procedures</w:t>
            </w:r>
          </w:p>
          <w:p w14:paraId="5F800396" w14:textId="77777777" w:rsidR="00F60E02" w:rsidRPr="00FB23C4" w:rsidRDefault="00F60E02" w:rsidP="00F60E02">
            <w:pPr>
              <w:numPr>
                <w:ilvl w:val="1"/>
                <w:numId w:val="365"/>
              </w:numPr>
              <w:spacing w:after="0" w:line="360" w:lineRule="auto"/>
              <w:rPr>
                <w:rFonts w:eastAsia="Times New Roman"/>
              </w:rPr>
            </w:pPr>
            <w:r w:rsidRPr="00FB23C4">
              <w:rPr>
                <w:rFonts w:eastAsia="Times New Roman"/>
              </w:rPr>
              <w:t>Museum specimen is processed as per museum laboratory manuals</w:t>
            </w:r>
          </w:p>
          <w:p w14:paraId="4D16699B" w14:textId="77777777" w:rsidR="00F60E02" w:rsidRPr="00FB23C4" w:rsidRDefault="00F60E02" w:rsidP="00F60E02">
            <w:pPr>
              <w:numPr>
                <w:ilvl w:val="1"/>
                <w:numId w:val="365"/>
              </w:numPr>
              <w:spacing w:after="0" w:line="360" w:lineRule="auto"/>
              <w:rPr>
                <w:rFonts w:eastAsia="Times New Roman"/>
              </w:rPr>
            </w:pPr>
            <w:r w:rsidRPr="00FB23C4">
              <w:rPr>
                <w:rFonts w:eastAsia="Times New Roman"/>
              </w:rPr>
              <w:t>Museum specimen is preserved as per Museum standards</w:t>
            </w:r>
          </w:p>
          <w:p w14:paraId="6FDE5086" w14:textId="77777777" w:rsidR="00F60E02" w:rsidRPr="00FB23C4" w:rsidRDefault="00F60E02" w:rsidP="00F60E02">
            <w:pPr>
              <w:numPr>
                <w:ilvl w:val="1"/>
                <w:numId w:val="365"/>
              </w:numPr>
              <w:spacing w:after="0" w:line="360" w:lineRule="auto"/>
              <w:rPr>
                <w:rFonts w:eastAsia="Times New Roman"/>
              </w:rPr>
            </w:pPr>
            <w:r w:rsidRPr="00FB23C4">
              <w:rPr>
                <w:rFonts w:eastAsia="Times New Roman"/>
              </w:rPr>
              <w:lastRenderedPageBreak/>
              <w:t>Preserved specimen is labelled and stored as per taxonomic requirements</w:t>
            </w:r>
          </w:p>
        </w:tc>
      </w:tr>
      <w:tr w:rsidR="00F60E02" w:rsidRPr="00FB23C4" w14:paraId="005D6891" w14:textId="77777777" w:rsidTr="00D963BD">
        <w:tc>
          <w:tcPr>
            <w:tcW w:w="335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2AB87C0" w14:textId="77777777" w:rsidR="00F60E02" w:rsidRPr="00FB23C4" w:rsidRDefault="00F60E02" w:rsidP="00D963BD">
            <w:pPr>
              <w:spacing w:before="240" w:after="0" w:line="240" w:lineRule="auto"/>
              <w:rPr>
                <w:rFonts w:eastAsia="Times New Roman"/>
                <w:bCs/>
              </w:rPr>
            </w:pPr>
            <w:r w:rsidRPr="00FB23C4">
              <w:rPr>
                <w:rFonts w:eastAsia="Times New Roman"/>
                <w:bCs/>
              </w:rPr>
              <w:lastRenderedPageBreak/>
              <w:t>3. Perform Aquarium and vivarium techniques</w:t>
            </w:r>
          </w:p>
        </w:tc>
        <w:tc>
          <w:tcPr>
            <w:tcW w:w="59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83885A" w14:textId="77777777" w:rsidR="00F60E02" w:rsidRPr="00FB23C4" w:rsidRDefault="00F60E02" w:rsidP="00D963BD">
            <w:pPr>
              <w:spacing w:after="0" w:line="360" w:lineRule="auto"/>
              <w:rPr>
                <w:rFonts w:eastAsia="Times New Roman"/>
              </w:rPr>
            </w:pPr>
            <w:r w:rsidRPr="00FB23C4">
              <w:rPr>
                <w:rFonts w:eastAsia="Times New Roman"/>
              </w:rPr>
              <w:t xml:space="preserve">3.1 </w:t>
            </w:r>
            <w:r w:rsidRPr="00FB23C4">
              <w:rPr>
                <w:rFonts w:eastAsia="Times New Roman"/>
                <w:b/>
                <w:i/>
              </w:rPr>
              <w:t xml:space="preserve">Aquarium </w:t>
            </w:r>
            <w:r w:rsidRPr="00FB23C4">
              <w:rPr>
                <w:rFonts w:eastAsia="Times New Roman"/>
                <w:bCs/>
                <w:iCs/>
              </w:rPr>
              <w:t xml:space="preserve">and </w:t>
            </w:r>
            <w:r w:rsidRPr="00FB23C4">
              <w:rPr>
                <w:rFonts w:eastAsia="Times New Roman"/>
                <w:b/>
                <w:i/>
              </w:rPr>
              <w:t>vivarium specimen</w:t>
            </w:r>
            <w:r w:rsidRPr="00FB23C4">
              <w:rPr>
                <w:rFonts w:eastAsia="Times New Roman"/>
              </w:rPr>
              <w:t xml:space="preserve"> is collected as per aquarium procedures</w:t>
            </w:r>
          </w:p>
          <w:p w14:paraId="16128FA2" w14:textId="77777777" w:rsidR="00F60E02" w:rsidRPr="00FB23C4" w:rsidRDefault="00F60E02" w:rsidP="00F60E02">
            <w:pPr>
              <w:numPr>
                <w:ilvl w:val="1"/>
                <w:numId w:val="368"/>
              </w:numPr>
              <w:spacing w:after="0" w:line="360" w:lineRule="auto"/>
              <w:rPr>
                <w:rFonts w:eastAsia="Times New Roman"/>
              </w:rPr>
            </w:pPr>
            <w:r w:rsidRPr="00FB23C4">
              <w:rPr>
                <w:rFonts w:eastAsia="Times New Roman"/>
              </w:rPr>
              <w:t xml:space="preserve">Aquarium and vivarium specimen is processed as per work requirement </w:t>
            </w:r>
          </w:p>
          <w:p w14:paraId="611D0764" w14:textId="77777777" w:rsidR="00F60E02" w:rsidRPr="00FB23C4" w:rsidRDefault="00F60E02" w:rsidP="00F60E02">
            <w:pPr>
              <w:numPr>
                <w:ilvl w:val="1"/>
                <w:numId w:val="368"/>
              </w:numPr>
              <w:spacing w:after="0" w:line="360" w:lineRule="auto"/>
              <w:rPr>
                <w:rFonts w:eastAsia="Times New Roman"/>
              </w:rPr>
            </w:pPr>
            <w:r w:rsidRPr="00FB23C4">
              <w:rPr>
                <w:rFonts w:eastAsia="Times New Roman"/>
              </w:rPr>
              <w:t>Aquarium and vivarium specimen is preserved as per work requirement</w:t>
            </w:r>
          </w:p>
          <w:p w14:paraId="31B17835" w14:textId="77777777" w:rsidR="00F60E02" w:rsidRPr="00FB23C4" w:rsidRDefault="00F60E02" w:rsidP="00F60E02">
            <w:pPr>
              <w:numPr>
                <w:ilvl w:val="1"/>
                <w:numId w:val="368"/>
              </w:numPr>
              <w:spacing w:after="0" w:line="360" w:lineRule="auto"/>
              <w:rPr>
                <w:rFonts w:eastAsia="Times New Roman"/>
              </w:rPr>
            </w:pPr>
            <w:r w:rsidRPr="00FB23C4">
              <w:rPr>
                <w:rFonts w:eastAsia="Times New Roman"/>
              </w:rPr>
              <w:t>Preserved aquarium and vivarium specimen is labelled and stored as per taxonomic requirements</w:t>
            </w:r>
          </w:p>
        </w:tc>
      </w:tr>
    </w:tbl>
    <w:p w14:paraId="1A8137F4" w14:textId="77777777" w:rsidR="00F60E02" w:rsidRPr="00FB23C4" w:rsidRDefault="00F60E02" w:rsidP="00F60E02">
      <w:pPr>
        <w:spacing w:after="0"/>
        <w:rPr>
          <w:rFonts w:eastAsia="Times New Roman"/>
          <w:b/>
        </w:rPr>
      </w:pPr>
    </w:p>
    <w:p w14:paraId="6A4C44BC" w14:textId="77777777" w:rsidR="00F60E02" w:rsidRPr="00FB23C4" w:rsidRDefault="00F60E02" w:rsidP="00F60E02">
      <w:pPr>
        <w:spacing w:after="0"/>
        <w:rPr>
          <w:rFonts w:eastAsia="Times New Roman"/>
          <w:b/>
        </w:rPr>
      </w:pPr>
    </w:p>
    <w:p w14:paraId="0AF5D83E" w14:textId="77777777" w:rsidR="00F60E02" w:rsidRPr="00FB23C4" w:rsidRDefault="00F60E02" w:rsidP="00F60E02">
      <w:pPr>
        <w:spacing w:after="0"/>
        <w:rPr>
          <w:rFonts w:eastAsia="Times New Roman"/>
          <w:b/>
        </w:rPr>
      </w:pPr>
      <w:r w:rsidRPr="00FB23C4">
        <w:rPr>
          <w:rFonts w:eastAsia="Times New Roman"/>
          <w:b/>
        </w:rPr>
        <w:t>RANGE</w:t>
      </w:r>
    </w:p>
    <w:p w14:paraId="14757674" w14:textId="77777777" w:rsidR="00F60E02" w:rsidRPr="00FB23C4" w:rsidRDefault="00F60E02" w:rsidP="00F60E02">
      <w:pPr>
        <w:spacing w:after="0"/>
        <w:rPr>
          <w:rFonts w:eastAsia="Times New Roman"/>
        </w:rPr>
      </w:pPr>
      <w:r w:rsidRPr="00FB23C4">
        <w:rPr>
          <w:rFonts w:eastAsia="Times New Roman"/>
        </w:rPr>
        <w:t>This section provides work environments and conditions to which the performance criteria apply. It allows for different work environments and situations that will affect performance.</w:t>
      </w:r>
    </w:p>
    <w:tbl>
      <w:tblPr>
        <w:tblStyle w:val="Style174"/>
        <w:tblW w:w="924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682"/>
        <w:gridCol w:w="5560"/>
      </w:tblGrid>
      <w:tr w:rsidR="00F60E02" w:rsidRPr="00FB23C4" w14:paraId="7E7B90C7" w14:textId="77777777" w:rsidTr="00D963BD">
        <w:trPr>
          <w:cantSplit/>
        </w:trPr>
        <w:tc>
          <w:tcPr>
            <w:tcW w:w="3682" w:type="dxa"/>
          </w:tcPr>
          <w:p w14:paraId="794DEEE5" w14:textId="77777777" w:rsidR="00F60E02" w:rsidRPr="00FB23C4" w:rsidRDefault="00F60E02" w:rsidP="00D963BD">
            <w:pPr>
              <w:spacing w:after="0"/>
              <w:rPr>
                <w:rFonts w:eastAsia="Times New Roman"/>
                <w:b/>
              </w:rPr>
            </w:pPr>
            <w:r w:rsidRPr="00FB23C4">
              <w:rPr>
                <w:rFonts w:eastAsia="Times New Roman"/>
                <w:b/>
              </w:rPr>
              <w:t>VARIABLE</w:t>
            </w:r>
          </w:p>
          <w:p w14:paraId="3DD2AE38" w14:textId="77777777" w:rsidR="00F60E02" w:rsidRPr="00FB23C4" w:rsidRDefault="00F60E02" w:rsidP="00D963BD">
            <w:pPr>
              <w:spacing w:after="0"/>
              <w:rPr>
                <w:rFonts w:eastAsia="Times New Roman"/>
                <w:b/>
              </w:rPr>
            </w:pPr>
          </w:p>
        </w:tc>
        <w:tc>
          <w:tcPr>
            <w:tcW w:w="5560" w:type="dxa"/>
          </w:tcPr>
          <w:p w14:paraId="56726AE4" w14:textId="77777777" w:rsidR="00F60E02" w:rsidRPr="00FB23C4" w:rsidRDefault="00F60E02" w:rsidP="00D963BD">
            <w:pPr>
              <w:spacing w:after="0"/>
              <w:rPr>
                <w:rFonts w:eastAsia="Times New Roman"/>
                <w:b/>
              </w:rPr>
            </w:pPr>
            <w:r w:rsidRPr="00FB23C4">
              <w:rPr>
                <w:rFonts w:eastAsia="Times New Roman"/>
                <w:b/>
              </w:rPr>
              <w:t>RANGE</w:t>
            </w:r>
          </w:p>
        </w:tc>
      </w:tr>
      <w:tr w:rsidR="00F60E02" w:rsidRPr="00FB23C4" w14:paraId="09C92344" w14:textId="77777777" w:rsidTr="00D963BD">
        <w:trPr>
          <w:cantSplit/>
        </w:trPr>
        <w:tc>
          <w:tcPr>
            <w:tcW w:w="3682" w:type="dxa"/>
          </w:tcPr>
          <w:p w14:paraId="656E2E55" w14:textId="0799731E" w:rsidR="00F60E02" w:rsidRPr="00FB23C4" w:rsidRDefault="00F60E02" w:rsidP="00D963BD">
            <w:pPr>
              <w:tabs>
                <w:tab w:val="left" w:pos="466"/>
              </w:tabs>
              <w:spacing w:after="0"/>
              <w:rPr>
                <w:rFonts w:eastAsia="Times New Roman"/>
                <w:bCs/>
                <w:iCs/>
              </w:rPr>
            </w:pPr>
            <w:r w:rsidRPr="00FB23C4">
              <w:rPr>
                <w:rFonts w:eastAsia="Times New Roman"/>
                <w:bCs/>
                <w:iCs/>
              </w:rPr>
              <w:t xml:space="preserve">Museum specimen </w:t>
            </w:r>
            <w:r w:rsidR="00B12256" w:rsidRPr="00FB23C4">
              <w:rPr>
                <w:rFonts w:eastAsia="Times New Roman"/>
                <w:bCs/>
                <w:iCs/>
              </w:rPr>
              <w:t>includes</w:t>
            </w:r>
            <w:r w:rsidRPr="00FB23C4">
              <w:rPr>
                <w:rFonts w:eastAsia="Times New Roman"/>
                <w:bCs/>
                <w:iCs/>
              </w:rPr>
              <w:t xml:space="preserve"> but not limited to:</w:t>
            </w:r>
          </w:p>
          <w:p w14:paraId="4EF45F73" w14:textId="77777777" w:rsidR="00F60E02" w:rsidRPr="00FB23C4" w:rsidRDefault="00F60E02" w:rsidP="00D963BD">
            <w:pPr>
              <w:rPr>
                <w:rFonts w:eastAsia="Times New Roman"/>
                <w:bCs/>
                <w:iCs/>
              </w:rPr>
            </w:pPr>
          </w:p>
          <w:p w14:paraId="0FFEA030" w14:textId="77777777" w:rsidR="00F60E02" w:rsidRPr="00FB23C4" w:rsidRDefault="00F60E02" w:rsidP="00D963BD">
            <w:pPr>
              <w:tabs>
                <w:tab w:val="left" w:pos="-2898"/>
              </w:tabs>
              <w:spacing w:after="0"/>
              <w:rPr>
                <w:rFonts w:eastAsia="Times New Roman"/>
                <w:bCs/>
                <w:iCs/>
              </w:rPr>
            </w:pPr>
          </w:p>
        </w:tc>
        <w:tc>
          <w:tcPr>
            <w:tcW w:w="5560" w:type="dxa"/>
          </w:tcPr>
          <w:p w14:paraId="36540A02"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Arthropods</w:t>
            </w:r>
          </w:p>
          <w:p w14:paraId="5110CDE3"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Bones</w:t>
            </w:r>
          </w:p>
          <w:p w14:paraId="0CB74B2B"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Plants</w:t>
            </w:r>
          </w:p>
          <w:p w14:paraId="6ECB71F5"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Mammals</w:t>
            </w:r>
          </w:p>
          <w:p w14:paraId="0DDFACD5"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Birds</w:t>
            </w:r>
          </w:p>
          <w:p w14:paraId="58F61F59"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Reptiles</w:t>
            </w:r>
          </w:p>
          <w:p w14:paraId="751D8D78" w14:textId="77777777" w:rsidR="00F60E02" w:rsidRPr="00FB23C4" w:rsidRDefault="00F60E02" w:rsidP="00F60E02">
            <w:pPr>
              <w:numPr>
                <w:ilvl w:val="1"/>
                <w:numId w:val="369"/>
              </w:numPr>
              <w:tabs>
                <w:tab w:val="left" w:pos="466"/>
              </w:tabs>
              <w:spacing w:after="0"/>
              <w:rPr>
                <w:rFonts w:eastAsia="Times New Roman"/>
              </w:rPr>
            </w:pPr>
            <w:r w:rsidRPr="00FB23C4">
              <w:rPr>
                <w:rFonts w:eastAsia="Times New Roman"/>
              </w:rPr>
              <w:t xml:space="preserve">Fish </w:t>
            </w:r>
          </w:p>
        </w:tc>
      </w:tr>
      <w:tr w:rsidR="00F60E02" w:rsidRPr="00FB23C4" w14:paraId="60C98EEE" w14:textId="77777777" w:rsidTr="00D963BD">
        <w:trPr>
          <w:cantSplit/>
        </w:trPr>
        <w:tc>
          <w:tcPr>
            <w:tcW w:w="3682" w:type="dxa"/>
          </w:tcPr>
          <w:p w14:paraId="045AA61F" w14:textId="20F50993" w:rsidR="00F60E02" w:rsidRPr="00FB23C4" w:rsidRDefault="00F60E02" w:rsidP="00D963BD">
            <w:pPr>
              <w:tabs>
                <w:tab w:val="left" w:pos="466"/>
              </w:tabs>
              <w:spacing w:after="0"/>
              <w:rPr>
                <w:rFonts w:eastAsia="Times New Roman"/>
                <w:bCs/>
                <w:iCs/>
              </w:rPr>
            </w:pPr>
            <w:r w:rsidRPr="00FB23C4">
              <w:rPr>
                <w:rFonts w:eastAsia="Times New Roman"/>
                <w:bCs/>
                <w:iCs/>
              </w:rPr>
              <w:t xml:space="preserve">Aquarium specimen </w:t>
            </w:r>
            <w:r w:rsidR="00B12256" w:rsidRPr="00FB23C4">
              <w:rPr>
                <w:rFonts w:eastAsia="Times New Roman"/>
                <w:bCs/>
                <w:iCs/>
              </w:rPr>
              <w:t>includes</w:t>
            </w:r>
            <w:r w:rsidRPr="00FB23C4">
              <w:rPr>
                <w:rFonts w:eastAsia="Times New Roman"/>
                <w:bCs/>
                <w:iCs/>
              </w:rPr>
              <w:t xml:space="preserve"> but not limited to:</w:t>
            </w:r>
          </w:p>
        </w:tc>
        <w:tc>
          <w:tcPr>
            <w:tcW w:w="5560" w:type="dxa"/>
          </w:tcPr>
          <w:p w14:paraId="24A3B281" w14:textId="77777777" w:rsidR="00F60E02" w:rsidRPr="00FB23C4" w:rsidRDefault="00F60E02" w:rsidP="00F60E02">
            <w:pPr>
              <w:pStyle w:val="ListParagraph"/>
              <w:numPr>
                <w:ilvl w:val="0"/>
                <w:numId w:val="370"/>
              </w:numPr>
              <w:tabs>
                <w:tab w:val="left" w:pos="466"/>
              </w:tabs>
              <w:spacing w:after="0"/>
              <w:ind w:left="1258"/>
              <w:rPr>
                <w:rFonts w:eastAsia="Times New Roman"/>
                <w:szCs w:val="24"/>
              </w:rPr>
            </w:pPr>
            <w:r w:rsidRPr="00FB23C4">
              <w:rPr>
                <w:rFonts w:eastAsia="Times New Roman"/>
                <w:szCs w:val="24"/>
              </w:rPr>
              <w:t>Water plants</w:t>
            </w:r>
          </w:p>
          <w:p w14:paraId="3703BE07" w14:textId="77777777" w:rsidR="00F60E02" w:rsidRPr="00FB23C4" w:rsidRDefault="00F60E02" w:rsidP="00F60E02">
            <w:pPr>
              <w:pStyle w:val="ListParagraph"/>
              <w:numPr>
                <w:ilvl w:val="1"/>
                <w:numId w:val="370"/>
              </w:numPr>
              <w:tabs>
                <w:tab w:val="left" w:pos="466"/>
              </w:tabs>
              <w:spacing w:after="0"/>
              <w:ind w:left="1258"/>
              <w:rPr>
                <w:rFonts w:eastAsia="Times New Roman"/>
                <w:szCs w:val="24"/>
              </w:rPr>
            </w:pPr>
            <w:r w:rsidRPr="00FB23C4">
              <w:rPr>
                <w:rFonts w:eastAsia="Times New Roman"/>
                <w:szCs w:val="24"/>
              </w:rPr>
              <w:t>Fish</w:t>
            </w:r>
          </w:p>
          <w:p w14:paraId="259DF11B" w14:textId="77777777" w:rsidR="00F60E02" w:rsidRPr="00FB23C4" w:rsidRDefault="00F60E02" w:rsidP="00D963BD">
            <w:pPr>
              <w:pStyle w:val="ListParagraph"/>
              <w:tabs>
                <w:tab w:val="left" w:pos="466"/>
              </w:tabs>
              <w:spacing w:after="0"/>
              <w:ind w:left="898"/>
              <w:rPr>
                <w:rFonts w:eastAsia="Times New Roman"/>
                <w:szCs w:val="24"/>
              </w:rPr>
            </w:pPr>
          </w:p>
          <w:p w14:paraId="37375520" w14:textId="77777777" w:rsidR="00F60E02" w:rsidRPr="00FB23C4" w:rsidRDefault="00F60E02" w:rsidP="00D963BD">
            <w:pPr>
              <w:tabs>
                <w:tab w:val="left" w:pos="466"/>
              </w:tabs>
              <w:spacing w:after="0"/>
              <w:rPr>
                <w:rFonts w:eastAsia="Times New Roman"/>
              </w:rPr>
            </w:pPr>
          </w:p>
        </w:tc>
      </w:tr>
      <w:tr w:rsidR="00F60E02" w:rsidRPr="00FB23C4" w14:paraId="6AAE92AE" w14:textId="77777777" w:rsidTr="00D963BD">
        <w:trPr>
          <w:cantSplit/>
        </w:trPr>
        <w:tc>
          <w:tcPr>
            <w:tcW w:w="3682" w:type="dxa"/>
          </w:tcPr>
          <w:p w14:paraId="2F7D264A" w14:textId="12604E30" w:rsidR="00F60E02" w:rsidRPr="00FB23C4" w:rsidRDefault="00F60E02" w:rsidP="00D963BD">
            <w:pPr>
              <w:tabs>
                <w:tab w:val="left" w:pos="466"/>
              </w:tabs>
              <w:spacing w:after="0"/>
              <w:rPr>
                <w:rFonts w:eastAsia="Times New Roman"/>
                <w:bCs/>
                <w:iCs/>
              </w:rPr>
            </w:pPr>
            <w:r w:rsidRPr="00FB23C4">
              <w:rPr>
                <w:rFonts w:eastAsia="Times New Roman"/>
                <w:bCs/>
                <w:iCs/>
              </w:rPr>
              <w:t xml:space="preserve">Vivarium specimen </w:t>
            </w:r>
            <w:r w:rsidR="00B12256" w:rsidRPr="00FB23C4">
              <w:rPr>
                <w:rFonts w:eastAsia="Times New Roman"/>
                <w:bCs/>
                <w:iCs/>
              </w:rPr>
              <w:t>includes</w:t>
            </w:r>
            <w:r w:rsidRPr="00FB23C4">
              <w:rPr>
                <w:rFonts w:eastAsia="Times New Roman"/>
                <w:bCs/>
                <w:iCs/>
              </w:rPr>
              <w:t xml:space="preserve"> but not limited to:</w:t>
            </w:r>
          </w:p>
        </w:tc>
        <w:tc>
          <w:tcPr>
            <w:tcW w:w="5560" w:type="dxa"/>
          </w:tcPr>
          <w:p w14:paraId="6F32B8F3" w14:textId="77777777" w:rsidR="00F60E02" w:rsidRPr="00FB23C4" w:rsidRDefault="00F60E02" w:rsidP="00F60E02">
            <w:pPr>
              <w:pStyle w:val="ListParagraph"/>
              <w:numPr>
                <w:ilvl w:val="0"/>
                <w:numId w:val="370"/>
              </w:numPr>
              <w:tabs>
                <w:tab w:val="left" w:pos="466"/>
              </w:tabs>
              <w:spacing w:after="0"/>
              <w:ind w:left="1258"/>
              <w:rPr>
                <w:rFonts w:eastAsia="Times New Roman"/>
                <w:szCs w:val="24"/>
              </w:rPr>
            </w:pPr>
            <w:r w:rsidRPr="00FB23C4">
              <w:rPr>
                <w:rFonts w:eastAsia="Times New Roman"/>
                <w:szCs w:val="24"/>
              </w:rPr>
              <w:t>Amphibians</w:t>
            </w:r>
          </w:p>
          <w:p w14:paraId="07EE3AD7" w14:textId="77777777" w:rsidR="00F60E02" w:rsidRPr="00FB23C4" w:rsidRDefault="00F60E02" w:rsidP="00F60E02">
            <w:pPr>
              <w:pStyle w:val="ListParagraph"/>
              <w:numPr>
                <w:ilvl w:val="0"/>
                <w:numId w:val="370"/>
              </w:numPr>
              <w:tabs>
                <w:tab w:val="left" w:pos="466"/>
              </w:tabs>
              <w:spacing w:after="0"/>
              <w:ind w:left="1258"/>
              <w:rPr>
                <w:rFonts w:eastAsia="Times New Roman"/>
                <w:szCs w:val="24"/>
              </w:rPr>
            </w:pPr>
            <w:proofErr w:type="spellStart"/>
            <w:r w:rsidRPr="00FB23C4">
              <w:rPr>
                <w:rFonts w:eastAsia="Times New Roman"/>
                <w:szCs w:val="24"/>
              </w:rPr>
              <w:t>Molluscs</w:t>
            </w:r>
            <w:proofErr w:type="spellEnd"/>
          </w:p>
          <w:p w14:paraId="5954079F" w14:textId="77777777" w:rsidR="00F60E02" w:rsidRPr="00FB23C4" w:rsidRDefault="00F60E02" w:rsidP="00F60E02">
            <w:pPr>
              <w:pStyle w:val="ListParagraph"/>
              <w:numPr>
                <w:ilvl w:val="0"/>
                <w:numId w:val="370"/>
              </w:numPr>
              <w:tabs>
                <w:tab w:val="left" w:pos="466"/>
              </w:tabs>
              <w:spacing w:after="0"/>
              <w:ind w:left="1258"/>
              <w:rPr>
                <w:rFonts w:eastAsia="Times New Roman"/>
                <w:szCs w:val="24"/>
              </w:rPr>
            </w:pPr>
            <w:r w:rsidRPr="00FB23C4">
              <w:rPr>
                <w:rFonts w:eastAsia="Times New Roman"/>
                <w:szCs w:val="24"/>
              </w:rPr>
              <w:t>Reptiles</w:t>
            </w:r>
          </w:p>
          <w:p w14:paraId="07B53D7A" w14:textId="77777777" w:rsidR="00F60E02" w:rsidRPr="00FB23C4" w:rsidRDefault="00F60E02" w:rsidP="00F60E02">
            <w:pPr>
              <w:pStyle w:val="ListParagraph"/>
              <w:numPr>
                <w:ilvl w:val="0"/>
                <w:numId w:val="370"/>
              </w:numPr>
              <w:tabs>
                <w:tab w:val="left" w:pos="466"/>
              </w:tabs>
              <w:spacing w:after="0"/>
              <w:ind w:left="1258"/>
              <w:rPr>
                <w:rFonts w:eastAsia="Times New Roman"/>
                <w:szCs w:val="24"/>
              </w:rPr>
            </w:pPr>
            <w:r w:rsidRPr="00FB23C4">
              <w:rPr>
                <w:rFonts w:eastAsia="Times New Roman"/>
                <w:szCs w:val="24"/>
              </w:rPr>
              <w:t>Plants</w:t>
            </w:r>
          </w:p>
          <w:p w14:paraId="4F041536" w14:textId="77777777" w:rsidR="00F60E02" w:rsidRPr="00FB23C4" w:rsidRDefault="00F60E02" w:rsidP="00D963BD">
            <w:pPr>
              <w:tabs>
                <w:tab w:val="left" w:pos="466"/>
              </w:tabs>
              <w:spacing w:after="0"/>
              <w:rPr>
                <w:rFonts w:eastAsia="Times New Roman"/>
              </w:rPr>
            </w:pPr>
          </w:p>
        </w:tc>
      </w:tr>
    </w:tbl>
    <w:p w14:paraId="463E03CA" w14:textId="77777777" w:rsidR="00F60E02" w:rsidRPr="00FB23C4" w:rsidRDefault="00F60E02" w:rsidP="00F60E02">
      <w:pPr>
        <w:spacing w:after="0" w:line="240" w:lineRule="auto"/>
        <w:rPr>
          <w:rFonts w:eastAsia="Times New Roman"/>
          <w:b/>
        </w:rPr>
      </w:pPr>
    </w:p>
    <w:p w14:paraId="54242968" w14:textId="77777777" w:rsidR="00F60E02" w:rsidRPr="00FB23C4" w:rsidRDefault="00F60E02" w:rsidP="00F60E02">
      <w:pPr>
        <w:spacing w:after="0" w:line="240" w:lineRule="auto"/>
        <w:rPr>
          <w:rFonts w:eastAsia="Times New Roman"/>
          <w:b/>
        </w:rPr>
      </w:pPr>
      <w:r w:rsidRPr="00FB23C4">
        <w:rPr>
          <w:rFonts w:eastAsia="Times New Roman"/>
          <w:b/>
        </w:rPr>
        <w:t>REQUIRED SKILLS AND KNOWLEDGE</w:t>
      </w:r>
    </w:p>
    <w:p w14:paraId="0A55707F" w14:textId="77777777" w:rsidR="00F60E02" w:rsidRPr="00FB23C4" w:rsidRDefault="00F60E02" w:rsidP="00F60E02">
      <w:pPr>
        <w:spacing w:after="0"/>
        <w:rPr>
          <w:rFonts w:eastAsia="Times New Roman"/>
        </w:rPr>
      </w:pPr>
      <w:r w:rsidRPr="00FB23C4">
        <w:rPr>
          <w:rFonts w:eastAsia="Times New Roman"/>
        </w:rPr>
        <w:t>This section describes the skills and knowledge required for this unit of competency.</w:t>
      </w:r>
    </w:p>
    <w:p w14:paraId="0AC97954" w14:textId="77777777" w:rsidR="00F60E02" w:rsidRPr="00FB23C4" w:rsidRDefault="00F60E02" w:rsidP="00F60E02">
      <w:pPr>
        <w:spacing w:after="0"/>
        <w:rPr>
          <w:rFonts w:eastAsia="Times New Roman"/>
          <w:b/>
        </w:rPr>
      </w:pPr>
    </w:p>
    <w:p w14:paraId="6E40400A" w14:textId="77777777" w:rsidR="00F60E02" w:rsidRPr="00FB23C4" w:rsidRDefault="00F60E02" w:rsidP="00F60E02">
      <w:pPr>
        <w:spacing w:after="0"/>
        <w:rPr>
          <w:rFonts w:eastAsia="Times New Roman"/>
          <w:b/>
        </w:rPr>
      </w:pPr>
      <w:r w:rsidRPr="00FB23C4">
        <w:rPr>
          <w:rFonts w:eastAsia="Times New Roman"/>
          <w:b/>
        </w:rPr>
        <w:t>Required Skills</w:t>
      </w:r>
    </w:p>
    <w:p w14:paraId="31E5A623" w14:textId="77777777" w:rsidR="00F60E02" w:rsidRPr="00FB23C4" w:rsidRDefault="00F60E02" w:rsidP="00F60E02">
      <w:pPr>
        <w:spacing w:after="0"/>
        <w:rPr>
          <w:rFonts w:eastAsia="Times New Roman"/>
        </w:rPr>
      </w:pPr>
      <w:r w:rsidRPr="00FB23C4">
        <w:rPr>
          <w:rFonts w:eastAsia="Times New Roman"/>
        </w:rPr>
        <w:t>The individual needs to demonstrate the following skills:</w:t>
      </w:r>
    </w:p>
    <w:p w14:paraId="522352C6"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Maintenance </w:t>
      </w:r>
    </w:p>
    <w:p w14:paraId="302B4967"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Communication </w:t>
      </w:r>
    </w:p>
    <w:p w14:paraId="07ABB53C" w14:textId="77777777" w:rsidR="00F60E02" w:rsidRPr="00FB23C4" w:rsidRDefault="00F60E02" w:rsidP="00F60E02">
      <w:pPr>
        <w:numPr>
          <w:ilvl w:val="0"/>
          <w:numId w:val="291"/>
        </w:numPr>
        <w:spacing w:after="0"/>
        <w:jc w:val="both"/>
        <w:rPr>
          <w:rFonts w:eastAsia="Times New Roman"/>
        </w:rPr>
      </w:pPr>
      <w:r w:rsidRPr="00FB23C4">
        <w:rPr>
          <w:rFonts w:eastAsia="Times New Roman"/>
        </w:rPr>
        <w:t>Interpersonal</w:t>
      </w:r>
    </w:p>
    <w:p w14:paraId="615476D7"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Critical thinking </w:t>
      </w:r>
    </w:p>
    <w:p w14:paraId="00601138"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Problem solving </w:t>
      </w:r>
    </w:p>
    <w:p w14:paraId="00812F2B"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First aid </w:t>
      </w:r>
    </w:p>
    <w:p w14:paraId="76FB4356" w14:textId="77777777" w:rsidR="00F60E02" w:rsidRPr="00FB23C4" w:rsidRDefault="00F60E02" w:rsidP="00F60E02">
      <w:pPr>
        <w:numPr>
          <w:ilvl w:val="0"/>
          <w:numId w:val="291"/>
        </w:numPr>
        <w:spacing w:after="0"/>
        <w:jc w:val="both"/>
        <w:rPr>
          <w:rFonts w:eastAsia="Times New Roman"/>
        </w:rPr>
      </w:pPr>
      <w:r w:rsidRPr="00FB23C4">
        <w:rPr>
          <w:rFonts w:eastAsia="Times New Roman"/>
        </w:rPr>
        <w:t xml:space="preserve">Innovation </w:t>
      </w:r>
    </w:p>
    <w:p w14:paraId="205323BB" w14:textId="77777777" w:rsidR="00F60E02" w:rsidRPr="00FB23C4" w:rsidRDefault="00F60E02" w:rsidP="00F60E02">
      <w:pPr>
        <w:numPr>
          <w:ilvl w:val="0"/>
          <w:numId w:val="291"/>
        </w:numPr>
        <w:spacing w:after="0"/>
        <w:jc w:val="both"/>
        <w:rPr>
          <w:rFonts w:eastAsia="Times New Roman"/>
        </w:rPr>
      </w:pPr>
      <w:r w:rsidRPr="00FB23C4">
        <w:rPr>
          <w:rFonts w:eastAsia="Times New Roman"/>
        </w:rPr>
        <w:t>Creativity</w:t>
      </w:r>
    </w:p>
    <w:p w14:paraId="308E81F2" w14:textId="77777777" w:rsidR="00F60E02" w:rsidRPr="00FB23C4" w:rsidRDefault="00F60E02" w:rsidP="00F60E02">
      <w:pPr>
        <w:numPr>
          <w:ilvl w:val="0"/>
          <w:numId w:val="291"/>
        </w:numPr>
        <w:spacing w:after="0"/>
        <w:jc w:val="both"/>
        <w:rPr>
          <w:rFonts w:eastAsia="Times New Roman"/>
        </w:rPr>
      </w:pPr>
      <w:r w:rsidRPr="00FB23C4">
        <w:rPr>
          <w:rFonts w:eastAsia="Times New Roman"/>
        </w:rPr>
        <w:t>Specimen collection</w:t>
      </w:r>
    </w:p>
    <w:p w14:paraId="661BDF8D" w14:textId="77777777" w:rsidR="00F60E02" w:rsidRPr="00FB23C4" w:rsidRDefault="00F60E02" w:rsidP="00F60E02">
      <w:pPr>
        <w:spacing w:after="0"/>
        <w:ind w:left="720" w:hanging="357"/>
        <w:jc w:val="both"/>
        <w:rPr>
          <w:rFonts w:eastAsia="Times New Roman"/>
        </w:rPr>
      </w:pPr>
    </w:p>
    <w:p w14:paraId="565C1EBB" w14:textId="77777777" w:rsidR="00F60E02" w:rsidRPr="00FB23C4" w:rsidRDefault="00F60E02" w:rsidP="00F60E02">
      <w:pPr>
        <w:spacing w:after="0"/>
        <w:rPr>
          <w:rFonts w:eastAsia="Times New Roman"/>
          <w:b/>
        </w:rPr>
      </w:pPr>
      <w:r w:rsidRPr="00FB23C4">
        <w:rPr>
          <w:rFonts w:eastAsia="Times New Roman"/>
          <w:b/>
        </w:rPr>
        <w:t>Required Knowledge</w:t>
      </w:r>
    </w:p>
    <w:p w14:paraId="2713C51A" w14:textId="77777777" w:rsidR="00F60E02" w:rsidRPr="00FB23C4" w:rsidRDefault="00F60E02" w:rsidP="00F60E02">
      <w:pPr>
        <w:spacing w:after="0"/>
        <w:rPr>
          <w:rFonts w:eastAsia="Times New Roman"/>
        </w:rPr>
      </w:pPr>
      <w:r w:rsidRPr="00FB23C4">
        <w:rPr>
          <w:rFonts w:eastAsia="Times New Roman"/>
        </w:rPr>
        <w:t>The individual needs to demonstrate knowledge of:</w:t>
      </w:r>
    </w:p>
    <w:p w14:paraId="3C7D2FC4" w14:textId="77777777" w:rsidR="00F60E02" w:rsidRPr="00FB23C4" w:rsidRDefault="00F60E02" w:rsidP="00F60E02">
      <w:pPr>
        <w:numPr>
          <w:ilvl w:val="0"/>
          <w:numId w:val="364"/>
        </w:numPr>
        <w:spacing w:after="0"/>
        <w:jc w:val="both"/>
        <w:rPr>
          <w:rFonts w:eastAsia="Times New Roman"/>
        </w:rPr>
      </w:pPr>
      <w:r w:rsidRPr="00FB23C4">
        <w:rPr>
          <w:rFonts w:eastAsia="Times New Roman"/>
        </w:rPr>
        <w:t>Sterilization</w:t>
      </w:r>
    </w:p>
    <w:p w14:paraId="299E4A52" w14:textId="77777777" w:rsidR="00F60E02" w:rsidRPr="00FB23C4" w:rsidRDefault="00F60E02" w:rsidP="00F60E02">
      <w:pPr>
        <w:numPr>
          <w:ilvl w:val="0"/>
          <w:numId w:val="364"/>
        </w:numPr>
        <w:spacing w:after="0"/>
        <w:jc w:val="both"/>
        <w:rPr>
          <w:rFonts w:eastAsia="Times New Roman"/>
        </w:rPr>
      </w:pPr>
      <w:r w:rsidRPr="00FB23C4">
        <w:rPr>
          <w:rFonts w:eastAsia="Times New Roman"/>
        </w:rPr>
        <w:t>Safety</w:t>
      </w:r>
    </w:p>
    <w:p w14:paraId="3895F6A5" w14:textId="77777777" w:rsidR="00F60E02" w:rsidRPr="00FB23C4" w:rsidRDefault="00F60E02" w:rsidP="00F60E02">
      <w:pPr>
        <w:numPr>
          <w:ilvl w:val="0"/>
          <w:numId w:val="364"/>
        </w:numPr>
        <w:spacing w:after="0"/>
        <w:jc w:val="both"/>
        <w:rPr>
          <w:rFonts w:eastAsia="Times New Roman"/>
        </w:rPr>
      </w:pPr>
      <w:r w:rsidRPr="00FB23C4">
        <w:rPr>
          <w:rFonts w:eastAsia="Times New Roman"/>
        </w:rPr>
        <w:t>Classification</w:t>
      </w:r>
    </w:p>
    <w:p w14:paraId="6C23DD06" w14:textId="77777777" w:rsidR="00F60E02" w:rsidRPr="00FB23C4" w:rsidRDefault="00F60E02" w:rsidP="00F60E02">
      <w:pPr>
        <w:numPr>
          <w:ilvl w:val="0"/>
          <w:numId w:val="364"/>
        </w:numPr>
        <w:spacing w:after="0"/>
        <w:jc w:val="both"/>
        <w:rPr>
          <w:rFonts w:eastAsia="Times New Roman"/>
        </w:rPr>
      </w:pPr>
      <w:r w:rsidRPr="00FB23C4">
        <w:rPr>
          <w:rFonts w:eastAsia="Times New Roman"/>
        </w:rPr>
        <w:t>Ecology</w:t>
      </w:r>
    </w:p>
    <w:p w14:paraId="36E31B27" w14:textId="77777777" w:rsidR="00F60E02" w:rsidRPr="00FB23C4" w:rsidRDefault="00F60E02" w:rsidP="00F60E02">
      <w:pPr>
        <w:numPr>
          <w:ilvl w:val="0"/>
          <w:numId w:val="364"/>
        </w:numPr>
        <w:spacing w:after="0"/>
        <w:jc w:val="both"/>
        <w:rPr>
          <w:rFonts w:eastAsia="Times New Roman"/>
        </w:rPr>
      </w:pPr>
      <w:r w:rsidRPr="00FB23C4">
        <w:rPr>
          <w:rFonts w:eastAsia="Times New Roman"/>
        </w:rPr>
        <w:t>Preservatives</w:t>
      </w:r>
    </w:p>
    <w:p w14:paraId="41957744" w14:textId="77777777" w:rsidR="00F60E02" w:rsidRPr="00FB23C4" w:rsidRDefault="00F60E02" w:rsidP="00F60E02">
      <w:pPr>
        <w:numPr>
          <w:ilvl w:val="0"/>
          <w:numId w:val="364"/>
        </w:numPr>
        <w:spacing w:after="0"/>
        <w:jc w:val="both"/>
        <w:rPr>
          <w:rFonts w:eastAsia="Times New Roman"/>
        </w:rPr>
      </w:pPr>
      <w:r w:rsidRPr="00FB23C4">
        <w:rPr>
          <w:rFonts w:eastAsia="Times New Roman"/>
        </w:rPr>
        <w:t>Fixation</w:t>
      </w:r>
    </w:p>
    <w:p w14:paraId="1E0D4C37" w14:textId="77777777" w:rsidR="00F60E02" w:rsidRPr="00FB23C4" w:rsidRDefault="00F60E02" w:rsidP="00F60E02">
      <w:pPr>
        <w:numPr>
          <w:ilvl w:val="0"/>
          <w:numId w:val="364"/>
        </w:numPr>
        <w:spacing w:after="0"/>
        <w:jc w:val="both"/>
        <w:rPr>
          <w:rFonts w:eastAsia="Times New Roman"/>
        </w:rPr>
      </w:pPr>
      <w:r w:rsidRPr="00FB23C4">
        <w:rPr>
          <w:rFonts w:eastAsia="Times New Roman"/>
        </w:rPr>
        <w:t>Preservation</w:t>
      </w:r>
    </w:p>
    <w:p w14:paraId="7F318BA8" w14:textId="77777777" w:rsidR="00F60E02" w:rsidRPr="00FB23C4" w:rsidRDefault="00F60E02" w:rsidP="00F60E02">
      <w:pPr>
        <w:numPr>
          <w:ilvl w:val="0"/>
          <w:numId w:val="364"/>
        </w:numPr>
        <w:spacing w:after="0"/>
        <w:jc w:val="both"/>
        <w:rPr>
          <w:rFonts w:eastAsia="Times New Roman"/>
        </w:rPr>
      </w:pPr>
      <w:r w:rsidRPr="00FB23C4">
        <w:rPr>
          <w:rFonts w:eastAsia="Times New Roman"/>
        </w:rPr>
        <w:t>Mounting</w:t>
      </w:r>
    </w:p>
    <w:p w14:paraId="2AC79648" w14:textId="77777777" w:rsidR="00F60E02" w:rsidRPr="00FB23C4" w:rsidRDefault="00F60E02" w:rsidP="00F60E02">
      <w:pPr>
        <w:numPr>
          <w:ilvl w:val="0"/>
          <w:numId w:val="364"/>
        </w:numPr>
        <w:spacing w:after="0" w:line="240" w:lineRule="auto"/>
        <w:jc w:val="both"/>
        <w:rPr>
          <w:rFonts w:eastAsia="Times New Roman"/>
          <w:b/>
        </w:rPr>
      </w:pPr>
      <w:r w:rsidRPr="00FB23C4">
        <w:rPr>
          <w:rFonts w:eastAsia="Times New Roman"/>
        </w:rPr>
        <w:t>Anatomy and physiology</w:t>
      </w:r>
    </w:p>
    <w:p w14:paraId="45DD1183" w14:textId="77777777" w:rsidR="00F60E02" w:rsidRPr="00FB23C4" w:rsidRDefault="00F60E02" w:rsidP="00F60E02">
      <w:pPr>
        <w:spacing w:after="0" w:line="240" w:lineRule="auto"/>
        <w:ind w:left="720"/>
        <w:jc w:val="both"/>
        <w:rPr>
          <w:rFonts w:eastAsia="Times New Roman"/>
          <w:b/>
        </w:rPr>
      </w:pPr>
    </w:p>
    <w:p w14:paraId="064B8126" w14:textId="77777777" w:rsidR="00F60E02" w:rsidRDefault="00F60E02" w:rsidP="00B12256">
      <w:pPr>
        <w:spacing w:after="0" w:line="240" w:lineRule="auto"/>
        <w:jc w:val="both"/>
        <w:rPr>
          <w:rFonts w:eastAsia="Times New Roman"/>
          <w:b/>
        </w:rPr>
      </w:pPr>
      <w:r w:rsidRPr="00FB23C4">
        <w:rPr>
          <w:rFonts w:eastAsia="Times New Roman"/>
          <w:b/>
        </w:rPr>
        <w:t>EVIDENCE GUIDE</w:t>
      </w:r>
    </w:p>
    <w:p w14:paraId="1FD850BD" w14:textId="77777777" w:rsidR="00B12256" w:rsidRPr="00FB23C4" w:rsidRDefault="00B12256" w:rsidP="00B12256">
      <w:pPr>
        <w:spacing w:after="0" w:line="240" w:lineRule="auto"/>
        <w:jc w:val="both"/>
        <w:rPr>
          <w:rFonts w:eastAsia="Times New Roman"/>
          <w:b/>
        </w:rPr>
      </w:pPr>
    </w:p>
    <w:p w14:paraId="19A630FA" w14:textId="77777777" w:rsidR="00F60E02" w:rsidRPr="00FB23C4" w:rsidRDefault="00F60E02" w:rsidP="00B12256">
      <w:pPr>
        <w:spacing w:after="0" w:line="360" w:lineRule="auto"/>
        <w:rPr>
          <w:rFonts w:eastAsia="Times New Roman"/>
        </w:rPr>
      </w:pPr>
      <w:r w:rsidRPr="00FB23C4">
        <w:rPr>
          <w:rFonts w:eastAsia="Times New Roman"/>
        </w:rPr>
        <w:t>This provides advice on assessment and must be read in conjunction with the performance criteria, required skills and knowledge and range.</w:t>
      </w:r>
    </w:p>
    <w:p w14:paraId="17B193B5" w14:textId="77777777" w:rsidR="00F60E02" w:rsidRPr="00FB23C4" w:rsidRDefault="00F60E02" w:rsidP="00F60E02">
      <w:pPr>
        <w:spacing w:after="0"/>
        <w:rPr>
          <w:rFonts w:eastAsia="Times New Roman"/>
        </w:rPr>
      </w:pPr>
    </w:p>
    <w:p w14:paraId="127C32AA" w14:textId="77777777" w:rsidR="00F60E02" w:rsidRPr="00FB23C4" w:rsidRDefault="00F60E02" w:rsidP="00F60E02">
      <w:pPr>
        <w:spacing w:after="0"/>
        <w:rPr>
          <w:rFonts w:eastAsia="Times New Roman"/>
        </w:rPr>
      </w:pPr>
    </w:p>
    <w:tbl>
      <w:tblPr>
        <w:tblStyle w:val="Style175"/>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7"/>
        <w:gridCol w:w="6255"/>
      </w:tblGrid>
      <w:tr w:rsidR="00F60E02" w:rsidRPr="00FB23C4" w14:paraId="299BFA3F" w14:textId="77777777" w:rsidTr="00D963BD">
        <w:trPr>
          <w:trHeight w:val="2726"/>
        </w:trPr>
        <w:tc>
          <w:tcPr>
            <w:tcW w:w="2987" w:type="dxa"/>
          </w:tcPr>
          <w:p w14:paraId="41B0682B" w14:textId="77777777" w:rsidR="00F60E02" w:rsidRPr="00FB23C4" w:rsidRDefault="00F60E02" w:rsidP="00D963BD">
            <w:pPr>
              <w:spacing w:after="0"/>
              <w:rPr>
                <w:rFonts w:eastAsia="Times New Roman"/>
                <w:b/>
              </w:rPr>
            </w:pPr>
            <w:r w:rsidRPr="00FB23C4">
              <w:rPr>
                <w:rFonts w:eastAsia="Times New Roman"/>
                <w:bCs/>
              </w:rPr>
              <w:t>1.Critical Aspects of Competency</w:t>
            </w:r>
          </w:p>
        </w:tc>
        <w:tc>
          <w:tcPr>
            <w:tcW w:w="6255" w:type="dxa"/>
          </w:tcPr>
          <w:p w14:paraId="27990D3E" w14:textId="77777777" w:rsidR="00F60E02" w:rsidRPr="00FB23C4" w:rsidRDefault="00F60E02" w:rsidP="00F60E02">
            <w:pPr>
              <w:numPr>
                <w:ilvl w:val="1"/>
                <w:numId w:val="371"/>
              </w:numPr>
              <w:spacing w:after="0" w:line="360" w:lineRule="auto"/>
              <w:rPr>
                <w:rFonts w:eastAsia="Times New Roman"/>
              </w:rPr>
            </w:pPr>
            <w:r w:rsidRPr="00FB23C4">
              <w:rPr>
                <w:rFonts w:eastAsia="Times New Roman"/>
              </w:rPr>
              <w:t>Processed herbarium specimen as per laboratory manuals</w:t>
            </w:r>
          </w:p>
          <w:p w14:paraId="359DD246" w14:textId="77777777" w:rsidR="00F60E02" w:rsidRPr="00FB23C4" w:rsidRDefault="00F60E02" w:rsidP="00D963BD">
            <w:pPr>
              <w:spacing w:after="0" w:line="360" w:lineRule="auto"/>
              <w:rPr>
                <w:rFonts w:eastAsia="Times New Roman"/>
              </w:rPr>
            </w:pPr>
            <w:r w:rsidRPr="00FB23C4">
              <w:rPr>
                <w:rFonts w:eastAsia="Times New Roman"/>
              </w:rPr>
              <w:t>1.2 Preserved herbarium specimen as per herbarium standards</w:t>
            </w:r>
          </w:p>
          <w:p w14:paraId="02989D9A" w14:textId="77777777" w:rsidR="00F60E02" w:rsidRPr="00FB23C4" w:rsidRDefault="00F60E02" w:rsidP="00D963BD">
            <w:pPr>
              <w:spacing w:after="0" w:line="360" w:lineRule="auto"/>
              <w:rPr>
                <w:rFonts w:eastAsia="Times New Roman"/>
              </w:rPr>
            </w:pPr>
            <w:r w:rsidRPr="00FB23C4">
              <w:rPr>
                <w:rFonts w:eastAsia="Times New Roman"/>
              </w:rPr>
              <w:t>1.3 Processed Museum specimen as laboratory manuals</w:t>
            </w:r>
          </w:p>
          <w:p w14:paraId="33E2CC14" w14:textId="77777777" w:rsidR="00F60E02" w:rsidRPr="00FB23C4" w:rsidRDefault="00F60E02" w:rsidP="00D963BD">
            <w:pPr>
              <w:spacing w:after="0" w:line="360" w:lineRule="auto"/>
              <w:rPr>
                <w:rFonts w:eastAsia="Times New Roman"/>
              </w:rPr>
            </w:pPr>
            <w:r w:rsidRPr="00FB23C4">
              <w:rPr>
                <w:rFonts w:eastAsia="Times New Roman"/>
              </w:rPr>
              <w:t>1.4 Preserved Museum specimen as per museum standards</w:t>
            </w:r>
          </w:p>
          <w:p w14:paraId="1EBBD869" w14:textId="77777777" w:rsidR="00F60E02" w:rsidRPr="00FB23C4" w:rsidRDefault="00F60E02" w:rsidP="00D963BD">
            <w:pPr>
              <w:spacing w:after="0" w:line="360" w:lineRule="auto"/>
              <w:rPr>
                <w:rFonts w:eastAsia="Times New Roman"/>
              </w:rPr>
            </w:pPr>
            <w:r w:rsidRPr="00FB23C4">
              <w:rPr>
                <w:rFonts w:eastAsia="Times New Roman"/>
              </w:rPr>
              <w:t>1.5 Processed aquarium specimen as per laboratory manuals</w:t>
            </w:r>
          </w:p>
          <w:p w14:paraId="276A0704" w14:textId="77777777" w:rsidR="00F60E02" w:rsidRPr="00FB23C4" w:rsidRDefault="00F60E02" w:rsidP="00F60E02">
            <w:pPr>
              <w:numPr>
                <w:ilvl w:val="1"/>
                <w:numId w:val="367"/>
              </w:numPr>
              <w:spacing w:after="0" w:line="360" w:lineRule="auto"/>
              <w:rPr>
                <w:rFonts w:eastAsia="Times New Roman"/>
              </w:rPr>
            </w:pPr>
            <w:r w:rsidRPr="00FB23C4">
              <w:rPr>
                <w:rFonts w:eastAsia="Times New Roman"/>
              </w:rPr>
              <w:t>Preserved aquarium specimen as per museum standards</w:t>
            </w:r>
          </w:p>
        </w:tc>
      </w:tr>
      <w:tr w:rsidR="00F60E02" w:rsidRPr="00FB23C4" w14:paraId="28AFFE79" w14:textId="77777777" w:rsidTr="00D963BD">
        <w:tc>
          <w:tcPr>
            <w:tcW w:w="2987" w:type="dxa"/>
          </w:tcPr>
          <w:p w14:paraId="5FDC1BE6" w14:textId="77777777" w:rsidR="00F60E02" w:rsidRPr="00FB23C4" w:rsidRDefault="00F60E02" w:rsidP="00B12256">
            <w:pPr>
              <w:spacing w:after="0" w:line="360" w:lineRule="auto"/>
              <w:rPr>
                <w:rFonts w:eastAsia="Times New Roman"/>
              </w:rPr>
            </w:pPr>
            <w:r w:rsidRPr="00FB23C4">
              <w:rPr>
                <w:rFonts w:eastAsia="Times New Roman"/>
              </w:rPr>
              <w:lastRenderedPageBreak/>
              <w:t>2.Resource Implications</w:t>
            </w:r>
          </w:p>
        </w:tc>
        <w:tc>
          <w:tcPr>
            <w:tcW w:w="6255" w:type="dxa"/>
          </w:tcPr>
          <w:p w14:paraId="1A273EAB" w14:textId="77777777" w:rsidR="00F60E02" w:rsidRPr="00FB23C4" w:rsidRDefault="00F60E02" w:rsidP="00B12256">
            <w:pPr>
              <w:spacing w:after="0" w:line="360" w:lineRule="auto"/>
              <w:rPr>
                <w:rFonts w:eastAsia="Times New Roman"/>
              </w:rPr>
            </w:pPr>
            <w:r w:rsidRPr="00FB23C4">
              <w:rPr>
                <w:rFonts w:eastAsia="Times New Roman"/>
              </w:rPr>
              <w:t>The following resources should be provided:</w:t>
            </w:r>
          </w:p>
          <w:p w14:paraId="6E9BE01D" w14:textId="77777777" w:rsidR="00F60E02" w:rsidRPr="00FB23C4" w:rsidRDefault="00F60E02" w:rsidP="00B12256">
            <w:pPr>
              <w:spacing w:after="0" w:line="360" w:lineRule="auto"/>
              <w:rPr>
                <w:rFonts w:eastAsia="Times New Roman"/>
              </w:rPr>
            </w:pPr>
          </w:p>
          <w:p w14:paraId="6CF1A900" w14:textId="77777777" w:rsidR="00F60E02" w:rsidRPr="00FB23C4" w:rsidRDefault="00F60E02" w:rsidP="00B12256">
            <w:pPr>
              <w:numPr>
                <w:ilvl w:val="1"/>
                <w:numId w:val="372"/>
              </w:numPr>
              <w:spacing w:after="0" w:line="360" w:lineRule="auto"/>
              <w:rPr>
                <w:rFonts w:eastAsia="Times New Roman"/>
              </w:rPr>
            </w:pPr>
            <w:r w:rsidRPr="00FB23C4">
              <w:rPr>
                <w:rFonts w:eastAsia="Times New Roman"/>
              </w:rPr>
              <w:t>Appropriately simulated environment where assessment can take place</w:t>
            </w:r>
          </w:p>
          <w:p w14:paraId="0DED5792" w14:textId="77777777" w:rsidR="00F60E02" w:rsidRPr="00FB23C4" w:rsidRDefault="00F60E02" w:rsidP="00B12256">
            <w:pPr>
              <w:numPr>
                <w:ilvl w:val="1"/>
                <w:numId w:val="372"/>
              </w:numPr>
              <w:spacing w:after="0" w:line="360" w:lineRule="auto"/>
              <w:rPr>
                <w:rFonts w:eastAsia="Times New Roman"/>
              </w:rPr>
            </w:pPr>
            <w:r w:rsidRPr="00FB23C4">
              <w:rPr>
                <w:rFonts w:eastAsia="Times New Roman"/>
              </w:rPr>
              <w:t>Access to relevant work environment</w:t>
            </w:r>
          </w:p>
          <w:p w14:paraId="6545252C" w14:textId="77777777" w:rsidR="00F60E02" w:rsidRPr="00FB23C4" w:rsidRDefault="00F60E02" w:rsidP="00B12256">
            <w:pPr>
              <w:numPr>
                <w:ilvl w:val="1"/>
                <w:numId w:val="372"/>
              </w:numPr>
              <w:spacing w:after="0" w:line="360" w:lineRule="auto"/>
              <w:rPr>
                <w:rFonts w:eastAsia="Times New Roman"/>
              </w:rPr>
            </w:pPr>
            <w:r w:rsidRPr="00FB23C4">
              <w:rPr>
                <w:rFonts w:eastAsia="Times New Roman"/>
              </w:rPr>
              <w:t>Resources relevant to the proposed activities or tasks</w:t>
            </w:r>
          </w:p>
        </w:tc>
      </w:tr>
      <w:tr w:rsidR="00F60E02" w:rsidRPr="00FB23C4" w14:paraId="652EF4CD" w14:textId="77777777" w:rsidTr="00D963BD">
        <w:tc>
          <w:tcPr>
            <w:tcW w:w="2987" w:type="dxa"/>
          </w:tcPr>
          <w:p w14:paraId="02C23A9B" w14:textId="77777777" w:rsidR="00F60E02" w:rsidRPr="00FB23C4" w:rsidRDefault="00F60E02" w:rsidP="00B12256">
            <w:pPr>
              <w:spacing w:after="0" w:line="360" w:lineRule="auto"/>
              <w:rPr>
                <w:rFonts w:eastAsia="Times New Roman"/>
              </w:rPr>
            </w:pPr>
            <w:r w:rsidRPr="00FB23C4">
              <w:rPr>
                <w:rFonts w:eastAsia="Times New Roman"/>
              </w:rPr>
              <w:t>3.Methods of Assessment</w:t>
            </w:r>
          </w:p>
        </w:tc>
        <w:tc>
          <w:tcPr>
            <w:tcW w:w="6255" w:type="dxa"/>
          </w:tcPr>
          <w:p w14:paraId="704F0D32" w14:textId="77777777" w:rsidR="00F60E02" w:rsidRPr="00FB23C4" w:rsidRDefault="00F60E02" w:rsidP="00B12256">
            <w:pPr>
              <w:spacing w:before="40" w:after="40" w:line="360" w:lineRule="auto"/>
              <w:ind w:hanging="2"/>
              <w:jc w:val="both"/>
            </w:pPr>
            <w:r w:rsidRPr="00FB23C4">
              <w:t>Competency may be assessed through:</w:t>
            </w:r>
          </w:p>
          <w:p w14:paraId="23BA1C8C" w14:textId="77777777" w:rsidR="00F60E02" w:rsidRPr="00FB23C4" w:rsidRDefault="00F60E02" w:rsidP="00B12256">
            <w:pPr>
              <w:pStyle w:val="ListParagraph"/>
              <w:numPr>
                <w:ilvl w:val="1"/>
                <w:numId w:val="373"/>
              </w:numPr>
              <w:suppressAutoHyphens/>
              <w:spacing w:after="0" w:line="360" w:lineRule="auto"/>
              <w:jc w:val="both"/>
              <w:textAlignment w:val="top"/>
              <w:rPr>
                <w:szCs w:val="24"/>
              </w:rPr>
            </w:pPr>
            <w:r w:rsidRPr="00FB23C4">
              <w:rPr>
                <w:szCs w:val="24"/>
              </w:rPr>
              <w:t>Practical Assessment</w:t>
            </w:r>
          </w:p>
          <w:p w14:paraId="35E5E81F" w14:textId="77777777" w:rsidR="00F60E02" w:rsidRPr="00FB23C4" w:rsidRDefault="00F60E02" w:rsidP="00B12256">
            <w:pPr>
              <w:pStyle w:val="ListParagraph"/>
              <w:numPr>
                <w:ilvl w:val="1"/>
                <w:numId w:val="373"/>
              </w:numPr>
              <w:suppressAutoHyphens/>
              <w:spacing w:after="0" w:line="360" w:lineRule="auto"/>
              <w:jc w:val="both"/>
              <w:textAlignment w:val="top"/>
              <w:rPr>
                <w:szCs w:val="24"/>
              </w:rPr>
            </w:pPr>
            <w:r w:rsidRPr="00FB23C4">
              <w:rPr>
                <w:szCs w:val="24"/>
              </w:rPr>
              <w:t>Project-Based Assessment</w:t>
            </w:r>
          </w:p>
          <w:p w14:paraId="5006CF1E" w14:textId="77777777" w:rsidR="00F60E02" w:rsidRPr="00FB23C4" w:rsidRDefault="00F60E02" w:rsidP="00B12256">
            <w:pPr>
              <w:numPr>
                <w:ilvl w:val="1"/>
                <w:numId w:val="373"/>
              </w:numPr>
              <w:suppressAutoHyphens/>
              <w:spacing w:after="0" w:line="360" w:lineRule="auto"/>
              <w:jc w:val="both"/>
              <w:textAlignment w:val="top"/>
            </w:pPr>
            <w:r w:rsidRPr="00FB23C4">
              <w:t>Portfolio of Evidence</w:t>
            </w:r>
          </w:p>
          <w:p w14:paraId="30449448" w14:textId="77777777" w:rsidR="00F60E02" w:rsidRPr="00FB23C4" w:rsidRDefault="00F60E02" w:rsidP="00B12256">
            <w:pPr>
              <w:numPr>
                <w:ilvl w:val="1"/>
                <w:numId w:val="373"/>
              </w:numPr>
              <w:suppressAutoHyphens/>
              <w:spacing w:after="0" w:line="360" w:lineRule="auto"/>
              <w:jc w:val="both"/>
              <w:textAlignment w:val="top"/>
            </w:pPr>
            <w:r w:rsidRPr="00FB23C4">
              <w:t>Third Party Reports</w:t>
            </w:r>
          </w:p>
          <w:p w14:paraId="51F95497" w14:textId="77777777" w:rsidR="00F60E02" w:rsidRPr="00FB23C4" w:rsidRDefault="00F60E02" w:rsidP="00B12256">
            <w:pPr>
              <w:numPr>
                <w:ilvl w:val="1"/>
                <w:numId w:val="373"/>
              </w:numPr>
              <w:suppressAutoHyphens/>
              <w:spacing w:after="0" w:line="360" w:lineRule="auto"/>
              <w:jc w:val="both"/>
              <w:textAlignment w:val="top"/>
            </w:pPr>
            <w:r w:rsidRPr="00FB23C4">
              <w:t>Written Assessment</w:t>
            </w:r>
          </w:p>
        </w:tc>
      </w:tr>
      <w:tr w:rsidR="00F60E02" w:rsidRPr="00FB23C4" w14:paraId="186FEA50" w14:textId="77777777" w:rsidTr="00D963BD">
        <w:tc>
          <w:tcPr>
            <w:tcW w:w="2987" w:type="dxa"/>
          </w:tcPr>
          <w:p w14:paraId="55725568" w14:textId="77777777" w:rsidR="00F60E02" w:rsidRPr="00FB23C4" w:rsidRDefault="00F60E02" w:rsidP="00B12256">
            <w:pPr>
              <w:spacing w:after="0" w:line="360" w:lineRule="auto"/>
              <w:rPr>
                <w:rFonts w:eastAsia="Times New Roman"/>
              </w:rPr>
            </w:pPr>
            <w:r w:rsidRPr="00FB23C4">
              <w:rPr>
                <w:rFonts w:eastAsia="Times New Roman"/>
              </w:rPr>
              <w:t>4.Context of Assessment</w:t>
            </w:r>
          </w:p>
        </w:tc>
        <w:tc>
          <w:tcPr>
            <w:tcW w:w="6255" w:type="dxa"/>
          </w:tcPr>
          <w:p w14:paraId="1E435711" w14:textId="77777777" w:rsidR="00F60E02" w:rsidRPr="00FB23C4" w:rsidRDefault="00F60E02" w:rsidP="00B12256">
            <w:pPr>
              <w:spacing w:after="0" w:line="360" w:lineRule="auto"/>
              <w:rPr>
                <w:rFonts w:eastAsia="Times New Roman"/>
              </w:rPr>
            </w:pPr>
            <w:r w:rsidRPr="00FB23C4">
              <w:rPr>
                <w:rFonts w:eastAsia="Times New Roman"/>
              </w:rPr>
              <w:t>Competency may be assessed in a workplace or simulated workplace</w:t>
            </w:r>
          </w:p>
        </w:tc>
      </w:tr>
      <w:tr w:rsidR="00F60E02" w:rsidRPr="00FB23C4" w14:paraId="4E4ED628" w14:textId="77777777" w:rsidTr="00D963BD">
        <w:tc>
          <w:tcPr>
            <w:tcW w:w="2987" w:type="dxa"/>
          </w:tcPr>
          <w:p w14:paraId="187CCF50" w14:textId="77777777" w:rsidR="00F60E02" w:rsidRPr="00FB23C4" w:rsidRDefault="00F60E02" w:rsidP="00B12256">
            <w:pPr>
              <w:spacing w:after="0" w:line="360" w:lineRule="auto"/>
              <w:rPr>
                <w:rFonts w:eastAsia="Times New Roman"/>
              </w:rPr>
            </w:pPr>
            <w:r w:rsidRPr="00FB23C4">
              <w:rPr>
                <w:rFonts w:eastAsia="Times New Roman"/>
              </w:rPr>
              <w:t>5.Guidance information for assessment</w:t>
            </w:r>
          </w:p>
        </w:tc>
        <w:tc>
          <w:tcPr>
            <w:tcW w:w="6255" w:type="dxa"/>
          </w:tcPr>
          <w:p w14:paraId="0729F826" w14:textId="77777777" w:rsidR="00F60E02" w:rsidRPr="00FB23C4" w:rsidRDefault="00F60E02" w:rsidP="00B12256">
            <w:pPr>
              <w:spacing w:after="0" w:line="360" w:lineRule="auto"/>
              <w:jc w:val="both"/>
              <w:rPr>
                <w:rFonts w:eastAsia="Times New Roman"/>
              </w:rPr>
            </w:pPr>
            <w:r w:rsidRPr="00FB23C4">
              <w:rPr>
                <w:rFonts w:eastAsia="Times New Roman"/>
              </w:rPr>
              <w:t>Holistic assessment with other units relevant to the industry sector, workplace and job role is recommended.</w:t>
            </w:r>
          </w:p>
          <w:p w14:paraId="7021733D" w14:textId="77777777" w:rsidR="00F60E02" w:rsidRPr="00FB23C4" w:rsidRDefault="00F60E02" w:rsidP="00B12256">
            <w:pPr>
              <w:spacing w:after="0" w:line="360" w:lineRule="auto"/>
              <w:jc w:val="both"/>
              <w:rPr>
                <w:rFonts w:eastAsia="Times New Roman"/>
              </w:rPr>
            </w:pPr>
          </w:p>
        </w:tc>
      </w:tr>
    </w:tbl>
    <w:p w14:paraId="417AA50E" w14:textId="77777777" w:rsidR="00F60E02" w:rsidRPr="00FB23C4" w:rsidRDefault="00F60E02" w:rsidP="00F60E02">
      <w:pPr>
        <w:rPr>
          <w:rFonts w:eastAsia="Times New Roman"/>
        </w:rPr>
      </w:pPr>
    </w:p>
    <w:p w14:paraId="4BCF1D6B" w14:textId="77777777" w:rsidR="001034B9" w:rsidRPr="00680195" w:rsidRDefault="001034B9">
      <w:pPr>
        <w:spacing w:after="0" w:line="240" w:lineRule="auto"/>
        <w:rPr>
          <w:szCs w:val="24"/>
        </w:rPr>
      </w:pPr>
    </w:p>
    <w:sectPr w:rsidR="001034B9" w:rsidRPr="00680195" w:rsidSect="00DD0391">
      <w:footerReference w:type="default" r:id="rId15"/>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539F7" w14:textId="77777777" w:rsidR="00AD2FD5" w:rsidRDefault="00AD2FD5">
      <w:pPr>
        <w:spacing w:line="240" w:lineRule="auto"/>
      </w:pPr>
      <w:r>
        <w:separator/>
      </w:r>
    </w:p>
  </w:endnote>
  <w:endnote w:type="continuationSeparator" w:id="0">
    <w:p w14:paraId="2B799220" w14:textId="77777777" w:rsidR="00AD2FD5" w:rsidRDefault="00AD2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364C97" w14:paraId="6E1273C8" w14:textId="77777777">
      <w:trPr>
        <w:trHeight w:hRule="exact" w:val="115"/>
        <w:jc w:val="center"/>
      </w:trPr>
      <w:tc>
        <w:tcPr>
          <w:tcW w:w="4686" w:type="dxa"/>
          <w:shd w:val="clear" w:color="auto" w:fill="4F81BD" w:themeFill="accent1"/>
          <w:tcMar>
            <w:top w:w="0" w:type="dxa"/>
            <w:bottom w:w="0" w:type="dxa"/>
          </w:tcMar>
        </w:tcPr>
        <w:p w14:paraId="36127F63" w14:textId="77777777" w:rsidR="00364C97" w:rsidRDefault="00364C9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7EADD6B2" w14:textId="77777777" w:rsidR="00364C97" w:rsidRDefault="00364C97">
          <w:pPr>
            <w:pStyle w:val="Header"/>
            <w:tabs>
              <w:tab w:val="clear" w:pos="4680"/>
              <w:tab w:val="clear" w:pos="9360"/>
            </w:tabs>
            <w:jc w:val="right"/>
            <w:rPr>
              <w:caps/>
              <w:sz w:val="18"/>
            </w:rPr>
          </w:pPr>
        </w:p>
      </w:tc>
    </w:tr>
    <w:tr w:rsidR="00364C97" w14:paraId="4209BDB8" w14:textId="77777777">
      <w:trPr>
        <w:jc w:val="center"/>
      </w:trPr>
      <w:tc>
        <w:tcPr>
          <w:tcW w:w="4686" w:type="dxa"/>
          <w:shd w:val="clear" w:color="auto" w:fill="auto"/>
          <w:vAlign w:val="center"/>
        </w:tcPr>
        <w:p w14:paraId="54F0A914" w14:textId="6A4C6994" w:rsidR="00364C97" w:rsidRPr="00364C97" w:rsidRDefault="00364C97">
          <w:pPr>
            <w:pStyle w:val="Footer"/>
            <w:tabs>
              <w:tab w:val="clear" w:pos="4680"/>
              <w:tab w:val="clear" w:pos="9360"/>
            </w:tabs>
            <w:rPr>
              <w:caps/>
              <w:color w:val="808080" w:themeColor="background1" w:themeShade="80"/>
              <w:szCs w:val="24"/>
            </w:rPr>
          </w:pPr>
          <w:r w:rsidRPr="00364C97">
            <w:rPr>
              <w:caps/>
              <w:color w:val="808080" w:themeColor="background1" w:themeShade="80"/>
              <w:szCs w:val="24"/>
            </w:rPr>
            <w:t>©2025</w:t>
          </w:r>
        </w:p>
      </w:tc>
      <w:tc>
        <w:tcPr>
          <w:tcW w:w="4674" w:type="dxa"/>
          <w:shd w:val="clear" w:color="auto" w:fill="auto"/>
          <w:vAlign w:val="center"/>
        </w:tcPr>
        <w:p w14:paraId="2F9353FC" w14:textId="77777777" w:rsidR="00364C97" w:rsidRDefault="00364C97" w:rsidP="00364C97">
          <w:pPr>
            <w:pStyle w:val="Footer"/>
            <w:tabs>
              <w:tab w:val="clear" w:pos="4680"/>
              <w:tab w:val="clear" w:pos="9360"/>
            </w:tabs>
            <w:jc w:val="both"/>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281FB8" w14:textId="77777777" w:rsidR="0017680C" w:rsidRDefault="0017680C">
    <w:pPr>
      <w:widowControl w:val="0"/>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364C97" w14:paraId="245874A7" w14:textId="77777777">
      <w:trPr>
        <w:trHeight w:hRule="exact" w:val="115"/>
        <w:jc w:val="center"/>
      </w:trPr>
      <w:tc>
        <w:tcPr>
          <w:tcW w:w="4686" w:type="dxa"/>
          <w:shd w:val="clear" w:color="auto" w:fill="4F81BD" w:themeFill="accent1"/>
          <w:tcMar>
            <w:top w:w="0" w:type="dxa"/>
            <w:bottom w:w="0" w:type="dxa"/>
          </w:tcMar>
        </w:tcPr>
        <w:p w14:paraId="03B9EC88" w14:textId="77777777" w:rsidR="00364C97" w:rsidRDefault="00364C9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0EB3D754" w14:textId="77777777" w:rsidR="00364C97" w:rsidRDefault="00364C97">
          <w:pPr>
            <w:pStyle w:val="Header"/>
            <w:tabs>
              <w:tab w:val="clear" w:pos="4680"/>
              <w:tab w:val="clear" w:pos="9360"/>
            </w:tabs>
            <w:jc w:val="right"/>
            <w:rPr>
              <w:caps/>
              <w:sz w:val="18"/>
            </w:rPr>
          </w:pPr>
        </w:p>
      </w:tc>
    </w:tr>
    <w:tr w:rsidR="00364C97" w14:paraId="71751F16" w14:textId="77777777">
      <w:trPr>
        <w:jc w:val="center"/>
      </w:trPr>
      <w:tc>
        <w:tcPr>
          <w:tcW w:w="4686" w:type="dxa"/>
          <w:shd w:val="clear" w:color="auto" w:fill="auto"/>
          <w:vAlign w:val="center"/>
        </w:tcPr>
        <w:p w14:paraId="707FFAEA" w14:textId="0C87E4EA" w:rsidR="00364C97" w:rsidRPr="00364C97" w:rsidRDefault="00364C97">
          <w:pPr>
            <w:pStyle w:val="Footer"/>
            <w:tabs>
              <w:tab w:val="clear" w:pos="4680"/>
              <w:tab w:val="clear" w:pos="9360"/>
            </w:tabs>
            <w:rPr>
              <w:caps/>
              <w:color w:val="808080" w:themeColor="background1" w:themeShade="80"/>
              <w:szCs w:val="24"/>
            </w:rPr>
          </w:pPr>
          <w:r>
            <w:rPr>
              <w:caps/>
              <w:color w:val="808080" w:themeColor="background1" w:themeShade="80"/>
              <w:szCs w:val="24"/>
            </w:rPr>
            <w:t>©2025</w:t>
          </w:r>
        </w:p>
      </w:tc>
      <w:tc>
        <w:tcPr>
          <w:tcW w:w="4674" w:type="dxa"/>
          <w:shd w:val="clear" w:color="auto" w:fill="auto"/>
          <w:vAlign w:val="center"/>
        </w:tcPr>
        <w:p w14:paraId="78C9D173" w14:textId="77777777" w:rsidR="00364C97" w:rsidRDefault="00364C9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52F675D" w14:textId="77777777" w:rsidR="0017680C" w:rsidRDefault="00176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DD0391" w14:paraId="007D60DD" w14:textId="77777777">
      <w:trPr>
        <w:trHeight w:hRule="exact" w:val="115"/>
        <w:jc w:val="center"/>
      </w:trPr>
      <w:tc>
        <w:tcPr>
          <w:tcW w:w="4686" w:type="dxa"/>
          <w:shd w:val="clear" w:color="auto" w:fill="4F81BD" w:themeFill="accent1"/>
          <w:tcMar>
            <w:top w:w="0" w:type="dxa"/>
            <w:bottom w:w="0" w:type="dxa"/>
          </w:tcMar>
        </w:tcPr>
        <w:p w14:paraId="26A5CC0A" w14:textId="77777777" w:rsidR="00DD0391" w:rsidRDefault="00DD0391">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1915BD9" w14:textId="77777777" w:rsidR="00DD0391" w:rsidRDefault="00DD0391">
          <w:pPr>
            <w:pStyle w:val="Header"/>
            <w:tabs>
              <w:tab w:val="clear" w:pos="4680"/>
              <w:tab w:val="clear" w:pos="9360"/>
            </w:tabs>
            <w:jc w:val="right"/>
            <w:rPr>
              <w:caps/>
              <w:sz w:val="18"/>
            </w:rPr>
          </w:pPr>
        </w:p>
      </w:tc>
    </w:tr>
    <w:tr w:rsidR="00DD0391" w14:paraId="171938C1" w14:textId="77777777">
      <w:trPr>
        <w:jc w:val="center"/>
      </w:trPr>
      <w:tc>
        <w:tcPr>
          <w:tcW w:w="4686" w:type="dxa"/>
          <w:shd w:val="clear" w:color="auto" w:fill="auto"/>
          <w:vAlign w:val="center"/>
        </w:tcPr>
        <w:p w14:paraId="64F9A745" w14:textId="77777777" w:rsidR="00DD0391" w:rsidRPr="00364C97" w:rsidRDefault="00DD0391">
          <w:pPr>
            <w:pStyle w:val="Footer"/>
            <w:tabs>
              <w:tab w:val="clear" w:pos="4680"/>
              <w:tab w:val="clear" w:pos="9360"/>
            </w:tabs>
            <w:rPr>
              <w:caps/>
              <w:color w:val="808080" w:themeColor="background1" w:themeShade="80"/>
              <w:szCs w:val="24"/>
            </w:rPr>
          </w:pPr>
          <w:r w:rsidRPr="00364C97">
            <w:rPr>
              <w:caps/>
              <w:color w:val="808080" w:themeColor="background1" w:themeShade="80"/>
              <w:szCs w:val="24"/>
            </w:rPr>
            <w:t>©2025</w:t>
          </w:r>
        </w:p>
      </w:tc>
      <w:tc>
        <w:tcPr>
          <w:tcW w:w="4674" w:type="dxa"/>
          <w:shd w:val="clear" w:color="auto" w:fill="auto"/>
          <w:vAlign w:val="center"/>
        </w:tcPr>
        <w:p w14:paraId="5892E99E" w14:textId="50D30B07" w:rsidR="00DD0391" w:rsidRDefault="00DD0391" w:rsidP="00364C97">
          <w:pPr>
            <w:pStyle w:val="Footer"/>
            <w:tabs>
              <w:tab w:val="clear" w:pos="4680"/>
              <w:tab w:val="clear" w:pos="9360"/>
            </w:tabs>
            <w:jc w:val="both"/>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A2FC3C" w14:textId="77777777" w:rsidR="00DD0391" w:rsidRDefault="00DD0391">
    <w:pPr>
      <w:widowControl w:val="0"/>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D018" w14:textId="77777777" w:rsidR="00AD2FD5" w:rsidRDefault="00AD2FD5">
      <w:pPr>
        <w:spacing w:after="0"/>
      </w:pPr>
      <w:r>
        <w:separator/>
      </w:r>
    </w:p>
  </w:footnote>
  <w:footnote w:type="continuationSeparator" w:id="0">
    <w:p w14:paraId="7C2090D7" w14:textId="77777777" w:rsidR="00AD2FD5" w:rsidRDefault="00AD2F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B5DB" w14:textId="77777777" w:rsidR="0017680C" w:rsidRDefault="0017680C" w:rsidP="00A47F96">
    <w:pPr>
      <w:pStyle w:val="Header"/>
      <w:tabs>
        <w:tab w:val="clear" w:pos="4680"/>
        <w:tab w:val="clear" w:pos="9360"/>
        <w:tab w:val="left" w:pos="721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C1BF87"/>
    <w:multiLevelType w:val="singleLevel"/>
    <w:tmpl w:val="93C1BF8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566632C"/>
    <w:multiLevelType w:val="singleLevel"/>
    <w:tmpl w:val="9566632C"/>
    <w:lvl w:ilvl="0">
      <w:start w:val="1"/>
      <w:numFmt w:val="bullet"/>
      <w:lvlText w:val=""/>
      <w:lvlJc w:val="left"/>
      <w:pPr>
        <w:tabs>
          <w:tab w:val="left" w:pos="2100"/>
        </w:tabs>
        <w:ind w:left="2100" w:hanging="420"/>
      </w:pPr>
      <w:rPr>
        <w:rFonts w:ascii="Wingdings" w:hAnsi="Wingdings" w:hint="default"/>
      </w:rPr>
    </w:lvl>
  </w:abstractNum>
  <w:abstractNum w:abstractNumId="2" w15:restartNumberingAfterBreak="0">
    <w:nsid w:val="9D9F4F4D"/>
    <w:multiLevelType w:val="multilevel"/>
    <w:tmpl w:val="9D9F4F4D"/>
    <w:lvl w:ilvl="0">
      <w:start w:val="1"/>
      <w:numFmt w:val="decimal"/>
      <w:lvlText w:val="%1"/>
      <w:lvlJc w:val="left"/>
      <w:pPr>
        <w:ind w:left="60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A68D7E83"/>
    <w:multiLevelType w:val="singleLevel"/>
    <w:tmpl w:val="A68D7E8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36F6DE3"/>
    <w:multiLevelType w:val="multilevel"/>
    <w:tmpl w:val="B36F6DE3"/>
    <w:lvl w:ilvl="0">
      <w:start w:val="2"/>
      <w:numFmt w:val="decimal"/>
      <w:lvlText w:val="%1."/>
      <w:lvlJc w:val="left"/>
      <w:pPr>
        <w:ind w:left="360" w:hanging="360"/>
      </w:pPr>
    </w:lvl>
    <w:lvl w:ilvl="1">
      <w:start w:val="1"/>
      <w:numFmt w:val="decimal"/>
      <w:lvlText w:val="%1.%2."/>
      <w:lvlJc w:val="left"/>
      <w:pPr>
        <w:ind w:left="792" w:hanging="79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B6952FB6"/>
    <w:multiLevelType w:val="multilevel"/>
    <w:tmpl w:val="B6952FB6"/>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D7936317"/>
    <w:multiLevelType w:val="multilevel"/>
    <w:tmpl w:val="D7936317"/>
    <w:lvl w:ilvl="0">
      <w:start w:val="1"/>
      <w:numFmt w:val="decimal"/>
      <w:lvlText w:val="%1."/>
      <w:lvlJc w:val="center"/>
      <w:pPr>
        <w:ind w:left="720" w:hanging="360"/>
      </w:pPr>
    </w:lvl>
    <w:lvl w:ilvl="1">
      <w:start w:val="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EA28CC15"/>
    <w:multiLevelType w:val="multilevel"/>
    <w:tmpl w:val="EA28CC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F237ACA1"/>
    <w:multiLevelType w:val="multilevel"/>
    <w:tmpl w:val="F237ACA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009249C"/>
    <w:multiLevelType w:val="multilevel"/>
    <w:tmpl w:val="0009249C"/>
    <w:lvl w:ilvl="0">
      <w:start w:val="1"/>
      <w:numFmt w:val="decimal"/>
      <w:lvlText w:val="%1"/>
      <w:lvlJc w:val="left"/>
      <w:pPr>
        <w:ind w:left="720" w:hanging="360"/>
      </w:pPr>
    </w:lvl>
    <w:lvl w:ilvl="1">
      <w:start w:val="1"/>
      <w:numFmt w:val="decimal"/>
      <w:lvlText w:val="%1.%2"/>
      <w:lvlJc w:val="left"/>
      <w:pPr>
        <w:ind w:left="720" w:hanging="729"/>
      </w:pPr>
      <w:rPr>
        <w:rFonts w:ascii="Times New Roman" w:eastAsia="Times New Roman" w:hAnsi="Times New Roman" w:cs="Times New Roman"/>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001A24EA"/>
    <w:multiLevelType w:val="multilevel"/>
    <w:tmpl w:val="A09ACBB8"/>
    <w:lvl w:ilvl="0">
      <w:start w:val="1"/>
      <w:numFmt w:val="decimal"/>
      <w:lvlText w:val="%1."/>
      <w:lvlJc w:val="left"/>
      <w:pPr>
        <w:ind w:left="360" w:hanging="360"/>
      </w:pPr>
      <w:rPr>
        <w:rFonts w:eastAsia="Calibri" w:hint="default"/>
        <w:b w:val="0"/>
      </w:rPr>
    </w:lvl>
    <w:lvl w:ilvl="1">
      <w:start w:val="6"/>
      <w:numFmt w:val="decimal"/>
      <w:isLgl/>
      <w:lvlText w:val="%1.%2"/>
      <w:lvlJc w:val="left"/>
      <w:pPr>
        <w:ind w:left="362"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1088"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2" w:hanging="1440"/>
      </w:pPr>
      <w:rPr>
        <w:rFonts w:hint="default"/>
      </w:rPr>
    </w:lvl>
    <w:lvl w:ilvl="7">
      <w:start w:val="1"/>
      <w:numFmt w:val="decimal"/>
      <w:isLgl/>
      <w:lvlText w:val="%1.%2.%3.%4.%5.%6.%7.%8"/>
      <w:lvlJc w:val="left"/>
      <w:pPr>
        <w:ind w:left="1454" w:hanging="1440"/>
      </w:pPr>
      <w:rPr>
        <w:rFonts w:hint="default"/>
      </w:rPr>
    </w:lvl>
    <w:lvl w:ilvl="8">
      <w:start w:val="1"/>
      <w:numFmt w:val="decimal"/>
      <w:isLgl/>
      <w:lvlText w:val="%1.%2.%3.%4.%5.%6.%7.%8.%9"/>
      <w:lvlJc w:val="left"/>
      <w:pPr>
        <w:ind w:left="1816" w:hanging="1800"/>
      </w:pPr>
      <w:rPr>
        <w:rFonts w:hint="default"/>
      </w:rPr>
    </w:lvl>
  </w:abstractNum>
  <w:abstractNum w:abstractNumId="11" w15:restartNumberingAfterBreak="0">
    <w:nsid w:val="006B3B41"/>
    <w:multiLevelType w:val="multilevel"/>
    <w:tmpl w:val="006B3B41"/>
    <w:lvl w:ilvl="0">
      <w:start w:val="1"/>
      <w:numFmt w:val="decimal"/>
      <w:lvlText w:val="3.%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1666631"/>
    <w:multiLevelType w:val="hybridMultilevel"/>
    <w:tmpl w:val="6F48C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1723215"/>
    <w:multiLevelType w:val="multilevel"/>
    <w:tmpl w:val="01723215"/>
    <w:lvl w:ilvl="0">
      <w:start w:val="1"/>
      <w:numFmt w:val="bullet"/>
      <w:lvlText w:val=""/>
      <w:lvlJc w:val="left"/>
      <w:pPr>
        <w:ind w:left="720" w:hanging="360"/>
      </w:pPr>
      <w:rPr>
        <w:rFonts w:ascii="Symbol" w:hAnsi="Symbol" w:hint="default"/>
      </w:rPr>
    </w:lvl>
    <w:lvl w:ilvl="1">
      <w:start w:val="1"/>
      <w:numFmt w:val="bullet"/>
      <w:lvlText w:val=""/>
      <w:lvlJc w:val="left"/>
      <w:pPr>
        <w:ind w:left="132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1BF1BD2"/>
    <w:multiLevelType w:val="multilevel"/>
    <w:tmpl w:val="01BF1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1EF684B"/>
    <w:multiLevelType w:val="multilevel"/>
    <w:tmpl w:val="01EF68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2DD0809"/>
    <w:multiLevelType w:val="hybridMultilevel"/>
    <w:tmpl w:val="7670238E"/>
    <w:lvl w:ilvl="0" w:tplc="7E9480F0">
      <w:start w:val="1"/>
      <w:numFmt w:val="decimal"/>
      <w:lvlText w:val="1.%1"/>
      <w:lvlJc w:val="right"/>
      <w:pPr>
        <w:ind w:left="720" w:hanging="360"/>
      </w:pPr>
      <w:rPr>
        <w:rFonts w:hint="default"/>
        <w:b w:val="0"/>
        <w:bCs/>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3230A10"/>
    <w:multiLevelType w:val="multilevel"/>
    <w:tmpl w:val="03230A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365613B"/>
    <w:multiLevelType w:val="hybridMultilevel"/>
    <w:tmpl w:val="E05CEB24"/>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39D5769"/>
    <w:multiLevelType w:val="multilevel"/>
    <w:tmpl w:val="039D57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4C351B0"/>
    <w:multiLevelType w:val="multilevel"/>
    <w:tmpl w:val="04C351B0"/>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4F37F38"/>
    <w:multiLevelType w:val="multilevel"/>
    <w:tmpl w:val="04F37F38"/>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5"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6C8667B"/>
    <w:multiLevelType w:val="hybridMultilevel"/>
    <w:tmpl w:val="74B25636"/>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6CE3C22"/>
    <w:multiLevelType w:val="multilevel"/>
    <w:tmpl w:val="06CE3C22"/>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06EE7962"/>
    <w:multiLevelType w:val="singleLevel"/>
    <w:tmpl w:val="06EE7962"/>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0732435B"/>
    <w:multiLevelType w:val="multilevel"/>
    <w:tmpl w:val="6FD25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75E53E5"/>
    <w:multiLevelType w:val="multilevel"/>
    <w:tmpl w:val="075E53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077B1A8F"/>
    <w:multiLevelType w:val="multilevel"/>
    <w:tmpl w:val="077B1A8F"/>
    <w:lvl w:ilvl="0">
      <w:start w:val="1"/>
      <w:numFmt w:val="decimal"/>
      <w:lvlText w:val="%1.4"/>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3"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89B5B79"/>
    <w:multiLevelType w:val="hybridMultilevel"/>
    <w:tmpl w:val="049045F0"/>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8A306E5"/>
    <w:multiLevelType w:val="multilevel"/>
    <w:tmpl w:val="08A306E5"/>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095A7E34"/>
    <w:multiLevelType w:val="hybridMultilevel"/>
    <w:tmpl w:val="DB76F0DA"/>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099711B2"/>
    <w:multiLevelType w:val="multilevel"/>
    <w:tmpl w:val="099711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09F22C7D"/>
    <w:multiLevelType w:val="multilevel"/>
    <w:tmpl w:val="09F22C7D"/>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40" w15:restartNumberingAfterBreak="0">
    <w:nsid w:val="0B0F5F04"/>
    <w:multiLevelType w:val="multilevel"/>
    <w:tmpl w:val="0B0F5F04"/>
    <w:lvl w:ilvl="0">
      <w:start w:val="1"/>
      <w:numFmt w:val="bullet"/>
      <w:lvlText w:val="●"/>
      <w:lvlJc w:val="left"/>
      <w:pPr>
        <w:ind w:left="1135" w:hanging="360"/>
      </w:pPr>
      <w:rPr>
        <w:rFonts w:ascii="Noto Sans Symbols" w:eastAsia="Noto Sans Symbols" w:hAnsi="Noto Sans Symbols" w:cs="Noto Sans Symbols"/>
      </w:rPr>
    </w:lvl>
    <w:lvl w:ilvl="1">
      <w:start w:val="1"/>
      <w:numFmt w:val="bullet"/>
      <w:lvlText w:val="o"/>
      <w:lvlJc w:val="left"/>
      <w:pPr>
        <w:ind w:left="1855" w:hanging="360"/>
      </w:pPr>
      <w:rPr>
        <w:rFonts w:ascii="Courier New" w:eastAsia="Courier New" w:hAnsi="Courier New" w:cs="Courier New"/>
      </w:rPr>
    </w:lvl>
    <w:lvl w:ilvl="2">
      <w:start w:val="1"/>
      <w:numFmt w:val="bullet"/>
      <w:lvlText w:val="▪"/>
      <w:lvlJc w:val="left"/>
      <w:pPr>
        <w:ind w:left="2575" w:hanging="360"/>
      </w:pPr>
      <w:rPr>
        <w:rFonts w:ascii="Noto Sans Symbols" w:eastAsia="Noto Sans Symbols" w:hAnsi="Noto Sans Symbols" w:cs="Noto Sans Symbols"/>
      </w:rPr>
    </w:lvl>
    <w:lvl w:ilvl="3">
      <w:start w:val="1"/>
      <w:numFmt w:val="bullet"/>
      <w:lvlText w:val="●"/>
      <w:lvlJc w:val="left"/>
      <w:pPr>
        <w:ind w:left="3295" w:hanging="360"/>
      </w:pPr>
      <w:rPr>
        <w:rFonts w:ascii="Noto Sans Symbols" w:eastAsia="Noto Sans Symbols" w:hAnsi="Noto Sans Symbols" w:cs="Noto Sans Symbols"/>
      </w:rPr>
    </w:lvl>
    <w:lvl w:ilvl="4">
      <w:start w:val="1"/>
      <w:numFmt w:val="bullet"/>
      <w:lvlText w:val="o"/>
      <w:lvlJc w:val="left"/>
      <w:pPr>
        <w:ind w:left="4015" w:hanging="360"/>
      </w:pPr>
      <w:rPr>
        <w:rFonts w:ascii="Courier New" w:eastAsia="Courier New" w:hAnsi="Courier New" w:cs="Courier New"/>
      </w:rPr>
    </w:lvl>
    <w:lvl w:ilvl="5">
      <w:start w:val="1"/>
      <w:numFmt w:val="bullet"/>
      <w:lvlText w:val="▪"/>
      <w:lvlJc w:val="left"/>
      <w:pPr>
        <w:ind w:left="4735" w:hanging="360"/>
      </w:pPr>
      <w:rPr>
        <w:rFonts w:ascii="Noto Sans Symbols" w:eastAsia="Noto Sans Symbols" w:hAnsi="Noto Sans Symbols" w:cs="Noto Sans Symbols"/>
      </w:rPr>
    </w:lvl>
    <w:lvl w:ilvl="6">
      <w:start w:val="1"/>
      <w:numFmt w:val="bullet"/>
      <w:lvlText w:val="●"/>
      <w:lvlJc w:val="left"/>
      <w:pPr>
        <w:ind w:left="5455" w:hanging="360"/>
      </w:pPr>
      <w:rPr>
        <w:rFonts w:ascii="Noto Sans Symbols" w:eastAsia="Noto Sans Symbols" w:hAnsi="Noto Sans Symbols" w:cs="Noto Sans Symbols"/>
      </w:rPr>
    </w:lvl>
    <w:lvl w:ilvl="7">
      <w:start w:val="1"/>
      <w:numFmt w:val="bullet"/>
      <w:lvlText w:val="o"/>
      <w:lvlJc w:val="left"/>
      <w:pPr>
        <w:ind w:left="6175" w:hanging="360"/>
      </w:pPr>
      <w:rPr>
        <w:rFonts w:ascii="Courier New" w:eastAsia="Courier New" w:hAnsi="Courier New" w:cs="Courier New"/>
      </w:rPr>
    </w:lvl>
    <w:lvl w:ilvl="8">
      <w:start w:val="1"/>
      <w:numFmt w:val="bullet"/>
      <w:lvlText w:val="▪"/>
      <w:lvlJc w:val="left"/>
      <w:pPr>
        <w:ind w:left="6895" w:hanging="360"/>
      </w:pPr>
      <w:rPr>
        <w:rFonts w:ascii="Noto Sans Symbols" w:eastAsia="Noto Sans Symbols" w:hAnsi="Noto Sans Symbols" w:cs="Noto Sans Symbols"/>
      </w:rPr>
    </w:lvl>
  </w:abstractNum>
  <w:abstractNum w:abstractNumId="41" w15:restartNumberingAfterBreak="0">
    <w:nsid w:val="0B2F4CE3"/>
    <w:multiLevelType w:val="multilevel"/>
    <w:tmpl w:val="0B2F4C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0B3E7E71"/>
    <w:multiLevelType w:val="multilevel"/>
    <w:tmpl w:val="0B3E7E71"/>
    <w:lvl w:ilvl="0">
      <w:start w:val="2"/>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B636BB0"/>
    <w:multiLevelType w:val="singleLevel"/>
    <w:tmpl w:val="0B636BB0"/>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0B810E33"/>
    <w:multiLevelType w:val="multilevel"/>
    <w:tmpl w:val="0B810E33"/>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0BB371BD"/>
    <w:multiLevelType w:val="hybridMultilevel"/>
    <w:tmpl w:val="3E80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0C084403"/>
    <w:multiLevelType w:val="multilevel"/>
    <w:tmpl w:val="0C084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D27433B"/>
    <w:multiLevelType w:val="multilevel"/>
    <w:tmpl w:val="0D27433B"/>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0D3A227F"/>
    <w:multiLevelType w:val="multilevel"/>
    <w:tmpl w:val="0D3A227F"/>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9" w15:restartNumberingAfterBreak="0">
    <w:nsid w:val="0E3A6FEF"/>
    <w:multiLevelType w:val="multilevel"/>
    <w:tmpl w:val="0E3A6F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E434A11"/>
    <w:multiLevelType w:val="multilevel"/>
    <w:tmpl w:val="0E434A11"/>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0F1D7A98"/>
    <w:multiLevelType w:val="hybridMultilevel"/>
    <w:tmpl w:val="E3E69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0F41608B"/>
    <w:multiLevelType w:val="hybridMultilevel"/>
    <w:tmpl w:val="F84C3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0F929F01"/>
    <w:multiLevelType w:val="multilevel"/>
    <w:tmpl w:val="0F929F01"/>
    <w:lvl w:ilvl="0">
      <w:start w:val="1"/>
      <w:numFmt w:val="bullet"/>
      <w:lvlText w:val=""/>
      <w:lvlJc w:val="left"/>
      <w:pPr>
        <w:ind w:left="720" w:hanging="360"/>
      </w:pPr>
      <w:rPr>
        <w:rFonts w:ascii="Symbol" w:hAnsi="Symbol" w:hint="default"/>
      </w:rPr>
    </w:lvl>
    <w:lvl w:ilvl="1">
      <w:start w:val="2"/>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54" w15:restartNumberingAfterBreak="0">
    <w:nsid w:val="0FDB6EB4"/>
    <w:multiLevelType w:val="multilevel"/>
    <w:tmpl w:val="0FDB6E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0FE62F17"/>
    <w:multiLevelType w:val="multilevel"/>
    <w:tmpl w:val="0FE62F1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10E13D03"/>
    <w:multiLevelType w:val="multilevel"/>
    <w:tmpl w:val="10E13D03"/>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57" w15:restartNumberingAfterBreak="0">
    <w:nsid w:val="11B506E6"/>
    <w:multiLevelType w:val="multilevel"/>
    <w:tmpl w:val="11B506E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8" w15:restartNumberingAfterBreak="0">
    <w:nsid w:val="12164824"/>
    <w:multiLevelType w:val="singleLevel"/>
    <w:tmpl w:val="12164824"/>
    <w:lvl w:ilvl="0">
      <w:start w:val="1"/>
      <w:numFmt w:val="decimal"/>
      <w:suff w:val="space"/>
      <w:lvlText w:val="%1."/>
      <w:lvlJc w:val="left"/>
    </w:lvl>
  </w:abstractNum>
  <w:abstractNum w:abstractNumId="59" w15:restartNumberingAfterBreak="0">
    <w:nsid w:val="126D1C23"/>
    <w:multiLevelType w:val="multilevel"/>
    <w:tmpl w:val="126D1C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13124FE2"/>
    <w:multiLevelType w:val="hybridMultilevel"/>
    <w:tmpl w:val="D070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3845B08"/>
    <w:multiLevelType w:val="multilevel"/>
    <w:tmpl w:val="13845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3986F14"/>
    <w:multiLevelType w:val="hybridMultilevel"/>
    <w:tmpl w:val="3AA67882"/>
    <w:lvl w:ilvl="0" w:tplc="6B42331C">
      <w:start w:val="1"/>
      <w:numFmt w:val="decimal"/>
      <w:lvlText w:val="8.%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13EC72BA"/>
    <w:multiLevelType w:val="hybridMultilevel"/>
    <w:tmpl w:val="51F8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143032FA"/>
    <w:multiLevelType w:val="hybridMultilevel"/>
    <w:tmpl w:val="E09C6554"/>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154B1B78"/>
    <w:multiLevelType w:val="multilevel"/>
    <w:tmpl w:val="154B1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156916B4"/>
    <w:multiLevelType w:val="hybridMultilevel"/>
    <w:tmpl w:val="37B8ED6A"/>
    <w:lvl w:ilvl="0" w:tplc="E2F0D210">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158C4A3A"/>
    <w:multiLevelType w:val="hybridMultilevel"/>
    <w:tmpl w:val="CC9AEF3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169E6975"/>
    <w:multiLevelType w:val="multilevel"/>
    <w:tmpl w:val="169E697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16CE135B"/>
    <w:multiLevelType w:val="hybridMultilevel"/>
    <w:tmpl w:val="6CF4466E"/>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17252873"/>
    <w:multiLevelType w:val="multilevel"/>
    <w:tmpl w:val="172528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7844DF1"/>
    <w:multiLevelType w:val="multilevel"/>
    <w:tmpl w:val="17844DF1"/>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3" w15:restartNumberingAfterBreak="0">
    <w:nsid w:val="18C45E51"/>
    <w:multiLevelType w:val="hybridMultilevel"/>
    <w:tmpl w:val="4C744B72"/>
    <w:lvl w:ilvl="0" w:tplc="E2F0D210">
      <w:start w:val="1"/>
      <w:numFmt w:val="decimal"/>
      <w:lvlText w:val="5.%1"/>
      <w:lvlJc w:val="left"/>
      <w:pPr>
        <w:ind w:left="644"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19296CA3"/>
    <w:multiLevelType w:val="multilevel"/>
    <w:tmpl w:val="19296CA3"/>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6" w15:restartNumberingAfterBreak="0">
    <w:nsid w:val="192B173A"/>
    <w:multiLevelType w:val="multilevel"/>
    <w:tmpl w:val="192B173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193C4F36"/>
    <w:multiLevelType w:val="multilevel"/>
    <w:tmpl w:val="193C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19807DB3"/>
    <w:multiLevelType w:val="multilevel"/>
    <w:tmpl w:val="19807DB3"/>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9"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1A0F6A02"/>
    <w:multiLevelType w:val="multilevel"/>
    <w:tmpl w:val="5E5EC472"/>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81" w15:restartNumberingAfterBreak="0">
    <w:nsid w:val="1A8E70EE"/>
    <w:multiLevelType w:val="multilevel"/>
    <w:tmpl w:val="1A8E7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1AC7735B"/>
    <w:multiLevelType w:val="multilevel"/>
    <w:tmpl w:val="1AC7735B"/>
    <w:lvl w:ilvl="0">
      <w:start w:val="3"/>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080" w:hanging="108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440" w:hanging="1440"/>
      </w:pPr>
      <w:rPr>
        <w:rFonts w:ascii="Times New Roman" w:eastAsia="Times New Roman" w:hAnsi="Times New Roman" w:cs="Times New Roman"/>
      </w:rPr>
    </w:lvl>
  </w:abstractNum>
  <w:abstractNum w:abstractNumId="83" w15:restartNumberingAfterBreak="0">
    <w:nsid w:val="1AE9C154"/>
    <w:multiLevelType w:val="multilevel"/>
    <w:tmpl w:val="1AE9C154"/>
    <w:lvl w:ilvl="0">
      <w:start w:val="1"/>
      <w:numFmt w:val="decimal"/>
      <w:lvlText w:val="%1."/>
      <w:lvlJc w:val="left"/>
      <w:pPr>
        <w:ind w:left="720" w:hanging="360"/>
      </w:pPr>
      <w:rPr>
        <w:rFonts w:ascii="Calibri" w:eastAsia="Calibri" w:hAnsi="Calibri" w:cs="Calibri"/>
        <w:color w:val="000000"/>
        <w:sz w:val="28"/>
        <w:szCs w:val="28"/>
      </w:rPr>
    </w:lvl>
    <w:lvl w:ilvl="1">
      <w:start w:val="1"/>
      <w:numFmt w:val="decimal"/>
      <w:lvlText w:val="%1.%2"/>
      <w:lvlJc w:val="left"/>
      <w:pPr>
        <w:ind w:left="720" w:hanging="72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4" w15:restartNumberingAfterBreak="0">
    <w:nsid w:val="1B401AE3"/>
    <w:multiLevelType w:val="multilevel"/>
    <w:tmpl w:val="1B401AE3"/>
    <w:lvl w:ilvl="0">
      <w:start w:val="2"/>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6" w15:restartNumberingAfterBreak="0">
    <w:nsid w:val="1B860A18"/>
    <w:multiLevelType w:val="multilevel"/>
    <w:tmpl w:val="1B860A1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B99024D"/>
    <w:multiLevelType w:val="multilevel"/>
    <w:tmpl w:val="1B99024D"/>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15:restartNumberingAfterBreak="0">
    <w:nsid w:val="1BCD3258"/>
    <w:multiLevelType w:val="hybridMultilevel"/>
    <w:tmpl w:val="2702F77C"/>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1C953B0D"/>
    <w:multiLevelType w:val="multilevel"/>
    <w:tmpl w:val="1C953B0D"/>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0" w15:restartNumberingAfterBreak="0">
    <w:nsid w:val="1CBA46E0"/>
    <w:multiLevelType w:val="multilevel"/>
    <w:tmpl w:val="1CBA46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1D6B4E3B"/>
    <w:multiLevelType w:val="multilevel"/>
    <w:tmpl w:val="1D6B4E3B"/>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2" w15:restartNumberingAfterBreak="0">
    <w:nsid w:val="1D712EBA"/>
    <w:multiLevelType w:val="multilevel"/>
    <w:tmpl w:val="1D712EBA"/>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rPr>
        <w:color w:val="000000"/>
      </w:r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93" w15:restartNumberingAfterBreak="0">
    <w:nsid w:val="1D9225EE"/>
    <w:multiLevelType w:val="multilevel"/>
    <w:tmpl w:val="489C067E"/>
    <w:lvl w:ilvl="0">
      <w:start w:val="2"/>
      <w:numFmt w:val="decimal"/>
      <w:lvlText w:val="%1"/>
      <w:lvlJc w:val="left"/>
      <w:pPr>
        <w:ind w:left="360" w:hanging="360"/>
      </w:pPr>
    </w:lvl>
    <w:lvl w:ilvl="1">
      <w:start w:val="1"/>
      <w:numFmt w:val="decimal"/>
      <w:lvlText w:val="5.%2"/>
      <w:lvlJc w:val="left"/>
      <w:pPr>
        <w:ind w:left="360" w:hanging="360"/>
      </w:pPr>
      <w:rPr>
        <w:rFonts w:hint="default"/>
        <w:color w:val="auto"/>
        <w:sz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4"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5" w15:restartNumberingAfterBreak="0">
    <w:nsid w:val="1DE75A76"/>
    <w:multiLevelType w:val="multilevel"/>
    <w:tmpl w:val="1DE75A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1E350F3C"/>
    <w:multiLevelType w:val="hybridMultilevel"/>
    <w:tmpl w:val="49CEB7CC"/>
    <w:lvl w:ilvl="0" w:tplc="62CA536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1E637DF5"/>
    <w:multiLevelType w:val="multilevel"/>
    <w:tmpl w:val="1E637D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EA66C59"/>
    <w:multiLevelType w:val="hybridMultilevel"/>
    <w:tmpl w:val="DA9C2B70"/>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1EA837F5"/>
    <w:multiLevelType w:val="hybridMultilevel"/>
    <w:tmpl w:val="EF4616D2"/>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1FD8604A"/>
    <w:multiLevelType w:val="multilevel"/>
    <w:tmpl w:val="1FD8604A"/>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1FE13B88"/>
    <w:multiLevelType w:val="multilevel"/>
    <w:tmpl w:val="1FE13B88"/>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3" w15:restartNumberingAfterBreak="0">
    <w:nsid w:val="1FE71804"/>
    <w:multiLevelType w:val="multilevel"/>
    <w:tmpl w:val="1FE71804"/>
    <w:lvl w:ilvl="0">
      <w:start w:val="1"/>
      <w:numFmt w:val="decimal"/>
      <w:lvlText w:val="%1.7"/>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04" w15:restartNumberingAfterBreak="0">
    <w:nsid w:val="1FEC4C94"/>
    <w:multiLevelType w:val="multilevel"/>
    <w:tmpl w:val="1FEC4C94"/>
    <w:lvl w:ilvl="0">
      <w:start w:val="2"/>
      <w:numFmt w:val="decimal"/>
      <w:lvlText w:val="%1"/>
      <w:lvlJc w:val="left"/>
      <w:pPr>
        <w:ind w:left="360" w:hanging="360"/>
      </w:pPr>
    </w:lvl>
    <w:lvl w:ilvl="1">
      <w:start w:val="1"/>
      <w:numFmt w:val="decimal"/>
      <w:lvlText w:val="%1.%2"/>
      <w:lvlJc w:val="left"/>
      <w:pPr>
        <w:ind w:left="464" w:hanging="360"/>
      </w:p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105" w15:restartNumberingAfterBreak="0">
    <w:nsid w:val="1FEF49BB"/>
    <w:multiLevelType w:val="multilevel"/>
    <w:tmpl w:val="1FEF49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1FF10B4F"/>
    <w:multiLevelType w:val="multilevel"/>
    <w:tmpl w:val="1FF10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203B2A4C"/>
    <w:multiLevelType w:val="multilevel"/>
    <w:tmpl w:val="203B2A4C"/>
    <w:lvl w:ilvl="0">
      <w:start w:val="1"/>
      <w:numFmt w:val="bullet"/>
      <w:lvlText w:val=""/>
      <w:lvlJc w:val="left"/>
      <w:pPr>
        <w:ind w:left="720" w:hanging="360"/>
      </w:pPr>
      <w:rPr>
        <w:rFonts w:ascii="Symbol" w:hAnsi="Symbol" w:hint="default"/>
        <w:b w:val="0"/>
        <w:i w:val="0"/>
        <w:sz w:val="24"/>
        <w:szCs w:val="24"/>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8" w15:restartNumberingAfterBreak="0">
    <w:nsid w:val="206D20B3"/>
    <w:multiLevelType w:val="multilevel"/>
    <w:tmpl w:val="206D20B3"/>
    <w:lvl w:ilvl="0">
      <w:start w:val="1"/>
      <w:numFmt w:val="decimal"/>
      <w:lvlText w:val="%1"/>
      <w:lvlJc w:val="left"/>
      <w:pPr>
        <w:ind w:left="360" w:hanging="360"/>
      </w:pPr>
      <w:rPr>
        <w:b/>
        <w:i/>
      </w:rPr>
    </w:lvl>
    <w:lvl w:ilvl="1">
      <w:start w:val="4"/>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440" w:hanging="1440"/>
      </w:pPr>
      <w:rPr>
        <w:b/>
        <w:i/>
      </w:rPr>
    </w:lvl>
  </w:abstractNum>
  <w:abstractNum w:abstractNumId="109"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0D40FF0"/>
    <w:multiLevelType w:val="multilevel"/>
    <w:tmpl w:val="20D40FF0"/>
    <w:lvl w:ilvl="0">
      <w:start w:val="2"/>
      <w:numFmt w:val="decimal"/>
      <w:lvlText w:val="%1."/>
      <w:lvlJc w:val="left"/>
      <w:pPr>
        <w:ind w:left="720" w:hanging="360"/>
      </w:pPr>
      <w:rPr>
        <w:color w:val="000000"/>
        <w:sz w:val="26"/>
        <w:szCs w:val="26"/>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1" w15:restartNumberingAfterBreak="0">
    <w:nsid w:val="20E22FAC"/>
    <w:multiLevelType w:val="multilevel"/>
    <w:tmpl w:val="20E22FAC"/>
    <w:lvl w:ilvl="0">
      <w:start w:val="1"/>
      <w:numFmt w:val="decimal"/>
      <w:lvlText w:val="%1."/>
      <w:lvlJc w:val="left"/>
      <w:pPr>
        <w:ind w:left="360" w:hanging="360"/>
      </w:pPr>
      <w:rPr>
        <w:vertAlign w:val="baseline"/>
      </w:rPr>
    </w:lvl>
    <w:lvl w:ilvl="1">
      <w:start w:val="1"/>
      <w:numFmt w:val="decimal"/>
      <w:lvlText w:val="%1.%2"/>
      <w:lvlJc w:val="left"/>
      <w:pPr>
        <w:ind w:left="450" w:hanging="450"/>
      </w:pPr>
      <w:rPr>
        <w:b w:val="0"/>
        <w:i w:val="0"/>
        <w:vertAlign w:val="baseline"/>
      </w:rPr>
    </w:lvl>
    <w:lvl w:ilvl="2">
      <w:start w:val="1"/>
      <w:numFmt w:val="decimal"/>
      <w:lvlText w:val="%1.%2.%3"/>
      <w:lvlJc w:val="left"/>
      <w:pPr>
        <w:ind w:left="720" w:hanging="720"/>
      </w:pPr>
      <w:rPr>
        <w:b w:val="0"/>
        <w:i w:val="0"/>
        <w:vertAlign w:val="baseline"/>
      </w:rPr>
    </w:lvl>
    <w:lvl w:ilvl="3">
      <w:start w:val="1"/>
      <w:numFmt w:val="decimal"/>
      <w:lvlText w:val="%1.%2.%3.%4"/>
      <w:lvlJc w:val="left"/>
      <w:pPr>
        <w:ind w:left="1080" w:hanging="1080"/>
      </w:pPr>
      <w:rPr>
        <w:b w:val="0"/>
        <w:i w:val="0"/>
        <w:vertAlign w:val="baseline"/>
      </w:rPr>
    </w:lvl>
    <w:lvl w:ilvl="4">
      <w:start w:val="1"/>
      <w:numFmt w:val="decimal"/>
      <w:lvlText w:val="%1.%2.%3.%4.%5"/>
      <w:lvlJc w:val="left"/>
      <w:pPr>
        <w:ind w:left="1080" w:hanging="1080"/>
      </w:pPr>
      <w:rPr>
        <w:b w:val="0"/>
        <w:i w:val="0"/>
        <w:vertAlign w:val="baseline"/>
      </w:rPr>
    </w:lvl>
    <w:lvl w:ilvl="5">
      <w:start w:val="1"/>
      <w:numFmt w:val="decimal"/>
      <w:lvlText w:val="%1.%2.%3.%4.%5.%6"/>
      <w:lvlJc w:val="left"/>
      <w:pPr>
        <w:ind w:left="1440" w:hanging="1440"/>
      </w:pPr>
      <w:rPr>
        <w:b w:val="0"/>
        <w:i w:val="0"/>
        <w:vertAlign w:val="baseline"/>
      </w:rPr>
    </w:lvl>
    <w:lvl w:ilvl="6">
      <w:start w:val="1"/>
      <w:numFmt w:val="decimal"/>
      <w:lvlText w:val="%1.%2.%3.%4.%5.%6.%7"/>
      <w:lvlJc w:val="left"/>
      <w:pPr>
        <w:ind w:left="1440" w:hanging="1440"/>
      </w:pPr>
      <w:rPr>
        <w:b w:val="0"/>
        <w:i w:val="0"/>
        <w:vertAlign w:val="baseline"/>
      </w:rPr>
    </w:lvl>
    <w:lvl w:ilvl="7">
      <w:start w:val="1"/>
      <w:numFmt w:val="decimal"/>
      <w:lvlText w:val="%1.%2.%3.%4.%5.%6.%7.%8"/>
      <w:lvlJc w:val="left"/>
      <w:pPr>
        <w:ind w:left="1800" w:hanging="1800"/>
      </w:pPr>
      <w:rPr>
        <w:b w:val="0"/>
        <w:i w:val="0"/>
        <w:vertAlign w:val="baseline"/>
      </w:rPr>
    </w:lvl>
    <w:lvl w:ilvl="8">
      <w:start w:val="1"/>
      <w:numFmt w:val="decimal"/>
      <w:lvlText w:val="%1.%2.%3.%4.%5.%6.%7.%8.%9"/>
      <w:lvlJc w:val="left"/>
      <w:pPr>
        <w:ind w:left="1800" w:hanging="1800"/>
      </w:pPr>
      <w:rPr>
        <w:b w:val="0"/>
        <w:i w:val="0"/>
        <w:vertAlign w:val="baseline"/>
      </w:rPr>
    </w:lvl>
  </w:abstractNum>
  <w:abstractNum w:abstractNumId="112" w15:restartNumberingAfterBreak="0">
    <w:nsid w:val="21045853"/>
    <w:multiLevelType w:val="multilevel"/>
    <w:tmpl w:val="210458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215F6016"/>
    <w:multiLevelType w:val="multilevel"/>
    <w:tmpl w:val="215F6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21934A56"/>
    <w:multiLevelType w:val="multilevel"/>
    <w:tmpl w:val="6832E680"/>
    <w:lvl w:ilvl="0">
      <w:start w:val="4"/>
      <w:numFmt w:val="decimal"/>
      <w:lvlText w:val="%1"/>
      <w:lvlJc w:val="left"/>
      <w:pPr>
        <w:ind w:left="360" w:hanging="360"/>
      </w:pPr>
      <w:rPr>
        <w:b/>
        <w:i/>
      </w:rPr>
    </w:lvl>
    <w:lvl w:ilvl="1">
      <w:start w:val="1"/>
      <w:numFmt w:val="decimal"/>
      <w:lvlText w:val="%1.%2"/>
      <w:lvlJc w:val="left"/>
      <w:pPr>
        <w:ind w:left="990" w:hanging="360"/>
      </w:pPr>
      <w:rPr>
        <w:b w:val="0"/>
        <w:bCs/>
        <w:i w:val="0"/>
        <w:iCs/>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115" w15:restartNumberingAfterBreak="0">
    <w:nsid w:val="22733E2B"/>
    <w:multiLevelType w:val="multilevel"/>
    <w:tmpl w:val="22733E2B"/>
    <w:lvl w:ilvl="0">
      <w:start w:val="1"/>
      <w:numFmt w:val="decimal"/>
      <w:lvlText w:val="%1"/>
      <w:lvlJc w:val="left"/>
      <w:pPr>
        <w:ind w:left="475" w:hanging="371"/>
      </w:pPr>
    </w:lvl>
    <w:lvl w:ilvl="1">
      <w:start w:val="1"/>
      <w:numFmt w:val="decimal"/>
      <w:lvlText w:val="%1.%2"/>
      <w:lvlJc w:val="left"/>
      <w:pPr>
        <w:ind w:left="475" w:hanging="371"/>
      </w:pPr>
      <w:rPr>
        <w:rFonts w:ascii="Times" w:eastAsia="Times" w:hAnsi="Times" w:cs="Times"/>
        <w:b w:val="0"/>
        <w:color w:val="231F20"/>
        <w:sz w:val="24"/>
        <w:szCs w:val="24"/>
      </w:rPr>
    </w:lvl>
    <w:lvl w:ilvl="2">
      <w:numFmt w:val="bullet"/>
      <w:lvlText w:val="•"/>
      <w:lvlJc w:val="left"/>
      <w:pPr>
        <w:ind w:left="1420" w:hanging="371"/>
      </w:pPr>
    </w:lvl>
    <w:lvl w:ilvl="3">
      <w:numFmt w:val="bullet"/>
      <w:lvlText w:val="•"/>
      <w:lvlJc w:val="left"/>
      <w:pPr>
        <w:ind w:left="1890" w:hanging="371"/>
      </w:pPr>
    </w:lvl>
    <w:lvl w:ilvl="4">
      <w:numFmt w:val="bullet"/>
      <w:lvlText w:val="•"/>
      <w:lvlJc w:val="left"/>
      <w:pPr>
        <w:ind w:left="2360" w:hanging="371"/>
      </w:pPr>
    </w:lvl>
    <w:lvl w:ilvl="5">
      <w:numFmt w:val="bullet"/>
      <w:lvlText w:val="•"/>
      <w:lvlJc w:val="left"/>
      <w:pPr>
        <w:ind w:left="2830" w:hanging="371"/>
      </w:pPr>
    </w:lvl>
    <w:lvl w:ilvl="6">
      <w:numFmt w:val="bullet"/>
      <w:lvlText w:val="•"/>
      <w:lvlJc w:val="left"/>
      <w:pPr>
        <w:ind w:left="3300" w:hanging="371"/>
      </w:pPr>
    </w:lvl>
    <w:lvl w:ilvl="7">
      <w:numFmt w:val="bullet"/>
      <w:lvlText w:val="•"/>
      <w:lvlJc w:val="left"/>
      <w:pPr>
        <w:ind w:left="3770" w:hanging="371"/>
      </w:pPr>
    </w:lvl>
    <w:lvl w:ilvl="8">
      <w:numFmt w:val="bullet"/>
      <w:lvlText w:val="•"/>
      <w:lvlJc w:val="left"/>
      <w:pPr>
        <w:ind w:left="4240" w:hanging="371"/>
      </w:pPr>
    </w:lvl>
  </w:abstractNum>
  <w:abstractNum w:abstractNumId="116" w15:restartNumberingAfterBreak="0">
    <w:nsid w:val="22F2478B"/>
    <w:multiLevelType w:val="multilevel"/>
    <w:tmpl w:val="22F2478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23360513"/>
    <w:multiLevelType w:val="multilevel"/>
    <w:tmpl w:val="233605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24410648"/>
    <w:multiLevelType w:val="multilevel"/>
    <w:tmpl w:val="24410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248370C7"/>
    <w:multiLevelType w:val="multilevel"/>
    <w:tmpl w:val="248370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26153591"/>
    <w:multiLevelType w:val="multilevel"/>
    <w:tmpl w:val="26153591"/>
    <w:lvl w:ilvl="0">
      <w:start w:val="1"/>
      <w:numFmt w:val="decimal"/>
      <w:lvlText w:val="%1.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21" w15:restartNumberingAfterBreak="0">
    <w:nsid w:val="266538F1"/>
    <w:multiLevelType w:val="multilevel"/>
    <w:tmpl w:val="266538F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676391D"/>
    <w:multiLevelType w:val="hybridMultilevel"/>
    <w:tmpl w:val="8D9E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26956479"/>
    <w:multiLevelType w:val="multilevel"/>
    <w:tmpl w:val="2695647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26AC4DD1"/>
    <w:multiLevelType w:val="multilevel"/>
    <w:tmpl w:val="26AC4DD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70E6F43"/>
    <w:multiLevelType w:val="hybridMultilevel"/>
    <w:tmpl w:val="7B96CF56"/>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2783110B"/>
    <w:multiLevelType w:val="multilevel"/>
    <w:tmpl w:val="278311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27D7128E"/>
    <w:multiLevelType w:val="multilevel"/>
    <w:tmpl w:val="27D7128E"/>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15:restartNumberingAfterBreak="0">
    <w:nsid w:val="290F51FB"/>
    <w:multiLevelType w:val="multilevel"/>
    <w:tmpl w:val="290F51FB"/>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rPr>
        <w:b w:val="0"/>
        <w:i w:val="0"/>
        <w:color w:val="000000"/>
      </w:r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130" w15:restartNumberingAfterBreak="0">
    <w:nsid w:val="293A49B4"/>
    <w:multiLevelType w:val="multilevel"/>
    <w:tmpl w:val="293A4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296E1017"/>
    <w:multiLevelType w:val="hybridMultilevel"/>
    <w:tmpl w:val="DBF2729E"/>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9F25D87"/>
    <w:multiLevelType w:val="multilevel"/>
    <w:tmpl w:val="29F25D87"/>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134" w15:restartNumberingAfterBreak="0">
    <w:nsid w:val="2ACB7703"/>
    <w:multiLevelType w:val="hybridMultilevel"/>
    <w:tmpl w:val="F50ED79A"/>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2AE260EA"/>
    <w:multiLevelType w:val="multilevel"/>
    <w:tmpl w:val="2AE260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6"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B4B1B5F"/>
    <w:multiLevelType w:val="multilevel"/>
    <w:tmpl w:val="2B4B1B5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8" w15:restartNumberingAfterBreak="0">
    <w:nsid w:val="2C0D6EC9"/>
    <w:multiLevelType w:val="multilevel"/>
    <w:tmpl w:val="2C0D6EC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2C364400"/>
    <w:multiLevelType w:val="hybridMultilevel"/>
    <w:tmpl w:val="F4AAD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2C4E7501"/>
    <w:multiLevelType w:val="hybridMultilevel"/>
    <w:tmpl w:val="E9203172"/>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2C6E3BF5"/>
    <w:multiLevelType w:val="multilevel"/>
    <w:tmpl w:val="2C6E3BF5"/>
    <w:lvl w:ilvl="0">
      <w:start w:val="1"/>
      <w:numFmt w:val="decimal"/>
      <w:lvlText w:val="%1.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43" w15:restartNumberingAfterBreak="0">
    <w:nsid w:val="2DB52E49"/>
    <w:multiLevelType w:val="multilevel"/>
    <w:tmpl w:val="2DB52E49"/>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2DC75415"/>
    <w:multiLevelType w:val="multilevel"/>
    <w:tmpl w:val="2DC75415"/>
    <w:lvl w:ilvl="0">
      <w:start w:val="3"/>
      <w:numFmt w:val="decimal"/>
      <w:lvlText w:val="%1"/>
      <w:lvlJc w:val="left"/>
      <w:pPr>
        <w:ind w:left="495" w:hanging="371"/>
      </w:pPr>
    </w:lvl>
    <w:lvl w:ilvl="1">
      <w:start w:val="1"/>
      <w:numFmt w:val="decimal"/>
      <w:lvlText w:val="%1.%2"/>
      <w:lvlJc w:val="left"/>
      <w:pPr>
        <w:ind w:left="495" w:hanging="371"/>
      </w:pPr>
      <w:rPr>
        <w:rFonts w:ascii="Times" w:eastAsia="Times" w:hAnsi="Times" w:cs="Times"/>
        <w:b w:val="0"/>
        <w:color w:val="231F20"/>
        <w:sz w:val="24"/>
        <w:szCs w:val="24"/>
      </w:rPr>
    </w:lvl>
    <w:lvl w:ilvl="2">
      <w:numFmt w:val="bullet"/>
      <w:lvlText w:val="•"/>
      <w:lvlJc w:val="left"/>
      <w:pPr>
        <w:ind w:left="1434" w:hanging="371"/>
      </w:pPr>
    </w:lvl>
    <w:lvl w:ilvl="3">
      <w:numFmt w:val="bullet"/>
      <w:lvlText w:val="•"/>
      <w:lvlJc w:val="left"/>
      <w:pPr>
        <w:ind w:left="1901" w:hanging="371"/>
      </w:pPr>
    </w:lvl>
    <w:lvl w:ilvl="4">
      <w:numFmt w:val="bullet"/>
      <w:lvlText w:val="•"/>
      <w:lvlJc w:val="left"/>
      <w:pPr>
        <w:ind w:left="2368" w:hanging="370"/>
      </w:pPr>
    </w:lvl>
    <w:lvl w:ilvl="5">
      <w:numFmt w:val="bullet"/>
      <w:lvlText w:val="•"/>
      <w:lvlJc w:val="left"/>
      <w:pPr>
        <w:ind w:left="2835" w:hanging="371"/>
      </w:pPr>
    </w:lvl>
    <w:lvl w:ilvl="6">
      <w:numFmt w:val="bullet"/>
      <w:lvlText w:val="•"/>
      <w:lvlJc w:val="left"/>
      <w:pPr>
        <w:ind w:left="3302" w:hanging="371"/>
      </w:pPr>
    </w:lvl>
    <w:lvl w:ilvl="7">
      <w:numFmt w:val="bullet"/>
      <w:lvlText w:val="•"/>
      <w:lvlJc w:val="left"/>
      <w:pPr>
        <w:ind w:left="3769" w:hanging="371"/>
      </w:pPr>
    </w:lvl>
    <w:lvl w:ilvl="8">
      <w:numFmt w:val="bullet"/>
      <w:lvlText w:val="•"/>
      <w:lvlJc w:val="left"/>
      <w:pPr>
        <w:ind w:left="4236" w:hanging="371"/>
      </w:pPr>
    </w:lvl>
  </w:abstractNum>
  <w:abstractNum w:abstractNumId="145"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15:restartNumberingAfterBreak="0">
    <w:nsid w:val="2F080F9C"/>
    <w:multiLevelType w:val="hybridMultilevel"/>
    <w:tmpl w:val="E8A81C6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8" w15:restartNumberingAfterBreak="0">
    <w:nsid w:val="2F89527C"/>
    <w:multiLevelType w:val="multilevel"/>
    <w:tmpl w:val="2F89527C"/>
    <w:lvl w:ilvl="0">
      <w:start w:val="1"/>
      <w:numFmt w:val="bullet"/>
      <w:lvlText w:val="●"/>
      <w:lvlJc w:val="left"/>
      <w:pPr>
        <w:ind w:left="720" w:hanging="360"/>
      </w:pPr>
      <w:rPr>
        <w:rFonts w:ascii="Noto Sans Symbols" w:eastAsia="Noto Sans Symbols" w:hAnsi="Noto Sans Symbols" w:cs="Noto Sans Symbols"/>
        <w:color w:val="000000"/>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lef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31357DA4"/>
    <w:multiLevelType w:val="multilevel"/>
    <w:tmpl w:val="31357DA4"/>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1" w15:restartNumberingAfterBreak="0">
    <w:nsid w:val="31B238B8"/>
    <w:multiLevelType w:val="multilevel"/>
    <w:tmpl w:val="31B238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31C636BA"/>
    <w:multiLevelType w:val="multilevel"/>
    <w:tmpl w:val="31C636BA"/>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53" w15:restartNumberingAfterBreak="0">
    <w:nsid w:val="32133F7D"/>
    <w:multiLevelType w:val="hybridMultilevel"/>
    <w:tmpl w:val="C29A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6" w15:restartNumberingAfterBreak="0">
    <w:nsid w:val="32B0425D"/>
    <w:multiLevelType w:val="multilevel"/>
    <w:tmpl w:val="32B0425D"/>
    <w:lvl w:ilvl="0">
      <w:start w:val="1"/>
      <w:numFmt w:val="decimal"/>
      <w:lvlText w:val="%1."/>
      <w:lvlJc w:val="left"/>
      <w:pPr>
        <w:ind w:left="502"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157"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33020913"/>
    <w:multiLevelType w:val="multilevel"/>
    <w:tmpl w:val="9162FC82"/>
    <w:lvl w:ilvl="0">
      <w:start w:val="6"/>
      <w:numFmt w:val="decimal"/>
      <w:lvlText w:val="%1"/>
      <w:lvlJc w:val="left"/>
      <w:pPr>
        <w:ind w:left="360" w:hanging="360"/>
      </w:pPr>
      <w:rPr>
        <w:rFonts w:hint="default"/>
        <w:b/>
        <w:i/>
      </w:rPr>
    </w:lvl>
    <w:lvl w:ilvl="1">
      <w:start w:val="1"/>
      <w:numFmt w:val="decimal"/>
      <w:lvlText w:val="%1.%2"/>
      <w:lvlJc w:val="left"/>
      <w:pPr>
        <w:ind w:left="722" w:hanging="360"/>
      </w:pPr>
      <w:rPr>
        <w:rFonts w:hint="default"/>
        <w:b/>
        <w:i/>
      </w:rPr>
    </w:lvl>
    <w:lvl w:ilvl="2">
      <w:start w:val="1"/>
      <w:numFmt w:val="decimal"/>
      <w:lvlText w:val="%1.%2.%3"/>
      <w:lvlJc w:val="left"/>
      <w:pPr>
        <w:ind w:left="1444" w:hanging="720"/>
      </w:pPr>
      <w:rPr>
        <w:rFonts w:hint="default"/>
        <w:b/>
        <w:i/>
      </w:rPr>
    </w:lvl>
    <w:lvl w:ilvl="3">
      <w:start w:val="1"/>
      <w:numFmt w:val="decimal"/>
      <w:lvlText w:val="%1.%2.%3.%4"/>
      <w:lvlJc w:val="left"/>
      <w:pPr>
        <w:ind w:left="1806" w:hanging="720"/>
      </w:pPr>
      <w:rPr>
        <w:rFonts w:hint="default"/>
        <w:b/>
        <w:i/>
      </w:rPr>
    </w:lvl>
    <w:lvl w:ilvl="4">
      <w:start w:val="1"/>
      <w:numFmt w:val="decimal"/>
      <w:lvlText w:val="%1.%2.%3.%4.%5"/>
      <w:lvlJc w:val="left"/>
      <w:pPr>
        <w:ind w:left="2528" w:hanging="1080"/>
      </w:pPr>
      <w:rPr>
        <w:rFonts w:hint="default"/>
        <w:b/>
        <w:i/>
      </w:rPr>
    </w:lvl>
    <w:lvl w:ilvl="5">
      <w:start w:val="1"/>
      <w:numFmt w:val="decimal"/>
      <w:lvlText w:val="%1.%2.%3.%4.%5.%6"/>
      <w:lvlJc w:val="left"/>
      <w:pPr>
        <w:ind w:left="2890" w:hanging="1080"/>
      </w:pPr>
      <w:rPr>
        <w:rFonts w:hint="default"/>
        <w:b/>
        <w:i/>
      </w:rPr>
    </w:lvl>
    <w:lvl w:ilvl="6">
      <w:start w:val="1"/>
      <w:numFmt w:val="decimal"/>
      <w:lvlText w:val="%1.%2.%3.%4.%5.%6.%7"/>
      <w:lvlJc w:val="left"/>
      <w:pPr>
        <w:ind w:left="3612" w:hanging="1440"/>
      </w:pPr>
      <w:rPr>
        <w:rFonts w:hint="default"/>
        <w:b/>
        <w:i/>
      </w:rPr>
    </w:lvl>
    <w:lvl w:ilvl="7">
      <w:start w:val="1"/>
      <w:numFmt w:val="decimal"/>
      <w:lvlText w:val="%1.%2.%3.%4.%5.%6.%7.%8"/>
      <w:lvlJc w:val="left"/>
      <w:pPr>
        <w:ind w:left="3974" w:hanging="1440"/>
      </w:pPr>
      <w:rPr>
        <w:rFonts w:hint="default"/>
        <w:b/>
        <w:i/>
      </w:rPr>
    </w:lvl>
    <w:lvl w:ilvl="8">
      <w:start w:val="1"/>
      <w:numFmt w:val="decimal"/>
      <w:lvlText w:val="%1.%2.%3.%4.%5.%6.%7.%8.%9"/>
      <w:lvlJc w:val="left"/>
      <w:pPr>
        <w:ind w:left="4696" w:hanging="1800"/>
      </w:pPr>
      <w:rPr>
        <w:rFonts w:hint="default"/>
        <w:b/>
        <w:i/>
      </w:rPr>
    </w:lvl>
  </w:abstractNum>
  <w:abstractNum w:abstractNumId="159" w15:restartNumberingAfterBreak="0">
    <w:nsid w:val="330761F5"/>
    <w:multiLevelType w:val="multilevel"/>
    <w:tmpl w:val="330761F5"/>
    <w:lvl w:ilvl="0">
      <w:start w:val="1"/>
      <w:numFmt w:val="decimal"/>
      <w:lvlText w:val="%1"/>
      <w:lvlJc w:val="left"/>
      <w:pPr>
        <w:ind w:left="384" w:hanging="384"/>
      </w:pPr>
    </w:lvl>
    <w:lvl w:ilvl="1">
      <w:start w:val="13"/>
      <w:numFmt w:val="decimal"/>
      <w:lvlText w:val="%1.%2"/>
      <w:lvlJc w:val="left"/>
      <w:pPr>
        <w:ind w:left="1104" w:hanging="384"/>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60"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34956BD7"/>
    <w:multiLevelType w:val="multilevel"/>
    <w:tmpl w:val="34956BD7"/>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62" w15:restartNumberingAfterBreak="0">
    <w:nsid w:val="358D1510"/>
    <w:multiLevelType w:val="multilevel"/>
    <w:tmpl w:val="358D15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3"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5BE012B"/>
    <w:multiLevelType w:val="multilevel"/>
    <w:tmpl w:val="EFAC3E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3664A4D1"/>
    <w:multiLevelType w:val="multilevel"/>
    <w:tmpl w:val="3664A4D1"/>
    <w:lvl w:ilvl="0">
      <w:start w:val="1"/>
      <w:numFmt w:val="decimal"/>
      <w:lvlText w:val="%1"/>
      <w:lvlJc w:val="left"/>
      <w:pPr>
        <w:ind w:left="720" w:hanging="360"/>
      </w:pPr>
    </w:lvl>
    <w:lvl w:ilvl="1">
      <w:start w:val="1"/>
      <w:numFmt w:val="decimal"/>
      <w:lvlText w:val="%1.%2"/>
      <w:lvlJc w:val="left"/>
      <w:pPr>
        <w:ind w:left="360" w:hanging="360"/>
      </w:pPr>
      <w:rPr>
        <w:rFonts w:ascii="Times New Roman" w:eastAsia="Times New Roman" w:hAnsi="Times New Roman" w:cs="Times New Roman"/>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6"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36DD05B7"/>
    <w:multiLevelType w:val="hybridMultilevel"/>
    <w:tmpl w:val="168AEB4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38A66539"/>
    <w:multiLevelType w:val="multilevel"/>
    <w:tmpl w:val="38A66539"/>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38E5A063"/>
    <w:multiLevelType w:val="multilevel"/>
    <w:tmpl w:val="38E5A063"/>
    <w:lvl w:ilvl="0">
      <w:start w:val="2"/>
      <w:numFmt w:val="decimal"/>
      <w:lvlText w:val="%1."/>
      <w:lvlJc w:val="left"/>
      <w:pPr>
        <w:ind w:left="360" w:hanging="360"/>
      </w:pPr>
    </w:lvl>
    <w:lvl w:ilvl="1">
      <w:start w:val="1"/>
      <w:numFmt w:val="decimal"/>
      <w:lvlText w:val="%1.%2."/>
      <w:lvlJc w:val="left"/>
      <w:pPr>
        <w:ind w:left="792" w:hanging="79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99E3352"/>
    <w:multiLevelType w:val="multilevel"/>
    <w:tmpl w:val="399E33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3" w15:restartNumberingAfterBreak="0">
    <w:nsid w:val="39B93E31"/>
    <w:multiLevelType w:val="multilevel"/>
    <w:tmpl w:val="39B93E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4" w15:restartNumberingAfterBreak="0">
    <w:nsid w:val="3A7854E4"/>
    <w:multiLevelType w:val="multilevel"/>
    <w:tmpl w:val="3A7854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3ADD7528"/>
    <w:multiLevelType w:val="multilevel"/>
    <w:tmpl w:val="3ADD75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3BB82FD8"/>
    <w:multiLevelType w:val="hybridMultilevel"/>
    <w:tmpl w:val="749E675A"/>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3BD3608C"/>
    <w:multiLevelType w:val="hybridMultilevel"/>
    <w:tmpl w:val="2DE8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15:restartNumberingAfterBreak="0">
    <w:nsid w:val="3BF61181"/>
    <w:multiLevelType w:val="multilevel"/>
    <w:tmpl w:val="3BF61181"/>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9"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80" w15:restartNumberingAfterBreak="0">
    <w:nsid w:val="3C597510"/>
    <w:multiLevelType w:val="hybridMultilevel"/>
    <w:tmpl w:val="520E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3CBC324C"/>
    <w:multiLevelType w:val="multilevel"/>
    <w:tmpl w:val="3CBC324C"/>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2" w15:restartNumberingAfterBreak="0">
    <w:nsid w:val="3CFC48F6"/>
    <w:multiLevelType w:val="multilevel"/>
    <w:tmpl w:val="3CFC48F6"/>
    <w:lvl w:ilvl="0">
      <w:start w:val="1"/>
      <w:numFmt w:val="bullet"/>
      <w:lvlText w:val="●"/>
      <w:lvlJc w:val="left"/>
      <w:pPr>
        <w:ind w:left="420" w:hanging="420"/>
      </w:pPr>
      <w:rPr>
        <w:rFonts w:ascii="Noto Sans Symbols" w:eastAsia="Noto Sans Symbols" w:hAnsi="Noto Sans Symbols" w:cs="Noto Sans Symbols"/>
      </w:rPr>
    </w:lvl>
    <w:lvl w:ilvl="1">
      <w:start w:val="2"/>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183" w15:restartNumberingAfterBreak="0">
    <w:nsid w:val="3D122263"/>
    <w:multiLevelType w:val="multilevel"/>
    <w:tmpl w:val="3D12226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4" w15:restartNumberingAfterBreak="0">
    <w:nsid w:val="3D1F153D"/>
    <w:multiLevelType w:val="multilevel"/>
    <w:tmpl w:val="3D1F153D"/>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15:restartNumberingAfterBreak="0">
    <w:nsid w:val="3D9C431D"/>
    <w:multiLevelType w:val="multilevel"/>
    <w:tmpl w:val="3D9C431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6" w15:restartNumberingAfterBreak="0">
    <w:nsid w:val="3DD55C47"/>
    <w:multiLevelType w:val="hybridMultilevel"/>
    <w:tmpl w:val="B23401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3EBD218B"/>
    <w:multiLevelType w:val="multilevel"/>
    <w:tmpl w:val="3EBD218B"/>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0" w15:restartNumberingAfterBreak="0">
    <w:nsid w:val="3EC4388D"/>
    <w:multiLevelType w:val="multilevel"/>
    <w:tmpl w:val="3EC4388D"/>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1" w15:restartNumberingAfterBreak="0">
    <w:nsid w:val="3ED70D6A"/>
    <w:multiLevelType w:val="multilevel"/>
    <w:tmpl w:val="3ED7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3EFA2BD8"/>
    <w:multiLevelType w:val="multilevel"/>
    <w:tmpl w:val="3EFA2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3"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F486A08"/>
    <w:multiLevelType w:val="multilevel"/>
    <w:tmpl w:val="3F48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3F54451B"/>
    <w:multiLevelType w:val="multilevel"/>
    <w:tmpl w:val="3F5445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6"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7" w15:restartNumberingAfterBreak="0">
    <w:nsid w:val="3F9D225A"/>
    <w:multiLevelType w:val="multilevel"/>
    <w:tmpl w:val="3F9D22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8" w15:restartNumberingAfterBreak="0">
    <w:nsid w:val="3FC51712"/>
    <w:multiLevelType w:val="multilevel"/>
    <w:tmpl w:val="3FC517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9"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0" w15:restartNumberingAfterBreak="0">
    <w:nsid w:val="40524D02"/>
    <w:multiLevelType w:val="multilevel"/>
    <w:tmpl w:val="40524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15:restartNumberingAfterBreak="0">
    <w:nsid w:val="41400927"/>
    <w:multiLevelType w:val="multilevel"/>
    <w:tmpl w:val="414009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4282453B"/>
    <w:multiLevelType w:val="multilevel"/>
    <w:tmpl w:val="4282453B"/>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428A57CE"/>
    <w:multiLevelType w:val="hybridMultilevel"/>
    <w:tmpl w:val="9BC43C16"/>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43171CFA"/>
    <w:multiLevelType w:val="multilevel"/>
    <w:tmpl w:val="43171CFA"/>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5" w15:restartNumberingAfterBreak="0">
    <w:nsid w:val="43E31998"/>
    <w:multiLevelType w:val="multilevel"/>
    <w:tmpl w:val="43E31998"/>
    <w:lvl w:ilvl="0">
      <w:start w:val="3"/>
      <w:numFmt w:val="decimal"/>
      <w:lvlText w:val="%1"/>
      <w:lvlJc w:val="left"/>
      <w:pPr>
        <w:ind w:left="360" w:hanging="360"/>
      </w:pPr>
      <w:rPr>
        <w:b/>
        <w:i/>
      </w:rPr>
    </w:lvl>
    <w:lvl w:ilvl="1">
      <w:start w:val="1"/>
      <w:numFmt w:val="decimal"/>
      <w:lvlText w:val="%1.%2"/>
      <w:lvlJc w:val="left"/>
      <w:pPr>
        <w:ind w:left="720" w:hanging="360"/>
      </w:pPr>
      <w:rPr>
        <w:b/>
        <w:i/>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206" w15:restartNumberingAfterBreak="0">
    <w:nsid w:val="448F7732"/>
    <w:multiLevelType w:val="multilevel"/>
    <w:tmpl w:val="448F7732"/>
    <w:lvl w:ilvl="0">
      <w:start w:val="1"/>
      <w:numFmt w:val="decimal"/>
      <w:lvlText w:val="%1.6"/>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07" w15:restartNumberingAfterBreak="0">
    <w:nsid w:val="44997031"/>
    <w:multiLevelType w:val="multilevel"/>
    <w:tmpl w:val="4499703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44B469F9"/>
    <w:multiLevelType w:val="multilevel"/>
    <w:tmpl w:val="44B469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44C50C9F"/>
    <w:multiLevelType w:val="multilevel"/>
    <w:tmpl w:val="44C50C9F"/>
    <w:lvl w:ilvl="0">
      <w:start w:val="2"/>
      <w:numFmt w:val="decimal"/>
      <w:lvlText w:val="%1"/>
      <w:lvlJc w:val="left"/>
      <w:pPr>
        <w:ind w:left="360" w:hanging="360"/>
      </w:pPr>
      <w:rPr>
        <w:rFonts w:hint="default"/>
        <w:color w:val="auto"/>
      </w:rPr>
    </w:lvl>
    <w:lvl w:ilvl="1">
      <w:start w:val="1"/>
      <w:numFmt w:val="decimal"/>
      <w:lvlText w:val="%1.%2"/>
      <w:lvlJc w:val="left"/>
      <w:pPr>
        <w:ind w:left="358" w:hanging="360"/>
      </w:pPr>
      <w:rPr>
        <w:rFonts w:hint="default"/>
        <w:color w:val="auto"/>
      </w:rPr>
    </w:lvl>
    <w:lvl w:ilvl="2">
      <w:start w:val="1"/>
      <w:numFmt w:val="decimal"/>
      <w:lvlText w:val="%1.%2.%3"/>
      <w:lvlJc w:val="left"/>
      <w:pPr>
        <w:ind w:left="716" w:hanging="720"/>
      </w:pPr>
      <w:rPr>
        <w:rFonts w:hint="default"/>
        <w:color w:val="auto"/>
      </w:rPr>
    </w:lvl>
    <w:lvl w:ilvl="3">
      <w:start w:val="1"/>
      <w:numFmt w:val="decimal"/>
      <w:lvlText w:val="%1.%2.%3.%4"/>
      <w:lvlJc w:val="left"/>
      <w:pPr>
        <w:ind w:left="714" w:hanging="720"/>
      </w:pPr>
      <w:rPr>
        <w:rFonts w:hint="default"/>
        <w:color w:val="auto"/>
      </w:rPr>
    </w:lvl>
    <w:lvl w:ilvl="4">
      <w:start w:val="1"/>
      <w:numFmt w:val="decimal"/>
      <w:lvlText w:val="%1.%2.%3.%4.%5"/>
      <w:lvlJc w:val="left"/>
      <w:pPr>
        <w:ind w:left="1072" w:hanging="1080"/>
      </w:pPr>
      <w:rPr>
        <w:rFonts w:hint="default"/>
        <w:color w:val="auto"/>
      </w:rPr>
    </w:lvl>
    <w:lvl w:ilvl="5">
      <w:start w:val="1"/>
      <w:numFmt w:val="decimal"/>
      <w:lvlText w:val="%1.%2.%3.%4.%5.%6"/>
      <w:lvlJc w:val="left"/>
      <w:pPr>
        <w:ind w:left="1070" w:hanging="1080"/>
      </w:pPr>
      <w:rPr>
        <w:rFonts w:hint="default"/>
        <w:color w:val="auto"/>
      </w:rPr>
    </w:lvl>
    <w:lvl w:ilvl="6">
      <w:start w:val="1"/>
      <w:numFmt w:val="decimal"/>
      <w:lvlText w:val="%1.%2.%3.%4.%5.%6.%7"/>
      <w:lvlJc w:val="left"/>
      <w:pPr>
        <w:ind w:left="1428" w:hanging="1440"/>
      </w:pPr>
      <w:rPr>
        <w:rFonts w:hint="default"/>
        <w:color w:val="auto"/>
      </w:rPr>
    </w:lvl>
    <w:lvl w:ilvl="7">
      <w:start w:val="1"/>
      <w:numFmt w:val="decimal"/>
      <w:lvlText w:val="%1.%2.%3.%4.%5.%6.%7.%8"/>
      <w:lvlJc w:val="left"/>
      <w:pPr>
        <w:ind w:left="1426" w:hanging="1440"/>
      </w:pPr>
      <w:rPr>
        <w:rFonts w:hint="default"/>
        <w:color w:val="auto"/>
      </w:rPr>
    </w:lvl>
    <w:lvl w:ilvl="8">
      <w:start w:val="1"/>
      <w:numFmt w:val="decimal"/>
      <w:lvlText w:val="%1.%2.%3.%4.%5.%6.%7.%8.%9"/>
      <w:lvlJc w:val="left"/>
      <w:pPr>
        <w:ind w:left="1784" w:hanging="1800"/>
      </w:pPr>
      <w:rPr>
        <w:rFonts w:hint="default"/>
        <w:color w:val="auto"/>
      </w:rPr>
    </w:lvl>
  </w:abstractNum>
  <w:abstractNum w:abstractNumId="210" w15:restartNumberingAfterBreak="0">
    <w:nsid w:val="450169C7"/>
    <w:multiLevelType w:val="multilevel"/>
    <w:tmpl w:val="450169C7"/>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1" w15:restartNumberingAfterBreak="0">
    <w:nsid w:val="450E6EB2"/>
    <w:multiLevelType w:val="multilevel"/>
    <w:tmpl w:val="450E6EB2"/>
    <w:lvl w:ilvl="0">
      <w:start w:val="1"/>
      <w:numFmt w:val="decimal"/>
      <w:lvlText w:val="%1."/>
      <w:lvlJc w:val="center"/>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2" w15:restartNumberingAfterBreak="0">
    <w:nsid w:val="454B1FEA"/>
    <w:multiLevelType w:val="hybridMultilevel"/>
    <w:tmpl w:val="2E5E1A80"/>
    <w:lvl w:ilvl="0" w:tplc="62CA536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455E7D07"/>
    <w:multiLevelType w:val="hybridMultilevel"/>
    <w:tmpl w:val="ABA213CC"/>
    <w:lvl w:ilvl="0" w:tplc="81FAFA44">
      <w:start w:val="1"/>
      <w:numFmt w:val="decimal"/>
      <w:lvlText w:val="4.%1"/>
      <w:lvlJc w:val="left"/>
      <w:pPr>
        <w:ind w:left="644"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45E40075"/>
    <w:multiLevelType w:val="multilevel"/>
    <w:tmpl w:val="45E40075"/>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5" w15:restartNumberingAfterBreak="0">
    <w:nsid w:val="461728A4"/>
    <w:multiLevelType w:val="hybridMultilevel"/>
    <w:tmpl w:val="94C4ABA4"/>
    <w:lvl w:ilvl="0" w:tplc="8EB2C610">
      <w:start w:val="5"/>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462548D8"/>
    <w:multiLevelType w:val="multilevel"/>
    <w:tmpl w:val="462548D8"/>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7"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8" w15:restartNumberingAfterBreak="0">
    <w:nsid w:val="46765555"/>
    <w:multiLevelType w:val="multilevel"/>
    <w:tmpl w:val="46765555"/>
    <w:lvl w:ilvl="0">
      <w:start w:val="1"/>
      <w:numFmt w:val="decimal"/>
      <w:lvlText w:val="%1."/>
      <w:lvlJc w:val="right"/>
      <w:pPr>
        <w:ind w:left="-270" w:hanging="360"/>
      </w:pPr>
    </w:lvl>
    <w:lvl w:ilvl="1">
      <w:start w:val="1"/>
      <w:numFmt w:val="decimal"/>
      <w:lvlText w:val="%1.%2."/>
      <w:lvlJc w:val="right"/>
      <w:pPr>
        <w:ind w:left="-270" w:hanging="360"/>
      </w:pPr>
    </w:lvl>
    <w:lvl w:ilvl="2">
      <w:start w:val="1"/>
      <w:numFmt w:val="decimal"/>
      <w:lvlText w:val="%1.%2.%3."/>
      <w:lvlJc w:val="right"/>
      <w:pPr>
        <w:ind w:left="-270" w:hanging="360"/>
      </w:pPr>
    </w:lvl>
    <w:lvl w:ilvl="3">
      <w:start w:val="1"/>
      <w:numFmt w:val="decimal"/>
      <w:lvlText w:val="%1.%2.%3.%4."/>
      <w:lvlJc w:val="right"/>
      <w:pPr>
        <w:ind w:left="3330" w:hanging="720"/>
      </w:pPr>
    </w:lvl>
    <w:lvl w:ilvl="4">
      <w:start w:val="1"/>
      <w:numFmt w:val="decimal"/>
      <w:lvlText w:val="%1.%2.%3.%4.%5."/>
      <w:lvlJc w:val="right"/>
      <w:pPr>
        <w:ind w:left="4770" w:hanging="1080"/>
      </w:pPr>
    </w:lvl>
    <w:lvl w:ilvl="5">
      <w:start w:val="1"/>
      <w:numFmt w:val="decimal"/>
      <w:lvlText w:val="%1.%2.%3.%4.%5.%6."/>
      <w:lvlJc w:val="right"/>
      <w:pPr>
        <w:ind w:left="5850" w:hanging="1080"/>
      </w:pPr>
    </w:lvl>
    <w:lvl w:ilvl="6">
      <w:start w:val="1"/>
      <w:numFmt w:val="decimal"/>
      <w:lvlText w:val="%1.%2.%3.%4.%5.%6.%7."/>
      <w:lvlJc w:val="right"/>
      <w:pPr>
        <w:ind w:left="7290" w:hanging="1440"/>
      </w:pPr>
    </w:lvl>
    <w:lvl w:ilvl="7">
      <w:start w:val="1"/>
      <w:numFmt w:val="decimal"/>
      <w:lvlText w:val="%1.%2.%3.%4.%5.%6.%7.%8."/>
      <w:lvlJc w:val="right"/>
      <w:pPr>
        <w:ind w:left="8370" w:hanging="1440"/>
      </w:pPr>
    </w:lvl>
    <w:lvl w:ilvl="8">
      <w:start w:val="1"/>
      <w:numFmt w:val="decimal"/>
      <w:lvlText w:val="%1.%2.%3.%4.%5.%6.%7.%8.%9."/>
      <w:lvlJc w:val="right"/>
      <w:pPr>
        <w:ind w:left="9810" w:hanging="1800"/>
      </w:pPr>
    </w:lvl>
  </w:abstractNum>
  <w:abstractNum w:abstractNumId="219" w15:restartNumberingAfterBreak="0">
    <w:nsid w:val="469510CD"/>
    <w:multiLevelType w:val="multilevel"/>
    <w:tmpl w:val="469510CD"/>
    <w:lvl w:ilvl="0">
      <w:start w:val="1"/>
      <w:numFmt w:val="decimal"/>
      <w:lvlText w:val="%1"/>
      <w:lvlJc w:val="left"/>
      <w:pPr>
        <w:ind w:left="720" w:hanging="360"/>
      </w:pPr>
    </w:lvl>
    <w:lvl w:ilvl="1">
      <w:start w:val="1"/>
      <w:numFmt w:val="decimal"/>
      <w:lvlText w:val="%1.%2"/>
      <w:lvlJc w:val="left"/>
      <w:pPr>
        <w:ind w:left="720" w:hanging="360"/>
      </w:pPr>
      <w:rPr>
        <w:rFonts w:ascii="Times New Roman" w:eastAsia="Times New Roman" w:hAnsi="Times New Roman" w:cs="Times New Roman"/>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0" w15:restartNumberingAfterBreak="0">
    <w:nsid w:val="469C0F11"/>
    <w:multiLevelType w:val="multilevel"/>
    <w:tmpl w:val="469C0F11"/>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1"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3" w15:restartNumberingAfterBreak="0">
    <w:nsid w:val="480B084B"/>
    <w:multiLevelType w:val="multilevel"/>
    <w:tmpl w:val="480B084B"/>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224" w15:restartNumberingAfterBreak="0">
    <w:nsid w:val="484D02E4"/>
    <w:multiLevelType w:val="hybridMultilevel"/>
    <w:tmpl w:val="38AEC648"/>
    <w:lvl w:ilvl="0" w:tplc="CF00BD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89139A4"/>
    <w:multiLevelType w:val="multilevel"/>
    <w:tmpl w:val="489139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6"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48FB7B88"/>
    <w:multiLevelType w:val="multilevel"/>
    <w:tmpl w:val="48FB7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49267B7F"/>
    <w:multiLevelType w:val="hybridMultilevel"/>
    <w:tmpl w:val="017A0458"/>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9" w15:restartNumberingAfterBreak="0">
    <w:nsid w:val="495C0599"/>
    <w:multiLevelType w:val="multilevel"/>
    <w:tmpl w:val="495C0599"/>
    <w:lvl w:ilvl="0">
      <w:start w:val="1"/>
      <w:numFmt w:val="decimal"/>
      <w:lvlText w:val="%1."/>
      <w:lvlJc w:val="left"/>
      <w:pPr>
        <w:ind w:left="719" w:hanging="360"/>
      </w:pPr>
      <w:rPr>
        <w:rFonts w:hint="default"/>
      </w:rPr>
    </w:lvl>
    <w:lvl w:ilvl="1">
      <w:start w:val="1"/>
      <w:numFmt w:val="decimal"/>
      <w:isLgl/>
      <w:lvlText w:val="%1.%2"/>
      <w:lvlJc w:val="left"/>
      <w:pPr>
        <w:ind w:left="450" w:hanging="360"/>
      </w:pPr>
      <w:rPr>
        <w:rFonts w:eastAsia="Calibri" w:hint="default"/>
        <w:b w:val="0"/>
        <w:i w:val="0"/>
      </w:rPr>
    </w:lvl>
    <w:lvl w:ilvl="2">
      <w:start w:val="1"/>
      <w:numFmt w:val="decimal"/>
      <w:isLgl/>
      <w:lvlText w:val="%1.%2.%3"/>
      <w:lvlJc w:val="left"/>
      <w:pPr>
        <w:ind w:left="1079" w:hanging="720"/>
      </w:pPr>
      <w:rPr>
        <w:rFonts w:eastAsia="Calibri" w:hint="default"/>
        <w:b/>
        <w:i/>
      </w:rPr>
    </w:lvl>
    <w:lvl w:ilvl="3">
      <w:start w:val="1"/>
      <w:numFmt w:val="decimal"/>
      <w:isLgl/>
      <w:lvlText w:val="%1.%2.%3.%4"/>
      <w:lvlJc w:val="left"/>
      <w:pPr>
        <w:ind w:left="1079" w:hanging="720"/>
      </w:pPr>
      <w:rPr>
        <w:rFonts w:eastAsia="Calibri" w:hint="default"/>
        <w:b/>
        <w:i/>
      </w:rPr>
    </w:lvl>
    <w:lvl w:ilvl="4">
      <w:start w:val="1"/>
      <w:numFmt w:val="decimal"/>
      <w:isLgl/>
      <w:lvlText w:val="%1.%2.%3.%4.%5"/>
      <w:lvlJc w:val="left"/>
      <w:pPr>
        <w:ind w:left="1439" w:hanging="1080"/>
      </w:pPr>
      <w:rPr>
        <w:rFonts w:eastAsia="Calibri" w:hint="default"/>
        <w:b/>
        <w:i/>
      </w:rPr>
    </w:lvl>
    <w:lvl w:ilvl="5">
      <w:start w:val="1"/>
      <w:numFmt w:val="decimal"/>
      <w:isLgl/>
      <w:lvlText w:val="%1.%2.%3.%4.%5.%6"/>
      <w:lvlJc w:val="left"/>
      <w:pPr>
        <w:ind w:left="1439" w:hanging="1080"/>
      </w:pPr>
      <w:rPr>
        <w:rFonts w:eastAsia="Calibri" w:hint="default"/>
        <w:b/>
        <w:i/>
      </w:rPr>
    </w:lvl>
    <w:lvl w:ilvl="6">
      <w:start w:val="1"/>
      <w:numFmt w:val="decimal"/>
      <w:isLgl/>
      <w:lvlText w:val="%1.%2.%3.%4.%5.%6.%7"/>
      <w:lvlJc w:val="left"/>
      <w:pPr>
        <w:ind w:left="1799" w:hanging="1440"/>
      </w:pPr>
      <w:rPr>
        <w:rFonts w:eastAsia="Calibri" w:hint="default"/>
        <w:b/>
        <w:i/>
      </w:rPr>
    </w:lvl>
    <w:lvl w:ilvl="7">
      <w:start w:val="1"/>
      <w:numFmt w:val="decimal"/>
      <w:isLgl/>
      <w:lvlText w:val="%1.%2.%3.%4.%5.%6.%7.%8"/>
      <w:lvlJc w:val="left"/>
      <w:pPr>
        <w:ind w:left="1799" w:hanging="1440"/>
      </w:pPr>
      <w:rPr>
        <w:rFonts w:eastAsia="Calibri" w:hint="default"/>
        <w:b/>
        <w:i/>
      </w:rPr>
    </w:lvl>
    <w:lvl w:ilvl="8">
      <w:start w:val="1"/>
      <w:numFmt w:val="decimal"/>
      <w:isLgl/>
      <w:lvlText w:val="%1.%2.%3.%4.%5.%6.%7.%8.%9"/>
      <w:lvlJc w:val="left"/>
      <w:pPr>
        <w:ind w:left="2159" w:hanging="1800"/>
      </w:pPr>
      <w:rPr>
        <w:rFonts w:eastAsia="Calibri" w:hint="default"/>
        <w:b/>
        <w:i/>
      </w:rPr>
    </w:lvl>
  </w:abstractNum>
  <w:abstractNum w:abstractNumId="230" w15:restartNumberingAfterBreak="0">
    <w:nsid w:val="497E3536"/>
    <w:multiLevelType w:val="multilevel"/>
    <w:tmpl w:val="497E3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49EF18AB"/>
    <w:multiLevelType w:val="multilevel"/>
    <w:tmpl w:val="49EF18AB"/>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4A282939"/>
    <w:multiLevelType w:val="multilevel"/>
    <w:tmpl w:val="FAAADB50"/>
    <w:lvl w:ilvl="0">
      <w:start w:val="1"/>
      <w:numFmt w:val="bullet"/>
      <w:lvlText w:val=""/>
      <w:lvlJc w:val="left"/>
      <w:pPr>
        <w:ind w:left="720" w:hanging="360"/>
      </w:pPr>
      <w:rPr>
        <w:rFonts w:ascii="Symbol" w:hAnsi="Symbol" w:hint="default"/>
      </w:rPr>
    </w:lvl>
    <w:lvl w:ilvl="1">
      <w:start w:val="1"/>
      <w:numFmt w:val="bullet"/>
      <w:lvlText w:val=""/>
      <w:lvlJc w:val="left"/>
      <w:pPr>
        <w:ind w:left="135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3" w15:restartNumberingAfterBreak="0">
    <w:nsid w:val="4A3C1BC8"/>
    <w:multiLevelType w:val="hybridMultilevel"/>
    <w:tmpl w:val="EBB29072"/>
    <w:lvl w:ilvl="0" w:tplc="81FAFA44">
      <w:start w:val="1"/>
      <w:numFmt w:val="decimal"/>
      <w:lvlText w:val="4.%1"/>
      <w:lvlJc w:val="left"/>
      <w:pPr>
        <w:ind w:left="502"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5" w15:restartNumberingAfterBreak="0">
    <w:nsid w:val="4B802A79"/>
    <w:multiLevelType w:val="multilevel"/>
    <w:tmpl w:val="4B802A79"/>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6" w15:restartNumberingAfterBreak="0">
    <w:nsid w:val="4B8043DF"/>
    <w:multiLevelType w:val="multilevel"/>
    <w:tmpl w:val="4B8043D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7" w15:restartNumberingAfterBreak="0">
    <w:nsid w:val="4B9D0DB0"/>
    <w:multiLevelType w:val="multilevel"/>
    <w:tmpl w:val="4B9D0D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8" w15:restartNumberingAfterBreak="0">
    <w:nsid w:val="4BEF51C7"/>
    <w:multiLevelType w:val="hybridMultilevel"/>
    <w:tmpl w:val="055E4280"/>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9" w15:restartNumberingAfterBreak="0">
    <w:nsid w:val="4C2D1790"/>
    <w:multiLevelType w:val="multilevel"/>
    <w:tmpl w:val="4C2D17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4CB6292A"/>
    <w:multiLevelType w:val="hybridMultilevel"/>
    <w:tmpl w:val="F0FEF85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1"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3" w15:restartNumberingAfterBreak="0">
    <w:nsid w:val="4D63189B"/>
    <w:multiLevelType w:val="multilevel"/>
    <w:tmpl w:val="4D63189B"/>
    <w:lvl w:ilvl="0">
      <w:start w:val="1"/>
      <w:numFmt w:val="decimal"/>
      <w:lvlText w:val="%1."/>
      <w:lvlJc w:val="left"/>
      <w:pPr>
        <w:ind w:left="547" w:hanging="547"/>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4" w15:restartNumberingAfterBreak="0">
    <w:nsid w:val="4D771E48"/>
    <w:multiLevelType w:val="hybridMultilevel"/>
    <w:tmpl w:val="CED8B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15:restartNumberingAfterBreak="0">
    <w:nsid w:val="4DE17003"/>
    <w:multiLevelType w:val="multilevel"/>
    <w:tmpl w:val="4DE1700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6"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4E0A1492"/>
    <w:multiLevelType w:val="multilevel"/>
    <w:tmpl w:val="4E0A1492"/>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48" w15:restartNumberingAfterBreak="0">
    <w:nsid w:val="4F095D5B"/>
    <w:multiLevelType w:val="multilevel"/>
    <w:tmpl w:val="37949A56"/>
    <w:lvl w:ilvl="0">
      <w:start w:val="1"/>
      <w:numFmt w:val="decimal"/>
      <w:lvlText w:val="%1"/>
      <w:lvlJc w:val="left"/>
      <w:pPr>
        <w:ind w:left="495" w:hanging="371"/>
      </w:pPr>
    </w:lvl>
    <w:lvl w:ilvl="1">
      <w:start w:val="1"/>
      <w:numFmt w:val="decimal"/>
      <w:lvlText w:val="4.%2"/>
      <w:lvlJc w:val="left"/>
      <w:pPr>
        <w:ind w:left="720" w:hanging="360"/>
      </w:pPr>
      <w:rPr>
        <w:rFonts w:hint="default"/>
        <w:color w:val="auto"/>
        <w:sz w:val="24"/>
      </w:rPr>
    </w:lvl>
    <w:lvl w:ilvl="2">
      <w:numFmt w:val="bullet"/>
      <w:lvlText w:val="•"/>
      <w:lvlJc w:val="left"/>
      <w:pPr>
        <w:ind w:left="1434" w:hanging="371"/>
      </w:pPr>
    </w:lvl>
    <w:lvl w:ilvl="3">
      <w:numFmt w:val="bullet"/>
      <w:lvlText w:val="•"/>
      <w:lvlJc w:val="left"/>
      <w:pPr>
        <w:ind w:left="1901" w:hanging="371"/>
      </w:pPr>
    </w:lvl>
    <w:lvl w:ilvl="4">
      <w:numFmt w:val="bullet"/>
      <w:lvlText w:val="•"/>
      <w:lvlJc w:val="left"/>
      <w:pPr>
        <w:ind w:left="2368" w:hanging="370"/>
      </w:pPr>
    </w:lvl>
    <w:lvl w:ilvl="5">
      <w:numFmt w:val="bullet"/>
      <w:lvlText w:val="•"/>
      <w:lvlJc w:val="left"/>
      <w:pPr>
        <w:ind w:left="2835" w:hanging="371"/>
      </w:pPr>
    </w:lvl>
    <w:lvl w:ilvl="6">
      <w:numFmt w:val="bullet"/>
      <w:lvlText w:val="•"/>
      <w:lvlJc w:val="left"/>
      <w:pPr>
        <w:ind w:left="3302" w:hanging="371"/>
      </w:pPr>
    </w:lvl>
    <w:lvl w:ilvl="7">
      <w:numFmt w:val="bullet"/>
      <w:lvlText w:val="•"/>
      <w:lvlJc w:val="left"/>
      <w:pPr>
        <w:ind w:left="3769" w:hanging="371"/>
      </w:pPr>
    </w:lvl>
    <w:lvl w:ilvl="8">
      <w:numFmt w:val="bullet"/>
      <w:lvlText w:val="•"/>
      <w:lvlJc w:val="left"/>
      <w:pPr>
        <w:ind w:left="4236" w:hanging="371"/>
      </w:pPr>
    </w:lvl>
  </w:abstractNum>
  <w:abstractNum w:abstractNumId="249" w15:restartNumberingAfterBreak="0">
    <w:nsid w:val="4FC152DC"/>
    <w:multiLevelType w:val="multilevel"/>
    <w:tmpl w:val="4FC152D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0" w15:restartNumberingAfterBreak="0">
    <w:nsid w:val="501F688A"/>
    <w:multiLevelType w:val="multilevel"/>
    <w:tmpl w:val="501F688A"/>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2" w15:restartNumberingAfterBreak="0">
    <w:nsid w:val="50C859CF"/>
    <w:multiLevelType w:val="multilevel"/>
    <w:tmpl w:val="50C859CF"/>
    <w:lvl w:ilvl="0">
      <w:start w:val="8"/>
      <w:numFmt w:val="decimal"/>
      <w:lvlText w:val="%1."/>
      <w:lvlJc w:val="left"/>
      <w:pPr>
        <w:ind w:left="720" w:hanging="360"/>
      </w:pPr>
      <w:rPr>
        <w:rFonts w:eastAsia="Calibri"/>
        <w:b w:val="0"/>
        <w:sz w:val="24"/>
      </w:rPr>
    </w:lvl>
    <w:lvl w:ilvl="1">
      <w:start w:val="1"/>
      <w:numFmt w:val="decimal"/>
      <w:isLgl/>
      <w:lvlText w:val="%1.%2."/>
      <w:lvlJc w:val="left"/>
      <w:pPr>
        <w:ind w:left="720" w:hanging="360"/>
      </w:pPr>
      <w:rPr>
        <w:rFonts w:ascii="Times New Roman" w:hAnsi="Times New Roman" w:cs="Times New Roman" w:hint="default"/>
        <w:b w:val="0"/>
        <w:i w:val="0"/>
        <w:sz w:val="24"/>
      </w:rPr>
    </w:lvl>
    <w:lvl w:ilvl="2">
      <w:start w:val="1"/>
      <w:numFmt w:val="decimal"/>
      <w:isLgl/>
      <w:lvlText w:val="%1.%2.%3."/>
      <w:lvlJc w:val="left"/>
      <w:pPr>
        <w:ind w:left="1080" w:hanging="720"/>
      </w:pPr>
      <w:rPr>
        <w:rFonts w:ascii="Times New Roman" w:hAnsi="Times New Roman" w:cs="Times New Roman" w:hint="default"/>
        <w:b/>
        <w:i/>
        <w:sz w:val="24"/>
      </w:rPr>
    </w:lvl>
    <w:lvl w:ilvl="3">
      <w:start w:val="1"/>
      <w:numFmt w:val="decimal"/>
      <w:isLgl/>
      <w:lvlText w:val="%1.%2.%3.%4."/>
      <w:lvlJc w:val="left"/>
      <w:pPr>
        <w:ind w:left="1080" w:hanging="720"/>
      </w:pPr>
      <w:rPr>
        <w:rFonts w:ascii="Times New Roman" w:hAnsi="Times New Roman" w:cs="Times New Roman" w:hint="default"/>
        <w:b/>
        <w:i/>
        <w:sz w:val="24"/>
      </w:rPr>
    </w:lvl>
    <w:lvl w:ilvl="4">
      <w:start w:val="1"/>
      <w:numFmt w:val="decimal"/>
      <w:isLgl/>
      <w:lvlText w:val="%1.%2.%3.%4.%5."/>
      <w:lvlJc w:val="left"/>
      <w:pPr>
        <w:ind w:left="1440" w:hanging="1080"/>
      </w:pPr>
      <w:rPr>
        <w:rFonts w:ascii="Times New Roman" w:hAnsi="Times New Roman" w:cs="Times New Roman" w:hint="default"/>
        <w:b/>
        <w:i/>
        <w:sz w:val="24"/>
      </w:rPr>
    </w:lvl>
    <w:lvl w:ilvl="5">
      <w:start w:val="1"/>
      <w:numFmt w:val="decimal"/>
      <w:isLgl/>
      <w:lvlText w:val="%1.%2.%3.%4.%5.%6."/>
      <w:lvlJc w:val="left"/>
      <w:pPr>
        <w:ind w:left="1440" w:hanging="1080"/>
      </w:pPr>
      <w:rPr>
        <w:rFonts w:ascii="Times New Roman" w:hAnsi="Times New Roman" w:cs="Times New Roman" w:hint="default"/>
        <w:b/>
        <w:i/>
        <w:sz w:val="24"/>
      </w:rPr>
    </w:lvl>
    <w:lvl w:ilvl="6">
      <w:start w:val="1"/>
      <w:numFmt w:val="decimal"/>
      <w:isLgl/>
      <w:lvlText w:val="%1.%2.%3.%4.%5.%6.%7."/>
      <w:lvlJc w:val="left"/>
      <w:pPr>
        <w:ind w:left="1800" w:hanging="1440"/>
      </w:pPr>
      <w:rPr>
        <w:rFonts w:ascii="Times New Roman" w:hAnsi="Times New Roman" w:cs="Times New Roman" w:hint="default"/>
        <w:b/>
        <w:i/>
        <w:sz w:val="24"/>
      </w:rPr>
    </w:lvl>
    <w:lvl w:ilvl="7">
      <w:start w:val="1"/>
      <w:numFmt w:val="decimal"/>
      <w:isLgl/>
      <w:lvlText w:val="%1.%2.%3.%4.%5.%6.%7.%8."/>
      <w:lvlJc w:val="left"/>
      <w:pPr>
        <w:ind w:left="1800" w:hanging="1440"/>
      </w:pPr>
      <w:rPr>
        <w:rFonts w:ascii="Times New Roman" w:hAnsi="Times New Roman" w:cs="Times New Roman" w:hint="default"/>
        <w:b/>
        <w:i/>
        <w:sz w:val="24"/>
      </w:rPr>
    </w:lvl>
    <w:lvl w:ilvl="8">
      <w:start w:val="1"/>
      <w:numFmt w:val="decimal"/>
      <w:isLgl/>
      <w:lvlText w:val="%1.%2.%3.%4.%5.%6.%7.%8.%9."/>
      <w:lvlJc w:val="left"/>
      <w:pPr>
        <w:ind w:left="2160" w:hanging="1800"/>
      </w:pPr>
      <w:rPr>
        <w:rFonts w:ascii="Times New Roman" w:hAnsi="Times New Roman" w:cs="Times New Roman" w:hint="default"/>
        <w:b/>
        <w:i/>
        <w:sz w:val="24"/>
      </w:rPr>
    </w:lvl>
  </w:abstractNum>
  <w:abstractNum w:abstractNumId="253" w15:restartNumberingAfterBreak="0">
    <w:nsid w:val="51311A0B"/>
    <w:multiLevelType w:val="multilevel"/>
    <w:tmpl w:val="51311A0B"/>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5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51E17CB6"/>
    <w:multiLevelType w:val="hybridMultilevel"/>
    <w:tmpl w:val="696A9F22"/>
    <w:lvl w:ilvl="0" w:tplc="CF00BD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28326EF"/>
    <w:multiLevelType w:val="multilevel"/>
    <w:tmpl w:val="528326E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7" w15:restartNumberingAfterBreak="0">
    <w:nsid w:val="546A2B4B"/>
    <w:multiLevelType w:val="hybridMultilevel"/>
    <w:tmpl w:val="4AF85F06"/>
    <w:lvl w:ilvl="0" w:tplc="CF00BD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46B5517"/>
    <w:multiLevelType w:val="multilevel"/>
    <w:tmpl w:val="5490AD2A"/>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59" w15:restartNumberingAfterBreak="0">
    <w:nsid w:val="547A096C"/>
    <w:multiLevelType w:val="hybridMultilevel"/>
    <w:tmpl w:val="03A090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65A0C80"/>
    <w:multiLevelType w:val="multilevel"/>
    <w:tmpl w:val="565A0C80"/>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1" w15:restartNumberingAfterBreak="0">
    <w:nsid w:val="56954BD0"/>
    <w:multiLevelType w:val="multilevel"/>
    <w:tmpl w:val="56954BD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62" w15:restartNumberingAfterBreak="0">
    <w:nsid w:val="57E07818"/>
    <w:multiLevelType w:val="multilevel"/>
    <w:tmpl w:val="57E07818"/>
    <w:lvl w:ilvl="0">
      <w:start w:val="1"/>
      <w:numFmt w:val="decimal"/>
      <w:lvlText w:val="%1."/>
      <w:lvlJc w:val="left"/>
      <w:pPr>
        <w:ind w:left="720" w:hanging="360"/>
      </w:pPr>
      <w:rPr>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581D272E"/>
    <w:multiLevelType w:val="hybridMultilevel"/>
    <w:tmpl w:val="7B1A2922"/>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15:restartNumberingAfterBreak="0">
    <w:nsid w:val="58C55830"/>
    <w:multiLevelType w:val="multilevel"/>
    <w:tmpl w:val="58C55830"/>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15:restartNumberingAfterBreak="0">
    <w:nsid w:val="58F919A3"/>
    <w:multiLevelType w:val="multilevel"/>
    <w:tmpl w:val="58F919A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6"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7"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A929DDC"/>
    <w:multiLevelType w:val="singleLevel"/>
    <w:tmpl w:val="5A929DDC"/>
    <w:lvl w:ilvl="0">
      <w:start w:val="1"/>
      <w:numFmt w:val="bullet"/>
      <w:lvlText w:val=""/>
      <w:lvlJc w:val="left"/>
      <w:pPr>
        <w:tabs>
          <w:tab w:val="left" w:pos="420"/>
        </w:tabs>
        <w:ind w:left="420" w:hanging="420"/>
      </w:pPr>
      <w:rPr>
        <w:rFonts w:ascii="Wingdings" w:hAnsi="Wingdings" w:hint="default"/>
      </w:rPr>
    </w:lvl>
  </w:abstractNum>
  <w:abstractNum w:abstractNumId="269" w15:restartNumberingAfterBreak="0">
    <w:nsid w:val="5AE72867"/>
    <w:multiLevelType w:val="multilevel"/>
    <w:tmpl w:val="5AE72867"/>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0" w15:restartNumberingAfterBreak="0">
    <w:nsid w:val="5AF778EB"/>
    <w:multiLevelType w:val="multilevel"/>
    <w:tmpl w:val="5AF778EB"/>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1" w15:restartNumberingAfterBreak="0">
    <w:nsid w:val="5B0E03EB"/>
    <w:multiLevelType w:val="multilevel"/>
    <w:tmpl w:val="5B0E03EB"/>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2" w15:restartNumberingAfterBreak="0">
    <w:nsid w:val="5B7864CA"/>
    <w:multiLevelType w:val="multilevel"/>
    <w:tmpl w:val="5B7864C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3"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5BDC4902"/>
    <w:multiLevelType w:val="multilevel"/>
    <w:tmpl w:val="5BDC4902"/>
    <w:lvl w:ilvl="0">
      <w:start w:val="1"/>
      <w:numFmt w:val="bullet"/>
      <w:lvlText w:val=""/>
      <w:lvlJc w:val="left"/>
      <w:pPr>
        <w:ind w:left="72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5" w15:restartNumberingAfterBreak="0">
    <w:nsid w:val="5C184B9C"/>
    <w:multiLevelType w:val="hybridMultilevel"/>
    <w:tmpl w:val="AF665C16"/>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6" w15:restartNumberingAfterBreak="0">
    <w:nsid w:val="5C725236"/>
    <w:multiLevelType w:val="hybridMultilevel"/>
    <w:tmpl w:val="5D026A98"/>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15:restartNumberingAfterBreak="0">
    <w:nsid w:val="5D4439EE"/>
    <w:multiLevelType w:val="multilevel"/>
    <w:tmpl w:val="5D4439EE"/>
    <w:lvl w:ilvl="0">
      <w:start w:val="1"/>
      <w:numFmt w:val="decimal"/>
      <w:lvlText w:val="%1.4"/>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78" w15:restartNumberingAfterBreak="0">
    <w:nsid w:val="5E4F431A"/>
    <w:multiLevelType w:val="multilevel"/>
    <w:tmpl w:val="5E4F431A"/>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9" w15:restartNumberingAfterBreak="0">
    <w:nsid w:val="5E79067E"/>
    <w:multiLevelType w:val="multilevel"/>
    <w:tmpl w:val="5E79067E"/>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280" w15:restartNumberingAfterBreak="0">
    <w:nsid w:val="60474DD0"/>
    <w:multiLevelType w:val="hybridMultilevel"/>
    <w:tmpl w:val="D638A816"/>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1" w15:restartNumberingAfterBreak="0">
    <w:nsid w:val="61611B2D"/>
    <w:multiLevelType w:val="hybridMultilevel"/>
    <w:tmpl w:val="6FDA6EF4"/>
    <w:lvl w:ilvl="0" w:tplc="FB3CBD2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2" w15:restartNumberingAfterBreak="0">
    <w:nsid w:val="620E6DCC"/>
    <w:multiLevelType w:val="multilevel"/>
    <w:tmpl w:val="620E6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15:restartNumberingAfterBreak="0">
    <w:nsid w:val="6262222C"/>
    <w:multiLevelType w:val="multilevel"/>
    <w:tmpl w:val="6262222C"/>
    <w:lvl w:ilvl="0">
      <w:start w:val="1"/>
      <w:numFmt w:val="decimal"/>
      <w:lvlText w:val="%1.6"/>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84" w15:restartNumberingAfterBreak="0">
    <w:nsid w:val="62D43558"/>
    <w:multiLevelType w:val="multilevel"/>
    <w:tmpl w:val="62D4355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44579D8"/>
    <w:multiLevelType w:val="multilevel"/>
    <w:tmpl w:val="644579D8"/>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8" w15:restartNumberingAfterBreak="0">
    <w:nsid w:val="64CE0729"/>
    <w:multiLevelType w:val="multilevel"/>
    <w:tmpl w:val="64CE0729"/>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9" w15:restartNumberingAfterBreak="0">
    <w:nsid w:val="64D893A8"/>
    <w:multiLevelType w:val="multilevel"/>
    <w:tmpl w:val="64D893A8"/>
    <w:lvl w:ilvl="0">
      <w:start w:val="1"/>
      <w:numFmt w:val="decimal"/>
      <w:lvlText w:val="%1."/>
      <w:lvlJc w:val="left"/>
      <w:pPr>
        <w:ind w:left="360" w:hanging="360"/>
      </w:pPr>
    </w:lvl>
    <w:lvl w:ilvl="1">
      <w:start w:val="1"/>
      <w:numFmt w:val="decimal"/>
      <w:lvlText w:val="%1.%2."/>
      <w:lvlJc w:val="left"/>
      <w:pPr>
        <w:ind w:left="792" w:hanging="79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64DC1A86"/>
    <w:multiLevelType w:val="multilevel"/>
    <w:tmpl w:val="64DC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2" w15:restartNumberingAfterBreak="0">
    <w:nsid w:val="64E73F5E"/>
    <w:multiLevelType w:val="multilevel"/>
    <w:tmpl w:val="64E73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3"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5D32211"/>
    <w:multiLevelType w:val="multilevel"/>
    <w:tmpl w:val="65D32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65F4209E"/>
    <w:multiLevelType w:val="multilevel"/>
    <w:tmpl w:val="65F420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6" w15:restartNumberingAfterBreak="0">
    <w:nsid w:val="664F20CA"/>
    <w:multiLevelType w:val="multilevel"/>
    <w:tmpl w:val="664F20CA"/>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7" w15:restartNumberingAfterBreak="0">
    <w:nsid w:val="66713D34"/>
    <w:multiLevelType w:val="multilevel"/>
    <w:tmpl w:val="66713D3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8" w15:restartNumberingAfterBreak="0">
    <w:nsid w:val="668E2092"/>
    <w:multiLevelType w:val="multilevel"/>
    <w:tmpl w:val="668E2092"/>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99" w15:restartNumberingAfterBreak="0">
    <w:nsid w:val="669B234B"/>
    <w:multiLevelType w:val="multilevel"/>
    <w:tmpl w:val="669B234B"/>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0"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66E941F7"/>
    <w:multiLevelType w:val="multilevel"/>
    <w:tmpl w:val="66E941F7"/>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3"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4" w15:restartNumberingAfterBreak="0">
    <w:nsid w:val="6740464E"/>
    <w:multiLevelType w:val="hybridMultilevel"/>
    <w:tmpl w:val="D21271A4"/>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5" w15:restartNumberingAfterBreak="0">
    <w:nsid w:val="67C404EF"/>
    <w:multiLevelType w:val="multilevel"/>
    <w:tmpl w:val="67C404E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6" w15:restartNumberingAfterBreak="0">
    <w:nsid w:val="680D0A0E"/>
    <w:multiLevelType w:val="multilevel"/>
    <w:tmpl w:val="680D0A0E"/>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7" w15:restartNumberingAfterBreak="0">
    <w:nsid w:val="68F00CBC"/>
    <w:multiLevelType w:val="multilevel"/>
    <w:tmpl w:val="68F00C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8" w15:restartNumberingAfterBreak="0">
    <w:nsid w:val="6903765F"/>
    <w:multiLevelType w:val="multilevel"/>
    <w:tmpl w:val="6903765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0" w15:restartNumberingAfterBreak="0">
    <w:nsid w:val="69246137"/>
    <w:multiLevelType w:val="multilevel"/>
    <w:tmpl w:val="69246137"/>
    <w:lvl w:ilvl="0">
      <w:start w:val="1"/>
      <w:numFmt w:val="decimal"/>
      <w:lvlText w:val="%1.8"/>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11" w15:restartNumberingAfterBreak="0">
    <w:nsid w:val="69407E15"/>
    <w:multiLevelType w:val="multilevel"/>
    <w:tmpl w:val="69407E15"/>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312" w15:restartNumberingAfterBreak="0">
    <w:nsid w:val="694E1193"/>
    <w:multiLevelType w:val="multilevel"/>
    <w:tmpl w:val="694E119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3" w15:restartNumberingAfterBreak="0">
    <w:nsid w:val="6A4C3EF3"/>
    <w:multiLevelType w:val="multilevel"/>
    <w:tmpl w:val="6A4C3E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15:restartNumberingAfterBreak="0">
    <w:nsid w:val="6A7F68F5"/>
    <w:multiLevelType w:val="multilevel"/>
    <w:tmpl w:val="6A7F68F5"/>
    <w:lvl w:ilvl="0">
      <w:start w:val="1"/>
      <w:numFmt w:val="bullet"/>
      <w:lvlText w:val="o"/>
      <w:lvlJc w:val="left"/>
      <w:pPr>
        <w:ind w:left="1135" w:hanging="360"/>
      </w:pPr>
      <w:rPr>
        <w:rFonts w:ascii="Courier New" w:eastAsia="Courier New" w:hAnsi="Courier New" w:cs="Courier New"/>
      </w:rPr>
    </w:lvl>
    <w:lvl w:ilvl="1">
      <w:start w:val="1"/>
      <w:numFmt w:val="bullet"/>
      <w:lvlText w:val="o"/>
      <w:lvlJc w:val="left"/>
      <w:pPr>
        <w:ind w:left="1855" w:hanging="360"/>
      </w:pPr>
      <w:rPr>
        <w:rFonts w:ascii="Courier New" w:eastAsia="Courier New" w:hAnsi="Courier New" w:cs="Courier New"/>
      </w:rPr>
    </w:lvl>
    <w:lvl w:ilvl="2">
      <w:start w:val="1"/>
      <w:numFmt w:val="bullet"/>
      <w:lvlText w:val="▪"/>
      <w:lvlJc w:val="left"/>
      <w:pPr>
        <w:ind w:left="2575" w:hanging="360"/>
      </w:pPr>
      <w:rPr>
        <w:rFonts w:ascii="Noto Sans Symbols" w:eastAsia="Noto Sans Symbols" w:hAnsi="Noto Sans Symbols" w:cs="Noto Sans Symbols"/>
      </w:rPr>
    </w:lvl>
    <w:lvl w:ilvl="3">
      <w:start w:val="1"/>
      <w:numFmt w:val="bullet"/>
      <w:lvlText w:val="●"/>
      <w:lvlJc w:val="left"/>
      <w:pPr>
        <w:ind w:left="3295" w:hanging="360"/>
      </w:pPr>
      <w:rPr>
        <w:rFonts w:ascii="Noto Sans Symbols" w:eastAsia="Noto Sans Symbols" w:hAnsi="Noto Sans Symbols" w:cs="Noto Sans Symbols"/>
      </w:rPr>
    </w:lvl>
    <w:lvl w:ilvl="4">
      <w:start w:val="1"/>
      <w:numFmt w:val="bullet"/>
      <w:lvlText w:val="o"/>
      <w:lvlJc w:val="left"/>
      <w:pPr>
        <w:ind w:left="4015" w:hanging="360"/>
      </w:pPr>
      <w:rPr>
        <w:rFonts w:ascii="Courier New" w:eastAsia="Courier New" w:hAnsi="Courier New" w:cs="Courier New"/>
      </w:rPr>
    </w:lvl>
    <w:lvl w:ilvl="5">
      <w:start w:val="1"/>
      <w:numFmt w:val="bullet"/>
      <w:lvlText w:val="▪"/>
      <w:lvlJc w:val="left"/>
      <w:pPr>
        <w:ind w:left="4735" w:hanging="360"/>
      </w:pPr>
      <w:rPr>
        <w:rFonts w:ascii="Noto Sans Symbols" w:eastAsia="Noto Sans Symbols" w:hAnsi="Noto Sans Symbols" w:cs="Noto Sans Symbols"/>
      </w:rPr>
    </w:lvl>
    <w:lvl w:ilvl="6">
      <w:start w:val="1"/>
      <w:numFmt w:val="bullet"/>
      <w:lvlText w:val="●"/>
      <w:lvlJc w:val="left"/>
      <w:pPr>
        <w:ind w:left="5455" w:hanging="360"/>
      </w:pPr>
      <w:rPr>
        <w:rFonts w:ascii="Noto Sans Symbols" w:eastAsia="Noto Sans Symbols" w:hAnsi="Noto Sans Symbols" w:cs="Noto Sans Symbols"/>
      </w:rPr>
    </w:lvl>
    <w:lvl w:ilvl="7">
      <w:start w:val="1"/>
      <w:numFmt w:val="bullet"/>
      <w:lvlText w:val="o"/>
      <w:lvlJc w:val="left"/>
      <w:pPr>
        <w:ind w:left="6175" w:hanging="360"/>
      </w:pPr>
      <w:rPr>
        <w:rFonts w:ascii="Courier New" w:eastAsia="Courier New" w:hAnsi="Courier New" w:cs="Courier New"/>
      </w:rPr>
    </w:lvl>
    <w:lvl w:ilvl="8">
      <w:start w:val="1"/>
      <w:numFmt w:val="bullet"/>
      <w:lvlText w:val="▪"/>
      <w:lvlJc w:val="left"/>
      <w:pPr>
        <w:ind w:left="6895" w:hanging="360"/>
      </w:pPr>
      <w:rPr>
        <w:rFonts w:ascii="Noto Sans Symbols" w:eastAsia="Noto Sans Symbols" w:hAnsi="Noto Sans Symbols" w:cs="Noto Sans Symbols"/>
      </w:rPr>
    </w:lvl>
  </w:abstractNum>
  <w:abstractNum w:abstractNumId="315" w15:restartNumberingAfterBreak="0">
    <w:nsid w:val="6A9356AF"/>
    <w:multiLevelType w:val="multilevel"/>
    <w:tmpl w:val="6A9356AF"/>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6"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7" w15:restartNumberingAfterBreak="0">
    <w:nsid w:val="6BD16E95"/>
    <w:multiLevelType w:val="hybridMultilevel"/>
    <w:tmpl w:val="33709B6E"/>
    <w:lvl w:ilvl="0" w:tplc="E2F0D210">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8" w15:restartNumberingAfterBreak="0">
    <w:nsid w:val="6BF2710A"/>
    <w:multiLevelType w:val="hybridMultilevel"/>
    <w:tmpl w:val="9906E66A"/>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9"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0" w15:restartNumberingAfterBreak="0">
    <w:nsid w:val="6C53707B"/>
    <w:multiLevelType w:val="multilevel"/>
    <w:tmpl w:val="6C53707B"/>
    <w:lvl w:ilvl="0">
      <w:start w:val="1"/>
      <w:numFmt w:val="decimal"/>
      <w:lvlText w:val="%1.7"/>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21" w15:restartNumberingAfterBreak="0">
    <w:nsid w:val="6D5B1B95"/>
    <w:multiLevelType w:val="multilevel"/>
    <w:tmpl w:val="6D5B1B95"/>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2" w15:restartNumberingAfterBreak="0">
    <w:nsid w:val="6E8839C8"/>
    <w:multiLevelType w:val="multilevel"/>
    <w:tmpl w:val="6E8839C8"/>
    <w:lvl w:ilvl="0">
      <w:start w:val="1"/>
      <w:numFmt w:val="decimal"/>
      <w:lvlText w:val="3.%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3" w15:restartNumberingAfterBreak="0">
    <w:nsid w:val="6ED53054"/>
    <w:multiLevelType w:val="multilevel"/>
    <w:tmpl w:val="6ED53054"/>
    <w:lvl w:ilvl="0">
      <w:start w:val="1"/>
      <w:numFmt w:val="decimal"/>
      <w:lvlText w:val="%1."/>
      <w:lvlJc w:val="left"/>
      <w:pPr>
        <w:ind w:left="720" w:hanging="360"/>
      </w:pPr>
      <w:rPr>
        <w:rFonts w:eastAsia="Calibri"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4" w15:restartNumberingAfterBreak="0">
    <w:nsid w:val="6F073240"/>
    <w:multiLevelType w:val="multilevel"/>
    <w:tmpl w:val="6F073240"/>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5" w15:restartNumberingAfterBreak="0">
    <w:nsid w:val="6F3B77C4"/>
    <w:multiLevelType w:val="multilevel"/>
    <w:tmpl w:val="6F3B77C4"/>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26" w15:restartNumberingAfterBreak="0">
    <w:nsid w:val="6FDA5C14"/>
    <w:multiLevelType w:val="hybridMultilevel"/>
    <w:tmpl w:val="8EEEB05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7" w15:restartNumberingAfterBreak="0">
    <w:nsid w:val="70000997"/>
    <w:multiLevelType w:val="hybridMultilevel"/>
    <w:tmpl w:val="26CCC3F0"/>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8" w15:restartNumberingAfterBreak="0">
    <w:nsid w:val="70274524"/>
    <w:multiLevelType w:val="multilevel"/>
    <w:tmpl w:val="70274524"/>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29" w15:restartNumberingAfterBreak="0">
    <w:nsid w:val="70361EAD"/>
    <w:multiLevelType w:val="multilevel"/>
    <w:tmpl w:val="3A3A2902"/>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30"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115154F"/>
    <w:multiLevelType w:val="multilevel"/>
    <w:tmpl w:val="7115154F"/>
    <w:lvl w:ilvl="0">
      <w:start w:val="1"/>
      <w:numFmt w:val="bullet"/>
      <w:lvlText w:val="●"/>
      <w:lvlJc w:val="left"/>
      <w:pPr>
        <w:ind w:left="1135" w:hanging="360"/>
      </w:pPr>
      <w:rPr>
        <w:rFonts w:ascii="Noto Sans Symbols" w:eastAsia="Noto Sans Symbols" w:hAnsi="Noto Sans Symbols" w:cs="Noto Sans Symbols"/>
      </w:rPr>
    </w:lvl>
    <w:lvl w:ilvl="1">
      <w:start w:val="1"/>
      <w:numFmt w:val="bullet"/>
      <w:lvlText w:val="o"/>
      <w:lvlJc w:val="left"/>
      <w:pPr>
        <w:ind w:left="1855" w:hanging="360"/>
      </w:pPr>
      <w:rPr>
        <w:rFonts w:ascii="Courier New" w:eastAsia="Courier New" w:hAnsi="Courier New" w:cs="Courier New"/>
      </w:rPr>
    </w:lvl>
    <w:lvl w:ilvl="2">
      <w:start w:val="1"/>
      <w:numFmt w:val="bullet"/>
      <w:lvlText w:val="▪"/>
      <w:lvlJc w:val="left"/>
      <w:pPr>
        <w:ind w:left="2575" w:hanging="360"/>
      </w:pPr>
      <w:rPr>
        <w:rFonts w:ascii="Noto Sans Symbols" w:eastAsia="Noto Sans Symbols" w:hAnsi="Noto Sans Symbols" w:cs="Noto Sans Symbols"/>
      </w:rPr>
    </w:lvl>
    <w:lvl w:ilvl="3">
      <w:start w:val="1"/>
      <w:numFmt w:val="bullet"/>
      <w:lvlText w:val="●"/>
      <w:lvlJc w:val="left"/>
      <w:pPr>
        <w:ind w:left="3295" w:hanging="360"/>
      </w:pPr>
      <w:rPr>
        <w:rFonts w:ascii="Noto Sans Symbols" w:eastAsia="Noto Sans Symbols" w:hAnsi="Noto Sans Symbols" w:cs="Noto Sans Symbols"/>
      </w:rPr>
    </w:lvl>
    <w:lvl w:ilvl="4">
      <w:start w:val="1"/>
      <w:numFmt w:val="bullet"/>
      <w:lvlText w:val="o"/>
      <w:lvlJc w:val="left"/>
      <w:pPr>
        <w:ind w:left="4015" w:hanging="360"/>
      </w:pPr>
      <w:rPr>
        <w:rFonts w:ascii="Courier New" w:eastAsia="Courier New" w:hAnsi="Courier New" w:cs="Courier New"/>
      </w:rPr>
    </w:lvl>
    <w:lvl w:ilvl="5">
      <w:start w:val="1"/>
      <w:numFmt w:val="bullet"/>
      <w:lvlText w:val="▪"/>
      <w:lvlJc w:val="left"/>
      <w:pPr>
        <w:ind w:left="4735" w:hanging="360"/>
      </w:pPr>
      <w:rPr>
        <w:rFonts w:ascii="Noto Sans Symbols" w:eastAsia="Noto Sans Symbols" w:hAnsi="Noto Sans Symbols" w:cs="Noto Sans Symbols"/>
      </w:rPr>
    </w:lvl>
    <w:lvl w:ilvl="6">
      <w:start w:val="1"/>
      <w:numFmt w:val="bullet"/>
      <w:lvlText w:val="●"/>
      <w:lvlJc w:val="left"/>
      <w:pPr>
        <w:ind w:left="5455" w:hanging="360"/>
      </w:pPr>
      <w:rPr>
        <w:rFonts w:ascii="Noto Sans Symbols" w:eastAsia="Noto Sans Symbols" w:hAnsi="Noto Sans Symbols" w:cs="Noto Sans Symbols"/>
      </w:rPr>
    </w:lvl>
    <w:lvl w:ilvl="7">
      <w:start w:val="1"/>
      <w:numFmt w:val="bullet"/>
      <w:lvlText w:val="o"/>
      <w:lvlJc w:val="left"/>
      <w:pPr>
        <w:ind w:left="6175" w:hanging="360"/>
      </w:pPr>
      <w:rPr>
        <w:rFonts w:ascii="Courier New" w:eastAsia="Courier New" w:hAnsi="Courier New" w:cs="Courier New"/>
      </w:rPr>
    </w:lvl>
    <w:lvl w:ilvl="8">
      <w:start w:val="1"/>
      <w:numFmt w:val="bullet"/>
      <w:lvlText w:val="▪"/>
      <w:lvlJc w:val="left"/>
      <w:pPr>
        <w:ind w:left="6895" w:hanging="360"/>
      </w:pPr>
      <w:rPr>
        <w:rFonts w:ascii="Noto Sans Symbols" w:eastAsia="Noto Sans Symbols" w:hAnsi="Noto Sans Symbols" w:cs="Noto Sans Symbols"/>
      </w:rPr>
    </w:lvl>
  </w:abstractNum>
  <w:abstractNum w:abstractNumId="332" w15:restartNumberingAfterBreak="0">
    <w:nsid w:val="74010CF1"/>
    <w:multiLevelType w:val="multilevel"/>
    <w:tmpl w:val="74010CF1"/>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3" w15:restartNumberingAfterBreak="0">
    <w:nsid w:val="74286B8D"/>
    <w:multiLevelType w:val="multilevel"/>
    <w:tmpl w:val="74286B8D"/>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4" w15:restartNumberingAfterBreak="0">
    <w:nsid w:val="748A17BC"/>
    <w:multiLevelType w:val="multilevel"/>
    <w:tmpl w:val="748A17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5"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5370CFF"/>
    <w:multiLevelType w:val="multilevel"/>
    <w:tmpl w:val="75370CFF"/>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38" w15:restartNumberingAfterBreak="0">
    <w:nsid w:val="755518D0"/>
    <w:multiLevelType w:val="multilevel"/>
    <w:tmpl w:val="755518D0"/>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9"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40" w15:restartNumberingAfterBreak="0">
    <w:nsid w:val="76020EC3"/>
    <w:multiLevelType w:val="hybridMultilevel"/>
    <w:tmpl w:val="39AABB74"/>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D0562C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76561B89"/>
    <w:multiLevelType w:val="multilevel"/>
    <w:tmpl w:val="76561B89"/>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2" w15:restartNumberingAfterBreak="0">
    <w:nsid w:val="7664CAA7"/>
    <w:multiLevelType w:val="multilevel"/>
    <w:tmpl w:val="7664CAA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15:restartNumberingAfterBreak="0">
    <w:nsid w:val="77500812"/>
    <w:multiLevelType w:val="multilevel"/>
    <w:tmpl w:val="775008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45" w15:restartNumberingAfterBreak="0">
    <w:nsid w:val="77960354"/>
    <w:multiLevelType w:val="multilevel"/>
    <w:tmpl w:val="77960354"/>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46" w15:restartNumberingAfterBreak="0">
    <w:nsid w:val="77B06363"/>
    <w:multiLevelType w:val="multilevel"/>
    <w:tmpl w:val="77B06363"/>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47" w15:restartNumberingAfterBreak="0">
    <w:nsid w:val="77E4344B"/>
    <w:multiLevelType w:val="hybridMultilevel"/>
    <w:tmpl w:val="A032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8" w15:restartNumberingAfterBreak="0">
    <w:nsid w:val="78262E1F"/>
    <w:multiLevelType w:val="hybridMultilevel"/>
    <w:tmpl w:val="10C497B8"/>
    <w:lvl w:ilvl="0" w:tplc="7F7078BE">
      <w:start w:val="1"/>
      <w:numFmt w:val="decimal"/>
      <w:lvlText w:val="1.%1"/>
      <w:lvlJc w:val="righ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9"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7A5D2047"/>
    <w:multiLevelType w:val="multilevel"/>
    <w:tmpl w:val="7A5D2047"/>
    <w:lvl w:ilvl="0">
      <w:start w:val="1"/>
      <w:numFmt w:val="bullet"/>
      <w:lvlText w:val="●"/>
      <w:lvlJc w:val="left"/>
      <w:pPr>
        <w:ind w:left="720" w:hanging="360"/>
      </w:pPr>
      <w:rPr>
        <w:rFonts w:ascii="Noto Sans Symbols" w:eastAsia="Noto Sans Symbols" w:hAnsi="Noto Sans Symbols" w:cs="Noto Sans Symbols"/>
        <w:color w:val="000000"/>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lef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1" w15:restartNumberingAfterBreak="0">
    <w:nsid w:val="7B1C388C"/>
    <w:multiLevelType w:val="multilevel"/>
    <w:tmpl w:val="7B1C388C"/>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52" w15:restartNumberingAfterBreak="0">
    <w:nsid w:val="7B9D1BC4"/>
    <w:multiLevelType w:val="multilevel"/>
    <w:tmpl w:val="7B9D1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7BE42D1D"/>
    <w:multiLevelType w:val="multilevel"/>
    <w:tmpl w:val="7BE42D1D"/>
    <w:lvl w:ilvl="0">
      <w:start w:val="1"/>
      <w:numFmt w:val="decimal"/>
      <w:lvlText w:val="%1."/>
      <w:lvlJc w:val="left"/>
      <w:pPr>
        <w:ind w:left="358"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882" w:hanging="720"/>
      </w:pPr>
      <w:rPr>
        <w:rFonts w:hint="default"/>
      </w:rPr>
    </w:lvl>
    <w:lvl w:ilvl="4">
      <w:start w:val="1"/>
      <w:numFmt w:val="decimal"/>
      <w:isLgl/>
      <w:lvlText w:val="%1.%2.%3.%4.%5"/>
      <w:lvlJc w:val="left"/>
      <w:pPr>
        <w:ind w:left="2630" w:hanging="1080"/>
      </w:pPr>
      <w:rPr>
        <w:rFonts w:hint="default"/>
      </w:rPr>
    </w:lvl>
    <w:lvl w:ilvl="5">
      <w:start w:val="1"/>
      <w:numFmt w:val="decimal"/>
      <w:isLgl/>
      <w:lvlText w:val="%1.%2.%3.%4.%5.%6"/>
      <w:lvlJc w:val="left"/>
      <w:pPr>
        <w:ind w:left="3018" w:hanging="1080"/>
      </w:pPr>
      <w:rPr>
        <w:rFonts w:hint="default"/>
      </w:rPr>
    </w:lvl>
    <w:lvl w:ilvl="6">
      <w:start w:val="1"/>
      <w:numFmt w:val="decimal"/>
      <w:isLgl/>
      <w:lvlText w:val="%1.%2.%3.%4.%5.%6.%7"/>
      <w:lvlJc w:val="left"/>
      <w:pPr>
        <w:ind w:left="3766" w:hanging="1440"/>
      </w:pPr>
      <w:rPr>
        <w:rFonts w:hint="default"/>
      </w:rPr>
    </w:lvl>
    <w:lvl w:ilvl="7">
      <w:start w:val="1"/>
      <w:numFmt w:val="decimal"/>
      <w:isLgl/>
      <w:lvlText w:val="%1.%2.%3.%4.%5.%6.%7.%8"/>
      <w:lvlJc w:val="left"/>
      <w:pPr>
        <w:ind w:left="4154" w:hanging="1440"/>
      </w:pPr>
      <w:rPr>
        <w:rFonts w:hint="default"/>
      </w:rPr>
    </w:lvl>
    <w:lvl w:ilvl="8">
      <w:start w:val="1"/>
      <w:numFmt w:val="decimal"/>
      <w:isLgl/>
      <w:lvlText w:val="%1.%2.%3.%4.%5.%6.%7.%8.%9"/>
      <w:lvlJc w:val="left"/>
      <w:pPr>
        <w:ind w:left="4542" w:hanging="1440"/>
      </w:pPr>
      <w:rPr>
        <w:rFonts w:hint="default"/>
      </w:rPr>
    </w:lvl>
  </w:abstractNum>
  <w:abstractNum w:abstractNumId="354" w15:restartNumberingAfterBreak="0">
    <w:nsid w:val="7BF66312"/>
    <w:multiLevelType w:val="multilevel"/>
    <w:tmpl w:val="7BF66312"/>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55" w15:restartNumberingAfterBreak="0">
    <w:nsid w:val="7C3E6D3A"/>
    <w:multiLevelType w:val="singleLevel"/>
    <w:tmpl w:val="7C3E6D3A"/>
    <w:lvl w:ilvl="0">
      <w:start w:val="1"/>
      <w:numFmt w:val="bullet"/>
      <w:lvlText w:val=""/>
      <w:lvlJc w:val="left"/>
      <w:pPr>
        <w:tabs>
          <w:tab w:val="left" w:pos="420"/>
        </w:tabs>
        <w:ind w:left="420" w:hanging="420"/>
      </w:pPr>
      <w:rPr>
        <w:rFonts w:ascii="Wingdings" w:hAnsi="Wingdings" w:hint="default"/>
      </w:rPr>
    </w:lvl>
  </w:abstractNum>
  <w:abstractNum w:abstractNumId="356"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C982FDF"/>
    <w:multiLevelType w:val="multilevel"/>
    <w:tmpl w:val="7C982FDF"/>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8" w15:restartNumberingAfterBreak="0">
    <w:nsid w:val="7CDC68D2"/>
    <w:multiLevelType w:val="multilevel"/>
    <w:tmpl w:val="7CDC68D2"/>
    <w:lvl w:ilvl="0">
      <w:start w:val="1"/>
      <w:numFmt w:val="decimal"/>
      <w:lvlText w:val="%1."/>
      <w:lvlJc w:val="left"/>
      <w:pPr>
        <w:ind w:left="719" w:hanging="360"/>
      </w:pPr>
      <w:rPr>
        <w:rFonts w:hint="default"/>
      </w:rPr>
    </w:lvl>
    <w:lvl w:ilvl="1">
      <w:start w:val="1"/>
      <w:numFmt w:val="decimal"/>
      <w:isLgl/>
      <w:lvlText w:val="%1.%2"/>
      <w:lvlJc w:val="left"/>
      <w:pPr>
        <w:ind w:left="450" w:hanging="360"/>
      </w:pPr>
      <w:rPr>
        <w:rFonts w:eastAsia="Calibri" w:hint="default"/>
        <w:b w:val="0"/>
        <w:i w:val="0"/>
      </w:rPr>
    </w:lvl>
    <w:lvl w:ilvl="2">
      <w:start w:val="1"/>
      <w:numFmt w:val="decimal"/>
      <w:isLgl/>
      <w:lvlText w:val="%1.%2.%3"/>
      <w:lvlJc w:val="left"/>
      <w:pPr>
        <w:ind w:left="1079" w:hanging="720"/>
      </w:pPr>
      <w:rPr>
        <w:rFonts w:eastAsia="Calibri" w:hint="default"/>
        <w:b/>
        <w:i/>
      </w:rPr>
    </w:lvl>
    <w:lvl w:ilvl="3">
      <w:start w:val="1"/>
      <w:numFmt w:val="decimal"/>
      <w:isLgl/>
      <w:lvlText w:val="%1.%2.%3.%4"/>
      <w:lvlJc w:val="left"/>
      <w:pPr>
        <w:ind w:left="1079" w:hanging="720"/>
      </w:pPr>
      <w:rPr>
        <w:rFonts w:eastAsia="Calibri" w:hint="default"/>
        <w:b/>
        <w:i/>
      </w:rPr>
    </w:lvl>
    <w:lvl w:ilvl="4">
      <w:start w:val="1"/>
      <w:numFmt w:val="decimal"/>
      <w:isLgl/>
      <w:lvlText w:val="%1.%2.%3.%4.%5"/>
      <w:lvlJc w:val="left"/>
      <w:pPr>
        <w:ind w:left="1439" w:hanging="1080"/>
      </w:pPr>
      <w:rPr>
        <w:rFonts w:eastAsia="Calibri" w:hint="default"/>
        <w:b/>
        <w:i/>
      </w:rPr>
    </w:lvl>
    <w:lvl w:ilvl="5">
      <w:start w:val="1"/>
      <w:numFmt w:val="decimal"/>
      <w:isLgl/>
      <w:lvlText w:val="%1.%2.%3.%4.%5.%6"/>
      <w:lvlJc w:val="left"/>
      <w:pPr>
        <w:ind w:left="1439" w:hanging="1080"/>
      </w:pPr>
      <w:rPr>
        <w:rFonts w:eastAsia="Calibri" w:hint="default"/>
        <w:b/>
        <w:i/>
      </w:rPr>
    </w:lvl>
    <w:lvl w:ilvl="6">
      <w:start w:val="1"/>
      <w:numFmt w:val="decimal"/>
      <w:isLgl/>
      <w:lvlText w:val="%1.%2.%3.%4.%5.%6.%7"/>
      <w:lvlJc w:val="left"/>
      <w:pPr>
        <w:ind w:left="1799" w:hanging="1440"/>
      </w:pPr>
      <w:rPr>
        <w:rFonts w:eastAsia="Calibri" w:hint="default"/>
        <w:b/>
        <w:i/>
      </w:rPr>
    </w:lvl>
    <w:lvl w:ilvl="7">
      <w:start w:val="1"/>
      <w:numFmt w:val="decimal"/>
      <w:isLgl/>
      <w:lvlText w:val="%1.%2.%3.%4.%5.%6.%7.%8"/>
      <w:lvlJc w:val="left"/>
      <w:pPr>
        <w:ind w:left="1799" w:hanging="1440"/>
      </w:pPr>
      <w:rPr>
        <w:rFonts w:eastAsia="Calibri" w:hint="default"/>
        <w:b/>
        <w:i/>
      </w:rPr>
    </w:lvl>
    <w:lvl w:ilvl="8">
      <w:start w:val="1"/>
      <w:numFmt w:val="decimal"/>
      <w:isLgl/>
      <w:lvlText w:val="%1.%2.%3.%4.%5.%6.%7.%8.%9"/>
      <w:lvlJc w:val="left"/>
      <w:pPr>
        <w:ind w:left="2159" w:hanging="1800"/>
      </w:pPr>
      <w:rPr>
        <w:rFonts w:eastAsia="Calibri" w:hint="default"/>
        <w:b/>
        <w:i/>
      </w:rPr>
    </w:lvl>
  </w:abstractNum>
  <w:abstractNum w:abstractNumId="359" w15:restartNumberingAfterBreak="0">
    <w:nsid w:val="7CFC1416"/>
    <w:multiLevelType w:val="multilevel"/>
    <w:tmpl w:val="7CFC14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0" w15:restartNumberingAfterBreak="0">
    <w:nsid w:val="7D307E48"/>
    <w:multiLevelType w:val="multilevel"/>
    <w:tmpl w:val="7D307E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1" w15:restartNumberingAfterBreak="0">
    <w:nsid w:val="7D697B23"/>
    <w:multiLevelType w:val="multilevel"/>
    <w:tmpl w:val="7D697B23"/>
    <w:lvl w:ilvl="0">
      <w:start w:val="1"/>
      <w:numFmt w:val="decimal"/>
      <w:lvlText w:val="%1"/>
      <w:lvlJc w:val="left"/>
      <w:pPr>
        <w:ind w:left="360" w:hanging="360"/>
      </w:pPr>
      <w:rPr>
        <w:rFonts w:ascii="Times New Roman" w:eastAsia="Times New Roman" w:hAnsi="Times New Roman" w:cs="Times New Roman"/>
        <w:color w:val="000000"/>
      </w:rPr>
    </w:lvl>
    <w:lvl w:ilvl="1">
      <w:start w:val="1"/>
      <w:numFmt w:val="decimal"/>
      <w:lvlText w:val="%1.%2"/>
      <w:lvlJc w:val="left"/>
      <w:pPr>
        <w:ind w:left="360" w:hanging="360"/>
      </w:pPr>
      <w:rPr>
        <w:rFonts w:ascii="Times New Roman" w:eastAsia="Times New Roman" w:hAnsi="Times New Roman" w:cs="Times New Roman"/>
        <w:color w:val="000000"/>
      </w:rPr>
    </w:lvl>
    <w:lvl w:ilvl="2">
      <w:start w:val="1"/>
      <w:numFmt w:val="decimal"/>
      <w:lvlText w:val="%1.%2.%3"/>
      <w:lvlJc w:val="left"/>
      <w:pPr>
        <w:ind w:left="720" w:hanging="720"/>
      </w:pPr>
      <w:rPr>
        <w:rFonts w:ascii="Times New Roman" w:eastAsia="Times New Roman" w:hAnsi="Times New Roman" w:cs="Times New Roman"/>
        <w:color w:val="000000"/>
      </w:rPr>
    </w:lvl>
    <w:lvl w:ilvl="3">
      <w:start w:val="1"/>
      <w:numFmt w:val="decimal"/>
      <w:lvlText w:val="%1.%2.%3.%4"/>
      <w:lvlJc w:val="left"/>
      <w:pPr>
        <w:ind w:left="720" w:hanging="720"/>
      </w:pPr>
      <w:rPr>
        <w:rFonts w:ascii="Times New Roman" w:eastAsia="Times New Roman" w:hAnsi="Times New Roman" w:cs="Times New Roman"/>
        <w:color w:val="000000"/>
      </w:rPr>
    </w:lvl>
    <w:lvl w:ilvl="4">
      <w:start w:val="1"/>
      <w:numFmt w:val="decimal"/>
      <w:lvlText w:val="%1.%2.%3.%4.%5"/>
      <w:lvlJc w:val="left"/>
      <w:pPr>
        <w:ind w:left="1080" w:hanging="1080"/>
      </w:pPr>
      <w:rPr>
        <w:rFonts w:ascii="Times New Roman" w:eastAsia="Times New Roman" w:hAnsi="Times New Roman" w:cs="Times New Roman"/>
        <w:color w:val="000000"/>
      </w:rPr>
    </w:lvl>
    <w:lvl w:ilvl="5">
      <w:start w:val="1"/>
      <w:numFmt w:val="decimal"/>
      <w:lvlText w:val="%1.%2.%3.%4.%5.%6"/>
      <w:lvlJc w:val="left"/>
      <w:pPr>
        <w:ind w:left="1080" w:hanging="1080"/>
      </w:pPr>
      <w:rPr>
        <w:rFonts w:ascii="Times New Roman" w:eastAsia="Times New Roman" w:hAnsi="Times New Roman" w:cs="Times New Roman"/>
        <w:color w:val="000000"/>
      </w:rPr>
    </w:lvl>
    <w:lvl w:ilvl="6">
      <w:start w:val="1"/>
      <w:numFmt w:val="decimal"/>
      <w:lvlText w:val="%1.%2.%3.%4.%5.%6.%7"/>
      <w:lvlJc w:val="left"/>
      <w:pPr>
        <w:ind w:left="1440" w:hanging="1440"/>
      </w:pPr>
      <w:rPr>
        <w:rFonts w:ascii="Times New Roman" w:eastAsia="Times New Roman" w:hAnsi="Times New Roman" w:cs="Times New Roman"/>
        <w:color w:val="000000"/>
      </w:rPr>
    </w:lvl>
    <w:lvl w:ilvl="7">
      <w:start w:val="1"/>
      <w:numFmt w:val="decimal"/>
      <w:lvlText w:val="%1.%2.%3.%4.%5.%6.%7.%8"/>
      <w:lvlJc w:val="left"/>
      <w:pPr>
        <w:ind w:left="1440" w:hanging="1440"/>
      </w:pPr>
      <w:rPr>
        <w:rFonts w:ascii="Times New Roman" w:eastAsia="Times New Roman" w:hAnsi="Times New Roman" w:cs="Times New Roman"/>
        <w:color w:val="000000"/>
      </w:rPr>
    </w:lvl>
    <w:lvl w:ilvl="8">
      <w:start w:val="1"/>
      <w:numFmt w:val="decimal"/>
      <w:lvlText w:val="%1.%2.%3.%4.%5.%6.%7.%8.%9"/>
      <w:lvlJc w:val="left"/>
      <w:pPr>
        <w:ind w:left="1440" w:hanging="1440"/>
      </w:pPr>
      <w:rPr>
        <w:rFonts w:ascii="Times New Roman" w:eastAsia="Times New Roman" w:hAnsi="Times New Roman" w:cs="Times New Roman"/>
        <w:color w:val="000000"/>
      </w:rPr>
    </w:lvl>
  </w:abstractNum>
  <w:abstractNum w:abstractNumId="362" w15:restartNumberingAfterBreak="0">
    <w:nsid w:val="7D811170"/>
    <w:multiLevelType w:val="multilevel"/>
    <w:tmpl w:val="471439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DDC3965"/>
    <w:multiLevelType w:val="hybridMultilevel"/>
    <w:tmpl w:val="39329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5" w15:restartNumberingAfterBreak="0">
    <w:nsid w:val="7E042F31"/>
    <w:multiLevelType w:val="multilevel"/>
    <w:tmpl w:val="7E042F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6" w15:restartNumberingAfterBreak="0">
    <w:nsid w:val="7E154567"/>
    <w:multiLevelType w:val="multilevel"/>
    <w:tmpl w:val="7E154567"/>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67" w15:restartNumberingAfterBreak="0">
    <w:nsid w:val="7E294260"/>
    <w:multiLevelType w:val="multilevel"/>
    <w:tmpl w:val="3BF6A9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8" w15:restartNumberingAfterBreak="0">
    <w:nsid w:val="7E8F1232"/>
    <w:multiLevelType w:val="hybridMultilevel"/>
    <w:tmpl w:val="955ECE5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9" w15:restartNumberingAfterBreak="0">
    <w:nsid w:val="7E927B05"/>
    <w:multiLevelType w:val="hybridMultilevel"/>
    <w:tmpl w:val="9DD2F8AC"/>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0" w15:restartNumberingAfterBreak="0">
    <w:nsid w:val="7EA133E4"/>
    <w:multiLevelType w:val="multilevel"/>
    <w:tmpl w:val="7EA133E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72" w15:restartNumberingAfterBreak="0">
    <w:nsid w:val="7F163B9D"/>
    <w:multiLevelType w:val="hybridMultilevel"/>
    <w:tmpl w:val="860E6F28"/>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3" w15:restartNumberingAfterBreak="0">
    <w:nsid w:val="7FBB6E55"/>
    <w:multiLevelType w:val="hybridMultilevel"/>
    <w:tmpl w:val="18003F0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4" w15:restartNumberingAfterBreak="0">
    <w:nsid w:val="7FCE6515"/>
    <w:multiLevelType w:val="multilevel"/>
    <w:tmpl w:val="7FCE6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69231789">
    <w:abstractNumId w:val="23"/>
  </w:num>
  <w:num w:numId="2" w16cid:durableId="2105570177">
    <w:abstractNumId w:val="260"/>
  </w:num>
  <w:num w:numId="3" w16cid:durableId="812480152">
    <w:abstractNumId w:val="345"/>
  </w:num>
  <w:num w:numId="4" w16cid:durableId="176385736">
    <w:abstractNumId w:val="22"/>
  </w:num>
  <w:num w:numId="5" w16cid:durableId="1534223401">
    <w:abstractNumId w:val="10"/>
  </w:num>
  <w:num w:numId="6" w16cid:durableId="136994488">
    <w:abstractNumId w:val="209"/>
  </w:num>
  <w:num w:numId="7" w16cid:durableId="1172910350">
    <w:abstractNumId w:val="261"/>
  </w:num>
  <w:num w:numId="8" w16cid:durableId="2058511426">
    <w:abstractNumId w:val="287"/>
  </w:num>
  <w:num w:numId="9" w16cid:durableId="1059982680">
    <w:abstractNumId w:val="301"/>
  </w:num>
  <w:num w:numId="10" w16cid:durableId="2011061004">
    <w:abstractNumId w:val="306"/>
  </w:num>
  <w:num w:numId="11" w16cid:durableId="678701557">
    <w:abstractNumId w:val="50"/>
  </w:num>
  <w:num w:numId="12" w16cid:durableId="850680441">
    <w:abstractNumId w:val="332"/>
  </w:num>
  <w:num w:numId="13" w16cid:durableId="1531334418">
    <w:abstractNumId w:val="91"/>
  </w:num>
  <w:num w:numId="14" w16cid:durableId="105084470">
    <w:abstractNumId w:val="204"/>
  </w:num>
  <w:num w:numId="15" w16cid:durableId="1548108666">
    <w:abstractNumId w:val="288"/>
  </w:num>
  <w:num w:numId="16" w16cid:durableId="2086487119">
    <w:abstractNumId w:val="113"/>
  </w:num>
  <w:num w:numId="17" w16cid:durableId="1916474579">
    <w:abstractNumId w:val="35"/>
  </w:num>
  <w:num w:numId="18" w16cid:durableId="1665473201">
    <w:abstractNumId w:val="87"/>
  </w:num>
  <w:num w:numId="19" w16cid:durableId="986130284">
    <w:abstractNumId w:val="21"/>
  </w:num>
  <w:num w:numId="20" w16cid:durableId="516769536">
    <w:abstractNumId w:val="116"/>
  </w:num>
  <w:num w:numId="21" w16cid:durableId="1981811624">
    <w:abstractNumId w:val="353"/>
  </w:num>
  <w:num w:numId="22" w16cid:durableId="603852049">
    <w:abstractNumId w:val="175"/>
  </w:num>
  <w:num w:numId="23" w16cid:durableId="1574242497">
    <w:abstractNumId w:val="119"/>
  </w:num>
  <w:num w:numId="24" w16cid:durableId="1562250638">
    <w:abstractNumId w:val="351"/>
  </w:num>
  <w:num w:numId="25" w16cid:durableId="101270876">
    <w:abstractNumId w:val="7"/>
  </w:num>
  <w:num w:numId="26" w16cid:durableId="949245224">
    <w:abstractNumId w:val="8"/>
  </w:num>
  <w:num w:numId="27" w16cid:durableId="11458975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3100113">
    <w:abstractNumId w:val="16"/>
  </w:num>
  <w:num w:numId="29" w16cid:durableId="1330061378">
    <w:abstractNumId w:val="75"/>
  </w:num>
  <w:num w:numId="30" w16cid:durableId="638608281">
    <w:abstractNumId w:val="181"/>
  </w:num>
  <w:num w:numId="31" w16cid:durableId="795103740">
    <w:abstractNumId w:val="150"/>
  </w:num>
  <w:num w:numId="32" w16cid:durableId="691419114">
    <w:abstractNumId w:val="357"/>
  </w:num>
  <w:num w:numId="33" w16cid:durableId="1721443920">
    <w:abstractNumId w:val="183"/>
  </w:num>
  <w:num w:numId="34" w16cid:durableId="958226410">
    <w:abstractNumId w:val="236"/>
  </w:num>
  <w:num w:numId="35" w16cid:durableId="1191602469">
    <w:abstractNumId w:val="237"/>
  </w:num>
  <w:num w:numId="36" w16cid:durableId="1255745775">
    <w:abstractNumId w:val="172"/>
  </w:num>
  <w:num w:numId="37" w16cid:durableId="30767148">
    <w:abstractNumId w:val="269"/>
  </w:num>
  <w:num w:numId="38" w16cid:durableId="1677997204">
    <w:abstractNumId w:val="195"/>
  </w:num>
  <w:num w:numId="39" w16cid:durableId="160703049">
    <w:abstractNumId w:val="95"/>
  </w:num>
  <w:num w:numId="40" w16cid:durableId="1613441291">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1306739">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7995632">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69932963">
    <w:abstractNumId w:val="211"/>
  </w:num>
  <w:num w:numId="44" w16cid:durableId="214631342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5064599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12989118">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1394229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7400903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78333565">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3128884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43199678">
    <w:abstractNumId w:val="229"/>
  </w:num>
  <w:num w:numId="52" w16cid:durableId="259139964">
    <w:abstractNumId w:val="323"/>
  </w:num>
  <w:num w:numId="53" w16cid:durableId="1476414088">
    <w:abstractNumId w:val="262"/>
  </w:num>
  <w:num w:numId="54" w16cid:durableId="1675838819">
    <w:abstractNumId w:val="173"/>
  </w:num>
  <w:num w:numId="55" w16cid:durableId="293753482">
    <w:abstractNumId w:val="105"/>
  </w:num>
  <w:num w:numId="56" w16cid:durableId="793521672">
    <w:abstractNumId w:val="225"/>
  </w:num>
  <w:num w:numId="57" w16cid:durableId="523835130">
    <w:abstractNumId w:val="66"/>
  </w:num>
  <w:num w:numId="58" w16cid:durableId="667907341">
    <w:abstractNumId w:val="59"/>
  </w:num>
  <w:num w:numId="59" w16cid:durableId="279456928">
    <w:abstractNumId w:val="295"/>
  </w:num>
  <w:num w:numId="60" w16cid:durableId="216473879">
    <w:abstractNumId w:val="90"/>
  </w:num>
  <w:num w:numId="61" w16cid:durableId="653948023">
    <w:abstractNumId w:val="160"/>
  </w:num>
  <w:num w:numId="62" w16cid:durableId="1650666336">
    <w:abstractNumId w:val="365"/>
  </w:num>
  <w:num w:numId="63" w16cid:durableId="412434945">
    <w:abstractNumId w:val="358"/>
  </w:num>
  <w:num w:numId="64" w16cid:durableId="739791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72344808">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8011117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79254313">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78517324">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726277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40787652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12741101">
    <w:abstractNumId w:val="168"/>
  </w:num>
  <w:num w:numId="72" w16cid:durableId="2085372965">
    <w:abstractNumId w:val="307"/>
  </w:num>
  <w:num w:numId="73" w16cid:durableId="1985044567">
    <w:abstractNumId w:val="374"/>
  </w:num>
  <w:num w:numId="74" w16cid:durableId="492646706">
    <w:abstractNumId w:val="201"/>
  </w:num>
  <w:num w:numId="75" w16cid:durableId="1616325685">
    <w:abstractNumId w:val="53"/>
  </w:num>
  <w:num w:numId="76" w16cid:durableId="206668168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620883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661667165">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24383979">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81041563">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2486465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902989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31005976">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20560794">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47791354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847019806">
    <w:abstractNumId w:val="25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24148108">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68987411">
    <w:abstractNumId w:val="117"/>
  </w:num>
  <w:num w:numId="89" w16cid:durableId="1262497294">
    <w:abstractNumId w:val="97"/>
  </w:num>
  <w:num w:numId="90" w16cid:durableId="307056116">
    <w:abstractNumId w:val="106"/>
  </w:num>
  <w:num w:numId="91" w16cid:durableId="1114054284">
    <w:abstractNumId w:val="274"/>
  </w:num>
  <w:num w:numId="92" w16cid:durableId="1024945768">
    <w:abstractNumId w:val="41"/>
  </w:num>
  <w:num w:numId="93" w16cid:durableId="1889145352">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611208452">
    <w:abstractNumId w:val="164"/>
  </w:num>
  <w:num w:numId="95" w16cid:durableId="1726946449">
    <w:abstractNumId w:val="367"/>
  </w:num>
  <w:num w:numId="96" w16cid:durableId="1300645809">
    <w:abstractNumId w:val="155"/>
  </w:num>
  <w:num w:numId="97" w16cid:durableId="2111268155">
    <w:abstractNumId w:val="188"/>
  </w:num>
  <w:num w:numId="98" w16cid:durableId="1257713608">
    <w:abstractNumId w:val="234"/>
  </w:num>
  <w:num w:numId="99" w16cid:durableId="1495418651">
    <w:abstractNumId w:val="85"/>
  </w:num>
  <w:num w:numId="100" w16cid:durableId="1486123642">
    <w:abstractNumId w:val="149"/>
  </w:num>
  <w:num w:numId="101" w16cid:durableId="1070932638">
    <w:abstractNumId w:val="371"/>
  </w:num>
  <w:num w:numId="102" w16cid:durableId="1765494773">
    <w:abstractNumId w:val="319"/>
  </w:num>
  <w:num w:numId="103" w16cid:durableId="1580140235">
    <w:abstractNumId w:val="309"/>
  </w:num>
  <w:num w:numId="104" w16cid:durableId="633946326">
    <w:abstractNumId w:val="196"/>
  </w:num>
  <w:num w:numId="105" w16cid:durableId="1931542662">
    <w:abstractNumId w:val="303"/>
  </w:num>
  <w:num w:numId="106" w16cid:durableId="2104952111">
    <w:abstractNumId w:val="335"/>
  </w:num>
  <w:num w:numId="107" w16cid:durableId="1993409399">
    <w:abstractNumId w:val="170"/>
  </w:num>
  <w:num w:numId="108" w16cid:durableId="22826254">
    <w:abstractNumId w:val="98"/>
  </w:num>
  <w:num w:numId="109" w16cid:durableId="488517470">
    <w:abstractNumId w:val="186"/>
  </w:num>
  <w:num w:numId="110" w16cid:durableId="1847789732">
    <w:abstractNumId w:val="94"/>
  </w:num>
  <w:num w:numId="111" w16cid:durableId="1082525679">
    <w:abstractNumId w:val="25"/>
  </w:num>
  <w:num w:numId="112" w16cid:durableId="61145899">
    <w:abstractNumId w:val="363"/>
  </w:num>
  <w:num w:numId="113" w16cid:durableId="513960009">
    <w:abstractNumId w:val="221"/>
  </w:num>
  <w:num w:numId="114" w16cid:durableId="1089690710">
    <w:abstractNumId w:val="26"/>
  </w:num>
  <w:num w:numId="115" w16cid:durableId="1787112447">
    <w:abstractNumId w:val="241"/>
  </w:num>
  <w:num w:numId="116" w16cid:durableId="767820339">
    <w:abstractNumId w:val="291"/>
  </w:num>
  <w:num w:numId="117" w16cid:durableId="130682571">
    <w:abstractNumId w:val="61"/>
  </w:num>
  <w:num w:numId="118" w16cid:durableId="1304626727">
    <w:abstractNumId w:val="340"/>
  </w:num>
  <w:num w:numId="119" w16cid:durableId="274753932">
    <w:abstractNumId w:val="266"/>
  </w:num>
  <w:num w:numId="120" w16cid:durableId="1692955094">
    <w:abstractNumId w:val="273"/>
  </w:num>
  <w:num w:numId="121" w16cid:durableId="915624901">
    <w:abstractNumId w:val="125"/>
  </w:num>
  <w:num w:numId="122" w16cid:durableId="606546115">
    <w:abstractNumId w:val="136"/>
  </w:num>
  <w:num w:numId="123" w16cid:durableId="646325572">
    <w:abstractNumId w:val="222"/>
  </w:num>
  <w:num w:numId="124" w16cid:durableId="512645281">
    <w:abstractNumId w:val="199"/>
  </w:num>
  <w:num w:numId="125" w16cid:durableId="1242057778">
    <w:abstractNumId w:val="226"/>
  </w:num>
  <w:num w:numId="126" w16cid:durableId="1192375894">
    <w:abstractNumId w:val="79"/>
  </w:num>
  <w:num w:numId="127" w16cid:durableId="535890063">
    <w:abstractNumId w:val="145"/>
  </w:num>
  <w:num w:numId="128" w16cid:durableId="965046501">
    <w:abstractNumId w:val="157"/>
  </w:num>
  <w:num w:numId="129" w16cid:durableId="1066418189">
    <w:abstractNumId w:val="285"/>
  </w:num>
  <w:num w:numId="130" w16cid:durableId="1875001121">
    <w:abstractNumId w:val="302"/>
  </w:num>
  <w:num w:numId="131" w16cid:durableId="157774167">
    <w:abstractNumId w:val="140"/>
  </w:num>
  <w:num w:numId="132" w16cid:durableId="170460732">
    <w:abstractNumId w:val="217"/>
  </w:num>
  <w:num w:numId="133" w16cid:durableId="1264146477">
    <w:abstractNumId w:val="179"/>
  </w:num>
  <w:num w:numId="134" w16cid:durableId="903367958">
    <w:abstractNumId w:val="339"/>
  </w:num>
  <w:num w:numId="135" w16cid:durableId="1197353367">
    <w:abstractNumId w:val="316"/>
  </w:num>
  <w:num w:numId="136" w16cid:durableId="1511217638">
    <w:abstractNumId w:val="74"/>
  </w:num>
  <w:num w:numId="137" w16cid:durableId="1429697191">
    <w:abstractNumId w:val="147"/>
  </w:num>
  <w:num w:numId="138" w16cid:durableId="1258709173">
    <w:abstractNumId w:val="251"/>
  </w:num>
  <w:num w:numId="139" w16cid:durableId="1389766612">
    <w:abstractNumId w:val="254"/>
  </w:num>
  <w:num w:numId="140" w16cid:durableId="1832717970">
    <w:abstractNumId w:val="39"/>
  </w:num>
  <w:num w:numId="141" w16cid:durableId="1907641282">
    <w:abstractNumId w:val="171"/>
  </w:num>
  <w:num w:numId="142" w16cid:durableId="2119983640">
    <w:abstractNumId w:val="343"/>
  </w:num>
  <w:num w:numId="143" w16cid:durableId="941573091">
    <w:abstractNumId w:val="187"/>
  </w:num>
  <w:num w:numId="144" w16cid:durableId="280308668">
    <w:abstractNumId w:val="166"/>
  </w:num>
  <w:num w:numId="145" w16cid:durableId="919868914">
    <w:abstractNumId w:val="300"/>
  </w:num>
  <w:num w:numId="146" w16cid:durableId="1221750506">
    <w:abstractNumId w:val="246"/>
  </w:num>
  <w:num w:numId="147" w16cid:durableId="480120423">
    <w:abstractNumId w:val="154"/>
  </w:num>
  <w:num w:numId="148" w16cid:durableId="1829981617">
    <w:abstractNumId w:val="33"/>
  </w:num>
  <w:num w:numId="149" w16cid:durableId="155609916">
    <w:abstractNumId w:val="193"/>
  </w:num>
  <w:num w:numId="150" w16cid:durableId="881330969">
    <w:abstractNumId w:val="17"/>
  </w:num>
  <w:num w:numId="151" w16cid:durableId="887227988">
    <w:abstractNumId w:val="163"/>
  </w:num>
  <w:num w:numId="152" w16cid:durableId="1055812677">
    <w:abstractNumId w:val="330"/>
  </w:num>
  <w:num w:numId="153" w16cid:durableId="1091127972">
    <w:abstractNumId w:val="132"/>
  </w:num>
  <w:num w:numId="154" w16cid:durableId="1593126412">
    <w:abstractNumId w:val="12"/>
  </w:num>
  <w:num w:numId="155" w16cid:durableId="1057627353">
    <w:abstractNumId w:val="286"/>
  </w:num>
  <w:num w:numId="156" w16cid:durableId="448284062">
    <w:abstractNumId w:val="356"/>
  </w:num>
  <w:num w:numId="157" w16cid:durableId="1989286709">
    <w:abstractNumId w:val="267"/>
  </w:num>
  <w:num w:numId="158" w16cid:durableId="1725787086">
    <w:abstractNumId w:val="336"/>
  </w:num>
  <w:num w:numId="159" w16cid:durableId="1725762541">
    <w:abstractNumId w:val="109"/>
  </w:num>
  <w:num w:numId="160" w16cid:durableId="1425346529">
    <w:abstractNumId w:val="293"/>
  </w:num>
  <w:num w:numId="161" w16cid:durableId="1341078268">
    <w:abstractNumId w:val="349"/>
  </w:num>
  <w:num w:numId="162" w16cid:durableId="596137711">
    <w:abstractNumId w:val="242"/>
  </w:num>
  <w:num w:numId="163" w16cid:durableId="607199432">
    <w:abstractNumId w:val="224"/>
  </w:num>
  <w:num w:numId="164" w16cid:durableId="1433814265">
    <w:abstractNumId w:val="258"/>
  </w:num>
  <w:num w:numId="165" w16cid:durableId="2134051662">
    <w:abstractNumId w:val="80"/>
  </w:num>
  <w:num w:numId="166" w16cid:durableId="2022538868">
    <w:abstractNumId w:val="30"/>
  </w:num>
  <w:num w:numId="167" w16cid:durableId="533007287">
    <w:abstractNumId w:val="362"/>
  </w:num>
  <w:num w:numId="168" w16cid:durableId="1743068280">
    <w:abstractNumId w:val="255"/>
  </w:num>
  <w:num w:numId="169" w16cid:durableId="290865414">
    <w:abstractNumId w:val="257"/>
  </w:num>
  <w:num w:numId="170" w16cid:durableId="1485001833">
    <w:abstractNumId w:val="368"/>
  </w:num>
  <w:num w:numId="171" w16cid:durableId="1354575200">
    <w:abstractNumId w:val="369"/>
  </w:num>
  <w:num w:numId="172" w16cid:durableId="1704747301">
    <w:abstractNumId w:val="68"/>
  </w:num>
  <w:num w:numId="173" w16cid:durableId="1965426239">
    <w:abstractNumId w:val="228"/>
  </w:num>
  <w:num w:numId="174" w16cid:durableId="1920554766">
    <w:abstractNumId w:val="34"/>
  </w:num>
  <w:num w:numId="175" w16cid:durableId="815610731">
    <w:abstractNumId w:val="215"/>
  </w:num>
  <w:num w:numId="176" w16cid:durableId="1539856338">
    <w:abstractNumId w:val="304"/>
  </w:num>
  <w:num w:numId="177" w16cid:durableId="452283906">
    <w:abstractNumId w:val="280"/>
  </w:num>
  <w:num w:numId="178" w16cid:durableId="1683779533">
    <w:abstractNumId w:val="240"/>
  </w:num>
  <w:num w:numId="179" w16cid:durableId="1045376968">
    <w:abstractNumId w:val="167"/>
  </w:num>
  <w:num w:numId="180" w16cid:durableId="1602764165">
    <w:abstractNumId w:val="281"/>
  </w:num>
  <w:num w:numId="181" w16cid:durableId="2085300008">
    <w:abstractNumId w:val="318"/>
  </w:num>
  <w:num w:numId="182" w16cid:durableId="1273585350">
    <w:abstractNumId w:val="131"/>
  </w:num>
  <w:num w:numId="183" w16cid:durableId="9989078">
    <w:abstractNumId w:val="176"/>
  </w:num>
  <w:num w:numId="184" w16cid:durableId="379481087">
    <w:abstractNumId w:val="275"/>
  </w:num>
  <w:num w:numId="185" w16cid:durableId="1173716448">
    <w:abstractNumId w:val="263"/>
  </w:num>
  <w:num w:numId="186" w16cid:durableId="436995215">
    <w:abstractNumId w:val="67"/>
  </w:num>
  <w:num w:numId="187" w16cid:durableId="2116169401">
    <w:abstractNumId w:val="96"/>
  </w:num>
  <w:num w:numId="188" w16cid:durableId="778334842">
    <w:abstractNumId w:val="65"/>
  </w:num>
  <w:num w:numId="189" w16cid:durableId="1285114785">
    <w:abstractNumId w:val="158"/>
  </w:num>
  <w:num w:numId="190" w16cid:durableId="2039891489">
    <w:abstractNumId w:val="141"/>
  </w:num>
  <w:num w:numId="191" w16cid:durableId="515655205">
    <w:abstractNumId w:val="212"/>
  </w:num>
  <w:num w:numId="192" w16cid:durableId="1143080845">
    <w:abstractNumId w:val="317"/>
  </w:num>
  <w:num w:numId="193" w16cid:durableId="330104839">
    <w:abstractNumId w:val="213"/>
  </w:num>
  <w:num w:numId="194" w16cid:durableId="925503241">
    <w:abstractNumId w:val="372"/>
  </w:num>
  <w:num w:numId="195" w16cid:durableId="342244345">
    <w:abstractNumId w:val="27"/>
  </w:num>
  <w:num w:numId="196" w16cid:durableId="1014767178">
    <w:abstractNumId w:val="126"/>
  </w:num>
  <w:num w:numId="197" w16cid:durableId="1374841546">
    <w:abstractNumId w:val="18"/>
  </w:num>
  <w:num w:numId="198" w16cid:durableId="641347460">
    <w:abstractNumId w:val="100"/>
  </w:num>
  <w:num w:numId="199" w16cid:durableId="1761413673">
    <w:abstractNumId w:val="373"/>
  </w:num>
  <w:num w:numId="200" w16cid:durableId="664091134">
    <w:abstractNumId w:val="348"/>
  </w:num>
  <w:num w:numId="201" w16cid:durableId="339935255">
    <w:abstractNumId w:val="146"/>
  </w:num>
  <w:num w:numId="202" w16cid:durableId="684401847">
    <w:abstractNumId w:val="180"/>
  </w:num>
  <w:num w:numId="203" w16cid:durableId="1367369131">
    <w:abstractNumId w:val="64"/>
  </w:num>
  <w:num w:numId="204" w16cid:durableId="384912545">
    <w:abstractNumId w:val="13"/>
  </w:num>
  <w:num w:numId="205" w16cid:durableId="2042388720">
    <w:abstractNumId w:val="122"/>
  </w:num>
  <w:num w:numId="206" w16cid:durableId="485632684">
    <w:abstractNumId w:val="177"/>
  </w:num>
  <w:num w:numId="207" w16cid:durableId="249972428">
    <w:abstractNumId w:val="244"/>
  </w:num>
  <w:num w:numId="208" w16cid:durableId="1914965866">
    <w:abstractNumId w:val="36"/>
  </w:num>
  <w:num w:numId="209" w16cid:durableId="2064208329">
    <w:abstractNumId w:val="203"/>
  </w:num>
  <w:num w:numId="210" w16cid:durableId="965739600">
    <w:abstractNumId w:val="70"/>
  </w:num>
  <w:num w:numId="211" w16cid:durableId="1042941900">
    <w:abstractNumId w:val="276"/>
  </w:num>
  <w:num w:numId="212" w16cid:durableId="1800563365">
    <w:abstractNumId w:val="52"/>
  </w:num>
  <w:num w:numId="213" w16cid:durableId="1263026664">
    <w:abstractNumId w:val="139"/>
  </w:num>
  <w:num w:numId="214" w16cid:durableId="1310817415">
    <w:abstractNumId w:val="45"/>
  </w:num>
  <w:num w:numId="215" w16cid:durableId="991567002">
    <w:abstractNumId w:val="364"/>
  </w:num>
  <w:num w:numId="216" w16cid:durableId="534972332">
    <w:abstractNumId w:val="60"/>
  </w:num>
  <w:num w:numId="217" w16cid:durableId="584076507">
    <w:abstractNumId w:val="153"/>
  </w:num>
  <w:num w:numId="218" w16cid:durableId="110247423">
    <w:abstractNumId w:val="51"/>
  </w:num>
  <w:num w:numId="219" w16cid:durableId="286276779">
    <w:abstractNumId w:val="88"/>
  </w:num>
  <w:num w:numId="220" w16cid:durableId="369653057">
    <w:abstractNumId w:val="99"/>
  </w:num>
  <w:num w:numId="221" w16cid:durableId="327639506">
    <w:abstractNumId w:val="327"/>
  </w:num>
  <w:num w:numId="222" w16cid:durableId="2101173797">
    <w:abstractNumId w:val="20"/>
  </w:num>
  <w:num w:numId="223" w16cid:durableId="1055275788">
    <w:abstractNumId w:val="326"/>
  </w:num>
  <w:num w:numId="224" w16cid:durableId="1011108729">
    <w:abstractNumId w:val="134"/>
  </w:num>
  <w:num w:numId="225" w16cid:durableId="5376518">
    <w:abstractNumId w:val="233"/>
  </w:num>
  <w:num w:numId="226" w16cid:durableId="1990091239">
    <w:abstractNumId w:val="73"/>
  </w:num>
  <w:num w:numId="227" w16cid:durableId="1106315229">
    <w:abstractNumId w:val="238"/>
  </w:num>
  <w:num w:numId="228" w16cid:durableId="197091421">
    <w:abstractNumId w:val="63"/>
  </w:num>
  <w:num w:numId="229" w16cid:durableId="971592101">
    <w:abstractNumId w:val="347"/>
  </w:num>
  <w:num w:numId="230" w16cid:durableId="526529839">
    <w:abstractNumId w:val="232"/>
  </w:num>
  <w:num w:numId="231" w16cid:durableId="2031949847">
    <w:abstractNumId w:val="315"/>
  </w:num>
  <w:num w:numId="232" w16cid:durableId="508373479">
    <w:abstractNumId w:val="102"/>
  </w:num>
  <w:num w:numId="233" w16cid:durableId="1774935281">
    <w:abstractNumId w:val="265"/>
  </w:num>
  <w:num w:numId="234" w16cid:durableId="1457065985">
    <w:abstractNumId w:val="220"/>
  </w:num>
  <w:num w:numId="235" w16cid:durableId="573661994">
    <w:abstractNumId w:val="344"/>
  </w:num>
  <w:num w:numId="236" w16cid:durableId="1021665927">
    <w:abstractNumId w:val="256"/>
  </w:num>
  <w:num w:numId="237" w16cid:durableId="1007976174">
    <w:abstractNumId w:val="137"/>
  </w:num>
  <w:num w:numId="238" w16cid:durableId="472210840">
    <w:abstractNumId w:val="360"/>
  </w:num>
  <w:num w:numId="239" w16cid:durableId="494809875">
    <w:abstractNumId w:val="178"/>
  </w:num>
  <w:num w:numId="240" w16cid:durableId="146242724">
    <w:abstractNumId w:val="197"/>
  </w:num>
  <w:num w:numId="241" w16cid:durableId="553348457">
    <w:abstractNumId w:val="198"/>
  </w:num>
  <w:num w:numId="242" w16cid:durableId="909391224">
    <w:abstractNumId w:val="346"/>
  </w:num>
  <w:num w:numId="243" w16cid:durableId="890655890">
    <w:abstractNumId w:val="350"/>
  </w:num>
  <w:num w:numId="244" w16cid:durableId="708992004">
    <w:abstractNumId w:val="342"/>
  </w:num>
  <w:num w:numId="245" w16cid:durableId="2034113276">
    <w:abstractNumId w:val="148"/>
  </w:num>
  <w:num w:numId="246" w16cid:durableId="821695515">
    <w:abstractNumId w:val="223"/>
  </w:num>
  <w:num w:numId="247" w16cid:durableId="1726178289">
    <w:abstractNumId w:val="40"/>
  </w:num>
  <w:num w:numId="248" w16cid:durableId="492451170">
    <w:abstractNumId w:val="129"/>
  </w:num>
  <w:num w:numId="249" w16cid:durableId="940603785">
    <w:abstractNumId w:val="331"/>
  </w:num>
  <w:num w:numId="250" w16cid:durableId="2033068837">
    <w:abstractNumId w:val="314"/>
  </w:num>
  <w:num w:numId="251" w16cid:durableId="1339381175">
    <w:abstractNumId w:val="270"/>
  </w:num>
  <w:num w:numId="252" w16cid:durableId="1653176701">
    <w:abstractNumId w:val="37"/>
  </w:num>
  <w:num w:numId="253" w16cid:durableId="197863756">
    <w:abstractNumId w:val="42"/>
  </w:num>
  <w:num w:numId="254" w16cid:durableId="126508054">
    <w:abstractNumId w:val="250"/>
  </w:num>
  <w:num w:numId="255" w16cid:durableId="2091584097">
    <w:abstractNumId w:val="86"/>
  </w:num>
  <w:num w:numId="256" w16cid:durableId="1616598576">
    <w:abstractNumId w:val="239"/>
  </w:num>
  <w:num w:numId="257" w16cid:durableId="1032611859">
    <w:abstractNumId w:val="321"/>
  </w:num>
  <w:num w:numId="258" w16cid:durableId="1341742069">
    <w:abstractNumId w:val="111"/>
  </w:num>
  <w:num w:numId="259" w16cid:durableId="1069158309">
    <w:abstractNumId w:val="305"/>
  </w:num>
  <w:num w:numId="260" w16cid:durableId="395473604">
    <w:abstractNumId w:val="135"/>
  </w:num>
  <w:num w:numId="261" w16cid:durableId="1802265553">
    <w:abstractNumId w:val="185"/>
  </w:num>
  <w:num w:numId="262" w16cid:durableId="307902882">
    <w:abstractNumId w:val="15"/>
  </w:num>
  <w:num w:numId="263" w16cid:durableId="1098719108">
    <w:abstractNumId w:val="253"/>
  </w:num>
  <w:num w:numId="264" w16cid:durableId="893202709">
    <w:abstractNumId w:val="89"/>
  </w:num>
  <w:num w:numId="265" w16cid:durableId="2075353211">
    <w:abstractNumId w:val="72"/>
  </w:num>
  <w:num w:numId="266" w16cid:durableId="315032029">
    <w:abstractNumId w:val="133"/>
  </w:num>
  <w:num w:numId="267" w16cid:durableId="1056247280">
    <w:abstractNumId w:val="279"/>
  </w:num>
  <w:num w:numId="268" w16cid:durableId="625548548">
    <w:abstractNumId w:val="311"/>
  </w:num>
  <w:num w:numId="269" w16cid:durableId="2060281855">
    <w:abstractNumId w:val="118"/>
  </w:num>
  <w:num w:numId="270" w16cid:durableId="1482233421">
    <w:abstractNumId w:val="124"/>
  </w:num>
  <w:num w:numId="271" w16cid:durableId="1138033699">
    <w:abstractNumId w:val="337"/>
  </w:num>
  <w:num w:numId="272" w16cid:durableId="1603877555">
    <w:abstractNumId w:val="361"/>
  </w:num>
  <w:num w:numId="273" w16cid:durableId="920335178">
    <w:abstractNumId w:val="108"/>
  </w:num>
  <w:num w:numId="274" w16cid:durableId="1050032184">
    <w:abstractNumId w:val="159"/>
  </w:num>
  <w:num w:numId="275" w16cid:durableId="1420522835">
    <w:abstractNumId w:val="69"/>
  </w:num>
  <w:num w:numId="276" w16cid:durableId="78792683">
    <w:abstractNumId w:val="92"/>
  </w:num>
  <w:num w:numId="277" w16cid:durableId="1560163695">
    <w:abstractNumId w:val="110"/>
  </w:num>
  <w:num w:numId="278" w16cid:durableId="1394741416">
    <w:abstractNumId w:val="84"/>
  </w:num>
  <w:num w:numId="279" w16cid:durableId="1122336606">
    <w:abstractNumId w:val="341"/>
  </w:num>
  <w:num w:numId="280" w16cid:durableId="116485975">
    <w:abstractNumId w:val="130"/>
  </w:num>
  <w:num w:numId="281" w16cid:durableId="1039357800">
    <w:abstractNumId w:val="299"/>
  </w:num>
  <w:num w:numId="282" w16cid:durableId="1933322391">
    <w:abstractNumId w:val="370"/>
  </w:num>
  <w:num w:numId="283" w16cid:durableId="385834736">
    <w:abstractNumId w:val="249"/>
  </w:num>
  <w:num w:numId="284" w16cid:durableId="1513031659">
    <w:abstractNumId w:val="264"/>
  </w:num>
  <w:num w:numId="285" w16cid:durableId="733116287">
    <w:abstractNumId w:val="81"/>
  </w:num>
  <w:num w:numId="286" w16cid:durableId="46495562">
    <w:abstractNumId w:val="325"/>
  </w:num>
  <w:num w:numId="287" w16cid:durableId="1646855669">
    <w:abstractNumId w:val="107"/>
  </w:num>
  <w:num w:numId="288" w16cid:durableId="730494783">
    <w:abstractNumId w:val="14"/>
  </w:num>
  <w:num w:numId="289" w16cid:durableId="1807043669">
    <w:abstractNumId w:val="43"/>
  </w:num>
  <w:num w:numId="290" w16cid:durableId="510411292">
    <w:abstractNumId w:val="278"/>
  </w:num>
  <w:num w:numId="291" w16cid:durableId="1737630629">
    <w:abstractNumId w:val="208"/>
  </w:num>
  <w:num w:numId="292" w16cid:durableId="723142825">
    <w:abstractNumId w:val="182"/>
  </w:num>
  <w:num w:numId="293" w16cid:durableId="563220060">
    <w:abstractNumId w:val="219"/>
  </w:num>
  <w:num w:numId="294" w16cid:durableId="137571555">
    <w:abstractNumId w:val="156"/>
  </w:num>
  <w:num w:numId="295" w16cid:durableId="978463368">
    <w:abstractNumId w:val="248"/>
  </w:num>
  <w:num w:numId="296" w16cid:durableId="1228759966">
    <w:abstractNumId w:val="93"/>
  </w:num>
  <w:num w:numId="297" w16cid:durableId="325744763">
    <w:abstractNumId w:val="144"/>
  </w:num>
  <w:num w:numId="298" w16cid:durableId="1742681023">
    <w:abstractNumId w:val="38"/>
  </w:num>
  <w:num w:numId="299" w16cid:durableId="1604219295">
    <w:abstractNumId w:val="190"/>
  </w:num>
  <w:num w:numId="300" w16cid:durableId="667169136">
    <w:abstractNumId w:val="44"/>
  </w:num>
  <w:num w:numId="301" w16cid:durableId="316304335">
    <w:abstractNumId w:val="189"/>
  </w:num>
  <w:num w:numId="302" w16cid:durableId="11229443">
    <w:abstractNumId w:val="115"/>
  </w:num>
  <w:num w:numId="303" w16cid:durableId="1531718934">
    <w:abstractNumId w:val="104"/>
  </w:num>
  <w:num w:numId="304" w16cid:durableId="226111680">
    <w:abstractNumId w:val="205"/>
  </w:num>
  <w:num w:numId="305" w16cid:durableId="874196430">
    <w:abstractNumId w:val="114"/>
  </w:num>
  <w:num w:numId="306" w16cid:durableId="1113744297">
    <w:abstractNumId w:val="192"/>
  </w:num>
  <w:num w:numId="307" w16cid:durableId="1344353665">
    <w:abstractNumId w:val="218"/>
  </w:num>
  <w:num w:numId="308" w16cid:durableId="1654486063">
    <w:abstractNumId w:val="227"/>
  </w:num>
  <w:num w:numId="309" w16cid:durableId="2059696409">
    <w:abstractNumId w:val="112"/>
  </w:num>
  <w:num w:numId="310" w16cid:durableId="265115364">
    <w:abstractNumId w:val="77"/>
  </w:num>
  <w:num w:numId="311" w16cid:durableId="1944417458">
    <w:abstractNumId w:val="62"/>
  </w:num>
  <w:num w:numId="312" w16cid:durableId="1776098286">
    <w:abstractNumId w:val="46"/>
  </w:num>
  <w:num w:numId="313" w16cid:durableId="65733774">
    <w:abstractNumId w:val="290"/>
  </w:num>
  <w:num w:numId="314" w16cid:durableId="1445006006">
    <w:abstractNumId w:val="294"/>
  </w:num>
  <w:num w:numId="315" w16cid:durableId="1872693570">
    <w:abstractNumId w:val="19"/>
  </w:num>
  <w:num w:numId="316" w16cid:durableId="1643385094">
    <w:abstractNumId w:val="49"/>
  </w:num>
  <w:num w:numId="317" w16cid:durableId="1270236236">
    <w:abstractNumId w:val="282"/>
  </w:num>
  <w:num w:numId="318" w16cid:durableId="786316590">
    <w:abstractNumId w:val="71"/>
  </w:num>
  <w:num w:numId="319" w16cid:durableId="1857428026">
    <w:abstractNumId w:val="313"/>
  </w:num>
  <w:num w:numId="320" w16cid:durableId="813910999">
    <w:abstractNumId w:val="121"/>
  </w:num>
  <w:num w:numId="321" w16cid:durableId="1285430726">
    <w:abstractNumId w:val="191"/>
  </w:num>
  <w:num w:numId="322" w16cid:durableId="2099673261">
    <w:abstractNumId w:val="352"/>
  </w:num>
  <w:num w:numId="323" w16cid:durableId="377752073">
    <w:abstractNumId w:val="127"/>
  </w:num>
  <w:num w:numId="324" w16cid:durableId="2057731898">
    <w:abstractNumId w:val="284"/>
  </w:num>
  <w:num w:numId="325" w16cid:durableId="814100050">
    <w:abstractNumId w:val="58"/>
  </w:num>
  <w:num w:numId="326" w16cid:durableId="1960799618">
    <w:abstractNumId w:val="230"/>
  </w:num>
  <w:num w:numId="327" w16cid:durableId="1949656522">
    <w:abstractNumId w:val="210"/>
  </w:num>
  <w:num w:numId="328" w16cid:durableId="471486473">
    <w:abstractNumId w:val="138"/>
  </w:num>
  <w:num w:numId="329" w16cid:durableId="687755835">
    <w:abstractNumId w:val="82"/>
  </w:num>
  <w:num w:numId="330" w16cid:durableId="376202799">
    <w:abstractNumId w:val="268"/>
  </w:num>
  <w:num w:numId="331" w16cid:durableId="150946382">
    <w:abstractNumId w:val="200"/>
  </w:num>
  <w:num w:numId="332" w16cid:durableId="1351029670">
    <w:abstractNumId w:val="31"/>
  </w:num>
  <w:num w:numId="333" w16cid:durableId="749934133">
    <w:abstractNumId w:val="334"/>
  </w:num>
  <w:num w:numId="334" w16cid:durableId="16472056">
    <w:abstractNumId w:val="245"/>
  </w:num>
  <w:num w:numId="335" w16cid:durableId="1272935720">
    <w:abstractNumId w:val="101"/>
  </w:num>
  <w:num w:numId="336" w16cid:durableId="1924799550">
    <w:abstractNumId w:val="161"/>
  </w:num>
  <w:num w:numId="337" w16cid:durableId="793717526">
    <w:abstractNumId w:val="1"/>
  </w:num>
  <w:num w:numId="338" w16cid:durableId="682707650">
    <w:abstractNumId w:val="292"/>
  </w:num>
  <w:num w:numId="339" w16cid:durableId="805466197">
    <w:abstractNumId w:val="289"/>
  </w:num>
  <w:num w:numId="340" w16cid:durableId="1627931047">
    <w:abstractNumId w:val="169"/>
  </w:num>
  <w:num w:numId="341" w16cid:durableId="717507937">
    <w:abstractNumId w:val="174"/>
  </w:num>
  <w:num w:numId="342" w16cid:durableId="1460566447">
    <w:abstractNumId w:val="54"/>
  </w:num>
  <w:num w:numId="343" w16cid:durableId="1627736747">
    <w:abstractNumId w:val="184"/>
  </w:num>
  <w:num w:numId="344" w16cid:durableId="852379581">
    <w:abstractNumId w:val="143"/>
  </w:num>
  <w:num w:numId="345" w16cid:durableId="641080836">
    <w:abstractNumId w:val="202"/>
  </w:num>
  <w:num w:numId="346" w16cid:durableId="1690836259">
    <w:abstractNumId w:val="0"/>
  </w:num>
  <w:num w:numId="347" w16cid:durableId="63183244">
    <w:abstractNumId w:val="78"/>
  </w:num>
  <w:num w:numId="348" w16cid:durableId="679084934">
    <w:abstractNumId w:val="355"/>
  </w:num>
  <w:num w:numId="349" w16cid:durableId="551499234">
    <w:abstractNumId w:val="29"/>
  </w:num>
  <w:num w:numId="350" w16cid:durableId="699554863">
    <w:abstractNumId w:val="3"/>
  </w:num>
  <w:num w:numId="351" w16cid:durableId="818573118">
    <w:abstractNumId w:val="151"/>
  </w:num>
  <w:num w:numId="352" w16cid:durableId="1745029527">
    <w:abstractNumId w:val="4"/>
  </w:num>
  <w:num w:numId="353" w16cid:durableId="157502886">
    <w:abstractNumId w:val="83"/>
  </w:num>
  <w:num w:numId="354" w16cid:durableId="1756704021">
    <w:abstractNumId w:val="272"/>
  </w:num>
  <w:num w:numId="355" w16cid:durableId="1975986770">
    <w:abstractNumId w:val="296"/>
  </w:num>
  <w:num w:numId="356" w16cid:durableId="89282327">
    <w:abstractNumId w:val="5"/>
  </w:num>
  <w:num w:numId="357" w16cid:durableId="968435203">
    <w:abstractNumId w:val="9"/>
  </w:num>
  <w:num w:numId="358" w16cid:durableId="824203543">
    <w:abstractNumId w:val="338"/>
  </w:num>
  <w:num w:numId="359" w16cid:durableId="1588419031">
    <w:abstractNumId w:val="324"/>
  </w:num>
  <w:num w:numId="360" w16cid:durableId="1584607063">
    <w:abstractNumId w:val="28"/>
  </w:num>
  <w:num w:numId="361" w16cid:durableId="2010473987">
    <w:abstractNumId w:val="47"/>
  </w:num>
  <w:num w:numId="362" w16cid:durableId="786048764">
    <w:abstractNumId w:val="128"/>
  </w:num>
  <w:num w:numId="363" w16cid:durableId="178400212">
    <w:abstractNumId w:val="214"/>
  </w:num>
  <w:num w:numId="364" w16cid:durableId="394820825">
    <w:abstractNumId w:val="123"/>
  </w:num>
  <w:num w:numId="365" w16cid:durableId="1338313927">
    <w:abstractNumId w:val="235"/>
  </w:num>
  <w:num w:numId="366" w16cid:durableId="390349882">
    <w:abstractNumId w:val="55"/>
  </w:num>
  <w:num w:numId="367" w16cid:durableId="1065495525">
    <w:abstractNumId w:val="359"/>
  </w:num>
  <w:num w:numId="368" w16cid:durableId="327750544">
    <w:abstractNumId w:val="271"/>
  </w:num>
  <w:num w:numId="369" w16cid:durableId="1321545186">
    <w:abstractNumId w:val="216"/>
  </w:num>
  <w:num w:numId="370" w16cid:durableId="1872184687">
    <w:abstractNumId w:val="333"/>
  </w:num>
  <w:num w:numId="371" w16cid:durableId="323898298">
    <w:abstractNumId w:val="162"/>
  </w:num>
  <w:num w:numId="372" w16cid:durableId="1861313635">
    <w:abstractNumId w:val="308"/>
  </w:num>
  <w:num w:numId="373" w16cid:durableId="1849253998">
    <w:abstractNumId w:val="207"/>
  </w:num>
  <w:num w:numId="374" w16cid:durableId="1582910505">
    <w:abstractNumId w:val="329"/>
  </w:num>
  <w:num w:numId="375" w16cid:durableId="1511992038">
    <w:abstractNumId w:val="259"/>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2C"/>
    <w:rsid w:val="0001068C"/>
    <w:rsid w:val="000229AC"/>
    <w:rsid w:val="0002373F"/>
    <w:rsid w:val="00026957"/>
    <w:rsid w:val="000303F2"/>
    <w:rsid w:val="000322F0"/>
    <w:rsid w:val="00041693"/>
    <w:rsid w:val="00043FC0"/>
    <w:rsid w:val="0004578D"/>
    <w:rsid w:val="00057CE6"/>
    <w:rsid w:val="000635D1"/>
    <w:rsid w:val="00064E6B"/>
    <w:rsid w:val="00067B05"/>
    <w:rsid w:val="00071CBE"/>
    <w:rsid w:val="00071F9C"/>
    <w:rsid w:val="00077FD2"/>
    <w:rsid w:val="000859CA"/>
    <w:rsid w:val="000921F1"/>
    <w:rsid w:val="00097BC5"/>
    <w:rsid w:val="000A0DFA"/>
    <w:rsid w:val="000A0EA1"/>
    <w:rsid w:val="000A145E"/>
    <w:rsid w:val="000A2DAC"/>
    <w:rsid w:val="000B1447"/>
    <w:rsid w:val="000B4105"/>
    <w:rsid w:val="000B4ECD"/>
    <w:rsid w:val="000B52C1"/>
    <w:rsid w:val="000B52EE"/>
    <w:rsid w:val="000C16BF"/>
    <w:rsid w:val="000C7056"/>
    <w:rsid w:val="000D392E"/>
    <w:rsid w:val="000E3030"/>
    <w:rsid w:val="000E6352"/>
    <w:rsid w:val="000F4AA0"/>
    <w:rsid w:val="00100B72"/>
    <w:rsid w:val="001034B9"/>
    <w:rsid w:val="001044A6"/>
    <w:rsid w:val="001071E9"/>
    <w:rsid w:val="00121306"/>
    <w:rsid w:val="00125BF2"/>
    <w:rsid w:val="00153410"/>
    <w:rsid w:val="00155ED7"/>
    <w:rsid w:val="00162921"/>
    <w:rsid w:val="00164780"/>
    <w:rsid w:val="00172A94"/>
    <w:rsid w:val="0017680C"/>
    <w:rsid w:val="00192722"/>
    <w:rsid w:val="00197180"/>
    <w:rsid w:val="001A512F"/>
    <w:rsid w:val="001B182E"/>
    <w:rsid w:val="001B5953"/>
    <w:rsid w:val="001B6284"/>
    <w:rsid w:val="001C2ADD"/>
    <w:rsid w:val="001C2E5A"/>
    <w:rsid w:val="001E267C"/>
    <w:rsid w:val="001E32AD"/>
    <w:rsid w:val="001E76D2"/>
    <w:rsid w:val="00211B4B"/>
    <w:rsid w:val="002135E2"/>
    <w:rsid w:val="00215EF5"/>
    <w:rsid w:val="00220F68"/>
    <w:rsid w:val="00226C7C"/>
    <w:rsid w:val="002273D1"/>
    <w:rsid w:val="00231947"/>
    <w:rsid w:val="00232A26"/>
    <w:rsid w:val="0023453F"/>
    <w:rsid w:val="002366D1"/>
    <w:rsid w:val="00245AFB"/>
    <w:rsid w:val="002539EF"/>
    <w:rsid w:val="002564CE"/>
    <w:rsid w:val="0026462B"/>
    <w:rsid w:val="002660EA"/>
    <w:rsid w:val="00267CB9"/>
    <w:rsid w:val="00276C57"/>
    <w:rsid w:val="00286874"/>
    <w:rsid w:val="0029095F"/>
    <w:rsid w:val="002A1969"/>
    <w:rsid w:val="002C3291"/>
    <w:rsid w:val="002D2C52"/>
    <w:rsid w:val="002E0BD7"/>
    <w:rsid w:val="002F0FF9"/>
    <w:rsid w:val="002F2E2A"/>
    <w:rsid w:val="00301451"/>
    <w:rsid w:val="003150E0"/>
    <w:rsid w:val="00320A00"/>
    <w:rsid w:val="00334172"/>
    <w:rsid w:val="00341057"/>
    <w:rsid w:val="003433E1"/>
    <w:rsid w:val="00345626"/>
    <w:rsid w:val="00346F63"/>
    <w:rsid w:val="00355124"/>
    <w:rsid w:val="003564B0"/>
    <w:rsid w:val="00364C97"/>
    <w:rsid w:val="003713BD"/>
    <w:rsid w:val="00384B49"/>
    <w:rsid w:val="003912C9"/>
    <w:rsid w:val="00396495"/>
    <w:rsid w:val="00397308"/>
    <w:rsid w:val="003A48F0"/>
    <w:rsid w:val="003A5DF6"/>
    <w:rsid w:val="003B37B2"/>
    <w:rsid w:val="003B7BF5"/>
    <w:rsid w:val="003D19D8"/>
    <w:rsid w:val="003D1B25"/>
    <w:rsid w:val="003D7C17"/>
    <w:rsid w:val="003E3A42"/>
    <w:rsid w:val="003F5F35"/>
    <w:rsid w:val="004046CF"/>
    <w:rsid w:val="00405D4B"/>
    <w:rsid w:val="00415D44"/>
    <w:rsid w:val="004331F1"/>
    <w:rsid w:val="004420C0"/>
    <w:rsid w:val="00442E5F"/>
    <w:rsid w:val="00442F4A"/>
    <w:rsid w:val="004447DE"/>
    <w:rsid w:val="00453B17"/>
    <w:rsid w:val="004618B2"/>
    <w:rsid w:val="00471640"/>
    <w:rsid w:val="00472274"/>
    <w:rsid w:val="00473B54"/>
    <w:rsid w:val="00475F79"/>
    <w:rsid w:val="0048110A"/>
    <w:rsid w:val="004873D8"/>
    <w:rsid w:val="00487AC5"/>
    <w:rsid w:val="004A75A1"/>
    <w:rsid w:val="004B1384"/>
    <w:rsid w:val="004B2246"/>
    <w:rsid w:val="004B6C8D"/>
    <w:rsid w:val="004C2F7B"/>
    <w:rsid w:val="004C5C5B"/>
    <w:rsid w:val="004D1461"/>
    <w:rsid w:val="004D1C0D"/>
    <w:rsid w:val="004D6F7D"/>
    <w:rsid w:val="004E225A"/>
    <w:rsid w:val="004E3FFD"/>
    <w:rsid w:val="004F105F"/>
    <w:rsid w:val="004F230D"/>
    <w:rsid w:val="004F2EC6"/>
    <w:rsid w:val="004F48AB"/>
    <w:rsid w:val="004F5383"/>
    <w:rsid w:val="004F5C94"/>
    <w:rsid w:val="005052D7"/>
    <w:rsid w:val="0051206F"/>
    <w:rsid w:val="00516F63"/>
    <w:rsid w:val="00520011"/>
    <w:rsid w:val="00524437"/>
    <w:rsid w:val="00531457"/>
    <w:rsid w:val="005424BC"/>
    <w:rsid w:val="00552F89"/>
    <w:rsid w:val="00553FE8"/>
    <w:rsid w:val="005676A7"/>
    <w:rsid w:val="00571AE4"/>
    <w:rsid w:val="00585260"/>
    <w:rsid w:val="00592F62"/>
    <w:rsid w:val="00593CEB"/>
    <w:rsid w:val="005A6CC6"/>
    <w:rsid w:val="005B138A"/>
    <w:rsid w:val="005B6B2C"/>
    <w:rsid w:val="005B7FEB"/>
    <w:rsid w:val="005C3A7E"/>
    <w:rsid w:val="005D55E6"/>
    <w:rsid w:val="005D7397"/>
    <w:rsid w:val="005D74C2"/>
    <w:rsid w:val="005E4A72"/>
    <w:rsid w:val="005E5F88"/>
    <w:rsid w:val="005E6BEF"/>
    <w:rsid w:val="005F1E3B"/>
    <w:rsid w:val="0060547E"/>
    <w:rsid w:val="00605A6A"/>
    <w:rsid w:val="00611C76"/>
    <w:rsid w:val="00621D0B"/>
    <w:rsid w:val="00622FA0"/>
    <w:rsid w:val="0062457C"/>
    <w:rsid w:val="006277AF"/>
    <w:rsid w:val="00633F72"/>
    <w:rsid w:val="00642386"/>
    <w:rsid w:val="00657555"/>
    <w:rsid w:val="00662EBB"/>
    <w:rsid w:val="00672D0F"/>
    <w:rsid w:val="00680195"/>
    <w:rsid w:val="006810E3"/>
    <w:rsid w:val="00683E24"/>
    <w:rsid w:val="006909B3"/>
    <w:rsid w:val="00690B70"/>
    <w:rsid w:val="00692282"/>
    <w:rsid w:val="006925BD"/>
    <w:rsid w:val="00692D83"/>
    <w:rsid w:val="006C2ECF"/>
    <w:rsid w:val="006C3D70"/>
    <w:rsid w:val="006D4473"/>
    <w:rsid w:val="006E7A5F"/>
    <w:rsid w:val="006F0280"/>
    <w:rsid w:val="006F6900"/>
    <w:rsid w:val="00701892"/>
    <w:rsid w:val="00702D63"/>
    <w:rsid w:val="00722C59"/>
    <w:rsid w:val="00731FBD"/>
    <w:rsid w:val="007346F7"/>
    <w:rsid w:val="0073699E"/>
    <w:rsid w:val="0074208A"/>
    <w:rsid w:val="00755D03"/>
    <w:rsid w:val="007619DA"/>
    <w:rsid w:val="00761F04"/>
    <w:rsid w:val="00762E48"/>
    <w:rsid w:val="007844CD"/>
    <w:rsid w:val="00784C46"/>
    <w:rsid w:val="00792248"/>
    <w:rsid w:val="007924B4"/>
    <w:rsid w:val="007A3BF1"/>
    <w:rsid w:val="007A4250"/>
    <w:rsid w:val="007A6B45"/>
    <w:rsid w:val="007B3DD3"/>
    <w:rsid w:val="007B70E7"/>
    <w:rsid w:val="007C1B30"/>
    <w:rsid w:val="007C6434"/>
    <w:rsid w:val="007D2B22"/>
    <w:rsid w:val="00817324"/>
    <w:rsid w:val="008229CA"/>
    <w:rsid w:val="00826494"/>
    <w:rsid w:val="00842842"/>
    <w:rsid w:val="00845401"/>
    <w:rsid w:val="00850263"/>
    <w:rsid w:val="00852083"/>
    <w:rsid w:val="00855143"/>
    <w:rsid w:val="00867561"/>
    <w:rsid w:val="00872966"/>
    <w:rsid w:val="00872A6E"/>
    <w:rsid w:val="00875895"/>
    <w:rsid w:val="00877206"/>
    <w:rsid w:val="00877CD9"/>
    <w:rsid w:val="0088058A"/>
    <w:rsid w:val="00891438"/>
    <w:rsid w:val="00891B57"/>
    <w:rsid w:val="008923E3"/>
    <w:rsid w:val="00892989"/>
    <w:rsid w:val="008A06E7"/>
    <w:rsid w:val="008A178C"/>
    <w:rsid w:val="008B31F5"/>
    <w:rsid w:val="008B4D1D"/>
    <w:rsid w:val="008C27E6"/>
    <w:rsid w:val="008C6DE6"/>
    <w:rsid w:val="008F2E29"/>
    <w:rsid w:val="008F3CF7"/>
    <w:rsid w:val="008F622F"/>
    <w:rsid w:val="009001EB"/>
    <w:rsid w:val="00902353"/>
    <w:rsid w:val="00902797"/>
    <w:rsid w:val="00903C25"/>
    <w:rsid w:val="00933F70"/>
    <w:rsid w:val="00941C70"/>
    <w:rsid w:val="00952BA1"/>
    <w:rsid w:val="00955EB3"/>
    <w:rsid w:val="00965DF8"/>
    <w:rsid w:val="00980C9E"/>
    <w:rsid w:val="00982A39"/>
    <w:rsid w:val="00985CBE"/>
    <w:rsid w:val="00990B56"/>
    <w:rsid w:val="00995011"/>
    <w:rsid w:val="0099541D"/>
    <w:rsid w:val="009D2EDA"/>
    <w:rsid w:val="009D4072"/>
    <w:rsid w:val="009D4D93"/>
    <w:rsid w:val="009E19FD"/>
    <w:rsid w:val="009F5D5F"/>
    <w:rsid w:val="00A000EA"/>
    <w:rsid w:val="00A00355"/>
    <w:rsid w:val="00A123D2"/>
    <w:rsid w:val="00A161A2"/>
    <w:rsid w:val="00A236ED"/>
    <w:rsid w:val="00A27CEF"/>
    <w:rsid w:val="00A30E5B"/>
    <w:rsid w:val="00A37B21"/>
    <w:rsid w:val="00A45D6F"/>
    <w:rsid w:val="00A46044"/>
    <w:rsid w:val="00A54FFD"/>
    <w:rsid w:val="00A60F97"/>
    <w:rsid w:val="00A62406"/>
    <w:rsid w:val="00A80B18"/>
    <w:rsid w:val="00A93825"/>
    <w:rsid w:val="00A95FDC"/>
    <w:rsid w:val="00A975D1"/>
    <w:rsid w:val="00AA6F41"/>
    <w:rsid w:val="00AB18F3"/>
    <w:rsid w:val="00AC3FEA"/>
    <w:rsid w:val="00AC728A"/>
    <w:rsid w:val="00AD168A"/>
    <w:rsid w:val="00AD1DD8"/>
    <w:rsid w:val="00AD2FD5"/>
    <w:rsid w:val="00AD4AEC"/>
    <w:rsid w:val="00AD6323"/>
    <w:rsid w:val="00AE0657"/>
    <w:rsid w:val="00B10384"/>
    <w:rsid w:val="00B10776"/>
    <w:rsid w:val="00B112FB"/>
    <w:rsid w:val="00B12256"/>
    <w:rsid w:val="00B13161"/>
    <w:rsid w:val="00B302A7"/>
    <w:rsid w:val="00B34028"/>
    <w:rsid w:val="00B34067"/>
    <w:rsid w:val="00B35D4B"/>
    <w:rsid w:val="00B42AB8"/>
    <w:rsid w:val="00B46A3F"/>
    <w:rsid w:val="00B46BB7"/>
    <w:rsid w:val="00B772FF"/>
    <w:rsid w:val="00B82168"/>
    <w:rsid w:val="00B9440D"/>
    <w:rsid w:val="00BA42EB"/>
    <w:rsid w:val="00BB47F8"/>
    <w:rsid w:val="00BC2EC8"/>
    <w:rsid w:val="00BC45AE"/>
    <w:rsid w:val="00BC46C5"/>
    <w:rsid w:val="00BD1E31"/>
    <w:rsid w:val="00BD21A8"/>
    <w:rsid w:val="00BE43B4"/>
    <w:rsid w:val="00BF09B6"/>
    <w:rsid w:val="00BF4629"/>
    <w:rsid w:val="00BF6F23"/>
    <w:rsid w:val="00C245E0"/>
    <w:rsid w:val="00C27306"/>
    <w:rsid w:val="00C31899"/>
    <w:rsid w:val="00C32939"/>
    <w:rsid w:val="00C3630A"/>
    <w:rsid w:val="00C47FC0"/>
    <w:rsid w:val="00C5570F"/>
    <w:rsid w:val="00C561CC"/>
    <w:rsid w:val="00C5727D"/>
    <w:rsid w:val="00C615B2"/>
    <w:rsid w:val="00C71A85"/>
    <w:rsid w:val="00C72BF8"/>
    <w:rsid w:val="00C75A8E"/>
    <w:rsid w:val="00C81EB1"/>
    <w:rsid w:val="00C83B6A"/>
    <w:rsid w:val="00C87C30"/>
    <w:rsid w:val="00C91087"/>
    <w:rsid w:val="00CA0533"/>
    <w:rsid w:val="00CA1140"/>
    <w:rsid w:val="00CA2859"/>
    <w:rsid w:val="00CA66C2"/>
    <w:rsid w:val="00CA7152"/>
    <w:rsid w:val="00CA79BD"/>
    <w:rsid w:val="00CC567F"/>
    <w:rsid w:val="00CD1E7A"/>
    <w:rsid w:val="00CD29F5"/>
    <w:rsid w:val="00CD41B3"/>
    <w:rsid w:val="00CE08F6"/>
    <w:rsid w:val="00D11271"/>
    <w:rsid w:val="00D12A7C"/>
    <w:rsid w:val="00D12D9D"/>
    <w:rsid w:val="00D26FF0"/>
    <w:rsid w:val="00D315D2"/>
    <w:rsid w:val="00D35446"/>
    <w:rsid w:val="00D576BF"/>
    <w:rsid w:val="00D67FBE"/>
    <w:rsid w:val="00D71992"/>
    <w:rsid w:val="00D83A3F"/>
    <w:rsid w:val="00D86246"/>
    <w:rsid w:val="00D94927"/>
    <w:rsid w:val="00DA6A55"/>
    <w:rsid w:val="00DD0391"/>
    <w:rsid w:val="00DD43D4"/>
    <w:rsid w:val="00DD4456"/>
    <w:rsid w:val="00DD759E"/>
    <w:rsid w:val="00DE1E1E"/>
    <w:rsid w:val="00DF1121"/>
    <w:rsid w:val="00DF3782"/>
    <w:rsid w:val="00DF5BBC"/>
    <w:rsid w:val="00DF687F"/>
    <w:rsid w:val="00E1165B"/>
    <w:rsid w:val="00E1411C"/>
    <w:rsid w:val="00E15C16"/>
    <w:rsid w:val="00E34D06"/>
    <w:rsid w:val="00E429E0"/>
    <w:rsid w:val="00E44090"/>
    <w:rsid w:val="00E50F68"/>
    <w:rsid w:val="00E54569"/>
    <w:rsid w:val="00E5456F"/>
    <w:rsid w:val="00E54E5E"/>
    <w:rsid w:val="00E66AE6"/>
    <w:rsid w:val="00E7027E"/>
    <w:rsid w:val="00E71689"/>
    <w:rsid w:val="00E82147"/>
    <w:rsid w:val="00E85B93"/>
    <w:rsid w:val="00E85DB2"/>
    <w:rsid w:val="00E9710D"/>
    <w:rsid w:val="00EB38C3"/>
    <w:rsid w:val="00EB6DD8"/>
    <w:rsid w:val="00EB7BE1"/>
    <w:rsid w:val="00EC0372"/>
    <w:rsid w:val="00ED0679"/>
    <w:rsid w:val="00ED7698"/>
    <w:rsid w:val="00EE7B51"/>
    <w:rsid w:val="00EF5AFE"/>
    <w:rsid w:val="00F02B96"/>
    <w:rsid w:val="00F10129"/>
    <w:rsid w:val="00F1317C"/>
    <w:rsid w:val="00F24841"/>
    <w:rsid w:val="00F265F4"/>
    <w:rsid w:val="00F31E75"/>
    <w:rsid w:val="00F4529A"/>
    <w:rsid w:val="00F60E02"/>
    <w:rsid w:val="00F639E7"/>
    <w:rsid w:val="00F72BF9"/>
    <w:rsid w:val="00F77E61"/>
    <w:rsid w:val="00F963B4"/>
    <w:rsid w:val="00F9690C"/>
    <w:rsid w:val="00FA135B"/>
    <w:rsid w:val="00FA750A"/>
    <w:rsid w:val="00FB711C"/>
    <w:rsid w:val="00FC6F11"/>
    <w:rsid w:val="00FD0F05"/>
    <w:rsid w:val="00FD12E5"/>
    <w:rsid w:val="00FD7FD6"/>
    <w:rsid w:val="00FE2062"/>
    <w:rsid w:val="00FE217A"/>
    <w:rsid w:val="00FF2551"/>
    <w:rsid w:val="21FE53A4"/>
    <w:rsid w:val="44D15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E8620"/>
  <w15:docId w15:val="{A7C54242-70A4-4204-9EEB-C77BEEA7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Calibri" w:hAnsi="Times New Roman" w:cs="Times New Roman"/>
      <w:sz w:val="24"/>
      <w:szCs w:val="22"/>
    </w:rPr>
  </w:style>
  <w:style w:type="paragraph" w:styleId="Heading1">
    <w:name w:val="heading 1"/>
    <w:basedOn w:val="Normal"/>
    <w:next w:val="Normal"/>
    <w:link w:val="Heading1Char"/>
    <w:uiPriority w:val="9"/>
    <w:qFormat/>
    <w:pPr>
      <w:keepNext/>
      <w:spacing w:before="240" w:after="60"/>
      <w:jc w:val="center"/>
      <w:outlineLvl w:val="0"/>
    </w:pPr>
    <w:rPr>
      <w:rFonts w:eastAsia="Times New Roman"/>
      <w:b/>
      <w:bCs/>
      <w:kern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24BC"/>
    <w:pPr>
      <w:keepNext/>
      <w:spacing w:before="240" w:after="60"/>
      <w:ind w:left="714" w:hanging="357"/>
      <w:outlineLvl w:val="2"/>
    </w:pPr>
    <w:rPr>
      <w:rFonts w:ascii="Cambria" w:eastAsia="Times New Roman" w:hAnsi="Cambria"/>
      <w:b/>
      <w:bCs/>
      <w:sz w:val="26"/>
      <w:szCs w:val="26"/>
    </w:rPr>
  </w:style>
  <w:style w:type="paragraph" w:styleId="Heading4">
    <w:name w:val="heading 4"/>
    <w:basedOn w:val="Normal"/>
    <w:next w:val="Normal"/>
    <w:link w:val="Heading4Char"/>
    <w:qFormat/>
    <w:rsid w:val="005424BC"/>
    <w:pPr>
      <w:keepNext/>
      <w:keepLines/>
      <w:spacing w:before="240" w:after="40" w:line="285" w:lineRule="auto"/>
      <w:outlineLvl w:val="3"/>
    </w:pPr>
    <w:rPr>
      <w:rFonts w:eastAsia="Times New Roman"/>
      <w:b/>
      <w:color w:val="000000"/>
      <w:kern w:val="28"/>
      <w:szCs w:val="24"/>
    </w:rPr>
  </w:style>
  <w:style w:type="paragraph" w:styleId="Heading5">
    <w:name w:val="heading 5"/>
    <w:basedOn w:val="Normal"/>
    <w:next w:val="Normal"/>
    <w:link w:val="Heading5Char"/>
    <w:qFormat/>
    <w:rsid w:val="005424BC"/>
    <w:pPr>
      <w:keepNext/>
      <w:keepLines/>
      <w:spacing w:before="220" w:after="40" w:line="285" w:lineRule="auto"/>
      <w:outlineLvl w:val="4"/>
    </w:pPr>
    <w:rPr>
      <w:rFonts w:eastAsia="Times New Roman"/>
      <w:b/>
      <w:color w:val="000000"/>
      <w:kern w:val="28"/>
      <w:sz w:val="22"/>
    </w:rPr>
  </w:style>
  <w:style w:type="paragraph" w:styleId="Heading6">
    <w:name w:val="heading 6"/>
    <w:basedOn w:val="Normal"/>
    <w:next w:val="Normal"/>
    <w:link w:val="Heading6Char"/>
    <w:uiPriority w:val="9"/>
    <w:unhideWhenUsed/>
    <w:qFormat/>
    <w:rsid w:val="005424BC"/>
    <w:pPr>
      <w:keepNext/>
      <w:keepLines/>
      <w:spacing w:before="200" w:after="0"/>
      <w:outlineLvl w:val="5"/>
    </w:pPr>
    <w:rPr>
      <w:rFonts w:ascii="Calibri Light" w:eastAsia="Times New Roman" w:hAnsi="Calibri Light"/>
      <w:color w:val="1F376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Cs w:val="24"/>
      <w14:ligatures w14:val="standardContextual"/>
    </w:rPr>
  </w:style>
  <w:style w:type="table" w:styleId="TableGrid">
    <w:name w:val="Table Grid"/>
    <w:basedOn w:val="TableNormal"/>
    <w:uiPriority w:val="39"/>
    <w:qFormat/>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2"/>
      <w:sz w:val="24"/>
      <w:szCs w:val="3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table" w:customStyle="1" w:styleId="Style148">
    <w:name w:val="_Style 148"/>
    <w:basedOn w:val="TableNormal"/>
    <w:qFormat/>
    <w:rPr>
      <w:rFonts w:eastAsiaTheme="minorEastAsia"/>
    </w:rPr>
    <w:tblPr>
      <w:tblCellMar>
        <w:left w:w="115" w:type="dxa"/>
        <w:right w:w="115" w:type="dxa"/>
      </w:tblCellMar>
    </w:tblPr>
  </w:style>
  <w:style w:type="table" w:customStyle="1" w:styleId="Style149">
    <w:name w:val="_Style 149"/>
    <w:basedOn w:val="TableNormal"/>
    <w:qFormat/>
    <w:rPr>
      <w:rFonts w:eastAsiaTheme="minorEastAsia"/>
    </w:rPr>
    <w:tblPr>
      <w:tblCellMar>
        <w:left w:w="115" w:type="dxa"/>
        <w:right w:w="115" w:type="dxa"/>
      </w:tblCellMar>
    </w:tblPr>
  </w:style>
  <w:style w:type="table" w:customStyle="1" w:styleId="Style150">
    <w:name w:val="_Style 150"/>
    <w:basedOn w:val="TableNormal"/>
    <w:qFormat/>
    <w:rPr>
      <w:rFonts w:eastAsiaTheme="minorEastAsia"/>
    </w:rPr>
    <w:tblPr>
      <w:tblCellMar>
        <w:left w:w="115" w:type="dxa"/>
        <w:right w:w="115" w:type="dxa"/>
      </w:tblCellMar>
    </w:tblPr>
  </w:style>
  <w:style w:type="table" w:customStyle="1" w:styleId="Style133">
    <w:name w:val="_Style 133"/>
    <w:basedOn w:val="TableNormal"/>
    <w:qFormat/>
    <w:rPr>
      <w:rFonts w:eastAsiaTheme="minorEastAsia"/>
    </w:rPr>
    <w:tblPr>
      <w:tblCellMar>
        <w:left w:w="115" w:type="dxa"/>
        <w:right w:w="115" w:type="dxa"/>
      </w:tblCellMar>
    </w:tblPr>
  </w:style>
  <w:style w:type="table" w:customStyle="1" w:styleId="Style134">
    <w:name w:val="_Style 134"/>
    <w:basedOn w:val="TableNormal"/>
    <w:qFormat/>
    <w:rPr>
      <w:rFonts w:eastAsiaTheme="minorEastAsia"/>
    </w:rPr>
    <w:tblPr>
      <w:tblCellMar>
        <w:left w:w="115" w:type="dxa"/>
        <w:right w:w="115" w:type="dxa"/>
      </w:tblCellMar>
    </w:tblPr>
  </w:style>
  <w:style w:type="table" w:customStyle="1" w:styleId="Style135">
    <w:name w:val="_Style 135"/>
    <w:basedOn w:val="TableNormal"/>
    <w:qFormat/>
    <w:rPr>
      <w:rFonts w:eastAsiaTheme="minorEastAsia"/>
    </w:rPr>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erChar">
    <w:name w:val="Header Char"/>
    <w:basedOn w:val="DefaultParagraphFont"/>
    <w:link w:val="Header"/>
    <w:uiPriority w:val="99"/>
    <w:qFormat/>
    <w:rPr>
      <w:rFonts w:ascii="Times New Roman" w:eastAsia="Calibri" w:hAnsi="Times New Roman" w:cs="Times New Roman"/>
      <w:sz w:val="24"/>
    </w:rPr>
  </w:style>
  <w:style w:type="character" w:customStyle="1" w:styleId="FooterChar">
    <w:name w:val="Footer Char"/>
    <w:basedOn w:val="DefaultParagraphFont"/>
    <w:link w:val="Footer"/>
    <w:uiPriority w:val="99"/>
    <w:qFormat/>
    <w:rPr>
      <w:rFonts w:ascii="Times New Roman" w:eastAsia="Calibri" w:hAnsi="Times New Roman" w:cs="Times New Roman"/>
      <w:sz w:val="24"/>
    </w:rPr>
  </w:style>
  <w:style w:type="table" w:customStyle="1" w:styleId="Style130">
    <w:name w:val="_Style 130"/>
    <w:basedOn w:val="TableNormal"/>
    <w:qFormat/>
    <w:rPr>
      <w:rFonts w:ascii="Calibri" w:eastAsia="Calibri" w:hAnsi="Calibri" w:cs="Calibri"/>
    </w:rPr>
    <w:tblPr>
      <w:tblCellMar>
        <w:left w:w="115" w:type="dxa"/>
        <w:right w:w="115" w:type="dxa"/>
      </w:tblCellMar>
    </w:tblPr>
  </w:style>
  <w:style w:type="table" w:customStyle="1" w:styleId="Style131">
    <w:name w:val="_Style 131"/>
    <w:basedOn w:val="TableNormal"/>
    <w:qFormat/>
    <w:rPr>
      <w:rFonts w:ascii="Calibri" w:eastAsia="Calibri" w:hAnsi="Calibri" w:cs="Calibri"/>
    </w:rPr>
    <w:tblPr>
      <w:tblCellMar>
        <w:left w:w="115" w:type="dxa"/>
        <w:right w:w="115" w:type="dxa"/>
      </w:tblCellMar>
    </w:tblPr>
  </w:style>
  <w:style w:type="table" w:customStyle="1" w:styleId="Style132">
    <w:name w:val="_Style 132"/>
    <w:basedOn w:val="TableNormal"/>
    <w:qFormat/>
    <w:rPr>
      <w:rFonts w:ascii="Calibri" w:eastAsia="Calibri" w:hAnsi="Calibri" w:cs="Calibri"/>
    </w:rPr>
    <w:tblPr>
      <w:tblCellMar>
        <w:left w:w="115" w:type="dxa"/>
        <w:right w:w="115" w:type="dxa"/>
      </w:tblCellMar>
    </w:tblPr>
  </w:style>
  <w:style w:type="paragraph" w:customStyle="1" w:styleId="LO-Normal">
    <w:name w:val="LO-Normal"/>
    <w:qFormat/>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rFonts w:ascii="Times New Roman" w:eastAsia="Times New Roman" w:hAnsi="Times New Roman" w:cs="Times New Roman"/>
      <w:color w:val="000000"/>
      <w:sz w:val="24"/>
      <w:szCs w:val="22"/>
      <w:lang w:val="en-GB" w:eastAsia="en-GB"/>
    </w:rPr>
  </w:style>
  <w:style w:type="table" w:customStyle="1" w:styleId="TableGrid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pPr>
      <w:spacing w:after="0" w:line="259" w:lineRule="auto"/>
      <w:jc w:val="left"/>
      <w:outlineLvl w:val="9"/>
    </w:pPr>
    <w:rPr>
      <w:rFonts w:asciiTheme="majorHAnsi" w:hAnsiTheme="majorHAnsi" w:cstheme="majorBidi"/>
      <w:b w:val="0"/>
      <w:bCs w:val="0"/>
      <w:color w:val="365F91" w:themeColor="accent1" w:themeShade="BF"/>
      <w:sz w:val="32"/>
    </w:rPr>
  </w:style>
  <w:style w:type="table" w:customStyle="1" w:styleId="Style129">
    <w:name w:val="_Style 129"/>
    <w:basedOn w:val="TableNormal"/>
    <w:qFormat/>
    <w:tblPr>
      <w:tblCellMar>
        <w:top w:w="100" w:type="dxa"/>
        <w:left w:w="100" w:type="dxa"/>
        <w:bottom w:w="100" w:type="dxa"/>
        <w:right w:w="100" w:type="dxa"/>
      </w:tblCellMar>
    </w:tblPr>
  </w:style>
  <w:style w:type="character" w:customStyle="1" w:styleId="Heading3Char">
    <w:name w:val="Heading 3 Char"/>
    <w:basedOn w:val="DefaultParagraphFont"/>
    <w:link w:val="Heading3"/>
    <w:uiPriority w:val="9"/>
    <w:qFormat/>
    <w:rsid w:val="005424BC"/>
    <w:rPr>
      <w:rFonts w:ascii="Cambria" w:eastAsia="Times New Roman" w:hAnsi="Cambria" w:cs="Times New Roman"/>
      <w:b/>
      <w:bCs/>
      <w:sz w:val="26"/>
      <w:szCs w:val="26"/>
    </w:rPr>
  </w:style>
  <w:style w:type="character" w:customStyle="1" w:styleId="Heading4Char">
    <w:name w:val="Heading 4 Char"/>
    <w:basedOn w:val="DefaultParagraphFont"/>
    <w:link w:val="Heading4"/>
    <w:rsid w:val="005424BC"/>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rsid w:val="005424BC"/>
    <w:rPr>
      <w:rFonts w:ascii="Times New Roman" w:eastAsia="Times New Roman" w:hAnsi="Times New Roman" w:cs="Times New Roman"/>
      <w:b/>
      <w:color w:val="000000"/>
      <w:kern w:val="28"/>
      <w:sz w:val="22"/>
      <w:szCs w:val="22"/>
    </w:rPr>
  </w:style>
  <w:style w:type="paragraph" w:customStyle="1" w:styleId="Heading61">
    <w:name w:val="Heading 61"/>
    <w:basedOn w:val="Normal"/>
    <w:next w:val="Normal"/>
    <w:uiPriority w:val="9"/>
    <w:unhideWhenUsed/>
    <w:qFormat/>
    <w:rsid w:val="005424BC"/>
    <w:pPr>
      <w:keepNext/>
      <w:keepLines/>
      <w:spacing w:before="40" w:after="0"/>
      <w:ind w:left="714" w:hanging="357"/>
      <w:outlineLvl w:val="5"/>
    </w:pPr>
    <w:rPr>
      <w:rFonts w:ascii="Calibri Light" w:eastAsia="Times New Roman" w:hAnsi="Calibri Light"/>
      <w:color w:val="1F3763"/>
      <w:lang w:val="en-GB"/>
    </w:rPr>
  </w:style>
  <w:style w:type="paragraph" w:styleId="Title">
    <w:name w:val="Title"/>
    <w:basedOn w:val="Normal"/>
    <w:next w:val="Normal"/>
    <w:link w:val="TitleChar"/>
    <w:qFormat/>
    <w:rsid w:val="005424BC"/>
    <w:pPr>
      <w:keepNext/>
      <w:keepLines/>
      <w:spacing w:before="480" w:after="120" w:line="285" w:lineRule="auto"/>
    </w:pPr>
    <w:rPr>
      <w:rFonts w:eastAsia="Times New Roman"/>
      <w:b/>
      <w:color w:val="000000"/>
      <w:kern w:val="28"/>
      <w:sz w:val="72"/>
      <w:szCs w:val="72"/>
    </w:rPr>
  </w:style>
  <w:style w:type="character" w:customStyle="1" w:styleId="TitleChar">
    <w:name w:val="Title Char"/>
    <w:basedOn w:val="DefaultParagraphFont"/>
    <w:link w:val="Title"/>
    <w:rsid w:val="005424BC"/>
    <w:rPr>
      <w:rFonts w:ascii="Times New Roman" w:eastAsia="Times New Roman" w:hAnsi="Times New Roman" w:cs="Times New Roman"/>
      <w:b/>
      <w:color w:val="000000"/>
      <w:kern w:val="28"/>
      <w:sz w:val="72"/>
      <w:szCs w:val="72"/>
    </w:rPr>
  </w:style>
  <w:style w:type="paragraph" w:styleId="BodyTextIndent">
    <w:name w:val="Body Text Indent"/>
    <w:basedOn w:val="Normal"/>
    <w:link w:val="BodyTextIndentChar"/>
    <w:uiPriority w:val="99"/>
    <w:unhideWhenUsed/>
    <w:qFormat/>
    <w:rsid w:val="005424BC"/>
    <w:pPr>
      <w:spacing w:after="120" w:line="240" w:lineRule="auto"/>
      <w:ind w:left="360" w:hanging="357"/>
    </w:pPr>
    <w:rPr>
      <w:rFonts w:eastAsia="Times New Roman"/>
      <w:szCs w:val="24"/>
      <w:lang w:val="en-GB"/>
    </w:rPr>
  </w:style>
  <w:style w:type="character" w:customStyle="1" w:styleId="BodyTextIndentChar">
    <w:name w:val="Body Text Indent Char"/>
    <w:basedOn w:val="DefaultParagraphFont"/>
    <w:link w:val="BodyTextIndent"/>
    <w:uiPriority w:val="99"/>
    <w:qFormat/>
    <w:rsid w:val="005424BC"/>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uiPriority w:val="9"/>
    <w:qFormat/>
    <w:rsid w:val="005424BC"/>
    <w:rPr>
      <w:rFonts w:ascii="Calibri Light" w:eastAsia="Times New Roman" w:hAnsi="Calibri Light" w:cs="Times New Roman"/>
      <w:color w:val="1F3763"/>
    </w:rPr>
  </w:style>
  <w:style w:type="paragraph" w:styleId="Caption">
    <w:name w:val="caption"/>
    <w:basedOn w:val="Normal"/>
    <w:next w:val="Normal"/>
    <w:unhideWhenUsed/>
    <w:qFormat/>
    <w:rsid w:val="005424BC"/>
    <w:pPr>
      <w:spacing w:after="0" w:line="240" w:lineRule="auto"/>
      <w:ind w:left="714" w:hanging="357"/>
    </w:pPr>
    <w:rPr>
      <w:rFonts w:eastAsia="Times New Roman"/>
      <w:b/>
      <w:szCs w:val="20"/>
      <w:lang w:val="en-GB"/>
    </w:rPr>
  </w:style>
  <w:style w:type="paragraph" w:styleId="BodyText">
    <w:name w:val="Body Text"/>
    <w:basedOn w:val="Normal"/>
    <w:link w:val="BodyTextChar"/>
    <w:unhideWhenUsed/>
    <w:qFormat/>
    <w:rsid w:val="005424BC"/>
    <w:pPr>
      <w:spacing w:after="120"/>
      <w:ind w:left="714" w:hanging="357"/>
    </w:pPr>
    <w:rPr>
      <w:lang w:val="en-GB"/>
    </w:rPr>
  </w:style>
  <w:style w:type="character" w:customStyle="1" w:styleId="BodyTextChar">
    <w:name w:val="Body Text Char"/>
    <w:basedOn w:val="DefaultParagraphFont"/>
    <w:link w:val="BodyText"/>
    <w:qFormat/>
    <w:rsid w:val="005424BC"/>
    <w:rPr>
      <w:rFonts w:ascii="Times New Roman" w:eastAsia="Calibri" w:hAnsi="Times New Roman" w:cs="Times New Roman"/>
      <w:sz w:val="24"/>
      <w:szCs w:val="22"/>
      <w:lang w:val="en-GB"/>
    </w:rPr>
  </w:style>
  <w:style w:type="table" w:customStyle="1" w:styleId="TableGrid2">
    <w:name w:val="Table Grid2"/>
    <w:basedOn w:val="TableNormal"/>
    <w:next w:val="TableGrid"/>
    <w:uiPriority w:val="59"/>
    <w:qFormat/>
    <w:rsid w:val="005424BC"/>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qFormat/>
    <w:rsid w:val="005424BC"/>
    <w:pPr>
      <w:spacing w:after="0" w:line="240" w:lineRule="auto"/>
      <w:ind w:left="714" w:right="-28" w:hanging="357"/>
    </w:pPr>
    <w:rPr>
      <w:rFonts w:ascii="Arial Narrow" w:eastAsia="Times New Roman" w:hAnsi="Arial Narrow"/>
      <w:b/>
      <w:sz w:val="16"/>
      <w:szCs w:val="20"/>
    </w:rPr>
  </w:style>
  <w:style w:type="paragraph" w:styleId="PlainText">
    <w:name w:val="Plain Text"/>
    <w:basedOn w:val="Normal"/>
    <w:link w:val="PlainTextChar"/>
    <w:qFormat/>
    <w:rsid w:val="005424BC"/>
    <w:pPr>
      <w:suppressAutoHyphens/>
      <w:spacing w:after="0" w:line="240" w:lineRule="auto"/>
      <w:ind w:left="714" w:hanging="357"/>
    </w:pPr>
    <w:rPr>
      <w:rFonts w:ascii="Arial Narrow" w:eastAsia="Times New Roman" w:hAnsi="Arial Narrow"/>
      <w:sz w:val="16"/>
      <w:szCs w:val="20"/>
      <w:lang w:val="en-AU"/>
    </w:rPr>
  </w:style>
  <w:style w:type="character" w:customStyle="1" w:styleId="PlainTextChar">
    <w:name w:val="Plain Text Char"/>
    <w:basedOn w:val="DefaultParagraphFont"/>
    <w:link w:val="PlainText"/>
    <w:qFormat/>
    <w:rsid w:val="005424BC"/>
    <w:rPr>
      <w:rFonts w:ascii="Arial Narrow" w:eastAsia="Times New Roman" w:hAnsi="Arial Narrow" w:cs="Times New Roman"/>
      <w:sz w:val="16"/>
      <w:lang w:val="en-AU"/>
    </w:rPr>
  </w:style>
  <w:style w:type="paragraph" w:styleId="TOCHeading">
    <w:name w:val="TOC Heading"/>
    <w:basedOn w:val="Heading1"/>
    <w:next w:val="Normal"/>
    <w:uiPriority w:val="39"/>
    <w:unhideWhenUsed/>
    <w:qFormat/>
    <w:rsid w:val="005424BC"/>
    <w:pPr>
      <w:keepLines/>
      <w:spacing w:before="0" w:after="0"/>
      <w:ind w:left="180" w:hanging="90"/>
      <w:outlineLvl w:val="9"/>
    </w:pPr>
    <w:rPr>
      <w:rFonts w:eastAsia="MS Gothic"/>
      <w:color w:val="000000"/>
      <w:kern w:val="0"/>
      <w:szCs w:val="24"/>
      <w:lang w:eastAsia="ja-JP"/>
    </w:rPr>
  </w:style>
  <w:style w:type="paragraph" w:customStyle="1" w:styleId="TOC31">
    <w:name w:val="TOC 31"/>
    <w:basedOn w:val="Normal"/>
    <w:next w:val="Normal"/>
    <w:autoRedefine/>
    <w:uiPriority w:val="39"/>
    <w:unhideWhenUsed/>
    <w:qFormat/>
    <w:rsid w:val="005424BC"/>
    <w:pPr>
      <w:spacing w:after="0" w:line="285" w:lineRule="auto"/>
      <w:ind w:left="480"/>
    </w:pPr>
    <w:rPr>
      <w:rFonts w:ascii="Calibri" w:eastAsia="Times New Roman" w:hAnsi="Calibri" w:cs="Calibri"/>
      <w:i/>
      <w:iCs/>
      <w:color w:val="000000"/>
      <w:kern w:val="28"/>
      <w:sz w:val="20"/>
      <w:szCs w:val="20"/>
    </w:rPr>
  </w:style>
  <w:style w:type="character" w:customStyle="1" w:styleId="tgc">
    <w:name w:val="_tgc"/>
    <w:qFormat/>
    <w:rsid w:val="005424BC"/>
  </w:style>
  <w:style w:type="character" w:customStyle="1" w:styleId="st">
    <w:name w:val="st"/>
    <w:qFormat/>
    <w:rsid w:val="005424BC"/>
  </w:style>
  <w:style w:type="character" w:styleId="Emphasis">
    <w:name w:val="Emphasis"/>
    <w:uiPriority w:val="20"/>
    <w:qFormat/>
    <w:rsid w:val="005424BC"/>
    <w:rPr>
      <w:i/>
      <w:iCs/>
    </w:rPr>
  </w:style>
  <w:style w:type="character" w:customStyle="1" w:styleId="apple-converted-space">
    <w:name w:val="apple-converted-space"/>
    <w:qFormat/>
    <w:rsid w:val="005424BC"/>
  </w:style>
  <w:style w:type="paragraph" w:customStyle="1" w:styleId="Default">
    <w:name w:val="Default"/>
    <w:qFormat/>
    <w:rsid w:val="005424BC"/>
    <w:pPr>
      <w:autoSpaceDE w:val="0"/>
      <w:autoSpaceDN w:val="0"/>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rsid w:val="005424BC"/>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5424BC"/>
    <w:rPr>
      <w:rFonts w:eastAsia="Times New Roman"/>
      <w:lang w:val="en-US"/>
    </w:rPr>
  </w:style>
  <w:style w:type="character" w:customStyle="1" w:styleId="FollowedHyperlink1">
    <w:name w:val="FollowedHyperlink1"/>
    <w:basedOn w:val="DefaultParagraphFont"/>
    <w:uiPriority w:val="99"/>
    <w:semiHidden/>
    <w:unhideWhenUsed/>
    <w:qFormat/>
    <w:rsid w:val="005424BC"/>
    <w:rPr>
      <w:color w:val="954F72"/>
      <w:u w:val="single"/>
    </w:rPr>
  </w:style>
  <w:style w:type="paragraph" w:customStyle="1" w:styleId="msonormal0">
    <w:name w:val="msonormal"/>
    <w:basedOn w:val="Normal"/>
    <w:qFormat/>
    <w:rsid w:val="005424BC"/>
    <w:pPr>
      <w:spacing w:before="100" w:beforeAutospacing="1" w:after="100" w:afterAutospacing="1" w:line="240" w:lineRule="auto"/>
    </w:pPr>
    <w:rPr>
      <w:rFonts w:eastAsia="Times New Roman"/>
      <w:szCs w:val="24"/>
    </w:rPr>
  </w:style>
  <w:style w:type="paragraph" w:customStyle="1" w:styleId="Heading21">
    <w:name w:val="Heading 21"/>
    <w:basedOn w:val="Normal"/>
    <w:next w:val="Normal"/>
    <w:uiPriority w:val="9"/>
    <w:qFormat/>
    <w:rsid w:val="005424BC"/>
    <w:pPr>
      <w:keepNext/>
      <w:keepLines/>
      <w:spacing w:before="40" w:after="0"/>
      <w:jc w:val="center"/>
      <w:outlineLvl w:val="1"/>
    </w:pPr>
    <w:rPr>
      <w:rFonts w:eastAsia="Times New Roman"/>
      <w:b/>
      <w:sz w:val="28"/>
      <w:szCs w:val="26"/>
      <w:lang w:val="en-GB"/>
    </w:rPr>
  </w:style>
  <w:style w:type="table" w:customStyle="1" w:styleId="TableGrid0">
    <w:name w:val="TableGrid"/>
    <w:qFormat/>
    <w:rsid w:val="005424BC"/>
    <w:rPr>
      <w:rFonts w:ascii="Times New Roman" w:eastAsia="Times New Roman"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5424BC"/>
    <w:rPr>
      <w:sz w:val="16"/>
      <w:szCs w:val="16"/>
    </w:rPr>
  </w:style>
  <w:style w:type="paragraph" w:customStyle="1" w:styleId="CommentText1">
    <w:name w:val="Comment Text1"/>
    <w:basedOn w:val="Normal"/>
    <w:next w:val="CommentText"/>
    <w:link w:val="CommentTextChar"/>
    <w:uiPriority w:val="99"/>
    <w:unhideWhenUsed/>
    <w:qFormat/>
    <w:rsid w:val="005424BC"/>
    <w:pPr>
      <w:widowControl w:val="0"/>
      <w:spacing w:line="240" w:lineRule="auto"/>
    </w:pPr>
    <w:rPr>
      <w:rFonts w:eastAsiaTheme="minorHAnsi" w:cstheme="minorBidi"/>
      <w:sz w:val="20"/>
      <w:szCs w:val="20"/>
    </w:rPr>
  </w:style>
  <w:style w:type="character" w:customStyle="1" w:styleId="CommentTextChar">
    <w:name w:val="Comment Text Char"/>
    <w:basedOn w:val="DefaultParagraphFont"/>
    <w:link w:val="CommentText1"/>
    <w:uiPriority w:val="99"/>
    <w:qFormat/>
    <w:rsid w:val="005424BC"/>
    <w:rPr>
      <w:rFonts w:ascii="Times New Roman" w:hAnsi="Times New Roman"/>
      <w:sz w:val="20"/>
      <w:szCs w:val="20"/>
      <w:lang w:val="en-US"/>
    </w:rPr>
  </w:style>
  <w:style w:type="character" w:customStyle="1" w:styleId="PlainTextChar1">
    <w:name w:val="Plain Text Char1"/>
    <w:basedOn w:val="DefaultParagraphFont"/>
    <w:uiPriority w:val="99"/>
    <w:semiHidden/>
    <w:qFormat/>
    <w:rsid w:val="005424BC"/>
    <w:rPr>
      <w:rFonts w:ascii="Consolas" w:eastAsia="Calibri" w:hAnsi="Consolas" w:cs="Times New Roman"/>
      <w:sz w:val="21"/>
      <w:szCs w:val="21"/>
    </w:rPr>
  </w:style>
  <w:style w:type="table" w:customStyle="1" w:styleId="TableGrid11">
    <w:name w:val="Table Grid11"/>
    <w:basedOn w:val="TableNormal"/>
    <w:next w:val="TableGrid"/>
    <w:uiPriority w:val="59"/>
    <w:qFormat/>
    <w:rsid w:val="005424BC"/>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qFormat/>
    <w:rsid w:val="005424BC"/>
    <w:pPr>
      <w:keepNext/>
      <w:keepLines/>
      <w:tabs>
        <w:tab w:val="left" w:pos="340"/>
      </w:tabs>
      <w:spacing w:before="60" w:after="60" w:line="240" w:lineRule="auto"/>
      <w:ind w:left="340" w:hanging="340"/>
      <w:contextualSpacing/>
    </w:pPr>
    <w:rPr>
      <w:rFonts w:eastAsia="Times New Roman"/>
      <w:lang w:val="en-AU"/>
    </w:rPr>
  </w:style>
  <w:style w:type="paragraph" w:customStyle="1" w:styleId="ListItem01">
    <w:name w:val="List Item 01"/>
    <w:basedOn w:val="Normal"/>
    <w:qFormat/>
    <w:rsid w:val="005424BC"/>
    <w:pPr>
      <w:widowControl w:val="0"/>
      <w:numPr>
        <w:numId w:val="96"/>
      </w:numPr>
      <w:adjustRightInd w:val="0"/>
      <w:spacing w:after="0" w:line="360" w:lineRule="atLeast"/>
      <w:jc w:val="both"/>
      <w:textAlignment w:val="baseline"/>
    </w:pPr>
    <w:rPr>
      <w:rFonts w:eastAsia="MS Mincho"/>
      <w:szCs w:val="24"/>
      <w:lang w:eastAsia="ja-JP"/>
    </w:rPr>
  </w:style>
  <w:style w:type="character" w:styleId="PlaceholderText">
    <w:name w:val="Placeholder Text"/>
    <w:basedOn w:val="DefaultParagraphFont"/>
    <w:uiPriority w:val="99"/>
    <w:semiHidden/>
    <w:qFormat/>
    <w:rsid w:val="005424BC"/>
    <w:rPr>
      <w:color w:val="808080"/>
    </w:rPr>
  </w:style>
  <w:style w:type="character" w:customStyle="1" w:styleId="UnresolvedMention1">
    <w:name w:val="Unresolved Mention1"/>
    <w:basedOn w:val="DefaultParagraphFont"/>
    <w:uiPriority w:val="99"/>
    <w:semiHidden/>
    <w:unhideWhenUsed/>
    <w:qFormat/>
    <w:rsid w:val="005424BC"/>
    <w:rPr>
      <w:color w:val="808080"/>
      <w:shd w:val="clear" w:color="auto" w:fill="E6E6E6"/>
    </w:rPr>
  </w:style>
  <w:style w:type="character" w:styleId="Strong">
    <w:name w:val="Strong"/>
    <w:basedOn w:val="DefaultParagraphFont"/>
    <w:uiPriority w:val="22"/>
    <w:qFormat/>
    <w:rsid w:val="005424BC"/>
    <w:rPr>
      <w:b/>
      <w:bCs/>
    </w:rPr>
  </w:style>
  <w:style w:type="character" w:customStyle="1" w:styleId="hgkelc">
    <w:name w:val="hgkelc"/>
    <w:basedOn w:val="DefaultParagraphFont"/>
    <w:qFormat/>
    <w:rsid w:val="005424BC"/>
  </w:style>
  <w:style w:type="table" w:customStyle="1" w:styleId="TableGrid3">
    <w:name w:val="Table Grid3"/>
    <w:basedOn w:val="TableNormal"/>
    <w:next w:val="TableGrid"/>
    <w:uiPriority w:val="59"/>
    <w:qFormat/>
    <w:rsid w:val="005424BC"/>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424BC"/>
    <w:pPr>
      <w:widowControl w:val="0"/>
      <w:autoSpaceDE w:val="0"/>
      <w:autoSpaceDN w:val="0"/>
      <w:spacing w:before="80" w:after="0" w:line="240" w:lineRule="auto"/>
      <w:ind w:left="107"/>
    </w:pPr>
    <w:rPr>
      <w:rFonts w:ascii="Georgia" w:eastAsia="Georgia" w:hAnsi="Georgia" w:cs="Georgia"/>
      <w:sz w:val="22"/>
      <w:lang w:bidi="en-US"/>
    </w:rPr>
  </w:style>
  <w:style w:type="paragraph" w:styleId="Subtitle">
    <w:name w:val="Subtitle"/>
    <w:basedOn w:val="Normal"/>
    <w:next w:val="Normal"/>
    <w:link w:val="SubtitleChar"/>
    <w:qFormat/>
    <w:rsid w:val="005424BC"/>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rsid w:val="005424BC"/>
    <w:rPr>
      <w:rFonts w:ascii="Georgia" w:eastAsia="Georgia" w:hAnsi="Georgia" w:cs="Georgia"/>
      <w:i/>
      <w:color w:val="666666"/>
      <w:kern w:val="28"/>
      <w:sz w:val="48"/>
      <w:szCs w:val="48"/>
    </w:rPr>
  </w:style>
  <w:style w:type="paragraph" w:customStyle="1" w:styleId="TOC41">
    <w:name w:val="TOC 41"/>
    <w:basedOn w:val="Normal"/>
    <w:next w:val="Normal"/>
    <w:autoRedefine/>
    <w:uiPriority w:val="39"/>
    <w:unhideWhenUsed/>
    <w:qFormat/>
    <w:rsid w:val="005424BC"/>
    <w:pPr>
      <w:spacing w:after="0" w:line="285" w:lineRule="auto"/>
      <w:ind w:left="720"/>
    </w:pPr>
    <w:rPr>
      <w:rFonts w:ascii="Calibri" w:eastAsia="Times New Roman" w:hAnsi="Calibri" w:cs="Calibri"/>
      <w:color w:val="000000"/>
      <w:kern w:val="28"/>
      <w:sz w:val="18"/>
      <w:szCs w:val="18"/>
    </w:rPr>
  </w:style>
  <w:style w:type="paragraph" w:customStyle="1" w:styleId="TOC51">
    <w:name w:val="TOC 51"/>
    <w:basedOn w:val="Normal"/>
    <w:next w:val="Normal"/>
    <w:autoRedefine/>
    <w:uiPriority w:val="39"/>
    <w:unhideWhenUsed/>
    <w:qFormat/>
    <w:rsid w:val="005424BC"/>
    <w:pPr>
      <w:spacing w:after="0" w:line="285" w:lineRule="auto"/>
      <w:ind w:left="960"/>
    </w:pPr>
    <w:rPr>
      <w:rFonts w:ascii="Calibri" w:eastAsia="Times New Roman" w:hAnsi="Calibri" w:cs="Calibri"/>
      <w:color w:val="000000"/>
      <w:kern w:val="28"/>
      <w:sz w:val="18"/>
      <w:szCs w:val="18"/>
    </w:rPr>
  </w:style>
  <w:style w:type="paragraph" w:customStyle="1" w:styleId="TOC61">
    <w:name w:val="TOC 61"/>
    <w:basedOn w:val="Normal"/>
    <w:next w:val="Normal"/>
    <w:autoRedefine/>
    <w:uiPriority w:val="39"/>
    <w:unhideWhenUsed/>
    <w:qFormat/>
    <w:rsid w:val="005424BC"/>
    <w:pPr>
      <w:spacing w:after="0" w:line="285" w:lineRule="auto"/>
      <w:ind w:left="1200"/>
    </w:pPr>
    <w:rPr>
      <w:rFonts w:ascii="Calibri" w:eastAsia="Times New Roman" w:hAnsi="Calibri" w:cs="Calibri"/>
      <w:color w:val="000000"/>
      <w:kern w:val="28"/>
      <w:sz w:val="18"/>
      <w:szCs w:val="18"/>
    </w:rPr>
  </w:style>
  <w:style w:type="paragraph" w:customStyle="1" w:styleId="TOC71">
    <w:name w:val="TOC 71"/>
    <w:basedOn w:val="Normal"/>
    <w:next w:val="Normal"/>
    <w:autoRedefine/>
    <w:uiPriority w:val="39"/>
    <w:unhideWhenUsed/>
    <w:qFormat/>
    <w:rsid w:val="005424BC"/>
    <w:pPr>
      <w:spacing w:after="0" w:line="285" w:lineRule="auto"/>
      <w:ind w:left="1440"/>
    </w:pPr>
    <w:rPr>
      <w:rFonts w:ascii="Calibri" w:eastAsia="Times New Roman" w:hAnsi="Calibri" w:cs="Calibri"/>
      <w:color w:val="000000"/>
      <w:kern w:val="28"/>
      <w:sz w:val="18"/>
      <w:szCs w:val="18"/>
    </w:rPr>
  </w:style>
  <w:style w:type="paragraph" w:customStyle="1" w:styleId="TOC81">
    <w:name w:val="TOC 81"/>
    <w:basedOn w:val="Normal"/>
    <w:next w:val="Normal"/>
    <w:autoRedefine/>
    <w:uiPriority w:val="39"/>
    <w:unhideWhenUsed/>
    <w:qFormat/>
    <w:rsid w:val="005424BC"/>
    <w:pPr>
      <w:spacing w:after="0" w:line="285" w:lineRule="auto"/>
      <w:ind w:left="1680"/>
    </w:pPr>
    <w:rPr>
      <w:rFonts w:ascii="Calibri" w:eastAsia="Times New Roman" w:hAnsi="Calibri" w:cs="Calibri"/>
      <w:color w:val="000000"/>
      <w:kern w:val="28"/>
      <w:sz w:val="18"/>
      <w:szCs w:val="18"/>
    </w:rPr>
  </w:style>
  <w:style w:type="paragraph" w:customStyle="1" w:styleId="TOC91">
    <w:name w:val="TOC 91"/>
    <w:basedOn w:val="Normal"/>
    <w:next w:val="Normal"/>
    <w:autoRedefine/>
    <w:uiPriority w:val="39"/>
    <w:unhideWhenUsed/>
    <w:qFormat/>
    <w:rsid w:val="005424BC"/>
    <w:pPr>
      <w:spacing w:after="0" w:line="285" w:lineRule="auto"/>
      <w:ind w:left="1920"/>
    </w:pPr>
    <w:rPr>
      <w:rFonts w:ascii="Calibri" w:eastAsia="Times New Roman" w:hAnsi="Calibri" w:cs="Calibri"/>
      <w:color w:val="000000"/>
      <w:kern w:val="28"/>
      <w:sz w:val="18"/>
      <w:szCs w:val="18"/>
    </w:rPr>
  </w:style>
  <w:style w:type="table" w:customStyle="1" w:styleId="TableNormal1">
    <w:name w:val="Table Normal1"/>
    <w:qFormat/>
    <w:rsid w:val="005424BC"/>
    <w:rPr>
      <w:rFonts w:ascii="Calibri" w:eastAsia="Calibri" w:hAnsi="Calibri" w:cs="Calibri"/>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rsid w:val="005424BC"/>
    <w:pPr>
      <w:keepLines/>
      <w:spacing w:before="0" w:after="120"/>
      <w:ind w:left="180" w:hanging="90"/>
      <w:outlineLvl w:val="9"/>
    </w:pPr>
    <w:rPr>
      <w:rFonts w:ascii="Calibri" w:eastAsia="MS Gothic" w:hAnsi="Calibri" w:cs="Calibri"/>
      <w:color w:val="44546A"/>
      <w:kern w:val="0"/>
      <w:szCs w:val="24"/>
      <w:lang w:eastAsia="ja-JP"/>
    </w:rPr>
  </w:style>
  <w:style w:type="table" w:customStyle="1" w:styleId="Style72">
    <w:name w:val="_Style 72"/>
    <w:basedOn w:val="TableNormal1"/>
    <w:qFormat/>
    <w:rsid w:val="005424BC"/>
    <w:tblPr/>
  </w:style>
  <w:style w:type="table" w:customStyle="1" w:styleId="Style73">
    <w:name w:val="_Style 73"/>
    <w:basedOn w:val="TableNormal1"/>
    <w:qFormat/>
    <w:rsid w:val="005424BC"/>
    <w:tblPr>
      <w:tblCellMar>
        <w:top w:w="7" w:type="dxa"/>
        <w:left w:w="29" w:type="dxa"/>
      </w:tblCellMar>
    </w:tblPr>
  </w:style>
  <w:style w:type="table" w:customStyle="1" w:styleId="Style74">
    <w:name w:val="_Style 74"/>
    <w:basedOn w:val="TableNormal1"/>
    <w:qFormat/>
    <w:rsid w:val="005424BC"/>
    <w:tblPr/>
  </w:style>
  <w:style w:type="table" w:customStyle="1" w:styleId="Style75">
    <w:name w:val="_Style 75"/>
    <w:basedOn w:val="TableNormal1"/>
    <w:qFormat/>
    <w:rsid w:val="005424BC"/>
    <w:tblPr/>
  </w:style>
  <w:style w:type="table" w:customStyle="1" w:styleId="Style76">
    <w:name w:val="_Style 76"/>
    <w:basedOn w:val="TableNormal1"/>
    <w:qFormat/>
    <w:rsid w:val="005424BC"/>
    <w:tblPr/>
  </w:style>
  <w:style w:type="table" w:customStyle="1" w:styleId="Style77">
    <w:name w:val="_Style 77"/>
    <w:basedOn w:val="TableNormal1"/>
    <w:qFormat/>
    <w:rsid w:val="005424BC"/>
    <w:tblPr>
      <w:tblCellMar>
        <w:left w:w="115" w:type="dxa"/>
        <w:right w:w="115" w:type="dxa"/>
      </w:tblCellMar>
    </w:tblPr>
  </w:style>
  <w:style w:type="table" w:customStyle="1" w:styleId="Style78">
    <w:name w:val="_Style 78"/>
    <w:basedOn w:val="TableNormal1"/>
    <w:qFormat/>
    <w:rsid w:val="005424BC"/>
    <w:tblPr>
      <w:tblCellMar>
        <w:left w:w="115" w:type="dxa"/>
        <w:right w:w="115" w:type="dxa"/>
      </w:tblCellMar>
    </w:tblPr>
  </w:style>
  <w:style w:type="table" w:customStyle="1" w:styleId="Style79">
    <w:name w:val="_Style 79"/>
    <w:basedOn w:val="TableNormal1"/>
    <w:qFormat/>
    <w:rsid w:val="005424BC"/>
    <w:tblPr>
      <w:tblCellMar>
        <w:left w:w="115" w:type="dxa"/>
        <w:right w:w="115" w:type="dxa"/>
      </w:tblCellMar>
    </w:tblPr>
  </w:style>
  <w:style w:type="table" w:customStyle="1" w:styleId="Style80">
    <w:name w:val="_Style 80"/>
    <w:basedOn w:val="TableNormal1"/>
    <w:qFormat/>
    <w:rsid w:val="005424BC"/>
    <w:tblPr>
      <w:tblCellMar>
        <w:left w:w="115" w:type="dxa"/>
        <w:right w:w="115" w:type="dxa"/>
      </w:tblCellMar>
    </w:tblPr>
  </w:style>
  <w:style w:type="table" w:customStyle="1" w:styleId="Style81">
    <w:name w:val="_Style 81"/>
    <w:basedOn w:val="TableNormal1"/>
    <w:qFormat/>
    <w:rsid w:val="005424BC"/>
    <w:tblPr>
      <w:tblCellMar>
        <w:left w:w="115" w:type="dxa"/>
        <w:right w:w="115" w:type="dxa"/>
      </w:tblCellMar>
    </w:tblPr>
  </w:style>
  <w:style w:type="table" w:customStyle="1" w:styleId="Style82">
    <w:name w:val="_Style 82"/>
    <w:basedOn w:val="TableNormal1"/>
    <w:qFormat/>
    <w:rsid w:val="005424BC"/>
    <w:tblPr>
      <w:tblCellMar>
        <w:left w:w="115" w:type="dxa"/>
        <w:right w:w="115" w:type="dxa"/>
      </w:tblCellMar>
    </w:tblPr>
  </w:style>
  <w:style w:type="table" w:customStyle="1" w:styleId="Style83">
    <w:name w:val="_Style 83"/>
    <w:basedOn w:val="TableNormal1"/>
    <w:qFormat/>
    <w:rsid w:val="005424BC"/>
    <w:tblPr>
      <w:tblCellMar>
        <w:left w:w="115" w:type="dxa"/>
        <w:right w:w="115" w:type="dxa"/>
      </w:tblCellMar>
    </w:tblPr>
  </w:style>
  <w:style w:type="table" w:customStyle="1" w:styleId="Style84">
    <w:name w:val="_Style 84"/>
    <w:basedOn w:val="TableNormal1"/>
    <w:qFormat/>
    <w:rsid w:val="005424BC"/>
    <w:tblPr>
      <w:tblCellMar>
        <w:left w:w="115" w:type="dxa"/>
        <w:right w:w="115" w:type="dxa"/>
      </w:tblCellMar>
    </w:tblPr>
  </w:style>
  <w:style w:type="table" w:customStyle="1" w:styleId="Style85">
    <w:name w:val="_Style 85"/>
    <w:basedOn w:val="TableNormal1"/>
    <w:qFormat/>
    <w:rsid w:val="005424BC"/>
    <w:tblPr>
      <w:tblCellMar>
        <w:left w:w="115" w:type="dxa"/>
        <w:right w:w="115" w:type="dxa"/>
      </w:tblCellMar>
    </w:tblPr>
  </w:style>
  <w:style w:type="table" w:customStyle="1" w:styleId="Style86">
    <w:name w:val="_Style 86"/>
    <w:basedOn w:val="TableNormal1"/>
    <w:qFormat/>
    <w:rsid w:val="005424BC"/>
    <w:tblPr>
      <w:tblCellMar>
        <w:left w:w="115" w:type="dxa"/>
        <w:right w:w="115" w:type="dxa"/>
      </w:tblCellMar>
    </w:tblPr>
  </w:style>
  <w:style w:type="table" w:customStyle="1" w:styleId="Style87">
    <w:name w:val="_Style 87"/>
    <w:basedOn w:val="TableNormal1"/>
    <w:qFormat/>
    <w:rsid w:val="005424BC"/>
    <w:tblPr>
      <w:tblCellMar>
        <w:left w:w="115" w:type="dxa"/>
        <w:right w:w="115" w:type="dxa"/>
      </w:tblCellMar>
    </w:tblPr>
  </w:style>
  <w:style w:type="table" w:customStyle="1" w:styleId="Style88">
    <w:name w:val="_Style 88"/>
    <w:basedOn w:val="TableNormal1"/>
    <w:qFormat/>
    <w:rsid w:val="005424BC"/>
    <w:tblPr>
      <w:tblCellMar>
        <w:left w:w="115" w:type="dxa"/>
        <w:right w:w="115" w:type="dxa"/>
      </w:tblCellMar>
    </w:tblPr>
  </w:style>
  <w:style w:type="table" w:customStyle="1" w:styleId="Style89">
    <w:name w:val="_Style 89"/>
    <w:basedOn w:val="TableNormal1"/>
    <w:qFormat/>
    <w:rsid w:val="005424BC"/>
    <w:tblPr>
      <w:tblCellMar>
        <w:left w:w="115" w:type="dxa"/>
        <w:right w:w="115" w:type="dxa"/>
      </w:tblCellMar>
    </w:tblPr>
  </w:style>
  <w:style w:type="table" w:customStyle="1" w:styleId="Style90">
    <w:name w:val="_Style 90"/>
    <w:basedOn w:val="TableNormal1"/>
    <w:qFormat/>
    <w:rsid w:val="005424BC"/>
    <w:tblPr>
      <w:tblCellMar>
        <w:left w:w="115" w:type="dxa"/>
        <w:right w:w="115" w:type="dxa"/>
      </w:tblCellMar>
    </w:tblPr>
  </w:style>
  <w:style w:type="table" w:customStyle="1" w:styleId="Style91">
    <w:name w:val="_Style 91"/>
    <w:basedOn w:val="TableNormal1"/>
    <w:qFormat/>
    <w:rsid w:val="005424BC"/>
    <w:tblPr>
      <w:tblCellMar>
        <w:left w:w="115" w:type="dxa"/>
        <w:right w:w="115" w:type="dxa"/>
      </w:tblCellMar>
    </w:tblPr>
  </w:style>
  <w:style w:type="table" w:customStyle="1" w:styleId="Style92">
    <w:name w:val="_Style 92"/>
    <w:basedOn w:val="TableNormal1"/>
    <w:qFormat/>
    <w:rsid w:val="005424BC"/>
    <w:tblPr>
      <w:tblCellMar>
        <w:left w:w="115" w:type="dxa"/>
        <w:right w:w="115" w:type="dxa"/>
      </w:tblCellMar>
    </w:tblPr>
  </w:style>
  <w:style w:type="table" w:customStyle="1" w:styleId="Style93">
    <w:name w:val="_Style 93"/>
    <w:basedOn w:val="TableNormal1"/>
    <w:qFormat/>
    <w:rsid w:val="005424BC"/>
    <w:tblPr>
      <w:tblCellMar>
        <w:left w:w="115" w:type="dxa"/>
        <w:right w:w="115" w:type="dxa"/>
      </w:tblCellMar>
    </w:tblPr>
  </w:style>
  <w:style w:type="table" w:customStyle="1" w:styleId="Style94">
    <w:name w:val="_Style 94"/>
    <w:basedOn w:val="TableNormal1"/>
    <w:qFormat/>
    <w:rsid w:val="005424BC"/>
    <w:tblPr>
      <w:tblCellMar>
        <w:left w:w="115" w:type="dxa"/>
        <w:right w:w="115" w:type="dxa"/>
      </w:tblCellMar>
    </w:tblPr>
  </w:style>
  <w:style w:type="table" w:customStyle="1" w:styleId="Style95">
    <w:name w:val="_Style 95"/>
    <w:basedOn w:val="TableNormal1"/>
    <w:qFormat/>
    <w:rsid w:val="005424BC"/>
    <w:tblPr>
      <w:tblCellMar>
        <w:left w:w="115" w:type="dxa"/>
        <w:right w:w="115" w:type="dxa"/>
      </w:tblCellMar>
    </w:tblPr>
  </w:style>
  <w:style w:type="table" w:customStyle="1" w:styleId="Style96">
    <w:name w:val="_Style 96"/>
    <w:basedOn w:val="TableNormal1"/>
    <w:qFormat/>
    <w:rsid w:val="005424BC"/>
    <w:tblPr>
      <w:tblCellMar>
        <w:left w:w="115" w:type="dxa"/>
        <w:right w:w="115" w:type="dxa"/>
      </w:tblCellMar>
    </w:tblPr>
  </w:style>
  <w:style w:type="table" w:customStyle="1" w:styleId="Style97">
    <w:name w:val="_Style 97"/>
    <w:basedOn w:val="TableNormal1"/>
    <w:qFormat/>
    <w:rsid w:val="005424BC"/>
    <w:tblPr/>
  </w:style>
  <w:style w:type="table" w:customStyle="1" w:styleId="Style98">
    <w:name w:val="_Style 98"/>
    <w:basedOn w:val="TableNormal1"/>
    <w:qFormat/>
    <w:rsid w:val="005424BC"/>
    <w:tblPr>
      <w:tblCellMar>
        <w:left w:w="115" w:type="dxa"/>
        <w:right w:w="115" w:type="dxa"/>
      </w:tblCellMar>
    </w:tblPr>
  </w:style>
  <w:style w:type="table" w:customStyle="1" w:styleId="Style99">
    <w:name w:val="_Style 99"/>
    <w:basedOn w:val="TableNormal1"/>
    <w:qFormat/>
    <w:rsid w:val="005424BC"/>
    <w:tblPr>
      <w:tblCellMar>
        <w:left w:w="115" w:type="dxa"/>
        <w:right w:w="115" w:type="dxa"/>
      </w:tblCellMar>
    </w:tblPr>
  </w:style>
  <w:style w:type="table" w:customStyle="1" w:styleId="Style100">
    <w:name w:val="_Style 100"/>
    <w:basedOn w:val="TableNormal1"/>
    <w:qFormat/>
    <w:rsid w:val="005424BC"/>
    <w:tblPr>
      <w:tblCellMar>
        <w:left w:w="115" w:type="dxa"/>
        <w:right w:w="115" w:type="dxa"/>
      </w:tblCellMar>
    </w:tblPr>
  </w:style>
  <w:style w:type="table" w:customStyle="1" w:styleId="Style101">
    <w:name w:val="_Style 101"/>
    <w:basedOn w:val="TableNormal1"/>
    <w:qFormat/>
    <w:rsid w:val="005424BC"/>
    <w:tblPr>
      <w:tblCellMar>
        <w:left w:w="115" w:type="dxa"/>
        <w:right w:w="115" w:type="dxa"/>
      </w:tblCellMar>
    </w:tblPr>
  </w:style>
  <w:style w:type="table" w:customStyle="1" w:styleId="Style102">
    <w:name w:val="_Style 102"/>
    <w:basedOn w:val="TableNormal1"/>
    <w:qFormat/>
    <w:rsid w:val="005424BC"/>
    <w:tblPr>
      <w:tblCellMar>
        <w:left w:w="115" w:type="dxa"/>
        <w:right w:w="115" w:type="dxa"/>
      </w:tblCellMar>
    </w:tblPr>
  </w:style>
  <w:style w:type="table" w:customStyle="1" w:styleId="Style103">
    <w:name w:val="_Style 103"/>
    <w:basedOn w:val="TableNormal1"/>
    <w:qFormat/>
    <w:rsid w:val="005424BC"/>
    <w:tblPr>
      <w:tblCellMar>
        <w:left w:w="115" w:type="dxa"/>
        <w:right w:w="115" w:type="dxa"/>
      </w:tblCellMar>
    </w:tblPr>
  </w:style>
  <w:style w:type="table" w:customStyle="1" w:styleId="Style104">
    <w:name w:val="_Style 104"/>
    <w:basedOn w:val="TableNormal1"/>
    <w:qFormat/>
    <w:rsid w:val="005424BC"/>
    <w:tblPr>
      <w:tblCellMar>
        <w:left w:w="115" w:type="dxa"/>
        <w:right w:w="115" w:type="dxa"/>
      </w:tblCellMar>
    </w:tblPr>
  </w:style>
  <w:style w:type="table" w:customStyle="1" w:styleId="Style105">
    <w:name w:val="_Style 105"/>
    <w:basedOn w:val="TableNormal1"/>
    <w:qFormat/>
    <w:rsid w:val="005424BC"/>
    <w:tblPr>
      <w:tblCellMar>
        <w:left w:w="115" w:type="dxa"/>
        <w:right w:w="115" w:type="dxa"/>
      </w:tblCellMar>
    </w:tblPr>
  </w:style>
  <w:style w:type="table" w:customStyle="1" w:styleId="Style106">
    <w:name w:val="_Style 106"/>
    <w:basedOn w:val="TableNormal1"/>
    <w:qFormat/>
    <w:rsid w:val="005424BC"/>
    <w:tblPr>
      <w:tblCellMar>
        <w:left w:w="115" w:type="dxa"/>
        <w:right w:w="115" w:type="dxa"/>
      </w:tblCellMar>
    </w:tblPr>
  </w:style>
  <w:style w:type="table" w:customStyle="1" w:styleId="Style107">
    <w:name w:val="_Style 107"/>
    <w:basedOn w:val="TableNormal1"/>
    <w:qFormat/>
    <w:rsid w:val="005424BC"/>
    <w:tblPr>
      <w:tblCellMar>
        <w:left w:w="115" w:type="dxa"/>
        <w:right w:w="115" w:type="dxa"/>
      </w:tblCellMar>
    </w:tblPr>
  </w:style>
  <w:style w:type="table" w:customStyle="1" w:styleId="Style108">
    <w:name w:val="_Style 108"/>
    <w:basedOn w:val="TableNormal1"/>
    <w:qFormat/>
    <w:rsid w:val="005424BC"/>
    <w:tblPr>
      <w:tblCellMar>
        <w:left w:w="115" w:type="dxa"/>
        <w:right w:w="115" w:type="dxa"/>
      </w:tblCellMar>
    </w:tblPr>
  </w:style>
  <w:style w:type="table" w:customStyle="1" w:styleId="Style109">
    <w:name w:val="_Style 109"/>
    <w:basedOn w:val="TableNormal1"/>
    <w:qFormat/>
    <w:rsid w:val="005424BC"/>
    <w:tblPr>
      <w:tblCellMar>
        <w:left w:w="115" w:type="dxa"/>
        <w:right w:w="115" w:type="dxa"/>
      </w:tblCellMar>
    </w:tblPr>
  </w:style>
  <w:style w:type="table" w:customStyle="1" w:styleId="Style110">
    <w:name w:val="_Style 110"/>
    <w:basedOn w:val="TableNormal1"/>
    <w:qFormat/>
    <w:rsid w:val="005424BC"/>
    <w:tblPr>
      <w:tblCellMar>
        <w:left w:w="115" w:type="dxa"/>
        <w:right w:w="115" w:type="dxa"/>
      </w:tblCellMar>
    </w:tblPr>
  </w:style>
  <w:style w:type="table" w:customStyle="1" w:styleId="Style111">
    <w:name w:val="_Style 111"/>
    <w:basedOn w:val="TableNormal1"/>
    <w:qFormat/>
    <w:rsid w:val="005424BC"/>
    <w:tblPr>
      <w:tblCellMar>
        <w:left w:w="115" w:type="dxa"/>
        <w:right w:w="115" w:type="dxa"/>
      </w:tblCellMar>
    </w:tblPr>
  </w:style>
  <w:style w:type="table" w:customStyle="1" w:styleId="Style112">
    <w:name w:val="_Style 112"/>
    <w:basedOn w:val="TableNormal1"/>
    <w:qFormat/>
    <w:rsid w:val="005424BC"/>
    <w:tblPr>
      <w:tblCellMar>
        <w:left w:w="115" w:type="dxa"/>
        <w:right w:w="115" w:type="dxa"/>
      </w:tblCellMar>
    </w:tblPr>
  </w:style>
  <w:style w:type="table" w:customStyle="1" w:styleId="Style113">
    <w:name w:val="_Style 113"/>
    <w:basedOn w:val="TableNormal1"/>
    <w:qFormat/>
    <w:rsid w:val="005424BC"/>
    <w:tblPr>
      <w:tblCellMar>
        <w:left w:w="115" w:type="dxa"/>
        <w:right w:w="115" w:type="dxa"/>
      </w:tblCellMar>
    </w:tblPr>
  </w:style>
  <w:style w:type="table" w:customStyle="1" w:styleId="Style114">
    <w:name w:val="_Style 114"/>
    <w:basedOn w:val="TableNormal1"/>
    <w:qFormat/>
    <w:rsid w:val="005424BC"/>
    <w:tblPr>
      <w:tblCellMar>
        <w:left w:w="115" w:type="dxa"/>
        <w:right w:w="115" w:type="dxa"/>
      </w:tblCellMar>
    </w:tblPr>
  </w:style>
  <w:style w:type="table" w:customStyle="1" w:styleId="Style115">
    <w:name w:val="_Style 115"/>
    <w:basedOn w:val="TableNormal1"/>
    <w:qFormat/>
    <w:rsid w:val="005424BC"/>
    <w:tblPr>
      <w:tblCellMar>
        <w:left w:w="115" w:type="dxa"/>
        <w:right w:w="115" w:type="dxa"/>
      </w:tblCellMar>
    </w:tblPr>
  </w:style>
  <w:style w:type="table" w:customStyle="1" w:styleId="Style116">
    <w:name w:val="_Style 116"/>
    <w:basedOn w:val="TableNormal1"/>
    <w:qFormat/>
    <w:rsid w:val="005424BC"/>
    <w:tblPr>
      <w:tblCellMar>
        <w:left w:w="115" w:type="dxa"/>
        <w:right w:w="115" w:type="dxa"/>
      </w:tblCellMar>
    </w:tblPr>
  </w:style>
  <w:style w:type="table" w:customStyle="1" w:styleId="Style117">
    <w:name w:val="_Style 117"/>
    <w:basedOn w:val="TableNormal1"/>
    <w:qFormat/>
    <w:rsid w:val="005424BC"/>
    <w:tblPr>
      <w:tblCellMar>
        <w:left w:w="115" w:type="dxa"/>
        <w:right w:w="115" w:type="dxa"/>
      </w:tblCellMar>
    </w:tblPr>
  </w:style>
  <w:style w:type="table" w:customStyle="1" w:styleId="Style118">
    <w:name w:val="_Style 118"/>
    <w:basedOn w:val="TableNormal1"/>
    <w:qFormat/>
    <w:rsid w:val="005424BC"/>
    <w:tblPr>
      <w:tblCellMar>
        <w:left w:w="115" w:type="dxa"/>
        <w:right w:w="115" w:type="dxa"/>
      </w:tblCellMar>
    </w:tblPr>
  </w:style>
  <w:style w:type="table" w:customStyle="1" w:styleId="Style119">
    <w:name w:val="_Style 119"/>
    <w:basedOn w:val="TableNormal1"/>
    <w:qFormat/>
    <w:rsid w:val="005424BC"/>
    <w:tblPr>
      <w:tblCellMar>
        <w:left w:w="115" w:type="dxa"/>
        <w:right w:w="115" w:type="dxa"/>
      </w:tblCellMar>
    </w:tblPr>
  </w:style>
  <w:style w:type="table" w:customStyle="1" w:styleId="Style120">
    <w:name w:val="_Style 120"/>
    <w:basedOn w:val="TableNormal1"/>
    <w:qFormat/>
    <w:rsid w:val="005424BC"/>
    <w:tblPr/>
  </w:style>
  <w:style w:type="table" w:customStyle="1" w:styleId="Style121">
    <w:name w:val="_Style 121"/>
    <w:basedOn w:val="TableNormal1"/>
    <w:qFormat/>
    <w:rsid w:val="005424BC"/>
    <w:tblPr>
      <w:tblCellMar>
        <w:left w:w="115" w:type="dxa"/>
        <w:right w:w="115" w:type="dxa"/>
      </w:tblCellMar>
    </w:tblPr>
  </w:style>
  <w:style w:type="table" w:customStyle="1" w:styleId="Style122">
    <w:name w:val="_Style 122"/>
    <w:basedOn w:val="TableNormal1"/>
    <w:qFormat/>
    <w:rsid w:val="005424BC"/>
    <w:tblPr>
      <w:tblCellMar>
        <w:left w:w="115" w:type="dxa"/>
        <w:right w:w="115" w:type="dxa"/>
      </w:tblCellMar>
    </w:tblPr>
  </w:style>
  <w:style w:type="table" w:customStyle="1" w:styleId="Style123">
    <w:name w:val="_Style 123"/>
    <w:basedOn w:val="TableNormal1"/>
    <w:qFormat/>
    <w:rsid w:val="005424BC"/>
    <w:tblPr>
      <w:tblCellMar>
        <w:left w:w="115" w:type="dxa"/>
        <w:right w:w="115" w:type="dxa"/>
      </w:tblCellMar>
    </w:tblPr>
  </w:style>
  <w:style w:type="table" w:customStyle="1" w:styleId="Style124">
    <w:name w:val="_Style 124"/>
    <w:basedOn w:val="TableNormal1"/>
    <w:qFormat/>
    <w:rsid w:val="005424BC"/>
    <w:tblPr>
      <w:tblCellMar>
        <w:left w:w="115" w:type="dxa"/>
        <w:right w:w="115" w:type="dxa"/>
      </w:tblCellMar>
    </w:tblPr>
  </w:style>
  <w:style w:type="table" w:customStyle="1" w:styleId="Style125">
    <w:name w:val="_Style 125"/>
    <w:basedOn w:val="TableNormal1"/>
    <w:qFormat/>
    <w:rsid w:val="005424BC"/>
    <w:tblPr>
      <w:tblCellMar>
        <w:left w:w="115" w:type="dxa"/>
        <w:right w:w="115" w:type="dxa"/>
      </w:tblCellMar>
    </w:tblPr>
  </w:style>
  <w:style w:type="table" w:customStyle="1" w:styleId="Style126">
    <w:name w:val="_Style 126"/>
    <w:basedOn w:val="TableNormal1"/>
    <w:qFormat/>
    <w:rsid w:val="005424BC"/>
    <w:tblPr>
      <w:tblCellMar>
        <w:left w:w="115" w:type="dxa"/>
        <w:right w:w="115" w:type="dxa"/>
      </w:tblCellMar>
    </w:tblPr>
  </w:style>
  <w:style w:type="table" w:customStyle="1" w:styleId="Style127">
    <w:name w:val="_Style 127"/>
    <w:basedOn w:val="TableNormal1"/>
    <w:qFormat/>
    <w:rsid w:val="005424BC"/>
    <w:tblPr>
      <w:tblCellMar>
        <w:top w:w="144" w:type="dxa"/>
        <w:left w:w="115" w:type="dxa"/>
        <w:bottom w:w="144" w:type="dxa"/>
        <w:right w:w="115" w:type="dxa"/>
      </w:tblCellMar>
    </w:tblPr>
  </w:style>
  <w:style w:type="table" w:customStyle="1" w:styleId="Style128">
    <w:name w:val="_Style 128"/>
    <w:basedOn w:val="TableNormal1"/>
    <w:qFormat/>
    <w:rsid w:val="005424BC"/>
    <w:tblPr>
      <w:tblCellMar>
        <w:top w:w="144" w:type="dxa"/>
        <w:left w:w="115" w:type="dxa"/>
        <w:bottom w:w="144" w:type="dxa"/>
        <w:right w:w="115" w:type="dxa"/>
      </w:tblCellMar>
    </w:tblPr>
  </w:style>
  <w:style w:type="table" w:customStyle="1" w:styleId="Style1331">
    <w:name w:val="_Style 133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41">
    <w:name w:val="_Style 134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51">
    <w:name w:val="_Style 135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6">
    <w:name w:val="_Style 136"/>
    <w:basedOn w:val="TableNormal"/>
    <w:qFormat/>
    <w:rsid w:val="005424BC"/>
    <w:rPr>
      <w:rFonts w:ascii="Calibri" w:eastAsia="Calibri" w:hAnsi="Calibri" w:cs="Calibri"/>
    </w:rPr>
    <w:tblPr>
      <w:tblCellMar>
        <w:left w:w="115" w:type="dxa"/>
        <w:right w:w="115" w:type="dxa"/>
      </w:tblCellMar>
    </w:tblPr>
  </w:style>
  <w:style w:type="table" w:customStyle="1" w:styleId="Style137">
    <w:name w:val="_Style 137"/>
    <w:basedOn w:val="TableNormal"/>
    <w:qFormat/>
    <w:rsid w:val="005424BC"/>
    <w:rPr>
      <w:rFonts w:ascii="Calibri" w:eastAsia="Calibri" w:hAnsi="Calibri" w:cs="Calibri"/>
    </w:rPr>
    <w:tblPr>
      <w:tblCellMar>
        <w:left w:w="115" w:type="dxa"/>
        <w:right w:w="115" w:type="dxa"/>
      </w:tblCellMar>
    </w:tblPr>
  </w:style>
  <w:style w:type="table" w:customStyle="1" w:styleId="Style1291">
    <w:name w:val="_Style 129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38">
    <w:name w:val="_Style 138"/>
    <w:basedOn w:val="TableNormal"/>
    <w:qFormat/>
    <w:rsid w:val="005424BC"/>
    <w:rPr>
      <w:rFonts w:ascii="Calibri" w:eastAsia="Calibri" w:hAnsi="Calibri" w:cs="Calibri"/>
    </w:rPr>
    <w:tblPr>
      <w:tblCellMar>
        <w:left w:w="115" w:type="dxa"/>
        <w:right w:w="115" w:type="dxa"/>
      </w:tblCellMar>
    </w:tblPr>
  </w:style>
  <w:style w:type="table" w:customStyle="1" w:styleId="Style139">
    <w:name w:val="_Style 139"/>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40">
    <w:name w:val="_Style 140"/>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41">
    <w:name w:val="_Style 14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42">
    <w:name w:val="_Style 142"/>
    <w:basedOn w:val="TableNormal"/>
    <w:qFormat/>
    <w:rsid w:val="005424BC"/>
    <w:rPr>
      <w:rFonts w:ascii="Calibri" w:eastAsia="Calibri" w:hAnsi="Calibri" w:cs="Calibri"/>
    </w:rPr>
    <w:tblPr>
      <w:tblCellMar>
        <w:left w:w="115" w:type="dxa"/>
        <w:right w:w="115" w:type="dxa"/>
      </w:tblCellMar>
    </w:tblPr>
  </w:style>
  <w:style w:type="table" w:customStyle="1" w:styleId="Style143">
    <w:name w:val="_Style 143"/>
    <w:basedOn w:val="TableNormal"/>
    <w:qFormat/>
    <w:rsid w:val="005424BC"/>
    <w:rPr>
      <w:rFonts w:ascii="Calibri" w:eastAsia="Calibri" w:hAnsi="Calibri" w:cs="Calibri"/>
    </w:rPr>
    <w:tblPr>
      <w:tblCellMar>
        <w:left w:w="115" w:type="dxa"/>
        <w:right w:w="115" w:type="dxa"/>
      </w:tblCellMar>
    </w:tblPr>
  </w:style>
  <w:style w:type="table" w:customStyle="1" w:styleId="Style144">
    <w:name w:val="_Style 144"/>
    <w:basedOn w:val="TableNormal"/>
    <w:qFormat/>
    <w:rsid w:val="005424BC"/>
    <w:rPr>
      <w:rFonts w:ascii="Calibri" w:eastAsia="Calibri" w:hAnsi="Calibri" w:cs="Calibri"/>
    </w:rPr>
    <w:tblPr>
      <w:tblCellMar>
        <w:left w:w="115" w:type="dxa"/>
        <w:right w:w="115" w:type="dxa"/>
      </w:tblCellMar>
    </w:tblPr>
  </w:style>
  <w:style w:type="table" w:customStyle="1" w:styleId="Style145">
    <w:name w:val="_Style 145"/>
    <w:basedOn w:val="TableNormal"/>
    <w:qFormat/>
    <w:rsid w:val="005424BC"/>
    <w:rPr>
      <w:rFonts w:ascii="Calibri" w:eastAsia="Calibri" w:hAnsi="Calibri" w:cs="Calibri"/>
    </w:rPr>
    <w:tblPr>
      <w:tblCellMar>
        <w:left w:w="115" w:type="dxa"/>
        <w:right w:w="115" w:type="dxa"/>
      </w:tblCellMar>
    </w:tblPr>
  </w:style>
  <w:style w:type="table" w:customStyle="1" w:styleId="Style146">
    <w:name w:val="_Style 146"/>
    <w:basedOn w:val="TableNormal"/>
    <w:qFormat/>
    <w:rsid w:val="005424BC"/>
    <w:rPr>
      <w:rFonts w:ascii="Calibri" w:eastAsia="Calibri" w:hAnsi="Calibri" w:cs="Calibri"/>
    </w:rPr>
    <w:tblPr>
      <w:tblCellMar>
        <w:left w:w="115" w:type="dxa"/>
        <w:right w:w="115" w:type="dxa"/>
      </w:tblCellMar>
    </w:tblPr>
  </w:style>
  <w:style w:type="table" w:customStyle="1" w:styleId="Style147">
    <w:name w:val="_Style 147"/>
    <w:basedOn w:val="TableNormal"/>
    <w:qFormat/>
    <w:rsid w:val="005424BC"/>
    <w:rPr>
      <w:rFonts w:ascii="Calibri" w:eastAsia="Calibri" w:hAnsi="Calibri" w:cs="Calibri"/>
    </w:rPr>
    <w:tblPr>
      <w:tblCellMar>
        <w:left w:w="115" w:type="dxa"/>
        <w:right w:w="115" w:type="dxa"/>
      </w:tblCellMar>
    </w:tblPr>
  </w:style>
  <w:style w:type="table" w:customStyle="1" w:styleId="Style1481">
    <w:name w:val="_Style 1481"/>
    <w:basedOn w:val="TableNormal"/>
    <w:qFormat/>
    <w:rsid w:val="005424BC"/>
    <w:rPr>
      <w:rFonts w:ascii="Calibri" w:eastAsia="Calibri" w:hAnsi="Calibri" w:cs="Calibri"/>
    </w:rPr>
    <w:tblPr>
      <w:tblCellMar>
        <w:left w:w="115" w:type="dxa"/>
        <w:right w:w="115" w:type="dxa"/>
      </w:tblCellMar>
    </w:tblPr>
  </w:style>
  <w:style w:type="table" w:customStyle="1" w:styleId="Style1491">
    <w:name w:val="_Style 1491"/>
    <w:basedOn w:val="TableNormal"/>
    <w:qFormat/>
    <w:rsid w:val="005424BC"/>
    <w:rPr>
      <w:rFonts w:ascii="Calibri" w:eastAsia="Calibri" w:hAnsi="Calibri" w:cs="Calibri"/>
    </w:rPr>
    <w:tblPr>
      <w:tblCellMar>
        <w:left w:w="115" w:type="dxa"/>
        <w:right w:w="115" w:type="dxa"/>
      </w:tblCellMar>
    </w:tblPr>
  </w:style>
  <w:style w:type="table" w:customStyle="1" w:styleId="Style1501">
    <w:name w:val="_Style 1501"/>
    <w:basedOn w:val="TableNormal"/>
    <w:qFormat/>
    <w:rsid w:val="005424BC"/>
    <w:rPr>
      <w:rFonts w:ascii="Calibri" w:eastAsia="Calibri" w:hAnsi="Calibri" w:cs="Calibri"/>
    </w:rPr>
    <w:tblPr>
      <w:tblCellMar>
        <w:left w:w="115" w:type="dxa"/>
        <w:right w:w="115" w:type="dxa"/>
      </w:tblCellMar>
    </w:tblPr>
  </w:style>
  <w:style w:type="table" w:customStyle="1" w:styleId="Style151">
    <w:name w:val="_Style 151"/>
    <w:basedOn w:val="TableNormal"/>
    <w:qFormat/>
    <w:rsid w:val="005424BC"/>
    <w:rPr>
      <w:rFonts w:ascii="Calibri" w:eastAsia="Calibri" w:hAnsi="Calibri" w:cs="Calibri"/>
    </w:rPr>
    <w:tblPr>
      <w:tblCellMar>
        <w:left w:w="115" w:type="dxa"/>
        <w:right w:w="115" w:type="dxa"/>
      </w:tblCellMar>
    </w:tblPr>
  </w:style>
  <w:style w:type="table" w:customStyle="1" w:styleId="Style152">
    <w:name w:val="_Style 152"/>
    <w:basedOn w:val="TableNormal"/>
    <w:qFormat/>
    <w:rsid w:val="005424BC"/>
    <w:rPr>
      <w:rFonts w:ascii="Calibri" w:eastAsia="Calibri" w:hAnsi="Calibri" w:cs="Calibri"/>
    </w:rPr>
    <w:tblPr>
      <w:tblCellMar>
        <w:left w:w="115" w:type="dxa"/>
        <w:right w:w="115" w:type="dxa"/>
      </w:tblCellMar>
    </w:tblPr>
  </w:style>
  <w:style w:type="table" w:customStyle="1" w:styleId="Style153">
    <w:name w:val="_Style 153"/>
    <w:basedOn w:val="TableNormal"/>
    <w:qFormat/>
    <w:rsid w:val="005424BC"/>
    <w:rPr>
      <w:rFonts w:ascii="Calibri" w:eastAsia="Calibri" w:hAnsi="Calibri" w:cs="Calibri"/>
    </w:rPr>
    <w:tblPr>
      <w:tblCellMar>
        <w:left w:w="115" w:type="dxa"/>
        <w:right w:w="115" w:type="dxa"/>
      </w:tblCellMar>
    </w:tblPr>
  </w:style>
  <w:style w:type="table" w:customStyle="1" w:styleId="Style154">
    <w:name w:val="_Style 154"/>
    <w:basedOn w:val="TableNormal"/>
    <w:qFormat/>
    <w:rsid w:val="005424BC"/>
    <w:rPr>
      <w:rFonts w:ascii="Calibri" w:eastAsia="Calibri" w:hAnsi="Calibri" w:cs="Calibri"/>
    </w:rPr>
    <w:tblPr>
      <w:tblCellMar>
        <w:left w:w="115" w:type="dxa"/>
        <w:right w:w="115" w:type="dxa"/>
      </w:tblCellMar>
    </w:tblPr>
  </w:style>
  <w:style w:type="table" w:customStyle="1" w:styleId="Style155">
    <w:name w:val="_Style 155"/>
    <w:basedOn w:val="TableNormal"/>
    <w:qFormat/>
    <w:rsid w:val="005424BC"/>
    <w:rPr>
      <w:rFonts w:ascii="Calibri" w:eastAsia="Calibri" w:hAnsi="Calibri" w:cs="Calibri"/>
    </w:rPr>
    <w:tblPr>
      <w:tblCellMar>
        <w:left w:w="115" w:type="dxa"/>
        <w:right w:w="115" w:type="dxa"/>
      </w:tblCellMar>
    </w:tblPr>
  </w:style>
  <w:style w:type="table" w:customStyle="1" w:styleId="Style156">
    <w:name w:val="_Style 156"/>
    <w:basedOn w:val="TableNormal"/>
    <w:qFormat/>
    <w:rsid w:val="005424BC"/>
    <w:rPr>
      <w:rFonts w:ascii="Calibri" w:eastAsia="Calibri" w:hAnsi="Calibri" w:cs="Calibri"/>
    </w:rPr>
    <w:tblPr>
      <w:tblCellMar>
        <w:left w:w="115" w:type="dxa"/>
        <w:right w:w="115" w:type="dxa"/>
      </w:tblCellMar>
    </w:tblPr>
  </w:style>
  <w:style w:type="table" w:customStyle="1" w:styleId="Style157">
    <w:name w:val="_Style 157"/>
    <w:basedOn w:val="TableNormal"/>
    <w:qFormat/>
    <w:rsid w:val="005424BC"/>
    <w:rPr>
      <w:rFonts w:ascii="Calibri" w:eastAsia="Calibri" w:hAnsi="Calibri" w:cs="Calibri"/>
    </w:rPr>
    <w:tblPr>
      <w:tblCellMar>
        <w:left w:w="115" w:type="dxa"/>
        <w:right w:w="115" w:type="dxa"/>
      </w:tblCellMar>
    </w:tblPr>
  </w:style>
  <w:style w:type="table" w:customStyle="1" w:styleId="Style158">
    <w:name w:val="_Style 158"/>
    <w:basedOn w:val="TableNormal"/>
    <w:qFormat/>
    <w:rsid w:val="005424BC"/>
    <w:rPr>
      <w:rFonts w:ascii="Calibri" w:eastAsia="Calibri" w:hAnsi="Calibri" w:cs="Calibri"/>
    </w:rPr>
    <w:tblPr>
      <w:tblCellMar>
        <w:left w:w="115" w:type="dxa"/>
        <w:right w:w="115" w:type="dxa"/>
      </w:tblCellMar>
    </w:tblPr>
  </w:style>
  <w:style w:type="table" w:customStyle="1" w:styleId="Style159">
    <w:name w:val="_Style 159"/>
    <w:basedOn w:val="TableNormal"/>
    <w:qFormat/>
    <w:rsid w:val="005424BC"/>
    <w:rPr>
      <w:rFonts w:ascii="Calibri" w:eastAsia="Calibri" w:hAnsi="Calibri" w:cs="Calibri"/>
    </w:rPr>
    <w:tblPr>
      <w:tblCellMar>
        <w:left w:w="115" w:type="dxa"/>
        <w:right w:w="115" w:type="dxa"/>
      </w:tblCellMar>
    </w:tblPr>
  </w:style>
  <w:style w:type="table" w:customStyle="1" w:styleId="Style160">
    <w:name w:val="_Style 160"/>
    <w:basedOn w:val="TableNormal"/>
    <w:qFormat/>
    <w:rsid w:val="005424BC"/>
    <w:rPr>
      <w:rFonts w:ascii="Calibri" w:eastAsia="Calibri" w:hAnsi="Calibri" w:cs="Calibri"/>
    </w:rPr>
    <w:tblPr>
      <w:tblCellMar>
        <w:left w:w="115" w:type="dxa"/>
        <w:right w:w="115" w:type="dxa"/>
      </w:tblCellMar>
    </w:tblPr>
  </w:style>
  <w:style w:type="table" w:customStyle="1" w:styleId="Style161">
    <w:name w:val="_Style 161"/>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62">
    <w:name w:val="_Style 162"/>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63">
    <w:name w:val="_Style 163"/>
    <w:basedOn w:val="TableNormal"/>
    <w:qFormat/>
    <w:rsid w:val="005424BC"/>
    <w:rPr>
      <w:rFonts w:ascii="Calibri" w:eastAsia="Calibri" w:hAnsi="Calibri" w:cs="Calibri"/>
    </w:rPr>
    <w:tblPr>
      <w:tblCellMar>
        <w:top w:w="100" w:type="dxa"/>
        <w:left w:w="100" w:type="dxa"/>
        <w:bottom w:w="100" w:type="dxa"/>
        <w:right w:w="100" w:type="dxa"/>
      </w:tblCellMar>
    </w:tblPr>
  </w:style>
  <w:style w:type="table" w:customStyle="1" w:styleId="Style164">
    <w:name w:val="_Style 164"/>
    <w:basedOn w:val="TableNormal"/>
    <w:qFormat/>
    <w:rsid w:val="005424BC"/>
    <w:rPr>
      <w:rFonts w:ascii="Calibri" w:eastAsia="Calibri" w:hAnsi="Calibri" w:cs="Calibri"/>
    </w:rPr>
    <w:tblPr/>
  </w:style>
  <w:style w:type="table" w:customStyle="1" w:styleId="Style165">
    <w:name w:val="_Style 165"/>
    <w:basedOn w:val="TableNormal"/>
    <w:qFormat/>
    <w:rsid w:val="005424BC"/>
    <w:rPr>
      <w:rFonts w:ascii="Calibri" w:eastAsia="Calibri" w:hAnsi="Calibri" w:cs="Calibri"/>
    </w:rPr>
    <w:tblPr/>
  </w:style>
  <w:style w:type="table" w:customStyle="1" w:styleId="Style166">
    <w:name w:val="_Style 166"/>
    <w:basedOn w:val="TableNormal"/>
    <w:qFormat/>
    <w:rsid w:val="005424BC"/>
    <w:rPr>
      <w:rFonts w:ascii="Calibri" w:eastAsia="Calibri" w:hAnsi="Calibri" w:cs="Calibri"/>
    </w:rPr>
    <w:tblPr/>
  </w:style>
  <w:style w:type="table" w:customStyle="1" w:styleId="Style167">
    <w:name w:val="_Style 167"/>
    <w:basedOn w:val="TableNormal"/>
    <w:qFormat/>
    <w:rsid w:val="005424BC"/>
    <w:rPr>
      <w:rFonts w:ascii="Calibri" w:eastAsia="Calibri" w:hAnsi="Calibri" w:cs="Calibri"/>
    </w:rPr>
    <w:tblPr>
      <w:tblCellMar>
        <w:top w:w="15" w:type="dxa"/>
        <w:left w:w="15" w:type="dxa"/>
        <w:bottom w:w="15" w:type="dxa"/>
        <w:right w:w="15" w:type="dxa"/>
      </w:tblCellMar>
    </w:tblPr>
  </w:style>
  <w:style w:type="table" w:customStyle="1" w:styleId="Style168">
    <w:name w:val="_Style 168"/>
    <w:basedOn w:val="TableNormal"/>
    <w:qFormat/>
    <w:rsid w:val="005424BC"/>
    <w:rPr>
      <w:rFonts w:ascii="Calibri" w:eastAsia="Calibri" w:hAnsi="Calibri" w:cs="Calibri"/>
    </w:rPr>
    <w:tblPr>
      <w:tblCellMar>
        <w:left w:w="115" w:type="dxa"/>
        <w:right w:w="115" w:type="dxa"/>
      </w:tblCellMar>
    </w:tblPr>
  </w:style>
  <w:style w:type="table" w:customStyle="1" w:styleId="Style169">
    <w:name w:val="_Style 169"/>
    <w:basedOn w:val="TableNormal"/>
    <w:qFormat/>
    <w:rsid w:val="005424BC"/>
    <w:rPr>
      <w:rFonts w:ascii="Calibri" w:eastAsia="Calibri" w:hAnsi="Calibri" w:cs="Calibri"/>
    </w:rPr>
    <w:tblPr>
      <w:tblCellMar>
        <w:left w:w="115" w:type="dxa"/>
        <w:right w:w="115" w:type="dxa"/>
      </w:tblCellMar>
    </w:tblPr>
  </w:style>
  <w:style w:type="table" w:customStyle="1" w:styleId="Style170">
    <w:name w:val="_Style 170"/>
    <w:basedOn w:val="TableNormal"/>
    <w:qFormat/>
    <w:rsid w:val="005424BC"/>
    <w:rPr>
      <w:rFonts w:ascii="Calibri" w:eastAsia="Calibri" w:hAnsi="Calibri" w:cs="Calibri"/>
    </w:rPr>
    <w:tblPr>
      <w:tblCellMar>
        <w:top w:w="15" w:type="dxa"/>
        <w:left w:w="15" w:type="dxa"/>
        <w:bottom w:w="15" w:type="dxa"/>
        <w:right w:w="15" w:type="dxa"/>
      </w:tblCellMar>
    </w:tblPr>
  </w:style>
  <w:style w:type="table" w:customStyle="1" w:styleId="Style171">
    <w:name w:val="_Style 171"/>
    <w:basedOn w:val="TableNormal"/>
    <w:qFormat/>
    <w:rsid w:val="005424BC"/>
    <w:rPr>
      <w:rFonts w:ascii="Calibri" w:eastAsia="Calibri" w:hAnsi="Calibri" w:cs="Calibri"/>
    </w:rPr>
    <w:tblPr>
      <w:tblCellMar>
        <w:left w:w="115" w:type="dxa"/>
        <w:right w:w="115" w:type="dxa"/>
      </w:tblCellMar>
    </w:tblPr>
  </w:style>
  <w:style w:type="table" w:customStyle="1" w:styleId="Style172">
    <w:name w:val="_Style 172"/>
    <w:basedOn w:val="TableNormal"/>
    <w:qFormat/>
    <w:rsid w:val="005424BC"/>
    <w:rPr>
      <w:rFonts w:ascii="Calibri" w:eastAsia="Calibri" w:hAnsi="Calibri" w:cs="Calibri"/>
    </w:rPr>
    <w:tblPr>
      <w:tblCellMar>
        <w:left w:w="115" w:type="dxa"/>
        <w:right w:w="115" w:type="dxa"/>
      </w:tblCellMar>
    </w:tblPr>
  </w:style>
  <w:style w:type="table" w:customStyle="1" w:styleId="Style173">
    <w:name w:val="_Style 173"/>
    <w:basedOn w:val="TableNormal"/>
    <w:qFormat/>
    <w:rsid w:val="005424BC"/>
    <w:rPr>
      <w:rFonts w:ascii="Calibri" w:eastAsia="Calibri" w:hAnsi="Calibri" w:cs="Calibri"/>
    </w:rPr>
    <w:tblPr>
      <w:tblCellMar>
        <w:top w:w="15" w:type="dxa"/>
        <w:left w:w="15" w:type="dxa"/>
        <w:bottom w:w="15" w:type="dxa"/>
        <w:right w:w="15" w:type="dxa"/>
      </w:tblCellMar>
    </w:tblPr>
  </w:style>
  <w:style w:type="table" w:customStyle="1" w:styleId="Style174">
    <w:name w:val="_Style 174"/>
    <w:basedOn w:val="TableNormal"/>
    <w:qFormat/>
    <w:rsid w:val="005424BC"/>
    <w:rPr>
      <w:rFonts w:ascii="Calibri" w:eastAsia="Calibri" w:hAnsi="Calibri" w:cs="Calibri"/>
    </w:rPr>
    <w:tblPr>
      <w:tblCellMar>
        <w:left w:w="115" w:type="dxa"/>
        <w:right w:w="115" w:type="dxa"/>
      </w:tblCellMar>
    </w:tblPr>
  </w:style>
  <w:style w:type="table" w:customStyle="1" w:styleId="Style175">
    <w:name w:val="_Style 175"/>
    <w:basedOn w:val="TableNormal"/>
    <w:qFormat/>
    <w:rsid w:val="005424BC"/>
    <w:rPr>
      <w:rFonts w:ascii="Calibri" w:eastAsia="Calibri" w:hAnsi="Calibri" w:cs="Calibri"/>
    </w:rPr>
    <w:tblPr>
      <w:tblCellMar>
        <w:left w:w="115" w:type="dxa"/>
        <w:right w:w="115" w:type="dxa"/>
      </w:tblCellMar>
    </w:tblPr>
  </w:style>
  <w:style w:type="character" w:customStyle="1" w:styleId="Heading6Char1">
    <w:name w:val="Heading 6 Char1"/>
    <w:basedOn w:val="DefaultParagraphFont"/>
    <w:uiPriority w:val="9"/>
    <w:semiHidden/>
    <w:rsid w:val="005424BC"/>
    <w:rPr>
      <w:rFonts w:asciiTheme="majorHAnsi" w:eastAsiaTheme="majorEastAsia" w:hAnsiTheme="majorHAnsi" w:cstheme="majorBidi"/>
      <w:i/>
      <w:iCs/>
      <w:color w:val="243F60" w:themeColor="accent1" w:themeShade="7F"/>
      <w:sz w:val="24"/>
      <w:szCs w:val="22"/>
    </w:rPr>
  </w:style>
  <w:style w:type="paragraph" w:styleId="NoSpacing">
    <w:name w:val="No Spacing"/>
    <w:uiPriority w:val="1"/>
    <w:qFormat/>
    <w:rsid w:val="005424BC"/>
    <w:rPr>
      <w:rFonts w:ascii="Times New Roman" w:eastAsia="Calibri" w:hAnsi="Times New Roman" w:cs="Times New Roman"/>
      <w:sz w:val="24"/>
      <w:szCs w:val="22"/>
    </w:rPr>
  </w:style>
  <w:style w:type="character" w:styleId="FollowedHyperlink">
    <w:name w:val="FollowedHyperlink"/>
    <w:basedOn w:val="DefaultParagraphFont"/>
    <w:uiPriority w:val="99"/>
    <w:semiHidden/>
    <w:unhideWhenUsed/>
    <w:qFormat/>
    <w:rsid w:val="005424BC"/>
    <w:rPr>
      <w:color w:val="800080" w:themeColor="followedHyperlink"/>
      <w:u w:val="single"/>
    </w:rPr>
  </w:style>
  <w:style w:type="paragraph" w:styleId="CommentText">
    <w:name w:val="annotation text"/>
    <w:basedOn w:val="Normal"/>
    <w:link w:val="CommentTextChar1"/>
    <w:uiPriority w:val="99"/>
    <w:unhideWhenUsed/>
    <w:qFormat/>
    <w:rsid w:val="005424BC"/>
    <w:pPr>
      <w:spacing w:line="240" w:lineRule="auto"/>
    </w:pPr>
    <w:rPr>
      <w:sz w:val="20"/>
      <w:szCs w:val="20"/>
    </w:rPr>
  </w:style>
  <w:style w:type="character" w:customStyle="1" w:styleId="CommentTextChar1">
    <w:name w:val="Comment Text Char1"/>
    <w:basedOn w:val="DefaultParagraphFont"/>
    <w:link w:val="CommentText"/>
    <w:uiPriority w:val="99"/>
    <w:semiHidden/>
    <w:rsid w:val="005424BC"/>
    <w:rPr>
      <w:rFonts w:ascii="Times New Roman" w:eastAsia="Calibri" w:hAnsi="Times New Roman" w:cs="Times New Roman"/>
    </w:rPr>
  </w:style>
  <w:style w:type="table" w:customStyle="1" w:styleId="TableGrid4">
    <w:name w:val="Table Grid4"/>
    <w:basedOn w:val="TableNormal"/>
    <w:next w:val="TableGrid"/>
    <w:uiPriority w:val="39"/>
    <w:qFormat/>
    <w:rsid w:val="00D71992"/>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qFormat/>
    <w:rsid w:val="00F60E02"/>
    <w:pPr>
      <w:ind w:left="440" w:hanging="357"/>
    </w:pPr>
    <w:rPr>
      <w:rFonts w:ascii="Calibri" w:hAnsi="Calibri" w:cs="Calibri"/>
    </w:rPr>
  </w:style>
  <w:style w:type="paragraph" w:styleId="TOC4">
    <w:name w:val="toc 4"/>
    <w:basedOn w:val="Normal"/>
    <w:next w:val="Normal"/>
    <w:uiPriority w:val="39"/>
    <w:unhideWhenUsed/>
    <w:qFormat/>
    <w:rsid w:val="00F60E02"/>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uiPriority w:val="39"/>
    <w:unhideWhenUsed/>
    <w:qFormat/>
    <w:rsid w:val="00F60E02"/>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uiPriority w:val="39"/>
    <w:unhideWhenUsed/>
    <w:qFormat/>
    <w:rsid w:val="00F60E02"/>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uiPriority w:val="39"/>
    <w:unhideWhenUsed/>
    <w:qFormat/>
    <w:rsid w:val="00F60E02"/>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uiPriority w:val="39"/>
    <w:unhideWhenUsed/>
    <w:qFormat/>
    <w:rsid w:val="00F60E02"/>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uiPriority w:val="39"/>
    <w:unhideWhenUsed/>
    <w:qFormat/>
    <w:rsid w:val="00F60E02"/>
    <w:pPr>
      <w:spacing w:after="100" w:line="259" w:lineRule="auto"/>
      <w:ind w:left="1760"/>
    </w:pPr>
    <w:rPr>
      <w:rFonts w:asciiTheme="minorHAnsi" w:eastAsiaTheme="minorEastAsia" w:hAnsiTheme="minorHAnsi" w:cstheme="minorBidi"/>
      <w:sz w:val="22"/>
    </w:rPr>
  </w:style>
  <w:style w:type="numbering" w:customStyle="1" w:styleId="NoList1">
    <w:name w:val="No List1"/>
    <w:next w:val="NoList"/>
    <w:uiPriority w:val="99"/>
    <w:semiHidden/>
    <w:unhideWhenUsed/>
    <w:rsid w:val="00F60E02"/>
  </w:style>
  <w:style w:type="numbering" w:customStyle="1" w:styleId="NoList11">
    <w:name w:val="No List11"/>
    <w:next w:val="NoList"/>
    <w:uiPriority w:val="99"/>
    <w:semiHidden/>
    <w:unhideWhenUsed/>
    <w:rsid w:val="00F6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52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61B00-87BD-4969-BA1A-3A63FF65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169</Pages>
  <Words>22763</Words>
  <Characters>129755</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benard ngeno</cp:lastModifiedBy>
  <cp:revision>25</cp:revision>
  <dcterms:created xsi:type="dcterms:W3CDTF">2025-04-30T08:22:00Z</dcterms:created>
  <dcterms:modified xsi:type="dcterms:W3CDTF">2025-05-02T13:45:00Z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FCC53BCA712E45F48BC15CEFB498337F_13</vt:lpwstr>
  </property>
</Properties>
</file>