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DDB8" w14:textId="45B9B3FD" w:rsidR="00BE2BF0" w:rsidRPr="004B3801" w:rsidRDefault="00BE2BF0" w:rsidP="00BE2BF0">
      <w:pPr>
        <w:pBdr>
          <w:top w:val="nil"/>
          <w:left w:val="nil"/>
          <w:bottom w:val="nil"/>
          <w:right w:val="nil"/>
          <w:between w:val="nil"/>
        </w:pBdr>
        <w:spacing w:after="0" w:line="360" w:lineRule="auto"/>
        <w:jc w:val="center"/>
        <w:rPr>
          <w:rFonts w:ascii="Times New Roman" w:eastAsia="Times New Roman" w:hAnsi="Times New Roman" w:cs="Times New Roman"/>
          <w:kern w:val="28"/>
          <w:sz w:val="24"/>
          <w:szCs w:val="24"/>
        </w:rPr>
      </w:pPr>
      <w:bookmarkStart w:id="0" w:name="_Toc482455704"/>
      <w:bookmarkStart w:id="1" w:name="_Toc496099580"/>
      <w:bookmarkStart w:id="2" w:name="_Toc523224366"/>
      <w:bookmarkStart w:id="3" w:name="_Hlk184023376"/>
      <w:r w:rsidRPr="004B3801">
        <w:rPr>
          <w:rFonts w:ascii="Times New Roman" w:eastAsia="Times New Roman" w:hAnsi="Times New Roman" w:cs="Times New Roman"/>
          <w:noProof/>
          <w:kern w:val="28"/>
          <w:sz w:val="24"/>
          <w:szCs w:val="24"/>
        </w:rPr>
        <w:drawing>
          <wp:inline distT="0" distB="0" distL="0" distR="0" wp14:anchorId="1DB54501" wp14:editId="4E2505D0">
            <wp:extent cx="1215677" cy="996180"/>
            <wp:effectExtent l="0" t="0" r="3810" b="0"/>
            <wp:docPr id="138900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428" cy="1000892"/>
                    </a:xfrm>
                    <a:prstGeom prst="rect">
                      <a:avLst/>
                    </a:prstGeom>
                    <a:noFill/>
                    <a:ln>
                      <a:noFill/>
                    </a:ln>
                  </pic:spPr>
                </pic:pic>
              </a:graphicData>
            </a:graphic>
          </wp:inline>
        </w:drawing>
      </w:r>
    </w:p>
    <w:p w14:paraId="1631BBC1"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4B3801">
        <w:rPr>
          <w:rFonts w:ascii="Times New Roman" w:eastAsia="Times New Roman" w:hAnsi="Times New Roman" w:cs="Times New Roman"/>
          <w:b/>
          <w:kern w:val="28"/>
          <w:sz w:val="24"/>
          <w:szCs w:val="24"/>
        </w:rPr>
        <w:t>REPUBLIC OF KENYA</w:t>
      </w:r>
      <w:bookmarkStart w:id="4" w:name="_heading=h.30j0zll" w:colFirst="0" w:colLast="0"/>
      <w:bookmarkEnd w:id="4"/>
    </w:p>
    <w:p w14:paraId="0CFCA1C6" w14:textId="2142996E" w:rsidR="00BE2BF0"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rPr>
      </w:pPr>
    </w:p>
    <w:p w14:paraId="1304DC44" w14:textId="77777777" w:rsidR="00FE484A" w:rsidRPr="004B3801" w:rsidRDefault="00FE484A"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rPr>
      </w:pPr>
    </w:p>
    <w:p w14:paraId="160FD8E9" w14:textId="039FB72B" w:rsidR="00566BCA" w:rsidRPr="00566BCA" w:rsidRDefault="00566BCA" w:rsidP="00566BCA">
      <w:pPr>
        <w:spacing w:after="19"/>
        <w:ind w:left="10" w:right="-597" w:hanging="10"/>
        <w:jc w:val="center"/>
        <w:rPr>
          <w:rFonts w:ascii="Times New Roman" w:eastAsia="Times New Roman" w:hAnsi="Times New Roman" w:cs="Times New Roman"/>
          <w:b/>
          <w:color w:val="000000"/>
          <w:kern w:val="0"/>
          <w:sz w:val="24"/>
          <w:szCs w:val="24"/>
          <w:lang w:val="en-GB"/>
        </w:rPr>
      </w:pPr>
      <w:bookmarkStart w:id="5" w:name="_Hlk196827243"/>
      <w:r w:rsidRPr="00566BCA">
        <w:rPr>
          <w:rFonts w:ascii="Times New Roman" w:eastAsia="Times New Roman" w:hAnsi="Times New Roman" w:cs="Times New Roman"/>
          <w:b/>
          <w:color w:val="000000"/>
          <w:kern w:val="0"/>
          <w:sz w:val="24"/>
          <w:szCs w:val="24"/>
          <w:lang w:val="en-GB"/>
        </w:rPr>
        <w:t>COMPETENCY</w:t>
      </w:r>
      <w:r w:rsidR="00FE484A">
        <w:rPr>
          <w:rFonts w:ascii="Times New Roman" w:eastAsia="Times New Roman" w:hAnsi="Times New Roman" w:cs="Times New Roman"/>
          <w:b/>
          <w:color w:val="000000"/>
          <w:kern w:val="0"/>
          <w:sz w:val="24"/>
          <w:szCs w:val="24"/>
          <w:lang w:val="en-GB"/>
        </w:rPr>
        <w:t xml:space="preserve"> </w:t>
      </w:r>
      <w:r w:rsidRPr="00566BCA">
        <w:rPr>
          <w:rFonts w:ascii="Times New Roman" w:eastAsia="Times New Roman" w:hAnsi="Times New Roman" w:cs="Times New Roman"/>
          <w:b/>
          <w:color w:val="000000"/>
          <w:kern w:val="0"/>
          <w:sz w:val="24"/>
          <w:szCs w:val="24"/>
          <w:lang w:val="en-GB"/>
        </w:rPr>
        <w:t>BASED MODULAR CURRICULUM</w:t>
      </w:r>
    </w:p>
    <w:bookmarkEnd w:id="5"/>
    <w:p w14:paraId="04A1020C" w14:textId="77777777" w:rsidR="00FE484A" w:rsidRDefault="00FE484A"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1978E072" w14:textId="3C82E53C"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4B3801">
        <w:rPr>
          <w:rFonts w:ascii="Times New Roman" w:eastAsia="Times New Roman" w:hAnsi="Times New Roman" w:cs="Times New Roman"/>
          <w:b/>
          <w:kern w:val="28"/>
          <w:sz w:val="24"/>
          <w:szCs w:val="24"/>
        </w:rPr>
        <w:t>FOR</w:t>
      </w:r>
    </w:p>
    <w:p w14:paraId="4D473075"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3F1AD770" w14:textId="5EE009BD" w:rsidR="00BE2BF0" w:rsidRPr="004B3801" w:rsidRDefault="00D442E6"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PANEL BEATING</w:t>
      </w:r>
    </w:p>
    <w:p w14:paraId="140D457B" w14:textId="77777777" w:rsidR="00FE484A" w:rsidRDefault="00FE484A"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color w:val="000000"/>
          <w:sz w:val="24"/>
          <w:szCs w:val="24"/>
        </w:rPr>
      </w:pPr>
      <w:bookmarkStart w:id="6" w:name="_Hlk196827276"/>
    </w:p>
    <w:p w14:paraId="03C7C2DA" w14:textId="2FD83245" w:rsidR="00BE2BF0" w:rsidRPr="004B3801" w:rsidRDefault="00566BCA"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566BCA">
        <w:rPr>
          <w:rFonts w:ascii="Times New Roman" w:eastAsia="Times New Roman" w:hAnsi="Times New Roman" w:cs="Times New Roman"/>
          <w:b/>
          <w:color w:val="000000"/>
          <w:sz w:val="24"/>
          <w:szCs w:val="24"/>
        </w:rPr>
        <w:t>KNQF</w:t>
      </w:r>
      <w:bookmarkEnd w:id="6"/>
      <w:r w:rsidR="00BE2BF0" w:rsidRPr="004B3801">
        <w:rPr>
          <w:rFonts w:ascii="Times New Roman" w:eastAsia="Times New Roman" w:hAnsi="Times New Roman" w:cs="Times New Roman"/>
          <w:b/>
          <w:kern w:val="28"/>
          <w:sz w:val="24"/>
          <w:szCs w:val="24"/>
        </w:rPr>
        <w:t xml:space="preserve"> LEVEL </w:t>
      </w:r>
      <w:r w:rsidR="00264CEF" w:rsidRPr="004B3801">
        <w:rPr>
          <w:rFonts w:ascii="Times New Roman" w:eastAsia="Times New Roman" w:hAnsi="Times New Roman" w:cs="Times New Roman"/>
          <w:b/>
          <w:kern w:val="28"/>
          <w:sz w:val="24"/>
          <w:szCs w:val="24"/>
        </w:rPr>
        <w:t>3</w:t>
      </w:r>
    </w:p>
    <w:p w14:paraId="218ACC89"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64D5651B"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4B3801">
        <w:rPr>
          <w:rFonts w:ascii="Times New Roman" w:eastAsia="Times New Roman" w:hAnsi="Times New Roman" w:cs="Times New Roman"/>
          <w:b/>
          <w:kern w:val="28"/>
          <w:sz w:val="24"/>
          <w:szCs w:val="24"/>
          <w:lang w:val="en-GB"/>
        </w:rPr>
        <w:t xml:space="preserve">PROGRAMME CODE: </w:t>
      </w:r>
      <w:r w:rsidRPr="004B3801">
        <w:rPr>
          <w:rFonts w:ascii="Times New Roman" w:eastAsia="Times New Roman" w:hAnsi="Times New Roman" w:cs="Times New Roman"/>
          <w:b/>
          <w:kern w:val="28"/>
          <w:sz w:val="24"/>
          <w:szCs w:val="24"/>
        </w:rPr>
        <w:t xml:space="preserve">0716 </w:t>
      </w:r>
      <w:r w:rsidRPr="004B3801">
        <w:rPr>
          <w:rFonts w:ascii="Times New Roman" w:eastAsia="Times New Roman" w:hAnsi="Times New Roman" w:cs="Times New Roman"/>
          <w:b/>
          <w:kern w:val="28"/>
          <w:sz w:val="24"/>
          <w:szCs w:val="24"/>
          <w:shd w:val="clear" w:color="auto" w:fill="FFFFFF" w:themeFill="background1"/>
        </w:rPr>
        <w:t>254A</w:t>
      </w:r>
    </w:p>
    <w:p w14:paraId="6994A5A2"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06A3161D" w14:textId="77777777" w:rsidR="00BE2BF0" w:rsidRPr="004B3801" w:rsidRDefault="00BE2BF0" w:rsidP="00BE2BF0">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39941D58" w14:textId="77777777" w:rsidR="00BE2BF0" w:rsidRPr="004B3801" w:rsidRDefault="00BE2BF0" w:rsidP="00BE2BF0">
      <w:pPr>
        <w:rPr>
          <w:rFonts w:ascii="Times New Roman" w:eastAsia="Calibri" w:hAnsi="Times New Roman" w:cs="Times New Roman"/>
          <w:sz w:val="24"/>
          <w:szCs w:val="24"/>
          <w:lang w:val="en-GB" w:eastAsia="fr-FR"/>
        </w:rPr>
        <w:sectPr w:rsidR="00BE2BF0" w:rsidRPr="004B3801" w:rsidSect="005C0453">
          <w:footerReference w:type="default" r:id="rId9"/>
          <w:pgSz w:w="12240" w:h="15840"/>
          <w:pgMar w:top="990" w:right="1440" w:bottom="1440" w:left="1440" w:header="720" w:footer="720" w:gutter="0"/>
          <w:cols w:space="720"/>
          <w:docGrid w:linePitch="360"/>
        </w:sectPr>
      </w:pPr>
      <w:bookmarkStart w:id="7" w:name="_Toc130037476"/>
      <w:bookmarkStart w:id="8" w:name="_Toc131016889"/>
      <w:bookmarkStart w:id="9" w:name="_Toc184044109"/>
      <w:bookmarkStart w:id="10" w:name="_Toc184050630"/>
      <w:bookmarkStart w:id="11" w:name="_Toc184138059"/>
      <w:r w:rsidRPr="004B3801">
        <w:rPr>
          <w:rFonts w:ascii="Times New Roman" w:eastAsia="Calibri" w:hAnsi="Times New Roman" w:cs="Times New Roman"/>
          <w:sz w:val="24"/>
          <w:szCs w:val="24"/>
          <w:lang w:val="en-GB" w:eastAsia="fr-FR"/>
        </w:rPr>
        <w:br w:type="page"/>
      </w:r>
    </w:p>
    <w:p w14:paraId="2F295CFB" w14:textId="77777777" w:rsidR="00566BCA" w:rsidRPr="00566BCA" w:rsidRDefault="00566BCA" w:rsidP="00566BCA">
      <w:pPr>
        <w:spacing w:after="5" w:line="265" w:lineRule="auto"/>
        <w:ind w:left="10" w:right="12" w:hanging="10"/>
        <w:jc w:val="both"/>
        <w:rPr>
          <w:rFonts w:ascii="Times New Roman" w:eastAsia="Times New Roman" w:hAnsi="Times New Roman" w:cs="Times New Roman"/>
          <w:color w:val="000000"/>
          <w:kern w:val="0"/>
          <w:sz w:val="24"/>
          <w:szCs w:val="24"/>
          <w:lang w:val="en-GB"/>
        </w:rPr>
      </w:pPr>
      <w:bookmarkStart w:id="12" w:name="_Hlk196827401"/>
      <w:r w:rsidRPr="00566BCA">
        <w:rPr>
          <w:rFonts w:ascii="Times New Roman" w:eastAsia="Times New Roman" w:hAnsi="Times New Roman" w:cs="Times New Roman"/>
          <w:color w:val="000000"/>
          <w:kern w:val="0"/>
          <w:sz w:val="24"/>
          <w:szCs w:val="24"/>
          <w:lang w:val="en-GB"/>
        </w:rPr>
        <w:lastRenderedPageBreak/>
        <w:t>©2025</w:t>
      </w:r>
    </w:p>
    <w:p w14:paraId="60E0D2B0" w14:textId="77777777" w:rsidR="00566BCA" w:rsidRPr="00566BCA" w:rsidRDefault="00566BCA" w:rsidP="00566BCA">
      <w:pPr>
        <w:spacing w:after="5" w:line="265" w:lineRule="auto"/>
        <w:ind w:left="10" w:right="12" w:hanging="10"/>
        <w:jc w:val="both"/>
        <w:rPr>
          <w:rFonts w:ascii="Times New Roman" w:eastAsia="Times New Roman" w:hAnsi="Times New Roman" w:cs="Times New Roman"/>
          <w:color w:val="000000"/>
          <w:kern w:val="0"/>
          <w:sz w:val="24"/>
          <w:szCs w:val="24"/>
          <w:lang w:val="en-GB"/>
        </w:rPr>
      </w:pPr>
    </w:p>
    <w:p w14:paraId="2BFF8B0C" w14:textId="77777777" w:rsidR="00566BCA" w:rsidRPr="00566BCA" w:rsidRDefault="00566BCA" w:rsidP="00FE484A">
      <w:pPr>
        <w:spacing w:after="5" w:line="360" w:lineRule="auto"/>
        <w:ind w:left="10" w:right="12" w:hanging="10"/>
        <w:jc w:val="both"/>
        <w:rPr>
          <w:rFonts w:ascii="Times New Roman" w:eastAsia="Times New Roman" w:hAnsi="Times New Roman" w:cs="Times New Roman"/>
          <w:color w:val="000000"/>
          <w:kern w:val="0"/>
          <w:sz w:val="24"/>
          <w:szCs w:val="24"/>
          <w:lang w:val="en-GB"/>
        </w:rPr>
      </w:pPr>
      <w:r w:rsidRPr="00566BCA">
        <w:rPr>
          <w:rFonts w:ascii="Times New Roman" w:eastAsia="Times New Roman" w:hAnsi="Times New Roman" w:cs="Times New Roman"/>
          <w:color w:val="000000"/>
          <w:kern w:val="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566BCA">
        <w:rPr>
          <w:rFonts w:ascii="Times New Roman" w:eastAsia="Times New Roman" w:hAnsi="Times New Roman" w:cs="Times New Roman"/>
          <w:color w:val="000000"/>
          <w:kern w:val="0"/>
          <w:sz w:val="24"/>
          <w:szCs w:val="24"/>
          <w:lang w:val="en-GB"/>
        </w:rPr>
        <w:t>…..</w:t>
      </w:r>
      <w:proofErr w:type="gramEnd"/>
      <w:r w:rsidRPr="00566BCA">
        <w:rPr>
          <w:rFonts w:ascii="Times New Roman" w:eastAsia="Times New Roman" w:hAnsi="Times New Roman" w:cs="Times New Roman"/>
          <w:color w:val="000000"/>
          <w:kern w:val="0"/>
          <w:sz w:val="24"/>
          <w:szCs w:val="24"/>
          <w:lang w:val="en-GB"/>
        </w:rPr>
        <w:t xml:space="preserve">, except in the case of brief quotations embodied in critical reviews and certain other non-commercial uses permitted by copyright law. For permission requests, write to the </w:t>
      </w:r>
      <w:r w:rsidRPr="00566BCA">
        <w:rPr>
          <w:rFonts w:ascii="Times New Roman" w:eastAsia="Times New Roman" w:hAnsi="Times New Roman" w:cs="Times New Roman"/>
          <w:color w:val="C00000"/>
          <w:kern w:val="0"/>
          <w:sz w:val="24"/>
          <w:szCs w:val="24"/>
          <w:lang w:val="en-GB"/>
        </w:rPr>
        <w:t xml:space="preserve">Council Secretary/CEO/Chief Principal </w:t>
      </w:r>
      <w:r w:rsidRPr="00566BCA">
        <w:rPr>
          <w:rFonts w:ascii="Times New Roman" w:eastAsia="Times New Roman" w:hAnsi="Times New Roman" w:cs="Times New Roman"/>
          <w:color w:val="000000"/>
          <w:kern w:val="0"/>
          <w:sz w:val="24"/>
          <w:szCs w:val="24"/>
          <w:lang w:val="en-GB"/>
        </w:rPr>
        <w:t xml:space="preserve">at the address below: </w:t>
      </w:r>
    </w:p>
    <w:p w14:paraId="03830ADC" w14:textId="77777777" w:rsidR="00BE2BF0" w:rsidRPr="004B3801" w:rsidRDefault="00BE2BF0" w:rsidP="00BE2BF0">
      <w:pPr>
        <w:spacing w:line="360" w:lineRule="auto"/>
        <w:rPr>
          <w:rFonts w:ascii="Times New Roman" w:eastAsia="Calibri" w:hAnsi="Times New Roman" w:cs="Times New Roman"/>
          <w:kern w:val="0"/>
          <w:sz w:val="24"/>
          <w:szCs w:val="24"/>
        </w:rPr>
      </w:pPr>
    </w:p>
    <w:p w14:paraId="554454E4" w14:textId="77777777" w:rsidR="00BE2BF0" w:rsidRPr="004B3801" w:rsidRDefault="00BE2BF0" w:rsidP="00BE2BF0">
      <w:pPr>
        <w:spacing w:line="360" w:lineRule="auto"/>
        <w:rPr>
          <w:rFonts w:ascii="Times New Roman" w:eastAsia="Calibri" w:hAnsi="Times New Roman" w:cs="Times New Roman"/>
          <w:kern w:val="0"/>
          <w:sz w:val="24"/>
          <w:szCs w:val="24"/>
        </w:rPr>
      </w:pPr>
    </w:p>
    <w:p w14:paraId="397986CB" w14:textId="77777777" w:rsidR="00BE2BF0" w:rsidRPr="004B3801" w:rsidRDefault="00BE2BF0" w:rsidP="00BE2BF0">
      <w:pPr>
        <w:spacing w:line="360" w:lineRule="auto"/>
        <w:rPr>
          <w:rFonts w:ascii="Times New Roman" w:eastAsia="Calibri" w:hAnsi="Times New Roman" w:cs="Times New Roman"/>
          <w:kern w:val="0"/>
          <w:sz w:val="24"/>
          <w:szCs w:val="24"/>
        </w:rPr>
      </w:pPr>
    </w:p>
    <w:p w14:paraId="0634FD08" w14:textId="77777777" w:rsidR="00BE2BF0" w:rsidRPr="004B3801" w:rsidRDefault="00BE2BF0" w:rsidP="00BE2BF0">
      <w:pPr>
        <w:spacing w:line="360" w:lineRule="auto"/>
        <w:rPr>
          <w:rFonts w:ascii="Times New Roman" w:eastAsia="Calibri" w:hAnsi="Times New Roman" w:cs="Times New Roman"/>
          <w:kern w:val="0"/>
          <w:sz w:val="24"/>
          <w:szCs w:val="24"/>
        </w:rPr>
      </w:pPr>
    </w:p>
    <w:p w14:paraId="39DBC2DF" w14:textId="77777777" w:rsidR="00BE2BF0" w:rsidRPr="004B3801" w:rsidRDefault="00BE2BF0" w:rsidP="00BE2BF0">
      <w:pPr>
        <w:spacing w:line="360" w:lineRule="auto"/>
        <w:rPr>
          <w:rFonts w:ascii="Times New Roman" w:eastAsia="Calibri" w:hAnsi="Times New Roman" w:cs="Times New Roman"/>
          <w:kern w:val="0"/>
          <w:sz w:val="24"/>
          <w:szCs w:val="24"/>
        </w:rPr>
      </w:pPr>
    </w:p>
    <w:p w14:paraId="59BDA06F" w14:textId="77777777" w:rsidR="00BE2BF0" w:rsidRPr="004B3801" w:rsidRDefault="00BE2BF0" w:rsidP="00BE2BF0">
      <w:pPr>
        <w:rPr>
          <w:rFonts w:ascii="Times New Roman" w:eastAsia="Calibri" w:hAnsi="Times New Roman" w:cs="Times New Roman"/>
          <w:b/>
          <w:sz w:val="24"/>
          <w:szCs w:val="24"/>
          <w:lang w:val="en-GB" w:eastAsia="fr-FR"/>
        </w:rPr>
      </w:pPr>
      <w:r w:rsidRPr="004B3801">
        <w:rPr>
          <w:rFonts w:ascii="Times New Roman" w:eastAsia="Calibri" w:hAnsi="Times New Roman" w:cs="Times New Roman"/>
          <w:sz w:val="24"/>
          <w:szCs w:val="24"/>
          <w:lang w:val="en-GB" w:eastAsia="fr-FR"/>
        </w:rPr>
        <w:br w:type="page"/>
      </w:r>
    </w:p>
    <w:p w14:paraId="14C1AA43" w14:textId="77777777" w:rsidR="00566BCA" w:rsidRPr="00566BCA" w:rsidRDefault="00566BCA" w:rsidP="00566BCA">
      <w:pPr>
        <w:keepNext/>
        <w:keepLines/>
        <w:spacing w:after="80" w:line="360" w:lineRule="auto"/>
        <w:jc w:val="center"/>
        <w:outlineLvl w:val="0"/>
        <w:rPr>
          <w:rFonts w:ascii="Times New Roman" w:eastAsia="Times New Roman" w:hAnsi="Times New Roman" w:cs="Times New Roman"/>
          <w:b/>
          <w:bCs/>
          <w:color w:val="000000"/>
          <w:sz w:val="24"/>
          <w:szCs w:val="24"/>
          <w:lang w:val="en-GB"/>
          <w14:ligatures w14:val="standardContextual"/>
        </w:rPr>
      </w:pPr>
      <w:bookmarkStart w:id="13" w:name="_Toc197096447"/>
      <w:bookmarkStart w:id="14" w:name="_Toc73477418"/>
      <w:bookmarkEnd w:id="0"/>
      <w:bookmarkEnd w:id="1"/>
      <w:bookmarkEnd w:id="7"/>
      <w:bookmarkEnd w:id="8"/>
      <w:bookmarkEnd w:id="9"/>
      <w:bookmarkEnd w:id="10"/>
      <w:bookmarkEnd w:id="11"/>
      <w:r w:rsidRPr="00566BCA">
        <w:rPr>
          <w:rFonts w:ascii="Times New Roman" w:eastAsia="Times New Roman" w:hAnsi="Times New Roman" w:cs="Times New Roman"/>
          <w:b/>
          <w:bCs/>
          <w:color w:val="000000"/>
          <w:sz w:val="24"/>
          <w:szCs w:val="24"/>
          <w:lang w:val="en-GB"/>
          <w14:ligatures w14:val="standardContextual"/>
        </w:rPr>
        <w:lastRenderedPageBreak/>
        <w:t>FOREWORD</w:t>
      </w:r>
      <w:bookmarkEnd w:id="13"/>
    </w:p>
    <w:p w14:paraId="64AD8210"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F6382B7"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p>
    <w:p w14:paraId="579A9DB1"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66BCA">
        <w:rPr>
          <w:rFonts w:ascii="Times New Roman" w:eastAsia="Calibri" w:hAnsi="Times New Roman" w:cs="Times New Roman"/>
          <w:color w:val="000000"/>
          <w:kern w:val="0"/>
          <w:sz w:val="24"/>
          <w:szCs w:val="24"/>
          <w:lang w:val="en-ZW"/>
        </w:rPr>
        <w:t>Policy Framework for Reforming Education and Training in Kenya (</w:t>
      </w:r>
      <w:r w:rsidRPr="00566BCA">
        <w:rPr>
          <w:rFonts w:ascii="Times New Roman" w:eastAsia="Calibri" w:hAnsi="Times New Roman" w:cs="Times New Roman"/>
          <w:kern w:val="0"/>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1A068D7"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p>
    <w:p w14:paraId="61E2DC44"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7290693"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p>
    <w:p w14:paraId="5BEE287E" w14:textId="1910EAF4"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ZW"/>
        </w:rPr>
        <w:t xml:space="preserve">It is my conviction that this curriculum will play a great role in developing competent human resources for the </w:t>
      </w:r>
      <w:r w:rsidR="00FE484A" w:rsidRPr="00FE484A">
        <w:rPr>
          <w:rFonts w:ascii="Times New Roman" w:eastAsia="Calibri" w:hAnsi="Times New Roman" w:cs="Times New Roman"/>
          <w:kern w:val="0"/>
          <w:sz w:val="24"/>
          <w:szCs w:val="24"/>
          <w:lang w:val="en-GB"/>
        </w:rPr>
        <w:t>Automotive Engineering Sector’s</w:t>
      </w:r>
      <w:r w:rsidRPr="00566BCA">
        <w:rPr>
          <w:rFonts w:ascii="Times New Roman" w:eastAsia="Calibri" w:hAnsi="Times New Roman" w:cs="Times New Roman"/>
          <w:kern w:val="0"/>
          <w:sz w:val="24"/>
          <w:szCs w:val="24"/>
          <w:lang w:val="en-GB"/>
        </w:rPr>
        <w:t xml:space="preserve"> growth and development</w:t>
      </w:r>
      <w:r w:rsidRPr="00566BCA">
        <w:rPr>
          <w:rFonts w:ascii="Times New Roman" w:eastAsia="Calibri" w:hAnsi="Times New Roman" w:cs="Times New Roman"/>
          <w:kern w:val="0"/>
          <w:sz w:val="24"/>
          <w:szCs w:val="24"/>
          <w:lang w:val="en-ZW"/>
        </w:rPr>
        <w:t xml:space="preserve">. </w:t>
      </w:r>
    </w:p>
    <w:p w14:paraId="5A94439C"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p>
    <w:p w14:paraId="04F2AFB6" w14:textId="77777777" w:rsidR="00566BCA" w:rsidRPr="00566BCA" w:rsidRDefault="00566BCA" w:rsidP="00566BCA">
      <w:pPr>
        <w:rPr>
          <w:rFonts w:ascii="Times New Roman" w:eastAsia="Calibri" w:hAnsi="Times New Roman" w:cs="Times New Roman"/>
          <w:kern w:val="0"/>
          <w:sz w:val="24"/>
          <w:szCs w:val="24"/>
          <w:lang w:val="en-GB"/>
        </w:rPr>
      </w:pPr>
    </w:p>
    <w:p w14:paraId="6D4B8C24" w14:textId="77777777" w:rsidR="00566BCA" w:rsidRPr="00566BCA" w:rsidRDefault="00566BCA" w:rsidP="00566BCA">
      <w:pPr>
        <w:rPr>
          <w:rFonts w:ascii="Times New Roman" w:eastAsia="Calibri" w:hAnsi="Times New Roman" w:cs="Times New Roman"/>
          <w:b/>
          <w:bCs/>
          <w:kern w:val="0"/>
          <w:sz w:val="24"/>
          <w:szCs w:val="24"/>
          <w:lang w:val="en-GB"/>
        </w:rPr>
      </w:pPr>
      <w:bookmarkStart w:id="15" w:name="_Hlk181392349"/>
      <w:r w:rsidRPr="00566BCA">
        <w:rPr>
          <w:rFonts w:ascii="Times New Roman" w:eastAsia="Calibri" w:hAnsi="Times New Roman" w:cs="Times New Roman"/>
          <w:b/>
          <w:bCs/>
          <w:kern w:val="0"/>
          <w:sz w:val="24"/>
          <w:szCs w:val="24"/>
          <w:lang w:val="en-GB"/>
        </w:rPr>
        <w:t>PRINCIPAL SECRETARY</w:t>
      </w:r>
    </w:p>
    <w:p w14:paraId="064C35AC" w14:textId="77777777" w:rsidR="00566BCA" w:rsidRPr="00566BCA" w:rsidRDefault="00566BCA" w:rsidP="00566BCA">
      <w:pPr>
        <w:rPr>
          <w:rFonts w:ascii="Times New Roman" w:eastAsia="Calibri" w:hAnsi="Times New Roman" w:cs="Times New Roman"/>
          <w:b/>
          <w:bCs/>
          <w:kern w:val="0"/>
          <w:sz w:val="24"/>
          <w:szCs w:val="24"/>
          <w:lang w:val="en-GB"/>
        </w:rPr>
      </w:pPr>
      <w:r w:rsidRPr="00566BCA">
        <w:rPr>
          <w:rFonts w:ascii="Times New Roman" w:eastAsia="Calibri" w:hAnsi="Times New Roman" w:cs="Times New Roman"/>
          <w:b/>
          <w:bCs/>
          <w:kern w:val="0"/>
          <w:sz w:val="24"/>
          <w:szCs w:val="24"/>
          <w:lang w:val="en-GB"/>
        </w:rPr>
        <w:t xml:space="preserve">STATE DEPARTMENT FOR TVET </w:t>
      </w:r>
    </w:p>
    <w:p w14:paraId="34B3ACE0" w14:textId="77777777" w:rsidR="00566BCA" w:rsidRPr="00566BCA" w:rsidRDefault="00566BCA" w:rsidP="00566BCA">
      <w:pPr>
        <w:rPr>
          <w:rFonts w:ascii="Times New Roman" w:eastAsia="Calibri" w:hAnsi="Times New Roman" w:cs="Times New Roman"/>
          <w:kern w:val="0"/>
          <w:sz w:val="24"/>
          <w:szCs w:val="24"/>
          <w:lang w:val="en-GB"/>
        </w:rPr>
      </w:pPr>
      <w:r w:rsidRPr="00566BCA">
        <w:rPr>
          <w:rFonts w:ascii="Times New Roman" w:eastAsia="Calibri" w:hAnsi="Times New Roman" w:cs="Times New Roman"/>
          <w:b/>
          <w:bCs/>
          <w:kern w:val="0"/>
          <w:sz w:val="24"/>
          <w:szCs w:val="24"/>
          <w:lang w:val="en-GB"/>
        </w:rPr>
        <w:t xml:space="preserve">MINISTRY OF EDUCATION </w:t>
      </w:r>
      <w:bookmarkEnd w:id="15"/>
      <w:r w:rsidRPr="00566BCA">
        <w:rPr>
          <w:rFonts w:ascii="Times New Roman" w:eastAsia="Calibri" w:hAnsi="Times New Roman" w:cs="Times New Roman"/>
          <w:kern w:val="0"/>
          <w:sz w:val="24"/>
          <w:szCs w:val="24"/>
          <w:lang w:val="en-GB"/>
        </w:rPr>
        <w:br w:type="page"/>
      </w:r>
    </w:p>
    <w:p w14:paraId="081E7157" w14:textId="77777777" w:rsidR="00566BCA" w:rsidRPr="00566BCA" w:rsidRDefault="00566BCA" w:rsidP="00566BCA">
      <w:pPr>
        <w:jc w:val="center"/>
        <w:rPr>
          <w:rFonts w:ascii="Times New Roman" w:eastAsia="Calibri" w:hAnsi="Times New Roman" w:cs="Times New Roman"/>
          <w:b/>
          <w:bCs/>
          <w:kern w:val="0"/>
          <w:sz w:val="24"/>
          <w:szCs w:val="24"/>
        </w:rPr>
      </w:pPr>
      <w:bookmarkStart w:id="16" w:name="_Toc32757754"/>
      <w:bookmarkStart w:id="17" w:name="_Toc112945099"/>
      <w:bookmarkStart w:id="18" w:name="_Toc113491385"/>
      <w:bookmarkStart w:id="19" w:name="_Toc130037479"/>
      <w:r w:rsidRPr="00566BCA">
        <w:rPr>
          <w:rFonts w:ascii="Times New Roman" w:eastAsia="Calibri" w:hAnsi="Times New Roman" w:cs="Times New Roman"/>
          <w:b/>
          <w:bCs/>
          <w:kern w:val="0"/>
          <w:sz w:val="24"/>
          <w:szCs w:val="24"/>
          <w:lang w:val="en-GB"/>
        </w:rPr>
        <w:lastRenderedPageBreak/>
        <w:t>PREFACE</w:t>
      </w:r>
    </w:p>
    <w:p w14:paraId="12EEC045"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566BCA">
        <w:rPr>
          <w:rFonts w:ascii="Times New Roman" w:eastAsia="Calibri" w:hAnsi="Times New Roman" w:cs="Times New Roman"/>
          <w:kern w:val="0"/>
          <w:sz w:val="24"/>
          <w:szCs w:val="24"/>
          <w:lang w:val="en-ZW"/>
        </w:rPr>
        <w:t>create  globally</w:t>
      </w:r>
      <w:proofErr w:type="gramEnd"/>
      <w:r w:rsidRPr="00566BCA">
        <w:rPr>
          <w:rFonts w:ascii="Times New Roman" w:eastAsia="Calibri" w:hAnsi="Times New Roman" w:cs="Times New Roman"/>
          <w:kern w:val="0"/>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C52CA3D"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p>
    <w:p w14:paraId="3F2588B0" w14:textId="1B83D2E4" w:rsidR="00566BCA" w:rsidRPr="00566BCA" w:rsidRDefault="00FE484A" w:rsidP="00566BCA">
      <w:pPr>
        <w:spacing w:after="0" w:line="360" w:lineRule="auto"/>
        <w:jc w:val="both"/>
        <w:rPr>
          <w:rFonts w:ascii="Times New Roman" w:eastAsia="Calibri" w:hAnsi="Times New Roman" w:cs="Times New Roman"/>
          <w:kern w:val="0"/>
          <w:sz w:val="24"/>
          <w:szCs w:val="24"/>
          <w:lang w:val="en-ZW"/>
        </w:rPr>
      </w:pPr>
      <w:r>
        <w:rPr>
          <w:rFonts w:ascii="Times New Roman" w:eastAsia="Times New Roman" w:hAnsi="Times New Roman" w:cs="Times New Roman"/>
          <w:kern w:val="0"/>
          <w:sz w:val="24"/>
          <w:szCs w:val="24"/>
          <w:lang w:val="en-ZW"/>
        </w:rPr>
        <w:t xml:space="preserve">TVET Act, </w:t>
      </w:r>
      <w:r w:rsidR="00566BCA" w:rsidRPr="00566BCA">
        <w:rPr>
          <w:rFonts w:ascii="Times New Roman" w:eastAsia="Times New Roman" w:hAnsi="Times New Roman" w:cs="Times New Roman"/>
          <w:kern w:val="0"/>
          <w:sz w:val="24"/>
          <w:szCs w:val="24"/>
          <w:lang w:val="en-ZW"/>
        </w:rPr>
        <w:t xml:space="preserve">CAP 210A and Sessional Paper No. 1 of 2019 on Reforming Education and Training in Kenya for Sustainable Development emphasized the need to </w:t>
      </w:r>
      <w:r w:rsidR="00566BCA" w:rsidRPr="00566BCA">
        <w:rPr>
          <w:rFonts w:ascii="Times New Roman" w:eastAsia="Calibri" w:hAnsi="Times New Roman" w:cs="Times New Roman"/>
          <w:bCs/>
          <w:kern w:val="0"/>
          <w:sz w:val="24"/>
          <w:szCs w:val="24"/>
          <w:lang w:val="en-ZW"/>
        </w:rPr>
        <w:t xml:space="preserve">reform </w:t>
      </w:r>
      <w:r w:rsidR="00566BCA" w:rsidRPr="00566BCA">
        <w:rPr>
          <w:rFonts w:ascii="Times New Roman" w:eastAsia="Calibri" w:hAnsi="Times New Roman" w:cs="Times New Roman"/>
          <w:kern w:val="0"/>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DF98B9A" w14:textId="77777777" w:rsidR="00566BCA" w:rsidRPr="00566BCA" w:rsidRDefault="00566BCA" w:rsidP="00566BCA">
      <w:pPr>
        <w:spacing w:after="0" w:line="360" w:lineRule="auto"/>
        <w:jc w:val="both"/>
        <w:rPr>
          <w:rFonts w:ascii="Times New Roman" w:eastAsia="Calibri" w:hAnsi="Times New Roman" w:cs="Times New Roman"/>
          <w:bCs/>
          <w:kern w:val="0"/>
          <w:sz w:val="24"/>
          <w:szCs w:val="24"/>
          <w:lang w:val="en-ZW"/>
        </w:rPr>
      </w:pPr>
    </w:p>
    <w:p w14:paraId="096D4740" w14:textId="77777777" w:rsidR="00566BCA" w:rsidRPr="00566BCA" w:rsidRDefault="00566BCA" w:rsidP="00566BCA">
      <w:pPr>
        <w:spacing w:after="0" w:line="360" w:lineRule="auto"/>
        <w:ind w:left="10"/>
        <w:jc w:val="both"/>
        <w:rPr>
          <w:rFonts w:ascii="Times New Roman" w:eastAsia="Calibri" w:hAnsi="Times New Roman" w:cs="Times New Roman"/>
          <w:color w:val="000000"/>
          <w:kern w:val="0"/>
          <w:sz w:val="24"/>
          <w:szCs w:val="24"/>
          <w:lang w:val="en-GB"/>
        </w:rPr>
      </w:pPr>
      <w:bookmarkStart w:id="20" w:name="_Hlk194737227"/>
      <w:r w:rsidRPr="00566BCA">
        <w:rPr>
          <w:rFonts w:ascii="Times New Roman" w:eastAsia="Calibri" w:hAnsi="Times New Roman" w:cs="Times New Roman"/>
          <w:color w:val="000000"/>
          <w:kern w:val="0"/>
          <w:sz w:val="24"/>
          <w:szCs w:val="24"/>
          <w:lang w:val="en-GB"/>
        </w:rPr>
        <w:t xml:space="preserve">This curriculum has been developed in adherence to the Kenya National Qualifications Framework and CBETA standards and guidelines. </w:t>
      </w:r>
      <w:r w:rsidRPr="00566BCA">
        <w:rPr>
          <w:rFonts w:ascii="Times New Roman" w:eastAsia="Calibri" w:hAnsi="Times New Roman" w:cs="Times New Roman"/>
          <w:kern w:val="0"/>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0"/>
    <w:p w14:paraId="40530D7C" w14:textId="77777777" w:rsidR="00566BCA" w:rsidRPr="00566BCA" w:rsidRDefault="00566BCA" w:rsidP="00566BCA">
      <w:pPr>
        <w:spacing w:after="0" w:line="360" w:lineRule="auto"/>
        <w:rPr>
          <w:rFonts w:ascii="Times New Roman" w:eastAsia="Calibri" w:hAnsi="Times New Roman" w:cs="Times New Roman"/>
          <w:kern w:val="0"/>
          <w:sz w:val="24"/>
          <w:szCs w:val="24"/>
          <w:lang w:val="en-GB"/>
        </w:rPr>
      </w:pPr>
      <w:r w:rsidRPr="00566BCA">
        <w:rPr>
          <w:rFonts w:ascii="Times New Roman" w:eastAsia="Calibri" w:hAnsi="Times New Roman" w:cs="Times New Roman"/>
          <w:kern w:val="0"/>
          <w:sz w:val="24"/>
          <w:szCs w:val="24"/>
          <w:lang w:val="en-GB"/>
        </w:rPr>
        <w:t xml:space="preserve">  </w:t>
      </w:r>
    </w:p>
    <w:p w14:paraId="4D392078" w14:textId="77777777" w:rsidR="00566BCA" w:rsidRPr="00566BCA" w:rsidRDefault="00566BCA" w:rsidP="00566BCA">
      <w:pPr>
        <w:spacing w:after="0" w:line="360" w:lineRule="auto"/>
        <w:ind w:left="10" w:right="12"/>
        <w:jc w:val="both"/>
        <w:rPr>
          <w:rFonts w:ascii="Times New Roman" w:eastAsia="Calibri" w:hAnsi="Times New Roman" w:cs="Times New Roman"/>
          <w:color w:val="000000"/>
          <w:kern w:val="0"/>
          <w:sz w:val="24"/>
          <w:szCs w:val="24"/>
          <w:lang w:val="en-GB"/>
        </w:rPr>
      </w:pPr>
      <w:r w:rsidRPr="00566BCA">
        <w:rPr>
          <w:rFonts w:ascii="Times New Roman" w:eastAsia="Calibri" w:hAnsi="Times New Roman" w:cs="Times New Roman"/>
          <w:color w:val="000000"/>
          <w:kern w:val="0"/>
          <w:sz w:val="24"/>
          <w:szCs w:val="24"/>
          <w:lang w:val="en-GB"/>
        </w:rPr>
        <w:t xml:space="preserve">I am grateful to all expert trainers and everyone who played a role in translating the Occupational Standards into this competency-based modular curriculum.    </w:t>
      </w:r>
    </w:p>
    <w:p w14:paraId="239F6DF1" w14:textId="77777777" w:rsidR="00566BCA" w:rsidRPr="00566BCA" w:rsidRDefault="00566BCA" w:rsidP="00566BCA">
      <w:pPr>
        <w:spacing w:after="0" w:line="360" w:lineRule="auto"/>
        <w:rPr>
          <w:rFonts w:ascii="Times New Roman" w:eastAsia="Calibri" w:hAnsi="Times New Roman" w:cs="Times New Roman"/>
          <w:color w:val="000000"/>
          <w:kern w:val="0"/>
          <w:sz w:val="24"/>
          <w:szCs w:val="24"/>
          <w:lang w:val="en-GB"/>
        </w:rPr>
      </w:pPr>
      <w:r w:rsidRPr="00566BCA">
        <w:rPr>
          <w:rFonts w:ascii="Times New Roman" w:eastAsia="Calibri" w:hAnsi="Times New Roman" w:cs="Times New Roman"/>
          <w:color w:val="000000"/>
          <w:kern w:val="0"/>
          <w:sz w:val="24"/>
          <w:szCs w:val="24"/>
          <w:lang w:val="en-GB"/>
        </w:rPr>
        <w:t xml:space="preserve"> </w:t>
      </w:r>
    </w:p>
    <w:p w14:paraId="364981EE" w14:textId="77777777" w:rsidR="00566BCA" w:rsidRPr="00566BCA" w:rsidRDefault="00566BCA" w:rsidP="00566BCA">
      <w:pPr>
        <w:spacing w:after="0" w:line="360" w:lineRule="auto"/>
        <w:rPr>
          <w:rFonts w:ascii="Times New Roman" w:eastAsia="Calibri" w:hAnsi="Times New Roman" w:cs="Times New Roman"/>
          <w:kern w:val="0"/>
          <w:sz w:val="24"/>
          <w:szCs w:val="24"/>
          <w:lang w:val="en-ZW"/>
        </w:rPr>
      </w:pPr>
    </w:p>
    <w:p w14:paraId="3D0A56F6" w14:textId="77777777" w:rsidR="00566BCA" w:rsidRPr="00566BCA" w:rsidRDefault="00566BCA" w:rsidP="00566BCA">
      <w:pPr>
        <w:spacing w:after="0" w:line="360" w:lineRule="auto"/>
        <w:rPr>
          <w:rFonts w:ascii="Times New Roman" w:eastAsia="Times New Roman" w:hAnsi="Times New Roman" w:cs="Times New Roman"/>
          <w:b/>
          <w:bCs/>
          <w:kern w:val="0"/>
          <w:sz w:val="24"/>
          <w:szCs w:val="24"/>
          <w:lang w:val="en-GB"/>
        </w:rPr>
      </w:pPr>
      <w:r w:rsidRPr="00566BCA">
        <w:rPr>
          <w:rFonts w:ascii="Times New Roman" w:eastAsia="Calibri" w:hAnsi="Times New Roman" w:cs="Times New Roman"/>
          <w:kern w:val="0"/>
          <w:sz w:val="24"/>
          <w:szCs w:val="24"/>
          <w:lang w:val="en-GB"/>
        </w:rPr>
        <w:br w:type="page"/>
      </w:r>
    </w:p>
    <w:p w14:paraId="19F8B4CC" w14:textId="77777777" w:rsidR="00566BCA" w:rsidRPr="00566BCA" w:rsidRDefault="00566BCA" w:rsidP="00566BCA">
      <w:pPr>
        <w:keepNext/>
        <w:keepLines/>
        <w:spacing w:after="80" w:line="360" w:lineRule="auto"/>
        <w:jc w:val="center"/>
        <w:outlineLvl w:val="0"/>
        <w:rPr>
          <w:rFonts w:ascii="Times New Roman" w:eastAsia="Times New Roman" w:hAnsi="Times New Roman" w:cs="Times New Roman"/>
          <w:b/>
          <w:bCs/>
          <w:color w:val="000000"/>
          <w:sz w:val="24"/>
          <w:szCs w:val="24"/>
          <w:lang w:val="en-GB"/>
          <w14:ligatures w14:val="standardContextual"/>
        </w:rPr>
      </w:pPr>
      <w:bookmarkStart w:id="21" w:name="_Toc195781732"/>
      <w:bookmarkStart w:id="22" w:name="_Toc197096448"/>
      <w:bookmarkEnd w:id="16"/>
      <w:bookmarkEnd w:id="17"/>
      <w:bookmarkEnd w:id="18"/>
      <w:bookmarkEnd w:id="19"/>
      <w:r w:rsidRPr="00566BCA">
        <w:rPr>
          <w:rFonts w:ascii="Times New Roman" w:eastAsia="Times New Roman" w:hAnsi="Times New Roman" w:cs="Times New Roman"/>
          <w:b/>
          <w:bCs/>
          <w:color w:val="000000"/>
          <w:sz w:val="24"/>
          <w:szCs w:val="24"/>
          <w:lang w:val="en-GB"/>
          <w14:ligatures w14:val="standardContextual"/>
        </w:rPr>
        <w:lastRenderedPageBreak/>
        <w:t>ACKNOWLEDGMENT</w:t>
      </w:r>
      <w:bookmarkEnd w:id="21"/>
      <w:bookmarkEnd w:id="22"/>
    </w:p>
    <w:p w14:paraId="753CC289" w14:textId="77777777" w:rsidR="00566BCA" w:rsidRPr="00566BCA" w:rsidRDefault="00566BCA" w:rsidP="00566BCA">
      <w:pPr>
        <w:spacing w:after="0" w:line="360" w:lineRule="auto"/>
        <w:rPr>
          <w:rFonts w:ascii="Times New Roman" w:eastAsia="Calibri" w:hAnsi="Times New Roman" w:cs="Times New Roman"/>
          <w:kern w:val="0"/>
          <w:sz w:val="24"/>
          <w:szCs w:val="24"/>
          <w:lang w:val="en-GB"/>
        </w:rPr>
      </w:pPr>
    </w:p>
    <w:p w14:paraId="36FFE619"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GB"/>
        </w:rPr>
      </w:pPr>
      <w:r w:rsidRPr="00566BCA">
        <w:rPr>
          <w:rFonts w:ascii="Times New Roman" w:eastAsia="Calibri" w:hAnsi="Times New Roman" w:cs="Times New Roman"/>
          <w:kern w:val="0"/>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22B2F51"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GB"/>
        </w:rPr>
      </w:pPr>
    </w:p>
    <w:p w14:paraId="1DC2EEED" w14:textId="4218446A" w:rsidR="00566BCA" w:rsidRPr="00566BCA" w:rsidRDefault="00566BCA" w:rsidP="00566BCA">
      <w:pPr>
        <w:spacing w:after="0" w:line="360" w:lineRule="auto"/>
        <w:jc w:val="both"/>
        <w:rPr>
          <w:rFonts w:ascii="Times New Roman" w:eastAsia="Calibri" w:hAnsi="Times New Roman" w:cs="Times New Roman"/>
          <w:kern w:val="0"/>
          <w:sz w:val="24"/>
          <w:szCs w:val="24"/>
          <w:lang w:val="en-GB"/>
        </w:rPr>
      </w:pPr>
      <w:r w:rsidRPr="00566BCA">
        <w:rPr>
          <w:rFonts w:ascii="Times New Roman" w:eastAsia="Calibri" w:hAnsi="Times New Roman" w:cs="Times New Roman"/>
          <w:kern w:val="0"/>
          <w:sz w:val="24"/>
          <w:szCs w:val="24"/>
          <w:lang w:val="en-GB"/>
        </w:rPr>
        <w:t xml:space="preserve">I recognize with appreciation the role of the </w:t>
      </w:r>
      <w:r w:rsidR="00FE484A" w:rsidRPr="00FE484A">
        <w:rPr>
          <w:rFonts w:ascii="Times New Roman" w:eastAsia="Calibri" w:hAnsi="Times New Roman" w:cs="Times New Roman"/>
          <w:kern w:val="0"/>
          <w:sz w:val="24"/>
          <w:szCs w:val="24"/>
          <w:lang w:val="en-GB"/>
        </w:rPr>
        <w:t>Automotive Engineering</w:t>
      </w:r>
      <w:r w:rsidRPr="00FE484A">
        <w:rPr>
          <w:rFonts w:ascii="Times New Roman" w:eastAsia="Calibri" w:hAnsi="Times New Roman" w:cs="Times New Roman"/>
          <w:kern w:val="0"/>
          <w:sz w:val="24"/>
          <w:szCs w:val="24"/>
          <w:lang w:val="en-GB"/>
        </w:rPr>
        <w:t xml:space="preserve"> National </w:t>
      </w:r>
      <w:r w:rsidRPr="00566BCA">
        <w:rPr>
          <w:rFonts w:ascii="Times New Roman" w:eastAsia="Calibri" w:hAnsi="Times New Roman" w:cs="Times New Roman"/>
          <w:kern w:val="0"/>
          <w:sz w:val="24"/>
          <w:szCs w:val="24"/>
          <w:lang w:val="en-GB"/>
        </w:rPr>
        <w:t xml:space="preserve">Sector Skills Committee (NSSC) in ensuring that competencies required by the industry are addressed in the curriculum. I also thank all stakeholders in the </w:t>
      </w:r>
      <w:r w:rsidR="00FE484A">
        <w:rPr>
          <w:rFonts w:ascii="Times New Roman" w:eastAsia="Calibri" w:hAnsi="Times New Roman" w:cs="Times New Roman"/>
          <w:kern w:val="0"/>
          <w:sz w:val="24"/>
          <w:szCs w:val="24"/>
          <w:lang w:val="en-GB"/>
        </w:rPr>
        <w:t xml:space="preserve">Automotive </w:t>
      </w:r>
      <w:r w:rsidRPr="00566BCA">
        <w:rPr>
          <w:rFonts w:ascii="Times New Roman" w:eastAsia="Calibri" w:hAnsi="Times New Roman" w:cs="Times New Roman"/>
          <w:kern w:val="0"/>
          <w:sz w:val="24"/>
          <w:szCs w:val="24"/>
          <w:lang w:val="en-GB"/>
        </w:rPr>
        <w:t>sector for their valuable input and everyone who participated in developing this curriculum.</w:t>
      </w:r>
    </w:p>
    <w:p w14:paraId="5A54ABEC" w14:textId="77777777" w:rsidR="00566BCA" w:rsidRPr="00566BCA" w:rsidRDefault="00566BCA" w:rsidP="00566BCA">
      <w:pPr>
        <w:spacing w:after="0" w:line="360" w:lineRule="auto"/>
        <w:jc w:val="both"/>
        <w:rPr>
          <w:rFonts w:ascii="Times New Roman" w:eastAsia="Calibri" w:hAnsi="Times New Roman" w:cs="Times New Roman"/>
          <w:kern w:val="0"/>
          <w:sz w:val="24"/>
          <w:szCs w:val="24"/>
          <w:lang w:val="en-GB"/>
        </w:rPr>
      </w:pPr>
    </w:p>
    <w:p w14:paraId="7D5474EA" w14:textId="2A3EAD75" w:rsidR="00566BCA" w:rsidRPr="00566BCA" w:rsidRDefault="00566BCA" w:rsidP="00566BCA">
      <w:pPr>
        <w:spacing w:after="0" w:line="360" w:lineRule="auto"/>
        <w:jc w:val="both"/>
        <w:rPr>
          <w:rFonts w:ascii="Times New Roman" w:eastAsia="Calibri" w:hAnsi="Times New Roman" w:cs="Times New Roman"/>
          <w:kern w:val="0"/>
          <w:sz w:val="24"/>
          <w:szCs w:val="24"/>
          <w:lang w:val="en-ZW"/>
        </w:rPr>
      </w:pPr>
      <w:r w:rsidRPr="00566BCA">
        <w:rPr>
          <w:rFonts w:ascii="Times New Roman" w:eastAsia="Calibri" w:hAnsi="Times New Roman" w:cs="Times New Roman"/>
          <w:kern w:val="0"/>
          <w:sz w:val="24"/>
          <w:szCs w:val="24"/>
          <w:lang w:val="en-GB"/>
        </w:rPr>
        <w:t>I am convinced that this curriculum will go a long way in ensuring that individuals aspiring to work in the</w:t>
      </w:r>
      <w:r w:rsidR="00FE484A">
        <w:rPr>
          <w:rFonts w:ascii="Times New Roman" w:eastAsia="Calibri" w:hAnsi="Times New Roman" w:cs="Times New Roman"/>
          <w:kern w:val="0"/>
          <w:sz w:val="24"/>
          <w:szCs w:val="24"/>
          <w:lang w:val="en-GB"/>
        </w:rPr>
        <w:t xml:space="preserve"> Automotive</w:t>
      </w:r>
      <w:r w:rsidRPr="00566BCA">
        <w:rPr>
          <w:rFonts w:ascii="Times New Roman" w:eastAsia="Calibri" w:hAnsi="Times New Roman" w:cs="Times New Roman"/>
          <w:color w:val="FF0000"/>
          <w:kern w:val="0"/>
          <w:sz w:val="24"/>
          <w:szCs w:val="24"/>
          <w:lang w:val="en-GB"/>
        </w:rPr>
        <w:t xml:space="preserve"> </w:t>
      </w:r>
      <w:r w:rsidRPr="00566BCA">
        <w:rPr>
          <w:rFonts w:ascii="Times New Roman" w:eastAsia="Calibri" w:hAnsi="Times New Roman" w:cs="Times New Roman"/>
          <w:kern w:val="0"/>
          <w:sz w:val="24"/>
          <w:szCs w:val="24"/>
          <w:lang w:val="en-GB"/>
        </w:rPr>
        <w:t xml:space="preserve">Sector acquire competencies to perform their work more </w:t>
      </w:r>
      <w:r w:rsidRPr="00566BCA">
        <w:rPr>
          <w:rFonts w:ascii="Times New Roman" w:eastAsia="Calibri" w:hAnsi="Times New Roman" w:cs="Times New Roman"/>
          <w:kern w:val="0"/>
          <w:sz w:val="24"/>
          <w:szCs w:val="24"/>
          <w:lang w:val="en-ZW"/>
        </w:rPr>
        <w:t xml:space="preserve">efficiently and effectively. </w:t>
      </w:r>
    </w:p>
    <w:p w14:paraId="6ED6CAA3" w14:textId="77777777" w:rsidR="00FE484A" w:rsidRDefault="00FE484A" w:rsidP="00566BCA">
      <w:pPr>
        <w:pStyle w:val="TOCHeading1"/>
        <w:spacing w:line="360" w:lineRule="auto"/>
        <w:rPr>
          <w:rFonts w:eastAsia="Times New Roman"/>
          <w:bCs/>
          <w:kern w:val="0"/>
        </w:rPr>
      </w:pPr>
    </w:p>
    <w:p w14:paraId="51547F89" w14:textId="77777777" w:rsidR="00FE484A" w:rsidRDefault="00FE484A" w:rsidP="00FE484A">
      <w:pPr>
        <w:pStyle w:val="TOCHeading1"/>
        <w:spacing w:line="360" w:lineRule="auto"/>
        <w:jc w:val="left"/>
        <w:rPr>
          <w:rFonts w:eastAsia="Times New Roman"/>
          <w:bCs/>
          <w:kern w:val="0"/>
        </w:rPr>
      </w:pPr>
    </w:p>
    <w:p w14:paraId="67E10811" w14:textId="77777777" w:rsidR="00FE484A" w:rsidRPr="00FE484A" w:rsidRDefault="00FE484A" w:rsidP="00FE484A">
      <w:pPr>
        <w:pStyle w:val="TOCHeading1"/>
        <w:spacing w:line="360" w:lineRule="auto"/>
        <w:rPr>
          <w:rFonts w:eastAsia="Times New Roman"/>
          <w:bCs/>
          <w:kern w:val="0"/>
        </w:rPr>
      </w:pPr>
    </w:p>
    <w:p w14:paraId="0B62EEC9" w14:textId="3EFF59C7" w:rsidR="00566BCA" w:rsidRDefault="00FE484A" w:rsidP="00FE484A">
      <w:pPr>
        <w:pStyle w:val="TOCHeading1"/>
        <w:spacing w:line="360" w:lineRule="auto"/>
        <w:jc w:val="left"/>
        <w:rPr>
          <w:rFonts w:eastAsia="Times New Roman"/>
          <w:bCs/>
          <w:kern w:val="0"/>
        </w:rPr>
      </w:pPr>
      <w:r w:rsidRPr="00FE484A">
        <w:rPr>
          <w:rFonts w:eastAsia="Times New Roman"/>
          <w:bCs/>
          <w:kern w:val="0"/>
        </w:rPr>
        <w:t>COUNCIL SECRETARY/CEO/PRINCIPAL</w:t>
      </w:r>
      <w:r w:rsidR="00BE2BF0" w:rsidRPr="004B3801">
        <w:rPr>
          <w:rFonts w:eastAsia="Times New Roman"/>
          <w:bCs/>
          <w:kern w:val="0"/>
        </w:rPr>
        <w:br w:type="page"/>
      </w:r>
      <w:bookmarkEnd w:id="2"/>
      <w:bookmarkEnd w:id="14"/>
    </w:p>
    <w:bookmarkEnd w:id="12" w:displacedByCustomXml="next"/>
    <w:sdt>
      <w:sdtPr>
        <w:rPr>
          <w:rFonts w:asciiTheme="minorHAnsi" w:eastAsiaTheme="minorHAnsi" w:hAnsiTheme="minorHAnsi" w:cstheme="minorBidi"/>
          <w:b w:val="0"/>
          <w:kern w:val="2"/>
          <w:sz w:val="22"/>
          <w:szCs w:val="22"/>
          <w:lang w:val="en-US" w:eastAsia="en-US"/>
        </w:rPr>
        <w:id w:val="990916657"/>
        <w:docPartObj>
          <w:docPartGallery w:val="Table of Contents"/>
          <w:docPartUnique/>
        </w:docPartObj>
      </w:sdtPr>
      <w:sdtEndPr>
        <w:rPr>
          <w:bCs/>
          <w:noProof/>
        </w:rPr>
      </w:sdtEndPr>
      <w:sdtContent>
        <w:p w14:paraId="7E10C569" w14:textId="4964434A" w:rsidR="00566BCA" w:rsidRPr="00C30D11" w:rsidRDefault="00FE484A" w:rsidP="00C30D11">
          <w:pPr>
            <w:pStyle w:val="TOCHeading1"/>
            <w:spacing w:line="360" w:lineRule="auto"/>
            <w:rPr>
              <w:b w:val="0"/>
              <w:bCs/>
            </w:rPr>
          </w:pPr>
          <w:r w:rsidRPr="00C30D11">
            <w:rPr>
              <w:b w:val="0"/>
              <w:bCs/>
            </w:rPr>
            <w:t>TABLE OF CONTENTS</w:t>
          </w:r>
        </w:p>
        <w:p w14:paraId="6FC03C4B" w14:textId="65210E93" w:rsidR="00C30D11" w:rsidRPr="00C30D11" w:rsidRDefault="00566BCA"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r w:rsidRPr="00C30D11">
            <w:rPr>
              <w:rFonts w:ascii="Times New Roman" w:hAnsi="Times New Roman" w:cs="Times New Roman"/>
              <w:bCs/>
              <w:sz w:val="24"/>
              <w:szCs w:val="24"/>
            </w:rPr>
            <w:fldChar w:fldCharType="begin"/>
          </w:r>
          <w:r w:rsidRPr="00C30D11">
            <w:rPr>
              <w:rFonts w:ascii="Times New Roman" w:hAnsi="Times New Roman" w:cs="Times New Roman"/>
              <w:bCs/>
              <w:sz w:val="24"/>
              <w:szCs w:val="24"/>
            </w:rPr>
            <w:instrText xml:space="preserve"> TOC \o "1-3" \h \z \u </w:instrText>
          </w:r>
          <w:r w:rsidRPr="00C30D11">
            <w:rPr>
              <w:rFonts w:ascii="Times New Roman" w:hAnsi="Times New Roman" w:cs="Times New Roman"/>
              <w:bCs/>
              <w:sz w:val="24"/>
              <w:szCs w:val="24"/>
            </w:rPr>
            <w:fldChar w:fldCharType="separate"/>
          </w:r>
          <w:hyperlink w:anchor="_Toc197096447" w:history="1">
            <w:r w:rsidR="00C30D11" w:rsidRPr="00C30D11">
              <w:rPr>
                <w:rStyle w:val="Hyperlink"/>
                <w:rFonts w:ascii="Times New Roman" w:eastAsia="Times New Roman" w:hAnsi="Times New Roman" w:cs="Times New Roman"/>
                <w:bCs/>
                <w:noProof/>
                <w:sz w:val="24"/>
                <w:szCs w:val="24"/>
                <w:lang w:val="en-GB"/>
                <w14:ligatures w14:val="standardContextual"/>
              </w:rPr>
              <w:t>FOREWORD</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_Toc197096447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iii</w:t>
            </w:r>
            <w:r w:rsidR="00C30D11" w:rsidRPr="00C30D11">
              <w:rPr>
                <w:rFonts w:ascii="Times New Roman" w:hAnsi="Times New Roman" w:cs="Times New Roman"/>
                <w:bCs/>
                <w:noProof/>
                <w:webHidden/>
                <w:sz w:val="24"/>
                <w:szCs w:val="24"/>
              </w:rPr>
              <w:fldChar w:fldCharType="end"/>
            </w:r>
          </w:hyperlink>
        </w:p>
        <w:p w14:paraId="3CD60E8B" w14:textId="3D9E5F9C"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48" w:history="1">
            <w:r w:rsidR="00C30D11" w:rsidRPr="00C30D11">
              <w:rPr>
                <w:rStyle w:val="Hyperlink"/>
                <w:rFonts w:ascii="Times New Roman" w:eastAsia="Times New Roman" w:hAnsi="Times New Roman" w:cs="Times New Roman"/>
                <w:bCs/>
                <w:noProof/>
                <w:sz w:val="24"/>
                <w:szCs w:val="24"/>
                <w:lang w:val="en-GB"/>
                <w14:ligatures w14:val="standardContextual"/>
              </w:rPr>
              <w:t>ACKNOWLEDGMENT</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_Toc197096448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v</w:t>
            </w:r>
            <w:r w:rsidR="00C30D11" w:rsidRPr="00C30D11">
              <w:rPr>
                <w:rFonts w:ascii="Times New Roman" w:hAnsi="Times New Roman" w:cs="Times New Roman"/>
                <w:bCs/>
                <w:noProof/>
                <w:webHidden/>
                <w:sz w:val="24"/>
                <w:szCs w:val="24"/>
              </w:rPr>
              <w:fldChar w:fldCharType="end"/>
            </w:r>
          </w:hyperlink>
        </w:p>
        <w:p w14:paraId="7AF8C9BA" w14:textId="56ED4E9D"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49" w:history="1">
            <w:r w:rsidR="00C30D11" w:rsidRPr="00C30D11">
              <w:rPr>
                <w:rStyle w:val="Hyperlink"/>
                <w:rFonts w:ascii="Times New Roman" w:eastAsia="Calibri" w:hAnsi="Times New Roman" w:cs="Times New Roman"/>
                <w:bCs/>
                <w:noProof/>
                <w:sz w:val="24"/>
                <w:szCs w:val="24"/>
                <w:lang w:val="en-GB" w:eastAsia="fr-FR"/>
              </w:rPr>
              <w:t>ACRONYMS</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_Toc197096449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vii</w:t>
            </w:r>
            <w:r w:rsidR="00C30D11" w:rsidRPr="00C30D11">
              <w:rPr>
                <w:rFonts w:ascii="Times New Roman" w:hAnsi="Times New Roman" w:cs="Times New Roman"/>
                <w:bCs/>
                <w:noProof/>
                <w:webHidden/>
                <w:sz w:val="24"/>
                <w:szCs w:val="24"/>
              </w:rPr>
              <w:fldChar w:fldCharType="end"/>
            </w:r>
          </w:hyperlink>
        </w:p>
        <w:p w14:paraId="355FDF9B" w14:textId="63548835"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0" w:history="1">
            <w:r w:rsidR="00C30D11" w:rsidRPr="00C30D11">
              <w:rPr>
                <w:rStyle w:val="Hyperlink"/>
                <w:rFonts w:ascii="Times New Roman" w:eastAsia="Calibri" w:hAnsi="Times New Roman" w:cs="Times New Roman"/>
                <w:bCs/>
                <w:noProof/>
                <w:sz w:val="24"/>
                <w:szCs w:val="24"/>
                <w:lang w:val="en-GB" w:eastAsia="fr-FR"/>
              </w:rPr>
              <w:t>KEY TO UNIT CODE</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_Toc197096450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viii</w:t>
            </w:r>
            <w:r w:rsidR="00C30D11" w:rsidRPr="00C30D11">
              <w:rPr>
                <w:rFonts w:ascii="Times New Roman" w:hAnsi="Times New Roman" w:cs="Times New Roman"/>
                <w:bCs/>
                <w:noProof/>
                <w:webHidden/>
                <w:sz w:val="24"/>
                <w:szCs w:val="24"/>
              </w:rPr>
              <w:fldChar w:fldCharType="end"/>
            </w:r>
          </w:hyperlink>
        </w:p>
        <w:p w14:paraId="3A11FAAD" w14:textId="31A68D61"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1" w:history="1">
            <w:r w:rsidR="00C30D11" w:rsidRPr="00C30D11">
              <w:rPr>
                <w:rStyle w:val="Hyperlink"/>
                <w:rFonts w:ascii="Times New Roman" w:eastAsia="Calibri" w:hAnsi="Times New Roman" w:cs="Times New Roman"/>
                <w:bCs/>
                <w:noProof/>
                <w:sz w:val="24"/>
                <w:szCs w:val="24"/>
                <w:lang w:val="en-GB" w:eastAsia="fr-FR"/>
              </w:rPr>
              <w:t>COURSE OVERVIEW</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_Toc197096451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ix</w:t>
            </w:r>
            <w:r w:rsidR="00C30D11" w:rsidRPr="00C30D11">
              <w:rPr>
                <w:rFonts w:ascii="Times New Roman" w:hAnsi="Times New Roman" w:cs="Times New Roman"/>
                <w:bCs/>
                <w:noProof/>
                <w:webHidden/>
                <w:sz w:val="24"/>
                <w:szCs w:val="24"/>
              </w:rPr>
              <w:fldChar w:fldCharType="end"/>
            </w:r>
          </w:hyperlink>
        </w:p>
        <w:p w14:paraId="5ECA8F9E" w14:textId="2928EFA9"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2" w:history="1">
            <w:r w:rsidR="00C30D11" w:rsidRPr="00C30D11">
              <w:rPr>
                <w:rStyle w:val="Hyperlink"/>
                <w:rFonts w:ascii="Times New Roman" w:hAnsi="Times New Roman" w:cs="Times New Roman"/>
                <w:bCs/>
                <w:noProof/>
                <w:sz w:val="24"/>
                <w:szCs w:val="24"/>
              </w:rPr>
              <w:t>SUMMARY OF UNITS OF LEARNING</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_Toc197096452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ix</w:t>
            </w:r>
            <w:r w:rsidR="00C30D11" w:rsidRPr="00C30D11">
              <w:rPr>
                <w:rFonts w:ascii="Times New Roman" w:hAnsi="Times New Roman" w:cs="Times New Roman"/>
                <w:bCs/>
                <w:noProof/>
                <w:webHidden/>
                <w:sz w:val="24"/>
                <w:szCs w:val="24"/>
              </w:rPr>
              <w:fldChar w:fldCharType="end"/>
            </w:r>
          </w:hyperlink>
        </w:p>
        <w:p w14:paraId="1BF49943" w14:textId="3B7B7DD6"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3" w:history="1">
            <w:r w:rsidR="00C30D11" w:rsidRPr="00C30D11">
              <w:rPr>
                <w:rStyle w:val="Hyperlink"/>
                <w:rFonts w:ascii="Times New Roman" w:eastAsia="Calibri" w:hAnsi="Times New Roman" w:cs="Times New Roman"/>
                <w:bCs/>
                <w:noProof/>
                <w:sz w:val="24"/>
                <w:szCs w:val="24"/>
                <w:lang w:val="en-GB" w:eastAsia="fr-FR"/>
              </w:rPr>
              <w:t>VEHICLE STRUCTURE WELDING</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_Toc197096453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1</w:t>
            </w:r>
            <w:r w:rsidR="00C30D11" w:rsidRPr="00C30D11">
              <w:rPr>
                <w:rFonts w:ascii="Times New Roman" w:hAnsi="Times New Roman" w:cs="Times New Roman"/>
                <w:bCs/>
                <w:noProof/>
                <w:webHidden/>
                <w:sz w:val="24"/>
                <w:szCs w:val="24"/>
              </w:rPr>
              <w:fldChar w:fldCharType="end"/>
            </w:r>
          </w:hyperlink>
        </w:p>
        <w:p w14:paraId="11A8524B" w14:textId="589AC181"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4" w:history="1">
            <w:r w:rsidR="00C30D11" w:rsidRPr="00C30D11">
              <w:rPr>
                <w:rStyle w:val="Hyperlink"/>
                <w:rFonts w:ascii="Times New Roman" w:eastAsia="Calibri" w:hAnsi="Times New Roman" w:cs="Times New Roman"/>
                <w:bCs/>
                <w:noProof/>
                <w:sz w:val="24"/>
                <w:szCs w:val="24"/>
                <w:lang w:val="en-GB" w:eastAsia="fr-FR"/>
              </w:rPr>
              <w:t>VEHICLE BODY REPAIR</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_Toc197096454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7</w:t>
            </w:r>
            <w:r w:rsidR="00C30D11" w:rsidRPr="00C30D11">
              <w:rPr>
                <w:rFonts w:ascii="Times New Roman" w:hAnsi="Times New Roman" w:cs="Times New Roman"/>
                <w:bCs/>
                <w:noProof/>
                <w:webHidden/>
                <w:sz w:val="24"/>
                <w:szCs w:val="24"/>
              </w:rPr>
              <w:fldChar w:fldCharType="end"/>
            </w:r>
          </w:hyperlink>
        </w:p>
        <w:p w14:paraId="0169CE82" w14:textId="2A866006" w:rsidR="00C30D11" w:rsidRPr="00C30D11" w:rsidRDefault="00000000" w:rsidP="00C30D11">
          <w:pPr>
            <w:pStyle w:val="TOC1"/>
            <w:tabs>
              <w:tab w:val="right" w:leader="dot" w:pos="9350"/>
            </w:tabs>
            <w:spacing w:line="360" w:lineRule="auto"/>
            <w:rPr>
              <w:rFonts w:ascii="Times New Roman" w:eastAsiaTheme="minorEastAsia" w:hAnsi="Times New Roman" w:cs="Times New Roman"/>
              <w:bCs/>
              <w:noProof/>
              <w:kern w:val="0"/>
              <w:sz w:val="24"/>
              <w:szCs w:val="24"/>
              <w:lang w:val="en-KE" w:eastAsia="en-KE"/>
            </w:rPr>
          </w:pPr>
          <w:hyperlink w:anchor="_Toc197096455" w:history="1">
            <w:r w:rsidR="00C30D11" w:rsidRPr="00C30D11">
              <w:rPr>
                <w:rStyle w:val="Hyperlink"/>
                <w:rFonts w:ascii="Times New Roman" w:eastAsia="Calibri" w:hAnsi="Times New Roman" w:cs="Times New Roman"/>
                <w:bCs/>
                <w:noProof/>
                <w:sz w:val="24"/>
                <w:szCs w:val="24"/>
                <w:lang w:val="en-GB" w:eastAsia="fr-FR"/>
              </w:rPr>
              <w:t>VEHICLE FIBRE WORKS</w:t>
            </w:r>
            <w:r w:rsidR="00C30D11" w:rsidRPr="00C30D11">
              <w:rPr>
                <w:rFonts w:ascii="Times New Roman" w:hAnsi="Times New Roman" w:cs="Times New Roman"/>
                <w:bCs/>
                <w:noProof/>
                <w:webHidden/>
                <w:sz w:val="24"/>
                <w:szCs w:val="24"/>
              </w:rPr>
              <w:tab/>
            </w:r>
            <w:r w:rsidR="00C30D11" w:rsidRPr="00C30D11">
              <w:rPr>
                <w:rFonts w:ascii="Times New Roman" w:hAnsi="Times New Roman" w:cs="Times New Roman"/>
                <w:bCs/>
                <w:noProof/>
                <w:webHidden/>
                <w:sz w:val="24"/>
                <w:szCs w:val="24"/>
              </w:rPr>
              <w:fldChar w:fldCharType="begin"/>
            </w:r>
            <w:r w:rsidR="00C30D11" w:rsidRPr="00C30D11">
              <w:rPr>
                <w:rFonts w:ascii="Times New Roman" w:hAnsi="Times New Roman" w:cs="Times New Roman"/>
                <w:bCs/>
                <w:noProof/>
                <w:webHidden/>
                <w:sz w:val="24"/>
                <w:szCs w:val="24"/>
              </w:rPr>
              <w:instrText xml:space="preserve"> PAGEREF _Toc197096455 \h </w:instrText>
            </w:r>
            <w:r w:rsidR="00C30D11" w:rsidRPr="00C30D11">
              <w:rPr>
                <w:rFonts w:ascii="Times New Roman" w:hAnsi="Times New Roman" w:cs="Times New Roman"/>
                <w:bCs/>
                <w:noProof/>
                <w:webHidden/>
                <w:sz w:val="24"/>
                <w:szCs w:val="24"/>
              </w:rPr>
            </w:r>
            <w:r w:rsidR="00C30D11" w:rsidRPr="00C30D11">
              <w:rPr>
                <w:rFonts w:ascii="Times New Roman" w:hAnsi="Times New Roman" w:cs="Times New Roman"/>
                <w:bCs/>
                <w:noProof/>
                <w:webHidden/>
                <w:sz w:val="24"/>
                <w:szCs w:val="24"/>
              </w:rPr>
              <w:fldChar w:fldCharType="separate"/>
            </w:r>
            <w:r w:rsidR="00C30D11" w:rsidRPr="00C30D11">
              <w:rPr>
                <w:rFonts w:ascii="Times New Roman" w:hAnsi="Times New Roman" w:cs="Times New Roman"/>
                <w:bCs/>
                <w:noProof/>
                <w:webHidden/>
                <w:sz w:val="24"/>
                <w:szCs w:val="24"/>
              </w:rPr>
              <w:t>13</w:t>
            </w:r>
            <w:r w:rsidR="00C30D11" w:rsidRPr="00C30D11">
              <w:rPr>
                <w:rFonts w:ascii="Times New Roman" w:hAnsi="Times New Roman" w:cs="Times New Roman"/>
                <w:bCs/>
                <w:noProof/>
                <w:webHidden/>
                <w:sz w:val="24"/>
                <w:szCs w:val="24"/>
              </w:rPr>
              <w:fldChar w:fldCharType="end"/>
            </w:r>
          </w:hyperlink>
        </w:p>
        <w:p w14:paraId="6EEF8BE9" w14:textId="5323FABC" w:rsidR="00566BCA" w:rsidRPr="004B3801" w:rsidRDefault="00566BCA" w:rsidP="00C30D11">
          <w:pPr>
            <w:spacing w:line="360" w:lineRule="auto"/>
            <w:rPr>
              <w:rFonts w:ascii="Times New Roman" w:hAnsi="Times New Roman" w:cs="Times New Roman"/>
              <w:sz w:val="24"/>
              <w:szCs w:val="24"/>
            </w:rPr>
          </w:pPr>
          <w:r w:rsidRPr="00C30D11">
            <w:rPr>
              <w:rFonts w:ascii="Times New Roman" w:hAnsi="Times New Roman" w:cs="Times New Roman"/>
              <w:bCs/>
              <w:noProof/>
              <w:sz w:val="24"/>
              <w:szCs w:val="24"/>
            </w:rPr>
            <w:fldChar w:fldCharType="end"/>
          </w:r>
        </w:p>
      </w:sdtContent>
    </w:sdt>
    <w:p w14:paraId="76D76A38" w14:textId="77777777" w:rsidR="00566BCA" w:rsidRPr="004B3801" w:rsidRDefault="00566BCA" w:rsidP="00566BCA">
      <w:pPr>
        <w:rPr>
          <w:rFonts w:ascii="Times New Roman" w:eastAsia="Times New Roman" w:hAnsi="Times New Roman" w:cs="Times New Roman"/>
          <w:b/>
          <w:bCs/>
          <w:kern w:val="0"/>
          <w:sz w:val="24"/>
          <w:szCs w:val="24"/>
        </w:rPr>
      </w:pPr>
      <w:r w:rsidRPr="004B3801">
        <w:rPr>
          <w:rFonts w:ascii="Times New Roman" w:eastAsia="Times New Roman" w:hAnsi="Times New Roman" w:cs="Times New Roman"/>
          <w:b/>
          <w:bCs/>
          <w:kern w:val="0"/>
          <w:sz w:val="24"/>
          <w:szCs w:val="24"/>
        </w:rPr>
        <w:br w:type="page"/>
      </w:r>
    </w:p>
    <w:p w14:paraId="5E610D17" w14:textId="28C7964F" w:rsidR="00BE2BF0" w:rsidRPr="00566BCA" w:rsidRDefault="00BE2BF0" w:rsidP="00566BCA">
      <w:pPr>
        <w:spacing w:line="278" w:lineRule="auto"/>
        <w:rPr>
          <w:rFonts w:ascii="Times New Roman" w:eastAsia="Calibri" w:hAnsi="Times New Roman" w:cs="Times New Roman"/>
          <w:kern w:val="0"/>
          <w:sz w:val="24"/>
          <w:szCs w:val="24"/>
          <w:lang w:val="en-ZW"/>
        </w:rPr>
      </w:pPr>
    </w:p>
    <w:p w14:paraId="4C401228" w14:textId="5A91AA9D" w:rsidR="00BE2BF0" w:rsidRPr="004B3801" w:rsidRDefault="00BE2BF0" w:rsidP="00BE2BF0">
      <w:pPr>
        <w:pStyle w:val="Heading1"/>
        <w:rPr>
          <w:rFonts w:eastAsia="Calibri" w:cs="Times New Roman"/>
          <w:szCs w:val="24"/>
          <w:lang w:val="en-GB" w:eastAsia="fr-FR"/>
        </w:rPr>
      </w:pPr>
      <w:bookmarkStart w:id="23" w:name="_bookmark22"/>
      <w:bookmarkStart w:id="24" w:name="_Toc184044113"/>
      <w:bookmarkStart w:id="25" w:name="_Toc184050634"/>
      <w:bookmarkStart w:id="26" w:name="_Toc184138063"/>
      <w:bookmarkStart w:id="27" w:name="_Toc197096449"/>
      <w:bookmarkEnd w:id="23"/>
      <w:r w:rsidRPr="004B3801">
        <w:rPr>
          <w:rFonts w:eastAsia="Calibri" w:cs="Times New Roman"/>
          <w:szCs w:val="24"/>
          <w:lang w:val="en-GB" w:eastAsia="fr-FR"/>
        </w:rPr>
        <w:t>ACRONYMS</w:t>
      </w:r>
      <w:bookmarkEnd w:id="24"/>
      <w:bookmarkEnd w:id="25"/>
      <w:bookmarkEnd w:id="26"/>
      <w:bookmarkEnd w:id="27"/>
    </w:p>
    <w:p w14:paraId="51056A76" w14:textId="77777777" w:rsidR="00BE2BF0" w:rsidRPr="004B3801" w:rsidRDefault="00BE2BF0" w:rsidP="00BE2BF0">
      <w:pPr>
        <w:spacing w:after="200" w:line="360" w:lineRule="auto"/>
        <w:rPr>
          <w:rFonts w:ascii="Times New Roman" w:eastAsia="Calibri" w:hAnsi="Times New Roman" w:cs="Times New Roman"/>
          <w:kern w:val="0"/>
          <w:sz w:val="24"/>
          <w:szCs w:val="24"/>
          <w:lang w:eastAsia="fr-FR"/>
        </w:rPr>
      </w:pPr>
      <w:bookmarkStart w:id="28" w:name="_Hlk184223741"/>
      <w:r w:rsidRPr="004B3801">
        <w:rPr>
          <w:rFonts w:ascii="Times New Roman" w:eastAsia="Calibri" w:hAnsi="Times New Roman" w:cs="Times New Roman"/>
          <w:kern w:val="0"/>
          <w:sz w:val="24"/>
          <w:szCs w:val="24"/>
          <w:lang w:eastAsia="fr-FR"/>
        </w:rPr>
        <w:t>TVETA</w:t>
      </w:r>
      <w:r w:rsidRPr="004B3801">
        <w:rPr>
          <w:rFonts w:ascii="Times New Roman" w:eastAsia="Calibri" w:hAnsi="Times New Roman" w:cs="Times New Roman"/>
          <w:kern w:val="0"/>
          <w:sz w:val="24"/>
          <w:szCs w:val="24"/>
          <w:lang w:eastAsia="fr-FR"/>
        </w:rPr>
        <w:tab/>
        <w:t xml:space="preserve">Technical and Vocational Education Training Authority           </w:t>
      </w:r>
    </w:p>
    <w:p w14:paraId="57D21A37" w14:textId="77777777" w:rsidR="00BE2BF0" w:rsidRPr="004B3801" w:rsidRDefault="00BE2BF0" w:rsidP="00BE2BF0">
      <w:pPr>
        <w:spacing w:after="200" w:line="360" w:lineRule="auto"/>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KCSE</w:t>
      </w:r>
      <w:r w:rsidRPr="004B3801">
        <w:rPr>
          <w:rFonts w:ascii="Times New Roman" w:eastAsia="Calibri" w:hAnsi="Times New Roman" w:cs="Times New Roman"/>
          <w:kern w:val="0"/>
          <w:sz w:val="24"/>
          <w:szCs w:val="24"/>
        </w:rPr>
        <w:tab/>
      </w:r>
      <w:r w:rsidRPr="004B3801">
        <w:rPr>
          <w:rFonts w:ascii="Times New Roman" w:eastAsia="Calibri" w:hAnsi="Times New Roman" w:cs="Times New Roman"/>
          <w:kern w:val="0"/>
          <w:sz w:val="24"/>
          <w:szCs w:val="24"/>
        </w:rPr>
        <w:tab/>
        <w:t xml:space="preserve">Kenya Certificate of Secondary Education </w:t>
      </w:r>
    </w:p>
    <w:p w14:paraId="324498A8" w14:textId="77777777" w:rsidR="00BE2BF0" w:rsidRPr="004B3801" w:rsidRDefault="00BE2BF0" w:rsidP="00BE2BF0">
      <w:pPr>
        <w:spacing w:after="200" w:line="360" w:lineRule="auto"/>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KNQA</w:t>
      </w:r>
      <w:r w:rsidRPr="004B3801">
        <w:rPr>
          <w:rFonts w:ascii="Times New Roman" w:eastAsia="Calibri" w:hAnsi="Times New Roman" w:cs="Times New Roman"/>
          <w:kern w:val="0"/>
          <w:sz w:val="24"/>
          <w:szCs w:val="24"/>
        </w:rPr>
        <w:tab/>
      </w:r>
      <w:r w:rsidRPr="004B3801">
        <w:rPr>
          <w:rFonts w:ascii="Times New Roman" w:eastAsia="Calibri" w:hAnsi="Times New Roman" w:cs="Times New Roman"/>
          <w:kern w:val="0"/>
          <w:sz w:val="24"/>
          <w:szCs w:val="24"/>
        </w:rPr>
        <w:tab/>
        <w:t xml:space="preserve">Kenya National Qualification Authority </w:t>
      </w:r>
    </w:p>
    <w:p w14:paraId="0CA1355C" w14:textId="77777777" w:rsidR="00BE2BF0" w:rsidRPr="004B3801" w:rsidRDefault="00BE2BF0" w:rsidP="00BE2BF0">
      <w:pPr>
        <w:spacing w:after="200" w:line="360" w:lineRule="auto"/>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KNQF</w:t>
      </w:r>
      <w:r w:rsidRPr="004B3801">
        <w:rPr>
          <w:rFonts w:ascii="Times New Roman" w:eastAsia="Calibri" w:hAnsi="Times New Roman" w:cs="Times New Roman"/>
          <w:kern w:val="0"/>
          <w:sz w:val="24"/>
          <w:szCs w:val="24"/>
        </w:rPr>
        <w:tab/>
      </w:r>
      <w:r w:rsidRPr="004B3801">
        <w:rPr>
          <w:rFonts w:ascii="Times New Roman" w:eastAsia="Calibri" w:hAnsi="Times New Roman" w:cs="Times New Roman"/>
          <w:kern w:val="0"/>
          <w:sz w:val="24"/>
          <w:szCs w:val="24"/>
        </w:rPr>
        <w:tab/>
        <w:t>Kenya National Qualification Framework</w:t>
      </w:r>
    </w:p>
    <w:p w14:paraId="1F88B31C" w14:textId="77777777" w:rsidR="00BE2BF0" w:rsidRPr="004B3801" w:rsidRDefault="00BE2BF0" w:rsidP="00BE2BF0">
      <w:pPr>
        <w:spacing w:after="200" w:line="360" w:lineRule="auto"/>
        <w:rPr>
          <w:rFonts w:ascii="Times New Roman" w:eastAsia="Calibri" w:hAnsi="Times New Roman" w:cs="Times New Roman"/>
          <w:kern w:val="0"/>
          <w:sz w:val="24"/>
          <w:szCs w:val="24"/>
          <w:lang w:eastAsia="fr-FR"/>
        </w:rPr>
      </w:pPr>
      <w:r w:rsidRPr="004B3801">
        <w:rPr>
          <w:rFonts w:ascii="Times New Roman" w:eastAsia="Calibri" w:hAnsi="Times New Roman" w:cs="Times New Roman"/>
          <w:kern w:val="0"/>
          <w:sz w:val="24"/>
          <w:szCs w:val="24"/>
          <w:lang w:eastAsia="fr-FR"/>
        </w:rPr>
        <w:t>TVET</w:t>
      </w:r>
      <w:r w:rsidRPr="004B3801">
        <w:rPr>
          <w:rFonts w:ascii="Times New Roman" w:eastAsia="Calibri" w:hAnsi="Times New Roman" w:cs="Times New Roman"/>
          <w:kern w:val="0"/>
          <w:sz w:val="24"/>
          <w:szCs w:val="24"/>
          <w:lang w:eastAsia="fr-FR"/>
        </w:rPr>
        <w:tab/>
      </w:r>
      <w:r w:rsidRPr="004B3801">
        <w:rPr>
          <w:rFonts w:ascii="Times New Roman" w:eastAsia="Calibri" w:hAnsi="Times New Roman" w:cs="Times New Roman"/>
          <w:kern w:val="0"/>
          <w:sz w:val="24"/>
          <w:szCs w:val="24"/>
          <w:lang w:eastAsia="fr-FR"/>
        </w:rPr>
        <w:tab/>
        <w:t>Technical and Vocational Education and Training</w:t>
      </w:r>
    </w:p>
    <w:p w14:paraId="5A4C04D9" w14:textId="77777777" w:rsidR="00BE2BF0" w:rsidRPr="004B3801" w:rsidRDefault="00BE2BF0" w:rsidP="00BE2BF0">
      <w:pPr>
        <w:spacing w:after="120" w:line="360" w:lineRule="auto"/>
        <w:rPr>
          <w:rFonts w:ascii="Times New Roman" w:eastAsia="Times New Roman" w:hAnsi="Times New Roman" w:cs="Times New Roman"/>
          <w:kern w:val="28"/>
          <w:sz w:val="24"/>
          <w:szCs w:val="24"/>
        </w:rPr>
      </w:pPr>
      <w:r w:rsidRPr="004B3801">
        <w:rPr>
          <w:rFonts w:ascii="Times New Roman" w:eastAsia="Times New Roman" w:hAnsi="Times New Roman" w:cs="Times New Roman"/>
          <w:kern w:val="28"/>
          <w:sz w:val="24"/>
          <w:szCs w:val="24"/>
        </w:rPr>
        <w:t>PPE</w:t>
      </w:r>
      <w:r w:rsidRPr="004B3801">
        <w:rPr>
          <w:rFonts w:ascii="Times New Roman" w:eastAsia="Times New Roman" w:hAnsi="Times New Roman" w:cs="Times New Roman"/>
          <w:kern w:val="28"/>
          <w:sz w:val="24"/>
          <w:szCs w:val="24"/>
        </w:rPr>
        <w:tab/>
      </w:r>
      <w:r w:rsidRPr="004B3801">
        <w:rPr>
          <w:rFonts w:ascii="Times New Roman" w:eastAsia="Times New Roman" w:hAnsi="Times New Roman" w:cs="Times New Roman"/>
          <w:kern w:val="28"/>
          <w:sz w:val="24"/>
          <w:szCs w:val="24"/>
        </w:rPr>
        <w:tab/>
        <w:t>Personal Protective Equipment</w:t>
      </w:r>
    </w:p>
    <w:bookmarkEnd w:id="28"/>
    <w:p w14:paraId="3162E435" w14:textId="77777777" w:rsidR="00BE2BF0" w:rsidRPr="004B3801" w:rsidRDefault="00BE2BF0" w:rsidP="00BE2BF0">
      <w:pPr>
        <w:pStyle w:val="Heading1"/>
        <w:rPr>
          <w:rFonts w:eastAsia="Times New Roman" w:cs="Times New Roman"/>
          <w:szCs w:val="24"/>
          <w:lang w:val="en-GB" w:eastAsia="fr-FR"/>
        </w:rPr>
      </w:pPr>
      <w:r w:rsidRPr="004B3801">
        <w:rPr>
          <w:rFonts w:eastAsia="Times New Roman" w:cs="Times New Roman"/>
          <w:szCs w:val="24"/>
          <w:lang w:eastAsia="fr-FR"/>
        </w:rPr>
        <w:br w:type="page"/>
      </w:r>
      <w:bookmarkStart w:id="29" w:name="_Toc130728515"/>
      <w:bookmarkStart w:id="30" w:name="_Toc131017518"/>
      <w:bookmarkStart w:id="31" w:name="_Toc197096450"/>
      <w:r w:rsidRPr="004B3801">
        <w:rPr>
          <w:rFonts w:eastAsia="Calibri" w:cs="Times New Roman"/>
          <w:szCs w:val="24"/>
          <w:lang w:val="en-GB" w:eastAsia="fr-FR"/>
        </w:rPr>
        <w:lastRenderedPageBreak/>
        <w:t>KEY TO UNIT CODE</w:t>
      </w:r>
      <w:bookmarkEnd w:id="29"/>
      <w:bookmarkEnd w:id="30"/>
      <w:bookmarkEnd w:id="31"/>
    </w:p>
    <w:p w14:paraId="39D983E5" w14:textId="77777777" w:rsidR="00BE2BF0" w:rsidRPr="004B3801" w:rsidRDefault="00BE2BF0" w:rsidP="00BE2BF0">
      <w:pPr>
        <w:tabs>
          <w:tab w:val="left" w:pos="567"/>
        </w:tabs>
        <w:spacing w:after="0" w:line="276" w:lineRule="auto"/>
        <w:jc w:val="both"/>
        <w:rPr>
          <w:rFonts w:ascii="Times New Roman" w:eastAsia="Calibri" w:hAnsi="Times New Roman" w:cs="Times New Roman"/>
          <w:b/>
          <w:bCs/>
          <w:kern w:val="0"/>
          <w:sz w:val="24"/>
          <w:szCs w:val="24"/>
          <w:lang w:eastAsia="fr-FR"/>
        </w:rPr>
      </w:pPr>
    </w:p>
    <w:p w14:paraId="68A5BC55" w14:textId="77777777" w:rsidR="00BE2BF0" w:rsidRPr="004B3801" w:rsidRDefault="00BE2BF0" w:rsidP="00BE2BF0">
      <w:pPr>
        <w:spacing w:after="200" w:line="360" w:lineRule="auto"/>
        <w:ind w:left="576"/>
        <w:rPr>
          <w:rFonts w:ascii="Times New Roman" w:eastAsia="Calibri" w:hAnsi="Times New Roman" w:cs="Times New Roman"/>
          <w:kern w:val="0"/>
          <w:sz w:val="24"/>
          <w:szCs w:val="24"/>
        </w:rPr>
      </w:pPr>
      <w:r w:rsidRPr="004B3801">
        <w:rPr>
          <w:rFonts w:ascii="Times New Roman" w:eastAsia="Times New Roman" w:hAnsi="Times New Roman" w:cs="Times New Roman"/>
          <w:noProof/>
          <w:color w:val="000000"/>
          <w:kern w:val="28"/>
          <w:sz w:val="24"/>
          <w:szCs w:val="24"/>
        </w:rPr>
        <w:drawing>
          <wp:inline distT="0" distB="0" distL="0" distR="0" wp14:anchorId="7D5CDD37" wp14:editId="6E9F9352">
            <wp:extent cx="5276850" cy="2400300"/>
            <wp:effectExtent l="0" t="0" r="0" b="0"/>
            <wp:docPr id="12700028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10461"/>
                    <a:stretch>
                      <a:fillRect/>
                    </a:stretch>
                  </pic:blipFill>
                  <pic:spPr bwMode="auto">
                    <a:xfrm>
                      <a:off x="0" y="0"/>
                      <a:ext cx="5276850" cy="2400300"/>
                    </a:xfrm>
                    <a:prstGeom prst="rect">
                      <a:avLst/>
                    </a:prstGeom>
                    <a:noFill/>
                    <a:ln>
                      <a:noFill/>
                    </a:ln>
                  </pic:spPr>
                </pic:pic>
              </a:graphicData>
            </a:graphic>
          </wp:inline>
        </w:drawing>
      </w:r>
    </w:p>
    <w:p w14:paraId="39370868" w14:textId="77777777" w:rsidR="00BE2BF0" w:rsidRPr="004B3801" w:rsidRDefault="00BE2BF0" w:rsidP="00BE2BF0">
      <w:pPr>
        <w:rPr>
          <w:rFonts w:ascii="Times New Roman" w:eastAsia="Times New Roman" w:hAnsi="Times New Roman" w:cs="Times New Roman"/>
          <w:sz w:val="24"/>
          <w:szCs w:val="24"/>
        </w:rPr>
      </w:pPr>
      <w:r w:rsidRPr="004B3801">
        <w:rPr>
          <w:rFonts w:ascii="Times New Roman" w:hAnsi="Times New Roman" w:cs="Times New Roman"/>
          <w:noProof/>
          <w:sz w:val="24"/>
          <w:szCs w:val="24"/>
          <w:lang w:eastAsia="en-GB"/>
        </w:rPr>
        <w:br/>
      </w:r>
    </w:p>
    <w:p w14:paraId="0F4A5D78" w14:textId="77777777" w:rsidR="00BE2BF0" w:rsidRPr="004B3801" w:rsidRDefault="00BE2BF0" w:rsidP="00BE2BF0">
      <w:pPr>
        <w:rPr>
          <w:rFonts w:ascii="Times New Roman" w:eastAsia="Times New Roman" w:hAnsi="Times New Roman" w:cs="Times New Roman"/>
          <w:b/>
          <w:bCs/>
          <w:kern w:val="0"/>
          <w:sz w:val="24"/>
          <w:szCs w:val="24"/>
        </w:rPr>
      </w:pPr>
      <w:r w:rsidRPr="004B3801">
        <w:rPr>
          <w:rFonts w:ascii="Times New Roman" w:eastAsia="Times New Roman" w:hAnsi="Times New Roman" w:cs="Times New Roman"/>
          <w:b/>
          <w:bCs/>
          <w:kern w:val="0"/>
          <w:sz w:val="24"/>
          <w:szCs w:val="24"/>
        </w:rPr>
        <w:br w:type="page"/>
      </w:r>
    </w:p>
    <w:p w14:paraId="2DEB8515" w14:textId="24437884" w:rsidR="00BE2BF0" w:rsidRPr="004B3801" w:rsidRDefault="00884B02" w:rsidP="00FE484A">
      <w:pPr>
        <w:pStyle w:val="Heading1"/>
        <w:spacing w:before="0" w:line="360" w:lineRule="auto"/>
        <w:rPr>
          <w:rFonts w:eastAsia="Calibri" w:cs="Times New Roman"/>
          <w:szCs w:val="24"/>
          <w:lang w:val="en-GB" w:eastAsia="fr-FR"/>
        </w:rPr>
      </w:pPr>
      <w:bookmarkStart w:id="32" w:name="_Toc197096451"/>
      <w:bookmarkStart w:id="33" w:name="_Hlk196827819"/>
      <w:r w:rsidRPr="004B3801">
        <w:rPr>
          <w:rFonts w:eastAsia="Calibri" w:cs="Times New Roman"/>
          <w:szCs w:val="24"/>
          <w:lang w:val="en-GB" w:eastAsia="fr-FR"/>
        </w:rPr>
        <w:lastRenderedPageBreak/>
        <w:t xml:space="preserve">COURSE </w:t>
      </w:r>
      <w:r w:rsidR="00BE2BF0" w:rsidRPr="004B3801">
        <w:rPr>
          <w:rFonts w:eastAsia="Calibri" w:cs="Times New Roman"/>
          <w:szCs w:val="24"/>
          <w:lang w:val="en-GB" w:eastAsia="fr-FR"/>
        </w:rPr>
        <w:t>OVERVIEW</w:t>
      </w:r>
      <w:bookmarkEnd w:id="32"/>
    </w:p>
    <w:bookmarkEnd w:id="33"/>
    <w:p w14:paraId="3F5D509E" w14:textId="29AC1F02" w:rsidR="00BE2BF0" w:rsidRPr="004B3801" w:rsidRDefault="00BE2BF0" w:rsidP="00FE484A">
      <w:pPr>
        <w:spacing w:after="0" w:line="360" w:lineRule="auto"/>
        <w:jc w:val="both"/>
        <w:rPr>
          <w:rFonts w:ascii="Times New Roman" w:eastAsia="Calibri" w:hAnsi="Times New Roman" w:cs="Times New Roman"/>
          <w:kern w:val="0"/>
          <w:sz w:val="24"/>
          <w:szCs w:val="24"/>
        </w:rPr>
      </w:pPr>
      <w:r w:rsidRPr="004B3801">
        <w:rPr>
          <w:rFonts w:ascii="Times New Roman" w:hAnsi="Times New Roman" w:cs="Times New Roman"/>
          <w:sz w:val="24"/>
          <w:szCs w:val="24"/>
          <w:lang w:val="en-GB"/>
        </w:rPr>
        <w:t xml:space="preserve">This curriculum is designed to prescribe learning outcomes, content, assessment methods and resources required to train the qualification of </w:t>
      </w:r>
      <w:r w:rsidR="00BB5F8B" w:rsidRPr="004B3801">
        <w:rPr>
          <w:rFonts w:ascii="Times New Roman" w:hAnsi="Times New Roman" w:cs="Times New Roman"/>
          <w:sz w:val="24"/>
          <w:szCs w:val="24"/>
          <w:lang w:val="en-GB"/>
        </w:rPr>
        <w:t>auto body technology level</w:t>
      </w:r>
      <w:r w:rsidRPr="004B3801">
        <w:rPr>
          <w:rFonts w:ascii="Times New Roman" w:hAnsi="Times New Roman" w:cs="Times New Roman"/>
          <w:sz w:val="24"/>
          <w:szCs w:val="24"/>
          <w:lang w:val="en-GB"/>
        </w:rPr>
        <w:t xml:space="preserve"> 3. </w:t>
      </w:r>
      <w:r w:rsidRPr="004B3801">
        <w:rPr>
          <w:rFonts w:ascii="Times New Roman" w:eastAsia="Calibri" w:hAnsi="Times New Roman" w:cs="Times New Roman"/>
          <w:kern w:val="0"/>
          <w:sz w:val="24"/>
          <w:szCs w:val="24"/>
        </w:rPr>
        <w:t xml:space="preserve">The Panel Beating Level 3 curriculum consists of competencies that a person must achieve to enable him/her to weld vehicle structure, repair vehicle body and perform vehicle </w:t>
      </w:r>
      <w:proofErr w:type="spellStart"/>
      <w:r w:rsidRPr="004B3801">
        <w:rPr>
          <w:rFonts w:ascii="Times New Roman" w:eastAsia="Calibri" w:hAnsi="Times New Roman" w:cs="Times New Roman"/>
          <w:kern w:val="0"/>
          <w:sz w:val="24"/>
          <w:szCs w:val="24"/>
        </w:rPr>
        <w:t>fibre</w:t>
      </w:r>
      <w:proofErr w:type="spellEnd"/>
      <w:r w:rsidRPr="004B3801">
        <w:rPr>
          <w:rFonts w:ascii="Times New Roman" w:eastAsia="Calibri" w:hAnsi="Times New Roman" w:cs="Times New Roman"/>
          <w:kern w:val="0"/>
          <w:sz w:val="24"/>
          <w:szCs w:val="24"/>
        </w:rPr>
        <w:t xml:space="preserve"> works.</w:t>
      </w:r>
      <w:bookmarkStart w:id="34" w:name="_Toc184041161"/>
      <w:bookmarkStart w:id="35" w:name="_Toc184044116"/>
      <w:r w:rsidRPr="004B3801">
        <w:rPr>
          <w:rFonts w:ascii="Times New Roman" w:eastAsia="Calibri" w:hAnsi="Times New Roman" w:cs="Times New Roman"/>
          <w:kern w:val="0"/>
          <w:sz w:val="24"/>
          <w:szCs w:val="24"/>
        </w:rPr>
        <w:t xml:space="preserve"> The curriculum consists of basic and core units of learning as indicated hereafter.</w:t>
      </w:r>
    </w:p>
    <w:p w14:paraId="79EA9D01" w14:textId="500B25F9" w:rsidR="00BE2BF0" w:rsidRPr="00FE484A" w:rsidRDefault="00884B02" w:rsidP="00FE484A">
      <w:pPr>
        <w:pStyle w:val="Heading1"/>
        <w:spacing w:before="0" w:line="360" w:lineRule="auto"/>
        <w:rPr>
          <w:rFonts w:cs="Times New Roman"/>
          <w:color w:val="000000" w:themeColor="text1"/>
          <w:szCs w:val="24"/>
        </w:rPr>
      </w:pPr>
      <w:bookmarkStart w:id="36" w:name="_Toc194746986"/>
      <w:bookmarkStart w:id="37" w:name="_Toc197096452"/>
      <w:r w:rsidRPr="004B3801">
        <w:rPr>
          <w:rFonts w:cs="Times New Roman"/>
          <w:color w:val="000000" w:themeColor="text1"/>
          <w:szCs w:val="24"/>
        </w:rPr>
        <w:t>SUMMARY OF UNITS OF LEARNING</w:t>
      </w:r>
      <w:bookmarkEnd w:id="36"/>
      <w:bookmarkEnd w:id="37"/>
    </w:p>
    <w:tbl>
      <w:tblPr>
        <w:tblW w:w="5000" w:type="pct"/>
        <w:tblCellMar>
          <w:top w:w="7" w:type="dxa"/>
          <w:left w:w="29" w:type="dxa"/>
          <w:right w:w="0" w:type="dxa"/>
        </w:tblCellMar>
        <w:tblLook w:val="04A0" w:firstRow="1" w:lastRow="0" w:firstColumn="1" w:lastColumn="0" w:noHBand="0" w:noVBand="1"/>
      </w:tblPr>
      <w:tblGrid>
        <w:gridCol w:w="2026"/>
        <w:gridCol w:w="2674"/>
        <w:gridCol w:w="2349"/>
        <w:gridCol w:w="2345"/>
      </w:tblGrid>
      <w:tr w:rsidR="00B051FB" w:rsidRPr="004B3801" w14:paraId="7356B8B0" w14:textId="77777777" w:rsidTr="00B051FB">
        <w:trPr>
          <w:trHeight w:val="352"/>
        </w:trPr>
        <w:tc>
          <w:tcPr>
            <w:tcW w:w="1079" w:type="pct"/>
            <w:tcBorders>
              <w:top w:val="single" w:sz="4" w:space="0" w:color="000000"/>
              <w:left w:val="single" w:sz="4" w:space="0" w:color="000000"/>
              <w:bottom w:val="single" w:sz="4" w:space="0" w:color="000000"/>
              <w:right w:val="single" w:sz="4" w:space="0" w:color="000000"/>
            </w:tcBorders>
            <w:shd w:val="clear" w:color="auto" w:fill="auto"/>
          </w:tcPr>
          <w:bookmarkEnd w:id="34"/>
          <w:bookmarkEnd w:id="35"/>
          <w:p w14:paraId="7F27D746" w14:textId="05315144" w:rsidR="00B051FB" w:rsidRPr="004B3801" w:rsidRDefault="00B051FB" w:rsidP="00884B02">
            <w:pPr>
              <w:spacing w:after="0" w:line="360" w:lineRule="auto"/>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b/>
                <w:color w:val="000000" w:themeColor="text1"/>
                <w:kern w:val="0"/>
                <w:sz w:val="24"/>
                <w:szCs w:val="24"/>
              </w:rPr>
              <w:t xml:space="preserve">Unit Code </w:t>
            </w:r>
          </w:p>
        </w:tc>
        <w:tc>
          <w:tcPr>
            <w:tcW w:w="1422" w:type="pct"/>
            <w:tcBorders>
              <w:top w:val="single" w:sz="4" w:space="0" w:color="000000"/>
              <w:left w:val="single" w:sz="4" w:space="0" w:color="000000"/>
              <w:bottom w:val="single" w:sz="4" w:space="0" w:color="000000"/>
              <w:right w:val="single" w:sz="4" w:space="0" w:color="000000"/>
            </w:tcBorders>
            <w:shd w:val="clear" w:color="auto" w:fill="auto"/>
          </w:tcPr>
          <w:p w14:paraId="367A83F4" w14:textId="77777777" w:rsidR="00B051FB" w:rsidRPr="004B3801" w:rsidRDefault="00B051FB" w:rsidP="00884B02">
            <w:pPr>
              <w:spacing w:after="0" w:line="360" w:lineRule="auto"/>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b/>
                <w:color w:val="000000" w:themeColor="text1"/>
                <w:kern w:val="0"/>
                <w:sz w:val="24"/>
                <w:szCs w:val="24"/>
              </w:rPr>
              <w:t xml:space="preserve">Units Title </w:t>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1524F44C" w14:textId="77777777" w:rsidR="00B051FB" w:rsidRPr="004B3801" w:rsidRDefault="00B051FB" w:rsidP="00884B02">
            <w:pPr>
              <w:spacing w:after="0" w:line="360" w:lineRule="auto"/>
              <w:rPr>
                <w:rFonts w:ascii="Times New Roman" w:eastAsia="Times New Roman" w:hAnsi="Times New Roman" w:cs="Times New Roman"/>
                <w:b/>
                <w:color w:val="000000" w:themeColor="text1"/>
                <w:kern w:val="0"/>
                <w:sz w:val="24"/>
                <w:szCs w:val="24"/>
              </w:rPr>
            </w:pPr>
            <w:r w:rsidRPr="004B3801">
              <w:rPr>
                <w:rFonts w:ascii="Times New Roman" w:eastAsia="Times New Roman" w:hAnsi="Times New Roman" w:cs="Times New Roman"/>
                <w:b/>
                <w:color w:val="000000" w:themeColor="text1"/>
                <w:kern w:val="0"/>
                <w:sz w:val="24"/>
                <w:szCs w:val="24"/>
              </w:rPr>
              <w:t>Unit Duration (Hours)</w:t>
            </w:r>
          </w:p>
        </w:tc>
        <w:tc>
          <w:tcPr>
            <w:tcW w:w="1248" w:type="pct"/>
            <w:tcBorders>
              <w:top w:val="single" w:sz="4" w:space="0" w:color="000000"/>
              <w:left w:val="single" w:sz="4" w:space="0" w:color="000000"/>
              <w:bottom w:val="single" w:sz="4" w:space="0" w:color="000000"/>
              <w:right w:val="single" w:sz="4" w:space="0" w:color="000000"/>
            </w:tcBorders>
            <w:shd w:val="clear" w:color="auto" w:fill="auto"/>
          </w:tcPr>
          <w:p w14:paraId="45BCB41E" w14:textId="77777777" w:rsidR="00B051FB" w:rsidRPr="004B3801" w:rsidRDefault="00B051FB" w:rsidP="00884B02">
            <w:pPr>
              <w:spacing w:after="0" w:line="360" w:lineRule="auto"/>
              <w:rPr>
                <w:rFonts w:ascii="Times New Roman" w:eastAsia="Times New Roman" w:hAnsi="Times New Roman" w:cs="Times New Roman"/>
                <w:b/>
                <w:color w:val="000000" w:themeColor="text1"/>
                <w:kern w:val="0"/>
                <w:sz w:val="24"/>
                <w:szCs w:val="24"/>
              </w:rPr>
            </w:pPr>
            <w:r w:rsidRPr="004B3801">
              <w:rPr>
                <w:rFonts w:ascii="Times New Roman" w:eastAsia="Times New Roman" w:hAnsi="Times New Roman" w:cs="Times New Roman"/>
                <w:b/>
                <w:color w:val="000000" w:themeColor="text1"/>
                <w:kern w:val="0"/>
                <w:sz w:val="24"/>
                <w:szCs w:val="24"/>
              </w:rPr>
              <w:t>Credit Factor</w:t>
            </w:r>
          </w:p>
        </w:tc>
      </w:tr>
      <w:tr w:rsidR="00B051FB" w:rsidRPr="004B3801" w14:paraId="57275F07" w14:textId="77777777" w:rsidTr="00B051FB">
        <w:trPr>
          <w:trHeight w:val="352"/>
        </w:trPr>
        <w:tc>
          <w:tcPr>
            <w:tcW w:w="1079" w:type="pct"/>
            <w:tcBorders>
              <w:top w:val="single" w:sz="4" w:space="0" w:color="000000"/>
              <w:left w:val="single" w:sz="4" w:space="0" w:color="000000"/>
              <w:bottom w:val="single" w:sz="4" w:space="0" w:color="000000"/>
              <w:right w:val="single" w:sz="4" w:space="0" w:color="000000"/>
            </w:tcBorders>
            <w:shd w:val="clear" w:color="auto" w:fill="auto"/>
          </w:tcPr>
          <w:p w14:paraId="60F83750" w14:textId="4177BDC4" w:rsidR="00B051FB" w:rsidRPr="004B3801" w:rsidRDefault="00B051FB" w:rsidP="00884B02">
            <w:pPr>
              <w:spacing w:after="200" w:line="360" w:lineRule="auto"/>
              <w:rPr>
                <w:rFonts w:ascii="Times New Roman" w:eastAsia="Calibri" w:hAnsi="Times New Roman" w:cs="Times New Roman"/>
                <w:color w:val="000000" w:themeColor="text1"/>
                <w:kern w:val="0"/>
                <w:sz w:val="24"/>
                <w:szCs w:val="24"/>
              </w:rPr>
            </w:pPr>
            <w:r w:rsidRPr="004B3801">
              <w:rPr>
                <w:rFonts w:ascii="Times New Roman" w:eastAsia="Calibri" w:hAnsi="Times New Roman" w:cs="Times New Roman"/>
                <w:color w:val="000000" w:themeColor="text1"/>
                <w:kern w:val="0"/>
                <w:sz w:val="24"/>
                <w:szCs w:val="24"/>
              </w:rPr>
              <w:t>0716 251 01A</w:t>
            </w:r>
          </w:p>
        </w:tc>
        <w:tc>
          <w:tcPr>
            <w:tcW w:w="1422" w:type="pct"/>
            <w:tcBorders>
              <w:top w:val="single" w:sz="4" w:space="0" w:color="auto"/>
              <w:left w:val="single" w:sz="4" w:space="0" w:color="auto"/>
              <w:bottom w:val="single" w:sz="4" w:space="0" w:color="auto"/>
              <w:right w:val="single" w:sz="4" w:space="0" w:color="auto"/>
            </w:tcBorders>
            <w:shd w:val="clear" w:color="auto" w:fill="FFFFFF"/>
          </w:tcPr>
          <w:p w14:paraId="2D6EF02D" w14:textId="77777777" w:rsidR="00B051FB" w:rsidRPr="004B3801" w:rsidRDefault="00B051FB" w:rsidP="00884B02">
            <w:pPr>
              <w:spacing w:after="200" w:line="360" w:lineRule="auto"/>
              <w:rPr>
                <w:rFonts w:ascii="Times New Roman" w:eastAsia="Calibri" w:hAnsi="Times New Roman" w:cs="Times New Roman"/>
                <w:color w:val="000000" w:themeColor="text1"/>
                <w:kern w:val="0"/>
                <w:sz w:val="24"/>
                <w:szCs w:val="24"/>
              </w:rPr>
            </w:pPr>
            <w:r w:rsidRPr="004B3801">
              <w:rPr>
                <w:rFonts w:ascii="Times New Roman" w:eastAsia="Times New Roman" w:hAnsi="Times New Roman" w:cs="Times New Roman"/>
                <w:bCs/>
                <w:kern w:val="28"/>
                <w:sz w:val="24"/>
                <w:szCs w:val="24"/>
              </w:rPr>
              <w:t>Vehicle structure welding</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1400A858" w14:textId="77777777" w:rsidR="00B051FB" w:rsidRPr="004B3801" w:rsidRDefault="00B051FB" w:rsidP="00884B02">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78470212" w14:textId="77777777" w:rsidR="00B051FB" w:rsidRPr="004B3801" w:rsidRDefault="00B051FB" w:rsidP="00884B02">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r>
      <w:tr w:rsidR="00B051FB" w:rsidRPr="004B3801" w14:paraId="66C15506" w14:textId="77777777" w:rsidTr="00B051FB">
        <w:trPr>
          <w:trHeight w:val="352"/>
        </w:trPr>
        <w:tc>
          <w:tcPr>
            <w:tcW w:w="1079" w:type="pct"/>
            <w:tcBorders>
              <w:top w:val="single" w:sz="4" w:space="0" w:color="000000"/>
              <w:left w:val="single" w:sz="4" w:space="0" w:color="000000"/>
              <w:bottom w:val="single" w:sz="4" w:space="0" w:color="000000"/>
              <w:right w:val="single" w:sz="4" w:space="0" w:color="000000"/>
            </w:tcBorders>
            <w:shd w:val="clear" w:color="auto" w:fill="auto"/>
          </w:tcPr>
          <w:p w14:paraId="1C757E5D" w14:textId="0DD7D823" w:rsidR="00B051FB" w:rsidRPr="004B3801" w:rsidRDefault="00B051FB" w:rsidP="005C0453">
            <w:pPr>
              <w:spacing w:after="200" w:line="360" w:lineRule="auto"/>
              <w:rPr>
                <w:rFonts w:ascii="Times New Roman" w:eastAsia="Calibri" w:hAnsi="Times New Roman" w:cs="Times New Roman"/>
                <w:color w:val="000000" w:themeColor="text1"/>
                <w:kern w:val="0"/>
                <w:sz w:val="24"/>
                <w:szCs w:val="24"/>
              </w:rPr>
            </w:pPr>
            <w:r w:rsidRPr="004B3801">
              <w:rPr>
                <w:rFonts w:ascii="Times New Roman" w:eastAsia="Calibri" w:hAnsi="Times New Roman" w:cs="Times New Roman"/>
                <w:color w:val="000000" w:themeColor="text1"/>
                <w:kern w:val="0"/>
                <w:sz w:val="24"/>
                <w:szCs w:val="24"/>
              </w:rPr>
              <w:t>0716 251 02A</w:t>
            </w:r>
          </w:p>
        </w:tc>
        <w:tc>
          <w:tcPr>
            <w:tcW w:w="1422" w:type="pct"/>
            <w:tcBorders>
              <w:top w:val="single" w:sz="4" w:space="0" w:color="auto"/>
              <w:left w:val="single" w:sz="4" w:space="0" w:color="auto"/>
              <w:bottom w:val="single" w:sz="4" w:space="0" w:color="auto"/>
              <w:right w:val="single" w:sz="4" w:space="0" w:color="auto"/>
            </w:tcBorders>
            <w:shd w:val="clear" w:color="auto" w:fill="FFFFFF"/>
          </w:tcPr>
          <w:p w14:paraId="627D820F" w14:textId="77777777" w:rsidR="00B051FB" w:rsidRPr="004B3801" w:rsidRDefault="00B051FB" w:rsidP="005C0453">
            <w:pPr>
              <w:spacing w:after="200" w:line="360" w:lineRule="auto"/>
              <w:rPr>
                <w:rFonts w:ascii="Times New Roman" w:eastAsia="Calibri" w:hAnsi="Times New Roman" w:cs="Times New Roman"/>
                <w:color w:val="000000" w:themeColor="text1"/>
                <w:kern w:val="0"/>
                <w:sz w:val="24"/>
                <w:szCs w:val="24"/>
              </w:rPr>
            </w:pPr>
            <w:r w:rsidRPr="004B3801">
              <w:rPr>
                <w:rFonts w:ascii="Times New Roman" w:eastAsia="Times New Roman" w:hAnsi="Times New Roman" w:cs="Times New Roman"/>
                <w:bCs/>
                <w:kern w:val="28"/>
                <w:sz w:val="24"/>
                <w:szCs w:val="24"/>
              </w:rPr>
              <w:t>Vehicle body repair</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03F37635" w14:textId="77777777" w:rsidR="00B051FB" w:rsidRPr="004B3801" w:rsidRDefault="00B051FB" w:rsidP="00BE2BF0">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2E0A934A" w14:textId="77777777" w:rsidR="00B051FB" w:rsidRPr="004B3801" w:rsidRDefault="00B051FB" w:rsidP="005C0453">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r>
      <w:tr w:rsidR="00B051FB" w:rsidRPr="004B3801" w14:paraId="65229EA4" w14:textId="77777777" w:rsidTr="00B051FB">
        <w:trPr>
          <w:trHeight w:val="352"/>
        </w:trPr>
        <w:tc>
          <w:tcPr>
            <w:tcW w:w="1079" w:type="pct"/>
            <w:tcBorders>
              <w:top w:val="single" w:sz="4" w:space="0" w:color="000000"/>
              <w:left w:val="single" w:sz="4" w:space="0" w:color="000000"/>
              <w:bottom w:val="single" w:sz="4" w:space="0" w:color="000000"/>
              <w:right w:val="single" w:sz="4" w:space="0" w:color="000000"/>
            </w:tcBorders>
            <w:shd w:val="clear" w:color="auto" w:fill="auto"/>
          </w:tcPr>
          <w:p w14:paraId="21E7AA89" w14:textId="7078810E" w:rsidR="00B051FB" w:rsidRPr="004B3801" w:rsidRDefault="00B051FB" w:rsidP="005C0453">
            <w:pPr>
              <w:widowControl w:val="0"/>
              <w:kinsoku w:val="0"/>
              <w:overflowPunct w:val="0"/>
              <w:autoSpaceDE w:val="0"/>
              <w:autoSpaceDN w:val="0"/>
              <w:spacing w:before="185" w:after="120" w:line="276" w:lineRule="auto"/>
              <w:ind w:right="86"/>
              <w:rPr>
                <w:rFonts w:ascii="Times New Roman" w:eastAsia="Times New Roman" w:hAnsi="Times New Roman" w:cs="Times New Roman"/>
                <w:bCs/>
                <w:kern w:val="0"/>
                <w:sz w:val="24"/>
                <w:szCs w:val="24"/>
                <w:lang w:eastAsia="en-GB"/>
              </w:rPr>
            </w:pPr>
            <w:r w:rsidRPr="004B3801">
              <w:rPr>
                <w:rFonts w:ascii="Times New Roman" w:eastAsia="Times New Roman" w:hAnsi="Times New Roman" w:cs="Times New Roman"/>
                <w:bCs/>
                <w:kern w:val="0"/>
                <w:sz w:val="24"/>
                <w:szCs w:val="24"/>
                <w:lang w:eastAsia="en-GB"/>
              </w:rPr>
              <w:t>0716 351 03A</w:t>
            </w:r>
          </w:p>
        </w:tc>
        <w:tc>
          <w:tcPr>
            <w:tcW w:w="1422" w:type="pct"/>
            <w:tcBorders>
              <w:top w:val="single" w:sz="4" w:space="0" w:color="auto"/>
              <w:left w:val="single" w:sz="4" w:space="0" w:color="auto"/>
              <w:bottom w:val="single" w:sz="4" w:space="0" w:color="auto"/>
              <w:right w:val="single" w:sz="4" w:space="0" w:color="auto"/>
            </w:tcBorders>
            <w:shd w:val="clear" w:color="auto" w:fill="FFFFFF"/>
          </w:tcPr>
          <w:p w14:paraId="4F861E10" w14:textId="77777777" w:rsidR="00B051FB" w:rsidRPr="00C30D11" w:rsidRDefault="00B051FB" w:rsidP="00C30D11">
            <w:pPr>
              <w:rPr>
                <w:rFonts w:ascii="Times New Roman" w:hAnsi="Times New Roman" w:cs="Times New Roman"/>
                <w:b/>
                <w:sz w:val="24"/>
                <w:szCs w:val="24"/>
                <w:lang w:val="en-GB" w:eastAsia="fr-FR"/>
              </w:rPr>
            </w:pPr>
            <w:bookmarkStart w:id="38" w:name="_Toc194573013"/>
            <w:r w:rsidRPr="00C30D11">
              <w:rPr>
                <w:rFonts w:ascii="Times New Roman" w:hAnsi="Times New Roman" w:cs="Times New Roman"/>
                <w:sz w:val="24"/>
                <w:szCs w:val="24"/>
                <w:lang w:val="en-GB" w:eastAsia="fr-FR"/>
              </w:rPr>
              <w:t>Vehicle Fibre Works</w:t>
            </w:r>
            <w:bookmarkEnd w:id="38"/>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673C32E9" w14:textId="77777777" w:rsidR="00B051FB" w:rsidRPr="004B3801" w:rsidRDefault="00B051FB" w:rsidP="005C0453">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0B7A1274" w14:textId="77777777" w:rsidR="00B051FB" w:rsidRPr="004B3801" w:rsidRDefault="00B051FB" w:rsidP="005C0453">
            <w:pPr>
              <w:spacing w:after="0" w:line="360" w:lineRule="auto"/>
              <w:jc w:val="center"/>
              <w:rPr>
                <w:rFonts w:ascii="Times New Roman" w:eastAsia="Times New Roman" w:hAnsi="Times New Roman" w:cs="Times New Roman"/>
                <w:color w:val="000000" w:themeColor="text1"/>
                <w:kern w:val="0"/>
                <w:sz w:val="24"/>
                <w:szCs w:val="24"/>
              </w:rPr>
            </w:pPr>
            <w:r w:rsidRPr="004B3801">
              <w:rPr>
                <w:rFonts w:ascii="Times New Roman" w:eastAsia="Times New Roman" w:hAnsi="Times New Roman" w:cs="Times New Roman"/>
                <w:color w:val="000000" w:themeColor="text1"/>
                <w:kern w:val="0"/>
                <w:sz w:val="24"/>
                <w:szCs w:val="24"/>
              </w:rPr>
              <w:t>9.0</w:t>
            </w:r>
          </w:p>
        </w:tc>
      </w:tr>
      <w:tr w:rsidR="00B051FB" w:rsidRPr="004B3801" w14:paraId="22B4CB6C" w14:textId="77777777" w:rsidTr="00B051FB">
        <w:trPr>
          <w:trHeight w:val="316"/>
        </w:trPr>
        <w:tc>
          <w:tcPr>
            <w:tcW w:w="2502" w:type="pct"/>
            <w:gridSpan w:val="2"/>
            <w:tcBorders>
              <w:top w:val="single" w:sz="4" w:space="0" w:color="000000"/>
              <w:left w:val="single" w:sz="4" w:space="0" w:color="000000"/>
              <w:bottom w:val="single" w:sz="4" w:space="0" w:color="000000"/>
              <w:right w:val="single" w:sz="4" w:space="0" w:color="auto"/>
            </w:tcBorders>
            <w:shd w:val="clear" w:color="auto" w:fill="auto"/>
          </w:tcPr>
          <w:p w14:paraId="59D45C7E" w14:textId="127DC10C" w:rsidR="00B051FB" w:rsidRPr="004B3801" w:rsidRDefault="00B051FB" w:rsidP="005C0453">
            <w:pPr>
              <w:spacing w:after="0" w:line="360" w:lineRule="auto"/>
              <w:jc w:val="center"/>
              <w:rPr>
                <w:rFonts w:ascii="Times New Roman" w:eastAsia="Times New Roman" w:hAnsi="Times New Roman" w:cs="Times New Roman"/>
                <w:b/>
                <w:bCs/>
                <w:color w:val="000000" w:themeColor="text1"/>
                <w:kern w:val="0"/>
                <w:sz w:val="24"/>
                <w:szCs w:val="24"/>
              </w:rPr>
            </w:pPr>
            <w:r w:rsidRPr="004B3801">
              <w:rPr>
                <w:rFonts w:ascii="Times New Roman" w:eastAsia="Times New Roman" w:hAnsi="Times New Roman" w:cs="Times New Roman"/>
                <w:b/>
                <w:bCs/>
                <w:color w:val="000000" w:themeColor="text1"/>
                <w:kern w:val="0"/>
                <w:sz w:val="24"/>
                <w:szCs w:val="24"/>
              </w:rPr>
              <w:t>Industrial Attachment</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42ED3CAB" w14:textId="77777777" w:rsidR="00B051FB" w:rsidRPr="004B3801" w:rsidRDefault="00B051FB" w:rsidP="005C0453">
            <w:pPr>
              <w:spacing w:after="0" w:line="360" w:lineRule="auto"/>
              <w:jc w:val="center"/>
              <w:rPr>
                <w:rFonts w:ascii="Times New Roman" w:eastAsia="Times New Roman" w:hAnsi="Times New Roman" w:cs="Times New Roman"/>
                <w:b/>
                <w:bCs/>
                <w:color w:val="000000" w:themeColor="text1"/>
                <w:kern w:val="0"/>
                <w:sz w:val="24"/>
                <w:szCs w:val="24"/>
              </w:rPr>
            </w:pPr>
            <w:r w:rsidRPr="004B3801">
              <w:rPr>
                <w:rFonts w:ascii="Times New Roman" w:eastAsia="Times New Roman" w:hAnsi="Times New Roman" w:cs="Times New Roman"/>
                <w:b/>
                <w:bCs/>
                <w:color w:val="000000" w:themeColor="text1"/>
                <w:kern w:val="0"/>
                <w:sz w:val="24"/>
                <w:szCs w:val="24"/>
              </w:rPr>
              <w:t>240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223D3F5E" w14:textId="77777777" w:rsidR="00B051FB" w:rsidRPr="004B3801" w:rsidRDefault="00B051FB" w:rsidP="005C0453">
            <w:pPr>
              <w:spacing w:after="0" w:line="360" w:lineRule="auto"/>
              <w:jc w:val="center"/>
              <w:rPr>
                <w:rFonts w:ascii="Times New Roman" w:eastAsia="Times New Roman" w:hAnsi="Times New Roman" w:cs="Times New Roman"/>
                <w:b/>
                <w:bCs/>
                <w:color w:val="000000" w:themeColor="text1"/>
                <w:kern w:val="0"/>
                <w:sz w:val="24"/>
                <w:szCs w:val="24"/>
              </w:rPr>
            </w:pPr>
            <w:r w:rsidRPr="004B3801">
              <w:rPr>
                <w:rFonts w:ascii="Times New Roman" w:eastAsia="Times New Roman" w:hAnsi="Times New Roman" w:cs="Times New Roman"/>
                <w:b/>
                <w:bCs/>
                <w:color w:val="000000" w:themeColor="text1"/>
                <w:kern w:val="0"/>
                <w:sz w:val="24"/>
                <w:szCs w:val="24"/>
              </w:rPr>
              <w:t>24.0</w:t>
            </w:r>
          </w:p>
        </w:tc>
      </w:tr>
      <w:tr w:rsidR="00B051FB" w:rsidRPr="004B3801" w14:paraId="2F83620E" w14:textId="77777777" w:rsidTr="00B051FB">
        <w:trPr>
          <w:trHeight w:val="316"/>
        </w:trPr>
        <w:tc>
          <w:tcPr>
            <w:tcW w:w="2502" w:type="pct"/>
            <w:gridSpan w:val="2"/>
            <w:tcBorders>
              <w:top w:val="single" w:sz="4" w:space="0" w:color="000000"/>
              <w:left w:val="single" w:sz="4" w:space="0" w:color="000000"/>
              <w:bottom w:val="single" w:sz="4" w:space="0" w:color="000000"/>
              <w:right w:val="single" w:sz="4" w:space="0" w:color="auto"/>
            </w:tcBorders>
            <w:shd w:val="clear" w:color="auto" w:fill="auto"/>
          </w:tcPr>
          <w:p w14:paraId="0CECB2A6" w14:textId="728A23A5" w:rsidR="00B051FB" w:rsidRPr="004B3801" w:rsidRDefault="00B051FB" w:rsidP="005C0453">
            <w:pPr>
              <w:spacing w:after="0" w:line="360" w:lineRule="auto"/>
              <w:jc w:val="center"/>
              <w:rPr>
                <w:rFonts w:ascii="Times New Roman" w:eastAsia="Times New Roman" w:hAnsi="Times New Roman" w:cs="Times New Roman"/>
                <w:b/>
                <w:bCs/>
                <w:color w:val="000000" w:themeColor="text1"/>
                <w:kern w:val="0"/>
                <w:sz w:val="24"/>
                <w:szCs w:val="24"/>
              </w:rPr>
            </w:pPr>
            <w:r w:rsidRPr="004B3801">
              <w:rPr>
                <w:rFonts w:ascii="Times New Roman" w:eastAsia="Times New Roman" w:hAnsi="Times New Roman" w:cs="Times New Roman"/>
                <w:b/>
                <w:bCs/>
                <w:color w:val="000000" w:themeColor="text1"/>
                <w:kern w:val="0"/>
                <w:sz w:val="24"/>
                <w:szCs w:val="24"/>
              </w:rPr>
              <w:t>GRAND TOTAL</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6F8E378F" w14:textId="25884067" w:rsidR="00B051FB" w:rsidRPr="004B3801" w:rsidRDefault="00A21E6A" w:rsidP="005C0453">
            <w:pPr>
              <w:spacing w:after="0" w:line="360" w:lineRule="auto"/>
              <w:jc w:val="center"/>
              <w:rPr>
                <w:rFonts w:ascii="Times New Roman" w:eastAsia="Times New Roman" w:hAnsi="Times New Roman" w:cs="Times New Roman"/>
                <w:b/>
                <w:bCs/>
                <w:color w:val="000000" w:themeColor="text1"/>
                <w:kern w:val="0"/>
                <w:sz w:val="24"/>
                <w:szCs w:val="24"/>
              </w:rPr>
            </w:pPr>
            <w:r>
              <w:rPr>
                <w:rFonts w:ascii="Times New Roman" w:eastAsia="Times New Roman" w:hAnsi="Times New Roman" w:cs="Times New Roman"/>
                <w:b/>
                <w:bCs/>
                <w:color w:val="000000" w:themeColor="text1"/>
                <w:kern w:val="0"/>
                <w:sz w:val="24"/>
                <w:szCs w:val="24"/>
              </w:rPr>
              <w:fldChar w:fldCharType="begin"/>
            </w:r>
            <w:r>
              <w:rPr>
                <w:rFonts w:ascii="Times New Roman" w:eastAsia="Times New Roman" w:hAnsi="Times New Roman" w:cs="Times New Roman"/>
                <w:b/>
                <w:bCs/>
                <w:color w:val="000000" w:themeColor="text1"/>
                <w:kern w:val="0"/>
                <w:sz w:val="24"/>
                <w:szCs w:val="24"/>
              </w:rPr>
              <w:instrText xml:space="preserve"> =SUM(ABOVE) </w:instrText>
            </w:r>
            <w:r>
              <w:rPr>
                <w:rFonts w:ascii="Times New Roman" w:eastAsia="Times New Roman" w:hAnsi="Times New Roman" w:cs="Times New Roman"/>
                <w:b/>
                <w:bCs/>
                <w:color w:val="000000" w:themeColor="text1"/>
                <w:kern w:val="0"/>
                <w:sz w:val="24"/>
                <w:szCs w:val="24"/>
              </w:rPr>
              <w:fldChar w:fldCharType="separate"/>
            </w:r>
            <w:r>
              <w:rPr>
                <w:rFonts w:ascii="Times New Roman" w:eastAsia="Times New Roman" w:hAnsi="Times New Roman" w:cs="Times New Roman"/>
                <w:b/>
                <w:bCs/>
                <w:noProof/>
                <w:color w:val="000000" w:themeColor="text1"/>
                <w:kern w:val="0"/>
                <w:sz w:val="24"/>
                <w:szCs w:val="24"/>
              </w:rPr>
              <w:t>510</w:t>
            </w:r>
            <w:r>
              <w:rPr>
                <w:rFonts w:ascii="Times New Roman" w:eastAsia="Times New Roman" w:hAnsi="Times New Roman" w:cs="Times New Roman"/>
                <w:b/>
                <w:bCs/>
                <w:color w:val="000000" w:themeColor="text1"/>
                <w:kern w:val="0"/>
                <w:sz w:val="24"/>
                <w:szCs w:val="24"/>
              </w:rPr>
              <w:fldChar w:fldCharType="end"/>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3DF65E10" w14:textId="77777777" w:rsidR="00B051FB" w:rsidRPr="004B3801" w:rsidRDefault="00B051FB" w:rsidP="005C0453">
            <w:pPr>
              <w:spacing w:after="0" w:line="360" w:lineRule="auto"/>
              <w:jc w:val="center"/>
              <w:rPr>
                <w:rFonts w:ascii="Times New Roman" w:eastAsia="Times New Roman" w:hAnsi="Times New Roman" w:cs="Times New Roman"/>
                <w:b/>
                <w:bCs/>
                <w:color w:val="000000" w:themeColor="text1"/>
                <w:kern w:val="0"/>
                <w:sz w:val="24"/>
                <w:szCs w:val="24"/>
              </w:rPr>
            </w:pPr>
            <w:r w:rsidRPr="004B3801">
              <w:rPr>
                <w:rFonts w:ascii="Times New Roman" w:eastAsia="Times New Roman" w:hAnsi="Times New Roman" w:cs="Times New Roman"/>
                <w:b/>
                <w:bCs/>
                <w:color w:val="000000" w:themeColor="text1"/>
                <w:kern w:val="0"/>
                <w:sz w:val="24"/>
                <w:szCs w:val="24"/>
              </w:rPr>
              <w:t>51.0</w:t>
            </w:r>
          </w:p>
        </w:tc>
      </w:tr>
    </w:tbl>
    <w:p w14:paraId="43FD291A" w14:textId="77777777" w:rsidR="00BE2BF0" w:rsidRPr="004B3801" w:rsidRDefault="00BE2BF0" w:rsidP="00BE2BF0">
      <w:pPr>
        <w:shd w:val="clear" w:color="auto" w:fill="FFFFFF"/>
        <w:spacing w:after="0" w:line="360" w:lineRule="auto"/>
        <w:jc w:val="both"/>
        <w:rPr>
          <w:rFonts w:ascii="Times New Roman" w:eastAsia="Times New Roman" w:hAnsi="Times New Roman" w:cs="Times New Roman"/>
          <w:kern w:val="0"/>
          <w:sz w:val="24"/>
          <w:szCs w:val="24"/>
        </w:rPr>
      </w:pPr>
      <w:bookmarkStart w:id="39" w:name="_Hlk196827934"/>
      <w:r w:rsidRPr="004B3801">
        <w:rPr>
          <w:rFonts w:ascii="Times New Roman" w:eastAsia="Times New Roman" w:hAnsi="Times New Roman" w:cs="Times New Roman"/>
          <w:b/>
          <w:bCs/>
          <w:kern w:val="0"/>
          <w:sz w:val="24"/>
          <w:szCs w:val="24"/>
        </w:rPr>
        <w:t>Entry Requirements</w:t>
      </w:r>
    </w:p>
    <w:p w14:paraId="621E9E23" w14:textId="77777777" w:rsidR="00BE2BF0" w:rsidRPr="004B3801" w:rsidRDefault="00BE2BF0" w:rsidP="00BE2BF0">
      <w:pPr>
        <w:shd w:val="clear" w:color="auto" w:fill="FFFFFF"/>
        <w:spacing w:after="0" w:line="360" w:lineRule="auto"/>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An individual entering this course should have any of the following minimum requirements:</w:t>
      </w:r>
    </w:p>
    <w:p w14:paraId="2C168428" w14:textId="77777777" w:rsidR="00BE2BF0" w:rsidRPr="004B3801" w:rsidRDefault="00BE2BF0" w:rsidP="00BE2BF0">
      <w:pPr>
        <w:numPr>
          <w:ilvl w:val="0"/>
          <w:numId w:val="26"/>
        </w:numPr>
        <w:shd w:val="clear" w:color="auto" w:fill="FFFFFF"/>
        <w:spacing w:after="0" w:line="360" w:lineRule="auto"/>
        <w:ind w:left="780"/>
        <w:jc w:val="both"/>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Primary education</w:t>
      </w:r>
    </w:p>
    <w:p w14:paraId="76D8C865" w14:textId="77777777" w:rsidR="00BE2BF0" w:rsidRPr="004B3801" w:rsidRDefault="00BE2BF0" w:rsidP="00BE2BF0">
      <w:pPr>
        <w:shd w:val="clear" w:color="auto" w:fill="FFFFFF"/>
        <w:spacing w:after="0" w:line="360" w:lineRule="auto"/>
        <w:ind w:left="1440"/>
        <w:jc w:val="both"/>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Or</w:t>
      </w:r>
    </w:p>
    <w:p w14:paraId="758CD109" w14:textId="77777777" w:rsidR="00BE2BF0" w:rsidRPr="004B3801" w:rsidRDefault="00BE2BF0" w:rsidP="00BE2BF0">
      <w:pPr>
        <w:numPr>
          <w:ilvl w:val="0"/>
          <w:numId w:val="26"/>
        </w:numPr>
        <w:shd w:val="clear" w:color="auto" w:fill="FFFFFF"/>
        <w:spacing w:after="0" w:line="360" w:lineRule="auto"/>
        <w:ind w:left="780"/>
        <w:jc w:val="both"/>
        <w:rPr>
          <w:rFonts w:ascii="Times New Roman" w:eastAsia="Calibri" w:hAnsi="Times New Roman" w:cs="Times New Roman"/>
          <w:kern w:val="0"/>
          <w:sz w:val="24"/>
          <w:szCs w:val="24"/>
        </w:rPr>
      </w:pPr>
      <w:r w:rsidRPr="004B3801">
        <w:rPr>
          <w:rFonts w:ascii="Times New Roman" w:eastAsia="Calibri" w:hAnsi="Times New Roman" w:cs="Times New Roman"/>
          <w:kern w:val="0"/>
          <w:sz w:val="24"/>
          <w:szCs w:val="24"/>
        </w:rPr>
        <w:t>Junior secondary education</w:t>
      </w:r>
    </w:p>
    <w:p w14:paraId="363C3A56" w14:textId="77777777" w:rsidR="00BE2BF0" w:rsidRPr="004B3801" w:rsidRDefault="00BE2BF0" w:rsidP="00BE2BF0">
      <w:pPr>
        <w:shd w:val="clear" w:color="auto" w:fill="FFFFFF"/>
        <w:spacing w:after="0" w:line="360" w:lineRule="auto"/>
        <w:ind w:left="750" w:firstLine="690"/>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Or</w:t>
      </w:r>
    </w:p>
    <w:p w14:paraId="161FCD02" w14:textId="69BCF0E1" w:rsidR="00BE2BF0" w:rsidRPr="004B3801" w:rsidRDefault="00BE2BF0" w:rsidP="00BE2BF0">
      <w:pPr>
        <w:numPr>
          <w:ilvl w:val="0"/>
          <w:numId w:val="26"/>
        </w:numPr>
        <w:shd w:val="clear" w:color="auto" w:fill="FFFFFF"/>
        <w:spacing w:after="0" w:line="360" w:lineRule="auto"/>
        <w:ind w:left="780"/>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Any other qualification as determined by TVETA.</w:t>
      </w:r>
    </w:p>
    <w:p w14:paraId="5D088CE8" w14:textId="77777777" w:rsidR="00BE2BF0" w:rsidRPr="004B3801" w:rsidRDefault="00BE2BF0" w:rsidP="00BE2BF0">
      <w:pPr>
        <w:shd w:val="clear" w:color="auto" w:fill="FFFFFF"/>
        <w:spacing w:after="0" w:line="360" w:lineRule="auto"/>
        <w:jc w:val="both"/>
        <w:rPr>
          <w:rFonts w:ascii="Times New Roman" w:eastAsia="Times New Roman" w:hAnsi="Times New Roman" w:cs="Times New Roman"/>
          <w:kern w:val="0"/>
          <w:sz w:val="24"/>
          <w:szCs w:val="24"/>
        </w:rPr>
      </w:pPr>
    </w:p>
    <w:p w14:paraId="055F4C52" w14:textId="77777777" w:rsidR="00333117" w:rsidRDefault="00333117">
      <w:pPr>
        <w:spacing w:after="200" w:line="276" w:lineRule="auto"/>
        <w:rPr>
          <w:rFonts w:ascii="Times New Roman" w:eastAsia="Times New Roman" w:hAnsi="Times New Roman" w:cs="Times New Roman"/>
          <w:b/>
          <w:bCs/>
          <w:color w:val="222222"/>
          <w:kern w:val="0"/>
          <w:sz w:val="24"/>
          <w:szCs w:val="24"/>
        </w:rPr>
      </w:pPr>
      <w:r>
        <w:rPr>
          <w:rFonts w:ascii="Times New Roman" w:eastAsia="Times New Roman" w:hAnsi="Times New Roman" w:cs="Times New Roman"/>
          <w:b/>
          <w:bCs/>
          <w:color w:val="222222"/>
          <w:kern w:val="0"/>
          <w:sz w:val="24"/>
          <w:szCs w:val="24"/>
        </w:rPr>
        <w:br w:type="page"/>
      </w:r>
    </w:p>
    <w:p w14:paraId="2C128F8D" w14:textId="3E72FE23" w:rsidR="00BE2BF0" w:rsidRPr="004B3801" w:rsidRDefault="00BE2BF0" w:rsidP="00F00F27">
      <w:pPr>
        <w:shd w:val="clear" w:color="auto" w:fill="FFFFFF"/>
        <w:spacing w:after="0" w:line="360" w:lineRule="auto"/>
        <w:jc w:val="both"/>
        <w:rPr>
          <w:rFonts w:ascii="Times New Roman" w:eastAsia="Times New Roman" w:hAnsi="Times New Roman" w:cs="Times New Roman"/>
          <w:b/>
          <w:bCs/>
          <w:color w:val="222222"/>
          <w:kern w:val="0"/>
          <w:sz w:val="24"/>
          <w:szCs w:val="24"/>
        </w:rPr>
      </w:pPr>
      <w:r w:rsidRPr="004B3801">
        <w:rPr>
          <w:rFonts w:ascii="Times New Roman" w:eastAsia="Times New Roman" w:hAnsi="Times New Roman" w:cs="Times New Roman"/>
          <w:b/>
          <w:bCs/>
          <w:color w:val="222222"/>
          <w:kern w:val="0"/>
          <w:sz w:val="24"/>
          <w:szCs w:val="24"/>
        </w:rPr>
        <w:lastRenderedPageBreak/>
        <w:t>Trainer qualification</w:t>
      </w:r>
      <w:r w:rsidR="00FE484A">
        <w:rPr>
          <w:rFonts w:ascii="Times New Roman" w:eastAsia="Times New Roman" w:hAnsi="Times New Roman" w:cs="Times New Roman"/>
          <w:b/>
          <w:bCs/>
          <w:color w:val="222222"/>
          <w:kern w:val="0"/>
          <w:sz w:val="24"/>
          <w:szCs w:val="24"/>
        </w:rPr>
        <w:t>s</w:t>
      </w:r>
    </w:p>
    <w:p w14:paraId="5F19E3F2" w14:textId="77777777" w:rsidR="00BE2BF0" w:rsidRPr="004B3801" w:rsidRDefault="00BE2BF0" w:rsidP="00F00F27">
      <w:pPr>
        <w:shd w:val="clear" w:color="auto" w:fill="FFFFFF"/>
        <w:spacing w:after="0" w:line="360" w:lineRule="auto"/>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A trainer for any of the Units of Competency in this course must:</w:t>
      </w:r>
    </w:p>
    <w:p w14:paraId="7F4A9EF1" w14:textId="0540E1A5" w:rsidR="00BE2BF0" w:rsidRPr="004B3801" w:rsidRDefault="00BE2BF0" w:rsidP="00F00F27">
      <w:pPr>
        <w:numPr>
          <w:ilvl w:val="0"/>
          <w:numId w:val="25"/>
        </w:numPr>
        <w:shd w:val="clear" w:color="auto" w:fill="FFFFFF"/>
        <w:spacing w:after="0" w:line="360" w:lineRule="auto"/>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 xml:space="preserve">Have a minimum of KNQF level </w:t>
      </w:r>
      <w:r w:rsidR="00FE484A">
        <w:rPr>
          <w:rFonts w:ascii="Times New Roman" w:eastAsia="Times New Roman" w:hAnsi="Times New Roman" w:cs="Times New Roman"/>
          <w:kern w:val="0"/>
          <w:sz w:val="24"/>
          <w:szCs w:val="24"/>
        </w:rPr>
        <w:t>5</w:t>
      </w:r>
      <w:r w:rsidRPr="004B3801">
        <w:rPr>
          <w:rFonts w:ascii="Times New Roman" w:eastAsia="Times New Roman" w:hAnsi="Times New Roman" w:cs="Times New Roman"/>
          <w:kern w:val="0"/>
          <w:sz w:val="24"/>
          <w:szCs w:val="24"/>
        </w:rPr>
        <w:t xml:space="preserve"> certificate in Auto body technician or its equivalent.</w:t>
      </w:r>
    </w:p>
    <w:p w14:paraId="2D9D16B1" w14:textId="101DD751" w:rsidR="00BE2BF0" w:rsidRDefault="00BE2BF0" w:rsidP="00F00F27">
      <w:pPr>
        <w:numPr>
          <w:ilvl w:val="0"/>
          <w:numId w:val="25"/>
        </w:numPr>
        <w:shd w:val="clear" w:color="auto" w:fill="FFFFFF"/>
        <w:spacing w:after="0" w:line="360" w:lineRule="auto"/>
        <w:jc w:val="both"/>
        <w:rPr>
          <w:rFonts w:ascii="Times New Roman" w:eastAsia="Times New Roman" w:hAnsi="Times New Roman" w:cs="Times New Roman"/>
          <w:kern w:val="0"/>
          <w:sz w:val="24"/>
          <w:szCs w:val="24"/>
        </w:rPr>
      </w:pPr>
      <w:r w:rsidRPr="004B3801">
        <w:rPr>
          <w:rFonts w:ascii="Times New Roman" w:eastAsia="Times New Roman" w:hAnsi="Times New Roman" w:cs="Times New Roman"/>
          <w:kern w:val="0"/>
          <w:sz w:val="24"/>
          <w:szCs w:val="24"/>
        </w:rPr>
        <w:t>Be licensed by TVETA.</w:t>
      </w:r>
    </w:p>
    <w:p w14:paraId="63D9F9FE" w14:textId="52049ED7" w:rsidR="00F00F27" w:rsidRPr="00F00F27" w:rsidRDefault="00F00F27" w:rsidP="00F00F27">
      <w:pPr>
        <w:pStyle w:val="ListParagraph"/>
        <w:numPr>
          <w:ilvl w:val="0"/>
          <w:numId w:val="25"/>
        </w:numPr>
        <w:spacing w:line="360" w:lineRule="auto"/>
        <w:rPr>
          <w:rFonts w:ascii="Times New Roman" w:eastAsia="Times New Roman" w:hAnsi="Times New Roman" w:cs="Times New Roman"/>
          <w:kern w:val="0"/>
          <w:sz w:val="24"/>
          <w:szCs w:val="24"/>
        </w:rPr>
      </w:pPr>
      <w:r w:rsidRPr="00F00F27">
        <w:rPr>
          <w:rFonts w:ascii="Times New Roman" w:eastAsia="Times New Roman" w:hAnsi="Times New Roman" w:cs="Times New Roman"/>
          <w:kern w:val="0"/>
          <w:sz w:val="24"/>
          <w:szCs w:val="24"/>
        </w:rPr>
        <w:t>Registered by Engineer Board of Kenya (E.B.K) or Kenya Engineering Technology Registration Board (KETRB).</w:t>
      </w:r>
    </w:p>
    <w:p w14:paraId="000EC480" w14:textId="77777777" w:rsidR="00FE484A" w:rsidRPr="00FE484A" w:rsidRDefault="00FE484A" w:rsidP="00FE484A">
      <w:pPr>
        <w:pBdr>
          <w:top w:val="nil"/>
          <w:left w:val="nil"/>
          <w:bottom w:val="nil"/>
          <w:right w:val="nil"/>
          <w:between w:val="nil"/>
        </w:pBdr>
        <w:spacing w:after="0" w:line="360" w:lineRule="auto"/>
        <w:jc w:val="both"/>
        <w:rPr>
          <w:rFonts w:ascii="Times New Roman" w:eastAsia="Times New Roman" w:hAnsi="Times New Roman" w:cs="Times New Roman"/>
          <w:b/>
          <w:color w:val="000000"/>
          <w:kern w:val="0"/>
          <w:sz w:val="24"/>
          <w:szCs w:val="24"/>
          <w:lang w:val="en-ZW" w:eastAsia="en-GB"/>
        </w:rPr>
      </w:pPr>
      <w:r w:rsidRPr="00FE484A">
        <w:rPr>
          <w:rFonts w:ascii="Times New Roman" w:eastAsia="Times New Roman" w:hAnsi="Times New Roman" w:cs="Times New Roman"/>
          <w:b/>
          <w:color w:val="000000"/>
          <w:kern w:val="0"/>
          <w:sz w:val="24"/>
          <w:szCs w:val="24"/>
          <w:lang w:val="en-ZW" w:eastAsia="en-GB"/>
        </w:rPr>
        <w:t>Industry Placement/Training</w:t>
      </w:r>
    </w:p>
    <w:p w14:paraId="23B23BC4" w14:textId="77777777" w:rsidR="00FE484A" w:rsidRDefault="00FE484A" w:rsidP="00FE484A">
      <w:pPr>
        <w:shd w:val="clear" w:color="auto" w:fill="FFFFFF"/>
        <w:spacing w:after="0" w:line="360" w:lineRule="auto"/>
        <w:jc w:val="both"/>
        <w:rPr>
          <w:rFonts w:ascii="Times New Roman" w:eastAsia="Calibri" w:hAnsi="Times New Roman" w:cs="Times New Roman"/>
          <w:kern w:val="0"/>
          <w:sz w:val="24"/>
          <w:szCs w:val="24"/>
        </w:rPr>
      </w:pPr>
      <w:r w:rsidRPr="00FE484A">
        <w:rPr>
          <w:rFonts w:ascii="Times New Roman" w:eastAsia="Calibri" w:hAnsi="Times New Roman" w:cs="Times New Roman"/>
          <w:kern w:val="0"/>
          <w:sz w:val="24"/>
          <w:szCs w:val="24"/>
        </w:rPr>
        <w:t>An individual enrolled in this course will be required to undergo Industry training for a minimum period of 240 hours in Automotive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B2B1B2E" w14:textId="4E0EAA90" w:rsidR="00FE484A" w:rsidRDefault="00BE2BF0" w:rsidP="00FE484A">
      <w:pPr>
        <w:shd w:val="clear" w:color="auto" w:fill="FFFFFF"/>
        <w:spacing w:after="0" w:line="360" w:lineRule="auto"/>
        <w:jc w:val="both"/>
        <w:rPr>
          <w:rFonts w:ascii="Times New Roman" w:eastAsia="Times New Roman" w:hAnsi="Times New Roman" w:cs="Times New Roman"/>
          <w:color w:val="222222"/>
          <w:kern w:val="0"/>
          <w:sz w:val="24"/>
          <w:szCs w:val="24"/>
        </w:rPr>
      </w:pPr>
      <w:r w:rsidRPr="004B3801">
        <w:rPr>
          <w:rFonts w:ascii="Times New Roman" w:eastAsia="Times New Roman" w:hAnsi="Times New Roman" w:cs="Times New Roman"/>
          <w:color w:val="222222"/>
          <w:kern w:val="0"/>
          <w:sz w:val="24"/>
          <w:szCs w:val="24"/>
        </w:rPr>
        <w:t> </w:t>
      </w:r>
    </w:p>
    <w:p w14:paraId="0205FD68" w14:textId="770C3A72" w:rsidR="00BE2BF0" w:rsidRPr="004B3801" w:rsidRDefault="00BE2BF0" w:rsidP="00FE484A">
      <w:pPr>
        <w:shd w:val="clear" w:color="auto" w:fill="FFFFFF"/>
        <w:spacing w:after="0" w:line="360" w:lineRule="auto"/>
        <w:jc w:val="both"/>
        <w:rPr>
          <w:rFonts w:ascii="Times New Roman" w:eastAsia="Times New Roman" w:hAnsi="Times New Roman" w:cs="Times New Roman"/>
          <w:b/>
          <w:bCs/>
          <w:color w:val="222222"/>
          <w:kern w:val="0"/>
          <w:sz w:val="24"/>
          <w:szCs w:val="24"/>
        </w:rPr>
      </w:pPr>
      <w:r w:rsidRPr="004B3801">
        <w:rPr>
          <w:rFonts w:ascii="Times New Roman" w:eastAsia="Times New Roman" w:hAnsi="Times New Roman" w:cs="Times New Roman"/>
          <w:b/>
          <w:bCs/>
          <w:color w:val="222222"/>
          <w:kern w:val="0"/>
          <w:sz w:val="24"/>
          <w:szCs w:val="24"/>
        </w:rPr>
        <w:t xml:space="preserve">Assessment Requirements </w:t>
      </w:r>
    </w:p>
    <w:p w14:paraId="3AD732C9" w14:textId="77777777" w:rsidR="00BE2BF0" w:rsidRPr="004B3801" w:rsidRDefault="00BE2BF0" w:rsidP="00FE484A">
      <w:pPr>
        <w:spacing w:after="0" w:line="360" w:lineRule="auto"/>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This course will be assessed in both formative and summative as follows;</w:t>
      </w:r>
    </w:p>
    <w:p w14:paraId="6CC40A3D" w14:textId="77777777" w:rsidR="00BE2BF0" w:rsidRPr="004B3801"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During formative assessment, all performance criteria shall be assessed based on performance criteria weighting.</w:t>
      </w:r>
    </w:p>
    <w:p w14:paraId="37C9C71D" w14:textId="77777777" w:rsidR="00BE2BF0" w:rsidRPr="004B3801"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Summative assessment shall focus on critical aspects of the unit of competency.</w:t>
      </w:r>
    </w:p>
    <w:p w14:paraId="52E86E3D" w14:textId="2A937C17" w:rsidR="00BE2BF0" w:rsidRPr="004B3801"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 xml:space="preserve">Theory and practical weight shall be </w:t>
      </w:r>
      <w:r w:rsidR="00FE484A">
        <w:rPr>
          <w:rFonts w:ascii="Times New Roman" w:eastAsia="Calibri" w:hAnsi="Times New Roman" w:cs="Times New Roman"/>
          <w:bCs/>
          <w:kern w:val="0"/>
          <w:sz w:val="24"/>
          <w:szCs w:val="24"/>
        </w:rPr>
        <w:t>1</w:t>
      </w:r>
      <w:r w:rsidRPr="004B3801">
        <w:rPr>
          <w:rFonts w:ascii="Times New Roman" w:eastAsia="Calibri" w:hAnsi="Times New Roman" w:cs="Times New Roman"/>
          <w:bCs/>
          <w:kern w:val="0"/>
          <w:sz w:val="24"/>
          <w:szCs w:val="24"/>
        </w:rPr>
        <w:t>0:</w:t>
      </w:r>
      <w:r w:rsidR="00FE484A">
        <w:rPr>
          <w:rFonts w:ascii="Times New Roman" w:eastAsia="Calibri" w:hAnsi="Times New Roman" w:cs="Times New Roman"/>
          <w:bCs/>
          <w:kern w:val="0"/>
          <w:sz w:val="24"/>
          <w:szCs w:val="24"/>
        </w:rPr>
        <w:t>9</w:t>
      </w:r>
      <w:r w:rsidRPr="004B3801">
        <w:rPr>
          <w:rFonts w:ascii="Times New Roman" w:eastAsia="Calibri" w:hAnsi="Times New Roman" w:cs="Times New Roman"/>
          <w:bCs/>
          <w:kern w:val="0"/>
          <w:sz w:val="24"/>
          <w:szCs w:val="24"/>
        </w:rPr>
        <w:t>0 respectively for each unit of learning.</w:t>
      </w:r>
    </w:p>
    <w:p w14:paraId="39D9F7AC" w14:textId="77777777" w:rsidR="00BE2BF0" w:rsidRPr="004B3801"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Formative and summative assessment weight shall constitute 60% and 40% of the overall score, respectively.</w:t>
      </w:r>
    </w:p>
    <w:p w14:paraId="79FF4F55" w14:textId="77777777" w:rsidR="00BE2BF0" w:rsidRPr="004B3801"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For a candidate to be declared competent in a unit of competency, a candidate shall meet the following conditions:</w:t>
      </w:r>
    </w:p>
    <w:p w14:paraId="52936584" w14:textId="77777777" w:rsidR="00BE2BF0" w:rsidRPr="004B3801" w:rsidRDefault="00BE2BF0" w:rsidP="00FE484A">
      <w:pPr>
        <w:numPr>
          <w:ilvl w:val="0"/>
          <w:numId w:val="28"/>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Obtained at least 40% in theory assessment in formative and summative assessments</w:t>
      </w:r>
    </w:p>
    <w:p w14:paraId="7BAA59AF" w14:textId="77777777" w:rsidR="00BE2BF0" w:rsidRPr="004B3801" w:rsidRDefault="00BE2BF0" w:rsidP="00FE484A">
      <w:pPr>
        <w:numPr>
          <w:ilvl w:val="0"/>
          <w:numId w:val="28"/>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Obtained at least 50% in practical assessment, in formative and summative assessment where applicable.</w:t>
      </w:r>
    </w:p>
    <w:p w14:paraId="513F7B85" w14:textId="77777777" w:rsidR="00BE2BF0" w:rsidRPr="004B3801" w:rsidRDefault="00BE2BF0" w:rsidP="00FE484A">
      <w:pPr>
        <w:numPr>
          <w:ilvl w:val="0"/>
          <w:numId w:val="28"/>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Obtained at least 50% in the weighted results between formative assessment and summative assessment, where the former constitutes 60% and the latter and the latter 40% of the overall score.</w:t>
      </w:r>
    </w:p>
    <w:p w14:paraId="0B727B5B" w14:textId="07ABA5CC" w:rsidR="00BE2BF0" w:rsidRDefault="00BE2BF0" w:rsidP="00FE484A">
      <w:pPr>
        <w:numPr>
          <w:ilvl w:val="0"/>
          <w:numId w:val="27"/>
        </w:numPr>
        <w:spacing w:after="0" w:line="360" w:lineRule="auto"/>
        <w:contextualSpacing/>
        <w:rPr>
          <w:rFonts w:ascii="Times New Roman" w:eastAsia="Calibri" w:hAnsi="Times New Roman" w:cs="Times New Roman"/>
          <w:bCs/>
          <w:kern w:val="0"/>
          <w:sz w:val="24"/>
          <w:szCs w:val="24"/>
        </w:rPr>
      </w:pPr>
      <w:r w:rsidRPr="004B3801">
        <w:rPr>
          <w:rFonts w:ascii="Times New Roman" w:eastAsia="Calibri" w:hAnsi="Times New Roman" w:cs="Times New Roman"/>
          <w:bCs/>
          <w:kern w:val="0"/>
          <w:sz w:val="24"/>
          <w:szCs w:val="24"/>
        </w:rPr>
        <w:t>Assessment performance rating for each of the unit of competence shall be as follows:</w:t>
      </w:r>
    </w:p>
    <w:p w14:paraId="560B5F0B" w14:textId="399C07AC" w:rsidR="00BE2BF0" w:rsidRDefault="00BE2BF0" w:rsidP="00FE484A">
      <w:pPr>
        <w:spacing w:after="0" w:line="360" w:lineRule="auto"/>
        <w:ind w:left="720"/>
        <w:contextualSpacing/>
        <w:rPr>
          <w:rFonts w:ascii="Times New Roman" w:eastAsia="Calibri" w:hAnsi="Times New Roman" w:cs="Times New Roman"/>
          <w:bCs/>
          <w:kern w:val="0"/>
          <w:sz w:val="24"/>
          <w:szCs w:val="24"/>
        </w:rPr>
      </w:pPr>
    </w:p>
    <w:p w14:paraId="31DF312B" w14:textId="77777777" w:rsidR="00FE484A" w:rsidRPr="00FE484A" w:rsidRDefault="00FE484A" w:rsidP="00FE484A">
      <w:pPr>
        <w:spacing w:after="0" w:line="360" w:lineRule="auto"/>
        <w:ind w:left="720"/>
        <w:contextualSpacing/>
        <w:rPr>
          <w:rFonts w:ascii="Times New Roman" w:eastAsia="Calibri" w:hAnsi="Times New Roman" w:cs="Times New Roman"/>
          <w:bCs/>
          <w:kern w:val="0"/>
          <w:sz w:val="24"/>
          <w:szCs w:val="24"/>
        </w:rPr>
      </w:pPr>
    </w:p>
    <w:tbl>
      <w:tblPr>
        <w:tblStyle w:val="TableGrid3"/>
        <w:tblW w:w="6832" w:type="dxa"/>
        <w:tblInd w:w="2235" w:type="dxa"/>
        <w:tblLook w:val="04A0" w:firstRow="1" w:lastRow="0" w:firstColumn="1" w:lastColumn="0" w:noHBand="0" w:noVBand="1"/>
      </w:tblPr>
      <w:tblGrid>
        <w:gridCol w:w="2008"/>
        <w:gridCol w:w="4824"/>
      </w:tblGrid>
      <w:tr w:rsidR="00FE484A" w:rsidRPr="00333117" w14:paraId="71F4F7CD" w14:textId="77777777" w:rsidTr="002A00E8">
        <w:tc>
          <w:tcPr>
            <w:tcW w:w="2008" w:type="dxa"/>
            <w:shd w:val="clear" w:color="auto" w:fill="F6C5AC"/>
          </w:tcPr>
          <w:p w14:paraId="104B897F" w14:textId="77777777" w:rsidR="00FE484A" w:rsidRPr="00333117" w:rsidRDefault="00FE484A" w:rsidP="002A00E8">
            <w:pPr>
              <w:widowControl w:val="0"/>
              <w:spacing w:after="0" w:line="276" w:lineRule="auto"/>
              <w:rPr>
                <w:rFonts w:ascii="Times New Roman" w:hAnsi="Times New Roman"/>
                <w:b/>
                <w:bCs/>
                <w:color w:val="000000"/>
                <w:kern w:val="0"/>
                <w:lang w:val="en-GB"/>
              </w:rPr>
            </w:pPr>
            <w:r w:rsidRPr="00333117">
              <w:rPr>
                <w:rFonts w:ascii="Times New Roman" w:hAnsi="Times New Roman"/>
                <w:b/>
                <w:bCs/>
                <w:color w:val="000000"/>
                <w:kern w:val="0"/>
                <w:lang w:val="en-GB"/>
              </w:rPr>
              <w:t xml:space="preserve">MARKS </w:t>
            </w:r>
          </w:p>
        </w:tc>
        <w:tc>
          <w:tcPr>
            <w:tcW w:w="4824" w:type="dxa"/>
            <w:shd w:val="clear" w:color="auto" w:fill="F6C5AC"/>
          </w:tcPr>
          <w:p w14:paraId="3CE68123" w14:textId="77777777" w:rsidR="00FE484A" w:rsidRPr="00333117" w:rsidRDefault="00FE484A" w:rsidP="002A00E8">
            <w:pPr>
              <w:widowControl w:val="0"/>
              <w:spacing w:after="0" w:line="276" w:lineRule="auto"/>
              <w:rPr>
                <w:rFonts w:ascii="Times New Roman" w:hAnsi="Times New Roman"/>
                <w:b/>
                <w:bCs/>
                <w:color w:val="000000"/>
                <w:kern w:val="0"/>
                <w:lang w:val="en-GB"/>
              </w:rPr>
            </w:pPr>
            <w:r w:rsidRPr="00333117">
              <w:rPr>
                <w:rFonts w:ascii="Times New Roman" w:hAnsi="Times New Roman"/>
                <w:b/>
                <w:bCs/>
                <w:color w:val="000000"/>
                <w:kern w:val="0"/>
                <w:lang w:val="en-GB"/>
              </w:rPr>
              <w:t>COMPETENCE RATING</w:t>
            </w:r>
          </w:p>
        </w:tc>
      </w:tr>
      <w:tr w:rsidR="00FE484A" w:rsidRPr="00333117" w14:paraId="5EC85D74" w14:textId="77777777" w:rsidTr="002A00E8">
        <w:tc>
          <w:tcPr>
            <w:tcW w:w="2008" w:type="dxa"/>
            <w:vAlign w:val="center"/>
          </w:tcPr>
          <w:p w14:paraId="5DD35660"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80 -100</w:t>
            </w:r>
          </w:p>
        </w:tc>
        <w:tc>
          <w:tcPr>
            <w:tcW w:w="4824" w:type="dxa"/>
            <w:vAlign w:val="center"/>
          </w:tcPr>
          <w:p w14:paraId="0FA59817"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Attained Mastery</w:t>
            </w:r>
          </w:p>
        </w:tc>
      </w:tr>
      <w:tr w:rsidR="00FE484A" w:rsidRPr="00333117" w14:paraId="7B76E7BE" w14:textId="77777777" w:rsidTr="002A00E8">
        <w:tc>
          <w:tcPr>
            <w:tcW w:w="2008" w:type="dxa"/>
            <w:vAlign w:val="center"/>
          </w:tcPr>
          <w:p w14:paraId="47B626B2"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65 - 79</w:t>
            </w:r>
          </w:p>
        </w:tc>
        <w:tc>
          <w:tcPr>
            <w:tcW w:w="4824" w:type="dxa"/>
            <w:vAlign w:val="center"/>
          </w:tcPr>
          <w:p w14:paraId="31F768A9"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Proficient</w:t>
            </w:r>
          </w:p>
        </w:tc>
      </w:tr>
      <w:tr w:rsidR="00FE484A" w:rsidRPr="00333117" w14:paraId="4DE84104" w14:textId="77777777" w:rsidTr="002A00E8">
        <w:tc>
          <w:tcPr>
            <w:tcW w:w="2008" w:type="dxa"/>
            <w:vAlign w:val="center"/>
          </w:tcPr>
          <w:p w14:paraId="1BA567C0"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50 - 64</w:t>
            </w:r>
          </w:p>
        </w:tc>
        <w:tc>
          <w:tcPr>
            <w:tcW w:w="4824" w:type="dxa"/>
            <w:vAlign w:val="center"/>
          </w:tcPr>
          <w:p w14:paraId="3389F0D1"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Competent</w:t>
            </w:r>
          </w:p>
        </w:tc>
      </w:tr>
      <w:tr w:rsidR="00FE484A" w:rsidRPr="00333117" w14:paraId="1C884E0B" w14:textId="77777777" w:rsidTr="002A00E8">
        <w:tc>
          <w:tcPr>
            <w:tcW w:w="2008" w:type="dxa"/>
            <w:vAlign w:val="center"/>
          </w:tcPr>
          <w:p w14:paraId="62130E0B" w14:textId="77777777" w:rsidR="00FE484A" w:rsidRPr="00333117" w:rsidRDefault="00FE484A" w:rsidP="002A00E8">
            <w:pPr>
              <w:widowControl w:val="0"/>
              <w:spacing w:after="0" w:line="276" w:lineRule="auto"/>
              <w:ind w:left="55"/>
              <w:rPr>
                <w:rFonts w:ascii="Times New Roman" w:hAnsi="Times New Roman"/>
                <w:color w:val="000000"/>
                <w:kern w:val="0"/>
                <w:lang w:val="en-GB"/>
              </w:rPr>
            </w:pPr>
            <w:r w:rsidRPr="00333117">
              <w:rPr>
                <w:rFonts w:ascii="Times New Roman" w:hAnsi="Times New Roman"/>
                <w:kern w:val="0"/>
                <w:lang w:val="en-GB"/>
              </w:rPr>
              <w:t>49 and below</w:t>
            </w:r>
          </w:p>
        </w:tc>
        <w:tc>
          <w:tcPr>
            <w:tcW w:w="4824" w:type="dxa"/>
            <w:vAlign w:val="center"/>
          </w:tcPr>
          <w:p w14:paraId="100EA2CD"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Not Yet Competent</w:t>
            </w:r>
          </w:p>
        </w:tc>
      </w:tr>
      <w:tr w:rsidR="00FE484A" w:rsidRPr="00333117" w14:paraId="4AF7473F" w14:textId="77777777" w:rsidTr="002A00E8">
        <w:tc>
          <w:tcPr>
            <w:tcW w:w="2008" w:type="dxa"/>
          </w:tcPr>
          <w:p w14:paraId="3426BEFC"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color w:val="000000"/>
                <w:kern w:val="0"/>
                <w:lang w:val="en-GB"/>
              </w:rPr>
              <w:t>Y</w:t>
            </w:r>
          </w:p>
        </w:tc>
        <w:tc>
          <w:tcPr>
            <w:tcW w:w="4824" w:type="dxa"/>
          </w:tcPr>
          <w:p w14:paraId="4D798BDC" w14:textId="77777777" w:rsidR="00FE484A" w:rsidRPr="00333117" w:rsidRDefault="00FE484A" w:rsidP="002A00E8">
            <w:pPr>
              <w:widowControl w:val="0"/>
              <w:spacing w:after="0" w:line="276" w:lineRule="auto"/>
              <w:rPr>
                <w:rFonts w:ascii="Times New Roman" w:hAnsi="Times New Roman"/>
                <w:color w:val="000000"/>
                <w:kern w:val="0"/>
                <w:lang w:val="en-GB"/>
              </w:rPr>
            </w:pPr>
            <w:r w:rsidRPr="00333117">
              <w:rPr>
                <w:rFonts w:ascii="Times New Roman" w:hAnsi="Times New Roman"/>
                <w:kern w:val="0"/>
                <w:lang w:val="en-GB"/>
              </w:rPr>
              <w:t>Assessment Malpractice/irregularities</w:t>
            </w:r>
          </w:p>
        </w:tc>
      </w:tr>
    </w:tbl>
    <w:p w14:paraId="4869721C" w14:textId="77777777" w:rsidR="00FE484A" w:rsidRPr="004B3801" w:rsidRDefault="00FE484A" w:rsidP="00BE2BF0">
      <w:pPr>
        <w:spacing w:after="0" w:line="360" w:lineRule="auto"/>
        <w:rPr>
          <w:rFonts w:ascii="Times New Roman" w:eastAsia="Calibri" w:hAnsi="Times New Roman" w:cs="Times New Roman"/>
          <w:b/>
          <w:kern w:val="0"/>
          <w:sz w:val="24"/>
          <w:szCs w:val="24"/>
        </w:rPr>
      </w:pPr>
    </w:p>
    <w:p w14:paraId="13D21961" w14:textId="77777777" w:rsidR="00333117" w:rsidRPr="00333117" w:rsidRDefault="00333117" w:rsidP="00FE484A">
      <w:pPr>
        <w:spacing w:line="360" w:lineRule="auto"/>
        <w:rPr>
          <w:rFonts w:ascii="Times New Roman" w:eastAsia="Calibri" w:hAnsi="Times New Roman" w:cs="Times New Roman"/>
          <w:b/>
          <w:kern w:val="0"/>
          <w:sz w:val="24"/>
          <w:szCs w:val="24"/>
        </w:rPr>
      </w:pPr>
      <w:r w:rsidRPr="00333117">
        <w:rPr>
          <w:rFonts w:ascii="Times New Roman" w:eastAsia="Calibri" w:hAnsi="Times New Roman" w:cs="Times New Roman"/>
          <w:b/>
          <w:kern w:val="0"/>
          <w:sz w:val="24"/>
          <w:szCs w:val="24"/>
        </w:rPr>
        <w:t>Certification</w:t>
      </w:r>
    </w:p>
    <w:p w14:paraId="7E246CFC" w14:textId="04E7A938" w:rsidR="00333117" w:rsidRPr="00333117" w:rsidRDefault="00333117" w:rsidP="00FE484A">
      <w:pPr>
        <w:spacing w:line="360" w:lineRule="auto"/>
        <w:jc w:val="both"/>
        <w:rPr>
          <w:rFonts w:ascii="Times New Roman" w:eastAsia="Calibri" w:hAnsi="Times New Roman" w:cs="Times New Roman"/>
          <w:kern w:val="0"/>
          <w:sz w:val="24"/>
          <w:szCs w:val="24"/>
        </w:rPr>
      </w:pPr>
      <w:r w:rsidRPr="00333117">
        <w:rPr>
          <w:rFonts w:ascii="Times New Roman" w:eastAsia="Calibri" w:hAnsi="Times New Roman" w:cs="Times New Roman"/>
          <w:kern w:val="0"/>
          <w:sz w:val="24"/>
          <w:szCs w:val="24"/>
        </w:rPr>
        <w:t>A candidate will be issued with a Certificate of Competency upon demonstration of competence in a core Unit of Competency. To be issued with Kenya</w:t>
      </w:r>
      <w:r w:rsidRPr="00333117">
        <w:rPr>
          <w:rFonts w:ascii="Times New Roman" w:eastAsia="Calibri" w:hAnsi="Times New Roman" w:cs="Times New Roman"/>
          <w:b/>
          <w:bCs/>
          <w:kern w:val="0"/>
          <w:sz w:val="24"/>
          <w:szCs w:val="24"/>
        </w:rPr>
        <w:t xml:space="preserve"> </w:t>
      </w:r>
      <w:r w:rsidRPr="00FE484A">
        <w:rPr>
          <w:rFonts w:ascii="Times New Roman" w:eastAsia="Calibri" w:hAnsi="Times New Roman" w:cs="Times New Roman"/>
          <w:kern w:val="0"/>
          <w:sz w:val="24"/>
          <w:szCs w:val="24"/>
        </w:rPr>
        <w:t xml:space="preserve">National </w:t>
      </w:r>
      <w:r w:rsidR="00B051FB">
        <w:rPr>
          <w:rFonts w:ascii="Times New Roman" w:eastAsia="Calibri" w:hAnsi="Times New Roman" w:cs="Times New Roman"/>
          <w:kern w:val="0"/>
          <w:sz w:val="24"/>
          <w:szCs w:val="24"/>
        </w:rPr>
        <w:t xml:space="preserve">TVET </w:t>
      </w:r>
      <w:r w:rsidRPr="00FE484A">
        <w:rPr>
          <w:rFonts w:ascii="Times New Roman" w:eastAsia="Calibri" w:hAnsi="Times New Roman" w:cs="Times New Roman"/>
          <w:kern w:val="0"/>
          <w:sz w:val="24"/>
          <w:szCs w:val="24"/>
        </w:rPr>
        <w:t>Certificate</w:t>
      </w:r>
      <w:r w:rsidRPr="00333117">
        <w:rPr>
          <w:rFonts w:ascii="Times New Roman" w:eastAsia="Calibri" w:hAnsi="Times New Roman" w:cs="Times New Roman"/>
          <w:kern w:val="0"/>
          <w:sz w:val="24"/>
          <w:szCs w:val="24"/>
        </w:rPr>
        <w:t xml:space="preserve"> in </w:t>
      </w:r>
      <w:r w:rsidR="00FE484A">
        <w:rPr>
          <w:rFonts w:ascii="Times New Roman" w:eastAsia="Calibri" w:hAnsi="Times New Roman" w:cs="Times New Roman"/>
          <w:kern w:val="0"/>
          <w:sz w:val="24"/>
          <w:szCs w:val="24"/>
        </w:rPr>
        <w:t xml:space="preserve">Panel Beating Level 3, </w:t>
      </w:r>
      <w:r w:rsidRPr="00333117">
        <w:rPr>
          <w:rFonts w:ascii="Times New Roman" w:eastAsia="Calibri" w:hAnsi="Times New Roman" w:cs="Times New Roman"/>
          <w:kern w:val="0"/>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5675FC14" w14:textId="77777777" w:rsidR="00333117" w:rsidRPr="00333117" w:rsidRDefault="00333117" w:rsidP="00333117">
      <w:pPr>
        <w:spacing w:line="278" w:lineRule="auto"/>
        <w:rPr>
          <w:rFonts w:ascii="Times New Roman" w:eastAsia="Calibri" w:hAnsi="Times New Roman" w:cs="Times New Roman"/>
          <w:kern w:val="0"/>
          <w:sz w:val="24"/>
          <w:szCs w:val="24"/>
        </w:rPr>
      </w:pPr>
      <w:r w:rsidRPr="00333117">
        <w:rPr>
          <w:rFonts w:ascii="Times New Roman" w:eastAsia="Calibri" w:hAnsi="Times New Roman" w:cs="Times New Roman"/>
          <w:kern w:val="0"/>
          <w:sz w:val="24"/>
          <w:szCs w:val="24"/>
        </w:rPr>
        <w:t xml:space="preserve">The certificates will be issued by the </w:t>
      </w:r>
      <w:r w:rsidRPr="00333117">
        <w:rPr>
          <w:rFonts w:ascii="Times New Roman" w:eastAsia="Calibri" w:hAnsi="Times New Roman" w:cs="Times New Roman"/>
          <w:color w:val="FF0000"/>
          <w:kern w:val="0"/>
          <w:sz w:val="24"/>
          <w:szCs w:val="24"/>
        </w:rPr>
        <w:t>Qualification Awarding Institution</w:t>
      </w:r>
    </w:p>
    <w:bookmarkEnd w:id="39"/>
    <w:p w14:paraId="34D75376" w14:textId="44B3A99A" w:rsidR="00BE2BF0" w:rsidRPr="004B3801" w:rsidRDefault="00BE2BF0" w:rsidP="00333117">
      <w:pPr>
        <w:rPr>
          <w:rFonts w:ascii="Times New Roman" w:eastAsia="Calibri" w:hAnsi="Times New Roman" w:cs="Times New Roman"/>
          <w:sz w:val="24"/>
          <w:szCs w:val="24"/>
          <w:lang w:val="en-GB" w:eastAsia="fr-FR"/>
        </w:rPr>
        <w:sectPr w:rsidR="00BE2BF0" w:rsidRPr="004B3801" w:rsidSect="005C0453">
          <w:footerReference w:type="default" r:id="rId11"/>
          <w:pgSz w:w="12240" w:h="15840"/>
          <w:pgMar w:top="990" w:right="1440" w:bottom="1440" w:left="1440" w:header="720" w:footer="720" w:gutter="0"/>
          <w:pgNumType w:fmt="lowerRoman" w:start="2"/>
          <w:cols w:space="720"/>
          <w:docGrid w:linePitch="360"/>
        </w:sectPr>
      </w:pPr>
    </w:p>
    <w:p w14:paraId="7F404E08" w14:textId="192B5713" w:rsidR="00BE2BF0" w:rsidRPr="004B3801" w:rsidRDefault="00BE2BF0" w:rsidP="00BE2BF0">
      <w:pPr>
        <w:pStyle w:val="Heading1"/>
        <w:rPr>
          <w:rFonts w:eastAsia="Calibri" w:cs="Times New Roman"/>
          <w:szCs w:val="24"/>
          <w:lang w:val="en-GB" w:eastAsia="fr-FR"/>
        </w:rPr>
      </w:pPr>
      <w:bookmarkStart w:id="40" w:name="_Toc197096453"/>
      <w:bookmarkStart w:id="41" w:name="_Hlk195611793"/>
      <w:bookmarkEnd w:id="3"/>
      <w:r w:rsidRPr="004B3801">
        <w:rPr>
          <w:rFonts w:eastAsia="Calibri" w:cs="Times New Roman"/>
          <w:szCs w:val="24"/>
          <w:lang w:val="en-GB" w:eastAsia="fr-FR"/>
        </w:rPr>
        <w:lastRenderedPageBreak/>
        <w:t>VEHICLE STRUCTURE WELDING</w:t>
      </w:r>
      <w:bookmarkEnd w:id="40"/>
    </w:p>
    <w:p w14:paraId="60FE879C" w14:textId="77777777" w:rsidR="00BE2BF0" w:rsidRPr="004B3801" w:rsidRDefault="00BE2BF0" w:rsidP="00BE2BF0">
      <w:pPr>
        <w:widowControl w:val="0"/>
        <w:kinsoku w:val="0"/>
        <w:overflowPunct w:val="0"/>
        <w:autoSpaceDE w:val="0"/>
        <w:autoSpaceDN w:val="0"/>
        <w:spacing w:before="185" w:after="120" w:line="276" w:lineRule="auto"/>
        <w:ind w:right="1080"/>
        <w:rPr>
          <w:rFonts w:ascii="Times New Roman" w:eastAsia="Times New Roman" w:hAnsi="Times New Roman" w:cs="Times New Roman"/>
          <w:bCs/>
          <w:kern w:val="0"/>
          <w:sz w:val="24"/>
          <w:szCs w:val="24"/>
          <w:lang w:eastAsia="en-GB"/>
        </w:rPr>
      </w:pPr>
      <w:r w:rsidRPr="004B3801">
        <w:rPr>
          <w:rFonts w:ascii="Times New Roman" w:eastAsia="Times New Roman" w:hAnsi="Times New Roman" w:cs="Times New Roman"/>
          <w:b/>
          <w:bCs/>
          <w:kern w:val="0"/>
          <w:sz w:val="24"/>
          <w:szCs w:val="24"/>
          <w:lang w:eastAsia="en-GB"/>
        </w:rPr>
        <w:t xml:space="preserve">ISCED UNIT CODE: </w:t>
      </w:r>
      <w:r w:rsidRPr="004B3801">
        <w:rPr>
          <w:rFonts w:ascii="Times New Roman" w:eastAsia="Times New Roman" w:hAnsi="Times New Roman" w:cs="Times New Roman"/>
          <w:bCs/>
          <w:kern w:val="0"/>
          <w:sz w:val="24"/>
          <w:szCs w:val="24"/>
          <w:lang w:eastAsia="en-GB"/>
        </w:rPr>
        <w:t>0716 251 0</w:t>
      </w:r>
      <w:r w:rsidR="0032177A" w:rsidRPr="004B3801">
        <w:rPr>
          <w:rFonts w:ascii="Times New Roman" w:eastAsia="Times New Roman" w:hAnsi="Times New Roman" w:cs="Times New Roman"/>
          <w:bCs/>
          <w:kern w:val="0"/>
          <w:sz w:val="24"/>
          <w:szCs w:val="24"/>
          <w:lang w:eastAsia="en-GB"/>
        </w:rPr>
        <w:t>1</w:t>
      </w:r>
      <w:r w:rsidRPr="004B3801">
        <w:rPr>
          <w:rFonts w:ascii="Times New Roman" w:eastAsia="Times New Roman" w:hAnsi="Times New Roman" w:cs="Times New Roman"/>
          <w:bCs/>
          <w:kern w:val="0"/>
          <w:sz w:val="24"/>
          <w:szCs w:val="24"/>
          <w:lang w:eastAsia="en-GB"/>
        </w:rPr>
        <w:t>A</w:t>
      </w:r>
    </w:p>
    <w:p w14:paraId="1FA54B82"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Relationship to occupational standards</w:t>
      </w:r>
    </w:p>
    <w:p w14:paraId="234E79EB" w14:textId="77777777" w:rsidR="00BE2BF0" w:rsidRPr="004B3801" w:rsidRDefault="00BE2BF0" w:rsidP="00BE2BF0">
      <w:pPr>
        <w:widowControl w:val="0"/>
        <w:kinsoku w:val="0"/>
        <w:overflowPunct w:val="0"/>
        <w:autoSpaceDE w:val="0"/>
        <w:autoSpaceDN w:val="0"/>
        <w:spacing w:before="12" w:after="120" w:line="276"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kern w:val="0"/>
          <w:sz w:val="24"/>
          <w:szCs w:val="24"/>
          <w:lang w:eastAsia="en-GB"/>
        </w:rPr>
        <w:t>This unit addresses the unit of competency: Weld vehicle structure.</w:t>
      </w:r>
    </w:p>
    <w:p w14:paraId="14A7EEFC" w14:textId="77777777" w:rsidR="00BE2BF0" w:rsidRPr="004B3801" w:rsidRDefault="00BE2BF0" w:rsidP="00BE2BF0">
      <w:pPr>
        <w:widowControl w:val="0"/>
        <w:kinsoku w:val="0"/>
        <w:overflowPunct w:val="0"/>
        <w:autoSpaceDE w:val="0"/>
        <w:autoSpaceDN w:val="0"/>
        <w:spacing w:before="1" w:after="120" w:line="276"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b/>
          <w:bCs/>
          <w:kern w:val="0"/>
          <w:sz w:val="24"/>
          <w:szCs w:val="24"/>
          <w:lang w:eastAsia="en-GB"/>
        </w:rPr>
        <w:t xml:space="preserve">Duration of unit: </w:t>
      </w:r>
      <w:r w:rsidR="00D54953" w:rsidRPr="004B3801">
        <w:rPr>
          <w:rFonts w:ascii="Times New Roman" w:eastAsia="Times New Roman" w:hAnsi="Times New Roman" w:cs="Times New Roman"/>
          <w:kern w:val="0"/>
          <w:sz w:val="24"/>
          <w:szCs w:val="24"/>
          <w:lang w:eastAsia="en-GB"/>
        </w:rPr>
        <w:t>90</w:t>
      </w:r>
      <w:r w:rsidRPr="004B3801">
        <w:rPr>
          <w:rFonts w:ascii="Times New Roman" w:eastAsia="Times New Roman" w:hAnsi="Times New Roman" w:cs="Times New Roman"/>
          <w:kern w:val="0"/>
          <w:sz w:val="24"/>
          <w:szCs w:val="24"/>
          <w:lang w:eastAsia="en-GB"/>
        </w:rPr>
        <w:t xml:space="preserve"> Hours</w:t>
      </w:r>
    </w:p>
    <w:p w14:paraId="0987FF62"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p>
    <w:p w14:paraId="415D112B" w14:textId="77777777" w:rsidR="00BE2BF0" w:rsidRPr="004B3801" w:rsidRDefault="00BE2BF0" w:rsidP="00FE484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Unit Description:</w:t>
      </w:r>
    </w:p>
    <w:p w14:paraId="2A686BCD" w14:textId="77777777" w:rsidR="00BE2BF0" w:rsidRPr="004B3801" w:rsidRDefault="00BE2BF0" w:rsidP="00FE484A">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4B3801">
        <w:rPr>
          <w:rFonts w:ascii="Times New Roman" w:eastAsia="Times New Roman" w:hAnsi="Times New Roman" w:cs="Times New Roman"/>
          <w:kern w:val="28"/>
          <w:sz w:val="24"/>
          <w:szCs w:val="24"/>
        </w:rPr>
        <w:t xml:space="preserve">This unit of learning covers the learning outcomes, content, assessment methods, methods of delivery and resources required to train vehicle structure welding. </w:t>
      </w:r>
      <w:r w:rsidRPr="004B3801">
        <w:rPr>
          <w:rFonts w:ascii="Times New Roman" w:eastAsia="Times New Roman" w:hAnsi="Times New Roman" w:cs="Times New Roman"/>
          <w:color w:val="000000" w:themeColor="text1"/>
          <w:kern w:val="0"/>
          <w:sz w:val="24"/>
          <w:szCs w:val="24"/>
          <w:lang w:val="en-GB" w:eastAsia="en-GB"/>
        </w:rPr>
        <w:t>This unit covers competencies required to demonstrate skills to weld vehicle structures. It involves competencies to Gas weld vehicle structure, arc weld vehicle structure and perform housekeeping.</w:t>
      </w:r>
    </w:p>
    <w:p w14:paraId="02FC4E66" w14:textId="23BB0B8A" w:rsidR="00BE2BF0" w:rsidRPr="004B3801" w:rsidRDefault="00BE2BF0" w:rsidP="00BE2BF0">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18430A" w:rsidRPr="004B3801" w14:paraId="09F1FE86" w14:textId="77777777" w:rsidTr="007957FD">
        <w:tc>
          <w:tcPr>
            <w:tcW w:w="710" w:type="dxa"/>
          </w:tcPr>
          <w:p w14:paraId="456B696C"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S/No</w:t>
            </w:r>
          </w:p>
        </w:tc>
        <w:tc>
          <w:tcPr>
            <w:tcW w:w="5721" w:type="dxa"/>
          </w:tcPr>
          <w:p w14:paraId="44B81DD0"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Learning Outcomes</w:t>
            </w:r>
          </w:p>
        </w:tc>
        <w:tc>
          <w:tcPr>
            <w:tcW w:w="3145" w:type="dxa"/>
          </w:tcPr>
          <w:p w14:paraId="665C9CA3"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Duration (Hours)</w:t>
            </w:r>
          </w:p>
        </w:tc>
      </w:tr>
      <w:tr w:rsidR="0018430A" w:rsidRPr="004B3801" w14:paraId="46871695" w14:textId="77777777" w:rsidTr="007957FD">
        <w:tc>
          <w:tcPr>
            <w:tcW w:w="710" w:type="dxa"/>
          </w:tcPr>
          <w:p w14:paraId="23BDFDF9"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Cs/>
                <w:sz w:val="24"/>
                <w:szCs w:val="24"/>
              </w:rPr>
              <w:t xml:space="preserve">1.   </w:t>
            </w:r>
          </w:p>
        </w:tc>
        <w:tc>
          <w:tcPr>
            <w:tcW w:w="5721" w:type="dxa"/>
          </w:tcPr>
          <w:p w14:paraId="4AC50223" w14:textId="343F2B12"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Cs/>
                <w:sz w:val="24"/>
                <w:szCs w:val="24"/>
              </w:rPr>
              <w:t>Gas weld vehicle structure</w:t>
            </w:r>
          </w:p>
        </w:tc>
        <w:tc>
          <w:tcPr>
            <w:tcW w:w="3145" w:type="dxa"/>
          </w:tcPr>
          <w:p w14:paraId="02EFD9E7"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35</w:t>
            </w:r>
          </w:p>
        </w:tc>
      </w:tr>
      <w:tr w:rsidR="0018430A" w:rsidRPr="004B3801" w14:paraId="541CC3BB" w14:textId="77777777" w:rsidTr="007957FD">
        <w:tc>
          <w:tcPr>
            <w:tcW w:w="710" w:type="dxa"/>
          </w:tcPr>
          <w:p w14:paraId="477A3DA7"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lang w:val="en-GB"/>
              </w:rPr>
              <w:t xml:space="preserve">2.   </w:t>
            </w:r>
          </w:p>
        </w:tc>
        <w:tc>
          <w:tcPr>
            <w:tcW w:w="5721" w:type="dxa"/>
          </w:tcPr>
          <w:p w14:paraId="379C1340" w14:textId="52E37B1E"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lang w:val="en-GB"/>
              </w:rPr>
              <w:t xml:space="preserve">Arc Weld Vehicle structure </w:t>
            </w:r>
          </w:p>
        </w:tc>
        <w:tc>
          <w:tcPr>
            <w:tcW w:w="3145" w:type="dxa"/>
          </w:tcPr>
          <w:p w14:paraId="799B4115"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35</w:t>
            </w:r>
          </w:p>
        </w:tc>
      </w:tr>
      <w:tr w:rsidR="0018430A" w:rsidRPr="004B3801" w14:paraId="6E2F39F6" w14:textId="77777777" w:rsidTr="007957FD">
        <w:tc>
          <w:tcPr>
            <w:tcW w:w="710" w:type="dxa"/>
          </w:tcPr>
          <w:p w14:paraId="6E8DB592"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 xml:space="preserve">3    </w:t>
            </w:r>
          </w:p>
        </w:tc>
        <w:tc>
          <w:tcPr>
            <w:tcW w:w="5721" w:type="dxa"/>
          </w:tcPr>
          <w:p w14:paraId="4D7B9DAC" w14:textId="5522FD28"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Perform House Keeping</w:t>
            </w:r>
          </w:p>
        </w:tc>
        <w:tc>
          <w:tcPr>
            <w:tcW w:w="3145" w:type="dxa"/>
          </w:tcPr>
          <w:p w14:paraId="1A5C9E3D"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20</w:t>
            </w:r>
          </w:p>
        </w:tc>
      </w:tr>
      <w:tr w:rsidR="0018430A" w:rsidRPr="004B3801" w14:paraId="35014DB8" w14:textId="77777777" w:rsidTr="007957FD">
        <w:tc>
          <w:tcPr>
            <w:tcW w:w="6431" w:type="dxa"/>
            <w:gridSpan w:val="2"/>
          </w:tcPr>
          <w:p w14:paraId="24CF8E3A" w14:textId="77777777" w:rsidR="0018430A" w:rsidRPr="004B3801" w:rsidRDefault="0018430A" w:rsidP="007957F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4B3801">
              <w:rPr>
                <w:rFonts w:ascii="Times New Roman" w:hAnsi="Times New Roman"/>
                <w:b/>
                <w:color w:val="000000" w:themeColor="text1"/>
                <w:sz w:val="24"/>
                <w:szCs w:val="24"/>
              </w:rPr>
              <w:t>Total</w:t>
            </w:r>
          </w:p>
        </w:tc>
        <w:tc>
          <w:tcPr>
            <w:tcW w:w="3145" w:type="dxa"/>
          </w:tcPr>
          <w:p w14:paraId="49900449"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90</w:t>
            </w:r>
          </w:p>
        </w:tc>
      </w:tr>
    </w:tbl>
    <w:p w14:paraId="59B665C7" w14:textId="77777777" w:rsidR="0018430A" w:rsidRPr="004B3801" w:rsidRDefault="0018430A" w:rsidP="00BE2BF0">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66AE6F6E" w14:textId="77777777" w:rsidR="00BE2BF0" w:rsidRPr="004B3801" w:rsidRDefault="00BE2BF0" w:rsidP="00BE2BF0">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4B3801">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8"/>
        <w:gridCol w:w="4497"/>
        <w:gridCol w:w="2721"/>
      </w:tblGrid>
      <w:tr w:rsidR="00BE2BF0" w:rsidRPr="004B3801" w14:paraId="50A5CF55" w14:textId="77777777" w:rsidTr="005C0453">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CF5ADF8"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hAnsi="Times New Roman"/>
                <w:b/>
                <w:sz w:val="24"/>
                <w:szCs w:val="24"/>
              </w:rPr>
            </w:pPr>
          </w:p>
          <w:p w14:paraId="081FE93A"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4B42F949"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63624D98"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D47A585" w14:textId="77777777" w:rsidR="00BE2BF0" w:rsidRPr="004B3801" w:rsidRDefault="00BE2BF0" w:rsidP="00FE484A">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4B3801">
              <w:rPr>
                <w:rFonts w:ascii="Times New Roman" w:eastAsia="Times New Roman" w:hAnsi="Times New Roman"/>
                <w:b/>
                <w:sz w:val="24"/>
                <w:szCs w:val="24"/>
              </w:rPr>
              <w:t>Suggested Assessment Methods</w:t>
            </w:r>
          </w:p>
        </w:tc>
      </w:tr>
      <w:tr w:rsidR="00BE2BF0" w:rsidRPr="004B3801" w14:paraId="1A6CD937"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040FDEED" w14:textId="77777777" w:rsidR="00BE2BF0" w:rsidRPr="004B3801" w:rsidRDefault="00BE2BF0" w:rsidP="00FE484A">
            <w:pPr>
              <w:widowControl w:val="0"/>
              <w:numPr>
                <w:ilvl w:val="0"/>
                <w:numId w:val="1"/>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4B3801">
              <w:rPr>
                <w:rFonts w:ascii="Times New Roman" w:hAnsi="Times New Roman"/>
                <w:bCs/>
                <w:sz w:val="24"/>
                <w:szCs w:val="24"/>
              </w:rPr>
              <w:t>Gas weld vehicle structure</w:t>
            </w:r>
          </w:p>
        </w:tc>
        <w:tc>
          <w:tcPr>
            <w:tcW w:w="2348" w:type="pct"/>
            <w:tcBorders>
              <w:top w:val="single" w:sz="4" w:space="0" w:color="auto"/>
              <w:left w:val="single" w:sz="4" w:space="0" w:color="auto"/>
              <w:bottom w:val="single" w:sz="4" w:space="0" w:color="auto"/>
              <w:right w:val="single" w:sz="4" w:space="0" w:color="auto"/>
            </w:tcBorders>
          </w:tcPr>
          <w:p w14:paraId="6FE7E4EA"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Usage of PPEs</w:t>
            </w:r>
          </w:p>
          <w:p w14:paraId="2E45D567"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Safety Glasses or Goggles</w:t>
            </w:r>
          </w:p>
          <w:p w14:paraId="48189594"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Overalls</w:t>
            </w:r>
          </w:p>
          <w:p w14:paraId="722F1B57"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Dust Mask</w:t>
            </w:r>
          </w:p>
          <w:p w14:paraId="1438CAE0"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Welding shield </w:t>
            </w:r>
          </w:p>
          <w:p w14:paraId="61CBA700"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Goggles</w:t>
            </w:r>
          </w:p>
          <w:p w14:paraId="5CD28A9B"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body panel assessment</w:t>
            </w:r>
          </w:p>
          <w:p w14:paraId="141C53D2"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Cracks</w:t>
            </w:r>
          </w:p>
          <w:p w14:paraId="1DC86E44"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Dents</w:t>
            </w:r>
          </w:p>
          <w:p w14:paraId="2D3AEB6A"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rust</w:t>
            </w:r>
          </w:p>
          <w:p w14:paraId="48660AA3"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Materials, tools and equipment</w:t>
            </w:r>
          </w:p>
          <w:p w14:paraId="0DB2F3D9"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Oxygen and Acetylene Cylinders</w:t>
            </w:r>
          </w:p>
          <w:p w14:paraId="25417D23"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Torch</w:t>
            </w:r>
          </w:p>
          <w:p w14:paraId="5C6A6F1F"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Safety Glasses or Goggles</w:t>
            </w:r>
          </w:p>
          <w:p w14:paraId="7A35D612"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Overalls</w:t>
            </w:r>
          </w:p>
          <w:p w14:paraId="7E625A42"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Dust Mask</w:t>
            </w:r>
          </w:p>
          <w:p w14:paraId="1E2DA192"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Welding shield </w:t>
            </w:r>
          </w:p>
          <w:p w14:paraId="579C20CD"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Goggles</w:t>
            </w:r>
          </w:p>
          <w:p w14:paraId="1BA32C3F"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Types of joints</w:t>
            </w:r>
          </w:p>
          <w:p w14:paraId="5DE52335"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Spot Weld Joints</w:t>
            </w:r>
          </w:p>
          <w:p w14:paraId="3A849C8B"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Seam Weld joints</w:t>
            </w:r>
          </w:p>
          <w:p w14:paraId="0C7656BE"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Flanged joints</w:t>
            </w:r>
          </w:p>
          <w:p w14:paraId="32EA6D1F"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Adhesive bonded joints</w:t>
            </w:r>
          </w:p>
          <w:p w14:paraId="66691DA5"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Gas welding process</w:t>
            </w:r>
          </w:p>
          <w:p w14:paraId="69A3258B"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rightward welding</w:t>
            </w:r>
          </w:p>
          <w:p w14:paraId="32E44733"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leftward welding</w:t>
            </w:r>
          </w:p>
          <w:p w14:paraId="7A8C331C" w14:textId="77777777" w:rsidR="00BE2BF0" w:rsidRPr="004B3801" w:rsidRDefault="00BE2BF0" w:rsidP="00FE484A">
            <w:pPr>
              <w:pStyle w:val="ListParagraph"/>
              <w:widowControl w:val="0"/>
              <w:tabs>
                <w:tab w:val="left" w:pos="720"/>
              </w:tabs>
              <w:autoSpaceDE w:val="0"/>
              <w:autoSpaceDN w:val="0"/>
              <w:adjustRightInd w:val="0"/>
              <w:spacing w:after="0" w:line="360" w:lineRule="auto"/>
              <w:rPr>
                <w:rFonts w:ascii="Times New Roman" w:hAnsi="Times New Roman"/>
                <w:sz w:val="24"/>
                <w:szCs w:val="24"/>
              </w:rPr>
            </w:pPr>
          </w:p>
          <w:p w14:paraId="6F91B33A"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Types of flames-</w:t>
            </w:r>
          </w:p>
          <w:p w14:paraId="4395B43A"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carburizing flame</w:t>
            </w:r>
          </w:p>
          <w:p w14:paraId="612FEE29"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oxidizing flame</w:t>
            </w:r>
          </w:p>
          <w:p w14:paraId="06D0739D"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neutral</w:t>
            </w:r>
          </w:p>
          <w:p w14:paraId="05F003EA" w14:textId="77777777" w:rsidR="00BE2BF0" w:rsidRPr="004B3801" w:rsidRDefault="00BE2BF0" w:rsidP="00FE484A">
            <w:pPr>
              <w:pStyle w:val="ListParagraph"/>
              <w:widowControl w:val="0"/>
              <w:numPr>
                <w:ilvl w:val="1"/>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panel polishing</w:t>
            </w:r>
          </w:p>
          <w:p w14:paraId="63D2CC1F"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grinding </w:t>
            </w:r>
          </w:p>
          <w:p w14:paraId="28EDB03B" w14:textId="77777777" w:rsidR="00BE2BF0" w:rsidRPr="004B3801" w:rsidRDefault="00BE2BF0" w:rsidP="00FE484A">
            <w:pPr>
              <w:pStyle w:val="ListParagraph"/>
              <w:widowControl w:val="0"/>
              <w:numPr>
                <w:ilvl w:val="2"/>
                <w:numId w:val="1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sanding</w:t>
            </w:r>
          </w:p>
          <w:p w14:paraId="418EA1A6"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hideMark/>
          </w:tcPr>
          <w:p w14:paraId="17DC2B75" w14:textId="77777777" w:rsidR="00BE2BF0" w:rsidRPr="004B3801" w:rsidRDefault="00BE2BF0" w:rsidP="00FE484A">
            <w:pPr>
              <w:pStyle w:val="ListParagraph"/>
              <w:numPr>
                <w:ilvl w:val="0"/>
                <w:numId w:val="2"/>
              </w:numPr>
              <w:spacing w:after="0" w:line="360" w:lineRule="auto"/>
              <w:rPr>
                <w:rFonts w:ascii="Times New Roman" w:eastAsia="Times New Roman" w:hAnsi="Times New Roman"/>
                <w:sz w:val="24"/>
                <w:szCs w:val="24"/>
                <w:lang w:val="en-GB"/>
              </w:rPr>
            </w:pPr>
            <w:r w:rsidRPr="004B3801">
              <w:rPr>
                <w:rFonts w:ascii="Times New Roman" w:eastAsia="Times New Roman" w:hAnsi="Times New Roman"/>
                <w:sz w:val="24"/>
                <w:szCs w:val="24"/>
                <w:lang w:val="en-GB"/>
              </w:rPr>
              <w:lastRenderedPageBreak/>
              <w:t>Practical</w:t>
            </w:r>
          </w:p>
          <w:p w14:paraId="747BEC49" w14:textId="77777777" w:rsidR="00BE2BF0" w:rsidRPr="004B3801" w:rsidRDefault="00BE2BF0" w:rsidP="00FE484A">
            <w:pPr>
              <w:pStyle w:val="ListParagraph"/>
              <w:numPr>
                <w:ilvl w:val="0"/>
                <w:numId w:val="2"/>
              </w:numPr>
              <w:spacing w:after="0" w:line="360" w:lineRule="auto"/>
              <w:rPr>
                <w:rFonts w:ascii="Times New Roman" w:eastAsia="Times New Roman" w:hAnsi="Times New Roman"/>
                <w:sz w:val="24"/>
                <w:szCs w:val="24"/>
                <w:lang w:val="en-GB"/>
              </w:rPr>
            </w:pPr>
            <w:r w:rsidRPr="004B3801">
              <w:rPr>
                <w:rFonts w:ascii="Times New Roman" w:eastAsia="Times New Roman" w:hAnsi="Times New Roman"/>
                <w:sz w:val="24"/>
                <w:szCs w:val="24"/>
                <w:lang w:val="en-GB"/>
              </w:rPr>
              <w:t>Projects</w:t>
            </w:r>
          </w:p>
          <w:p w14:paraId="5124A2FB" w14:textId="77777777" w:rsidR="00BE2BF0" w:rsidRPr="004B3801" w:rsidRDefault="00BE2BF0" w:rsidP="00FE484A">
            <w:pPr>
              <w:pStyle w:val="ListParagraph"/>
              <w:numPr>
                <w:ilvl w:val="0"/>
                <w:numId w:val="2"/>
              </w:numPr>
              <w:spacing w:after="0" w:line="360" w:lineRule="auto"/>
              <w:rPr>
                <w:rFonts w:ascii="Times New Roman" w:eastAsia="Times New Roman" w:hAnsi="Times New Roman"/>
                <w:sz w:val="24"/>
                <w:szCs w:val="24"/>
                <w:lang w:val="en-GB"/>
              </w:rPr>
            </w:pPr>
            <w:r w:rsidRPr="004B3801">
              <w:rPr>
                <w:rFonts w:ascii="Times New Roman" w:eastAsia="Times New Roman" w:hAnsi="Times New Roman"/>
                <w:sz w:val="24"/>
                <w:szCs w:val="24"/>
                <w:lang w:val="en-GB"/>
              </w:rPr>
              <w:t>Portfolio of evidence</w:t>
            </w:r>
          </w:p>
          <w:p w14:paraId="058D57C5" w14:textId="77777777" w:rsidR="00BE2BF0" w:rsidRPr="004B3801" w:rsidRDefault="00BE2BF0" w:rsidP="00FE484A">
            <w:pPr>
              <w:pStyle w:val="ListParagraph"/>
              <w:numPr>
                <w:ilvl w:val="0"/>
                <w:numId w:val="2"/>
              </w:numPr>
              <w:spacing w:after="0" w:line="360" w:lineRule="auto"/>
              <w:rPr>
                <w:rFonts w:ascii="Times New Roman" w:eastAsia="Times New Roman" w:hAnsi="Times New Roman"/>
                <w:sz w:val="24"/>
                <w:szCs w:val="24"/>
                <w:lang w:val="en-GB"/>
              </w:rPr>
            </w:pPr>
            <w:r w:rsidRPr="004B3801">
              <w:rPr>
                <w:rFonts w:ascii="Times New Roman" w:eastAsia="Times New Roman" w:hAnsi="Times New Roman"/>
                <w:sz w:val="24"/>
                <w:szCs w:val="24"/>
                <w:lang w:val="en-GB"/>
              </w:rPr>
              <w:t>Written tests</w:t>
            </w:r>
          </w:p>
        </w:tc>
      </w:tr>
      <w:tr w:rsidR="00BE2BF0" w:rsidRPr="004B3801" w14:paraId="5502C699"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5CD5D2BE" w14:textId="3DD2AA68" w:rsidR="00BE2BF0" w:rsidRPr="004B3801" w:rsidRDefault="00BE2BF0" w:rsidP="00B051FB">
            <w:pPr>
              <w:widowControl w:val="0"/>
              <w:numPr>
                <w:ilvl w:val="0"/>
                <w:numId w:val="1"/>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4B3801">
              <w:rPr>
                <w:rFonts w:ascii="Times New Roman" w:eastAsia="Times New Roman" w:hAnsi="Times New Roman"/>
                <w:bCs/>
                <w:sz w:val="24"/>
                <w:szCs w:val="24"/>
              </w:rPr>
              <w:t>Arc Weld Vehicle structure</w:t>
            </w:r>
          </w:p>
        </w:tc>
        <w:tc>
          <w:tcPr>
            <w:tcW w:w="2348" w:type="pct"/>
            <w:tcBorders>
              <w:top w:val="single" w:sz="4" w:space="0" w:color="auto"/>
              <w:left w:val="single" w:sz="4" w:space="0" w:color="auto"/>
              <w:bottom w:val="single" w:sz="4" w:space="0" w:color="auto"/>
              <w:right w:val="single" w:sz="4" w:space="0" w:color="auto"/>
            </w:tcBorders>
          </w:tcPr>
          <w:p w14:paraId="1202B2F8"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panels assessment</w:t>
            </w:r>
          </w:p>
          <w:p w14:paraId="0C9895CF"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Cracks</w:t>
            </w:r>
          </w:p>
          <w:p w14:paraId="54B7E523"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Dents</w:t>
            </w:r>
          </w:p>
          <w:p w14:paraId="2DDE5FBC"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rust</w:t>
            </w:r>
          </w:p>
          <w:p w14:paraId="470B77FA"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Materials, tools and equipment</w:t>
            </w:r>
          </w:p>
          <w:p w14:paraId="1E069301"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machine (Arc welder)</w:t>
            </w:r>
          </w:p>
          <w:p w14:paraId="7D425764"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Electrode holder</w:t>
            </w:r>
          </w:p>
          <w:p w14:paraId="751F82D9"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Ground clamp</w:t>
            </w:r>
          </w:p>
          <w:p w14:paraId="54EBB1D9"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electrodes</w:t>
            </w:r>
          </w:p>
          <w:p w14:paraId="7112A4C6"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cables</w:t>
            </w:r>
          </w:p>
          <w:p w14:paraId="7348430D"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helmet (with auto-darkening feature welding gloves</w:t>
            </w:r>
          </w:p>
          <w:p w14:paraId="36414521"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jacket or apron</w:t>
            </w:r>
          </w:p>
          <w:p w14:paraId="0105E320"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Safety boots</w:t>
            </w:r>
          </w:p>
          <w:p w14:paraId="59E6F7D3"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rods</w:t>
            </w:r>
          </w:p>
          <w:p w14:paraId="0CBE3226"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Wire brush</w:t>
            </w:r>
          </w:p>
          <w:p w14:paraId="7796883C"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Chipping hammer</w:t>
            </w:r>
          </w:p>
          <w:p w14:paraId="64F55AFC"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table</w:t>
            </w:r>
          </w:p>
          <w:p w14:paraId="33B052AF"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Clamps </w:t>
            </w:r>
          </w:p>
          <w:p w14:paraId="0E60D4F3"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Types of joints</w:t>
            </w:r>
          </w:p>
          <w:p w14:paraId="33D62BCB"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Spot Weld Joints</w:t>
            </w:r>
          </w:p>
          <w:p w14:paraId="3A5AE975"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Seam Weld joints</w:t>
            </w:r>
          </w:p>
          <w:p w14:paraId="4CBAF7C2"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Flanged joints</w:t>
            </w:r>
          </w:p>
          <w:p w14:paraId="3BBFA78A"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Adhesive Bonded Joints</w:t>
            </w:r>
          </w:p>
          <w:p w14:paraId="428B3FB6"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methods of arc welding technics</w:t>
            </w:r>
          </w:p>
          <w:p w14:paraId="7317F624"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rightward welding</w:t>
            </w:r>
          </w:p>
          <w:p w14:paraId="794AB8CA"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leftward welding</w:t>
            </w:r>
          </w:p>
          <w:p w14:paraId="42A00502"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Arc welding equipment</w:t>
            </w:r>
          </w:p>
          <w:p w14:paraId="0FECFFA9"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machine (Arc welder)</w:t>
            </w:r>
          </w:p>
          <w:p w14:paraId="1218B962"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Electrode holder</w:t>
            </w:r>
          </w:p>
          <w:p w14:paraId="598CA6E9"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Ground clamp</w:t>
            </w:r>
          </w:p>
          <w:p w14:paraId="03EC2F56"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electrodes</w:t>
            </w:r>
          </w:p>
          <w:p w14:paraId="16E09EEE"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cables</w:t>
            </w:r>
          </w:p>
          <w:p w14:paraId="423DDC24"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helmet (with auto-darkening feature</w:t>
            </w:r>
          </w:p>
          <w:p w14:paraId="5A331616"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processes</w:t>
            </w:r>
          </w:p>
          <w:p w14:paraId="74E32EFE" w14:textId="77777777" w:rsidR="00BE2BF0" w:rsidRPr="004B3801" w:rsidRDefault="00BE2BF0" w:rsidP="00FE484A">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 polishing</w:t>
            </w:r>
          </w:p>
          <w:p w14:paraId="4A8EC0C8"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Grinding</w:t>
            </w:r>
          </w:p>
          <w:p w14:paraId="618691E5"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Filing</w:t>
            </w:r>
          </w:p>
          <w:p w14:paraId="0297E4D9" w14:textId="77777777" w:rsidR="00BE2BF0" w:rsidRPr="004B3801" w:rsidRDefault="00BE2BF0" w:rsidP="00FE484A">
            <w:pPr>
              <w:pStyle w:val="ListParagraph"/>
              <w:widowControl w:val="0"/>
              <w:numPr>
                <w:ilvl w:val="2"/>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sanding</w:t>
            </w:r>
          </w:p>
          <w:p w14:paraId="18330677" w14:textId="77777777" w:rsidR="00BE2BF0" w:rsidRPr="004B3801" w:rsidRDefault="00BE2BF0" w:rsidP="00FE484A">
            <w:pPr>
              <w:widowControl w:val="0"/>
              <w:tabs>
                <w:tab w:val="left" w:pos="720"/>
              </w:tabs>
              <w:autoSpaceDE w:val="0"/>
              <w:autoSpaceDN w:val="0"/>
              <w:adjustRightInd w:val="0"/>
              <w:spacing w:after="0" w:line="360" w:lineRule="auto"/>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tcPr>
          <w:p w14:paraId="788BCE75"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267C5D6F"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0C1939C7"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3ECA4196"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Oral assessment</w:t>
            </w:r>
          </w:p>
          <w:p w14:paraId="7042FD78"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Portfolio of evidence</w:t>
            </w:r>
          </w:p>
        </w:tc>
      </w:tr>
      <w:tr w:rsidR="00BE2BF0" w:rsidRPr="004B3801" w14:paraId="5A9D2F5A"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6689CBE6" w14:textId="3614F7DD" w:rsidR="00BE2BF0" w:rsidRPr="004B3801" w:rsidRDefault="00BE2BF0" w:rsidP="00B051FB">
            <w:pPr>
              <w:widowControl w:val="0"/>
              <w:numPr>
                <w:ilvl w:val="0"/>
                <w:numId w:val="1"/>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B051FB">
              <w:rPr>
                <w:rFonts w:ascii="Times New Roman" w:eastAsia="Times New Roman" w:hAnsi="Times New Roman"/>
                <w:bCs/>
                <w:sz w:val="24"/>
                <w:szCs w:val="24"/>
              </w:rPr>
              <w:lastRenderedPageBreak/>
              <w:t>Perform</w:t>
            </w:r>
            <w:r w:rsidRPr="004B3801">
              <w:rPr>
                <w:rFonts w:ascii="Times New Roman" w:eastAsia="Times New Roman" w:hAnsi="Times New Roman"/>
                <w:sz w:val="24"/>
                <w:szCs w:val="24"/>
              </w:rPr>
              <w:t xml:space="preserve"> House Keeping</w:t>
            </w:r>
          </w:p>
        </w:tc>
        <w:tc>
          <w:tcPr>
            <w:tcW w:w="2348" w:type="pct"/>
            <w:tcBorders>
              <w:top w:val="single" w:sz="4" w:space="0" w:color="auto"/>
              <w:left w:val="single" w:sz="4" w:space="0" w:color="auto"/>
              <w:bottom w:val="single" w:sz="4" w:space="0" w:color="auto"/>
              <w:right w:val="single" w:sz="4" w:space="0" w:color="auto"/>
            </w:tcBorders>
          </w:tcPr>
          <w:p w14:paraId="4F601B1C" w14:textId="77777777" w:rsidR="00BE2BF0" w:rsidRPr="004B3801" w:rsidRDefault="00BE2BF0" w:rsidP="00FE484A">
            <w:pPr>
              <w:pStyle w:val="ListParagraph"/>
              <w:widowControl w:val="0"/>
              <w:numPr>
                <w:ilvl w:val="1"/>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disposal and management</w:t>
            </w:r>
          </w:p>
          <w:p w14:paraId="34FCD1DF" w14:textId="77777777" w:rsidR="00BE2BF0" w:rsidRPr="004B3801" w:rsidRDefault="00BE2BF0" w:rsidP="00FE484A">
            <w:pPr>
              <w:pStyle w:val="ListParagraph"/>
              <w:widowControl w:val="0"/>
              <w:numPr>
                <w:ilvl w:val="2"/>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Recycling</w:t>
            </w:r>
          </w:p>
          <w:p w14:paraId="620C238A" w14:textId="77777777" w:rsidR="00BE2BF0" w:rsidRPr="004B3801" w:rsidRDefault="00BE2BF0" w:rsidP="00FE484A">
            <w:pPr>
              <w:pStyle w:val="ListParagraph"/>
              <w:widowControl w:val="0"/>
              <w:numPr>
                <w:ilvl w:val="2"/>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Hazardous waste disposal</w:t>
            </w:r>
          </w:p>
          <w:p w14:paraId="06BC4292" w14:textId="77777777" w:rsidR="00BE2BF0" w:rsidRPr="004B3801" w:rsidRDefault="00BE2BF0" w:rsidP="00FE484A">
            <w:pPr>
              <w:pStyle w:val="ListParagraph"/>
              <w:widowControl w:val="0"/>
              <w:numPr>
                <w:ilvl w:val="2"/>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Incineration</w:t>
            </w:r>
          </w:p>
          <w:p w14:paraId="7F52A1EB" w14:textId="77777777" w:rsidR="00BE2BF0" w:rsidRPr="004B3801" w:rsidRDefault="00BE2BF0" w:rsidP="00FE484A">
            <w:pPr>
              <w:pStyle w:val="ListParagraph"/>
              <w:widowControl w:val="0"/>
              <w:numPr>
                <w:ilvl w:val="2"/>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Landfilling</w:t>
            </w:r>
          </w:p>
          <w:p w14:paraId="201AAE22" w14:textId="77777777" w:rsidR="00BE2BF0" w:rsidRPr="004B3801" w:rsidRDefault="00BE2BF0" w:rsidP="00FE484A">
            <w:pPr>
              <w:pStyle w:val="ListParagraph"/>
              <w:widowControl w:val="0"/>
              <w:numPr>
                <w:ilvl w:val="2"/>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minimization</w:t>
            </w:r>
          </w:p>
          <w:p w14:paraId="3A970846" w14:textId="77777777" w:rsidR="00BE2BF0" w:rsidRPr="004B3801" w:rsidRDefault="00BE2BF0" w:rsidP="00FE484A">
            <w:pPr>
              <w:pStyle w:val="ListParagraph"/>
              <w:widowControl w:val="0"/>
              <w:numPr>
                <w:ilvl w:val="1"/>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Cleaning of tools and equipment</w:t>
            </w:r>
          </w:p>
          <w:p w14:paraId="4F252891" w14:textId="77777777" w:rsidR="00BE2BF0" w:rsidRPr="004B3801" w:rsidRDefault="00BE2BF0" w:rsidP="00FE484A">
            <w:pPr>
              <w:pStyle w:val="ListParagraph"/>
              <w:widowControl w:val="0"/>
              <w:numPr>
                <w:ilvl w:val="1"/>
                <w:numId w:val="1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Cleaning of floors</w:t>
            </w:r>
          </w:p>
        </w:tc>
        <w:tc>
          <w:tcPr>
            <w:tcW w:w="1421" w:type="pct"/>
            <w:tcBorders>
              <w:top w:val="single" w:sz="4" w:space="0" w:color="auto"/>
              <w:left w:val="single" w:sz="4" w:space="0" w:color="auto"/>
              <w:bottom w:val="single" w:sz="4" w:space="0" w:color="auto"/>
              <w:right w:val="single" w:sz="4" w:space="0" w:color="auto"/>
            </w:tcBorders>
            <w:hideMark/>
          </w:tcPr>
          <w:p w14:paraId="5F9212EC"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Observation</w:t>
            </w:r>
          </w:p>
          <w:p w14:paraId="01ECD62F"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75E17282"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64F2D039"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522B1A4F"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3E8F2CC4"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15B520AA" w14:textId="77777777" w:rsidR="00BE2BF0" w:rsidRPr="004B3801" w:rsidRDefault="00BE2BF0" w:rsidP="00FE484A">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Suggested Methods of Instruction</w:t>
      </w:r>
    </w:p>
    <w:p w14:paraId="60B2DBD8"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Practical</w:t>
      </w:r>
    </w:p>
    <w:p w14:paraId="48A8CF40"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Project Work</w:t>
      </w:r>
    </w:p>
    <w:p w14:paraId="0F23A5AA"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Demonstrations</w:t>
      </w:r>
    </w:p>
    <w:p w14:paraId="6597354F"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 xml:space="preserve">Direct instruction with active learning strategies </w:t>
      </w:r>
    </w:p>
    <w:p w14:paraId="74E50DA2"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Group Discussions</w:t>
      </w:r>
    </w:p>
    <w:p w14:paraId="1248FC50" w14:textId="77777777" w:rsidR="00BE2BF0" w:rsidRPr="004B3801" w:rsidRDefault="00BE2BF0" w:rsidP="00FE484A">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w:t>
      </w:r>
    </w:p>
    <w:p w14:paraId="329E24DF" w14:textId="77777777" w:rsidR="00BE2BF0" w:rsidRPr="004B3801" w:rsidRDefault="00BE2BF0" w:rsidP="00BE2BF0">
      <w:pPr>
        <w:spacing w:after="120" w:line="360" w:lineRule="auto"/>
        <w:rPr>
          <w:rFonts w:ascii="Times New Roman" w:hAnsi="Times New Roman" w:cs="Times New Roman"/>
          <w:b/>
          <w:color w:val="000000"/>
          <w:kern w:val="28"/>
          <w:sz w:val="24"/>
          <w:szCs w:val="24"/>
        </w:rPr>
      </w:pPr>
      <w:r w:rsidRPr="004B3801">
        <w:rPr>
          <w:rFonts w:ascii="Times New Roman"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E2BF0" w:rsidRPr="004B3801" w14:paraId="7BF47025" w14:textId="77777777" w:rsidTr="005C0453">
        <w:tc>
          <w:tcPr>
            <w:tcW w:w="895" w:type="dxa"/>
            <w:shd w:val="clear" w:color="auto" w:fill="auto"/>
          </w:tcPr>
          <w:p w14:paraId="77F95A6C"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lastRenderedPageBreak/>
              <w:t>S/No.</w:t>
            </w:r>
          </w:p>
        </w:tc>
        <w:tc>
          <w:tcPr>
            <w:tcW w:w="3240" w:type="dxa"/>
            <w:shd w:val="clear" w:color="auto" w:fill="auto"/>
          </w:tcPr>
          <w:p w14:paraId="340ED227"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Category/Item</w:t>
            </w:r>
          </w:p>
        </w:tc>
        <w:tc>
          <w:tcPr>
            <w:tcW w:w="2070" w:type="dxa"/>
            <w:shd w:val="clear" w:color="auto" w:fill="auto"/>
          </w:tcPr>
          <w:p w14:paraId="37A0F1D1"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Description/ Specifications</w:t>
            </w:r>
          </w:p>
        </w:tc>
        <w:tc>
          <w:tcPr>
            <w:tcW w:w="1260" w:type="dxa"/>
            <w:shd w:val="clear" w:color="auto" w:fill="auto"/>
          </w:tcPr>
          <w:p w14:paraId="3469BBFD"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Quantity</w:t>
            </w:r>
          </w:p>
        </w:tc>
        <w:tc>
          <w:tcPr>
            <w:tcW w:w="1885" w:type="dxa"/>
            <w:shd w:val="clear" w:color="auto" w:fill="auto"/>
          </w:tcPr>
          <w:p w14:paraId="575DA350"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Recommended Ratio</w:t>
            </w:r>
          </w:p>
          <w:p w14:paraId="3E4F1C10"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(Item: Trainee)</w:t>
            </w:r>
          </w:p>
        </w:tc>
      </w:tr>
      <w:tr w:rsidR="00BE2BF0" w:rsidRPr="004B3801" w14:paraId="0A9B59D9" w14:textId="77777777" w:rsidTr="005C0453">
        <w:tc>
          <w:tcPr>
            <w:tcW w:w="895" w:type="dxa"/>
            <w:shd w:val="clear" w:color="auto" w:fill="auto"/>
          </w:tcPr>
          <w:p w14:paraId="6B7F2F94"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A</w:t>
            </w:r>
          </w:p>
        </w:tc>
        <w:tc>
          <w:tcPr>
            <w:tcW w:w="8455" w:type="dxa"/>
            <w:gridSpan w:val="4"/>
            <w:shd w:val="clear" w:color="auto" w:fill="auto"/>
          </w:tcPr>
          <w:p w14:paraId="09512F97"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Learning materials and infrastructure</w:t>
            </w:r>
          </w:p>
        </w:tc>
      </w:tr>
      <w:tr w:rsidR="00BE2BF0" w:rsidRPr="004B3801" w14:paraId="598713BE" w14:textId="77777777" w:rsidTr="005C0453">
        <w:tc>
          <w:tcPr>
            <w:tcW w:w="895" w:type="dxa"/>
            <w:shd w:val="clear" w:color="auto" w:fill="auto"/>
          </w:tcPr>
          <w:p w14:paraId="04D290D5" w14:textId="77777777" w:rsidR="00BE2BF0" w:rsidRPr="004B3801" w:rsidRDefault="00BE2BF0" w:rsidP="005C0453">
            <w:pPr>
              <w:pStyle w:val="ListParagraph"/>
              <w:numPr>
                <w:ilvl w:val="0"/>
                <w:numId w:val="20"/>
              </w:numPr>
              <w:spacing w:line="360" w:lineRule="auto"/>
              <w:rPr>
                <w:rFonts w:ascii="Times New Roman" w:hAnsi="Times New Roman" w:cs="Times New Roman"/>
                <w:b/>
                <w:sz w:val="24"/>
                <w:szCs w:val="24"/>
                <w:lang w:val="en-GB"/>
              </w:rPr>
            </w:pPr>
          </w:p>
        </w:tc>
        <w:tc>
          <w:tcPr>
            <w:tcW w:w="3240" w:type="dxa"/>
            <w:shd w:val="clear" w:color="auto" w:fill="auto"/>
          </w:tcPr>
          <w:p w14:paraId="1D0AFB4C" w14:textId="0AA87D5E"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Training Classes: 1 </w:t>
            </w:r>
            <w:r w:rsidR="004B3801" w:rsidRPr="004B3801">
              <w:rPr>
                <w:rFonts w:ascii="Times New Roman" w:eastAsia="Times New Roman" w:hAnsi="Times New Roman" w:cs="Times New Roman"/>
                <w:kern w:val="0"/>
                <w:sz w:val="24"/>
                <w:szCs w:val="24"/>
                <w:lang w:val="en-GB" w:eastAsia="en-GB"/>
              </w:rPr>
              <w:t>session</w:t>
            </w:r>
            <w:r w:rsidRPr="004B3801">
              <w:rPr>
                <w:rFonts w:ascii="Times New Roman" w:eastAsia="Times New Roman" w:hAnsi="Times New Roman" w:cs="Times New Roman"/>
                <w:kern w:val="0"/>
                <w:sz w:val="24"/>
                <w:szCs w:val="24"/>
                <w:lang w:val="en-GB" w:eastAsia="en-GB"/>
              </w:rPr>
              <w:t xml:space="preserve"> </w:t>
            </w:r>
          </w:p>
        </w:tc>
        <w:tc>
          <w:tcPr>
            <w:tcW w:w="2070" w:type="dxa"/>
            <w:shd w:val="clear" w:color="auto" w:fill="auto"/>
          </w:tcPr>
          <w:p w14:paraId="495743C3"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8M*20M </w:t>
            </w:r>
          </w:p>
        </w:tc>
        <w:tc>
          <w:tcPr>
            <w:tcW w:w="1260" w:type="dxa"/>
            <w:shd w:val="clear" w:color="auto" w:fill="auto"/>
          </w:tcPr>
          <w:p w14:paraId="33CF6FAD"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37FBFF8A"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BE2BF0" w:rsidRPr="004B3801" w14:paraId="712CDAAD" w14:textId="77777777" w:rsidTr="005C0453">
        <w:tc>
          <w:tcPr>
            <w:tcW w:w="895" w:type="dxa"/>
            <w:shd w:val="clear" w:color="auto" w:fill="auto"/>
          </w:tcPr>
          <w:p w14:paraId="2E0D4C39" w14:textId="77777777" w:rsidR="00BE2BF0" w:rsidRPr="004B3801" w:rsidRDefault="00BE2BF0" w:rsidP="005C0453">
            <w:pPr>
              <w:pStyle w:val="ListParagraph"/>
              <w:numPr>
                <w:ilvl w:val="0"/>
                <w:numId w:val="20"/>
              </w:numPr>
              <w:spacing w:line="360" w:lineRule="auto"/>
              <w:rPr>
                <w:rFonts w:ascii="Times New Roman" w:hAnsi="Times New Roman" w:cs="Times New Roman"/>
                <w:b/>
                <w:sz w:val="24"/>
                <w:szCs w:val="24"/>
                <w:lang w:val="en-GB"/>
              </w:rPr>
            </w:pPr>
          </w:p>
        </w:tc>
        <w:tc>
          <w:tcPr>
            <w:tcW w:w="3240" w:type="dxa"/>
            <w:shd w:val="clear" w:color="auto" w:fill="auto"/>
          </w:tcPr>
          <w:p w14:paraId="4F31E546"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48357B9B"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18M*12M </w:t>
            </w:r>
          </w:p>
        </w:tc>
        <w:tc>
          <w:tcPr>
            <w:tcW w:w="1260" w:type="dxa"/>
            <w:shd w:val="clear" w:color="auto" w:fill="auto"/>
          </w:tcPr>
          <w:p w14:paraId="46D3C698"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45769487"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lang w:val="en-GB"/>
              </w:rPr>
              <w:t>1:25</w:t>
            </w:r>
          </w:p>
        </w:tc>
      </w:tr>
      <w:tr w:rsidR="00BE2BF0" w:rsidRPr="004B3801" w14:paraId="060988C4" w14:textId="77777777" w:rsidTr="005C0453">
        <w:trPr>
          <w:trHeight w:val="324"/>
        </w:trPr>
        <w:tc>
          <w:tcPr>
            <w:tcW w:w="895" w:type="dxa"/>
            <w:shd w:val="clear" w:color="auto" w:fill="auto"/>
          </w:tcPr>
          <w:p w14:paraId="60CE24AB" w14:textId="77777777" w:rsidR="00BE2BF0" w:rsidRPr="004B3801" w:rsidRDefault="00BE2BF0" w:rsidP="005C0453">
            <w:pPr>
              <w:pStyle w:val="ListParagraph"/>
              <w:numPr>
                <w:ilvl w:val="0"/>
                <w:numId w:val="20"/>
              </w:numPr>
              <w:spacing w:line="360" w:lineRule="auto"/>
              <w:rPr>
                <w:rFonts w:ascii="Times New Roman" w:hAnsi="Times New Roman" w:cs="Times New Roman"/>
                <w:b/>
                <w:sz w:val="24"/>
                <w:szCs w:val="24"/>
                <w:lang w:val="en-GB"/>
              </w:rPr>
            </w:pPr>
          </w:p>
        </w:tc>
        <w:tc>
          <w:tcPr>
            <w:tcW w:w="3240" w:type="dxa"/>
            <w:shd w:val="clear" w:color="auto" w:fill="auto"/>
          </w:tcPr>
          <w:p w14:paraId="5F619DD8"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Computer with Internet connectivity</w:t>
            </w:r>
          </w:p>
        </w:tc>
        <w:tc>
          <w:tcPr>
            <w:tcW w:w="2070" w:type="dxa"/>
            <w:shd w:val="clear" w:color="auto" w:fill="auto"/>
          </w:tcPr>
          <w:p w14:paraId="3EF14C9F" w14:textId="77777777" w:rsidR="00BE2BF0" w:rsidRPr="004B3801" w:rsidRDefault="00BE2BF0" w:rsidP="005C0453">
            <w:pPr>
              <w:spacing w:line="360" w:lineRule="auto"/>
              <w:rPr>
                <w:rFonts w:ascii="Times New Roman" w:hAnsi="Times New Roman" w:cs="Times New Roman"/>
                <w:sz w:val="24"/>
                <w:szCs w:val="24"/>
                <w:lang w:val="en-GB"/>
              </w:rPr>
            </w:pPr>
          </w:p>
        </w:tc>
        <w:tc>
          <w:tcPr>
            <w:tcW w:w="1260" w:type="dxa"/>
            <w:shd w:val="clear" w:color="auto" w:fill="auto"/>
          </w:tcPr>
          <w:p w14:paraId="4A1551D8"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2EF19C65"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lang w:val="en-GB"/>
              </w:rPr>
              <w:t>1:25</w:t>
            </w:r>
          </w:p>
        </w:tc>
      </w:tr>
      <w:tr w:rsidR="00BE2BF0" w:rsidRPr="004B3801" w14:paraId="2FFCBC0A" w14:textId="77777777" w:rsidTr="005C0453">
        <w:trPr>
          <w:trHeight w:val="318"/>
        </w:trPr>
        <w:tc>
          <w:tcPr>
            <w:tcW w:w="895" w:type="dxa"/>
            <w:shd w:val="clear" w:color="auto" w:fill="auto"/>
          </w:tcPr>
          <w:p w14:paraId="36D071EA" w14:textId="77777777" w:rsidR="00BE2BF0" w:rsidRPr="004B3801" w:rsidRDefault="00BE2BF0" w:rsidP="005C0453">
            <w:pPr>
              <w:pStyle w:val="ListParagraph"/>
              <w:numPr>
                <w:ilvl w:val="0"/>
                <w:numId w:val="20"/>
              </w:numPr>
              <w:spacing w:line="360" w:lineRule="auto"/>
              <w:rPr>
                <w:rFonts w:ascii="Times New Roman" w:hAnsi="Times New Roman" w:cs="Times New Roman"/>
                <w:b/>
                <w:sz w:val="24"/>
                <w:szCs w:val="24"/>
                <w:lang w:val="en-GB"/>
              </w:rPr>
            </w:pPr>
          </w:p>
        </w:tc>
        <w:tc>
          <w:tcPr>
            <w:tcW w:w="3240" w:type="dxa"/>
            <w:shd w:val="clear" w:color="auto" w:fill="auto"/>
          </w:tcPr>
          <w:p w14:paraId="75AEE603"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51BAF048" w14:textId="77777777" w:rsidR="00BE2BF0" w:rsidRPr="004B3801" w:rsidRDefault="00BE2BF0" w:rsidP="005C0453">
            <w:pPr>
              <w:spacing w:line="360" w:lineRule="auto"/>
              <w:rPr>
                <w:rFonts w:ascii="Times New Roman" w:hAnsi="Times New Roman" w:cs="Times New Roman"/>
                <w:sz w:val="24"/>
                <w:szCs w:val="24"/>
                <w:lang w:val="en-GB"/>
              </w:rPr>
            </w:pPr>
          </w:p>
        </w:tc>
        <w:tc>
          <w:tcPr>
            <w:tcW w:w="1260" w:type="dxa"/>
            <w:shd w:val="clear" w:color="auto" w:fill="auto"/>
          </w:tcPr>
          <w:p w14:paraId="0BA0E947"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37220A95"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lang w:val="en-GB"/>
              </w:rPr>
              <w:t>1:25</w:t>
            </w:r>
          </w:p>
        </w:tc>
      </w:tr>
      <w:tr w:rsidR="00BE2BF0" w:rsidRPr="004B3801" w14:paraId="0CC52E62" w14:textId="77777777" w:rsidTr="005C0453">
        <w:tc>
          <w:tcPr>
            <w:tcW w:w="895" w:type="dxa"/>
            <w:shd w:val="clear" w:color="auto" w:fill="auto"/>
          </w:tcPr>
          <w:p w14:paraId="0DC6912B" w14:textId="77777777" w:rsidR="00BE2BF0" w:rsidRPr="004B3801" w:rsidRDefault="00BE2BF0" w:rsidP="005C0453">
            <w:pPr>
              <w:pStyle w:val="ListParagraph"/>
              <w:numPr>
                <w:ilvl w:val="0"/>
                <w:numId w:val="20"/>
              </w:numPr>
              <w:spacing w:line="360" w:lineRule="auto"/>
              <w:rPr>
                <w:rFonts w:ascii="Times New Roman" w:hAnsi="Times New Roman" w:cs="Times New Roman"/>
                <w:b/>
                <w:sz w:val="24"/>
                <w:szCs w:val="24"/>
                <w:lang w:val="en-GB"/>
              </w:rPr>
            </w:pPr>
          </w:p>
        </w:tc>
        <w:tc>
          <w:tcPr>
            <w:tcW w:w="3240" w:type="dxa"/>
            <w:shd w:val="clear" w:color="auto" w:fill="auto"/>
          </w:tcPr>
          <w:p w14:paraId="15BBE7AE"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64B3B582" w14:textId="77777777" w:rsidR="00BE2BF0" w:rsidRPr="004B3801" w:rsidRDefault="00BE2BF0" w:rsidP="005C0453">
            <w:pPr>
              <w:spacing w:line="360" w:lineRule="auto"/>
              <w:rPr>
                <w:rFonts w:ascii="Times New Roman" w:hAnsi="Times New Roman" w:cs="Times New Roman"/>
                <w:sz w:val="24"/>
                <w:szCs w:val="24"/>
                <w:lang w:val="en-GB"/>
              </w:rPr>
            </w:pPr>
          </w:p>
        </w:tc>
        <w:tc>
          <w:tcPr>
            <w:tcW w:w="1260" w:type="dxa"/>
            <w:shd w:val="clear" w:color="auto" w:fill="auto"/>
          </w:tcPr>
          <w:p w14:paraId="5D471803"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0B71187D"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lang w:val="en-GB"/>
              </w:rPr>
              <w:t>1:25</w:t>
            </w:r>
          </w:p>
        </w:tc>
      </w:tr>
      <w:tr w:rsidR="00BE2BF0" w:rsidRPr="004B3801" w14:paraId="46B653DC" w14:textId="77777777" w:rsidTr="005C0453">
        <w:tc>
          <w:tcPr>
            <w:tcW w:w="895" w:type="dxa"/>
            <w:shd w:val="clear" w:color="auto" w:fill="auto"/>
          </w:tcPr>
          <w:p w14:paraId="03911735" w14:textId="77777777" w:rsidR="00BE2BF0" w:rsidRPr="004B3801" w:rsidRDefault="00BE2BF0" w:rsidP="005C0453">
            <w:pPr>
              <w:pStyle w:val="ListParagraph"/>
              <w:numPr>
                <w:ilvl w:val="0"/>
                <w:numId w:val="20"/>
              </w:numPr>
              <w:spacing w:after="120" w:line="360" w:lineRule="auto"/>
              <w:rPr>
                <w:rFonts w:ascii="Times New Roman" w:hAnsi="Times New Roman" w:cs="Times New Roman"/>
                <w:bCs/>
                <w:sz w:val="24"/>
                <w:szCs w:val="24"/>
                <w:lang w:val="en-GB"/>
              </w:rPr>
            </w:pPr>
          </w:p>
        </w:tc>
        <w:tc>
          <w:tcPr>
            <w:tcW w:w="3240" w:type="dxa"/>
            <w:shd w:val="clear" w:color="auto" w:fill="auto"/>
          </w:tcPr>
          <w:p w14:paraId="7034092B"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Textbooks</w:t>
            </w:r>
          </w:p>
        </w:tc>
        <w:tc>
          <w:tcPr>
            <w:tcW w:w="2070" w:type="dxa"/>
            <w:shd w:val="clear" w:color="auto" w:fill="auto"/>
          </w:tcPr>
          <w:p w14:paraId="1750AA50"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Vehicle Body Technology Textbooks</w:t>
            </w:r>
          </w:p>
        </w:tc>
        <w:tc>
          <w:tcPr>
            <w:tcW w:w="1260" w:type="dxa"/>
            <w:shd w:val="clear" w:color="auto" w:fill="auto"/>
          </w:tcPr>
          <w:p w14:paraId="0CA283ED"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5 pcs</w:t>
            </w:r>
          </w:p>
        </w:tc>
        <w:tc>
          <w:tcPr>
            <w:tcW w:w="1885" w:type="dxa"/>
            <w:shd w:val="clear" w:color="auto" w:fill="auto"/>
          </w:tcPr>
          <w:p w14:paraId="51ABCBCD"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1:5</w:t>
            </w:r>
          </w:p>
        </w:tc>
      </w:tr>
      <w:tr w:rsidR="00BE2BF0" w:rsidRPr="004B3801" w14:paraId="0D037E50" w14:textId="77777777" w:rsidTr="005C0453">
        <w:tc>
          <w:tcPr>
            <w:tcW w:w="895" w:type="dxa"/>
            <w:shd w:val="clear" w:color="auto" w:fill="auto"/>
          </w:tcPr>
          <w:p w14:paraId="5BBBF756" w14:textId="77777777" w:rsidR="00BE2BF0" w:rsidRPr="004B3801" w:rsidRDefault="00BE2BF0" w:rsidP="005C0453">
            <w:pPr>
              <w:pStyle w:val="ListParagraph"/>
              <w:numPr>
                <w:ilvl w:val="0"/>
                <w:numId w:val="20"/>
              </w:numPr>
              <w:spacing w:after="0" w:line="276" w:lineRule="auto"/>
              <w:rPr>
                <w:rFonts w:ascii="Times New Roman" w:hAnsi="Times New Roman" w:cs="Times New Roman"/>
                <w:bCs/>
                <w:sz w:val="24"/>
                <w:szCs w:val="24"/>
                <w:lang w:val="en-GB"/>
              </w:rPr>
            </w:pPr>
          </w:p>
        </w:tc>
        <w:tc>
          <w:tcPr>
            <w:tcW w:w="3240" w:type="dxa"/>
            <w:shd w:val="clear" w:color="auto" w:fill="auto"/>
          </w:tcPr>
          <w:p w14:paraId="550C84F8"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 xml:space="preserve">White board </w:t>
            </w:r>
          </w:p>
        </w:tc>
        <w:tc>
          <w:tcPr>
            <w:tcW w:w="2070" w:type="dxa"/>
            <w:shd w:val="clear" w:color="auto" w:fill="auto"/>
          </w:tcPr>
          <w:p w14:paraId="5C55F90E"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hAnsi="Times New Roman" w:cs="Times New Roman"/>
                <w:sz w:val="24"/>
                <w:szCs w:val="24"/>
              </w:rPr>
              <w:t>Quality whiteboard of approximately 4 ft by 8 ft for writing during theory instruction</w:t>
            </w:r>
          </w:p>
        </w:tc>
        <w:tc>
          <w:tcPr>
            <w:tcW w:w="1260" w:type="dxa"/>
            <w:shd w:val="clear" w:color="auto" w:fill="auto"/>
          </w:tcPr>
          <w:p w14:paraId="69407B8E"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w:t>
            </w:r>
          </w:p>
        </w:tc>
        <w:tc>
          <w:tcPr>
            <w:tcW w:w="1885" w:type="dxa"/>
            <w:shd w:val="clear" w:color="auto" w:fill="auto"/>
          </w:tcPr>
          <w:p w14:paraId="69D0DEE2"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lang w:val="en-GB"/>
              </w:rPr>
              <w:t>1:25</w:t>
            </w:r>
          </w:p>
        </w:tc>
      </w:tr>
      <w:tr w:rsidR="00BE2BF0" w:rsidRPr="004B3801" w14:paraId="030CB0E8" w14:textId="77777777" w:rsidTr="005C0453">
        <w:tc>
          <w:tcPr>
            <w:tcW w:w="895" w:type="dxa"/>
            <w:shd w:val="clear" w:color="auto" w:fill="auto"/>
          </w:tcPr>
          <w:p w14:paraId="5A11805A"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B</w:t>
            </w:r>
          </w:p>
        </w:tc>
        <w:tc>
          <w:tcPr>
            <w:tcW w:w="8455" w:type="dxa"/>
            <w:gridSpan w:val="4"/>
            <w:shd w:val="clear" w:color="auto" w:fill="auto"/>
          </w:tcPr>
          <w:p w14:paraId="6C75ECDC"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bCs/>
                <w:sz w:val="24"/>
                <w:szCs w:val="24"/>
                <w:lang w:val="en-GB"/>
              </w:rPr>
              <w:t>Tools and Equipment</w:t>
            </w:r>
          </w:p>
        </w:tc>
      </w:tr>
      <w:tr w:rsidR="00BE2BF0" w:rsidRPr="004B3801" w14:paraId="271286FB" w14:textId="77777777" w:rsidTr="005C0453">
        <w:tc>
          <w:tcPr>
            <w:tcW w:w="895" w:type="dxa"/>
            <w:shd w:val="clear" w:color="auto" w:fill="auto"/>
          </w:tcPr>
          <w:p w14:paraId="18EB66DC"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19D5D0B5"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Wire Brushes</w:t>
            </w:r>
          </w:p>
        </w:tc>
        <w:tc>
          <w:tcPr>
            <w:tcW w:w="2070" w:type="dxa"/>
            <w:shd w:val="clear" w:color="auto" w:fill="auto"/>
          </w:tcPr>
          <w:p w14:paraId="3AB45E83"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349A8841"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769F617"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72CF7E88" w14:textId="77777777" w:rsidTr="005C0453">
        <w:tc>
          <w:tcPr>
            <w:tcW w:w="895" w:type="dxa"/>
            <w:shd w:val="clear" w:color="auto" w:fill="auto"/>
          </w:tcPr>
          <w:p w14:paraId="0CD10E9F"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4B2AAF85"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Chipping Hammers</w:t>
            </w:r>
          </w:p>
        </w:tc>
        <w:tc>
          <w:tcPr>
            <w:tcW w:w="2070" w:type="dxa"/>
            <w:shd w:val="clear" w:color="auto" w:fill="auto"/>
          </w:tcPr>
          <w:p w14:paraId="3F9C5F47"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6CFFF816"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32DD6745"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05C93419" w14:textId="77777777" w:rsidTr="005C0453">
        <w:tc>
          <w:tcPr>
            <w:tcW w:w="895" w:type="dxa"/>
            <w:shd w:val="clear" w:color="auto" w:fill="auto"/>
          </w:tcPr>
          <w:p w14:paraId="1D3617A7"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3F36190A"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Welding Tables</w:t>
            </w:r>
          </w:p>
        </w:tc>
        <w:tc>
          <w:tcPr>
            <w:tcW w:w="2070" w:type="dxa"/>
            <w:shd w:val="clear" w:color="auto" w:fill="auto"/>
          </w:tcPr>
          <w:p w14:paraId="196B7764"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4ACFFA3D"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7BFD7DE"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174D0A35" w14:textId="77777777" w:rsidTr="005C0453">
        <w:tc>
          <w:tcPr>
            <w:tcW w:w="895" w:type="dxa"/>
            <w:shd w:val="clear" w:color="auto" w:fill="auto"/>
          </w:tcPr>
          <w:p w14:paraId="12E04B66"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41B930E4"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Sets of Clamps</w:t>
            </w:r>
          </w:p>
        </w:tc>
        <w:tc>
          <w:tcPr>
            <w:tcW w:w="2070" w:type="dxa"/>
            <w:shd w:val="clear" w:color="auto" w:fill="auto"/>
          </w:tcPr>
          <w:p w14:paraId="78957470"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18A0F62F"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10</w:t>
            </w:r>
          </w:p>
        </w:tc>
        <w:tc>
          <w:tcPr>
            <w:tcW w:w="1885" w:type="dxa"/>
            <w:shd w:val="clear" w:color="auto" w:fill="auto"/>
          </w:tcPr>
          <w:p w14:paraId="72112889"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1:3</w:t>
            </w:r>
          </w:p>
        </w:tc>
      </w:tr>
      <w:tr w:rsidR="00BE2BF0" w:rsidRPr="004B3801" w14:paraId="72781FB2" w14:textId="77777777" w:rsidTr="005C0453">
        <w:tc>
          <w:tcPr>
            <w:tcW w:w="895" w:type="dxa"/>
            <w:shd w:val="clear" w:color="auto" w:fill="auto"/>
          </w:tcPr>
          <w:p w14:paraId="018D3F3E"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22BFD28A"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Grinding Tools</w:t>
            </w:r>
          </w:p>
        </w:tc>
        <w:tc>
          <w:tcPr>
            <w:tcW w:w="2070" w:type="dxa"/>
            <w:shd w:val="clear" w:color="auto" w:fill="auto"/>
          </w:tcPr>
          <w:p w14:paraId="33FCC7A2"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03836C7B"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10</w:t>
            </w:r>
          </w:p>
        </w:tc>
        <w:tc>
          <w:tcPr>
            <w:tcW w:w="1885" w:type="dxa"/>
            <w:shd w:val="clear" w:color="auto" w:fill="auto"/>
          </w:tcPr>
          <w:p w14:paraId="63E5659D"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1:3</w:t>
            </w:r>
          </w:p>
        </w:tc>
      </w:tr>
      <w:tr w:rsidR="00BE2BF0" w:rsidRPr="004B3801" w14:paraId="41B4222A" w14:textId="77777777" w:rsidTr="005C0453">
        <w:tc>
          <w:tcPr>
            <w:tcW w:w="895" w:type="dxa"/>
            <w:shd w:val="clear" w:color="auto" w:fill="auto"/>
          </w:tcPr>
          <w:p w14:paraId="0564E827" w14:textId="77777777" w:rsidR="00BE2BF0" w:rsidRPr="004B3801" w:rsidRDefault="00BE2BF0" w:rsidP="005C0453">
            <w:pPr>
              <w:pStyle w:val="ListParagraph"/>
              <w:numPr>
                <w:ilvl w:val="0"/>
                <w:numId w:val="21"/>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0B2AD6A5"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Sanding Tools</w:t>
            </w:r>
          </w:p>
        </w:tc>
        <w:tc>
          <w:tcPr>
            <w:tcW w:w="2070" w:type="dxa"/>
            <w:shd w:val="clear" w:color="auto" w:fill="auto"/>
          </w:tcPr>
          <w:p w14:paraId="05792D72" w14:textId="77777777" w:rsidR="00BE2BF0" w:rsidRPr="004B3801" w:rsidRDefault="00BE2BF0" w:rsidP="005C0453">
            <w:pPr>
              <w:spacing w:after="0" w:line="360" w:lineRule="auto"/>
              <w:rPr>
                <w:rFonts w:ascii="Times New Roman" w:hAnsi="Times New Roman" w:cs="Times New Roman"/>
                <w:sz w:val="24"/>
                <w:szCs w:val="24"/>
              </w:rPr>
            </w:pPr>
          </w:p>
        </w:tc>
        <w:tc>
          <w:tcPr>
            <w:tcW w:w="1260" w:type="dxa"/>
            <w:shd w:val="clear" w:color="auto" w:fill="auto"/>
          </w:tcPr>
          <w:p w14:paraId="14D1160E" w14:textId="77777777" w:rsidR="00BE2BF0" w:rsidRPr="004B3801" w:rsidRDefault="00BE2BF0" w:rsidP="005C0453">
            <w:pPr>
              <w:spacing w:after="0" w:line="360" w:lineRule="auto"/>
              <w:rPr>
                <w:rFonts w:ascii="Times New Roman" w:hAnsi="Times New Roman" w:cs="Times New Roman"/>
                <w:sz w:val="24"/>
                <w:szCs w:val="24"/>
              </w:rPr>
            </w:pPr>
            <w:r w:rsidRPr="004B3801">
              <w:rPr>
                <w:rFonts w:ascii="Times New Roman" w:hAnsi="Times New Roman" w:cs="Times New Roman"/>
                <w:sz w:val="24"/>
                <w:szCs w:val="24"/>
              </w:rPr>
              <w:t>2</w:t>
            </w:r>
          </w:p>
        </w:tc>
        <w:tc>
          <w:tcPr>
            <w:tcW w:w="1885" w:type="dxa"/>
            <w:shd w:val="clear" w:color="auto" w:fill="auto"/>
          </w:tcPr>
          <w:p w14:paraId="3447CDEF"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BE2BF0" w:rsidRPr="004B3801" w14:paraId="551A80B4" w14:textId="77777777" w:rsidTr="005C0453">
        <w:tc>
          <w:tcPr>
            <w:tcW w:w="895" w:type="dxa"/>
            <w:shd w:val="clear" w:color="auto" w:fill="auto"/>
          </w:tcPr>
          <w:p w14:paraId="368F8504" w14:textId="77777777" w:rsidR="00BE2BF0" w:rsidRPr="004B3801" w:rsidRDefault="00BE2BF0" w:rsidP="005C0453">
            <w:pPr>
              <w:pStyle w:val="ListParagraph"/>
              <w:numPr>
                <w:ilvl w:val="0"/>
                <w:numId w:val="21"/>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3AEEC98A"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Filing Tools</w:t>
            </w:r>
          </w:p>
        </w:tc>
        <w:tc>
          <w:tcPr>
            <w:tcW w:w="2070" w:type="dxa"/>
            <w:shd w:val="clear" w:color="auto" w:fill="auto"/>
          </w:tcPr>
          <w:p w14:paraId="75B679DD" w14:textId="77777777" w:rsidR="00BE2BF0" w:rsidRPr="004B3801" w:rsidRDefault="00BE2BF0" w:rsidP="005C0453">
            <w:pPr>
              <w:spacing w:after="0" w:line="360" w:lineRule="auto"/>
              <w:rPr>
                <w:rFonts w:ascii="Times New Roman" w:hAnsi="Times New Roman" w:cs="Times New Roman"/>
                <w:sz w:val="24"/>
                <w:szCs w:val="24"/>
              </w:rPr>
            </w:pPr>
          </w:p>
        </w:tc>
        <w:tc>
          <w:tcPr>
            <w:tcW w:w="1260" w:type="dxa"/>
            <w:shd w:val="clear" w:color="auto" w:fill="auto"/>
          </w:tcPr>
          <w:p w14:paraId="746DFF1B" w14:textId="77777777" w:rsidR="00BE2BF0" w:rsidRPr="004B3801" w:rsidRDefault="00BE2BF0" w:rsidP="005C0453">
            <w:pPr>
              <w:spacing w:after="0"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3AE09756"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57E8124F" w14:textId="77777777" w:rsidTr="005C0453">
        <w:tc>
          <w:tcPr>
            <w:tcW w:w="895" w:type="dxa"/>
            <w:shd w:val="clear" w:color="auto" w:fill="auto"/>
          </w:tcPr>
          <w:p w14:paraId="74C857A6" w14:textId="77777777" w:rsidR="00BE2BF0" w:rsidRPr="004B3801" w:rsidRDefault="00BE2BF0" w:rsidP="005C0453">
            <w:pPr>
              <w:pStyle w:val="ListParagraph"/>
              <w:numPr>
                <w:ilvl w:val="0"/>
                <w:numId w:val="21"/>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44D7687A"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Oxygen and Acetylene Cylinder Sets</w:t>
            </w:r>
          </w:p>
        </w:tc>
        <w:tc>
          <w:tcPr>
            <w:tcW w:w="2070" w:type="dxa"/>
            <w:shd w:val="clear" w:color="auto" w:fill="auto"/>
          </w:tcPr>
          <w:p w14:paraId="16CFDCD3" w14:textId="77777777" w:rsidR="00BE2BF0" w:rsidRPr="004B3801" w:rsidRDefault="00BE2BF0" w:rsidP="005C0453">
            <w:pPr>
              <w:spacing w:after="0" w:line="360" w:lineRule="auto"/>
              <w:rPr>
                <w:rFonts w:ascii="Times New Roman" w:hAnsi="Times New Roman" w:cs="Times New Roman"/>
                <w:sz w:val="24"/>
                <w:szCs w:val="24"/>
              </w:rPr>
            </w:pPr>
          </w:p>
        </w:tc>
        <w:tc>
          <w:tcPr>
            <w:tcW w:w="1260" w:type="dxa"/>
            <w:shd w:val="clear" w:color="auto" w:fill="auto"/>
          </w:tcPr>
          <w:p w14:paraId="3F574F96" w14:textId="77777777" w:rsidR="00BE2BF0" w:rsidRPr="004B3801" w:rsidRDefault="00BE2BF0" w:rsidP="005C0453">
            <w:pPr>
              <w:spacing w:after="0"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13950B88"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255AD613" w14:textId="77777777" w:rsidTr="005C0453">
        <w:tc>
          <w:tcPr>
            <w:tcW w:w="895" w:type="dxa"/>
            <w:shd w:val="clear" w:color="auto" w:fill="auto"/>
          </w:tcPr>
          <w:p w14:paraId="7D13397C" w14:textId="77777777" w:rsidR="00BE2BF0" w:rsidRPr="004B3801" w:rsidRDefault="00BE2BF0" w:rsidP="005C0453">
            <w:pPr>
              <w:pStyle w:val="ListParagraph"/>
              <w:numPr>
                <w:ilvl w:val="0"/>
                <w:numId w:val="21"/>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6591539D"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 xml:space="preserve">Welding Machines (Arc </w:t>
            </w:r>
            <w:r w:rsidRPr="004B3801">
              <w:rPr>
                <w:rFonts w:ascii="Times New Roman" w:hAnsi="Times New Roman" w:cs="Times New Roman"/>
                <w:sz w:val="24"/>
                <w:szCs w:val="24"/>
              </w:rPr>
              <w:lastRenderedPageBreak/>
              <w:t>Welders)</w:t>
            </w:r>
          </w:p>
        </w:tc>
        <w:tc>
          <w:tcPr>
            <w:tcW w:w="2070" w:type="dxa"/>
            <w:shd w:val="clear" w:color="auto" w:fill="auto"/>
          </w:tcPr>
          <w:p w14:paraId="13419AC2" w14:textId="77777777" w:rsidR="00BE2BF0" w:rsidRPr="004B3801" w:rsidRDefault="00BE2BF0" w:rsidP="005C0453">
            <w:pPr>
              <w:spacing w:after="0" w:line="360" w:lineRule="auto"/>
              <w:rPr>
                <w:rFonts w:ascii="Times New Roman" w:hAnsi="Times New Roman" w:cs="Times New Roman"/>
                <w:sz w:val="24"/>
                <w:szCs w:val="24"/>
              </w:rPr>
            </w:pPr>
          </w:p>
        </w:tc>
        <w:tc>
          <w:tcPr>
            <w:tcW w:w="1260" w:type="dxa"/>
            <w:shd w:val="clear" w:color="auto" w:fill="auto"/>
          </w:tcPr>
          <w:p w14:paraId="56DACD75" w14:textId="77777777" w:rsidR="00BE2BF0" w:rsidRPr="004B3801" w:rsidRDefault="00BE2BF0" w:rsidP="005C0453">
            <w:pPr>
              <w:spacing w:after="0"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308D833"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68C7F4DA" w14:textId="77777777" w:rsidTr="005C0453">
        <w:tc>
          <w:tcPr>
            <w:tcW w:w="895" w:type="dxa"/>
            <w:shd w:val="clear" w:color="auto" w:fill="auto"/>
          </w:tcPr>
          <w:p w14:paraId="28D35D90"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4FB91BCD"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Welding Helmets (with auto-darkening feature)</w:t>
            </w:r>
          </w:p>
        </w:tc>
        <w:tc>
          <w:tcPr>
            <w:tcW w:w="2070" w:type="dxa"/>
            <w:shd w:val="clear" w:color="auto" w:fill="auto"/>
          </w:tcPr>
          <w:p w14:paraId="0B6C740C"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5AACAB67"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D386D5B"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1AE70798" w14:textId="77777777" w:rsidTr="005C0453">
        <w:tc>
          <w:tcPr>
            <w:tcW w:w="895" w:type="dxa"/>
            <w:shd w:val="clear" w:color="auto" w:fill="auto"/>
          </w:tcPr>
          <w:p w14:paraId="5A094342"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306622AE"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Sets of Welding Rods</w:t>
            </w:r>
          </w:p>
        </w:tc>
        <w:tc>
          <w:tcPr>
            <w:tcW w:w="2070" w:type="dxa"/>
            <w:shd w:val="clear" w:color="auto" w:fill="auto"/>
          </w:tcPr>
          <w:p w14:paraId="594D2FAC"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012AB7C0"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10</w:t>
            </w:r>
          </w:p>
        </w:tc>
        <w:tc>
          <w:tcPr>
            <w:tcW w:w="1885" w:type="dxa"/>
            <w:shd w:val="clear" w:color="auto" w:fill="auto"/>
          </w:tcPr>
          <w:p w14:paraId="5ED7E131"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1:3</w:t>
            </w:r>
          </w:p>
        </w:tc>
      </w:tr>
      <w:tr w:rsidR="00BE2BF0" w:rsidRPr="004B3801" w14:paraId="78958661" w14:textId="77777777" w:rsidTr="005C0453">
        <w:tc>
          <w:tcPr>
            <w:tcW w:w="895" w:type="dxa"/>
            <w:shd w:val="clear" w:color="auto" w:fill="auto"/>
          </w:tcPr>
          <w:p w14:paraId="2C1B1BA6"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27008972"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Cleaning Kits for Tools and Equipment</w:t>
            </w:r>
          </w:p>
        </w:tc>
        <w:tc>
          <w:tcPr>
            <w:tcW w:w="2070" w:type="dxa"/>
            <w:shd w:val="clear" w:color="auto" w:fill="auto"/>
          </w:tcPr>
          <w:p w14:paraId="5AA5A198"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1F35337D"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10</w:t>
            </w:r>
          </w:p>
        </w:tc>
        <w:tc>
          <w:tcPr>
            <w:tcW w:w="1885" w:type="dxa"/>
            <w:shd w:val="clear" w:color="auto" w:fill="auto"/>
          </w:tcPr>
          <w:p w14:paraId="57051222"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1:3</w:t>
            </w:r>
          </w:p>
        </w:tc>
      </w:tr>
      <w:tr w:rsidR="00BE2BF0" w:rsidRPr="004B3801" w14:paraId="6910BCC6" w14:textId="77777777" w:rsidTr="005C0453">
        <w:tc>
          <w:tcPr>
            <w:tcW w:w="895" w:type="dxa"/>
            <w:shd w:val="clear" w:color="auto" w:fill="auto"/>
          </w:tcPr>
          <w:p w14:paraId="1B5123E3" w14:textId="77777777" w:rsidR="00BE2BF0" w:rsidRPr="004B3801" w:rsidRDefault="00BE2BF0" w:rsidP="005C0453">
            <w:pPr>
              <w:pStyle w:val="ListParagraph"/>
              <w:numPr>
                <w:ilvl w:val="0"/>
                <w:numId w:val="21"/>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12DA7DA1"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Floor Cleaning Kits (mops, brooms)</w:t>
            </w:r>
          </w:p>
        </w:tc>
        <w:tc>
          <w:tcPr>
            <w:tcW w:w="2070" w:type="dxa"/>
            <w:shd w:val="clear" w:color="auto" w:fill="auto"/>
          </w:tcPr>
          <w:p w14:paraId="63124BDF" w14:textId="77777777" w:rsidR="00BE2BF0" w:rsidRPr="004B3801" w:rsidRDefault="00BE2BF0" w:rsidP="005C0453">
            <w:pPr>
              <w:spacing w:line="360" w:lineRule="auto"/>
              <w:rPr>
                <w:rFonts w:ascii="Times New Roman" w:hAnsi="Times New Roman" w:cs="Times New Roman"/>
                <w:sz w:val="24"/>
                <w:szCs w:val="24"/>
              </w:rPr>
            </w:pPr>
          </w:p>
        </w:tc>
        <w:tc>
          <w:tcPr>
            <w:tcW w:w="1260" w:type="dxa"/>
            <w:shd w:val="clear" w:color="auto" w:fill="auto"/>
          </w:tcPr>
          <w:p w14:paraId="4FF5A7AA" w14:textId="77777777" w:rsidR="00BE2BF0" w:rsidRPr="004B3801" w:rsidRDefault="00BE2BF0" w:rsidP="005C0453">
            <w:pPr>
              <w:spacing w:line="360" w:lineRule="auto"/>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1E2E160D" w14:textId="77777777" w:rsidR="00BE2BF0" w:rsidRPr="004B3801" w:rsidRDefault="00BE2BF0" w:rsidP="005C0453">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57980B1A" w14:textId="77777777" w:rsidTr="005C0453">
        <w:tc>
          <w:tcPr>
            <w:tcW w:w="895" w:type="dxa"/>
            <w:shd w:val="clear" w:color="auto" w:fill="auto"/>
          </w:tcPr>
          <w:p w14:paraId="4226DFC8"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w:t>
            </w:r>
          </w:p>
        </w:tc>
        <w:tc>
          <w:tcPr>
            <w:tcW w:w="8455" w:type="dxa"/>
            <w:gridSpan w:val="4"/>
            <w:shd w:val="clear" w:color="auto" w:fill="auto"/>
          </w:tcPr>
          <w:p w14:paraId="6863CC0D"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Materials</w:t>
            </w:r>
          </w:p>
        </w:tc>
      </w:tr>
      <w:tr w:rsidR="00BE2BF0" w:rsidRPr="004B3801" w14:paraId="646465EB" w14:textId="77777777" w:rsidTr="005C0453">
        <w:tc>
          <w:tcPr>
            <w:tcW w:w="895" w:type="dxa"/>
            <w:shd w:val="clear" w:color="auto" w:fill="auto"/>
          </w:tcPr>
          <w:p w14:paraId="7EEED25D"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2B092589"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Pairs of clear Safety Glasses or Goggles</w:t>
            </w:r>
          </w:p>
        </w:tc>
        <w:tc>
          <w:tcPr>
            <w:tcW w:w="2070" w:type="dxa"/>
            <w:shd w:val="clear" w:color="auto" w:fill="auto"/>
          </w:tcPr>
          <w:p w14:paraId="18F1B40A"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0B94B11D"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25</w:t>
            </w:r>
          </w:p>
        </w:tc>
        <w:tc>
          <w:tcPr>
            <w:tcW w:w="1885" w:type="dxa"/>
            <w:shd w:val="clear" w:color="auto" w:fill="auto"/>
          </w:tcPr>
          <w:p w14:paraId="625B51F7"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w:t>
            </w:r>
          </w:p>
        </w:tc>
      </w:tr>
      <w:tr w:rsidR="00BE2BF0" w:rsidRPr="004B3801" w14:paraId="7D83F32C" w14:textId="77777777" w:rsidTr="005C0453">
        <w:tc>
          <w:tcPr>
            <w:tcW w:w="895" w:type="dxa"/>
            <w:shd w:val="clear" w:color="auto" w:fill="auto"/>
          </w:tcPr>
          <w:p w14:paraId="7AA6C581"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6AF3DD99"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Dust Masks</w:t>
            </w:r>
          </w:p>
        </w:tc>
        <w:tc>
          <w:tcPr>
            <w:tcW w:w="2070" w:type="dxa"/>
            <w:shd w:val="clear" w:color="auto" w:fill="auto"/>
          </w:tcPr>
          <w:p w14:paraId="28891A9D"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2ECEBF65"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25</w:t>
            </w:r>
          </w:p>
        </w:tc>
        <w:tc>
          <w:tcPr>
            <w:tcW w:w="1885" w:type="dxa"/>
            <w:shd w:val="clear" w:color="auto" w:fill="auto"/>
          </w:tcPr>
          <w:p w14:paraId="4C914EAC"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w:t>
            </w:r>
          </w:p>
        </w:tc>
      </w:tr>
      <w:tr w:rsidR="00BE2BF0" w:rsidRPr="004B3801" w14:paraId="1190FFDE" w14:textId="77777777" w:rsidTr="005C0453">
        <w:tc>
          <w:tcPr>
            <w:tcW w:w="895" w:type="dxa"/>
            <w:shd w:val="clear" w:color="auto" w:fill="auto"/>
          </w:tcPr>
          <w:p w14:paraId="4A14E541"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1EABDBA3"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Welding Shields</w:t>
            </w:r>
          </w:p>
        </w:tc>
        <w:tc>
          <w:tcPr>
            <w:tcW w:w="2070" w:type="dxa"/>
            <w:shd w:val="clear" w:color="auto" w:fill="auto"/>
          </w:tcPr>
          <w:p w14:paraId="4215BAB5"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56A877F6"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180EF9C7"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63089C6B" w14:textId="77777777" w:rsidTr="005C0453">
        <w:tc>
          <w:tcPr>
            <w:tcW w:w="895" w:type="dxa"/>
            <w:shd w:val="clear" w:color="auto" w:fill="auto"/>
          </w:tcPr>
          <w:p w14:paraId="02B4A073"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667C031D"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Welding Goggles</w:t>
            </w:r>
          </w:p>
        </w:tc>
        <w:tc>
          <w:tcPr>
            <w:tcW w:w="2070" w:type="dxa"/>
            <w:shd w:val="clear" w:color="auto" w:fill="auto"/>
          </w:tcPr>
          <w:p w14:paraId="3E90573D"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426F98A0"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4E3F0751"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16818070" w14:textId="77777777" w:rsidTr="005C0453">
        <w:tc>
          <w:tcPr>
            <w:tcW w:w="895" w:type="dxa"/>
            <w:shd w:val="clear" w:color="auto" w:fill="auto"/>
          </w:tcPr>
          <w:p w14:paraId="5C65A796"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42DB02DA"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Pairs of Welding Gloves</w:t>
            </w:r>
          </w:p>
        </w:tc>
        <w:tc>
          <w:tcPr>
            <w:tcW w:w="2070" w:type="dxa"/>
            <w:shd w:val="clear" w:color="auto" w:fill="auto"/>
          </w:tcPr>
          <w:p w14:paraId="67094B78"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6AA13879"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1885" w:type="dxa"/>
            <w:shd w:val="clear" w:color="auto" w:fill="auto"/>
          </w:tcPr>
          <w:p w14:paraId="460059CA"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1:13</w:t>
            </w:r>
          </w:p>
        </w:tc>
      </w:tr>
      <w:tr w:rsidR="00BE2BF0" w:rsidRPr="004B3801" w14:paraId="57F2F924" w14:textId="77777777" w:rsidTr="005C0453">
        <w:tc>
          <w:tcPr>
            <w:tcW w:w="895" w:type="dxa"/>
            <w:shd w:val="clear" w:color="auto" w:fill="auto"/>
          </w:tcPr>
          <w:p w14:paraId="01290B4E"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1EA34ECF"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Vehicle Body Assessment Tools (for cracks, dents, rust)</w:t>
            </w:r>
          </w:p>
        </w:tc>
        <w:tc>
          <w:tcPr>
            <w:tcW w:w="2070" w:type="dxa"/>
            <w:shd w:val="clear" w:color="auto" w:fill="auto"/>
          </w:tcPr>
          <w:p w14:paraId="7A1319C3"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49D04CE1"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57223FB5"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1:5</w:t>
            </w:r>
          </w:p>
        </w:tc>
      </w:tr>
      <w:tr w:rsidR="00BE2BF0" w:rsidRPr="004B3801" w14:paraId="7EA00DEF" w14:textId="77777777" w:rsidTr="005C0453">
        <w:tc>
          <w:tcPr>
            <w:tcW w:w="895" w:type="dxa"/>
            <w:shd w:val="clear" w:color="auto" w:fill="auto"/>
          </w:tcPr>
          <w:p w14:paraId="1F4CB39F"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5C93908F"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Recycling Bins</w:t>
            </w:r>
          </w:p>
        </w:tc>
        <w:tc>
          <w:tcPr>
            <w:tcW w:w="2070" w:type="dxa"/>
            <w:shd w:val="clear" w:color="auto" w:fill="auto"/>
          </w:tcPr>
          <w:p w14:paraId="241DA7D3"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20BC1662"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1885" w:type="dxa"/>
            <w:shd w:val="clear" w:color="auto" w:fill="auto"/>
          </w:tcPr>
          <w:p w14:paraId="6AB36113"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1:13</w:t>
            </w:r>
          </w:p>
        </w:tc>
      </w:tr>
      <w:tr w:rsidR="00BE2BF0" w:rsidRPr="004B3801" w14:paraId="3DAF9FB6" w14:textId="77777777" w:rsidTr="005C0453">
        <w:tc>
          <w:tcPr>
            <w:tcW w:w="895" w:type="dxa"/>
            <w:shd w:val="clear" w:color="auto" w:fill="auto"/>
          </w:tcPr>
          <w:p w14:paraId="5D438993" w14:textId="77777777" w:rsidR="00BE2BF0" w:rsidRPr="004B3801" w:rsidRDefault="00BE2BF0" w:rsidP="005C0453">
            <w:pPr>
              <w:pStyle w:val="ListParagraph"/>
              <w:numPr>
                <w:ilvl w:val="0"/>
                <w:numId w:val="22"/>
              </w:numPr>
              <w:spacing w:after="120" w:line="360" w:lineRule="auto"/>
              <w:contextualSpacing w:val="0"/>
              <w:rPr>
                <w:rFonts w:ascii="Times New Roman" w:hAnsi="Times New Roman" w:cs="Times New Roman"/>
                <w:bCs/>
                <w:sz w:val="24"/>
                <w:szCs w:val="24"/>
                <w:lang w:val="en-GB"/>
              </w:rPr>
            </w:pPr>
          </w:p>
        </w:tc>
        <w:tc>
          <w:tcPr>
            <w:tcW w:w="3240" w:type="dxa"/>
            <w:shd w:val="clear" w:color="auto" w:fill="auto"/>
          </w:tcPr>
          <w:p w14:paraId="0301C112"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Hazardous Waste Disposal Containers</w:t>
            </w:r>
          </w:p>
        </w:tc>
        <w:tc>
          <w:tcPr>
            <w:tcW w:w="2070" w:type="dxa"/>
            <w:shd w:val="clear" w:color="auto" w:fill="auto"/>
          </w:tcPr>
          <w:p w14:paraId="75587BE5" w14:textId="77777777" w:rsidR="00BE2BF0" w:rsidRPr="004B3801" w:rsidRDefault="00BE2BF0" w:rsidP="005C0453">
            <w:pPr>
              <w:spacing w:line="360" w:lineRule="auto"/>
              <w:rPr>
                <w:rFonts w:ascii="Times New Roman" w:hAnsi="Times New Roman" w:cs="Times New Roman"/>
                <w:bCs/>
                <w:sz w:val="24"/>
                <w:szCs w:val="24"/>
                <w:lang w:val="en-GB"/>
              </w:rPr>
            </w:pPr>
          </w:p>
        </w:tc>
        <w:tc>
          <w:tcPr>
            <w:tcW w:w="1260" w:type="dxa"/>
            <w:shd w:val="clear" w:color="auto" w:fill="auto"/>
          </w:tcPr>
          <w:p w14:paraId="5E95EE69"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3</w:t>
            </w:r>
          </w:p>
        </w:tc>
        <w:tc>
          <w:tcPr>
            <w:tcW w:w="1885" w:type="dxa"/>
            <w:shd w:val="clear" w:color="auto" w:fill="auto"/>
          </w:tcPr>
          <w:p w14:paraId="38E82A68"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1:8</w:t>
            </w:r>
          </w:p>
        </w:tc>
      </w:tr>
    </w:tbl>
    <w:p w14:paraId="158EF158" w14:textId="77777777" w:rsidR="00BE2BF0" w:rsidRPr="004B3801" w:rsidRDefault="00BE2BF0" w:rsidP="00FE484A">
      <w:pPr>
        <w:rPr>
          <w:lang w:val="en-GB" w:eastAsia="fr-FR"/>
        </w:rPr>
      </w:pPr>
    </w:p>
    <w:p w14:paraId="27CD89D9" w14:textId="77777777" w:rsidR="00BE2BF0" w:rsidRPr="004B3801" w:rsidRDefault="00BE2BF0" w:rsidP="00BE2BF0">
      <w:pPr>
        <w:rPr>
          <w:rFonts w:ascii="Times New Roman" w:eastAsia="Calibri" w:hAnsi="Times New Roman" w:cs="Times New Roman"/>
          <w:b/>
          <w:sz w:val="24"/>
          <w:szCs w:val="24"/>
          <w:lang w:val="en-GB" w:eastAsia="fr-FR"/>
        </w:rPr>
      </w:pPr>
      <w:r w:rsidRPr="004B3801">
        <w:rPr>
          <w:rFonts w:ascii="Times New Roman" w:eastAsia="Calibri" w:hAnsi="Times New Roman" w:cs="Times New Roman"/>
          <w:sz w:val="24"/>
          <w:szCs w:val="24"/>
          <w:lang w:val="en-GB" w:eastAsia="fr-FR"/>
        </w:rPr>
        <w:br w:type="page"/>
      </w:r>
    </w:p>
    <w:p w14:paraId="132E0B3F" w14:textId="77777777" w:rsidR="00BE2BF0" w:rsidRPr="004B3801" w:rsidRDefault="00BE2BF0" w:rsidP="00FE484A">
      <w:pPr>
        <w:pStyle w:val="Heading1"/>
        <w:spacing w:line="360" w:lineRule="auto"/>
        <w:rPr>
          <w:rFonts w:eastAsia="Calibri" w:cs="Times New Roman"/>
          <w:szCs w:val="24"/>
          <w:lang w:val="en-GB" w:eastAsia="fr-FR"/>
        </w:rPr>
      </w:pPr>
      <w:bookmarkStart w:id="42" w:name="_Toc197096454"/>
      <w:r w:rsidRPr="004B3801">
        <w:rPr>
          <w:rFonts w:eastAsia="Calibri" w:cs="Times New Roman"/>
          <w:szCs w:val="24"/>
          <w:lang w:val="en-GB" w:eastAsia="fr-FR"/>
        </w:rPr>
        <w:lastRenderedPageBreak/>
        <w:t>VEHICLE BODY REPAIR</w:t>
      </w:r>
      <w:bookmarkEnd w:id="42"/>
      <w:r w:rsidRPr="004B3801">
        <w:rPr>
          <w:rFonts w:eastAsia="Calibri" w:cs="Times New Roman"/>
          <w:szCs w:val="24"/>
          <w:lang w:val="en-GB" w:eastAsia="fr-FR"/>
        </w:rPr>
        <w:t xml:space="preserve">      </w:t>
      </w:r>
    </w:p>
    <w:p w14:paraId="68723950" w14:textId="77777777" w:rsidR="00BE2BF0" w:rsidRPr="004B3801" w:rsidRDefault="00BE2BF0" w:rsidP="00FE484A">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4B3801">
        <w:rPr>
          <w:rFonts w:ascii="Times New Roman" w:eastAsia="Times New Roman" w:hAnsi="Times New Roman" w:cs="Times New Roman"/>
          <w:b/>
          <w:bCs/>
          <w:kern w:val="0"/>
          <w:sz w:val="24"/>
          <w:szCs w:val="24"/>
          <w:lang w:eastAsia="en-GB"/>
        </w:rPr>
        <w:t xml:space="preserve">ISCED UNIT CODE: </w:t>
      </w:r>
      <w:r w:rsidRPr="004B3801">
        <w:rPr>
          <w:rFonts w:ascii="Times New Roman" w:eastAsia="Times New Roman" w:hAnsi="Times New Roman" w:cs="Times New Roman"/>
          <w:bCs/>
          <w:kern w:val="0"/>
          <w:sz w:val="24"/>
          <w:szCs w:val="24"/>
          <w:lang w:eastAsia="en-GB"/>
        </w:rPr>
        <w:t>0716 251 0</w:t>
      </w:r>
      <w:r w:rsidR="0032177A" w:rsidRPr="004B3801">
        <w:rPr>
          <w:rFonts w:ascii="Times New Roman" w:eastAsia="Times New Roman" w:hAnsi="Times New Roman" w:cs="Times New Roman"/>
          <w:bCs/>
          <w:kern w:val="0"/>
          <w:sz w:val="24"/>
          <w:szCs w:val="24"/>
          <w:lang w:eastAsia="en-GB"/>
        </w:rPr>
        <w:t>2</w:t>
      </w:r>
      <w:r w:rsidRPr="004B3801">
        <w:rPr>
          <w:rFonts w:ascii="Times New Roman" w:eastAsia="Times New Roman" w:hAnsi="Times New Roman" w:cs="Times New Roman"/>
          <w:bCs/>
          <w:kern w:val="0"/>
          <w:sz w:val="24"/>
          <w:szCs w:val="24"/>
          <w:lang w:eastAsia="en-GB"/>
        </w:rPr>
        <w:t>A</w:t>
      </w:r>
    </w:p>
    <w:p w14:paraId="010DB292" w14:textId="77777777" w:rsidR="00BE2BF0" w:rsidRPr="004B3801" w:rsidRDefault="00BE2BF0" w:rsidP="00FE484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Relationship to occupational standards</w:t>
      </w:r>
    </w:p>
    <w:p w14:paraId="05882BDD" w14:textId="77777777" w:rsidR="00BE2BF0" w:rsidRPr="004B3801" w:rsidRDefault="00BE2BF0" w:rsidP="00FE484A">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kern w:val="0"/>
          <w:sz w:val="24"/>
          <w:szCs w:val="24"/>
          <w:lang w:eastAsia="en-GB"/>
        </w:rPr>
        <w:t>This unit addresses the unit of competency: repair vehicle body</w:t>
      </w:r>
    </w:p>
    <w:p w14:paraId="54075FD4" w14:textId="77777777" w:rsidR="00BE2BF0" w:rsidRPr="004B3801" w:rsidRDefault="00BE2BF0" w:rsidP="00FE484A">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b/>
          <w:bCs/>
          <w:kern w:val="0"/>
          <w:sz w:val="24"/>
          <w:szCs w:val="24"/>
          <w:lang w:eastAsia="en-GB"/>
        </w:rPr>
        <w:t xml:space="preserve">Duration of unit: </w:t>
      </w:r>
      <w:r w:rsidR="005C5B33" w:rsidRPr="004B3801">
        <w:rPr>
          <w:rFonts w:ascii="Times New Roman" w:eastAsia="Times New Roman" w:hAnsi="Times New Roman" w:cs="Times New Roman"/>
          <w:kern w:val="0"/>
          <w:sz w:val="24"/>
          <w:szCs w:val="24"/>
          <w:lang w:eastAsia="en-GB"/>
        </w:rPr>
        <w:t>9</w:t>
      </w:r>
      <w:r w:rsidR="00D54953" w:rsidRPr="004B3801">
        <w:rPr>
          <w:rFonts w:ascii="Times New Roman" w:eastAsia="Times New Roman" w:hAnsi="Times New Roman" w:cs="Times New Roman"/>
          <w:kern w:val="0"/>
          <w:sz w:val="24"/>
          <w:szCs w:val="24"/>
          <w:lang w:eastAsia="en-GB"/>
        </w:rPr>
        <w:t xml:space="preserve">0 </w:t>
      </w:r>
      <w:r w:rsidRPr="004B3801">
        <w:rPr>
          <w:rFonts w:ascii="Times New Roman" w:eastAsia="Times New Roman" w:hAnsi="Times New Roman" w:cs="Times New Roman"/>
          <w:kern w:val="0"/>
          <w:sz w:val="24"/>
          <w:szCs w:val="24"/>
          <w:lang w:eastAsia="en-GB"/>
        </w:rPr>
        <w:t>Hours</w:t>
      </w:r>
    </w:p>
    <w:p w14:paraId="39F4233D" w14:textId="77777777" w:rsidR="00BE2BF0" w:rsidRPr="004B3801" w:rsidRDefault="00BE2BF0" w:rsidP="00FE484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65F89FDE" w14:textId="77777777" w:rsidR="00BE2BF0" w:rsidRPr="004B3801" w:rsidRDefault="00BE2BF0" w:rsidP="00FE484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Unit Description:</w:t>
      </w:r>
    </w:p>
    <w:p w14:paraId="0E19F725" w14:textId="77777777" w:rsidR="00BE2BF0" w:rsidRPr="004B3801" w:rsidRDefault="00BE2BF0" w:rsidP="00FE484A">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4B3801">
        <w:rPr>
          <w:rFonts w:ascii="Times New Roman" w:eastAsia="Times New Roman" w:hAnsi="Times New Roman" w:cs="Times New Roman"/>
          <w:kern w:val="28"/>
          <w:sz w:val="24"/>
          <w:szCs w:val="24"/>
        </w:rPr>
        <w:t>This unit of learning covers the learning outcomes, content, assessment methods, methods of delivery and resources required to train repair vehicle body.</w:t>
      </w:r>
      <w:r w:rsidRPr="004B3801">
        <w:rPr>
          <w:rFonts w:ascii="Times New Roman" w:eastAsia="Times New Roman" w:hAnsi="Times New Roman" w:cs="Times New Roman"/>
          <w:color w:val="000000" w:themeColor="text1"/>
          <w:kern w:val="0"/>
          <w:sz w:val="24"/>
          <w:szCs w:val="24"/>
          <w:lang w:val="en-GB" w:eastAsia="en-GB"/>
        </w:rPr>
        <w:t xml:space="preserve"> This unit covers competencies required to Repair Vehicle Body. It involves competencies in performing vehicle body jacking, performing vehicle body pulling, performing vehicle body panel beating and performing workshop house keeping</w:t>
      </w:r>
    </w:p>
    <w:p w14:paraId="152B04B6" w14:textId="77777777" w:rsidR="00BE2BF0" w:rsidRPr="004B3801" w:rsidRDefault="00BE2BF0" w:rsidP="00FE484A">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Summary of Learning Outcomes</w:t>
      </w:r>
    </w:p>
    <w:p w14:paraId="2E606B6C" w14:textId="77777777" w:rsidR="00BE2BF0" w:rsidRPr="004B3801" w:rsidRDefault="00BE2BF0" w:rsidP="00FE484A">
      <w:pPr>
        <w:spacing w:after="0" w:line="360" w:lineRule="auto"/>
        <w:jc w:val="both"/>
        <w:rPr>
          <w:rFonts w:ascii="Times New Roman" w:hAnsi="Times New Roman" w:cs="Times New Roman"/>
          <w:bCs/>
          <w:sz w:val="24"/>
          <w:szCs w:val="24"/>
          <w:lang w:val="en-ZA"/>
        </w:rPr>
      </w:pPr>
      <w:r w:rsidRPr="004B3801">
        <w:rPr>
          <w:rFonts w:ascii="Times New Roman" w:hAnsi="Times New Roman" w:cs="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710"/>
        <w:gridCol w:w="5721"/>
        <w:gridCol w:w="3145"/>
      </w:tblGrid>
      <w:tr w:rsidR="0018430A" w:rsidRPr="004B3801" w14:paraId="64F72CBF" w14:textId="77777777" w:rsidTr="007957FD">
        <w:tc>
          <w:tcPr>
            <w:tcW w:w="710" w:type="dxa"/>
          </w:tcPr>
          <w:p w14:paraId="0740516E"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S/No</w:t>
            </w:r>
          </w:p>
        </w:tc>
        <w:tc>
          <w:tcPr>
            <w:tcW w:w="5721" w:type="dxa"/>
          </w:tcPr>
          <w:p w14:paraId="498099BD"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Learning Outcomes</w:t>
            </w:r>
          </w:p>
        </w:tc>
        <w:tc>
          <w:tcPr>
            <w:tcW w:w="3145" w:type="dxa"/>
          </w:tcPr>
          <w:p w14:paraId="6596CB03"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Duration (Hours)</w:t>
            </w:r>
          </w:p>
        </w:tc>
      </w:tr>
      <w:tr w:rsidR="0018430A" w:rsidRPr="004B3801" w14:paraId="0FC5297F" w14:textId="77777777" w:rsidTr="007957FD">
        <w:tc>
          <w:tcPr>
            <w:tcW w:w="710" w:type="dxa"/>
          </w:tcPr>
          <w:p w14:paraId="797C827C"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Cs/>
                <w:sz w:val="24"/>
                <w:szCs w:val="24"/>
              </w:rPr>
              <w:t xml:space="preserve">1.   </w:t>
            </w:r>
          </w:p>
        </w:tc>
        <w:tc>
          <w:tcPr>
            <w:tcW w:w="5721" w:type="dxa"/>
          </w:tcPr>
          <w:p w14:paraId="38A6CCDA" w14:textId="77777777" w:rsidR="0018430A" w:rsidRPr="004B3801" w:rsidRDefault="0018430A" w:rsidP="007957FD">
            <w:pPr>
              <w:widowControl w:val="0"/>
              <w:tabs>
                <w:tab w:val="left" w:pos="831"/>
              </w:tabs>
              <w:kinsoku w:val="0"/>
              <w:overflowPunct w:val="0"/>
              <w:autoSpaceDE w:val="0"/>
              <w:autoSpaceDN w:val="0"/>
              <w:adjustRightInd w:val="0"/>
              <w:spacing w:after="0" w:line="360" w:lineRule="auto"/>
              <w:contextualSpacing/>
              <w:rPr>
                <w:rFonts w:ascii="Times New Roman" w:hAnsi="Times New Roman"/>
                <w:bCs/>
                <w:sz w:val="24"/>
                <w:szCs w:val="24"/>
              </w:rPr>
            </w:pPr>
            <w:r w:rsidRPr="004B3801">
              <w:rPr>
                <w:rFonts w:ascii="Times New Roman" w:hAnsi="Times New Roman"/>
                <w:bCs/>
                <w:sz w:val="24"/>
                <w:szCs w:val="24"/>
              </w:rPr>
              <w:t xml:space="preserve">Perform vehicle body jacking </w:t>
            </w:r>
          </w:p>
        </w:tc>
        <w:tc>
          <w:tcPr>
            <w:tcW w:w="3145" w:type="dxa"/>
          </w:tcPr>
          <w:p w14:paraId="720DA022"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20</w:t>
            </w:r>
          </w:p>
        </w:tc>
      </w:tr>
      <w:tr w:rsidR="0018430A" w:rsidRPr="004B3801" w14:paraId="552823DD" w14:textId="77777777" w:rsidTr="007957FD">
        <w:tc>
          <w:tcPr>
            <w:tcW w:w="710" w:type="dxa"/>
          </w:tcPr>
          <w:p w14:paraId="19D5AB68"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lang w:val="en-GB"/>
              </w:rPr>
              <w:t xml:space="preserve">2.   </w:t>
            </w:r>
          </w:p>
        </w:tc>
        <w:tc>
          <w:tcPr>
            <w:tcW w:w="5721" w:type="dxa"/>
          </w:tcPr>
          <w:p w14:paraId="351D6616" w14:textId="77777777" w:rsidR="0018430A" w:rsidRPr="004B3801" w:rsidRDefault="0018430A" w:rsidP="007957FD">
            <w:pPr>
              <w:widowControl w:val="0"/>
              <w:tabs>
                <w:tab w:val="left" w:pos="831"/>
              </w:tabs>
              <w:kinsoku w:val="0"/>
              <w:overflowPunct w:val="0"/>
              <w:autoSpaceDE w:val="0"/>
              <w:autoSpaceDN w:val="0"/>
              <w:adjustRightInd w:val="0"/>
              <w:spacing w:after="0" w:line="360" w:lineRule="auto"/>
              <w:contextualSpacing/>
              <w:rPr>
                <w:rFonts w:ascii="Times New Roman" w:hAnsi="Times New Roman"/>
                <w:bCs/>
                <w:sz w:val="24"/>
                <w:szCs w:val="24"/>
              </w:rPr>
            </w:pPr>
            <w:r w:rsidRPr="004B3801">
              <w:rPr>
                <w:rFonts w:ascii="Times New Roman" w:hAnsi="Times New Roman"/>
                <w:color w:val="000000" w:themeColor="text1"/>
                <w:sz w:val="24"/>
                <w:szCs w:val="24"/>
                <w:lang w:val="en-GB"/>
              </w:rPr>
              <w:t>Perform vehicle body pulling</w:t>
            </w:r>
          </w:p>
        </w:tc>
        <w:tc>
          <w:tcPr>
            <w:tcW w:w="3145" w:type="dxa"/>
          </w:tcPr>
          <w:p w14:paraId="43E22166"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30</w:t>
            </w:r>
          </w:p>
        </w:tc>
      </w:tr>
      <w:tr w:rsidR="0018430A" w:rsidRPr="004B3801" w14:paraId="115DD208" w14:textId="77777777" w:rsidTr="007957FD">
        <w:tc>
          <w:tcPr>
            <w:tcW w:w="710" w:type="dxa"/>
          </w:tcPr>
          <w:p w14:paraId="7FF4BF01"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 xml:space="preserve">3    </w:t>
            </w:r>
          </w:p>
        </w:tc>
        <w:tc>
          <w:tcPr>
            <w:tcW w:w="5721" w:type="dxa"/>
          </w:tcPr>
          <w:p w14:paraId="6B5094E1"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 xml:space="preserve">Perform vehicle body panel beating  </w:t>
            </w:r>
          </w:p>
        </w:tc>
        <w:tc>
          <w:tcPr>
            <w:tcW w:w="3145" w:type="dxa"/>
          </w:tcPr>
          <w:p w14:paraId="0D6C5DF9"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30</w:t>
            </w:r>
          </w:p>
        </w:tc>
      </w:tr>
      <w:tr w:rsidR="0018430A" w:rsidRPr="004B3801" w14:paraId="4B75FBE9" w14:textId="77777777" w:rsidTr="007957FD">
        <w:tc>
          <w:tcPr>
            <w:tcW w:w="710" w:type="dxa"/>
          </w:tcPr>
          <w:p w14:paraId="574F35B3"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color w:val="000000" w:themeColor="text1"/>
                <w:sz w:val="24"/>
                <w:szCs w:val="24"/>
              </w:rPr>
            </w:pPr>
            <w:r w:rsidRPr="004B3801">
              <w:rPr>
                <w:rFonts w:ascii="Times New Roman" w:hAnsi="Times New Roman"/>
                <w:color w:val="000000" w:themeColor="text1"/>
                <w:sz w:val="24"/>
                <w:szCs w:val="24"/>
              </w:rPr>
              <w:t>4.</w:t>
            </w:r>
          </w:p>
        </w:tc>
        <w:tc>
          <w:tcPr>
            <w:tcW w:w="5721" w:type="dxa"/>
          </w:tcPr>
          <w:p w14:paraId="14CC0818" w14:textId="77777777" w:rsidR="0018430A" w:rsidRPr="004B3801" w:rsidRDefault="0018430A" w:rsidP="007957FD">
            <w:pPr>
              <w:widowControl w:val="0"/>
              <w:tabs>
                <w:tab w:val="left" w:pos="831"/>
              </w:tabs>
              <w:kinsoku w:val="0"/>
              <w:overflowPunct w:val="0"/>
              <w:autoSpaceDE w:val="0"/>
              <w:autoSpaceDN w:val="0"/>
              <w:adjustRightInd w:val="0"/>
              <w:spacing w:after="0" w:line="360" w:lineRule="auto"/>
              <w:contextualSpacing/>
              <w:rPr>
                <w:rFonts w:ascii="Times New Roman" w:hAnsi="Times New Roman"/>
                <w:sz w:val="24"/>
                <w:szCs w:val="24"/>
                <w:lang w:val="en-GB"/>
              </w:rPr>
            </w:pPr>
            <w:r w:rsidRPr="004B3801">
              <w:rPr>
                <w:rFonts w:ascii="Times New Roman" w:hAnsi="Times New Roman"/>
                <w:color w:val="000000" w:themeColor="text1"/>
                <w:sz w:val="24"/>
                <w:szCs w:val="24"/>
              </w:rPr>
              <w:t>Perform Workshop House Keeping</w:t>
            </w:r>
          </w:p>
        </w:tc>
        <w:tc>
          <w:tcPr>
            <w:tcW w:w="3145" w:type="dxa"/>
          </w:tcPr>
          <w:p w14:paraId="725F420E"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10</w:t>
            </w:r>
          </w:p>
        </w:tc>
      </w:tr>
      <w:tr w:rsidR="0018430A" w:rsidRPr="004B3801" w14:paraId="55D016AC" w14:textId="77777777" w:rsidTr="007957FD">
        <w:tc>
          <w:tcPr>
            <w:tcW w:w="6431" w:type="dxa"/>
            <w:gridSpan w:val="2"/>
          </w:tcPr>
          <w:p w14:paraId="084DF7FC" w14:textId="77777777" w:rsidR="0018430A" w:rsidRPr="004B3801" w:rsidRDefault="0018430A" w:rsidP="007957F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4B3801">
              <w:rPr>
                <w:rFonts w:ascii="Times New Roman" w:hAnsi="Times New Roman"/>
                <w:b/>
                <w:color w:val="000000" w:themeColor="text1"/>
                <w:sz w:val="24"/>
                <w:szCs w:val="24"/>
              </w:rPr>
              <w:t>Total</w:t>
            </w:r>
          </w:p>
        </w:tc>
        <w:tc>
          <w:tcPr>
            <w:tcW w:w="3145" w:type="dxa"/>
          </w:tcPr>
          <w:p w14:paraId="322F25F6"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90</w:t>
            </w:r>
          </w:p>
        </w:tc>
      </w:tr>
    </w:tbl>
    <w:p w14:paraId="47ED8A17" w14:textId="3F49A4B4" w:rsidR="00BE2BF0" w:rsidRPr="004B3801" w:rsidRDefault="00BE2BF0" w:rsidP="0018430A">
      <w:pPr>
        <w:widowControl w:val="0"/>
        <w:tabs>
          <w:tab w:val="left" w:pos="831"/>
        </w:tabs>
        <w:kinsoku w:val="0"/>
        <w:overflowPunct w:val="0"/>
        <w:autoSpaceDE w:val="0"/>
        <w:autoSpaceDN w:val="0"/>
        <w:adjustRightInd w:val="0"/>
        <w:spacing w:after="0" w:line="360" w:lineRule="auto"/>
        <w:contextualSpacing/>
        <w:rPr>
          <w:rFonts w:ascii="Times New Roman" w:hAnsi="Times New Roman" w:cs="Times New Roman"/>
          <w:sz w:val="24"/>
          <w:szCs w:val="24"/>
          <w:lang w:val="en-GB"/>
        </w:rPr>
      </w:pPr>
    </w:p>
    <w:p w14:paraId="7ED7766F" w14:textId="77777777" w:rsidR="00BE2BF0" w:rsidRPr="004B3801" w:rsidRDefault="00BE2BF0" w:rsidP="00BE2BF0">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4B3801">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7"/>
        <w:gridCol w:w="4413"/>
        <w:gridCol w:w="2806"/>
      </w:tblGrid>
      <w:tr w:rsidR="00BE2BF0" w:rsidRPr="004B3801" w14:paraId="1349FC1F" w14:textId="77777777" w:rsidTr="005C0453">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2AE7779D"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hAnsi="Times New Roman"/>
                <w:b/>
                <w:sz w:val="24"/>
                <w:szCs w:val="24"/>
              </w:rPr>
            </w:pPr>
          </w:p>
          <w:p w14:paraId="0CE47C1C"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3479E8E2"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43E7EE1C" w14:textId="77777777" w:rsidR="00BE2BF0" w:rsidRPr="004B3801" w:rsidRDefault="00BE2BF0" w:rsidP="00FE484A">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3A67101" w14:textId="77777777" w:rsidR="00BE2BF0" w:rsidRPr="004B3801" w:rsidRDefault="00BE2BF0" w:rsidP="00FE484A">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4B3801">
              <w:rPr>
                <w:rFonts w:ascii="Times New Roman" w:eastAsia="Times New Roman" w:hAnsi="Times New Roman"/>
                <w:b/>
                <w:sz w:val="24"/>
                <w:szCs w:val="24"/>
              </w:rPr>
              <w:t>Suggested Assessment Methods</w:t>
            </w:r>
          </w:p>
        </w:tc>
      </w:tr>
      <w:tr w:rsidR="00BE2BF0" w:rsidRPr="004B3801" w14:paraId="5105B324"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1859F30D" w14:textId="77777777" w:rsidR="00BE2BF0" w:rsidRPr="004B3801" w:rsidRDefault="00BE2BF0" w:rsidP="00FE484A">
            <w:pPr>
              <w:pStyle w:val="ListParagraph"/>
              <w:widowControl w:val="0"/>
              <w:numPr>
                <w:ilvl w:val="3"/>
                <w:numId w:val="1"/>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4B3801">
              <w:rPr>
                <w:rFonts w:ascii="Times New Roman" w:hAnsi="Times New Roman"/>
                <w:bCs/>
                <w:sz w:val="24"/>
                <w:szCs w:val="24"/>
              </w:rPr>
              <w:t>Perform vehicle body jacking</w:t>
            </w:r>
          </w:p>
        </w:tc>
        <w:tc>
          <w:tcPr>
            <w:tcW w:w="2304" w:type="pct"/>
            <w:tcBorders>
              <w:top w:val="single" w:sz="4" w:space="0" w:color="auto"/>
              <w:left w:val="single" w:sz="4" w:space="0" w:color="auto"/>
              <w:bottom w:val="single" w:sz="4" w:space="0" w:color="auto"/>
              <w:right w:val="single" w:sz="4" w:space="0" w:color="auto"/>
            </w:tcBorders>
          </w:tcPr>
          <w:p w14:paraId="4DCDFFA1" w14:textId="77777777" w:rsidR="00BE2BF0" w:rsidRPr="004B3801" w:rsidRDefault="00BE2BF0" w:rsidP="00FE484A">
            <w:pPr>
              <w:pStyle w:val="ListParagraph"/>
              <w:widowControl w:val="0"/>
              <w:numPr>
                <w:ilvl w:val="1"/>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Work place health and Safety </w:t>
            </w:r>
          </w:p>
          <w:p w14:paraId="72D4AF62"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Personal safety</w:t>
            </w:r>
          </w:p>
          <w:p w14:paraId="64593205"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Workshop safety</w:t>
            </w:r>
          </w:p>
          <w:p w14:paraId="4CE0C78D"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Tools Safety</w:t>
            </w:r>
          </w:p>
          <w:p w14:paraId="66544EFA" w14:textId="77777777" w:rsidR="00BE2BF0" w:rsidRPr="004B3801" w:rsidRDefault="00BE2BF0" w:rsidP="00FE484A">
            <w:pPr>
              <w:pStyle w:val="ListParagraph"/>
              <w:widowControl w:val="0"/>
              <w:numPr>
                <w:ilvl w:val="1"/>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Body panel jacking</w:t>
            </w:r>
          </w:p>
          <w:p w14:paraId="4B66B618" w14:textId="77777777" w:rsidR="00BE2BF0" w:rsidRPr="004B3801" w:rsidRDefault="00BE2BF0" w:rsidP="00FE484A">
            <w:pPr>
              <w:pStyle w:val="ListParagraph"/>
              <w:widowControl w:val="0"/>
              <w:numPr>
                <w:ilvl w:val="1"/>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Operation of body jack</w:t>
            </w:r>
          </w:p>
          <w:p w14:paraId="3E64986D"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Hydraulic jack</w:t>
            </w:r>
          </w:p>
          <w:p w14:paraId="3438620B"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Hoist</w:t>
            </w:r>
          </w:p>
          <w:p w14:paraId="72160EAB" w14:textId="77777777" w:rsidR="00BE2BF0" w:rsidRPr="004B3801" w:rsidRDefault="00BE2BF0" w:rsidP="00FE484A">
            <w:pPr>
              <w:pStyle w:val="ListParagraph"/>
              <w:widowControl w:val="0"/>
              <w:numPr>
                <w:ilvl w:val="2"/>
                <w:numId w:val="1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Pneumatic jack</w:t>
            </w:r>
          </w:p>
          <w:p w14:paraId="533DABAF"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hideMark/>
          </w:tcPr>
          <w:p w14:paraId="7FF03243"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3CC51E70"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712D9051"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7C066743"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1CB46EA7"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BE2BF0" w:rsidRPr="004B3801" w14:paraId="529AE242"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62B647F0" w14:textId="77777777" w:rsidR="00BE2BF0" w:rsidRPr="004B3801" w:rsidRDefault="00BE2BF0" w:rsidP="00FE484A">
            <w:pPr>
              <w:pStyle w:val="ListParagraph"/>
              <w:widowControl w:val="0"/>
              <w:numPr>
                <w:ilvl w:val="3"/>
                <w:numId w:val="1"/>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FE484A">
              <w:rPr>
                <w:rFonts w:ascii="Times New Roman" w:hAnsi="Times New Roman"/>
                <w:bCs/>
                <w:sz w:val="24"/>
                <w:szCs w:val="24"/>
              </w:rPr>
              <w:t>Perform</w:t>
            </w:r>
            <w:r w:rsidRPr="004B3801">
              <w:rPr>
                <w:rFonts w:ascii="Times New Roman" w:eastAsia="Times New Roman" w:hAnsi="Times New Roman"/>
                <w:bCs/>
                <w:sz w:val="24"/>
                <w:szCs w:val="24"/>
              </w:rPr>
              <w:t xml:space="preserve"> vehicle body pulling</w:t>
            </w:r>
          </w:p>
        </w:tc>
        <w:tc>
          <w:tcPr>
            <w:tcW w:w="2304" w:type="pct"/>
            <w:tcBorders>
              <w:top w:val="single" w:sz="4" w:space="0" w:color="auto"/>
              <w:left w:val="single" w:sz="4" w:space="0" w:color="auto"/>
              <w:bottom w:val="single" w:sz="4" w:space="0" w:color="auto"/>
              <w:right w:val="single" w:sz="4" w:space="0" w:color="auto"/>
            </w:tcBorders>
          </w:tcPr>
          <w:p w14:paraId="05F2B68E" w14:textId="77777777" w:rsidR="00BE2BF0" w:rsidRPr="004B3801" w:rsidRDefault="00BE2BF0" w:rsidP="00FE484A">
            <w:pPr>
              <w:pStyle w:val="ListParagraph"/>
              <w:widowControl w:val="0"/>
              <w:numPr>
                <w:ilvl w:val="1"/>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Workplace health and safety</w:t>
            </w:r>
          </w:p>
          <w:p w14:paraId="4B521C6F"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Personal safety</w:t>
            </w:r>
          </w:p>
          <w:p w14:paraId="2819A6AB"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Workshop safety</w:t>
            </w:r>
          </w:p>
          <w:p w14:paraId="7B1BA783"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Tools safety</w:t>
            </w:r>
          </w:p>
          <w:p w14:paraId="6EF65209" w14:textId="77777777" w:rsidR="00BE2BF0" w:rsidRPr="004B3801" w:rsidRDefault="00BE2BF0" w:rsidP="00FE484A">
            <w:pPr>
              <w:pStyle w:val="ListParagraph"/>
              <w:widowControl w:val="0"/>
              <w:numPr>
                <w:ilvl w:val="1"/>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body panels and structures</w:t>
            </w:r>
          </w:p>
          <w:p w14:paraId="7AB61070"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Door</w:t>
            </w:r>
          </w:p>
          <w:p w14:paraId="35A18B8E"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Bonnet</w:t>
            </w:r>
          </w:p>
          <w:p w14:paraId="11738B99"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boot</w:t>
            </w:r>
          </w:p>
          <w:p w14:paraId="18BF2B3A"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spoiler</w:t>
            </w:r>
          </w:p>
          <w:p w14:paraId="78E9FDD9"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floor</w:t>
            </w:r>
          </w:p>
          <w:p w14:paraId="43BC6D5C"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roof</w:t>
            </w:r>
          </w:p>
          <w:p w14:paraId="2EBC4242"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under structure</w:t>
            </w:r>
          </w:p>
          <w:p w14:paraId="07469DAB" w14:textId="77777777" w:rsidR="00BE2BF0" w:rsidRPr="004B3801" w:rsidRDefault="00BE2BF0" w:rsidP="00FE484A">
            <w:pPr>
              <w:pStyle w:val="ListParagraph"/>
              <w:widowControl w:val="0"/>
              <w:numPr>
                <w:ilvl w:val="1"/>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body pulling tools</w:t>
            </w:r>
          </w:p>
          <w:p w14:paraId="3B1B6BBC" w14:textId="77777777" w:rsidR="00BE2BF0" w:rsidRPr="004B3801" w:rsidRDefault="00BE2BF0" w:rsidP="00FE484A">
            <w:pPr>
              <w:pStyle w:val="ListParagraph"/>
              <w:widowControl w:val="0"/>
              <w:numPr>
                <w:ilvl w:val="2"/>
                <w:numId w:val="1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body puller</w:t>
            </w:r>
          </w:p>
        </w:tc>
        <w:tc>
          <w:tcPr>
            <w:tcW w:w="1465" w:type="pct"/>
            <w:tcBorders>
              <w:top w:val="single" w:sz="4" w:space="0" w:color="auto"/>
              <w:left w:val="single" w:sz="4" w:space="0" w:color="auto"/>
              <w:bottom w:val="single" w:sz="4" w:space="0" w:color="auto"/>
              <w:right w:val="single" w:sz="4" w:space="0" w:color="auto"/>
            </w:tcBorders>
          </w:tcPr>
          <w:p w14:paraId="2600D122"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Observation</w:t>
            </w:r>
          </w:p>
          <w:p w14:paraId="0863C3EC"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765FDB8B"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56766725" w14:textId="77777777" w:rsidR="00BE2BF0" w:rsidRPr="004B3801" w:rsidRDefault="00BE2BF0" w:rsidP="00FE484A">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175FD5D4"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BE2BF0" w:rsidRPr="004B3801" w14:paraId="099C3580" w14:textId="77777777" w:rsidTr="005C0453">
        <w:tc>
          <w:tcPr>
            <w:tcW w:w="1231" w:type="pct"/>
            <w:tcBorders>
              <w:top w:val="single" w:sz="4" w:space="0" w:color="auto"/>
              <w:left w:val="single" w:sz="4" w:space="0" w:color="auto"/>
              <w:bottom w:val="single" w:sz="4" w:space="0" w:color="auto"/>
              <w:right w:val="single" w:sz="4" w:space="0" w:color="auto"/>
            </w:tcBorders>
            <w:hideMark/>
          </w:tcPr>
          <w:p w14:paraId="1AE6D951" w14:textId="77777777" w:rsidR="00BE2BF0" w:rsidRPr="004B3801" w:rsidRDefault="00BE2BF0" w:rsidP="00FE484A">
            <w:pPr>
              <w:pStyle w:val="ListParagraph"/>
              <w:widowControl w:val="0"/>
              <w:numPr>
                <w:ilvl w:val="3"/>
                <w:numId w:val="1"/>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4B3801">
              <w:rPr>
                <w:rFonts w:ascii="Times New Roman" w:eastAsia="Times New Roman" w:hAnsi="Times New Roman"/>
                <w:sz w:val="24"/>
                <w:szCs w:val="24"/>
              </w:rPr>
              <w:t xml:space="preserve">Perform vehicle body panel beating  </w:t>
            </w:r>
          </w:p>
        </w:tc>
        <w:tc>
          <w:tcPr>
            <w:tcW w:w="2304" w:type="pct"/>
            <w:tcBorders>
              <w:top w:val="single" w:sz="4" w:space="0" w:color="auto"/>
              <w:left w:val="single" w:sz="4" w:space="0" w:color="auto"/>
              <w:bottom w:val="single" w:sz="4" w:space="0" w:color="auto"/>
              <w:right w:val="single" w:sz="4" w:space="0" w:color="auto"/>
            </w:tcBorders>
          </w:tcPr>
          <w:p w14:paraId="252BBC03" w14:textId="77777777" w:rsidR="00BE2BF0" w:rsidRPr="004B3801" w:rsidRDefault="00BE2BF0" w:rsidP="00FE484A">
            <w:pPr>
              <w:pStyle w:val="ListParagraph"/>
              <w:widowControl w:val="0"/>
              <w:numPr>
                <w:ilvl w:val="1"/>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Vehicle body panels </w:t>
            </w:r>
          </w:p>
          <w:p w14:paraId="19D892CA"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Door</w:t>
            </w:r>
          </w:p>
          <w:p w14:paraId="2483FEBD"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Bonnet</w:t>
            </w:r>
          </w:p>
          <w:p w14:paraId="76D06AB4"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boot</w:t>
            </w:r>
          </w:p>
          <w:p w14:paraId="349A779F"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spoiler</w:t>
            </w:r>
          </w:p>
          <w:p w14:paraId="24EBEEE6"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floor</w:t>
            </w:r>
          </w:p>
          <w:p w14:paraId="0A38A2C2"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roof</w:t>
            </w:r>
          </w:p>
          <w:p w14:paraId="39C89E9B"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under structure</w:t>
            </w:r>
          </w:p>
          <w:p w14:paraId="607967A4" w14:textId="77777777" w:rsidR="00BE2BF0" w:rsidRPr="004B3801" w:rsidRDefault="00BE2BF0" w:rsidP="00FE484A">
            <w:pPr>
              <w:pStyle w:val="ListParagraph"/>
              <w:widowControl w:val="0"/>
              <w:numPr>
                <w:ilvl w:val="1"/>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vehicle body panel tools</w:t>
            </w:r>
          </w:p>
          <w:p w14:paraId="2C89D56C"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Dinging hammer</w:t>
            </w:r>
          </w:p>
          <w:p w14:paraId="3ECD57B7"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lastRenderedPageBreak/>
              <w:t>Chipping hammer</w:t>
            </w:r>
          </w:p>
          <w:p w14:paraId="66AAEC42"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Soft hammer</w:t>
            </w:r>
          </w:p>
          <w:p w14:paraId="46368594"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Lever</w:t>
            </w:r>
          </w:p>
          <w:p w14:paraId="34AF644B"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Welding machine </w:t>
            </w:r>
          </w:p>
          <w:p w14:paraId="47A76FCE"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Dollies</w:t>
            </w:r>
          </w:p>
          <w:p w14:paraId="7D791483"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Spoons</w:t>
            </w:r>
          </w:p>
          <w:p w14:paraId="2914EE43" w14:textId="77777777" w:rsidR="00BE2BF0" w:rsidRPr="004B3801" w:rsidRDefault="00BE2BF0" w:rsidP="00FE484A">
            <w:pPr>
              <w:pStyle w:val="ListParagraph"/>
              <w:widowControl w:val="0"/>
              <w:numPr>
                <w:ilvl w:val="1"/>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Vehicle body structures</w:t>
            </w:r>
          </w:p>
          <w:p w14:paraId="23053FCE"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Door</w:t>
            </w:r>
          </w:p>
          <w:p w14:paraId="1B6D95E8"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Bonnet</w:t>
            </w:r>
          </w:p>
          <w:p w14:paraId="561CB77A"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Boot</w:t>
            </w:r>
          </w:p>
          <w:p w14:paraId="26B7A720"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Spoiler</w:t>
            </w:r>
          </w:p>
          <w:p w14:paraId="6E934E5D"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Floor</w:t>
            </w:r>
          </w:p>
          <w:p w14:paraId="24323A87"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Roof</w:t>
            </w:r>
          </w:p>
          <w:p w14:paraId="35FC0085"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Under structure</w:t>
            </w:r>
          </w:p>
          <w:p w14:paraId="1FACBFFE" w14:textId="77777777" w:rsidR="00BE2BF0" w:rsidRPr="004B3801" w:rsidRDefault="00BE2BF0" w:rsidP="00FE484A">
            <w:pPr>
              <w:pStyle w:val="ListParagraph"/>
              <w:widowControl w:val="0"/>
              <w:numPr>
                <w:ilvl w:val="1"/>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Body filler application</w:t>
            </w:r>
          </w:p>
          <w:p w14:paraId="414E264D"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Compound filler</w:t>
            </w:r>
          </w:p>
          <w:p w14:paraId="6E202632"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Hardener</w:t>
            </w:r>
          </w:p>
          <w:p w14:paraId="62663E47"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Chemical paste</w:t>
            </w:r>
          </w:p>
          <w:p w14:paraId="07701C36" w14:textId="77777777" w:rsidR="00BE2BF0" w:rsidRPr="004B3801" w:rsidRDefault="00BE2BF0" w:rsidP="00FE484A">
            <w:pPr>
              <w:pStyle w:val="ListParagraph"/>
              <w:widowControl w:val="0"/>
              <w:numPr>
                <w:ilvl w:val="1"/>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Sanding</w:t>
            </w:r>
          </w:p>
          <w:p w14:paraId="72F7051A"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Sand paper</w:t>
            </w:r>
          </w:p>
          <w:p w14:paraId="098BAD36"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File sander</w:t>
            </w:r>
          </w:p>
          <w:p w14:paraId="4E80A059" w14:textId="77777777" w:rsidR="00BE2BF0" w:rsidRPr="004B3801"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Disc sander</w:t>
            </w:r>
          </w:p>
          <w:p w14:paraId="4E226D2F" w14:textId="16CC658D" w:rsidR="00BE2BF0" w:rsidRPr="00FE484A" w:rsidRDefault="00BE2BF0" w:rsidP="00FE484A">
            <w:pPr>
              <w:pStyle w:val="ListParagraph"/>
              <w:widowControl w:val="0"/>
              <w:numPr>
                <w:ilvl w:val="2"/>
                <w:numId w:val="1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Sanding block</w:t>
            </w:r>
          </w:p>
        </w:tc>
        <w:tc>
          <w:tcPr>
            <w:tcW w:w="1465" w:type="pct"/>
            <w:tcBorders>
              <w:top w:val="single" w:sz="4" w:space="0" w:color="auto"/>
              <w:left w:val="single" w:sz="4" w:space="0" w:color="auto"/>
              <w:bottom w:val="single" w:sz="4" w:space="0" w:color="auto"/>
              <w:right w:val="single" w:sz="4" w:space="0" w:color="auto"/>
            </w:tcBorders>
            <w:hideMark/>
          </w:tcPr>
          <w:p w14:paraId="19C385EF"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7CF5DDD7"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7F4C6DE6"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322106DE"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3811454C"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BE2BF0" w:rsidRPr="004B3801" w14:paraId="0ABBE0EA" w14:textId="77777777" w:rsidTr="005C0453">
        <w:tc>
          <w:tcPr>
            <w:tcW w:w="1231" w:type="pct"/>
            <w:tcBorders>
              <w:top w:val="single" w:sz="4" w:space="0" w:color="auto"/>
              <w:left w:val="single" w:sz="4" w:space="0" w:color="auto"/>
              <w:bottom w:val="single" w:sz="4" w:space="0" w:color="auto"/>
              <w:right w:val="single" w:sz="4" w:space="0" w:color="auto"/>
            </w:tcBorders>
          </w:tcPr>
          <w:p w14:paraId="48BD2E84" w14:textId="77777777" w:rsidR="00BE2BF0" w:rsidRPr="004B3801" w:rsidRDefault="00BE2BF0" w:rsidP="00FE484A">
            <w:pPr>
              <w:pStyle w:val="ListParagraph"/>
              <w:widowControl w:val="0"/>
              <w:numPr>
                <w:ilvl w:val="3"/>
                <w:numId w:val="1"/>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4B3801">
              <w:rPr>
                <w:rFonts w:ascii="Times New Roman" w:eastAsia="Times New Roman" w:hAnsi="Times New Roman"/>
                <w:sz w:val="24"/>
                <w:szCs w:val="24"/>
              </w:rPr>
              <w:t>Perform Workshop House Keeping</w:t>
            </w:r>
          </w:p>
        </w:tc>
        <w:tc>
          <w:tcPr>
            <w:tcW w:w="2304" w:type="pct"/>
            <w:tcBorders>
              <w:top w:val="single" w:sz="4" w:space="0" w:color="auto"/>
              <w:left w:val="single" w:sz="4" w:space="0" w:color="auto"/>
              <w:bottom w:val="single" w:sz="4" w:space="0" w:color="auto"/>
              <w:right w:val="single" w:sz="4" w:space="0" w:color="auto"/>
            </w:tcBorders>
          </w:tcPr>
          <w:p w14:paraId="1CAE4E94" w14:textId="77777777" w:rsidR="00BE2BF0" w:rsidRPr="004B3801" w:rsidRDefault="00BE2BF0" w:rsidP="00FE484A">
            <w:pPr>
              <w:pStyle w:val="ListParagraph"/>
              <w:widowControl w:val="0"/>
              <w:numPr>
                <w:ilvl w:val="1"/>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disposal and management</w:t>
            </w:r>
          </w:p>
          <w:p w14:paraId="66094853"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Recycling</w:t>
            </w:r>
          </w:p>
          <w:p w14:paraId="0D2879B6"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Hazardous waste disposal</w:t>
            </w:r>
          </w:p>
          <w:p w14:paraId="64D2019F"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Incineration</w:t>
            </w:r>
          </w:p>
          <w:p w14:paraId="67952E0A"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Landfilling</w:t>
            </w:r>
          </w:p>
          <w:p w14:paraId="61142A72"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minimization</w:t>
            </w:r>
          </w:p>
          <w:p w14:paraId="5DAD3812" w14:textId="77777777" w:rsidR="00BE2BF0" w:rsidRPr="004B3801" w:rsidRDefault="00BE2BF0" w:rsidP="00FE484A">
            <w:pPr>
              <w:pStyle w:val="ListParagraph"/>
              <w:widowControl w:val="0"/>
              <w:numPr>
                <w:ilvl w:val="1"/>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lastRenderedPageBreak/>
              <w:t>Cleaning and maintenance of tools and equipment</w:t>
            </w:r>
          </w:p>
          <w:p w14:paraId="594CF084"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 xml:space="preserve"> Oiling</w:t>
            </w:r>
          </w:p>
          <w:p w14:paraId="77B3D9F5"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Greasing</w:t>
            </w:r>
          </w:p>
          <w:p w14:paraId="49BD7C52" w14:textId="77777777" w:rsidR="00BE2BF0" w:rsidRPr="004B3801" w:rsidRDefault="00BE2BF0" w:rsidP="00FE484A">
            <w:pPr>
              <w:pStyle w:val="ListParagraph"/>
              <w:widowControl w:val="0"/>
              <w:numPr>
                <w:ilvl w:val="1"/>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Storage of tools</w:t>
            </w:r>
          </w:p>
          <w:p w14:paraId="05573A6C"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Toolbox</w:t>
            </w:r>
          </w:p>
          <w:p w14:paraId="7E68F289" w14:textId="77777777" w:rsidR="00BE2BF0" w:rsidRPr="004B3801" w:rsidRDefault="00BE2BF0" w:rsidP="00FE484A">
            <w:pPr>
              <w:pStyle w:val="ListParagraph"/>
              <w:widowControl w:val="0"/>
              <w:numPr>
                <w:ilvl w:val="2"/>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Tool rack</w:t>
            </w:r>
          </w:p>
        </w:tc>
        <w:tc>
          <w:tcPr>
            <w:tcW w:w="1465" w:type="pct"/>
            <w:tcBorders>
              <w:top w:val="single" w:sz="4" w:space="0" w:color="auto"/>
              <w:left w:val="single" w:sz="4" w:space="0" w:color="auto"/>
              <w:bottom w:val="single" w:sz="4" w:space="0" w:color="auto"/>
              <w:right w:val="single" w:sz="4" w:space="0" w:color="auto"/>
            </w:tcBorders>
          </w:tcPr>
          <w:p w14:paraId="1B2D5F8B"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36B70F05"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27C7FD26"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3E475579" w14:textId="77777777" w:rsidR="00BE2BF0" w:rsidRPr="004B3801" w:rsidRDefault="00BE2BF0" w:rsidP="00FE484A">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51A6E569" w14:textId="77777777" w:rsidR="00BE2BF0" w:rsidRPr="004B3801" w:rsidRDefault="00BE2BF0" w:rsidP="00FE484A">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64B01678"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525AF2E7"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Suggested Methods of Instruction</w:t>
      </w:r>
    </w:p>
    <w:p w14:paraId="062564AF"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Practical</w:t>
      </w:r>
    </w:p>
    <w:p w14:paraId="63943C1A"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Project Work</w:t>
      </w:r>
    </w:p>
    <w:p w14:paraId="48D2A9EE"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Demonstrations</w:t>
      </w:r>
    </w:p>
    <w:p w14:paraId="54CDEC4C"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 xml:space="preserve">Direct instruction with active learning strategies </w:t>
      </w:r>
    </w:p>
    <w:p w14:paraId="7AEEFB78"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Group Discussions</w:t>
      </w:r>
    </w:p>
    <w:p w14:paraId="3D321EF5" w14:textId="77777777" w:rsidR="00BE2BF0" w:rsidRPr="004B3801" w:rsidRDefault="00BE2BF0" w:rsidP="00BE2BF0">
      <w:pPr>
        <w:widowControl w:val="0"/>
        <w:numPr>
          <w:ilvl w:val="0"/>
          <w:numId w:val="4"/>
        </w:numPr>
        <w:autoSpaceDE w:val="0"/>
        <w:autoSpaceDN w:val="0"/>
        <w:spacing w:after="0" w:line="360"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w:t>
      </w:r>
    </w:p>
    <w:p w14:paraId="46DA7A4A" w14:textId="77777777" w:rsidR="00BE2BF0" w:rsidRPr="004B3801" w:rsidRDefault="00BE2BF0" w:rsidP="00BE2BF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74E85B6F" w14:textId="77777777" w:rsidR="00BE2BF0" w:rsidRPr="004B3801" w:rsidRDefault="00BE2BF0" w:rsidP="00BE2BF0">
      <w:pPr>
        <w:spacing w:after="120" w:line="360" w:lineRule="auto"/>
        <w:rPr>
          <w:rFonts w:ascii="Times New Roman" w:hAnsi="Times New Roman" w:cs="Times New Roman"/>
          <w:b/>
          <w:color w:val="000000"/>
          <w:kern w:val="28"/>
          <w:sz w:val="24"/>
          <w:szCs w:val="24"/>
        </w:rPr>
      </w:pPr>
      <w:r w:rsidRPr="004B3801">
        <w:rPr>
          <w:rFonts w:ascii="Times New Roman"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E2BF0" w:rsidRPr="004B3801" w14:paraId="54EDDFD3" w14:textId="77777777" w:rsidTr="005C0453">
        <w:tc>
          <w:tcPr>
            <w:tcW w:w="895" w:type="dxa"/>
            <w:tcBorders>
              <w:top w:val="single" w:sz="4" w:space="0" w:color="auto"/>
              <w:left w:val="single" w:sz="4" w:space="0" w:color="auto"/>
              <w:bottom w:val="single" w:sz="4" w:space="0" w:color="auto"/>
              <w:right w:val="single" w:sz="4" w:space="0" w:color="auto"/>
            </w:tcBorders>
            <w:shd w:val="clear" w:color="auto" w:fill="auto"/>
          </w:tcPr>
          <w:p w14:paraId="1108B726"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666F02B"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618606A"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0377E39" w14:textId="77777777" w:rsidR="00BE2BF0" w:rsidRPr="004B3801" w:rsidRDefault="00BE2BF0" w:rsidP="005C0453">
            <w:pPr>
              <w:spacing w:after="0" w:line="276"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BF247FF" w14:textId="77777777" w:rsidR="00BE2BF0" w:rsidRPr="004B3801" w:rsidRDefault="00BE2BF0" w:rsidP="005C0453">
            <w:pPr>
              <w:spacing w:after="0" w:line="276" w:lineRule="auto"/>
              <w:jc w:val="center"/>
              <w:rPr>
                <w:rFonts w:ascii="Times New Roman" w:hAnsi="Times New Roman" w:cs="Times New Roman"/>
                <w:b/>
                <w:bCs/>
                <w:sz w:val="24"/>
                <w:szCs w:val="24"/>
                <w:lang w:val="en-GB"/>
              </w:rPr>
            </w:pPr>
            <w:r w:rsidRPr="004B3801">
              <w:rPr>
                <w:rFonts w:ascii="Times New Roman" w:hAnsi="Times New Roman" w:cs="Times New Roman"/>
                <w:b/>
                <w:bCs/>
                <w:sz w:val="24"/>
                <w:szCs w:val="24"/>
                <w:lang w:val="en-GB"/>
              </w:rPr>
              <w:t>Recommended Ratio</w:t>
            </w:r>
          </w:p>
          <w:p w14:paraId="38C0BBB5"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(Item: Trainee)</w:t>
            </w:r>
          </w:p>
        </w:tc>
      </w:tr>
      <w:tr w:rsidR="00BE2BF0" w:rsidRPr="004B3801" w14:paraId="2FF0DED9" w14:textId="77777777" w:rsidTr="005C0453">
        <w:tc>
          <w:tcPr>
            <w:tcW w:w="895" w:type="dxa"/>
            <w:shd w:val="clear" w:color="auto" w:fill="auto"/>
          </w:tcPr>
          <w:p w14:paraId="44B09006"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A</w:t>
            </w:r>
          </w:p>
        </w:tc>
        <w:tc>
          <w:tcPr>
            <w:tcW w:w="8455" w:type="dxa"/>
            <w:gridSpan w:val="4"/>
            <w:shd w:val="clear" w:color="auto" w:fill="auto"/>
          </w:tcPr>
          <w:p w14:paraId="4491FF03"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Learning materials and infrastructure</w:t>
            </w:r>
          </w:p>
        </w:tc>
      </w:tr>
      <w:tr w:rsidR="00BE2BF0" w:rsidRPr="004B3801" w14:paraId="4D799324" w14:textId="77777777" w:rsidTr="005C0453">
        <w:tc>
          <w:tcPr>
            <w:tcW w:w="895" w:type="dxa"/>
            <w:shd w:val="clear" w:color="auto" w:fill="auto"/>
          </w:tcPr>
          <w:p w14:paraId="46A1EC9E"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4CFF55AB" w14:textId="4B7EBAAA"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Training Classes: 1 </w:t>
            </w:r>
            <w:r w:rsidR="004B3801" w:rsidRPr="004B3801">
              <w:rPr>
                <w:rFonts w:ascii="Times New Roman" w:eastAsia="Times New Roman" w:hAnsi="Times New Roman" w:cs="Times New Roman"/>
                <w:kern w:val="0"/>
                <w:sz w:val="24"/>
                <w:szCs w:val="24"/>
                <w:lang w:val="en-GB" w:eastAsia="en-GB"/>
              </w:rPr>
              <w:t>session</w:t>
            </w:r>
            <w:r w:rsidRPr="004B3801">
              <w:rPr>
                <w:rFonts w:ascii="Times New Roman" w:eastAsia="Times New Roman" w:hAnsi="Times New Roman" w:cs="Times New Roman"/>
                <w:kern w:val="0"/>
                <w:sz w:val="24"/>
                <w:szCs w:val="24"/>
                <w:lang w:val="en-GB" w:eastAsia="en-GB"/>
              </w:rPr>
              <w:t xml:space="preserve"> </w:t>
            </w:r>
          </w:p>
        </w:tc>
        <w:tc>
          <w:tcPr>
            <w:tcW w:w="2070" w:type="dxa"/>
            <w:shd w:val="clear" w:color="auto" w:fill="auto"/>
          </w:tcPr>
          <w:p w14:paraId="7A866D04"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8M*20M </w:t>
            </w:r>
          </w:p>
        </w:tc>
        <w:tc>
          <w:tcPr>
            <w:tcW w:w="1260" w:type="dxa"/>
            <w:shd w:val="clear" w:color="auto" w:fill="auto"/>
          </w:tcPr>
          <w:p w14:paraId="121121E0"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364D45BF"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bCs/>
                <w:sz w:val="24"/>
                <w:szCs w:val="24"/>
                <w:lang w:val="en-GB"/>
              </w:rPr>
              <w:t>1:25</w:t>
            </w:r>
          </w:p>
        </w:tc>
      </w:tr>
      <w:tr w:rsidR="00BE2BF0" w:rsidRPr="004B3801" w14:paraId="2A11440E" w14:textId="77777777" w:rsidTr="005C0453">
        <w:tc>
          <w:tcPr>
            <w:tcW w:w="895" w:type="dxa"/>
            <w:shd w:val="clear" w:color="auto" w:fill="auto"/>
          </w:tcPr>
          <w:p w14:paraId="4C0EB55A"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6B501F66"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7BD186DC"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18M*12M </w:t>
            </w:r>
          </w:p>
        </w:tc>
        <w:tc>
          <w:tcPr>
            <w:tcW w:w="1260" w:type="dxa"/>
            <w:shd w:val="clear" w:color="auto" w:fill="auto"/>
          </w:tcPr>
          <w:p w14:paraId="302F9B09"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2D5B7E83"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bCs/>
                <w:sz w:val="24"/>
                <w:szCs w:val="24"/>
                <w:lang w:val="en-GB"/>
              </w:rPr>
              <w:t>1:25</w:t>
            </w:r>
          </w:p>
        </w:tc>
      </w:tr>
      <w:tr w:rsidR="00BE2BF0" w:rsidRPr="004B3801" w14:paraId="46A81165" w14:textId="77777777" w:rsidTr="005C0453">
        <w:tc>
          <w:tcPr>
            <w:tcW w:w="895" w:type="dxa"/>
            <w:shd w:val="clear" w:color="auto" w:fill="auto"/>
          </w:tcPr>
          <w:p w14:paraId="736C861B"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25619C6B"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Computer</w:t>
            </w:r>
          </w:p>
        </w:tc>
        <w:tc>
          <w:tcPr>
            <w:tcW w:w="2070" w:type="dxa"/>
            <w:shd w:val="clear" w:color="auto" w:fill="auto"/>
          </w:tcPr>
          <w:p w14:paraId="2CBA69D9" w14:textId="77777777" w:rsidR="00BE2BF0" w:rsidRPr="004B3801" w:rsidRDefault="00BE2BF0" w:rsidP="005C0453">
            <w:pPr>
              <w:spacing w:line="360" w:lineRule="auto"/>
              <w:rPr>
                <w:rFonts w:ascii="Times New Roman" w:hAnsi="Times New Roman" w:cs="Times New Roman"/>
                <w:b/>
                <w:sz w:val="24"/>
                <w:szCs w:val="24"/>
                <w:lang w:val="en-GB"/>
              </w:rPr>
            </w:pPr>
          </w:p>
        </w:tc>
        <w:tc>
          <w:tcPr>
            <w:tcW w:w="1260" w:type="dxa"/>
            <w:shd w:val="clear" w:color="auto" w:fill="auto"/>
          </w:tcPr>
          <w:p w14:paraId="067B6D6C"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48217591"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bCs/>
                <w:sz w:val="24"/>
                <w:szCs w:val="24"/>
                <w:lang w:val="en-GB"/>
              </w:rPr>
              <w:t>1:25</w:t>
            </w:r>
          </w:p>
        </w:tc>
      </w:tr>
      <w:tr w:rsidR="00BE2BF0" w:rsidRPr="004B3801" w14:paraId="0FD719A5" w14:textId="77777777" w:rsidTr="005C0453">
        <w:tc>
          <w:tcPr>
            <w:tcW w:w="895" w:type="dxa"/>
            <w:shd w:val="clear" w:color="auto" w:fill="auto"/>
          </w:tcPr>
          <w:p w14:paraId="38B021BD"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580B2587"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3EAB8C07" w14:textId="77777777" w:rsidR="00BE2BF0" w:rsidRPr="004B3801" w:rsidRDefault="00BE2BF0" w:rsidP="005C0453">
            <w:pPr>
              <w:spacing w:line="360" w:lineRule="auto"/>
              <w:rPr>
                <w:rFonts w:ascii="Times New Roman" w:hAnsi="Times New Roman" w:cs="Times New Roman"/>
                <w:b/>
                <w:sz w:val="24"/>
                <w:szCs w:val="24"/>
                <w:lang w:val="en-GB"/>
              </w:rPr>
            </w:pPr>
          </w:p>
        </w:tc>
        <w:tc>
          <w:tcPr>
            <w:tcW w:w="1260" w:type="dxa"/>
            <w:shd w:val="clear" w:color="auto" w:fill="auto"/>
          </w:tcPr>
          <w:p w14:paraId="5627B62B"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4C84705A"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bCs/>
                <w:sz w:val="24"/>
                <w:szCs w:val="24"/>
                <w:lang w:val="en-GB"/>
              </w:rPr>
              <w:t>1:25</w:t>
            </w:r>
          </w:p>
        </w:tc>
      </w:tr>
      <w:tr w:rsidR="00BE2BF0" w:rsidRPr="004B3801" w14:paraId="0640CCE8" w14:textId="77777777" w:rsidTr="005C0453">
        <w:tc>
          <w:tcPr>
            <w:tcW w:w="895" w:type="dxa"/>
            <w:shd w:val="clear" w:color="auto" w:fill="auto"/>
          </w:tcPr>
          <w:p w14:paraId="49FF8677"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6AD64D8F"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3A6A47FB" w14:textId="77777777" w:rsidR="00BE2BF0" w:rsidRPr="004B3801" w:rsidRDefault="00BE2BF0" w:rsidP="005C0453">
            <w:pPr>
              <w:spacing w:line="360" w:lineRule="auto"/>
              <w:rPr>
                <w:rFonts w:ascii="Times New Roman" w:hAnsi="Times New Roman" w:cs="Times New Roman"/>
                <w:b/>
                <w:sz w:val="24"/>
                <w:szCs w:val="24"/>
                <w:lang w:val="en-GB"/>
              </w:rPr>
            </w:pPr>
          </w:p>
        </w:tc>
        <w:tc>
          <w:tcPr>
            <w:tcW w:w="1260" w:type="dxa"/>
            <w:shd w:val="clear" w:color="auto" w:fill="auto"/>
          </w:tcPr>
          <w:p w14:paraId="1A584AB8"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483722D9"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bCs/>
                <w:sz w:val="24"/>
                <w:szCs w:val="24"/>
                <w:lang w:val="en-GB"/>
              </w:rPr>
              <w:t>1:25</w:t>
            </w:r>
          </w:p>
        </w:tc>
      </w:tr>
      <w:tr w:rsidR="00BE2BF0" w:rsidRPr="004B3801" w14:paraId="210234D7" w14:textId="77777777" w:rsidTr="005C0453">
        <w:tc>
          <w:tcPr>
            <w:tcW w:w="895" w:type="dxa"/>
            <w:shd w:val="clear" w:color="auto" w:fill="auto"/>
          </w:tcPr>
          <w:p w14:paraId="7F018D3C" w14:textId="77777777" w:rsidR="00BE2BF0" w:rsidRPr="004B3801" w:rsidRDefault="00BE2BF0" w:rsidP="005C0453">
            <w:pPr>
              <w:pStyle w:val="ListParagraph"/>
              <w:numPr>
                <w:ilvl w:val="0"/>
                <w:numId w:val="31"/>
              </w:numPr>
              <w:spacing w:line="360" w:lineRule="auto"/>
              <w:rPr>
                <w:rFonts w:ascii="Times New Roman" w:hAnsi="Times New Roman" w:cs="Times New Roman"/>
                <w:b/>
                <w:sz w:val="24"/>
                <w:szCs w:val="24"/>
                <w:lang w:val="en-GB"/>
              </w:rPr>
            </w:pPr>
          </w:p>
        </w:tc>
        <w:tc>
          <w:tcPr>
            <w:tcW w:w="3240" w:type="dxa"/>
            <w:shd w:val="clear" w:color="auto" w:fill="auto"/>
          </w:tcPr>
          <w:p w14:paraId="79943666" w14:textId="77777777" w:rsidR="00BE2BF0" w:rsidRPr="004B3801" w:rsidRDefault="00BE2BF0" w:rsidP="005C0453">
            <w:pPr>
              <w:widowControl w:val="0"/>
              <w:autoSpaceDE w:val="0"/>
              <w:autoSpaceDN w:val="0"/>
              <w:spacing w:after="0"/>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Access to Internet</w:t>
            </w:r>
          </w:p>
        </w:tc>
        <w:tc>
          <w:tcPr>
            <w:tcW w:w="2070" w:type="dxa"/>
            <w:shd w:val="clear" w:color="auto" w:fill="auto"/>
          </w:tcPr>
          <w:p w14:paraId="45F7CDC8" w14:textId="77777777" w:rsidR="00BE2BF0" w:rsidRPr="004B3801" w:rsidRDefault="00BE2BF0" w:rsidP="005C0453">
            <w:pPr>
              <w:spacing w:line="360" w:lineRule="auto"/>
              <w:rPr>
                <w:rFonts w:ascii="Times New Roman" w:hAnsi="Times New Roman" w:cs="Times New Roman"/>
                <w:b/>
                <w:sz w:val="24"/>
                <w:szCs w:val="24"/>
                <w:lang w:val="en-GB"/>
              </w:rPr>
            </w:pPr>
          </w:p>
        </w:tc>
        <w:tc>
          <w:tcPr>
            <w:tcW w:w="1260" w:type="dxa"/>
            <w:shd w:val="clear" w:color="auto" w:fill="auto"/>
          </w:tcPr>
          <w:p w14:paraId="4E9E4CB2" w14:textId="77777777" w:rsidR="00BE2BF0" w:rsidRPr="004B3801" w:rsidRDefault="00BE2BF0" w:rsidP="005C0453">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1885" w:type="dxa"/>
            <w:shd w:val="clear" w:color="auto" w:fill="auto"/>
          </w:tcPr>
          <w:p w14:paraId="29F116BE" w14:textId="77777777" w:rsidR="00BE2BF0" w:rsidRPr="004B3801" w:rsidRDefault="00BE2BF0" w:rsidP="005C0453">
            <w:pPr>
              <w:jc w:val="center"/>
              <w:rPr>
                <w:rFonts w:ascii="Times New Roman" w:hAnsi="Times New Roman" w:cs="Times New Roman"/>
                <w:sz w:val="24"/>
                <w:szCs w:val="24"/>
              </w:rPr>
            </w:pPr>
            <w:r w:rsidRPr="004B3801">
              <w:rPr>
                <w:rFonts w:ascii="Times New Roman" w:hAnsi="Times New Roman" w:cs="Times New Roman"/>
                <w:bCs/>
                <w:sz w:val="24"/>
                <w:szCs w:val="24"/>
                <w:lang w:val="en-GB"/>
              </w:rPr>
              <w:t>1:25</w:t>
            </w:r>
          </w:p>
        </w:tc>
      </w:tr>
      <w:tr w:rsidR="00BE2BF0" w:rsidRPr="004B3801" w14:paraId="1A47C05A" w14:textId="77777777" w:rsidTr="005C0453">
        <w:tc>
          <w:tcPr>
            <w:tcW w:w="895" w:type="dxa"/>
            <w:shd w:val="clear" w:color="auto" w:fill="auto"/>
          </w:tcPr>
          <w:p w14:paraId="6CB1F053" w14:textId="77777777" w:rsidR="00BE2BF0" w:rsidRPr="004B3801" w:rsidRDefault="00BE2BF0" w:rsidP="005C0453">
            <w:pPr>
              <w:pStyle w:val="ListParagraph"/>
              <w:numPr>
                <w:ilvl w:val="0"/>
                <w:numId w:val="31"/>
              </w:numPr>
              <w:spacing w:after="120" w:line="360" w:lineRule="auto"/>
              <w:rPr>
                <w:rFonts w:ascii="Times New Roman" w:hAnsi="Times New Roman" w:cs="Times New Roman"/>
                <w:b/>
                <w:sz w:val="24"/>
                <w:szCs w:val="24"/>
                <w:lang w:val="en-GB"/>
              </w:rPr>
            </w:pPr>
          </w:p>
        </w:tc>
        <w:tc>
          <w:tcPr>
            <w:tcW w:w="3240" w:type="dxa"/>
            <w:shd w:val="clear" w:color="auto" w:fill="auto"/>
          </w:tcPr>
          <w:p w14:paraId="015D804A"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Textbooks</w:t>
            </w:r>
          </w:p>
        </w:tc>
        <w:tc>
          <w:tcPr>
            <w:tcW w:w="2070" w:type="dxa"/>
            <w:shd w:val="clear" w:color="auto" w:fill="auto"/>
          </w:tcPr>
          <w:p w14:paraId="7B0F4C27" w14:textId="77777777" w:rsidR="00BE2BF0" w:rsidRPr="004B3801" w:rsidRDefault="00BE2BF0" w:rsidP="005C0453">
            <w:pPr>
              <w:spacing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Textbooks on vehicle body</w:t>
            </w:r>
          </w:p>
        </w:tc>
        <w:tc>
          <w:tcPr>
            <w:tcW w:w="1260" w:type="dxa"/>
            <w:shd w:val="clear" w:color="auto" w:fill="auto"/>
          </w:tcPr>
          <w:p w14:paraId="14E979FE" w14:textId="77777777" w:rsidR="00BE2BF0" w:rsidRPr="004B3801" w:rsidRDefault="00BE2BF0" w:rsidP="005C0453">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5 pcs</w:t>
            </w:r>
          </w:p>
        </w:tc>
        <w:tc>
          <w:tcPr>
            <w:tcW w:w="1885" w:type="dxa"/>
            <w:shd w:val="clear" w:color="auto" w:fill="auto"/>
          </w:tcPr>
          <w:p w14:paraId="5BF9D406" w14:textId="77777777" w:rsidR="00BE2BF0" w:rsidRPr="004B3801" w:rsidRDefault="00BE2BF0" w:rsidP="005C0453">
            <w:pPr>
              <w:spacing w:line="360" w:lineRule="auto"/>
              <w:jc w:val="center"/>
              <w:rPr>
                <w:rFonts w:ascii="Times New Roman" w:hAnsi="Times New Roman" w:cs="Times New Roman"/>
                <w:b/>
                <w:bCs/>
                <w:sz w:val="24"/>
                <w:szCs w:val="24"/>
                <w:lang w:val="en-GB"/>
              </w:rPr>
            </w:pPr>
            <w:r w:rsidRPr="004B3801">
              <w:rPr>
                <w:rFonts w:ascii="Times New Roman" w:hAnsi="Times New Roman" w:cs="Times New Roman"/>
                <w:b/>
                <w:bCs/>
                <w:sz w:val="24"/>
                <w:szCs w:val="24"/>
                <w:lang w:val="en-GB"/>
              </w:rPr>
              <w:t>1:5</w:t>
            </w:r>
          </w:p>
        </w:tc>
      </w:tr>
      <w:tr w:rsidR="00BE2BF0" w:rsidRPr="004B3801" w14:paraId="4FB9752A" w14:textId="77777777" w:rsidTr="005C0453">
        <w:tc>
          <w:tcPr>
            <w:tcW w:w="895" w:type="dxa"/>
            <w:shd w:val="clear" w:color="auto" w:fill="auto"/>
          </w:tcPr>
          <w:p w14:paraId="4DAAEBD3" w14:textId="77777777" w:rsidR="00BE2BF0" w:rsidRPr="004B3801" w:rsidRDefault="00BE2BF0" w:rsidP="005C0453">
            <w:pPr>
              <w:pStyle w:val="ListParagraph"/>
              <w:numPr>
                <w:ilvl w:val="0"/>
                <w:numId w:val="31"/>
              </w:numPr>
              <w:spacing w:after="0" w:line="276" w:lineRule="auto"/>
              <w:rPr>
                <w:rFonts w:ascii="Times New Roman" w:hAnsi="Times New Roman" w:cs="Times New Roman"/>
                <w:b/>
                <w:sz w:val="24"/>
                <w:szCs w:val="24"/>
                <w:lang w:val="en-GB"/>
              </w:rPr>
            </w:pPr>
          </w:p>
        </w:tc>
        <w:tc>
          <w:tcPr>
            <w:tcW w:w="3240" w:type="dxa"/>
            <w:shd w:val="clear" w:color="auto" w:fill="auto"/>
          </w:tcPr>
          <w:p w14:paraId="3125E129"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 xml:space="preserve">White board </w:t>
            </w:r>
          </w:p>
        </w:tc>
        <w:tc>
          <w:tcPr>
            <w:tcW w:w="2070" w:type="dxa"/>
            <w:shd w:val="clear" w:color="auto" w:fill="auto"/>
          </w:tcPr>
          <w:p w14:paraId="153B9DC4"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hAnsi="Times New Roman" w:cs="Times New Roman"/>
                <w:sz w:val="24"/>
                <w:szCs w:val="24"/>
              </w:rPr>
              <w:t>Quality whiteboard of approximately 4 ft by 8 ft for writing during theory instruction</w:t>
            </w:r>
          </w:p>
        </w:tc>
        <w:tc>
          <w:tcPr>
            <w:tcW w:w="1260" w:type="dxa"/>
            <w:shd w:val="clear" w:color="auto" w:fill="auto"/>
          </w:tcPr>
          <w:p w14:paraId="2B2020B3"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w:t>
            </w:r>
          </w:p>
        </w:tc>
        <w:tc>
          <w:tcPr>
            <w:tcW w:w="1885" w:type="dxa"/>
            <w:shd w:val="clear" w:color="auto" w:fill="auto"/>
          </w:tcPr>
          <w:p w14:paraId="0A934B39" w14:textId="77777777" w:rsidR="00BE2BF0" w:rsidRPr="004B3801" w:rsidRDefault="00BE2BF0" w:rsidP="005C0453">
            <w:pPr>
              <w:spacing w:after="0" w:line="276" w:lineRule="auto"/>
              <w:jc w:val="center"/>
              <w:rPr>
                <w:rFonts w:ascii="Times New Roman" w:hAnsi="Times New Roman" w:cs="Times New Roman"/>
                <w:b/>
                <w:bCs/>
                <w:sz w:val="24"/>
                <w:szCs w:val="24"/>
                <w:lang w:val="en-GB"/>
              </w:rPr>
            </w:pPr>
            <w:r w:rsidRPr="004B3801">
              <w:rPr>
                <w:rFonts w:ascii="Times New Roman" w:hAnsi="Times New Roman" w:cs="Times New Roman"/>
                <w:b/>
                <w:bCs/>
                <w:sz w:val="24"/>
                <w:szCs w:val="24"/>
                <w:lang w:val="en-GB"/>
              </w:rPr>
              <w:t>1:25</w:t>
            </w:r>
          </w:p>
        </w:tc>
      </w:tr>
      <w:tr w:rsidR="00BE2BF0" w:rsidRPr="004B3801" w14:paraId="4F70DFD2" w14:textId="77777777" w:rsidTr="005C0453">
        <w:tc>
          <w:tcPr>
            <w:tcW w:w="895" w:type="dxa"/>
            <w:shd w:val="clear" w:color="auto" w:fill="auto"/>
          </w:tcPr>
          <w:p w14:paraId="18D0B396"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B</w:t>
            </w:r>
          </w:p>
        </w:tc>
        <w:tc>
          <w:tcPr>
            <w:tcW w:w="8455" w:type="dxa"/>
            <w:gridSpan w:val="4"/>
            <w:shd w:val="clear" w:color="auto" w:fill="auto"/>
          </w:tcPr>
          <w:p w14:paraId="1986477A" w14:textId="77777777" w:rsidR="00BE2BF0" w:rsidRPr="004B3801" w:rsidRDefault="00BE2BF0" w:rsidP="005C0453">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bCs/>
                <w:sz w:val="24"/>
                <w:szCs w:val="24"/>
                <w:lang w:val="en-GB"/>
              </w:rPr>
              <w:t>Tools and Equipment</w:t>
            </w:r>
          </w:p>
        </w:tc>
      </w:tr>
      <w:tr w:rsidR="00BE2BF0" w:rsidRPr="004B3801" w14:paraId="7C6AE5C1" w14:textId="77777777" w:rsidTr="005C0453">
        <w:tc>
          <w:tcPr>
            <w:tcW w:w="895" w:type="dxa"/>
            <w:shd w:val="clear" w:color="auto" w:fill="auto"/>
          </w:tcPr>
          <w:p w14:paraId="38476696"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26376687"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Body Pullers</w:t>
            </w:r>
          </w:p>
        </w:tc>
        <w:tc>
          <w:tcPr>
            <w:tcW w:w="2070" w:type="dxa"/>
            <w:shd w:val="clear" w:color="auto" w:fill="auto"/>
          </w:tcPr>
          <w:p w14:paraId="3665214F" w14:textId="77777777" w:rsidR="00BE2BF0" w:rsidRPr="004B3801" w:rsidRDefault="00BE2BF0" w:rsidP="005C0453">
            <w:pPr>
              <w:spacing w:after="0" w:line="276" w:lineRule="auto"/>
              <w:rPr>
                <w:rFonts w:ascii="Times New Roman" w:hAnsi="Times New Roman" w:cs="Times New Roman"/>
                <w:sz w:val="24"/>
                <w:szCs w:val="24"/>
              </w:rPr>
            </w:pPr>
            <w:r w:rsidRPr="004B3801">
              <w:rPr>
                <w:rFonts w:ascii="Times New Roman" w:hAnsi="Times New Roman" w:cs="Times New Roman"/>
                <w:sz w:val="24"/>
                <w:szCs w:val="24"/>
              </w:rPr>
              <w:t>Suction cup type, and or spot weld</w:t>
            </w:r>
          </w:p>
        </w:tc>
        <w:tc>
          <w:tcPr>
            <w:tcW w:w="1260" w:type="dxa"/>
            <w:shd w:val="clear" w:color="auto" w:fill="auto"/>
          </w:tcPr>
          <w:p w14:paraId="60BBAC7D"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1AD51A9E"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61A675C8" w14:textId="77777777" w:rsidTr="005C0453">
        <w:tc>
          <w:tcPr>
            <w:tcW w:w="895" w:type="dxa"/>
            <w:shd w:val="clear" w:color="auto" w:fill="auto"/>
          </w:tcPr>
          <w:p w14:paraId="2BFD0C75"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25D3BB59"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Dinging Hammers</w:t>
            </w:r>
          </w:p>
        </w:tc>
        <w:tc>
          <w:tcPr>
            <w:tcW w:w="2070" w:type="dxa"/>
            <w:shd w:val="clear" w:color="auto" w:fill="auto"/>
          </w:tcPr>
          <w:p w14:paraId="46C70CD0"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5D436C57"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7EA02B34"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72CA3F97" w14:textId="77777777" w:rsidTr="005C0453">
        <w:tc>
          <w:tcPr>
            <w:tcW w:w="895" w:type="dxa"/>
            <w:shd w:val="clear" w:color="auto" w:fill="auto"/>
          </w:tcPr>
          <w:p w14:paraId="4A01584A"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30A4F888" w14:textId="77777777" w:rsidR="00BE2BF0" w:rsidRPr="004B3801" w:rsidRDefault="00BE2BF0" w:rsidP="005C0453">
            <w:pPr>
              <w:spacing w:after="0" w:line="276" w:lineRule="auto"/>
              <w:rPr>
                <w:rFonts w:ascii="Times New Roman" w:eastAsia="Times New Roman" w:hAnsi="Times New Roman" w:cs="Times New Roman"/>
                <w:color w:val="000000"/>
                <w:kern w:val="0"/>
                <w:sz w:val="24"/>
                <w:szCs w:val="24"/>
                <w:lang w:eastAsia="en-GB"/>
              </w:rPr>
            </w:pPr>
            <w:r w:rsidRPr="004B3801">
              <w:rPr>
                <w:rFonts w:ascii="Times New Roman" w:eastAsia="Calibri" w:hAnsi="Times New Roman" w:cs="Times New Roman"/>
                <w:sz w:val="24"/>
                <w:szCs w:val="24"/>
              </w:rPr>
              <w:t>Chipping Hammers</w:t>
            </w:r>
          </w:p>
        </w:tc>
        <w:tc>
          <w:tcPr>
            <w:tcW w:w="2070" w:type="dxa"/>
            <w:shd w:val="clear" w:color="auto" w:fill="auto"/>
          </w:tcPr>
          <w:p w14:paraId="43DF5797" w14:textId="77777777" w:rsidR="00BE2BF0" w:rsidRPr="004B3801" w:rsidRDefault="00BE2BF0" w:rsidP="005C045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6A30220E"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539769FF"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1BF98D88" w14:textId="77777777" w:rsidTr="005C0453">
        <w:tc>
          <w:tcPr>
            <w:tcW w:w="895" w:type="dxa"/>
            <w:shd w:val="clear" w:color="auto" w:fill="auto"/>
          </w:tcPr>
          <w:p w14:paraId="53F66988"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2F3B72FB" w14:textId="77777777" w:rsidR="00BE2BF0" w:rsidRPr="004B3801" w:rsidRDefault="00BE2BF0" w:rsidP="005C0453">
            <w:pPr>
              <w:spacing w:after="0" w:line="276" w:lineRule="auto"/>
              <w:rPr>
                <w:rFonts w:ascii="Times New Roman" w:eastAsia="Times New Roman" w:hAnsi="Times New Roman" w:cs="Times New Roman"/>
                <w:color w:val="000000"/>
                <w:kern w:val="0"/>
                <w:sz w:val="24"/>
                <w:szCs w:val="24"/>
                <w:lang w:eastAsia="en-GB"/>
              </w:rPr>
            </w:pPr>
            <w:r w:rsidRPr="004B3801">
              <w:rPr>
                <w:rFonts w:ascii="Times New Roman" w:eastAsia="Calibri" w:hAnsi="Times New Roman" w:cs="Times New Roman"/>
                <w:sz w:val="24"/>
                <w:szCs w:val="24"/>
              </w:rPr>
              <w:t>Soft Hammers</w:t>
            </w:r>
          </w:p>
        </w:tc>
        <w:tc>
          <w:tcPr>
            <w:tcW w:w="2070" w:type="dxa"/>
            <w:shd w:val="clear" w:color="auto" w:fill="auto"/>
          </w:tcPr>
          <w:p w14:paraId="16B6C23B" w14:textId="77777777" w:rsidR="00BE2BF0" w:rsidRPr="004B3801" w:rsidRDefault="00BE2BF0" w:rsidP="005C045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7C460A00"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5FAA786"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050FFD86" w14:textId="77777777" w:rsidTr="005C0453">
        <w:tc>
          <w:tcPr>
            <w:tcW w:w="895" w:type="dxa"/>
            <w:shd w:val="clear" w:color="auto" w:fill="auto"/>
          </w:tcPr>
          <w:p w14:paraId="4FB769AE"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4A5E18CB"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Levers</w:t>
            </w:r>
          </w:p>
        </w:tc>
        <w:tc>
          <w:tcPr>
            <w:tcW w:w="2070" w:type="dxa"/>
            <w:shd w:val="clear" w:color="auto" w:fill="auto"/>
          </w:tcPr>
          <w:p w14:paraId="16EA02C2"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2A788C3E"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6DA8F01A"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3B8696B4" w14:textId="77777777" w:rsidTr="005C0453">
        <w:tc>
          <w:tcPr>
            <w:tcW w:w="895" w:type="dxa"/>
            <w:shd w:val="clear" w:color="auto" w:fill="auto"/>
          </w:tcPr>
          <w:p w14:paraId="517DBCB2"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5FBCC949"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 xml:space="preserve"> Dollies</w:t>
            </w:r>
          </w:p>
        </w:tc>
        <w:tc>
          <w:tcPr>
            <w:tcW w:w="2070" w:type="dxa"/>
            <w:shd w:val="clear" w:color="auto" w:fill="auto"/>
          </w:tcPr>
          <w:p w14:paraId="6882E071"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7FE9309B"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FFA972E"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35E71126" w14:textId="77777777" w:rsidTr="005C0453">
        <w:tc>
          <w:tcPr>
            <w:tcW w:w="895" w:type="dxa"/>
            <w:shd w:val="clear" w:color="auto" w:fill="auto"/>
          </w:tcPr>
          <w:p w14:paraId="35504CCF"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649F7DBC"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Spoons</w:t>
            </w:r>
          </w:p>
        </w:tc>
        <w:tc>
          <w:tcPr>
            <w:tcW w:w="2070" w:type="dxa"/>
            <w:shd w:val="clear" w:color="auto" w:fill="auto"/>
          </w:tcPr>
          <w:p w14:paraId="55A77BA6"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153F6DCB"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3D63BA18"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3E4C145D" w14:textId="77777777" w:rsidTr="005C0453">
        <w:tc>
          <w:tcPr>
            <w:tcW w:w="895" w:type="dxa"/>
            <w:shd w:val="clear" w:color="auto" w:fill="auto"/>
          </w:tcPr>
          <w:p w14:paraId="7C899DE4"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467B31C8"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Tool Oiling Kits</w:t>
            </w:r>
          </w:p>
        </w:tc>
        <w:tc>
          <w:tcPr>
            <w:tcW w:w="2070" w:type="dxa"/>
            <w:shd w:val="clear" w:color="auto" w:fill="auto"/>
          </w:tcPr>
          <w:p w14:paraId="7F31AC87"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2FB4C64F"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45288390"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4E6D024D" w14:textId="77777777" w:rsidTr="005C0453">
        <w:tc>
          <w:tcPr>
            <w:tcW w:w="895" w:type="dxa"/>
            <w:shd w:val="clear" w:color="auto" w:fill="auto"/>
          </w:tcPr>
          <w:p w14:paraId="07B60097"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6C415B4C"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Greasing Kits</w:t>
            </w:r>
          </w:p>
        </w:tc>
        <w:tc>
          <w:tcPr>
            <w:tcW w:w="2070" w:type="dxa"/>
            <w:shd w:val="clear" w:color="auto" w:fill="auto"/>
          </w:tcPr>
          <w:p w14:paraId="22586687"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3461FC85"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2E214BFD"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71F7CC11" w14:textId="77777777" w:rsidTr="005C0453">
        <w:tc>
          <w:tcPr>
            <w:tcW w:w="895" w:type="dxa"/>
            <w:shd w:val="clear" w:color="auto" w:fill="auto"/>
          </w:tcPr>
          <w:p w14:paraId="46FE1233"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1C0CFA48"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Toolboxes</w:t>
            </w:r>
          </w:p>
        </w:tc>
        <w:tc>
          <w:tcPr>
            <w:tcW w:w="2070" w:type="dxa"/>
            <w:shd w:val="clear" w:color="auto" w:fill="auto"/>
          </w:tcPr>
          <w:p w14:paraId="38EA6822"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13A9C13D"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3</w:t>
            </w:r>
          </w:p>
        </w:tc>
        <w:tc>
          <w:tcPr>
            <w:tcW w:w="1885" w:type="dxa"/>
            <w:shd w:val="clear" w:color="auto" w:fill="auto"/>
          </w:tcPr>
          <w:p w14:paraId="7266EF50"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1:8</w:t>
            </w:r>
          </w:p>
        </w:tc>
      </w:tr>
      <w:tr w:rsidR="00BE2BF0" w:rsidRPr="004B3801" w14:paraId="6C0EB082" w14:textId="77777777" w:rsidTr="005C0453">
        <w:tc>
          <w:tcPr>
            <w:tcW w:w="895" w:type="dxa"/>
            <w:shd w:val="clear" w:color="auto" w:fill="auto"/>
          </w:tcPr>
          <w:p w14:paraId="4A5C99B1"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5D80FC55"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Tool Racks</w:t>
            </w:r>
          </w:p>
        </w:tc>
        <w:tc>
          <w:tcPr>
            <w:tcW w:w="2070" w:type="dxa"/>
            <w:shd w:val="clear" w:color="auto" w:fill="auto"/>
          </w:tcPr>
          <w:p w14:paraId="385D2B56"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69544FA4"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1885" w:type="dxa"/>
            <w:shd w:val="clear" w:color="auto" w:fill="auto"/>
          </w:tcPr>
          <w:p w14:paraId="628038C4"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BE2BF0" w:rsidRPr="004B3801" w14:paraId="291C11EE" w14:textId="77777777" w:rsidTr="005C0453">
        <w:tc>
          <w:tcPr>
            <w:tcW w:w="895" w:type="dxa"/>
            <w:shd w:val="clear" w:color="auto" w:fill="auto"/>
          </w:tcPr>
          <w:p w14:paraId="0A966E5B"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481447BD"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Floor Cleaning Kits (mops, brooms)</w:t>
            </w:r>
          </w:p>
        </w:tc>
        <w:tc>
          <w:tcPr>
            <w:tcW w:w="2070" w:type="dxa"/>
            <w:shd w:val="clear" w:color="auto" w:fill="auto"/>
          </w:tcPr>
          <w:p w14:paraId="4D10FDB8"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1FE25071"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1885" w:type="dxa"/>
            <w:shd w:val="clear" w:color="auto" w:fill="auto"/>
          </w:tcPr>
          <w:p w14:paraId="4834B54C"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45215995" w14:textId="77777777" w:rsidTr="005C0453">
        <w:tc>
          <w:tcPr>
            <w:tcW w:w="895" w:type="dxa"/>
            <w:shd w:val="clear" w:color="auto" w:fill="auto"/>
          </w:tcPr>
          <w:p w14:paraId="34E8B1D3"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5DFAC7BD"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Cleaning Kits for Tools and Equipment</w:t>
            </w:r>
          </w:p>
        </w:tc>
        <w:tc>
          <w:tcPr>
            <w:tcW w:w="2070" w:type="dxa"/>
            <w:shd w:val="clear" w:color="auto" w:fill="auto"/>
          </w:tcPr>
          <w:p w14:paraId="78CD8090"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7ECA0B85"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w:t>
            </w:r>
          </w:p>
        </w:tc>
        <w:tc>
          <w:tcPr>
            <w:tcW w:w="1885" w:type="dxa"/>
            <w:shd w:val="clear" w:color="auto" w:fill="auto"/>
          </w:tcPr>
          <w:p w14:paraId="2828ED39"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1:25</w:t>
            </w:r>
          </w:p>
        </w:tc>
      </w:tr>
      <w:tr w:rsidR="00BE2BF0" w:rsidRPr="004B3801" w14:paraId="24EDC0C8" w14:textId="77777777" w:rsidTr="005C0453">
        <w:tc>
          <w:tcPr>
            <w:tcW w:w="895" w:type="dxa"/>
            <w:shd w:val="clear" w:color="auto" w:fill="auto"/>
          </w:tcPr>
          <w:p w14:paraId="2B76739C" w14:textId="77777777" w:rsidR="00BE2BF0" w:rsidRPr="004B3801" w:rsidRDefault="00BE2BF0" w:rsidP="005C0453">
            <w:pPr>
              <w:pStyle w:val="ListParagraph"/>
              <w:numPr>
                <w:ilvl w:val="3"/>
                <w:numId w:val="1"/>
              </w:numPr>
              <w:spacing w:after="0" w:line="276" w:lineRule="auto"/>
              <w:rPr>
                <w:rFonts w:ascii="Times New Roman" w:hAnsi="Times New Roman" w:cs="Times New Roman"/>
                <w:bCs/>
                <w:sz w:val="24"/>
                <w:szCs w:val="24"/>
                <w:lang w:val="en-GB"/>
              </w:rPr>
            </w:pPr>
          </w:p>
        </w:tc>
        <w:tc>
          <w:tcPr>
            <w:tcW w:w="3240" w:type="dxa"/>
            <w:shd w:val="clear" w:color="auto" w:fill="auto"/>
          </w:tcPr>
          <w:p w14:paraId="7A3DF046"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Welding Machines</w:t>
            </w:r>
          </w:p>
        </w:tc>
        <w:tc>
          <w:tcPr>
            <w:tcW w:w="2070" w:type="dxa"/>
            <w:shd w:val="clear" w:color="auto" w:fill="auto"/>
          </w:tcPr>
          <w:p w14:paraId="3537AE02" w14:textId="77777777" w:rsidR="00BE2BF0" w:rsidRPr="004B3801" w:rsidRDefault="00BE2BF0" w:rsidP="005C0453">
            <w:pPr>
              <w:spacing w:after="0" w:line="276" w:lineRule="auto"/>
              <w:rPr>
                <w:rFonts w:ascii="Times New Roman" w:hAnsi="Times New Roman" w:cs="Times New Roman"/>
                <w:sz w:val="24"/>
                <w:szCs w:val="24"/>
              </w:rPr>
            </w:pPr>
          </w:p>
        </w:tc>
        <w:tc>
          <w:tcPr>
            <w:tcW w:w="1260" w:type="dxa"/>
            <w:shd w:val="clear" w:color="auto" w:fill="auto"/>
          </w:tcPr>
          <w:p w14:paraId="341B50E1"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1885" w:type="dxa"/>
            <w:shd w:val="clear" w:color="auto" w:fill="auto"/>
          </w:tcPr>
          <w:p w14:paraId="16FA8C86" w14:textId="77777777" w:rsidR="00BE2BF0" w:rsidRPr="004B3801" w:rsidRDefault="00BE2BF0" w:rsidP="005C0453">
            <w:pPr>
              <w:spacing w:after="0" w:line="276"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BE2BF0" w:rsidRPr="004B3801" w14:paraId="4FE85DD6" w14:textId="77777777" w:rsidTr="005C0453">
        <w:tc>
          <w:tcPr>
            <w:tcW w:w="895" w:type="dxa"/>
            <w:shd w:val="clear" w:color="auto" w:fill="auto"/>
          </w:tcPr>
          <w:p w14:paraId="500972CD" w14:textId="77777777" w:rsidR="00BE2BF0" w:rsidRPr="004B3801" w:rsidRDefault="00BE2BF0" w:rsidP="005C0453">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w:t>
            </w:r>
          </w:p>
        </w:tc>
        <w:tc>
          <w:tcPr>
            <w:tcW w:w="8455" w:type="dxa"/>
            <w:gridSpan w:val="4"/>
            <w:shd w:val="clear" w:color="auto" w:fill="auto"/>
          </w:tcPr>
          <w:p w14:paraId="1585FA84" w14:textId="77777777" w:rsidR="00BE2BF0" w:rsidRPr="004B3801" w:rsidRDefault="00BE2BF0" w:rsidP="005C0453">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Materials</w:t>
            </w:r>
          </w:p>
        </w:tc>
      </w:tr>
      <w:tr w:rsidR="00BE2BF0" w:rsidRPr="004B3801" w14:paraId="655259D0" w14:textId="77777777" w:rsidTr="005C0453">
        <w:tc>
          <w:tcPr>
            <w:tcW w:w="895" w:type="dxa"/>
            <w:shd w:val="clear" w:color="auto" w:fill="auto"/>
          </w:tcPr>
          <w:p w14:paraId="2064CA50"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55B2244C"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Compound Filler</w:t>
            </w:r>
          </w:p>
        </w:tc>
        <w:tc>
          <w:tcPr>
            <w:tcW w:w="2070" w:type="dxa"/>
            <w:shd w:val="clear" w:color="auto" w:fill="auto"/>
          </w:tcPr>
          <w:p w14:paraId="2E274B28"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347B0550"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6E87A859"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7CBF49E4" w14:textId="77777777" w:rsidTr="005C0453">
        <w:tc>
          <w:tcPr>
            <w:tcW w:w="895" w:type="dxa"/>
            <w:shd w:val="clear" w:color="auto" w:fill="auto"/>
          </w:tcPr>
          <w:p w14:paraId="234C6797"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452EDC54"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Hardener</w:t>
            </w:r>
          </w:p>
        </w:tc>
        <w:tc>
          <w:tcPr>
            <w:tcW w:w="2070" w:type="dxa"/>
            <w:shd w:val="clear" w:color="auto" w:fill="auto"/>
          </w:tcPr>
          <w:p w14:paraId="31C75F81"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48A79B4C"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60FD9EBB"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1:5</w:t>
            </w:r>
          </w:p>
        </w:tc>
      </w:tr>
      <w:tr w:rsidR="00BE2BF0" w:rsidRPr="004B3801" w14:paraId="4325D898" w14:textId="77777777" w:rsidTr="005C0453">
        <w:tc>
          <w:tcPr>
            <w:tcW w:w="895" w:type="dxa"/>
            <w:shd w:val="clear" w:color="auto" w:fill="auto"/>
          </w:tcPr>
          <w:p w14:paraId="5182A77D"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1C604366"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Chemical Pastes</w:t>
            </w:r>
          </w:p>
        </w:tc>
        <w:tc>
          <w:tcPr>
            <w:tcW w:w="2070" w:type="dxa"/>
            <w:shd w:val="clear" w:color="auto" w:fill="auto"/>
          </w:tcPr>
          <w:p w14:paraId="3406637E"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74239E87"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10</w:t>
            </w:r>
          </w:p>
        </w:tc>
        <w:tc>
          <w:tcPr>
            <w:tcW w:w="1885" w:type="dxa"/>
            <w:shd w:val="clear" w:color="auto" w:fill="auto"/>
          </w:tcPr>
          <w:p w14:paraId="1585A55F"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1:3</w:t>
            </w:r>
          </w:p>
        </w:tc>
      </w:tr>
      <w:tr w:rsidR="00BE2BF0" w:rsidRPr="004B3801" w14:paraId="27B07FA8" w14:textId="77777777" w:rsidTr="005C0453">
        <w:tc>
          <w:tcPr>
            <w:tcW w:w="895" w:type="dxa"/>
            <w:shd w:val="clear" w:color="auto" w:fill="auto"/>
          </w:tcPr>
          <w:p w14:paraId="1DF32A12" w14:textId="77777777" w:rsidR="00BE2BF0" w:rsidRPr="004B3801" w:rsidRDefault="00BE2BF0" w:rsidP="005C0453">
            <w:pPr>
              <w:pStyle w:val="ListParagraph"/>
              <w:numPr>
                <w:ilvl w:val="0"/>
                <w:numId w:val="7"/>
              </w:numPr>
              <w:spacing w:after="0" w:line="276" w:lineRule="auto"/>
              <w:contextualSpacing w:val="0"/>
              <w:rPr>
                <w:rFonts w:ascii="Times New Roman" w:hAnsi="Times New Roman" w:cs="Times New Roman"/>
                <w:bCs/>
                <w:sz w:val="24"/>
                <w:szCs w:val="24"/>
                <w:lang w:val="en-GB"/>
              </w:rPr>
            </w:pPr>
          </w:p>
        </w:tc>
        <w:tc>
          <w:tcPr>
            <w:tcW w:w="3240" w:type="dxa"/>
            <w:shd w:val="clear" w:color="auto" w:fill="auto"/>
          </w:tcPr>
          <w:p w14:paraId="14A1A8C4"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 xml:space="preserve"> Sets of Sandpaper </w:t>
            </w:r>
          </w:p>
        </w:tc>
        <w:tc>
          <w:tcPr>
            <w:tcW w:w="2070" w:type="dxa"/>
            <w:shd w:val="clear" w:color="auto" w:fill="auto"/>
          </w:tcPr>
          <w:p w14:paraId="18D431D6" w14:textId="77777777" w:rsidR="00BE2BF0" w:rsidRPr="004B3801" w:rsidRDefault="00BE2BF0" w:rsidP="005C0453">
            <w:pPr>
              <w:spacing w:after="0" w:line="276"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various grits</w:t>
            </w:r>
          </w:p>
        </w:tc>
        <w:tc>
          <w:tcPr>
            <w:tcW w:w="1260" w:type="dxa"/>
            <w:shd w:val="clear" w:color="auto" w:fill="auto"/>
          </w:tcPr>
          <w:p w14:paraId="1F888EEC"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1885" w:type="dxa"/>
            <w:shd w:val="clear" w:color="auto" w:fill="auto"/>
          </w:tcPr>
          <w:p w14:paraId="54DFC5B4" w14:textId="77777777" w:rsidR="00BE2BF0" w:rsidRPr="004B3801" w:rsidRDefault="00BE2BF0" w:rsidP="005C0453">
            <w:pPr>
              <w:spacing w:after="0" w:line="276"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1:5</w:t>
            </w:r>
          </w:p>
        </w:tc>
      </w:tr>
      <w:tr w:rsidR="00BE2BF0" w:rsidRPr="004B3801" w14:paraId="6BCE918A" w14:textId="77777777" w:rsidTr="005C0453">
        <w:tc>
          <w:tcPr>
            <w:tcW w:w="895" w:type="dxa"/>
            <w:shd w:val="clear" w:color="auto" w:fill="auto"/>
          </w:tcPr>
          <w:p w14:paraId="391E0DC6"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5103322E"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 xml:space="preserve"> File Sanders</w:t>
            </w:r>
          </w:p>
        </w:tc>
        <w:tc>
          <w:tcPr>
            <w:tcW w:w="2070" w:type="dxa"/>
            <w:shd w:val="clear" w:color="auto" w:fill="auto"/>
          </w:tcPr>
          <w:p w14:paraId="02A8F2F8"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267DC8EC"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1885" w:type="dxa"/>
            <w:shd w:val="clear" w:color="auto" w:fill="auto"/>
          </w:tcPr>
          <w:p w14:paraId="4291BB63"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BE2BF0" w:rsidRPr="004B3801" w14:paraId="2DA23699" w14:textId="77777777" w:rsidTr="005C0453">
        <w:tc>
          <w:tcPr>
            <w:tcW w:w="895" w:type="dxa"/>
            <w:shd w:val="clear" w:color="auto" w:fill="auto"/>
          </w:tcPr>
          <w:p w14:paraId="6EB24D65"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49501C0B"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 xml:space="preserve"> Disc Sanders</w:t>
            </w:r>
          </w:p>
        </w:tc>
        <w:tc>
          <w:tcPr>
            <w:tcW w:w="2070" w:type="dxa"/>
            <w:shd w:val="clear" w:color="auto" w:fill="auto"/>
          </w:tcPr>
          <w:p w14:paraId="2150B1AF"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2FBD3854"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1885" w:type="dxa"/>
            <w:shd w:val="clear" w:color="auto" w:fill="auto"/>
          </w:tcPr>
          <w:p w14:paraId="0926B95F" w14:textId="77777777" w:rsidR="00BE2BF0" w:rsidRPr="004B3801" w:rsidRDefault="00BE2BF0" w:rsidP="005C0453">
            <w:pPr>
              <w:spacing w:after="0"/>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BE2BF0" w:rsidRPr="004B3801" w14:paraId="2E339940" w14:textId="77777777" w:rsidTr="005C0453">
        <w:tc>
          <w:tcPr>
            <w:tcW w:w="895" w:type="dxa"/>
            <w:shd w:val="clear" w:color="auto" w:fill="auto"/>
          </w:tcPr>
          <w:p w14:paraId="43155131"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23D894D4"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Sanding Blocks</w:t>
            </w:r>
          </w:p>
        </w:tc>
        <w:tc>
          <w:tcPr>
            <w:tcW w:w="2070" w:type="dxa"/>
            <w:shd w:val="clear" w:color="auto" w:fill="auto"/>
          </w:tcPr>
          <w:p w14:paraId="46D23C31"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0A5BFFF7"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10</w:t>
            </w:r>
          </w:p>
        </w:tc>
        <w:tc>
          <w:tcPr>
            <w:tcW w:w="1885" w:type="dxa"/>
            <w:shd w:val="clear" w:color="auto" w:fill="auto"/>
          </w:tcPr>
          <w:p w14:paraId="06776A3F"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1:3</w:t>
            </w:r>
          </w:p>
        </w:tc>
      </w:tr>
      <w:tr w:rsidR="00BE2BF0" w:rsidRPr="004B3801" w14:paraId="0D2B7C4D" w14:textId="77777777" w:rsidTr="005C0453">
        <w:tc>
          <w:tcPr>
            <w:tcW w:w="895" w:type="dxa"/>
            <w:shd w:val="clear" w:color="auto" w:fill="auto"/>
          </w:tcPr>
          <w:p w14:paraId="0C8B0618"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4C757207" w14:textId="77777777" w:rsidR="00BE2BF0" w:rsidRPr="004B3801" w:rsidRDefault="00BE2BF0" w:rsidP="005C0453">
            <w:pPr>
              <w:spacing w:after="0"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Recycling Bins</w:t>
            </w:r>
          </w:p>
        </w:tc>
        <w:tc>
          <w:tcPr>
            <w:tcW w:w="2070" w:type="dxa"/>
            <w:shd w:val="clear" w:color="auto" w:fill="auto"/>
          </w:tcPr>
          <w:p w14:paraId="50A44FEF"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4A9B520D"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1885" w:type="dxa"/>
            <w:shd w:val="clear" w:color="auto" w:fill="auto"/>
          </w:tcPr>
          <w:p w14:paraId="43A7887A"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1.13</w:t>
            </w:r>
          </w:p>
        </w:tc>
      </w:tr>
      <w:tr w:rsidR="00BE2BF0" w:rsidRPr="004B3801" w14:paraId="5A1515F5" w14:textId="77777777" w:rsidTr="005C0453">
        <w:tc>
          <w:tcPr>
            <w:tcW w:w="895" w:type="dxa"/>
            <w:shd w:val="clear" w:color="auto" w:fill="auto"/>
          </w:tcPr>
          <w:p w14:paraId="584C507E"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02B8C64C"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Hazardous Waste Disposal Containers</w:t>
            </w:r>
          </w:p>
        </w:tc>
        <w:tc>
          <w:tcPr>
            <w:tcW w:w="2070" w:type="dxa"/>
            <w:shd w:val="clear" w:color="auto" w:fill="auto"/>
          </w:tcPr>
          <w:p w14:paraId="059C00E5"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4CDAF5E8"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3</w:t>
            </w:r>
          </w:p>
        </w:tc>
        <w:tc>
          <w:tcPr>
            <w:tcW w:w="1885" w:type="dxa"/>
            <w:shd w:val="clear" w:color="auto" w:fill="auto"/>
          </w:tcPr>
          <w:p w14:paraId="0718B644"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1:8</w:t>
            </w:r>
          </w:p>
        </w:tc>
      </w:tr>
      <w:tr w:rsidR="00BE2BF0" w:rsidRPr="004B3801" w14:paraId="443E17B8" w14:textId="77777777" w:rsidTr="005C0453">
        <w:tc>
          <w:tcPr>
            <w:tcW w:w="895" w:type="dxa"/>
            <w:shd w:val="clear" w:color="auto" w:fill="auto"/>
          </w:tcPr>
          <w:p w14:paraId="75F84E3D"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51DE6C20"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Dust Masks</w:t>
            </w:r>
          </w:p>
        </w:tc>
        <w:tc>
          <w:tcPr>
            <w:tcW w:w="2070" w:type="dxa"/>
            <w:shd w:val="clear" w:color="auto" w:fill="auto"/>
          </w:tcPr>
          <w:p w14:paraId="5CE6EC1A"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21FC918A"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25</w:t>
            </w:r>
          </w:p>
        </w:tc>
        <w:tc>
          <w:tcPr>
            <w:tcW w:w="1885" w:type="dxa"/>
            <w:shd w:val="clear" w:color="auto" w:fill="auto"/>
          </w:tcPr>
          <w:p w14:paraId="71682AC7"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w:t>
            </w:r>
          </w:p>
        </w:tc>
      </w:tr>
      <w:tr w:rsidR="00BE2BF0" w:rsidRPr="004B3801" w14:paraId="5DCE051A" w14:textId="77777777" w:rsidTr="005C0453">
        <w:tc>
          <w:tcPr>
            <w:tcW w:w="895" w:type="dxa"/>
            <w:shd w:val="clear" w:color="auto" w:fill="auto"/>
          </w:tcPr>
          <w:p w14:paraId="1D20B866"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0B4EF0A2"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Hydraulic Jacks</w:t>
            </w:r>
          </w:p>
        </w:tc>
        <w:tc>
          <w:tcPr>
            <w:tcW w:w="2070" w:type="dxa"/>
            <w:shd w:val="clear" w:color="auto" w:fill="auto"/>
          </w:tcPr>
          <w:p w14:paraId="6E722694"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2C3EF0A8"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1885" w:type="dxa"/>
            <w:shd w:val="clear" w:color="auto" w:fill="auto"/>
          </w:tcPr>
          <w:p w14:paraId="05A31E4C"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1:13</w:t>
            </w:r>
          </w:p>
        </w:tc>
      </w:tr>
      <w:tr w:rsidR="00BE2BF0" w:rsidRPr="004B3801" w14:paraId="28ACEFEC" w14:textId="77777777" w:rsidTr="005C0453">
        <w:tc>
          <w:tcPr>
            <w:tcW w:w="895" w:type="dxa"/>
            <w:shd w:val="clear" w:color="auto" w:fill="auto"/>
          </w:tcPr>
          <w:p w14:paraId="43A698D4"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6941C372"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Hoists</w:t>
            </w:r>
          </w:p>
        </w:tc>
        <w:tc>
          <w:tcPr>
            <w:tcW w:w="2070" w:type="dxa"/>
            <w:shd w:val="clear" w:color="auto" w:fill="auto"/>
          </w:tcPr>
          <w:p w14:paraId="1AF3E2BA"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194DCC25"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1885" w:type="dxa"/>
            <w:shd w:val="clear" w:color="auto" w:fill="auto"/>
          </w:tcPr>
          <w:p w14:paraId="589D615C"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1:13</w:t>
            </w:r>
          </w:p>
        </w:tc>
      </w:tr>
      <w:tr w:rsidR="00BE2BF0" w:rsidRPr="004B3801" w14:paraId="7DAB3F11" w14:textId="77777777" w:rsidTr="005C0453">
        <w:tc>
          <w:tcPr>
            <w:tcW w:w="895" w:type="dxa"/>
            <w:shd w:val="clear" w:color="auto" w:fill="auto"/>
          </w:tcPr>
          <w:p w14:paraId="0D7D00FC"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0F9B8BA2"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Pneumatic Jacks</w:t>
            </w:r>
          </w:p>
        </w:tc>
        <w:tc>
          <w:tcPr>
            <w:tcW w:w="2070" w:type="dxa"/>
            <w:shd w:val="clear" w:color="auto" w:fill="auto"/>
          </w:tcPr>
          <w:p w14:paraId="5D486F49"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3EE22E84"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1</w:t>
            </w:r>
          </w:p>
        </w:tc>
        <w:tc>
          <w:tcPr>
            <w:tcW w:w="1885" w:type="dxa"/>
            <w:shd w:val="clear" w:color="auto" w:fill="auto"/>
          </w:tcPr>
          <w:p w14:paraId="061F667B"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1:25</w:t>
            </w:r>
          </w:p>
        </w:tc>
      </w:tr>
      <w:tr w:rsidR="00BE2BF0" w:rsidRPr="004B3801" w14:paraId="6DBB425A" w14:textId="77777777" w:rsidTr="005C0453">
        <w:tc>
          <w:tcPr>
            <w:tcW w:w="895" w:type="dxa"/>
            <w:shd w:val="clear" w:color="auto" w:fill="auto"/>
          </w:tcPr>
          <w:p w14:paraId="2D9F6CD5" w14:textId="77777777" w:rsidR="00BE2BF0" w:rsidRPr="004B3801" w:rsidRDefault="00BE2BF0" w:rsidP="005C0453">
            <w:pPr>
              <w:pStyle w:val="ListParagraph"/>
              <w:numPr>
                <w:ilvl w:val="0"/>
                <w:numId w:val="7"/>
              </w:numPr>
              <w:spacing w:after="0" w:line="360" w:lineRule="auto"/>
              <w:contextualSpacing w:val="0"/>
              <w:rPr>
                <w:rFonts w:ascii="Times New Roman" w:hAnsi="Times New Roman" w:cs="Times New Roman"/>
                <w:bCs/>
                <w:sz w:val="24"/>
                <w:szCs w:val="24"/>
                <w:lang w:val="en-GB"/>
              </w:rPr>
            </w:pPr>
          </w:p>
        </w:tc>
        <w:tc>
          <w:tcPr>
            <w:tcW w:w="3240" w:type="dxa"/>
            <w:shd w:val="clear" w:color="auto" w:fill="auto"/>
          </w:tcPr>
          <w:p w14:paraId="581EF262" w14:textId="77777777" w:rsidR="00BE2BF0" w:rsidRPr="004B3801" w:rsidRDefault="00BE2BF0" w:rsidP="005C0453">
            <w:pPr>
              <w:spacing w:after="0" w:line="360" w:lineRule="auto"/>
              <w:rPr>
                <w:rFonts w:ascii="Times New Roman" w:eastAsia="Times New Roman" w:hAnsi="Times New Roman" w:cs="Times New Roman"/>
                <w:color w:val="000000"/>
                <w:kern w:val="0"/>
                <w:sz w:val="24"/>
                <w:szCs w:val="24"/>
                <w:lang w:eastAsia="en-GB"/>
              </w:rPr>
            </w:pPr>
            <w:r w:rsidRPr="004B3801">
              <w:rPr>
                <w:rFonts w:ascii="Times New Roman" w:eastAsia="Times New Roman" w:hAnsi="Times New Roman" w:cs="Times New Roman"/>
                <w:color w:val="000000"/>
                <w:kern w:val="0"/>
                <w:sz w:val="24"/>
                <w:szCs w:val="24"/>
                <w:lang w:eastAsia="en-GB"/>
              </w:rPr>
              <w:t>Safety Glasses or Goggles</w:t>
            </w:r>
          </w:p>
        </w:tc>
        <w:tc>
          <w:tcPr>
            <w:tcW w:w="2070" w:type="dxa"/>
            <w:shd w:val="clear" w:color="auto" w:fill="auto"/>
          </w:tcPr>
          <w:p w14:paraId="36456C9F" w14:textId="77777777" w:rsidR="00BE2BF0" w:rsidRPr="004B3801" w:rsidRDefault="00BE2BF0" w:rsidP="005C0453">
            <w:pPr>
              <w:spacing w:after="0" w:line="360" w:lineRule="auto"/>
              <w:rPr>
                <w:rFonts w:ascii="Times New Roman" w:hAnsi="Times New Roman" w:cs="Times New Roman"/>
                <w:bCs/>
                <w:sz w:val="24"/>
                <w:szCs w:val="24"/>
                <w:lang w:val="en-GB"/>
              </w:rPr>
            </w:pPr>
          </w:p>
        </w:tc>
        <w:tc>
          <w:tcPr>
            <w:tcW w:w="1260" w:type="dxa"/>
            <w:shd w:val="clear" w:color="auto" w:fill="auto"/>
          </w:tcPr>
          <w:p w14:paraId="2064F37E" w14:textId="77777777" w:rsidR="00BE2BF0" w:rsidRPr="004B3801" w:rsidRDefault="00BE2BF0" w:rsidP="005C0453">
            <w:pPr>
              <w:spacing w:after="0" w:line="360" w:lineRule="auto"/>
              <w:jc w:val="center"/>
              <w:rPr>
                <w:rFonts w:ascii="Times New Roman" w:hAnsi="Times New Roman" w:cs="Times New Roman"/>
                <w:sz w:val="24"/>
                <w:szCs w:val="24"/>
              </w:rPr>
            </w:pPr>
            <w:r w:rsidRPr="004B3801">
              <w:rPr>
                <w:rFonts w:ascii="Times New Roman" w:hAnsi="Times New Roman" w:cs="Times New Roman"/>
                <w:sz w:val="24"/>
                <w:szCs w:val="24"/>
              </w:rPr>
              <w:t>25</w:t>
            </w:r>
          </w:p>
        </w:tc>
        <w:tc>
          <w:tcPr>
            <w:tcW w:w="1885" w:type="dxa"/>
            <w:shd w:val="clear" w:color="auto" w:fill="auto"/>
          </w:tcPr>
          <w:p w14:paraId="5BDDF98B" w14:textId="77777777" w:rsidR="00BE2BF0" w:rsidRPr="004B3801" w:rsidRDefault="00BE2BF0" w:rsidP="005C0453">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1:1</w:t>
            </w:r>
          </w:p>
        </w:tc>
      </w:tr>
    </w:tbl>
    <w:p w14:paraId="43ED7660" w14:textId="77777777" w:rsidR="00BE2BF0" w:rsidRPr="004B3801" w:rsidRDefault="00BE2BF0" w:rsidP="00BE2BF0">
      <w:pPr>
        <w:spacing w:after="0" w:line="360" w:lineRule="auto"/>
        <w:rPr>
          <w:rFonts w:ascii="Times New Roman" w:hAnsi="Times New Roman" w:cs="Times New Roman"/>
          <w:b/>
          <w:bCs/>
          <w:sz w:val="24"/>
          <w:szCs w:val="24"/>
        </w:rPr>
      </w:pPr>
    </w:p>
    <w:p w14:paraId="07E30823" w14:textId="77777777" w:rsidR="00BE2BF0" w:rsidRPr="004B3801" w:rsidRDefault="00D54953" w:rsidP="00FE484A">
      <w:r w:rsidRPr="004B3801">
        <w:t xml:space="preserve"> </w:t>
      </w:r>
    </w:p>
    <w:p w14:paraId="2BBBD03A" w14:textId="77777777" w:rsidR="002F4904" w:rsidRPr="004B3801" w:rsidRDefault="002F4904">
      <w:pPr>
        <w:spacing w:after="200" w:line="276" w:lineRule="auto"/>
        <w:rPr>
          <w:rFonts w:ascii="Times New Roman" w:hAnsi="Times New Roman" w:cs="Times New Roman"/>
          <w:sz w:val="24"/>
          <w:szCs w:val="24"/>
        </w:rPr>
      </w:pPr>
      <w:r w:rsidRPr="004B3801">
        <w:rPr>
          <w:rFonts w:ascii="Times New Roman" w:hAnsi="Times New Roman" w:cs="Times New Roman"/>
          <w:sz w:val="24"/>
          <w:szCs w:val="24"/>
        </w:rPr>
        <w:br w:type="page"/>
      </w:r>
    </w:p>
    <w:p w14:paraId="5F300CAC" w14:textId="77777777" w:rsidR="0082719A" w:rsidRPr="00FE484A" w:rsidRDefault="0082719A" w:rsidP="00D11282">
      <w:pPr>
        <w:pStyle w:val="Heading1"/>
        <w:spacing w:before="0" w:line="360" w:lineRule="auto"/>
        <w:rPr>
          <w:rFonts w:eastAsia="Calibri" w:cs="Times New Roman"/>
          <w:szCs w:val="24"/>
          <w:lang w:val="en-GB" w:eastAsia="fr-FR"/>
        </w:rPr>
      </w:pPr>
      <w:bookmarkStart w:id="43" w:name="_Toc194573015"/>
      <w:bookmarkStart w:id="44" w:name="_Toc197096455"/>
      <w:bookmarkStart w:id="45" w:name="_Toc184025902"/>
      <w:bookmarkStart w:id="46" w:name="_Toc194525593"/>
      <w:r w:rsidRPr="00FE484A">
        <w:rPr>
          <w:rFonts w:eastAsia="Calibri" w:cs="Times New Roman"/>
          <w:szCs w:val="24"/>
          <w:lang w:val="en-GB" w:eastAsia="fr-FR"/>
        </w:rPr>
        <w:lastRenderedPageBreak/>
        <w:t>VEHICLE FIBRE WORKS</w:t>
      </w:r>
      <w:bookmarkEnd w:id="43"/>
      <w:bookmarkEnd w:id="44"/>
    </w:p>
    <w:p w14:paraId="516306E3" w14:textId="5F456D2F" w:rsidR="0082719A" w:rsidRPr="004B3801" w:rsidRDefault="0082719A" w:rsidP="00D11282">
      <w:pPr>
        <w:widowControl w:val="0"/>
        <w:kinsoku w:val="0"/>
        <w:overflowPunct w:val="0"/>
        <w:autoSpaceDE w:val="0"/>
        <w:autoSpaceDN w:val="0"/>
        <w:spacing w:after="0" w:line="360" w:lineRule="auto"/>
        <w:ind w:right="1080"/>
        <w:rPr>
          <w:rFonts w:ascii="Times New Roman" w:eastAsia="Times New Roman" w:hAnsi="Times New Roman" w:cs="Times New Roman"/>
          <w:bCs/>
          <w:kern w:val="0"/>
          <w:sz w:val="24"/>
          <w:szCs w:val="24"/>
          <w:lang w:eastAsia="en-GB"/>
        </w:rPr>
      </w:pPr>
      <w:r w:rsidRPr="004B3801">
        <w:rPr>
          <w:rFonts w:ascii="Times New Roman" w:eastAsia="Times New Roman" w:hAnsi="Times New Roman" w:cs="Times New Roman"/>
          <w:b/>
          <w:bCs/>
          <w:kern w:val="0"/>
          <w:sz w:val="24"/>
          <w:szCs w:val="24"/>
          <w:lang w:eastAsia="en-GB"/>
        </w:rPr>
        <w:t xml:space="preserve">ISCED UNIT CODE: </w:t>
      </w:r>
      <w:r w:rsidRPr="004B3801">
        <w:rPr>
          <w:rFonts w:ascii="Times New Roman" w:eastAsia="Times New Roman" w:hAnsi="Times New Roman" w:cs="Times New Roman"/>
          <w:bCs/>
          <w:kern w:val="0"/>
          <w:sz w:val="24"/>
          <w:szCs w:val="24"/>
          <w:lang w:eastAsia="en-GB"/>
        </w:rPr>
        <w:t xml:space="preserve">0716 </w:t>
      </w:r>
      <w:r w:rsidR="004B3801">
        <w:rPr>
          <w:rFonts w:ascii="Times New Roman" w:eastAsia="Times New Roman" w:hAnsi="Times New Roman" w:cs="Times New Roman"/>
          <w:bCs/>
          <w:kern w:val="0"/>
          <w:sz w:val="24"/>
          <w:szCs w:val="24"/>
          <w:lang w:eastAsia="en-GB"/>
        </w:rPr>
        <w:t>2</w:t>
      </w:r>
      <w:r w:rsidRPr="004B3801">
        <w:rPr>
          <w:rFonts w:ascii="Times New Roman" w:eastAsia="Times New Roman" w:hAnsi="Times New Roman" w:cs="Times New Roman"/>
          <w:bCs/>
          <w:kern w:val="0"/>
          <w:sz w:val="24"/>
          <w:szCs w:val="24"/>
          <w:lang w:eastAsia="en-GB"/>
        </w:rPr>
        <w:t>51 0</w:t>
      </w:r>
      <w:r w:rsidR="004B3801">
        <w:rPr>
          <w:rFonts w:ascii="Times New Roman" w:eastAsia="Times New Roman" w:hAnsi="Times New Roman" w:cs="Times New Roman"/>
          <w:bCs/>
          <w:kern w:val="0"/>
          <w:sz w:val="24"/>
          <w:szCs w:val="24"/>
          <w:lang w:eastAsia="en-GB"/>
        </w:rPr>
        <w:t>3</w:t>
      </w:r>
      <w:r w:rsidRPr="004B3801">
        <w:rPr>
          <w:rFonts w:ascii="Times New Roman" w:eastAsia="Times New Roman" w:hAnsi="Times New Roman" w:cs="Times New Roman"/>
          <w:bCs/>
          <w:kern w:val="0"/>
          <w:sz w:val="24"/>
          <w:szCs w:val="24"/>
          <w:lang w:eastAsia="en-GB"/>
        </w:rPr>
        <w:t>A</w:t>
      </w:r>
    </w:p>
    <w:p w14:paraId="6E8B439F" w14:textId="77777777" w:rsidR="0082719A" w:rsidRPr="004B3801" w:rsidRDefault="0082719A" w:rsidP="00D11282">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Relationship to occupational standards</w:t>
      </w:r>
    </w:p>
    <w:p w14:paraId="6FAE2DCF" w14:textId="77777777" w:rsidR="0082719A" w:rsidRPr="004B3801" w:rsidRDefault="0082719A" w:rsidP="00D11282">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kern w:val="0"/>
          <w:sz w:val="24"/>
          <w:szCs w:val="24"/>
          <w:lang w:eastAsia="en-GB"/>
        </w:rPr>
        <w:t xml:space="preserve">This unit addresses the unit of competency: perform vehicle </w:t>
      </w:r>
      <w:proofErr w:type="spellStart"/>
      <w:r w:rsidRPr="004B3801">
        <w:rPr>
          <w:rFonts w:ascii="Times New Roman" w:eastAsia="Times New Roman" w:hAnsi="Times New Roman" w:cs="Times New Roman"/>
          <w:kern w:val="0"/>
          <w:sz w:val="24"/>
          <w:szCs w:val="24"/>
          <w:lang w:eastAsia="en-GB"/>
        </w:rPr>
        <w:t>fibre</w:t>
      </w:r>
      <w:proofErr w:type="spellEnd"/>
      <w:r w:rsidRPr="004B3801">
        <w:rPr>
          <w:rFonts w:ascii="Times New Roman" w:eastAsia="Times New Roman" w:hAnsi="Times New Roman" w:cs="Times New Roman"/>
          <w:kern w:val="0"/>
          <w:sz w:val="24"/>
          <w:szCs w:val="24"/>
          <w:lang w:eastAsia="en-GB"/>
        </w:rPr>
        <w:t xml:space="preserve"> works</w:t>
      </w:r>
    </w:p>
    <w:p w14:paraId="08205291" w14:textId="77777777" w:rsidR="0082719A" w:rsidRPr="004B3801" w:rsidRDefault="0082719A" w:rsidP="00D11282">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4B3801">
        <w:rPr>
          <w:rFonts w:ascii="Times New Roman" w:eastAsia="Times New Roman" w:hAnsi="Times New Roman" w:cs="Times New Roman"/>
          <w:b/>
          <w:bCs/>
          <w:kern w:val="0"/>
          <w:sz w:val="24"/>
          <w:szCs w:val="24"/>
          <w:lang w:eastAsia="en-GB"/>
        </w:rPr>
        <w:t xml:space="preserve">Duration of unit: </w:t>
      </w:r>
      <w:r w:rsidRPr="004B3801">
        <w:rPr>
          <w:rFonts w:ascii="Times New Roman" w:eastAsia="Times New Roman" w:hAnsi="Times New Roman" w:cs="Times New Roman"/>
          <w:kern w:val="0"/>
          <w:sz w:val="24"/>
          <w:szCs w:val="24"/>
          <w:lang w:eastAsia="en-GB"/>
        </w:rPr>
        <w:t>90 Hours</w:t>
      </w:r>
    </w:p>
    <w:p w14:paraId="5B0C3B99" w14:textId="77777777" w:rsidR="0082719A" w:rsidRPr="004B3801" w:rsidRDefault="0082719A" w:rsidP="00D11282">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7F573BE3" w14:textId="77777777" w:rsidR="0082719A" w:rsidRPr="004B3801" w:rsidRDefault="0082719A" w:rsidP="00D11282">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B3801">
        <w:rPr>
          <w:rFonts w:ascii="Times New Roman" w:eastAsia="Calibri" w:hAnsi="Times New Roman" w:cs="Times New Roman"/>
          <w:b/>
          <w:bCs/>
          <w:kern w:val="0"/>
          <w:sz w:val="24"/>
          <w:szCs w:val="24"/>
          <w:lang w:val="en-GB" w:eastAsia="en-GB"/>
        </w:rPr>
        <w:t>Unit Description:</w:t>
      </w:r>
    </w:p>
    <w:p w14:paraId="50A17577" w14:textId="77777777" w:rsidR="0082719A" w:rsidRPr="004B3801" w:rsidRDefault="0082719A" w:rsidP="00D11282">
      <w:pPr>
        <w:widowControl w:val="0"/>
        <w:kinsoku w:val="0"/>
        <w:overflowPunct w:val="0"/>
        <w:autoSpaceDE w:val="0"/>
        <w:autoSpaceDN w:val="0"/>
        <w:spacing w:after="0" w:line="360" w:lineRule="auto"/>
        <w:jc w:val="both"/>
        <w:rPr>
          <w:rFonts w:ascii="Times New Roman" w:eastAsia="Times New Roman" w:hAnsi="Times New Roman" w:cs="Times New Roman"/>
          <w:color w:val="000000" w:themeColor="text1"/>
          <w:kern w:val="0"/>
          <w:sz w:val="24"/>
          <w:szCs w:val="24"/>
          <w:lang w:val="en-GB" w:eastAsia="en-GB"/>
        </w:rPr>
      </w:pPr>
      <w:r w:rsidRPr="004B3801">
        <w:rPr>
          <w:rFonts w:ascii="Times New Roman" w:eastAsia="Times New Roman" w:hAnsi="Times New Roman" w:cs="Times New Roman"/>
          <w:kern w:val="28"/>
          <w:sz w:val="24"/>
          <w:szCs w:val="24"/>
        </w:rPr>
        <w:t xml:space="preserve">This unit of learning describes the learning outcomes, content, assessment and delivery methods required in training perform vehicle </w:t>
      </w:r>
      <w:proofErr w:type="spellStart"/>
      <w:r w:rsidRPr="004B3801">
        <w:rPr>
          <w:rFonts w:ascii="Times New Roman" w:eastAsia="Times New Roman" w:hAnsi="Times New Roman" w:cs="Times New Roman"/>
          <w:kern w:val="28"/>
          <w:sz w:val="24"/>
          <w:szCs w:val="24"/>
        </w:rPr>
        <w:t>fibre</w:t>
      </w:r>
      <w:proofErr w:type="spellEnd"/>
      <w:r w:rsidRPr="004B3801">
        <w:rPr>
          <w:rFonts w:ascii="Times New Roman" w:eastAsia="Times New Roman" w:hAnsi="Times New Roman" w:cs="Times New Roman"/>
          <w:kern w:val="28"/>
          <w:sz w:val="24"/>
          <w:szCs w:val="24"/>
        </w:rPr>
        <w:t xml:space="preserve"> works. </w:t>
      </w:r>
      <w:r w:rsidRPr="004B3801">
        <w:rPr>
          <w:rFonts w:ascii="Times New Roman" w:eastAsia="Times New Roman" w:hAnsi="Times New Roman" w:cs="Times New Roman"/>
          <w:color w:val="000000" w:themeColor="text1"/>
          <w:kern w:val="0"/>
          <w:sz w:val="24"/>
          <w:szCs w:val="24"/>
          <w:lang w:val="en-GB" w:eastAsia="en-GB"/>
        </w:rPr>
        <w:t>This unit covers competencies required to Perform Vehicle Fibre Works. It involves competencies in reinforcing vehicle fibre structure, repairing vehicle fibre structure and performing housekeeping.</w:t>
      </w:r>
    </w:p>
    <w:p w14:paraId="5D2435C3" w14:textId="2A7B8B5D" w:rsidR="0082719A" w:rsidRPr="004B3801" w:rsidRDefault="0082719A" w:rsidP="0082719A">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18430A" w:rsidRPr="004B3801" w14:paraId="4AD72C71" w14:textId="77777777" w:rsidTr="007957FD">
        <w:tc>
          <w:tcPr>
            <w:tcW w:w="710" w:type="dxa"/>
          </w:tcPr>
          <w:p w14:paraId="2E6FAC2F"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S/No</w:t>
            </w:r>
          </w:p>
        </w:tc>
        <w:tc>
          <w:tcPr>
            <w:tcW w:w="5721" w:type="dxa"/>
          </w:tcPr>
          <w:p w14:paraId="0D2D5A2C"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Learning Outcomes</w:t>
            </w:r>
          </w:p>
        </w:tc>
        <w:tc>
          <w:tcPr>
            <w:tcW w:w="3145" w:type="dxa"/>
          </w:tcPr>
          <w:p w14:paraId="1FE90E52"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
                <w:kern w:val="0"/>
                <w:sz w:val="24"/>
                <w:szCs w:val="24"/>
                <w:lang w:val="en-GB"/>
              </w:rPr>
              <w:t>Duration (Hours)</w:t>
            </w:r>
          </w:p>
        </w:tc>
      </w:tr>
      <w:tr w:rsidR="0018430A" w:rsidRPr="004B3801" w14:paraId="60461132" w14:textId="77777777" w:rsidTr="007957FD">
        <w:tc>
          <w:tcPr>
            <w:tcW w:w="710" w:type="dxa"/>
          </w:tcPr>
          <w:p w14:paraId="3BD0BDEC"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bCs/>
                <w:sz w:val="24"/>
                <w:szCs w:val="24"/>
              </w:rPr>
              <w:t xml:space="preserve">1.   </w:t>
            </w:r>
          </w:p>
        </w:tc>
        <w:tc>
          <w:tcPr>
            <w:tcW w:w="5721" w:type="dxa"/>
          </w:tcPr>
          <w:p w14:paraId="5212DC87" w14:textId="77777777" w:rsidR="0018430A" w:rsidRPr="004B3801" w:rsidRDefault="0018430A" w:rsidP="007957FD">
            <w:pPr>
              <w:widowControl w:val="0"/>
              <w:tabs>
                <w:tab w:val="left" w:pos="831"/>
              </w:tabs>
              <w:kinsoku w:val="0"/>
              <w:overflowPunct w:val="0"/>
              <w:autoSpaceDE w:val="0"/>
              <w:autoSpaceDN w:val="0"/>
              <w:adjustRightInd w:val="0"/>
              <w:spacing w:after="0" w:line="360" w:lineRule="auto"/>
              <w:rPr>
                <w:rFonts w:ascii="Times New Roman" w:hAnsi="Times New Roman"/>
                <w:bCs/>
                <w:sz w:val="24"/>
                <w:szCs w:val="24"/>
              </w:rPr>
            </w:pPr>
            <w:r w:rsidRPr="004B3801">
              <w:rPr>
                <w:rFonts w:ascii="Times New Roman" w:hAnsi="Times New Roman"/>
                <w:bCs/>
                <w:sz w:val="24"/>
                <w:szCs w:val="24"/>
              </w:rPr>
              <w:t xml:space="preserve">Reinforce vehicle </w:t>
            </w:r>
            <w:proofErr w:type="spellStart"/>
            <w:r w:rsidRPr="004B3801">
              <w:rPr>
                <w:rFonts w:ascii="Times New Roman" w:hAnsi="Times New Roman"/>
                <w:bCs/>
                <w:sz w:val="24"/>
                <w:szCs w:val="24"/>
              </w:rPr>
              <w:t>fibre</w:t>
            </w:r>
            <w:proofErr w:type="spellEnd"/>
            <w:r w:rsidRPr="004B3801">
              <w:rPr>
                <w:rFonts w:ascii="Times New Roman" w:hAnsi="Times New Roman"/>
                <w:bCs/>
                <w:sz w:val="24"/>
                <w:szCs w:val="24"/>
              </w:rPr>
              <w:t xml:space="preserve"> structure</w:t>
            </w:r>
          </w:p>
        </w:tc>
        <w:tc>
          <w:tcPr>
            <w:tcW w:w="3145" w:type="dxa"/>
          </w:tcPr>
          <w:p w14:paraId="38A3000F"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30</w:t>
            </w:r>
          </w:p>
        </w:tc>
      </w:tr>
      <w:tr w:rsidR="0018430A" w:rsidRPr="004B3801" w14:paraId="6023BE34" w14:textId="77777777" w:rsidTr="007957FD">
        <w:tc>
          <w:tcPr>
            <w:tcW w:w="710" w:type="dxa"/>
          </w:tcPr>
          <w:p w14:paraId="7B0E8B85"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lang w:val="en-GB"/>
              </w:rPr>
              <w:t xml:space="preserve">2.   </w:t>
            </w:r>
          </w:p>
        </w:tc>
        <w:tc>
          <w:tcPr>
            <w:tcW w:w="5721" w:type="dxa"/>
          </w:tcPr>
          <w:p w14:paraId="780B5DC8" w14:textId="77777777" w:rsidR="0018430A" w:rsidRPr="004B3801" w:rsidRDefault="0018430A" w:rsidP="007957F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lang w:val="en-GB"/>
              </w:rPr>
            </w:pPr>
            <w:r w:rsidRPr="004B3801">
              <w:rPr>
                <w:rFonts w:ascii="Times New Roman" w:hAnsi="Times New Roman"/>
                <w:color w:val="000000" w:themeColor="text1"/>
                <w:sz w:val="24"/>
                <w:szCs w:val="24"/>
                <w:lang w:val="en-GB"/>
              </w:rPr>
              <w:t>Repair vehicle fibre structure</w:t>
            </w:r>
          </w:p>
        </w:tc>
        <w:tc>
          <w:tcPr>
            <w:tcW w:w="3145" w:type="dxa"/>
          </w:tcPr>
          <w:p w14:paraId="6719B438"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40</w:t>
            </w:r>
          </w:p>
        </w:tc>
      </w:tr>
      <w:tr w:rsidR="0018430A" w:rsidRPr="004B3801" w14:paraId="68074412" w14:textId="77777777" w:rsidTr="007957FD">
        <w:tc>
          <w:tcPr>
            <w:tcW w:w="710" w:type="dxa"/>
          </w:tcPr>
          <w:p w14:paraId="5644C661"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 xml:space="preserve">3    </w:t>
            </w:r>
          </w:p>
        </w:tc>
        <w:tc>
          <w:tcPr>
            <w:tcW w:w="5721" w:type="dxa"/>
          </w:tcPr>
          <w:p w14:paraId="277B49E3" w14:textId="77777777" w:rsidR="0018430A" w:rsidRPr="004B3801" w:rsidRDefault="0018430A" w:rsidP="007957F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4B3801">
              <w:rPr>
                <w:rFonts w:ascii="Times New Roman" w:hAnsi="Times New Roman"/>
                <w:color w:val="000000" w:themeColor="text1"/>
                <w:sz w:val="24"/>
                <w:szCs w:val="24"/>
              </w:rPr>
              <w:t>Perform House Keeping</w:t>
            </w:r>
          </w:p>
        </w:tc>
        <w:tc>
          <w:tcPr>
            <w:tcW w:w="3145" w:type="dxa"/>
          </w:tcPr>
          <w:p w14:paraId="3FCE4A5A" w14:textId="77777777" w:rsidR="0018430A" w:rsidRPr="004B3801" w:rsidRDefault="0018430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4B3801">
              <w:rPr>
                <w:rFonts w:ascii="Times New Roman" w:hAnsi="Times New Roman"/>
                <w:b/>
                <w:kern w:val="0"/>
                <w:sz w:val="24"/>
                <w:szCs w:val="24"/>
                <w:lang w:val="en-GB"/>
              </w:rPr>
              <w:t>20</w:t>
            </w:r>
          </w:p>
        </w:tc>
      </w:tr>
      <w:tr w:rsidR="0018430A" w:rsidRPr="004B3801" w14:paraId="034F9D95" w14:textId="77777777" w:rsidTr="007957FD">
        <w:tc>
          <w:tcPr>
            <w:tcW w:w="6431" w:type="dxa"/>
            <w:gridSpan w:val="2"/>
          </w:tcPr>
          <w:p w14:paraId="79CB5D86" w14:textId="77777777" w:rsidR="0018430A" w:rsidRPr="004B3801" w:rsidRDefault="0018430A" w:rsidP="007957F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4B3801">
              <w:rPr>
                <w:rFonts w:ascii="Times New Roman" w:hAnsi="Times New Roman"/>
                <w:b/>
                <w:color w:val="000000" w:themeColor="text1"/>
                <w:sz w:val="24"/>
                <w:szCs w:val="24"/>
              </w:rPr>
              <w:t>Total</w:t>
            </w:r>
          </w:p>
        </w:tc>
        <w:tc>
          <w:tcPr>
            <w:tcW w:w="3145" w:type="dxa"/>
          </w:tcPr>
          <w:p w14:paraId="09CFC89B" w14:textId="0D6A780A" w:rsidR="0018430A" w:rsidRPr="004B3801" w:rsidRDefault="00FE484A" w:rsidP="00FE484A">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Pr>
                <w:rFonts w:ascii="Times New Roman" w:hAnsi="Times New Roman"/>
                <w:b/>
                <w:kern w:val="0"/>
                <w:sz w:val="24"/>
                <w:szCs w:val="24"/>
                <w:lang w:val="en-GB"/>
              </w:rPr>
              <w:fldChar w:fldCharType="begin"/>
            </w:r>
            <w:r>
              <w:rPr>
                <w:rFonts w:ascii="Times New Roman" w:hAnsi="Times New Roman"/>
                <w:b/>
                <w:kern w:val="0"/>
                <w:sz w:val="24"/>
                <w:szCs w:val="24"/>
                <w:lang w:val="en-GB"/>
              </w:rPr>
              <w:instrText xml:space="preserve"> =SUM(ABOVE) </w:instrText>
            </w:r>
            <w:r>
              <w:rPr>
                <w:rFonts w:ascii="Times New Roman" w:hAnsi="Times New Roman"/>
                <w:b/>
                <w:kern w:val="0"/>
                <w:sz w:val="24"/>
                <w:szCs w:val="24"/>
                <w:lang w:val="en-GB"/>
              </w:rPr>
              <w:fldChar w:fldCharType="separate"/>
            </w:r>
            <w:r>
              <w:rPr>
                <w:rFonts w:ascii="Times New Roman" w:hAnsi="Times New Roman"/>
                <w:b/>
                <w:noProof/>
                <w:kern w:val="0"/>
                <w:sz w:val="24"/>
                <w:szCs w:val="24"/>
                <w:lang w:val="en-GB"/>
              </w:rPr>
              <w:t>90</w:t>
            </w:r>
            <w:r>
              <w:rPr>
                <w:rFonts w:ascii="Times New Roman" w:hAnsi="Times New Roman"/>
                <w:b/>
                <w:kern w:val="0"/>
                <w:sz w:val="24"/>
                <w:szCs w:val="24"/>
                <w:lang w:val="en-GB"/>
              </w:rPr>
              <w:fldChar w:fldCharType="end"/>
            </w:r>
          </w:p>
        </w:tc>
      </w:tr>
    </w:tbl>
    <w:p w14:paraId="609E27F4" w14:textId="77777777" w:rsidR="0018430A" w:rsidRPr="004B3801" w:rsidRDefault="0018430A" w:rsidP="0082719A">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6D36BB6F" w14:textId="77777777" w:rsidR="0082719A" w:rsidRPr="004B3801" w:rsidRDefault="0082719A" w:rsidP="0082719A">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4B3801">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7"/>
        <w:gridCol w:w="4413"/>
        <w:gridCol w:w="2806"/>
      </w:tblGrid>
      <w:tr w:rsidR="0082719A" w:rsidRPr="004B3801" w14:paraId="034C336E" w14:textId="77777777" w:rsidTr="000A1601">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67C18A8E" w14:textId="77777777" w:rsidR="0082719A" w:rsidRPr="004B3801" w:rsidRDefault="0082719A" w:rsidP="00D11282">
            <w:pPr>
              <w:widowControl w:val="0"/>
              <w:autoSpaceDE w:val="0"/>
              <w:autoSpaceDN w:val="0"/>
              <w:spacing w:after="0" w:line="360" w:lineRule="auto"/>
              <w:ind w:left="357" w:hanging="357"/>
              <w:contextualSpacing/>
              <w:jc w:val="both"/>
              <w:rPr>
                <w:rFonts w:ascii="Times New Roman" w:hAnsi="Times New Roman"/>
                <w:b/>
                <w:sz w:val="24"/>
                <w:szCs w:val="24"/>
              </w:rPr>
            </w:pPr>
          </w:p>
          <w:p w14:paraId="06ED65E5" w14:textId="77777777" w:rsidR="0082719A" w:rsidRPr="004B3801" w:rsidRDefault="0082719A" w:rsidP="00D11282">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5C6AC2C7" w14:textId="77777777" w:rsidR="0082719A" w:rsidRPr="004B3801" w:rsidRDefault="0082719A" w:rsidP="00D11282">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06BF3C2A" w14:textId="77777777" w:rsidR="0082719A" w:rsidRPr="004B3801" w:rsidRDefault="0082719A" w:rsidP="00D11282">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4B3801">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173D200" w14:textId="77777777" w:rsidR="0082719A" w:rsidRPr="004B3801" w:rsidRDefault="0082719A" w:rsidP="00D11282">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4B3801">
              <w:rPr>
                <w:rFonts w:ascii="Times New Roman" w:eastAsia="Times New Roman" w:hAnsi="Times New Roman"/>
                <w:b/>
                <w:sz w:val="24"/>
                <w:szCs w:val="24"/>
              </w:rPr>
              <w:t>Suggested Assessment Methods</w:t>
            </w:r>
          </w:p>
        </w:tc>
      </w:tr>
      <w:tr w:rsidR="0082719A" w:rsidRPr="004B3801" w14:paraId="4E76B248" w14:textId="77777777" w:rsidTr="000A1601">
        <w:tc>
          <w:tcPr>
            <w:tcW w:w="1231" w:type="pct"/>
            <w:tcBorders>
              <w:top w:val="single" w:sz="4" w:space="0" w:color="auto"/>
              <w:left w:val="single" w:sz="4" w:space="0" w:color="auto"/>
              <w:bottom w:val="single" w:sz="4" w:space="0" w:color="auto"/>
              <w:right w:val="single" w:sz="4" w:space="0" w:color="auto"/>
            </w:tcBorders>
            <w:hideMark/>
          </w:tcPr>
          <w:p w14:paraId="1D5DA5F4" w14:textId="0B20506E" w:rsidR="0082719A" w:rsidRPr="00FE484A" w:rsidRDefault="0082719A" w:rsidP="00D11282">
            <w:pPr>
              <w:pStyle w:val="ListParagraph"/>
              <w:widowControl w:val="0"/>
              <w:numPr>
                <w:ilvl w:val="0"/>
                <w:numId w:val="48"/>
              </w:numPr>
              <w:tabs>
                <w:tab w:val="left" w:pos="831"/>
              </w:tabs>
              <w:kinsoku w:val="0"/>
              <w:overflowPunct w:val="0"/>
              <w:autoSpaceDE w:val="0"/>
              <w:autoSpaceDN w:val="0"/>
              <w:adjustRightInd w:val="0"/>
              <w:spacing w:after="0" w:line="360" w:lineRule="auto"/>
              <w:ind w:left="426"/>
              <w:rPr>
                <w:rFonts w:ascii="Times New Roman" w:eastAsia="Times New Roman" w:hAnsi="Times New Roman"/>
                <w:sz w:val="24"/>
                <w:szCs w:val="24"/>
              </w:rPr>
            </w:pPr>
            <w:r w:rsidRPr="00FE484A">
              <w:rPr>
                <w:rFonts w:ascii="Times New Roman" w:hAnsi="Times New Roman"/>
                <w:bCs/>
                <w:sz w:val="24"/>
                <w:szCs w:val="24"/>
              </w:rPr>
              <w:t xml:space="preserve">Reinforce vehicle </w:t>
            </w:r>
            <w:proofErr w:type="spellStart"/>
            <w:r w:rsidRPr="00FE484A">
              <w:rPr>
                <w:rFonts w:ascii="Times New Roman" w:hAnsi="Times New Roman"/>
                <w:bCs/>
                <w:sz w:val="24"/>
                <w:szCs w:val="24"/>
              </w:rPr>
              <w:t>fibre</w:t>
            </w:r>
            <w:proofErr w:type="spellEnd"/>
            <w:r w:rsidRPr="00FE484A">
              <w:rPr>
                <w:rFonts w:ascii="Times New Roman" w:hAnsi="Times New Roman"/>
                <w:bCs/>
                <w:sz w:val="24"/>
                <w:szCs w:val="24"/>
              </w:rPr>
              <w:t xml:space="preserve"> structure</w:t>
            </w:r>
          </w:p>
        </w:tc>
        <w:tc>
          <w:tcPr>
            <w:tcW w:w="2304" w:type="pct"/>
            <w:tcBorders>
              <w:top w:val="single" w:sz="4" w:space="0" w:color="auto"/>
              <w:left w:val="single" w:sz="4" w:space="0" w:color="auto"/>
              <w:bottom w:val="single" w:sz="4" w:space="0" w:color="auto"/>
              <w:right w:val="single" w:sz="4" w:space="0" w:color="auto"/>
            </w:tcBorders>
          </w:tcPr>
          <w:p w14:paraId="2CB454D1" w14:textId="77777777" w:rsidR="0082719A" w:rsidRPr="004B3801" w:rsidRDefault="0082719A" w:rsidP="00D11282">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Usage of PPEs</w:t>
            </w:r>
          </w:p>
          <w:p w14:paraId="1D2691DF"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Safety Glasses or Goggles</w:t>
            </w:r>
          </w:p>
          <w:p w14:paraId="6BB6D779"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Overalls</w:t>
            </w:r>
          </w:p>
          <w:p w14:paraId="60753763"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Dust Mask</w:t>
            </w:r>
          </w:p>
          <w:p w14:paraId="0BDAC9AE"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Welding shield </w:t>
            </w:r>
          </w:p>
          <w:p w14:paraId="6377BD39"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Goggles</w:t>
            </w:r>
          </w:p>
          <w:p w14:paraId="03A32993" w14:textId="77777777" w:rsidR="0082719A" w:rsidRPr="004B3801" w:rsidRDefault="0082719A" w:rsidP="00D11282">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body panels assessment</w:t>
            </w:r>
          </w:p>
          <w:p w14:paraId="257E952A"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Door</w:t>
            </w:r>
          </w:p>
          <w:p w14:paraId="042D3EE8"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Bonnet</w:t>
            </w:r>
          </w:p>
          <w:p w14:paraId="56D30B2B"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Boot</w:t>
            </w:r>
          </w:p>
          <w:p w14:paraId="796055FF"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Spoiler</w:t>
            </w:r>
          </w:p>
          <w:p w14:paraId="7FD00E9F"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Roof</w:t>
            </w:r>
          </w:p>
          <w:p w14:paraId="6BCDD4AF"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 Bumper</w:t>
            </w:r>
          </w:p>
          <w:p w14:paraId="52651F34" w14:textId="77777777" w:rsidR="0082719A" w:rsidRPr="004B3801" w:rsidRDefault="0082719A" w:rsidP="00D11282">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Tools and equipment</w:t>
            </w:r>
          </w:p>
          <w:p w14:paraId="0C6B01CF"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Dinging hammer</w:t>
            </w:r>
          </w:p>
          <w:p w14:paraId="0031159B"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Chipping hammer</w:t>
            </w:r>
          </w:p>
          <w:p w14:paraId="76167FA5"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Soft hammer</w:t>
            </w:r>
          </w:p>
          <w:p w14:paraId="582BE0D1"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Lever</w:t>
            </w:r>
          </w:p>
          <w:p w14:paraId="265C8E2A"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Welding machine</w:t>
            </w:r>
          </w:p>
          <w:p w14:paraId="47C6ABBD"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Dollies</w:t>
            </w:r>
          </w:p>
          <w:p w14:paraId="2BB73A44"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Spoon</w:t>
            </w:r>
          </w:p>
          <w:p w14:paraId="2F431CEB" w14:textId="77777777" w:rsidR="0082719A" w:rsidRPr="004B3801" w:rsidRDefault="0082719A" w:rsidP="00D11282">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materials</w:t>
            </w:r>
          </w:p>
          <w:p w14:paraId="3CB93186"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glass</w:t>
            </w:r>
          </w:p>
          <w:p w14:paraId="27ADA677" w14:textId="77777777" w:rsidR="0082719A" w:rsidRPr="004B3801" w:rsidRDefault="0082719A" w:rsidP="00D11282">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Materials tools and equipment</w:t>
            </w:r>
          </w:p>
          <w:p w14:paraId="4BD7F354"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Resin</w:t>
            </w:r>
          </w:p>
          <w:p w14:paraId="369EBE06"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Hardener</w:t>
            </w:r>
          </w:p>
          <w:p w14:paraId="02ECC439"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Fiberglass mat</w:t>
            </w:r>
          </w:p>
          <w:p w14:paraId="50308297"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Carbon fiber fabric</w:t>
            </w:r>
          </w:p>
          <w:p w14:paraId="700ECA6C"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Epoxy resin</w:t>
            </w:r>
          </w:p>
          <w:p w14:paraId="027893D7" w14:textId="77777777" w:rsidR="0082719A" w:rsidRPr="004B3801" w:rsidRDefault="0082719A" w:rsidP="00D11282">
            <w:pPr>
              <w:pStyle w:val="ListParagraph"/>
              <w:widowControl w:val="0"/>
              <w:numPr>
                <w:ilvl w:val="2"/>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Polyester resin</w:t>
            </w:r>
          </w:p>
        </w:tc>
        <w:tc>
          <w:tcPr>
            <w:tcW w:w="1465" w:type="pct"/>
            <w:tcBorders>
              <w:top w:val="single" w:sz="4" w:space="0" w:color="auto"/>
              <w:left w:val="single" w:sz="4" w:space="0" w:color="auto"/>
              <w:bottom w:val="single" w:sz="4" w:space="0" w:color="auto"/>
              <w:right w:val="single" w:sz="4" w:space="0" w:color="auto"/>
            </w:tcBorders>
            <w:hideMark/>
          </w:tcPr>
          <w:p w14:paraId="66CC434B"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453E8A30"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0B481A2C"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6820CF71"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4DC30A80" w14:textId="77777777" w:rsidR="0082719A" w:rsidRPr="004B3801" w:rsidRDefault="0082719A" w:rsidP="00D11282">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82719A" w:rsidRPr="004B3801" w14:paraId="439F9655" w14:textId="77777777" w:rsidTr="000A1601">
        <w:tc>
          <w:tcPr>
            <w:tcW w:w="1231" w:type="pct"/>
            <w:tcBorders>
              <w:top w:val="single" w:sz="4" w:space="0" w:color="auto"/>
              <w:left w:val="single" w:sz="4" w:space="0" w:color="auto"/>
              <w:bottom w:val="single" w:sz="4" w:space="0" w:color="auto"/>
              <w:right w:val="single" w:sz="4" w:space="0" w:color="auto"/>
            </w:tcBorders>
            <w:hideMark/>
          </w:tcPr>
          <w:p w14:paraId="3AA24F92" w14:textId="77777777" w:rsidR="0082719A" w:rsidRPr="004B3801" w:rsidRDefault="0082719A" w:rsidP="00D11282">
            <w:pPr>
              <w:pStyle w:val="ListParagraph"/>
              <w:widowControl w:val="0"/>
              <w:numPr>
                <w:ilvl w:val="0"/>
                <w:numId w:val="48"/>
              </w:numPr>
              <w:tabs>
                <w:tab w:val="left" w:pos="831"/>
              </w:tabs>
              <w:kinsoku w:val="0"/>
              <w:overflowPunct w:val="0"/>
              <w:autoSpaceDE w:val="0"/>
              <w:autoSpaceDN w:val="0"/>
              <w:adjustRightInd w:val="0"/>
              <w:spacing w:after="0" w:line="360" w:lineRule="auto"/>
              <w:ind w:left="426"/>
              <w:rPr>
                <w:rFonts w:ascii="Times New Roman" w:eastAsia="Times New Roman" w:hAnsi="Times New Roman"/>
                <w:sz w:val="24"/>
                <w:szCs w:val="24"/>
              </w:rPr>
            </w:pPr>
            <w:r w:rsidRPr="004B3801">
              <w:rPr>
                <w:rFonts w:ascii="Times New Roman" w:hAnsi="Times New Roman"/>
                <w:sz w:val="24"/>
                <w:szCs w:val="24"/>
              </w:rPr>
              <w:t xml:space="preserve">Repair vehicle </w:t>
            </w:r>
            <w:proofErr w:type="spellStart"/>
            <w:r w:rsidRPr="004B3801">
              <w:rPr>
                <w:rFonts w:ascii="Times New Roman" w:hAnsi="Times New Roman"/>
                <w:sz w:val="24"/>
                <w:szCs w:val="24"/>
              </w:rPr>
              <w:t>fibre</w:t>
            </w:r>
            <w:proofErr w:type="spellEnd"/>
            <w:r w:rsidRPr="004B3801">
              <w:rPr>
                <w:rFonts w:ascii="Times New Roman" w:hAnsi="Times New Roman"/>
                <w:sz w:val="24"/>
                <w:szCs w:val="24"/>
              </w:rPr>
              <w:t xml:space="preserve"> structure </w:t>
            </w:r>
          </w:p>
        </w:tc>
        <w:tc>
          <w:tcPr>
            <w:tcW w:w="2304" w:type="pct"/>
            <w:tcBorders>
              <w:top w:val="single" w:sz="4" w:space="0" w:color="auto"/>
              <w:left w:val="single" w:sz="4" w:space="0" w:color="auto"/>
              <w:bottom w:val="single" w:sz="4" w:space="0" w:color="auto"/>
              <w:right w:val="single" w:sz="4" w:space="0" w:color="auto"/>
            </w:tcBorders>
          </w:tcPr>
          <w:p w14:paraId="7FD35E97" w14:textId="77777777" w:rsidR="0082719A" w:rsidRPr="004B3801" w:rsidRDefault="0082719A" w:rsidP="00D11282">
            <w:pPr>
              <w:pStyle w:val="ListParagraph"/>
              <w:widowControl w:val="0"/>
              <w:numPr>
                <w:ilvl w:val="1"/>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Workplace health and safety</w:t>
            </w:r>
          </w:p>
          <w:p w14:paraId="6AE0BCCA"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Personal safety</w:t>
            </w:r>
          </w:p>
          <w:p w14:paraId="4AB78DFD"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Workshop safety</w:t>
            </w:r>
          </w:p>
          <w:p w14:paraId="7ECEFF71"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Tools safety</w:t>
            </w:r>
          </w:p>
          <w:p w14:paraId="662A9EC4"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material safety</w:t>
            </w:r>
          </w:p>
          <w:p w14:paraId="0C19A3D7" w14:textId="77777777" w:rsidR="0082719A" w:rsidRPr="004B3801" w:rsidRDefault="0082719A" w:rsidP="00D11282">
            <w:pPr>
              <w:pStyle w:val="ListParagraph"/>
              <w:widowControl w:val="0"/>
              <w:numPr>
                <w:ilvl w:val="1"/>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Identification of vehicle </w:t>
            </w: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panels</w:t>
            </w:r>
          </w:p>
          <w:p w14:paraId="4EAF3264"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 xml:space="preserve">Bumper </w:t>
            </w:r>
          </w:p>
          <w:p w14:paraId="322D0484"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Hood</w:t>
            </w:r>
          </w:p>
          <w:p w14:paraId="0412FBCC"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Dashboard</w:t>
            </w:r>
          </w:p>
          <w:p w14:paraId="67526B4B"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Trunk lid</w:t>
            </w:r>
          </w:p>
          <w:p w14:paraId="5FEB0033"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Body panels</w:t>
            </w:r>
          </w:p>
          <w:p w14:paraId="55738A34" w14:textId="77777777" w:rsidR="0082719A" w:rsidRPr="004B3801" w:rsidRDefault="0082719A" w:rsidP="00D11282">
            <w:pPr>
              <w:pStyle w:val="ListParagraph"/>
              <w:widowControl w:val="0"/>
              <w:numPr>
                <w:ilvl w:val="1"/>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materials</w:t>
            </w:r>
          </w:p>
          <w:p w14:paraId="4C89D963"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glass</w:t>
            </w:r>
          </w:p>
          <w:p w14:paraId="5F658567"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Resin</w:t>
            </w:r>
          </w:p>
          <w:p w14:paraId="54BBA379"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Hardener</w:t>
            </w:r>
          </w:p>
          <w:p w14:paraId="3D7B37BE"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Fiberglass mat</w:t>
            </w:r>
          </w:p>
          <w:p w14:paraId="3B16453F"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Carbon fiber fabric</w:t>
            </w:r>
          </w:p>
          <w:p w14:paraId="606B57D4"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Epoxy resin</w:t>
            </w:r>
          </w:p>
          <w:p w14:paraId="111546F8"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Polyester resin</w:t>
            </w:r>
          </w:p>
          <w:p w14:paraId="78506198" w14:textId="77777777" w:rsidR="0082719A" w:rsidRPr="004B3801" w:rsidRDefault="0082719A" w:rsidP="00D11282">
            <w:pPr>
              <w:pStyle w:val="ListParagraph"/>
              <w:widowControl w:val="0"/>
              <w:numPr>
                <w:ilvl w:val="1"/>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proofErr w:type="spellStart"/>
            <w:r w:rsidRPr="004B3801">
              <w:rPr>
                <w:rFonts w:ascii="Times New Roman" w:eastAsia="MS Mincho" w:hAnsi="Times New Roman"/>
                <w:sz w:val="24"/>
                <w:szCs w:val="24"/>
                <w:lang w:eastAsia="ja-JP"/>
              </w:rPr>
              <w:t>Fibre</w:t>
            </w:r>
            <w:proofErr w:type="spellEnd"/>
            <w:r w:rsidRPr="004B3801">
              <w:rPr>
                <w:rFonts w:ascii="Times New Roman" w:eastAsia="MS Mincho" w:hAnsi="Times New Roman"/>
                <w:sz w:val="24"/>
                <w:szCs w:val="24"/>
                <w:lang w:eastAsia="ja-JP"/>
              </w:rPr>
              <w:t xml:space="preserve"> structure shaping</w:t>
            </w:r>
          </w:p>
          <w:p w14:paraId="3EBD0BB1"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Moldings</w:t>
            </w:r>
          </w:p>
          <w:p w14:paraId="7576485C"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Weaving</w:t>
            </w:r>
          </w:p>
          <w:p w14:paraId="55C2E110" w14:textId="77777777" w:rsidR="0082719A" w:rsidRPr="004B3801" w:rsidRDefault="0082719A" w:rsidP="00D11282">
            <w:pPr>
              <w:pStyle w:val="ListParagraph"/>
              <w:widowControl w:val="0"/>
              <w:numPr>
                <w:ilvl w:val="1"/>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Vehicle body filler</w:t>
            </w:r>
          </w:p>
          <w:p w14:paraId="30411587"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Compound filler</w:t>
            </w:r>
          </w:p>
          <w:p w14:paraId="4BE3B967"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Hardener</w:t>
            </w:r>
          </w:p>
          <w:p w14:paraId="7A4C8AB1" w14:textId="77777777" w:rsidR="0082719A" w:rsidRPr="004B3801" w:rsidRDefault="0082719A" w:rsidP="00D11282">
            <w:pPr>
              <w:pStyle w:val="ListParagraph"/>
              <w:widowControl w:val="0"/>
              <w:numPr>
                <w:ilvl w:val="2"/>
                <w:numId w:val="1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Chemical paste</w:t>
            </w:r>
          </w:p>
        </w:tc>
        <w:tc>
          <w:tcPr>
            <w:tcW w:w="1465" w:type="pct"/>
            <w:tcBorders>
              <w:top w:val="single" w:sz="4" w:space="0" w:color="auto"/>
              <w:left w:val="single" w:sz="4" w:space="0" w:color="auto"/>
              <w:bottom w:val="single" w:sz="4" w:space="0" w:color="auto"/>
              <w:right w:val="single" w:sz="4" w:space="0" w:color="auto"/>
            </w:tcBorders>
          </w:tcPr>
          <w:p w14:paraId="6571A62E"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lastRenderedPageBreak/>
              <w:t>Observation</w:t>
            </w:r>
          </w:p>
          <w:p w14:paraId="5401128B"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4831448C"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251F97D6" w14:textId="77777777" w:rsidR="0082719A" w:rsidRPr="004B3801" w:rsidRDefault="0082719A" w:rsidP="00D11282">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4810B293" w14:textId="77777777" w:rsidR="0082719A" w:rsidRPr="004B3801" w:rsidRDefault="0082719A" w:rsidP="00D11282">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82719A" w:rsidRPr="004B3801" w14:paraId="40648A85" w14:textId="77777777" w:rsidTr="000A1601">
        <w:tc>
          <w:tcPr>
            <w:tcW w:w="1231" w:type="pct"/>
            <w:tcBorders>
              <w:top w:val="single" w:sz="4" w:space="0" w:color="auto"/>
              <w:left w:val="single" w:sz="4" w:space="0" w:color="auto"/>
              <w:bottom w:val="single" w:sz="4" w:space="0" w:color="auto"/>
              <w:right w:val="single" w:sz="4" w:space="0" w:color="auto"/>
            </w:tcBorders>
            <w:hideMark/>
          </w:tcPr>
          <w:p w14:paraId="5C57080E" w14:textId="77777777" w:rsidR="0082719A" w:rsidRPr="004B3801" w:rsidRDefault="0082719A" w:rsidP="00D11282">
            <w:pPr>
              <w:pStyle w:val="ListParagraph"/>
              <w:widowControl w:val="0"/>
              <w:numPr>
                <w:ilvl w:val="0"/>
                <w:numId w:val="48"/>
              </w:numPr>
              <w:tabs>
                <w:tab w:val="left" w:pos="831"/>
              </w:tabs>
              <w:kinsoku w:val="0"/>
              <w:overflowPunct w:val="0"/>
              <w:autoSpaceDE w:val="0"/>
              <w:autoSpaceDN w:val="0"/>
              <w:adjustRightInd w:val="0"/>
              <w:spacing w:after="0" w:line="360" w:lineRule="auto"/>
              <w:ind w:left="426"/>
              <w:rPr>
                <w:rFonts w:ascii="Times New Roman" w:eastAsia="Times New Roman" w:hAnsi="Times New Roman"/>
                <w:sz w:val="24"/>
                <w:szCs w:val="24"/>
              </w:rPr>
            </w:pPr>
            <w:r w:rsidRPr="004B3801">
              <w:rPr>
                <w:rFonts w:ascii="Times New Roman" w:eastAsia="Times New Roman" w:hAnsi="Times New Roman"/>
                <w:sz w:val="24"/>
                <w:szCs w:val="24"/>
              </w:rPr>
              <w:t>Perform House Keeping</w:t>
            </w:r>
          </w:p>
        </w:tc>
        <w:tc>
          <w:tcPr>
            <w:tcW w:w="2304" w:type="pct"/>
            <w:tcBorders>
              <w:top w:val="single" w:sz="4" w:space="0" w:color="auto"/>
              <w:left w:val="single" w:sz="4" w:space="0" w:color="auto"/>
              <w:bottom w:val="single" w:sz="4" w:space="0" w:color="auto"/>
              <w:right w:val="single" w:sz="4" w:space="0" w:color="auto"/>
            </w:tcBorders>
          </w:tcPr>
          <w:p w14:paraId="11DCDE60" w14:textId="77777777" w:rsidR="0082719A" w:rsidRPr="004B3801" w:rsidRDefault="0082719A" w:rsidP="00D11282">
            <w:pPr>
              <w:pStyle w:val="ListParagraph"/>
              <w:widowControl w:val="0"/>
              <w:numPr>
                <w:ilvl w:val="1"/>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disposal and management</w:t>
            </w:r>
          </w:p>
          <w:p w14:paraId="614BC1D2" w14:textId="77777777" w:rsidR="0082719A" w:rsidRPr="004B3801" w:rsidRDefault="0082719A" w:rsidP="00D11282">
            <w:pPr>
              <w:pStyle w:val="ListParagraph"/>
              <w:widowControl w:val="0"/>
              <w:numPr>
                <w:ilvl w:val="2"/>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Recycling</w:t>
            </w:r>
          </w:p>
          <w:p w14:paraId="325770ED" w14:textId="77777777" w:rsidR="0082719A" w:rsidRPr="004B3801" w:rsidRDefault="0082719A" w:rsidP="00D11282">
            <w:pPr>
              <w:pStyle w:val="ListParagraph"/>
              <w:widowControl w:val="0"/>
              <w:numPr>
                <w:ilvl w:val="2"/>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Hazardous waste disposal</w:t>
            </w:r>
          </w:p>
          <w:p w14:paraId="5F94138E" w14:textId="77777777" w:rsidR="0082719A" w:rsidRPr="004B3801" w:rsidRDefault="0082719A" w:rsidP="00D11282">
            <w:pPr>
              <w:pStyle w:val="ListParagraph"/>
              <w:widowControl w:val="0"/>
              <w:numPr>
                <w:ilvl w:val="2"/>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Incineration</w:t>
            </w:r>
          </w:p>
          <w:p w14:paraId="4EBF1829" w14:textId="77777777" w:rsidR="0082719A" w:rsidRPr="004B3801" w:rsidRDefault="0082719A" w:rsidP="00D11282">
            <w:pPr>
              <w:pStyle w:val="ListParagraph"/>
              <w:widowControl w:val="0"/>
              <w:numPr>
                <w:ilvl w:val="2"/>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Landfilling</w:t>
            </w:r>
          </w:p>
          <w:p w14:paraId="140EB41D" w14:textId="77777777" w:rsidR="0082719A" w:rsidRPr="004B3801" w:rsidRDefault="0082719A" w:rsidP="00D11282">
            <w:pPr>
              <w:pStyle w:val="ListParagraph"/>
              <w:widowControl w:val="0"/>
              <w:numPr>
                <w:ilvl w:val="2"/>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Waste minimization</w:t>
            </w:r>
          </w:p>
          <w:p w14:paraId="13208080" w14:textId="77777777" w:rsidR="0082719A" w:rsidRPr="004B3801" w:rsidRDefault="0082719A" w:rsidP="00D11282">
            <w:pPr>
              <w:pStyle w:val="ListParagraph"/>
              <w:widowControl w:val="0"/>
              <w:numPr>
                <w:ilvl w:val="1"/>
                <w:numId w:val="1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4B3801">
              <w:rPr>
                <w:rFonts w:ascii="Times New Roman" w:hAnsi="Times New Roman"/>
                <w:color w:val="000000" w:themeColor="text1"/>
                <w:sz w:val="24"/>
                <w:szCs w:val="24"/>
              </w:rPr>
              <w:t>Cleaning and storing of tools and equipment</w:t>
            </w:r>
          </w:p>
        </w:tc>
        <w:tc>
          <w:tcPr>
            <w:tcW w:w="1465" w:type="pct"/>
            <w:tcBorders>
              <w:top w:val="single" w:sz="4" w:space="0" w:color="auto"/>
              <w:left w:val="single" w:sz="4" w:space="0" w:color="auto"/>
              <w:bottom w:val="single" w:sz="4" w:space="0" w:color="auto"/>
              <w:right w:val="single" w:sz="4" w:space="0" w:color="auto"/>
            </w:tcBorders>
            <w:hideMark/>
          </w:tcPr>
          <w:p w14:paraId="60EE584F" w14:textId="77777777" w:rsidR="0082719A" w:rsidRPr="004B3801" w:rsidRDefault="0082719A" w:rsidP="00D11282">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Observation</w:t>
            </w:r>
          </w:p>
          <w:p w14:paraId="32BEB62D" w14:textId="77777777" w:rsidR="0082719A" w:rsidRPr="004B3801" w:rsidRDefault="0082719A" w:rsidP="00D11282">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Project</w:t>
            </w:r>
          </w:p>
          <w:p w14:paraId="595FB044" w14:textId="77777777" w:rsidR="0082719A" w:rsidRPr="004B3801" w:rsidRDefault="0082719A" w:rsidP="00D11282">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Written assessment</w:t>
            </w:r>
          </w:p>
          <w:p w14:paraId="46FA0B53" w14:textId="77777777" w:rsidR="0082719A" w:rsidRPr="004B3801" w:rsidRDefault="0082719A" w:rsidP="00D11282">
            <w:pPr>
              <w:widowControl w:val="0"/>
              <w:numPr>
                <w:ilvl w:val="0"/>
                <w:numId w:val="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4B3801">
              <w:rPr>
                <w:rFonts w:ascii="Times New Roman" w:eastAsia="MS Mincho" w:hAnsi="Times New Roman"/>
                <w:sz w:val="24"/>
                <w:szCs w:val="24"/>
                <w:lang w:eastAsia="ja-JP"/>
              </w:rPr>
              <w:t>Oral assessment</w:t>
            </w:r>
          </w:p>
          <w:p w14:paraId="01915B34" w14:textId="77777777" w:rsidR="0082719A" w:rsidRPr="004B3801" w:rsidRDefault="0082719A" w:rsidP="00D11282">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6C22E5BC" w14:textId="77777777" w:rsidR="0082719A" w:rsidRPr="004B3801" w:rsidRDefault="0082719A" w:rsidP="0082719A">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4B3801">
        <w:rPr>
          <w:rFonts w:ascii="Times New Roman" w:eastAsia="Calibri" w:hAnsi="Times New Roman" w:cs="Times New Roman"/>
          <w:b/>
          <w:kern w:val="0"/>
          <w:sz w:val="24"/>
          <w:szCs w:val="24"/>
          <w:lang w:val="en-GB" w:eastAsia="en-GB"/>
        </w:rPr>
        <w:t>Suggested Methods of Instruction</w:t>
      </w:r>
    </w:p>
    <w:p w14:paraId="11D4454D"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Practical</w:t>
      </w:r>
    </w:p>
    <w:p w14:paraId="177352F2"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Project Work</w:t>
      </w:r>
    </w:p>
    <w:p w14:paraId="3E41DBB1"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Demonstrations</w:t>
      </w:r>
    </w:p>
    <w:p w14:paraId="7F95DD9A"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lastRenderedPageBreak/>
        <w:t xml:space="preserve">Direct instruction with active learning strategies </w:t>
      </w:r>
    </w:p>
    <w:p w14:paraId="33636803"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Group Discussions</w:t>
      </w:r>
    </w:p>
    <w:p w14:paraId="079A19BA" w14:textId="77777777" w:rsidR="0082719A" w:rsidRPr="004B3801" w:rsidRDefault="0082719A" w:rsidP="0082719A">
      <w:pPr>
        <w:widowControl w:val="0"/>
        <w:numPr>
          <w:ilvl w:val="0"/>
          <w:numId w:val="4"/>
        </w:numPr>
        <w:autoSpaceDE w:val="0"/>
        <w:autoSpaceDN w:val="0"/>
        <w:spacing w:after="0" w:line="276" w:lineRule="auto"/>
        <w:rPr>
          <w:rFonts w:ascii="Times New Roman" w:eastAsia="Times New Roman" w:hAnsi="Times New Roman" w:cs="Times New Roman"/>
          <w:kern w:val="0"/>
          <w:sz w:val="24"/>
          <w:szCs w:val="24"/>
          <w:lang w:val="en-GB" w:eastAsia="en-GB"/>
        </w:rPr>
      </w:pPr>
      <w:r w:rsidRPr="004B3801">
        <w:rPr>
          <w:rFonts w:ascii="Times New Roman" w:eastAsia="Times New Roman" w:hAnsi="Times New Roman" w:cs="Times New Roman"/>
          <w:kern w:val="0"/>
          <w:sz w:val="24"/>
          <w:szCs w:val="24"/>
          <w:lang w:val="en-GB" w:eastAsia="en-GB"/>
        </w:rPr>
        <w:t>Demonstration</w:t>
      </w:r>
    </w:p>
    <w:p w14:paraId="3DD9B7DB" w14:textId="77777777" w:rsidR="0082719A" w:rsidRPr="004B3801" w:rsidRDefault="0082719A" w:rsidP="0082719A">
      <w:pPr>
        <w:widowControl w:val="0"/>
        <w:tabs>
          <w:tab w:val="left" w:pos="921"/>
        </w:tabs>
        <w:autoSpaceDE w:val="0"/>
        <w:autoSpaceDN w:val="0"/>
        <w:spacing w:before="40" w:after="0" w:line="276" w:lineRule="auto"/>
        <w:rPr>
          <w:rFonts w:ascii="Times New Roman" w:hAnsi="Times New Roman" w:cs="Times New Roman"/>
          <w:b/>
          <w:color w:val="000000"/>
          <w:kern w:val="28"/>
          <w:sz w:val="24"/>
          <w:szCs w:val="24"/>
        </w:rPr>
      </w:pPr>
      <w:r w:rsidRPr="004B3801">
        <w:rPr>
          <w:rFonts w:ascii="Times New Roman" w:eastAsia="Calibri" w:hAnsi="Times New Roman" w:cs="Times New Roman"/>
          <w:sz w:val="24"/>
          <w:szCs w:val="24"/>
        </w:rPr>
        <w:br/>
      </w:r>
      <w:r w:rsidRPr="004B3801">
        <w:rPr>
          <w:rFonts w:ascii="Times New Roman"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03"/>
        <w:gridCol w:w="3518"/>
        <w:gridCol w:w="2074"/>
        <w:gridCol w:w="1264"/>
        <w:gridCol w:w="1889"/>
      </w:tblGrid>
      <w:tr w:rsidR="0082719A" w:rsidRPr="004B3801" w14:paraId="6792312A" w14:textId="77777777" w:rsidTr="00D11282">
        <w:tc>
          <w:tcPr>
            <w:tcW w:w="468" w:type="pct"/>
            <w:tcBorders>
              <w:top w:val="single" w:sz="4" w:space="0" w:color="auto"/>
              <w:left w:val="single" w:sz="4" w:space="0" w:color="auto"/>
              <w:bottom w:val="single" w:sz="4" w:space="0" w:color="auto"/>
              <w:right w:val="single" w:sz="4" w:space="0" w:color="auto"/>
            </w:tcBorders>
            <w:shd w:val="clear" w:color="auto" w:fill="auto"/>
          </w:tcPr>
          <w:p w14:paraId="646F2ABE" w14:textId="77777777" w:rsidR="0082719A" w:rsidRPr="004B3801" w:rsidRDefault="0082719A" w:rsidP="00D11282">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S/No.</w:t>
            </w:r>
          </w:p>
        </w:tc>
        <w:tc>
          <w:tcPr>
            <w:tcW w:w="1823" w:type="pct"/>
            <w:tcBorders>
              <w:top w:val="single" w:sz="4" w:space="0" w:color="auto"/>
              <w:left w:val="single" w:sz="4" w:space="0" w:color="auto"/>
              <w:bottom w:val="single" w:sz="4" w:space="0" w:color="auto"/>
              <w:right w:val="single" w:sz="4" w:space="0" w:color="auto"/>
            </w:tcBorders>
            <w:shd w:val="clear" w:color="auto" w:fill="auto"/>
          </w:tcPr>
          <w:p w14:paraId="17C7A13A" w14:textId="77777777" w:rsidR="0082719A" w:rsidRPr="004B3801" w:rsidRDefault="0082719A" w:rsidP="00D11282">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Category/Item</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080FE9E" w14:textId="77777777" w:rsidR="0082719A" w:rsidRPr="004B3801" w:rsidRDefault="0082719A" w:rsidP="00D11282">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Description/ 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tcPr>
          <w:p w14:paraId="4FB4D75A" w14:textId="77777777" w:rsidR="0082719A" w:rsidRPr="004B3801" w:rsidRDefault="0082719A" w:rsidP="00D11282">
            <w:pPr>
              <w:spacing w:after="0"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Quantity</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67B67D5F" w14:textId="77777777" w:rsidR="0082719A" w:rsidRPr="004B3801" w:rsidRDefault="0082719A" w:rsidP="00D11282">
            <w:pPr>
              <w:spacing w:after="0" w:line="360" w:lineRule="auto"/>
              <w:jc w:val="center"/>
              <w:rPr>
                <w:rFonts w:ascii="Times New Roman" w:hAnsi="Times New Roman" w:cs="Times New Roman"/>
                <w:b/>
                <w:bCs/>
                <w:sz w:val="24"/>
                <w:szCs w:val="24"/>
                <w:lang w:val="en-GB"/>
              </w:rPr>
            </w:pPr>
            <w:r w:rsidRPr="004B3801">
              <w:rPr>
                <w:rFonts w:ascii="Times New Roman" w:hAnsi="Times New Roman" w:cs="Times New Roman"/>
                <w:b/>
                <w:bCs/>
                <w:sz w:val="24"/>
                <w:szCs w:val="24"/>
                <w:lang w:val="en-GB"/>
              </w:rPr>
              <w:t>Recommended Ratio</w:t>
            </w:r>
          </w:p>
          <w:p w14:paraId="5EF49202" w14:textId="77777777" w:rsidR="0082719A" w:rsidRPr="004B3801" w:rsidRDefault="0082719A" w:rsidP="00D11282">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(Item: Trainee)</w:t>
            </w:r>
          </w:p>
        </w:tc>
      </w:tr>
      <w:tr w:rsidR="0082719A" w:rsidRPr="004B3801" w14:paraId="7FDEF820" w14:textId="77777777" w:rsidTr="00D11282">
        <w:tc>
          <w:tcPr>
            <w:tcW w:w="468" w:type="pct"/>
            <w:shd w:val="clear" w:color="auto" w:fill="auto"/>
          </w:tcPr>
          <w:p w14:paraId="6E74FB4F" w14:textId="77777777" w:rsidR="0082719A" w:rsidRPr="004B3801" w:rsidRDefault="0082719A" w:rsidP="00D11282">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A</w:t>
            </w:r>
          </w:p>
        </w:tc>
        <w:tc>
          <w:tcPr>
            <w:tcW w:w="4532" w:type="pct"/>
            <w:gridSpan w:val="4"/>
            <w:shd w:val="clear" w:color="auto" w:fill="auto"/>
          </w:tcPr>
          <w:p w14:paraId="18DA0AD9" w14:textId="77777777" w:rsidR="0082719A" w:rsidRPr="004B3801" w:rsidRDefault="0082719A" w:rsidP="00D11282">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Learning materials and infrastructure</w:t>
            </w:r>
          </w:p>
        </w:tc>
      </w:tr>
      <w:tr w:rsidR="0082719A" w:rsidRPr="004B3801" w14:paraId="7344476E" w14:textId="77777777" w:rsidTr="00D11282">
        <w:trPr>
          <w:trHeight w:val="530"/>
        </w:trPr>
        <w:tc>
          <w:tcPr>
            <w:tcW w:w="468" w:type="pct"/>
            <w:shd w:val="clear" w:color="auto" w:fill="auto"/>
          </w:tcPr>
          <w:p w14:paraId="27E1E6E7"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2063E863" w14:textId="7FFB43C6"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Training Classes: 1 </w:t>
            </w:r>
            <w:r w:rsidR="00874D50" w:rsidRPr="004B3801">
              <w:rPr>
                <w:rFonts w:ascii="Times New Roman" w:eastAsia="Times New Roman" w:hAnsi="Times New Roman" w:cs="Times New Roman"/>
                <w:kern w:val="0"/>
                <w:sz w:val="24"/>
                <w:szCs w:val="24"/>
                <w:lang w:val="en-GB" w:eastAsia="en-GB"/>
              </w:rPr>
              <w:t>session</w:t>
            </w:r>
            <w:r w:rsidRPr="004B3801">
              <w:rPr>
                <w:rFonts w:ascii="Times New Roman" w:eastAsia="Times New Roman" w:hAnsi="Times New Roman" w:cs="Times New Roman"/>
                <w:kern w:val="0"/>
                <w:sz w:val="24"/>
                <w:szCs w:val="24"/>
                <w:lang w:val="en-GB" w:eastAsia="en-GB"/>
              </w:rPr>
              <w:t xml:space="preserve"> </w:t>
            </w:r>
          </w:p>
        </w:tc>
        <w:tc>
          <w:tcPr>
            <w:tcW w:w="1075" w:type="pct"/>
            <w:shd w:val="clear" w:color="auto" w:fill="auto"/>
          </w:tcPr>
          <w:p w14:paraId="33D6E7D8"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8M*20M </w:t>
            </w:r>
          </w:p>
        </w:tc>
        <w:tc>
          <w:tcPr>
            <w:tcW w:w="655" w:type="pct"/>
            <w:shd w:val="clear" w:color="auto" w:fill="auto"/>
          </w:tcPr>
          <w:p w14:paraId="5689270E"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66AC18E7"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36F231BD" w14:textId="77777777" w:rsidTr="00D11282">
        <w:tc>
          <w:tcPr>
            <w:tcW w:w="468" w:type="pct"/>
            <w:shd w:val="clear" w:color="auto" w:fill="auto"/>
          </w:tcPr>
          <w:p w14:paraId="1D754E49"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3848FBCB" w14:textId="77777777"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Workshops: 1 practical workshop </w:t>
            </w:r>
          </w:p>
        </w:tc>
        <w:tc>
          <w:tcPr>
            <w:tcW w:w="1075" w:type="pct"/>
            <w:shd w:val="clear" w:color="auto" w:fill="auto"/>
          </w:tcPr>
          <w:p w14:paraId="62F07A34"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 xml:space="preserve">18M*12M </w:t>
            </w:r>
          </w:p>
        </w:tc>
        <w:tc>
          <w:tcPr>
            <w:tcW w:w="655" w:type="pct"/>
            <w:shd w:val="clear" w:color="auto" w:fill="auto"/>
          </w:tcPr>
          <w:p w14:paraId="3E8D0677"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433DDA72"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1D1739BA" w14:textId="77777777" w:rsidTr="00D11282">
        <w:tc>
          <w:tcPr>
            <w:tcW w:w="468" w:type="pct"/>
            <w:shd w:val="clear" w:color="auto" w:fill="auto"/>
          </w:tcPr>
          <w:p w14:paraId="046AEFD6"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157FA5DC" w14:textId="77777777"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Computer</w:t>
            </w:r>
          </w:p>
        </w:tc>
        <w:tc>
          <w:tcPr>
            <w:tcW w:w="1075" w:type="pct"/>
            <w:shd w:val="clear" w:color="auto" w:fill="auto"/>
          </w:tcPr>
          <w:p w14:paraId="5D0A967A" w14:textId="77777777" w:rsidR="0082719A" w:rsidRPr="004B3801" w:rsidRDefault="0082719A" w:rsidP="00D11282">
            <w:pPr>
              <w:spacing w:line="360" w:lineRule="auto"/>
              <w:rPr>
                <w:rFonts w:ascii="Times New Roman" w:hAnsi="Times New Roman" w:cs="Times New Roman"/>
                <w:sz w:val="24"/>
                <w:szCs w:val="24"/>
                <w:lang w:val="en-GB"/>
              </w:rPr>
            </w:pPr>
          </w:p>
        </w:tc>
        <w:tc>
          <w:tcPr>
            <w:tcW w:w="655" w:type="pct"/>
            <w:shd w:val="clear" w:color="auto" w:fill="auto"/>
          </w:tcPr>
          <w:p w14:paraId="7A3BB0F1"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5EFFF999"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0963891B" w14:textId="77777777" w:rsidTr="00D11282">
        <w:tc>
          <w:tcPr>
            <w:tcW w:w="468" w:type="pct"/>
            <w:shd w:val="clear" w:color="auto" w:fill="auto"/>
          </w:tcPr>
          <w:p w14:paraId="1F0E5190"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035BD59C" w14:textId="77777777"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 xml:space="preserve"> Projector for presentations</w:t>
            </w:r>
          </w:p>
        </w:tc>
        <w:tc>
          <w:tcPr>
            <w:tcW w:w="1075" w:type="pct"/>
            <w:shd w:val="clear" w:color="auto" w:fill="auto"/>
          </w:tcPr>
          <w:p w14:paraId="751E8268" w14:textId="77777777" w:rsidR="0082719A" w:rsidRPr="004B3801" w:rsidRDefault="0082719A" w:rsidP="00D11282">
            <w:pPr>
              <w:spacing w:line="360" w:lineRule="auto"/>
              <w:rPr>
                <w:rFonts w:ascii="Times New Roman" w:hAnsi="Times New Roman" w:cs="Times New Roman"/>
                <w:sz w:val="24"/>
                <w:szCs w:val="24"/>
                <w:lang w:val="en-GB"/>
              </w:rPr>
            </w:pPr>
          </w:p>
        </w:tc>
        <w:tc>
          <w:tcPr>
            <w:tcW w:w="655" w:type="pct"/>
            <w:shd w:val="clear" w:color="auto" w:fill="auto"/>
          </w:tcPr>
          <w:p w14:paraId="2E7DCD96"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2B44CC6F"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666F6173" w14:textId="77777777" w:rsidTr="00D11282">
        <w:tc>
          <w:tcPr>
            <w:tcW w:w="468" w:type="pct"/>
            <w:shd w:val="clear" w:color="auto" w:fill="auto"/>
          </w:tcPr>
          <w:p w14:paraId="4A8F8EED"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006AE3D5" w14:textId="77777777"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Whiteboard for collaborative learning</w:t>
            </w:r>
          </w:p>
        </w:tc>
        <w:tc>
          <w:tcPr>
            <w:tcW w:w="1075" w:type="pct"/>
            <w:shd w:val="clear" w:color="auto" w:fill="auto"/>
          </w:tcPr>
          <w:p w14:paraId="1FB30BAB" w14:textId="77777777" w:rsidR="0082719A" w:rsidRPr="004B3801" w:rsidRDefault="0082719A" w:rsidP="00D11282">
            <w:pPr>
              <w:spacing w:line="360" w:lineRule="auto"/>
              <w:rPr>
                <w:rFonts w:ascii="Times New Roman" w:hAnsi="Times New Roman" w:cs="Times New Roman"/>
                <w:sz w:val="24"/>
                <w:szCs w:val="24"/>
                <w:lang w:val="en-GB"/>
              </w:rPr>
            </w:pPr>
          </w:p>
        </w:tc>
        <w:tc>
          <w:tcPr>
            <w:tcW w:w="655" w:type="pct"/>
            <w:shd w:val="clear" w:color="auto" w:fill="auto"/>
          </w:tcPr>
          <w:p w14:paraId="32D355D2"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70902F31"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5CD102DE" w14:textId="77777777" w:rsidTr="00D11282">
        <w:tc>
          <w:tcPr>
            <w:tcW w:w="468" w:type="pct"/>
            <w:shd w:val="clear" w:color="auto" w:fill="auto"/>
          </w:tcPr>
          <w:p w14:paraId="59FA578F" w14:textId="77777777" w:rsidR="0082719A" w:rsidRPr="004B3801" w:rsidRDefault="0082719A" w:rsidP="00D11282">
            <w:pPr>
              <w:pStyle w:val="ListParagraph"/>
              <w:numPr>
                <w:ilvl w:val="0"/>
                <w:numId w:val="24"/>
              </w:numPr>
              <w:spacing w:line="360" w:lineRule="auto"/>
              <w:rPr>
                <w:rFonts w:ascii="Times New Roman" w:hAnsi="Times New Roman" w:cs="Times New Roman"/>
                <w:bCs/>
                <w:sz w:val="24"/>
                <w:szCs w:val="24"/>
                <w:lang w:val="en-GB"/>
              </w:rPr>
            </w:pPr>
          </w:p>
        </w:tc>
        <w:tc>
          <w:tcPr>
            <w:tcW w:w="1823" w:type="pct"/>
            <w:shd w:val="clear" w:color="auto" w:fill="auto"/>
          </w:tcPr>
          <w:p w14:paraId="73FE0088" w14:textId="77777777" w:rsidR="0082719A" w:rsidRPr="004B3801" w:rsidRDefault="0082719A" w:rsidP="00D11282">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4B3801">
              <w:rPr>
                <w:rFonts w:ascii="Times New Roman" w:eastAsia="Times New Roman" w:hAnsi="Times New Roman" w:cs="Times New Roman"/>
                <w:kern w:val="0"/>
                <w:sz w:val="24"/>
                <w:szCs w:val="24"/>
                <w:lang w:val="en-GB" w:eastAsia="en-GB"/>
              </w:rPr>
              <w:t>Access to Internet</w:t>
            </w:r>
          </w:p>
        </w:tc>
        <w:tc>
          <w:tcPr>
            <w:tcW w:w="1075" w:type="pct"/>
            <w:shd w:val="clear" w:color="auto" w:fill="auto"/>
          </w:tcPr>
          <w:p w14:paraId="72675DB6" w14:textId="77777777" w:rsidR="0082719A" w:rsidRPr="004B3801" w:rsidRDefault="0082719A" w:rsidP="00D11282">
            <w:pPr>
              <w:spacing w:line="360" w:lineRule="auto"/>
              <w:rPr>
                <w:rFonts w:ascii="Times New Roman" w:hAnsi="Times New Roman" w:cs="Times New Roman"/>
                <w:sz w:val="24"/>
                <w:szCs w:val="24"/>
                <w:lang w:val="en-GB"/>
              </w:rPr>
            </w:pPr>
          </w:p>
        </w:tc>
        <w:tc>
          <w:tcPr>
            <w:tcW w:w="655" w:type="pct"/>
            <w:shd w:val="clear" w:color="auto" w:fill="auto"/>
          </w:tcPr>
          <w:p w14:paraId="0282F626"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w:t>
            </w:r>
          </w:p>
        </w:tc>
        <w:tc>
          <w:tcPr>
            <w:tcW w:w="979" w:type="pct"/>
            <w:shd w:val="clear" w:color="auto" w:fill="auto"/>
          </w:tcPr>
          <w:p w14:paraId="7529B9FD"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sz w:val="24"/>
                <w:szCs w:val="24"/>
                <w:lang w:val="en-GB"/>
              </w:rPr>
              <w:t>1:25</w:t>
            </w:r>
          </w:p>
        </w:tc>
      </w:tr>
      <w:tr w:rsidR="0082719A" w:rsidRPr="004B3801" w14:paraId="335790EC" w14:textId="77777777" w:rsidTr="00D11282">
        <w:tc>
          <w:tcPr>
            <w:tcW w:w="468" w:type="pct"/>
            <w:shd w:val="clear" w:color="auto" w:fill="auto"/>
          </w:tcPr>
          <w:p w14:paraId="5967D50A" w14:textId="77777777" w:rsidR="0082719A" w:rsidRPr="004B3801" w:rsidRDefault="0082719A" w:rsidP="00D11282">
            <w:pPr>
              <w:pStyle w:val="ListParagraph"/>
              <w:numPr>
                <w:ilvl w:val="0"/>
                <w:numId w:val="24"/>
              </w:numPr>
              <w:spacing w:after="120" w:line="360" w:lineRule="auto"/>
              <w:rPr>
                <w:rFonts w:ascii="Times New Roman" w:hAnsi="Times New Roman" w:cs="Times New Roman"/>
                <w:bCs/>
                <w:sz w:val="24"/>
                <w:szCs w:val="24"/>
                <w:lang w:val="en-GB"/>
              </w:rPr>
            </w:pPr>
          </w:p>
        </w:tc>
        <w:tc>
          <w:tcPr>
            <w:tcW w:w="1823" w:type="pct"/>
            <w:shd w:val="clear" w:color="auto" w:fill="auto"/>
          </w:tcPr>
          <w:p w14:paraId="7F64CB07"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Textbooks</w:t>
            </w:r>
          </w:p>
        </w:tc>
        <w:tc>
          <w:tcPr>
            <w:tcW w:w="1075" w:type="pct"/>
            <w:shd w:val="clear" w:color="auto" w:fill="auto"/>
          </w:tcPr>
          <w:p w14:paraId="58CDC90C" w14:textId="46C2592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 xml:space="preserve">Vehicle body </w:t>
            </w:r>
            <w:r w:rsidR="00874D50" w:rsidRPr="004B3801">
              <w:rPr>
                <w:rFonts w:ascii="Times New Roman" w:hAnsi="Times New Roman" w:cs="Times New Roman"/>
                <w:bCs/>
                <w:sz w:val="24"/>
                <w:szCs w:val="24"/>
                <w:lang w:val="en-GB"/>
              </w:rPr>
              <w:t>Technology Textbooks</w:t>
            </w:r>
          </w:p>
        </w:tc>
        <w:tc>
          <w:tcPr>
            <w:tcW w:w="655" w:type="pct"/>
            <w:shd w:val="clear" w:color="auto" w:fill="auto"/>
          </w:tcPr>
          <w:p w14:paraId="69A6B4C9"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5 pcs</w:t>
            </w:r>
          </w:p>
        </w:tc>
        <w:tc>
          <w:tcPr>
            <w:tcW w:w="979" w:type="pct"/>
            <w:shd w:val="clear" w:color="auto" w:fill="auto"/>
          </w:tcPr>
          <w:p w14:paraId="3B7284A5"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1:5</w:t>
            </w:r>
          </w:p>
        </w:tc>
      </w:tr>
      <w:tr w:rsidR="0082719A" w:rsidRPr="004B3801" w14:paraId="607D5D9E" w14:textId="77777777" w:rsidTr="00D11282">
        <w:tc>
          <w:tcPr>
            <w:tcW w:w="468" w:type="pct"/>
            <w:shd w:val="clear" w:color="auto" w:fill="auto"/>
          </w:tcPr>
          <w:p w14:paraId="415F858D" w14:textId="77777777" w:rsidR="0082719A" w:rsidRPr="004B3801" w:rsidRDefault="0082719A" w:rsidP="00D11282">
            <w:pPr>
              <w:pStyle w:val="ListParagraph"/>
              <w:numPr>
                <w:ilvl w:val="0"/>
                <w:numId w:val="24"/>
              </w:numPr>
              <w:spacing w:after="0" w:line="360" w:lineRule="auto"/>
              <w:rPr>
                <w:rFonts w:ascii="Times New Roman" w:hAnsi="Times New Roman" w:cs="Times New Roman"/>
                <w:bCs/>
                <w:sz w:val="24"/>
                <w:szCs w:val="24"/>
                <w:lang w:val="en-GB"/>
              </w:rPr>
            </w:pPr>
          </w:p>
        </w:tc>
        <w:tc>
          <w:tcPr>
            <w:tcW w:w="1823" w:type="pct"/>
            <w:shd w:val="clear" w:color="auto" w:fill="auto"/>
          </w:tcPr>
          <w:p w14:paraId="08934792" w14:textId="77777777" w:rsidR="0082719A" w:rsidRPr="004B3801" w:rsidRDefault="0082719A" w:rsidP="00D11282">
            <w:pPr>
              <w:spacing w:after="0" w:line="360" w:lineRule="auto"/>
              <w:rPr>
                <w:rFonts w:ascii="Times New Roman" w:hAnsi="Times New Roman" w:cs="Times New Roman"/>
                <w:bCs/>
                <w:sz w:val="24"/>
                <w:szCs w:val="24"/>
                <w:lang w:val="en-GB"/>
              </w:rPr>
            </w:pPr>
            <w:r w:rsidRPr="004B3801">
              <w:rPr>
                <w:rFonts w:ascii="Times New Roman" w:hAnsi="Times New Roman" w:cs="Times New Roman"/>
                <w:bCs/>
                <w:sz w:val="24"/>
                <w:szCs w:val="24"/>
                <w:lang w:val="en-GB"/>
              </w:rPr>
              <w:t xml:space="preserve">White board </w:t>
            </w:r>
          </w:p>
        </w:tc>
        <w:tc>
          <w:tcPr>
            <w:tcW w:w="1075" w:type="pct"/>
            <w:shd w:val="clear" w:color="auto" w:fill="auto"/>
          </w:tcPr>
          <w:p w14:paraId="152D5B3F" w14:textId="77777777" w:rsidR="0082719A" w:rsidRPr="004B3801" w:rsidRDefault="0082719A" w:rsidP="00D11282">
            <w:pPr>
              <w:spacing w:after="0" w:line="360" w:lineRule="auto"/>
              <w:rPr>
                <w:rFonts w:ascii="Times New Roman" w:hAnsi="Times New Roman" w:cs="Times New Roman"/>
                <w:bCs/>
                <w:sz w:val="24"/>
                <w:szCs w:val="24"/>
                <w:lang w:val="en-GB"/>
              </w:rPr>
            </w:pPr>
            <w:r w:rsidRPr="004B3801">
              <w:rPr>
                <w:rFonts w:ascii="Times New Roman" w:hAnsi="Times New Roman" w:cs="Times New Roman"/>
                <w:sz w:val="24"/>
                <w:szCs w:val="24"/>
              </w:rPr>
              <w:t>Quality whiteboard of approximately 4 ft by 8 ft for writing during theory instruction</w:t>
            </w:r>
          </w:p>
        </w:tc>
        <w:tc>
          <w:tcPr>
            <w:tcW w:w="655" w:type="pct"/>
            <w:shd w:val="clear" w:color="auto" w:fill="auto"/>
          </w:tcPr>
          <w:p w14:paraId="08124400" w14:textId="77777777" w:rsidR="0082719A" w:rsidRPr="004B3801" w:rsidRDefault="0082719A" w:rsidP="00D11282">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w:t>
            </w:r>
          </w:p>
        </w:tc>
        <w:tc>
          <w:tcPr>
            <w:tcW w:w="979" w:type="pct"/>
            <w:shd w:val="clear" w:color="auto" w:fill="auto"/>
          </w:tcPr>
          <w:p w14:paraId="3FC76BBF" w14:textId="77777777" w:rsidR="0082719A" w:rsidRPr="004B3801" w:rsidRDefault="0082719A" w:rsidP="00D11282">
            <w:pPr>
              <w:spacing w:after="0"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lang w:val="en-GB"/>
              </w:rPr>
              <w:t>1:25</w:t>
            </w:r>
          </w:p>
        </w:tc>
      </w:tr>
      <w:tr w:rsidR="0082719A" w:rsidRPr="004B3801" w14:paraId="02D1D356" w14:textId="77777777" w:rsidTr="00D11282">
        <w:tc>
          <w:tcPr>
            <w:tcW w:w="468" w:type="pct"/>
            <w:shd w:val="clear" w:color="auto" w:fill="auto"/>
          </w:tcPr>
          <w:p w14:paraId="447D716E" w14:textId="77777777" w:rsidR="0082719A" w:rsidRPr="004B3801" w:rsidRDefault="0082719A" w:rsidP="00D11282">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B</w:t>
            </w:r>
          </w:p>
        </w:tc>
        <w:tc>
          <w:tcPr>
            <w:tcW w:w="4532" w:type="pct"/>
            <w:gridSpan w:val="4"/>
            <w:shd w:val="clear" w:color="auto" w:fill="auto"/>
          </w:tcPr>
          <w:p w14:paraId="1B756C8B" w14:textId="77777777" w:rsidR="0082719A" w:rsidRPr="004B3801" w:rsidRDefault="0082719A" w:rsidP="00D11282">
            <w:pPr>
              <w:spacing w:line="360" w:lineRule="auto"/>
              <w:jc w:val="center"/>
              <w:rPr>
                <w:rFonts w:ascii="Times New Roman" w:hAnsi="Times New Roman" w:cs="Times New Roman"/>
                <w:sz w:val="24"/>
                <w:szCs w:val="24"/>
                <w:lang w:val="en-GB"/>
              </w:rPr>
            </w:pPr>
            <w:r w:rsidRPr="004B3801">
              <w:rPr>
                <w:rFonts w:ascii="Times New Roman" w:hAnsi="Times New Roman" w:cs="Times New Roman"/>
                <w:bCs/>
                <w:sz w:val="24"/>
                <w:szCs w:val="24"/>
                <w:lang w:val="en-GB"/>
              </w:rPr>
              <w:t>Tools and Equipment</w:t>
            </w:r>
          </w:p>
        </w:tc>
      </w:tr>
      <w:tr w:rsidR="0082719A" w:rsidRPr="004B3801" w14:paraId="220889A1" w14:textId="77777777" w:rsidTr="00D11282">
        <w:tc>
          <w:tcPr>
            <w:tcW w:w="468" w:type="pct"/>
            <w:shd w:val="clear" w:color="auto" w:fill="auto"/>
          </w:tcPr>
          <w:p w14:paraId="46A53E9E" w14:textId="77777777" w:rsidR="0082719A" w:rsidRPr="004B3801" w:rsidRDefault="0082719A" w:rsidP="00D11282">
            <w:pPr>
              <w:spacing w:after="120" w:line="360" w:lineRule="auto"/>
              <w:ind w:left="360"/>
              <w:rPr>
                <w:rFonts w:ascii="Times New Roman" w:hAnsi="Times New Roman" w:cs="Times New Roman"/>
                <w:bCs/>
                <w:sz w:val="24"/>
                <w:szCs w:val="24"/>
                <w:lang w:val="en-GB"/>
              </w:rPr>
            </w:pPr>
            <w:r w:rsidRPr="004B3801">
              <w:rPr>
                <w:rFonts w:ascii="Times New Roman" w:hAnsi="Times New Roman" w:cs="Times New Roman"/>
                <w:bCs/>
                <w:sz w:val="24"/>
                <w:szCs w:val="24"/>
                <w:lang w:val="en-GB"/>
              </w:rPr>
              <w:t>1</w:t>
            </w:r>
          </w:p>
        </w:tc>
        <w:tc>
          <w:tcPr>
            <w:tcW w:w="1823" w:type="pct"/>
            <w:shd w:val="clear" w:color="auto" w:fill="auto"/>
          </w:tcPr>
          <w:p w14:paraId="4C600BF7"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Pairs of Safety Glasses or Goggles</w:t>
            </w:r>
          </w:p>
        </w:tc>
        <w:tc>
          <w:tcPr>
            <w:tcW w:w="1075" w:type="pct"/>
            <w:shd w:val="clear" w:color="auto" w:fill="auto"/>
          </w:tcPr>
          <w:p w14:paraId="1BB7E809"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794D6AEC"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25</w:t>
            </w:r>
          </w:p>
        </w:tc>
        <w:tc>
          <w:tcPr>
            <w:tcW w:w="979" w:type="pct"/>
            <w:shd w:val="clear" w:color="auto" w:fill="auto"/>
          </w:tcPr>
          <w:p w14:paraId="2A0BCEC8"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1:1</w:t>
            </w:r>
          </w:p>
        </w:tc>
      </w:tr>
      <w:tr w:rsidR="0082719A" w:rsidRPr="004B3801" w14:paraId="30286D2A" w14:textId="77777777" w:rsidTr="00D11282">
        <w:tc>
          <w:tcPr>
            <w:tcW w:w="468" w:type="pct"/>
            <w:shd w:val="clear" w:color="auto" w:fill="auto"/>
          </w:tcPr>
          <w:p w14:paraId="3C949717" w14:textId="77777777" w:rsidR="0082719A" w:rsidRPr="004B3801" w:rsidRDefault="0082719A" w:rsidP="00D11282">
            <w:pPr>
              <w:spacing w:after="120" w:line="360" w:lineRule="auto"/>
              <w:ind w:left="360"/>
              <w:rPr>
                <w:rFonts w:ascii="Times New Roman" w:hAnsi="Times New Roman" w:cs="Times New Roman"/>
                <w:bCs/>
                <w:sz w:val="24"/>
                <w:szCs w:val="24"/>
                <w:lang w:val="en-GB"/>
              </w:rPr>
            </w:pPr>
            <w:r w:rsidRPr="004B3801">
              <w:rPr>
                <w:rFonts w:ascii="Times New Roman" w:hAnsi="Times New Roman" w:cs="Times New Roman"/>
                <w:bCs/>
                <w:sz w:val="24"/>
                <w:szCs w:val="24"/>
                <w:lang w:val="en-GB"/>
              </w:rPr>
              <w:lastRenderedPageBreak/>
              <w:t>2</w:t>
            </w:r>
          </w:p>
        </w:tc>
        <w:tc>
          <w:tcPr>
            <w:tcW w:w="1823" w:type="pct"/>
            <w:shd w:val="clear" w:color="auto" w:fill="auto"/>
          </w:tcPr>
          <w:p w14:paraId="2B7530A3"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Safety Goggles</w:t>
            </w:r>
          </w:p>
        </w:tc>
        <w:tc>
          <w:tcPr>
            <w:tcW w:w="1075" w:type="pct"/>
            <w:shd w:val="clear" w:color="auto" w:fill="auto"/>
          </w:tcPr>
          <w:p w14:paraId="49D7AA8A"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71B65B5A"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7BDB891F"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716A6655" w14:textId="77777777" w:rsidTr="00D11282">
        <w:tc>
          <w:tcPr>
            <w:tcW w:w="468" w:type="pct"/>
            <w:shd w:val="clear" w:color="auto" w:fill="auto"/>
          </w:tcPr>
          <w:p w14:paraId="19F0A453" w14:textId="77777777" w:rsidR="0082719A" w:rsidRPr="004B3801" w:rsidRDefault="0082719A" w:rsidP="00D11282">
            <w:pPr>
              <w:spacing w:after="120" w:line="360" w:lineRule="auto"/>
              <w:ind w:left="360"/>
              <w:rPr>
                <w:rFonts w:ascii="Times New Roman" w:hAnsi="Times New Roman" w:cs="Times New Roman"/>
                <w:bCs/>
                <w:sz w:val="24"/>
                <w:szCs w:val="24"/>
                <w:lang w:val="en-GB"/>
              </w:rPr>
            </w:pPr>
            <w:r w:rsidRPr="004B3801">
              <w:rPr>
                <w:rFonts w:ascii="Times New Roman" w:hAnsi="Times New Roman" w:cs="Times New Roman"/>
                <w:bCs/>
                <w:sz w:val="24"/>
                <w:szCs w:val="24"/>
                <w:lang w:val="en-GB"/>
              </w:rPr>
              <w:t>3</w:t>
            </w:r>
          </w:p>
        </w:tc>
        <w:tc>
          <w:tcPr>
            <w:tcW w:w="1823" w:type="pct"/>
            <w:shd w:val="clear" w:color="auto" w:fill="auto"/>
          </w:tcPr>
          <w:p w14:paraId="3FDCC33E"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Dinging Hammers</w:t>
            </w:r>
          </w:p>
        </w:tc>
        <w:tc>
          <w:tcPr>
            <w:tcW w:w="1075" w:type="pct"/>
            <w:shd w:val="clear" w:color="auto" w:fill="auto"/>
          </w:tcPr>
          <w:p w14:paraId="133AF91E"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5873B456"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69DA292C"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71C82A31" w14:textId="77777777" w:rsidTr="00D11282">
        <w:tc>
          <w:tcPr>
            <w:tcW w:w="468" w:type="pct"/>
            <w:shd w:val="clear" w:color="auto" w:fill="auto"/>
          </w:tcPr>
          <w:p w14:paraId="19E4B38E"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75C91EFB"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Chipping Hammers</w:t>
            </w:r>
          </w:p>
        </w:tc>
        <w:tc>
          <w:tcPr>
            <w:tcW w:w="1075" w:type="pct"/>
            <w:shd w:val="clear" w:color="auto" w:fill="auto"/>
          </w:tcPr>
          <w:p w14:paraId="3FB67F91"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5748A53B"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18F7B42F"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3DF687C5" w14:textId="77777777" w:rsidTr="00D11282">
        <w:tc>
          <w:tcPr>
            <w:tcW w:w="468" w:type="pct"/>
            <w:shd w:val="clear" w:color="auto" w:fill="auto"/>
          </w:tcPr>
          <w:p w14:paraId="27077FB5"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65BAF76D"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Soft Hammers</w:t>
            </w:r>
          </w:p>
        </w:tc>
        <w:tc>
          <w:tcPr>
            <w:tcW w:w="1075" w:type="pct"/>
            <w:shd w:val="clear" w:color="auto" w:fill="auto"/>
          </w:tcPr>
          <w:p w14:paraId="50B30509"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7ED50E72"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4E9825FF"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6149DA48" w14:textId="77777777" w:rsidTr="00D11282">
        <w:tc>
          <w:tcPr>
            <w:tcW w:w="468" w:type="pct"/>
            <w:shd w:val="clear" w:color="auto" w:fill="auto"/>
          </w:tcPr>
          <w:p w14:paraId="35C36C21"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2518067B"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Times New Roman" w:hAnsi="Times New Roman" w:cs="Times New Roman"/>
                <w:color w:val="000000"/>
                <w:kern w:val="0"/>
                <w:sz w:val="24"/>
                <w:szCs w:val="24"/>
                <w:lang w:eastAsia="en-GB"/>
              </w:rPr>
              <w:t xml:space="preserve"> </w:t>
            </w:r>
            <w:r w:rsidRPr="004B3801">
              <w:rPr>
                <w:rFonts w:ascii="Times New Roman" w:eastAsia="Calibri" w:hAnsi="Times New Roman" w:cs="Times New Roman"/>
                <w:sz w:val="24"/>
                <w:szCs w:val="24"/>
              </w:rPr>
              <w:t>Levers</w:t>
            </w:r>
          </w:p>
        </w:tc>
        <w:tc>
          <w:tcPr>
            <w:tcW w:w="1075" w:type="pct"/>
            <w:shd w:val="clear" w:color="auto" w:fill="auto"/>
          </w:tcPr>
          <w:p w14:paraId="25BD6404"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6DB2C44B"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7E215F16"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11C03DE6" w14:textId="77777777" w:rsidTr="00D11282">
        <w:tc>
          <w:tcPr>
            <w:tcW w:w="468" w:type="pct"/>
            <w:shd w:val="clear" w:color="auto" w:fill="auto"/>
          </w:tcPr>
          <w:p w14:paraId="6947EFC5"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07C63CD3" w14:textId="77777777" w:rsidR="0082719A" w:rsidRPr="004B3801" w:rsidRDefault="0082719A" w:rsidP="00D11282">
            <w:pPr>
              <w:spacing w:line="360" w:lineRule="auto"/>
              <w:rPr>
                <w:rFonts w:ascii="Times New Roman" w:hAnsi="Times New Roman" w:cs="Times New Roman"/>
                <w:sz w:val="24"/>
                <w:szCs w:val="24"/>
              </w:rPr>
            </w:pPr>
            <w:r w:rsidRPr="004B3801">
              <w:rPr>
                <w:rFonts w:ascii="Times New Roman" w:eastAsia="Calibri" w:hAnsi="Times New Roman" w:cs="Times New Roman"/>
                <w:sz w:val="24"/>
                <w:szCs w:val="24"/>
              </w:rPr>
              <w:t xml:space="preserve"> Dollies</w:t>
            </w:r>
          </w:p>
        </w:tc>
        <w:tc>
          <w:tcPr>
            <w:tcW w:w="1075" w:type="pct"/>
            <w:shd w:val="clear" w:color="auto" w:fill="auto"/>
          </w:tcPr>
          <w:p w14:paraId="5B181F7A"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477C6755"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0A9503D2"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3D680359" w14:textId="77777777" w:rsidTr="00D11282">
        <w:tc>
          <w:tcPr>
            <w:tcW w:w="468" w:type="pct"/>
            <w:shd w:val="clear" w:color="auto" w:fill="auto"/>
          </w:tcPr>
          <w:p w14:paraId="17135349"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5B6EC9DF" w14:textId="77777777" w:rsidR="0082719A" w:rsidRPr="004B3801" w:rsidRDefault="0082719A" w:rsidP="00D11282">
            <w:pPr>
              <w:spacing w:line="360" w:lineRule="auto"/>
              <w:rPr>
                <w:rFonts w:ascii="Times New Roman" w:hAnsi="Times New Roman" w:cs="Times New Roman"/>
                <w:sz w:val="24"/>
                <w:szCs w:val="24"/>
              </w:rPr>
            </w:pPr>
            <w:r w:rsidRPr="004B3801">
              <w:rPr>
                <w:rFonts w:ascii="Times New Roman" w:eastAsia="Calibri" w:hAnsi="Times New Roman" w:cs="Times New Roman"/>
                <w:sz w:val="24"/>
                <w:szCs w:val="24"/>
              </w:rPr>
              <w:t>Spoons</w:t>
            </w:r>
          </w:p>
        </w:tc>
        <w:tc>
          <w:tcPr>
            <w:tcW w:w="1075" w:type="pct"/>
            <w:shd w:val="clear" w:color="auto" w:fill="auto"/>
          </w:tcPr>
          <w:p w14:paraId="44434C40"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64D0FDBA"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40A2B78A"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0C2A636A" w14:textId="77777777" w:rsidTr="00D11282">
        <w:tc>
          <w:tcPr>
            <w:tcW w:w="468" w:type="pct"/>
            <w:shd w:val="clear" w:color="auto" w:fill="auto"/>
          </w:tcPr>
          <w:p w14:paraId="5A553B7B"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12D7C8D6"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Cleaning Kits for Tools and Equipment</w:t>
            </w:r>
          </w:p>
        </w:tc>
        <w:tc>
          <w:tcPr>
            <w:tcW w:w="1075" w:type="pct"/>
            <w:shd w:val="clear" w:color="auto" w:fill="auto"/>
          </w:tcPr>
          <w:p w14:paraId="7B406379"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70351FD3"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5</w:t>
            </w:r>
          </w:p>
        </w:tc>
        <w:tc>
          <w:tcPr>
            <w:tcW w:w="979" w:type="pct"/>
            <w:shd w:val="clear" w:color="auto" w:fill="auto"/>
          </w:tcPr>
          <w:p w14:paraId="4112E00E"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764EB33D" w14:textId="77777777" w:rsidTr="00D11282">
        <w:tc>
          <w:tcPr>
            <w:tcW w:w="468" w:type="pct"/>
            <w:shd w:val="clear" w:color="auto" w:fill="auto"/>
          </w:tcPr>
          <w:p w14:paraId="51348351"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669EA1E6"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Tool Storage Boxes</w:t>
            </w:r>
          </w:p>
        </w:tc>
        <w:tc>
          <w:tcPr>
            <w:tcW w:w="1075" w:type="pct"/>
            <w:shd w:val="clear" w:color="auto" w:fill="auto"/>
          </w:tcPr>
          <w:p w14:paraId="6EB5EED6"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5498725D"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979" w:type="pct"/>
            <w:shd w:val="clear" w:color="auto" w:fill="auto"/>
          </w:tcPr>
          <w:p w14:paraId="776845E7"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82719A" w:rsidRPr="004B3801" w14:paraId="5FCBD7D2" w14:textId="77777777" w:rsidTr="00D11282">
        <w:tc>
          <w:tcPr>
            <w:tcW w:w="468" w:type="pct"/>
            <w:shd w:val="clear" w:color="auto" w:fill="auto"/>
          </w:tcPr>
          <w:p w14:paraId="443F22F8"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452D6F04"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Tool Racks</w:t>
            </w:r>
          </w:p>
        </w:tc>
        <w:tc>
          <w:tcPr>
            <w:tcW w:w="1075" w:type="pct"/>
            <w:shd w:val="clear" w:color="auto" w:fill="auto"/>
          </w:tcPr>
          <w:p w14:paraId="7B08CE02"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1BD40F9A"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979" w:type="pct"/>
            <w:shd w:val="clear" w:color="auto" w:fill="auto"/>
          </w:tcPr>
          <w:p w14:paraId="31673793"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82719A" w:rsidRPr="004B3801" w14:paraId="201BA131" w14:textId="77777777" w:rsidTr="00D11282">
        <w:tc>
          <w:tcPr>
            <w:tcW w:w="468" w:type="pct"/>
            <w:shd w:val="clear" w:color="auto" w:fill="auto"/>
          </w:tcPr>
          <w:p w14:paraId="2A236FD4"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2C85D802"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 xml:space="preserve"> Sets of Molding Tools</w:t>
            </w:r>
          </w:p>
        </w:tc>
        <w:tc>
          <w:tcPr>
            <w:tcW w:w="1075" w:type="pct"/>
            <w:shd w:val="clear" w:color="auto" w:fill="auto"/>
          </w:tcPr>
          <w:p w14:paraId="25BC7CDA"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4B0E6C8B"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2</w:t>
            </w:r>
          </w:p>
        </w:tc>
        <w:tc>
          <w:tcPr>
            <w:tcW w:w="979" w:type="pct"/>
            <w:shd w:val="clear" w:color="auto" w:fill="auto"/>
          </w:tcPr>
          <w:p w14:paraId="0366F6ED"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1:13</w:t>
            </w:r>
          </w:p>
        </w:tc>
      </w:tr>
      <w:tr w:rsidR="0082719A" w:rsidRPr="004B3801" w14:paraId="16FB6B8B" w14:textId="77777777" w:rsidTr="00D11282">
        <w:tc>
          <w:tcPr>
            <w:tcW w:w="468" w:type="pct"/>
            <w:shd w:val="clear" w:color="auto" w:fill="auto"/>
          </w:tcPr>
          <w:p w14:paraId="5F038607" w14:textId="77777777" w:rsidR="0082719A" w:rsidRPr="004B3801" w:rsidRDefault="0082719A" w:rsidP="00D11282">
            <w:pPr>
              <w:pStyle w:val="ListParagraph"/>
              <w:numPr>
                <w:ilvl w:val="0"/>
                <w:numId w:val="8"/>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2539A159"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Weaving Tools</w:t>
            </w:r>
          </w:p>
        </w:tc>
        <w:tc>
          <w:tcPr>
            <w:tcW w:w="1075" w:type="pct"/>
            <w:shd w:val="clear" w:color="auto" w:fill="auto"/>
          </w:tcPr>
          <w:p w14:paraId="2EEF8EE7" w14:textId="77777777" w:rsidR="0082719A" w:rsidRPr="004B3801" w:rsidRDefault="0082719A" w:rsidP="00D11282">
            <w:pPr>
              <w:spacing w:line="360" w:lineRule="auto"/>
              <w:rPr>
                <w:rFonts w:ascii="Times New Roman" w:hAnsi="Times New Roman" w:cs="Times New Roman"/>
                <w:sz w:val="24"/>
                <w:szCs w:val="24"/>
              </w:rPr>
            </w:pPr>
          </w:p>
        </w:tc>
        <w:tc>
          <w:tcPr>
            <w:tcW w:w="655" w:type="pct"/>
            <w:shd w:val="clear" w:color="auto" w:fill="auto"/>
          </w:tcPr>
          <w:p w14:paraId="3749F6E8"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eastAsia="Calibri" w:hAnsi="Times New Roman" w:cs="Times New Roman"/>
                <w:sz w:val="24"/>
                <w:szCs w:val="24"/>
              </w:rPr>
              <w:t>5</w:t>
            </w:r>
          </w:p>
        </w:tc>
        <w:tc>
          <w:tcPr>
            <w:tcW w:w="979" w:type="pct"/>
            <w:shd w:val="clear" w:color="auto" w:fill="auto"/>
          </w:tcPr>
          <w:p w14:paraId="2B91E498"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bCs/>
                <w:sz w:val="24"/>
                <w:szCs w:val="24"/>
                <w:lang w:val="en-GB"/>
              </w:rPr>
              <w:t>1:5</w:t>
            </w:r>
          </w:p>
        </w:tc>
      </w:tr>
      <w:tr w:rsidR="0082719A" w:rsidRPr="004B3801" w14:paraId="490B7324" w14:textId="77777777" w:rsidTr="00D11282">
        <w:tc>
          <w:tcPr>
            <w:tcW w:w="468" w:type="pct"/>
            <w:shd w:val="clear" w:color="auto" w:fill="auto"/>
          </w:tcPr>
          <w:p w14:paraId="4659828C" w14:textId="77777777" w:rsidR="0082719A" w:rsidRPr="004B3801" w:rsidRDefault="0082719A" w:rsidP="00D11282">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C</w:t>
            </w:r>
          </w:p>
        </w:tc>
        <w:tc>
          <w:tcPr>
            <w:tcW w:w="4532" w:type="pct"/>
            <w:gridSpan w:val="4"/>
            <w:shd w:val="clear" w:color="auto" w:fill="auto"/>
          </w:tcPr>
          <w:p w14:paraId="72F20089" w14:textId="77777777" w:rsidR="0082719A" w:rsidRPr="004B3801" w:rsidRDefault="0082719A" w:rsidP="00D11282">
            <w:pPr>
              <w:spacing w:line="360" w:lineRule="auto"/>
              <w:jc w:val="center"/>
              <w:rPr>
                <w:rFonts w:ascii="Times New Roman" w:hAnsi="Times New Roman" w:cs="Times New Roman"/>
                <w:b/>
                <w:sz w:val="24"/>
                <w:szCs w:val="24"/>
                <w:lang w:val="en-GB"/>
              </w:rPr>
            </w:pPr>
            <w:r w:rsidRPr="004B3801">
              <w:rPr>
                <w:rFonts w:ascii="Times New Roman" w:hAnsi="Times New Roman" w:cs="Times New Roman"/>
                <w:b/>
                <w:sz w:val="24"/>
                <w:szCs w:val="24"/>
                <w:lang w:val="en-GB"/>
              </w:rPr>
              <w:t>Materials</w:t>
            </w:r>
          </w:p>
        </w:tc>
      </w:tr>
      <w:tr w:rsidR="0082719A" w:rsidRPr="004B3801" w14:paraId="5CA83787" w14:textId="77777777" w:rsidTr="00D11282">
        <w:tc>
          <w:tcPr>
            <w:tcW w:w="468" w:type="pct"/>
            <w:shd w:val="clear" w:color="auto" w:fill="auto"/>
          </w:tcPr>
          <w:p w14:paraId="574D1128" w14:textId="77777777" w:rsidR="0082719A" w:rsidRPr="004B3801" w:rsidRDefault="0082719A" w:rsidP="00D11282">
            <w:pPr>
              <w:spacing w:after="120" w:line="360" w:lineRule="auto"/>
              <w:ind w:left="360"/>
              <w:rPr>
                <w:rFonts w:ascii="Times New Roman" w:hAnsi="Times New Roman" w:cs="Times New Roman"/>
                <w:bCs/>
                <w:sz w:val="24"/>
                <w:szCs w:val="24"/>
                <w:lang w:val="en-GB"/>
              </w:rPr>
            </w:pPr>
            <w:r w:rsidRPr="004B3801">
              <w:rPr>
                <w:rFonts w:ascii="Times New Roman" w:hAnsi="Times New Roman" w:cs="Times New Roman"/>
                <w:bCs/>
                <w:sz w:val="24"/>
                <w:szCs w:val="24"/>
                <w:lang w:val="en-GB"/>
              </w:rPr>
              <w:t>1</w:t>
            </w:r>
          </w:p>
        </w:tc>
        <w:tc>
          <w:tcPr>
            <w:tcW w:w="1823" w:type="pct"/>
            <w:shd w:val="clear" w:color="auto" w:fill="auto"/>
          </w:tcPr>
          <w:p w14:paraId="429806A5"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Kits of Fiberglass (sheets or rolls)</w:t>
            </w:r>
          </w:p>
        </w:tc>
        <w:tc>
          <w:tcPr>
            <w:tcW w:w="1075" w:type="pct"/>
            <w:shd w:val="clear" w:color="auto" w:fill="auto"/>
          </w:tcPr>
          <w:p w14:paraId="5D43BCFC"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0AB5EF9C"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979" w:type="pct"/>
            <w:shd w:val="clear" w:color="auto" w:fill="auto"/>
          </w:tcPr>
          <w:p w14:paraId="00B5E1E8"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1:5</w:t>
            </w:r>
          </w:p>
        </w:tc>
      </w:tr>
      <w:tr w:rsidR="0082719A" w:rsidRPr="004B3801" w14:paraId="24084C5D" w14:textId="77777777" w:rsidTr="00D11282">
        <w:tc>
          <w:tcPr>
            <w:tcW w:w="468" w:type="pct"/>
            <w:shd w:val="clear" w:color="auto" w:fill="auto"/>
          </w:tcPr>
          <w:p w14:paraId="3C67235D"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5BC48C9D"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Liter of Resin</w:t>
            </w:r>
          </w:p>
        </w:tc>
        <w:tc>
          <w:tcPr>
            <w:tcW w:w="1075" w:type="pct"/>
            <w:shd w:val="clear" w:color="auto" w:fill="auto"/>
          </w:tcPr>
          <w:p w14:paraId="1E53371B"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7975D900"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5</w:t>
            </w:r>
          </w:p>
        </w:tc>
        <w:tc>
          <w:tcPr>
            <w:tcW w:w="979" w:type="pct"/>
            <w:shd w:val="clear" w:color="auto" w:fill="auto"/>
          </w:tcPr>
          <w:p w14:paraId="3912DF2B"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1:5</w:t>
            </w:r>
          </w:p>
        </w:tc>
      </w:tr>
      <w:tr w:rsidR="0082719A" w:rsidRPr="004B3801" w14:paraId="48B7DDA6" w14:textId="77777777" w:rsidTr="00D11282">
        <w:tc>
          <w:tcPr>
            <w:tcW w:w="468" w:type="pct"/>
            <w:shd w:val="clear" w:color="auto" w:fill="auto"/>
          </w:tcPr>
          <w:p w14:paraId="6D665A28"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0A9DB096"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Pieces of Hardener</w:t>
            </w:r>
          </w:p>
        </w:tc>
        <w:tc>
          <w:tcPr>
            <w:tcW w:w="1075" w:type="pct"/>
            <w:shd w:val="clear" w:color="auto" w:fill="auto"/>
          </w:tcPr>
          <w:p w14:paraId="5E8C2E4D"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42D92893"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979" w:type="pct"/>
            <w:shd w:val="clear" w:color="auto" w:fill="auto"/>
          </w:tcPr>
          <w:p w14:paraId="1FF658C2"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1:13</w:t>
            </w:r>
          </w:p>
        </w:tc>
      </w:tr>
      <w:tr w:rsidR="0082719A" w:rsidRPr="004B3801" w14:paraId="0F28567D" w14:textId="77777777" w:rsidTr="00D11282">
        <w:tc>
          <w:tcPr>
            <w:tcW w:w="468" w:type="pct"/>
            <w:shd w:val="clear" w:color="auto" w:fill="auto"/>
          </w:tcPr>
          <w:p w14:paraId="50BEF49B"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48BACD34"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 xml:space="preserve"> Rolls of Fiberglass Mat</w:t>
            </w:r>
          </w:p>
        </w:tc>
        <w:tc>
          <w:tcPr>
            <w:tcW w:w="1075" w:type="pct"/>
            <w:shd w:val="clear" w:color="auto" w:fill="auto"/>
          </w:tcPr>
          <w:p w14:paraId="415F1723"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78076BFC"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w:t>
            </w:r>
          </w:p>
        </w:tc>
        <w:tc>
          <w:tcPr>
            <w:tcW w:w="979" w:type="pct"/>
            <w:shd w:val="clear" w:color="auto" w:fill="auto"/>
          </w:tcPr>
          <w:p w14:paraId="4FC68D52"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lang w:val="en-GB"/>
              </w:rPr>
              <w:t>1:25</w:t>
            </w:r>
          </w:p>
        </w:tc>
      </w:tr>
      <w:tr w:rsidR="0082719A" w:rsidRPr="004B3801" w14:paraId="4D933696" w14:textId="77777777" w:rsidTr="00D11282">
        <w:tc>
          <w:tcPr>
            <w:tcW w:w="468" w:type="pct"/>
            <w:shd w:val="clear" w:color="auto" w:fill="auto"/>
          </w:tcPr>
          <w:p w14:paraId="198AA8C4"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7779393F"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 xml:space="preserve"> Rolls of Carbon Fiber Fabric</w:t>
            </w:r>
          </w:p>
        </w:tc>
        <w:tc>
          <w:tcPr>
            <w:tcW w:w="1075" w:type="pct"/>
            <w:shd w:val="clear" w:color="auto" w:fill="auto"/>
          </w:tcPr>
          <w:p w14:paraId="0096221F"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1AA7B909"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w:t>
            </w:r>
          </w:p>
        </w:tc>
        <w:tc>
          <w:tcPr>
            <w:tcW w:w="979" w:type="pct"/>
            <w:shd w:val="clear" w:color="auto" w:fill="auto"/>
          </w:tcPr>
          <w:p w14:paraId="2F724379"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lang w:val="en-GB"/>
              </w:rPr>
              <w:t>1:25</w:t>
            </w:r>
          </w:p>
        </w:tc>
      </w:tr>
      <w:tr w:rsidR="0082719A" w:rsidRPr="004B3801" w14:paraId="7F22D854" w14:textId="77777777" w:rsidTr="00D11282">
        <w:tc>
          <w:tcPr>
            <w:tcW w:w="468" w:type="pct"/>
            <w:shd w:val="clear" w:color="auto" w:fill="auto"/>
          </w:tcPr>
          <w:p w14:paraId="23A1EE79"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16466F2D"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1 liter of Epoxy Resin</w:t>
            </w:r>
          </w:p>
        </w:tc>
        <w:tc>
          <w:tcPr>
            <w:tcW w:w="1075" w:type="pct"/>
            <w:shd w:val="clear" w:color="auto" w:fill="auto"/>
          </w:tcPr>
          <w:p w14:paraId="2723D54F"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24BB07E0"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979" w:type="pct"/>
            <w:shd w:val="clear" w:color="auto" w:fill="auto"/>
          </w:tcPr>
          <w:p w14:paraId="3629DD7D"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1:13</w:t>
            </w:r>
          </w:p>
        </w:tc>
      </w:tr>
      <w:tr w:rsidR="0082719A" w:rsidRPr="004B3801" w14:paraId="5EDB01C1" w14:textId="77777777" w:rsidTr="00D11282">
        <w:tc>
          <w:tcPr>
            <w:tcW w:w="468" w:type="pct"/>
            <w:shd w:val="clear" w:color="auto" w:fill="auto"/>
          </w:tcPr>
          <w:p w14:paraId="76D1F923"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704F9FD5"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1 liter of Polyester Resin</w:t>
            </w:r>
          </w:p>
        </w:tc>
        <w:tc>
          <w:tcPr>
            <w:tcW w:w="1075" w:type="pct"/>
            <w:shd w:val="clear" w:color="auto" w:fill="auto"/>
          </w:tcPr>
          <w:p w14:paraId="39B3B2C7"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3DDE54A2"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w:t>
            </w:r>
          </w:p>
        </w:tc>
        <w:tc>
          <w:tcPr>
            <w:tcW w:w="979" w:type="pct"/>
            <w:shd w:val="clear" w:color="auto" w:fill="auto"/>
          </w:tcPr>
          <w:p w14:paraId="1561AA9D"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lang w:val="en-GB"/>
              </w:rPr>
              <w:t>1:25</w:t>
            </w:r>
          </w:p>
        </w:tc>
      </w:tr>
      <w:tr w:rsidR="0082719A" w:rsidRPr="004B3801" w14:paraId="181E8BB9" w14:textId="77777777" w:rsidTr="00D11282">
        <w:tc>
          <w:tcPr>
            <w:tcW w:w="468" w:type="pct"/>
            <w:shd w:val="clear" w:color="auto" w:fill="auto"/>
          </w:tcPr>
          <w:p w14:paraId="12DF3636"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182F7B14" w14:textId="77777777" w:rsidR="0082719A" w:rsidRPr="004B3801" w:rsidRDefault="0082719A" w:rsidP="00D11282">
            <w:pPr>
              <w:spacing w:line="360" w:lineRule="auto"/>
              <w:rPr>
                <w:rFonts w:ascii="Times New Roman" w:hAnsi="Times New Roman" w:cs="Times New Roman"/>
                <w:bCs/>
                <w:sz w:val="24"/>
                <w:szCs w:val="24"/>
                <w:lang w:val="en-GB"/>
              </w:rPr>
            </w:pPr>
            <w:r w:rsidRPr="004B3801">
              <w:rPr>
                <w:rFonts w:ascii="Times New Roman" w:eastAsia="Calibri" w:hAnsi="Times New Roman" w:cs="Times New Roman"/>
                <w:sz w:val="24"/>
                <w:szCs w:val="24"/>
              </w:rPr>
              <w:t>Waste Bins for Recycling</w:t>
            </w:r>
          </w:p>
        </w:tc>
        <w:tc>
          <w:tcPr>
            <w:tcW w:w="1075" w:type="pct"/>
            <w:shd w:val="clear" w:color="auto" w:fill="auto"/>
          </w:tcPr>
          <w:p w14:paraId="7091705A"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16900E7B"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2</w:t>
            </w:r>
          </w:p>
        </w:tc>
        <w:tc>
          <w:tcPr>
            <w:tcW w:w="979" w:type="pct"/>
            <w:shd w:val="clear" w:color="auto" w:fill="auto"/>
          </w:tcPr>
          <w:p w14:paraId="2F8839CF"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sz w:val="24"/>
                <w:szCs w:val="24"/>
              </w:rPr>
              <w:t>1:13</w:t>
            </w:r>
          </w:p>
        </w:tc>
      </w:tr>
      <w:tr w:rsidR="0082719A" w:rsidRPr="004B3801" w14:paraId="624A4C13" w14:textId="77777777" w:rsidTr="00D11282">
        <w:tc>
          <w:tcPr>
            <w:tcW w:w="468" w:type="pct"/>
            <w:shd w:val="clear" w:color="auto" w:fill="auto"/>
          </w:tcPr>
          <w:p w14:paraId="66E303A8"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2E1040DD" w14:textId="77777777" w:rsidR="0082719A" w:rsidRPr="004B3801" w:rsidRDefault="0082719A" w:rsidP="00D11282">
            <w:pPr>
              <w:spacing w:line="360" w:lineRule="auto"/>
              <w:rPr>
                <w:rFonts w:ascii="Times New Roman" w:eastAsia="Times New Roman" w:hAnsi="Times New Roman" w:cs="Times New Roman"/>
                <w:color w:val="000000"/>
                <w:kern w:val="0"/>
                <w:sz w:val="24"/>
                <w:szCs w:val="24"/>
                <w:lang w:eastAsia="en-GB"/>
              </w:rPr>
            </w:pPr>
            <w:r w:rsidRPr="004B3801">
              <w:rPr>
                <w:rFonts w:ascii="Times New Roman" w:eastAsia="Calibri" w:hAnsi="Times New Roman" w:cs="Times New Roman"/>
                <w:sz w:val="24"/>
                <w:szCs w:val="24"/>
              </w:rPr>
              <w:t>Hazardous Waste Disposal Containers</w:t>
            </w:r>
          </w:p>
        </w:tc>
        <w:tc>
          <w:tcPr>
            <w:tcW w:w="1075" w:type="pct"/>
            <w:shd w:val="clear" w:color="auto" w:fill="auto"/>
          </w:tcPr>
          <w:p w14:paraId="4095294A"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355DCEE8"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3</w:t>
            </w:r>
          </w:p>
        </w:tc>
        <w:tc>
          <w:tcPr>
            <w:tcW w:w="979" w:type="pct"/>
            <w:shd w:val="clear" w:color="auto" w:fill="auto"/>
          </w:tcPr>
          <w:p w14:paraId="6AD757A5"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1:8</w:t>
            </w:r>
          </w:p>
        </w:tc>
      </w:tr>
      <w:tr w:rsidR="0082719A" w:rsidRPr="004B3801" w14:paraId="467A1BFB" w14:textId="77777777" w:rsidTr="00D11282">
        <w:tc>
          <w:tcPr>
            <w:tcW w:w="468" w:type="pct"/>
            <w:shd w:val="clear" w:color="auto" w:fill="auto"/>
          </w:tcPr>
          <w:p w14:paraId="57556DE9" w14:textId="77777777" w:rsidR="0082719A" w:rsidRPr="004B3801" w:rsidRDefault="0082719A" w:rsidP="00D11282">
            <w:pPr>
              <w:pStyle w:val="ListParagraph"/>
              <w:numPr>
                <w:ilvl w:val="0"/>
                <w:numId w:val="9"/>
              </w:numPr>
              <w:spacing w:after="120" w:line="360" w:lineRule="auto"/>
              <w:contextualSpacing w:val="0"/>
              <w:rPr>
                <w:rFonts w:ascii="Times New Roman" w:hAnsi="Times New Roman" w:cs="Times New Roman"/>
                <w:bCs/>
                <w:sz w:val="24"/>
                <w:szCs w:val="24"/>
                <w:lang w:val="en-GB"/>
              </w:rPr>
            </w:pPr>
          </w:p>
        </w:tc>
        <w:tc>
          <w:tcPr>
            <w:tcW w:w="1823" w:type="pct"/>
            <w:shd w:val="clear" w:color="auto" w:fill="auto"/>
          </w:tcPr>
          <w:p w14:paraId="03666AE6" w14:textId="77777777" w:rsidR="0082719A" w:rsidRPr="004B3801" w:rsidRDefault="0082719A" w:rsidP="00D11282">
            <w:pPr>
              <w:spacing w:line="360" w:lineRule="auto"/>
              <w:rPr>
                <w:rFonts w:ascii="Times New Roman" w:eastAsia="Times New Roman" w:hAnsi="Times New Roman" w:cs="Times New Roman"/>
                <w:color w:val="000000"/>
                <w:kern w:val="0"/>
                <w:sz w:val="24"/>
                <w:szCs w:val="24"/>
                <w:lang w:eastAsia="en-GB"/>
              </w:rPr>
            </w:pPr>
            <w:r w:rsidRPr="004B3801">
              <w:rPr>
                <w:rFonts w:ascii="Times New Roman" w:eastAsia="Calibri" w:hAnsi="Times New Roman" w:cs="Times New Roman"/>
                <w:sz w:val="24"/>
                <w:szCs w:val="24"/>
              </w:rPr>
              <w:t xml:space="preserve"> Dust Masks</w:t>
            </w:r>
          </w:p>
        </w:tc>
        <w:tc>
          <w:tcPr>
            <w:tcW w:w="1075" w:type="pct"/>
            <w:shd w:val="clear" w:color="auto" w:fill="auto"/>
          </w:tcPr>
          <w:p w14:paraId="0B1FB893" w14:textId="77777777" w:rsidR="0082719A" w:rsidRPr="004B3801" w:rsidRDefault="0082719A" w:rsidP="00D11282">
            <w:pPr>
              <w:spacing w:line="360" w:lineRule="auto"/>
              <w:rPr>
                <w:rFonts w:ascii="Times New Roman" w:hAnsi="Times New Roman" w:cs="Times New Roman"/>
                <w:bCs/>
                <w:sz w:val="24"/>
                <w:szCs w:val="24"/>
                <w:lang w:val="en-GB"/>
              </w:rPr>
            </w:pPr>
          </w:p>
        </w:tc>
        <w:tc>
          <w:tcPr>
            <w:tcW w:w="655" w:type="pct"/>
            <w:shd w:val="clear" w:color="auto" w:fill="auto"/>
          </w:tcPr>
          <w:p w14:paraId="5AF889A9" w14:textId="77777777" w:rsidR="0082719A" w:rsidRPr="004B3801" w:rsidRDefault="0082719A" w:rsidP="00D11282">
            <w:pPr>
              <w:spacing w:line="360" w:lineRule="auto"/>
              <w:jc w:val="center"/>
              <w:rPr>
                <w:rFonts w:ascii="Times New Roman" w:hAnsi="Times New Roman" w:cs="Times New Roman"/>
                <w:sz w:val="24"/>
                <w:szCs w:val="24"/>
              </w:rPr>
            </w:pPr>
            <w:r w:rsidRPr="004B3801">
              <w:rPr>
                <w:rFonts w:ascii="Times New Roman" w:hAnsi="Times New Roman" w:cs="Times New Roman"/>
                <w:sz w:val="24"/>
                <w:szCs w:val="24"/>
              </w:rPr>
              <w:t>25</w:t>
            </w:r>
          </w:p>
        </w:tc>
        <w:tc>
          <w:tcPr>
            <w:tcW w:w="979" w:type="pct"/>
            <w:shd w:val="clear" w:color="auto" w:fill="auto"/>
          </w:tcPr>
          <w:p w14:paraId="0BC60352" w14:textId="77777777" w:rsidR="0082719A" w:rsidRPr="004B3801" w:rsidRDefault="0082719A" w:rsidP="00D11282">
            <w:pPr>
              <w:spacing w:line="360" w:lineRule="auto"/>
              <w:jc w:val="center"/>
              <w:rPr>
                <w:rFonts w:ascii="Times New Roman" w:hAnsi="Times New Roman" w:cs="Times New Roman"/>
                <w:bCs/>
                <w:sz w:val="24"/>
                <w:szCs w:val="24"/>
                <w:lang w:val="en-GB"/>
              </w:rPr>
            </w:pPr>
            <w:r w:rsidRPr="004B3801">
              <w:rPr>
                <w:rFonts w:ascii="Times New Roman" w:hAnsi="Times New Roman" w:cs="Times New Roman"/>
                <w:bCs/>
                <w:sz w:val="24"/>
                <w:szCs w:val="24"/>
                <w:lang w:val="en-GB"/>
              </w:rPr>
              <w:t>1:1</w:t>
            </w:r>
          </w:p>
        </w:tc>
      </w:tr>
      <w:bookmarkEnd w:id="41"/>
      <w:bookmarkEnd w:id="45"/>
      <w:bookmarkEnd w:id="46"/>
    </w:tbl>
    <w:p w14:paraId="5590590E" w14:textId="77777777" w:rsidR="002F4904" w:rsidRPr="004B3801" w:rsidRDefault="002F4904" w:rsidP="002F4904">
      <w:pPr>
        <w:spacing w:after="200" w:line="276" w:lineRule="auto"/>
        <w:rPr>
          <w:rFonts w:ascii="Times New Roman" w:eastAsia="Calibri" w:hAnsi="Times New Roman" w:cs="Times New Roman"/>
          <w:b/>
          <w:noProof/>
          <w:sz w:val="24"/>
          <w:szCs w:val="24"/>
          <w:lang w:eastAsia="en-GB"/>
        </w:rPr>
      </w:pPr>
    </w:p>
    <w:sectPr w:rsidR="002F4904" w:rsidRPr="004B3801" w:rsidSect="005C0453">
      <w:footerReference w:type="default" r:id="rId12"/>
      <w:pgSz w:w="12240" w:h="15840"/>
      <w:pgMar w:top="99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7D35C" w14:textId="77777777" w:rsidR="00F95B02" w:rsidRDefault="00F95B02">
      <w:pPr>
        <w:spacing w:after="0" w:line="240" w:lineRule="auto"/>
      </w:pPr>
      <w:r>
        <w:separator/>
      </w:r>
    </w:p>
  </w:endnote>
  <w:endnote w:type="continuationSeparator" w:id="0">
    <w:p w14:paraId="62BCE68C" w14:textId="77777777" w:rsidR="00F95B02" w:rsidRDefault="00F9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D664" w14:textId="77777777" w:rsidR="00566BCA" w:rsidRDefault="00566BCA">
    <w:pPr>
      <w:pStyle w:val="Footer"/>
      <w:jc w:val="center"/>
    </w:pPr>
  </w:p>
  <w:p w14:paraId="4A587632" w14:textId="77777777" w:rsidR="00566BCA" w:rsidRDefault="00566BCA" w:rsidP="005C04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33117" w14:paraId="17CF90A1" w14:textId="77777777">
      <w:trPr>
        <w:trHeight w:hRule="exact" w:val="115"/>
        <w:jc w:val="center"/>
      </w:trPr>
      <w:tc>
        <w:tcPr>
          <w:tcW w:w="4686" w:type="dxa"/>
          <w:shd w:val="clear" w:color="auto" w:fill="4F81BD" w:themeFill="accent1"/>
          <w:tcMar>
            <w:top w:w="0" w:type="dxa"/>
            <w:bottom w:w="0" w:type="dxa"/>
          </w:tcMar>
        </w:tcPr>
        <w:p w14:paraId="51A7BE02" w14:textId="77777777" w:rsidR="00333117" w:rsidRDefault="0033311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B3127C6" w14:textId="77777777" w:rsidR="00333117" w:rsidRDefault="00333117">
          <w:pPr>
            <w:pStyle w:val="Header"/>
            <w:tabs>
              <w:tab w:val="clear" w:pos="4680"/>
              <w:tab w:val="clear" w:pos="9360"/>
            </w:tabs>
            <w:jc w:val="right"/>
            <w:rPr>
              <w:caps/>
              <w:sz w:val="18"/>
            </w:rPr>
          </w:pPr>
        </w:p>
      </w:tc>
    </w:tr>
    <w:tr w:rsidR="00333117" w14:paraId="76D23075" w14:textId="77777777">
      <w:trPr>
        <w:jc w:val="center"/>
      </w:trPr>
      <w:sdt>
        <w:sdtPr>
          <w:rPr>
            <w:caps/>
            <w:color w:val="FF0000"/>
            <w:szCs w:val="24"/>
          </w:rPr>
          <w:alias w:val="Author"/>
          <w:tag w:val=""/>
          <w:id w:val="1831009898"/>
          <w:placeholder>
            <w:docPart w:val="20AE382CA15841A782C64FC79191736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EC1EB9" w14:textId="42237142" w:rsidR="00333117" w:rsidRDefault="00D11282">
              <w:pPr>
                <w:pStyle w:val="Footer"/>
                <w:tabs>
                  <w:tab w:val="clear" w:pos="4680"/>
                  <w:tab w:val="clear" w:pos="9360"/>
                </w:tabs>
                <w:rPr>
                  <w:caps/>
                  <w:color w:val="808080" w:themeColor="background1" w:themeShade="80"/>
                  <w:sz w:val="18"/>
                  <w:szCs w:val="18"/>
                </w:rPr>
              </w:pPr>
              <w:r>
                <w:rPr>
                  <w:caps/>
                  <w:color w:val="FF0000"/>
                  <w:szCs w:val="24"/>
                </w:rPr>
                <w:t>©2025</w:t>
              </w:r>
            </w:p>
          </w:tc>
        </w:sdtContent>
      </w:sdt>
      <w:tc>
        <w:tcPr>
          <w:tcW w:w="4674" w:type="dxa"/>
          <w:shd w:val="clear" w:color="auto" w:fill="auto"/>
          <w:vAlign w:val="center"/>
        </w:tcPr>
        <w:p w14:paraId="4D635574" w14:textId="77777777" w:rsidR="00333117" w:rsidRDefault="0033311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9DD6755" w14:textId="77777777" w:rsidR="00566BCA" w:rsidRDefault="00566BCA" w:rsidP="005C045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66BCA" w14:paraId="61DC71FB" w14:textId="77777777">
      <w:trPr>
        <w:trHeight w:hRule="exact" w:val="115"/>
        <w:jc w:val="center"/>
      </w:trPr>
      <w:tc>
        <w:tcPr>
          <w:tcW w:w="4686" w:type="dxa"/>
          <w:shd w:val="clear" w:color="auto" w:fill="4F81BD" w:themeFill="accent1"/>
          <w:tcMar>
            <w:top w:w="0" w:type="dxa"/>
            <w:bottom w:w="0" w:type="dxa"/>
          </w:tcMar>
        </w:tcPr>
        <w:p w14:paraId="12F37081" w14:textId="77777777" w:rsidR="00566BCA" w:rsidRDefault="00566BCA">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2FB917" w14:textId="77777777" w:rsidR="00566BCA" w:rsidRDefault="00566BCA">
          <w:pPr>
            <w:pStyle w:val="Header"/>
            <w:tabs>
              <w:tab w:val="clear" w:pos="4680"/>
              <w:tab w:val="clear" w:pos="9360"/>
            </w:tabs>
            <w:jc w:val="right"/>
            <w:rPr>
              <w:caps/>
              <w:sz w:val="18"/>
            </w:rPr>
          </w:pPr>
        </w:p>
      </w:tc>
    </w:tr>
    <w:tr w:rsidR="00566BCA" w14:paraId="3B1D386A" w14:textId="77777777">
      <w:trPr>
        <w:jc w:val="center"/>
      </w:trPr>
      <w:sdt>
        <w:sdtPr>
          <w:rPr>
            <w:rFonts w:ascii="Times New Roman" w:hAnsi="Times New Roman"/>
            <w:sz w:val="24"/>
            <w:szCs w:val="24"/>
          </w:rPr>
          <w:alias w:val="Author"/>
          <w:tag w:val=""/>
          <w:id w:val="1534151868"/>
          <w:placeholder>
            <w:docPart w:val="1B92A08F8F0A4D8FB7C92269CC74DA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0DA716" w14:textId="7AB856DE" w:rsidR="00566BCA" w:rsidRDefault="00333117">
              <w:pPr>
                <w:pStyle w:val="Footer"/>
                <w:tabs>
                  <w:tab w:val="clear" w:pos="4680"/>
                  <w:tab w:val="clear" w:pos="9360"/>
                </w:tabs>
                <w:rPr>
                  <w:caps/>
                  <w:color w:val="808080" w:themeColor="background1" w:themeShade="80"/>
                  <w:sz w:val="18"/>
                  <w:szCs w:val="18"/>
                </w:rPr>
              </w:pPr>
              <w:r w:rsidRPr="00D11282">
                <w:rPr>
                  <w:rFonts w:ascii="Times New Roman" w:hAnsi="Times New Roman"/>
                  <w:sz w:val="24"/>
                  <w:szCs w:val="24"/>
                </w:rPr>
                <w:t>©2025</w:t>
              </w:r>
            </w:p>
          </w:tc>
        </w:sdtContent>
      </w:sdt>
      <w:tc>
        <w:tcPr>
          <w:tcW w:w="4674" w:type="dxa"/>
          <w:shd w:val="clear" w:color="auto" w:fill="auto"/>
          <w:vAlign w:val="center"/>
        </w:tcPr>
        <w:p w14:paraId="63CFEF53" w14:textId="77777777" w:rsidR="00566BCA" w:rsidRDefault="00566BC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4CA1288" w14:textId="77777777" w:rsidR="00566BCA" w:rsidRDefault="00566BCA" w:rsidP="005C04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BE0C" w14:textId="77777777" w:rsidR="00F95B02" w:rsidRDefault="00F95B02">
      <w:pPr>
        <w:spacing w:after="0" w:line="240" w:lineRule="auto"/>
      </w:pPr>
      <w:r>
        <w:separator/>
      </w:r>
    </w:p>
  </w:footnote>
  <w:footnote w:type="continuationSeparator" w:id="0">
    <w:p w14:paraId="34ABD942" w14:textId="77777777" w:rsidR="00F95B02" w:rsidRDefault="00F95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C3D"/>
    <w:multiLevelType w:val="hybridMultilevel"/>
    <w:tmpl w:val="ABC085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7B10"/>
    <w:multiLevelType w:val="multilevel"/>
    <w:tmpl w:val="C85060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E69B7"/>
    <w:multiLevelType w:val="hybridMultilevel"/>
    <w:tmpl w:val="E47AC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17E54A7"/>
    <w:multiLevelType w:val="multilevel"/>
    <w:tmpl w:val="A27609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63FB2"/>
    <w:multiLevelType w:val="multilevel"/>
    <w:tmpl w:val="85D81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532BE7"/>
    <w:multiLevelType w:val="multilevel"/>
    <w:tmpl w:val="43DA84A2"/>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D55B29"/>
    <w:multiLevelType w:val="multilevel"/>
    <w:tmpl w:val="24F660A6"/>
    <w:lvl w:ilvl="0">
      <w:start w:val="4"/>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312711"/>
    <w:multiLevelType w:val="hybridMultilevel"/>
    <w:tmpl w:val="7542C2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7770B9"/>
    <w:multiLevelType w:val="multilevel"/>
    <w:tmpl w:val="6180091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2AD738F"/>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8F61FB2"/>
    <w:multiLevelType w:val="multilevel"/>
    <w:tmpl w:val="5FBAD3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543F1A"/>
    <w:multiLevelType w:val="multilevel"/>
    <w:tmpl w:val="295E6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97767"/>
    <w:multiLevelType w:val="multilevel"/>
    <w:tmpl w:val="5B006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5155CF"/>
    <w:multiLevelType w:val="multilevel"/>
    <w:tmpl w:val="E50A729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39F9452F"/>
    <w:multiLevelType w:val="multilevel"/>
    <w:tmpl w:val="AE568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9" w15:restartNumberingAfterBreak="0">
    <w:nsid w:val="413A1239"/>
    <w:multiLevelType w:val="hybridMultilevel"/>
    <w:tmpl w:val="A2340F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7602A"/>
    <w:multiLevelType w:val="multilevel"/>
    <w:tmpl w:val="DF2892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CE9"/>
    <w:multiLevelType w:val="hybridMultilevel"/>
    <w:tmpl w:val="89A03F1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1904B6"/>
    <w:multiLevelType w:val="multilevel"/>
    <w:tmpl w:val="C55A8B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C8A189B"/>
    <w:multiLevelType w:val="multilevel"/>
    <w:tmpl w:val="4392B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 w15:restartNumberingAfterBreak="0">
    <w:nsid w:val="4D795A24"/>
    <w:multiLevelType w:val="multilevel"/>
    <w:tmpl w:val="9DB8303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4685789"/>
    <w:multiLevelType w:val="multilevel"/>
    <w:tmpl w:val="B68A659E"/>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5AC5FEE"/>
    <w:multiLevelType w:val="multilevel"/>
    <w:tmpl w:val="CFB632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61E76FE"/>
    <w:multiLevelType w:val="hybridMultilevel"/>
    <w:tmpl w:val="9F82B4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6A36C80"/>
    <w:multiLevelType w:val="multilevel"/>
    <w:tmpl w:val="971460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B71521B"/>
    <w:multiLevelType w:val="multilevel"/>
    <w:tmpl w:val="4392B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15:restartNumberingAfterBreak="0">
    <w:nsid w:val="5D74681B"/>
    <w:multiLevelType w:val="hybridMultilevel"/>
    <w:tmpl w:val="5F9414E4"/>
    <w:lvl w:ilvl="0" w:tplc="B762A29E">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1D2B93"/>
    <w:multiLevelType w:val="multilevel"/>
    <w:tmpl w:val="7982EC4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0716B0"/>
    <w:multiLevelType w:val="hybridMultilevel"/>
    <w:tmpl w:val="E62A7946"/>
    <w:lvl w:ilvl="0" w:tplc="0409000F">
      <w:start w:val="2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A18BD"/>
    <w:multiLevelType w:val="multilevel"/>
    <w:tmpl w:val="F02EB6D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5717D5"/>
    <w:multiLevelType w:val="hybridMultilevel"/>
    <w:tmpl w:val="85AC9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782024"/>
    <w:multiLevelType w:val="multilevel"/>
    <w:tmpl w:val="8B9A2D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9" w15:restartNumberingAfterBreak="0">
    <w:nsid w:val="6C623632"/>
    <w:multiLevelType w:val="multilevel"/>
    <w:tmpl w:val="9BCEA74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40" w15:restartNumberingAfterBreak="0">
    <w:nsid w:val="6D55340D"/>
    <w:multiLevelType w:val="hybridMultilevel"/>
    <w:tmpl w:val="1B8C3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C4FFC"/>
    <w:multiLevelType w:val="hybridMultilevel"/>
    <w:tmpl w:val="B0CC22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7C2599"/>
    <w:multiLevelType w:val="hybridMultilevel"/>
    <w:tmpl w:val="85AC9CBE"/>
    <w:lvl w:ilvl="0" w:tplc="FFFFFFF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1BE48B3"/>
    <w:multiLevelType w:val="multilevel"/>
    <w:tmpl w:val="7122906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5" w15:restartNumberingAfterBreak="0">
    <w:nsid w:val="7DF60F10"/>
    <w:multiLevelType w:val="multilevel"/>
    <w:tmpl w:val="1B584D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40424E"/>
    <w:multiLevelType w:val="hybridMultilevel"/>
    <w:tmpl w:val="85AC9CBE"/>
    <w:lvl w:ilvl="0" w:tplc="FFFFFFFF">
      <w:start w:val="1"/>
      <w:numFmt w:val="decimal"/>
      <w:lvlText w:val="%1."/>
      <w:lvlJc w:val="left"/>
      <w:pPr>
        <w:ind w:left="501"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47"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074482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1450093">
    <w:abstractNumId w:val="18"/>
  </w:num>
  <w:num w:numId="3" w16cid:durableId="813911314">
    <w:abstractNumId w:val="2"/>
  </w:num>
  <w:num w:numId="4" w16cid:durableId="548691309">
    <w:abstractNumId w:val="44"/>
  </w:num>
  <w:num w:numId="5" w16cid:durableId="1777819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374160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1196600">
    <w:abstractNumId w:val="15"/>
  </w:num>
  <w:num w:numId="8" w16cid:durableId="1953590462">
    <w:abstractNumId w:val="35"/>
  </w:num>
  <w:num w:numId="9" w16cid:durableId="1212422318">
    <w:abstractNumId w:val="33"/>
  </w:num>
  <w:num w:numId="10" w16cid:durableId="722946929">
    <w:abstractNumId w:val="39"/>
  </w:num>
  <w:num w:numId="11" w16cid:durableId="1949116334">
    <w:abstractNumId w:val="9"/>
  </w:num>
  <w:num w:numId="12" w16cid:durableId="813764149">
    <w:abstractNumId w:val="43"/>
  </w:num>
  <w:num w:numId="13" w16cid:durableId="918834723">
    <w:abstractNumId w:val="12"/>
  </w:num>
  <w:num w:numId="14" w16cid:durableId="1092553185">
    <w:abstractNumId w:val="28"/>
  </w:num>
  <w:num w:numId="15" w16cid:durableId="1864856444">
    <w:abstractNumId w:val="30"/>
  </w:num>
  <w:num w:numId="16" w16cid:durableId="1708749354">
    <w:abstractNumId w:val="37"/>
  </w:num>
  <w:num w:numId="17" w16cid:durableId="917058737">
    <w:abstractNumId w:val="13"/>
  </w:num>
  <w:num w:numId="18" w16cid:durableId="1870678593">
    <w:abstractNumId w:val="27"/>
  </w:num>
  <w:num w:numId="19" w16cid:durableId="1090471865">
    <w:abstractNumId w:val="1"/>
  </w:num>
  <w:num w:numId="20" w16cid:durableId="859660865">
    <w:abstractNumId w:val="32"/>
  </w:num>
  <w:num w:numId="21" w16cid:durableId="862979396">
    <w:abstractNumId w:val="10"/>
  </w:num>
  <w:num w:numId="22" w16cid:durableId="1805005537">
    <w:abstractNumId w:val="42"/>
  </w:num>
  <w:num w:numId="23" w16cid:durableId="2024551881">
    <w:abstractNumId w:val="36"/>
  </w:num>
  <w:num w:numId="24" w16cid:durableId="138502875">
    <w:abstractNumId w:val="7"/>
  </w:num>
  <w:num w:numId="25" w16cid:durableId="8260125">
    <w:abstractNumId w:val="14"/>
  </w:num>
  <w:num w:numId="26" w16cid:durableId="1987732939">
    <w:abstractNumId w:val="21"/>
  </w:num>
  <w:num w:numId="27" w16cid:durableId="1127088506">
    <w:abstractNumId w:val="40"/>
  </w:num>
  <w:num w:numId="28" w16cid:durableId="361130369">
    <w:abstractNumId w:val="19"/>
  </w:num>
  <w:num w:numId="29" w16cid:durableId="1628393733">
    <w:abstractNumId w:val="41"/>
  </w:num>
  <w:num w:numId="30" w16cid:durableId="545143182">
    <w:abstractNumId w:val="23"/>
  </w:num>
  <w:num w:numId="31" w16cid:durableId="1791433235">
    <w:abstractNumId w:val="46"/>
  </w:num>
  <w:num w:numId="32" w16cid:durableId="534579404">
    <w:abstractNumId w:val="22"/>
  </w:num>
  <w:num w:numId="33" w16cid:durableId="724259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076161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57177595">
    <w:abstractNumId w:val="26"/>
  </w:num>
  <w:num w:numId="36" w16cid:durableId="656303992">
    <w:abstractNumId w:val="25"/>
  </w:num>
  <w:num w:numId="37" w16cid:durableId="1501316292">
    <w:abstractNumId w:val="31"/>
  </w:num>
  <w:num w:numId="38" w16cid:durableId="1492137108">
    <w:abstractNumId w:val="17"/>
  </w:num>
  <w:num w:numId="39" w16cid:durableId="1525827972">
    <w:abstractNumId w:val="4"/>
  </w:num>
  <w:num w:numId="40" w16cid:durableId="1837498397">
    <w:abstractNumId w:val="3"/>
  </w:num>
  <w:num w:numId="41" w16cid:durableId="2062319249">
    <w:abstractNumId w:val="5"/>
  </w:num>
  <w:num w:numId="42" w16cid:durableId="1332367995">
    <w:abstractNumId w:val="34"/>
  </w:num>
  <w:num w:numId="43" w16cid:durableId="1842770044">
    <w:abstractNumId w:val="0"/>
  </w:num>
  <w:num w:numId="44" w16cid:durableId="1203858313">
    <w:abstractNumId w:val="24"/>
  </w:num>
  <w:num w:numId="45" w16cid:durableId="169830251">
    <w:abstractNumId w:val="6"/>
  </w:num>
  <w:num w:numId="46" w16cid:durableId="1678268052">
    <w:abstractNumId w:val="45"/>
  </w:num>
  <w:num w:numId="47" w16cid:durableId="1816099495">
    <w:abstractNumId w:val="8"/>
  </w:num>
  <w:num w:numId="48" w16cid:durableId="8741946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BF0"/>
    <w:rsid w:val="00032399"/>
    <w:rsid w:val="00073786"/>
    <w:rsid w:val="00084369"/>
    <w:rsid w:val="000A1601"/>
    <w:rsid w:val="001516BB"/>
    <w:rsid w:val="00155002"/>
    <w:rsid w:val="00164E78"/>
    <w:rsid w:val="0018430A"/>
    <w:rsid w:val="00264CEF"/>
    <w:rsid w:val="002B6104"/>
    <w:rsid w:val="002D3FD8"/>
    <w:rsid w:val="002F4904"/>
    <w:rsid w:val="0030446E"/>
    <w:rsid w:val="0032177A"/>
    <w:rsid w:val="00333117"/>
    <w:rsid w:val="00357EEA"/>
    <w:rsid w:val="00407290"/>
    <w:rsid w:val="00462D9A"/>
    <w:rsid w:val="004A427E"/>
    <w:rsid w:val="004B34C8"/>
    <w:rsid w:val="004B3801"/>
    <w:rsid w:val="004D6C17"/>
    <w:rsid w:val="00515D0B"/>
    <w:rsid w:val="00566BCA"/>
    <w:rsid w:val="00585CD2"/>
    <w:rsid w:val="005C0453"/>
    <w:rsid w:val="005C5B33"/>
    <w:rsid w:val="00740986"/>
    <w:rsid w:val="0076202A"/>
    <w:rsid w:val="007957FD"/>
    <w:rsid w:val="0082719A"/>
    <w:rsid w:val="0083138E"/>
    <w:rsid w:val="00874D50"/>
    <w:rsid w:val="00876F9A"/>
    <w:rsid w:val="00884B02"/>
    <w:rsid w:val="00901AEA"/>
    <w:rsid w:val="00963E2E"/>
    <w:rsid w:val="0098678A"/>
    <w:rsid w:val="00A21E6A"/>
    <w:rsid w:val="00A7660A"/>
    <w:rsid w:val="00A8394B"/>
    <w:rsid w:val="00B051FB"/>
    <w:rsid w:val="00BB5F8B"/>
    <w:rsid w:val="00BE2BF0"/>
    <w:rsid w:val="00C30D11"/>
    <w:rsid w:val="00C32487"/>
    <w:rsid w:val="00CC6AF4"/>
    <w:rsid w:val="00D11282"/>
    <w:rsid w:val="00D442E6"/>
    <w:rsid w:val="00D50925"/>
    <w:rsid w:val="00D54953"/>
    <w:rsid w:val="00D95807"/>
    <w:rsid w:val="00DB24B9"/>
    <w:rsid w:val="00DB25A1"/>
    <w:rsid w:val="00E64172"/>
    <w:rsid w:val="00E921D7"/>
    <w:rsid w:val="00EB1AED"/>
    <w:rsid w:val="00ED04F1"/>
    <w:rsid w:val="00F00F27"/>
    <w:rsid w:val="00F14370"/>
    <w:rsid w:val="00F21C43"/>
    <w:rsid w:val="00F45089"/>
    <w:rsid w:val="00F95B02"/>
    <w:rsid w:val="00FE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011ED"/>
  <w15:docId w15:val="{90E9A84B-F831-4F6F-8357-AB4AA17A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F0"/>
    <w:pPr>
      <w:spacing w:after="160" w:line="259" w:lineRule="auto"/>
    </w:pPr>
    <w:rPr>
      <w:kern w:val="2"/>
    </w:rPr>
  </w:style>
  <w:style w:type="paragraph" w:styleId="Heading1">
    <w:name w:val="heading 1"/>
    <w:basedOn w:val="Normal"/>
    <w:next w:val="Normal"/>
    <w:link w:val="Heading1Char"/>
    <w:uiPriority w:val="9"/>
    <w:qFormat/>
    <w:rsid w:val="00BE2BF0"/>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F4904"/>
    <w:pPr>
      <w:keepNext/>
      <w:keepLines/>
      <w:spacing w:before="40" w:after="0" w:line="283" w:lineRule="auto"/>
      <w:outlineLvl w:val="1"/>
    </w:pPr>
    <w:rPr>
      <w:rFonts w:ascii="Calibri Light" w:eastAsia="Times New Roman" w:hAnsi="Calibri Light" w:cs="Times New Roman"/>
      <w:color w:val="365F91" w:themeColor="accent1" w:themeShade="BF"/>
      <w:kern w:val="28"/>
      <w:sz w:val="26"/>
      <w:szCs w:val="26"/>
    </w:rPr>
  </w:style>
  <w:style w:type="paragraph" w:styleId="Heading3">
    <w:name w:val="heading 3"/>
    <w:basedOn w:val="Normal"/>
    <w:next w:val="Normal"/>
    <w:link w:val="Heading3Char"/>
    <w:uiPriority w:val="9"/>
    <w:semiHidden/>
    <w:unhideWhenUsed/>
    <w:qFormat/>
    <w:rsid w:val="002F4904"/>
    <w:pPr>
      <w:keepNext/>
      <w:keepLines/>
      <w:spacing w:before="40" w:after="0" w:line="283" w:lineRule="auto"/>
      <w:outlineLvl w:val="2"/>
    </w:pPr>
    <w:rPr>
      <w:rFonts w:ascii="Calibri Light" w:eastAsia="Times New Roman" w:hAnsi="Calibri Light" w:cs="Times New Roman"/>
      <w:color w:val="243F60" w:themeColor="accent1" w:themeShade="7F"/>
      <w:kern w:val="28"/>
      <w:sz w:val="24"/>
      <w:szCs w:val="24"/>
    </w:rPr>
  </w:style>
  <w:style w:type="paragraph" w:styleId="Heading7">
    <w:name w:val="heading 7"/>
    <w:basedOn w:val="Normal"/>
    <w:next w:val="Normal"/>
    <w:link w:val="Heading7Char"/>
    <w:uiPriority w:val="9"/>
    <w:semiHidden/>
    <w:unhideWhenUsed/>
    <w:qFormat/>
    <w:rsid w:val="002F4904"/>
    <w:pPr>
      <w:spacing w:before="240" w:after="60" w:line="276" w:lineRule="auto"/>
      <w:outlineLvl w:val="6"/>
    </w:pPr>
    <w:rPr>
      <w:rFonts w:ascii="Calibri" w:eastAsia="Times New Roman" w:hAnsi="Calibri"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2BF0"/>
    <w:rPr>
      <w:rFonts w:ascii="Times New Roman" w:eastAsiaTheme="majorEastAsia" w:hAnsi="Times New Roman" w:cstheme="majorBidi"/>
      <w:b/>
      <w:kern w:val="2"/>
      <w:sz w:val="24"/>
      <w:szCs w:val="32"/>
    </w:rPr>
  </w:style>
  <w:style w:type="table" w:styleId="TableGrid">
    <w:name w:val="Table Grid"/>
    <w:basedOn w:val="TableNormal"/>
    <w:uiPriority w:val="59"/>
    <w:rsid w:val="00BE2BF0"/>
    <w:pPr>
      <w:spacing w:after="0" w:line="240" w:lineRule="auto"/>
    </w:pPr>
    <w:rPr>
      <w:rFonts w:ascii="Calibri" w:eastAsia="Calibri"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BE2BF0"/>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E2BF0"/>
    <w:rPr>
      <w:kern w:val="2"/>
    </w:rPr>
  </w:style>
  <w:style w:type="table" w:customStyle="1" w:styleId="TableGrid1">
    <w:name w:val="Table Grid1"/>
    <w:basedOn w:val="TableNormal"/>
    <w:next w:val="TableGrid"/>
    <w:uiPriority w:val="39"/>
    <w:rsid w:val="00BE2B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E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F0"/>
    <w:rPr>
      <w:kern w:val="2"/>
    </w:rPr>
  </w:style>
  <w:style w:type="paragraph" w:styleId="Header">
    <w:name w:val="header"/>
    <w:basedOn w:val="Normal"/>
    <w:link w:val="HeaderChar"/>
    <w:uiPriority w:val="99"/>
    <w:unhideWhenUsed/>
    <w:rsid w:val="00BE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F0"/>
    <w:rPr>
      <w:kern w:val="2"/>
    </w:rPr>
  </w:style>
  <w:style w:type="paragraph" w:styleId="TOCHeading">
    <w:name w:val="TOC Heading"/>
    <w:basedOn w:val="Heading1"/>
    <w:next w:val="Normal"/>
    <w:uiPriority w:val="39"/>
    <w:unhideWhenUsed/>
    <w:qFormat/>
    <w:rsid w:val="00BE2BF0"/>
    <w:pPr>
      <w:outlineLvl w:val="9"/>
    </w:pPr>
    <w:rPr>
      <w:kern w:val="0"/>
    </w:rPr>
  </w:style>
  <w:style w:type="paragraph" w:styleId="TOC1">
    <w:name w:val="toc 1"/>
    <w:basedOn w:val="Normal"/>
    <w:next w:val="Normal"/>
    <w:autoRedefine/>
    <w:uiPriority w:val="39"/>
    <w:unhideWhenUsed/>
    <w:rsid w:val="00BE2BF0"/>
    <w:pPr>
      <w:spacing w:after="100"/>
    </w:pPr>
  </w:style>
  <w:style w:type="paragraph" w:styleId="TOC2">
    <w:name w:val="toc 2"/>
    <w:basedOn w:val="Normal"/>
    <w:next w:val="Normal"/>
    <w:autoRedefine/>
    <w:uiPriority w:val="39"/>
    <w:unhideWhenUsed/>
    <w:rsid w:val="00BE2BF0"/>
    <w:pPr>
      <w:spacing w:after="100"/>
      <w:ind w:left="220"/>
    </w:pPr>
  </w:style>
  <w:style w:type="character" w:styleId="Hyperlink">
    <w:name w:val="Hyperlink"/>
    <w:basedOn w:val="DefaultParagraphFont"/>
    <w:uiPriority w:val="99"/>
    <w:unhideWhenUsed/>
    <w:rsid w:val="00BE2BF0"/>
    <w:rPr>
      <w:color w:val="0000FF" w:themeColor="hyperlink"/>
      <w:u w:val="single"/>
    </w:rPr>
  </w:style>
  <w:style w:type="table" w:customStyle="1" w:styleId="TableGrid2">
    <w:name w:val="Table Grid2"/>
    <w:basedOn w:val="TableNormal"/>
    <w:next w:val="TableGrid"/>
    <w:uiPriority w:val="39"/>
    <w:rsid w:val="00BE2B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BE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E2BF0"/>
    <w:rPr>
      <w:rFonts w:ascii="Tahoma" w:hAnsi="Tahoma" w:cs="Tahoma"/>
      <w:kern w:val="2"/>
      <w:sz w:val="16"/>
      <w:szCs w:val="16"/>
    </w:rPr>
  </w:style>
  <w:style w:type="character" w:customStyle="1" w:styleId="Heading2Char">
    <w:name w:val="Heading 2 Char"/>
    <w:basedOn w:val="DefaultParagraphFont"/>
    <w:link w:val="Heading2"/>
    <w:uiPriority w:val="9"/>
    <w:rsid w:val="002F4904"/>
    <w:rPr>
      <w:rFonts w:ascii="Calibri Light" w:eastAsia="Times New Roman" w:hAnsi="Calibri Light" w:cs="Times New Roman"/>
      <w:color w:val="365F91" w:themeColor="accent1" w:themeShade="BF"/>
      <w:kern w:val="28"/>
      <w:sz w:val="26"/>
      <w:szCs w:val="26"/>
    </w:rPr>
  </w:style>
  <w:style w:type="character" w:customStyle="1" w:styleId="Heading3Char">
    <w:name w:val="Heading 3 Char"/>
    <w:basedOn w:val="DefaultParagraphFont"/>
    <w:link w:val="Heading3"/>
    <w:uiPriority w:val="9"/>
    <w:semiHidden/>
    <w:rsid w:val="002F4904"/>
    <w:rPr>
      <w:rFonts w:ascii="Calibri Light" w:eastAsia="Times New Roman" w:hAnsi="Calibri Light" w:cs="Times New Roman"/>
      <w:color w:val="243F60" w:themeColor="accent1" w:themeShade="7F"/>
      <w:kern w:val="28"/>
      <w:sz w:val="24"/>
      <w:szCs w:val="24"/>
    </w:rPr>
  </w:style>
  <w:style w:type="character" w:customStyle="1" w:styleId="Heading7Char">
    <w:name w:val="Heading 7 Char"/>
    <w:basedOn w:val="DefaultParagraphFont"/>
    <w:link w:val="Heading7"/>
    <w:uiPriority w:val="9"/>
    <w:semiHidden/>
    <w:rsid w:val="002F4904"/>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2F4904"/>
    <w:rPr>
      <w:color w:val="800080" w:themeColor="followedHyperlink"/>
      <w:u w:val="single"/>
    </w:rPr>
  </w:style>
  <w:style w:type="paragraph" w:customStyle="1" w:styleId="msonormal0">
    <w:name w:val="msonormal"/>
    <w:basedOn w:val="Normal"/>
    <w:uiPriority w:val="99"/>
    <w:rsid w:val="002F490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2F490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3">
    <w:name w:val="toc 3"/>
    <w:basedOn w:val="Normal"/>
    <w:next w:val="Normal"/>
    <w:autoRedefine/>
    <w:uiPriority w:val="39"/>
    <w:semiHidden/>
    <w:unhideWhenUsed/>
    <w:rsid w:val="002F4904"/>
    <w:pPr>
      <w:spacing w:after="100" w:line="256" w:lineRule="auto"/>
      <w:ind w:left="440"/>
    </w:pPr>
    <w:rPr>
      <w:rFonts w:ascii="Calibri" w:eastAsia="Times New Roman" w:hAnsi="Calibri" w:cs="Times New Roman"/>
      <w:kern w:val="0"/>
    </w:rPr>
  </w:style>
  <w:style w:type="paragraph" w:styleId="CommentText">
    <w:name w:val="annotation text"/>
    <w:basedOn w:val="Normal"/>
    <w:link w:val="CommentTextChar"/>
    <w:uiPriority w:val="99"/>
    <w:semiHidden/>
    <w:unhideWhenUsed/>
    <w:rsid w:val="002F4904"/>
    <w:pPr>
      <w:spacing w:after="200" w:line="240"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semiHidden/>
    <w:rsid w:val="002F4904"/>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2F4904"/>
    <w:pPr>
      <w:spacing w:line="256" w:lineRule="auto"/>
    </w:pPr>
    <w:rPr>
      <w:rFonts w:ascii="Times New Roman" w:eastAsia="Calibri" w:hAnsi="Times New Roman" w:cs="Times New Roman"/>
      <w:kern w:val="0"/>
      <w:sz w:val="20"/>
      <w:szCs w:val="20"/>
      <w:lang w:val="en-ZW"/>
    </w:rPr>
  </w:style>
  <w:style w:type="character" w:customStyle="1" w:styleId="EndnoteTextChar">
    <w:name w:val="Endnote Text Char"/>
    <w:basedOn w:val="DefaultParagraphFont"/>
    <w:link w:val="EndnoteText"/>
    <w:uiPriority w:val="99"/>
    <w:semiHidden/>
    <w:rsid w:val="002F4904"/>
    <w:rPr>
      <w:rFonts w:ascii="Times New Roman" w:eastAsia="Calibri" w:hAnsi="Times New Roman" w:cs="Times New Roman"/>
      <w:sz w:val="20"/>
      <w:szCs w:val="20"/>
      <w:lang w:val="en-ZW"/>
    </w:rPr>
  </w:style>
  <w:style w:type="paragraph" w:styleId="Title">
    <w:name w:val="Title"/>
    <w:basedOn w:val="Normal"/>
    <w:next w:val="Normal"/>
    <w:link w:val="TitleChar"/>
    <w:uiPriority w:val="10"/>
    <w:qFormat/>
    <w:rsid w:val="002F4904"/>
    <w:pPr>
      <w:keepNext/>
      <w:keepLines/>
      <w:spacing w:before="480" w:after="120" w:line="283"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rsid w:val="002F4904"/>
    <w:rPr>
      <w:rFonts w:ascii="Times New Roman" w:eastAsia="Times New Roman" w:hAnsi="Times New Roman" w:cs="Times New Roman"/>
      <w:b/>
      <w:color w:val="000000"/>
      <w:kern w:val="28"/>
      <w:sz w:val="72"/>
      <w:szCs w:val="72"/>
    </w:rPr>
  </w:style>
  <w:style w:type="paragraph" w:styleId="BodyText">
    <w:name w:val="Body Text"/>
    <w:basedOn w:val="Normal"/>
    <w:link w:val="BodyTextChar"/>
    <w:uiPriority w:val="99"/>
    <w:semiHidden/>
    <w:unhideWhenUsed/>
    <w:qFormat/>
    <w:rsid w:val="002F4904"/>
    <w:pPr>
      <w:spacing w:after="120" w:line="276" w:lineRule="auto"/>
      <w:ind w:left="714" w:hanging="357"/>
    </w:pPr>
    <w:rPr>
      <w:rFonts w:ascii="Times New Roman" w:eastAsia="Calibri" w:hAnsi="Times New Roman" w:cs="Times New Roman"/>
      <w:kern w:val="0"/>
      <w:sz w:val="24"/>
      <w:lang w:val="en-GB"/>
    </w:rPr>
  </w:style>
  <w:style w:type="character" w:customStyle="1" w:styleId="BodyTextChar">
    <w:name w:val="Body Text Char"/>
    <w:basedOn w:val="DefaultParagraphFont"/>
    <w:link w:val="BodyText"/>
    <w:uiPriority w:val="99"/>
    <w:semiHidden/>
    <w:qFormat/>
    <w:rsid w:val="002F4904"/>
    <w:rPr>
      <w:rFonts w:ascii="Times New Roman" w:eastAsia="Calibri" w:hAnsi="Times New Roman" w:cs="Times New Roman"/>
      <w:sz w:val="24"/>
      <w:lang w:val="en-GB"/>
    </w:rPr>
  </w:style>
  <w:style w:type="paragraph" w:styleId="PlainText">
    <w:name w:val="Plain Text"/>
    <w:basedOn w:val="Normal"/>
    <w:link w:val="PlainTextChar"/>
    <w:uiPriority w:val="99"/>
    <w:semiHidden/>
    <w:unhideWhenUsed/>
    <w:rsid w:val="002F4904"/>
    <w:pPr>
      <w:suppressAutoHyphens/>
      <w:spacing w:after="0" w:line="240" w:lineRule="auto"/>
    </w:pPr>
    <w:rPr>
      <w:rFonts w:ascii="Arial Narrow" w:eastAsia="Times New Roman" w:hAnsi="Arial Narrow" w:cs="Times New Roman"/>
      <w:kern w:val="0"/>
      <w:sz w:val="16"/>
      <w:szCs w:val="20"/>
      <w:lang w:val="en-AU"/>
    </w:rPr>
  </w:style>
  <w:style w:type="character" w:customStyle="1" w:styleId="PlainTextChar">
    <w:name w:val="Plain Text Char"/>
    <w:basedOn w:val="DefaultParagraphFont"/>
    <w:link w:val="PlainText"/>
    <w:uiPriority w:val="99"/>
    <w:semiHidden/>
    <w:rsid w:val="002F4904"/>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2F4904"/>
    <w:rPr>
      <w:b/>
      <w:bCs/>
    </w:rPr>
  </w:style>
  <w:style w:type="character" w:customStyle="1" w:styleId="CommentSubjectChar">
    <w:name w:val="Comment Subject Char"/>
    <w:basedOn w:val="CommentTextChar"/>
    <w:link w:val="CommentSubject"/>
    <w:uiPriority w:val="99"/>
    <w:semiHidden/>
    <w:rsid w:val="002F4904"/>
    <w:rPr>
      <w:rFonts w:ascii="Calibri" w:eastAsia="Calibri" w:hAnsi="Calibri" w:cs="Times New Roman"/>
      <w:b/>
      <w:bCs/>
      <w:sz w:val="20"/>
      <w:szCs w:val="20"/>
    </w:rPr>
  </w:style>
  <w:style w:type="character" w:customStyle="1" w:styleId="NoSpacingChar">
    <w:name w:val="No Spacing Char"/>
    <w:link w:val="NoSpacing"/>
    <w:uiPriority w:val="1"/>
    <w:qFormat/>
    <w:locked/>
    <w:rsid w:val="002F4904"/>
    <w:rPr>
      <w:rFonts w:ascii="Calibri" w:eastAsia="Times New Roman" w:hAnsi="Calibri" w:cs="Times New Roman"/>
    </w:rPr>
  </w:style>
  <w:style w:type="paragraph" w:styleId="NoSpacing">
    <w:name w:val="No Spacing"/>
    <w:link w:val="NoSpacingChar"/>
    <w:uiPriority w:val="1"/>
    <w:qFormat/>
    <w:rsid w:val="002F4904"/>
    <w:pPr>
      <w:spacing w:after="0" w:line="240" w:lineRule="auto"/>
      <w:ind w:left="714" w:hanging="357"/>
    </w:pPr>
    <w:rPr>
      <w:rFonts w:ascii="Calibri" w:eastAsia="Times New Roman" w:hAnsi="Calibri" w:cs="Times New Roman"/>
    </w:rPr>
  </w:style>
  <w:style w:type="paragraph" w:customStyle="1" w:styleId="TableParagraph">
    <w:name w:val="Table Paragraph"/>
    <w:basedOn w:val="Normal"/>
    <w:uiPriority w:val="1"/>
    <w:qFormat/>
    <w:rsid w:val="002F4904"/>
    <w:pPr>
      <w:widowControl w:val="0"/>
      <w:autoSpaceDE w:val="0"/>
      <w:autoSpaceDN w:val="0"/>
      <w:spacing w:before="80" w:after="0" w:line="240" w:lineRule="auto"/>
      <w:ind w:left="107"/>
    </w:pPr>
    <w:rPr>
      <w:rFonts w:ascii="Georgia" w:eastAsia="Georgia" w:hAnsi="Georgia" w:cs="Georgia"/>
      <w:kern w:val="0"/>
      <w:lang w:bidi="en-US"/>
    </w:rPr>
  </w:style>
  <w:style w:type="paragraph" w:customStyle="1" w:styleId="elementperfxhead">
    <w:name w:val="elementperfx head"/>
    <w:basedOn w:val="Normal"/>
    <w:uiPriority w:val="99"/>
    <w:rsid w:val="002F4904"/>
    <w:pPr>
      <w:spacing w:after="0" w:line="240" w:lineRule="auto"/>
      <w:ind w:right="-28"/>
    </w:pPr>
    <w:rPr>
      <w:rFonts w:ascii="Arial Narrow" w:eastAsia="Times New Roman" w:hAnsi="Arial Narrow" w:cs="Times New Roman"/>
      <w:b/>
      <w:noProof/>
      <w:kern w:val="0"/>
      <w:sz w:val="16"/>
      <w:szCs w:val="20"/>
    </w:rPr>
  </w:style>
  <w:style w:type="paragraph" w:customStyle="1" w:styleId="Default">
    <w:name w:val="Default"/>
    <w:uiPriority w:val="99"/>
    <w:rsid w:val="002F4904"/>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2F4904"/>
    <w:pPr>
      <w:widowControl w:val="0"/>
      <w:numPr>
        <w:numId w:val="34"/>
      </w:numPr>
      <w:adjustRightInd w:val="0"/>
      <w:spacing w:after="0" w:line="360" w:lineRule="atLeast"/>
      <w:jc w:val="both"/>
    </w:pPr>
    <w:rPr>
      <w:rFonts w:ascii="Times New Roman" w:eastAsia="MS Mincho" w:hAnsi="Times New Roman" w:cs="Times New Roman"/>
      <w:kern w:val="0"/>
      <w:sz w:val="24"/>
      <w:szCs w:val="24"/>
      <w:lang w:eastAsia="ja-JP"/>
    </w:rPr>
  </w:style>
  <w:style w:type="character" w:styleId="CommentReference">
    <w:name w:val="annotation reference"/>
    <w:uiPriority w:val="99"/>
    <w:semiHidden/>
    <w:unhideWhenUsed/>
    <w:rsid w:val="002F4904"/>
    <w:rPr>
      <w:sz w:val="16"/>
      <w:szCs w:val="16"/>
    </w:rPr>
  </w:style>
  <w:style w:type="character" w:styleId="EndnoteReference">
    <w:name w:val="endnote reference"/>
    <w:uiPriority w:val="99"/>
    <w:semiHidden/>
    <w:unhideWhenUsed/>
    <w:rsid w:val="002F4904"/>
    <w:rPr>
      <w:vertAlign w:val="superscript"/>
    </w:rPr>
  </w:style>
  <w:style w:type="character" w:customStyle="1" w:styleId="tgc">
    <w:name w:val="_tgc"/>
    <w:qFormat/>
    <w:rsid w:val="002F4904"/>
  </w:style>
  <w:style w:type="table" w:customStyle="1" w:styleId="TableGrid0">
    <w:name w:val="TableGrid"/>
    <w:rsid w:val="002F490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2F49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4B3801"/>
    <w:pPr>
      <w:spacing w:before="0" w:line="276" w:lineRule="auto"/>
      <w:outlineLvl w:val="9"/>
    </w:pPr>
    <w:rPr>
      <w:rFonts w:eastAsia="MS Gothic" w:cs="Times New Roman"/>
      <w:kern w:val="28"/>
      <w:szCs w:val="24"/>
      <w:lang w:val="en-GB" w:eastAsia="ja-JP"/>
    </w:rPr>
  </w:style>
  <w:style w:type="character" w:styleId="PlaceholderText">
    <w:name w:val="Placeholder Text"/>
    <w:basedOn w:val="DefaultParagraphFont"/>
    <w:uiPriority w:val="99"/>
    <w:semiHidden/>
    <w:rsid w:val="004B3801"/>
    <w:rPr>
      <w:color w:val="808080"/>
    </w:rPr>
  </w:style>
  <w:style w:type="table" w:customStyle="1" w:styleId="TableGrid3">
    <w:name w:val="Table Grid3"/>
    <w:basedOn w:val="TableNormal"/>
    <w:next w:val="TableGrid"/>
    <w:uiPriority w:val="39"/>
    <w:rsid w:val="0033311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92A08F8F0A4D8FB7C92269CC74DAD4"/>
        <w:category>
          <w:name w:val="General"/>
          <w:gallery w:val="placeholder"/>
        </w:category>
        <w:types>
          <w:type w:val="bbPlcHdr"/>
        </w:types>
        <w:behaviors>
          <w:behavior w:val="content"/>
        </w:behaviors>
        <w:guid w:val="{48B9C86A-B93A-4C87-8CF4-944711B53DE6}"/>
      </w:docPartPr>
      <w:docPartBody>
        <w:p w:rsidR="00F43CBF" w:rsidRDefault="00F43CBF" w:rsidP="00F43CBF">
          <w:pPr>
            <w:pStyle w:val="1B92A08F8F0A4D8FB7C92269CC74DAD4"/>
          </w:pPr>
          <w:r>
            <w:rPr>
              <w:rStyle w:val="PlaceholderText"/>
            </w:rPr>
            <w:t>[Author]</w:t>
          </w:r>
        </w:p>
      </w:docPartBody>
    </w:docPart>
    <w:docPart>
      <w:docPartPr>
        <w:name w:val="20AE382CA15841A782C64FC79191736A"/>
        <w:category>
          <w:name w:val="General"/>
          <w:gallery w:val="placeholder"/>
        </w:category>
        <w:types>
          <w:type w:val="bbPlcHdr"/>
        </w:types>
        <w:behaviors>
          <w:behavior w:val="content"/>
        </w:behaviors>
        <w:guid w:val="{0FB33CA4-5123-4174-954E-AEE03C3BD82A}"/>
      </w:docPartPr>
      <w:docPartBody>
        <w:p w:rsidR="00E92B8A" w:rsidRDefault="004D24A4" w:rsidP="004D24A4">
          <w:pPr>
            <w:pStyle w:val="20AE382CA15841A782C64FC79191736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BF"/>
    <w:rsid w:val="002F5B1F"/>
    <w:rsid w:val="004D24A4"/>
    <w:rsid w:val="00534A45"/>
    <w:rsid w:val="00550538"/>
    <w:rsid w:val="007B1668"/>
    <w:rsid w:val="00823B9B"/>
    <w:rsid w:val="00DC2C85"/>
    <w:rsid w:val="00E5159A"/>
    <w:rsid w:val="00E92B8A"/>
    <w:rsid w:val="00F43CBF"/>
    <w:rsid w:val="00FC63F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4A4"/>
    <w:rPr>
      <w:color w:val="808080"/>
    </w:rPr>
  </w:style>
  <w:style w:type="paragraph" w:customStyle="1" w:styleId="1B92A08F8F0A4D8FB7C92269CC74DAD4">
    <w:name w:val="1B92A08F8F0A4D8FB7C92269CC74DAD4"/>
    <w:rsid w:val="00F43CBF"/>
  </w:style>
  <w:style w:type="paragraph" w:customStyle="1" w:styleId="20AE382CA15841A782C64FC79191736A">
    <w:name w:val="20AE382CA15841A782C64FC79191736A"/>
    <w:rsid w:val="004D2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F400-181D-4285-A35B-B381D230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Isaiah Lule</cp:lastModifiedBy>
  <cp:revision>38</cp:revision>
  <dcterms:created xsi:type="dcterms:W3CDTF">2025-04-02T16:08:00Z</dcterms:created>
  <dcterms:modified xsi:type="dcterms:W3CDTF">2025-05-02T21:12:00Z</dcterms:modified>
</cp:coreProperties>
</file>