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A59E" w14:textId="77777777" w:rsidR="00203076" w:rsidRPr="007D1AFA" w:rsidRDefault="004E5BE2" w:rsidP="007D1AFA">
      <w:pPr>
        <w:spacing w:after="0" w:line="360" w:lineRule="auto"/>
        <w:ind w:left="714" w:hanging="357"/>
        <w:jc w:val="center"/>
        <w:rPr>
          <w:color w:val="auto"/>
          <w:szCs w:val="24"/>
        </w:rPr>
      </w:pPr>
      <w:r w:rsidRPr="007D1AFA">
        <w:rPr>
          <w:noProof/>
          <w:color w:val="auto"/>
          <w:szCs w:val="24"/>
        </w:rPr>
        <w:drawing>
          <wp:inline distT="0" distB="0" distL="0" distR="0" wp14:anchorId="6F50192B" wp14:editId="6EE28A91">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7F8161C1"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REPUBLIC OF KENYA</w:t>
      </w:r>
    </w:p>
    <w:p w14:paraId="219034A2" w14:textId="77777777" w:rsidR="00203076" w:rsidRPr="007D1AFA" w:rsidRDefault="00203076" w:rsidP="007D1AFA">
      <w:pPr>
        <w:spacing w:after="0" w:line="360" w:lineRule="auto"/>
        <w:ind w:left="714" w:hanging="357"/>
        <w:jc w:val="center"/>
        <w:rPr>
          <w:color w:val="auto"/>
          <w:szCs w:val="24"/>
        </w:rPr>
      </w:pPr>
    </w:p>
    <w:p w14:paraId="343FE6B8" w14:textId="77777777" w:rsidR="00203076" w:rsidRPr="007D1AFA" w:rsidRDefault="00203076" w:rsidP="007D1AFA">
      <w:pPr>
        <w:spacing w:after="0" w:line="360" w:lineRule="auto"/>
        <w:ind w:left="714" w:hanging="357"/>
        <w:jc w:val="center"/>
        <w:rPr>
          <w:color w:val="auto"/>
          <w:szCs w:val="24"/>
        </w:rPr>
      </w:pPr>
    </w:p>
    <w:p w14:paraId="46987495" w14:textId="77777777" w:rsidR="00203076" w:rsidRPr="007D1AFA" w:rsidRDefault="00203076" w:rsidP="007D1AFA">
      <w:pPr>
        <w:spacing w:after="0" w:line="360" w:lineRule="auto"/>
        <w:ind w:left="714" w:hanging="357"/>
        <w:jc w:val="center"/>
        <w:rPr>
          <w:color w:val="auto"/>
          <w:szCs w:val="24"/>
        </w:rPr>
      </w:pPr>
    </w:p>
    <w:p w14:paraId="35CAD69B" w14:textId="0E01E3CC" w:rsidR="00203076" w:rsidRPr="007D1AFA" w:rsidRDefault="004E5BE2" w:rsidP="007D1AFA">
      <w:pPr>
        <w:spacing w:after="0" w:line="360" w:lineRule="auto"/>
        <w:ind w:left="714" w:hanging="357"/>
        <w:jc w:val="center"/>
        <w:rPr>
          <w:b/>
          <w:color w:val="auto"/>
          <w:szCs w:val="24"/>
        </w:rPr>
      </w:pPr>
      <w:r w:rsidRPr="007D1AFA">
        <w:rPr>
          <w:b/>
          <w:color w:val="auto"/>
          <w:szCs w:val="24"/>
        </w:rPr>
        <w:t>NATIONAL OCCUPATIONAL STANDARD</w:t>
      </w:r>
      <w:r w:rsidR="00AC625B">
        <w:rPr>
          <w:b/>
          <w:color w:val="auto"/>
          <w:szCs w:val="24"/>
        </w:rPr>
        <w:t>S</w:t>
      </w:r>
    </w:p>
    <w:p w14:paraId="4197BE4B" w14:textId="77777777" w:rsidR="00203076" w:rsidRPr="007D1AFA" w:rsidRDefault="00203076" w:rsidP="007D1AFA">
      <w:pPr>
        <w:spacing w:after="0" w:line="360" w:lineRule="auto"/>
        <w:ind w:left="714" w:hanging="357"/>
        <w:jc w:val="center"/>
        <w:rPr>
          <w:b/>
          <w:color w:val="auto"/>
          <w:szCs w:val="24"/>
        </w:rPr>
      </w:pPr>
    </w:p>
    <w:p w14:paraId="756C0FBF" w14:textId="77777777" w:rsidR="00203076" w:rsidRPr="007D1AFA" w:rsidRDefault="00203076" w:rsidP="007D1AFA">
      <w:pPr>
        <w:spacing w:after="0" w:line="360" w:lineRule="auto"/>
        <w:ind w:left="714" w:hanging="357"/>
        <w:jc w:val="center"/>
        <w:rPr>
          <w:b/>
          <w:color w:val="auto"/>
          <w:szCs w:val="24"/>
        </w:rPr>
      </w:pPr>
    </w:p>
    <w:p w14:paraId="4DA4FDAF"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FOR</w:t>
      </w:r>
    </w:p>
    <w:p w14:paraId="4DA5009C" w14:textId="77777777" w:rsidR="00203076" w:rsidRPr="007D1AFA" w:rsidRDefault="00203076" w:rsidP="007D1AFA">
      <w:pPr>
        <w:spacing w:after="0" w:line="360" w:lineRule="auto"/>
        <w:ind w:left="714" w:hanging="357"/>
        <w:jc w:val="center"/>
        <w:rPr>
          <w:b/>
          <w:color w:val="auto"/>
          <w:szCs w:val="24"/>
        </w:rPr>
      </w:pPr>
    </w:p>
    <w:p w14:paraId="4E1538F0" w14:textId="77777777" w:rsidR="00203076" w:rsidRPr="007D1AFA" w:rsidRDefault="00203076" w:rsidP="007D1AFA">
      <w:pPr>
        <w:spacing w:after="0" w:line="360" w:lineRule="auto"/>
        <w:ind w:left="714" w:hanging="357"/>
        <w:jc w:val="center"/>
        <w:rPr>
          <w:b/>
          <w:color w:val="auto"/>
          <w:szCs w:val="24"/>
        </w:rPr>
      </w:pPr>
    </w:p>
    <w:p w14:paraId="1F3627FB" w14:textId="77777777" w:rsidR="00203076" w:rsidRPr="007D1AFA" w:rsidRDefault="00203076" w:rsidP="007D1AFA">
      <w:pPr>
        <w:spacing w:after="0" w:line="360" w:lineRule="auto"/>
        <w:ind w:left="714" w:hanging="357"/>
        <w:jc w:val="center"/>
        <w:rPr>
          <w:b/>
          <w:color w:val="auto"/>
          <w:szCs w:val="24"/>
        </w:rPr>
      </w:pPr>
    </w:p>
    <w:p w14:paraId="7BA88506"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MOTOR VEHICLE MECHANIC</w:t>
      </w:r>
    </w:p>
    <w:p w14:paraId="0B0423E7" w14:textId="77777777" w:rsidR="00203076" w:rsidRPr="007D1AFA" w:rsidRDefault="00203076" w:rsidP="007D1AFA">
      <w:pPr>
        <w:spacing w:after="0" w:line="360" w:lineRule="auto"/>
        <w:ind w:left="714" w:hanging="357"/>
        <w:jc w:val="center"/>
        <w:rPr>
          <w:b/>
          <w:color w:val="auto"/>
          <w:szCs w:val="24"/>
        </w:rPr>
      </w:pPr>
    </w:p>
    <w:p w14:paraId="38E21DF9" w14:textId="6586ACCE" w:rsidR="00203076" w:rsidRPr="007D1AFA" w:rsidRDefault="00AC625B" w:rsidP="007D1AFA">
      <w:pPr>
        <w:spacing w:after="0" w:line="360" w:lineRule="auto"/>
        <w:ind w:left="714" w:hanging="357"/>
        <w:jc w:val="center"/>
        <w:rPr>
          <w:b/>
          <w:color w:val="auto"/>
          <w:szCs w:val="24"/>
        </w:rPr>
      </w:pPr>
      <w:r>
        <w:rPr>
          <w:b/>
          <w:color w:val="auto"/>
          <w:szCs w:val="24"/>
        </w:rPr>
        <w:t xml:space="preserve">KNQF </w:t>
      </w:r>
      <w:r w:rsidR="004E5BE2" w:rsidRPr="007D1AFA">
        <w:rPr>
          <w:b/>
          <w:color w:val="auto"/>
          <w:szCs w:val="24"/>
        </w:rPr>
        <w:t xml:space="preserve">LEVEL </w:t>
      </w:r>
      <w:r w:rsidR="00683351">
        <w:rPr>
          <w:b/>
          <w:color w:val="auto"/>
          <w:szCs w:val="24"/>
        </w:rPr>
        <w:t>4</w:t>
      </w:r>
    </w:p>
    <w:p w14:paraId="55A4B71E" w14:textId="77777777" w:rsidR="00203076" w:rsidRPr="007D1AFA" w:rsidRDefault="00203076" w:rsidP="007D1AFA">
      <w:pPr>
        <w:spacing w:after="0" w:line="360" w:lineRule="auto"/>
        <w:ind w:left="714" w:hanging="357"/>
        <w:jc w:val="center"/>
        <w:rPr>
          <w:b/>
          <w:color w:val="auto"/>
          <w:szCs w:val="24"/>
        </w:rPr>
      </w:pPr>
    </w:p>
    <w:p w14:paraId="2B11D5B0" w14:textId="1091E0C5" w:rsidR="00203076" w:rsidRPr="007D1AFA" w:rsidRDefault="004E5BE2" w:rsidP="007D1AFA">
      <w:pPr>
        <w:spacing w:after="0" w:line="360" w:lineRule="auto"/>
        <w:ind w:left="714" w:hanging="357"/>
        <w:jc w:val="center"/>
        <w:rPr>
          <w:b/>
          <w:color w:val="auto"/>
          <w:szCs w:val="24"/>
        </w:rPr>
      </w:pPr>
      <w:r w:rsidRPr="007D1AFA">
        <w:rPr>
          <w:b/>
          <w:color w:val="auto"/>
          <w:szCs w:val="24"/>
          <w:lang w:val="en-GB"/>
        </w:rPr>
        <w:t xml:space="preserve">ISCED CODE: </w:t>
      </w:r>
      <w:r w:rsidRPr="007D1AFA">
        <w:rPr>
          <w:b/>
          <w:color w:val="auto"/>
          <w:szCs w:val="24"/>
        </w:rPr>
        <w:t>0716</w:t>
      </w:r>
      <w:r w:rsidR="00683351">
        <w:rPr>
          <w:b/>
          <w:color w:val="auto"/>
          <w:szCs w:val="24"/>
        </w:rPr>
        <w:t>3</w:t>
      </w:r>
      <w:r w:rsidRPr="007D1AFA">
        <w:rPr>
          <w:b/>
          <w:color w:val="auto"/>
          <w:szCs w:val="24"/>
        </w:rPr>
        <w:t>54A</w:t>
      </w:r>
    </w:p>
    <w:p w14:paraId="663F87F8" w14:textId="77777777" w:rsidR="00203076" w:rsidRPr="007D1AFA" w:rsidRDefault="00203076" w:rsidP="007D1AFA">
      <w:pPr>
        <w:spacing w:after="0" w:line="360" w:lineRule="auto"/>
        <w:ind w:left="714" w:hanging="357"/>
        <w:jc w:val="center"/>
        <w:rPr>
          <w:b/>
          <w:color w:val="auto"/>
          <w:szCs w:val="24"/>
        </w:rPr>
      </w:pPr>
    </w:p>
    <w:p w14:paraId="2E50166D" w14:textId="77777777" w:rsidR="00203076" w:rsidRPr="007D1AFA" w:rsidRDefault="00203076" w:rsidP="007D1AFA">
      <w:pPr>
        <w:spacing w:after="0" w:line="360" w:lineRule="auto"/>
        <w:ind w:left="714" w:hanging="357"/>
        <w:jc w:val="center"/>
        <w:rPr>
          <w:b/>
          <w:color w:val="auto"/>
          <w:szCs w:val="24"/>
        </w:rPr>
      </w:pPr>
    </w:p>
    <w:p w14:paraId="51792B90" w14:textId="77777777" w:rsidR="00203076" w:rsidRPr="007D1AFA" w:rsidRDefault="00203076" w:rsidP="007D1AFA">
      <w:pPr>
        <w:spacing w:after="0" w:line="360" w:lineRule="auto"/>
        <w:ind w:left="714" w:hanging="357"/>
        <w:jc w:val="center"/>
        <w:rPr>
          <w:color w:val="auto"/>
          <w:szCs w:val="24"/>
        </w:rPr>
      </w:pPr>
    </w:p>
    <w:p w14:paraId="30891698" w14:textId="77777777" w:rsidR="00203076" w:rsidRPr="007D1AFA" w:rsidRDefault="00203076" w:rsidP="007D1AFA">
      <w:pPr>
        <w:spacing w:after="0" w:line="360" w:lineRule="auto"/>
        <w:ind w:left="714" w:hanging="357"/>
        <w:jc w:val="center"/>
        <w:rPr>
          <w:b/>
          <w:color w:val="auto"/>
          <w:szCs w:val="24"/>
        </w:rPr>
      </w:pPr>
    </w:p>
    <w:p w14:paraId="1634928C" w14:textId="77777777" w:rsidR="00203076" w:rsidRPr="007D1AFA" w:rsidRDefault="00203076" w:rsidP="007D1AFA">
      <w:pPr>
        <w:spacing w:after="0" w:line="360" w:lineRule="auto"/>
        <w:ind w:left="714" w:hanging="357"/>
        <w:jc w:val="center"/>
        <w:rPr>
          <w:b/>
          <w:color w:val="auto"/>
          <w:szCs w:val="24"/>
        </w:rPr>
      </w:pPr>
    </w:p>
    <w:p w14:paraId="79E6C9B7" w14:textId="77777777" w:rsidR="00203076" w:rsidRPr="007D1AFA" w:rsidRDefault="00203076" w:rsidP="007D1AFA">
      <w:pPr>
        <w:spacing w:after="0" w:line="360" w:lineRule="auto"/>
        <w:ind w:left="714" w:hanging="357"/>
        <w:jc w:val="center"/>
        <w:rPr>
          <w:b/>
          <w:color w:val="auto"/>
          <w:szCs w:val="24"/>
        </w:rPr>
      </w:pPr>
    </w:p>
    <w:p w14:paraId="25D56EEA" w14:textId="77777777" w:rsidR="00203076" w:rsidRPr="007D1AFA" w:rsidRDefault="004E5BE2" w:rsidP="007D1AFA">
      <w:pPr>
        <w:spacing w:after="0" w:line="360" w:lineRule="auto"/>
        <w:ind w:left="714" w:hanging="357"/>
        <w:jc w:val="center"/>
        <w:rPr>
          <w:color w:val="auto"/>
          <w:szCs w:val="24"/>
        </w:rPr>
      </w:pPr>
      <w:r w:rsidRPr="007D1AFA">
        <w:rPr>
          <w:color w:val="auto"/>
          <w:szCs w:val="24"/>
        </w:rPr>
        <w:t xml:space="preserve"> </w:t>
      </w:r>
    </w:p>
    <w:p w14:paraId="080CBD2F" w14:textId="77777777" w:rsidR="00203076" w:rsidRPr="007D1AFA" w:rsidRDefault="00203076" w:rsidP="007D1AFA">
      <w:pPr>
        <w:spacing w:after="0" w:line="360" w:lineRule="auto"/>
        <w:ind w:left="714" w:hanging="357"/>
        <w:jc w:val="center"/>
        <w:rPr>
          <w:color w:val="auto"/>
          <w:szCs w:val="24"/>
        </w:rPr>
      </w:pPr>
    </w:p>
    <w:p w14:paraId="1DEB684D" w14:textId="77777777" w:rsidR="00203076" w:rsidRPr="007D1AFA" w:rsidRDefault="004E5BE2" w:rsidP="007D1AFA">
      <w:pPr>
        <w:spacing w:after="0" w:line="360" w:lineRule="auto"/>
        <w:rPr>
          <w:color w:val="auto"/>
          <w:szCs w:val="24"/>
        </w:rPr>
      </w:pPr>
      <w:r w:rsidRPr="007D1AFA">
        <w:rPr>
          <w:color w:val="auto"/>
          <w:szCs w:val="24"/>
        </w:rPr>
        <w:t xml:space="preserve"> </w:t>
      </w:r>
    </w:p>
    <w:p w14:paraId="6B0D0765" w14:textId="77777777" w:rsidR="00203076" w:rsidRPr="007D1AFA" w:rsidRDefault="00203076" w:rsidP="007D1AFA">
      <w:pPr>
        <w:spacing w:after="200" w:line="360" w:lineRule="auto"/>
        <w:rPr>
          <w:color w:val="auto"/>
          <w:szCs w:val="24"/>
        </w:rPr>
        <w:sectPr w:rsidR="00203076" w:rsidRPr="007D1AF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1"/>
          <w:cols w:space="720"/>
          <w:titlePg/>
        </w:sectPr>
      </w:pPr>
    </w:p>
    <w:p w14:paraId="6DE19B16" w14:textId="77777777" w:rsidR="00523587" w:rsidRPr="007D1AFA" w:rsidRDefault="00523587" w:rsidP="005770BE">
      <w:pPr>
        <w:pStyle w:val="Heading1"/>
        <w:rPr>
          <w:color w:val="auto"/>
        </w:rPr>
      </w:pPr>
      <w:bookmarkStart w:id="0" w:name="_heading=h.1fob9te" w:colFirst="0" w:colLast="0"/>
      <w:bookmarkStart w:id="1" w:name="_Toc533409982"/>
      <w:bookmarkStart w:id="2" w:name="_Toc30017904"/>
      <w:bookmarkStart w:id="3" w:name="_Toc165025478"/>
      <w:bookmarkStart w:id="4" w:name="_Toc179035382"/>
      <w:bookmarkStart w:id="5" w:name="_Toc196946227"/>
      <w:bookmarkEnd w:id="0"/>
      <w:r w:rsidRPr="007D1AFA">
        <w:lastRenderedPageBreak/>
        <w:t>FOREWOR</w:t>
      </w:r>
      <w:bookmarkEnd w:id="1"/>
      <w:bookmarkEnd w:id="2"/>
      <w:bookmarkEnd w:id="3"/>
      <w:r w:rsidRPr="007D1AFA">
        <w:t>D</w:t>
      </w:r>
      <w:bookmarkEnd w:id="4"/>
      <w:bookmarkEnd w:id="5"/>
    </w:p>
    <w:p w14:paraId="03077C54" w14:textId="77777777" w:rsidR="00523587" w:rsidRPr="007D1AFA" w:rsidRDefault="00523587" w:rsidP="007D1AFA">
      <w:pPr>
        <w:spacing w:line="360" w:lineRule="auto"/>
        <w:jc w:val="both"/>
        <w:rPr>
          <w:bCs/>
          <w:szCs w:val="24"/>
        </w:rPr>
      </w:pPr>
      <w:r w:rsidRPr="007D1AFA">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28F9A4C" w14:textId="77777777" w:rsidR="00AC625B" w:rsidRDefault="00AC625B" w:rsidP="007D1AFA">
      <w:pPr>
        <w:spacing w:line="360" w:lineRule="auto"/>
        <w:jc w:val="both"/>
        <w:rPr>
          <w:bCs/>
          <w:szCs w:val="24"/>
        </w:rPr>
      </w:pPr>
    </w:p>
    <w:p w14:paraId="51395431" w14:textId="7AA04BF9" w:rsidR="00523587" w:rsidRPr="007D1AFA" w:rsidRDefault="00523587" w:rsidP="007D1AFA">
      <w:pPr>
        <w:spacing w:line="360" w:lineRule="auto"/>
        <w:jc w:val="both"/>
        <w:rPr>
          <w:bCs/>
          <w:szCs w:val="24"/>
        </w:rPr>
      </w:pPr>
      <w:r w:rsidRPr="007D1AFA">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6CC4B9FC" w14:textId="77777777" w:rsidR="00AC625B" w:rsidRDefault="00AC625B" w:rsidP="007D1AFA">
      <w:pPr>
        <w:spacing w:line="360" w:lineRule="auto"/>
        <w:jc w:val="both"/>
        <w:rPr>
          <w:bCs/>
          <w:szCs w:val="24"/>
        </w:rPr>
      </w:pPr>
    </w:p>
    <w:p w14:paraId="1F5FC60E" w14:textId="0A1F45C8" w:rsidR="00523587" w:rsidRPr="007D1AFA" w:rsidRDefault="00523587" w:rsidP="007D1AFA">
      <w:pPr>
        <w:spacing w:line="360" w:lineRule="auto"/>
        <w:jc w:val="both"/>
        <w:rPr>
          <w:bCs/>
          <w:szCs w:val="24"/>
        </w:rPr>
      </w:pPr>
      <w:r w:rsidRPr="007D1AFA">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7D1AFA">
        <w:rPr>
          <w:bCs/>
          <w:szCs w:val="24"/>
        </w:rPr>
        <w:t>programmes</w:t>
      </w:r>
      <w:proofErr w:type="spellEnd"/>
      <w:r w:rsidRPr="007D1AFA">
        <w:rPr>
          <w:bCs/>
          <w:szCs w:val="24"/>
        </w:rPr>
        <w:t xml:space="preserve">. These reforms demand that industry takes a leading role in occupational standards development to ensure it addresses competence needs. </w:t>
      </w:r>
    </w:p>
    <w:p w14:paraId="2ABFC72A" w14:textId="77777777" w:rsidR="00AC625B" w:rsidRDefault="00AC625B" w:rsidP="007D1AFA">
      <w:pPr>
        <w:spacing w:line="360" w:lineRule="auto"/>
        <w:jc w:val="both"/>
        <w:rPr>
          <w:bCs/>
          <w:szCs w:val="24"/>
        </w:rPr>
      </w:pPr>
    </w:p>
    <w:p w14:paraId="383DC0EE" w14:textId="521FD874" w:rsidR="00523587" w:rsidRPr="007D1AFA" w:rsidRDefault="00523587" w:rsidP="007D1AFA">
      <w:pPr>
        <w:spacing w:line="360" w:lineRule="auto"/>
        <w:jc w:val="both"/>
        <w:rPr>
          <w:bCs/>
          <w:szCs w:val="24"/>
        </w:rPr>
      </w:pPr>
      <w:r w:rsidRPr="007D1AFA">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63E80FF5" w14:textId="77777777" w:rsidR="00AC625B" w:rsidRDefault="00AC625B" w:rsidP="007D1AFA">
      <w:pPr>
        <w:spacing w:line="360" w:lineRule="auto"/>
        <w:jc w:val="both"/>
        <w:rPr>
          <w:bCs/>
          <w:szCs w:val="24"/>
        </w:rPr>
      </w:pPr>
    </w:p>
    <w:p w14:paraId="341F4CFE" w14:textId="1A4854C0" w:rsidR="00523587" w:rsidRPr="007D1AFA" w:rsidRDefault="00523587" w:rsidP="007D1AFA">
      <w:pPr>
        <w:spacing w:line="360" w:lineRule="auto"/>
        <w:jc w:val="both"/>
        <w:rPr>
          <w:bCs/>
          <w:szCs w:val="24"/>
        </w:rPr>
      </w:pPr>
      <w:r w:rsidRPr="007D1AFA">
        <w:rPr>
          <w:bCs/>
          <w:szCs w:val="24"/>
        </w:rPr>
        <w:t>It is my conviction that these Occupational Standards will play a key role towards development of competent human resource for the engineering sector’s growth and development.</w:t>
      </w:r>
    </w:p>
    <w:p w14:paraId="36E28B47" w14:textId="77777777" w:rsidR="00AC625B" w:rsidRDefault="00AC625B">
      <w:pPr>
        <w:spacing w:after="0" w:line="240" w:lineRule="auto"/>
        <w:rPr>
          <w:rFonts w:eastAsia="Calibri"/>
          <w:b/>
          <w:bCs/>
          <w:color w:val="000000" w:themeColor="text1"/>
          <w:kern w:val="0"/>
          <w:szCs w:val="24"/>
          <w:lang w:val="en-GB" w:eastAsia="fr-FR"/>
        </w:rPr>
      </w:pPr>
      <w:bookmarkStart w:id="6" w:name="_Toc179035383"/>
      <w:r>
        <w:br w:type="page"/>
      </w:r>
    </w:p>
    <w:p w14:paraId="3F980D6C" w14:textId="4EDE07EA" w:rsidR="00317F53" w:rsidRPr="007D1AFA" w:rsidRDefault="00317F53" w:rsidP="005770BE">
      <w:pPr>
        <w:pStyle w:val="Heading1"/>
        <w:rPr>
          <w:color w:val="auto"/>
        </w:rPr>
      </w:pPr>
      <w:bookmarkStart w:id="7" w:name="_Toc196946228"/>
      <w:r w:rsidRPr="007D1AFA">
        <w:lastRenderedPageBreak/>
        <w:t>PREFACE</w:t>
      </w:r>
      <w:bookmarkEnd w:id="6"/>
      <w:bookmarkEnd w:id="7"/>
    </w:p>
    <w:p w14:paraId="4747BA22" w14:textId="2BC26136" w:rsidR="00317F53" w:rsidRPr="007D1AFA" w:rsidRDefault="00317F53" w:rsidP="007D1AFA">
      <w:pPr>
        <w:spacing w:line="360" w:lineRule="auto"/>
        <w:jc w:val="both"/>
        <w:rPr>
          <w:bCs/>
          <w:szCs w:val="24"/>
        </w:rPr>
      </w:pPr>
      <w:r w:rsidRPr="007D1AFA">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23423E" w:rsidRPr="007D1AFA">
        <w:rPr>
          <w:bCs/>
          <w:szCs w:val="24"/>
        </w:rPr>
        <w:t>competency-based</w:t>
      </w:r>
      <w:r w:rsidRPr="007D1AFA">
        <w:rPr>
          <w:bCs/>
          <w:szCs w:val="24"/>
        </w:rPr>
        <w:t xml:space="preserve"> education and training (CBET). </w:t>
      </w:r>
    </w:p>
    <w:p w14:paraId="7B3595FB" w14:textId="77777777" w:rsidR="00AC625B" w:rsidRDefault="00AC625B" w:rsidP="007D1AFA">
      <w:pPr>
        <w:spacing w:line="360" w:lineRule="auto"/>
        <w:jc w:val="both"/>
        <w:rPr>
          <w:bCs/>
          <w:szCs w:val="24"/>
        </w:rPr>
      </w:pPr>
    </w:p>
    <w:p w14:paraId="25BC7249" w14:textId="2C05F285" w:rsidR="00317F53" w:rsidRPr="007D1AFA" w:rsidRDefault="00317F53" w:rsidP="007D1AFA">
      <w:pPr>
        <w:spacing w:line="360" w:lineRule="auto"/>
        <w:jc w:val="both"/>
        <w:rPr>
          <w:bCs/>
          <w:szCs w:val="24"/>
        </w:rPr>
      </w:pPr>
      <w:r w:rsidRPr="007D1AFA">
        <w:rPr>
          <w:bCs/>
          <w:szCs w:val="24"/>
        </w:rPr>
        <w:t xml:space="preserve">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7D1AFA">
        <w:rPr>
          <w:bCs/>
          <w:szCs w:val="24"/>
        </w:rPr>
        <w:t>labour</w:t>
      </w:r>
      <w:proofErr w:type="spellEnd"/>
      <w:r w:rsidRPr="007D1AFA">
        <w:rPr>
          <w:bCs/>
          <w:szCs w:val="24"/>
        </w:rPr>
        <w:t xml:space="preserve"> force.</w:t>
      </w:r>
    </w:p>
    <w:p w14:paraId="73F16F8A" w14:textId="77777777" w:rsidR="00AC625B" w:rsidRDefault="00AC625B" w:rsidP="007D1AFA">
      <w:pPr>
        <w:spacing w:line="360" w:lineRule="auto"/>
        <w:jc w:val="both"/>
        <w:rPr>
          <w:bCs/>
          <w:szCs w:val="24"/>
        </w:rPr>
      </w:pPr>
    </w:p>
    <w:p w14:paraId="49791C62" w14:textId="51C7AAD4" w:rsidR="00317F53" w:rsidRPr="007D1AFA" w:rsidRDefault="00317F53" w:rsidP="007D1AFA">
      <w:pPr>
        <w:spacing w:line="360" w:lineRule="auto"/>
        <w:jc w:val="both"/>
        <w:rPr>
          <w:bCs/>
          <w:szCs w:val="24"/>
        </w:rPr>
      </w:pPr>
      <w:r w:rsidRPr="007D1AFA">
        <w:rPr>
          <w:bCs/>
          <w:szCs w:val="24"/>
        </w:rPr>
        <w:t xml:space="preserve">Incumbent Automotive engineering industry experts in conjunction with expert subject trainers and other related stakeholders have developed these Occupational Standards for Motor vehicle Mechanic Level </w:t>
      </w:r>
      <w:r w:rsidR="00683351">
        <w:rPr>
          <w:bCs/>
          <w:szCs w:val="24"/>
        </w:rPr>
        <w:t>4</w:t>
      </w:r>
      <w:r w:rsidRPr="007D1AFA">
        <w:rPr>
          <w:bCs/>
          <w:szCs w:val="24"/>
        </w:rPr>
        <w:t xml:space="preserve">. These standards will be the basis for development of competency-based curriculum for Motor vehicle Mechanic Level </w:t>
      </w:r>
      <w:r w:rsidR="00683351">
        <w:rPr>
          <w:bCs/>
          <w:szCs w:val="24"/>
        </w:rPr>
        <w:t>4</w:t>
      </w:r>
    </w:p>
    <w:p w14:paraId="0B295A8C" w14:textId="77777777" w:rsidR="00AC625B" w:rsidRDefault="00AC625B" w:rsidP="007D1AFA">
      <w:pPr>
        <w:spacing w:line="360" w:lineRule="auto"/>
        <w:jc w:val="both"/>
        <w:rPr>
          <w:bCs/>
          <w:szCs w:val="24"/>
        </w:rPr>
      </w:pPr>
    </w:p>
    <w:p w14:paraId="4642A87A" w14:textId="1050E9E3" w:rsidR="00317F53" w:rsidRPr="007D1AFA" w:rsidRDefault="00317F53" w:rsidP="007D1AFA">
      <w:pPr>
        <w:spacing w:line="360" w:lineRule="auto"/>
        <w:jc w:val="both"/>
        <w:rPr>
          <w:bCs/>
          <w:szCs w:val="24"/>
        </w:rPr>
      </w:pPr>
      <w:r w:rsidRPr="007D1AFA">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66EE3698" w14:textId="77777777" w:rsidR="00AC625B" w:rsidRDefault="00AC625B" w:rsidP="007D1AFA">
      <w:pPr>
        <w:spacing w:line="360" w:lineRule="auto"/>
        <w:jc w:val="both"/>
        <w:rPr>
          <w:bCs/>
          <w:szCs w:val="24"/>
        </w:rPr>
      </w:pPr>
    </w:p>
    <w:p w14:paraId="0646381A" w14:textId="4C835F5C" w:rsidR="00317F53" w:rsidRPr="007D1AFA" w:rsidRDefault="00317F53" w:rsidP="007D1AFA">
      <w:pPr>
        <w:spacing w:line="360" w:lineRule="auto"/>
        <w:jc w:val="both"/>
        <w:rPr>
          <w:bCs/>
          <w:szCs w:val="24"/>
        </w:rPr>
      </w:pPr>
      <w:r w:rsidRPr="007D1AFA">
        <w:rPr>
          <w:bCs/>
          <w:szCs w:val="24"/>
        </w:rPr>
        <w:t xml:space="preserve">I am grateful to everyone who participated in the development of these Occupational Standards. </w:t>
      </w:r>
    </w:p>
    <w:p w14:paraId="7D0FB3F3" w14:textId="77777777" w:rsidR="00203076" w:rsidRPr="007D1AFA" w:rsidRDefault="00203076" w:rsidP="007D1AFA">
      <w:pPr>
        <w:spacing w:line="360" w:lineRule="auto"/>
        <w:ind w:left="714" w:hanging="357"/>
        <w:rPr>
          <w:color w:val="auto"/>
          <w:szCs w:val="24"/>
          <w:lang w:val="en-GB"/>
        </w:rPr>
      </w:pPr>
    </w:p>
    <w:p w14:paraId="5E77754D" w14:textId="77777777" w:rsidR="00203076" w:rsidRPr="007D1AFA" w:rsidRDefault="00203076" w:rsidP="007D1AFA">
      <w:pPr>
        <w:spacing w:line="360" w:lineRule="auto"/>
        <w:ind w:left="714" w:hanging="357"/>
        <w:rPr>
          <w:color w:val="auto"/>
          <w:szCs w:val="24"/>
          <w:lang w:val="en-GB"/>
        </w:rPr>
      </w:pPr>
    </w:p>
    <w:p w14:paraId="504C5920" w14:textId="77777777" w:rsidR="00C81F83" w:rsidRPr="007D1AFA" w:rsidRDefault="00C81F83" w:rsidP="007D1AFA">
      <w:pPr>
        <w:spacing w:line="360" w:lineRule="auto"/>
        <w:jc w:val="center"/>
        <w:rPr>
          <w:b/>
          <w:bCs/>
          <w:szCs w:val="24"/>
        </w:rPr>
      </w:pPr>
      <w:r w:rsidRPr="007D1AFA">
        <w:rPr>
          <w:b/>
          <w:bCs/>
          <w:szCs w:val="24"/>
        </w:rPr>
        <w:lastRenderedPageBreak/>
        <w:t>KEY TO UNIT CODE</w:t>
      </w:r>
    </w:p>
    <w:p w14:paraId="5F815AD7" w14:textId="77777777" w:rsidR="00C81F83" w:rsidRPr="007D1AFA" w:rsidRDefault="00C81F83" w:rsidP="007D1AFA">
      <w:pPr>
        <w:spacing w:line="360" w:lineRule="auto"/>
        <w:rPr>
          <w:b/>
          <w:bCs/>
          <w:szCs w:val="24"/>
          <w:lang w:val="en-GB"/>
        </w:rPr>
      </w:pPr>
      <w:r w:rsidRPr="007D1AFA">
        <w:rPr>
          <w:noProof/>
          <w:szCs w:val="24"/>
        </w:rPr>
        <w:drawing>
          <wp:inline distT="0" distB="0" distL="0" distR="0" wp14:anchorId="03EAD7F0" wp14:editId="636ABE05">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62ED9F1C" w14:textId="77777777" w:rsidR="00AC625B" w:rsidRDefault="00AC625B">
      <w:pPr>
        <w:spacing w:after="0" w:line="240" w:lineRule="auto"/>
        <w:rPr>
          <w:b/>
          <w:bCs/>
          <w:szCs w:val="24"/>
        </w:rPr>
      </w:pPr>
      <w:bookmarkStart w:id="8" w:name="_Toc172123582"/>
      <w:bookmarkStart w:id="9" w:name="_Toc93572397"/>
      <w:bookmarkStart w:id="10" w:name="_Toc113468212"/>
      <w:bookmarkStart w:id="11" w:name="_Hlk156576250"/>
      <w:r>
        <w:rPr>
          <w:b/>
          <w:bCs/>
          <w:szCs w:val="24"/>
        </w:rPr>
        <w:br w:type="page"/>
      </w:r>
    </w:p>
    <w:p w14:paraId="7D9BE5A7" w14:textId="3C033AA5" w:rsidR="00203076" w:rsidRPr="007D1AFA" w:rsidRDefault="004E5BE2" w:rsidP="007D1AFA">
      <w:pPr>
        <w:spacing w:line="360" w:lineRule="auto"/>
        <w:jc w:val="center"/>
        <w:rPr>
          <w:b/>
          <w:bCs/>
          <w:szCs w:val="24"/>
        </w:rPr>
      </w:pPr>
      <w:r w:rsidRPr="007D1AFA">
        <w:rPr>
          <w:b/>
          <w:bCs/>
          <w:szCs w:val="24"/>
        </w:rPr>
        <w:lastRenderedPageBreak/>
        <w:t>ACRONYMNS</w:t>
      </w:r>
      <w:bookmarkEnd w:id="8"/>
      <w:bookmarkEnd w:id="9"/>
      <w:bookmarkEnd w:id="10"/>
      <w:bookmarkEnd w:id="11"/>
    </w:p>
    <w:p w14:paraId="60C62835" w14:textId="77777777" w:rsidR="00203076" w:rsidRPr="007D1AFA" w:rsidRDefault="004E5BE2" w:rsidP="007D1AFA">
      <w:pPr>
        <w:spacing w:line="360" w:lineRule="auto"/>
        <w:rPr>
          <w:rFonts w:eastAsia="Calibri"/>
          <w:color w:val="auto"/>
          <w:szCs w:val="24"/>
          <w:lang w:eastAsia="fr-FR"/>
        </w:rPr>
      </w:pPr>
      <w:r w:rsidRPr="007D1AFA">
        <w:rPr>
          <w:rFonts w:eastAsia="Calibri"/>
          <w:color w:val="auto"/>
          <w:szCs w:val="24"/>
          <w:lang w:eastAsia="fr-FR"/>
        </w:rPr>
        <w:t>RAM</w:t>
      </w:r>
      <w:r w:rsidRPr="007D1AFA">
        <w:rPr>
          <w:rFonts w:eastAsia="Calibri"/>
          <w:color w:val="auto"/>
          <w:szCs w:val="24"/>
          <w:lang w:eastAsia="fr-FR"/>
        </w:rPr>
        <w:tab/>
      </w:r>
      <w:r w:rsidRPr="007D1AFA">
        <w:rPr>
          <w:rFonts w:eastAsia="Calibri"/>
          <w:color w:val="auto"/>
          <w:szCs w:val="24"/>
          <w:lang w:eastAsia="fr-FR"/>
        </w:rPr>
        <w:tab/>
        <w:t>Random Access Memory</w:t>
      </w:r>
    </w:p>
    <w:p w14:paraId="2D0172DD" w14:textId="77777777" w:rsidR="00203076" w:rsidRPr="007D1AFA" w:rsidRDefault="004E5BE2" w:rsidP="007D1AFA">
      <w:pPr>
        <w:spacing w:line="360" w:lineRule="auto"/>
        <w:rPr>
          <w:rFonts w:eastAsia="Calibri"/>
          <w:color w:val="auto"/>
          <w:szCs w:val="24"/>
          <w:lang w:eastAsia="fr-FR"/>
        </w:rPr>
      </w:pPr>
      <w:r w:rsidRPr="007D1AFA">
        <w:rPr>
          <w:rFonts w:eastAsia="Calibri"/>
          <w:color w:val="auto"/>
          <w:szCs w:val="24"/>
          <w:lang w:eastAsia="fr-FR"/>
        </w:rPr>
        <w:t>CPU</w:t>
      </w:r>
      <w:r w:rsidRPr="007D1AFA">
        <w:rPr>
          <w:rFonts w:eastAsia="Calibri"/>
          <w:color w:val="auto"/>
          <w:szCs w:val="24"/>
          <w:lang w:eastAsia="fr-FR"/>
        </w:rPr>
        <w:tab/>
      </w:r>
      <w:r w:rsidRPr="007D1AFA">
        <w:rPr>
          <w:rFonts w:eastAsia="Calibri"/>
          <w:color w:val="auto"/>
          <w:szCs w:val="24"/>
          <w:lang w:eastAsia="fr-FR"/>
        </w:rPr>
        <w:tab/>
        <w:t>Central processing Unit</w:t>
      </w:r>
    </w:p>
    <w:p w14:paraId="2BA05A8F" w14:textId="45B31E9B" w:rsidR="00203076" w:rsidRPr="007D1AFA" w:rsidRDefault="004E5BE2" w:rsidP="007D1AFA">
      <w:pPr>
        <w:spacing w:line="360" w:lineRule="auto"/>
        <w:rPr>
          <w:rFonts w:eastAsia="Calibri"/>
          <w:color w:val="auto"/>
          <w:szCs w:val="24"/>
          <w:lang w:eastAsia="fr-FR"/>
        </w:rPr>
      </w:pPr>
      <w:r w:rsidRPr="007D1AFA">
        <w:rPr>
          <w:rFonts w:eastAsia="Calibri"/>
          <w:color w:val="auto"/>
          <w:szCs w:val="24"/>
          <w:lang w:eastAsia="fr-FR"/>
        </w:rPr>
        <w:t>HDMI</w:t>
      </w:r>
      <w:r w:rsidRPr="007D1AFA">
        <w:rPr>
          <w:rFonts w:eastAsia="Calibri"/>
          <w:color w:val="auto"/>
          <w:szCs w:val="24"/>
          <w:lang w:eastAsia="fr-FR"/>
        </w:rPr>
        <w:tab/>
      </w:r>
      <w:r w:rsidRPr="007D1AFA">
        <w:rPr>
          <w:rFonts w:eastAsia="Calibri"/>
          <w:color w:val="auto"/>
          <w:szCs w:val="24"/>
          <w:lang w:eastAsia="fr-FR"/>
        </w:rPr>
        <w:tab/>
      </w:r>
      <w:r w:rsidR="0023423E" w:rsidRPr="007D1AFA">
        <w:rPr>
          <w:rFonts w:eastAsia="Calibri"/>
          <w:color w:val="auto"/>
          <w:szCs w:val="24"/>
          <w:lang w:eastAsia="fr-FR"/>
        </w:rPr>
        <w:t>High-Definition</w:t>
      </w:r>
      <w:r w:rsidRPr="007D1AFA">
        <w:rPr>
          <w:rFonts w:eastAsia="Calibri"/>
          <w:color w:val="auto"/>
          <w:szCs w:val="24"/>
          <w:lang w:eastAsia="fr-FR"/>
        </w:rPr>
        <w:t xml:space="preserve"> multimedia interface</w:t>
      </w:r>
    </w:p>
    <w:p w14:paraId="41BEE45C" w14:textId="77777777" w:rsidR="00203076" w:rsidRPr="007D1AFA" w:rsidRDefault="004E5BE2" w:rsidP="007D1AFA">
      <w:pPr>
        <w:spacing w:line="360" w:lineRule="auto"/>
        <w:rPr>
          <w:rFonts w:eastAsia="Calibri"/>
          <w:color w:val="auto"/>
          <w:szCs w:val="24"/>
          <w:lang w:eastAsia="fr-FR"/>
        </w:rPr>
      </w:pPr>
      <w:r w:rsidRPr="007D1AFA">
        <w:rPr>
          <w:rFonts w:eastAsia="Calibri"/>
          <w:color w:val="auto"/>
          <w:szCs w:val="24"/>
          <w:lang w:eastAsia="fr-FR"/>
        </w:rPr>
        <w:t>ICT</w:t>
      </w:r>
      <w:r w:rsidRPr="007D1AFA">
        <w:rPr>
          <w:rFonts w:eastAsia="Calibri"/>
          <w:color w:val="auto"/>
          <w:szCs w:val="24"/>
          <w:lang w:eastAsia="fr-FR"/>
        </w:rPr>
        <w:tab/>
      </w:r>
      <w:r w:rsidRPr="007D1AFA">
        <w:rPr>
          <w:rFonts w:eastAsia="Calibri"/>
          <w:color w:val="auto"/>
          <w:szCs w:val="24"/>
          <w:lang w:eastAsia="fr-FR"/>
        </w:rPr>
        <w:tab/>
        <w:t>Information and communication technology</w:t>
      </w:r>
    </w:p>
    <w:p w14:paraId="534B710A" w14:textId="77777777" w:rsidR="00203076" w:rsidRPr="007D1AFA" w:rsidRDefault="004E5BE2" w:rsidP="007D1AFA">
      <w:pPr>
        <w:spacing w:line="360" w:lineRule="auto"/>
        <w:rPr>
          <w:rFonts w:eastAsia="Calibri"/>
          <w:color w:val="auto"/>
          <w:szCs w:val="24"/>
          <w:lang w:eastAsia="fr-FR"/>
        </w:rPr>
      </w:pPr>
      <w:r w:rsidRPr="007D1AFA">
        <w:rPr>
          <w:rFonts w:eastAsia="Calibri"/>
          <w:color w:val="auto"/>
          <w:szCs w:val="24"/>
          <w:lang w:eastAsia="fr-FR"/>
        </w:rPr>
        <w:t>USB</w:t>
      </w:r>
      <w:r w:rsidRPr="007D1AFA">
        <w:rPr>
          <w:rFonts w:eastAsia="Calibri"/>
          <w:color w:val="auto"/>
          <w:szCs w:val="24"/>
          <w:lang w:eastAsia="fr-FR"/>
        </w:rPr>
        <w:tab/>
      </w:r>
      <w:r w:rsidRPr="007D1AFA">
        <w:rPr>
          <w:rFonts w:eastAsia="Calibri"/>
          <w:color w:val="auto"/>
          <w:szCs w:val="24"/>
          <w:lang w:eastAsia="fr-FR"/>
        </w:rPr>
        <w:tab/>
        <w:t xml:space="preserve">Universal Serial Bus </w:t>
      </w:r>
    </w:p>
    <w:p w14:paraId="4CA5D676" w14:textId="77777777" w:rsidR="00AC625B" w:rsidRDefault="00AC625B">
      <w:pPr>
        <w:spacing w:after="0" w:line="240" w:lineRule="auto"/>
        <w:rPr>
          <w:b/>
          <w:color w:val="auto"/>
          <w:szCs w:val="24"/>
        </w:rPr>
      </w:pPr>
      <w:bookmarkStart w:id="12" w:name="_Toc113468213"/>
      <w:bookmarkStart w:id="13" w:name="_Toc172123583"/>
      <w:r>
        <w:rPr>
          <w:b/>
          <w:color w:val="auto"/>
          <w:szCs w:val="24"/>
        </w:rPr>
        <w:br w:type="page"/>
      </w:r>
    </w:p>
    <w:p w14:paraId="1F8679B5" w14:textId="378D8EA3" w:rsidR="00203076" w:rsidRPr="007D1AFA" w:rsidRDefault="004E5BE2" w:rsidP="006434C9">
      <w:pPr>
        <w:spacing w:line="360" w:lineRule="auto"/>
        <w:jc w:val="center"/>
        <w:rPr>
          <w:b/>
          <w:color w:val="auto"/>
          <w:szCs w:val="24"/>
        </w:rPr>
      </w:pPr>
      <w:r w:rsidRPr="007D1AFA">
        <w:rPr>
          <w:b/>
          <w:color w:val="auto"/>
          <w:szCs w:val="24"/>
        </w:rPr>
        <w:lastRenderedPageBreak/>
        <w:t>TABLE OF CONTENTS</w:t>
      </w:r>
    </w:p>
    <w:sdt>
      <w:sdtPr>
        <w:rPr>
          <w:rFonts w:eastAsia="SimSun"/>
          <w:b/>
          <w:bCs w:val="0"/>
          <w:color w:val="000000"/>
          <w:kern w:val="28"/>
          <w:szCs w:val="24"/>
          <w:lang w:val="en-GB" w:eastAsia="fr-FR"/>
        </w:rPr>
        <w:id w:val="147474164"/>
        <w15:color w:val="DBDBDB"/>
        <w:docPartObj>
          <w:docPartGallery w:val="Table of Contents"/>
          <w:docPartUnique/>
        </w:docPartObj>
      </w:sdtPr>
      <w:sdtEndPr>
        <w:rPr>
          <w:rFonts w:eastAsia="Times New Roman"/>
          <w:b w:val="0"/>
          <w:szCs w:val="20"/>
          <w:lang w:val="en-US" w:eastAsia="en-US"/>
        </w:rPr>
      </w:sdtEndPr>
      <w:sdtContent>
        <w:p w14:paraId="6427AE00" w14:textId="0D198130" w:rsidR="002D659C" w:rsidRDefault="004E5BE2">
          <w:pPr>
            <w:pStyle w:val="TOC1"/>
            <w:rPr>
              <w:rFonts w:asciiTheme="minorHAnsi" w:eastAsiaTheme="minorEastAsia" w:hAnsiTheme="minorHAnsi" w:cstheme="minorBidi"/>
              <w:bCs w:val="0"/>
              <w:noProof/>
              <w:sz w:val="22"/>
              <w:lang w:val="en-KE" w:eastAsia="en-KE"/>
            </w:rPr>
          </w:pPr>
          <w:r w:rsidRPr="007D1AFA">
            <w:rPr>
              <w:szCs w:val="24"/>
            </w:rPr>
            <w:fldChar w:fldCharType="begin"/>
          </w:r>
          <w:r w:rsidRPr="007D1AFA">
            <w:rPr>
              <w:szCs w:val="24"/>
            </w:rPr>
            <w:instrText xml:space="preserve">TOC \o "1-2" \h \u </w:instrText>
          </w:r>
          <w:r w:rsidRPr="007D1AFA">
            <w:rPr>
              <w:szCs w:val="24"/>
            </w:rPr>
            <w:fldChar w:fldCharType="separate"/>
          </w:r>
          <w:hyperlink w:anchor="_Toc196946227" w:history="1">
            <w:r w:rsidR="002D659C" w:rsidRPr="00B50C77">
              <w:rPr>
                <w:rStyle w:val="Hyperlink"/>
                <w:noProof/>
              </w:rPr>
              <w:t>FOREWORD</w:t>
            </w:r>
            <w:r w:rsidR="002D659C">
              <w:rPr>
                <w:noProof/>
              </w:rPr>
              <w:tab/>
            </w:r>
            <w:r w:rsidR="002D659C">
              <w:rPr>
                <w:noProof/>
              </w:rPr>
              <w:fldChar w:fldCharType="begin"/>
            </w:r>
            <w:r w:rsidR="002D659C">
              <w:rPr>
                <w:noProof/>
              </w:rPr>
              <w:instrText xml:space="preserve"> PAGEREF _Toc196946227 \h </w:instrText>
            </w:r>
            <w:r w:rsidR="002D659C">
              <w:rPr>
                <w:noProof/>
              </w:rPr>
            </w:r>
            <w:r w:rsidR="002D659C">
              <w:rPr>
                <w:noProof/>
              </w:rPr>
              <w:fldChar w:fldCharType="separate"/>
            </w:r>
            <w:r w:rsidR="002D659C">
              <w:rPr>
                <w:noProof/>
              </w:rPr>
              <w:t>i</w:t>
            </w:r>
            <w:r w:rsidR="002D659C">
              <w:rPr>
                <w:noProof/>
              </w:rPr>
              <w:fldChar w:fldCharType="end"/>
            </w:r>
          </w:hyperlink>
        </w:p>
        <w:p w14:paraId="614B1382" w14:textId="5BDA7476" w:rsidR="002D659C" w:rsidRDefault="002D659C">
          <w:pPr>
            <w:pStyle w:val="TOC1"/>
            <w:rPr>
              <w:rFonts w:asciiTheme="minorHAnsi" w:eastAsiaTheme="minorEastAsia" w:hAnsiTheme="minorHAnsi" w:cstheme="minorBidi"/>
              <w:bCs w:val="0"/>
              <w:noProof/>
              <w:sz w:val="22"/>
              <w:lang w:val="en-KE" w:eastAsia="en-KE"/>
            </w:rPr>
          </w:pPr>
          <w:hyperlink w:anchor="_Toc196946228" w:history="1">
            <w:r w:rsidRPr="00B50C77">
              <w:rPr>
                <w:rStyle w:val="Hyperlink"/>
                <w:noProof/>
              </w:rPr>
              <w:t>PREFACE</w:t>
            </w:r>
            <w:r>
              <w:rPr>
                <w:noProof/>
              </w:rPr>
              <w:tab/>
            </w:r>
            <w:r>
              <w:rPr>
                <w:noProof/>
              </w:rPr>
              <w:fldChar w:fldCharType="begin"/>
            </w:r>
            <w:r>
              <w:rPr>
                <w:noProof/>
              </w:rPr>
              <w:instrText xml:space="preserve"> PAGEREF _Toc196946228 \h </w:instrText>
            </w:r>
            <w:r>
              <w:rPr>
                <w:noProof/>
              </w:rPr>
            </w:r>
            <w:r>
              <w:rPr>
                <w:noProof/>
              </w:rPr>
              <w:fldChar w:fldCharType="separate"/>
            </w:r>
            <w:r>
              <w:rPr>
                <w:noProof/>
              </w:rPr>
              <w:t>ii</w:t>
            </w:r>
            <w:r>
              <w:rPr>
                <w:noProof/>
              </w:rPr>
              <w:fldChar w:fldCharType="end"/>
            </w:r>
          </w:hyperlink>
        </w:p>
        <w:p w14:paraId="18385671" w14:textId="1751946F" w:rsidR="002D659C" w:rsidRDefault="002D659C">
          <w:pPr>
            <w:pStyle w:val="TOC1"/>
            <w:rPr>
              <w:rFonts w:asciiTheme="minorHAnsi" w:eastAsiaTheme="minorEastAsia" w:hAnsiTheme="minorHAnsi" w:cstheme="minorBidi"/>
              <w:bCs w:val="0"/>
              <w:noProof/>
              <w:sz w:val="22"/>
              <w:lang w:val="en-KE" w:eastAsia="en-KE"/>
            </w:rPr>
          </w:pPr>
          <w:hyperlink w:anchor="_Toc196946229" w:history="1">
            <w:r w:rsidRPr="00B50C77">
              <w:rPr>
                <w:rStyle w:val="Hyperlink"/>
                <w:noProof/>
              </w:rPr>
              <w:t>OVERVIEW</w:t>
            </w:r>
            <w:r>
              <w:rPr>
                <w:noProof/>
              </w:rPr>
              <w:tab/>
            </w:r>
            <w:r>
              <w:rPr>
                <w:noProof/>
              </w:rPr>
              <w:fldChar w:fldCharType="begin"/>
            </w:r>
            <w:r>
              <w:rPr>
                <w:noProof/>
              </w:rPr>
              <w:instrText xml:space="preserve"> PAGEREF _Toc196946229 \h </w:instrText>
            </w:r>
            <w:r>
              <w:rPr>
                <w:noProof/>
              </w:rPr>
            </w:r>
            <w:r>
              <w:rPr>
                <w:noProof/>
              </w:rPr>
              <w:fldChar w:fldCharType="separate"/>
            </w:r>
            <w:r>
              <w:rPr>
                <w:noProof/>
              </w:rPr>
              <w:t>1</w:t>
            </w:r>
            <w:r>
              <w:rPr>
                <w:noProof/>
              </w:rPr>
              <w:fldChar w:fldCharType="end"/>
            </w:r>
          </w:hyperlink>
        </w:p>
        <w:p w14:paraId="4458FC53" w14:textId="652EB12E" w:rsidR="002D659C" w:rsidRDefault="002D659C">
          <w:pPr>
            <w:pStyle w:val="TOC1"/>
            <w:rPr>
              <w:rFonts w:asciiTheme="minorHAnsi" w:eastAsiaTheme="minorEastAsia" w:hAnsiTheme="minorHAnsi" w:cstheme="minorBidi"/>
              <w:bCs w:val="0"/>
              <w:noProof/>
              <w:sz w:val="22"/>
              <w:lang w:val="en-KE" w:eastAsia="en-KE"/>
            </w:rPr>
          </w:pPr>
          <w:hyperlink w:anchor="_Toc196946230" w:history="1">
            <w:r w:rsidRPr="00B50C77">
              <w:rPr>
                <w:rStyle w:val="Hyperlink"/>
                <w:noProof/>
              </w:rPr>
              <w:t>CORE UNITS OF COMPETENCY</w:t>
            </w:r>
            <w:r>
              <w:rPr>
                <w:noProof/>
              </w:rPr>
              <w:tab/>
            </w:r>
            <w:r>
              <w:rPr>
                <w:noProof/>
              </w:rPr>
              <w:fldChar w:fldCharType="begin"/>
            </w:r>
            <w:r>
              <w:rPr>
                <w:noProof/>
              </w:rPr>
              <w:instrText xml:space="preserve"> PAGEREF _Toc196946230 \h </w:instrText>
            </w:r>
            <w:r>
              <w:rPr>
                <w:noProof/>
              </w:rPr>
            </w:r>
            <w:r>
              <w:rPr>
                <w:noProof/>
              </w:rPr>
              <w:fldChar w:fldCharType="separate"/>
            </w:r>
            <w:r>
              <w:rPr>
                <w:noProof/>
              </w:rPr>
              <w:t>2</w:t>
            </w:r>
            <w:r>
              <w:rPr>
                <w:noProof/>
              </w:rPr>
              <w:fldChar w:fldCharType="end"/>
            </w:r>
          </w:hyperlink>
        </w:p>
        <w:p w14:paraId="24D4DCBD" w14:textId="35A8204D" w:rsidR="002D659C" w:rsidRDefault="002D659C">
          <w:pPr>
            <w:pStyle w:val="TOC1"/>
            <w:rPr>
              <w:rFonts w:asciiTheme="minorHAnsi" w:eastAsiaTheme="minorEastAsia" w:hAnsiTheme="minorHAnsi" w:cstheme="minorBidi"/>
              <w:bCs w:val="0"/>
              <w:noProof/>
              <w:sz w:val="22"/>
              <w:lang w:val="en-KE" w:eastAsia="en-KE"/>
            </w:rPr>
          </w:pPr>
          <w:hyperlink w:anchor="_Toc196946231" w:history="1">
            <w:r w:rsidRPr="00B50C77">
              <w:rPr>
                <w:rStyle w:val="Hyperlink"/>
                <w:noProof/>
              </w:rPr>
              <w:t>MAINTAIN VEHICLE PETROL ENGINE</w:t>
            </w:r>
            <w:r>
              <w:rPr>
                <w:noProof/>
              </w:rPr>
              <w:tab/>
            </w:r>
            <w:r>
              <w:rPr>
                <w:noProof/>
              </w:rPr>
              <w:fldChar w:fldCharType="begin"/>
            </w:r>
            <w:r>
              <w:rPr>
                <w:noProof/>
              </w:rPr>
              <w:instrText xml:space="preserve"> PAGEREF _Toc196946231 \h </w:instrText>
            </w:r>
            <w:r>
              <w:rPr>
                <w:noProof/>
              </w:rPr>
            </w:r>
            <w:r>
              <w:rPr>
                <w:noProof/>
              </w:rPr>
              <w:fldChar w:fldCharType="separate"/>
            </w:r>
            <w:r>
              <w:rPr>
                <w:noProof/>
              </w:rPr>
              <w:t>3</w:t>
            </w:r>
            <w:r>
              <w:rPr>
                <w:noProof/>
              </w:rPr>
              <w:fldChar w:fldCharType="end"/>
            </w:r>
          </w:hyperlink>
        </w:p>
        <w:p w14:paraId="1524F74F" w14:textId="68D9E132" w:rsidR="002D659C" w:rsidRDefault="002D659C">
          <w:pPr>
            <w:pStyle w:val="TOC1"/>
            <w:rPr>
              <w:rFonts w:asciiTheme="minorHAnsi" w:eastAsiaTheme="minorEastAsia" w:hAnsiTheme="minorHAnsi" w:cstheme="minorBidi"/>
              <w:bCs w:val="0"/>
              <w:noProof/>
              <w:sz w:val="22"/>
              <w:lang w:val="en-KE" w:eastAsia="en-KE"/>
            </w:rPr>
          </w:pPr>
          <w:hyperlink w:anchor="_Toc196946232" w:history="1">
            <w:r w:rsidRPr="00B50C77">
              <w:rPr>
                <w:rStyle w:val="Hyperlink"/>
                <w:noProof/>
              </w:rPr>
              <w:t>MAINTAIN VEHICLE BRAKING SYSTEM</w:t>
            </w:r>
            <w:r>
              <w:rPr>
                <w:noProof/>
              </w:rPr>
              <w:tab/>
            </w:r>
            <w:r>
              <w:rPr>
                <w:noProof/>
              </w:rPr>
              <w:fldChar w:fldCharType="begin"/>
            </w:r>
            <w:r>
              <w:rPr>
                <w:noProof/>
              </w:rPr>
              <w:instrText xml:space="preserve"> PAGEREF _Toc196946232 \h </w:instrText>
            </w:r>
            <w:r>
              <w:rPr>
                <w:noProof/>
              </w:rPr>
            </w:r>
            <w:r>
              <w:rPr>
                <w:noProof/>
              </w:rPr>
              <w:fldChar w:fldCharType="separate"/>
            </w:r>
            <w:r>
              <w:rPr>
                <w:noProof/>
              </w:rPr>
              <w:t>10</w:t>
            </w:r>
            <w:r>
              <w:rPr>
                <w:noProof/>
              </w:rPr>
              <w:fldChar w:fldCharType="end"/>
            </w:r>
          </w:hyperlink>
        </w:p>
        <w:p w14:paraId="46305177" w14:textId="7608F430" w:rsidR="002D659C" w:rsidRDefault="002D659C">
          <w:pPr>
            <w:pStyle w:val="TOC1"/>
            <w:rPr>
              <w:rFonts w:asciiTheme="minorHAnsi" w:eastAsiaTheme="minorEastAsia" w:hAnsiTheme="minorHAnsi" w:cstheme="minorBidi"/>
              <w:bCs w:val="0"/>
              <w:noProof/>
              <w:sz w:val="22"/>
              <w:lang w:val="en-KE" w:eastAsia="en-KE"/>
            </w:rPr>
          </w:pPr>
          <w:hyperlink w:anchor="_Toc196946233" w:history="1">
            <w:r w:rsidRPr="00B50C77">
              <w:rPr>
                <w:rStyle w:val="Hyperlink"/>
                <w:noProof/>
              </w:rPr>
              <w:t>MAINTAIN VEHICLE DIESEL ENGINE</w:t>
            </w:r>
            <w:r>
              <w:rPr>
                <w:noProof/>
              </w:rPr>
              <w:tab/>
            </w:r>
            <w:r>
              <w:rPr>
                <w:noProof/>
              </w:rPr>
              <w:fldChar w:fldCharType="begin"/>
            </w:r>
            <w:r>
              <w:rPr>
                <w:noProof/>
              </w:rPr>
              <w:instrText xml:space="preserve"> PAGEREF _Toc196946233 \h </w:instrText>
            </w:r>
            <w:r>
              <w:rPr>
                <w:noProof/>
              </w:rPr>
            </w:r>
            <w:r>
              <w:rPr>
                <w:noProof/>
              </w:rPr>
              <w:fldChar w:fldCharType="separate"/>
            </w:r>
            <w:r>
              <w:rPr>
                <w:noProof/>
              </w:rPr>
              <w:t>15</w:t>
            </w:r>
            <w:r>
              <w:rPr>
                <w:noProof/>
              </w:rPr>
              <w:fldChar w:fldCharType="end"/>
            </w:r>
          </w:hyperlink>
        </w:p>
        <w:p w14:paraId="46B20BCF" w14:textId="6BBA6605" w:rsidR="002D659C" w:rsidRDefault="002D659C">
          <w:pPr>
            <w:pStyle w:val="TOC1"/>
            <w:rPr>
              <w:rFonts w:asciiTheme="minorHAnsi" w:eastAsiaTheme="minorEastAsia" w:hAnsiTheme="minorHAnsi" w:cstheme="minorBidi"/>
              <w:bCs w:val="0"/>
              <w:noProof/>
              <w:sz w:val="22"/>
              <w:lang w:val="en-KE" w:eastAsia="en-KE"/>
            </w:rPr>
          </w:pPr>
          <w:hyperlink w:anchor="_Toc196946234" w:history="1">
            <w:r w:rsidRPr="00B50C77">
              <w:rPr>
                <w:rStyle w:val="Hyperlink"/>
                <w:noProof/>
              </w:rPr>
              <w:t>MAINTAIN VEHICLE SUSPENSION AND STEERING SYSTEM</w:t>
            </w:r>
            <w:r>
              <w:rPr>
                <w:noProof/>
              </w:rPr>
              <w:tab/>
            </w:r>
            <w:r>
              <w:rPr>
                <w:noProof/>
              </w:rPr>
              <w:fldChar w:fldCharType="begin"/>
            </w:r>
            <w:r>
              <w:rPr>
                <w:noProof/>
              </w:rPr>
              <w:instrText xml:space="preserve"> PAGEREF _Toc196946234 \h </w:instrText>
            </w:r>
            <w:r>
              <w:rPr>
                <w:noProof/>
              </w:rPr>
            </w:r>
            <w:r>
              <w:rPr>
                <w:noProof/>
              </w:rPr>
              <w:fldChar w:fldCharType="separate"/>
            </w:r>
            <w:r>
              <w:rPr>
                <w:noProof/>
              </w:rPr>
              <w:t>23</w:t>
            </w:r>
            <w:r>
              <w:rPr>
                <w:noProof/>
              </w:rPr>
              <w:fldChar w:fldCharType="end"/>
            </w:r>
          </w:hyperlink>
        </w:p>
        <w:p w14:paraId="27CA7051" w14:textId="377BEC47" w:rsidR="00203076" w:rsidRPr="007D1AFA" w:rsidRDefault="004E5BE2" w:rsidP="009A0695">
          <w:pPr>
            <w:sectPr w:rsidR="00203076" w:rsidRPr="007D1AFA" w:rsidSect="00BA5C88">
              <w:footerReference w:type="default" r:id="rId17"/>
              <w:pgSz w:w="11906" w:h="16838"/>
              <w:pgMar w:top="1440" w:right="1800" w:bottom="1440" w:left="1800" w:header="288" w:footer="304" w:gutter="0"/>
              <w:pgNumType w:fmt="lowerRoman" w:start="1"/>
              <w:cols w:space="720"/>
            </w:sectPr>
          </w:pPr>
          <w:r w:rsidRPr="007D1AFA">
            <w:fldChar w:fldCharType="end"/>
          </w:r>
        </w:p>
      </w:sdtContent>
    </w:sdt>
    <w:p w14:paraId="0BE34ADF" w14:textId="77777777" w:rsidR="00203076" w:rsidRPr="007D1AFA" w:rsidRDefault="004E5BE2" w:rsidP="005770BE">
      <w:pPr>
        <w:pStyle w:val="Heading1"/>
      </w:pPr>
      <w:bookmarkStart w:id="14" w:name="_Toc196946229"/>
      <w:bookmarkEnd w:id="12"/>
      <w:bookmarkEnd w:id="13"/>
      <w:r w:rsidRPr="007D1AFA">
        <w:lastRenderedPageBreak/>
        <w:t>OVERVIEW</w:t>
      </w:r>
      <w:bookmarkEnd w:id="14"/>
      <w:r w:rsidRPr="007D1AFA">
        <w:t xml:space="preserve"> </w:t>
      </w:r>
    </w:p>
    <w:p w14:paraId="29BC0A88" w14:textId="629B61C0" w:rsidR="00203076" w:rsidRPr="007D1AFA" w:rsidRDefault="004E5BE2" w:rsidP="007D1AFA">
      <w:pPr>
        <w:spacing w:after="0" w:line="360" w:lineRule="auto"/>
        <w:jc w:val="both"/>
        <w:rPr>
          <w:color w:val="auto"/>
          <w:szCs w:val="24"/>
        </w:rPr>
      </w:pPr>
      <w:r w:rsidRPr="007D1AFA">
        <w:rPr>
          <w:color w:val="auto"/>
          <w:szCs w:val="24"/>
        </w:rPr>
        <w:t xml:space="preserve">The Motor Vehicle </w:t>
      </w:r>
      <w:r w:rsidR="007D1AFA" w:rsidRPr="007D1AFA">
        <w:rPr>
          <w:color w:val="auto"/>
          <w:szCs w:val="24"/>
        </w:rPr>
        <w:t>Mechanic</w:t>
      </w:r>
      <w:r w:rsidRPr="007D1AFA">
        <w:rPr>
          <w:color w:val="auto"/>
          <w:szCs w:val="24"/>
        </w:rPr>
        <w:t xml:space="preserve"> Level </w:t>
      </w:r>
      <w:r w:rsidR="00683351">
        <w:rPr>
          <w:color w:val="auto"/>
          <w:szCs w:val="24"/>
        </w:rPr>
        <w:t>4</w:t>
      </w:r>
      <w:r w:rsidRPr="007D1AFA">
        <w:rPr>
          <w:color w:val="auto"/>
          <w:szCs w:val="24"/>
        </w:rPr>
        <w:t xml:space="preserve"> qualification consists of competencies that a person must achieve to enable him/her to service and maintain motor vehicles. It includes</w:t>
      </w:r>
      <w:r w:rsidR="00DE68A0">
        <w:rPr>
          <w:color w:val="auto"/>
          <w:szCs w:val="24"/>
        </w:rPr>
        <w:t xml:space="preserve"> </w:t>
      </w:r>
      <w:r w:rsidRPr="007D1AFA">
        <w:rPr>
          <w:color w:val="auto"/>
          <w:szCs w:val="24"/>
        </w:rPr>
        <w:t>maintaining vehicle</w:t>
      </w:r>
      <w:r w:rsidR="00683351">
        <w:rPr>
          <w:color w:val="auto"/>
          <w:szCs w:val="24"/>
        </w:rPr>
        <w:t xml:space="preserve"> petrol</w:t>
      </w:r>
      <w:r w:rsidRPr="007D1AFA">
        <w:rPr>
          <w:color w:val="auto"/>
          <w:szCs w:val="24"/>
        </w:rPr>
        <w:t xml:space="preserve"> engine, </w:t>
      </w:r>
      <w:r w:rsidR="00683351" w:rsidRPr="007D1AFA">
        <w:rPr>
          <w:color w:val="auto"/>
          <w:szCs w:val="24"/>
        </w:rPr>
        <w:t>maintaining vehicle</w:t>
      </w:r>
      <w:r w:rsidR="00683351">
        <w:rPr>
          <w:color w:val="auto"/>
          <w:szCs w:val="24"/>
        </w:rPr>
        <w:t xml:space="preserve"> diesel</w:t>
      </w:r>
      <w:r w:rsidR="00683351" w:rsidRPr="007D1AFA">
        <w:rPr>
          <w:color w:val="auto"/>
          <w:szCs w:val="24"/>
        </w:rPr>
        <w:t xml:space="preserve"> engine</w:t>
      </w:r>
      <w:r w:rsidR="00683351">
        <w:rPr>
          <w:color w:val="auto"/>
          <w:szCs w:val="24"/>
        </w:rPr>
        <w:t>,</w:t>
      </w:r>
      <w:r w:rsidR="00683351" w:rsidRPr="007D1AFA">
        <w:rPr>
          <w:color w:val="auto"/>
          <w:szCs w:val="24"/>
        </w:rPr>
        <w:t xml:space="preserve"> </w:t>
      </w:r>
      <w:r w:rsidRPr="007D1AFA">
        <w:rPr>
          <w:color w:val="auto"/>
          <w:szCs w:val="24"/>
        </w:rPr>
        <w:t>maintaining vehicle braking system and maintaining vehicle suspension system</w:t>
      </w:r>
      <w:r w:rsidR="00683351">
        <w:rPr>
          <w:color w:val="auto"/>
          <w:szCs w:val="24"/>
        </w:rPr>
        <w:t xml:space="preserve"> and steering system.</w:t>
      </w:r>
      <w:r w:rsidRPr="007D1AFA">
        <w:rPr>
          <w:color w:val="auto"/>
          <w:szCs w:val="24"/>
        </w:rPr>
        <w:t xml:space="preserve"> </w:t>
      </w:r>
    </w:p>
    <w:p w14:paraId="2DECBBC1" w14:textId="77777777" w:rsidR="00203076" w:rsidRPr="007D1AFA" w:rsidRDefault="00203076" w:rsidP="007D1AFA">
      <w:pPr>
        <w:spacing w:after="0" w:line="360" w:lineRule="auto"/>
        <w:jc w:val="both"/>
        <w:rPr>
          <w:color w:val="auto"/>
          <w:szCs w:val="24"/>
        </w:rPr>
      </w:pPr>
    </w:p>
    <w:p w14:paraId="6DEBA55D" w14:textId="73D0AC19" w:rsidR="00203076" w:rsidRPr="007D1AFA" w:rsidRDefault="004E5BE2" w:rsidP="007D1AFA">
      <w:pPr>
        <w:spacing w:line="360" w:lineRule="auto"/>
        <w:rPr>
          <w:color w:val="auto"/>
          <w:szCs w:val="24"/>
        </w:rPr>
      </w:pPr>
      <w:r w:rsidRPr="007D1AFA">
        <w:rPr>
          <w:color w:val="auto"/>
          <w:szCs w:val="24"/>
        </w:rPr>
        <w:t xml:space="preserve">The units of competency comprising Motor Vehicle mechanic certificate Level </w:t>
      </w:r>
      <w:r w:rsidR="00683351">
        <w:rPr>
          <w:color w:val="auto"/>
          <w:szCs w:val="24"/>
        </w:rPr>
        <w:t>4</w:t>
      </w:r>
      <w:r w:rsidR="005770BE">
        <w:rPr>
          <w:color w:val="auto"/>
          <w:szCs w:val="24"/>
        </w:rPr>
        <w:t xml:space="preserve"> </w:t>
      </w:r>
      <w:r w:rsidRPr="007D1AFA">
        <w:rPr>
          <w:color w:val="auto"/>
          <w:szCs w:val="24"/>
        </w:rPr>
        <w:t>qualifications include the following competencies</w:t>
      </w:r>
    </w:p>
    <w:p w14:paraId="0433E137" w14:textId="77777777" w:rsidR="00203076" w:rsidRPr="007D1AFA" w:rsidRDefault="004E5BE2" w:rsidP="007D1AFA">
      <w:pPr>
        <w:spacing w:line="360" w:lineRule="auto"/>
        <w:jc w:val="center"/>
        <w:rPr>
          <w:b/>
          <w:color w:val="auto"/>
          <w:szCs w:val="24"/>
          <w:lang w:val="en-GB" w:eastAsia="fr-FR"/>
        </w:rPr>
      </w:pPr>
      <w:r w:rsidRPr="007D1AFA">
        <w:rPr>
          <w:b/>
          <w:color w:val="auto"/>
          <w:szCs w:val="24"/>
        </w:rPr>
        <w:t>SUMMARY OF UNITS OF COMPETENCY</w:t>
      </w:r>
    </w:p>
    <w:tbl>
      <w:tblPr>
        <w:tblStyle w:val="Style64"/>
        <w:tblW w:w="5000" w:type="pct"/>
        <w:tblLook w:val="04A0" w:firstRow="1" w:lastRow="0" w:firstColumn="1" w:lastColumn="0" w:noHBand="0" w:noVBand="1"/>
      </w:tblPr>
      <w:tblGrid>
        <w:gridCol w:w="3396"/>
        <w:gridCol w:w="4900"/>
      </w:tblGrid>
      <w:tr w:rsidR="00203076" w:rsidRPr="007D1AFA" w14:paraId="403FAB3A" w14:textId="77777777" w:rsidTr="00683351">
        <w:trPr>
          <w:trHeight w:val="361"/>
        </w:trPr>
        <w:tc>
          <w:tcPr>
            <w:tcW w:w="2047" w:type="pct"/>
            <w:tcBorders>
              <w:top w:val="single" w:sz="4" w:space="0" w:color="000000"/>
              <w:left w:val="single" w:sz="4" w:space="0" w:color="000000"/>
              <w:bottom w:val="single" w:sz="4" w:space="0" w:color="000000"/>
              <w:right w:val="single" w:sz="4" w:space="0" w:color="000000"/>
            </w:tcBorders>
          </w:tcPr>
          <w:p w14:paraId="30F8E37F" w14:textId="727CEB8F" w:rsidR="00203076" w:rsidRPr="007D1AFA" w:rsidRDefault="004E5BE2" w:rsidP="007D1AFA">
            <w:pPr>
              <w:spacing w:after="0" w:line="360" w:lineRule="auto"/>
              <w:rPr>
                <w:color w:val="auto"/>
                <w:szCs w:val="24"/>
              </w:rPr>
            </w:pPr>
            <w:r w:rsidRPr="007D1AFA">
              <w:rPr>
                <w:color w:val="auto"/>
                <w:szCs w:val="24"/>
              </w:rPr>
              <w:t>0716 251 0</w:t>
            </w:r>
            <w:r w:rsidR="00683351">
              <w:rPr>
                <w:color w:val="auto"/>
                <w:szCs w:val="24"/>
              </w:rPr>
              <w:t>1</w:t>
            </w:r>
            <w:r w:rsidRPr="007D1AFA">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573C52C1" w14:textId="34CD66C5" w:rsidR="00203076" w:rsidRPr="007D1AFA" w:rsidRDefault="004E5BE2" w:rsidP="007D1AFA">
            <w:pPr>
              <w:spacing w:after="0" w:line="360" w:lineRule="auto"/>
              <w:rPr>
                <w:color w:val="auto"/>
                <w:szCs w:val="24"/>
              </w:rPr>
            </w:pPr>
            <w:r w:rsidRPr="007D1AFA">
              <w:rPr>
                <w:color w:val="auto"/>
                <w:szCs w:val="24"/>
              </w:rPr>
              <w:t xml:space="preserve">Maintain Vehicle </w:t>
            </w:r>
            <w:r w:rsidR="009A0695">
              <w:rPr>
                <w:color w:val="auto"/>
                <w:szCs w:val="24"/>
              </w:rPr>
              <w:t xml:space="preserve">Petrol </w:t>
            </w:r>
            <w:r w:rsidRPr="007D1AFA">
              <w:rPr>
                <w:color w:val="auto"/>
                <w:szCs w:val="24"/>
              </w:rPr>
              <w:t>Engine</w:t>
            </w:r>
          </w:p>
        </w:tc>
      </w:tr>
      <w:tr w:rsidR="00203076" w:rsidRPr="007D1AFA" w14:paraId="067FB52D" w14:textId="77777777" w:rsidTr="00683351">
        <w:trPr>
          <w:trHeight w:val="289"/>
        </w:trPr>
        <w:tc>
          <w:tcPr>
            <w:tcW w:w="2047" w:type="pct"/>
            <w:tcBorders>
              <w:top w:val="single" w:sz="4" w:space="0" w:color="000000"/>
              <w:left w:val="single" w:sz="4" w:space="0" w:color="000000"/>
              <w:bottom w:val="single" w:sz="4" w:space="0" w:color="000000"/>
              <w:right w:val="single" w:sz="4" w:space="0" w:color="000000"/>
            </w:tcBorders>
          </w:tcPr>
          <w:p w14:paraId="6598A63C" w14:textId="067ED747" w:rsidR="00203076" w:rsidRPr="007D1AFA" w:rsidRDefault="004E5BE2" w:rsidP="007D1AFA">
            <w:pPr>
              <w:spacing w:after="0" w:line="360" w:lineRule="auto"/>
              <w:rPr>
                <w:color w:val="auto"/>
                <w:szCs w:val="24"/>
              </w:rPr>
            </w:pPr>
            <w:r w:rsidRPr="007D1AFA">
              <w:rPr>
                <w:color w:val="auto"/>
                <w:szCs w:val="24"/>
              </w:rPr>
              <w:t>0716 251 0</w:t>
            </w:r>
            <w:r w:rsidR="00683351">
              <w:rPr>
                <w:color w:val="auto"/>
                <w:szCs w:val="24"/>
              </w:rPr>
              <w:t>2</w:t>
            </w:r>
            <w:r w:rsidRPr="007D1AFA">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2C2E47A8" w14:textId="4A952A20" w:rsidR="00203076" w:rsidRPr="007D1AFA" w:rsidRDefault="004E5BE2" w:rsidP="007D1AFA">
            <w:pPr>
              <w:spacing w:after="0" w:line="360" w:lineRule="auto"/>
              <w:rPr>
                <w:color w:val="auto"/>
                <w:szCs w:val="24"/>
              </w:rPr>
            </w:pPr>
            <w:r w:rsidRPr="007D1AFA">
              <w:rPr>
                <w:color w:val="auto"/>
                <w:szCs w:val="24"/>
              </w:rPr>
              <w:t>Maintain Vehicle Braking System</w:t>
            </w:r>
          </w:p>
        </w:tc>
      </w:tr>
      <w:tr w:rsidR="00683351" w:rsidRPr="007D1AFA" w14:paraId="0BFD309D" w14:textId="77777777" w:rsidTr="00683351">
        <w:trPr>
          <w:trHeight w:val="289"/>
        </w:trPr>
        <w:tc>
          <w:tcPr>
            <w:tcW w:w="2047" w:type="pct"/>
            <w:tcBorders>
              <w:top w:val="single" w:sz="4" w:space="0" w:color="000000"/>
              <w:left w:val="single" w:sz="4" w:space="0" w:color="000000"/>
              <w:bottom w:val="single" w:sz="4" w:space="0" w:color="000000"/>
              <w:right w:val="single" w:sz="4" w:space="0" w:color="000000"/>
            </w:tcBorders>
          </w:tcPr>
          <w:p w14:paraId="075AA461" w14:textId="13B05181" w:rsidR="00683351" w:rsidRPr="007D1AFA" w:rsidRDefault="00683351" w:rsidP="00683351">
            <w:pPr>
              <w:spacing w:after="0" w:line="360" w:lineRule="auto"/>
              <w:rPr>
                <w:color w:val="auto"/>
                <w:szCs w:val="24"/>
              </w:rPr>
            </w:pPr>
            <w:r w:rsidRPr="001A1019">
              <w:rPr>
                <w:color w:val="auto"/>
                <w:szCs w:val="24"/>
              </w:rPr>
              <w:t>0716 351 0</w:t>
            </w:r>
            <w:r>
              <w:rPr>
                <w:color w:val="auto"/>
                <w:szCs w:val="24"/>
              </w:rPr>
              <w:t>3</w:t>
            </w:r>
            <w:r w:rsidRPr="001A1019">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3B60CF4A" w14:textId="0495F5DA" w:rsidR="00683351" w:rsidRPr="007D1AFA" w:rsidRDefault="00683351" w:rsidP="00683351">
            <w:pPr>
              <w:spacing w:after="0" w:line="360" w:lineRule="auto"/>
              <w:rPr>
                <w:color w:val="auto"/>
                <w:szCs w:val="24"/>
              </w:rPr>
            </w:pPr>
            <w:r w:rsidRPr="001A1019">
              <w:rPr>
                <w:color w:val="auto"/>
                <w:szCs w:val="24"/>
              </w:rPr>
              <w:t xml:space="preserve">Maintain Vehicle </w:t>
            </w:r>
            <w:r>
              <w:rPr>
                <w:color w:val="auto"/>
                <w:szCs w:val="24"/>
              </w:rPr>
              <w:t xml:space="preserve">Diesel </w:t>
            </w:r>
            <w:r w:rsidRPr="001A1019">
              <w:rPr>
                <w:color w:val="auto"/>
                <w:szCs w:val="24"/>
              </w:rPr>
              <w:t>Engine</w:t>
            </w:r>
          </w:p>
        </w:tc>
      </w:tr>
      <w:tr w:rsidR="00683351" w:rsidRPr="007D1AFA" w14:paraId="4264D72F" w14:textId="77777777" w:rsidTr="00683351">
        <w:trPr>
          <w:trHeight w:val="289"/>
        </w:trPr>
        <w:tc>
          <w:tcPr>
            <w:tcW w:w="2047" w:type="pct"/>
            <w:tcBorders>
              <w:top w:val="single" w:sz="4" w:space="0" w:color="000000"/>
              <w:left w:val="single" w:sz="4" w:space="0" w:color="000000"/>
              <w:bottom w:val="single" w:sz="4" w:space="0" w:color="000000"/>
              <w:right w:val="single" w:sz="4" w:space="0" w:color="000000"/>
            </w:tcBorders>
          </w:tcPr>
          <w:p w14:paraId="2AC85917" w14:textId="748A6B54" w:rsidR="00683351" w:rsidRPr="007D1AFA" w:rsidRDefault="00683351" w:rsidP="00683351">
            <w:pPr>
              <w:spacing w:after="0" w:line="360" w:lineRule="auto"/>
              <w:rPr>
                <w:color w:val="auto"/>
                <w:szCs w:val="24"/>
              </w:rPr>
            </w:pPr>
            <w:r w:rsidRPr="001A1019">
              <w:rPr>
                <w:color w:val="auto"/>
                <w:szCs w:val="24"/>
              </w:rPr>
              <w:t xml:space="preserve">0716 </w:t>
            </w:r>
            <w:r w:rsidR="00A454C4">
              <w:rPr>
                <w:color w:val="auto"/>
                <w:szCs w:val="24"/>
              </w:rPr>
              <w:t>3</w:t>
            </w:r>
            <w:r w:rsidRPr="001A1019">
              <w:rPr>
                <w:color w:val="auto"/>
                <w:szCs w:val="24"/>
              </w:rPr>
              <w:t>51 0</w:t>
            </w:r>
            <w:r>
              <w:rPr>
                <w:color w:val="auto"/>
                <w:szCs w:val="24"/>
              </w:rPr>
              <w:t>4</w:t>
            </w:r>
            <w:r w:rsidRPr="001A1019">
              <w:rPr>
                <w:color w:val="auto"/>
                <w:szCs w:val="24"/>
              </w:rPr>
              <w:t>A</w:t>
            </w:r>
          </w:p>
        </w:tc>
        <w:tc>
          <w:tcPr>
            <w:tcW w:w="2953" w:type="pct"/>
            <w:tcBorders>
              <w:top w:val="single" w:sz="4" w:space="0" w:color="000000"/>
              <w:left w:val="single" w:sz="4" w:space="0" w:color="000000"/>
              <w:bottom w:val="single" w:sz="4" w:space="0" w:color="000000"/>
              <w:right w:val="single" w:sz="4" w:space="0" w:color="000000"/>
            </w:tcBorders>
            <w:shd w:val="clear" w:color="auto" w:fill="FFFFFF"/>
          </w:tcPr>
          <w:p w14:paraId="630E9B33" w14:textId="6410C0CE" w:rsidR="00683351" w:rsidRPr="007D1AFA" w:rsidRDefault="00683351" w:rsidP="00683351">
            <w:pPr>
              <w:spacing w:after="0" w:line="360" w:lineRule="auto"/>
              <w:rPr>
                <w:color w:val="auto"/>
                <w:szCs w:val="24"/>
              </w:rPr>
            </w:pPr>
            <w:r w:rsidRPr="001A1019">
              <w:rPr>
                <w:color w:val="auto"/>
                <w:szCs w:val="24"/>
              </w:rPr>
              <w:t xml:space="preserve">Maintain Vehicle Suspension </w:t>
            </w:r>
            <w:r w:rsidR="00AC625B">
              <w:rPr>
                <w:color w:val="auto"/>
                <w:szCs w:val="24"/>
              </w:rPr>
              <w:t>a</w:t>
            </w:r>
            <w:r w:rsidR="00AC625B" w:rsidRPr="001A1019">
              <w:rPr>
                <w:color w:val="auto"/>
                <w:szCs w:val="24"/>
              </w:rPr>
              <w:t xml:space="preserve">nd </w:t>
            </w:r>
            <w:r w:rsidR="00AC625B">
              <w:rPr>
                <w:color w:val="auto"/>
                <w:szCs w:val="24"/>
              </w:rPr>
              <w:t>S</w:t>
            </w:r>
            <w:r w:rsidR="00AC625B" w:rsidRPr="001A1019">
              <w:rPr>
                <w:color w:val="auto"/>
                <w:szCs w:val="24"/>
              </w:rPr>
              <w:t xml:space="preserve">teering </w:t>
            </w:r>
            <w:r w:rsidR="00AC625B">
              <w:rPr>
                <w:color w:val="auto"/>
                <w:szCs w:val="24"/>
              </w:rPr>
              <w:t>S</w:t>
            </w:r>
            <w:r w:rsidR="00AC625B" w:rsidRPr="001A1019">
              <w:rPr>
                <w:color w:val="auto"/>
                <w:szCs w:val="24"/>
              </w:rPr>
              <w:t>ystem</w:t>
            </w:r>
          </w:p>
        </w:tc>
      </w:tr>
    </w:tbl>
    <w:p w14:paraId="04E2E82D" w14:textId="77777777" w:rsidR="00203076" w:rsidRPr="007D1AFA" w:rsidRDefault="00203076" w:rsidP="007D1AFA">
      <w:pPr>
        <w:spacing w:after="0" w:line="360" w:lineRule="auto"/>
        <w:rPr>
          <w:b/>
          <w:color w:val="auto"/>
          <w:szCs w:val="24"/>
        </w:rPr>
        <w:sectPr w:rsidR="00203076" w:rsidRPr="007D1AFA">
          <w:footerReference w:type="default" r:id="rId18"/>
          <w:pgSz w:w="11906" w:h="16838"/>
          <w:pgMar w:top="1440" w:right="1800" w:bottom="1440" w:left="1800" w:header="288" w:footer="304" w:gutter="0"/>
          <w:pgNumType w:start="1"/>
          <w:cols w:space="720"/>
        </w:sectPr>
      </w:pPr>
    </w:p>
    <w:p w14:paraId="3DC9B3E7" w14:textId="76E9AC76" w:rsidR="00203076" w:rsidRDefault="00203076" w:rsidP="007D1AFA">
      <w:pPr>
        <w:spacing w:after="0" w:line="360" w:lineRule="auto"/>
        <w:jc w:val="both"/>
        <w:rPr>
          <w:color w:val="auto"/>
          <w:szCs w:val="24"/>
        </w:rPr>
      </w:pPr>
      <w:bookmarkStart w:id="15" w:name="_heading=h.4d34og8" w:colFirst="0" w:colLast="0"/>
      <w:bookmarkEnd w:id="15"/>
    </w:p>
    <w:p w14:paraId="7D8A11BE" w14:textId="34D78F00" w:rsidR="009A0695" w:rsidRDefault="009A0695" w:rsidP="007D1AFA">
      <w:pPr>
        <w:spacing w:after="0" w:line="360" w:lineRule="auto"/>
        <w:jc w:val="both"/>
        <w:rPr>
          <w:color w:val="auto"/>
          <w:szCs w:val="24"/>
        </w:rPr>
      </w:pPr>
    </w:p>
    <w:p w14:paraId="4C95B8E8" w14:textId="26E3882E" w:rsidR="009A0695" w:rsidRDefault="009A0695" w:rsidP="007D1AFA">
      <w:pPr>
        <w:spacing w:after="0" w:line="360" w:lineRule="auto"/>
        <w:jc w:val="both"/>
        <w:rPr>
          <w:color w:val="auto"/>
          <w:szCs w:val="24"/>
        </w:rPr>
      </w:pPr>
    </w:p>
    <w:p w14:paraId="01EC15C5" w14:textId="590BDDDD" w:rsidR="009A0695" w:rsidRDefault="009A0695" w:rsidP="007D1AFA">
      <w:pPr>
        <w:spacing w:after="0" w:line="360" w:lineRule="auto"/>
        <w:jc w:val="both"/>
        <w:rPr>
          <w:color w:val="auto"/>
          <w:szCs w:val="24"/>
        </w:rPr>
      </w:pPr>
    </w:p>
    <w:p w14:paraId="374B4313" w14:textId="5D590DF0" w:rsidR="009A0695" w:rsidRDefault="009A0695" w:rsidP="007D1AFA">
      <w:pPr>
        <w:spacing w:after="0" w:line="360" w:lineRule="auto"/>
        <w:jc w:val="both"/>
        <w:rPr>
          <w:color w:val="auto"/>
          <w:szCs w:val="24"/>
        </w:rPr>
      </w:pPr>
    </w:p>
    <w:p w14:paraId="3C788874" w14:textId="77777777" w:rsidR="009A0695" w:rsidRPr="007D1AFA" w:rsidRDefault="009A0695" w:rsidP="007D1AFA">
      <w:pPr>
        <w:spacing w:after="0" w:line="360" w:lineRule="auto"/>
        <w:jc w:val="both"/>
        <w:rPr>
          <w:color w:val="auto"/>
          <w:szCs w:val="24"/>
        </w:rPr>
      </w:pPr>
    </w:p>
    <w:p w14:paraId="39778C5E" w14:textId="77777777" w:rsidR="00203076" w:rsidRPr="007D1AFA" w:rsidRDefault="00203076" w:rsidP="00DE68A0">
      <w:pPr>
        <w:tabs>
          <w:tab w:val="left" w:pos="1221"/>
        </w:tabs>
        <w:spacing w:line="360" w:lineRule="auto"/>
        <w:rPr>
          <w:b/>
          <w:color w:val="auto"/>
          <w:szCs w:val="24"/>
        </w:rPr>
      </w:pPr>
    </w:p>
    <w:p w14:paraId="3A50D761" w14:textId="77777777" w:rsidR="00203076" w:rsidRPr="007D1AFA" w:rsidRDefault="00203076" w:rsidP="00AC625B">
      <w:pPr>
        <w:tabs>
          <w:tab w:val="left" w:pos="1221"/>
        </w:tabs>
        <w:spacing w:line="360" w:lineRule="auto"/>
        <w:rPr>
          <w:b/>
          <w:color w:val="auto"/>
          <w:szCs w:val="24"/>
        </w:rPr>
      </w:pPr>
    </w:p>
    <w:p w14:paraId="4A6366ED" w14:textId="77777777" w:rsidR="00203076" w:rsidRPr="007D1AFA" w:rsidRDefault="00203076" w:rsidP="00AC625B">
      <w:pPr>
        <w:tabs>
          <w:tab w:val="left" w:pos="1221"/>
        </w:tabs>
        <w:spacing w:line="360" w:lineRule="auto"/>
        <w:rPr>
          <w:b/>
          <w:color w:val="auto"/>
          <w:szCs w:val="24"/>
        </w:rPr>
      </w:pPr>
    </w:p>
    <w:p w14:paraId="62705EE6" w14:textId="77777777" w:rsidR="00203076" w:rsidRPr="007D1AFA" w:rsidRDefault="00203076" w:rsidP="007D1AFA">
      <w:pPr>
        <w:spacing w:line="360" w:lineRule="auto"/>
        <w:rPr>
          <w:b/>
          <w:color w:val="auto"/>
          <w:szCs w:val="24"/>
        </w:rPr>
      </w:pPr>
    </w:p>
    <w:p w14:paraId="0BF57E5E" w14:textId="7E858A6B" w:rsidR="00203076" w:rsidRPr="007D1AFA" w:rsidRDefault="00014AF3" w:rsidP="005770BE">
      <w:pPr>
        <w:pStyle w:val="Heading1"/>
      </w:pPr>
      <w:bookmarkStart w:id="16" w:name="_Toc196946230"/>
      <w:r>
        <w:t>CORE UNITS OF COMPETENCY</w:t>
      </w:r>
      <w:bookmarkEnd w:id="16"/>
    </w:p>
    <w:p w14:paraId="63FD8356" w14:textId="77777777" w:rsidR="00203076" w:rsidRPr="007D1AFA" w:rsidRDefault="00203076" w:rsidP="00AC625B">
      <w:pPr>
        <w:spacing w:line="360" w:lineRule="auto"/>
        <w:rPr>
          <w:b/>
          <w:color w:val="auto"/>
          <w:szCs w:val="24"/>
        </w:rPr>
      </w:pPr>
    </w:p>
    <w:p w14:paraId="60D267AA" w14:textId="77777777" w:rsidR="009A0695" w:rsidRDefault="009A0695">
      <w:pPr>
        <w:spacing w:after="0" w:line="240" w:lineRule="auto"/>
        <w:rPr>
          <w:rFonts w:eastAsia="Calibri"/>
          <w:b/>
          <w:bCs/>
          <w:color w:val="auto"/>
          <w:kern w:val="0"/>
          <w:szCs w:val="24"/>
          <w:lang w:val="en-GB" w:eastAsia="fr-FR"/>
        </w:rPr>
      </w:pPr>
      <w:r>
        <w:rPr>
          <w:color w:val="auto"/>
        </w:rPr>
        <w:br w:type="page"/>
      </w:r>
    </w:p>
    <w:p w14:paraId="57840AF6" w14:textId="7717A2ED" w:rsidR="00203076" w:rsidRPr="007D1AFA" w:rsidRDefault="004E5BE2" w:rsidP="005770BE">
      <w:pPr>
        <w:pStyle w:val="Heading1"/>
      </w:pPr>
      <w:bookmarkStart w:id="17" w:name="_Toc196946231"/>
      <w:r w:rsidRPr="007D1AFA">
        <w:lastRenderedPageBreak/>
        <w:t xml:space="preserve">MAINTAIN VEHICLE </w:t>
      </w:r>
      <w:r w:rsidR="00980F07">
        <w:t xml:space="preserve">PETROL </w:t>
      </w:r>
      <w:r w:rsidRPr="007D1AFA">
        <w:t>ENGINE</w:t>
      </w:r>
      <w:bookmarkEnd w:id="17"/>
    </w:p>
    <w:p w14:paraId="7FA56B8F" w14:textId="0680BF9B" w:rsidR="00203076" w:rsidRPr="007D1AFA" w:rsidRDefault="004E5BE2" w:rsidP="007D1AFA">
      <w:pPr>
        <w:spacing w:line="360" w:lineRule="auto"/>
        <w:rPr>
          <w:b/>
          <w:color w:val="auto"/>
          <w:szCs w:val="24"/>
        </w:rPr>
      </w:pPr>
      <w:r w:rsidRPr="007D1AFA">
        <w:rPr>
          <w:b/>
          <w:color w:val="auto"/>
          <w:szCs w:val="24"/>
        </w:rPr>
        <w:t>UNIT CODE: 0716 251 0</w:t>
      </w:r>
      <w:r w:rsidR="009223DF">
        <w:rPr>
          <w:b/>
          <w:color w:val="auto"/>
          <w:szCs w:val="24"/>
        </w:rPr>
        <w:t>1</w:t>
      </w:r>
      <w:r w:rsidRPr="007D1AFA">
        <w:rPr>
          <w:b/>
          <w:color w:val="auto"/>
          <w:szCs w:val="24"/>
        </w:rPr>
        <w:t>A</w:t>
      </w:r>
    </w:p>
    <w:p w14:paraId="081C583F" w14:textId="77777777" w:rsidR="00203076" w:rsidRPr="007D1AFA" w:rsidRDefault="004E5BE2" w:rsidP="007D1AFA">
      <w:pPr>
        <w:spacing w:line="360" w:lineRule="auto"/>
        <w:rPr>
          <w:b/>
          <w:color w:val="auto"/>
          <w:szCs w:val="24"/>
        </w:rPr>
      </w:pPr>
      <w:r w:rsidRPr="007D1AFA">
        <w:rPr>
          <w:b/>
          <w:color w:val="auto"/>
          <w:szCs w:val="24"/>
        </w:rPr>
        <w:t>UNIT DESCRIPTION</w:t>
      </w:r>
    </w:p>
    <w:p w14:paraId="42720FC6" w14:textId="77777777" w:rsidR="00203076" w:rsidRPr="007D1AFA" w:rsidRDefault="004E5BE2" w:rsidP="007D1AFA">
      <w:pPr>
        <w:spacing w:before="60" w:after="60" w:line="360" w:lineRule="auto"/>
        <w:rPr>
          <w:color w:val="auto"/>
          <w:szCs w:val="24"/>
        </w:rPr>
      </w:pPr>
      <w:r w:rsidRPr="007D1AFA">
        <w:rPr>
          <w:color w:val="auto"/>
          <w:szCs w:val="24"/>
        </w:rPr>
        <w:t>This unit specifies competencies required to maintain vehicle engine. It involves performing Servicing vehicle engine, Overhauling Vehicle Engine, Servicing vehicle engine lubrication system and Performing House keeping</w:t>
      </w:r>
    </w:p>
    <w:p w14:paraId="2CD4032F" w14:textId="77777777" w:rsidR="00203076" w:rsidRPr="007D1AFA" w:rsidRDefault="004E5BE2" w:rsidP="007D1AFA">
      <w:pPr>
        <w:spacing w:line="360" w:lineRule="auto"/>
        <w:rPr>
          <w:b/>
          <w:color w:val="auto"/>
          <w:szCs w:val="24"/>
        </w:rPr>
      </w:pPr>
      <w:r w:rsidRPr="007D1AFA">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203076" w:rsidRPr="00FC4F68" w14:paraId="5543B8F4" w14:textId="77777777" w:rsidTr="004767F0">
        <w:tc>
          <w:tcPr>
            <w:tcW w:w="1626" w:type="pct"/>
          </w:tcPr>
          <w:p w14:paraId="5C8AFD43" w14:textId="77777777" w:rsidR="00203076" w:rsidRPr="00FC4F68" w:rsidRDefault="004E5BE2" w:rsidP="00FC4F68">
            <w:pPr>
              <w:spacing w:after="0" w:line="360" w:lineRule="auto"/>
              <w:rPr>
                <w:rFonts w:ascii="Times New Roman" w:hAnsi="Times New Roman" w:cs="Times New Roman"/>
                <w:b/>
                <w:color w:val="auto"/>
                <w:szCs w:val="24"/>
              </w:rPr>
            </w:pPr>
            <w:r w:rsidRPr="00FC4F68">
              <w:rPr>
                <w:rFonts w:ascii="Times New Roman" w:hAnsi="Times New Roman" w:cs="Times New Roman"/>
                <w:b/>
                <w:color w:val="auto"/>
                <w:szCs w:val="24"/>
              </w:rPr>
              <w:t xml:space="preserve">ELEMENT </w:t>
            </w:r>
          </w:p>
          <w:p w14:paraId="5B22CF5A" w14:textId="77777777" w:rsidR="00203076" w:rsidRPr="00FC4F68" w:rsidRDefault="004E5BE2" w:rsidP="00FC4F68">
            <w:pPr>
              <w:spacing w:after="0" w:line="360" w:lineRule="auto"/>
              <w:rPr>
                <w:rFonts w:ascii="Times New Roman" w:hAnsi="Times New Roman" w:cs="Times New Roman"/>
                <w:color w:val="auto"/>
                <w:szCs w:val="24"/>
              </w:rPr>
            </w:pPr>
            <w:r w:rsidRPr="00FC4F68">
              <w:rPr>
                <w:rFonts w:ascii="Times New Roman" w:hAnsi="Times New Roman" w:cs="Times New Roman"/>
                <w:color w:val="auto"/>
                <w:szCs w:val="24"/>
              </w:rPr>
              <w:t>These describe the key outcomes which make up workplace functions</w:t>
            </w:r>
          </w:p>
        </w:tc>
        <w:tc>
          <w:tcPr>
            <w:tcW w:w="3374" w:type="pct"/>
          </w:tcPr>
          <w:p w14:paraId="61798BA1" w14:textId="77777777" w:rsidR="00203076" w:rsidRPr="00FC4F68" w:rsidRDefault="004E5BE2" w:rsidP="00FC4F68">
            <w:pPr>
              <w:spacing w:after="0" w:line="360" w:lineRule="auto"/>
              <w:rPr>
                <w:rFonts w:ascii="Times New Roman" w:hAnsi="Times New Roman" w:cs="Times New Roman"/>
                <w:b/>
                <w:color w:val="auto"/>
                <w:szCs w:val="24"/>
              </w:rPr>
            </w:pPr>
            <w:r w:rsidRPr="00FC4F68">
              <w:rPr>
                <w:rFonts w:ascii="Times New Roman" w:hAnsi="Times New Roman" w:cs="Times New Roman"/>
                <w:b/>
                <w:color w:val="auto"/>
                <w:szCs w:val="24"/>
              </w:rPr>
              <w:t>PERFORMANCE CRITERIA</w:t>
            </w:r>
          </w:p>
          <w:p w14:paraId="0EEE9AD3" w14:textId="77777777" w:rsidR="00203076" w:rsidRPr="00FC4F68" w:rsidRDefault="004E5BE2" w:rsidP="00FC4F68">
            <w:pPr>
              <w:spacing w:after="0" w:line="360" w:lineRule="auto"/>
              <w:rPr>
                <w:rFonts w:ascii="Times New Roman" w:hAnsi="Times New Roman" w:cs="Times New Roman"/>
                <w:color w:val="auto"/>
                <w:szCs w:val="24"/>
              </w:rPr>
            </w:pPr>
            <w:r w:rsidRPr="00FC4F68">
              <w:rPr>
                <w:rFonts w:ascii="Times New Roman" w:hAnsi="Times New Roman" w:cs="Times New Roman"/>
                <w:color w:val="auto"/>
                <w:szCs w:val="24"/>
              </w:rPr>
              <w:t>These are assessable statements which specify the required level of performance for each of the elements</w:t>
            </w:r>
          </w:p>
          <w:p w14:paraId="72B64360" w14:textId="77777777" w:rsidR="00203076" w:rsidRPr="00FC4F68" w:rsidRDefault="004E5BE2" w:rsidP="00FC4F68">
            <w:pPr>
              <w:spacing w:after="0" w:line="360" w:lineRule="auto"/>
              <w:rPr>
                <w:rFonts w:ascii="Times New Roman" w:hAnsi="Times New Roman" w:cs="Times New Roman"/>
                <w:b/>
                <w:i/>
                <w:color w:val="auto"/>
                <w:szCs w:val="24"/>
              </w:rPr>
            </w:pPr>
            <w:r w:rsidRPr="00FC4F68">
              <w:rPr>
                <w:rFonts w:ascii="Times New Roman" w:hAnsi="Times New Roman" w:cs="Times New Roman"/>
                <w:b/>
                <w:i/>
                <w:color w:val="auto"/>
                <w:szCs w:val="24"/>
              </w:rPr>
              <w:t>(Bold and italicized terms are elaborated in the range)</w:t>
            </w:r>
          </w:p>
        </w:tc>
      </w:tr>
      <w:tr w:rsidR="00203076" w:rsidRPr="00FC4F68" w14:paraId="6226341C" w14:textId="77777777" w:rsidTr="004767F0">
        <w:trPr>
          <w:trHeight w:val="2843"/>
        </w:trPr>
        <w:tc>
          <w:tcPr>
            <w:tcW w:w="1626" w:type="pct"/>
          </w:tcPr>
          <w:p w14:paraId="0B2E3638" w14:textId="6FF52DAE" w:rsidR="00203076" w:rsidRPr="00AC625B" w:rsidRDefault="004E5BE2">
            <w:pPr>
              <w:pStyle w:val="ListParagraph"/>
              <w:numPr>
                <w:ilvl w:val="0"/>
                <w:numId w:val="2"/>
              </w:numPr>
              <w:spacing w:after="0" w:line="360" w:lineRule="auto"/>
              <w:rPr>
                <w:rFonts w:ascii="Times New Roman" w:hAnsi="Times New Roman" w:cs="Times New Roman"/>
                <w:szCs w:val="24"/>
              </w:rPr>
            </w:pPr>
            <w:r w:rsidRPr="00FC4F68">
              <w:rPr>
                <w:rFonts w:ascii="Times New Roman" w:hAnsi="Times New Roman" w:cs="Times New Roman"/>
                <w:szCs w:val="24"/>
              </w:rPr>
              <w:t xml:space="preserve">Service vehicle </w:t>
            </w:r>
            <w:r w:rsidR="00980F07" w:rsidRPr="00FC4F68">
              <w:rPr>
                <w:rFonts w:ascii="Times New Roman" w:hAnsi="Times New Roman" w:cs="Times New Roman"/>
                <w:szCs w:val="24"/>
              </w:rPr>
              <w:t xml:space="preserve">Petrol </w:t>
            </w:r>
            <w:r w:rsidRPr="00FC4F68">
              <w:rPr>
                <w:rFonts w:ascii="Times New Roman" w:hAnsi="Times New Roman" w:cs="Times New Roman"/>
                <w:szCs w:val="24"/>
              </w:rPr>
              <w:t xml:space="preserve">engine </w:t>
            </w:r>
          </w:p>
        </w:tc>
        <w:tc>
          <w:tcPr>
            <w:tcW w:w="3374" w:type="pct"/>
            <w:vAlign w:val="center"/>
          </w:tcPr>
          <w:p w14:paraId="06E2CAF4" w14:textId="77777777" w:rsidR="00203076" w:rsidRPr="00FC4F68" w:rsidRDefault="004E5BE2">
            <w:pPr>
              <w:pStyle w:val="ListParagraph"/>
              <w:numPr>
                <w:ilvl w:val="0"/>
                <w:numId w:val="3"/>
              </w:numPr>
              <w:spacing w:after="0" w:line="360" w:lineRule="auto"/>
              <w:jc w:val="both"/>
              <w:rPr>
                <w:rFonts w:ascii="Times New Roman" w:hAnsi="Times New Roman" w:cs="Times New Roman"/>
                <w:szCs w:val="24"/>
              </w:rPr>
            </w:pPr>
            <w:r w:rsidRPr="00FC4F68">
              <w:rPr>
                <w:rFonts w:ascii="Times New Roman" w:hAnsi="Times New Roman" w:cs="Times New Roman"/>
                <w:b/>
                <w:i/>
                <w:szCs w:val="24"/>
              </w:rPr>
              <w:t xml:space="preserve">PPEs </w:t>
            </w:r>
            <w:r w:rsidRPr="00FC4F68">
              <w:rPr>
                <w:rFonts w:ascii="Times New Roman" w:hAnsi="Times New Roman" w:cs="Times New Roman"/>
                <w:szCs w:val="24"/>
              </w:rPr>
              <w:t>are adorned as per workshop procedures.</w:t>
            </w:r>
          </w:p>
          <w:p w14:paraId="4590A67E" w14:textId="77777777" w:rsidR="00203076" w:rsidRPr="00FC4F68" w:rsidRDefault="004E5BE2">
            <w:pPr>
              <w:pStyle w:val="ListParagraph"/>
              <w:numPr>
                <w:ilvl w:val="0"/>
                <w:numId w:val="3"/>
              </w:numPr>
              <w:spacing w:after="0" w:line="360" w:lineRule="auto"/>
              <w:jc w:val="both"/>
              <w:rPr>
                <w:rFonts w:ascii="Times New Roman" w:hAnsi="Times New Roman" w:cs="Times New Roman"/>
                <w:szCs w:val="24"/>
              </w:rPr>
            </w:pPr>
            <w:r w:rsidRPr="00FC4F68">
              <w:rPr>
                <w:rFonts w:ascii="Times New Roman" w:hAnsi="Times New Roman" w:cs="Times New Roman"/>
                <w:szCs w:val="24"/>
              </w:rPr>
              <w:t>Work area is organised and safety measures undertaken before use as per workplace procedure</w:t>
            </w:r>
          </w:p>
          <w:p w14:paraId="594FFDEC" w14:textId="77777777" w:rsidR="00203076" w:rsidRPr="00FC4F68" w:rsidRDefault="004E5BE2">
            <w:pPr>
              <w:pStyle w:val="ListParagraph"/>
              <w:numPr>
                <w:ilvl w:val="0"/>
                <w:numId w:val="3"/>
              </w:numPr>
              <w:spacing w:after="0" w:line="360" w:lineRule="auto"/>
              <w:jc w:val="both"/>
              <w:rPr>
                <w:rFonts w:ascii="Times New Roman" w:hAnsi="Times New Roman" w:cs="Times New Roman"/>
                <w:szCs w:val="24"/>
              </w:rPr>
            </w:pPr>
            <w:r w:rsidRPr="00FC4F68">
              <w:rPr>
                <w:rFonts w:ascii="Times New Roman" w:hAnsi="Times New Roman" w:cs="Times New Roman"/>
                <w:b/>
                <w:i/>
                <w:szCs w:val="24"/>
              </w:rPr>
              <w:t>Tools, equipment and materials</w:t>
            </w:r>
            <w:r w:rsidRPr="00FC4F68">
              <w:rPr>
                <w:rFonts w:ascii="Times New Roman" w:hAnsi="Times New Roman" w:cs="Times New Roman"/>
                <w:szCs w:val="24"/>
              </w:rPr>
              <w:t xml:space="preserve"> are selected as per work requirements</w:t>
            </w:r>
          </w:p>
          <w:p w14:paraId="6CCD31E1" w14:textId="77777777" w:rsidR="00203076" w:rsidRPr="00FC4F68" w:rsidRDefault="004E5BE2">
            <w:pPr>
              <w:pStyle w:val="ListParagraph"/>
              <w:numPr>
                <w:ilvl w:val="0"/>
                <w:numId w:val="3"/>
              </w:numPr>
              <w:spacing w:after="0" w:line="360" w:lineRule="auto"/>
              <w:jc w:val="both"/>
              <w:rPr>
                <w:rFonts w:ascii="Times New Roman" w:hAnsi="Times New Roman" w:cs="Times New Roman"/>
                <w:szCs w:val="24"/>
              </w:rPr>
            </w:pPr>
            <w:r w:rsidRPr="00FC4F68">
              <w:rPr>
                <w:rFonts w:ascii="Times New Roman" w:hAnsi="Times New Roman" w:cs="Times New Roman"/>
                <w:szCs w:val="24"/>
              </w:rPr>
              <w:t>Engine inspection is carried out as per manufacturers specifications</w:t>
            </w:r>
          </w:p>
          <w:p w14:paraId="16FF7B34" w14:textId="77777777" w:rsidR="00203076" w:rsidRPr="00FC4F68" w:rsidRDefault="004E5BE2">
            <w:pPr>
              <w:pStyle w:val="ListParagraph"/>
              <w:numPr>
                <w:ilvl w:val="0"/>
                <w:numId w:val="3"/>
              </w:numPr>
              <w:spacing w:after="0" w:line="360" w:lineRule="auto"/>
              <w:jc w:val="both"/>
              <w:rPr>
                <w:rFonts w:ascii="Times New Roman" w:hAnsi="Times New Roman" w:cs="Times New Roman"/>
                <w:szCs w:val="24"/>
              </w:rPr>
            </w:pPr>
            <w:r w:rsidRPr="00FC4F68">
              <w:rPr>
                <w:rFonts w:ascii="Times New Roman" w:hAnsi="Times New Roman" w:cs="Times New Roman"/>
                <w:szCs w:val="24"/>
              </w:rPr>
              <w:t>Engine components are replaced/repaired according to manufacturer’s manual</w:t>
            </w:r>
          </w:p>
        </w:tc>
      </w:tr>
      <w:tr w:rsidR="00203076" w:rsidRPr="00FC4F68" w14:paraId="104917DF" w14:textId="77777777" w:rsidTr="004767F0">
        <w:trPr>
          <w:trHeight w:val="278"/>
        </w:trPr>
        <w:tc>
          <w:tcPr>
            <w:tcW w:w="1626" w:type="pct"/>
          </w:tcPr>
          <w:p w14:paraId="6EA9F52E" w14:textId="5EB1476B" w:rsidR="00203076" w:rsidRPr="00FC4F68" w:rsidRDefault="004E5BE2">
            <w:pPr>
              <w:pStyle w:val="ListParagraph"/>
              <w:numPr>
                <w:ilvl w:val="0"/>
                <w:numId w:val="2"/>
              </w:numPr>
              <w:spacing w:after="0" w:line="360" w:lineRule="auto"/>
              <w:rPr>
                <w:rFonts w:ascii="Times New Roman" w:hAnsi="Times New Roman" w:cs="Times New Roman"/>
                <w:szCs w:val="24"/>
              </w:rPr>
            </w:pPr>
            <w:r w:rsidRPr="00FC4F68">
              <w:rPr>
                <w:rFonts w:ascii="Times New Roman" w:hAnsi="Times New Roman" w:cs="Times New Roman"/>
                <w:szCs w:val="24"/>
              </w:rPr>
              <w:t xml:space="preserve">Overhaul </w:t>
            </w:r>
            <w:r w:rsidR="00980F07" w:rsidRPr="00FC4F68">
              <w:rPr>
                <w:rFonts w:ascii="Times New Roman" w:hAnsi="Times New Roman" w:cs="Times New Roman"/>
                <w:szCs w:val="24"/>
              </w:rPr>
              <w:t xml:space="preserve">Petrol </w:t>
            </w:r>
            <w:r w:rsidRPr="00FC4F68">
              <w:rPr>
                <w:rFonts w:ascii="Times New Roman" w:hAnsi="Times New Roman" w:cs="Times New Roman"/>
                <w:szCs w:val="24"/>
              </w:rPr>
              <w:t>Vehicle Engine</w:t>
            </w:r>
          </w:p>
        </w:tc>
        <w:tc>
          <w:tcPr>
            <w:tcW w:w="3374" w:type="pct"/>
            <w:vAlign w:val="center"/>
          </w:tcPr>
          <w:p w14:paraId="092FCBD8" w14:textId="77777777" w:rsidR="00203076" w:rsidRPr="00FC4F68" w:rsidRDefault="004E5BE2">
            <w:pPr>
              <w:pStyle w:val="ListParagraph"/>
              <w:numPr>
                <w:ilvl w:val="1"/>
                <w:numId w:val="4"/>
              </w:numPr>
              <w:tabs>
                <w:tab w:val="left" w:pos="338"/>
              </w:tabs>
              <w:spacing w:after="0" w:line="360" w:lineRule="auto"/>
              <w:jc w:val="both"/>
              <w:rPr>
                <w:rFonts w:ascii="Times New Roman" w:hAnsi="Times New Roman" w:cs="Times New Roman"/>
                <w:szCs w:val="24"/>
              </w:rPr>
            </w:pPr>
            <w:r w:rsidRPr="00FC4F68">
              <w:rPr>
                <w:rFonts w:ascii="Times New Roman" w:hAnsi="Times New Roman" w:cs="Times New Roman"/>
                <w:szCs w:val="24"/>
              </w:rPr>
              <w:t xml:space="preserve">  Work area is organised and safety measures undertaken before use as per workplace procedure.</w:t>
            </w:r>
          </w:p>
          <w:p w14:paraId="09ABC0C3" w14:textId="77777777" w:rsidR="00203076" w:rsidRPr="00FC4F68" w:rsidRDefault="004E5BE2">
            <w:pPr>
              <w:pStyle w:val="ListParagraph"/>
              <w:numPr>
                <w:ilvl w:val="1"/>
                <w:numId w:val="4"/>
              </w:numPr>
              <w:tabs>
                <w:tab w:val="left" w:pos="338"/>
              </w:tabs>
              <w:spacing w:after="0" w:line="360" w:lineRule="auto"/>
              <w:rPr>
                <w:rFonts w:ascii="Times New Roman" w:hAnsi="Times New Roman" w:cs="Times New Roman"/>
                <w:szCs w:val="24"/>
              </w:rPr>
            </w:pPr>
            <w:r w:rsidRPr="00FC4F68">
              <w:rPr>
                <w:rFonts w:ascii="Times New Roman" w:hAnsi="Times New Roman" w:cs="Times New Roman"/>
                <w:b/>
                <w:i/>
                <w:szCs w:val="24"/>
              </w:rPr>
              <w:t>Tools, equipment and materials</w:t>
            </w:r>
            <w:r w:rsidRPr="00FC4F68">
              <w:rPr>
                <w:rFonts w:ascii="Times New Roman" w:hAnsi="Times New Roman" w:cs="Times New Roman"/>
                <w:szCs w:val="24"/>
              </w:rPr>
              <w:t xml:space="preserve"> are selected as per work requirements.</w:t>
            </w:r>
          </w:p>
          <w:p w14:paraId="1D0EC186" w14:textId="77777777" w:rsidR="00203076" w:rsidRPr="00FC4F68" w:rsidRDefault="004E5BE2">
            <w:pPr>
              <w:pStyle w:val="ListParagraph"/>
              <w:numPr>
                <w:ilvl w:val="1"/>
                <w:numId w:val="4"/>
              </w:numPr>
              <w:tabs>
                <w:tab w:val="left" w:pos="-6318"/>
                <w:tab w:val="left" w:pos="33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Engine components</w:t>
            </w:r>
            <w:r w:rsidRPr="00FC4F68">
              <w:rPr>
                <w:rFonts w:ascii="Times New Roman" w:hAnsi="Times New Roman" w:cs="Times New Roman"/>
                <w:szCs w:val="24"/>
              </w:rPr>
              <w:t xml:space="preserve"> are dismantled according to manufacturer’s manual</w:t>
            </w:r>
          </w:p>
          <w:p w14:paraId="5A22EC7F" w14:textId="77777777" w:rsidR="00203076" w:rsidRPr="00FC4F68" w:rsidRDefault="004E5BE2">
            <w:pPr>
              <w:pStyle w:val="ListParagraph"/>
              <w:numPr>
                <w:ilvl w:val="1"/>
                <w:numId w:val="4"/>
              </w:numPr>
              <w:tabs>
                <w:tab w:val="left" w:pos="-6318"/>
                <w:tab w:val="left" w:pos="519"/>
              </w:tabs>
              <w:spacing w:after="0" w:line="360" w:lineRule="auto"/>
              <w:rPr>
                <w:rFonts w:ascii="Times New Roman" w:hAnsi="Times New Roman" w:cs="Times New Roman"/>
                <w:i/>
                <w:szCs w:val="24"/>
              </w:rPr>
            </w:pPr>
            <w:r w:rsidRPr="00FC4F68">
              <w:rPr>
                <w:rFonts w:ascii="Times New Roman" w:hAnsi="Times New Roman" w:cs="Times New Roman"/>
                <w:szCs w:val="24"/>
              </w:rPr>
              <w:t>Engine components</w:t>
            </w:r>
            <w:r w:rsidRPr="00FC4F68">
              <w:rPr>
                <w:rFonts w:ascii="Times New Roman" w:hAnsi="Times New Roman" w:cs="Times New Roman"/>
                <w:b/>
                <w:i/>
                <w:szCs w:val="24"/>
              </w:rPr>
              <w:t xml:space="preserve"> </w:t>
            </w:r>
            <w:r w:rsidRPr="00FC4F68">
              <w:rPr>
                <w:rFonts w:ascii="Times New Roman" w:hAnsi="Times New Roman" w:cs="Times New Roman"/>
                <w:szCs w:val="24"/>
              </w:rPr>
              <w:t>are cleaned as per</w:t>
            </w:r>
            <w:r w:rsidRPr="00FC4F68">
              <w:rPr>
                <w:rFonts w:ascii="Times New Roman" w:hAnsi="Times New Roman" w:cs="Times New Roman"/>
                <w:b/>
                <w:i/>
                <w:szCs w:val="24"/>
              </w:rPr>
              <w:t xml:space="preserve"> </w:t>
            </w:r>
            <w:r w:rsidRPr="00FC4F68">
              <w:rPr>
                <w:rFonts w:ascii="Times New Roman" w:hAnsi="Times New Roman" w:cs="Times New Roman"/>
                <w:szCs w:val="24"/>
              </w:rPr>
              <w:t>standard operating procedure.</w:t>
            </w:r>
          </w:p>
          <w:p w14:paraId="08D7B488" w14:textId="77777777" w:rsidR="00203076" w:rsidRPr="00FC4F68" w:rsidRDefault="004E5BE2">
            <w:pPr>
              <w:pStyle w:val="ListParagraph"/>
              <w:numPr>
                <w:ilvl w:val="1"/>
                <w:numId w:val="4"/>
              </w:numPr>
              <w:tabs>
                <w:tab w:val="left" w:pos="-6318"/>
                <w:tab w:val="left" w:pos="519"/>
              </w:tabs>
              <w:spacing w:after="0" w:line="360" w:lineRule="auto"/>
              <w:rPr>
                <w:rFonts w:ascii="Times New Roman" w:hAnsi="Times New Roman" w:cs="Times New Roman"/>
                <w:i/>
                <w:szCs w:val="24"/>
              </w:rPr>
            </w:pPr>
            <w:r w:rsidRPr="00FC4F68">
              <w:rPr>
                <w:rFonts w:ascii="Times New Roman" w:hAnsi="Times New Roman" w:cs="Times New Roman"/>
                <w:szCs w:val="24"/>
              </w:rPr>
              <w:t>Engine parts are inspected</w:t>
            </w:r>
            <w:r w:rsidRPr="00FC4F68">
              <w:rPr>
                <w:rFonts w:ascii="Times New Roman" w:hAnsi="Times New Roman" w:cs="Times New Roman"/>
                <w:spacing w:val="-4"/>
                <w:szCs w:val="24"/>
              </w:rPr>
              <w:t xml:space="preserve"> </w:t>
            </w:r>
            <w:r w:rsidRPr="00FC4F68">
              <w:rPr>
                <w:rFonts w:ascii="Times New Roman" w:hAnsi="Times New Roman" w:cs="Times New Roman"/>
                <w:szCs w:val="24"/>
              </w:rPr>
              <w:t>according to manufacturer’s specification</w:t>
            </w:r>
          </w:p>
          <w:p w14:paraId="56358A90" w14:textId="77777777" w:rsidR="00203076" w:rsidRPr="00FC4F68" w:rsidRDefault="004E5BE2">
            <w:pPr>
              <w:pStyle w:val="ListParagraph"/>
              <w:numPr>
                <w:ilvl w:val="1"/>
                <w:numId w:val="4"/>
              </w:numPr>
              <w:tabs>
                <w:tab w:val="left" w:pos="-6318"/>
                <w:tab w:val="left" w:pos="519"/>
              </w:tabs>
              <w:spacing w:after="0" w:line="360" w:lineRule="auto"/>
              <w:rPr>
                <w:rFonts w:ascii="Times New Roman" w:hAnsi="Times New Roman" w:cs="Times New Roman"/>
                <w:i/>
                <w:szCs w:val="24"/>
              </w:rPr>
            </w:pPr>
            <w:r w:rsidRPr="00FC4F68">
              <w:rPr>
                <w:rFonts w:ascii="Times New Roman" w:hAnsi="Times New Roman" w:cs="Times New Roman"/>
                <w:szCs w:val="24"/>
              </w:rPr>
              <w:t>Engine parts are serviced/Replaced according to manufacturer’s specification</w:t>
            </w:r>
          </w:p>
          <w:p w14:paraId="5F11A940" w14:textId="77777777" w:rsidR="00203076" w:rsidRPr="00FC4F68" w:rsidRDefault="004E5BE2">
            <w:pPr>
              <w:pStyle w:val="ListParagraph"/>
              <w:numPr>
                <w:ilvl w:val="1"/>
                <w:numId w:val="4"/>
              </w:numPr>
              <w:tabs>
                <w:tab w:val="left" w:pos="-6318"/>
                <w:tab w:val="left" w:pos="338"/>
              </w:tabs>
              <w:spacing w:after="0" w:line="360" w:lineRule="auto"/>
              <w:jc w:val="both"/>
              <w:rPr>
                <w:rFonts w:ascii="Times New Roman" w:hAnsi="Times New Roman" w:cs="Times New Roman"/>
                <w:szCs w:val="24"/>
              </w:rPr>
            </w:pPr>
            <w:r w:rsidRPr="00FC4F68">
              <w:rPr>
                <w:rFonts w:ascii="Times New Roman" w:hAnsi="Times New Roman" w:cs="Times New Roman"/>
                <w:szCs w:val="24"/>
              </w:rPr>
              <w:lastRenderedPageBreak/>
              <w:t>Vehicle engine parts are reassembled according to manufacturer’s manual</w:t>
            </w:r>
          </w:p>
          <w:p w14:paraId="4396EE84" w14:textId="77777777" w:rsidR="00203076" w:rsidRPr="00FC4F68" w:rsidRDefault="004E5BE2">
            <w:pPr>
              <w:pStyle w:val="ListParagraph"/>
              <w:numPr>
                <w:ilvl w:val="1"/>
                <w:numId w:val="4"/>
              </w:numPr>
              <w:tabs>
                <w:tab w:val="left" w:pos="-6318"/>
                <w:tab w:val="left" w:pos="33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Re-installation</w:t>
            </w:r>
            <w:r w:rsidRPr="00FC4F68">
              <w:rPr>
                <w:rFonts w:ascii="Times New Roman" w:hAnsi="Times New Roman" w:cs="Times New Roman"/>
                <w:i/>
                <w:szCs w:val="24"/>
              </w:rPr>
              <w:t xml:space="preserve"> </w:t>
            </w:r>
            <w:r w:rsidRPr="00FC4F68">
              <w:rPr>
                <w:rFonts w:ascii="Times New Roman" w:hAnsi="Times New Roman" w:cs="Times New Roman"/>
                <w:b/>
                <w:i/>
                <w:szCs w:val="24"/>
              </w:rPr>
              <w:t>checks</w:t>
            </w:r>
            <w:r w:rsidRPr="00FC4F68">
              <w:rPr>
                <w:rFonts w:ascii="Times New Roman" w:hAnsi="Times New Roman" w:cs="Times New Roman"/>
                <w:szCs w:val="24"/>
              </w:rPr>
              <w:t xml:space="preserve"> are performed according to manufacturer’s specification</w:t>
            </w:r>
          </w:p>
        </w:tc>
      </w:tr>
      <w:tr w:rsidR="00203076" w:rsidRPr="00FC4F68" w14:paraId="3CC44746" w14:textId="77777777" w:rsidTr="004767F0">
        <w:trPr>
          <w:trHeight w:val="278"/>
        </w:trPr>
        <w:tc>
          <w:tcPr>
            <w:tcW w:w="1626" w:type="pct"/>
          </w:tcPr>
          <w:p w14:paraId="5F257849" w14:textId="3A192CB5" w:rsidR="00203076" w:rsidRPr="00FC4F68" w:rsidRDefault="004E5BE2">
            <w:pPr>
              <w:pStyle w:val="ListParagraph"/>
              <w:numPr>
                <w:ilvl w:val="0"/>
                <w:numId w:val="2"/>
              </w:numPr>
              <w:spacing w:after="0" w:line="360" w:lineRule="auto"/>
              <w:rPr>
                <w:rFonts w:ascii="Times New Roman" w:eastAsia="Times New Roman" w:hAnsi="Times New Roman" w:cs="Times New Roman"/>
                <w:b/>
                <w:szCs w:val="24"/>
                <w:lang w:eastAsia="en-GB"/>
              </w:rPr>
            </w:pPr>
            <w:r w:rsidRPr="00FC4F68">
              <w:rPr>
                <w:rFonts w:ascii="Times New Roman" w:hAnsi="Times New Roman" w:cs="Times New Roman"/>
                <w:szCs w:val="24"/>
              </w:rPr>
              <w:lastRenderedPageBreak/>
              <w:t xml:space="preserve">Service </w:t>
            </w:r>
            <w:r w:rsidR="0091358A" w:rsidRPr="00FC4F68">
              <w:rPr>
                <w:rFonts w:ascii="Times New Roman" w:hAnsi="Times New Roman" w:cs="Times New Roman"/>
                <w:szCs w:val="24"/>
              </w:rPr>
              <w:t>vehicle Petrol</w:t>
            </w:r>
            <w:r w:rsidR="00980F07" w:rsidRPr="00FC4F68">
              <w:rPr>
                <w:rFonts w:ascii="Times New Roman" w:hAnsi="Times New Roman" w:cs="Times New Roman"/>
                <w:szCs w:val="24"/>
              </w:rPr>
              <w:t xml:space="preserve"> </w:t>
            </w:r>
            <w:r w:rsidRPr="00FC4F68">
              <w:rPr>
                <w:rFonts w:ascii="Times New Roman" w:hAnsi="Times New Roman" w:cs="Times New Roman"/>
                <w:szCs w:val="24"/>
              </w:rPr>
              <w:t>engine lubrication system</w:t>
            </w:r>
          </w:p>
        </w:tc>
        <w:tc>
          <w:tcPr>
            <w:tcW w:w="3374" w:type="pct"/>
            <w:vAlign w:val="center"/>
          </w:tcPr>
          <w:p w14:paraId="3B848427" w14:textId="77777777"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Work area is organised and safety measures undertaken before use as per workplace procedure.</w:t>
            </w:r>
          </w:p>
          <w:p w14:paraId="65CE9AC4" w14:textId="77777777"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Engine lubrication Tools, equipment</w:t>
            </w:r>
            <w:r w:rsidRPr="00FC4F68">
              <w:rPr>
                <w:rFonts w:ascii="Times New Roman" w:hAnsi="Times New Roman" w:cs="Times New Roman"/>
                <w:szCs w:val="24"/>
              </w:rPr>
              <w:t xml:space="preserve"> and materials are selected as per work requirements.</w:t>
            </w:r>
          </w:p>
          <w:p w14:paraId="42143FCC" w14:textId="6F220E89"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 xml:space="preserve">Engine lubrication system is </w:t>
            </w:r>
            <w:r w:rsidR="0091358A" w:rsidRPr="00FC4F68">
              <w:rPr>
                <w:rFonts w:ascii="Times New Roman" w:hAnsi="Times New Roman" w:cs="Times New Roman"/>
                <w:szCs w:val="24"/>
              </w:rPr>
              <w:t>diagnosed as</w:t>
            </w:r>
            <w:r w:rsidRPr="00FC4F68">
              <w:rPr>
                <w:rFonts w:ascii="Times New Roman" w:hAnsi="Times New Roman" w:cs="Times New Roman"/>
                <w:szCs w:val="24"/>
              </w:rPr>
              <w:t xml:space="preserve"> per Manufacturer’s specification</w:t>
            </w:r>
          </w:p>
          <w:p w14:paraId="1DE052D9" w14:textId="77777777"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Engine lubrication components are inspected according to manufacturer’s manual</w:t>
            </w:r>
          </w:p>
          <w:p w14:paraId="41D70B39" w14:textId="77777777"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b/>
                <w:i/>
                <w:szCs w:val="24"/>
              </w:rPr>
              <w:t xml:space="preserve">Engine lubrication Components </w:t>
            </w:r>
            <w:r w:rsidRPr="00FC4F68">
              <w:rPr>
                <w:rFonts w:ascii="Times New Roman" w:hAnsi="Times New Roman" w:cs="Times New Roman"/>
                <w:szCs w:val="24"/>
              </w:rPr>
              <w:t>are serviced according</w:t>
            </w:r>
            <w:r w:rsidRPr="00FC4F68">
              <w:rPr>
                <w:rFonts w:ascii="Times New Roman" w:hAnsi="Times New Roman" w:cs="Times New Roman"/>
                <w:i/>
                <w:szCs w:val="24"/>
              </w:rPr>
              <w:t xml:space="preserve"> to</w:t>
            </w:r>
            <w:r w:rsidRPr="00FC4F68">
              <w:rPr>
                <w:rFonts w:ascii="Times New Roman" w:hAnsi="Times New Roman" w:cs="Times New Roman"/>
                <w:b/>
                <w:i/>
                <w:szCs w:val="24"/>
              </w:rPr>
              <w:t xml:space="preserve"> </w:t>
            </w:r>
            <w:r w:rsidRPr="00FC4F68">
              <w:rPr>
                <w:rFonts w:ascii="Times New Roman" w:hAnsi="Times New Roman" w:cs="Times New Roman"/>
                <w:szCs w:val="24"/>
              </w:rPr>
              <w:t>manufacturer’s specifications</w:t>
            </w:r>
            <w:r w:rsidRPr="00FC4F68">
              <w:rPr>
                <w:rFonts w:ascii="Times New Roman" w:hAnsi="Times New Roman" w:cs="Times New Roman"/>
                <w:b/>
                <w:i/>
                <w:szCs w:val="24"/>
              </w:rPr>
              <w:t>.</w:t>
            </w:r>
          </w:p>
          <w:p w14:paraId="71D672FB" w14:textId="77777777"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Engine lubrication Components</w:t>
            </w:r>
            <w:r w:rsidRPr="00FC4F68">
              <w:rPr>
                <w:rFonts w:ascii="Times New Roman" w:hAnsi="Times New Roman" w:cs="Times New Roman"/>
                <w:b/>
                <w:i/>
                <w:szCs w:val="24"/>
              </w:rPr>
              <w:t xml:space="preserve"> </w:t>
            </w:r>
            <w:r w:rsidRPr="00FC4F68">
              <w:rPr>
                <w:rFonts w:ascii="Times New Roman" w:hAnsi="Times New Roman" w:cs="Times New Roman"/>
                <w:szCs w:val="24"/>
              </w:rPr>
              <w:t>are fitted back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manufacturer’s specifications</w:t>
            </w:r>
          </w:p>
          <w:p w14:paraId="4B05E8E4" w14:textId="0CA719E6" w:rsidR="00203076" w:rsidRPr="00FC4F68" w:rsidRDefault="004E5BE2">
            <w:pPr>
              <w:pStyle w:val="ListParagraph"/>
              <w:numPr>
                <w:ilvl w:val="0"/>
                <w:numId w:val="5"/>
              </w:numPr>
              <w:tabs>
                <w:tab w:val="left" w:pos="-6318"/>
              </w:tabs>
              <w:spacing w:after="0" w:line="360" w:lineRule="auto"/>
              <w:jc w:val="both"/>
              <w:rPr>
                <w:rFonts w:ascii="Times New Roman" w:hAnsi="Times New Roman" w:cs="Times New Roman"/>
                <w:szCs w:val="24"/>
              </w:rPr>
            </w:pPr>
            <w:r w:rsidRPr="00FC4F68">
              <w:rPr>
                <w:rFonts w:ascii="Times New Roman" w:hAnsi="Times New Roman" w:cs="Times New Roman"/>
                <w:szCs w:val="24"/>
              </w:rPr>
              <w:t xml:space="preserve">  Engine lubrication system</w:t>
            </w:r>
            <w:r w:rsidRPr="00FC4F68">
              <w:rPr>
                <w:rFonts w:ascii="Times New Roman" w:hAnsi="Times New Roman" w:cs="Times New Roman"/>
                <w:b/>
                <w:i/>
                <w:szCs w:val="24"/>
              </w:rPr>
              <w:t xml:space="preserve"> </w:t>
            </w:r>
            <w:r w:rsidR="00BE0C6D" w:rsidRPr="00FC4F68">
              <w:rPr>
                <w:rFonts w:ascii="Times New Roman" w:hAnsi="Times New Roman" w:cs="Times New Roman"/>
                <w:i/>
                <w:szCs w:val="24"/>
              </w:rPr>
              <w:t>is tested</w:t>
            </w:r>
            <w:r w:rsidRPr="00FC4F68">
              <w:rPr>
                <w:rFonts w:ascii="Times New Roman" w:hAnsi="Times New Roman" w:cs="Times New Roman"/>
                <w:i/>
                <w:szCs w:val="24"/>
              </w:rPr>
              <w:t xml:space="preserve">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 xml:space="preserve">manufacturer’s specifications </w:t>
            </w:r>
          </w:p>
        </w:tc>
      </w:tr>
      <w:tr w:rsidR="00980F07" w:rsidRPr="00FC4F68" w14:paraId="33C02F17" w14:textId="77777777" w:rsidTr="004767F0">
        <w:trPr>
          <w:trHeight w:val="278"/>
        </w:trPr>
        <w:tc>
          <w:tcPr>
            <w:tcW w:w="1626" w:type="pct"/>
          </w:tcPr>
          <w:p w14:paraId="08C7AAD3" w14:textId="2EC509B6" w:rsidR="00980F07" w:rsidRPr="00FC4F68" w:rsidRDefault="00EE708C">
            <w:pPr>
              <w:pStyle w:val="ListParagraph"/>
              <w:numPr>
                <w:ilvl w:val="0"/>
                <w:numId w:val="2"/>
              </w:numPr>
              <w:spacing w:after="0" w:line="360" w:lineRule="auto"/>
              <w:rPr>
                <w:rFonts w:ascii="Times New Roman" w:hAnsi="Times New Roman" w:cs="Times New Roman"/>
                <w:szCs w:val="24"/>
              </w:rPr>
            </w:pPr>
            <w:r w:rsidRPr="00FC4F68">
              <w:rPr>
                <w:rFonts w:ascii="Times New Roman" w:hAnsi="Times New Roman" w:cs="Times New Roman"/>
                <w:szCs w:val="24"/>
              </w:rPr>
              <w:t>Service Vehicle Petrol Fuel System</w:t>
            </w:r>
          </w:p>
        </w:tc>
        <w:tc>
          <w:tcPr>
            <w:tcW w:w="3374" w:type="pct"/>
            <w:vAlign w:val="center"/>
          </w:tcPr>
          <w:p w14:paraId="04171413" w14:textId="77777777" w:rsidR="00EE708C" w:rsidRPr="00FC4F68" w:rsidRDefault="00EE708C">
            <w:pPr>
              <w:pStyle w:val="ListParagraph"/>
              <w:numPr>
                <w:ilvl w:val="0"/>
                <w:numId w:val="38"/>
              </w:numPr>
              <w:spacing w:after="0" w:line="360" w:lineRule="auto"/>
              <w:rPr>
                <w:rFonts w:ascii="Times New Roman" w:hAnsi="Times New Roman" w:cs="Times New Roman"/>
                <w:szCs w:val="24"/>
              </w:rPr>
            </w:pPr>
            <w:r w:rsidRPr="00FC4F68">
              <w:rPr>
                <w:rFonts w:ascii="Times New Roman" w:hAnsi="Times New Roman" w:cs="Times New Roman"/>
                <w:szCs w:val="24"/>
              </w:rPr>
              <w:t>Work area is organised and safety measures undertaken before use as per workplace procedure</w:t>
            </w:r>
          </w:p>
          <w:p w14:paraId="0469DE65" w14:textId="77777777" w:rsidR="00EE708C" w:rsidRPr="00FC4F68" w:rsidRDefault="00EE708C">
            <w:pPr>
              <w:pStyle w:val="ListParagraph"/>
              <w:numPr>
                <w:ilvl w:val="0"/>
                <w:numId w:val="38"/>
              </w:numPr>
              <w:spacing w:after="0" w:line="360" w:lineRule="auto"/>
              <w:rPr>
                <w:rFonts w:ascii="Times New Roman" w:hAnsi="Times New Roman" w:cs="Times New Roman"/>
                <w:szCs w:val="24"/>
              </w:rPr>
            </w:pPr>
            <w:r w:rsidRPr="00FC4F68">
              <w:rPr>
                <w:rFonts w:ascii="Times New Roman" w:hAnsi="Times New Roman" w:cs="Times New Roman"/>
                <w:szCs w:val="24"/>
              </w:rPr>
              <w:t>Tools, equipment and materials are assembled as per work requirements</w:t>
            </w:r>
          </w:p>
          <w:p w14:paraId="6C8572B9" w14:textId="271D7225" w:rsidR="00EE708C" w:rsidRPr="00FC4F68" w:rsidRDefault="00EE708C">
            <w:pPr>
              <w:pStyle w:val="ListParagraph"/>
              <w:numPr>
                <w:ilvl w:val="0"/>
                <w:numId w:val="38"/>
              </w:numPr>
              <w:spacing w:after="0" w:line="360" w:lineRule="auto"/>
              <w:rPr>
                <w:rFonts w:ascii="Times New Roman" w:hAnsi="Times New Roman" w:cs="Times New Roman"/>
                <w:szCs w:val="24"/>
              </w:rPr>
            </w:pPr>
            <w:r w:rsidRPr="00FC4F68">
              <w:rPr>
                <w:rFonts w:ascii="Times New Roman" w:hAnsi="Times New Roman" w:cs="Times New Roman"/>
                <w:b/>
                <w:i/>
                <w:szCs w:val="24"/>
              </w:rPr>
              <w:t>Vehicle Petrol Fuel</w:t>
            </w:r>
            <w:r w:rsidRPr="00FC4F68">
              <w:rPr>
                <w:rFonts w:ascii="Times New Roman" w:hAnsi="Times New Roman" w:cs="Times New Roman"/>
                <w:szCs w:val="24"/>
              </w:rPr>
              <w:t xml:space="preserve"> </w:t>
            </w:r>
            <w:r w:rsidRPr="00FC4F68">
              <w:rPr>
                <w:rFonts w:ascii="Times New Roman" w:hAnsi="Times New Roman" w:cs="Times New Roman"/>
                <w:b/>
                <w:i/>
                <w:szCs w:val="24"/>
              </w:rPr>
              <w:t>system</w:t>
            </w:r>
            <w:r w:rsidRPr="00FC4F68">
              <w:rPr>
                <w:rFonts w:ascii="Times New Roman" w:hAnsi="Times New Roman" w:cs="Times New Roman"/>
                <w:szCs w:val="24"/>
              </w:rPr>
              <w:t xml:space="preserve"> diagnosis is carried out as per Manufacturer’s specification</w:t>
            </w:r>
          </w:p>
          <w:p w14:paraId="568F1F96" w14:textId="77777777" w:rsidR="00EE708C" w:rsidRPr="00FC4F68" w:rsidRDefault="00EE708C">
            <w:pPr>
              <w:pStyle w:val="ListParagraph"/>
              <w:numPr>
                <w:ilvl w:val="0"/>
                <w:numId w:val="38"/>
              </w:numPr>
              <w:spacing w:after="0" w:line="360" w:lineRule="auto"/>
              <w:rPr>
                <w:rFonts w:ascii="Times New Roman" w:hAnsi="Times New Roman" w:cs="Times New Roman"/>
                <w:szCs w:val="24"/>
              </w:rPr>
            </w:pPr>
            <w:r w:rsidRPr="00FC4F68">
              <w:rPr>
                <w:rFonts w:ascii="Times New Roman" w:hAnsi="Times New Roman" w:cs="Times New Roman"/>
                <w:szCs w:val="24"/>
              </w:rPr>
              <w:t>Vehicle Fuel system</w:t>
            </w:r>
            <w:r w:rsidRPr="00FC4F68">
              <w:rPr>
                <w:rFonts w:ascii="Times New Roman" w:eastAsiaTheme="minorHAnsi" w:hAnsi="Times New Roman" w:cs="Times New Roman"/>
                <w:szCs w:val="24"/>
              </w:rPr>
              <w:t xml:space="preserve"> components</w:t>
            </w:r>
            <w:r w:rsidRPr="00FC4F68">
              <w:rPr>
                <w:rFonts w:ascii="Times New Roman" w:hAnsi="Times New Roman" w:cs="Times New Roman"/>
                <w:szCs w:val="24"/>
              </w:rPr>
              <w:t xml:space="preserve"> are inspected according to manufacturer’s manual</w:t>
            </w:r>
          </w:p>
          <w:p w14:paraId="4BBBAB69" w14:textId="77777777" w:rsidR="00EE708C" w:rsidRPr="00FC4F68" w:rsidRDefault="00EE708C">
            <w:pPr>
              <w:pStyle w:val="ListParagraph"/>
              <w:numPr>
                <w:ilvl w:val="0"/>
                <w:numId w:val="38"/>
              </w:numPr>
              <w:spacing w:after="0" w:line="360" w:lineRule="auto"/>
              <w:rPr>
                <w:rFonts w:ascii="Times New Roman" w:hAnsi="Times New Roman" w:cs="Times New Roman"/>
                <w:szCs w:val="24"/>
              </w:rPr>
            </w:pPr>
            <w:r w:rsidRPr="00FC4F68">
              <w:rPr>
                <w:rFonts w:ascii="Times New Roman" w:hAnsi="Times New Roman" w:cs="Times New Roman"/>
                <w:szCs w:val="24"/>
              </w:rPr>
              <w:t>Vehicle Fuel system</w:t>
            </w:r>
            <w:r w:rsidRPr="00FC4F68">
              <w:rPr>
                <w:rFonts w:ascii="Times New Roman" w:eastAsiaTheme="minorHAnsi" w:hAnsi="Times New Roman" w:cs="Times New Roman"/>
                <w:szCs w:val="24"/>
              </w:rPr>
              <w:t xml:space="preserve"> components</w:t>
            </w:r>
            <w:r w:rsidRPr="00FC4F68">
              <w:rPr>
                <w:rFonts w:ascii="Times New Roman" w:hAnsi="Times New Roman" w:cs="Times New Roman"/>
                <w:szCs w:val="24"/>
              </w:rPr>
              <w:t xml:space="preserve"> are</w:t>
            </w:r>
            <w:r w:rsidRPr="00FC4F68">
              <w:rPr>
                <w:rFonts w:ascii="Times New Roman" w:hAnsi="Times New Roman" w:cs="Times New Roman"/>
                <w:i/>
                <w:szCs w:val="24"/>
              </w:rPr>
              <w:t xml:space="preserve"> </w:t>
            </w:r>
            <w:r w:rsidRPr="00FC4F68">
              <w:rPr>
                <w:rFonts w:ascii="Times New Roman" w:hAnsi="Times New Roman" w:cs="Times New Roman"/>
                <w:szCs w:val="24"/>
              </w:rPr>
              <w:t>serviced/Replaced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manufacturer’s specifications</w:t>
            </w:r>
            <w:r w:rsidRPr="00FC4F68">
              <w:rPr>
                <w:rFonts w:ascii="Times New Roman" w:hAnsi="Times New Roman" w:cs="Times New Roman"/>
                <w:b/>
                <w:i/>
                <w:szCs w:val="24"/>
              </w:rPr>
              <w:t>.</w:t>
            </w:r>
          </w:p>
          <w:p w14:paraId="6EF1225D" w14:textId="785328F0" w:rsidR="00980F07" w:rsidRPr="00FC4F68" w:rsidRDefault="00EE708C">
            <w:pPr>
              <w:pStyle w:val="ListParagraph"/>
              <w:numPr>
                <w:ilvl w:val="0"/>
                <w:numId w:val="38"/>
              </w:numPr>
              <w:spacing w:after="0" w:line="360" w:lineRule="auto"/>
              <w:rPr>
                <w:rFonts w:ascii="Times New Roman" w:hAnsi="Times New Roman" w:cs="Times New Roman"/>
                <w:szCs w:val="24"/>
              </w:rPr>
            </w:pPr>
            <w:r w:rsidRPr="00FC4F68">
              <w:rPr>
                <w:rFonts w:ascii="Times New Roman" w:hAnsi="Times New Roman" w:cs="Times New Roman"/>
                <w:szCs w:val="24"/>
              </w:rPr>
              <w:t>Vehicle Fuel system</w:t>
            </w:r>
            <w:r w:rsidRPr="00FC4F68">
              <w:rPr>
                <w:rFonts w:ascii="Times New Roman" w:eastAsiaTheme="minorHAnsi" w:hAnsi="Times New Roman" w:cs="Times New Roman"/>
                <w:szCs w:val="24"/>
              </w:rPr>
              <w:t xml:space="preserve"> is</w:t>
            </w:r>
            <w:r w:rsidRPr="00FC4F68">
              <w:rPr>
                <w:rFonts w:ascii="Times New Roman" w:hAnsi="Times New Roman" w:cs="Times New Roman"/>
                <w:i/>
                <w:szCs w:val="24"/>
              </w:rPr>
              <w:t xml:space="preserve"> </w:t>
            </w:r>
            <w:r w:rsidRPr="00FC4F68">
              <w:rPr>
                <w:rFonts w:ascii="Times New Roman" w:hAnsi="Times New Roman" w:cs="Times New Roman"/>
                <w:szCs w:val="24"/>
              </w:rPr>
              <w:t>tested according to</w:t>
            </w:r>
            <w:r w:rsidRPr="00FC4F68">
              <w:rPr>
                <w:rFonts w:ascii="Times New Roman" w:hAnsi="Times New Roman" w:cs="Times New Roman"/>
                <w:b/>
                <w:i/>
                <w:szCs w:val="24"/>
              </w:rPr>
              <w:t xml:space="preserve"> </w:t>
            </w:r>
            <w:r w:rsidRPr="00FC4F68">
              <w:rPr>
                <w:rFonts w:ascii="Times New Roman" w:hAnsi="Times New Roman" w:cs="Times New Roman"/>
                <w:szCs w:val="24"/>
              </w:rPr>
              <w:t xml:space="preserve">manufacturer’s specifications  </w:t>
            </w:r>
          </w:p>
        </w:tc>
      </w:tr>
      <w:tr w:rsidR="00203076" w:rsidRPr="00FC4F68" w14:paraId="144A69D4" w14:textId="77777777" w:rsidTr="004767F0">
        <w:trPr>
          <w:trHeight w:val="278"/>
        </w:trPr>
        <w:tc>
          <w:tcPr>
            <w:tcW w:w="1626" w:type="pct"/>
          </w:tcPr>
          <w:p w14:paraId="50EF171B" w14:textId="77777777" w:rsidR="00203076" w:rsidRPr="00FC4F68" w:rsidRDefault="004E5BE2">
            <w:pPr>
              <w:pStyle w:val="ListParagraph"/>
              <w:numPr>
                <w:ilvl w:val="0"/>
                <w:numId w:val="2"/>
              </w:numPr>
              <w:spacing w:after="0" w:line="360" w:lineRule="auto"/>
              <w:rPr>
                <w:rFonts w:ascii="Times New Roman" w:eastAsia="Times New Roman" w:hAnsi="Times New Roman" w:cs="Times New Roman"/>
                <w:b/>
                <w:szCs w:val="24"/>
                <w:lang w:eastAsia="en-GB"/>
              </w:rPr>
            </w:pPr>
            <w:r w:rsidRPr="00FC4F68">
              <w:rPr>
                <w:rFonts w:ascii="Times New Roman" w:hAnsi="Times New Roman" w:cs="Times New Roman"/>
                <w:szCs w:val="24"/>
              </w:rPr>
              <w:t>Perform House keeping</w:t>
            </w:r>
          </w:p>
        </w:tc>
        <w:tc>
          <w:tcPr>
            <w:tcW w:w="3374" w:type="pct"/>
            <w:vAlign w:val="center"/>
          </w:tcPr>
          <w:p w14:paraId="7F563601" w14:textId="4BC529CE" w:rsidR="00203076" w:rsidRPr="005826B0" w:rsidRDefault="004E5BE2">
            <w:pPr>
              <w:pStyle w:val="ListParagraph"/>
              <w:numPr>
                <w:ilvl w:val="1"/>
                <w:numId w:val="52"/>
              </w:numPr>
              <w:tabs>
                <w:tab w:val="left" w:pos="-6318"/>
              </w:tabs>
              <w:spacing w:after="0" w:line="360" w:lineRule="auto"/>
              <w:jc w:val="both"/>
              <w:rPr>
                <w:rFonts w:ascii="Times New Roman" w:hAnsi="Times New Roman" w:cs="Times New Roman"/>
                <w:szCs w:val="24"/>
              </w:rPr>
            </w:pPr>
            <w:r w:rsidRPr="005826B0">
              <w:rPr>
                <w:rFonts w:ascii="Times New Roman" w:hAnsi="Times New Roman" w:cs="Times New Roman"/>
                <w:szCs w:val="24"/>
              </w:rPr>
              <w:t>Engine waste is segregated and disposed as per workshop procedures</w:t>
            </w:r>
          </w:p>
          <w:p w14:paraId="2962C458" w14:textId="7D9486B8" w:rsidR="00203076" w:rsidRPr="005826B0" w:rsidRDefault="004E5BE2">
            <w:pPr>
              <w:pStyle w:val="ListParagraph"/>
              <w:numPr>
                <w:ilvl w:val="1"/>
                <w:numId w:val="52"/>
              </w:numPr>
              <w:tabs>
                <w:tab w:val="left" w:pos="-6318"/>
              </w:tabs>
              <w:spacing w:after="0" w:line="360" w:lineRule="auto"/>
              <w:jc w:val="both"/>
              <w:rPr>
                <w:rFonts w:ascii="Times New Roman" w:hAnsi="Times New Roman" w:cs="Times New Roman"/>
                <w:szCs w:val="24"/>
              </w:rPr>
            </w:pPr>
            <w:r w:rsidRPr="005826B0">
              <w:rPr>
                <w:rFonts w:ascii="Times New Roman" w:hAnsi="Times New Roman" w:cs="Times New Roman"/>
                <w:szCs w:val="24"/>
              </w:rPr>
              <w:lastRenderedPageBreak/>
              <w:t>Tools and equipment are cleaned as per workshop procedures</w:t>
            </w:r>
          </w:p>
          <w:p w14:paraId="4D1320BC" w14:textId="6013E421" w:rsidR="00203076" w:rsidRPr="005826B0" w:rsidRDefault="004E5BE2">
            <w:pPr>
              <w:pStyle w:val="ListParagraph"/>
              <w:numPr>
                <w:ilvl w:val="1"/>
                <w:numId w:val="52"/>
              </w:numPr>
              <w:tabs>
                <w:tab w:val="left" w:pos="-6318"/>
              </w:tabs>
              <w:spacing w:after="0" w:line="360" w:lineRule="auto"/>
              <w:jc w:val="both"/>
              <w:rPr>
                <w:rFonts w:ascii="Times New Roman" w:hAnsi="Times New Roman" w:cs="Times New Roman"/>
                <w:szCs w:val="24"/>
              </w:rPr>
            </w:pPr>
            <w:r w:rsidRPr="005826B0">
              <w:rPr>
                <w:rFonts w:ascii="Times New Roman" w:hAnsi="Times New Roman" w:cs="Times New Roman"/>
                <w:szCs w:val="24"/>
              </w:rPr>
              <w:t>Tools and equipment are stored as per workshop procedures</w:t>
            </w:r>
          </w:p>
          <w:p w14:paraId="71DBB20C" w14:textId="186385FD" w:rsidR="00203076" w:rsidRPr="005826B0" w:rsidRDefault="004E5BE2">
            <w:pPr>
              <w:pStyle w:val="ListParagraph"/>
              <w:numPr>
                <w:ilvl w:val="1"/>
                <w:numId w:val="52"/>
              </w:numPr>
              <w:tabs>
                <w:tab w:val="left" w:pos="-6318"/>
              </w:tabs>
              <w:spacing w:after="0" w:line="360" w:lineRule="auto"/>
              <w:jc w:val="both"/>
              <w:rPr>
                <w:rFonts w:ascii="Times New Roman" w:hAnsi="Times New Roman" w:cs="Times New Roman"/>
                <w:szCs w:val="24"/>
                <w:lang w:val="en-US"/>
              </w:rPr>
            </w:pPr>
            <w:r w:rsidRPr="005826B0">
              <w:rPr>
                <w:rFonts w:ascii="Times New Roman" w:hAnsi="Times New Roman" w:cs="Times New Roman"/>
                <w:szCs w:val="24"/>
              </w:rPr>
              <w:t>Housekeeping is carried out as per workplace requirements</w:t>
            </w:r>
          </w:p>
        </w:tc>
      </w:tr>
    </w:tbl>
    <w:p w14:paraId="450744F7" w14:textId="77777777" w:rsidR="00395BF4" w:rsidRDefault="00395BF4" w:rsidP="007D1AFA">
      <w:pPr>
        <w:spacing w:line="360" w:lineRule="auto"/>
        <w:rPr>
          <w:b/>
          <w:color w:val="auto"/>
          <w:szCs w:val="24"/>
        </w:rPr>
      </w:pPr>
    </w:p>
    <w:p w14:paraId="05CA9A0C" w14:textId="71723279" w:rsidR="00203076" w:rsidRPr="007D1AFA" w:rsidRDefault="004E5BE2" w:rsidP="007D1AFA">
      <w:pPr>
        <w:spacing w:line="360" w:lineRule="auto"/>
        <w:rPr>
          <w:b/>
          <w:color w:val="auto"/>
          <w:szCs w:val="24"/>
        </w:rPr>
      </w:pPr>
      <w:r w:rsidRPr="007D1AFA">
        <w:rPr>
          <w:b/>
          <w:color w:val="auto"/>
          <w:szCs w:val="24"/>
        </w:rPr>
        <w:t>RANGE</w:t>
      </w:r>
    </w:p>
    <w:p w14:paraId="48848265" w14:textId="77777777" w:rsidR="00203076" w:rsidRPr="007D1AFA" w:rsidRDefault="004E5BE2" w:rsidP="007D1AFA">
      <w:pPr>
        <w:spacing w:line="360" w:lineRule="auto"/>
        <w:rPr>
          <w:color w:val="auto"/>
          <w:szCs w:val="24"/>
        </w:rPr>
      </w:pPr>
      <w:r w:rsidRPr="007D1AFA">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203076" w:rsidRPr="007D1AFA" w14:paraId="6DF5E197" w14:textId="77777777" w:rsidTr="004767F0">
        <w:tc>
          <w:tcPr>
            <w:tcW w:w="2198" w:type="pct"/>
          </w:tcPr>
          <w:p w14:paraId="1E8B33D6" w14:textId="77777777" w:rsidR="00203076" w:rsidRPr="007D1AFA" w:rsidRDefault="004E5BE2" w:rsidP="007D1AFA">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Variable </w:t>
            </w:r>
          </w:p>
        </w:tc>
        <w:tc>
          <w:tcPr>
            <w:tcW w:w="2802" w:type="pct"/>
          </w:tcPr>
          <w:p w14:paraId="5D5055BB" w14:textId="77777777" w:rsidR="00203076" w:rsidRPr="007D1AFA" w:rsidRDefault="004E5BE2" w:rsidP="007D1AFA">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Range </w:t>
            </w:r>
          </w:p>
        </w:tc>
      </w:tr>
      <w:tr w:rsidR="00203076" w:rsidRPr="007D1AFA" w14:paraId="765F5303" w14:textId="77777777" w:rsidTr="004767F0">
        <w:trPr>
          <w:trHeight w:val="1340"/>
        </w:trPr>
        <w:tc>
          <w:tcPr>
            <w:tcW w:w="2198" w:type="pct"/>
          </w:tcPr>
          <w:p w14:paraId="0CDC44F6" w14:textId="77777777" w:rsidR="00203076" w:rsidRPr="007D1AFA" w:rsidRDefault="004E5BE2">
            <w:pPr>
              <w:pStyle w:val="ListParagraph"/>
              <w:numPr>
                <w:ilvl w:val="0"/>
                <w:numId w:val="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PPEs </w:t>
            </w:r>
            <w:r w:rsidRPr="007D1AFA">
              <w:rPr>
                <w:rFonts w:ascii="Times New Roman" w:eastAsia="Tahoma" w:hAnsi="Times New Roman" w:cs="Times New Roman"/>
                <w:szCs w:val="24"/>
                <w:lang w:eastAsia="en-GB"/>
              </w:rPr>
              <w:t>may include but are not limited to:</w:t>
            </w:r>
          </w:p>
        </w:tc>
        <w:tc>
          <w:tcPr>
            <w:tcW w:w="2802" w:type="pct"/>
          </w:tcPr>
          <w:p w14:paraId="794E4271" w14:textId="77777777" w:rsidR="00203076" w:rsidRPr="007D1AFA" w:rsidRDefault="004E5BE2">
            <w:pPr>
              <w:numPr>
                <w:ilvl w:val="0"/>
                <w:numId w:val="7"/>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Safety Boot</w:t>
            </w:r>
          </w:p>
          <w:p w14:paraId="4A57E847" w14:textId="77777777" w:rsidR="00203076" w:rsidRPr="007D1AFA" w:rsidRDefault="004E5BE2">
            <w:pPr>
              <w:numPr>
                <w:ilvl w:val="0"/>
                <w:numId w:val="7"/>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Dust Coat/Overall</w:t>
            </w:r>
          </w:p>
          <w:p w14:paraId="2976D61E" w14:textId="77777777" w:rsidR="00203076" w:rsidRPr="007D1AFA" w:rsidRDefault="004E5BE2">
            <w:pPr>
              <w:numPr>
                <w:ilvl w:val="0"/>
                <w:numId w:val="7"/>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Gloves</w:t>
            </w:r>
          </w:p>
          <w:p w14:paraId="4F010D12" w14:textId="77777777" w:rsidR="00203076" w:rsidRPr="007D1AFA" w:rsidRDefault="004E5BE2">
            <w:pPr>
              <w:numPr>
                <w:ilvl w:val="0"/>
                <w:numId w:val="7"/>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Face shield</w:t>
            </w:r>
          </w:p>
        </w:tc>
      </w:tr>
      <w:tr w:rsidR="00203076" w:rsidRPr="007D1AFA" w14:paraId="69573E10" w14:textId="77777777" w:rsidTr="004767F0">
        <w:trPr>
          <w:trHeight w:val="841"/>
        </w:trPr>
        <w:tc>
          <w:tcPr>
            <w:tcW w:w="2198" w:type="pct"/>
          </w:tcPr>
          <w:p w14:paraId="4200945F" w14:textId="77777777" w:rsidR="00203076" w:rsidRPr="007D1AFA" w:rsidRDefault="004E5BE2">
            <w:pPr>
              <w:pStyle w:val="ListParagraph"/>
              <w:numPr>
                <w:ilvl w:val="0"/>
                <w:numId w:val="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Tools, equipment and materials </w:t>
            </w:r>
            <w:r w:rsidRPr="007D1AFA">
              <w:rPr>
                <w:rFonts w:ascii="Times New Roman" w:eastAsia="Tahoma" w:hAnsi="Times New Roman" w:cs="Times New Roman"/>
                <w:szCs w:val="24"/>
                <w:lang w:eastAsia="en-GB"/>
              </w:rPr>
              <w:t>may include but are not limited to:</w:t>
            </w:r>
          </w:p>
        </w:tc>
        <w:tc>
          <w:tcPr>
            <w:tcW w:w="2802" w:type="pct"/>
          </w:tcPr>
          <w:p w14:paraId="2B48EB23"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Spanners</w:t>
            </w:r>
          </w:p>
          <w:p w14:paraId="27716366"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Torque wrench</w:t>
            </w:r>
          </w:p>
          <w:p w14:paraId="43FF170C"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Straight edge</w:t>
            </w:r>
          </w:p>
          <w:p w14:paraId="2C23FCC7"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Valve compressor</w:t>
            </w:r>
          </w:p>
          <w:p w14:paraId="7BA53AD3"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Pliers</w:t>
            </w:r>
          </w:p>
          <w:p w14:paraId="0CCEBD5F"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Telescopic dial gauge</w:t>
            </w:r>
          </w:p>
          <w:p w14:paraId="72439DC8"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Filler gauge</w:t>
            </w:r>
          </w:p>
          <w:p w14:paraId="2708EB4F"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Vernier callipers</w:t>
            </w:r>
          </w:p>
          <w:p w14:paraId="1C37EDAC"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Diagnostic scope</w:t>
            </w:r>
          </w:p>
          <w:p w14:paraId="28A5AD43"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Dial gauge indicator </w:t>
            </w:r>
          </w:p>
          <w:p w14:paraId="76F4ABA5"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Compression tester </w:t>
            </w:r>
          </w:p>
          <w:p w14:paraId="2369BDA6"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Ring squeezer</w:t>
            </w:r>
          </w:p>
          <w:p w14:paraId="2A9D4194"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Oil</w:t>
            </w:r>
          </w:p>
          <w:p w14:paraId="6DE98E0C"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Funnels and draining pans </w:t>
            </w:r>
          </w:p>
          <w:p w14:paraId="33FB66E9"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t>Cleaning materials</w:t>
            </w:r>
          </w:p>
          <w:p w14:paraId="4EA7B88F"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proofErr w:type="spellStart"/>
            <w:r w:rsidRPr="007D1AFA">
              <w:rPr>
                <w:rFonts w:ascii="Times New Roman" w:hAnsi="Times New Roman" w:cs="Times New Roman"/>
                <w:szCs w:val="24"/>
              </w:rPr>
              <w:t>Plastigauge</w:t>
            </w:r>
            <w:proofErr w:type="spellEnd"/>
            <w:r w:rsidRPr="007D1AFA">
              <w:rPr>
                <w:rFonts w:ascii="Times New Roman" w:hAnsi="Times New Roman" w:cs="Times New Roman"/>
                <w:szCs w:val="24"/>
              </w:rPr>
              <w:t xml:space="preserve">  </w:t>
            </w:r>
          </w:p>
          <w:p w14:paraId="13601D78" w14:textId="77777777" w:rsidR="00203076" w:rsidRPr="007D1AFA" w:rsidRDefault="004E5BE2">
            <w:pPr>
              <w:pStyle w:val="ListParagraph"/>
              <w:numPr>
                <w:ilvl w:val="0"/>
                <w:numId w:val="8"/>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Engineers blue</w:t>
            </w:r>
          </w:p>
        </w:tc>
      </w:tr>
      <w:tr w:rsidR="00203076" w:rsidRPr="007D1AFA" w14:paraId="7ED0408F" w14:textId="77777777" w:rsidTr="004767F0">
        <w:trPr>
          <w:trHeight w:val="70"/>
        </w:trPr>
        <w:tc>
          <w:tcPr>
            <w:tcW w:w="2198" w:type="pct"/>
          </w:tcPr>
          <w:p w14:paraId="52F4D1DD" w14:textId="2F2D5E05" w:rsidR="00203076" w:rsidRPr="007D1AFA" w:rsidRDefault="00980F07">
            <w:pPr>
              <w:pStyle w:val="ListParagraph"/>
              <w:numPr>
                <w:ilvl w:val="0"/>
                <w:numId w:val="6"/>
              </w:numPr>
              <w:spacing w:after="0" w:line="360" w:lineRule="auto"/>
              <w:rPr>
                <w:rFonts w:ascii="Times New Roman" w:hAnsi="Times New Roman" w:cs="Times New Roman"/>
                <w:szCs w:val="24"/>
              </w:rPr>
            </w:pPr>
            <w:r>
              <w:rPr>
                <w:rFonts w:ascii="Times New Roman" w:hAnsi="Times New Roman" w:cs="Times New Roman"/>
                <w:szCs w:val="24"/>
              </w:rPr>
              <w:lastRenderedPageBreak/>
              <w:t xml:space="preserve">Petrol </w:t>
            </w:r>
            <w:r w:rsidR="004E5BE2" w:rsidRPr="007D1AFA">
              <w:rPr>
                <w:rFonts w:ascii="Times New Roman" w:hAnsi="Times New Roman" w:cs="Times New Roman"/>
                <w:szCs w:val="24"/>
              </w:rPr>
              <w:t xml:space="preserve">Engine components </w:t>
            </w:r>
            <w:r w:rsidR="004E5BE2" w:rsidRPr="007D1AFA">
              <w:rPr>
                <w:rFonts w:ascii="Times New Roman" w:eastAsia="Tahoma" w:hAnsi="Times New Roman" w:cs="Times New Roman"/>
                <w:szCs w:val="24"/>
                <w:lang w:eastAsia="en-GB"/>
              </w:rPr>
              <w:t>may include but are not limited to:</w:t>
            </w:r>
          </w:p>
        </w:tc>
        <w:tc>
          <w:tcPr>
            <w:tcW w:w="2802" w:type="pct"/>
          </w:tcPr>
          <w:p w14:paraId="1523F443"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Oil seals and oil filters</w:t>
            </w:r>
          </w:p>
          <w:p w14:paraId="1F5E742D"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Piston and piston rings</w:t>
            </w:r>
          </w:p>
          <w:p w14:paraId="059BA0EB"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Top covers</w:t>
            </w:r>
          </w:p>
          <w:p w14:paraId="3E78FE2F"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Valves, push rods and valve lifters</w:t>
            </w:r>
          </w:p>
          <w:p w14:paraId="42BC2E5C"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Camshaft</w:t>
            </w:r>
          </w:p>
          <w:p w14:paraId="484B5EBB"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Gasket </w:t>
            </w:r>
          </w:p>
          <w:p w14:paraId="0E7E0793"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Crankshaft</w:t>
            </w:r>
          </w:p>
          <w:p w14:paraId="13F54B80"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Drive pulleys</w:t>
            </w:r>
          </w:p>
          <w:p w14:paraId="445E30B6"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Oil sump and oil pump</w:t>
            </w:r>
          </w:p>
          <w:p w14:paraId="6C7F8D55"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Timing gears</w:t>
            </w:r>
          </w:p>
          <w:p w14:paraId="745DE033"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Timing belt</w:t>
            </w:r>
          </w:p>
          <w:p w14:paraId="506EFB23"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Cylinder head</w:t>
            </w:r>
          </w:p>
          <w:p w14:paraId="4CA55C3C" w14:textId="77777777" w:rsidR="00203076" w:rsidRPr="007D1AFA" w:rsidRDefault="004E5BE2">
            <w:pPr>
              <w:pStyle w:val="TableParagraph"/>
              <w:numPr>
                <w:ilvl w:val="0"/>
                <w:numId w:val="9"/>
              </w:numPr>
              <w:tabs>
                <w:tab w:val="left" w:pos="468"/>
              </w:tabs>
              <w:spacing w:before="41" w:line="360" w:lineRule="auto"/>
              <w:rPr>
                <w:rFonts w:ascii="Times New Roman" w:hAnsi="Times New Roman" w:cs="Times New Roman"/>
                <w:sz w:val="24"/>
                <w:szCs w:val="24"/>
              </w:rPr>
            </w:pPr>
            <w:r w:rsidRPr="007D1AFA">
              <w:rPr>
                <w:rFonts w:ascii="Times New Roman" w:eastAsia="Calibri" w:hAnsi="Times New Roman" w:cs="Times New Roman"/>
                <w:sz w:val="24"/>
                <w:szCs w:val="24"/>
              </w:rPr>
              <w:t>Cylinder block</w:t>
            </w:r>
          </w:p>
        </w:tc>
      </w:tr>
      <w:tr w:rsidR="00203076" w:rsidRPr="007D1AFA" w14:paraId="1D1B2434" w14:textId="77777777" w:rsidTr="004767F0">
        <w:trPr>
          <w:trHeight w:val="1025"/>
        </w:trPr>
        <w:tc>
          <w:tcPr>
            <w:tcW w:w="2198" w:type="pct"/>
          </w:tcPr>
          <w:p w14:paraId="1649BB31" w14:textId="77777777" w:rsidR="00203076" w:rsidRPr="007D1AFA" w:rsidRDefault="004E5BE2">
            <w:pPr>
              <w:pStyle w:val="ListParagraph"/>
              <w:numPr>
                <w:ilvl w:val="0"/>
                <w:numId w:val="6"/>
              </w:numPr>
              <w:spacing w:after="0" w:line="360" w:lineRule="auto"/>
              <w:rPr>
                <w:rFonts w:ascii="Times New Roman" w:hAnsi="Times New Roman" w:cs="Times New Roman"/>
                <w:szCs w:val="24"/>
              </w:rPr>
            </w:pPr>
            <w:r w:rsidRPr="007D1AFA">
              <w:rPr>
                <w:rFonts w:ascii="Times New Roman" w:hAnsi="Times New Roman" w:cs="Times New Roman"/>
                <w:szCs w:val="24"/>
              </w:rPr>
              <w:t>Re-installation checks</w:t>
            </w:r>
          </w:p>
        </w:tc>
        <w:tc>
          <w:tcPr>
            <w:tcW w:w="2802" w:type="pct"/>
          </w:tcPr>
          <w:p w14:paraId="259F096A" w14:textId="77777777" w:rsidR="00203076" w:rsidRPr="007D1AFA" w:rsidRDefault="004E5BE2">
            <w:pPr>
              <w:pStyle w:val="ListParagraph"/>
              <w:numPr>
                <w:ilvl w:val="0"/>
                <w:numId w:val="10"/>
              </w:numPr>
              <w:spacing w:after="0" w:line="360" w:lineRule="auto"/>
              <w:rPr>
                <w:rFonts w:ascii="Times New Roman" w:hAnsi="Times New Roman" w:cs="Times New Roman"/>
                <w:szCs w:val="24"/>
              </w:rPr>
            </w:pPr>
            <w:r w:rsidRPr="007D1AFA">
              <w:rPr>
                <w:rFonts w:ascii="Times New Roman" w:hAnsi="Times New Roman" w:cs="Times New Roman"/>
                <w:szCs w:val="24"/>
              </w:rPr>
              <w:t>Engine ignition timing</w:t>
            </w:r>
          </w:p>
          <w:p w14:paraId="6138ED57" w14:textId="77777777" w:rsidR="00203076" w:rsidRPr="007D1AFA" w:rsidRDefault="004E5BE2">
            <w:pPr>
              <w:pStyle w:val="ListParagraph"/>
              <w:numPr>
                <w:ilvl w:val="0"/>
                <w:numId w:val="10"/>
              </w:numPr>
              <w:spacing w:after="0" w:line="360" w:lineRule="auto"/>
              <w:rPr>
                <w:rFonts w:ascii="Times New Roman" w:hAnsi="Times New Roman" w:cs="Times New Roman"/>
                <w:szCs w:val="24"/>
              </w:rPr>
            </w:pPr>
            <w:r w:rsidRPr="007D1AFA">
              <w:rPr>
                <w:rFonts w:ascii="Times New Roman" w:hAnsi="Times New Roman" w:cs="Times New Roman"/>
                <w:szCs w:val="24"/>
              </w:rPr>
              <w:t>Camshaft timing</w:t>
            </w:r>
          </w:p>
          <w:p w14:paraId="5FF60788" w14:textId="77777777" w:rsidR="00203076" w:rsidRPr="007D1AFA" w:rsidRDefault="004E5BE2">
            <w:pPr>
              <w:pStyle w:val="ListParagraph"/>
              <w:numPr>
                <w:ilvl w:val="0"/>
                <w:numId w:val="10"/>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Injector pump timing </w:t>
            </w:r>
          </w:p>
          <w:p w14:paraId="7C8BDFF1" w14:textId="77777777" w:rsidR="00203076" w:rsidRPr="007D1AFA" w:rsidRDefault="004E5BE2">
            <w:pPr>
              <w:pStyle w:val="ListParagraph"/>
              <w:numPr>
                <w:ilvl w:val="0"/>
                <w:numId w:val="10"/>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Tappet clearance </w:t>
            </w:r>
          </w:p>
        </w:tc>
      </w:tr>
      <w:tr w:rsidR="00203076" w:rsidRPr="007D1AFA" w14:paraId="08FE47D9" w14:textId="77777777" w:rsidTr="004767F0">
        <w:trPr>
          <w:trHeight w:val="414"/>
        </w:trPr>
        <w:tc>
          <w:tcPr>
            <w:tcW w:w="2198" w:type="pct"/>
          </w:tcPr>
          <w:p w14:paraId="354897E9" w14:textId="565A0528" w:rsidR="00203076" w:rsidRPr="007D1AFA" w:rsidRDefault="00980F07">
            <w:pPr>
              <w:pStyle w:val="ListParagraph"/>
              <w:numPr>
                <w:ilvl w:val="0"/>
                <w:numId w:val="6"/>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004E5BE2" w:rsidRPr="007D1AFA">
              <w:rPr>
                <w:rFonts w:ascii="Times New Roman" w:hAnsi="Times New Roman" w:cs="Times New Roman"/>
                <w:szCs w:val="24"/>
              </w:rPr>
              <w:t>Engine lubrication tools, equipment and materials</w:t>
            </w:r>
          </w:p>
        </w:tc>
        <w:tc>
          <w:tcPr>
            <w:tcW w:w="2802" w:type="pct"/>
          </w:tcPr>
          <w:p w14:paraId="3CF8A840"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Drain pan </w:t>
            </w:r>
          </w:p>
          <w:p w14:paraId="2A5B7A97"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Feeler gauge </w:t>
            </w:r>
          </w:p>
          <w:p w14:paraId="127AB672"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funnels </w:t>
            </w:r>
          </w:p>
          <w:p w14:paraId="08B5E0C0"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Grease gun </w:t>
            </w:r>
          </w:p>
          <w:p w14:paraId="447BD51B"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pump </w:t>
            </w:r>
          </w:p>
          <w:p w14:paraId="5DAB3EDB"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Silicon </w:t>
            </w:r>
          </w:p>
          <w:p w14:paraId="0D972D6E"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w:t>
            </w:r>
          </w:p>
          <w:p w14:paraId="7BB68E94"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Grease </w:t>
            </w:r>
          </w:p>
          <w:p w14:paraId="2588B7C2"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Rags </w:t>
            </w:r>
          </w:p>
        </w:tc>
      </w:tr>
      <w:tr w:rsidR="00203076" w:rsidRPr="007D1AFA" w14:paraId="7EF61346" w14:textId="77777777" w:rsidTr="004767F0">
        <w:trPr>
          <w:trHeight w:val="70"/>
        </w:trPr>
        <w:tc>
          <w:tcPr>
            <w:tcW w:w="2198" w:type="pct"/>
          </w:tcPr>
          <w:p w14:paraId="1E17166B" w14:textId="54AA7D79" w:rsidR="00203076" w:rsidRPr="007D1AFA" w:rsidRDefault="00980F07">
            <w:pPr>
              <w:pStyle w:val="ListParagraph"/>
              <w:numPr>
                <w:ilvl w:val="0"/>
                <w:numId w:val="6"/>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004E5BE2" w:rsidRPr="007D1AFA">
              <w:rPr>
                <w:rFonts w:ascii="Times New Roman" w:hAnsi="Times New Roman" w:cs="Times New Roman"/>
                <w:szCs w:val="24"/>
              </w:rPr>
              <w:t>Engine lubrication components</w:t>
            </w:r>
          </w:p>
        </w:tc>
        <w:tc>
          <w:tcPr>
            <w:tcW w:w="2802" w:type="pct"/>
          </w:tcPr>
          <w:p w14:paraId="76C3BE64" w14:textId="77777777" w:rsidR="00203076" w:rsidRPr="007D1AFA" w:rsidRDefault="004E5BE2">
            <w:pPr>
              <w:pStyle w:val="ListParagraph"/>
              <w:numPr>
                <w:ilvl w:val="0"/>
                <w:numId w:val="12"/>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sump </w:t>
            </w:r>
          </w:p>
          <w:p w14:paraId="4E6BF305" w14:textId="77777777" w:rsidR="00203076" w:rsidRPr="007D1AFA" w:rsidRDefault="004E5BE2">
            <w:pPr>
              <w:pStyle w:val="ListParagraph"/>
              <w:numPr>
                <w:ilvl w:val="0"/>
                <w:numId w:val="12"/>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filters </w:t>
            </w:r>
          </w:p>
          <w:p w14:paraId="1E56E7DA" w14:textId="77777777" w:rsidR="00203076" w:rsidRPr="007D1AFA" w:rsidRDefault="004E5BE2">
            <w:pPr>
              <w:pStyle w:val="ListParagraph"/>
              <w:numPr>
                <w:ilvl w:val="0"/>
                <w:numId w:val="12"/>
              </w:numPr>
              <w:spacing w:after="0" w:line="360" w:lineRule="auto"/>
              <w:rPr>
                <w:rFonts w:ascii="Times New Roman" w:hAnsi="Times New Roman" w:cs="Times New Roman"/>
                <w:szCs w:val="24"/>
              </w:rPr>
            </w:pPr>
            <w:r w:rsidRPr="007D1AFA">
              <w:rPr>
                <w:rFonts w:ascii="Times New Roman" w:hAnsi="Times New Roman" w:cs="Times New Roman"/>
                <w:szCs w:val="24"/>
              </w:rPr>
              <w:t>Oil pump</w:t>
            </w:r>
          </w:p>
          <w:p w14:paraId="0709524B" w14:textId="77777777" w:rsidR="00203076" w:rsidRPr="007D1AFA" w:rsidRDefault="004E5BE2">
            <w:pPr>
              <w:pStyle w:val="ListParagraph"/>
              <w:numPr>
                <w:ilvl w:val="0"/>
                <w:numId w:val="12"/>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Lubrication sensors</w:t>
            </w:r>
          </w:p>
          <w:p w14:paraId="0BA6AE4A" w14:textId="77777777" w:rsidR="00203076" w:rsidRPr="007D1AFA" w:rsidRDefault="004E5BE2">
            <w:pPr>
              <w:pStyle w:val="ListParagraph"/>
              <w:numPr>
                <w:ilvl w:val="0"/>
                <w:numId w:val="12"/>
              </w:numPr>
              <w:spacing w:after="0" w:line="360" w:lineRule="auto"/>
              <w:rPr>
                <w:rFonts w:ascii="Times New Roman" w:hAnsi="Times New Roman" w:cs="Times New Roman"/>
                <w:szCs w:val="24"/>
              </w:rPr>
            </w:pPr>
            <w:r w:rsidRPr="007D1AFA">
              <w:rPr>
                <w:rFonts w:ascii="Times New Roman" w:hAnsi="Times New Roman" w:cs="Times New Roman"/>
                <w:szCs w:val="24"/>
              </w:rPr>
              <w:t>Oil galleries</w:t>
            </w:r>
          </w:p>
          <w:p w14:paraId="1478F25A" w14:textId="6CA56E6A" w:rsidR="00203076" w:rsidRPr="007D1AFA" w:rsidRDefault="00FC4F68">
            <w:pPr>
              <w:pStyle w:val="ListParagraph"/>
              <w:numPr>
                <w:ilvl w:val="0"/>
                <w:numId w:val="12"/>
              </w:numPr>
              <w:spacing w:after="0" w:line="360" w:lineRule="auto"/>
              <w:rPr>
                <w:rFonts w:ascii="Times New Roman" w:hAnsi="Times New Roman" w:cs="Times New Roman"/>
                <w:szCs w:val="24"/>
              </w:rPr>
            </w:pPr>
            <w:r w:rsidRPr="007D1AFA">
              <w:rPr>
                <w:rFonts w:ascii="Times New Roman" w:hAnsi="Times New Roman" w:cs="Times New Roman"/>
                <w:szCs w:val="24"/>
              </w:rPr>
              <w:t>PCV valves</w:t>
            </w:r>
            <w:r w:rsidR="004E5BE2" w:rsidRPr="007D1AFA">
              <w:rPr>
                <w:rFonts w:ascii="Times New Roman" w:hAnsi="Times New Roman" w:cs="Times New Roman"/>
                <w:szCs w:val="24"/>
              </w:rPr>
              <w:t xml:space="preserve"> </w:t>
            </w:r>
          </w:p>
        </w:tc>
      </w:tr>
      <w:tr w:rsidR="002F0E85" w:rsidRPr="007D1AFA" w14:paraId="4B918FF7" w14:textId="77777777" w:rsidTr="004767F0">
        <w:trPr>
          <w:trHeight w:val="70"/>
        </w:trPr>
        <w:tc>
          <w:tcPr>
            <w:tcW w:w="2198" w:type="pct"/>
          </w:tcPr>
          <w:p w14:paraId="6ECCEC89" w14:textId="77777777" w:rsidR="002F0E85" w:rsidRDefault="002F0E85">
            <w:pPr>
              <w:pStyle w:val="ListParagraph"/>
              <w:numPr>
                <w:ilvl w:val="0"/>
                <w:numId w:val="6"/>
              </w:numPr>
              <w:spacing w:after="0" w:line="360" w:lineRule="auto"/>
              <w:rPr>
                <w:szCs w:val="24"/>
              </w:rPr>
            </w:pPr>
          </w:p>
        </w:tc>
        <w:tc>
          <w:tcPr>
            <w:tcW w:w="2802" w:type="pct"/>
          </w:tcPr>
          <w:p w14:paraId="469B36C9" w14:textId="77777777" w:rsidR="002F0E85" w:rsidRPr="007D1AFA" w:rsidRDefault="002F0E85">
            <w:pPr>
              <w:pStyle w:val="ListParagraph"/>
              <w:numPr>
                <w:ilvl w:val="0"/>
                <w:numId w:val="12"/>
              </w:numPr>
              <w:spacing w:after="0" w:line="360" w:lineRule="auto"/>
              <w:rPr>
                <w:szCs w:val="24"/>
              </w:rPr>
            </w:pPr>
          </w:p>
        </w:tc>
      </w:tr>
    </w:tbl>
    <w:p w14:paraId="414E678E" w14:textId="77777777" w:rsidR="00203076" w:rsidRPr="007D1AFA" w:rsidRDefault="00203076" w:rsidP="007D1AFA">
      <w:pPr>
        <w:spacing w:line="360" w:lineRule="auto"/>
        <w:rPr>
          <w:color w:val="auto"/>
          <w:szCs w:val="24"/>
        </w:rPr>
      </w:pPr>
    </w:p>
    <w:p w14:paraId="77E787A0" w14:textId="77777777" w:rsidR="00203076" w:rsidRPr="007D1AFA" w:rsidRDefault="004E5BE2" w:rsidP="007D1AFA">
      <w:pPr>
        <w:spacing w:after="0" w:line="360" w:lineRule="auto"/>
        <w:rPr>
          <w:color w:val="auto"/>
          <w:szCs w:val="24"/>
        </w:rPr>
      </w:pPr>
      <w:r w:rsidRPr="007D1AFA">
        <w:rPr>
          <w:b/>
          <w:color w:val="auto"/>
          <w:szCs w:val="24"/>
        </w:rPr>
        <w:t>REQUIRED KNOWLEDGE AND SKILLS</w:t>
      </w:r>
    </w:p>
    <w:p w14:paraId="084B0B8D" w14:textId="77777777" w:rsidR="00203076" w:rsidRPr="007D1AFA" w:rsidRDefault="004E5BE2" w:rsidP="007D1AFA">
      <w:pPr>
        <w:spacing w:after="0" w:line="360" w:lineRule="auto"/>
        <w:ind w:left="357"/>
        <w:rPr>
          <w:b/>
          <w:bCs/>
          <w:i/>
          <w:color w:val="auto"/>
          <w:szCs w:val="24"/>
        </w:rPr>
      </w:pPr>
      <w:r w:rsidRPr="007D1AFA">
        <w:rPr>
          <w:b/>
          <w:bCs/>
          <w:i/>
          <w:color w:val="auto"/>
          <w:szCs w:val="24"/>
        </w:rPr>
        <w:t>The individual needs to demonstrate knowledge of:</w:t>
      </w:r>
    </w:p>
    <w:p w14:paraId="4206CE9A" w14:textId="77777777" w:rsidR="00203076" w:rsidRPr="007D1AFA" w:rsidRDefault="004E5BE2">
      <w:pPr>
        <w:pStyle w:val="ListParagraph"/>
        <w:numPr>
          <w:ilvl w:val="0"/>
          <w:numId w:val="13"/>
        </w:numPr>
        <w:autoSpaceDE w:val="0"/>
        <w:autoSpaceDN w:val="0"/>
        <w:adjustRightInd w:val="0"/>
        <w:spacing w:after="0" w:line="360" w:lineRule="auto"/>
        <w:rPr>
          <w:szCs w:val="24"/>
        </w:rPr>
      </w:pPr>
      <w:r w:rsidRPr="007D1AFA">
        <w:rPr>
          <w:szCs w:val="24"/>
        </w:rPr>
        <w:t>Kenyan legislation and workplace procedures relevant to:</w:t>
      </w:r>
    </w:p>
    <w:p w14:paraId="1A30D47F" w14:textId="77777777" w:rsidR="00203076" w:rsidRPr="007D1AFA" w:rsidRDefault="004E5BE2">
      <w:pPr>
        <w:pStyle w:val="ListParagraph"/>
        <w:numPr>
          <w:ilvl w:val="0"/>
          <w:numId w:val="14"/>
        </w:numPr>
        <w:autoSpaceDE w:val="0"/>
        <w:autoSpaceDN w:val="0"/>
        <w:adjustRightInd w:val="0"/>
        <w:spacing w:after="0" w:line="360" w:lineRule="auto"/>
        <w:jc w:val="both"/>
        <w:rPr>
          <w:szCs w:val="24"/>
        </w:rPr>
      </w:pPr>
      <w:r w:rsidRPr="007D1AFA">
        <w:rPr>
          <w:szCs w:val="24"/>
        </w:rPr>
        <w:t xml:space="preserve">Health and safety </w:t>
      </w:r>
    </w:p>
    <w:p w14:paraId="5E54CADA" w14:textId="77777777" w:rsidR="00203076" w:rsidRPr="007D1AFA" w:rsidRDefault="004E5BE2">
      <w:pPr>
        <w:pStyle w:val="ListParagraph"/>
        <w:numPr>
          <w:ilvl w:val="0"/>
          <w:numId w:val="14"/>
        </w:numPr>
        <w:autoSpaceDE w:val="0"/>
        <w:autoSpaceDN w:val="0"/>
        <w:adjustRightInd w:val="0"/>
        <w:spacing w:after="0" w:line="360" w:lineRule="auto"/>
        <w:jc w:val="both"/>
        <w:rPr>
          <w:szCs w:val="24"/>
        </w:rPr>
      </w:pPr>
      <w:r w:rsidRPr="007D1AFA">
        <w:rPr>
          <w:szCs w:val="24"/>
        </w:rPr>
        <w:t xml:space="preserve">Environment </w:t>
      </w:r>
    </w:p>
    <w:p w14:paraId="75F6E84E" w14:textId="33AB26DF" w:rsidR="00203076" w:rsidRPr="007D1AFA" w:rsidRDefault="007D1AFA">
      <w:pPr>
        <w:pStyle w:val="ListParagraph"/>
        <w:numPr>
          <w:ilvl w:val="0"/>
          <w:numId w:val="14"/>
        </w:numPr>
        <w:autoSpaceDE w:val="0"/>
        <w:autoSpaceDN w:val="0"/>
        <w:adjustRightInd w:val="0"/>
        <w:spacing w:after="0" w:line="360" w:lineRule="auto"/>
        <w:jc w:val="both"/>
        <w:rPr>
          <w:szCs w:val="24"/>
        </w:rPr>
      </w:pPr>
      <w:r w:rsidRPr="007D1AFA">
        <w:rPr>
          <w:szCs w:val="24"/>
        </w:rPr>
        <w:t>Personal protective</w:t>
      </w:r>
      <w:r w:rsidR="004E5BE2" w:rsidRPr="007D1AFA">
        <w:rPr>
          <w:szCs w:val="24"/>
        </w:rPr>
        <w:t xml:space="preserve"> equipment </w:t>
      </w:r>
    </w:p>
    <w:p w14:paraId="1C3AF3BF" w14:textId="77777777" w:rsidR="00203076" w:rsidRPr="007D1AFA" w:rsidRDefault="004E5BE2">
      <w:pPr>
        <w:pStyle w:val="ListParagraph"/>
        <w:numPr>
          <w:ilvl w:val="0"/>
          <w:numId w:val="14"/>
        </w:numPr>
        <w:autoSpaceDE w:val="0"/>
        <w:autoSpaceDN w:val="0"/>
        <w:adjustRightInd w:val="0"/>
        <w:spacing w:after="0" w:line="360" w:lineRule="auto"/>
        <w:jc w:val="both"/>
        <w:rPr>
          <w:szCs w:val="24"/>
        </w:rPr>
      </w:pPr>
      <w:r w:rsidRPr="007D1AFA">
        <w:rPr>
          <w:szCs w:val="24"/>
        </w:rPr>
        <w:t xml:space="preserve">Waste management </w:t>
      </w:r>
    </w:p>
    <w:p w14:paraId="1CA5A029" w14:textId="77777777" w:rsidR="00203076" w:rsidRPr="007D1AFA" w:rsidRDefault="004E5BE2">
      <w:pPr>
        <w:pStyle w:val="ListParagraph"/>
        <w:numPr>
          <w:ilvl w:val="0"/>
          <w:numId w:val="15"/>
        </w:numPr>
        <w:spacing w:after="0" w:line="360" w:lineRule="auto"/>
        <w:rPr>
          <w:bCs/>
          <w:i/>
          <w:szCs w:val="24"/>
        </w:rPr>
      </w:pPr>
      <w:r w:rsidRPr="007D1AFA">
        <w:rPr>
          <w:szCs w:val="24"/>
        </w:rPr>
        <w:t xml:space="preserve"> Engine Manufacturers Manual</w:t>
      </w:r>
    </w:p>
    <w:p w14:paraId="18FDFA19" w14:textId="77777777" w:rsidR="00203076" w:rsidRPr="007D1AFA" w:rsidRDefault="004E5BE2">
      <w:pPr>
        <w:pStyle w:val="ListParagraph"/>
        <w:numPr>
          <w:ilvl w:val="0"/>
          <w:numId w:val="15"/>
        </w:numPr>
        <w:autoSpaceDE w:val="0"/>
        <w:autoSpaceDN w:val="0"/>
        <w:adjustRightInd w:val="0"/>
        <w:spacing w:after="0" w:line="360" w:lineRule="auto"/>
        <w:rPr>
          <w:szCs w:val="24"/>
        </w:rPr>
      </w:pPr>
      <w:r w:rsidRPr="007D1AFA">
        <w:rPr>
          <w:szCs w:val="24"/>
        </w:rPr>
        <w:t>Workplace procedures for vehicle engine overhaul.</w:t>
      </w:r>
    </w:p>
    <w:p w14:paraId="62704335" w14:textId="77777777" w:rsidR="00203076" w:rsidRPr="007D1AFA" w:rsidRDefault="004E5BE2">
      <w:pPr>
        <w:pStyle w:val="ListParagraph"/>
        <w:numPr>
          <w:ilvl w:val="0"/>
          <w:numId w:val="15"/>
        </w:numPr>
        <w:spacing w:after="0" w:line="360" w:lineRule="auto"/>
        <w:rPr>
          <w:bCs/>
          <w:szCs w:val="24"/>
        </w:rPr>
      </w:pPr>
      <w:r w:rsidRPr="007D1AFA">
        <w:rPr>
          <w:szCs w:val="24"/>
        </w:rPr>
        <w:t>Working to agreed time frame and keeping others informed of progress</w:t>
      </w:r>
    </w:p>
    <w:p w14:paraId="07CF35F4" w14:textId="77777777" w:rsidR="00203076" w:rsidRPr="007D1AFA" w:rsidRDefault="004E5BE2">
      <w:pPr>
        <w:pStyle w:val="ListParagraph"/>
        <w:numPr>
          <w:ilvl w:val="0"/>
          <w:numId w:val="15"/>
        </w:numPr>
        <w:spacing w:after="0" w:line="360" w:lineRule="auto"/>
        <w:rPr>
          <w:bCs/>
          <w:szCs w:val="24"/>
        </w:rPr>
      </w:pPr>
      <w:r w:rsidRPr="007D1AFA">
        <w:rPr>
          <w:szCs w:val="24"/>
        </w:rPr>
        <w:t>The relationship between time, costs and profitability</w:t>
      </w:r>
    </w:p>
    <w:p w14:paraId="3355821F" w14:textId="77777777" w:rsidR="00203076" w:rsidRPr="007D1AFA" w:rsidRDefault="004E5BE2">
      <w:pPr>
        <w:pStyle w:val="ListParagraph"/>
        <w:numPr>
          <w:ilvl w:val="0"/>
          <w:numId w:val="15"/>
        </w:numPr>
        <w:spacing w:after="0" w:line="360" w:lineRule="auto"/>
        <w:rPr>
          <w:bCs/>
          <w:szCs w:val="24"/>
        </w:rPr>
      </w:pPr>
      <w:r w:rsidRPr="007D1AFA">
        <w:rPr>
          <w:szCs w:val="24"/>
        </w:rPr>
        <w:t>Interpretation and use of</w:t>
      </w:r>
      <w:r w:rsidRPr="007D1AFA">
        <w:rPr>
          <w:bCs/>
          <w:szCs w:val="24"/>
        </w:rPr>
        <w:t xml:space="preserve"> technical information </w:t>
      </w:r>
      <w:r w:rsidRPr="007D1AFA">
        <w:rPr>
          <w:szCs w:val="24"/>
        </w:rPr>
        <w:t>for engine service activities</w:t>
      </w:r>
    </w:p>
    <w:p w14:paraId="73A2ABCD" w14:textId="77777777" w:rsidR="00203076" w:rsidRPr="007D1AFA" w:rsidRDefault="004E5BE2" w:rsidP="007D1AFA">
      <w:pPr>
        <w:spacing w:after="0" w:line="360" w:lineRule="auto"/>
        <w:rPr>
          <w:b/>
          <w:i/>
          <w:color w:val="auto"/>
          <w:szCs w:val="24"/>
        </w:rPr>
      </w:pPr>
      <w:r w:rsidRPr="007D1AFA">
        <w:rPr>
          <w:b/>
          <w:color w:val="auto"/>
          <w:szCs w:val="24"/>
        </w:rPr>
        <w:t>Required Skills</w:t>
      </w:r>
    </w:p>
    <w:p w14:paraId="42A5BD27" w14:textId="77777777" w:rsidR="00203076" w:rsidRPr="007D1AFA" w:rsidRDefault="004E5BE2" w:rsidP="007D1AFA">
      <w:pPr>
        <w:spacing w:after="0" w:line="360" w:lineRule="auto"/>
        <w:rPr>
          <w:color w:val="auto"/>
          <w:szCs w:val="24"/>
        </w:rPr>
      </w:pPr>
      <w:r w:rsidRPr="007D1AFA">
        <w:rPr>
          <w:i/>
          <w:color w:val="auto"/>
          <w:szCs w:val="24"/>
        </w:rPr>
        <w:t>The individual needs to demonstrate the following skills</w:t>
      </w:r>
      <w:r w:rsidRPr="007D1AFA">
        <w:rPr>
          <w:color w:val="auto"/>
          <w:szCs w:val="24"/>
        </w:rPr>
        <w:t>:</w:t>
      </w:r>
    </w:p>
    <w:p w14:paraId="6B564760"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Communication (verbal and written)</w:t>
      </w:r>
    </w:p>
    <w:p w14:paraId="67FD0F48"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Time management</w:t>
      </w:r>
    </w:p>
    <w:p w14:paraId="72401C16"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 xml:space="preserve">Problem solving </w:t>
      </w:r>
    </w:p>
    <w:p w14:paraId="20827D84"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Decision making</w:t>
      </w:r>
    </w:p>
    <w:p w14:paraId="4915FECE"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Planning</w:t>
      </w:r>
    </w:p>
    <w:p w14:paraId="6BDCF41C"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First aid</w:t>
      </w:r>
    </w:p>
    <w:p w14:paraId="168DB6C2" w14:textId="77777777" w:rsidR="00203076" w:rsidRPr="007D1AFA" w:rsidRDefault="004E5BE2">
      <w:pPr>
        <w:pStyle w:val="ListParagraph"/>
        <w:numPr>
          <w:ilvl w:val="0"/>
          <w:numId w:val="16"/>
        </w:numPr>
        <w:spacing w:line="360" w:lineRule="auto"/>
        <w:rPr>
          <w:szCs w:val="24"/>
        </w:rPr>
      </w:pPr>
      <w:r w:rsidRPr="007D1AFA">
        <w:rPr>
          <w:szCs w:val="24"/>
        </w:rPr>
        <w:t xml:space="preserve">Vehicle engine service </w:t>
      </w:r>
    </w:p>
    <w:p w14:paraId="55A8E932" w14:textId="77777777" w:rsidR="00203076" w:rsidRPr="007D1AFA" w:rsidRDefault="004E5BE2">
      <w:pPr>
        <w:pStyle w:val="ListParagraph"/>
        <w:numPr>
          <w:ilvl w:val="0"/>
          <w:numId w:val="16"/>
        </w:numPr>
        <w:spacing w:line="360" w:lineRule="auto"/>
        <w:rPr>
          <w:szCs w:val="24"/>
        </w:rPr>
      </w:pPr>
      <w:r w:rsidRPr="007D1AFA">
        <w:rPr>
          <w:szCs w:val="24"/>
        </w:rPr>
        <w:t>Vehicle engine overhaul</w:t>
      </w:r>
    </w:p>
    <w:p w14:paraId="4C071042" w14:textId="77777777" w:rsidR="00203076" w:rsidRPr="007D1AFA" w:rsidRDefault="004E5BE2">
      <w:pPr>
        <w:pStyle w:val="ListParagraph"/>
        <w:numPr>
          <w:ilvl w:val="0"/>
          <w:numId w:val="16"/>
        </w:numPr>
        <w:spacing w:line="360" w:lineRule="auto"/>
        <w:rPr>
          <w:szCs w:val="24"/>
        </w:rPr>
      </w:pPr>
      <w:r w:rsidRPr="007D1AFA">
        <w:rPr>
          <w:szCs w:val="24"/>
        </w:rPr>
        <w:t>Vehicle engine lubrication system service</w:t>
      </w:r>
    </w:p>
    <w:p w14:paraId="46079FCC" w14:textId="77777777" w:rsidR="00203076" w:rsidRPr="007D1AFA" w:rsidRDefault="004E5BE2">
      <w:pPr>
        <w:pStyle w:val="ListParagraph"/>
        <w:numPr>
          <w:ilvl w:val="0"/>
          <w:numId w:val="16"/>
        </w:numPr>
        <w:spacing w:line="360" w:lineRule="auto"/>
        <w:rPr>
          <w:szCs w:val="24"/>
        </w:rPr>
      </w:pPr>
      <w:r w:rsidRPr="007D1AFA">
        <w:rPr>
          <w:szCs w:val="24"/>
        </w:rPr>
        <w:t>House keeping</w:t>
      </w:r>
    </w:p>
    <w:p w14:paraId="2D8A3D90" w14:textId="77777777" w:rsidR="00203076" w:rsidRPr="007D1AFA" w:rsidRDefault="004E5BE2">
      <w:pPr>
        <w:pStyle w:val="ListParagraph"/>
        <w:numPr>
          <w:ilvl w:val="0"/>
          <w:numId w:val="16"/>
        </w:numPr>
        <w:spacing w:after="0" w:line="360" w:lineRule="auto"/>
        <w:ind w:left="714" w:hanging="357"/>
        <w:rPr>
          <w:szCs w:val="24"/>
        </w:rPr>
      </w:pPr>
      <w:r w:rsidRPr="007D1AFA">
        <w:rPr>
          <w:szCs w:val="24"/>
        </w:rPr>
        <w:t>Interpreting technical information</w:t>
      </w:r>
    </w:p>
    <w:p w14:paraId="3F224F8D" w14:textId="77777777" w:rsidR="00AC625B" w:rsidRDefault="00AC625B" w:rsidP="007D1AFA">
      <w:pPr>
        <w:spacing w:line="360" w:lineRule="auto"/>
        <w:rPr>
          <w:b/>
          <w:color w:val="auto"/>
          <w:szCs w:val="24"/>
        </w:rPr>
      </w:pPr>
    </w:p>
    <w:p w14:paraId="59E0C27E" w14:textId="77777777" w:rsidR="00AC625B" w:rsidRDefault="00AC625B" w:rsidP="007D1AFA">
      <w:pPr>
        <w:spacing w:line="360" w:lineRule="auto"/>
        <w:rPr>
          <w:b/>
          <w:color w:val="auto"/>
          <w:szCs w:val="24"/>
        </w:rPr>
      </w:pPr>
    </w:p>
    <w:p w14:paraId="61EC7958" w14:textId="2252B46F" w:rsidR="00203076" w:rsidRPr="007D1AFA" w:rsidRDefault="004E5BE2" w:rsidP="007D1AFA">
      <w:pPr>
        <w:spacing w:line="360" w:lineRule="auto"/>
        <w:rPr>
          <w:b/>
          <w:color w:val="auto"/>
          <w:szCs w:val="24"/>
        </w:rPr>
      </w:pPr>
      <w:r w:rsidRPr="007D1AFA">
        <w:rPr>
          <w:b/>
          <w:color w:val="auto"/>
          <w:szCs w:val="24"/>
        </w:rPr>
        <w:lastRenderedPageBreak/>
        <w:t>EVIDENCE GUIDE</w:t>
      </w:r>
    </w:p>
    <w:p w14:paraId="47F815E3" w14:textId="77777777" w:rsidR="00203076" w:rsidRPr="007D1AFA" w:rsidRDefault="004E5BE2" w:rsidP="007D1AFA">
      <w:pPr>
        <w:spacing w:line="360" w:lineRule="auto"/>
        <w:rPr>
          <w:color w:val="auto"/>
          <w:szCs w:val="24"/>
        </w:rPr>
      </w:pPr>
      <w:r w:rsidRPr="007D1AFA">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203076" w:rsidRPr="007D1AFA" w14:paraId="16743022" w14:textId="77777777" w:rsidTr="004767F0">
        <w:trPr>
          <w:trHeight w:val="800"/>
        </w:trPr>
        <w:tc>
          <w:tcPr>
            <w:tcW w:w="1469" w:type="pct"/>
          </w:tcPr>
          <w:p w14:paraId="136C750B" w14:textId="625447F7" w:rsidR="00203076" w:rsidRPr="007D1AFA" w:rsidRDefault="004E5BE2">
            <w:pPr>
              <w:pStyle w:val="ListParagraph"/>
              <w:numPr>
                <w:ilvl w:val="0"/>
                <w:numId w:val="37"/>
              </w:numPr>
              <w:spacing w:after="0" w:line="360" w:lineRule="auto"/>
              <w:jc w:val="both"/>
              <w:rPr>
                <w:rFonts w:ascii="Times New Roman" w:hAnsi="Times New Roman" w:cs="Times New Roman"/>
                <w:szCs w:val="24"/>
              </w:rPr>
            </w:pPr>
            <w:r w:rsidRPr="007D1AFA">
              <w:rPr>
                <w:rFonts w:ascii="Times New Roman" w:hAnsi="Times New Roman" w:cs="Times New Roman"/>
                <w:szCs w:val="24"/>
              </w:rPr>
              <w:t>Critical Aspects of Competency</w:t>
            </w:r>
          </w:p>
        </w:tc>
        <w:tc>
          <w:tcPr>
            <w:tcW w:w="3531" w:type="pct"/>
          </w:tcPr>
          <w:p w14:paraId="42D2D6BA" w14:textId="77777777" w:rsidR="00203076" w:rsidRPr="007D1AFA" w:rsidRDefault="004E5BE2" w:rsidP="004767F0">
            <w:pPr>
              <w:tabs>
                <w:tab w:val="left" w:pos="702"/>
              </w:tabs>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Assessment requires evidence that the learner:</w:t>
            </w:r>
          </w:p>
          <w:p w14:paraId="2D846C19"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Adorned Personal Protective Equipment as per workshop procedures</w:t>
            </w:r>
          </w:p>
          <w:p w14:paraId="4C33BC58"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Inspected Engine components as per work requirements</w:t>
            </w:r>
          </w:p>
          <w:p w14:paraId="77CD5DD2"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Selected Engine Tools, Equipment and materials as per work requirements</w:t>
            </w:r>
          </w:p>
          <w:p w14:paraId="1C954A09"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Serviced/Replaced Engine components as per work requirements</w:t>
            </w:r>
          </w:p>
          <w:p w14:paraId="264601C7"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Dismantled Engine components as per work requirements</w:t>
            </w:r>
          </w:p>
          <w:p w14:paraId="66BF0635"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Assembled engine components as per work requirements</w:t>
            </w:r>
          </w:p>
          <w:p w14:paraId="495E1411"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Performed reinstallation checks as per work requirements</w:t>
            </w:r>
          </w:p>
          <w:p w14:paraId="3934B0D6"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Diagnosed Lubrications system as per workshop procedures</w:t>
            </w:r>
          </w:p>
          <w:p w14:paraId="3570C15B"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Serviced lubrication system as per work requirements</w:t>
            </w:r>
          </w:p>
          <w:p w14:paraId="41B6A211" w14:textId="77777777" w:rsidR="00203076" w:rsidRPr="007D1AFA" w:rsidRDefault="004E5BE2">
            <w:pPr>
              <w:pStyle w:val="ListParagraph"/>
              <w:numPr>
                <w:ilvl w:val="0"/>
                <w:numId w:val="17"/>
              </w:numPr>
              <w:spacing w:after="0" w:line="360" w:lineRule="auto"/>
              <w:rPr>
                <w:rFonts w:ascii="Times New Roman" w:hAnsi="Times New Roman" w:cs="Times New Roman"/>
                <w:szCs w:val="24"/>
              </w:rPr>
            </w:pPr>
            <w:r w:rsidRPr="007D1AFA">
              <w:rPr>
                <w:rFonts w:ascii="Times New Roman" w:hAnsi="Times New Roman" w:cs="Times New Roman"/>
                <w:szCs w:val="24"/>
              </w:rPr>
              <w:t>Performed housekeeping as per workshop procedures</w:t>
            </w:r>
          </w:p>
        </w:tc>
      </w:tr>
      <w:tr w:rsidR="00203076" w:rsidRPr="007D1AFA" w14:paraId="14866454" w14:textId="77777777" w:rsidTr="004767F0">
        <w:trPr>
          <w:trHeight w:val="1790"/>
        </w:trPr>
        <w:tc>
          <w:tcPr>
            <w:tcW w:w="1469" w:type="pct"/>
          </w:tcPr>
          <w:p w14:paraId="0267468C" w14:textId="13788EF6" w:rsidR="00203076" w:rsidRPr="007D1AFA" w:rsidRDefault="004E5BE2">
            <w:pPr>
              <w:pStyle w:val="BodyText"/>
              <w:numPr>
                <w:ilvl w:val="0"/>
                <w:numId w:val="37"/>
              </w:numPr>
              <w:spacing w:after="0" w:line="360" w:lineRule="auto"/>
              <w:ind w:right="162"/>
              <w:jc w:val="both"/>
              <w:rPr>
                <w:rFonts w:ascii="Times New Roman" w:hAnsi="Times New Roman" w:cs="Times New Roman"/>
                <w:szCs w:val="24"/>
              </w:rPr>
            </w:pPr>
            <w:r w:rsidRPr="007D1AFA">
              <w:rPr>
                <w:rFonts w:ascii="Times New Roman" w:hAnsi="Times New Roman" w:cs="Times New Roman"/>
                <w:szCs w:val="24"/>
              </w:rPr>
              <w:t>Resource Implications</w:t>
            </w:r>
          </w:p>
        </w:tc>
        <w:tc>
          <w:tcPr>
            <w:tcW w:w="3531" w:type="pct"/>
          </w:tcPr>
          <w:p w14:paraId="4F0A1331" w14:textId="77777777" w:rsidR="00203076" w:rsidRPr="007D1AFA" w:rsidRDefault="004E5BE2" w:rsidP="004767F0">
            <w:pPr>
              <w:pStyle w:val="BodyText"/>
              <w:tabs>
                <w:tab w:val="left" w:pos="702"/>
              </w:tabs>
              <w:spacing w:after="0" w:line="360" w:lineRule="auto"/>
              <w:ind w:left="702" w:hanging="702"/>
              <w:rPr>
                <w:rFonts w:ascii="Times New Roman" w:hAnsi="Times New Roman" w:cs="Times New Roman"/>
                <w:szCs w:val="24"/>
              </w:rPr>
            </w:pPr>
            <w:r w:rsidRPr="007D1AFA">
              <w:rPr>
                <w:rFonts w:ascii="Times New Roman" w:hAnsi="Times New Roman" w:cs="Times New Roman"/>
                <w:szCs w:val="24"/>
              </w:rPr>
              <w:t>The following resources should be provided:</w:t>
            </w:r>
          </w:p>
          <w:p w14:paraId="508F30B2" w14:textId="77777777" w:rsidR="00203076" w:rsidRPr="007D1AFA" w:rsidRDefault="004E5BE2">
            <w:pPr>
              <w:pStyle w:val="ListParagraph"/>
              <w:numPr>
                <w:ilvl w:val="0"/>
                <w:numId w:val="18"/>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eastAsiaTheme="minorHAnsi" w:hAnsi="Times New Roman" w:cs="Times New Roman"/>
                <w:szCs w:val="24"/>
              </w:rPr>
              <w:t>Access to relevant workplace where assessment can take place</w:t>
            </w:r>
          </w:p>
          <w:p w14:paraId="204BEABE" w14:textId="77777777" w:rsidR="00203076" w:rsidRPr="007D1AFA" w:rsidRDefault="004E5BE2">
            <w:pPr>
              <w:pStyle w:val="ListParagraph"/>
              <w:numPr>
                <w:ilvl w:val="0"/>
                <w:numId w:val="18"/>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Appropriately simulated environment where assessment can take place</w:t>
            </w:r>
          </w:p>
          <w:p w14:paraId="1B7938D8" w14:textId="77777777" w:rsidR="00203076" w:rsidRPr="007D1AFA" w:rsidRDefault="004E5BE2">
            <w:pPr>
              <w:pStyle w:val="ListParagraph"/>
              <w:numPr>
                <w:ilvl w:val="0"/>
                <w:numId w:val="18"/>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Resources relevant to the proposed assessment activity or tasks.</w:t>
            </w:r>
          </w:p>
        </w:tc>
      </w:tr>
      <w:tr w:rsidR="00203076" w:rsidRPr="007D1AFA" w14:paraId="2457434F" w14:textId="77777777" w:rsidTr="004767F0">
        <w:trPr>
          <w:trHeight w:val="416"/>
        </w:trPr>
        <w:tc>
          <w:tcPr>
            <w:tcW w:w="1469" w:type="pct"/>
          </w:tcPr>
          <w:p w14:paraId="02C3A44A" w14:textId="64A034CF" w:rsidR="00203076" w:rsidRPr="007D1AFA" w:rsidRDefault="004E5BE2">
            <w:pPr>
              <w:pStyle w:val="BodyText"/>
              <w:numPr>
                <w:ilvl w:val="0"/>
                <w:numId w:val="37"/>
              </w:numPr>
              <w:tabs>
                <w:tab w:val="left" w:pos="0"/>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Methods of Assessment</w:t>
            </w:r>
          </w:p>
        </w:tc>
        <w:tc>
          <w:tcPr>
            <w:tcW w:w="3531" w:type="pct"/>
          </w:tcPr>
          <w:p w14:paraId="26826015" w14:textId="77777777" w:rsidR="00203076" w:rsidRPr="007D1AFA" w:rsidRDefault="004E5BE2" w:rsidP="004767F0">
            <w:pPr>
              <w:pStyle w:val="TableParagraph"/>
              <w:spacing w:before="0" w:line="360" w:lineRule="auto"/>
              <w:ind w:left="108"/>
              <w:rPr>
                <w:rFonts w:ascii="Times New Roman" w:hAnsi="Times New Roman" w:cs="Times New Roman"/>
                <w:sz w:val="24"/>
                <w:szCs w:val="24"/>
              </w:rPr>
            </w:pPr>
            <w:r w:rsidRPr="007D1AFA">
              <w:rPr>
                <w:rFonts w:ascii="Times New Roman" w:hAnsi="Times New Roman" w:cs="Times New Roman"/>
                <w:sz w:val="24"/>
                <w:szCs w:val="24"/>
              </w:rPr>
              <w:t>Competency in this unit may be assessed through:</w:t>
            </w:r>
          </w:p>
          <w:p w14:paraId="72ACDE1E" w14:textId="77777777" w:rsidR="00203076" w:rsidRPr="007D1AFA" w:rsidRDefault="004E5BE2">
            <w:pPr>
              <w:pStyle w:val="TableParagraph"/>
              <w:numPr>
                <w:ilvl w:val="1"/>
                <w:numId w:val="19"/>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Practical </w:t>
            </w:r>
          </w:p>
          <w:p w14:paraId="6CD22998" w14:textId="77777777" w:rsidR="00203076" w:rsidRPr="007D1AFA" w:rsidRDefault="004E5BE2">
            <w:pPr>
              <w:pStyle w:val="TableParagraph"/>
              <w:numPr>
                <w:ilvl w:val="1"/>
                <w:numId w:val="19"/>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Project</w:t>
            </w:r>
          </w:p>
          <w:p w14:paraId="5592A06E" w14:textId="77777777" w:rsidR="00203076" w:rsidRPr="007D1AFA" w:rsidRDefault="004E5BE2">
            <w:pPr>
              <w:pStyle w:val="TableParagraph"/>
              <w:numPr>
                <w:ilvl w:val="1"/>
                <w:numId w:val="19"/>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Portfolio of evidence</w:t>
            </w:r>
          </w:p>
          <w:p w14:paraId="752191AC" w14:textId="77777777" w:rsidR="00203076" w:rsidRPr="007D1AFA" w:rsidRDefault="004E5BE2">
            <w:pPr>
              <w:pStyle w:val="TableParagraph"/>
              <w:numPr>
                <w:ilvl w:val="1"/>
                <w:numId w:val="19"/>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Third party report</w:t>
            </w:r>
          </w:p>
          <w:p w14:paraId="23DE5B0A" w14:textId="77777777" w:rsidR="00203076" w:rsidRPr="007D1AFA" w:rsidRDefault="004E5BE2">
            <w:pPr>
              <w:pStyle w:val="TableParagraph"/>
              <w:numPr>
                <w:ilvl w:val="1"/>
                <w:numId w:val="19"/>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Written tests</w:t>
            </w:r>
          </w:p>
        </w:tc>
      </w:tr>
      <w:tr w:rsidR="00203076" w:rsidRPr="007D1AFA" w14:paraId="39606964" w14:textId="77777777" w:rsidTr="004767F0">
        <w:trPr>
          <w:trHeight w:val="998"/>
        </w:trPr>
        <w:tc>
          <w:tcPr>
            <w:tcW w:w="1469" w:type="pct"/>
          </w:tcPr>
          <w:p w14:paraId="42BDFBC6" w14:textId="5A79D227" w:rsidR="00203076" w:rsidRPr="007D1AFA" w:rsidRDefault="004E5BE2">
            <w:pPr>
              <w:pStyle w:val="BodyText"/>
              <w:numPr>
                <w:ilvl w:val="0"/>
                <w:numId w:val="37"/>
              </w:numPr>
              <w:tabs>
                <w:tab w:val="left" w:pos="-5508"/>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Context of Assessment</w:t>
            </w:r>
          </w:p>
        </w:tc>
        <w:tc>
          <w:tcPr>
            <w:tcW w:w="3531" w:type="pct"/>
          </w:tcPr>
          <w:p w14:paraId="0D70BF1D" w14:textId="77777777" w:rsidR="00203076" w:rsidRPr="007D1AFA" w:rsidRDefault="004E5BE2" w:rsidP="004767F0">
            <w:pPr>
              <w:pStyle w:val="BodyText"/>
              <w:tabs>
                <w:tab w:val="left" w:pos="702"/>
              </w:tabs>
              <w:spacing w:after="0" w:line="360" w:lineRule="auto"/>
              <w:ind w:left="0" w:right="749" w:firstLine="0"/>
              <w:jc w:val="both"/>
              <w:rPr>
                <w:rFonts w:ascii="Times New Roman" w:hAnsi="Times New Roman" w:cs="Times New Roman"/>
                <w:szCs w:val="24"/>
              </w:rPr>
            </w:pPr>
            <w:r w:rsidRPr="007D1AFA">
              <w:rPr>
                <w:rFonts w:ascii="Times New Roman" w:hAnsi="Times New Roman" w:cs="Times New Roman"/>
                <w:szCs w:val="24"/>
              </w:rPr>
              <w:t>Competency may be assessed in a workplace or in a simulated workplace</w:t>
            </w:r>
          </w:p>
        </w:tc>
      </w:tr>
      <w:tr w:rsidR="00203076" w:rsidRPr="007D1AFA" w14:paraId="77E73F73" w14:textId="77777777" w:rsidTr="004767F0">
        <w:tc>
          <w:tcPr>
            <w:tcW w:w="1469" w:type="pct"/>
          </w:tcPr>
          <w:p w14:paraId="42B80176" w14:textId="5084770A" w:rsidR="00203076" w:rsidRPr="007D1AFA" w:rsidRDefault="004E5BE2">
            <w:pPr>
              <w:pStyle w:val="ListParagraph"/>
              <w:numPr>
                <w:ilvl w:val="0"/>
                <w:numId w:val="37"/>
              </w:numPr>
              <w:spacing w:after="0" w:line="360" w:lineRule="auto"/>
              <w:jc w:val="both"/>
              <w:rPr>
                <w:rFonts w:ascii="Times New Roman" w:hAnsi="Times New Roman" w:cs="Times New Roman"/>
                <w:szCs w:val="24"/>
              </w:rPr>
            </w:pPr>
            <w:r w:rsidRPr="007D1AFA">
              <w:rPr>
                <w:rFonts w:ascii="Times New Roman" w:hAnsi="Times New Roman" w:cs="Times New Roman"/>
                <w:szCs w:val="24"/>
              </w:rPr>
              <w:lastRenderedPageBreak/>
              <w:t>Guidance information for assessment</w:t>
            </w:r>
          </w:p>
        </w:tc>
        <w:tc>
          <w:tcPr>
            <w:tcW w:w="3531" w:type="pct"/>
          </w:tcPr>
          <w:p w14:paraId="281CE76E" w14:textId="77777777" w:rsidR="00203076" w:rsidRPr="007D1AFA" w:rsidRDefault="004E5BE2" w:rsidP="004767F0">
            <w:pPr>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Holistic assessment with other units relevant to the industry sector, workplace and job role is recommended</w:t>
            </w:r>
          </w:p>
        </w:tc>
      </w:tr>
    </w:tbl>
    <w:p w14:paraId="005947E7" w14:textId="0F38ED72" w:rsidR="00170036" w:rsidRPr="00884EA7" w:rsidRDefault="009A0695" w:rsidP="005770BE">
      <w:pPr>
        <w:pStyle w:val="Heading1"/>
        <w:rPr>
          <w:color w:val="auto"/>
        </w:rPr>
      </w:pPr>
      <w:r>
        <w:rPr>
          <w:rStyle w:val="Heading1Char"/>
          <w:color w:val="auto"/>
        </w:rPr>
        <w:br w:type="page"/>
      </w:r>
      <w:bookmarkStart w:id="18" w:name="_Toc182340657"/>
      <w:bookmarkStart w:id="19" w:name="_Toc196946232"/>
      <w:r w:rsidR="00170036" w:rsidRPr="00884EA7">
        <w:lastRenderedPageBreak/>
        <w:t>MAINTAIN VEHICLE BRAKING SYSTEM</w:t>
      </w:r>
      <w:bookmarkEnd w:id="18"/>
      <w:bookmarkEnd w:id="19"/>
    </w:p>
    <w:p w14:paraId="7C280623" w14:textId="76F4AFE0" w:rsidR="00170036" w:rsidRPr="007D1AFA" w:rsidRDefault="00170036" w:rsidP="00170036">
      <w:pPr>
        <w:spacing w:line="360" w:lineRule="auto"/>
        <w:rPr>
          <w:b/>
          <w:color w:val="auto"/>
          <w:szCs w:val="24"/>
        </w:rPr>
      </w:pPr>
      <w:r w:rsidRPr="007D1AFA">
        <w:rPr>
          <w:b/>
          <w:color w:val="auto"/>
          <w:szCs w:val="24"/>
        </w:rPr>
        <w:t>UNIT CODE: 0716 251 0</w:t>
      </w:r>
      <w:r w:rsidR="009223DF">
        <w:rPr>
          <w:b/>
          <w:color w:val="auto"/>
          <w:szCs w:val="24"/>
        </w:rPr>
        <w:t>2</w:t>
      </w:r>
      <w:r w:rsidRPr="007D1AFA">
        <w:rPr>
          <w:b/>
          <w:color w:val="auto"/>
          <w:szCs w:val="24"/>
        </w:rPr>
        <w:t>A</w:t>
      </w:r>
    </w:p>
    <w:p w14:paraId="268066C7" w14:textId="77777777" w:rsidR="00170036" w:rsidRPr="007D1AFA" w:rsidRDefault="00170036" w:rsidP="00170036">
      <w:pPr>
        <w:spacing w:line="360" w:lineRule="auto"/>
        <w:rPr>
          <w:b/>
          <w:color w:val="auto"/>
          <w:szCs w:val="24"/>
        </w:rPr>
      </w:pPr>
      <w:r w:rsidRPr="007D1AFA">
        <w:rPr>
          <w:b/>
          <w:color w:val="auto"/>
          <w:szCs w:val="24"/>
        </w:rPr>
        <w:t>UNIT DESCRIPTION</w:t>
      </w:r>
    </w:p>
    <w:p w14:paraId="26F39E1C" w14:textId="77777777" w:rsidR="00170036" w:rsidRPr="007D1AFA" w:rsidRDefault="00170036" w:rsidP="00170036">
      <w:pPr>
        <w:spacing w:line="360" w:lineRule="auto"/>
        <w:rPr>
          <w:color w:val="auto"/>
          <w:szCs w:val="24"/>
        </w:rPr>
      </w:pPr>
      <w:bookmarkStart w:id="20" w:name="_Hlk181822526"/>
      <w:r w:rsidRPr="007D1AFA">
        <w:rPr>
          <w:rFonts w:eastAsiaTheme="minorHAnsi"/>
          <w:color w:val="auto"/>
          <w:szCs w:val="24"/>
        </w:rPr>
        <w:t xml:space="preserve">This unit specifies competencies required to Maintain Vehicle Braking system. It involves </w:t>
      </w:r>
      <w:r w:rsidRPr="007D1AFA">
        <w:rPr>
          <w:color w:val="auto"/>
          <w:szCs w:val="24"/>
        </w:rPr>
        <w:t>Assessing vehicle braking system, servicing vehicle braking system and performing house keeping</w:t>
      </w:r>
    </w:p>
    <w:bookmarkEnd w:id="20"/>
    <w:p w14:paraId="6B056C64" w14:textId="77777777" w:rsidR="00170036" w:rsidRPr="007D1AFA" w:rsidRDefault="00170036" w:rsidP="00170036">
      <w:pPr>
        <w:spacing w:line="360" w:lineRule="auto"/>
        <w:rPr>
          <w:b/>
          <w:color w:val="auto"/>
          <w:szCs w:val="24"/>
        </w:rPr>
      </w:pPr>
      <w:r w:rsidRPr="007D1AFA">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170036" w:rsidRPr="00884EA7" w14:paraId="23192653" w14:textId="77777777" w:rsidTr="004767F0">
        <w:tc>
          <w:tcPr>
            <w:tcW w:w="1626" w:type="pct"/>
          </w:tcPr>
          <w:p w14:paraId="4A1C1876" w14:textId="77777777" w:rsidR="00170036" w:rsidRPr="00884EA7" w:rsidRDefault="00170036" w:rsidP="00FC4F68">
            <w:pPr>
              <w:spacing w:after="0" w:line="360" w:lineRule="auto"/>
              <w:rPr>
                <w:rFonts w:ascii="Times New Roman" w:hAnsi="Times New Roman" w:cs="Times New Roman"/>
                <w:b/>
                <w:color w:val="auto"/>
                <w:szCs w:val="24"/>
              </w:rPr>
            </w:pPr>
            <w:r w:rsidRPr="00884EA7">
              <w:rPr>
                <w:rFonts w:ascii="Times New Roman" w:hAnsi="Times New Roman" w:cs="Times New Roman"/>
                <w:b/>
                <w:color w:val="auto"/>
                <w:szCs w:val="24"/>
              </w:rPr>
              <w:t xml:space="preserve">ELEMENT </w:t>
            </w:r>
          </w:p>
          <w:p w14:paraId="32E34281" w14:textId="77777777" w:rsidR="00170036" w:rsidRPr="00884EA7" w:rsidRDefault="00170036" w:rsidP="00FC4F68">
            <w:pPr>
              <w:spacing w:after="0" w:line="360" w:lineRule="auto"/>
              <w:rPr>
                <w:rFonts w:ascii="Times New Roman" w:hAnsi="Times New Roman" w:cs="Times New Roman"/>
                <w:color w:val="auto"/>
                <w:szCs w:val="24"/>
              </w:rPr>
            </w:pPr>
            <w:r w:rsidRPr="00884EA7">
              <w:rPr>
                <w:rFonts w:ascii="Times New Roman" w:hAnsi="Times New Roman" w:cs="Times New Roman"/>
                <w:color w:val="auto"/>
                <w:szCs w:val="24"/>
              </w:rPr>
              <w:t>These describe the key outcomes which make up workplace functions</w:t>
            </w:r>
          </w:p>
        </w:tc>
        <w:tc>
          <w:tcPr>
            <w:tcW w:w="3374" w:type="pct"/>
          </w:tcPr>
          <w:p w14:paraId="537B2E52" w14:textId="77777777" w:rsidR="00170036" w:rsidRPr="00884EA7" w:rsidRDefault="00170036" w:rsidP="00FC4F68">
            <w:pPr>
              <w:spacing w:after="0" w:line="360" w:lineRule="auto"/>
              <w:rPr>
                <w:rFonts w:ascii="Times New Roman" w:hAnsi="Times New Roman" w:cs="Times New Roman"/>
                <w:b/>
                <w:color w:val="auto"/>
                <w:szCs w:val="24"/>
              </w:rPr>
            </w:pPr>
            <w:r w:rsidRPr="00884EA7">
              <w:rPr>
                <w:rFonts w:ascii="Times New Roman" w:hAnsi="Times New Roman" w:cs="Times New Roman"/>
                <w:b/>
                <w:color w:val="auto"/>
                <w:szCs w:val="24"/>
              </w:rPr>
              <w:t>PERFORMANCE CRITERIA</w:t>
            </w:r>
          </w:p>
          <w:p w14:paraId="37ACE95D" w14:textId="77777777" w:rsidR="00170036" w:rsidRPr="00884EA7" w:rsidRDefault="00170036" w:rsidP="00FC4F68">
            <w:pPr>
              <w:spacing w:after="0" w:line="360" w:lineRule="auto"/>
              <w:rPr>
                <w:rFonts w:ascii="Times New Roman" w:hAnsi="Times New Roman" w:cs="Times New Roman"/>
                <w:color w:val="auto"/>
                <w:szCs w:val="24"/>
              </w:rPr>
            </w:pPr>
            <w:r w:rsidRPr="00884EA7">
              <w:rPr>
                <w:rFonts w:ascii="Times New Roman" w:hAnsi="Times New Roman" w:cs="Times New Roman"/>
                <w:color w:val="auto"/>
                <w:szCs w:val="24"/>
              </w:rPr>
              <w:t>These are assessable statements which specify the required level of performance for each of the elements</w:t>
            </w:r>
          </w:p>
          <w:p w14:paraId="7F816C00" w14:textId="77777777" w:rsidR="00170036" w:rsidRPr="00884EA7" w:rsidRDefault="00170036" w:rsidP="00FC4F68">
            <w:pPr>
              <w:spacing w:after="0" w:line="360" w:lineRule="auto"/>
              <w:rPr>
                <w:rFonts w:ascii="Times New Roman" w:hAnsi="Times New Roman" w:cs="Times New Roman"/>
                <w:b/>
                <w:i/>
                <w:color w:val="auto"/>
                <w:szCs w:val="24"/>
              </w:rPr>
            </w:pPr>
            <w:r w:rsidRPr="00884EA7">
              <w:rPr>
                <w:rFonts w:ascii="Times New Roman" w:hAnsi="Times New Roman" w:cs="Times New Roman"/>
                <w:b/>
                <w:i/>
                <w:color w:val="auto"/>
                <w:szCs w:val="24"/>
              </w:rPr>
              <w:t>(Bold and italicized terms are elaborated in the range)</w:t>
            </w:r>
          </w:p>
        </w:tc>
      </w:tr>
      <w:tr w:rsidR="00170036" w:rsidRPr="00884EA7" w14:paraId="754367D5" w14:textId="77777777" w:rsidTr="004767F0">
        <w:trPr>
          <w:trHeight w:val="2168"/>
        </w:trPr>
        <w:tc>
          <w:tcPr>
            <w:tcW w:w="1626" w:type="pct"/>
          </w:tcPr>
          <w:p w14:paraId="16E00E67" w14:textId="77777777" w:rsidR="00170036" w:rsidRPr="00884EA7" w:rsidRDefault="00170036">
            <w:pPr>
              <w:pStyle w:val="ListParagraph"/>
              <w:numPr>
                <w:ilvl w:val="0"/>
                <w:numId w:val="36"/>
              </w:numPr>
              <w:spacing w:after="0" w:line="360" w:lineRule="auto"/>
              <w:rPr>
                <w:rFonts w:ascii="Times New Roman" w:hAnsi="Times New Roman" w:cs="Times New Roman"/>
                <w:szCs w:val="24"/>
              </w:rPr>
            </w:pPr>
            <w:r w:rsidRPr="00884EA7">
              <w:rPr>
                <w:rFonts w:ascii="Times New Roman" w:hAnsi="Times New Roman" w:cs="Times New Roman"/>
                <w:szCs w:val="24"/>
              </w:rPr>
              <w:t>Assess vehicle braking system</w:t>
            </w:r>
          </w:p>
        </w:tc>
        <w:tc>
          <w:tcPr>
            <w:tcW w:w="3374" w:type="pct"/>
            <w:vAlign w:val="center"/>
          </w:tcPr>
          <w:p w14:paraId="2C954D80" w14:textId="77777777" w:rsidR="00170036" w:rsidRPr="00884EA7" w:rsidRDefault="00170036">
            <w:pPr>
              <w:pStyle w:val="ListParagraph"/>
              <w:numPr>
                <w:ilvl w:val="0"/>
                <w:numId w:val="2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76CAF74C" w14:textId="77777777" w:rsidR="00170036" w:rsidRPr="00884EA7" w:rsidRDefault="00170036">
            <w:pPr>
              <w:pStyle w:val="ListParagraph"/>
              <w:numPr>
                <w:ilvl w:val="0"/>
                <w:numId w:val="2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i/>
                <w:szCs w:val="24"/>
              </w:rPr>
              <w:t>Tools, equipment and materials</w:t>
            </w:r>
            <w:r w:rsidRPr="00884EA7">
              <w:rPr>
                <w:rFonts w:ascii="Times New Roman" w:hAnsi="Times New Roman" w:cs="Times New Roman"/>
                <w:szCs w:val="24"/>
              </w:rPr>
              <w:t xml:space="preserve"> are selected as per work requirements</w:t>
            </w:r>
          </w:p>
          <w:p w14:paraId="637E099B" w14:textId="77777777" w:rsidR="00170036" w:rsidRPr="00884EA7" w:rsidRDefault="00170036">
            <w:pPr>
              <w:pStyle w:val="ListParagraph"/>
              <w:numPr>
                <w:ilvl w:val="0"/>
                <w:numId w:val="2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i/>
                <w:szCs w:val="24"/>
              </w:rPr>
              <w:t>Vehicle braking system</w:t>
            </w:r>
            <w:r w:rsidRPr="00884EA7">
              <w:rPr>
                <w:rFonts w:ascii="Times New Roman" w:hAnsi="Times New Roman" w:cs="Times New Roman"/>
                <w:szCs w:val="24"/>
              </w:rPr>
              <w:t xml:space="preserve"> is assessed according to manufacturer’s specifications</w:t>
            </w:r>
          </w:p>
        </w:tc>
      </w:tr>
      <w:tr w:rsidR="00170036" w:rsidRPr="00884EA7" w14:paraId="2F7EBE18" w14:textId="77777777" w:rsidTr="004767F0">
        <w:trPr>
          <w:trHeight w:val="800"/>
        </w:trPr>
        <w:tc>
          <w:tcPr>
            <w:tcW w:w="1626" w:type="pct"/>
          </w:tcPr>
          <w:p w14:paraId="4FC9AC6E" w14:textId="77777777" w:rsidR="00170036" w:rsidRPr="00884EA7" w:rsidRDefault="00170036">
            <w:pPr>
              <w:pStyle w:val="ListParagraph"/>
              <w:numPr>
                <w:ilvl w:val="0"/>
                <w:numId w:val="36"/>
              </w:numPr>
              <w:spacing w:after="0" w:line="360" w:lineRule="auto"/>
              <w:rPr>
                <w:rFonts w:ascii="Times New Roman" w:hAnsi="Times New Roman" w:cs="Times New Roman"/>
                <w:szCs w:val="24"/>
              </w:rPr>
            </w:pPr>
            <w:r w:rsidRPr="00884EA7">
              <w:rPr>
                <w:rFonts w:ascii="Times New Roman" w:hAnsi="Times New Roman" w:cs="Times New Roman"/>
                <w:szCs w:val="24"/>
              </w:rPr>
              <w:t xml:space="preserve">Service Vehicle braking system </w:t>
            </w:r>
          </w:p>
        </w:tc>
        <w:tc>
          <w:tcPr>
            <w:tcW w:w="3374" w:type="pct"/>
            <w:vAlign w:val="center"/>
          </w:tcPr>
          <w:p w14:paraId="2CA018D4" w14:textId="77777777" w:rsidR="00170036" w:rsidRPr="00884EA7" w:rsidRDefault="00170036">
            <w:pPr>
              <w:pStyle w:val="ListParagraph"/>
              <w:numPr>
                <w:ilvl w:val="0"/>
                <w:numId w:val="21"/>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14E53F41" w14:textId="77777777" w:rsidR="00170036" w:rsidRPr="00884EA7" w:rsidRDefault="00170036">
            <w:pPr>
              <w:pStyle w:val="ListParagraph"/>
              <w:numPr>
                <w:ilvl w:val="0"/>
                <w:numId w:val="21"/>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Tools, equipment and materials are selected as per work requirements</w:t>
            </w:r>
          </w:p>
          <w:p w14:paraId="39B869F8" w14:textId="77777777" w:rsidR="00170036" w:rsidRPr="00884EA7" w:rsidRDefault="00170036">
            <w:pPr>
              <w:pStyle w:val="ListParagraph"/>
              <w:numPr>
                <w:ilvl w:val="0"/>
                <w:numId w:val="21"/>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szCs w:val="24"/>
              </w:rPr>
              <w:t>Vehicle braking system component</w:t>
            </w:r>
            <w:r w:rsidRPr="00884EA7">
              <w:rPr>
                <w:rFonts w:ascii="Times New Roman" w:hAnsi="Times New Roman" w:cs="Times New Roman"/>
                <w:b/>
                <w:i/>
                <w:szCs w:val="24"/>
              </w:rPr>
              <w:t>s</w:t>
            </w:r>
            <w:r w:rsidRPr="00884EA7">
              <w:rPr>
                <w:rFonts w:ascii="Times New Roman" w:hAnsi="Times New Roman" w:cs="Times New Roman"/>
                <w:szCs w:val="24"/>
              </w:rPr>
              <w:t xml:space="preserve"> are inspected according to manufacturer’s manual</w:t>
            </w:r>
          </w:p>
          <w:p w14:paraId="72C62243" w14:textId="77777777" w:rsidR="00170036" w:rsidRPr="00884EA7" w:rsidRDefault="00170036">
            <w:pPr>
              <w:pStyle w:val="ListParagraph"/>
              <w:numPr>
                <w:ilvl w:val="0"/>
                <w:numId w:val="21"/>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 system Components</w:t>
            </w:r>
            <w:r w:rsidRPr="00884EA7">
              <w:rPr>
                <w:rFonts w:ascii="Times New Roman" w:hAnsi="Times New Roman" w:cs="Times New Roman"/>
                <w:b/>
                <w:i/>
                <w:szCs w:val="24"/>
              </w:rPr>
              <w:t xml:space="preserve"> </w:t>
            </w:r>
            <w:r w:rsidRPr="00884EA7">
              <w:rPr>
                <w:rFonts w:ascii="Times New Roman" w:hAnsi="Times New Roman" w:cs="Times New Roman"/>
                <w:i/>
                <w:szCs w:val="24"/>
              </w:rPr>
              <w:t xml:space="preserve">are </w:t>
            </w:r>
            <w:r w:rsidRPr="00884EA7">
              <w:rPr>
                <w:rFonts w:ascii="Times New Roman" w:hAnsi="Times New Roman" w:cs="Times New Roman"/>
                <w:szCs w:val="24"/>
              </w:rPr>
              <w:t>serviced/ Replaced according to</w:t>
            </w:r>
            <w:r w:rsidRPr="00884EA7">
              <w:rPr>
                <w:rFonts w:ascii="Times New Roman" w:hAnsi="Times New Roman" w:cs="Times New Roman"/>
                <w:b/>
                <w:i/>
                <w:szCs w:val="24"/>
              </w:rPr>
              <w:t xml:space="preserve"> </w:t>
            </w:r>
            <w:r w:rsidRPr="00884EA7">
              <w:rPr>
                <w:rFonts w:ascii="Times New Roman" w:hAnsi="Times New Roman" w:cs="Times New Roman"/>
                <w:szCs w:val="24"/>
              </w:rPr>
              <w:t>manufacturer’s specifications</w:t>
            </w:r>
            <w:r w:rsidRPr="00884EA7">
              <w:rPr>
                <w:rFonts w:ascii="Times New Roman" w:hAnsi="Times New Roman" w:cs="Times New Roman"/>
                <w:b/>
                <w:i/>
                <w:szCs w:val="24"/>
              </w:rPr>
              <w:t>.</w:t>
            </w:r>
          </w:p>
          <w:p w14:paraId="361D5602" w14:textId="77777777" w:rsidR="00170036" w:rsidRPr="00884EA7" w:rsidRDefault="00170036">
            <w:pPr>
              <w:pStyle w:val="ListParagraph"/>
              <w:numPr>
                <w:ilvl w:val="0"/>
                <w:numId w:val="21"/>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 system is bled according to manufacturer’s manual</w:t>
            </w:r>
          </w:p>
          <w:p w14:paraId="1E795356" w14:textId="77777777" w:rsidR="00170036" w:rsidRPr="00884EA7" w:rsidRDefault="00170036">
            <w:pPr>
              <w:pStyle w:val="ListParagraph"/>
              <w:numPr>
                <w:ilvl w:val="0"/>
                <w:numId w:val="21"/>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w:t>
            </w:r>
            <w:r w:rsidRPr="00884EA7">
              <w:rPr>
                <w:rFonts w:ascii="Times New Roman" w:hAnsi="Times New Roman" w:cs="Times New Roman"/>
                <w:b/>
                <w:i/>
                <w:szCs w:val="24"/>
              </w:rPr>
              <w:t xml:space="preserve"> </w:t>
            </w:r>
            <w:r w:rsidRPr="00884EA7">
              <w:rPr>
                <w:rFonts w:ascii="Times New Roman" w:hAnsi="Times New Roman" w:cs="Times New Roman"/>
                <w:szCs w:val="24"/>
              </w:rPr>
              <w:t>system</w:t>
            </w:r>
            <w:r w:rsidRPr="00884EA7">
              <w:rPr>
                <w:rFonts w:ascii="Times New Roman" w:hAnsi="Times New Roman" w:cs="Times New Roman"/>
                <w:b/>
                <w:i/>
                <w:szCs w:val="24"/>
              </w:rPr>
              <w:t xml:space="preserve"> </w:t>
            </w:r>
            <w:r w:rsidRPr="00884EA7">
              <w:rPr>
                <w:rFonts w:ascii="Times New Roman" w:hAnsi="Times New Roman" w:cs="Times New Roman"/>
                <w:szCs w:val="24"/>
              </w:rPr>
              <w:t>is tested according</w:t>
            </w:r>
            <w:r w:rsidRPr="00884EA7">
              <w:rPr>
                <w:rFonts w:ascii="Times New Roman" w:hAnsi="Times New Roman" w:cs="Times New Roman"/>
                <w:i/>
                <w:szCs w:val="24"/>
              </w:rPr>
              <w:t xml:space="preserve"> to</w:t>
            </w:r>
            <w:r w:rsidRPr="00884EA7">
              <w:rPr>
                <w:rFonts w:ascii="Times New Roman" w:hAnsi="Times New Roman" w:cs="Times New Roman"/>
                <w:b/>
                <w:i/>
                <w:szCs w:val="24"/>
              </w:rPr>
              <w:t xml:space="preserve"> </w:t>
            </w:r>
            <w:r w:rsidRPr="00884EA7">
              <w:rPr>
                <w:rFonts w:ascii="Times New Roman" w:hAnsi="Times New Roman" w:cs="Times New Roman"/>
                <w:szCs w:val="24"/>
              </w:rPr>
              <w:t xml:space="preserve">manufacturer’s specifications </w:t>
            </w:r>
          </w:p>
        </w:tc>
      </w:tr>
      <w:tr w:rsidR="00170036" w:rsidRPr="00884EA7" w14:paraId="4F9F39E0" w14:textId="77777777" w:rsidTr="004767F0">
        <w:trPr>
          <w:trHeight w:val="800"/>
        </w:trPr>
        <w:tc>
          <w:tcPr>
            <w:tcW w:w="1626" w:type="pct"/>
            <w:vAlign w:val="center"/>
          </w:tcPr>
          <w:p w14:paraId="2C4F6CDF" w14:textId="20BDFC78" w:rsidR="00170036" w:rsidRPr="00884EA7" w:rsidRDefault="00170036">
            <w:pPr>
              <w:pStyle w:val="ListParagraph"/>
              <w:numPr>
                <w:ilvl w:val="0"/>
                <w:numId w:val="36"/>
              </w:numPr>
              <w:spacing w:after="0" w:line="360" w:lineRule="auto"/>
              <w:rPr>
                <w:rFonts w:ascii="Times New Roman" w:hAnsi="Times New Roman" w:cs="Times New Roman"/>
                <w:szCs w:val="24"/>
              </w:rPr>
            </w:pPr>
            <w:r w:rsidRPr="00884EA7">
              <w:rPr>
                <w:rFonts w:ascii="Times New Roman" w:hAnsi="Times New Roman" w:cs="Times New Roman"/>
                <w:szCs w:val="24"/>
              </w:rPr>
              <w:t>Carry out vehicle Braking system diagnosis</w:t>
            </w:r>
          </w:p>
        </w:tc>
        <w:tc>
          <w:tcPr>
            <w:tcW w:w="3374" w:type="pct"/>
            <w:vAlign w:val="center"/>
          </w:tcPr>
          <w:p w14:paraId="7E106BCB" w14:textId="2DAFC7A4" w:rsidR="00170036" w:rsidRPr="00884EA7" w:rsidRDefault="00170036">
            <w:pPr>
              <w:pStyle w:val="ListParagraph"/>
              <w:numPr>
                <w:ilvl w:val="1"/>
                <w:numId w:val="36"/>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57044135" w14:textId="77777777" w:rsidR="00170036" w:rsidRPr="00884EA7" w:rsidRDefault="00170036">
            <w:pPr>
              <w:pStyle w:val="ListParagraph"/>
              <w:numPr>
                <w:ilvl w:val="1"/>
                <w:numId w:val="36"/>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lastRenderedPageBreak/>
              <w:t>Tools, equipment and materials are assembled as per work requirements</w:t>
            </w:r>
          </w:p>
          <w:p w14:paraId="59466ED6" w14:textId="77777777" w:rsidR="00170036" w:rsidRPr="00884EA7" w:rsidRDefault="00170036">
            <w:pPr>
              <w:pStyle w:val="ListParagraph"/>
              <w:numPr>
                <w:ilvl w:val="1"/>
                <w:numId w:val="36"/>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 xml:space="preserve"> Diagnostic trouble codes are interpreted as per manufacturer’s specifications</w:t>
            </w:r>
          </w:p>
          <w:p w14:paraId="7E16E6BF" w14:textId="34439DED" w:rsidR="00170036" w:rsidRPr="00884EA7" w:rsidRDefault="00884EA7">
            <w:pPr>
              <w:pStyle w:val="ListParagraph"/>
              <w:numPr>
                <w:ilvl w:val="1"/>
                <w:numId w:val="36"/>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F</w:t>
            </w:r>
            <w:r w:rsidR="00170036" w:rsidRPr="00884EA7">
              <w:rPr>
                <w:rFonts w:ascii="Times New Roman" w:hAnsi="Times New Roman" w:cs="Times New Roman"/>
                <w:szCs w:val="24"/>
              </w:rPr>
              <w:t>aulty sensors, actuators and circuits are replaced/serviced as per manufacturer’s specifications</w:t>
            </w:r>
          </w:p>
        </w:tc>
      </w:tr>
      <w:tr w:rsidR="00170036" w:rsidRPr="00884EA7" w14:paraId="37D93D99" w14:textId="77777777" w:rsidTr="004767F0">
        <w:trPr>
          <w:trHeight w:val="2312"/>
        </w:trPr>
        <w:tc>
          <w:tcPr>
            <w:tcW w:w="1626" w:type="pct"/>
          </w:tcPr>
          <w:p w14:paraId="155690C5" w14:textId="32A3CF2F" w:rsidR="00170036" w:rsidRPr="00AC625B" w:rsidRDefault="00170036">
            <w:pPr>
              <w:pStyle w:val="ListParagraph"/>
              <w:numPr>
                <w:ilvl w:val="0"/>
                <w:numId w:val="36"/>
              </w:numPr>
              <w:spacing w:after="0" w:line="360" w:lineRule="auto"/>
              <w:rPr>
                <w:rFonts w:ascii="Times New Roman" w:hAnsi="Times New Roman" w:cs="Times New Roman"/>
                <w:b/>
                <w:szCs w:val="24"/>
                <w:lang w:eastAsia="en-GB"/>
              </w:rPr>
            </w:pPr>
            <w:bookmarkStart w:id="21" w:name="_Hlk181822542"/>
            <w:r w:rsidRPr="00884EA7">
              <w:rPr>
                <w:rFonts w:ascii="Times New Roman" w:hAnsi="Times New Roman" w:cs="Times New Roman"/>
                <w:szCs w:val="24"/>
              </w:rPr>
              <w:lastRenderedPageBreak/>
              <w:t>Perform House keeping</w:t>
            </w:r>
            <w:bookmarkEnd w:id="21"/>
          </w:p>
        </w:tc>
        <w:tc>
          <w:tcPr>
            <w:tcW w:w="3374" w:type="pct"/>
            <w:vAlign w:val="center"/>
          </w:tcPr>
          <w:p w14:paraId="34FCA1C5" w14:textId="77777777" w:rsidR="00170036" w:rsidRPr="00884EA7" w:rsidRDefault="00170036">
            <w:pPr>
              <w:pStyle w:val="ListParagraph"/>
              <w:numPr>
                <w:ilvl w:val="1"/>
                <w:numId w:val="36"/>
              </w:numPr>
              <w:spacing w:after="0" w:line="360" w:lineRule="auto"/>
              <w:rPr>
                <w:rFonts w:ascii="Times New Roman" w:hAnsi="Times New Roman" w:cs="Times New Roman"/>
                <w:szCs w:val="24"/>
              </w:rPr>
            </w:pPr>
            <w:r w:rsidRPr="00884EA7">
              <w:rPr>
                <w:rFonts w:ascii="Times New Roman" w:hAnsi="Times New Roman" w:cs="Times New Roman"/>
                <w:szCs w:val="24"/>
              </w:rPr>
              <w:t>Brake waste is segregated and disposed as per workshop procedures</w:t>
            </w:r>
          </w:p>
          <w:p w14:paraId="5AD6D1FD" w14:textId="77777777" w:rsidR="00170036" w:rsidRPr="00884EA7" w:rsidRDefault="00170036">
            <w:pPr>
              <w:pStyle w:val="ListParagraph"/>
              <w:numPr>
                <w:ilvl w:val="1"/>
                <w:numId w:val="36"/>
              </w:numPr>
              <w:spacing w:after="0" w:line="360" w:lineRule="auto"/>
              <w:rPr>
                <w:rFonts w:ascii="Times New Roman" w:hAnsi="Times New Roman" w:cs="Times New Roman"/>
                <w:szCs w:val="24"/>
              </w:rPr>
            </w:pPr>
            <w:r w:rsidRPr="00884EA7">
              <w:rPr>
                <w:rFonts w:ascii="Times New Roman" w:hAnsi="Times New Roman" w:cs="Times New Roman"/>
                <w:szCs w:val="24"/>
              </w:rPr>
              <w:t>Tools and equipment are cleaned as per workshop procedures</w:t>
            </w:r>
          </w:p>
          <w:p w14:paraId="7E42C56D" w14:textId="77777777" w:rsidR="00170036" w:rsidRPr="00884EA7" w:rsidRDefault="00170036">
            <w:pPr>
              <w:pStyle w:val="ListParagraph"/>
              <w:numPr>
                <w:ilvl w:val="1"/>
                <w:numId w:val="36"/>
              </w:numPr>
              <w:spacing w:after="0" w:line="360" w:lineRule="auto"/>
              <w:rPr>
                <w:rFonts w:ascii="Times New Roman" w:hAnsi="Times New Roman" w:cs="Times New Roman"/>
                <w:szCs w:val="24"/>
              </w:rPr>
            </w:pPr>
            <w:r w:rsidRPr="00884EA7">
              <w:rPr>
                <w:rFonts w:ascii="Times New Roman" w:hAnsi="Times New Roman" w:cs="Times New Roman"/>
                <w:szCs w:val="24"/>
              </w:rPr>
              <w:t>Tools and equipment are stored as per workshop procedures</w:t>
            </w:r>
          </w:p>
          <w:p w14:paraId="629CE3BA" w14:textId="75A0E5D4" w:rsidR="00276B84" w:rsidRPr="00276B84" w:rsidRDefault="00170036">
            <w:pPr>
              <w:pStyle w:val="ListParagraph"/>
              <w:numPr>
                <w:ilvl w:val="1"/>
                <w:numId w:val="36"/>
              </w:numPr>
              <w:spacing w:after="0" w:line="360" w:lineRule="auto"/>
              <w:rPr>
                <w:rFonts w:ascii="Times New Roman" w:hAnsi="Times New Roman" w:cs="Times New Roman"/>
                <w:szCs w:val="24"/>
                <w:lang w:val="en-US"/>
              </w:rPr>
            </w:pPr>
            <w:r w:rsidRPr="00884EA7">
              <w:rPr>
                <w:rFonts w:ascii="Times New Roman" w:hAnsi="Times New Roman" w:cs="Times New Roman"/>
                <w:szCs w:val="24"/>
              </w:rPr>
              <w:t>Housekeeping is carried out as per workplace requirements</w:t>
            </w:r>
          </w:p>
        </w:tc>
      </w:tr>
    </w:tbl>
    <w:p w14:paraId="638987F3" w14:textId="77777777" w:rsidR="00395BF4" w:rsidRDefault="00395BF4" w:rsidP="005770BE">
      <w:pPr>
        <w:spacing w:after="0" w:line="360" w:lineRule="auto"/>
        <w:rPr>
          <w:b/>
          <w:color w:val="auto"/>
          <w:szCs w:val="24"/>
        </w:rPr>
      </w:pPr>
    </w:p>
    <w:p w14:paraId="2E5101FC" w14:textId="464516D3" w:rsidR="00170036" w:rsidRPr="007D1AFA" w:rsidRDefault="00170036" w:rsidP="005770BE">
      <w:pPr>
        <w:spacing w:after="0" w:line="360" w:lineRule="auto"/>
        <w:rPr>
          <w:b/>
          <w:color w:val="auto"/>
          <w:szCs w:val="24"/>
        </w:rPr>
      </w:pPr>
      <w:r w:rsidRPr="007D1AFA">
        <w:rPr>
          <w:b/>
          <w:color w:val="auto"/>
          <w:szCs w:val="24"/>
        </w:rPr>
        <w:t>RANGE</w:t>
      </w:r>
    </w:p>
    <w:p w14:paraId="74C5F55D" w14:textId="77777777" w:rsidR="00170036" w:rsidRPr="007D1AFA" w:rsidRDefault="00170036" w:rsidP="005770BE">
      <w:pPr>
        <w:spacing w:after="0" w:line="360" w:lineRule="auto"/>
        <w:rPr>
          <w:color w:val="auto"/>
          <w:szCs w:val="24"/>
        </w:rPr>
      </w:pPr>
      <w:r w:rsidRPr="007D1AFA">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70036" w:rsidRPr="007D1AFA" w14:paraId="704B59D1" w14:textId="77777777" w:rsidTr="004767F0">
        <w:tc>
          <w:tcPr>
            <w:tcW w:w="2198" w:type="pct"/>
          </w:tcPr>
          <w:p w14:paraId="6962E24D" w14:textId="77777777" w:rsidR="00170036" w:rsidRPr="007D1AFA" w:rsidRDefault="00170036" w:rsidP="004767F0">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Variable </w:t>
            </w:r>
          </w:p>
        </w:tc>
        <w:tc>
          <w:tcPr>
            <w:tcW w:w="2802" w:type="pct"/>
          </w:tcPr>
          <w:p w14:paraId="11908502" w14:textId="77777777" w:rsidR="00170036" w:rsidRPr="007D1AFA" w:rsidRDefault="00170036" w:rsidP="004767F0">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Range </w:t>
            </w:r>
          </w:p>
        </w:tc>
      </w:tr>
      <w:tr w:rsidR="00170036" w:rsidRPr="007D1AFA" w14:paraId="00E9D6AC" w14:textId="77777777" w:rsidTr="004767F0">
        <w:trPr>
          <w:trHeight w:val="494"/>
        </w:trPr>
        <w:tc>
          <w:tcPr>
            <w:tcW w:w="2198" w:type="pct"/>
          </w:tcPr>
          <w:p w14:paraId="15C19AB1" w14:textId="77777777" w:rsidR="00170036" w:rsidRPr="007D1AFA" w:rsidRDefault="00170036">
            <w:pPr>
              <w:pStyle w:val="ListParagraph"/>
              <w:numPr>
                <w:ilvl w:val="0"/>
                <w:numId w:val="22"/>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Tools, equipment and materials </w:t>
            </w:r>
            <w:r w:rsidRPr="007D1AFA">
              <w:rPr>
                <w:rFonts w:ascii="Times New Roman" w:eastAsia="Tahoma" w:hAnsi="Times New Roman" w:cs="Times New Roman"/>
                <w:szCs w:val="24"/>
                <w:lang w:eastAsia="en-GB"/>
              </w:rPr>
              <w:t>may include but are not limited to:</w:t>
            </w:r>
          </w:p>
        </w:tc>
        <w:tc>
          <w:tcPr>
            <w:tcW w:w="2802" w:type="pct"/>
          </w:tcPr>
          <w:p w14:paraId="3F584434"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Spanners </w:t>
            </w:r>
          </w:p>
          <w:p w14:paraId="383D58CE"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Wheel chokes</w:t>
            </w:r>
          </w:p>
          <w:p w14:paraId="2484AF7A"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Brake bleeder kit </w:t>
            </w:r>
          </w:p>
          <w:p w14:paraId="114CB098"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Jack and jack stand</w:t>
            </w:r>
          </w:p>
          <w:p w14:paraId="461F5F75"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Brake pad spreader</w:t>
            </w:r>
          </w:p>
          <w:p w14:paraId="3C9DD3BC"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Brake Fluid </w:t>
            </w:r>
          </w:p>
          <w:p w14:paraId="0DD0B109"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Cloth</w:t>
            </w:r>
          </w:p>
          <w:p w14:paraId="1A2462AA" w14:textId="77777777" w:rsidR="00170036" w:rsidRPr="007D1AFA" w:rsidRDefault="00170036">
            <w:pPr>
              <w:pStyle w:val="ListParagraph"/>
              <w:numPr>
                <w:ilvl w:val="0"/>
                <w:numId w:val="23"/>
              </w:numPr>
              <w:spacing w:after="0" w:line="360" w:lineRule="auto"/>
              <w:rPr>
                <w:rFonts w:ascii="Times New Roman" w:hAnsi="Times New Roman" w:cs="Times New Roman"/>
                <w:szCs w:val="24"/>
              </w:rPr>
            </w:pPr>
            <w:r w:rsidRPr="007D1AFA">
              <w:rPr>
                <w:rFonts w:ascii="Times New Roman" w:hAnsi="Times New Roman" w:cs="Times New Roman"/>
                <w:szCs w:val="24"/>
              </w:rPr>
              <w:t>Detergent</w:t>
            </w:r>
          </w:p>
        </w:tc>
      </w:tr>
      <w:tr w:rsidR="00170036" w:rsidRPr="007D1AFA" w14:paraId="6C63CC7E" w14:textId="77777777" w:rsidTr="004767F0">
        <w:trPr>
          <w:trHeight w:val="494"/>
        </w:trPr>
        <w:tc>
          <w:tcPr>
            <w:tcW w:w="2198" w:type="pct"/>
          </w:tcPr>
          <w:p w14:paraId="25DD3FD4" w14:textId="77777777" w:rsidR="00170036" w:rsidRPr="007D1AFA" w:rsidRDefault="00170036">
            <w:pPr>
              <w:pStyle w:val="ListParagraph"/>
              <w:numPr>
                <w:ilvl w:val="0"/>
                <w:numId w:val="22"/>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Vehicle braking system </w:t>
            </w:r>
            <w:r w:rsidRPr="007D1AFA">
              <w:rPr>
                <w:rFonts w:ascii="Times New Roman" w:eastAsia="Tahoma" w:hAnsi="Times New Roman" w:cs="Times New Roman"/>
                <w:szCs w:val="24"/>
                <w:lang w:eastAsia="en-GB"/>
              </w:rPr>
              <w:t>may include but are not limited to:</w:t>
            </w:r>
          </w:p>
        </w:tc>
        <w:tc>
          <w:tcPr>
            <w:tcW w:w="2802" w:type="pct"/>
          </w:tcPr>
          <w:p w14:paraId="33E67C76" w14:textId="77777777" w:rsidR="00170036" w:rsidRPr="007D1AFA" w:rsidRDefault="00170036">
            <w:pPr>
              <w:pStyle w:val="ListParagraph"/>
              <w:numPr>
                <w:ilvl w:val="0"/>
                <w:numId w:val="2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Drum brakes </w:t>
            </w:r>
          </w:p>
          <w:p w14:paraId="2C41950B" w14:textId="77777777" w:rsidR="00170036" w:rsidRPr="007D1AFA" w:rsidRDefault="00170036">
            <w:pPr>
              <w:pStyle w:val="ListParagraph"/>
              <w:numPr>
                <w:ilvl w:val="0"/>
                <w:numId w:val="2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Disc brakes  </w:t>
            </w:r>
          </w:p>
          <w:p w14:paraId="6AFFA4D7" w14:textId="77777777" w:rsidR="00170036" w:rsidRPr="007D1AFA" w:rsidRDefault="00170036">
            <w:pPr>
              <w:pStyle w:val="ListParagraph"/>
              <w:numPr>
                <w:ilvl w:val="0"/>
                <w:numId w:val="2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Anti-lock braking system </w:t>
            </w:r>
          </w:p>
        </w:tc>
      </w:tr>
      <w:tr w:rsidR="00170036" w:rsidRPr="007D1AFA" w14:paraId="661C59E8" w14:textId="77777777" w:rsidTr="004767F0">
        <w:trPr>
          <w:trHeight w:val="70"/>
        </w:trPr>
        <w:tc>
          <w:tcPr>
            <w:tcW w:w="2198" w:type="pct"/>
          </w:tcPr>
          <w:p w14:paraId="4BA8F416" w14:textId="77777777" w:rsidR="00170036" w:rsidRPr="007D1AFA" w:rsidRDefault="00170036">
            <w:pPr>
              <w:pStyle w:val="ListParagraph"/>
              <w:numPr>
                <w:ilvl w:val="0"/>
                <w:numId w:val="22"/>
              </w:numPr>
              <w:spacing w:after="0" w:line="360" w:lineRule="auto"/>
              <w:rPr>
                <w:rFonts w:ascii="Times New Roman" w:hAnsi="Times New Roman" w:cs="Times New Roman"/>
                <w:szCs w:val="24"/>
              </w:rPr>
            </w:pPr>
            <w:r w:rsidRPr="007D1AFA">
              <w:rPr>
                <w:rFonts w:ascii="Times New Roman" w:hAnsi="Times New Roman" w:cs="Times New Roman"/>
                <w:szCs w:val="24"/>
              </w:rPr>
              <w:t>Vehicle braking system component</w:t>
            </w:r>
            <w:r w:rsidRPr="007D1AFA">
              <w:rPr>
                <w:rFonts w:ascii="Times New Roman" w:hAnsi="Times New Roman" w:cs="Times New Roman"/>
                <w:i/>
                <w:szCs w:val="24"/>
              </w:rPr>
              <w:t xml:space="preserve">s </w:t>
            </w:r>
            <w:r w:rsidRPr="007D1AFA">
              <w:rPr>
                <w:rFonts w:ascii="Times New Roman" w:eastAsia="Tahoma" w:hAnsi="Times New Roman" w:cs="Times New Roman"/>
                <w:szCs w:val="24"/>
                <w:lang w:eastAsia="en-GB"/>
              </w:rPr>
              <w:t>may include but are not limited to:</w:t>
            </w:r>
          </w:p>
        </w:tc>
        <w:tc>
          <w:tcPr>
            <w:tcW w:w="2802" w:type="pct"/>
          </w:tcPr>
          <w:p w14:paraId="2BA8C2A4"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Brake pedal</w:t>
            </w:r>
          </w:p>
          <w:p w14:paraId="043FCE78"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booster </w:t>
            </w:r>
          </w:p>
          <w:p w14:paraId="1EE0909C"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lastRenderedPageBreak/>
              <w:t xml:space="preserve">Master cylinder </w:t>
            </w:r>
          </w:p>
          <w:p w14:paraId="2818814C"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line </w:t>
            </w:r>
          </w:p>
          <w:p w14:paraId="4F25052B"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Wheel cylinder </w:t>
            </w:r>
          </w:p>
          <w:p w14:paraId="5A44242D"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Brake shoe</w:t>
            </w:r>
          </w:p>
          <w:p w14:paraId="032CBF39"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Brake pads</w:t>
            </w:r>
          </w:p>
          <w:p w14:paraId="66B09E42"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Compressor  </w:t>
            </w:r>
          </w:p>
          <w:p w14:paraId="20B43ECB"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actuators </w:t>
            </w:r>
          </w:p>
          <w:p w14:paraId="3DD9C30B" w14:textId="77777777" w:rsidR="00170036" w:rsidRPr="007D1AFA" w:rsidRDefault="00170036">
            <w:pPr>
              <w:pStyle w:val="TableParagraph"/>
              <w:numPr>
                <w:ilvl w:val="0"/>
                <w:numId w:val="25"/>
              </w:numPr>
              <w:tabs>
                <w:tab w:val="left" w:pos="468"/>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sensors </w:t>
            </w:r>
          </w:p>
        </w:tc>
      </w:tr>
    </w:tbl>
    <w:p w14:paraId="68B1FC1C" w14:textId="77777777" w:rsidR="00170036" w:rsidRPr="007D1AFA" w:rsidRDefault="00170036" w:rsidP="00170036">
      <w:pPr>
        <w:spacing w:line="360" w:lineRule="auto"/>
        <w:rPr>
          <w:color w:val="auto"/>
          <w:szCs w:val="24"/>
        </w:rPr>
      </w:pPr>
    </w:p>
    <w:p w14:paraId="0F21AE6B" w14:textId="77777777" w:rsidR="00170036" w:rsidRPr="007D1AFA" w:rsidRDefault="00170036" w:rsidP="00170036">
      <w:pPr>
        <w:spacing w:after="0" w:line="360" w:lineRule="auto"/>
        <w:rPr>
          <w:color w:val="auto"/>
          <w:szCs w:val="24"/>
        </w:rPr>
      </w:pPr>
      <w:r w:rsidRPr="007D1AFA">
        <w:rPr>
          <w:b/>
          <w:color w:val="auto"/>
          <w:szCs w:val="24"/>
        </w:rPr>
        <w:t>REQUIRED KNOWLEDGE AND SKILLS</w:t>
      </w:r>
    </w:p>
    <w:p w14:paraId="1A2CF619" w14:textId="77777777" w:rsidR="00170036" w:rsidRPr="007D1AFA" w:rsidRDefault="00170036" w:rsidP="00170036">
      <w:pPr>
        <w:spacing w:after="0" w:line="360" w:lineRule="auto"/>
        <w:ind w:left="357"/>
        <w:rPr>
          <w:b/>
          <w:bCs/>
          <w:i/>
          <w:color w:val="auto"/>
          <w:szCs w:val="24"/>
        </w:rPr>
      </w:pPr>
      <w:r w:rsidRPr="007D1AFA">
        <w:rPr>
          <w:b/>
          <w:bCs/>
          <w:i/>
          <w:color w:val="auto"/>
          <w:szCs w:val="24"/>
        </w:rPr>
        <w:t>The individual needs to demonstrate knowledge of:</w:t>
      </w:r>
    </w:p>
    <w:p w14:paraId="49E9CB8A" w14:textId="77777777" w:rsidR="00170036" w:rsidRPr="007D1AFA" w:rsidRDefault="00170036">
      <w:pPr>
        <w:pStyle w:val="ListParagraph"/>
        <w:numPr>
          <w:ilvl w:val="0"/>
          <w:numId w:val="13"/>
        </w:numPr>
        <w:autoSpaceDE w:val="0"/>
        <w:autoSpaceDN w:val="0"/>
        <w:adjustRightInd w:val="0"/>
        <w:spacing w:after="0" w:line="360" w:lineRule="auto"/>
        <w:rPr>
          <w:szCs w:val="24"/>
        </w:rPr>
      </w:pPr>
      <w:r w:rsidRPr="007D1AFA">
        <w:rPr>
          <w:szCs w:val="24"/>
        </w:rPr>
        <w:t>Kenyan legislation and workplace procedures relevant to:</w:t>
      </w:r>
    </w:p>
    <w:p w14:paraId="2932384A" w14:textId="77777777" w:rsidR="00170036" w:rsidRPr="007D1AFA" w:rsidRDefault="00170036">
      <w:pPr>
        <w:pStyle w:val="ListParagraph"/>
        <w:numPr>
          <w:ilvl w:val="0"/>
          <w:numId w:val="14"/>
        </w:numPr>
        <w:autoSpaceDE w:val="0"/>
        <w:autoSpaceDN w:val="0"/>
        <w:adjustRightInd w:val="0"/>
        <w:spacing w:after="0" w:line="360" w:lineRule="auto"/>
        <w:jc w:val="both"/>
        <w:rPr>
          <w:szCs w:val="24"/>
        </w:rPr>
      </w:pPr>
      <w:r w:rsidRPr="007D1AFA">
        <w:rPr>
          <w:szCs w:val="24"/>
        </w:rPr>
        <w:t xml:space="preserve">Health and safety </w:t>
      </w:r>
    </w:p>
    <w:p w14:paraId="06A6297B" w14:textId="77777777" w:rsidR="00170036" w:rsidRPr="007D1AFA" w:rsidRDefault="00170036">
      <w:pPr>
        <w:pStyle w:val="ListParagraph"/>
        <w:numPr>
          <w:ilvl w:val="0"/>
          <w:numId w:val="14"/>
        </w:numPr>
        <w:autoSpaceDE w:val="0"/>
        <w:autoSpaceDN w:val="0"/>
        <w:adjustRightInd w:val="0"/>
        <w:spacing w:after="0" w:line="360" w:lineRule="auto"/>
        <w:jc w:val="both"/>
        <w:rPr>
          <w:szCs w:val="24"/>
        </w:rPr>
      </w:pPr>
      <w:r w:rsidRPr="007D1AFA">
        <w:rPr>
          <w:szCs w:val="24"/>
        </w:rPr>
        <w:t xml:space="preserve">Environment </w:t>
      </w:r>
    </w:p>
    <w:p w14:paraId="2F9208CF" w14:textId="77777777" w:rsidR="00170036" w:rsidRPr="007D1AFA" w:rsidRDefault="00170036">
      <w:pPr>
        <w:pStyle w:val="ListParagraph"/>
        <w:numPr>
          <w:ilvl w:val="0"/>
          <w:numId w:val="14"/>
        </w:numPr>
        <w:autoSpaceDE w:val="0"/>
        <w:autoSpaceDN w:val="0"/>
        <w:adjustRightInd w:val="0"/>
        <w:spacing w:after="0" w:line="360" w:lineRule="auto"/>
        <w:jc w:val="both"/>
        <w:rPr>
          <w:szCs w:val="24"/>
        </w:rPr>
      </w:pPr>
      <w:r w:rsidRPr="007D1AFA">
        <w:rPr>
          <w:szCs w:val="24"/>
        </w:rPr>
        <w:t xml:space="preserve">Personal and vehicle protective equipment </w:t>
      </w:r>
    </w:p>
    <w:p w14:paraId="1068BEB9" w14:textId="77777777" w:rsidR="00170036" w:rsidRPr="007D1AFA" w:rsidRDefault="00170036">
      <w:pPr>
        <w:pStyle w:val="ListParagraph"/>
        <w:numPr>
          <w:ilvl w:val="0"/>
          <w:numId w:val="14"/>
        </w:numPr>
        <w:autoSpaceDE w:val="0"/>
        <w:autoSpaceDN w:val="0"/>
        <w:adjustRightInd w:val="0"/>
        <w:spacing w:after="0" w:line="360" w:lineRule="auto"/>
        <w:jc w:val="both"/>
        <w:rPr>
          <w:szCs w:val="24"/>
        </w:rPr>
      </w:pPr>
      <w:r w:rsidRPr="007D1AFA">
        <w:rPr>
          <w:szCs w:val="24"/>
        </w:rPr>
        <w:t xml:space="preserve">Waste disposal </w:t>
      </w:r>
    </w:p>
    <w:p w14:paraId="1D698AAA" w14:textId="77777777" w:rsidR="00170036" w:rsidRPr="007D1AFA" w:rsidRDefault="00170036">
      <w:pPr>
        <w:pStyle w:val="ListParagraph"/>
        <w:numPr>
          <w:ilvl w:val="0"/>
          <w:numId w:val="26"/>
        </w:numPr>
        <w:spacing w:after="0" w:line="360" w:lineRule="auto"/>
        <w:rPr>
          <w:bCs/>
          <w:i/>
          <w:szCs w:val="24"/>
        </w:rPr>
      </w:pPr>
      <w:r w:rsidRPr="007D1AFA">
        <w:rPr>
          <w:szCs w:val="24"/>
        </w:rPr>
        <w:t>Legal requirements relating to the vehicles warranty and insurance policies</w:t>
      </w:r>
    </w:p>
    <w:p w14:paraId="74F94BDC" w14:textId="77777777" w:rsidR="00170036" w:rsidRPr="007D1AFA" w:rsidRDefault="00170036">
      <w:pPr>
        <w:pStyle w:val="ListParagraph"/>
        <w:numPr>
          <w:ilvl w:val="0"/>
          <w:numId w:val="26"/>
        </w:numPr>
        <w:autoSpaceDE w:val="0"/>
        <w:autoSpaceDN w:val="0"/>
        <w:adjustRightInd w:val="0"/>
        <w:spacing w:after="0" w:line="360" w:lineRule="auto"/>
        <w:rPr>
          <w:szCs w:val="24"/>
        </w:rPr>
      </w:pPr>
      <w:r w:rsidRPr="007D1AFA">
        <w:rPr>
          <w:szCs w:val="24"/>
        </w:rPr>
        <w:t>Workplace procedures for:</w:t>
      </w:r>
    </w:p>
    <w:p w14:paraId="1AE0284A" w14:textId="77777777" w:rsidR="00170036" w:rsidRPr="007D1AFA" w:rsidRDefault="00170036">
      <w:pPr>
        <w:pStyle w:val="ListParagraph"/>
        <w:numPr>
          <w:ilvl w:val="0"/>
          <w:numId w:val="27"/>
        </w:numPr>
        <w:autoSpaceDE w:val="0"/>
        <w:autoSpaceDN w:val="0"/>
        <w:adjustRightInd w:val="0"/>
        <w:spacing w:after="0" w:line="360" w:lineRule="auto"/>
        <w:jc w:val="both"/>
        <w:rPr>
          <w:szCs w:val="24"/>
        </w:rPr>
      </w:pPr>
      <w:r w:rsidRPr="007D1AFA">
        <w:rPr>
          <w:szCs w:val="24"/>
        </w:rPr>
        <w:t>Reporting the results of tests</w:t>
      </w:r>
    </w:p>
    <w:p w14:paraId="247671FB" w14:textId="77777777" w:rsidR="00170036" w:rsidRPr="007D1AFA" w:rsidRDefault="00170036">
      <w:pPr>
        <w:pStyle w:val="ListParagraph"/>
        <w:numPr>
          <w:ilvl w:val="0"/>
          <w:numId w:val="27"/>
        </w:numPr>
        <w:spacing w:after="0" w:line="360" w:lineRule="auto"/>
        <w:rPr>
          <w:bCs/>
          <w:i/>
          <w:szCs w:val="24"/>
        </w:rPr>
      </w:pPr>
      <w:r w:rsidRPr="007D1AFA">
        <w:rPr>
          <w:szCs w:val="24"/>
        </w:rPr>
        <w:t>Reporting anticipated delays</w:t>
      </w:r>
    </w:p>
    <w:p w14:paraId="6EFF6E84" w14:textId="77777777" w:rsidR="00170036" w:rsidRPr="007D1AFA" w:rsidRDefault="00170036">
      <w:pPr>
        <w:pStyle w:val="ListParagraph"/>
        <w:numPr>
          <w:ilvl w:val="0"/>
          <w:numId w:val="28"/>
        </w:numPr>
        <w:spacing w:after="0" w:line="360" w:lineRule="auto"/>
        <w:rPr>
          <w:bCs/>
          <w:szCs w:val="24"/>
        </w:rPr>
      </w:pPr>
      <w:r w:rsidRPr="007D1AFA">
        <w:rPr>
          <w:szCs w:val="24"/>
        </w:rPr>
        <w:t>Working to agreed time frame and keeping others informed of progress</w:t>
      </w:r>
    </w:p>
    <w:p w14:paraId="583FB0F8" w14:textId="77777777" w:rsidR="00170036" w:rsidRPr="007D1AFA" w:rsidRDefault="00170036">
      <w:pPr>
        <w:pStyle w:val="ListParagraph"/>
        <w:numPr>
          <w:ilvl w:val="0"/>
          <w:numId w:val="28"/>
        </w:numPr>
        <w:spacing w:after="0" w:line="360" w:lineRule="auto"/>
        <w:rPr>
          <w:bCs/>
          <w:szCs w:val="24"/>
        </w:rPr>
      </w:pPr>
      <w:r w:rsidRPr="007D1AFA">
        <w:rPr>
          <w:szCs w:val="24"/>
        </w:rPr>
        <w:t>The relationship between time, costs and profitability</w:t>
      </w:r>
    </w:p>
    <w:p w14:paraId="1E74ED0B" w14:textId="77777777" w:rsidR="00170036" w:rsidRPr="007D1AFA" w:rsidRDefault="00170036">
      <w:pPr>
        <w:pStyle w:val="ListParagraph"/>
        <w:numPr>
          <w:ilvl w:val="0"/>
          <w:numId w:val="28"/>
        </w:numPr>
        <w:spacing w:after="0" w:line="360" w:lineRule="auto"/>
        <w:rPr>
          <w:bCs/>
          <w:szCs w:val="24"/>
        </w:rPr>
      </w:pPr>
      <w:r w:rsidRPr="007D1AFA">
        <w:rPr>
          <w:szCs w:val="24"/>
        </w:rPr>
        <w:t>Interpretation and use</w:t>
      </w:r>
      <w:r w:rsidRPr="007D1AFA">
        <w:rPr>
          <w:bCs/>
          <w:szCs w:val="24"/>
        </w:rPr>
        <w:t xml:space="preserve"> of technical information </w:t>
      </w:r>
      <w:r w:rsidRPr="007D1AFA">
        <w:rPr>
          <w:szCs w:val="24"/>
        </w:rPr>
        <w:t>for braking system service activities</w:t>
      </w:r>
    </w:p>
    <w:p w14:paraId="06B67566" w14:textId="77777777" w:rsidR="00170036" w:rsidRPr="007D1AFA" w:rsidRDefault="00170036">
      <w:pPr>
        <w:pStyle w:val="ListParagraph"/>
        <w:numPr>
          <w:ilvl w:val="0"/>
          <w:numId w:val="28"/>
        </w:numPr>
        <w:spacing w:after="0" w:line="360" w:lineRule="auto"/>
        <w:rPr>
          <w:bCs/>
          <w:szCs w:val="24"/>
        </w:rPr>
      </w:pPr>
      <w:r w:rsidRPr="007D1AFA">
        <w:rPr>
          <w:szCs w:val="24"/>
        </w:rPr>
        <w:t xml:space="preserve">Importance of using the correct </w:t>
      </w:r>
      <w:r w:rsidRPr="007D1AFA">
        <w:rPr>
          <w:bCs/>
          <w:szCs w:val="24"/>
        </w:rPr>
        <w:t>technical information</w:t>
      </w:r>
    </w:p>
    <w:p w14:paraId="20C27896" w14:textId="77777777" w:rsidR="00170036" w:rsidRPr="007D1AFA" w:rsidRDefault="00170036" w:rsidP="00170036">
      <w:pPr>
        <w:spacing w:after="0" w:line="360" w:lineRule="auto"/>
        <w:ind w:left="357"/>
        <w:rPr>
          <w:b/>
          <w:bCs/>
          <w:i/>
          <w:color w:val="auto"/>
          <w:szCs w:val="24"/>
        </w:rPr>
      </w:pPr>
    </w:p>
    <w:p w14:paraId="5F98E49D" w14:textId="77777777" w:rsidR="00170036" w:rsidRPr="007D1AFA" w:rsidRDefault="00170036" w:rsidP="00170036">
      <w:pPr>
        <w:spacing w:after="0" w:line="360" w:lineRule="auto"/>
        <w:rPr>
          <w:b/>
          <w:i/>
          <w:color w:val="auto"/>
          <w:szCs w:val="24"/>
        </w:rPr>
      </w:pPr>
      <w:r w:rsidRPr="007D1AFA">
        <w:rPr>
          <w:b/>
          <w:color w:val="auto"/>
          <w:szCs w:val="24"/>
        </w:rPr>
        <w:t>Required Skills</w:t>
      </w:r>
    </w:p>
    <w:p w14:paraId="078737E0" w14:textId="77777777" w:rsidR="00170036" w:rsidRPr="007D1AFA" w:rsidRDefault="00170036" w:rsidP="00170036">
      <w:pPr>
        <w:spacing w:after="0" w:line="360" w:lineRule="auto"/>
        <w:rPr>
          <w:color w:val="auto"/>
          <w:szCs w:val="24"/>
        </w:rPr>
      </w:pPr>
      <w:r w:rsidRPr="007D1AFA">
        <w:rPr>
          <w:i/>
          <w:color w:val="auto"/>
          <w:szCs w:val="24"/>
        </w:rPr>
        <w:t>The individual needs to demonstrate the following skills</w:t>
      </w:r>
      <w:r w:rsidRPr="007D1AFA">
        <w:rPr>
          <w:color w:val="auto"/>
          <w:szCs w:val="24"/>
        </w:rPr>
        <w:t>:</w:t>
      </w:r>
    </w:p>
    <w:p w14:paraId="697741DF" w14:textId="77777777" w:rsidR="00170036" w:rsidRPr="007D1AFA" w:rsidRDefault="00170036">
      <w:pPr>
        <w:pStyle w:val="ListParagraph"/>
        <w:numPr>
          <w:ilvl w:val="0"/>
          <w:numId w:val="16"/>
        </w:numPr>
        <w:spacing w:after="0" w:line="360" w:lineRule="auto"/>
        <w:ind w:left="714" w:hanging="357"/>
        <w:rPr>
          <w:szCs w:val="24"/>
        </w:rPr>
      </w:pPr>
      <w:r w:rsidRPr="007D1AFA">
        <w:rPr>
          <w:szCs w:val="24"/>
        </w:rPr>
        <w:t>Communication (verbal and written)</w:t>
      </w:r>
    </w:p>
    <w:p w14:paraId="1F26FC61" w14:textId="77777777" w:rsidR="00170036" w:rsidRPr="007D1AFA" w:rsidRDefault="00170036">
      <w:pPr>
        <w:pStyle w:val="ListParagraph"/>
        <w:numPr>
          <w:ilvl w:val="0"/>
          <w:numId w:val="16"/>
        </w:numPr>
        <w:spacing w:after="0" w:line="360" w:lineRule="auto"/>
        <w:ind w:left="714" w:hanging="357"/>
        <w:rPr>
          <w:szCs w:val="24"/>
        </w:rPr>
      </w:pPr>
      <w:r w:rsidRPr="007D1AFA">
        <w:rPr>
          <w:szCs w:val="24"/>
        </w:rPr>
        <w:t>Time management</w:t>
      </w:r>
    </w:p>
    <w:p w14:paraId="35ACCC16" w14:textId="77777777" w:rsidR="00170036" w:rsidRPr="007D1AFA" w:rsidRDefault="00170036">
      <w:pPr>
        <w:pStyle w:val="ListParagraph"/>
        <w:numPr>
          <w:ilvl w:val="0"/>
          <w:numId w:val="16"/>
        </w:numPr>
        <w:spacing w:after="0" w:line="360" w:lineRule="auto"/>
        <w:ind w:left="714" w:hanging="357"/>
        <w:rPr>
          <w:szCs w:val="24"/>
        </w:rPr>
      </w:pPr>
      <w:r w:rsidRPr="007D1AFA">
        <w:rPr>
          <w:szCs w:val="24"/>
        </w:rPr>
        <w:t xml:space="preserve">Problem solving </w:t>
      </w:r>
    </w:p>
    <w:p w14:paraId="411E4055" w14:textId="77777777" w:rsidR="00170036" w:rsidRPr="007D1AFA" w:rsidRDefault="00170036">
      <w:pPr>
        <w:pStyle w:val="ListParagraph"/>
        <w:numPr>
          <w:ilvl w:val="0"/>
          <w:numId w:val="16"/>
        </w:numPr>
        <w:spacing w:after="0" w:line="360" w:lineRule="auto"/>
        <w:ind w:left="714" w:hanging="357"/>
        <w:rPr>
          <w:szCs w:val="24"/>
        </w:rPr>
      </w:pPr>
      <w:r w:rsidRPr="007D1AFA">
        <w:rPr>
          <w:szCs w:val="24"/>
        </w:rPr>
        <w:t>Decision making</w:t>
      </w:r>
    </w:p>
    <w:p w14:paraId="4096DCA3" w14:textId="77777777" w:rsidR="00170036" w:rsidRPr="007D1AFA" w:rsidRDefault="00170036">
      <w:pPr>
        <w:pStyle w:val="ListParagraph"/>
        <w:numPr>
          <w:ilvl w:val="0"/>
          <w:numId w:val="16"/>
        </w:numPr>
        <w:spacing w:after="0" w:line="360" w:lineRule="auto"/>
        <w:ind w:left="714" w:hanging="357"/>
        <w:rPr>
          <w:szCs w:val="24"/>
        </w:rPr>
      </w:pPr>
      <w:r w:rsidRPr="007D1AFA">
        <w:rPr>
          <w:szCs w:val="24"/>
        </w:rPr>
        <w:t>Planning</w:t>
      </w:r>
    </w:p>
    <w:p w14:paraId="769B384C" w14:textId="77777777" w:rsidR="00170036" w:rsidRPr="007D1AFA" w:rsidRDefault="00170036">
      <w:pPr>
        <w:pStyle w:val="ListParagraph"/>
        <w:numPr>
          <w:ilvl w:val="0"/>
          <w:numId w:val="16"/>
        </w:numPr>
        <w:spacing w:after="0" w:line="360" w:lineRule="auto"/>
        <w:rPr>
          <w:szCs w:val="24"/>
        </w:rPr>
      </w:pPr>
      <w:r w:rsidRPr="007D1AFA">
        <w:rPr>
          <w:szCs w:val="24"/>
        </w:rPr>
        <w:lastRenderedPageBreak/>
        <w:t>First aid</w:t>
      </w:r>
    </w:p>
    <w:p w14:paraId="3BCBA8B5" w14:textId="77777777" w:rsidR="00170036" w:rsidRPr="007D1AFA" w:rsidRDefault="00170036">
      <w:pPr>
        <w:pStyle w:val="ListParagraph"/>
        <w:numPr>
          <w:ilvl w:val="0"/>
          <w:numId w:val="16"/>
        </w:numPr>
        <w:spacing w:after="0" w:line="360" w:lineRule="auto"/>
        <w:rPr>
          <w:szCs w:val="24"/>
        </w:rPr>
      </w:pPr>
      <w:r w:rsidRPr="007D1AFA">
        <w:rPr>
          <w:szCs w:val="24"/>
        </w:rPr>
        <w:t>Vehicle braking system Assessment</w:t>
      </w:r>
    </w:p>
    <w:p w14:paraId="0F13ED37" w14:textId="77777777" w:rsidR="00170036" w:rsidRPr="007D1AFA" w:rsidRDefault="00170036">
      <w:pPr>
        <w:pStyle w:val="ListParagraph"/>
        <w:numPr>
          <w:ilvl w:val="0"/>
          <w:numId w:val="16"/>
        </w:numPr>
        <w:spacing w:after="0" w:line="360" w:lineRule="auto"/>
        <w:rPr>
          <w:szCs w:val="24"/>
        </w:rPr>
      </w:pPr>
      <w:r w:rsidRPr="007D1AFA">
        <w:rPr>
          <w:szCs w:val="24"/>
        </w:rPr>
        <w:t>Vehicle braking system service</w:t>
      </w:r>
    </w:p>
    <w:p w14:paraId="0A801912" w14:textId="77777777" w:rsidR="00170036" w:rsidRPr="007D1AFA" w:rsidRDefault="00170036">
      <w:pPr>
        <w:pStyle w:val="ListParagraph"/>
        <w:numPr>
          <w:ilvl w:val="0"/>
          <w:numId w:val="16"/>
        </w:numPr>
        <w:spacing w:after="0" w:line="360" w:lineRule="auto"/>
        <w:rPr>
          <w:szCs w:val="24"/>
        </w:rPr>
      </w:pPr>
      <w:r w:rsidRPr="007D1AFA">
        <w:rPr>
          <w:szCs w:val="24"/>
        </w:rPr>
        <w:t>House keeping</w:t>
      </w:r>
    </w:p>
    <w:p w14:paraId="6F4E82F4" w14:textId="77777777" w:rsidR="00170036" w:rsidRPr="007D1AFA" w:rsidRDefault="00170036">
      <w:pPr>
        <w:pStyle w:val="ListParagraph"/>
        <w:numPr>
          <w:ilvl w:val="0"/>
          <w:numId w:val="16"/>
        </w:numPr>
        <w:spacing w:after="0" w:line="360" w:lineRule="auto"/>
        <w:ind w:left="714" w:hanging="357"/>
        <w:rPr>
          <w:szCs w:val="24"/>
        </w:rPr>
      </w:pPr>
      <w:r w:rsidRPr="007D1AFA">
        <w:rPr>
          <w:szCs w:val="24"/>
        </w:rPr>
        <w:t>Interpreting technical information</w:t>
      </w:r>
    </w:p>
    <w:p w14:paraId="3202CC6B" w14:textId="77777777" w:rsidR="00170036" w:rsidRPr="007D1AFA" w:rsidRDefault="00170036" w:rsidP="00170036">
      <w:pPr>
        <w:spacing w:line="360" w:lineRule="auto"/>
        <w:rPr>
          <w:b/>
          <w:color w:val="auto"/>
          <w:szCs w:val="24"/>
        </w:rPr>
      </w:pPr>
    </w:p>
    <w:p w14:paraId="3068EF6D" w14:textId="77777777" w:rsidR="00170036" w:rsidRPr="007D1AFA" w:rsidRDefault="00170036" w:rsidP="00170036">
      <w:pPr>
        <w:spacing w:line="360" w:lineRule="auto"/>
        <w:rPr>
          <w:b/>
          <w:color w:val="auto"/>
          <w:szCs w:val="24"/>
        </w:rPr>
      </w:pPr>
      <w:r w:rsidRPr="007D1AFA">
        <w:rPr>
          <w:b/>
          <w:color w:val="auto"/>
          <w:szCs w:val="24"/>
        </w:rPr>
        <w:t>EVIDENCE GUIDE</w:t>
      </w:r>
    </w:p>
    <w:p w14:paraId="44B5F82C" w14:textId="77777777" w:rsidR="00170036" w:rsidRPr="007D1AFA" w:rsidRDefault="00170036" w:rsidP="00170036">
      <w:pPr>
        <w:spacing w:line="360" w:lineRule="auto"/>
        <w:rPr>
          <w:color w:val="auto"/>
          <w:szCs w:val="24"/>
        </w:rPr>
      </w:pPr>
      <w:r w:rsidRPr="007D1AFA">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170036" w:rsidRPr="007D1AFA" w14:paraId="618D2081" w14:textId="77777777" w:rsidTr="00395BF4">
        <w:trPr>
          <w:trHeight w:val="416"/>
        </w:trPr>
        <w:tc>
          <w:tcPr>
            <w:tcW w:w="1469" w:type="pct"/>
          </w:tcPr>
          <w:p w14:paraId="13FE8614" w14:textId="77777777" w:rsidR="00170036" w:rsidRPr="007D1AFA" w:rsidRDefault="00170036">
            <w:pPr>
              <w:pStyle w:val="ListParagraph"/>
              <w:numPr>
                <w:ilvl w:val="0"/>
                <w:numId w:val="35"/>
              </w:numPr>
              <w:spacing w:after="0" w:line="360" w:lineRule="auto"/>
              <w:jc w:val="both"/>
              <w:rPr>
                <w:rFonts w:ascii="Times New Roman" w:hAnsi="Times New Roman" w:cs="Times New Roman"/>
                <w:szCs w:val="24"/>
              </w:rPr>
            </w:pPr>
            <w:r w:rsidRPr="007D1AFA">
              <w:rPr>
                <w:rFonts w:ascii="Times New Roman" w:hAnsi="Times New Roman" w:cs="Times New Roman"/>
                <w:szCs w:val="24"/>
              </w:rPr>
              <w:t>Critical Aspects of Competency</w:t>
            </w:r>
          </w:p>
        </w:tc>
        <w:tc>
          <w:tcPr>
            <w:tcW w:w="3531" w:type="pct"/>
            <w:vAlign w:val="center"/>
          </w:tcPr>
          <w:p w14:paraId="266A7BCB" w14:textId="77777777" w:rsidR="00170036" w:rsidRPr="007D1AFA" w:rsidRDefault="00170036" w:rsidP="004767F0">
            <w:pPr>
              <w:tabs>
                <w:tab w:val="left" w:pos="702"/>
              </w:tabs>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Assessment requires evidence that the learner:</w:t>
            </w:r>
          </w:p>
          <w:p w14:paraId="5E1BDC02"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Undertook safety measures as per workplace procedure </w:t>
            </w:r>
          </w:p>
          <w:p w14:paraId="6DD41A95"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Assessed Vehicle braking system according to manufacturer’s specifications</w:t>
            </w:r>
          </w:p>
          <w:p w14:paraId="7D0CA882"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Inspected vehicle braking system components according to manufacturer’s manual</w:t>
            </w:r>
          </w:p>
          <w:p w14:paraId="69A97018"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Serviced/replaced vehicle braking system components according to manufacturer’s specifications. </w:t>
            </w:r>
          </w:p>
          <w:p w14:paraId="243E4613"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Adjusted brake components as per workshop procedures</w:t>
            </w:r>
          </w:p>
          <w:p w14:paraId="04131C53"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Tested vehicle braking system according to manufacturer’s manual</w:t>
            </w:r>
          </w:p>
          <w:p w14:paraId="6C325253" w14:textId="77777777" w:rsidR="00170036" w:rsidRPr="007D1AFA" w:rsidRDefault="00170036">
            <w:pPr>
              <w:pStyle w:val="ListParagraph"/>
              <w:numPr>
                <w:ilvl w:val="1"/>
                <w:numId w:val="29"/>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Performed Housekeeping as per workplace requirements</w:t>
            </w:r>
          </w:p>
        </w:tc>
      </w:tr>
      <w:tr w:rsidR="00170036" w:rsidRPr="007D1AFA" w14:paraId="7FBCDC0F" w14:textId="77777777" w:rsidTr="00395BF4">
        <w:trPr>
          <w:trHeight w:val="1790"/>
        </w:trPr>
        <w:tc>
          <w:tcPr>
            <w:tcW w:w="1469" w:type="pct"/>
          </w:tcPr>
          <w:p w14:paraId="7E24D37F" w14:textId="77777777" w:rsidR="00170036" w:rsidRPr="007D1AFA" w:rsidRDefault="00170036">
            <w:pPr>
              <w:pStyle w:val="BodyText"/>
              <w:numPr>
                <w:ilvl w:val="0"/>
                <w:numId w:val="35"/>
              </w:numPr>
              <w:spacing w:after="0" w:line="360" w:lineRule="auto"/>
              <w:ind w:right="162"/>
              <w:jc w:val="both"/>
              <w:rPr>
                <w:rFonts w:ascii="Times New Roman" w:hAnsi="Times New Roman" w:cs="Times New Roman"/>
                <w:szCs w:val="24"/>
              </w:rPr>
            </w:pPr>
            <w:r w:rsidRPr="007D1AFA">
              <w:rPr>
                <w:rFonts w:ascii="Times New Roman" w:hAnsi="Times New Roman" w:cs="Times New Roman"/>
                <w:szCs w:val="24"/>
              </w:rPr>
              <w:t>Resource implications</w:t>
            </w:r>
          </w:p>
        </w:tc>
        <w:tc>
          <w:tcPr>
            <w:tcW w:w="3531" w:type="pct"/>
          </w:tcPr>
          <w:p w14:paraId="65D298C9" w14:textId="77777777" w:rsidR="00170036" w:rsidRPr="007D1AFA" w:rsidRDefault="00170036" w:rsidP="004767F0">
            <w:pPr>
              <w:pStyle w:val="BodyText"/>
              <w:tabs>
                <w:tab w:val="left" w:pos="702"/>
              </w:tabs>
              <w:spacing w:after="0" w:line="360" w:lineRule="auto"/>
              <w:ind w:left="702" w:hanging="702"/>
              <w:rPr>
                <w:rFonts w:ascii="Times New Roman" w:hAnsi="Times New Roman" w:cs="Times New Roman"/>
                <w:szCs w:val="24"/>
              </w:rPr>
            </w:pPr>
            <w:r w:rsidRPr="007D1AFA">
              <w:rPr>
                <w:rFonts w:ascii="Times New Roman" w:hAnsi="Times New Roman" w:cs="Times New Roman"/>
                <w:szCs w:val="24"/>
              </w:rPr>
              <w:t>The following resources should be provided:</w:t>
            </w:r>
          </w:p>
          <w:p w14:paraId="5B3C355A" w14:textId="77777777" w:rsidR="00170036" w:rsidRPr="007D1AFA" w:rsidRDefault="00170036">
            <w:pPr>
              <w:pStyle w:val="ListParagraph"/>
              <w:numPr>
                <w:ilvl w:val="0"/>
                <w:numId w:val="30"/>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eastAsiaTheme="minorHAnsi" w:hAnsi="Times New Roman" w:cs="Times New Roman"/>
                <w:szCs w:val="24"/>
              </w:rPr>
              <w:t>Access to relevant workplace where assessment can take place</w:t>
            </w:r>
          </w:p>
          <w:p w14:paraId="2FD7B1D6" w14:textId="77777777" w:rsidR="00170036" w:rsidRPr="007D1AFA" w:rsidRDefault="00170036">
            <w:pPr>
              <w:pStyle w:val="ListParagraph"/>
              <w:numPr>
                <w:ilvl w:val="0"/>
                <w:numId w:val="30"/>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Appropriately simulated environment where assessment can take place</w:t>
            </w:r>
          </w:p>
          <w:p w14:paraId="00CE270D" w14:textId="77777777" w:rsidR="00170036" w:rsidRPr="007D1AFA" w:rsidRDefault="00170036">
            <w:pPr>
              <w:pStyle w:val="ListParagraph"/>
              <w:numPr>
                <w:ilvl w:val="0"/>
                <w:numId w:val="30"/>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Resources relevant to the proposed assessment activity or tasks.</w:t>
            </w:r>
          </w:p>
        </w:tc>
      </w:tr>
      <w:tr w:rsidR="00170036" w:rsidRPr="007D1AFA" w14:paraId="2AC691C7" w14:textId="77777777" w:rsidTr="002D659C">
        <w:trPr>
          <w:trHeight w:val="841"/>
        </w:trPr>
        <w:tc>
          <w:tcPr>
            <w:tcW w:w="1469" w:type="pct"/>
          </w:tcPr>
          <w:p w14:paraId="0B533074" w14:textId="77777777" w:rsidR="00170036" w:rsidRPr="007D1AFA" w:rsidRDefault="00170036">
            <w:pPr>
              <w:pStyle w:val="BodyText"/>
              <w:numPr>
                <w:ilvl w:val="0"/>
                <w:numId w:val="35"/>
              </w:numPr>
              <w:tabs>
                <w:tab w:val="left" w:pos="0"/>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Methods of Assessment</w:t>
            </w:r>
          </w:p>
        </w:tc>
        <w:tc>
          <w:tcPr>
            <w:tcW w:w="3531" w:type="pct"/>
          </w:tcPr>
          <w:p w14:paraId="11767AAE" w14:textId="77777777" w:rsidR="00170036" w:rsidRPr="007D1AFA" w:rsidRDefault="00170036" w:rsidP="004767F0">
            <w:pPr>
              <w:pStyle w:val="TableParagraph"/>
              <w:spacing w:before="0" w:line="360" w:lineRule="auto"/>
              <w:ind w:left="0"/>
              <w:rPr>
                <w:rFonts w:ascii="Times New Roman" w:hAnsi="Times New Roman" w:cs="Times New Roman"/>
                <w:sz w:val="24"/>
                <w:szCs w:val="24"/>
              </w:rPr>
            </w:pPr>
            <w:r w:rsidRPr="007D1AFA">
              <w:rPr>
                <w:rFonts w:ascii="Times New Roman" w:hAnsi="Times New Roman" w:cs="Times New Roman"/>
                <w:sz w:val="24"/>
                <w:szCs w:val="24"/>
              </w:rPr>
              <w:t>Competency in this unit may be assessed through:</w:t>
            </w:r>
          </w:p>
          <w:p w14:paraId="094D22F5" w14:textId="77777777" w:rsidR="00170036" w:rsidRPr="007D1AFA" w:rsidRDefault="00170036">
            <w:pPr>
              <w:pStyle w:val="TableParagraph"/>
              <w:numPr>
                <w:ilvl w:val="1"/>
                <w:numId w:val="31"/>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Practical </w:t>
            </w:r>
          </w:p>
          <w:p w14:paraId="6F42B7E4" w14:textId="77777777" w:rsidR="00170036" w:rsidRPr="007D1AFA" w:rsidRDefault="00170036">
            <w:pPr>
              <w:pStyle w:val="TableParagraph"/>
              <w:numPr>
                <w:ilvl w:val="1"/>
                <w:numId w:val="31"/>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Project</w:t>
            </w:r>
          </w:p>
          <w:p w14:paraId="6D958A14" w14:textId="77777777" w:rsidR="00170036" w:rsidRPr="007D1AFA" w:rsidRDefault="00170036">
            <w:pPr>
              <w:pStyle w:val="TableParagraph"/>
              <w:numPr>
                <w:ilvl w:val="1"/>
                <w:numId w:val="31"/>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Portfolio of evidence</w:t>
            </w:r>
          </w:p>
          <w:p w14:paraId="1CDF22F8" w14:textId="77777777" w:rsidR="00170036" w:rsidRPr="007D1AFA" w:rsidRDefault="00170036">
            <w:pPr>
              <w:pStyle w:val="TableParagraph"/>
              <w:numPr>
                <w:ilvl w:val="1"/>
                <w:numId w:val="31"/>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lastRenderedPageBreak/>
              <w:t xml:space="preserve">   Third party report</w:t>
            </w:r>
          </w:p>
          <w:p w14:paraId="374D47C1" w14:textId="77777777" w:rsidR="00170036" w:rsidRPr="007D1AFA" w:rsidRDefault="00170036">
            <w:pPr>
              <w:pStyle w:val="TableParagraph"/>
              <w:numPr>
                <w:ilvl w:val="1"/>
                <w:numId w:val="31"/>
              </w:numPr>
              <w:tabs>
                <w:tab w:val="left" w:pos="540"/>
              </w:tabs>
              <w:spacing w:before="0" w:line="360" w:lineRule="auto"/>
              <w:rPr>
                <w:rFonts w:ascii="Times New Roman" w:hAnsi="Times New Roman" w:cs="Times New Roman"/>
                <w:sz w:val="24"/>
                <w:szCs w:val="24"/>
              </w:rPr>
            </w:pPr>
            <w:r w:rsidRPr="007D1AFA">
              <w:rPr>
                <w:rFonts w:ascii="Times New Roman" w:hAnsi="Times New Roman" w:cs="Times New Roman"/>
                <w:sz w:val="24"/>
                <w:szCs w:val="24"/>
              </w:rPr>
              <w:t xml:space="preserve">    Written tests</w:t>
            </w:r>
          </w:p>
        </w:tc>
      </w:tr>
      <w:tr w:rsidR="00170036" w:rsidRPr="007D1AFA" w14:paraId="5AB02298" w14:textId="77777777" w:rsidTr="00395BF4">
        <w:trPr>
          <w:trHeight w:val="998"/>
        </w:trPr>
        <w:tc>
          <w:tcPr>
            <w:tcW w:w="1469" w:type="pct"/>
          </w:tcPr>
          <w:p w14:paraId="1ED350E4" w14:textId="77777777" w:rsidR="00170036" w:rsidRPr="007D1AFA" w:rsidRDefault="00170036">
            <w:pPr>
              <w:pStyle w:val="BodyText"/>
              <w:numPr>
                <w:ilvl w:val="0"/>
                <w:numId w:val="35"/>
              </w:numPr>
              <w:tabs>
                <w:tab w:val="left" w:pos="-5508"/>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lastRenderedPageBreak/>
              <w:t>Context of Assessment</w:t>
            </w:r>
          </w:p>
        </w:tc>
        <w:tc>
          <w:tcPr>
            <w:tcW w:w="3531" w:type="pct"/>
          </w:tcPr>
          <w:p w14:paraId="2BD30D40" w14:textId="77777777" w:rsidR="00170036" w:rsidRPr="007D1AFA" w:rsidRDefault="00170036" w:rsidP="004767F0">
            <w:pPr>
              <w:pStyle w:val="BodyText"/>
              <w:tabs>
                <w:tab w:val="left" w:pos="702"/>
              </w:tabs>
              <w:spacing w:after="0" w:line="360" w:lineRule="auto"/>
              <w:ind w:left="0" w:right="749" w:firstLine="0"/>
              <w:jc w:val="both"/>
              <w:rPr>
                <w:rFonts w:ascii="Times New Roman" w:hAnsi="Times New Roman" w:cs="Times New Roman"/>
                <w:szCs w:val="24"/>
              </w:rPr>
            </w:pPr>
            <w:r w:rsidRPr="007D1AFA">
              <w:rPr>
                <w:rFonts w:ascii="Times New Roman" w:hAnsi="Times New Roman" w:cs="Times New Roman"/>
                <w:szCs w:val="24"/>
              </w:rPr>
              <w:t>Competency may be assessed in a workplace or in a simulated workplace</w:t>
            </w:r>
          </w:p>
        </w:tc>
      </w:tr>
      <w:tr w:rsidR="00170036" w:rsidRPr="007D1AFA" w14:paraId="37A5B1C6" w14:textId="77777777" w:rsidTr="00395BF4">
        <w:tc>
          <w:tcPr>
            <w:tcW w:w="1469" w:type="pct"/>
          </w:tcPr>
          <w:p w14:paraId="322C12F6" w14:textId="77777777" w:rsidR="00170036" w:rsidRPr="007D1AFA" w:rsidRDefault="00170036">
            <w:pPr>
              <w:pStyle w:val="ListParagraph"/>
              <w:numPr>
                <w:ilvl w:val="0"/>
                <w:numId w:val="35"/>
              </w:numPr>
              <w:spacing w:after="0" w:line="360" w:lineRule="auto"/>
              <w:jc w:val="both"/>
              <w:rPr>
                <w:rFonts w:ascii="Times New Roman" w:hAnsi="Times New Roman" w:cs="Times New Roman"/>
                <w:szCs w:val="24"/>
              </w:rPr>
            </w:pPr>
            <w:r w:rsidRPr="007D1AFA">
              <w:rPr>
                <w:rFonts w:ascii="Times New Roman" w:hAnsi="Times New Roman" w:cs="Times New Roman"/>
                <w:szCs w:val="24"/>
              </w:rPr>
              <w:t>Guidance information for assessment</w:t>
            </w:r>
          </w:p>
        </w:tc>
        <w:tc>
          <w:tcPr>
            <w:tcW w:w="3531" w:type="pct"/>
          </w:tcPr>
          <w:p w14:paraId="5FE036DD" w14:textId="77777777" w:rsidR="00170036" w:rsidRPr="007D1AFA" w:rsidRDefault="00170036" w:rsidP="004767F0">
            <w:pPr>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Holistic assessment with other units relevant to the industry sector, workplace and job role is recommended</w:t>
            </w:r>
          </w:p>
        </w:tc>
      </w:tr>
    </w:tbl>
    <w:p w14:paraId="6AA1CB93" w14:textId="77777777" w:rsidR="00170036" w:rsidRPr="007D1AFA" w:rsidRDefault="00170036" w:rsidP="00170036">
      <w:pPr>
        <w:spacing w:after="0" w:line="360" w:lineRule="auto"/>
        <w:rPr>
          <w:color w:val="auto"/>
          <w:szCs w:val="24"/>
        </w:rPr>
      </w:pPr>
    </w:p>
    <w:p w14:paraId="409DBDA3" w14:textId="77777777" w:rsidR="0015125E" w:rsidRPr="001A1019" w:rsidRDefault="0015125E" w:rsidP="00855BEF">
      <w:pPr>
        <w:spacing w:after="0" w:line="240" w:lineRule="auto"/>
        <w:rPr>
          <w:b/>
          <w:color w:val="auto"/>
          <w:szCs w:val="24"/>
        </w:rPr>
      </w:pPr>
      <w:r>
        <w:rPr>
          <w:b/>
          <w:color w:val="auto"/>
          <w:szCs w:val="24"/>
        </w:rPr>
        <w:br w:type="page"/>
      </w:r>
    </w:p>
    <w:p w14:paraId="7E80DC58" w14:textId="77777777" w:rsidR="0015125E" w:rsidRPr="001A1019" w:rsidRDefault="0015125E" w:rsidP="005770BE">
      <w:pPr>
        <w:pStyle w:val="Heading1"/>
      </w:pPr>
      <w:bookmarkStart w:id="22" w:name="_Toc182338905"/>
      <w:bookmarkStart w:id="23" w:name="_Toc196946233"/>
      <w:r w:rsidRPr="001A1019">
        <w:lastRenderedPageBreak/>
        <w:t xml:space="preserve">MAINTAIN VEHICLE </w:t>
      </w:r>
      <w:r>
        <w:t xml:space="preserve">DIESEL </w:t>
      </w:r>
      <w:r w:rsidRPr="001A1019">
        <w:t>ENGINE</w:t>
      </w:r>
      <w:bookmarkEnd w:id="22"/>
      <w:bookmarkEnd w:id="23"/>
    </w:p>
    <w:p w14:paraId="30921CC6" w14:textId="010691F7" w:rsidR="0015125E" w:rsidRPr="001A1019" w:rsidRDefault="0015125E" w:rsidP="0015125E">
      <w:pPr>
        <w:spacing w:line="360" w:lineRule="auto"/>
        <w:rPr>
          <w:b/>
          <w:color w:val="auto"/>
          <w:szCs w:val="24"/>
        </w:rPr>
      </w:pPr>
      <w:r w:rsidRPr="001A1019">
        <w:rPr>
          <w:b/>
          <w:color w:val="auto"/>
          <w:szCs w:val="24"/>
        </w:rPr>
        <w:t>UNIT CODE: 0716 351 0</w:t>
      </w:r>
      <w:r w:rsidR="009223DF">
        <w:rPr>
          <w:b/>
          <w:color w:val="auto"/>
          <w:szCs w:val="24"/>
        </w:rPr>
        <w:t>3</w:t>
      </w:r>
      <w:r w:rsidRPr="001A1019">
        <w:rPr>
          <w:b/>
          <w:color w:val="auto"/>
          <w:szCs w:val="24"/>
        </w:rPr>
        <w:t>A</w:t>
      </w:r>
    </w:p>
    <w:p w14:paraId="706694B2" w14:textId="77777777" w:rsidR="0015125E" w:rsidRDefault="0015125E" w:rsidP="0015125E">
      <w:pPr>
        <w:spacing w:line="360" w:lineRule="auto"/>
        <w:rPr>
          <w:b/>
          <w:color w:val="auto"/>
          <w:szCs w:val="24"/>
        </w:rPr>
      </w:pPr>
      <w:r w:rsidRPr="001A1019">
        <w:rPr>
          <w:b/>
          <w:color w:val="auto"/>
          <w:szCs w:val="24"/>
        </w:rPr>
        <w:t>UNIT DESCRIPTION</w:t>
      </w:r>
    </w:p>
    <w:p w14:paraId="2A63566B" w14:textId="77777777" w:rsidR="0015125E" w:rsidRPr="00AD0140" w:rsidRDefault="0015125E" w:rsidP="0015125E">
      <w:pPr>
        <w:autoSpaceDE w:val="0"/>
        <w:autoSpaceDN w:val="0"/>
        <w:adjustRightInd w:val="0"/>
        <w:spacing w:after="0" w:line="360" w:lineRule="auto"/>
        <w:jc w:val="both"/>
        <w:rPr>
          <w:color w:val="auto"/>
          <w:szCs w:val="24"/>
        </w:rPr>
      </w:pPr>
      <w:r w:rsidRPr="00AD0140">
        <w:rPr>
          <w:color w:val="auto"/>
          <w:szCs w:val="24"/>
        </w:rPr>
        <w:t xml:space="preserve">This unit specifies competencies required to maintain vehicle engine. It involves performing vehicle engine overhaul, servicing vehicle engine cooling system, servicing vehicle lubricating system and </w:t>
      </w:r>
      <w:r w:rsidRPr="00AD0140">
        <w:rPr>
          <w:szCs w:val="24"/>
        </w:rPr>
        <w:t>servicing vehicle fuel system</w:t>
      </w:r>
    </w:p>
    <w:p w14:paraId="3FF7141F" w14:textId="77777777" w:rsidR="0015125E" w:rsidRPr="00AD0140" w:rsidRDefault="0015125E" w:rsidP="0015125E">
      <w:pPr>
        <w:spacing w:line="360" w:lineRule="auto"/>
        <w:rPr>
          <w:b/>
          <w:color w:val="auto"/>
          <w:szCs w:val="24"/>
        </w:rPr>
      </w:pPr>
      <w:r w:rsidRPr="00AD0140">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15125E" w:rsidRPr="00AD0140" w14:paraId="767BE003" w14:textId="77777777" w:rsidTr="004767F0">
        <w:tc>
          <w:tcPr>
            <w:tcW w:w="1626" w:type="pct"/>
          </w:tcPr>
          <w:p w14:paraId="04CBCD85" w14:textId="77777777" w:rsidR="0015125E" w:rsidRPr="00AD0140" w:rsidRDefault="0015125E" w:rsidP="004767F0">
            <w:pPr>
              <w:spacing w:after="0" w:line="360" w:lineRule="auto"/>
              <w:rPr>
                <w:rFonts w:ascii="Times New Roman" w:eastAsia="Times New Roman" w:hAnsi="Times New Roman" w:cs="Times New Roman"/>
                <w:b/>
                <w:szCs w:val="24"/>
              </w:rPr>
            </w:pPr>
            <w:r w:rsidRPr="00AD0140">
              <w:rPr>
                <w:rFonts w:ascii="Times New Roman" w:eastAsia="Times New Roman" w:hAnsi="Times New Roman" w:cs="Times New Roman"/>
                <w:b/>
                <w:szCs w:val="24"/>
              </w:rPr>
              <w:t xml:space="preserve">ELEMENT </w:t>
            </w:r>
          </w:p>
          <w:p w14:paraId="19981C25" w14:textId="77777777" w:rsidR="0015125E" w:rsidRPr="00AD0140" w:rsidRDefault="0015125E" w:rsidP="004767F0">
            <w:pPr>
              <w:spacing w:after="0" w:line="360" w:lineRule="auto"/>
              <w:rPr>
                <w:rFonts w:ascii="Times New Roman" w:eastAsia="Times New Roman" w:hAnsi="Times New Roman" w:cs="Times New Roman"/>
                <w:szCs w:val="24"/>
              </w:rPr>
            </w:pPr>
            <w:r w:rsidRPr="00AD0140">
              <w:rPr>
                <w:rFonts w:ascii="Times New Roman" w:eastAsia="Times New Roman" w:hAnsi="Times New Roman" w:cs="Times New Roman"/>
                <w:szCs w:val="24"/>
              </w:rPr>
              <w:t>These describe the key outcomes which make up workplace functions</w:t>
            </w:r>
          </w:p>
        </w:tc>
        <w:tc>
          <w:tcPr>
            <w:tcW w:w="3374" w:type="pct"/>
          </w:tcPr>
          <w:p w14:paraId="7B7C6D16" w14:textId="77777777" w:rsidR="0015125E" w:rsidRPr="00AD0140" w:rsidRDefault="0015125E" w:rsidP="004767F0">
            <w:pPr>
              <w:spacing w:after="0" w:line="360" w:lineRule="auto"/>
              <w:rPr>
                <w:rFonts w:ascii="Times New Roman" w:eastAsia="Times New Roman" w:hAnsi="Times New Roman" w:cs="Times New Roman"/>
                <w:b/>
                <w:szCs w:val="24"/>
              </w:rPr>
            </w:pPr>
            <w:r w:rsidRPr="00AD0140">
              <w:rPr>
                <w:rFonts w:ascii="Times New Roman" w:eastAsia="Times New Roman" w:hAnsi="Times New Roman" w:cs="Times New Roman"/>
                <w:b/>
                <w:szCs w:val="24"/>
              </w:rPr>
              <w:t>PERFORMANCE CRITERIA</w:t>
            </w:r>
          </w:p>
          <w:p w14:paraId="6F71E74A" w14:textId="77777777" w:rsidR="0015125E" w:rsidRPr="00AD0140" w:rsidRDefault="0015125E" w:rsidP="004767F0">
            <w:pPr>
              <w:spacing w:after="0" w:line="360" w:lineRule="auto"/>
              <w:rPr>
                <w:rFonts w:ascii="Times New Roman" w:eastAsia="Times New Roman" w:hAnsi="Times New Roman" w:cs="Times New Roman"/>
                <w:szCs w:val="24"/>
              </w:rPr>
            </w:pPr>
            <w:r w:rsidRPr="00AD0140">
              <w:rPr>
                <w:rFonts w:ascii="Times New Roman" w:eastAsia="Times New Roman" w:hAnsi="Times New Roman" w:cs="Times New Roman"/>
                <w:szCs w:val="24"/>
              </w:rPr>
              <w:t>These are assessable statements which specify the required level of performance for each of the elements</w:t>
            </w:r>
          </w:p>
          <w:p w14:paraId="7FC2FD49" w14:textId="77777777" w:rsidR="0015125E" w:rsidRPr="00AD0140" w:rsidRDefault="0015125E" w:rsidP="004767F0">
            <w:pPr>
              <w:spacing w:after="0" w:line="360" w:lineRule="auto"/>
              <w:rPr>
                <w:rFonts w:ascii="Times New Roman" w:eastAsia="Times New Roman" w:hAnsi="Times New Roman" w:cs="Times New Roman"/>
                <w:b/>
                <w:i/>
                <w:szCs w:val="24"/>
              </w:rPr>
            </w:pPr>
            <w:r w:rsidRPr="00AD0140">
              <w:rPr>
                <w:rFonts w:ascii="Times New Roman" w:eastAsia="Times New Roman" w:hAnsi="Times New Roman" w:cs="Times New Roman"/>
                <w:b/>
                <w:i/>
                <w:szCs w:val="24"/>
              </w:rPr>
              <w:t>(Bold and italicized terms are elaborated in the range)</w:t>
            </w:r>
          </w:p>
        </w:tc>
      </w:tr>
      <w:tr w:rsidR="0015125E" w:rsidRPr="00AD0140" w14:paraId="6C004FA0" w14:textId="77777777" w:rsidTr="004767F0">
        <w:trPr>
          <w:trHeight w:val="1700"/>
        </w:trPr>
        <w:tc>
          <w:tcPr>
            <w:tcW w:w="1626" w:type="pct"/>
          </w:tcPr>
          <w:p w14:paraId="094DD518" w14:textId="77777777" w:rsidR="0015125E" w:rsidRPr="00AD0140" w:rsidRDefault="0015125E">
            <w:pPr>
              <w:numPr>
                <w:ilvl w:val="0"/>
                <w:numId w:val="39"/>
              </w:numPr>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Perform vehicle Engine overhaul</w:t>
            </w:r>
          </w:p>
        </w:tc>
        <w:tc>
          <w:tcPr>
            <w:tcW w:w="3374" w:type="pct"/>
          </w:tcPr>
          <w:p w14:paraId="09F4B2E5" w14:textId="77777777" w:rsidR="0015125E" w:rsidRPr="00AD0140" w:rsidRDefault="0015125E">
            <w:pPr>
              <w:numPr>
                <w:ilvl w:val="1"/>
                <w:numId w:val="40"/>
              </w:numPr>
              <w:tabs>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Work area is organised and safety measures undertaken before use as per workplace procedure.</w:t>
            </w:r>
          </w:p>
          <w:p w14:paraId="0B7F9F03" w14:textId="77777777" w:rsidR="0015125E" w:rsidRPr="00AD0140" w:rsidRDefault="0015125E">
            <w:pPr>
              <w:numPr>
                <w:ilvl w:val="1"/>
                <w:numId w:val="40"/>
              </w:numPr>
              <w:spacing w:after="0" w:line="360" w:lineRule="auto"/>
              <w:contextualSpacing/>
              <w:rPr>
                <w:rFonts w:ascii="Times New Roman" w:eastAsia="Times New Roman" w:hAnsi="Times New Roman" w:cs="Times New Roman"/>
                <w:szCs w:val="24"/>
                <w:lang w:val="en-GB"/>
              </w:rPr>
            </w:pPr>
            <w:r w:rsidRPr="00AD0140">
              <w:rPr>
                <w:rFonts w:ascii="Times New Roman" w:eastAsia="Times New Roman" w:hAnsi="Times New Roman" w:cs="Times New Roman"/>
                <w:b/>
                <w:i/>
                <w:szCs w:val="24"/>
              </w:rPr>
              <w:t xml:space="preserve"> </w:t>
            </w:r>
            <w:r w:rsidRPr="00AD0140">
              <w:rPr>
                <w:rFonts w:ascii="Times New Roman" w:eastAsia="Times New Roman" w:hAnsi="Times New Roman" w:cs="Times New Roman"/>
                <w:szCs w:val="24"/>
              </w:rPr>
              <w:t xml:space="preserve">Engine diagnosis is carried out as per </w:t>
            </w:r>
            <w:r w:rsidRPr="00AD0140">
              <w:rPr>
                <w:rFonts w:ascii="Times New Roman" w:eastAsia="Times New Roman" w:hAnsi="Times New Roman" w:cs="Times New Roman"/>
                <w:szCs w:val="24"/>
                <w:lang w:val="en-GB"/>
              </w:rPr>
              <w:t>Manufacturer’s specification</w:t>
            </w:r>
          </w:p>
          <w:p w14:paraId="3A03E2D3" w14:textId="77777777" w:rsidR="0015125E" w:rsidRPr="00AD0140" w:rsidRDefault="0015125E">
            <w:pPr>
              <w:numPr>
                <w:ilvl w:val="1"/>
                <w:numId w:val="40"/>
              </w:numPr>
              <w:tabs>
                <w:tab w:val="left" w:pos="338"/>
              </w:tabs>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overhaul Tools, equipment and materials</w:t>
            </w:r>
            <w:r w:rsidRPr="00AD0140">
              <w:rPr>
                <w:rFonts w:ascii="Times New Roman" w:eastAsia="Times New Roman" w:hAnsi="Times New Roman" w:cs="Times New Roman"/>
                <w:color w:val="auto"/>
                <w:kern w:val="0"/>
                <w:szCs w:val="24"/>
                <w:lang w:val="en-GB"/>
              </w:rPr>
              <w:t xml:space="preserve"> are assembled as per work requirements.</w:t>
            </w:r>
          </w:p>
          <w:p w14:paraId="42217CFD" w14:textId="77777777" w:rsidR="0015125E" w:rsidRPr="00AD0140" w:rsidRDefault="0015125E">
            <w:pPr>
              <w:numPr>
                <w:ilvl w:val="1"/>
                <w:numId w:val="40"/>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components</w:t>
            </w:r>
            <w:r w:rsidRPr="00AD0140">
              <w:rPr>
                <w:rFonts w:ascii="Times New Roman" w:eastAsia="Times New Roman" w:hAnsi="Times New Roman" w:cs="Times New Roman"/>
                <w:color w:val="auto"/>
                <w:kern w:val="0"/>
                <w:szCs w:val="24"/>
                <w:lang w:val="en-GB"/>
              </w:rPr>
              <w:t xml:space="preserve"> are dismantled according to manufacturer’s manual</w:t>
            </w:r>
          </w:p>
          <w:p w14:paraId="19C4C291" w14:textId="77777777" w:rsidR="0015125E" w:rsidRPr="00AD0140" w:rsidRDefault="0015125E">
            <w:pPr>
              <w:numPr>
                <w:ilvl w:val="1"/>
                <w:numId w:val="40"/>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AD0140">
              <w:rPr>
                <w:rFonts w:ascii="Times New Roman" w:eastAsia="Times New Roman" w:hAnsi="Times New Roman" w:cs="Times New Roman"/>
                <w:color w:val="auto"/>
                <w:kern w:val="0"/>
                <w:szCs w:val="24"/>
                <w:lang w:val="en-GB"/>
              </w:rPr>
              <w:t>Engine components</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are cleaned as per</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standard operating procedure.</w:t>
            </w:r>
          </w:p>
          <w:p w14:paraId="2C68E12F" w14:textId="77777777" w:rsidR="0015125E" w:rsidRPr="00AD0140" w:rsidRDefault="0015125E">
            <w:pPr>
              <w:numPr>
                <w:ilvl w:val="1"/>
                <w:numId w:val="40"/>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AD0140">
              <w:rPr>
                <w:rFonts w:ascii="Times New Roman" w:eastAsia="Times New Roman" w:hAnsi="Times New Roman" w:cs="Times New Roman"/>
                <w:color w:val="auto"/>
                <w:kern w:val="0"/>
                <w:szCs w:val="24"/>
                <w:lang w:val="en-GB"/>
              </w:rPr>
              <w:t>Engine parts are inspected</w:t>
            </w:r>
            <w:r w:rsidRPr="00AD0140">
              <w:rPr>
                <w:rFonts w:ascii="Times New Roman" w:eastAsia="Times New Roman" w:hAnsi="Times New Roman" w:cs="Times New Roman"/>
                <w:color w:val="auto"/>
                <w:spacing w:val="-4"/>
                <w:kern w:val="0"/>
                <w:szCs w:val="24"/>
                <w:lang w:val="en-GB"/>
              </w:rPr>
              <w:t xml:space="preserve"> </w:t>
            </w:r>
            <w:r w:rsidRPr="00AD0140">
              <w:rPr>
                <w:rFonts w:ascii="Times New Roman" w:eastAsia="Times New Roman" w:hAnsi="Times New Roman" w:cs="Times New Roman"/>
                <w:color w:val="auto"/>
                <w:kern w:val="0"/>
                <w:szCs w:val="24"/>
                <w:lang w:val="en-GB"/>
              </w:rPr>
              <w:t>according to manufacturer’s specification</w:t>
            </w:r>
          </w:p>
          <w:p w14:paraId="4E939DDE" w14:textId="77777777" w:rsidR="0015125E" w:rsidRPr="00AD0140" w:rsidRDefault="0015125E">
            <w:pPr>
              <w:numPr>
                <w:ilvl w:val="1"/>
                <w:numId w:val="40"/>
              </w:numPr>
              <w:tabs>
                <w:tab w:val="left" w:pos="-6318"/>
                <w:tab w:val="left" w:pos="519"/>
              </w:tabs>
              <w:spacing w:after="0" w:line="360" w:lineRule="auto"/>
              <w:contextualSpacing/>
              <w:rPr>
                <w:rFonts w:ascii="Times New Roman" w:eastAsia="Times New Roman" w:hAnsi="Times New Roman" w:cs="Times New Roman"/>
                <w:i/>
                <w:color w:val="auto"/>
                <w:kern w:val="0"/>
                <w:szCs w:val="24"/>
                <w:lang w:val="en-GB"/>
              </w:rPr>
            </w:pPr>
            <w:r w:rsidRPr="00AD0140">
              <w:rPr>
                <w:rFonts w:ascii="Times New Roman" w:eastAsia="Times New Roman" w:hAnsi="Times New Roman" w:cs="Times New Roman"/>
                <w:color w:val="auto"/>
                <w:kern w:val="0"/>
                <w:szCs w:val="24"/>
                <w:lang w:val="en-GB"/>
              </w:rPr>
              <w:t>Engine parts are serviced/replaced according to manufacturer’s specification</w:t>
            </w:r>
          </w:p>
          <w:p w14:paraId="101C26AB" w14:textId="77777777" w:rsidR="0015125E" w:rsidRPr="00AD0140" w:rsidRDefault="0015125E">
            <w:pPr>
              <w:numPr>
                <w:ilvl w:val="1"/>
                <w:numId w:val="40"/>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engine parts are reassembled according to manufacturer’s manual</w:t>
            </w:r>
          </w:p>
          <w:p w14:paraId="23041982" w14:textId="77777777" w:rsidR="0015125E" w:rsidRPr="00AD0140" w:rsidRDefault="0015125E">
            <w:pPr>
              <w:numPr>
                <w:ilvl w:val="1"/>
                <w:numId w:val="40"/>
              </w:numPr>
              <w:tabs>
                <w:tab w:val="left" w:pos="-6318"/>
                <w:tab w:val="left" w:pos="519"/>
              </w:tabs>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tune up is carried out according to manufacturer’s specification</w:t>
            </w:r>
          </w:p>
          <w:p w14:paraId="6F534A38" w14:textId="77777777" w:rsidR="0015125E" w:rsidRPr="00AD0140" w:rsidRDefault="0015125E">
            <w:pPr>
              <w:numPr>
                <w:ilvl w:val="1"/>
                <w:numId w:val="40"/>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is fitted back to vehicle according to manufacturer’s manual</w:t>
            </w:r>
          </w:p>
          <w:p w14:paraId="695336CF" w14:textId="77777777" w:rsidR="0015125E" w:rsidRPr="00AD0140" w:rsidRDefault="0015125E">
            <w:pPr>
              <w:numPr>
                <w:ilvl w:val="1"/>
                <w:numId w:val="40"/>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lastRenderedPageBreak/>
              <w:t>Re-installation</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b/>
                <w:i/>
                <w:color w:val="auto"/>
                <w:kern w:val="0"/>
                <w:szCs w:val="24"/>
                <w:lang w:val="en-GB"/>
              </w:rPr>
              <w:t>checks</w:t>
            </w:r>
            <w:r w:rsidRPr="00AD0140">
              <w:rPr>
                <w:rFonts w:ascii="Times New Roman" w:eastAsia="Times New Roman" w:hAnsi="Times New Roman" w:cs="Times New Roman"/>
                <w:color w:val="auto"/>
                <w:kern w:val="0"/>
                <w:szCs w:val="24"/>
                <w:lang w:val="en-GB"/>
              </w:rPr>
              <w:t xml:space="preserve"> are performed according to manufacturer’s specification</w:t>
            </w:r>
          </w:p>
          <w:p w14:paraId="386A95C4" w14:textId="77777777" w:rsidR="0015125E" w:rsidRPr="00AD0140" w:rsidRDefault="0015125E">
            <w:pPr>
              <w:numPr>
                <w:ilvl w:val="1"/>
                <w:numId w:val="40"/>
              </w:numPr>
              <w:tabs>
                <w:tab w:val="left" w:pos="-6318"/>
                <w:tab w:val="left" w:pos="33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Service documents are prepared according to workplace procedures</w:t>
            </w:r>
          </w:p>
        </w:tc>
      </w:tr>
      <w:tr w:rsidR="0015125E" w:rsidRPr="00AD0140" w14:paraId="21443C4B" w14:textId="77777777" w:rsidTr="004767F0">
        <w:trPr>
          <w:trHeight w:val="278"/>
        </w:trPr>
        <w:tc>
          <w:tcPr>
            <w:tcW w:w="1626" w:type="pct"/>
          </w:tcPr>
          <w:p w14:paraId="62FB9BA4" w14:textId="77777777" w:rsidR="0015125E" w:rsidRPr="00AD0140" w:rsidRDefault="0015125E">
            <w:pPr>
              <w:numPr>
                <w:ilvl w:val="0"/>
                <w:numId w:val="39"/>
              </w:numPr>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Service vehicle engine cooling system</w:t>
            </w:r>
          </w:p>
        </w:tc>
        <w:tc>
          <w:tcPr>
            <w:tcW w:w="3374" w:type="pct"/>
          </w:tcPr>
          <w:p w14:paraId="698EDFC8"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Work area is organised and safety measures undertaken before use as per workplace procedure.</w:t>
            </w:r>
          </w:p>
          <w:p w14:paraId="292BE981"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cooling system is diagnosed as per Manufacturer’s specification</w:t>
            </w:r>
          </w:p>
          <w:p w14:paraId="14A9B848"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Cooling system tools, equipment and materials are assembled as per work requirements</w:t>
            </w:r>
          </w:p>
          <w:p w14:paraId="4E0F6165"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cooling</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component</w:t>
            </w:r>
            <w:r w:rsidRPr="00AD0140">
              <w:rPr>
                <w:rFonts w:ascii="Times New Roman" w:eastAsia="Times New Roman" w:hAnsi="Times New Roman" w:cs="Times New Roman"/>
                <w:b/>
                <w:i/>
                <w:color w:val="auto"/>
                <w:kern w:val="0"/>
                <w:szCs w:val="24"/>
                <w:lang w:val="en-GB"/>
              </w:rPr>
              <w:t>s</w:t>
            </w:r>
            <w:r w:rsidRPr="00AD0140">
              <w:rPr>
                <w:rFonts w:ascii="Times New Roman" w:eastAsia="Times New Roman" w:hAnsi="Times New Roman" w:cs="Times New Roman"/>
                <w:color w:val="auto"/>
                <w:kern w:val="0"/>
                <w:szCs w:val="24"/>
                <w:lang w:val="en-GB"/>
              </w:rPr>
              <w:t xml:space="preserve"> are inspected according to manufacturer’s manual</w:t>
            </w:r>
          </w:p>
          <w:p w14:paraId="3F184538"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 xml:space="preserve">Engine Cooling Components </w:t>
            </w:r>
            <w:r w:rsidRPr="00AD0140">
              <w:rPr>
                <w:rFonts w:ascii="Times New Roman" w:eastAsia="Times New Roman" w:hAnsi="Times New Roman" w:cs="Times New Roman"/>
                <w:color w:val="auto"/>
                <w:kern w:val="0"/>
                <w:szCs w:val="24"/>
                <w:lang w:val="en-GB"/>
              </w:rPr>
              <w:t>are serviced</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according</w:t>
            </w:r>
            <w:r w:rsidRPr="00AD0140">
              <w:rPr>
                <w:rFonts w:ascii="Times New Roman" w:eastAsia="Times New Roman" w:hAnsi="Times New Roman" w:cs="Times New Roman"/>
                <w:i/>
                <w:color w:val="auto"/>
                <w:kern w:val="0"/>
                <w:szCs w:val="24"/>
                <w:lang w:val="en-GB"/>
              </w:rPr>
              <w:t xml:space="preserve">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manufacturer’s specifications</w:t>
            </w:r>
            <w:r w:rsidRPr="00AD0140">
              <w:rPr>
                <w:rFonts w:ascii="Times New Roman" w:eastAsia="Times New Roman" w:hAnsi="Times New Roman" w:cs="Times New Roman"/>
                <w:b/>
                <w:i/>
                <w:color w:val="auto"/>
                <w:kern w:val="0"/>
                <w:szCs w:val="24"/>
                <w:lang w:val="en-GB"/>
              </w:rPr>
              <w:t>.</w:t>
            </w:r>
          </w:p>
          <w:p w14:paraId="212453E8"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Cooling Components</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are fitted back according</w:t>
            </w:r>
            <w:r w:rsidRPr="00AD0140">
              <w:rPr>
                <w:rFonts w:ascii="Times New Roman" w:eastAsia="Times New Roman" w:hAnsi="Times New Roman" w:cs="Times New Roman"/>
                <w:i/>
                <w:color w:val="auto"/>
                <w:kern w:val="0"/>
                <w:szCs w:val="24"/>
                <w:lang w:val="en-GB"/>
              </w:rPr>
              <w:t xml:space="preserve">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manufacturer’s specifications</w:t>
            </w:r>
          </w:p>
          <w:p w14:paraId="09B3A79A"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Engine Cooling system</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is tested</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according</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 xml:space="preserve">manufacturer’s specifications </w:t>
            </w:r>
          </w:p>
          <w:p w14:paraId="4C317AE3" w14:textId="77777777" w:rsidR="0015125E" w:rsidRPr="00AD0140" w:rsidRDefault="0015125E">
            <w:pPr>
              <w:numPr>
                <w:ilvl w:val="0"/>
                <w:numId w:val="41"/>
              </w:numPr>
              <w:tabs>
                <w:tab w:val="left" w:pos="-6318"/>
              </w:tabs>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Cooling system Service documents are prepared according to workplace procedures.</w:t>
            </w:r>
          </w:p>
        </w:tc>
      </w:tr>
      <w:tr w:rsidR="0015125E" w:rsidRPr="00AD0140" w14:paraId="2E04ACFB" w14:textId="77777777" w:rsidTr="004767F0">
        <w:trPr>
          <w:trHeight w:val="278"/>
        </w:trPr>
        <w:tc>
          <w:tcPr>
            <w:tcW w:w="1626" w:type="pct"/>
          </w:tcPr>
          <w:p w14:paraId="51C9DD51" w14:textId="77777777" w:rsidR="0015125E" w:rsidRPr="00AD0140" w:rsidRDefault="0015125E">
            <w:pPr>
              <w:numPr>
                <w:ilvl w:val="0"/>
                <w:numId w:val="39"/>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Service vehicle engine lubrication system</w:t>
            </w:r>
          </w:p>
        </w:tc>
        <w:tc>
          <w:tcPr>
            <w:tcW w:w="3374" w:type="pct"/>
          </w:tcPr>
          <w:p w14:paraId="483C3E9F"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Work area is organised and safety measures undertaken before use as per workplace procedure.</w:t>
            </w:r>
          </w:p>
          <w:p w14:paraId="4A3B3D91" w14:textId="12292F22"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Engine lubrication system is </w:t>
            </w:r>
            <w:r w:rsidR="005770BE" w:rsidRPr="00AD0140">
              <w:rPr>
                <w:rFonts w:ascii="Times New Roman" w:eastAsia="Times New Roman" w:hAnsi="Times New Roman" w:cs="Times New Roman"/>
                <w:color w:val="auto"/>
                <w:kern w:val="0"/>
                <w:szCs w:val="24"/>
                <w:lang w:val="en-GB"/>
              </w:rPr>
              <w:t>diagnosed as</w:t>
            </w:r>
            <w:r w:rsidRPr="00AD0140">
              <w:rPr>
                <w:rFonts w:ascii="Times New Roman" w:eastAsia="Times New Roman" w:hAnsi="Times New Roman" w:cs="Times New Roman"/>
                <w:color w:val="auto"/>
                <w:kern w:val="0"/>
                <w:szCs w:val="24"/>
                <w:lang w:val="en-GB"/>
              </w:rPr>
              <w:t xml:space="preserve"> per Manufacturer’s specification</w:t>
            </w:r>
          </w:p>
          <w:p w14:paraId="5DB5BB6A"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lubrication tools, equipment and materials</w:t>
            </w:r>
            <w:r w:rsidRPr="00AD0140">
              <w:rPr>
                <w:rFonts w:ascii="Times New Roman" w:eastAsia="Times New Roman" w:hAnsi="Times New Roman" w:cs="Times New Roman"/>
                <w:color w:val="auto"/>
                <w:kern w:val="0"/>
                <w:szCs w:val="24"/>
                <w:lang w:val="en-GB"/>
              </w:rPr>
              <w:t xml:space="preserve"> are assembled as per work requirements.</w:t>
            </w:r>
          </w:p>
          <w:p w14:paraId="1FE3C640"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Engine lubrication components</w:t>
            </w:r>
            <w:r w:rsidRPr="00AD0140">
              <w:rPr>
                <w:rFonts w:ascii="Times New Roman" w:eastAsia="Times New Roman" w:hAnsi="Times New Roman" w:cs="Times New Roman"/>
                <w:color w:val="auto"/>
                <w:kern w:val="0"/>
                <w:szCs w:val="24"/>
                <w:lang w:val="en-GB"/>
              </w:rPr>
              <w:t xml:space="preserve"> are inspected according to manufacturer’s manual</w:t>
            </w:r>
          </w:p>
          <w:p w14:paraId="00393895"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lubrication Components are serviced according to manufacturer’s specifications.</w:t>
            </w:r>
          </w:p>
          <w:p w14:paraId="2E3C4981"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Engine lubrication Components are fitted back according to manufacturer’s specifications</w:t>
            </w:r>
          </w:p>
          <w:p w14:paraId="59DC9522"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 xml:space="preserve">  Engine lubrication system is tested according to manufacturer’s specifications </w:t>
            </w:r>
          </w:p>
          <w:p w14:paraId="7E521536" w14:textId="77777777" w:rsidR="0015125E" w:rsidRPr="00AD0140" w:rsidRDefault="0015125E">
            <w:pPr>
              <w:numPr>
                <w:ilvl w:val="0"/>
                <w:numId w:val="42"/>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lubrication system service documents are prepared according to workplace procedures</w:t>
            </w:r>
          </w:p>
        </w:tc>
      </w:tr>
      <w:tr w:rsidR="0015125E" w:rsidRPr="00AD0140" w14:paraId="48A5A4A3" w14:textId="77777777" w:rsidTr="004767F0">
        <w:trPr>
          <w:trHeight w:val="278"/>
        </w:trPr>
        <w:tc>
          <w:tcPr>
            <w:tcW w:w="1626" w:type="pct"/>
          </w:tcPr>
          <w:p w14:paraId="046CF679" w14:textId="77777777" w:rsidR="0015125E" w:rsidRPr="00AD0140" w:rsidRDefault="0015125E">
            <w:pPr>
              <w:numPr>
                <w:ilvl w:val="0"/>
                <w:numId w:val="39"/>
              </w:numPr>
              <w:spacing w:after="0" w:line="360" w:lineRule="auto"/>
              <w:contextualSpacing/>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lastRenderedPageBreak/>
              <w:t>Service Vehicle Fuel system</w:t>
            </w:r>
          </w:p>
        </w:tc>
        <w:tc>
          <w:tcPr>
            <w:tcW w:w="3374" w:type="pct"/>
          </w:tcPr>
          <w:p w14:paraId="633838E7"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 xml:space="preserve"> Work area is organised and safety measures undertaken before use as per workplace procedure</w:t>
            </w:r>
          </w:p>
          <w:p w14:paraId="7EEBD18D"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Tools, equipment and materials are assembled as per work requirements</w:t>
            </w:r>
          </w:p>
          <w:p w14:paraId="37D3140C"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Vehicle Fuel</w:t>
            </w:r>
            <w:r w:rsidRPr="00AD0140">
              <w:rPr>
                <w:rFonts w:ascii="Times New Roman" w:eastAsia="Times New Roman" w:hAnsi="Times New Roman" w:cs="Times New Roman"/>
                <w:color w:val="auto"/>
                <w:kern w:val="0"/>
                <w:szCs w:val="24"/>
                <w:lang w:val="en-GB"/>
              </w:rPr>
              <w:t xml:space="preserve"> system diagnosis is carried out as per Manufacturer’s specification</w:t>
            </w:r>
          </w:p>
          <w:p w14:paraId="37B4D3B9"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Fuel system</w:t>
            </w:r>
            <w:r w:rsidRPr="00AD0140">
              <w:rPr>
                <w:rFonts w:ascii="Times New Roman" w:eastAsiaTheme="minorHAnsi" w:hAnsi="Times New Roman" w:cs="Times New Roman"/>
                <w:color w:val="auto"/>
                <w:kern w:val="0"/>
                <w:szCs w:val="24"/>
                <w:lang w:val="en-GB"/>
              </w:rPr>
              <w:t xml:space="preserve"> components</w:t>
            </w:r>
            <w:r w:rsidRPr="00AD0140">
              <w:rPr>
                <w:rFonts w:ascii="Times New Roman" w:eastAsia="Times New Roman" w:hAnsi="Times New Roman" w:cs="Times New Roman"/>
                <w:color w:val="auto"/>
                <w:kern w:val="0"/>
                <w:szCs w:val="24"/>
                <w:lang w:val="en-GB"/>
              </w:rPr>
              <w:t xml:space="preserve"> are inspected according to manufacturer’s manual</w:t>
            </w:r>
          </w:p>
          <w:p w14:paraId="2F2B1F00"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b/>
                <w:i/>
                <w:color w:val="auto"/>
                <w:kern w:val="0"/>
                <w:szCs w:val="24"/>
                <w:lang w:val="en-GB"/>
              </w:rPr>
              <w:t>Vehicle Fuel system</w:t>
            </w:r>
            <w:r w:rsidRPr="00AD0140">
              <w:rPr>
                <w:rFonts w:ascii="Times New Roman" w:eastAsiaTheme="minorHAnsi" w:hAnsi="Times New Roman" w:cs="Times New Roman"/>
                <w:b/>
                <w:i/>
                <w:color w:val="auto"/>
                <w:kern w:val="0"/>
                <w:szCs w:val="24"/>
                <w:lang w:val="en-GB"/>
              </w:rPr>
              <w:t xml:space="preserve"> components</w:t>
            </w:r>
            <w:r w:rsidRPr="00AD0140">
              <w:rPr>
                <w:rFonts w:ascii="Times New Roman" w:eastAsia="Times New Roman" w:hAnsi="Times New Roman" w:cs="Times New Roman"/>
                <w:b/>
                <w:i/>
                <w:color w:val="auto"/>
                <w:kern w:val="0"/>
                <w:szCs w:val="24"/>
                <w:lang w:val="en-GB"/>
              </w:rPr>
              <w:t xml:space="preserve"> are</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serviced/Replaced according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manufacturer’s specifications</w:t>
            </w:r>
            <w:r w:rsidRPr="00AD0140">
              <w:rPr>
                <w:rFonts w:ascii="Times New Roman" w:eastAsia="Times New Roman" w:hAnsi="Times New Roman" w:cs="Times New Roman"/>
                <w:b/>
                <w:i/>
                <w:color w:val="auto"/>
                <w:kern w:val="0"/>
                <w:szCs w:val="24"/>
                <w:lang w:val="en-GB"/>
              </w:rPr>
              <w:t>.</w:t>
            </w:r>
          </w:p>
          <w:p w14:paraId="2450FEB8"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Fuel system</w:t>
            </w:r>
            <w:r w:rsidRPr="00AD0140">
              <w:rPr>
                <w:rFonts w:ascii="Times New Roman" w:eastAsiaTheme="minorHAnsi" w:hAnsi="Times New Roman" w:cs="Times New Roman"/>
                <w:color w:val="auto"/>
                <w:kern w:val="0"/>
                <w:szCs w:val="24"/>
                <w:lang w:val="en-GB"/>
              </w:rPr>
              <w:t xml:space="preserve"> is</w:t>
            </w:r>
            <w:r w:rsidRPr="00AD0140">
              <w:rPr>
                <w:rFonts w:ascii="Times New Roman" w:eastAsia="Times New Roman" w:hAnsi="Times New Roman" w:cs="Times New Roman"/>
                <w:i/>
                <w:color w:val="auto"/>
                <w:kern w:val="0"/>
                <w:szCs w:val="24"/>
                <w:lang w:val="en-GB"/>
              </w:rPr>
              <w:t xml:space="preserve"> </w:t>
            </w:r>
            <w:r w:rsidRPr="00AD0140">
              <w:rPr>
                <w:rFonts w:ascii="Times New Roman" w:eastAsia="Times New Roman" w:hAnsi="Times New Roman" w:cs="Times New Roman"/>
                <w:color w:val="auto"/>
                <w:kern w:val="0"/>
                <w:szCs w:val="24"/>
                <w:lang w:val="en-GB"/>
              </w:rPr>
              <w:t>tested according</w:t>
            </w:r>
            <w:r w:rsidRPr="00AD0140">
              <w:rPr>
                <w:rFonts w:ascii="Times New Roman" w:eastAsia="Times New Roman" w:hAnsi="Times New Roman" w:cs="Times New Roman"/>
                <w:i/>
                <w:color w:val="auto"/>
                <w:kern w:val="0"/>
                <w:szCs w:val="24"/>
                <w:lang w:val="en-GB"/>
              </w:rPr>
              <w:t xml:space="preserve"> to</w:t>
            </w:r>
            <w:r w:rsidRPr="00AD0140">
              <w:rPr>
                <w:rFonts w:ascii="Times New Roman" w:eastAsia="Times New Roman" w:hAnsi="Times New Roman" w:cs="Times New Roman"/>
                <w:b/>
                <w:i/>
                <w:color w:val="auto"/>
                <w:kern w:val="0"/>
                <w:szCs w:val="24"/>
                <w:lang w:val="en-GB"/>
              </w:rPr>
              <w:t xml:space="preserve"> </w:t>
            </w:r>
            <w:r w:rsidRPr="00AD0140">
              <w:rPr>
                <w:rFonts w:ascii="Times New Roman" w:eastAsia="Times New Roman" w:hAnsi="Times New Roman" w:cs="Times New Roman"/>
                <w:color w:val="auto"/>
                <w:kern w:val="0"/>
                <w:szCs w:val="24"/>
                <w:lang w:val="en-GB"/>
              </w:rPr>
              <w:t xml:space="preserve">manufacturer’s specifications </w:t>
            </w:r>
          </w:p>
          <w:p w14:paraId="5248A9C4" w14:textId="77777777" w:rsidR="0015125E" w:rsidRPr="00AD0140" w:rsidRDefault="0015125E">
            <w:pPr>
              <w:numPr>
                <w:ilvl w:val="0"/>
                <w:numId w:val="38"/>
              </w:numPr>
              <w:spacing w:after="0" w:line="360" w:lineRule="auto"/>
              <w:contextualSpacing/>
              <w:jc w:val="both"/>
              <w:rPr>
                <w:rFonts w:ascii="Times New Roman" w:eastAsia="Times New Roman" w:hAnsi="Times New Roman" w:cs="Times New Roman"/>
                <w:color w:val="auto"/>
                <w:kern w:val="0"/>
                <w:szCs w:val="24"/>
                <w:lang w:val="en-GB"/>
              </w:rPr>
            </w:pPr>
            <w:r w:rsidRPr="00AD0140">
              <w:rPr>
                <w:rFonts w:ascii="Times New Roman" w:eastAsia="Times New Roman" w:hAnsi="Times New Roman" w:cs="Times New Roman"/>
                <w:color w:val="auto"/>
                <w:kern w:val="0"/>
                <w:szCs w:val="24"/>
                <w:lang w:val="en-GB"/>
              </w:rPr>
              <w:t>Vehicle Fuel system</w:t>
            </w:r>
            <w:r w:rsidRPr="00AD0140">
              <w:rPr>
                <w:rFonts w:ascii="Times New Roman" w:eastAsiaTheme="minorHAnsi" w:hAnsi="Times New Roman" w:cs="Times New Roman"/>
                <w:color w:val="auto"/>
                <w:kern w:val="0"/>
                <w:szCs w:val="24"/>
                <w:lang w:val="en-GB"/>
              </w:rPr>
              <w:t xml:space="preserve"> service</w:t>
            </w:r>
            <w:r w:rsidRPr="00AD0140">
              <w:rPr>
                <w:rFonts w:ascii="Times New Roman" w:eastAsia="Times New Roman" w:hAnsi="Times New Roman" w:cs="Times New Roman"/>
                <w:color w:val="auto"/>
                <w:kern w:val="0"/>
                <w:szCs w:val="24"/>
                <w:lang w:val="en-GB"/>
              </w:rPr>
              <w:t xml:space="preserve"> documents are prepared according to workplace procedures</w:t>
            </w:r>
          </w:p>
        </w:tc>
      </w:tr>
    </w:tbl>
    <w:p w14:paraId="15A9D24A" w14:textId="77777777" w:rsidR="0015125E" w:rsidRPr="00AD0140" w:rsidRDefault="0015125E" w:rsidP="0015125E">
      <w:pPr>
        <w:spacing w:line="360" w:lineRule="auto"/>
        <w:rPr>
          <w:b/>
          <w:szCs w:val="24"/>
        </w:rPr>
      </w:pPr>
      <w:r w:rsidRPr="00AD0140">
        <w:rPr>
          <w:b/>
          <w:szCs w:val="24"/>
        </w:rPr>
        <w:t>RANGE</w:t>
      </w:r>
    </w:p>
    <w:p w14:paraId="2EF528E4" w14:textId="77777777" w:rsidR="0015125E" w:rsidRPr="00AD0140" w:rsidRDefault="0015125E" w:rsidP="0015125E">
      <w:pPr>
        <w:spacing w:line="360" w:lineRule="auto"/>
        <w:rPr>
          <w:szCs w:val="24"/>
        </w:rPr>
      </w:pPr>
      <w:r w:rsidRPr="00AD0140">
        <w:rPr>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5125E" w:rsidRPr="004767F0" w14:paraId="586058F4" w14:textId="77777777" w:rsidTr="004767F0">
        <w:tc>
          <w:tcPr>
            <w:tcW w:w="2198" w:type="pct"/>
          </w:tcPr>
          <w:p w14:paraId="0E2E7BA9" w14:textId="77777777" w:rsidR="0015125E" w:rsidRPr="004767F0" w:rsidRDefault="0015125E" w:rsidP="004767F0">
            <w:pPr>
              <w:spacing w:after="0" w:line="360" w:lineRule="auto"/>
              <w:rPr>
                <w:rFonts w:ascii="Times New Roman" w:hAnsi="Times New Roman" w:cs="Times New Roman"/>
                <w:b/>
                <w:szCs w:val="24"/>
              </w:rPr>
            </w:pPr>
            <w:r w:rsidRPr="004767F0">
              <w:rPr>
                <w:rFonts w:ascii="Times New Roman" w:hAnsi="Times New Roman" w:cs="Times New Roman"/>
                <w:b/>
                <w:szCs w:val="24"/>
              </w:rPr>
              <w:t xml:space="preserve">Variable </w:t>
            </w:r>
          </w:p>
        </w:tc>
        <w:tc>
          <w:tcPr>
            <w:tcW w:w="2802" w:type="pct"/>
          </w:tcPr>
          <w:p w14:paraId="284ACB27" w14:textId="77777777" w:rsidR="0015125E" w:rsidRPr="004767F0" w:rsidRDefault="0015125E" w:rsidP="004767F0">
            <w:pPr>
              <w:spacing w:after="0" w:line="360" w:lineRule="auto"/>
              <w:rPr>
                <w:rFonts w:ascii="Times New Roman" w:hAnsi="Times New Roman" w:cs="Times New Roman"/>
                <w:b/>
                <w:szCs w:val="24"/>
              </w:rPr>
            </w:pPr>
            <w:r w:rsidRPr="004767F0">
              <w:rPr>
                <w:rFonts w:ascii="Times New Roman" w:hAnsi="Times New Roman" w:cs="Times New Roman"/>
                <w:b/>
                <w:szCs w:val="24"/>
              </w:rPr>
              <w:t xml:space="preserve">Range </w:t>
            </w:r>
          </w:p>
        </w:tc>
      </w:tr>
      <w:tr w:rsidR="0015125E" w:rsidRPr="004767F0" w14:paraId="23CE120C" w14:textId="77777777" w:rsidTr="004767F0">
        <w:trPr>
          <w:trHeight w:val="2240"/>
        </w:trPr>
        <w:tc>
          <w:tcPr>
            <w:tcW w:w="2198" w:type="pct"/>
          </w:tcPr>
          <w:p w14:paraId="034174EB"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Engine overhaul Tools, equipment and materials </w:t>
            </w:r>
          </w:p>
        </w:tc>
        <w:tc>
          <w:tcPr>
            <w:tcW w:w="2802" w:type="pct"/>
          </w:tcPr>
          <w:p w14:paraId="012EFA8C"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Spanners</w:t>
            </w:r>
          </w:p>
          <w:p w14:paraId="024E6F8F"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Torque wrench</w:t>
            </w:r>
          </w:p>
          <w:p w14:paraId="161A68E2"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Straight edge</w:t>
            </w:r>
          </w:p>
          <w:p w14:paraId="0E3665B4"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Valve spring compressor</w:t>
            </w:r>
          </w:p>
          <w:p w14:paraId="57E85E85"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Pliers</w:t>
            </w:r>
          </w:p>
          <w:p w14:paraId="087F0631"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Telescopic dial gauge</w:t>
            </w:r>
          </w:p>
          <w:p w14:paraId="0C1D44BE"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Feeler gauge</w:t>
            </w:r>
          </w:p>
          <w:p w14:paraId="59E2F6AD"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Vernier callipers</w:t>
            </w:r>
          </w:p>
          <w:p w14:paraId="731E39E3"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proofErr w:type="spellStart"/>
            <w:r w:rsidRPr="004767F0">
              <w:rPr>
                <w:rFonts w:ascii="Times New Roman" w:hAnsi="Times New Roman" w:cs="Times New Roman"/>
                <w:color w:val="auto"/>
                <w:kern w:val="0"/>
                <w:szCs w:val="24"/>
                <w:lang w:val="en-GB"/>
              </w:rPr>
              <w:t>Micrometer</w:t>
            </w:r>
            <w:proofErr w:type="spellEnd"/>
            <w:r w:rsidRPr="004767F0">
              <w:rPr>
                <w:rFonts w:ascii="Times New Roman" w:hAnsi="Times New Roman" w:cs="Times New Roman"/>
                <w:color w:val="auto"/>
                <w:kern w:val="0"/>
                <w:szCs w:val="24"/>
                <w:lang w:val="en-GB"/>
              </w:rPr>
              <w:t xml:space="preserve"> screw gauge</w:t>
            </w:r>
          </w:p>
          <w:p w14:paraId="699FC102"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lastRenderedPageBreak/>
              <w:t>Ratchet</w:t>
            </w:r>
          </w:p>
          <w:p w14:paraId="30BC5A32"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Scan Tools</w:t>
            </w:r>
          </w:p>
          <w:p w14:paraId="44DCFC4B"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Dial indicator </w:t>
            </w:r>
          </w:p>
          <w:p w14:paraId="6CC791B3"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Engine compression gauges </w:t>
            </w:r>
          </w:p>
          <w:p w14:paraId="3F2D72AB"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Piston ring squeezer </w:t>
            </w:r>
          </w:p>
          <w:p w14:paraId="4D94E0AA"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Timing light</w:t>
            </w:r>
          </w:p>
          <w:p w14:paraId="637BABBA"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Oil </w:t>
            </w:r>
          </w:p>
          <w:p w14:paraId="1A77F3D6"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Radiator pressure tester </w:t>
            </w:r>
          </w:p>
          <w:p w14:paraId="06D2167D"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Funnels and draining pans </w:t>
            </w:r>
          </w:p>
          <w:p w14:paraId="44B5604C"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Cleaning materials</w:t>
            </w:r>
          </w:p>
          <w:p w14:paraId="7D3C27DC"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proofErr w:type="spellStart"/>
            <w:r w:rsidRPr="004767F0">
              <w:rPr>
                <w:rFonts w:ascii="Times New Roman" w:hAnsi="Times New Roman" w:cs="Times New Roman"/>
                <w:color w:val="auto"/>
                <w:kern w:val="0"/>
                <w:szCs w:val="24"/>
                <w:lang w:val="en-GB"/>
              </w:rPr>
              <w:t>Plastigage</w:t>
            </w:r>
            <w:proofErr w:type="spellEnd"/>
          </w:p>
          <w:p w14:paraId="07D2247A" w14:textId="77777777" w:rsidR="0015125E" w:rsidRPr="004767F0" w:rsidRDefault="0015125E">
            <w:pPr>
              <w:numPr>
                <w:ilvl w:val="0"/>
                <w:numId w:val="44"/>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Coolant </w:t>
            </w:r>
          </w:p>
        </w:tc>
      </w:tr>
      <w:tr w:rsidR="0015125E" w:rsidRPr="004767F0" w14:paraId="08DB9067" w14:textId="77777777" w:rsidTr="004767F0">
        <w:trPr>
          <w:trHeight w:val="70"/>
        </w:trPr>
        <w:tc>
          <w:tcPr>
            <w:tcW w:w="2198" w:type="pct"/>
          </w:tcPr>
          <w:p w14:paraId="339712E7"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lastRenderedPageBreak/>
              <w:t>Engine components</w:t>
            </w:r>
          </w:p>
        </w:tc>
        <w:tc>
          <w:tcPr>
            <w:tcW w:w="2802" w:type="pct"/>
          </w:tcPr>
          <w:p w14:paraId="45BCF8C4"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seals and sealants</w:t>
            </w:r>
          </w:p>
          <w:p w14:paraId="7DA050AA"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Filters</w:t>
            </w:r>
          </w:p>
          <w:p w14:paraId="0A438551"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Piston and piston rings</w:t>
            </w:r>
          </w:p>
          <w:p w14:paraId="5B5E3C21"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Top covers</w:t>
            </w:r>
          </w:p>
          <w:p w14:paraId="4935B7AC"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Valves and valve trains</w:t>
            </w:r>
          </w:p>
          <w:p w14:paraId="2CD41ABA"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Camshaft</w:t>
            </w:r>
          </w:p>
          <w:p w14:paraId="601211DB"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 xml:space="preserve">Gaskets </w:t>
            </w:r>
          </w:p>
          <w:p w14:paraId="3043F8EB"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Crankshaft</w:t>
            </w:r>
          </w:p>
          <w:p w14:paraId="3AB11A9A"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Drive pulleys</w:t>
            </w:r>
          </w:p>
          <w:p w14:paraId="37564782"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Oil sump and oil pump</w:t>
            </w:r>
          </w:p>
          <w:p w14:paraId="04021D99"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Timing gears</w:t>
            </w:r>
          </w:p>
          <w:p w14:paraId="6036221D"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Timing belt</w:t>
            </w:r>
          </w:p>
          <w:p w14:paraId="17C7A0D5"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eastAsia="Georgia" w:hAnsi="Times New Roman" w:cs="Times New Roman"/>
                <w:color w:val="auto"/>
                <w:kern w:val="0"/>
                <w:szCs w:val="24"/>
                <w:lang w:bidi="en-US"/>
              </w:rPr>
              <w:t>Cylinder head</w:t>
            </w:r>
          </w:p>
          <w:p w14:paraId="6071CD3D" w14:textId="77777777" w:rsidR="0015125E" w:rsidRPr="004767F0" w:rsidRDefault="0015125E">
            <w:pPr>
              <w:widowControl w:val="0"/>
              <w:numPr>
                <w:ilvl w:val="0"/>
                <w:numId w:val="45"/>
              </w:numPr>
              <w:tabs>
                <w:tab w:val="left" w:pos="468"/>
              </w:tabs>
              <w:autoSpaceDE w:val="0"/>
              <w:autoSpaceDN w:val="0"/>
              <w:spacing w:after="0" w:line="360" w:lineRule="auto"/>
              <w:rPr>
                <w:rFonts w:ascii="Times New Roman" w:eastAsia="Georgia" w:hAnsi="Times New Roman" w:cs="Times New Roman"/>
                <w:color w:val="auto"/>
                <w:kern w:val="0"/>
                <w:szCs w:val="24"/>
                <w:lang w:bidi="en-US"/>
              </w:rPr>
            </w:pPr>
            <w:r w:rsidRPr="004767F0">
              <w:rPr>
                <w:rFonts w:ascii="Times New Roman" w:hAnsi="Times New Roman" w:cs="Times New Roman"/>
                <w:color w:val="auto"/>
                <w:kern w:val="0"/>
                <w:szCs w:val="24"/>
                <w:lang w:bidi="en-US"/>
              </w:rPr>
              <w:t>Cylinder block</w:t>
            </w:r>
          </w:p>
        </w:tc>
      </w:tr>
      <w:tr w:rsidR="0015125E" w:rsidRPr="004767F0" w14:paraId="336BED57" w14:textId="77777777" w:rsidTr="004767F0">
        <w:trPr>
          <w:trHeight w:val="1025"/>
        </w:trPr>
        <w:tc>
          <w:tcPr>
            <w:tcW w:w="2198" w:type="pct"/>
          </w:tcPr>
          <w:p w14:paraId="6A3F80D4"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Re-installation checks</w:t>
            </w:r>
          </w:p>
        </w:tc>
        <w:tc>
          <w:tcPr>
            <w:tcW w:w="2802" w:type="pct"/>
          </w:tcPr>
          <w:p w14:paraId="213E34D0" w14:textId="77777777" w:rsidR="0015125E" w:rsidRPr="004767F0" w:rsidRDefault="0015125E">
            <w:pPr>
              <w:numPr>
                <w:ilvl w:val="0"/>
                <w:numId w:val="4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Engine ignition timing</w:t>
            </w:r>
          </w:p>
          <w:p w14:paraId="6A7CC356" w14:textId="77777777" w:rsidR="0015125E" w:rsidRPr="004767F0" w:rsidRDefault="0015125E">
            <w:pPr>
              <w:numPr>
                <w:ilvl w:val="0"/>
                <w:numId w:val="4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Software initialization</w:t>
            </w:r>
          </w:p>
          <w:p w14:paraId="4F5EA7C9" w14:textId="77777777" w:rsidR="0015125E" w:rsidRPr="004767F0" w:rsidRDefault="0015125E">
            <w:pPr>
              <w:numPr>
                <w:ilvl w:val="0"/>
                <w:numId w:val="4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Valve timing</w:t>
            </w:r>
          </w:p>
          <w:p w14:paraId="7D57B949" w14:textId="77777777" w:rsidR="0015125E" w:rsidRPr="004767F0" w:rsidRDefault="0015125E">
            <w:pPr>
              <w:numPr>
                <w:ilvl w:val="0"/>
                <w:numId w:val="4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Injector pump timing </w:t>
            </w:r>
          </w:p>
          <w:p w14:paraId="296C1B9C" w14:textId="77777777" w:rsidR="0015125E" w:rsidRPr="004767F0" w:rsidRDefault="0015125E">
            <w:pPr>
              <w:numPr>
                <w:ilvl w:val="0"/>
                <w:numId w:val="4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Tappet clearance </w:t>
            </w:r>
          </w:p>
        </w:tc>
      </w:tr>
      <w:tr w:rsidR="0015125E" w:rsidRPr="004767F0" w14:paraId="13E25DE5" w14:textId="77777777" w:rsidTr="004767F0">
        <w:trPr>
          <w:trHeight w:val="70"/>
        </w:trPr>
        <w:tc>
          <w:tcPr>
            <w:tcW w:w="2198" w:type="pct"/>
          </w:tcPr>
          <w:p w14:paraId="4E7CE8E3"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Engine Cooling Components</w:t>
            </w:r>
          </w:p>
        </w:tc>
        <w:tc>
          <w:tcPr>
            <w:tcW w:w="2802" w:type="pct"/>
          </w:tcPr>
          <w:p w14:paraId="28FF34D7"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Radiator cap </w:t>
            </w:r>
          </w:p>
          <w:p w14:paraId="619AF6EB"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lastRenderedPageBreak/>
              <w:t xml:space="preserve">radiator </w:t>
            </w:r>
          </w:p>
          <w:p w14:paraId="10FF74E8"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hoses </w:t>
            </w:r>
          </w:p>
          <w:p w14:paraId="3334B276"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Thermostat </w:t>
            </w:r>
          </w:p>
          <w:p w14:paraId="07AF2BF7"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Thermistor </w:t>
            </w:r>
          </w:p>
          <w:p w14:paraId="66366710"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sensors </w:t>
            </w:r>
          </w:p>
          <w:p w14:paraId="501CC3D4"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Water pump </w:t>
            </w:r>
          </w:p>
          <w:p w14:paraId="7A916EE2"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Fan belt </w:t>
            </w:r>
          </w:p>
          <w:p w14:paraId="3857D042"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fan relay </w:t>
            </w:r>
          </w:p>
          <w:p w14:paraId="1BDD4D12" w14:textId="77777777" w:rsidR="0015125E" w:rsidRPr="004767F0" w:rsidRDefault="0015125E">
            <w:pPr>
              <w:numPr>
                <w:ilvl w:val="0"/>
                <w:numId w:val="47"/>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fan</w:t>
            </w:r>
          </w:p>
        </w:tc>
      </w:tr>
      <w:tr w:rsidR="0015125E" w:rsidRPr="004767F0" w14:paraId="1E69513F" w14:textId="77777777" w:rsidTr="004767F0">
        <w:trPr>
          <w:trHeight w:val="2618"/>
        </w:trPr>
        <w:tc>
          <w:tcPr>
            <w:tcW w:w="2198" w:type="pct"/>
          </w:tcPr>
          <w:p w14:paraId="6E38D010"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lastRenderedPageBreak/>
              <w:t>Engine lubrication tools, equipment and materials</w:t>
            </w:r>
          </w:p>
        </w:tc>
        <w:tc>
          <w:tcPr>
            <w:tcW w:w="2802" w:type="pct"/>
          </w:tcPr>
          <w:p w14:paraId="1492E6A8"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Drain pan </w:t>
            </w:r>
          </w:p>
          <w:p w14:paraId="62A783C9"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Feeler gauge </w:t>
            </w:r>
          </w:p>
          <w:p w14:paraId="4F779E2B"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Straight Edge</w:t>
            </w:r>
          </w:p>
          <w:p w14:paraId="3AFBC3E5"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Oil funnels </w:t>
            </w:r>
          </w:p>
          <w:p w14:paraId="6796EDB9"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Grease gun </w:t>
            </w:r>
          </w:p>
          <w:p w14:paraId="242AC1A1"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Oil Gauge  </w:t>
            </w:r>
          </w:p>
          <w:p w14:paraId="1752F4CA"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Silicon </w:t>
            </w:r>
          </w:p>
          <w:p w14:paraId="64859ECE"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Oil </w:t>
            </w:r>
          </w:p>
          <w:p w14:paraId="752A323A"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Grease </w:t>
            </w:r>
          </w:p>
          <w:p w14:paraId="6ED5E2C3" w14:textId="77777777" w:rsidR="0015125E" w:rsidRPr="004767F0" w:rsidRDefault="0015125E">
            <w:pPr>
              <w:numPr>
                <w:ilvl w:val="0"/>
                <w:numId w:val="48"/>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Rags</w:t>
            </w:r>
          </w:p>
        </w:tc>
      </w:tr>
      <w:tr w:rsidR="0015125E" w:rsidRPr="004767F0" w14:paraId="723D3FAC" w14:textId="77777777" w:rsidTr="004767F0">
        <w:trPr>
          <w:trHeight w:val="70"/>
        </w:trPr>
        <w:tc>
          <w:tcPr>
            <w:tcW w:w="2198" w:type="pct"/>
          </w:tcPr>
          <w:p w14:paraId="495EA1D9"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Engine lubrication components</w:t>
            </w:r>
          </w:p>
        </w:tc>
        <w:tc>
          <w:tcPr>
            <w:tcW w:w="2802" w:type="pct"/>
          </w:tcPr>
          <w:p w14:paraId="4E73D201"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Oil sump </w:t>
            </w:r>
          </w:p>
          <w:p w14:paraId="4C4C57D7"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Oil filters</w:t>
            </w:r>
          </w:p>
          <w:p w14:paraId="27D2A707"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Oil Strainer</w:t>
            </w:r>
          </w:p>
          <w:p w14:paraId="575E7BCD"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Oil pump</w:t>
            </w:r>
          </w:p>
          <w:p w14:paraId="5EC05385"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Pressure regulating valve</w:t>
            </w:r>
          </w:p>
          <w:p w14:paraId="1350EC50"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Lubrication sensors</w:t>
            </w:r>
          </w:p>
          <w:p w14:paraId="2286681F"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Oil galleries</w:t>
            </w:r>
          </w:p>
          <w:p w14:paraId="19552370" w14:textId="77777777" w:rsidR="0015125E" w:rsidRPr="004767F0" w:rsidRDefault="0015125E">
            <w:pPr>
              <w:numPr>
                <w:ilvl w:val="0"/>
                <w:numId w:val="49"/>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PCV valves </w:t>
            </w:r>
          </w:p>
        </w:tc>
      </w:tr>
      <w:tr w:rsidR="0015125E" w:rsidRPr="004767F0" w14:paraId="2F53E280" w14:textId="77777777" w:rsidTr="004767F0">
        <w:trPr>
          <w:trHeight w:val="70"/>
        </w:trPr>
        <w:tc>
          <w:tcPr>
            <w:tcW w:w="2198" w:type="pct"/>
          </w:tcPr>
          <w:p w14:paraId="32C0AE55"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Vehicle fuel system</w:t>
            </w:r>
          </w:p>
        </w:tc>
        <w:tc>
          <w:tcPr>
            <w:tcW w:w="2802" w:type="pct"/>
          </w:tcPr>
          <w:p w14:paraId="24ECCEAB" w14:textId="77777777" w:rsidR="0015125E" w:rsidRPr="004767F0" w:rsidRDefault="0015125E">
            <w:pPr>
              <w:numPr>
                <w:ilvl w:val="0"/>
                <w:numId w:val="50"/>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Petrol fuel system </w:t>
            </w:r>
          </w:p>
          <w:p w14:paraId="2BC13D28" w14:textId="77777777" w:rsidR="0015125E" w:rsidRPr="004767F0" w:rsidRDefault="0015125E">
            <w:pPr>
              <w:numPr>
                <w:ilvl w:val="0"/>
                <w:numId w:val="50"/>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Diesel fuel system</w:t>
            </w:r>
          </w:p>
        </w:tc>
      </w:tr>
      <w:tr w:rsidR="0015125E" w:rsidRPr="004767F0" w14:paraId="057E0766" w14:textId="77777777" w:rsidTr="004767F0">
        <w:trPr>
          <w:trHeight w:val="70"/>
        </w:trPr>
        <w:tc>
          <w:tcPr>
            <w:tcW w:w="2198" w:type="pct"/>
          </w:tcPr>
          <w:p w14:paraId="40252077" w14:textId="77777777" w:rsidR="0015125E" w:rsidRPr="004767F0" w:rsidRDefault="0015125E" w:rsidP="004767F0">
            <w:pPr>
              <w:spacing w:after="0" w:line="360" w:lineRule="auto"/>
              <w:rPr>
                <w:rFonts w:ascii="Times New Roman" w:hAnsi="Times New Roman" w:cs="Times New Roman"/>
                <w:szCs w:val="24"/>
              </w:rPr>
            </w:pPr>
          </w:p>
          <w:p w14:paraId="6B5B5882" w14:textId="77777777" w:rsidR="0015125E" w:rsidRPr="004767F0" w:rsidRDefault="0015125E">
            <w:pPr>
              <w:numPr>
                <w:ilvl w:val="0"/>
                <w:numId w:val="6"/>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Vehicle Fuel system components</w:t>
            </w:r>
          </w:p>
        </w:tc>
        <w:tc>
          <w:tcPr>
            <w:tcW w:w="2802" w:type="pct"/>
          </w:tcPr>
          <w:p w14:paraId="2A5F66EB"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Air cleaners </w:t>
            </w:r>
          </w:p>
          <w:p w14:paraId="28FC0A3B"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Mufflers </w:t>
            </w:r>
          </w:p>
          <w:p w14:paraId="68215080"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Sensors </w:t>
            </w:r>
          </w:p>
          <w:p w14:paraId="611A1AE3"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lastRenderedPageBreak/>
              <w:t xml:space="preserve">Catalytic converters </w:t>
            </w:r>
          </w:p>
          <w:p w14:paraId="41864EE1"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EGR valves</w:t>
            </w:r>
          </w:p>
          <w:p w14:paraId="588CF477"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 xml:space="preserve">Manifolds </w:t>
            </w:r>
          </w:p>
          <w:p w14:paraId="328B5432"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Throttle body</w:t>
            </w:r>
          </w:p>
          <w:p w14:paraId="2629C946"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hAnsi="Times New Roman" w:cs="Times New Roman"/>
                <w:color w:val="auto"/>
                <w:kern w:val="0"/>
                <w:szCs w:val="24"/>
                <w:lang w:val="en-GB"/>
              </w:rPr>
              <w:t>Fuel Injectors</w:t>
            </w:r>
          </w:p>
          <w:p w14:paraId="2C1B445E"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eastAsia="Georgia" w:hAnsi="Times New Roman" w:cs="Times New Roman"/>
                <w:color w:val="auto"/>
                <w:kern w:val="0"/>
                <w:szCs w:val="24"/>
                <w:lang w:val="en-GB" w:bidi="en-US"/>
              </w:rPr>
              <w:t>Electronic control unit</w:t>
            </w:r>
          </w:p>
          <w:p w14:paraId="2D1A9DFF"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eastAsia="Georgia" w:hAnsi="Times New Roman" w:cs="Times New Roman"/>
                <w:color w:val="auto"/>
                <w:kern w:val="0"/>
                <w:szCs w:val="24"/>
                <w:lang w:val="en-GB" w:bidi="en-US"/>
              </w:rPr>
              <w:t>Fuel-lines</w:t>
            </w:r>
          </w:p>
          <w:p w14:paraId="712BFCED"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eastAsia="Georgia" w:hAnsi="Times New Roman" w:cs="Times New Roman"/>
                <w:color w:val="auto"/>
                <w:kern w:val="0"/>
                <w:szCs w:val="24"/>
                <w:lang w:val="en-GB" w:bidi="en-US"/>
              </w:rPr>
              <w:t>Common Rail</w:t>
            </w:r>
          </w:p>
          <w:p w14:paraId="3F930044" w14:textId="77777777" w:rsidR="0015125E" w:rsidRPr="004767F0" w:rsidRDefault="0015125E">
            <w:pPr>
              <w:numPr>
                <w:ilvl w:val="0"/>
                <w:numId w:val="51"/>
              </w:numPr>
              <w:spacing w:after="0" w:line="360" w:lineRule="auto"/>
              <w:contextualSpacing/>
              <w:rPr>
                <w:rFonts w:ascii="Times New Roman" w:hAnsi="Times New Roman" w:cs="Times New Roman"/>
                <w:color w:val="auto"/>
                <w:kern w:val="0"/>
                <w:szCs w:val="24"/>
                <w:lang w:val="en-GB"/>
              </w:rPr>
            </w:pPr>
            <w:r w:rsidRPr="004767F0">
              <w:rPr>
                <w:rFonts w:ascii="Times New Roman" w:eastAsia="Georgia" w:hAnsi="Times New Roman" w:cs="Times New Roman"/>
                <w:color w:val="auto"/>
                <w:kern w:val="0"/>
                <w:szCs w:val="24"/>
                <w:lang w:val="en-GB" w:bidi="en-US"/>
              </w:rPr>
              <w:t>Supply Pump</w:t>
            </w:r>
          </w:p>
        </w:tc>
      </w:tr>
    </w:tbl>
    <w:p w14:paraId="4EEE8D99" w14:textId="77777777" w:rsidR="0015125E" w:rsidRPr="00AD0140" w:rsidRDefault="0015125E" w:rsidP="0015125E">
      <w:pPr>
        <w:spacing w:line="360" w:lineRule="auto"/>
        <w:rPr>
          <w:szCs w:val="24"/>
        </w:rPr>
      </w:pPr>
    </w:p>
    <w:p w14:paraId="30BB139B" w14:textId="77777777" w:rsidR="0015125E" w:rsidRPr="00AD0140" w:rsidRDefault="0015125E" w:rsidP="0015125E">
      <w:pPr>
        <w:spacing w:after="0" w:line="360" w:lineRule="auto"/>
        <w:rPr>
          <w:color w:val="auto"/>
          <w:szCs w:val="24"/>
        </w:rPr>
      </w:pPr>
      <w:r w:rsidRPr="00AD0140">
        <w:rPr>
          <w:b/>
          <w:color w:val="auto"/>
          <w:szCs w:val="24"/>
        </w:rPr>
        <w:t>REQUIRED KNOWLEDGE AND SKILLS</w:t>
      </w:r>
    </w:p>
    <w:p w14:paraId="13EBDFCD" w14:textId="77777777" w:rsidR="0015125E" w:rsidRPr="00AD0140" w:rsidRDefault="0015125E" w:rsidP="0015125E">
      <w:pPr>
        <w:spacing w:after="0" w:line="360" w:lineRule="auto"/>
        <w:ind w:left="357"/>
        <w:rPr>
          <w:b/>
          <w:bCs/>
          <w:i/>
          <w:color w:val="auto"/>
          <w:szCs w:val="24"/>
        </w:rPr>
      </w:pPr>
      <w:r w:rsidRPr="00AD0140">
        <w:rPr>
          <w:b/>
          <w:bCs/>
          <w:i/>
          <w:color w:val="auto"/>
          <w:szCs w:val="24"/>
        </w:rPr>
        <w:t>The individual needs to demonstrate knowledge of:</w:t>
      </w:r>
    </w:p>
    <w:p w14:paraId="5AF581AE" w14:textId="77777777" w:rsidR="0015125E" w:rsidRPr="00AD0140" w:rsidRDefault="0015125E">
      <w:pPr>
        <w:numPr>
          <w:ilvl w:val="0"/>
          <w:numId w:val="13"/>
        </w:numPr>
        <w:autoSpaceDE w:val="0"/>
        <w:autoSpaceDN w:val="0"/>
        <w:adjustRightInd w:val="0"/>
        <w:spacing w:after="0" w:line="360" w:lineRule="auto"/>
        <w:contextualSpacing/>
        <w:rPr>
          <w:rFonts w:eastAsia="Calibri"/>
          <w:color w:val="auto"/>
          <w:kern w:val="0"/>
          <w:szCs w:val="24"/>
          <w:lang w:val="en-GB"/>
        </w:rPr>
      </w:pPr>
      <w:r w:rsidRPr="00AD0140">
        <w:rPr>
          <w:rFonts w:eastAsia="Calibri"/>
          <w:color w:val="auto"/>
          <w:kern w:val="0"/>
          <w:szCs w:val="24"/>
          <w:lang w:val="en-GB"/>
        </w:rPr>
        <w:t>Kenyan legislation and workplace procedures relevant to:</w:t>
      </w:r>
    </w:p>
    <w:p w14:paraId="177CD19F" w14:textId="77777777" w:rsidR="0015125E" w:rsidRPr="00AD0140" w:rsidRDefault="0015125E">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Health and safety </w:t>
      </w:r>
    </w:p>
    <w:p w14:paraId="2A827956" w14:textId="77777777" w:rsidR="0015125E" w:rsidRPr="00AD0140" w:rsidRDefault="0015125E">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Environment </w:t>
      </w:r>
    </w:p>
    <w:p w14:paraId="6A759109" w14:textId="77777777" w:rsidR="0015125E" w:rsidRPr="00AD0140" w:rsidRDefault="0015125E">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Personal protective equipment </w:t>
      </w:r>
    </w:p>
    <w:p w14:paraId="3B49FA56" w14:textId="77777777" w:rsidR="0015125E" w:rsidRPr="00AD0140" w:rsidRDefault="0015125E">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AD0140">
        <w:rPr>
          <w:rFonts w:eastAsia="Calibri"/>
          <w:color w:val="auto"/>
          <w:kern w:val="0"/>
          <w:szCs w:val="24"/>
          <w:lang w:val="en-GB"/>
        </w:rPr>
        <w:t xml:space="preserve">Waste management </w:t>
      </w:r>
    </w:p>
    <w:p w14:paraId="20157695" w14:textId="77777777" w:rsidR="0015125E" w:rsidRPr="00AD0140" w:rsidRDefault="0015125E">
      <w:pPr>
        <w:numPr>
          <w:ilvl w:val="0"/>
          <w:numId w:val="15"/>
        </w:numPr>
        <w:spacing w:after="0" w:line="360" w:lineRule="auto"/>
        <w:contextualSpacing/>
        <w:rPr>
          <w:rFonts w:eastAsia="Calibri"/>
          <w:bCs/>
          <w:i/>
          <w:color w:val="auto"/>
          <w:kern w:val="0"/>
          <w:szCs w:val="24"/>
          <w:lang w:val="en-GB"/>
        </w:rPr>
      </w:pPr>
      <w:r w:rsidRPr="00AD0140">
        <w:rPr>
          <w:rFonts w:eastAsia="Calibri"/>
          <w:color w:val="auto"/>
          <w:kern w:val="0"/>
          <w:szCs w:val="24"/>
          <w:lang w:val="en-GB"/>
        </w:rPr>
        <w:t xml:space="preserve">Legal requirements relating to the vehicles warranty </w:t>
      </w:r>
    </w:p>
    <w:p w14:paraId="7272F496" w14:textId="77777777" w:rsidR="0015125E" w:rsidRPr="00AD0140" w:rsidRDefault="0015125E">
      <w:pPr>
        <w:numPr>
          <w:ilvl w:val="0"/>
          <w:numId w:val="15"/>
        </w:numPr>
        <w:autoSpaceDE w:val="0"/>
        <w:autoSpaceDN w:val="0"/>
        <w:adjustRightInd w:val="0"/>
        <w:spacing w:after="0" w:line="360" w:lineRule="auto"/>
        <w:contextualSpacing/>
        <w:rPr>
          <w:rFonts w:eastAsia="Calibri"/>
          <w:color w:val="auto"/>
          <w:kern w:val="0"/>
          <w:szCs w:val="24"/>
          <w:lang w:val="en-GB"/>
        </w:rPr>
      </w:pPr>
      <w:r w:rsidRPr="00AD0140">
        <w:rPr>
          <w:rFonts w:eastAsia="Calibri"/>
          <w:color w:val="auto"/>
          <w:kern w:val="0"/>
          <w:szCs w:val="24"/>
          <w:lang w:val="en-GB"/>
        </w:rPr>
        <w:t>Workplace procedures for vehicle engine overhaul.</w:t>
      </w:r>
    </w:p>
    <w:p w14:paraId="3F1E231E" w14:textId="77777777" w:rsidR="0015125E" w:rsidRPr="00AD0140" w:rsidRDefault="0015125E">
      <w:pPr>
        <w:numPr>
          <w:ilvl w:val="0"/>
          <w:numId w:val="15"/>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Documenting assessment and rectification information</w:t>
      </w:r>
    </w:p>
    <w:p w14:paraId="0235FCDC" w14:textId="77777777" w:rsidR="0015125E" w:rsidRPr="00AD0140" w:rsidRDefault="0015125E">
      <w:pPr>
        <w:numPr>
          <w:ilvl w:val="0"/>
          <w:numId w:val="15"/>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Working to agreed time frame and keeping others informed of progress</w:t>
      </w:r>
    </w:p>
    <w:p w14:paraId="6C3237EB" w14:textId="77777777" w:rsidR="0015125E" w:rsidRPr="00AD0140" w:rsidRDefault="0015125E">
      <w:pPr>
        <w:numPr>
          <w:ilvl w:val="0"/>
          <w:numId w:val="15"/>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The relationship between time, costs and profitability</w:t>
      </w:r>
    </w:p>
    <w:p w14:paraId="5D9834D2" w14:textId="77777777" w:rsidR="0015125E" w:rsidRPr="00AD0140" w:rsidRDefault="0015125E">
      <w:pPr>
        <w:numPr>
          <w:ilvl w:val="0"/>
          <w:numId w:val="15"/>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Interpretation and use of</w:t>
      </w:r>
      <w:r w:rsidRPr="00AD0140">
        <w:rPr>
          <w:rFonts w:eastAsia="Calibri"/>
          <w:bCs/>
          <w:color w:val="auto"/>
          <w:kern w:val="0"/>
          <w:szCs w:val="24"/>
          <w:lang w:val="en-GB"/>
        </w:rPr>
        <w:t xml:space="preserve"> technical information </w:t>
      </w:r>
      <w:r w:rsidRPr="00AD0140">
        <w:rPr>
          <w:rFonts w:eastAsia="Calibri"/>
          <w:color w:val="auto"/>
          <w:kern w:val="0"/>
          <w:szCs w:val="24"/>
          <w:lang w:val="en-GB"/>
        </w:rPr>
        <w:t>for engine service activities</w:t>
      </w:r>
    </w:p>
    <w:p w14:paraId="332F5633" w14:textId="77777777" w:rsidR="0015125E" w:rsidRPr="00AD0140" w:rsidRDefault="0015125E">
      <w:pPr>
        <w:numPr>
          <w:ilvl w:val="0"/>
          <w:numId w:val="15"/>
        </w:numPr>
        <w:spacing w:after="0" w:line="360" w:lineRule="auto"/>
        <w:contextualSpacing/>
        <w:rPr>
          <w:rFonts w:eastAsia="Calibri"/>
          <w:bCs/>
          <w:color w:val="auto"/>
          <w:kern w:val="0"/>
          <w:szCs w:val="24"/>
          <w:lang w:val="en-GB"/>
        </w:rPr>
      </w:pPr>
      <w:r w:rsidRPr="00AD0140">
        <w:rPr>
          <w:rFonts w:eastAsia="Calibri"/>
          <w:color w:val="auto"/>
          <w:kern w:val="0"/>
          <w:szCs w:val="24"/>
          <w:lang w:val="en-GB"/>
        </w:rPr>
        <w:t>The purpose of and how to use identification codes</w:t>
      </w:r>
    </w:p>
    <w:p w14:paraId="3A0AAA4F" w14:textId="77777777" w:rsidR="0015125E" w:rsidRPr="00AD0140" w:rsidRDefault="0015125E" w:rsidP="0015125E">
      <w:pPr>
        <w:spacing w:after="0" w:line="360" w:lineRule="auto"/>
        <w:ind w:left="357"/>
        <w:rPr>
          <w:b/>
          <w:bCs/>
          <w:i/>
          <w:color w:val="auto"/>
          <w:szCs w:val="24"/>
        </w:rPr>
      </w:pPr>
    </w:p>
    <w:p w14:paraId="463472FD" w14:textId="77777777" w:rsidR="0015125E" w:rsidRPr="00AD0140" w:rsidRDefault="0015125E" w:rsidP="0015125E">
      <w:pPr>
        <w:spacing w:after="0" w:line="360" w:lineRule="auto"/>
        <w:rPr>
          <w:b/>
          <w:i/>
          <w:color w:val="auto"/>
          <w:szCs w:val="24"/>
        </w:rPr>
      </w:pPr>
      <w:r w:rsidRPr="00AD0140">
        <w:rPr>
          <w:b/>
          <w:color w:val="auto"/>
          <w:szCs w:val="24"/>
        </w:rPr>
        <w:t>Required Skills</w:t>
      </w:r>
    </w:p>
    <w:p w14:paraId="652C2907" w14:textId="77777777" w:rsidR="0015125E" w:rsidRPr="00AD0140" w:rsidRDefault="0015125E" w:rsidP="0015125E">
      <w:pPr>
        <w:spacing w:after="0" w:line="360" w:lineRule="auto"/>
        <w:rPr>
          <w:color w:val="auto"/>
          <w:szCs w:val="24"/>
        </w:rPr>
      </w:pPr>
      <w:r w:rsidRPr="00AD0140">
        <w:rPr>
          <w:i/>
          <w:color w:val="auto"/>
          <w:szCs w:val="24"/>
        </w:rPr>
        <w:t>The individual needs to demonstrate the following skills</w:t>
      </w:r>
      <w:r w:rsidRPr="00AD0140">
        <w:rPr>
          <w:color w:val="auto"/>
          <w:szCs w:val="24"/>
        </w:rPr>
        <w:t>:</w:t>
      </w:r>
    </w:p>
    <w:p w14:paraId="6A2ED891"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Communication (verbal and written)</w:t>
      </w:r>
    </w:p>
    <w:p w14:paraId="22372984"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 xml:space="preserve"> ICT </w:t>
      </w:r>
    </w:p>
    <w:p w14:paraId="39406394"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Time management</w:t>
      </w:r>
    </w:p>
    <w:p w14:paraId="7638E833"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 xml:space="preserve">Problem solving </w:t>
      </w:r>
    </w:p>
    <w:p w14:paraId="0030D8A7"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Decision making</w:t>
      </w:r>
    </w:p>
    <w:p w14:paraId="6CF43656"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lastRenderedPageBreak/>
        <w:t>Planning</w:t>
      </w:r>
    </w:p>
    <w:p w14:paraId="6FD57FDF"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First aid</w:t>
      </w:r>
    </w:p>
    <w:p w14:paraId="6C977530"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Report writing</w:t>
      </w:r>
    </w:p>
    <w:p w14:paraId="097790ED" w14:textId="77777777" w:rsidR="0015125E" w:rsidRPr="00AD0140" w:rsidRDefault="0015125E">
      <w:pPr>
        <w:numPr>
          <w:ilvl w:val="0"/>
          <w:numId w:val="16"/>
        </w:numPr>
        <w:spacing w:after="200" w:line="360" w:lineRule="auto"/>
        <w:contextualSpacing/>
        <w:rPr>
          <w:rFonts w:eastAsia="Calibri"/>
          <w:color w:val="auto"/>
          <w:kern w:val="0"/>
          <w:szCs w:val="24"/>
          <w:lang w:val="en-GB"/>
        </w:rPr>
      </w:pPr>
      <w:r w:rsidRPr="00AD0140">
        <w:rPr>
          <w:rFonts w:eastAsia="Calibri"/>
          <w:color w:val="auto"/>
          <w:kern w:val="0"/>
          <w:szCs w:val="24"/>
          <w:lang w:val="en-GB"/>
        </w:rPr>
        <w:t>engine overhaul</w:t>
      </w:r>
    </w:p>
    <w:p w14:paraId="4AFF8985" w14:textId="77777777" w:rsidR="0015125E" w:rsidRPr="00AD0140" w:rsidRDefault="0015125E">
      <w:pPr>
        <w:numPr>
          <w:ilvl w:val="0"/>
          <w:numId w:val="16"/>
        </w:numPr>
        <w:spacing w:after="200" w:line="360" w:lineRule="auto"/>
        <w:contextualSpacing/>
        <w:rPr>
          <w:rFonts w:eastAsia="Calibri"/>
          <w:color w:val="auto"/>
          <w:kern w:val="0"/>
          <w:szCs w:val="24"/>
          <w:lang w:val="en-GB"/>
        </w:rPr>
      </w:pPr>
      <w:r w:rsidRPr="00AD0140">
        <w:rPr>
          <w:rFonts w:eastAsia="Calibri"/>
          <w:color w:val="auto"/>
          <w:kern w:val="0"/>
          <w:szCs w:val="24"/>
          <w:lang w:val="en-GB"/>
        </w:rPr>
        <w:t>vehicle engine cooling system service</w:t>
      </w:r>
    </w:p>
    <w:p w14:paraId="484BA0B6" w14:textId="77777777" w:rsidR="0015125E" w:rsidRPr="00AD0140" w:rsidRDefault="0015125E">
      <w:pPr>
        <w:numPr>
          <w:ilvl w:val="0"/>
          <w:numId w:val="16"/>
        </w:numPr>
        <w:spacing w:after="200" w:line="360" w:lineRule="auto"/>
        <w:contextualSpacing/>
        <w:rPr>
          <w:rFonts w:eastAsia="Calibri"/>
          <w:color w:val="auto"/>
          <w:kern w:val="0"/>
          <w:szCs w:val="24"/>
          <w:lang w:val="en-GB"/>
        </w:rPr>
      </w:pPr>
      <w:r w:rsidRPr="00AD0140">
        <w:rPr>
          <w:rFonts w:eastAsia="Calibri"/>
          <w:color w:val="auto"/>
          <w:kern w:val="0"/>
          <w:szCs w:val="24"/>
          <w:lang w:val="en-GB"/>
        </w:rPr>
        <w:t>vehicle engine lubrication system service</w:t>
      </w:r>
    </w:p>
    <w:p w14:paraId="18614774" w14:textId="77777777" w:rsidR="0015125E" w:rsidRPr="00AD0140" w:rsidRDefault="0015125E">
      <w:pPr>
        <w:numPr>
          <w:ilvl w:val="0"/>
          <w:numId w:val="16"/>
        </w:numPr>
        <w:spacing w:after="200" w:line="360" w:lineRule="auto"/>
        <w:contextualSpacing/>
        <w:rPr>
          <w:rFonts w:eastAsia="Calibri"/>
          <w:color w:val="auto"/>
          <w:kern w:val="0"/>
          <w:szCs w:val="24"/>
          <w:lang w:val="en-GB"/>
        </w:rPr>
      </w:pPr>
      <w:r w:rsidRPr="00AD0140">
        <w:rPr>
          <w:rFonts w:eastAsia="Calibri"/>
          <w:color w:val="auto"/>
          <w:kern w:val="0"/>
          <w:szCs w:val="24"/>
          <w:lang w:val="en-GB"/>
        </w:rPr>
        <w:t>Vehicle Fuel system service</w:t>
      </w:r>
    </w:p>
    <w:p w14:paraId="66FEDEBE" w14:textId="77777777" w:rsidR="0015125E" w:rsidRPr="00AD0140" w:rsidRDefault="0015125E">
      <w:pPr>
        <w:numPr>
          <w:ilvl w:val="0"/>
          <w:numId w:val="16"/>
        </w:numPr>
        <w:spacing w:after="0" w:line="360" w:lineRule="auto"/>
        <w:ind w:left="714" w:hanging="357"/>
        <w:contextualSpacing/>
        <w:rPr>
          <w:rFonts w:eastAsia="Calibri"/>
          <w:color w:val="auto"/>
          <w:kern w:val="0"/>
          <w:szCs w:val="24"/>
          <w:lang w:val="en-GB"/>
        </w:rPr>
      </w:pPr>
      <w:r w:rsidRPr="00AD0140">
        <w:rPr>
          <w:rFonts w:eastAsia="Calibri"/>
          <w:color w:val="auto"/>
          <w:kern w:val="0"/>
          <w:szCs w:val="24"/>
          <w:lang w:val="en-GB"/>
        </w:rPr>
        <w:t>Interpreting technical information</w:t>
      </w:r>
    </w:p>
    <w:p w14:paraId="5AB4024D" w14:textId="77777777" w:rsidR="0015125E" w:rsidRPr="00AD0140" w:rsidRDefault="0015125E" w:rsidP="0015125E">
      <w:pPr>
        <w:spacing w:after="0" w:line="360" w:lineRule="auto"/>
        <w:ind w:left="714"/>
        <w:contextualSpacing/>
        <w:rPr>
          <w:rFonts w:eastAsia="Calibri"/>
          <w:color w:val="auto"/>
          <w:kern w:val="0"/>
          <w:szCs w:val="24"/>
          <w:lang w:val="en-GB"/>
        </w:rPr>
      </w:pPr>
    </w:p>
    <w:p w14:paraId="46C937A9" w14:textId="77777777" w:rsidR="0015125E" w:rsidRPr="00AD0140" w:rsidRDefault="0015125E" w:rsidP="0015125E">
      <w:pPr>
        <w:spacing w:line="360" w:lineRule="auto"/>
        <w:rPr>
          <w:b/>
          <w:szCs w:val="24"/>
        </w:rPr>
      </w:pPr>
      <w:r w:rsidRPr="00AD0140">
        <w:rPr>
          <w:b/>
          <w:szCs w:val="24"/>
        </w:rPr>
        <w:t>EVIDENCE GUIDE</w:t>
      </w:r>
    </w:p>
    <w:p w14:paraId="3069399E" w14:textId="77777777" w:rsidR="0015125E" w:rsidRPr="00AD0140" w:rsidRDefault="0015125E" w:rsidP="0015125E">
      <w:pPr>
        <w:spacing w:line="360" w:lineRule="auto"/>
        <w:rPr>
          <w:szCs w:val="24"/>
        </w:rPr>
      </w:pPr>
      <w:r w:rsidRPr="00AD0140">
        <w:rPr>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15125E" w:rsidRPr="00AD0140" w14:paraId="59C47CBD" w14:textId="77777777" w:rsidTr="004767F0">
        <w:trPr>
          <w:trHeight w:val="3590"/>
        </w:trPr>
        <w:tc>
          <w:tcPr>
            <w:tcW w:w="1469" w:type="pct"/>
          </w:tcPr>
          <w:p w14:paraId="4FD43977" w14:textId="77777777" w:rsidR="0015125E" w:rsidRPr="00AD0140" w:rsidRDefault="0015125E" w:rsidP="004767F0">
            <w:pPr>
              <w:spacing w:after="0" w:line="360" w:lineRule="auto"/>
              <w:ind w:left="31"/>
              <w:jc w:val="both"/>
              <w:rPr>
                <w:rFonts w:ascii="Times New Roman" w:hAnsi="Times New Roman" w:cs="Times New Roman"/>
                <w:color w:val="auto"/>
                <w:szCs w:val="24"/>
              </w:rPr>
            </w:pPr>
            <w:r w:rsidRPr="00AD0140">
              <w:rPr>
                <w:rFonts w:ascii="Times New Roman" w:hAnsi="Times New Roman" w:cs="Times New Roman"/>
                <w:color w:val="auto"/>
                <w:szCs w:val="24"/>
              </w:rPr>
              <w:t>1. Critical Aspects of Competency</w:t>
            </w:r>
          </w:p>
        </w:tc>
        <w:tc>
          <w:tcPr>
            <w:tcW w:w="3531" w:type="pct"/>
          </w:tcPr>
          <w:p w14:paraId="1BAD669F" w14:textId="77777777" w:rsidR="0015125E" w:rsidRPr="00AD0140" w:rsidRDefault="0015125E" w:rsidP="004767F0">
            <w:pPr>
              <w:spacing w:after="0" w:line="360" w:lineRule="auto"/>
              <w:rPr>
                <w:rFonts w:ascii="Times New Roman" w:hAnsi="Times New Roman" w:cs="Times New Roman"/>
                <w:szCs w:val="24"/>
              </w:rPr>
            </w:pPr>
          </w:p>
          <w:p w14:paraId="664693D0"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Undertook safety measures as per workplace procedures </w:t>
            </w:r>
          </w:p>
          <w:p w14:paraId="3CA1794A"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Diagnosed Engine as per Manufacturer’s specification</w:t>
            </w:r>
          </w:p>
          <w:p w14:paraId="19B6E6D9"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Dismantled</w:t>
            </w:r>
            <w:r w:rsidRPr="00AD0140">
              <w:rPr>
                <w:rFonts w:ascii="Times New Roman" w:hAnsi="Times New Roman" w:cs="Times New Roman"/>
                <w:b/>
                <w:i/>
                <w:color w:val="auto"/>
                <w:kern w:val="0"/>
                <w:szCs w:val="24"/>
                <w:lang w:val="en-GB"/>
              </w:rPr>
              <w:t xml:space="preserve"> </w:t>
            </w:r>
            <w:r w:rsidRPr="00AD0140">
              <w:rPr>
                <w:rFonts w:ascii="Times New Roman" w:hAnsi="Times New Roman" w:cs="Times New Roman"/>
                <w:color w:val="auto"/>
                <w:kern w:val="0"/>
                <w:szCs w:val="24"/>
                <w:lang w:val="en-GB"/>
              </w:rPr>
              <w:t>Engine components according to manufacturer’s manual</w:t>
            </w:r>
          </w:p>
          <w:p w14:paraId="18C2D9F1"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Serviced/replaced engine parts according to manufacturer’s specification</w:t>
            </w:r>
          </w:p>
          <w:p w14:paraId="062FB47E"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Reassembled engine parts according to manufacturer’s manual</w:t>
            </w:r>
          </w:p>
          <w:p w14:paraId="6F2BF341"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Tune up engine according to manufacturer’s specification</w:t>
            </w:r>
          </w:p>
          <w:p w14:paraId="041FE846"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Fitted back Engine to vehicle according to manufacturer’s manual</w:t>
            </w:r>
          </w:p>
          <w:p w14:paraId="571E6905"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 engine-cooling system components according to manufacturer’s specifications.</w:t>
            </w:r>
          </w:p>
          <w:p w14:paraId="44AFC95F"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Tested engine cooling system according to manufacturer’s specifications</w:t>
            </w:r>
          </w:p>
          <w:p w14:paraId="26CD1236"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Engine lubrication system is diagnosed as per Manufacturer’s specification</w:t>
            </w:r>
          </w:p>
          <w:p w14:paraId="24406D26"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Serviced engine lubrication components according to manufacturer’s specifications.</w:t>
            </w:r>
          </w:p>
          <w:p w14:paraId="56A801E0"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 xml:space="preserve"> Fitted Engine lubrication Components back according to manufacturer’s specifications</w:t>
            </w:r>
          </w:p>
          <w:p w14:paraId="065CDBA0"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Diagnosed engine fuel system as per manufacturer’s specification</w:t>
            </w:r>
          </w:p>
          <w:p w14:paraId="33623628" w14:textId="77777777" w:rsidR="0015125E" w:rsidRPr="00AD0140" w:rsidRDefault="0015125E">
            <w:pPr>
              <w:numPr>
                <w:ilvl w:val="0"/>
                <w:numId w:val="43"/>
              </w:numPr>
              <w:spacing w:after="0" w:line="360" w:lineRule="auto"/>
              <w:contextualSpacing/>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Serviced/replaced engine fuel system components according to manufacturer’s specifications.</w:t>
            </w:r>
          </w:p>
        </w:tc>
      </w:tr>
      <w:tr w:rsidR="0015125E" w:rsidRPr="00AD0140" w14:paraId="216E94A7" w14:textId="77777777" w:rsidTr="004767F0">
        <w:trPr>
          <w:trHeight w:val="1790"/>
        </w:trPr>
        <w:tc>
          <w:tcPr>
            <w:tcW w:w="1469" w:type="pct"/>
          </w:tcPr>
          <w:p w14:paraId="61F24130" w14:textId="77777777" w:rsidR="0015125E" w:rsidRPr="00AD0140" w:rsidRDefault="0015125E" w:rsidP="004767F0">
            <w:pPr>
              <w:spacing w:after="0" w:line="360" w:lineRule="auto"/>
              <w:ind w:left="31" w:right="162"/>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lastRenderedPageBreak/>
              <w:t>2.Resource Implications</w:t>
            </w:r>
          </w:p>
        </w:tc>
        <w:tc>
          <w:tcPr>
            <w:tcW w:w="3531" w:type="pct"/>
          </w:tcPr>
          <w:p w14:paraId="25BBC92C" w14:textId="77777777" w:rsidR="0015125E" w:rsidRPr="00AD0140" w:rsidRDefault="0015125E" w:rsidP="004767F0">
            <w:pPr>
              <w:tabs>
                <w:tab w:val="left" w:pos="702"/>
              </w:tabs>
              <w:spacing w:after="0" w:line="360" w:lineRule="auto"/>
              <w:ind w:left="702" w:hanging="702"/>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The following resources should be provided:</w:t>
            </w:r>
          </w:p>
          <w:p w14:paraId="302164B1" w14:textId="77777777" w:rsidR="0015125E" w:rsidRPr="00AD0140" w:rsidRDefault="0015125E">
            <w:pPr>
              <w:numPr>
                <w:ilvl w:val="0"/>
                <w:numId w:val="18"/>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AD0140">
              <w:rPr>
                <w:rFonts w:ascii="Times New Roman" w:eastAsiaTheme="minorHAnsi" w:hAnsi="Times New Roman" w:cs="Times New Roman"/>
                <w:color w:val="auto"/>
                <w:kern w:val="0"/>
                <w:szCs w:val="24"/>
                <w:lang w:val="en-GB"/>
              </w:rPr>
              <w:t>Access to relevant workplace where assessment can take place</w:t>
            </w:r>
          </w:p>
          <w:p w14:paraId="0C20ADA0" w14:textId="77777777" w:rsidR="0015125E" w:rsidRPr="00AD0140" w:rsidRDefault="0015125E">
            <w:pPr>
              <w:numPr>
                <w:ilvl w:val="0"/>
                <w:numId w:val="18"/>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AD0140">
              <w:rPr>
                <w:rFonts w:ascii="Times New Roman" w:hAnsi="Times New Roman" w:cs="Times New Roman"/>
                <w:color w:val="auto"/>
                <w:kern w:val="0"/>
                <w:szCs w:val="24"/>
                <w:lang w:val="en-GB"/>
              </w:rPr>
              <w:t>Appropriately simulated environment where assessment can take place</w:t>
            </w:r>
          </w:p>
          <w:p w14:paraId="5CB18600" w14:textId="77777777" w:rsidR="0015125E" w:rsidRPr="00AD0140" w:rsidRDefault="0015125E">
            <w:pPr>
              <w:numPr>
                <w:ilvl w:val="0"/>
                <w:numId w:val="18"/>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AD0140">
              <w:rPr>
                <w:rFonts w:ascii="Times New Roman" w:hAnsi="Times New Roman" w:cs="Times New Roman"/>
                <w:color w:val="auto"/>
                <w:kern w:val="0"/>
                <w:szCs w:val="24"/>
                <w:lang w:val="en-GB"/>
              </w:rPr>
              <w:t>Resources relevant to the proposed assessment activity or tasks.</w:t>
            </w:r>
          </w:p>
        </w:tc>
      </w:tr>
      <w:tr w:rsidR="0015125E" w:rsidRPr="00AD0140" w14:paraId="3FF81A11" w14:textId="77777777" w:rsidTr="004767F0">
        <w:trPr>
          <w:trHeight w:val="1826"/>
        </w:trPr>
        <w:tc>
          <w:tcPr>
            <w:tcW w:w="1469" w:type="pct"/>
          </w:tcPr>
          <w:p w14:paraId="2A499EAA" w14:textId="77777777" w:rsidR="0015125E" w:rsidRPr="00AD0140" w:rsidRDefault="0015125E" w:rsidP="004767F0">
            <w:pPr>
              <w:tabs>
                <w:tab w:val="left" w:pos="0"/>
              </w:tabs>
              <w:spacing w:after="0" w:line="360" w:lineRule="auto"/>
              <w:ind w:left="31" w:right="252"/>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3. Methods of Assessment</w:t>
            </w:r>
          </w:p>
        </w:tc>
        <w:tc>
          <w:tcPr>
            <w:tcW w:w="3531" w:type="pct"/>
          </w:tcPr>
          <w:p w14:paraId="6558AAFC" w14:textId="77777777" w:rsidR="0015125E" w:rsidRPr="00AD0140" w:rsidRDefault="0015125E" w:rsidP="004767F0">
            <w:pPr>
              <w:widowControl w:val="0"/>
              <w:autoSpaceDE w:val="0"/>
              <w:autoSpaceDN w:val="0"/>
              <w:spacing w:after="0" w:line="360" w:lineRule="auto"/>
              <w:ind w:left="108"/>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Competency in this unit may be assessed through:</w:t>
            </w:r>
          </w:p>
          <w:p w14:paraId="15A46D7A" w14:textId="77777777" w:rsidR="0015125E" w:rsidRPr="00AD0140" w:rsidRDefault="0015125E">
            <w:pPr>
              <w:widowControl w:val="0"/>
              <w:numPr>
                <w:ilvl w:val="1"/>
                <w:numId w:val="19"/>
              </w:numPr>
              <w:tabs>
                <w:tab w:val="left" w:pos="540"/>
              </w:tabs>
              <w:autoSpaceDE w:val="0"/>
              <w:autoSpaceDN w:val="0"/>
              <w:spacing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 xml:space="preserve">Practical </w:t>
            </w:r>
          </w:p>
          <w:p w14:paraId="60089252" w14:textId="77777777" w:rsidR="0015125E" w:rsidRPr="00AD0140" w:rsidRDefault="0015125E">
            <w:pPr>
              <w:widowControl w:val="0"/>
              <w:numPr>
                <w:ilvl w:val="1"/>
                <w:numId w:val="19"/>
              </w:numPr>
              <w:tabs>
                <w:tab w:val="left" w:pos="540"/>
              </w:tabs>
              <w:autoSpaceDE w:val="0"/>
              <w:autoSpaceDN w:val="0"/>
              <w:spacing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Project</w:t>
            </w:r>
          </w:p>
          <w:p w14:paraId="43E24C0D" w14:textId="77777777" w:rsidR="0015125E" w:rsidRPr="00AD0140" w:rsidRDefault="0015125E">
            <w:pPr>
              <w:widowControl w:val="0"/>
              <w:numPr>
                <w:ilvl w:val="1"/>
                <w:numId w:val="19"/>
              </w:numPr>
              <w:tabs>
                <w:tab w:val="left" w:pos="540"/>
              </w:tabs>
              <w:autoSpaceDE w:val="0"/>
              <w:autoSpaceDN w:val="0"/>
              <w:spacing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Portfolio of evidence</w:t>
            </w:r>
          </w:p>
          <w:p w14:paraId="5B8C56A7" w14:textId="77777777" w:rsidR="0015125E" w:rsidRPr="00AD0140" w:rsidRDefault="0015125E">
            <w:pPr>
              <w:widowControl w:val="0"/>
              <w:numPr>
                <w:ilvl w:val="1"/>
                <w:numId w:val="19"/>
              </w:numPr>
              <w:tabs>
                <w:tab w:val="left" w:pos="540"/>
              </w:tabs>
              <w:autoSpaceDE w:val="0"/>
              <w:autoSpaceDN w:val="0"/>
              <w:spacing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Third party report</w:t>
            </w:r>
          </w:p>
          <w:p w14:paraId="31E52CE5" w14:textId="77777777" w:rsidR="0015125E" w:rsidRPr="00AD0140" w:rsidRDefault="0015125E">
            <w:pPr>
              <w:widowControl w:val="0"/>
              <w:numPr>
                <w:ilvl w:val="1"/>
                <w:numId w:val="19"/>
              </w:numPr>
              <w:tabs>
                <w:tab w:val="left" w:pos="540"/>
              </w:tabs>
              <w:autoSpaceDE w:val="0"/>
              <w:autoSpaceDN w:val="0"/>
              <w:spacing w:after="0" w:line="360" w:lineRule="auto"/>
              <w:rPr>
                <w:rFonts w:ascii="Times New Roman" w:eastAsia="Georgia" w:hAnsi="Times New Roman" w:cs="Times New Roman"/>
                <w:color w:val="auto"/>
                <w:kern w:val="0"/>
                <w:szCs w:val="24"/>
                <w:lang w:bidi="en-US"/>
              </w:rPr>
            </w:pPr>
            <w:r w:rsidRPr="00AD0140">
              <w:rPr>
                <w:rFonts w:ascii="Times New Roman" w:eastAsia="Georgia" w:hAnsi="Times New Roman" w:cs="Times New Roman"/>
                <w:color w:val="auto"/>
                <w:kern w:val="0"/>
                <w:szCs w:val="24"/>
                <w:lang w:bidi="en-US"/>
              </w:rPr>
              <w:t>Written tests</w:t>
            </w:r>
          </w:p>
        </w:tc>
      </w:tr>
      <w:tr w:rsidR="0015125E" w:rsidRPr="00AD0140" w14:paraId="458A0BAE" w14:textId="77777777" w:rsidTr="004767F0">
        <w:trPr>
          <w:trHeight w:val="998"/>
        </w:trPr>
        <w:tc>
          <w:tcPr>
            <w:tcW w:w="1469" w:type="pct"/>
          </w:tcPr>
          <w:p w14:paraId="2C0CE5F4" w14:textId="77777777" w:rsidR="0015125E" w:rsidRPr="00AD0140" w:rsidRDefault="0015125E" w:rsidP="004767F0">
            <w:pPr>
              <w:tabs>
                <w:tab w:val="left" w:pos="-5508"/>
              </w:tabs>
              <w:spacing w:after="0" w:line="360" w:lineRule="auto"/>
              <w:ind w:left="357" w:right="252"/>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4.Context of Assessment</w:t>
            </w:r>
          </w:p>
        </w:tc>
        <w:tc>
          <w:tcPr>
            <w:tcW w:w="3531" w:type="pct"/>
          </w:tcPr>
          <w:p w14:paraId="05DE8B13" w14:textId="77777777" w:rsidR="0015125E" w:rsidRPr="00AD0140" w:rsidRDefault="0015125E" w:rsidP="004767F0">
            <w:pPr>
              <w:tabs>
                <w:tab w:val="left" w:pos="702"/>
              </w:tabs>
              <w:spacing w:after="0" w:line="360" w:lineRule="auto"/>
              <w:ind w:right="749"/>
              <w:jc w:val="both"/>
              <w:rPr>
                <w:rFonts w:ascii="Times New Roman" w:hAnsi="Times New Roman" w:cs="Times New Roman"/>
                <w:color w:val="auto"/>
                <w:kern w:val="0"/>
                <w:szCs w:val="24"/>
                <w:lang w:val="en-GB"/>
              </w:rPr>
            </w:pPr>
            <w:r w:rsidRPr="00AD0140">
              <w:rPr>
                <w:rFonts w:ascii="Times New Roman" w:hAnsi="Times New Roman" w:cs="Times New Roman"/>
                <w:color w:val="auto"/>
                <w:kern w:val="0"/>
                <w:szCs w:val="24"/>
                <w:lang w:val="en-GB"/>
              </w:rPr>
              <w:t>Competency may be assessed in a workplace or in a simulated workplace</w:t>
            </w:r>
          </w:p>
        </w:tc>
      </w:tr>
      <w:tr w:rsidR="0015125E" w:rsidRPr="00AD0140" w14:paraId="04E77D4F" w14:textId="77777777" w:rsidTr="004767F0">
        <w:tc>
          <w:tcPr>
            <w:tcW w:w="1469" w:type="pct"/>
          </w:tcPr>
          <w:p w14:paraId="5BEED964" w14:textId="77777777" w:rsidR="0015125E" w:rsidRPr="00AD0140" w:rsidRDefault="0015125E" w:rsidP="004767F0">
            <w:pPr>
              <w:spacing w:after="0" w:line="360" w:lineRule="auto"/>
              <w:ind w:left="31"/>
              <w:jc w:val="both"/>
              <w:rPr>
                <w:rFonts w:ascii="Times New Roman" w:hAnsi="Times New Roman" w:cs="Times New Roman"/>
                <w:color w:val="auto"/>
                <w:szCs w:val="24"/>
              </w:rPr>
            </w:pPr>
            <w:r w:rsidRPr="00AD0140">
              <w:rPr>
                <w:rFonts w:ascii="Times New Roman" w:hAnsi="Times New Roman" w:cs="Times New Roman"/>
                <w:color w:val="auto"/>
                <w:szCs w:val="24"/>
              </w:rPr>
              <w:t>5. Guidance information for assessment</w:t>
            </w:r>
          </w:p>
        </w:tc>
        <w:tc>
          <w:tcPr>
            <w:tcW w:w="3531" w:type="pct"/>
          </w:tcPr>
          <w:p w14:paraId="7516C098" w14:textId="77777777" w:rsidR="0015125E" w:rsidRPr="00AD0140" w:rsidRDefault="0015125E" w:rsidP="004767F0">
            <w:pPr>
              <w:spacing w:after="0" w:line="360" w:lineRule="auto"/>
              <w:jc w:val="both"/>
              <w:rPr>
                <w:rFonts w:ascii="Times New Roman" w:hAnsi="Times New Roman" w:cs="Times New Roman"/>
                <w:color w:val="auto"/>
                <w:szCs w:val="24"/>
              </w:rPr>
            </w:pPr>
            <w:r w:rsidRPr="00AD0140">
              <w:rPr>
                <w:rFonts w:ascii="Times New Roman" w:hAnsi="Times New Roman" w:cs="Times New Roman"/>
                <w:szCs w:val="24"/>
              </w:rPr>
              <w:t>Holistic assessment with other units relevant to the industry sector, workplace and job role is recommended</w:t>
            </w:r>
          </w:p>
        </w:tc>
      </w:tr>
    </w:tbl>
    <w:p w14:paraId="47A1ACF1" w14:textId="77777777" w:rsidR="0015125E" w:rsidRPr="00AD0140" w:rsidRDefault="0015125E" w:rsidP="0015125E">
      <w:pPr>
        <w:spacing w:line="360" w:lineRule="auto"/>
        <w:rPr>
          <w:b/>
          <w:color w:val="auto"/>
          <w:szCs w:val="24"/>
        </w:rPr>
      </w:pPr>
    </w:p>
    <w:p w14:paraId="5779D9CE" w14:textId="77777777" w:rsidR="0015125E" w:rsidRDefault="0015125E">
      <w:pPr>
        <w:spacing w:after="0" w:line="240" w:lineRule="auto"/>
        <w:rPr>
          <w:rStyle w:val="Heading1Char"/>
          <w:color w:val="auto"/>
        </w:rPr>
      </w:pPr>
      <w:bookmarkStart w:id="24" w:name="_Toc182338907"/>
      <w:r>
        <w:rPr>
          <w:rStyle w:val="Heading1Char"/>
          <w:color w:val="auto"/>
        </w:rPr>
        <w:br w:type="page"/>
      </w:r>
    </w:p>
    <w:p w14:paraId="20746CA6" w14:textId="5F40E40E" w:rsidR="0015125E" w:rsidRPr="005770BE" w:rsidRDefault="0015125E" w:rsidP="005B4271">
      <w:pPr>
        <w:pStyle w:val="Heading1"/>
      </w:pPr>
      <w:bookmarkStart w:id="25" w:name="_Toc196946234"/>
      <w:r w:rsidRPr="005770BE">
        <w:lastRenderedPageBreak/>
        <w:t>MAINTAIN VEHICLE SUSPENSION AND STEERING SYSTEM</w:t>
      </w:r>
      <w:bookmarkEnd w:id="24"/>
      <w:bookmarkEnd w:id="25"/>
    </w:p>
    <w:p w14:paraId="2D78E0A4" w14:textId="32D3BED1" w:rsidR="0015125E" w:rsidRPr="001A1019" w:rsidRDefault="0015125E" w:rsidP="005B4271">
      <w:pPr>
        <w:spacing w:after="0" w:line="360" w:lineRule="auto"/>
        <w:rPr>
          <w:b/>
          <w:color w:val="auto"/>
          <w:szCs w:val="24"/>
        </w:rPr>
      </w:pPr>
      <w:r w:rsidRPr="001A1019">
        <w:rPr>
          <w:b/>
          <w:color w:val="auto"/>
          <w:szCs w:val="24"/>
        </w:rPr>
        <w:t>UNIT CODE: 0716 351 0</w:t>
      </w:r>
      <w:r w:rsidR="009223DF">
        <w:rPr>
          <w:b/>
          <w:color w:val="auto"/>
          <w:szCs w:val="24"/>
        </w:rPr>
        <w:t>4</w:t>
      </w:r>
      <w:r w:rsidRPr="001A1019">
        <w:rPr>
          <w:b/>
          <w:color w:val="auto"/>
          <w:szCs w:val="24"/>
        </w:rPr>
        <w:t>A</w:t>
      </w:r>
    </w:p>
    <w:p w14:paraId="3289DEAC" w14:textId="77777777" w:rsidR="005B4271" w:rsidRPr="005B4271" w:rsidRDefault="005B4271" w:rsidP="005B4271">
      <w:pPr>
        <w:spacing w:after="0" w:line="360" w:lineRule="auto"/>
        <w:rPr>
          <w:b/>
          <w:color w:val="auto"/>
          <w:szCs w:val="24"/>
        </w:rPr>
      </w:pPr>
      <w:r w:rsidRPr="005B4271">
        <w:rPr>
          <w:b/>
          <w:color w:val="auto"/>
          <w:szCs w:val="24"/>
        </w:rPr>
        <w:t>UNIT DESCRIPTION</w:t>
      </w:r>
    </w:p>
    <w:p w14:paraId="6E304C9D" w14:textId="77777777" w:rsidR="005B4271" w:rsidRPr="005B4271" w:rsidRDefault="005B4271" w:rsidP="005B4271">
      <w:pPr>
        <w:spacing w:after="0" w:line="360" w:lineRule="auto"/>
        <w:jc w:val="both"/>
        <w:rPr>
          <w:color w:val="auto"/>
          <w:szCs w:val="24"/>
        </w:rPr>
      </w:pPr>
      <w:r w:rsidRPr="005B4271">
        <w:rPr>
          <w:rFonts w:eastAsiaTheme="minorHAnsi"/>
          <w:color w:val="auto"/>
          <w:szCs w:val="24"/>
        </w:rPr>
        <w:t xml:space="preserve">This unit specifies competencies required to </w:t>
      </w:r>
      <w:r w:rsidRPr="005B4271">
        <w:rPr>
          <w:rFonts w:eastAsia="Calibri"/>
          <w:szCs w:val="24"/>
          <w:lang w:val="en-GB" w:eastAsia="fr-FR"/>
        </w:rPr>
        <w:t>maintain vehicle suspension and steering systems</w:t>
      </w:r>
      <w:r w:rsidRPr="005B4271">
        <w:rPr>
          <w:rFonts w:eastAsiaTheme="minorHAnsi"/>
          <w:color w:val="auto"/>
          <w:szCs w:val="24"/>
        </w:rPr>
        <w:t xml:space="preserve">. It includes </w:t>
      </w:r>
      <w:r w:rsidRPr="005B4271">
        <w:rPr>
          <w:color w:val="auto"/>
          <w:szCs w:val="24"/>
        </w:rPr>
        <w:t xml:space="preserve">Carrying out vehicle suspension and steering system diagnosis, servicing vehicle suspension system, servicing vehicle steering system, Servicing vehicle wheels and </w:t>
      </w:r>
      <w:proofErr w:type="spellStart"/>
      <w:r w:rsidRPr="005B4271">
        <w:rPr>
          <w:color w:val="auto"/>
          <w:szCs w:val="24"/>
        </w:rPr>
        <w:t>tyres</w:t>
      </w:r>
      <w:proofErr w:type="spellEnd"/>
      <w:r w:rsidRPr="005B4271">
        <w:rPr>
          <w:color w:val="auto"/>
          <w:szCs w:val="24"/>
        </w:rPr>
        <w:t xml:space="preserve"> and carrying out vehicle wheel alignment</w:t>
      </w:r>
    </w:p>
    <w:p w14:paraId="4DF824F6" w14:textId="77777777" w:rsidR="005B4271" w:rsidRPr="005B4271" w:rsidRDefault="005B4271" w:rsidP="005B4271">
      <w:pPr>
        <w:rPr>
          <w:rFonts w:eastAsia="Calibri"/>
          <w:b/>
          <w:bCs/>
          <w:lang w:val="en-GB"/>
        </w:rPr>
      </w:pPr>
      <w:r w:rsidRPr="005B4271">
        <w:rPr>
          <w:rFonts w:eastAsia="Calibri"/>
          <w:b/>
          <w:bCs/>
          <w:lang w:val="en-GB"/>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5B4271" w:rsidRPr="005B4271" w14:paraId="700AD2A4" w14:textId="77777777" w:rsidTr="008E0257">
        <w:tc>
          <w:tcPr>
            <w:tcW w:w="1626" w:type="pct"/>
          </w:tcPr>
          <w:p w14:paraId="43AECA02" w14:textId="77777777" w:rsidR="005B4271" w:rsidRPr="005B4271" w:rsidRDefault="005B4271" w:rsidP="005B4271">
            <w:pPr>
              <w:spacing w:after="0" w:line="360" w:lineRule="auto"/>
              <w:rPr>
                <w:rFonts w:ascii="Times New Roman" w:hAnsi="Times New Roman" w:cs="Times New Roman"/>
                <w:b/>
                <w:color w:val="auto"/>
                <w:szCs w:val="24"/>
              </w:rPr>
            </w:pPr>
            <w:r w:rsidRPr="005B4271">
              <w:rPr>
                <w:rFonts w:ascii="Times New Roman" w:hAnsi="Times New Roman" w:cs="Times New Roman"/>
                <w:b/>
                <w:color w:val="auto"/>
                <w:szCs w:val="24"/>
              </w:rPr>
              <w:t xml:space="preserve">ELEMENT </w:t>
            </w:r>
          </w:p>
          <w:p w14:paraId="238883FF" w14:textId="77777777" w:rsidR="005B4271" w:rsidRPr="005B4271" w:rsidRDefault="005B4271" w:rsidP="005B4271">
            <w:pPr>
              <w:spacing w:after="0" w:line="360" w:lineRule="auto"/>
              <w:rPr>
                <w:rFonts w:ascii="Times New Roman" w:hAnsi="Times New Roman" w:cs="Times New Roman"/>
                <w:color w:val="auto"/>
                <w:szCs w:val="24"/>
              </w:rPr>
            </w:pPr>
            <w:r w:rsidRPr="005B4271">
              <w:rPr>
                <w:rFonts w:ascii="Times New Roman" w:hAnsi="Times New Roman" w:cs="Times New Roman"/>
                <w:color w:val="auto"/>
                <w:szCs w:val="24"/>
              </w:rPr>
              <w:t>These describe the key outcomes which make up workplace functions</w:t>
            </w:r>
          </w:p>
        </w:tc>
        <w:tc>
          <w:tcPr>
            <w:tcW w:w="3374" w:type="pct"/>
          </w:tcPr>
          <w:p w14:paraId="473C9C3D" w14:textId="77777777" w:rsidR="005B4271" w:rsidRPr="005B4271" w:rsidRDefault="005B4271" w:rsidP="005B4271">
            <w:pPr>
              <w:spacing w:after="0" w:line="360" w:lineRule="auto"/>
              <w:rPr>
                <w:rFonts w:ascii="Times New Roman" w:hAnsi="Times New Roman" w:cs="Times New Roman"/>
                <w:b/>
                <w:color w:val="auto"/>
                <w:szCs w:val="24"/>
              </w:rPr>
            </w:pPr>
            <w:r w:rsidRPr="005B4271">
              <w:rPr>
                <w:rFonts w:ascii="Times New Roman" w:hAnsi="Times New Roman" w:cs="Times New Roman"/>
                <w:b/>
                <w:color w:val="auto"/>
                <w:szCs w:val="24"/>
              </w:rPr>
              <w:t>PERFORMANCE CRITERIA</w:t>
            </w:r>
          </w:p>
          <w:p w14:paraId="7B429863" w14:textId="77777777" w:rsidR="005B4271" w:rsidRPr="005B4271" w:rsidRDefault="005B4271" w:rsidP="005B4271">
            <w:pPr>
              <w:spacing w:after="0" w:line="360" w:lineRule="auto"/>
              <w:rPr>
                <w:rFonts w:ascii="Times New Roman" w:hAnsi="Times New Roman" w:cs="Times New Roman"/>
                <w:color w:val="auto"/>
                <w:szCs w:val="24"/>
              </w:rPr>
            </w:pPr>
            <w:r w:rsidRPr="005B4271">
              <w:rPr>
                <w:rFonts w:ascii="Times New Roman" w:hAnsi="Times New Roman" w:cs="Times New Roman"/>
                <w:color w:val="auto"/>
                <w:szCs w:val="24"/>
              </w:rPr>
              <w:t>These are assessable statements which specify the required level of performance for each of the elements</w:t>
            </w:r>
          </w:p>
          <w:p w14:paraId="44DD1210" w14:textId="77777777" w:rsidR="005B4271" w:rsidRPr="005B4271" w:rsidRDefault="005B4271" w:rsidP="005B4271">
            <w:pPr>
              <w:spacing w:after="0" w:line="360" w:lineRule="auto"/>
              <w:rPr>
                <w:rFonts w:ascii="Times New Roman" w:hAnsi="Times New Roman" w:cs="Times New Roman"/>
                <w:b/>
                <w:i/>
                <w:color w:val="auto"/>
                <w:szCs w:val="24"/>
              </w:rPr>
            </w:pPr>
            <w:r w:rsidRPr="005B4271">
              <w:rPr>
                <w:rFonts w:ascii="Times New Roman" w:hAnsi="Times New Roman" w:cs="Times New Roman"/>
                <w:b/>
                <w:i/>
                <w:color w:val="auto"/>
                <w:szCs w:val="24"/>
              </w:rPr>
              <w:t>(Bold and italicized terms are elaborated in the range)</w:t>
            </w:r>
          </w:p>
        </w:tc>
      </w:tr>
      <w:tr w:rsidR="005B4271" w:rsidRPr="005B4271" w14:paraId="34BF9672" w14:textId="77777777" w:rsidTr="008E0257">
        <w:trPr>
          <w:trHeight w:val="2042"/>
        </w:trPr>
        <w:tc>
          <w:tcPr>
            <w:tcW w:w="1626" w:type="pct"/>
          </w:tcPr>
          <w:p w14:paraId="6A3FCDD2" w14:textId="77777777" w:rsidR="005B4271" w:rsidRPr="005B4271" w:rsidRDefault="005B4271">
            <w:pPr>
              <w:numPr>
                <w:ilvl w:val="0"/>
                <w:numId w:val="64"/>
              </w:numPr>
              <w:spacing w:after="0" w:line="360" w:lineRule="auto"/>
              <w:ind w:left="425" w:hanging="357"/>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Carry out vehicle suspension and steering system diagnosis</w:t>
            </w:r>
          </w:p>
        </w:tc>
        <w:tc>
          <w:tcPr>
            <w:tcW w:w="3374" w:type="pct"/>
          </w:tcPr>
          <w:p w14:paraId="2CC7CF07" w14:textId="77777777" w:rsidR="005B4271" w:rsidRPr="005B4271" w:rsidRDefault="005B4271">
            <w:pPr>
              <w:numPr>
                <w:ilvl w:val="0"/>
                <w:numId w:val="54"/>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Work area is organised and safety measures undertaken before use as per workplace procedure</w:t>
            </w:r>
          </w:p>
          <w:p w14:paraId="085DFBF0" w14:textId="77777777" w:rsidR="005B4271" w:rsidRPr="005B4271" w:rsidRDefault="005B4271">
            <w:pPr>
              <w:numPr>
                <w:ilvl w:val="0"/>
                <w:numId w:val="54"/>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Tools, equipment and materials are assembled as per work requirements</w:t>
            </w:r>
          </w:p>
          <w:p w14:paraId="1896E91A" w14:textId="77777777" w:rsidR="005B4271" w:rsidRPr="005B4271" w:rsidRDefault="005B4271">
            <w:pPr>
              <w:numPr>
                <w:ilvl w:val="0"/>
                <w:numId w:val="54"/>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suspension and steering system is assessed according to manufacturer’s specifications</w:t>
            </w:r>
          </w:p>
          <w:p w14:paraId="707945C9" w14:textId="77777777" w:rsidR="005B4271" w:rsidRPr="005B4271" w:rsidRDefault="005B4271">
            <w:pPr>
              <w:numPr>
                <w:ilvl w:val="0"/>
                <w:numId w:val="54"/>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Diagnostic trouble codes are interpreted as per manufacturer’s specifications</w:t>
            </w:r>
          </w:p>
          <w:p w14:paraId="77772AD3" w14:textId="77777777" w:rsidR="005B4271" w:rsidRPr="005B4271" w:rsidRDefault="005B4271">
            <w:pPr>
              <w:numPr>
                <w:ilvl w:val="0"/>
                <w:numId w:val="54"/>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suspension and steering system faulty sensors, actuators and circuits are replaced/serviced as per manufacturer’s specifications</w:t>
            </w:r>
          </w:p>
          <w:p w14:paraId="31B2D5C4" w14:textId="77777777" w:rsidR="005B4271" w:rsidRPr="005B4271" w:rsidRDefault="005B4271">
            <w:pPr>
              <w:numPr>
                <w:ilvl w:val="0"/>
                <w:numId w:val="54"/>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suspension and steering system service documents are prepared according to workplace procedures</w:t>
            </w:r>
          </w:p>
        </w:tc>
      </w:tr>
      <w:tr w:rsidR="005B4271" w:rsidRPr="005B4271" w14:paraId="20BF7CF6" w14:textId="77777777" w:rsidTr="008E0257">
        <w:trPr>
          <w:trHeight w:val="2042"/>
        </w:trPr>
        <w:tc>
          <w:tcPr>
            <w:tcW w:w="1626" w:type="pct"/>
          </w:tcPr>
          <w:p w14:paraId="34FB6FE0" w14:textId="77777777" w:rsidR="005B4271" w:rsidRPr="005B4271" w:rsidRDefault="005B4271">
            <w:pPr>
              <w:numPr>
                <w:ilvl w:val="0"/>
                <w:numId w:val="64"/>
              </w:numPr>
              <w:spacing w:after="0" w:line="360" w:lineRule="auto"/>
              <w:ind w:left="425" w:hanging="357"/>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Service vehicle suspension system</w:t>
            </w:r>
          </w:p>
        </w:tc>
        <w:tc>
          <w:tcPr>
            <w:tcW w:w="3374" w:type="pct"/>
          </w:tcPr>
          <w:p w14:paraId="2CFFC3C3"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Work area is organised as per workplace procedure</w:t>
            </w:r>
          </w:p>
          <w:p w14:paraId="6B05CC14"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Safety precautions are undertaken as per work procedures </w:t>
            </w:r>
          </w:p>
          <w:p w14:paraId="58731CF7"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Tools, equipment and materials are assembled as per work requirements</w:t>
            </w:r>
          </w:p>
          <w:p w14:paraId="532B19C1"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b/>
                <w:i/>
                <w:color w:val="auto"/>
                <w:kern w:val="0"/>
                <w:szCs w:val="24"/>
                <w:lang w:val="en-GB"/>
              </w:rPr>
              <w:t xml:space="preserve">Vehicle suspension system </w:t>
            </w:r>
            <w:r w:rsidRPr="005B4271">
              <w:rPr>
                <w:rFonts w:ascii="Times New Roman" w:hAnsi="Times New Roman" w:cs="Times New Roman"/>
                <w:color w:val="auto"/>
                <w:kern w:val="0"/>
                <w:szCs w:val="24"/>
                <w:lang w:val="en-GB"/>
              </w:rPr>
              <w:t>is diagnosed as per manufacturer’s specification</w:t>
            </w:r>
          </w:p>
          <w:p w14:paraId="3787DBC7"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b/>
                <w:bCs/>
                <w:i/>
                <w:iCs/>
                <w:color w:val="auto"/>
                <w:kern w:val="0"/>
                <w:szCs w:val="24"/>
                <w:lang w:val="en-GB"/>
              </w:rPr>
              <w:lastRenderedPageBreak/>
              <w:t>Vehicle</w:t>
            </w:r>
            <w:r w:rsidRPr="005B4271">
              <w:rPr>
                <w:rFonts w:ascii="Times New Roman" w:hAnsi="Times New Roman" w:cs="Times New Roman"/>
                <w:b/>
                <w:i/>
                <w:color w:val="auto"/>
                <w:kern w:val="0"/>
                <w:szCs w:val="24"/>
                <w:lang w:val="en-GB"/>
              </w:rPr>
              <w:t xml:space="preserve"> suspension componen</w:t>
            </w:r>
            <w:r w:rsidRPr="005B4271">
              <w:rPr>
                <w:rFonts w:ascii="Times New Roman" w:hAnsi="Times New Roman" w:cs="Times New Roman"/>
                <w:b/>
                <w:color w:val="auto"/>
                <w:kern w:val="0"/>
                <w:szCs w:val="24"/>
                <w:lang w:val="en-GB"/>
              </w:rPr>
              <w:t xml:space="preserve">ts </w:t>
            </w:r>
            <w:r w:rsidRPr="005B4271">
              <w:rPr>
                <w:rFonts w:ascii="Times New Roman" w:hAnsi="Times New Roman" w:cs="Times New Roman"/>
                <w:color w:val="auto"/>
                <w:kern w:val="0"/>
                <w:szCs w:val="24"/>
                <w:lang w:val="en-GB"/>
              </w:rPr>
              <w:t>are</w:t>
            </w:r>
            <w:r w:rsidRPr="005B4271">
              <w:rPr>
                <w:rFonts w:ascii="Times New Roman" w:hAnsi="Times New Roman" w:cs="Times New Roman"/>
                <w:b/>
                <w:color w:val="auto"/>
                <w:kern w:val="0"/>
                <w:szCs w:val="24"/>
                <w:lang w:val="en-GB"/>
              </w:rPr>
              <w:t xml:space="preserve"> </w:t>
            </w:r>
            <w:r w:rsidRPr="005B4271">
              <w:rPr>
                <w:rFonts w:ascii="Times New Roman" w:hAnsi="Times New Roman" w:cs="Times New Roman"/>
                <w:color w:val="auto"/>
                <w:kern w:val="0"/>
                <w:szCs w:val="24"/>
                <w:lang w:val="en-GB"/>
              </w:rPr>
              <w:t>Inspected according to manufacturer’s manual</w:t>
            </w:r>
          </w:p>
          <w:p w14:paraId="720732E3"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suspension components are Serviced/ replaced according to manufacturer’s specifications.</w:t>
            </w:r>
          </w:p>
          <w:p w14:paraId="19382740"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vehicle suspension is tested according to manufacturer’s specifications </w:t>
            </w:r>
          </w:p>
          <w:p w14:paraId="1A469499" w14:textId="77777777" w:rsidR="005B4271" w:rsidRPr="005B4271" w:rsidRDefault="005B4271">
            <w:pPr>
              <w:numPr>
                <w:ilvl w:val="1"/>
                <w:numId w:val="55"/>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Vehicle suspension system service documents are prepared according to workplace procedures</w:t>
            </w:r>
          </w:p>
        </w:tc>
      </w:tr>
      <w:tr w:rsidR="005B4271" w:rsidRPr="005B4271" w14:paraId="0955F44F" w14:textId="77777777" w:rsidTr="008E0257">
        <w:trPr>
          <w:trHeight w:val="2843"/>
        </w:trPr>
        <w:tc>
          <w:tcPr>
            <w:tcW w:w="1626" w:type="pct"/>
          </w:tcPr>
          <w:p w14:paraId="6D29B8DD" w14:textId="77777777" w:rsidR="005B4271" w:rsidRPr="005B4271" w:rsidRDefault="005B4271">
            <w:pPr>
              <w:numPr>
                <w:ilvl w:val="0"/>
                <w:numId w:val="64"/>
              </w:numPr>
              <w:spacing w:after="0" w:line="360" w:lineRule="auto"/>
              <w:ind w:left="425" w:hanging="357"/>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lastRenderedPageBreak/>
              <w:t>Service vehicle steering system</w:t>
            </w:r>
          </w:p>
        </w:tc>
        <w:tc>
          <w:tcPr>
            <w:tcW w:w="3374" w:type="pct"/>
          </w:tcPr>
          <w:p w14:paraId="74A5EBC5"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Work area is organised as per workplace procedure</w:t>
            </w:r>
          </w:p>
          <w:p w14:paraId="1C52DD94"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Safety precautions are undertaken as per work procedures </w:t>
            </w:r>
          </w:p>
          <w:p w14:paraId="320B37BB"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Tools, equipment and materials are assembled as per work requirements</w:t>
            </w:r>
          </w:p>
          <w:p w14:paraId="7365C6EA"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b/>
                <w:i/>
                <w:color w:val="auto"/>
                <w:kern w:val="0"/>
                <w:szCs w:val="24"/>
                <w:lang w:val="en-GB"/>
              </w:rPr>
              <w:t>Vehicle steering system</w:t>
            </w:r>
            <w:r w:rsidRPr="005B4271">
              <w:rPr>
                <w:rFonts w:ascii="Times New Roman" w:hAnsi="Times New Roman" w:cs="Times New Roman"/>
                <w:color w:val="auto"/>
                <w:kern w:val="0"/>
                <w:szCs w:val="24"/>
                <w:lang w:val="en-GB"/>
              </w:rPr>
              <w:t xml:space="preserve"> is diagnosed as per manufacturer’s specification</w:t>
            </w:r>
          </w:p>
          <w:p w14:paraId="228CF1E0"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steering components are Inspected according to manufacturer’s manual</w:t>
            </w:r>
          </w:p>
          <w:p w14:paraId="1427E363"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steering components are Serviced/replaced according to manufacturer’s specifications.</w:t>
            </w:r>
          </w:p>
          <w:p w14:paraId="594B0B9B"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Vehicle steering components are tested according to manufacturer’s specifications </w:t>
            </w:r>
          </w:p>
          <w:p w14:paraId="2F090D74" w14:textId="77777777" w:rsidR="005B4271" w:rsidRPr="005B4271" w:rsidRDefault="005B4271">
            <w:pPr>
              <w:numPr>
                <w:ilvl w:val="1"/>
                <w:numId w:val="53"/>
              </w:numPr>
              <w:tabs>
                <w:tab w:val="left" w:pos="566"/>
              </w:tabs>
              <w:spacing w:after="0" w:line="360" w:lineRule="auto"/>
              <w:ind w:left="566" w:hanging="567"/>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Vehicle steering system service documents are prepared according to workplace procedures</w:t>
            </w:r>
          </w:p>
        </w:tc>
      </w:tr>
      <w:tr w:rsidR="005B4271" w:rsidRPr="005B4271" w14:paraId="0F6D6179" w14:textId="77777777" w:rsidTr="008E0257">
        <w:trPr>
          <w:trHeight w:val="1880"/>
        </w:trPr>
        <w:tc>
          <w:tcPr>
            <w:tcW w:w="1626" w:type="pct"/>
          </w:tcPr>
          <w:p w14:paraId="418A3405" w14:textId="77777777" w:rsidR="005B4271" w:rsidRPr="005B4271" w:rsidRDefault="005B4271">
            <w:pPr>
              <w:numPr>
                <w:ilvl w:val="0"/>
                <w:numId w:val="64"/>
              </w:numPr>
              <w:spacing w:after="0" w:line="360" w:lineRule="auto"/>
              <w:ind w:left="425" w:hanging="357"/>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Service vehicle wheels and tyres</w:t>
            </w:r>
          </w:p>
        </w:tc>
        <w:tc>
          <w:tcPr>
            <w:tcW w:w="3374" w:type="pct"/>
          </w:tcPr>
          <w:p w14:paraId="6DFA7BEE" w14:textId="77777777" w:rsidR="005B4271" w:rsidRPr="005B4271" w:rsidRDefault="005B4271">
            <w:pPr>
              <w:numPr>
                <w:ilvl w:val="1"/>
                <w:numId w:val="56"/>
              </w:numPr>
              <w:spacing w:after="0" w:line="360" w:lineRule="auto"/>
              <w:ind w:left="566" w:hanging="566"/>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Work area is organised as per workplace procedure</w:t>
            </w:r>
          </w:p>
          <w:p w14:paraId="3D714AAE" w14:textId="77777777" w:rsidR="005B4271" w:rsidRPr="005B4271" w:rsidRDefault="005B4271">
            <w:pPr>
              <w:numPr>
                <w:ilvl w:val="1"/>
                <w:numId w:val="56"/>
              </w:numPr>
              <w:spacing w:after="0" w:line="360" w:lineRule="auto"/>
              <w:ind w:left="566" w:hanging="566"/>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Safety precautions are undertaken as per work procedures </w:t>
            </w:r>
          </w:p>
          <w:p w14:paraId="3E4ABA5F" w14:textId="77777777" w:rsidR="005B4271" w:rsidRPr="005B4271" w:rsidRDefault="005B4271">
            <w:pPr>
              <w:numPr>
                <w:ilvl w:val="1"/>
                <w:numId w:val="56"/>
              </w:numPr>
              <w:spacing w:after="0" w:line="360" w:lineRule="auto"/>
              <w:ind w:left="566" w:hanging="566"/>
              <w:contextualSpacing/>
              <w:rPr>
                <w:rFonts w:ascii="Times New Roman" w:hAnsi="Times New Roman" w:cs="Times New Roman"/>
                <w:color w:val="auto"/>
                <w:kern w:val="0"/>
                <w:szCs w:val="24"/>
                <w:lang w:val="en-GB"/>
              </w:rPr>
            </w:pPr>
            <w:r w:rsidRPr="005B4271">
              <w:rPr>
                <w:rFonts w:ascii="Times New Roman" w:hAnsi="Times New Roman" w:cs="Times New Roman"/>
                <w:b/>
                <w:i/>
                <w:color w:val="auto"/>
                <w:kern w:val="0"/>
                <w:szCs w:val="24"/>
                <w:lang w:val="en-GB"/>
              </w:rPr>
              <w:t>Wheels and tyres tools, equipment and materials</w:t>
            </w:r>
            <w:r w:rsidRPr="005B4271">
              <w:rPr>
                <w:rFonts w:ascii="Times New Roman" w:hAnsi="Times New Roman" w:cs="Times New Roman"/>
                <w:color w:val="auto"/>
                <w:kern w:val="0"/>
                <w:szCs w:val="24"/>
                <w:lang w:val="en-GB"/>
              </w:rPr>
              <w:t xml:space="preserve"> are assembled as per work requirements</w:t>
            </w:r>
          </w:p>
          <w:p w14:paraId="53DC9B16" w14:textId="77777777" w:rsidR="005B4271" w:rsidRPr="005B4271" w:rsidRDefault="005B4271">
            <w:pPr>
              <w:numPr>
                <w:ilvl w:val="1"/>
                <w:numId w:val="56"/>
              </w:numPr>
              <w:spacing w:after="0" w:line="360" w:lineRule="auto"/>
              <w:ind w:left="566" w:hanging="566"/>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w:t>
            </w:r>
            <w:r w:rsidRPr="005B4271">
              <w:rPr>
                <w:rFonts w:ascii="Times New Roman" w:hAnsi="Times New Roman" w:cs="Times New Roman"/>
                <w:b/>
                <w:i/>
                <w:color w:val="auto"/>
                <w:kern w:val="0"/>
                <w:szCs w:val="24"/>
                <w:lang w:val="en-GB"/>
              </w:rPr>
              <w:t xml:space="preserve">Wheels and tyres are </w:t>
            </w:r>
            <w:r w:rsidRPr="005B4271">
              <w:rPr>
                <w:rFonts w:ascii="Times New Roman" w:hAnsi="Times New Roman" w:cs="Times New Roman"/>
                <w:color w:val="auto"/>
                <w:kern w:val="0"/>
                <w:szCs w:val="24"/>
                <w:lang w:val="en-GB"/>
              </w:rPr>
              <w:t>Inspected as per service manual</w:t>
            </w:r>
          </w:p>
          <w:p w14:paraId="51368D42" w14:textId="77777777" w:rsidR="005B4271" w:rsidRPr="005B4271" w:rsidRDefault="005B4271">
            <w:pPr>
              <w:numPr>
                <w:ilvl w:val="1"/>
                <w:numId w:val="56"/>
              </w:numPr>
              <w:spacing w:after="0" w:line="360" w:lineRule="auto"/>
              <w:ind w:left="566" w:hanging="566"/>
              <w:contextualSpacing/>
              <w:rPr>
                <w:rFonts w:ascii="Times New Roman" w:hAnsi="Times New Roman" w:cs="Times New Roman"/>
                <w:b/>
                <w:i/>
                <w:color w:val="auto"/>
                <w:kern w:val="0"/>
                <w:szCs w:val="24"/>
                <w:lang w:val="en-GB"/>
              </w:rPr>
            </w:pPr>
            <w:r w:rsidRPr="005B4271">
              <w:rPr>
                <w:rFonts w:ascii="Times New Roman" w:hAnsi="Times New Roman" w:cs="Times New Roman"/>
                <w:b/>
                <w:i/>
                <w:color w:val="auto"/>
                <w:kern w:val="0"/>
                <w:szCs w:val="24"/>
                <w:lang w:val="en-GB"/>
              </w:rPr>
              <w:t>Vehicle tyres are serviced according to service manual</w:t>
            </w:r>
          </w:p>
          <w:p w14:paraId="34D5F6E4" w14:textId="77777777" w:rsidR="005B4271" w:rsidRPr="005B4271" w:rsidRDefault="005B4271">
            <w:pPr>
              <w:numPr>
                <w:ilvl w:val="1"/>
                <w:numId w:val="56"/>
              </w:numPr>
              <w:spacing w:after="0" w:line="360" w:lineRule="auto"/>
              <w:ind w:left="566" w:hanging="566"/>
              <w:contextualSpacing/>
              <w:rPr>
                <w:rFonts w:ascii="Times New Roman" w:hAnsi="Times New Roman" w:cs="Times New Roman"/>
                <w:color w:val="auto"/>
                <w:kern w:val="0"/>
                <w:szCs w:val="24"/>
                <w:lang w:val="en-GB"/>
              </w:rPr>
            </w:pPr>
            <w:r w:rsidRPr="005B4271">
              <w:rPr>
                <w:rFonts w:ascii="Times New Roman" w:hAnsi="Times New Roman" w:cs="Times New Roman"/>
                <w:b/>
                <w:i/>
                <w:color w:val="auto"/>
                <w:kern w:val="0"/>
                <w:szCs w:val="24"/>
                <w:lang w:val="en-GB"/>
              </w:rPr>
              <w:t xml:space="preserve"> Whe</w:t>
            </w:r>
            <w:r w:rsidRPr="005B4271">
              <w:rPr>
                <w:rFonts w:ascii="Times New Roman" w:hAnsi="Times New Roman" w:cs="Times New Roman"/>
                <w:color w:val="auto"/>
                <w:kern w:val="0"/>
                <w:szCs w:val="24"/>
                <w:lang w:val="en-GB"/>
              </w:rPr>
              <w:t>els are Balanced according to service manual</w:t>
            </w:r>
          </w:p>
        </w:tc>
      </w:tr>
      <w:tr w:rsidR="005B4271" w:rsidRPr="005B4271" w14:paraId="3221001C" w14:textId="77777777" w:rsidTr="008E0257">
        <w:trPr>
          <w:trHeight w:val="1833"/>
        </w:trPr>
        <w:tc>
          <w:tcPr>
            <w:tcW w:w="1626" w:type="pct"/>
          </w:tcPr>
          <w:p w14:paraId="72410DDC" w14:textId="77777777" w:rsidR="005B4271" w:rsidRPr="005B4271" w:rsidRDefault="005B4271">
            <w:pPr>
              <w:numPr>
                <w:ilvl w:val="0"/>
                <w:numId w:val="64"/>
              </w:numPr>
              <w:spacing w:after="0" w:line="360" w:lineRule="auto"/>
              <w:ind w:left="425" w:hanging="357"/>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lastRenderedPageBreak/>
              <w:t>Carry out vehicle wheel alignment</w:t>
            </w:r>
          </w:p>
        </w:tc>
        <w:tc>
          <w:tcPr>
            <w:tcW w:w="3374" w:type="pct"/>
          </w:tcPr>
          <w:p w14:paraId="44BDA5E3" w14:textId="77777777" w:rsidR="005B4271" w:rsidRPr="005B4271" w:rsidRDefault="005B4271">
            <w:pPr>
              <w:numPr>
                <w:ilvl w:val="0"/>
                <w:numId w:val="57"/>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Work area is organised as per workplace procedure</w:t>
            </w:r>
          </w:p>
          <w:p w14:paraId="3A91BDC5" w14:textId="77777777" w:rsidR="005B4271" w:rsidRPr="005B4271" w:rsidRDefault="005B4271">
            <w:pPr>
              <w:numPr>
                <w:ilvl w:val="0"/>
                <w:numId w:val="57"/>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Safety precautions are undertaken as per work procedures </w:t>
            </w:r>
          </w:p>
          <w:p w14:paraId="042A1346" w14:textId="77777777" w:rsidR="005B4271" w:rsidRPr="005B4271" w:rsidRDefault="005B4271">
            <w:pPr>
              <w:numPr>
                <w:ilvl w:val="0"/>
                <w:numId w:val="57"/>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Tools, equipment and materials are assembled as per work requirement</w:t>
            </w:r>
          </w:p>
          <w:p w14:paraId="5D321CB3" w14:textId="77777777" w:rsidR="005B4271" w:rsidRPr="005B4271" w:rsidRDefault="005B4271">
            <w:pPr>
              <w:numPr>
                <w:ilvl w:val="0"/>
                <w:numId w:val="57"/>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wheels are aligned according to service manual</w:t>
            </w:r>
          </w:p>
          <w:p w14:paraId="6683E8AD" w14:textId="77777777" w:rsidR="005B4271" w:rsidRPr="005B4271" w:rsidRDefault="005B4271">
            <w:pPr>
              <w:numPr>
                <w:ilvl w:val="0"/>
                <w:numId w:val="57"/>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wheel alignment is tested according to manufacturer’s manual</w:t>
            </w:r>
          </w:p>
          <w:p w14:paraId="6D821308" w14:textId="77777777" w:rsidR="005B4271" w:rsidRPr="005B4271" w:rsidRDefault="005B4271">
            <w:pPr>
              <w:numPr>
                <w:ilvl w:val="0"/>
                <w:numId w:val="57"/>
              </w:numPr>
              <w:tabs>
                <w:tab w:val="left" w:pos="566"/>
              </w:tabs>
              <w:spacing w:after="0" w:line="360" w:lineRule="auto"/>
              <w:ind w:left="566" w:hanging="566"/>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wheel alignment service documents are prepared according to workplace procedures</w:t>
            </w:r>
          </w:p>
        </w:tc>
      </w:tr>
    </w:tbl>
    <w:p w14:paraId="370E02B8" w14:textId="77777777" w:rsidR="005B4271" w:rsidRPr="005B4271" w:rsidRDefault="005B4271" w:rsidP="005B4271">
      <w:pPr>
        <w:rPr>
          <w:rFonts w:eastAsia="Calibri"/>
          <w:b/>
          <w:bCs/>
          <w:lang w:val="en-GB"/>
        </w:rPr>
      </w:pPr>
      <w:r w:rsidRPr="005B4271">
        <w:rPr>
          <w:rFonts w:eastAsia="Calibri"/>
          <w:b/>
          <w:bCs/>
          <w:lang w:val="en-GB"/>
        </w:rPr>
        <w:t>RANGE</w:t>
      </w:r>
    </w:p>
    <w:p w14:paraId="2F8B30CD" w14:textId="77777777" w:rsidR="005B4271" w:rsidRPr="005B4271" w:rsidRDefault="005B4271" w:rsidP="005B4271">
      <w:pPr>
        <w:spacing w:line="360" w:lineRule="auto"/>
        <w:rPr>
          <w:color w:val="auto"/>
          <w:szCs w:val="24"/>
        </w:rPr>
      </w:pPr>
      <w:r w:rsidRPr="005B4271">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5B4271" w:rsidRPr="005B4271" w14:paraId="4D990064" w14:textId="77777777" w:rsidTr="008E0257">
        <w:tc>
          <w:tcPr>
            <w:tcW w:w="2198" w:type="pct"/>
          </w:tcPr>
          <w:p w14:paraId="09DBE7CA" w14:textId="77777777" w:rsidR="005B4271" w:rsidRPr="005B4271" w:rsidRDefault="005B4271" w:rsidP="005B4271">
            <w:pPr>
              <w:spacing w:after="0" w:line="360" w:lineRule="auto"/>
              <w:rPr>
                <w:rFonts w:ascii="Times New Roman" w:hAnsi="Times New Roman" w:cs="Times New Roman"/>
                <w:b/>
                <w:color w:val="auto"/>
                <w:szCs w:val="24"/>
              </w:rPr>
            </w:pPr>
            <w:r w:rsidRPr="005B4271">
              <w:rPr>
                <w:rFonts w:ascii="Times New Roman" w:hAnsi="Times New Roman" w:cs="Times New Roman"/>
                <w:b/>
                <w:color w:val="auto"/>
                <w:szCs w:val="24"/>
              </w:rPr>
              <w:t xml:space="preserve">Variable </w:t>
            </w:r>
          </w:p>
        </w:tc>
        <w:tc>
          <w:tcPr>
            <w:tcW w:w="2802" w:type="pct"/>
          </w:tcPr>
          <w:p w14:paraId="5457F684" w14:textId="77777777" w:rsidR="005B4271" w:rsidRPr="005B4271" w:rsidRDefault="005B4271" w:rsidP="005B4271">
            <w:pPr>
              <w:spacing w:after="0" w:line="360" w:lineRule="auto"/>
              <w:rPr>
                <w:rFonts w:ascii="Times New Roman" w:hAnsi="Times New Roman" w:cs="Times New Roman"/>
                <w:b/>
                <w:color w:val="auto"/>
                <w:szCs w:val="24"/>
              </w:rPr>
            </w:pPr>
            <w:r w:rsidRPr="005B4271">
              <w:rPr>
                <w:rFonts w:ascii="Times New Roman" w:hAnsi="Times New Roman" w:cs="Times New Roman"/>
                <w:b/>
                <w:color w:val="auto"/>
                <w:szCs w:val="24"/>
              </w:rPr>
              <w:t xml:space="preserve">Range </w:t>
            </w:r>
          </w:p>
        </w:tc>
      </w:tr>
      <w:tr w:rsidR="005B4271" w:rsidRPr="005B4271" w14:paraId="3D7B475C" w14:textId="77777777" w:rsidTr="008E0257">
        <w:trPr>
          <w:trHeight w:val="494"/>
        </w:trPr>
        <w:tc>
          <w:tcPr>
            <w:tcW w:w="2198" w:type="pct"/>
          </w:tcPr>
          <w:p w14:paraId="01B0DF63" w14:textId="77777777" w:rsidR="005B4271" w:rsidRPr="005B4271" w:rsidRDefault="005B4271">
            <w:pPr>
              <w:numPr>
                <w:ilvl w:val="0"/>
                <w:numId w:val="32"/>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suspension system</w:t>
            </w:r>
          </w:p>
        </w:tc>
        <w:tc>
          <w:tcPr>
            <w:tcW w:w="2802" w:type="pct"/>
          </w:tcPr>
          <w:p w14:paraId="79769162" w14:textId="77777777" w:rsidR="005B4271" w:rsidRPr="005B4271" w:rsidRDefault="005B4271">
            <w:pPr>
              <w:numPr>
                <w:ilvl w:val="0"/>
                <w:numId w:val="58"/>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Independent vehicle suspension system</w:t>
            </w:r>
          </w:p>
          <w:p w14:paraId="54B45430" w14:textId="77777777" w:rsidR="005B4271" w:rsidRPr="005B4271" w:rsidRDefault="005B4271">
            <w:pPr>
              <w:numPr>
                <w:ilvl w:val="0"/>
                <w:numId w:val="58"/>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Dependent vehicle suspension system</w:t>
            </w:r>
          </w:p>
          <w:p w14:paraId="250EA276" w14:textId="77777777" w:rsidR="005B4271" w:rsidRPr="005B4271" w:rsidRDefault="005B4271">
            <w:pPr>
              <w:numPr>
                <w:ilvl w:val="0"/>
                <w:numId w:val="58"/>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Semi-independent vehicle suspension system </w:t>
            </w:r>
          </w:p>
        </w:tc>
      </w:tr>
      <w:tr w:rsidR="005B4271" w:rsidRPr="005B4271" w14:paraId="68205566" w14:textId="77777777" w:rsidTr="008E0257">
        <w:trPr>
          <w:trHeight w:val="70"/>
        </w:trPr>
        <w:tc>
          <w:tcPr>
            <w:tcW w:w="2198" w:type="pct"/>
          </w:tcPr>
          <w:p w14:paraId="3D6D5AA1" w14:textId="77777777" w:rsidR="005B4271" w:rsidRPr="005B4271" w:rsidRDefault="005B4271">
            <w:pPr>
              <w:numPr>
                <w:ilvl w:val="0"/>
                <w:numId w:val="32"/>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suspension components</w:t>
            </w:r>
          </w:p>
        </w:tc>
        <w:tc>
          <w:tcPr>
            <w:tcW w:w="2802" w:type="pct"/>
          </w:tcPr>
          <w:p w14:paraId="273AB3E6"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Springs </w:t>
            </w:r>
          </w:p>
          <w:p w14:paraId="12143721"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Dampers </w:t>
            </w:r>
          </w:p>
          <w:p w14:paraId="2C93A5C9"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Stabilizers </w:t>
            </w:r>
          </w:p>
          <w:p w14:paraId="374BDDB9"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Bellows </w:t>
            </w:r>
          </w:p>
          <w:p w14:paraId="7485C38B"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Wishbones </w:t>
            </w:r>
          </w:p>
          <w:p w14:paraId="4AAB9452"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Bushes </w:t>
            </w:r>
          </w:p>
          <w:p w14:paraId="3365EC20" w14:textId="77777777" w:rsidR="005B4271" w:rsidRPr="005B4271" w:rsidRDefault="005B4271">
            <w:pPr>
              <w:widowControl w:val="0"/>
              <w:numPr>
                <w:ilvl w:val="0"/>
                <w:numId w:val="59"/>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Radius rod </w:t>
            </w:r>
          </w:p>
        </w:tc>
      </w:tr>
      <w:tr w:rsidR="005B4271" w:rsidRPr="005B4271" w14:paraId="787B803C" w14:textId="77777777" w:rsidTr="008E0257">
        <w:trPr>
          <w:trHeight w:val="70"/>
        </w:trPr>
        <w:tc>
          <w:tcPr>
            <w:tcW w:w="2198" w:type="pct"/>
          </w:tcPr>
          <w:p w14:paraId="3B7918B9" w14:textId="77777777" w:rsidR="005B4271" w:rsidRPr="005B4271" w:rsidRDefault="005B4271">
            <w:pPr>
              <w:numPr>
                <w:ilvl w:val="0"/>
                <w:numId w:val="32"/>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steering system</w:t>
            </w:r>
          </w:p>
        </w:tc>
        <w:tc>
          <w:tcPr>
            <w:tcW w:w="2802" w:type="pct"/>
          </w:tcPr>
          <w:p w14:paraId="2FB655E9" w14:textId="77777777" w:rsidR="005B4271" w:rsidRPr="005B4271" w:rsidRDefault="005B4271">
            <w:pPr>
              <w:widowControl w:val="0"/>
              <w:numPr>
                <w:ilvl w:val="0"/>
                <w:numId w:val="6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Manual steering system</w:t>
            </w:r>
          </w:p>
          <w:p w14:paraId="010AAA48" w14:textId="77777777" w:rsidR="005B4271" w:rsidRPr="005B4271" w:rsidRDefault="005B4271">
            <w:pPr>
              <w:widowControl w:val="0"/>
              <w:numPr>
                <w:ilvl w:val="0"/>
                <w:numId w:val="6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Power steering system</w:t>
            </w:r>
          </w:p>
          <w:p w14:paraId="11334F72" w14:textId="77777777" w:rsidR="005B4271" w:rsidRPr="005B4271" w:rsidRDefault="005B4271">
            <w:pPr>
              <w:widowControl w:val="0"/>
              <w:numPr>
                <w:ilvl w:val="0"/>
                <w:numId w:val="60"/>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Power assisted steering system</w:t>
            </w:r>
          </w:p>
        </w:tc>
      </w:tr>
      <w:tr w:rsidR="005B4271" w:rsidRPr="005B4271" w14:paraId="1791E1A3" w14:textId="77777777" w:rsidTr="008E0257">
        <w:trPr>
          <w:trHeight w:val="70"/>
        </w:trPr>
        <w:tc>
          <w:tcPr>
            <w:tcW w:w="2198" w:type="pct"/>
          </w:tcPr>
          <w:p w14:paraId="34F36F80" w14:textId="77777777" w:rsidR="005B4271" w:rsidRPr="005B4271" w:rsidRDefault="005B4271">
            <w:pPr>
              <w:numPr>
                <w:ilvl w:val="0"/>
                <w:numId w:val="32"/>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Vehicle steering system components</w:t>
            </w:r>
          </w:p>
        </w:tc>
        <w:tc>
          <w:tcPr>
            <w:tcW w:w="2802" w:type="pct"/>
          </w:tcPr>
          <w:p w14:paraId="7A0960BB"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Steering wheel </w:t>
            </w:r>
          </w:p>
          <w:p w14:paraId="54D0E0F7"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Steering column </w:t>
            </w:r>
          </w:p>
          <w:p w14:paraId="6C534775"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Collapsible steering shaft </w:t>
            </w:r>
          </w:p>
          <w:p w14:paraId="51E94AA4"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Steering gear box </w:t>
            </w:r>
          </w:p>
          <w:p w14:paraId="7DE14838"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lastRenderedPageBreak/>
              <w:t xml:space="preserve">Steering linkages </w:t>
            </w:r>
          </w:p>
          <w:p w14:paraId="469C99F5"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Kingpin </w:t>
            </w:r>
          </w:p>
          <w:p w14:paraId="00CB3189"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Stub-axle</w:t>
            </w:r>
          </w:p>
          <w:p w14:paraId="0E380CF8"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Power steering pump</w:t>
            </w:r>
          </w:p>
          <w:p w14:paraId="1756426A"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Reservoir </w:t>
            </w:r>
          </w:p>
          <w:p w14:paraId="633EA3F3"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Ram cylinder </w:t>
            </w:r>
          </w:p>
          <w:p w14:paraId="752495C0" w14:textId="77777777" w:rsidR="005B4271" w:rsidRPr="005B4271" w:rsidRDefault="005B4271">
            <w:pPr>
              <w:widowControl w:val="0"/>
              <w:numPr>
                <w:ilvl w:val="0"/>
                <w:numId w:val="61"/>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Hydraulic pipes </w:t>
            </w:r>
          </w:p>
        </w:tc>
      </w:tr>
      <w:tr w:rsidR="005B4271" w:rsidRPr="005B4271" w14:paraId="71E105FE" w14:textId="77777777" w:rsidTr="008E0257">
        <w:trPr>
          <w:trHeight w:val="70"/>
        </w:trPr>
        <w:tc>
          <w:tcPr>
            <w:tcW w:w="2198" w:type="pct"/>
          </w:tcPr>
          <w:p w14:paraId="5289D97E" w14:textId="77777777" w:rsidR="005B4271" w:rsidRPr="005B4271" w:rsidRDefault="005B4271">
            <w:pPr>
              <w:numPr>
                <w:ilvl w:val="0"/>
                <w:numId w:val="32"/>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lastRenderedPageBreak/>
              <w:t>Wheels and tyres</w:t>
            </w:r>
          </w:p>
        </w:tc>
        <w:tc>
          <w:tcPr>
            <w:tcW w:w="2802" w:type="pct"/>
          </w:tcPr>
          <w:p w14:paraId="0D69A838"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Tubeless </w:t>
            </w:r>
          </w:p>
          <w:p w14:paraId="29671FF9"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Tubed tires </w:t>
            </w:r>
          </w:p>
          <w:p w14:paraId="74424CB3"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Radial ply tires </w:t>
            </w:r>
          </w:p>
          <w:p w14:paraId="2E85668A"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Cross ply wheels </w:t>
            </w:r>
          </w:p>
          <w:p w14:paraId="4EBB8B2E"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Well-base wheels </w:t>
            </w:r>
          </w:p>
          <w:p w14:paraId="0BD755C1"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Dished wheels </w:t>
            </w:r>
          </w:p>
          <w:p w14:paraId="5F01921F"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Wire spoke wheels </w:t>
            </w:r>
          </w:p>
          <w:p w14:paraId="5A4F9444"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Two-piece wheels</w:t>
            </w:r>
          </w:p>
          <w:p w14:paraId="39F7C8D9" w14:textId="77777777" w:rsidR="005B4271" w:rsidRPr="005B4271" w:rsidRDefault="005B4271">
            <w:pPr>
              <w:widowControl w:val="0"/>
              <w:numPr>
                <w:ilvl w:val="0"/>
                <w:numId w:val="62"/>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Split wheels </w:t>
            </w:r>
          </w:p>
        </w:tc>
      </w:tr>
      <w:tr w:rsidR="005B4271" w:rsidRPr="005B4271" w14:paraId="3EFE3EFA" w14:textId="77777777" w:rsidTr="008E0257">
        <w:trPr>
          <w:trHeight w:val="70"/>
        </w:trPr>
        <w:tc>
          <w:tcPr>
            <w:tcW w:w="2198" w:type="pct"/>
          </w:tcPr>
          <w:p w14:paraId="60AFE752" w14:textId="77777777" w:rsidR="005B4271" w:rsidRPr="005B4271" w:rsidRDefault="005B4271">
            <w:pPr>
              <w:numPr>
                <w:ilvl w:val="0"/>
                <w:numId w:val="32"/>
              </w:numPr>
              <w:spacing w:after="0" w:line="360" w:lineRule="auto"/>
              <w:contextualSpacing/>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Wheels and tyres tools, equipment and materials</w:t>
            </w:r>
          </w:p>
        </w:tc>
        <w:tc>
          <w:tcPr>
            <w:tcW w:w="2802" w:type="pct"/>
          </w:tcPr>
          <w:p w14:paraId="574A0CFB"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Wheels </w:t>
            </w:r>
          </w:p>
          <w:p w14:paraId="4EE0CB01"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Tires </w:t>
            </w:r>
          </w:p>
          <w:p w14:paraId="20D8CCB1"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Air compressor</w:t>
            </w:r>
          </w:p>
          <w:p w14:paraId="38316849"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Tire pressure gauge </w:t>
            </w:r>
          </w:p>
          <w:p w14:paraId="5A7A8505"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Bead breaker</w:t>
            </w:r>
          </w:p>
          <w:p w14:paraId="294DFC1E"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Tire levers</w:t>
            </w:r>
          </w:p>
          <w:p w14:paraId="2FCDC292"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Patches </w:t>
            </w:r>
          </w:p>
          <w:p w14:paraId="03AE334F"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Vulcanizing glue </w:t>
            </w:r>
          </w:p>
          <w:p w14:paraId="4CF31020"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Tubeless tire repair kit </w:t>
            </w:r>
          </w:p>
          <w:p w14:paraId="23BE7ED5"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Wheel balancing weight </w:t>
            </w:r>
          </w:p>
          <w:p w14:paraId="5E1477BC"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Wheel balancing machines </w:t>
            </w:r>
          </w:p>
          <w:p w14:paraId="524256A4"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Soapy water </w:t>
            </w:r>
          </w:p>
          <w:p w14:paraId="5602A845" w14:textId="77777777" w:rsidR="005B4271" w:rsidRPr="005B4271" w:rsidRDefault="005B4271">
            <w:pPr>
              <w:widowControl w:val="0"/>
              <w:numPr>
                <w:ilvl w:val="0"/>
                <w:numId w:val="63"/>
              </w:numPr>
              <w:tabs>
                <w:tab w:val="left" w:pos="468"/>
              </w:tabs>
              <w:autoSpaceDE w:val="0"/>
              <w:autoSpaceDN w:val="0"/>
              <w:spacing w:before="41"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Tire inflation cage </w:t>
            </w:r>
          </w:p>
        </w:tc>
      </w:tr>
    </w:tbl>
    <w:p w14:paraId="5CD2042C" w14:textId="77777777" w:rsidR="005B4271" w:rsidRPr="005B4271" w:rsidRDefault="005B4271" w:rsidP="005B4271">
      <w:pPr>
        <w:rPr>
          <w:rFonts w:eastAsia="Calibri"/>
          <w:b/>
          <w:bCs/>
          <w:lang w:val="en-GB"/>
        </w:rPr>
      </w:pPr>
      <w:r w:rsidRPr="005B4271">
        <w:rPr>
          <w:rFonts w:eastAsia="Calibri"/>
          <w:b/>
          <w:bCs/>
          <w:lang w:val="en-GB"/>
        </w:rPr>
        <w:lastRenderedPageBreak/>
        <w:t>REQUIRED KNOWLEDGE AND SKILLS</w:t>
      </w:r>
    </w:p>
    <w:p w14:paraId="7FF6F88D" w14:textId="77777777" w:rsidR="005B4271" w:rsidRPr="005B4271" w:rsidRDefault="005B4271" w:rsidP="005B4271">
      <w:pPr>
        <w:spacing w:after="0" w:line="360" w:lineRule="auto"/>
        <w:ind w:left="357"/>
        <w:rPr>
          <w:b/>
          <w:bCs/>
          <w:i/>
          <w:color w:val="auto"/>
          <w:szCs w:val="24"/>
        </w:rPr>
      </w:pPr>
      <w:r w:rsidRPr="005B4271">
        <w:rPr>
          <w:b/>
          <w:bCs/>
          <w:i/>
          <w:color w:val="auto"/>
          <w:szCs w:val="24"/>
        </w:rPr>
        <w:t>The individual needs to demonstrate knowledge of:</w:t>
      </w:r>
    </w:p>
    <w:p w14:paraId="40AA40FE" w14:textId="77777777" w:rsidR="005B4271" w:rsidRPr="005B4271" w:rsidRDefault="005B4271">
      <w:pPr>
        <w:numPr>
          <w:ilvl w:val="0"/>
          <w:numId w:val="13"/>
        </w:numPr>
        <w:autoSpaceDE w:val="0"/>
        <w:autoSpaceDN w:val="0"/>
        <w:adjustRightInd w:val="0"/>
        <w:spacing w:after="0" w:line="360" w:lineRule="auto"/>
        <w:contextualSpacing/>
        <w:rPr>
          <w:rFonts w:eastAsia="Calibri"/>
          <w:color w:val="auto"/>
          <w:kern w:val="0"/>
          <w:szCs w:val="24"/>
          <w:lang w:val="en-GB"/>
        </w:rPr>
      </w:pPr>
      <w:r w:rsidRPr="005B4271">
        <w:rPr>
          <w:rFonts w:eastAsia="Calibri"/>
          <w:color w:val="auto"/>
          <w:kern w:val="0"/>
          <w:szCs w:val="24"/>
          <w:lang w:val="en-GB"/>
        </w:rPr>
        <w:t>Kenyan legislation and workplace procedures relevant to:</w:t>
      </w:r>
    </w:p>
    <w:p w14:paraId="5E8C2F35" w14:textId="77777777" w:rsidR="005B4271" w:rsidRPr="005B4271" w:rsidRDefault="005B4271">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5B4271">
        <w:rPr>
          <w:rFonts w:eastAsia="Calibri"/>
          <w:color w:val="auto"/>
          <w:kern w:val="0"/>
          <w:szCs w:val="24"/>
          <w:lang w:val="en-GB"/>
        </w:rPr>
        <w:t xml:space="preserve">Health and safety </w:t>
      </w:r>
    </w:p>
    <w:p w14:paraId="42FBE36A" w14:textId="77777777" w:rsidR="005B4271" w:rsidRPr="005B4271" w:rsidRDefault="005B4271">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5B4271">
        <w:rPr>
          <w:rFonts w:eastAsia="Calibri"/>
          <w:color w:val="auto"/>
          <w:kern w:val="0"/>
          <w:szCs w:val="24"/>
          <w:lang w:val="en-GB"/>
        </w:rPr>
        <w:t xml:space="preserve">Environment </w:t>
      </w:r>
    </w:p>
    <w:p w14:paraId="54502735" w14:textId="77777777" w:rsidR="005B4271" w:rsidRPr="005B4271" w:rsidRDefault="005B4271">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5B4271">
        <w:rPr>
          <w:rFonts w:eastAsia="Calibri"/>
          <w:color w:val="auto"/>
          <w:kern w:val="0"/>
          <w:szCs w:val="24"/>
          <w:lang w:val="en-GB"/>
        </w:rPr>
        <w:t xml:space="preserve">Personal Protective Equipment </w:t>
      </w:r>
    </w:p>
    <w:p w14:paraId="21FD03F5" w14:textId="77777777" w:rsidR="005B4271" w:rsidRPr="005B4271" w:rsidRDefault="005B4271">
      <w:pPr>
        <w:numPr>
          <w:ilvl w:val="0"/>
          <w:numId w:val="14"/>
        </w:numPr>
        <w:autoSpaceDE w:val="0"/>
        <w:autoSpaceDN w:val="0"/>
        <w:adjustRightInd w:val="0"/>
        <w:spacing w:after="0" w:line="360" w:lineRule="auto"/>
        <w:contextualSpacing/>
        <w:jc w:val="both"/>
        <w:rPr>
          <w:rFonts w:eastAsia="Calibri"/>
          <w:color w:val="auto"/>
          <w:kern w:val="0"/>
          <w:szCs w:val="24"/>
          <w:lang w:val="en-GB"/>
        </w:rPr>
      </w:pPr>
      <w:r w:rsidRPr="005B4271">
        <w:rPr>
          <w:rFonts w:eastAsia="Calibri"/>
          <w:color w:val="auto"/>
          <w:kern w:val="0"/>
          <w:szCs w:val="24"/>
          <w:lang w:val="en-GB"/>
        </w:rPr>
        <w:t>Waste management</w:t>
      </w:r>
    </w:p>
    <w:p w14:paraId="028D9078" w14:textId="77777777" w:rsidR="005B4271" w:rsidRPr="005B4271" w:rsidRDefault="005B4271">
      <w:pPr>
        <w:numPr>
          <w:ilvl w:val="0"/>
          <w:numId w:val="26"/>
        </w:numPr>
        <w:spacing w:after="0" w:line="360" w:lineRule="auto"/>
        <w:contextualSpacing/>
        <w:rPr>
          <w:rFonts w:eastAsia="Calibri"/>
          <w:bCs/>
          <w:i/>
          <w:color w:val="auto"/>
          <w:kern w:val="0"/>
          <w:szCs w:val="24"/>
          <w:lang w:val="en-GB"/>
        </w:rPr>
      </w:pPr>
      <w:r w:rsidRPr="005B4271">
        <w:rPr>
          <w:rFonts w:eastAsia="Calibri"/>
          <w:color w:val="auto"/>
          <w:kern w:val="0"/>
          <w:szCs w:val="24"/>
          <w:lang w:val="en-GB"/>
        </w:rPr>
        <w:t>Legal requirements relating to the vehicles warranty and insurance policies</w:t>
      </w:r>
    </w:p>
    <w:p w14:paraId="0BEC037E" w14:textId="77777777" w:rsidR="005B4271" w:rsidRPr="005B4271" w:rsidRDefault="005B4271">
      <w:pPr>
        <w:numPr>
          <w:ilvl w:val="0"/>
          <w:numId w:val="26"/>
        </w:numPr>
        <w:autoSpaceDE w:val="0"/>
        <w:autoSpaceDN w:val="0"/>
        <w:adjustRightInd w:val="0"/>
        <w:spacing w:after="0" w:line="360" w:lineRule="auto"/>
        <w:contextualSpacing/>
        <w:rPr>
          <w:rFonts w:eastAsia="Calibri"/>
          <w:color w:val="auto"/>
          <w:kern w:val="0"/>
          <w:szCs w:val="24"/>
          <w:lang w:val="en-GB"/>
        </w:rPr>
      </w:pPr>
      <w:r w:rsidRPr="005B4271">
        <w:rPr>
          <w:rFonts w:eastAsia="Calibri"/>
          <w:color w:val="auto"/>
          <w:kern w:val="0"/>
          <w:szCs w:val="24"/>
          <w:lang w:val="en-GB"/>
        </w:rPr>
        <w:t>Workplace procedures for suspension system</w:t>
      </w:r>
    </w:p>
    <w:p w14:paraId="784EBF94" w14:textId="77777777" w:rsidR="005B4271" w:rsidRPr="005B4271" w:rsidRDefault="005B4271">
      <w:pPr>
        <w:numPr>
          <w:ilvl w:val="0"/>
          <w:numId w:val="26"/>
        </w:numPr>
        <w:autoSpaceDE w:val="0"/>
        <w:autoSpaceDN w:val="0"/>
        <w:adjustRightInd w:val="0"/>
        <w:spacing w:after="0" w:line="360" w:lineRule="auto"/>
        <w:contextualSpacing/>
        <w:rPr>
          <w:rFonts w:eastAsia="Calibri"/>
          <w:color w:val="auto"/>
          <w:kern w:val="0"/>
          <w:szCs w:val="24"/>
          <w:lang w:val="en-GB"/>
        </w:rPr>
      </w:pPr>
      <w:r w:rsidRPr="005B4271">
        <w:rPr>
          <w:rFonts w:eastAsia="Calibri"/>
          <w:color w:val="auto"/>
          <w:kern w:val="0"/>
          <w:szCs w:val="24"/>
          <w:lang w:val="en-GB"/>
        </w:rPr>
        <w:t>Workplace procedures for steering system</w:t>
      </w:r>
    </w:p>
    <w:p w14:paraId="00189A8E" w14:textId="77777777" w:rsidR="005B4271" w:rsidRPr="005B4271" w:rsidRDefault="005B4271">
      <w:pPr>
        <w:numPr>
          <w:ilvl w:val="0"/>
          <w:numId w:val="28"/>
        </w:numPr>
        <w:spacing w:after="0" w:line="360" w:lineRule="auto"/>
        <w:contextualSpacing/>
        <w:rPr>
          <w:rFonts w:eastAsia="Calibri"/>
          <w:bCs/>
          <w:color w:val="auto"/>
          <w:kern w:val="0"/>
          <w:szCs w:val="24"/>
          <w:lang w:val="en-GB"/>
        </w:rPr>
      </w:pPr>
      <w:r w:rsidRPr="005B4271">
        <w:rPr>
          <w:rFonts w:eastAsia="Calibri"/>
          <w:color w:val="auto"/>
          <w:kern w:val="0"/>
          <w:szCs w:val="24"/>
          <w:lang w:val="en-GB"/>
        </w:rPr>
        <w:t>Documenting assessment and rectification information</w:t>
      </w:r>
    </w:p>
    <w:p w14:paraId="4AEDDF46" w14:textId="77777777" w:rsidR="005B4271" w:rsidRPr="005B4271" w:rsidRDefault="005B4271">
      <w:pPr>
        <w:numPr>
          <w:ilvl w:val="0"/>
          <w:numId w:val="28"/>
        </w:numPr>
        <w:spacing w:after="0" w:line="360" w:lineRule="auto"/>
        <w:contextualSpacing/>
        <w:rPr>
          <w:rFonts w:eastAsia="Calibri"/>
          <w:bCs/>
          <w:color w:val="auto"/>
          <w:kern w:val="0"/>
          <w:szCs w:val="24"/>
          <w:lang w:val="en-GB"/>
        </w:rPr>
      </w:pPr>
      <w:r w:rsidRPr="005B4271">
        <w:rPr>
          <w:rFonts w:eastAsia="Calibri"/>
          <w:color w:val="auto"/>
          <w:kern w:val="0"/>
          <w:szCs w:val="24"/>
          <w:lang w:val="en-GB"/>
        </w:rPr>
        <w:t>Working to agreed time frame and keeping others informed of progress</w:t>
      </w:r>
    </w:p>
    <w:p w14:paraId="229B6849" w14:textId="77777777" w:rsidR="005B4271" w:rsidRPr="005B4271" w:rsidRDefault="005B4271">
      <w:pPr>
        <w:numPr>
          <w:ilvl w:val="0"/>
          <w:numId w:val="28"/>
        </w:numPr>
        <w:spacing w:after="0" w:line="360" w:lineRule="auto"/>
        <w:contextualSpacing/>
        <w:rPr>
          <w:rFonts w:eastAsia="Calibri"/>
          <w:bCs/>
          <w:color w:val="auto"/>
          <w:kern w:val="0"/>
          <w:szCs w:val="24"/>
          <w:lang w:val="en-GB"/>
        </w:rPr>
      </w:pPr>
      <w:r w:rsidRPr="005B4271">
        <w:rPr>
          <w:rFonts w:eastAsia="Calibri"/>
          <w:color w:val="auto"/>
          <w:kern w:val="0"/>
          <w:szCs w:val="24"/>
          <w:lang w:val="en-GB"/>
        </w:rPr>
        <w:t>The relationship between time, costs and profitability</w:t>
      </w:r>
    </w:p>
    <w:p w14:paraId="3EFC7031" w14:textId="77777777" w:rsidR="005B4271" w:rsidRPr="005B4271" w:rsidRDefault="005B4271">
      <w:pPr>
        <w:numPr>
          <w:ilvl w:val="0"/>
          <w:numId w:val="28"/>
        </w:numPr>
        <w:spacing w:after="0" w:line="360" w:lineRule="auto"/>
        <w:contextualSpacing/>
        <w:rPr>
          <w:rFonts w:eastAsia="Calibri"/>
          <w:bCs/>
          <w:color w:val="auto"/>
          <w:kern w:val="0"/>
          <w:szCs w:val="24"/>
          <w:lang w:val="en-GB"/>
        </w:rPr>
      </w:pPr>
      <w:r w:rsidRPr="005B4271">
        <w:rPr>
          <w:rFonts w:eastAsia="Calibri"/>
          <w:color w:val="auto"/>
          <w:kern w:val="0"/>
          <w:szCs w:val="24"/>
          <w:lang w:val="en-GB"/>
        </w:rPr>
        <w:t>Interpretation and use</w:t>
      </w:r>
      <w:r w:rsidRPr="005B4271">
        <w:rPr>
          <w:rFonts w:eastAsia="Calibri"/>
          <w:bCs/>
          <w:color w:val="auto"/>
          <w:kern w:val="0"/>
          <w:szCs w:val="24"/>
          <w:lang w:val="en-GB"/>
        </w:rPr>
        <w:t xml:space="preserve"> of technical information </w:t>
      </w:r>
    </w:p>
    <w:p w14:paraId="7568E010" w14:textId="77777777" w:rsidR="005B4271" w:rsidRPr="005B4271" w:rsidRDefault="005B4271" w:rsidP="005B4271">
      <w:pPr>
        <w:spacing w:after="0" w:line="360" w:lineRule="auto"/>
        <w:rPr>
          <w:b/>
          <w:bCs/>
          <w:i/>
          <w:color w:val="auto"/>
          <w:szCs w:val="24"/>
        </w:rPr>
      </w:pPr>
    </w:p>
    <w:p w14:paraId="5368C4F7" w14:textId="77777777" w:rsidR="005B4271" w:rsidRPr="005B4271" w:rsidRDefault="005B4271" w:rsidP="005B4271">
      <w:pPr>
        <w:spacing w:after="0" w:line="360" w:lineRule="auto"/>
        <w:rPr>
          <w:b/>
          <w:i/>
          <w:color w:val="auto"/>
          <w:szCs w:val="24"/>
        </w:rPr>
      </w:pPr>
      <w:r w:rsidRPr="005B4271">
        <w:rPr>
          <w:b/>
          <w:color w:val="auto"/>
          <w:szCs w:val="24"/>
        </w:rPr>
        <w:t>Required Skills</w:t>
      </w:r>
    </w:p>
    <w:p w14:paraId="75591B02" w14:textId="77777777" w:rsidR="005B4271" w:rsidRPr="005B4271" w:rsidRDefault="005B4271" w:rsidP="005B4271">
      <w:pPr>
        <w:spacing w:after="0" w:line="360" w:lineRule="auto"/>
        <w:rPr>
          <w:color w:val="auto"/>
          <w:szCs w:val="24"/>
        </w:rPr>
      </w:pPr>
      <w:r w:rsidRPr="005B4271">
        <w:rPr>
          <w:i/>
          <w:color w:val="auto"/>
          <w:szCs w:val="24"/>
        </w:rPr>
        <w:t>The individual needs to demonstrate the following skills</w:t>
      </w:r>
      <w:r w:rsidRPr="005B4271">
        <w:rPr>
          <w:color w:val="auto"/>
          <w:szCs w:val="24"/>
        </w:rPr>
        <w:t>:</w:t>
      </w:r>
    </w:p>
    <w:p w14:paraId="766E0F6A"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Communication (verbal and written)</w:t>
      </w:r>
    </w:p>
    <w:p w14:paraId="775240BA"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 xml:space="preserve"> ICT </w:t>
      </w:r>
    </w:p>
    <w:p w14:paraId="298A1D14"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Time management</w:t>
      </w:r>
    </w:p>
    <w:p w14:paraId="328A4555"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 xml:space="preserve">Problem solving </w:t>
      </w:r>
    </w:p>
    <w:p w14:paraId="7D92A923"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Decision making</w:t>
      </w:r>
    </w:p>
    <w:p w14:paraId="7E6FAD0E"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Planning</w:t>
      </w:r>
    </w:p>
    <w:p w14:paraId="1D4EF058"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First aid</w:t>
      </w:r>
    </w:p>
    <w:p w14:paraId="786715FD"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Report writing</w:t>
      </w:r>
    </w:p>
    <w:p w14:paraId="25C389B1"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Wheel alignment</w:t>
      </w:r>
    </w:p>
    <w:p w14:paraId="59860BAA"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 xml:space="preserve">Suspension and steering system diagnosis </w:t>
      </w:r>
    </w:p>
    <w:p w14:paraId="067A53B9"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 xml:space="preserve">Wheels and tyres service </w:t>
      </w:r>
    </w:p>
    <w:p w14:paraId="1DEAA751" w14:textId="77777777" w:rsidR="005B4271" w:rsidRPr="005B4271" w:rsidRDefault="005B4271">
      <w:pPr>
        <w:numPr>
          <w:ilvl w:val="0"/>
          <w:numId w:val="16"/>
        </w:numPr>
        <w:spacing w:after="0" w:line="360" w:lineRule="auto"/>
        <w:ind w:left="714" w:hanging="357"/>
        <w:contextualSpacing/>
        <w:rPr>
          <w:rFonts w:eastAsia="Calibri"/>
          <w:color w:val="auto"/>
          <w:kern w:val="0"/>
          <w:szCs w:val="24"/>
          <w:lang w:val="en-GB"/>
        </w:rPr>
      </w:pPr>
      <w:r w:rsidRPr="005B4271">
        <w:rPr>
          <w:rFonts w:eastAsia="Calibri"/>
          <w:color w:val="auto"/>
          <w:kern w:val="0"/>
          <w:szCs w:val="24"/>
          <w:lang w:val="en-GB"/>
        </w:rPr>
        <w:t>Interpreting technical information</w:t>
      </w:r>
    </w:p>
    <w:p w14:paraId="4E21905D" w14:textId="77777777" w:rsidR="005B4271" w:rsidRPr="005B4271" w:rsidRDefault="005B4271" w:rsidP="005B4271">
      <w:pPr>
        <w:rPr>
          <w:rFonts w:eastAsia="Calibri"/>
          <w:b/>
          <w:bCs/>
          <w:lang w:val="en-GB"/>
        </w:rPr>
      </w:pPr>
      <w:r w:rsidRPr="005B4271">
        <w:rPr>
          <w:rFonts w:eastAsia="Calibri"/>
          <w:b/>
          <w:bCs/>
          <w:lang w:val="en-GB"/>
        </w:rPr>
        <w:t>EVIDENCE GUIDE</w:t>
      </w:r>
    </w:p>
    <w:p w14:paraId="78AC13A0" w14:textId="77777777" w:rsidR="005B4271" w:rsidRPr="005B4271" w:rsidRDefault="005B4271" w:rsidP="005B4271">
      <w:pPr>
        <w:spacing w:line="360" w:lineRule="auto"/>
        <w:rPr>
          <w:color w:val="auto"/>
          <w:szCs w:val="24"/>
        </w:rPr>
      </w:pPr>
      <w:r w:rsidRPr="005B4271">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5B4271" w:rsidRPr="005B4271" w14:paraId="0561F598" w14:textId="77777777" w:rsidTr="008E0257">
        <w:trPr>
          <w:trHeight w:val="3446"/>
        </w:trPr>
        <w:tc>
          <w:tcPr>
            <w:tcW w:w="1469" w:type="pct"/>
          </w:tcPr>
          <w:p w14:paraId="7C79EB24" w14:textId="77777777" w:rsidR="005B4271" w:rsidRPr="005B4271" w:rsidRDefault="005B4271">
            <w:pPr>
              <w:numPr>
                <w:ilvl w:val="0"/>
                <w:numId w:val="33"/>
              </w:numPr>
              <w:spacing w:after="0" w:line="360" w:lineRule="auto"/>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lastRenderedPageBreak/>
              <w:t>Critical Aspects of Competency</w:t>
            </w:r>
          </w:p>
        </w:tc>
        <w:tc>
          <w:tcPr>
            <w:tcW w:w="3531" w:type="pct"/>
          </w:tcPr>
          <w:p w14:paraId="6C3EB465"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Diagnosed </w:t>
            </w:r>
            <w:r w:rsidRPr="005B4271">
              <w:rPr>
                <w:rFonts w:ascii="Times New Roman" w:hAnsi="Times New Roman" w:cs="Times New Roman"/>
                <w:bCs/>
                <w:iCs/>
                <w:color w:val="auto"/>
                <w:kern w:val="0"/>
                <w:szCs w:val="24"/>
                <w:lang w:val="en-GB"/>
              </w:rPr>
              <w:t>vehicle suspension system</w:t>
            </w:r>
            <w:r w:rsidRPr="005B4271">
              <w:rPr>
                <w:rFonts w:ascii="Times New Roman" w:hAnsi="Times New Roman" w:cs="Times New Roman"/>
                <w:color w:val="auto"/>
                <w:kern w:val="0"/>
                <w:szCs w:val="24"/>
                <w:lang w:val="en-GB"/>
              </w:rPr>
              <w:t xml:space="preserve"> as per manufacturer’s specification</w:t>
            </w:r>
          </w:p>
          <w:p w14:paraId="3C9B6B52"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Inspected vehicle suspension components according to manufacturer’s manual</w:t>
            </w:r>
          </w:p>
          <w:p w14:paraId="31710088"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Serviced/replaced vehicle suspension components according to manufacturer’s specifications.</w:t>
            </w:r>
          </w:p>
          <w:p w14:paraId="572E2FC8"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Tested vehicle suspension system according to manufacturer’s specifications </w:t>
            </w:r>
          </w:p>
          <w:p w14:paraId="21EBE559"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Tested vehicle steering system according to manufacturer’s manual</w:t>
            </w:r>
          </w:p>
          <w:p w14:paraId="71CA4B11"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Inspected wheels and tyres as per service manual</w:t>
            </w:r>
          </w:p>
          <w:p w14:paraId="78AEACCE"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Balanced wheels according to service manual</w:t>
            </w:r>
          </w:p>
          <w:p w14:paraId="60284EC0" w14:textId="77777777" w:rsidR="005B4271" w:rsidRPr="005B4271" w:rsidRDefault="005B4271">
            <w:pPr>
              <w:numPr>
                <w:ilvl w:val="1"/>
                <w:numId w:val="33"/>
              </w:numPr>
              <w:tabs>
                <w:tab w:val="left" w:pos="419"/>
              </w:tabs>
              <w:spacing w:after="0" w:line="360" w:lineRule="auto"/>
              <w:ind w:left="419" w:hanging="419"/>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 xml:space="preserve"> Aligned wheels according to service manual</w:t>
            </w:r>
          </w:p>
        </w:tc>
      </w:tr>
      <w:tr w:rsidR="005B4271" w:rsidRPr="005B4271" w14:paraId="356493DD" w14:textId="77777777" w:rsidTr="008E0257">
        <w:trPr>
          <w:trHeight w:val="1790"/>
        </w:trPr>
        <w:tc>
          <w:tcPr>
            <w:tcW w:w="1469" w:type="pct"/>
          </w:tcPr>
          <w:p w14:paraId="1A177388" w14:textId="77777777" w:rsidR="005B4271" w:rsidRPr="005B4271" w:rsidRDefault="005B4271">
            <w:pPr>
              <w:numPr>
                <w:ilvl w:val="0"/>
                <w:numId w:val="33"/>
              </w:numPr>
              <w:spacing w:after="0" w:line="360" w:lineRule="auto"/>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Resource implications</w:t>
            </w:r>
          </w:p>
        </w:tc>
        <w:tc>
          <w:tcPr>
            <w:tcW w:w="3531" w:type="pct"/>
          </w:tcPr>
          <w:p w14:paraId="10B7DB70" w14:textId="77777777" w:rsidR="005B4271" w:rsidRPr="005B4271" w:rsidRDefault="005B4271" w:rsidP="005B4271">
            <w:pPr>
              <w:tabs>
                <w:tab w:val="left" w:pos="702"/>
              </w:tabs>
              <w:spacing w:after="0" w:line="360" w:lineRule="auto"/>
              <w:ind w:left="702" w:hanging="702"/>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The following resources should be provided:</w:t>
            </w:r>
          </w:p>
          <w:p w14:paraId="7869FF8C" w14:textId="77777777" w:rsidR="005B4271" w:rsidRPr="005B4271" w:rsidRDefault="005B4271">
            <w:pPr>
              <w:numPr>
                <w:ilvl w:val="1"/>
                <w:numId w:val="29"/>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B4271">
              <w:rPr>
                <w:rFonts w:ascii="Times New Roman" w:eastAsiaTheme="minorHAnsi" w:hAnsi="Times New Roman" w:cs="Times New Roman"/>
                <w:color w:val="auto"/>
                <w:kern w:val="0"/>
                <w:szCs w:val="24"/>
                <w:lang w:val="en-GB"/>
              </w:rPr>
              <w:t>Access to relevant workplace where assessment can take place</w:t>
            </w:r>
          </w:p>
          <w:p w14:paraId="157D8FFA" w14:textId="77777777" w:rsidR="005B4271" w:rsidRPr="005B4271" w:rsidRDefault="005B4271">
            <w:pPr>
              <w:numPr>
                <w:ilvl w:val="1"/>
                <w:numId w:val="29"/>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B4271">
              <w:rPr>
                <w:rFonts w:ascii="Times New Roman" w:eastAsiaTheme="minorHAnsi" w:hAnsi="Times New Roman" w:cs="Times New Roman"/>
                <w:color w:val="auto"/>
                <w:kern w:val="0"/>
                <w:szCs w:val="24"/>
                <w:lang w:val="en-GB"/>
              </w:rPr>
              <w:t>Appropriately simulated environment where assessment can take place</w:t>
            </w:r>
          </w:p>
          <w:p w14:paraId="0D0935E0" w14:textId="77777777" w:rsidR="005B4271" w:rsidRPr="005B4271" w:rsidRDefault="005B4271">
            <w:pPr>
              <w:numPr>
                <w:ilvl w:val="1"/>
                <w:numId w:val="29"/>
              </w:numPr>
              <w:shd w:val="clear" w:color="auto" w:fill="FFFFFF" w:themeFill="background1"/>
              <w:spacing w:after="0" w:line="360" w:lineRule="auto"/>
              <w:contextualSpacing/>
              <w:rPr>
                <w:rFonts w:ascii="Times New Roman" w:eastAsiaTheme="minorHAnsi" w:hAnsi="Times New Roman" w:cs="Times New Roman"/>
                <w:color w:val="auto"/>
                <w:kern w:val="0"/>
                <w:szCs w:val="24"/>
                <w:lang w:val="en-GB"/>
              </w:rPr>
            </w:pPr>
            <w:r w:rsidRPr="005B4271">
              <w:rPr>
                <w:rFonts w:ascii="Times New Roman" w:eastAsiaTheme="minorHAnsi" w:hAnsi="Times New Roman" w:cs="Times New Roman"/>
                <w:color w:val="auto"/>
                <w:kern w:val="0"/>
                <w:szCs w:val="24"/>
                <w:lang w:val="en-GB"/>
              </w:rPr>
              <w:t>Resources relevant to the proposed assessment activity or tasks.</w:t>
            </w:r>
          </w:p>
        </w:tc>
      </w:tr>
      <w:tr w:rsidR="005B4271" w:rsidRPr="005B4271" w14:paraId="0DD8BEB9" w14:textId="77777777" w:rsidTr="008E0257">
        <w:trPr>
          <w:trHeight w:val="1826"/>
        </w:trPr>
        <w:tc>
          <w:tcPr>
            <w:tcW w:w="1469" w:type="pct"/>
          </w:tcPr>
          <w:p w14:paraId="6E8955AE" w14:textId="77777777" w:rsidR="005B4271" w:rsidRPr="005B4271" w:rsidRDefault="005B4271">
            <w:pPr>
              <w:numPr>
                <w:ilvl w:val="0"/>
                <w:numId w:val="33"/>
              </w:numPr>
              <w:spacing w:after="0" w:line="360" w:lineRule="auto"/>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Methods of Assessment</w:t>
            </w:r>
          </w:p>
        </w:tc>
        <w:tc>
          <w:tcPr>
            <w:tcW w:w="3531" w:type="pct"/>
          </w:tcPr>
          <w:p w14:paraId="25A8F098" w14:textId="77777777" w:rsidR="005B4271" w:rsidRPr="005B4271" w:rsidRDefault="005B4271" w:rsidP="005B4271">
            <w:pPr>
              <w:widowControl w:val="0"/>
              <w:autoSpaceDE w:val="0"/>
              <w:autoSpaceDN w:val="0"/>
              <w:spacing w:before="35"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Competency in this unit may be assessed through:</w:t>
            </w:r>
          </w:p>
          <w:p w14:paraId="5D22BEC6" w14:textId="77777777" w:rsidR="005B4271" w:rsidRPr="005B4271" w:rsidRDefault="005B4271">
            <w:pPr>
              <w:widowControl w:val="0"/>
              <w:numPr>
                <w:ilvl w:val="1"/>
                <w:numId w:val="34"/>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   Practical </w:t>
            </w:r>
          </w:p>
          <w:p w14:paraId="18FD9DAE" w14:textId="77777777" w:rsidR="005B4271" w:rsidRPr="005B4271" w:rsidRDefault="005B4271">
            <w:pPr>
              <w:widowControl w:val="0"/>
              <w:numPr>
                <w:ilvl w:val="1"/>
                <w:numId w:val="34"/>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   Project</w:t>
            </w:r>
          </w:p>
          <w:p w14:paraId="5496D754" w14:textId="77777777" w:rsidR="005B4271" w:rsidRPr="005B4271" w:rsidRDefault="005B4271">
            <w:pPr>
              <w:widowControl w:val="0"/>
              <w:numPr>
                <w:ilvl w:val="1"/>
                <w:numId w:val="34"/>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   Portfolio of evidence</w:t>
            </w:r>
          </w:p>
          <w:p w14:paraId="39CF976B" w14:textId="77777777" w:rsidR="005B4271" w:rsidRPr="005B4271" w:rsidRDefault="005B4271">
            <w:pPr>
              <w:widowControl w:val="0"/>
              <w:numPr>
                <w:ilvl w:val="1"/>
                <w:numId w:val="34"/>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   Third party report</w:t>
            </w:r>
          </w:p>
          <w:p w14:paraId="6BF0BEE8" w14:textId="77777777" w:rsidR="005B4271" w:rsidRPr="005B4271" w:rsidRDefault="005B4271">
            <w:pPr>
              <w:widowControl w:val="0"/>
              <w:numPr>
                <w:ilvl w:val="1"/>
                <w:numId w:val="34"/>
              </w:numPr>
              <w:tabs>
                <w:tab w:val="left" w:pos="540"/>
              </w:tabs>
              <w:autoSpaceDE w:val="0"/>
              <w:autoSpaceDN w:val="0"/>
              <w:spacing w:before="42" w:after="0" w:line="360" w:lineRule="auto"/>
              <w:rPr>
                <w:rFonts w:ascii="Times New Roman" w:eastAsia="Georgia" w:hAnsi="Times New Roman" w:cs="Times New Roman"/>
                <w:color w:val="auto"/>
                <w:kern w:val="0"/>
                <w:szCs w:val="24"/>
                <w:lang w:bidi="en-US"/>
              </w:rPr>
            </w:pPr>
            <w:r w:rsidRPr="005B4271">
              <w:rPr>
                <w:rFonts w:ascii="Times New Roman" w:eastAsia="Georgia" w:hAnsi="Times New Roman" w:cs="Times New Roman"/>
                <w:color w:val="auto"/>
                <w:kern w:val="0"/>
                <w:szCs w:val="24"/>
                <w:lang w:bidi="en-US"/>
              </w:rPr>
              <w:t xml:space="preserve">    Written tests</w:t>
            </w:r>
          </w:p>
        </w:tc>
      </w:tr>
      <w:tr w:rsidR="005B4271" w:rsidRPr="005B4271" w14:paraId="048DB3F9" w14:textId="77777777" w:rsidTr="008E0257">
        <w:trPr>
          <w:trHeight w:val="818"/>
        </w:trPr>
        <w:tc>
          <w:tcPr>
            <w:tcW w:w="1469" w:type="pct"/>
          </w:tcPr>
          <w:p w14:paraId="4F197D2C" w14:textId="77777777" w:rsidR="005B4271" w:rsidRPr="005B4271" w:rsidRDefault="005B4271">
            <w:pPr>
              <w:numPr>
                <w:ilvl w:val="0"/>
                <w:numId w:val="33"/>
              </w:numPr>
              <w:spacing w:after="0" w:line="360" w:lineRule="auto"/>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Context of Assessment</w:t>
            </w:r>
          </w:p>
        </w:tc>
        <w:tc>
          <w:tcPr>
            <w:tcW w:w="3531" w:type="pct"/>
          </w:tcPr>
          <w:p w14:paraId="1FE3E325" w14:textId="77777777" w:rsidR="005B4271" w:rsidRPr="005B4271" w:rsidRDefault="005B4271" w:rsidP="005B4271">
            <w:pPr>
              <w:tabs>
                <w:tab w:val="left" w:pos="702"/>
              </w:tabs>
              <w:spacing w:after="0" w:line="360" w:lineRule="auto"/>
              <w:ind w:right="749"/>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Competency may be assessed in a workplace or in a simulated workplace</w:t>
            </w:r>
          </w:p>
        </w:tc>
      </w:tr>
      <w:tr w:rsidR="005B4271" w:rsidRPr="005B4271" w14:paraId="42023BEB" w14:textId="77777777" w:rsidTr="008E0257">
        <w:tc>
          <w:tcPr>
            <w:tcW w:w="1469" w:type="pct"/>
          </w:tcPr>
          <w:p w14:paraId="4B3E0D68" w14:textId="77777777" w:rsidR="005B4271" w:rsidRPr="005B4271" w:rsidRDefault="005B4271">
            <w:pPr>
              <w:numPr>
                <w:ilvl w:val="0"/>
                <w:numId w:val="33"/>
              </w:numPr>
              <w:spacing w:after="0" w:line="360" w:lineRule="auto"/>
              <w:contextualSpacing/>
              <w:jc w:val="both"/>
              <w:rPr>
                <w:rFonts w:ascii="Times New Roman" w:hAnsi="Times New Roman" w:cs="Times New Roman"/>
                <w:color w:val="auto"/>
                <w:kern w:val="0"/>
                <w:szCs w:val="24"/>
                <w:lang w:val="en-GB"/>
              </w:rPr>
            </w:pPr>
            <w:r w:rsidRPr="005B4271">
              <w:rPr>
                <w:rFonts w:ascii="Times New Roman" w:hAnsi="Times New Roman" w:cs="Times New Roman"/>
                <w:color w:val="auto"/>
                <w:kern w:val="0"/>
                <w:szCs w:val="24"/>
                <w:lang w:val="en-GB"/>
              </w:rPr>
              <w:t>Guidance information for assessment</w:t>
            </w:r>
          </w:p>
        </w:tc>
        <w:tc>
          <w:tcPr>
            <w:tcW w:w="3531" w:type="pct"/>
          </w:tcPr>
          <w:p w14:paraId="2695203B" w14:textId="77777777" w:rsidR="005B4271" w:rsidRPr="005B4271" w:rsidRDefault="005B4271" w:rsidP="005B4271">
            <w:pPr>
              <w:spacing w:after="0" w:line="360" w:lineRule="auto"/>
              <w:jc w:val="both"/>
              <w:rPr>
                <w:rFonts w:ascii="Times New Roman" w:hAnsi="Times New Roman" w:cs="Times New Roman"/>
                <w:color w:val="auto"/>
                <w:szCs w:val="24"/>
              </w:rPr>
            </w:pPr>
            <w:r w:rsidRPr="005B4271">
              <w:rPr>
                <w:rFonts w:ascii="Times New Roman" w:hAnsi="Times New Roman" w:cs="Times New Roman"/>
                <w:color w:val="auto"/>
                <w:szCs w:val="24"/>
              </w:rPr>
              <w:t>Holistic assessment with other units relevant to the industry sector, workplace and job role is recommended</w:t>
            </w:r>
          </w:p>
        </w:tc>
      </w:tr>
    </w:tbl>
    <w:p w14:paraId="6AC180F5" w14:textId="77777777" w:rsidR="005B4271" w:rsidRPr="005B4271" w:rsidRDefault="005B4271" w:rsidP="005B4271">
      <w:pPr>
        <w:spacing w:line="360" w:lineRule="auto"/>
        <w:rPr>
          <w:color w:val="auto"/>
          <w:szCs w:val="24"/>
        </w:rPr>
      </w:pPr>
    </w:p>
    <w:sectPr w:rsidR="005B4271" w:rsidRPr="005B4271" w:rsidSect="00FC4F68">
      <w:footerReference w:type="default" r:id="rId19"/>
      <w:pgSz w:w="11906" w:h="16838"/>
      <w:pgMar w:top="1440" w:right="1440" w:bottom="1440" w:left="144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66A51" w14:textId="77777777" w:rsidR="00CA567A" w:rsidRDefault="00CA567A">
      <w:pPr>
        <w:spacing w:line="240" w:lineRule="auto"/>
      </w:pPr>
      <w:r>
        <w:separator/>
      </w:r>
    </w:p>
  </w:endnote>
  <w:endnote w:type="continuationSeparator" w:id="0">
    <w:p w14:paraId="6ED59A96" w14:textId="77777777" w:rsidR="00CA567A" w:rsidRDefault="00CA5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92C0" w14:textId="77777777" w:rsidR="00203076" w:rsidRDefault="00203076">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8489" w14:textId="77777777" w:rsidR="00203076" w:rsidRDefault="004E5BE2">
    <w:pP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szCs w:val="24"/>
      </w:rPr>
      <w:t>2</w:t>
    </w:r>
    <w:r>
      <w:rPr>
        <w:szCs w:val="24"/>
      </w:rPr>
      <w:fldChar w:fldCharType="end"/>
    </w:r>
  </w:p>
  <w:p w14:paraId="39593D7B" w14:textId="77777777" w:rsidR="00203076" w:rsidRDefault="0020307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123E" w14:textId="77777777" w:rsidR="00203076" w:rsidRDefault="00203076">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41244"/>
      <w:docPartObj>
        <w:docPartGallery w:val="Page Numbers (Bottom of Page)"/>
        <w:docPartUnique/>
      </w:docPartObj>
    </w:sdtPr>
    <w:sdtEndPr>
      <w:rPr>
        <w:noProof/>
      </w:rPr>
    </w:sdtEndPr>
    <w:sdtContent>
      <w:p w14:paraId="1D7BB933" w14:textId="58C095A6" w:rsidR="00FC4F68" w:rsidRDefault="00FC4F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E3FDA" w14:textId="77777777" w:rsidR="00203076" w:rsidRDefault="0020307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6849" w14:textId="7E01E722" w:rsidR="00203076" w:rsidRDefault="00203076">
    <w:pPr>
      <w:widowControl w:val="0"/>
      <w:spacing w:after="0" w:line="276" w:lineRule="auto"/>
    </w:pPr>
  </w:p>
  <w:p w14:paraId="01008A7F" w14:textId="77777777" w:rsidR="00203076" w:rsidRDefault="0020307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31191"/>
      <w:docPartObj>
        <w:docPartGallery w:val="Page Numbers (Bottom of Page)"/>
        <w:docPartUnique/>
      </w:docPartObj>
    </w:sdtPr>
    <w:sdtEndPr>
      <w:rPr>
        <w:noProof/>
      </w:rPr>
    </w:sdtEndPr>
    <w:sdtContent>
      <w:p w14:paraId="27E48C45" w14:textId="441854BD" w:rsidR="00FC4F68" w:rsidRDefault="00FC4F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F1D9B" w14:textId="77777777" w:rsidR="00203076" w:rsidRDefault="002030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603BD" w14:textId="77777777" w:rsidR="00CA567A" w:rsidRDefault="00CA567A">
      <w:pPr>
        <w:spacing w:after="0"/>
      </w:pPr>
      <w:r>
        <w:separator/>
      </w:r>
    </w:p>
  </w:footnote>
  <w:footnote w:type="continuationSeparator" w:id="0">
    <w:p w14:paraId="529D5A55" w14:textId="77777777" w:rsidR="00CA567A" w:rsidRDefault="00CA56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9524" w14:textId="77777777" w:rsidR="00203076" w:rsidRDefault="00203076">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A0BD" w14:textId="77777777" w:rsidR="00203076" w:rsidRDefault="00203076">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BF92" w14:textId="77777777" w:rsidR="00203076" w:rsidRDefault="00203076">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A5C"/>
    <w:multiLevelType w:val="multilevel"/>
    <w:tmpl w:val="002E0A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3"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5" w15:restartNumberingAfterBreak="0">
    <w:nsid w:val="0A2269D3"/>
    <w:multiLevelType w:val="multilevel"/>
    <w:tmpl w:val="0A2269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184C58"/>
    <w:multiLevelType w:val="multilevel"/>
    <w:tmpl w:val="0B184C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BE74D58"/>
    <w:multiLevelType w:val="multilevel"/>
    <w:tmpl w:val="3D96109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617085"/>
    <w:multiLevelType w:val="multilevel"/>
    <w:tmpl w:val="0D6170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25C11C4"/>
    <w:multiLevelType w:val="multilevel"/>
    <w:tmpl w:val="125C11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159F307C"/>
    <w:multiLevelType w:val="multilevel"/>
    <w:tmpl w:val="159F307C"/>
    <w:lvl w:ilvl="0">
      <w:start w:val="1"/>
      <w:numFmt w:val="decimal"/>
      <w:lvlText w:val="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A345DC"/>
    <w:multiLevelType w:val="multilevel"/>
    <w:tmpl w:val="E72C021A"/>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b w:val="0"/>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6DD4CD9"/>
    <w:multiLevelType w:val="multilevel"/>
    <w:tmpl w:val="16DD4C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6F03C28"/>
    <w:multiLevelType w:val="multilevel"/>
    <w:tmpl w:val="16F03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B2A5B86"/>
    <w:multiLevelType w:val="multilevel"/>
    <w:tmpl w:val="1B2A5B8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C146F2E"/>
    <w:multiLevelType w:val="multilevel"/>
    <w:tmpl w:val="1C146F2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1DAD34E9"/>
    <w:multiLevelType w:val="hybridMultilevel"/>
    <w:tmpl w:val="037E48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1E2C28B5"/>
    <w:multiLevelType w:val="multilevel"/>
    <w:tmpl w:val="1E2C28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1E654AEE"/>
    <w:multiLevelType w:val="multilevel"/>
    <w:tmpl w:val="1E654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477B0D"/>
    <w:multiLevelType w:val="multilevel"/>
    <w:tmpl w:val="20477B0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1266B4C"/>
    <w:multiLevelType w:val="multilevel"/>
    <w:tmpl w:val="21266B4C"/>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1DF16D1"/>
    <w:multiLevelType w:val="multilevel"/>
    <w:tmpl w:val="21DF16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228D29BA"/>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2EB451A"/>
    <w:multiLevelType w:val="multilevel"/>
    <w:tmpl w:val="22EB451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2B633CAF"/>
    <w:multiLevelType w:val="multilevel"/>
    <w:tmpl w:val="2B633CAF"/>
    <w:lvl w:ilvl="0">
      <w:start w:val="1"/>
      <w:numFmt w:val="decimal"/>
      <w:lvlText w:val="5.%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2BB86185"/>
    <w:multiLevelType w:val="multilevel"/>
    <w:tmpl w:val="2BB861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F4F1727"/>
    <w:multiLevelType w:val="multilevel"/>
    <w:tmpl w:val="2F4F1727"/>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3136304E"/>
    <w:multiLevelType w:val="multilevel"/>
    <w:tmpl w:val="313630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326A3B5A"/>
    <w:multiLevelType w:val="hybridMultilevel"/>
    <w:tmpl w:val="593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335B75A7"/>
    <w:multiLevelType w:val="multilevel"/>
    <w:tmpl w:val="335B75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35C15F81"/>
    <w:multiLevelType w:val="multilevel"/>
    <w:tmpl w:val="35C15F8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35D91321"/>
    <w:multiLevelType w:val="multilevel"/>
    <w:tmpl w:val="35D9132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36" w15:restartNumberingAfterBreak="0">
    <w:nsid w:val="41B32B48"/>
    <w:multiLevelType w:val="multilevel"/>
    <w:tmpl w:val="41B32B4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7" w15:restartNumberingAfterBreak="0">
    <w:nsid w:val="41D43105"/>
    <w:multiLevelType w:val="multilevel"/>
    <w:tmpl w:val="56B6F8CE"/>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8" w15:restartNumberingAfterBreak="0">
    <w:nsid w:val="43BD7D9B"/>
    <w:multiLevelType w:val="multilevel"/>
    <w:tmpl w:val="43BD7D9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463F2A29"/>
    <w:multiLevelType w:val="multilevel"/>
    <w:tmpl w:val="543299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7F7243F"/>
    <w:multiLevelType w:val="multilevel"/>
    <w:tmpl w:val="47F7243F"/>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4DDF341A"/>
    <w:multiLevelType w:val="multilevel"/>
    <w:tmpl w:val="4DDF34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505B7764"/>
    <w:multiLevelType w:val="multilevel"/>
    <w:tmpl w:val="505B7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0B74206"/>
    <w:multiLevelType w:val="multilevel"/>
    <w:tmpl w:val="50B74206"/>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53F64E4E"/>
    <w:multiLevelType w:val="multilevel"/>
    <w:tmpl w:val="53F64E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48" w15:restartNumberingAfterBreak="0">
    <w:nsid w:val="62157AE1"/>
    <w:multiLevelType w:val="multilevel"/>
    <w:tmpl w:val="62157AE1"/>
    <w:lvl w:ilvl="0">
      <w:start w:val="1"/>
      <w:numFmt w:val="decimal"/>
      <w:isLgl/>
      <w:lvlText w:val="1.%1"/>
      <w:lvlJc w:val="left"/>
      <w:pPr>
        <w:ind w:left="360" w:hanging="360"/>
      </w:pPr>
      <w:rPr>
        <w:rFonts w:hint="default"/>
        <w:i w:val="0"/>
      </w:rPr>
    </w:lvl>
    <w:lvl w:ilvl="1">
      <w:start w:val="1"/>
      <w:numFmt w:val="decimal"/>
      <w:lvlText w:val="2.%2"/>
      <w:lvlJc w:val="left"/>
      <w:pPr>
        <w:ind w:left="502" w:hanging="360"/>
      </w:pPr>
      <w:rPr>
        <w:rFonts w:hint="default"/>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62884A44"/>
    <w:multiLevelType w:val="multilevel"/>
    <w:tmpl w:val="62884A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67433067"/>
    <w:multiLevelType w:val="multilevel"/>
    <w:tmpl w:val="6743306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2" w15:restartNumberingAfterBreak="0">
    <w:nsid w:val="67586779"/>
    <w:multiLevelType w:val="multilevel"/>
    <w:tmpl w:val="6758677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4" w15:restartNumberingAfterBreak="0">
    <w:nsid w:val="6B114C70"/>
    <w:multiLevelType w:val="multilevel"/>
    <w:tmpl w:val="6B114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6C7C1E52"/>
    <w:multiLevelType w:val="hybridMultilevel"/>
    <w:tmpl w:val="3F422C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6FB54A86"/>
    <w:multiLevelType w:val="multilevel"/>
    <w:tmpl w:val="6FB54A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7" w15:restartNumberingAfterBreak="0">
    <w:nsid w:val="6FCB20D1"/>
    <w:multiLevelType w:val="multilevel"/>
    <w:tmpl w:val="6FCB20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15:restartNumberingAfterBreak="0">
    <w:nsid w:val="6FFC53F8"/>
    <w:multiLevelType w:val="multilevel"/>
    <w:tmpl w:val="6FFC53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7674146C"/>
    <w:multiLevelType w:val="multilevel"/>
    <w:tmpl w:val="7674146C"/>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79201B66"/>
    <w:multiLevelType w:val="multilevel"/>
    <w:tmpl w:val="79201B6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7D980A42"/>
    <w:multiLevelType w:val="multilevel"/>
    <w:tmpl w:val="7D980A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2" w15:restartNumberingAfterBreak="0">
    <w:nsid w:val="7EED205B"/>
    <w:multiLevelType w:val="multilevel"/>
    <w:tmpl w:val="7EED205B"/>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63" w15:restartNumberingAfterBreak="0">
    <w:nsid w:val="7F3F5A43"/>
    <w:multiLevelType w:val="multilevel"/>
    <w:tmpl w:val="7F3F5A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62821321">
    <w:abstractNumId w:val="31"/>
  </w:num>
  <w:num w:numId="2" w16cid:durableId="624196178">
    <w:abstractNumId w:val="8"/>
  </w:num>
  <w:num w:numId="3" w16cid:durableId="731199902">
    <w:abstractNumId w:val="60"/>
  </w:num>
  <w:num w:numId="4" w16cid:durableId="1610699427">
    <w:abstractNumId w:val="48"/>
  </w:num>
  <w:num w:numId="5" w16cid:durableId="197788773">
    <w:abstractNumId w:val="40"/>
  </w:num>
  <w:num w:numId="6" w16cid:durableId="1212498464">
    <w:abstractNumId w:val="42"/>
  </w:num>
  <w:num w:numId="7" w16cid:durableId="1822382800">
    <w:abstractNumId w:val="28"/>
  </w:num>
  <w:num w:numId="8" w16cid:durableId="1908415925">
    <w:abstractNumId w:val="56"/>
  </w:num>
  <w:num w:numId="9" w16cid:durableId="1510020313">
    <w:abstractNumId w:val="58"/>
  </w:num>
  <w:num w:numId="10" w16cid:durableId="288054820">
    <w:abstractNumId w:val="57"/>
  </w:num>
  <w:num w:numId="11" w16cid:durableId="1877884220">
    <w:abstractNumId w:val="0"/>
  </w:num>
  <w:num w:numId="12" w16cid:durableId="1150438353">
    <w:abstractNumId w:val="32"/>
  </w:num>
  <w:num w:numId="13" w16cid:durableId="371541194">
    <w:abstractNumId w:val="46"/>
  </w:num>
  <w:num w:numId="14" w16cid:durableId="1709649180">
    <w:abstractNumId w:val="2"/>
  </w:num>
  <w:num w:numId="15" w16cid:durableId="271790704">
    <w:abstractNumId w:val="1"/>
  </w:num>
  <w:num w:numId="16" w16cid:durableId="245261412">
    <w:abstractNumId w:val="21"/>
  </w:num>
  <w:num w:numId="17" w16cid:durableId="733284821">
    <w:abstractNumId w:val="38"/>
  </w:num>
  <w:num w:numId="18" w16cid:durableId="2044597271">
    <w:abstractNumId w:val="6"/>
  </w:num>
  <w:num w:numId="19" w16cid:durableId="360207922">
    <w:abstractNumId w:val="35"/>
  </w:num>
  <w:num w:numId="20" w16cid:durableId="1401322584">
    <w:abstractNumId w:val="29"/>
  </w:num>
  <w:num w:numId="21" w16cid:durableId="1999768881">
    <w:abstractNumId w:val="44"/>
  </w:num>
  <w:num w:numId="22" w16cid:durableId="1590313313">
    <w:abstractNumId w:val="14"/>
  </w:num>
  <w:num w:numId="23" w16cid:durableId="338239323">
    <w:abstractNumId w:val="54"/>
  </w:num>
  <w:num w:numId="24" w16cid:durableId="1796942950">
    <w:abstractNumId w:val="61"/>
  </w:num>
  <w:num w:numId="25" w16cid:durableId="1989092518">
    <w:abstractNumId w:val="34"/>
  </w:num>
  <w:num w:numId="26" w16cid:durableId="1017654911">
    <w:abstractNumId w:val="47"/>
  </w:num>
  <w:num w:numId="27" w16cid:durableId="1107963853">
    <w:abstractNumId w:val="3"/>
  </w:num>
  <w:num w:numId="28" w16cid:durableId="589854938">
    <w:abstractNumId w:val="49"/>
  </w:num>
  <w:num w:numId="29" w16cid:durableId="510804595">
    <w:abstractNumId w:val="5"/>
  </w:num>
  <w:num w:numId="30" w16cid:durableId="17201346">
    <w:abstractNumId w:val="53"/>
  </w:num>
  <w:num w:numId="31" w16cid:durableId="807934301">
    <w:abstractNumId w:val="4"/>
  </w:num>
  <w:num w:numId="32" w16cid:durableId="945699243">
    <w:abstractNumId w:val="33"/>
  </w:num>
  <w:num w:numId="33" w16cid:durableId="383136687">
    <w:abstractNumId w:val="52"/>
  </w:num>
  <w:num w:numId="34" w16cid:durableId="715423502">
    <w:abstractNumId w:val="20"/>
  </w:num>
  <w:num w:numId="35" w16cid:durableId="1034619074">
    <w:abstractNumId w:val="30"/>
  </w:num>
  <w:num w:numId="36" w16cid:durableId="1435662131">
    <w:abstractNumId w:val="37"/>
  </w:num>
  <w:num w:numId="37" w16cid:durableId="407117472">
    <w:abstractNumId w:val="17"/>
  </w:num>
  <w:num w:numId="38" w16cid:durableId="314071888">
    <w:abstractNumId w:val="24"/>
  </w:num>
  <w:num w:numId="39" w16cid:durableId="679281291">
    <w:abstractNumId w:val="9"/>
  </w:num>
  <w:num w:numId="40" w16cid:durableId="870343562">
    <w:abstractNumId w:val="45"/>
  </w:num>
  <w:num w:numId="41" w16cid:durableId="1827476462">
    <w:abstractNumId w:val="16"/>
  </w:num>
  <w:num w:numId="42" w16cid:durableId="1475757780">
    <w:abstractNumId w:val="22"/>
  </w:num>
  <w:num w:numId="43" w16cid:durableId="1396871">
    <w:abstractNumId w:val="11"/>
  </w:num>
  <w:num w:numId="44" w16cid:durableId="1228496795">
    <w:abstractNumId w:val="43"/>
  </w:num>
  <w:num w:numId="45" w16cid:durableId="282004323">
    <w:abstractNumId w:val="27"/>
  </w:num>
  <w:num w:numId="46" w16cid:durableId="236130190">
    <w:abstractNumId w:val="62"/>
  </w:num>
  <w:num w:numId="47" w16cid:durableId="1647081240">
    <w:abstractNumId w:val="25"/>
  </w:num>
  <w:num w:numId="48" w16cid:durableId="516384746">
    <w:abstractNumId w:val="50"/>
  </w:num>
  <w:num w:numId="49" w16cid:durableId="1162428593">
    <w:abstractNumId w:val="63"/>
  </w:num>
  <w:num w:numId="50" w16cid:durableId="2073501887">
    <w:abstractNumId w:val="19"/>
  </w:num>
  <w:num w:numId="51" w16cid:durableId="1874417578">
    <w:abstractNumId w:val="41"/>
  </w:num>
  <w:num w:numId="52" w16cid:durableId="97022025">
    <w:abstractNumId w:val="39"/>
  </w:num>
  <w:num w:numId="53" w16cid:durableId="1105611448">
    <w:abstractNumId w:val="36"/>
  </w:num>
  <w:num w:numId="54" w16cid:durableId="1021012910">
    <w:abstractNumId w:val="59"/>
  </w:num>
  <w:num w:numId="55" w16cid:durableId="936208354">
    <w:abstractNumId w:val="15"/>
  </w:num>
  <w:num w:numId="56" w16cid:durableId="262035469">
    <w:abstractNumId w:val="12"/>
  </w:num>
  <w:num w:numId="57" w16cid:durableId="773286940">
    <w:abstractNumId w:val="26"/>
  </w:num>
  <w:num w:numId="58" w16cid:durableId="1061368080">
    <w:abstractNumId w:val="23"/>
  </w:num>
  <w:num w:numId="59" w16cid:durableId="1781686091">
    <w:abstractNumId w:val="7"/>
  </w:num>
  <w:num w:numId="60" w16cid:durableId="47652335">
    <w:abstractNumId w:val="10"/>
  </w:num>
  <w:num w:numId="61" w16cid:durableId="123815800">
    <w:abstractNumId w:val="13"/>
  </w:num>
  <w:num w:numId="62" w16cid:durableId="262961951">
    <w:abstractNumId w:val="18"/>
  </w:num>
  <w:num w:numId="63" w16cid:durableId="346832751">
    <w:abstractNumId w:val="51"/>
  </w:num>
  <w:num w:numId="64" w16cid:durableId="1366054463">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5EE9"/>
    <w:rsid w:val="00007C7F"/>
    <w:rsid w:val="000100FA"/>
    <w:rsid w:val="000143A0"/>
    <w:rsid w:val="00014AF3"/>
    <w:rsid w:val="00037043"/>
    <w:rsid w:val="00037062"/>
    <w:rsid w:val="00037DBB"/>
    <w:rsid w:val="00041472"/>
    <w:rsid w:val="00042099"/>
    <w:rsid w:val="00042DBB"/>
    <w:rsid w:val="00056D99"/>
    <w:rsid w:val="00057DE3"/>
    <w:rsid w:val="00070465"/>
    <w:rsid w:val="00077C4E"/>
    <w:rsid w:val="0009096B"/>
    <w:rsid w:val="00092346"/>
    <w:rsid w:val="000A65C6"/>
    <w:rsid w:val="000D39D8"/>
    <w:rsid w:val="000D4E9F"/>
    <w:rsid w:val="000E5776"/>
    <w:rsid w:val="000E5FD4"/>
    <w:rsid w:val="000E6E20"/>
    <w:rsid w:val="000F2F09"/>
    <w:rsid w:val="00111552"/>
    <w:rsid w:val="00113510"/>
    <w:rsid w:val="00121549"/>
    <w:rsid w:val="001227AC"/>
    <w:rsid w:val="00124E09"/>
    <w:rsid w:val="0012740C"/>
    <w:rsid w:val="001320D3"/>
    <w:rsid w:val="00137B1A"/>
    <w:rsid w:val="00137F46"/>
    <w:rsid w:val="00140453"/>
    <w:rsid w:val="0015125E"/>
    <w:rsid w:val="00153B15"/>
    <w:rsid w:val="00161BDA"/>
    <w:rsid w:val="00170036"/>
    <w:rsid w:val="00171999"/>
    <w:rsid w:val="001812E8"/>
    <w:rsid w:val="00185EE4"/>
    <w:rsid w:val="0019024D"/>
    <w:rsid w:val="0019303F"/>
    <w:rsid w:val="001A6787"/>
    <w:rsid w:val="001B2365"/>
    <w:rsid w:val="001B29C1"/>
    <w:rsid w:val="001B67B8"/>
    <w:rsid w:val="001B6A47"/>
    <w:rsid w:val="001B7928"/>
    <w:rsid w:val="001D4B97"/>
    <w:rsid w:val="001E08BE"/>
    <w:rsid w:val="001E7BC2"/>
    <w:rsid w:val="00203076"/>
    <w:rsid w:val="00213ECF"/>
    <w:rsid w:val="00215946"/>
    <w:rsid w:val="002168CD"/>
    <w:rsid w:val="0021741A"/>
    <w:rsid w:val="00217DCA"/>
    <w:rsid w:val="002270AC"/>
    <w:rsid w:val="0023423E"/>
    <w:rsid w:val="00236CFA"/>
    <w:rsid w:val="0024788D"/>
    <w:rsid w:val="00262541"/>
    <w:rsid w:val="00262FA8"/>
    <w:rsid w:val="00263C9B"/>
    <w:rsid w:val="00264AC0"/>
    <w:rsid w:val="00270DAE"/>
    <w:rsid w:val="00276B84"/>
    <w:rsid w:val="0028375E"/>
    <w:rsid w:val="00283849"/>
    <w:rsid w:val="002B0EDE"/>
    <w:rsid w:val="002B2F6F"/>
    <w:rsid w:val="002D0688"/>
    <w:rsid w:val="002D4429"/>
    <w:rsid w:val="002D50FF"/>
    <w:rsid w:val="002D6361"/>
    <w:rsid w:val="002D659C"/>
    <w:rsid w:val="002D6980"/>
    <w:rsid w:val="002E10D1"/>
    <w:rsid w:val="002E6252"/>
    <w:rsid w:val="002F0E85"/>
    <w:rsid w:val="002F2538"/>
    <w:rsid w:val="002F3065"/>
    <w:rsid w:val="002F789C"/>
    <w:rsid w:val="003044B4"/>
    <w:rsid w:val="00311629"/>
    <w:rsid w:val="00313E98"/>
    <w:rsid w:val="00315505"/>
    <w:rsid w:val="00317F53"/>
    <w:rsid w:val="00321BAE"/>
    <w:rsid w:val="00331406"/>
    <w:rsid w:val="00343579"/>
    <w:rsid w:val="003451A5"/>
    <w:rsid w:val="0035331E"/>
    <w:rsid w:val="00355049"/>
    <w:rsid w:val="00371956"/>
    <w:rsid w:val="00371CB9"/>
    <w:rsid w:val="00385088"/>
    <w:rsid w:val="00387D4C"/>
    <w:rsid w:val="0039390D"/>
    <w:rsid w:val="00395BF4"/>
    <w:rsid w:val="003B2A84"/>
    <w:rsid w:val="003B3142"/>
    <w:rsid w:val="003C5ED6"/>
    <w:rsid w:val="003E74EA"/>
    <w:rsid w:val="003F150D"/>
    <w:rsid w:val="00415D91"/>
    <w:rsid w:val="004167B0"/>
    <w:rsid w:val="00417152"/>
    <w:rsid w:val="00417A25"/>
    <w:rsid w:val="00420E3C"/>
    <w:rsid w:val="00422E91"/>
    <w:rsid w:val="00436798"/>
    <w:rsid w:val="00442930"/>
    <w:rsid w:val="00446E01"/>
    <w:rsid w:val="00467674"/>
    <w:rsid w:val="004764A2"/>
    <w:rsid w:val="004767F0"/>
    <w:rsid w:val="00483C30"/>
    <w:rsid w:val="00493E07"/>
    <w:rsid w:val="00494565"/>
    <w:rsid w:val="004A01AA"/>
    <w:rsid w:val="004A0E5E"/>
    <w:rsid w:val="004C2D96"/>
    <w:rsid w:val="004C6207"/>
    <w:rsid w:val="004E09BD"/>
    <w:rsid w:val="004E2185"/>
    <w:rsid w:val="004E2407"/>
    <w:rsid w:val="004E3A57"/>
    <w:rsid w:val="004E5BE2"/>
    <w:rsid w:val="004E5E11"/>
    <w:rsid w:val="004E6EAB"/>
    <w:rsid w:val="004E7461"/>
    <w:rsid w:val="004F3DCB"/>
    <w:rsid w:val="0050218A"/>
    <w:rsid w:val="00511AEA"/>
    <w:rsid w:val="00514FAE"/>
    <w:rsid w:val="00523587"/>
    <w:rsid w:val="00533504"/>
    <w:rsid w:val="00536019"/>
    <w:rsid w:val="00540E2C"/>
    <w:rsid w:val="005447F0"/>
    <w:rsid w:val="005770BE"/>
    <w:rsid w:val="00577233"/>
    <w:rsid w:val="005814CA"/>
    <w:rsid w:val="005826B0"/>
    <w:rsid w:val="005829A8"/>
    <w:rsid w:val="005A091D"/>
    <w:rsid w:val="005A0AE7"/>
    <w:rsid w:val="005A3E84"/>
    <w:rsid w:val="005A698A"/>
    <w:rsid w:val="005A77ED"/>
    <w:rsid w:val="005B3409"/>
    <w:rsid w:val="005B4271"/>
    <w:rsid w:val="005B47AA"/>
    <w:rsid w:val="005C1B36"/>
    <w:rsid w:val="005C60FF"/>
    <w:rsid w:val="005C7C98"/>
    <w:rsid w:val="005E60A8"/>
    <w:rsid w:val="005F1D88"/>
    <w:rsid w:val="005F3273"/>
    <w:rsid w:val="005F4FBB"/>
    <w:rsid w:val="00601A24"/>
    <w:rsid w:val="00602017"/>
    <w:rsid w:val="00621257"/>
    <w:rsid w:val="00622C08"/>
    <w:rsid w:val="0063198A"/>
    <w:rsid w:val="006328C4"/>
    <w:rsid w:val="00634232"/>
    <w:rsid w:val="0063454F"/>
    <w:rsid w:val="006427F5"/>
    <w:rsid w:val="006434C9"/>
    <w:rsid w:val="00644384"/>
    <w:rsid w:val="006618CC"/>
    <w:rsid w:val="00682F60"/>
    <w:rsid w:val="00683351"/>
    <w:rsid w:val="00685852"/>
    <w:rsid w:val="00691B61"/>
    <w:rsid w:val="00691C68"/>
    <w:rsid w:val="006931EA"/>
    <w:rsid w:val="006A6337"/>
    <w:rsid w:val="006B7A59"/>
    <w:rsid w:val="006C5C25"/>
    <w:rsid w:val="006D7CE7"/>
    <w:rsid w:val="006D7F42"/>
    <w:rsid w:val="006E2108"/>
    <w:rsid w:val="006E2381"/>
    <w:rsid w:val="006F1223"/>
    <w:rsid w:val="006F4AA8"/>
    <w:rsid w:val="006F4F6F"/>
    <w:rsid w:val="006F613C"/>
    <w:rsid w:val="006F699E"/>
    <w:rsid w:val="00710250"/>
    <w:rsid w:val="00712819"/>
    <w:rsid w:val="0072037D"/>
    <w:rsid w:val="007234FA"/>
    <w:rsid w:val="00732705"/>
    <w:rsid w:val="007429FE"/>
    <w:rsid w:val="00753FA6"/>
    <w:rsid w:val="00755380"/>
    <w:rsid w:val="00760042"/>
    <w:rsid w:val="00761144"/>
    <w:rsid w:val="00776EE8"/>
    <w:rsid w:val="00780170"/>
    <w:rsid w:val="007901A3"/>
    <w:rsid w:val="00794A24"/>
    <w:rsid w:val="007A021C"/>
    <w:rsid w:val="007A0EB7"/>
    <w:rsid w:val="007A5B67"/>
    <w:rsid w:val="007B1E9C"/>
    <w:rsid w:val="007B29FC"/>
    <w:rsid w:val="007B7417"/>
    <w:rsid w:val="007C0D15"/>
    <w:rsid w:val="007D1AFA"/>
    <w:rsid w:val="007F30E2"/>
    <w:rsid w:val="008049E8"/>
    <w:rsid w:val="008240FC"/>
    <w:rsid w:val="00837C93"/>
    <w:rsid w:val="00855BEF"/>
    <w:rsid w:val="00863548"/>
    <w:rsid w:val="00866908"/>
    <w:rsid w:val="00884EA7"/>
    <w:rsid w:val="008A2F4F"/>
    <w:rsid w:val="008A79F0"/>
    <w:rsid w:val="008B3E3F"/>
    <w:rsid w:val="008B6196"/>
    <w:rsid w:val="008B63F0"/>
    <w:rsid w:val="008C314C"/>
    <w:rsid w:val="008C666E"/>
    <w:rsid w:val="008C71BE"/>
    <w:rsid w:val="008D63AD"/>
    <w:rsid w:val="008E146C"/>
    <w:rsid w:val="00901382"/>
    <w:rsid w:val="0090478A"/>
    <w:rsid w:val="0091358A"/>
    <w:rsid w:val="009223DF"/>
    <w:rsid w:val="00932E08"/>
    <w:rsid w:val="00957475"/>
    <w:rsid w:val="00962A31"/>
    <w:rsid w:val="00965BFC"/>
    <w:rsid w:val="00977BC7"/>
    <w:rsid w:val="00980F07"/>
    <w:rsid w:val="009911C5"/>
    <w:rsid w:val="0099391E"/>
    <w:rsid w:val="009A0334"/>
    <w:rsid w:val="009A0695"/>
    <w:rsid w:val="009A2B5F"/>
    <w:rsid w:val="009B0D3B"/>
    <w:rsid w:val="009B2115"/>
    <w:rsid w:val="009B5159"/>
    <w:rsid w:val="009B57BF"/>
    <w:rsid w:val="009B6572"/>
    <w:rsid w:val="009D424E"/>
    <w:rsid w:val="009E6E32"/>
    <w:rsid w:val="009F0D57"/>
    <w:rsid w:val="00A1592C"/>
    <w:rsid w:val="00A16FD6"/>
    <w:rsid w:val="00A249EA"/>
    <w:rsid w:val="00A27118"/>
    <w:rsid w:val="00A33996"/>
    <w:rsid w:val="00A37230"/>
    <w:rsid w:val="00A454C4"/>
    <w:rsid w:val="00A456B8"/>
    <w:rsid w:val="00A50B50"/>
    <w:rsid w:val="00A75039"/>
    <w:rsid w:val="00A807A9"/>
    <w:rsid w:val="00A8765F"/>
    <w:rsid w:val="00AA3A60"/>
    <w:rsid w:val="00AB485D"/>
    <w:rsid w:val="00AC625B"/>
    <w:rsid w:val="00AD01AD"/>
    <w:rsid w:val="00AF1BCB"/>
    <w:rsid w:val="00B1302B"/>
    <w:rsid w:val="00B2132E"/>
    <w:rsid w:val="00B24447"/>
    <w:rsid w:val="00B316C5"/>
    <w:rsid w:val="00B4228A"/>
    <w:rsid w:val="00B42FF6"/>
    <w:rsid w:val="00B654B8"/>
    <w:rsid w:val="00B66046"/>
    <w:rsid w:val="00B66A37"/>
    <w:rsid w:val="00B73500"/>
    <w:rsid w:val="00B9667E"/>
    <w:rsid w:val="00BA5C88"/>
    <w:rsid w:val="00BA6B99"/>
    <w:rsid w:val="00BC7840"/>
    <w:rsid w:val="00BE0C6D"/>
    <w:rsid w:val="00BE509C"/>
    <w:rsid w:val="00BE5458"/>
    <w:rsid w:val="00BF18D2"/>
    <w:rsid w:val="00C01FCD"/>
    <w:rsid w:val="00C04AC7"/>
    <w:rsid w:val="00C16490"/>
    <w:rsid w:val="00C3309C"/>
    <w:rsid w:val="00C43917"/>
    <w:rsid w:val="00C57DC2"/>
    <w:rsid w:val="00C65564"/>
    <w:rsid w:val="00C65E82"/>
    <w:rsid w:val="00C81B26"/>
    <w:rsid w:val="00C81F83"/>
    <w:rsid w:val="00C84DA3"/>
    <w:rsid w:val="00C856AA"/>
    <w:rsid w:val="00C86F9A"/>
    <w:rsid w:val="00C8707E"/>
    <w:rsid w:val="00C9380C"/>
    <w:rsid w:val="00C94687"/>
    <w:rsid w:val="00C95F47"/>
    <w:rsid w:val="00CA567A"/>
    <w:rsid w:val="00CC0FDE"/>
    <w:rsid w:val="00CE2A6F"/>
    <w:rsid w:val="00D031BF"/>
    <w:rsid w:val="00D03442"/>
    <w:rsid w:val="00D06445"/>
    <w:rsid w:val="00D13107"/>
    <w:rsid w:val="00D13DE5"/>
    <w:rsid w:val="00D22718"/>
    <w:rsid w:val="00D35D92"/>
    <w:rsid w:val="00D37C74"/>
    <w:rsid w:val="00D433B6"/>
    <w:rsid w:val="00D60BA1"/>
    <w:rsid w:val="00D60F8A"/>
    <w:rsid w:val="00D61369"/>
    <w:rsid w:val="00D643F3"/>
    <w:rsid w:val="00D7735E"/>
    <w:rsid w:val="00D856F8"/>
    <w:rsid w:val="00D869BD"/>
    <w:rsid w:val="00D912FF"/>
    <w:rsid w:val="00DA2D45"/>
    <w:rsid w:val="00DA2D89"/>
    <w:rsid w:val="00DA4C4F"/>
    <w:rsid w:val="00DA54C7"/>
    <w:rsid w:val="00DB4524"/>
    <w:rsid w:val="00DB6353"/>
    <w:rsid w:val="00DC5A7C"/>
    <w:rsid w:val="00DD76C4"/>
    <w:rsid w:val="00DE12C4"/>
    <w:rsid w:val="00DE3E7A"/>
    <w:rsid w:val="00DE68A0"/>
    <w:rsid w:val="00DF2A43"/>
    <w:rsid w:val="00E07EBF"/>
    <w:rsid w:val="00E11634"/>
    <w:rsid w:val="00E11F49"/>
    <w:rsid w:val="00E21119"/>
    <w:rsid w:val="00E44047"/>
    <w:rsid w:val="00E5693C"/>
    <w:rsid w:val="00E76323"/>
    <w:rsid w:val="00E83C83"/>
    <w:rsid w:val="00E957B8"/>
    <w:rsid w:val="00EA2EB1"/>
    <w:rsid w:val="00EB12AC"/>
    <w:rsid w:val="00EB2F0A"/>
    <w:rsid w:val="00EC07CF"/>
    <w:rsid w:val="00EC3CB3"/>
    <w:rsid w:val="00EC4D14"/>
    <w:rsid w:val="00EC4D9A"/>
    <w:rsid w:val="00EC7F17"/>
    <w:rsid w:val="00ED08EE"/>
    <w:rsid w:val="00ED1045"/>
    <w:rsid w:val="00ED1529"/>
    <w:rsid w:val="00EE708C"/>
    <w:rsid w:val="00F00BB4"/>
    <w:rsid w:val="00F01936"/>
    <w:rsid w:val="00F02E77"/>
    <w:rsid w:val="00F036F6"/>
    <w:rsid w:val="00F1060D"/>
    <w:rsid w:val="00F12DAE"/>
    <w:rsid w:val="00F276C1"/>
    <w:rsid w:val="00F34498"/>
    <w:rsid w:val="00F374E3"/>
    <w:rsid w:val="00F37507"/>
    <w:rsid w:val="00F4301C"/>
    <w:rsid w:val="00F461E4"/>
    <w:rsid w:val="00F56FD2"/>
    <w:rsid w:val="00F8163A"/>
    <w:rsid w:val="00F847A2"/>
    <w:rsid w:val="00F872C6"/>
    <w:rsid w:val="00F92DFE"/>
    <w:rsid w:val="00F9441B"/>
    <w:rsid w:val="00FA6710"/>
    <w:rsid w:val="00FB4165"/>
    <w:rsid w:val="00FB4E2A"/>
    <w:rsid w:val="00FC4F68"/>
    <w:rsid w:val="00FE11EF"/>
    <w:rsid w:val="22D01DC8"/>
    <w:rsid w:val="32F62041"/>
    <w:rsid w:val="57A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656F"/>
  <w15:docId w15:val="{6A007E41-5B03-4917-AF3A-1AA5F1F7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5770BE"/>
    <w:pPr>
      <w:keepNext/>
      <w:keepLines/>
      <w:spacing w:after="0" w:line="360" w:lineRule="auto"/>
      <w:jc w:val="center"/>
      <w:outlineLvl w:val="0"/>
    </w:pPr>
    <w:rPr>
      <w:rFonts w:eastAsia="Calibri"/>
      <w:b/>
      <w:bCs/>
      <w:color w:val="000000" w:themeColor="text1"/>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240" w:lineRule="auto"/>
      <w:jc w:val="center"/>
      <w:outlineLvl w:val="1"/>
    </w:pPr>
    <w:rPr>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5770BE"/>
    <w:rPr>
      <w:rFonts w:eastAsia="Calibri"/>
      <w:b/>
      <w:bCs/>
      <w:color w:val="000000" w:themeColor="text1"/>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Pr>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qFormat/>
    <w:tblPr>
      <w:tblCellMar>
        <w:top w:w="7" w:type="dxa"/>
        <w:left w:w="29" w:type="dxa"/>
        <w:right w:w="0"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rPr>
      <w:rFonts w:ascii="Calibri" w:eastAsia="Calibri" w:hAnsi="Calibri" w:cs="Calibri"/>
    </w:rP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character" w:customStyle="1" w:styleId="Heading4Char">
    <w:name w:val="Heading 4 Char"/>
    <w:basedOn w:val="DefaultParagraphFont"/>
    <w:link w:val="Heading4"/>
    <w:uiPriority w:val="9"/>
    <w:qFormat/>
    <w:rPr>
      <w:b/>
      <w:color w:val="000000"/>
      <w:kern w:val="28"/>
    </w:rPr>
  </w:style>
  <w:style w:type="character" w:customStyle="1" w:styleId="Heading5Char">
    <w:name w:val="Heading 5 Char"/>
    <w:basedOn w:val="DefaultParagraphFont"/>
    <w:link w:val="Heading5"/>
    <w:uiPriority w:val="9"/>
    <w:qFormat/>
    <w:rPr>
      <w:b/>
      <w:color w:val="000000"/>
      <w:kern w:val="28"/>
      <w:sz w:val="22"/>
      <w:szCs w:val="22"/>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Bodytext2">
    <w:name w:val="Body text (2)_"/>
    <w:basedOn w:val="DefaultParagraphFont"/>
    <w:link w:val="Bodytext20"/>
    <w:qFormat/>
    <w:rPr>
      <w:rFonts w:ascii="Segoe UI" w:eastAsia="Segoe UI" w:hAnsi="Segoe UI" w:cs="Segoe UI"/>
      <w:sz w:val="20"/>
      <w:szCs w:val="20"/>
      <w:shd w:val="clear" w:color="auto" w:fill="FFFFFF"/>
    </w:rPr>
  </w:style>
  <w:style w:type="paragraph" w:customStyle="1" w:styleId="Bodytext20">
    <w:name w:val="Body text (2)"/>
    <w:basedOn w:val="Normal"/>
    <w:link w:val="Bodytext2"/>
    <w:qFormat/>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12692">
      <w:bodyDiv w:val="1"/>
      <w:marLeft w:val="0"/>
      <w:marRight w:val="0"/>
      <w:marTop w:val="0"/>
      <w:marBottom w:val="0"/>
      <w:divBdr>
        <w:top w:val="none" w:sz="0" w:space="0" w:color="auto"/>
        <w:left w:val="none" w:sz="0" w:space="0" w:color="auto"/>
        <w:bottom w:val="none" w:sz="0" w:space="0" w:color="auto"/>
        <w:right w:val="none" w:sz="0" w:space="0" w:color="auto"/>
      </w:divBdr>
    </w:div>
    <w:div w:id="175886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Isaiah Lule</cp:lastModifiedBy>
  <cp:revision>39</cp:revision>
  <dcterms:created xsi:type="dcterms:W3CDTF">2025-04-14T08:50:00Z</dcterms:created>
  <dcterms:modified xsi:type="dcterms:W3CDTF">2025-04-30T19:58:00Z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284939F225964BAFA03A00C477992628_13</vt:lpwstr>
  </property>
</Properties>
</file>