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1317F" w14:textId="77777777" w:rsidR="00DE5895" w:rsidRDefault="00000000">
      <w:pPr>
        <w:jc w:val="center"/>
      </w:pPr>
      <w:r>
        <w:rPr>
          <w:noProof/>
        </w:rPr>
        <w:drawing>
          <wp:inline distT="0" distB="0" distL="0" distR="0" wp14:anchorId="2EA8A67F" wp14:editId="170821D1">
            <wp:extent cx="1371600" cy="1123950"/>
            <wp:effectExtent l="0" t="0" r="0" b="0"/>
            <wp:docPr id="42748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858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23950"/>
                    </a:xfrm>
                    <a:prstGeom prst="rect">
                      <a:avLst/>
                    </a:prstGeom>
                    <a:noFill/>
                    <a:ln>
                      <a:noFill/>
                    </a:ln>
                  </pic:spPr>
                </pic:pic>
              </a:graphicData>
            </a:graphic>
          </wp:inline>
        </w:drawing>
      </w:r>
    </w:p>
    <w:p w14:paraId="24849D98" w14:textId="77777777" w:rsidR="00DE5895" w:rsidRDefault="00DE5895">
      <w:pPr>
        <w:spacing w:line="360" w:lineRule="auto"/>
        <w:jc w:val="center"/>
        <w:rPr>
          <w:rFonts w:ascii="Times New Roman" w:hAnsi="Times New Roman" w:cs="Times New Roman"/>
        </w:rPr>
      </w:pPr>
    </w:p>
    <w:p w14:paraId="0E9E9C80" w14:textId="77777777" w:rsidR="00DE5895" w:rsidRDefault="00000000">
      <w:pPr>
        <w:spacing w:line="360" w:lineRule="auto"/>
        <w:jc w:val="center"/>
        <w:rPr>
          <w:rFonts w:ascii="Times New Roman" w:hAnsi="Times New Roman" w:cs="Times New Roman"/>
        </w:rPr>
      </w:pPr>
      <w:r>
        <w:rPr>
          <w:rFonts w:ascii="Times New Roman" w:hAnsi="Times New Roman" w:cs="Times New Roman"/>
          <w:b/>
        </w:rPr>
        <w:t>REPUBLIC OF KENYA</w:t>
      </w:r>
    </w:p>
    <w:p w14:paraId="75E68A87" w14:textId="77777777" w:rsidR="00DE5895" w:rsidRDefault="00DE5895">
      <w:pPr>
        <w:spacing w:line="360" w:lineRule="auto"/>
        <w:jc w:val="center"/>
        <w:rPr>
          <w:rFonts w:ascii="Times New Roman" w:hAnsi="Times New Roman" w:cs="Times New Roman"/>
        </w:rPr>
      </w:pPr>
    </w:p>
    <w:p w14:paraId="285D4771" w14:textId="77777777" w:rsidR="00DE5895" w:rsidRDefault="00DE5895">
      <w:pPr>
        <w:spacing w:line="360" w:lineRule="auto"/>
        <w:jc w:val="center"/>
        <w:rPr>
          <w:rFonts w:ascii="Times New Roman" w:hAnsi="Times New Roman" w:cs="Times New Roman"/>
          <w:b/>
        </w:rPr>
      </w:pPr>
    </w:p>
    <w:p w14:paraId="1D8A9132" w14:textId="77777777" w:rsidR="00DE5895" w:rsidRDefault="00DE5895">
      <w:pPr>
        <w:spacing w:line="360" w:lineRule="auto"/>
        <w:jc w:val="center"/>
        <w:rPr>
          <w:rFonts w:ascii="Times New Roman" w:hAnsi="Times New Roman" w:cs="Times New Roman"/>
          <w:b/>
        </w:rPr>
      </w:pPr>
    </w:p>
    <w:p w14:paraId="67F0E827" w14:textId="77777777" w:rsidR="00DE5895" w:rsidRDefault="00000000">
      <w:pPr>
        <w:spacing w:line="360" w:lineRule="auto"/>
        <w:jc w:val="center"/>
        <w:rPr>
          <w:rFonts w:ascii="Times New Roman" w:hAnsi="Times New Roman" w:cs="Times New Roman"/>
          <w:b/>
        </w:rPr>
      </w:pPr>
      <w:r>
        <w:rPr>
          <w:rFonts w:ascii="Times New Roman" w:hAnsi="Times New Roman" w:cs="Times New Roman"/>
          <w:b/>
        </w:rPr>
        <w:t>COMPETENCY BASED MODULAR CURRICULUM</w:t>
      </w:r>
    </w:p>
    <w:p w14:paraId="20071AD4" w14:textId="77777777" w:rsidR="00DE5895" w:rsidRDefault="00DE5895">
      <w:pPr>
        <w:spacing w:line="360" w:lineRule="auto"/>
        <w:jc w:val="center"/>
        <w:rPr>
          <w:rFonts w:ascii="Times New Roman" w:hAnsi="Times New Roman" w:cs="Times New Roman"/>
        </w:rPr>
      </w:pPr>
    </w:p>
    <w:p w14:paraId="4B9CF7C1" w14:textId="77777777" w:rsidR="00DE5895" w:rsidRDefault="00000000">
      <w:pPr>
        <w:spacing w:line="360" w:lineRule="auto"/>
        <w:jc w:val="center"/>
        <w:rPr>
          <w:rFonts w:ascii="Times New Roman" w:hAnsi="Times New Roman" w:cs="Times New Roman"/>
          <w:b/>
        </w:rPr>
      </w:pPr>
      <w:r>
        <w:rPr>
          <w:rFonts w:ascii="Times New Roman" w:hAnsi="Times New Roman" w:cs="Times New Roman"/>
          <w:b/>
        </w:rPr>
        <w:t>FOR</w:t>
      </w:r>
    </w:p>
    <w:p w14:paraId="5FD97E8E" w14:textId="77777777" w:rsidR="00DE5895" w:rsidRDefault="00DE5895">
      <w:pPr>
        <w:spacing w:line="360" w:lineRule="auto"/>
        <w:jc w:val="center"/>
        <w:rPr>
          <w:rFonts w:ascii="Times New Roman" w:hAnsi="Times New Roman" w:cs="Times New Roman"/>
        </w:rPr>
      </w:pPr>
    </w:p>
    <w:p w14:paraId="35D8E674" w14:textId="77777777" w:rsidR="00DE5895" w:rsidRDefault="00000000">
      <w:pPr>
        <w:spacing w:line="360" w:lineRule="auto"/>
        <w:jc w:val="center"/>
        <w:rPr>
          <w:rFonts w:ascii="Times New Roman" w:hAnsi="Times New Roman" w:cs="Times New Roman"/>
          <w:b/>
        </w:rPr>
      </w:pPr>
      <w:r>
        <w:rPr>
          <w:rFonts w:ascii="Times New Roman" w:hAnsi="Times New Roman" w:cs="Times New Roman"/>
          <w:b/>
        </w:rPr>
        <w:t>TILING</w:t>
      </w:r>
    </w:p>
    <w:p w14:paraId="5D0DB3F3" w14:textId="77777777" w:rsidR="00DE5895" w:rsidRDefault="00DE5895">
      <w:pPr>
        <w:spacing w:line="360" w:lineRule="auto"/>
        <w:jc w:val="center"/>
        <w:rPr>
          <w:rFonts w:ascii="Times New Roman" w:hAnsi="Times New Roman" w:cs="Times New Roman"/>
        </w:rPr>
      </w:pPr>
    </w:p>
    <w:p w14:paraId="71BD59E0" w14:textId="77777777" w:rsidR="00DE5895" w:rsidRDefault="00000000">
      <w:pPr>
        <w:spacing w:line="360" w:lineRule="auto"/>
        <w:jc w:val="center"/>
        <w:rPr>
          <w:rFonts w:ascii="Times New Roman" w:hAnsi="Times New Roman" w:cs="Times New Roman"/>
          <w:b/>
        </w:rPr>
      </w:pPr>
      <w:r>
        <w:rPr>
          <w:rFonts w:ascii="Times New Roman" w:hAnsi="Times New Roman" w:cs="Times New Roman"/>
          <w:b/>
        </w:rPr>
        <w:t>LEVEL 3</w:t>
      </w:r>
    </w:p>
    <w:p w14:paraId="082DD619" w14:textId="77777777" w:rsidR="00DE5895" w:rsidRDefault="00DE5895">
      <w:pPr>
        <w:spacing w:line="360" w:lineRule="auto"/>
        <w:jc w:val="center"/>
        <w:rPr>
          <w:rFonts w:ascii="Times New Roman" w:hAnsi="Times New Roman" w:cs="Times New Roman"/>
        </w:rPr>
      </w:pPr>
    </w:p>
    <w:p w14:paraId="617B29F6" w14:textId="77777777" w:rsidR="00DE5895" w:rsidRDefault="00000000">
      <w:pPr>
        <w:spacing w:line="360" w:lineRule="auto"/>
        <w:jc w:val="center"/>
        <w:rPr>
          <w:rFonts w:ascii="Times New Roman" w:hAnsi="Times New Roman" w:cs="Times New Roman"/>
          <w:b/>
        </w:rPr>
      </w:pPr>
      <w:r>
        <w:rPr>
          <w:rFonts w:ascii="Times New Roman" w:hAnsi="Times New Roman" w:cs="Times New Roman"/>
          <w:b/>
        </w:rPr>
        <w:t>ISCED PROGRAMME CODE: 0732 254</w:t>
      </w:r>
    </w:p>
    <w:p w14:paraId="4D05BB00" w14:textId="77777777" w:rsidR="00DE5895" w:rsidRDefault="00DE5895">
      <w:pPr>
        <w:spacing w:line="360" w:lineRule="auto"/>
        <w:jc w:val="center"/>
        <w:rPr>
          <w:rFonts w:ascii="Times New Roman" w:hAnsi="Times New Roman" w:cs="Times New Roman"/>
          <w:b/>
        </w:rPr>
      </w:pPr>
    </w:p>
    <w:p w14:paraId="6FE3D9C5" w14:textId="77777777" w:rsidR="00DE5895" w:rsidRDefault="00DE5895">
      <w:pPr>
        <w:spacing w:line="360" w:lineRule="auto"/>
        <w:jc w:val="center"/>
        <w:rPr>
          <w:rFonts w:ascii="Times New Roman" w:hAnsi="Times New Roman" w:cs="Times New Roman"/>
        </w:rPr>
      </w:pPr>
    </w:p>
    <w:p w14:paraId="1326548D" w14:textId="77777777" w:rsidR="00DE5895" w:rsidRDefault="00DE5895">
      <w:pPr>
        <w:spacing w:line="360" w:lineRule="auto"/>
        <w:jc w:val="center"/>
        <w:rPr>
          <w:rFonts w:ascii="Times New Roman" w:hAnsi="Times New Roman" w:cs="Times New Roman"/>
        </w:rPr>
      </w:pPr>
    </w:p>
    <w:p w14:paraId="408673F9" w14:textId="77777777" w:rsidR="00DE5895" w:rsidRDefault="00000000">
      <w:pPr>
        <w:spacing w:after="5" w:line="264" w:lineRule="auto"/>
        <w:ind w:left="10" w:right="12" w:hanging="10"/>
        <w:jc w:val="both"/>
        <w:rPr>
          <w:rFonts w:eastAsia="Times New Roman"/>
          <w:color w:val="000000"/>
        </w:rPr>
      </w:pPr>
      <w:r>
        <w:rPr>
          <w:rFonts w:ascii="Times New Roman" w:eastAsia="Times New Roman" w:hAnsi="Times New Roman" w:cs="Times New Roman"/>
          <w:color w:val="000000"/>
          <w:kern w:val="0"/>
          <w:lang w:eastAsia="zh-CN" w:bidi="ar"/>
        </w:rPr>
        <w:lastRenderedPageBreak/>
        <w:t>©2025</w:t>
      </w:r>
    </w:p>
    <w:p w14:paraId="011BEDA1" w14:textId="77777777" w:rsidR="00DE5895" w:rsidRDefault="00DE5895">
      <w:pPr>
        <w:spacing w:after="5" w:line="264" w:lineRule="auto"/>
        <w:ind w:left="10" w:right="12" w:hanging="10"/>
        <w:jc w:val="both"/>
        <w:rPr>
          <w:rFonts w:eastAsia="Times New Roman"/>
          <w:color w:val="000000"/>
        </w:rPr>
      </w:pPr>
    </w:p>
    <w:p w14:paraId="2777E89F" w14:textId="77777777" w:rsidR="00DE5895" w:rsidRDefault="00000000">
      <w:pPr>
        <w:spacing w:after="5" w:line="264" w:lineRule="auto"/>
        <w:ind w:left="10" w:right="12" w:hanging="10"/>
        <w:jc w:val="both"/>
        <w:rPr>
          <w:rFonts w:eastAsia="Times New Roman"/>
          <w:color w:val="000000"/>
        </w:rPr>
      </w:pPr>
      <w:r>
        <w:rPr>
          <w:rFonts w:ascii="Times New Roman" w:eastAsia="Times New Roman" w:hAnsi="Times New Roman" w:cs="Times New Roman"/>
          <w:color w:val="000000"/>
          <w:kern w:val="0"/>
          <w:lang w:eastAsia="zh-CN" w:bidi="ar"/>
        </w:rPr>
        <w:t>All rights reserved. No part of this Curriculum may be reproduced, distributed, or transmitted in any form or by any means, including photocopying, recording, or other electronic or mechanical methods without the prior written permission of …</w:t>
      </w:r>
      <w:proofErr w:type="gramStart"/>
      <w:r>
        <w:rPr>
          <w:rFonts w:ascii="Times New Roman" w:eastAsia="Times New Roman" w:hAnsi="Times New Roman" w:cs="Times New Roman"/>
          <w:color w:val="000000"/>
          <w:kern w:val="0"/>
          <w:lang w:eastAsia="zh-CN" w:bidi="ar"/>
        </w:rPr>
        <w:t>…..</w:t>
      </w:r>
      <w:proofErr w:type="gramEnd"/>
      <w:r>
        <w:rPr>
          <w:rFonts w:ascii="Times New Roman" w:eastAsia="Times New Roman" w:hAnsi="Times New Roman" w:cs="Times New Roman"/>
          <w:color w:val="000000"/>
          <w:kern w:val="0"/>
          <w:lang w:eastAsia="zh-CN" w:bidi="ar"/>
        </w:rPr>
        <w:t xml:space="preserve">, except in the case of brief quotations embodied in critical reviews and certain other non-commercial uses permitted by copyright law. For permission requests, write to the </w:t>
      </w:r>
      <w:r>
        <w:rPr>
          <w:rFonts w:ascii="Times New Roman" w:eastAsia="Times New Roman" w:hAnsi="Times New Roman" w:cs="Times New Roman"/>
          <w:color w:val="C00000"/>
          <w:kern w:val="0"/>
          <w:lang w:eastAsia="zh-CN" w:bidi="ar"/>
        </w:rPr>
        <w:t xml:space="preserve">Council Secretary/CEO/Chief Principal </w:t>
      </w:r>
      <w:r>
        <w:rPr>
          <w:rFonts w:ascii="Times New Roman" w:eastAsia="Times New Roman" w:hAnsi="Times New Roman" w:cs="Times New Roman"/>
          <w:color w:val="000000"/>
          <w:kern w:val="0"/>
          <w:lang w:eastAsia="zh-CN" w:bidi="ar"/>
        </w:rPr>
        <w:t xml:space="preserve">at the address below: </w:t>
      </w:r>
    </w:p>
    <w:p w14:paraId="3E23D8E8" w14:textId="77777777" w:rsidR="00DE5895" w:rsidRDefault="00DE5895">
      <w:pPr>
        <w:spacing w:after="20" w:line="256" w:lineRule="auto"/>
        <w:ind w:left="908" w:hanging="10"/>
        <w:jc w:val="center"/>
        <w:rPr>
          <w:rFonts w:eastAsia="Times New Roman"/>
          <w:color w:val="000000"/>
        </w:rPr>
      </w:pPr>
    </w:p>
    <w:p w14:paraId="004503A8" w14:textId="77777777" w:rsidR="00DE5895" w:rsidRDefault="00DE5895">
      <w:pPr>
        <w:spacing w:after="20" w:line="256" w:lineRule="auto"/>
        <w:ind w:left="908" w:hanging="10"/>
        <w:jc w:val="center"/>
        <w:rPr>
          <w:rFonts w:eastAsia="Times New Roman"/>
          <w:color w:val="000000"/>
        </w:rPr>
      </w:pPr>
    </w:p>
    <w:p w14:paraId="72A9E4D9" w14:textId="77777777" w:rsidR="00DE5895" w:rsidRDefault="00DE5895">
      <w:pPr>
        <w:spacing w:after="20" w:line="256" w:lineRule="auto"/>
        <w:ind w:left="908" w:hanging="10"/>
        <w:jc w:val="center"/>
        <w:rPr>
          <w:rFonts w:eastAsia="Times New Roman"/>
          <w:color w:val="000000"/>
        </w:rPr>
      </w:pPr>
    </w:p>
    <w:p w14:paraId="7ABD4819" w14:textId="77777777" w:rsidR="00DE5895" w:rsidRDefault="00DE5895">
      <w:pPr>
        <w:spacing w:after="20" w:line="256" w:lineRule="auto"/>
        <w:ind w:left="908" w:hanging="10"/>
        <w:jc w:val="center"/>
        <w:rPr>
          <w:rFonts w:eastAsia="Times New Roman"/>
          <w:color w:val="000000"/>
        </w:rPr>
      </w:pPr>
    </w:p>
    <w:p w14:paraId="4A83EBA1" w14:textId="77777777" w:rsidR="00DE5895" w:rsidRDefault="00DE5895">
      <w:pPr>
        <w:spacing w:after="20" w:line="256" w:lineRule="auto"/>
        <w:ind w:left="908" w:hanging="10"/>
        <w:jc w:val="center"/>
        <w:rPr>
          <w:rFonts w:eastAsia="Times New Roman"/>
          <w:color w:val="000000"/>
        </w:rPr>
      </w:pPr>
    </w:p>
    <w:p w14:paraId="41F365C4" w14:textId="77777777" w:rsidR="00DE5895" w:rsidRDefault="00DE5895">
      <w:pPr>
        <w:spacing w:after="20" w:line="256" w:lineRule="auto"/>
        <w:ind w:left="908" w:hanging="10"/>
        <w:jc w:val="center"/>
        <w:rPr>
          <w:rFonts w:eastAsia="Times New Roman"/>
          <w:color w:val="000000"/>
        </w:rPr>
      </w:pPr>
    </w:p>
    <w:p w14:paraId="3193E7B8" w14:textId="77777777" w:rsidR="00DE5895" w:rsidRDefault="00DE5895">
      <w:pPr>
        <w:spacing w:after="20" w:line="256" w:lineRule="auto"/>
        <w:ind w:left="908" w:hanging="10"/>
        <w:jc w:val="center"/>
        <w:rPr>
          <w:rFonts w:eastAsia="Times New Roman"/>
          <w:color w:val="000000"/>
        </w:rPr>
      </w:pPr>
    </w:p>
    <w:p w14:paraId="122D5DAE" w14:textId="77777777" w:rsidR="00DE5895" w:rsidRDefault="00DE5895">
      <w:pPr>
        <w:spacing w:after="20" w:line="256" w:lineRule="auto"/>
        <w:ind w:left="908" w:hanging="10"/>
        <w:jc w:val="center"/>
        <w:rPr>
          <w:rFonts w:eastAsia="Times New Roman"/>
          <w:color w:val="000000"/>
        </w:rPr>
      </w:pPr>
    </w:p>
    <w:p w14:paraId="716F9BE6" w14:textId="77777777" w:rsidR="00DE5895" w:rsidRDefault="00DE5895">
      <w:pPr>
        <w:spacing w:after="20" w:line="256" w:lineRule="auto"/>
        <w:ind w:left="908" w:hanging="10"/>
        <w:jc w:val="center"/>
        <w:rPr>
          <w:rFonts w:eastAsia="Times New Roman"/>
          <w:color w:val="000000"/>
        </w:rPr>
      </w:pPr>
    </w:p>
    <w:p w14:paraId="61BCAF87" w14:textId="77777777" w:rsidR="00DE5895" w:rsidRDefault="00DE5895">
      <w:pPr>
        <w:spacing w:after="20" w:line="256" w:lineRule="auto"/>
        <w:ind w:left="908" w:hanging="10"/>
        <w:jc w:val="center"/>
        <w:rPr>
          <w:rFonts w:eastAsia="Times New Roman"/>
          <w:color w:val="000000"/>
        </w:rPr>
      </w:pPr>
    </w:p>
    <w:p w14:paraId="1EA6BA51" w14:textId="77777777" w:rsidR="00DE5895" w:rsidRDefault="00DE5895">
      <w:pPr>
        <w:spacing w:after="20" w:line="256" w:lineRule="auto"/>
        <w:ind w:left="908" w:hanging="10"/>
        <w:jc w:val="center"/>
        <w:rPr>
          <w:rFonts w:eastAsia="Times New Roman"/>
          <w:color w:val="000000"/>
        </w:rPr>
      </w:pPr>
    </w:p>
    <w:p w14:paraId="7D467AF5" w14:textId="77777777" w:rsidR="00DE5895" w:rsidRDefault="00DE5895">
      <w:pPr>
        <w:pStyle w:val="Heading1"/>
        <w:spacing w:before="0" w:line="360" w:lineRule="auto"/>
        <w:jc w:val="center"/>
        <w:rPr>
          <w:rFonts w:ascii="Times New Roman" w:hAnsi="Times New Roman" w:cs="Times New Roman"/>
          <w:b/>
          <w:bCs/>
          <w:color w:val="000000"/>
          <w:sz w:val="24"/>
          <w:szCs w:val="24"/>
        </w:rPr>
      </w:pPr>
    </w:p>
    <w:p w14:paraId="13E7F86D" w14:textId="77777777" w:rsidR="00DE5895" w:rsidRDefault="00000000">
      <w:pPr>
        <w:pStyle w:val="Heading1"/>
        <w:spacing w:before="0" w:line="360" w:lineRule="auto"/>
        <w:jc w:val="center"/>
        <w:rPr>
          <w:rFonts w:ascii="Times New Roman" w:hAnsi="Times New Roman" w:cs="Times New Roman"/>
          <w:b/>
          <w:bCs/>
          <w:color w:val="000000"/>
          <w:sz w:val="24"/>
          <w:szCs w:val="24"/>
        </w:rPr>
      </w:pPr>
      <w:r>
        <w:rPr>
          <w:rFonts w:ascii="Times New Roman" w:eastAsia="Calibri" w:hAnsi="Times New Roman" w:cs="Times New Roman"/>
          <w:b/>
          <w:bCs/>
          <w:color w:val="000000"/>
          <w:kern w:val="0"/>
          <w:sz w:val="24"/>
          <w:szCs w:val="24"/>
          <w:lang w:bidi="ar"/>
        </w:rPr>
        <w:br w:type="page"/>
      </w:r>
      <w:bookmarkStart w:id="0" w:name="_Toc7412"/>
      <w:r>
        <w:rPr>
          <w:rFonts w:ascii="Times New Roman" w:hAnsi="Times New Roman" w:cs="Times New Roman"/>
          <w:b/>
          <w:bCs/>
          <w:color w:val="000000"/>
          <w:sz w:val="24"/>
          <w:szCs w:val="24"/>
        </w:rPr>
        <w:lastRenderedPageBreak/>
        <w:t>FOREWORD</w:t>
      </w:r>
      <w:bookmarkEnd w:id="0"/>
    </w:p>
    <w:p w14:paraId="453224F8" w14:textId="77777777" w:rsidR="00DE5895" w:rsidRDefault="00000000">
      <w:pPr>
        <w:spacing w:after="0" w:line="360" w:lineRule="auto"/>
        <w:jc w:val="both"/>
      </w:pPr>
      <w:r>
        <w:rPr>
          <w:rFonts w:ascii="Times New Roman" w:eastAsia="Calibri" w:hAnsi="Times New Roman" w:cs="Times New Roman"/>
          <w:kern w:val="0"/>
          <w:lang w:eastAsia="zh-CN" w:bidi="ar"/>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2FC120DA" w14:textId="77777777" w:rsidR="00DE5895" w:rsidRDefault="00DE5895">
      <w:pPr>
        <w:spacing w:after="0" w:line="360" w:lineRule="auto"/>
        <w:jc w:val="both"/>
      </w:pPr>
    </w:p>
    <w:p w14:paraId="1F160E1C" w14:textId="77777777" w:rsidR="00DE5895" w:rsidRDefault="00000000">
      <w:pPr>
        <w:spacing w:after="0" w:line="360" w:lineRule="auto"/>
        <w:jc w:val="both"/>
      </w:pPr>
      <w:r>
        <w:rPr>
          <w:rFonts w:ascii="Times New Roman" w:eastAsia="Calibri" w:hAnsi="Times New Roman" w:cs="Times New Roman"/>
          <w:kern w:val="0"/>
          <w:lang w:eastAsia="zh-CN" w:bidi="ar"/>
        </w:rPr>
        <w:t xml:space="preserve">Reforms in the education sector are necessary to achieve Kenya Vision 2030 and meet the provisions of the Constitution of Kenya 2010. The education sector had to be aligned to the Constitution, and this resulted in the formulation of the </w:t>
      </w:r>
      <w:r>
        <w:rPr>
          <w:rFonts w:ascii="Times New Roman" w:eastAsia="Calibri" w:hAnsi="Times New Roman" w:cs="Times New Roman"/>
          <w:color w:val="000000"/>
          <w:kern w:val="0"/>
          <w:lang w:eastAsia="zh-CN" w:bidi="ar"/>
        </w:rPr>
        <w:t>Policy Framework for Reforming Education and Training in Kenya (</w:t>
      </w:r>
      <w:r>
        <w:rPr>
          <w:rFonts w:ascii="Times New Roman" w:eastAsia="Calibri" w:hAnsi="Times New Roman" w:cs="Times New Roman"/>
          <w:kern w:val="0"/>
          <w:lang w:eastAsia="zh-CN" w:bidi="ar"/>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w:t>
      </w:r>
      <w:proofErr w:type="spellStart"/>
      <w:r>
        <w:rPr>
          <w:rFonts w:ascii="Times New Roman" w:eastAsia="Calibri" w:hAnsi="Times New Roman" w:cs="Times New Roman"/>
          <w:kern w:val="0"/>
          <w:lang w:eastAsia="zh-CN" w:bidi="ar"/>
        </w:rPr>
        <w:t>programmes</w:t>
      </w:r>
      <w:proofErr w:type="spellEnd"/>
      <w:r>
        <w:rPr>
          <w:rFonts w:ascii="Times New Roman" w:eastAsia="Calibri" w:hAnsi="Times New Roman" w:cs="Times New Roman"/>
          <w:kern w:val="0"/>
          <w:lang w:eastAsia="zh-CN" w:bidi="ar"/>
        </w:rPr>
        <w:t xml:space="preserve">. </w:t>
      </w:r>
    </w:p>
    <w:p w14:paraId="2C280384" w14:textId="77777777" w:rsidR="00DE5895" w:rsidRDefault="00DE5895">
      <w:pPr>
        <w:spacing w:after="0" w:line="360" w:lineRule="auto"/>
        <w:jc w:val="both"/>
      </w:pPr>
    </w:p>
    <w:p w14:paraId="161BB366" w14:textId="77777777" w:rsidR="00DE5895" w:rsidRDefault="00000000">
      <w:pPr>
        <w:spacing w:after="0" w:line="360" w:lineRule="auto"/>
        <w:jc w:val="both"/>
      </w:pPr>
      <w:r>
        <w:rPr>
          <w:rFonts w:ascii="Times New Roman" w:eastAsia="Calibri" w:hAnsi="Times New Roman" w:cs="Times New Roman"/>
          <w:kern w:val="0"/>
          <w:lang w:eastAsia="zh-CN" w:bidi="ar"/>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3FBE1EBB" w14:textId="77777777" w:rsidR="00DE5895" w:rsidRDefault="00DE5895">
      <w:pPr>
        <w:spacing w:after="0" w:line="360" w:lineRule="auto"/>
        <w:jc w:val="both"/>
      </w:pPr>
    </w:p>
    <w:p w14:paraId="7BADBB21" w14:textId="77777777" w:rsidR="00DE5895" w:rsidRDefault="00000000">
      <w:pPr>
        <w:spacing w:after="0" w:line="360" w:lineRule="auto"/>
        <w:jc w:val="both"/>
      </w:pPr>
      <w:r>
        <w:rPr>
          <w:rFonts w:ascii="Times New Roman" w:eastAsia="Calibri" w:hAnsi="Times New Roman" w:cs="Times New Roman"/>
          <w:kern w:val="0"/>
          <w:lang w:eastAsia="zh-CN" w:bidi="ar"/>
        </w:rPr>
        <w:t xml:space="preserve">It is my conviction that this curriculum will play a great role in developing competent human resources for the construction Sector’s growth and development. </w:t>
      </w:r>
    </w:p>
    <w:p w14:paraId="52F0E0F7" w14:textId="77777777" w:rsidR="00DE5895" w:rsidRDefault="00DE5895">
      <w:pPr>
        <w:spacing w:line="256" w:lineRule="auto"/>
      </w:pPr>
    </w:p>
    <w:p w14:paraId="7DF346DB" w14:textId="77777777" w:rsidR="00DE5895" w:rsidRDefault="00000000">
      <w:pPr>
        <w:spacing w:line="256" w:lineRule="auto"/>
        <w:rPr>
          <w:b/>
          <w:bCs/>
        </w:rPr>
      </w:pPr>
      <w:bookmarkStart w:id="1" w:name="_Hlk181392349"/>
      <w:r>
        <w:rPr>
          <w:rFonts w:ascii="Times New Roman" w:eastAsia="Calibri" w:hAnsi="Times New Roman" w:cs="Times New Roman"/>
          <w:b/>
          <w:bCs/>
          <w:kern w:val="0"/>
          <w:lang w:eastAsia="zh-CN" w:bidi="ar"/>
        </w:rPr>
        <w:t>PRINCIPAL SECRETARY</w:t>
      </w:r>
    </w:p>
    <w:p w14:paraId="78F24BAC" w14:textId="77777777" w:rsidR="00DE5895" w:rsidRDefault="00000000">
      <w:pPr>
        <w:spacing w:line="256" w:lineRule="auto"/>
        <w:rPr>
          <w:b/>
          <w:bCs/>
        </w:rPr>
      </w:pPr>
      <w:r>
        <w:rPr>
          <w:rFonts w:ascii="Times New Roman" w:eastAsia="Calibri" w:hAnsi="Times New Roman" w:cs="Times New Roman"/>
          <w:b/>
          <w:bCs/>
          <w:kern w:val="0"/>
          <w:lang w:eastAsia="zh-CN" w:bidi="ar"/>
        </w:rPr>
        <w:t xml:space="preserve">STATE DEPARTMENT FOR TVET </w:t>
      </w:r>
    </w:p>
    <w:p w14:paraId="024DF91A" w14:textId="77777777" w:rsidR="00DE5895" w:rsidRDefault="00000000">
      <w:r>
        <w:rPr>
          <w:rFonts w:ascii="Times New Roman" w:eastAsia="Calibri" w:hAnsi="Times New Roman" w:cs="Times New Roman"/>
          <w:b/>
          <w:bCs/>
          <w:kern w:val="0"/>
          <w:lang w:bidi="ar"/>
        </w:rPr>
        <w:t xml:space="preserve">MINISTRY OF EDUCATION </w:t>
      </w:r>
      <w:bookmarkEnd w:id="1"/>
    </w:p>
    <w:p w14:paraId="045A186A" w14:textId="77777777" w:rsidR="00DE5895" w:rsidRDefault="00DE5895">
      <w:pPr>
        <w:spacing w:line="360" w:lineRule="auto"/>
        <w:rPr>
          <w:rFonts w:ascii="Times New Roman" w:hAnsi="Times New Roman" w:cs="Times New Roman"/>
        </w:rPr>
      </w:pPr>
    </w:p>
    <w:p w14:paraId="0F67564E" w14:textId="77777777" w:rsidR="00DE5895" w:rsidRDefault="00000000">
      <w:pPr>
        <w:spacing w:line="256" w:lineRule="auto"/>
        <w:jc w:val="center"/>
        <w:rPr>
          <w:b/>
          <w:bCs/>
        </w:rPr>
      </w:pPr>
      <w:r>
        <w:rPr>
          <w:rFonts w:ascii="Times New Roman" w:eastAsia="Calibri" w:hAnsi="Times New Roman" w:cs="Times New Roman"/>
          <w:b/>
          <w:bCs/>
          <w:kern w:val="0"/>
          <w:lang w:eastAsia="zh-CN" w:bidi="ar"/>
        </w:rPr>
        <w:t>PREFACE</w:t>
      </w:r>
    </w:p>
    <w:p w14:paraId="0A66B6DC" w14:textId="0F9866D1" w:rsidR="00DE5895" w:rsidRDefault="00000000">
      <w:pPr>
        <w:spacing w:after="0" w:line="360" w:lineRule="auto"/>
        <w:jc w:val="both"/>
      </w:pPr>
      <w:r>
        <w:rPr>
          <w:rFonts w:ascii="Times New Roman" w:eastAsia="Calibri" w:hAnsi="Times New Roman" w:cs="Times New Roman"/>
          <w:kern w:val="0"/>
          <w:lang w:eastAsia="zh-CN" w:bidi="ar"/>
        </w:rPr>
        <w:t xml:space="preserve">Kenya Vision 2030 aims to transform Kenya into a newly industrializing middle-income country, providing high-quality life to all its citizens by the year 2030.  Kenya intends to </w:t>
      </w:r>
      <w:r w:rsidR="001C5240">
        <w:rPr>
          <w:rFonts w:ascii="Times New Roman" w:eastAsia="Calibri" w:hAnsi="Times New Roman" w:cs="Times New Roman"/>
          <w:kern w:val="0"/>
          <w:lang w:eastAsia="zh-CN" w:bidi="ar"/>
        </w:rPr>
        <w:t>create globally</w:t>
      </w:r>
      <w:r>
        <w:rPr>
          <w:rFonts w:ascii="Times New Roman" w:eastAsia="Calibri" w:hAnsi="Times New Roman" w:cs="Times New Roman"/>
          <w:kern w:val="0"/>
          <w:lang w:eastAsia="zh-CN" w:bidi="ar"/>
        </w:rPr>
        <w:t xml:space="preserve"> competitive and adaptive human resource base to meet the requirements of a rapidly industrializing economy through lifelong education and training. TVET has a responsibility to facilitate the process of inculcating knowledge, skills, and worker </w:t>
      </w:r>
      <w:r w:rsidR="001C5240">
        <w:rPr>
          <w:rFonts w:ascii="Times New Roman" w:eastAsia="Calibri" w:hAnsi="Times New Roman" w:cs="Times New Roman"/>
          <w:kern w:val="0"/>
          <w:lang w:eastAsia="zh-CN" w:bidi="ar"/>
        </w:rPr>
        <w:t>behavior</w:t>
      </w:r>
      <w:r>
        <w:rPr>
          <w:rFonts w:ascii="Times New Roman" w:eastAsia="Calibri" w:hAnsi="Times New Roman" w:cs="Times New Roman"/>
          <w:kern w:val="0"/>
          <w:lang w:eastAsia="zh-CN" w:bidi="ar"/>
        </w:rPr>
        <w:t xml:space="preserve"> necessary for catapulting the nation to a globally competitive country, hence the paradigm shift to embrace Competency-Based Education and Training (CBET). </w:t>
      </w:r>
    </w:p>
    <w:p w14:paraId="2181D9EC" w14:textId="77777777" w:rsidR="00DE5895" w:rsidRDefault="00DE5895">
      <w:pPr>
        <w:spacing w:after="0" w:line="360" w:lineRule="auto"/>
        <w:jc w:val="both"/>
      </w:pPr>
    </w:p>
    <w:p w14:paraId="0D91F337" w14:textId="5FEABB49" w:rsidR="00DE5895" w:rsidRDefault="00000000">
      <w:pPr>
        <w:spacing w:after="0" w:line="360" w:lineRule="auto"/>
        <w:jc w:val="both"/>
      </w:pPr>
      <w:r>
        <w:rPr>
          <w:rFonts w:ascii="Times New Roman" w:eastAsia="Times New Roman" w:hAnsi="Times New Roman" w:cs="Times New Roman"/>
          <w:kern w:val="0"/>
          <w:lang w:eastAsia="zh-CN" w:bidi="ar"/>
        </w:rPr>
        <w:t xml:space="preserve">TVET </w:t>
      </w:r>
      <w:r w:rsidR="001C5240">
        <w:rPr>
          <w:rFonts w:ascii="Times New Roman" w:eastAsia="Times New Roman" w:hAnsi="Times New Roman" w:cs="Times New Roman"/>
          <w:kern w:val="0"/>
          <w:lang w:eastAsia="zh-CN" w:bidi="ar"/>
        </w:rPr>
        <w:t>A</w:t>
      </w:r>
      <w:r>
        <w:rPr>
          <w:rFonts w:ascii="Times New Roman" w:eastAsia="Times New Roman" w:hAnsi="Times New Roman" w:cs="Times New Roman"/>
          <w:kern w:val="0"/>
          <w:lang w:eastAsia="zh-CN" w:bidi="ar"/>
        </w:rPr>
        <w:t xml:space="preserve">ct, CAP 210A and Sessional Paper No. 1 of 2019 on Reforming Education and Training in Kenya for Sustainable Development emphasized the need to </w:t>
      </w:r>
      <w:r>
        <w:rPr>
          <w:rFonts w:ascii="Times New Roman" w:eastAsia="Calibri" w:hAnsi="Times New Roman" w:cs="Times New Roman"/>
          <w:bCs/>
          <w:kern w:val="0"/>
          <w:lang w:eastAsia="zh-CN" w:bidi="ar"/>
        </w:rPr>
        <w:t xml:space="preserve">reform </w:t>
      </w:r>
      <w:r>
        <w:rPr>
          <w:rFonts w:ascii="Times New Roman" w:eastAsia="Calibri" w:hAnsi="Times New Roman" w:cs="Times New Roman"/>
          <w:kern w:val="0"/>
          <w:lang w:eastAsia="zh-CN" w:bidi="ar"/>
        </w:rPr>
        <w:t xml:space="preserve">curriculum development, assessment, and certification. This called for a shift to CBET to address the mismatch between skills acquired through training and skills needed by industry, as well as increase the global competitiveness of the Kenyan </w:t>
      </w:r>
      <w:r w:rsidR="001C5240">
        <w:rPr>
          <w:rFonts w:ascii="Times New Roman" w:eastAsia="Calibri" w:hAnsi="Times New Roman" w:cs="Times New Roman"/>
          <w:kern w:val="0"/>
          <w:lang w:eastAsia="zh-CN" w:bidi="ar"/>
        </w:rPr>
        <w:t>labor</w:t>
      </w:r>
      <w:r>
        <w:rPr>
          <w:rFonts w:ascii="Times New Roman" w:eastAsia="Calibri" w:hAnsi="Times New Roman" w:cs="Times New Roman"/>
          <w:kern w:val="0"/>
          <w:lang w:eastAsia="zh-CN" w:bidi="ar"/>
        </w:rPr>
        <w:t xml:space="preserve"> force.</w:t>
      </w:r>
    </w:p>
    <w:p w14:paraId="332C30DA" w14:textId="77777777" w:rsidR="00DE5895" w:rsidRDefault="00DE5895">
      <w:pPr>
        <w:spacing w:after="0" w:line="360" w:lineRule="auto"/>
        <w:jc w:val="both"/>
        <w:rPr>
          <w:bCs/>
        </w:rPr>
      </w:pPr>
    </w:p>
    <w:p w14:paraId="415AEF4D" w14:textId="77777777" w:rsidR="00DE5895" w:rsidRDefault="00000000">
      <w:pPr>
        <w:spacing w:after="0" w:line="360" w:lineRule="auto"/>
        <w:ind w:left="10"/>
        <w:jc w:val="both"/>
        <w:rPr>
          <w:color w:val="000000"/>
        </w:rPr>
      </w:pPr>
      <w:bookmarkStart w:id="2" w:name="_Hlk194737227"/>
      <w:r>
        <w:rPr>
          <w:rFonts w:ascii="Times New Roman" w:eastAsia="Calibri" w:hAnsi="Times New Roman" w:cs="Times New Roman"/>
          <w:color w:val="000000"/>
          <w:kern w:val="0"/>
          <w:lang w:eastAsia="zh-CN" w:bidi="ar"/>
        </w:rPr>
        <w:t xml:space="preserve">This curriculum has been developed in adherence to the Kenya National Qualifications Framework and CBETA standards and guidelines. </w:t>
      </w:r>
      <w:r>
        <w:rPr>
          <w:rFonts w:ascii="Times New Roman" w:eastAsia="Calibri" w:hAnsi="Times New Roman" w:cs="Times New Roman"/>
          <w:kern w:val="0"/>
          <w:lang w:eastAsia="zh-CN" w:bidi="ar"/>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2"/>
    <w:p w14:paraId="589B45D5" w14:textId="77777777" w:rsidR="00DE5895" w:rsidRDefault="00000000">
      <w:pPr>
        <w:spacing w:after="0" w:line="360" w:lineRule="auto"/>
      </w:pPr>
      <w:r>
        <w:rPr>
          <w:rFonts w:ascii="Times New Roman" w:eastAsia="Calibri" w:hAnsi="Times New Roman" w:cs="Times New Roman"/>
          <w:kern w:val="0"/>
          <w:lang w:eastAsia="zh-CN" w:bidi="ar"/>
        </w:rPr>
        <w:t xml:space="preserve">  </w:t>
      </w:r>
    </w:p>
    <w:p w14:paraId="57D2F144" w14:textId="77777777" w:rsidR="00DE5895" w:rsidRDefault="00000000">
      <w:pPr>
        <w:spacing w:after="0" w:line="360" w:lineRule="auto"/>
        <w:ind w:left="10" w:right="12"/>
        <w:jc w:val="both"/>
        <w:rPr>
          <w:color w:val="000000"/>
        </w:rPr>
      </w:pPr>
      <w:r>
        <w:rPr>
          <w:rFonts w:ascii="Times New Roman" w:eastAsia="Calibri" w:hAnsi="Times New Roman" w:cs="Times New Roman"/>
          <w:color w:val="000000"/>
          <w:kern w:val="0"/>
          <w:lang w:eastAsia="zh-CN" w:bidi="ar"/>
        </w:rPr>
        <w:t xml:space="preserve">I am grateful to all expert trainers and everyone who played a role in translating the Occupational Standards into this competency-based modular curriculum.    </w:t>
      </w:r>
    </w:p>
    <w:p w14:paraId="527EA554" w14:textId="77777777" w:rsidR="00DE5895" w:rsidRDefault="00000000">
      <w:pPr>
        <w:spacing w:after="0" w:line="360" w:lineRule="auto"/>
        <w:rPr>
          <w:color w:val="000000"/>
        </w:rPr>
      </w:pPr>
      <w:r>
        <w:rPr>
          <w:rFonts w:ascii="Times New Roman" w:eastAsia="Calibri" w:hAnsi="Times New Roman" w:cs="Times New Roman"/>
          <w:color w:val="000000"/>
          <w:kern w:val="0"/>
          <w:lang w:eastAsia="zh-CN" w:bidi="ar"/>
        </w:rPr>
        <w:t xml:space="preserve"> </w:t>
      </w:r>
    </w:p>
    <w:p w14:paraId="5F99695F" w14:textId="77777777" w:rsidR="00DE5895" w:rsidRDefault="00DE5895">
      <w:pPr>
        <w:spacing w:after="0" w:line="360" w:lineRule="auto"/>
      </w:pPr>
    </w:p>
    <w:p w14:paraId="1B6C43E5" w14:textId="77777777" w:rsidR="00DE5895" w:rsidRDefault="00000000">
      <w:pPr>
        <w:spacing w:after="0" w:line="360" w:lineRule="auto"/>
        <w:rPr>
          <w:rFonts w:eastAsia="Times New Roman"/>
          <w:b/>
          <w:bCs/>
        </w:rPr>
      </w:pPr>
      <w:r>
        <w:rPr>
          <w:rFonts w:ascii="Times New Roman" w:eastAsia="Calibri" w:hAnsi="Times New Roman" w:cs="Times New Roman"/>
          <w:kern w:val="0"/>
          <w:lang w:bidi="ar"/>
        </w:rPr>
        <w:br w:type="page"/>
      </w:r>
    </w:p>
    <w:p w14:paraId="23756EA0" w14:textId="77777777" w:rsidR="00DE5895" w:rsidRDefault="00000000">
      <w:pPr>
        <w:pStyle w:val="Heading1"/>
        <w:jc w:val="center"/>
        <w:rPr>
          <w:rFonts w:ascii="Times New Roman" w:hAnsi="Times New Roman" w:cs="Times New Roman"/>
          <w:b/>
          <w:bCs/>
          <w:color w:val="auto"/>
          <w:sz w:val="24"/>
          <w:szCs w:val="24"/>
        </w:rPr>
      </w:pPr>
      <w:bookmarkStart w:id="3" w:name="_Toc178770227"/>
      <w:bookmarkStart w:id="4" w:name="_Toc31926"/>
      <w:r>
        <w:rPr>
          <w:rFonts w:ascii="Times New Roman" w:hAnsi="Times New Roman" w:cs="Times New Roman"/>
          <w:b/>
          <w:bCs/>
          <w:color w:val="auto"/>
          <w:sz w:val="24"/>
          <w:szCs w:val="24"/>
        </w:rPr>
        <w:lastRenderedPageBreak/>
        <w:t>ACKNOWLEDGEMENT</w:t>
      </w:r>
      <w:bookmarkEnd w:id="3"/>
      <w:bookmarkEnd w:id="4"/>
    </w:p>
    <w:p w14:paraId="6B21C012" w14:textId="77777777" w:rsidR="00DE5895" w:rsidRDefault="00DE5895">
      <w:pPr>
        <w:spacing w:line="360" w:lineRule="auto"/>
        <w:rPr>
          <w:rFonts w:ascii="Times New Roman" w:hAnsi="Times New Roman" w:cs="Times New Roman"/>
        </w:rPr>
      </w:pPr>
    </w:p>
    <w:p w14:paraId="08D26B7A"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0B71E165"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
    <w:p w14:paraId="2AE08A67"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I appreciate National construction Sector Skills Committee who enabled the development of this curriculum.   I recognize with appreciation the role of the SSC in ensuring that competencies required by the industry are addressed in this curriculum. </w:t>
      </w:r>
    </w:p>
    <w:p w14:paraId="032A596E" w14:textId="77777777" w:rsidR="00DE5895" w:rsidRDefault="00DE5895">
      <w:pPr>
        <w:spacing w:line="360" w:lineRule="auto"/>
        <w:rPr>
          <w:rFonts w:ascii="Times New Roman" w:hAnsi="Times New Roman" w:cs="Times New Roman"/>
        </w:rPr>
      </w:pPr>
    </w:p>
    <w:p w14:paraId="0AB5736E"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I also thank all stakeholders in the Construction sector for their valuable input and all those who participated in the process of developing this curriculum.  </w:t>
      </w:r>
    </w:p>
    <w:p w14:paraId="6E1A0BB7"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
    <w:p w14:paraId="78406A9F" w14:textId="77777777" w:rsidR="00DE5895" w:rsidRDefault="00000000">
      <w:pPr>
        <w:spacing w:line="360" w:lineRule="auto"/>
        <w:rPr>
          <w:rFonts w:ascii="Times New Roman" w:hAnsi="Times New Roman" w:cs="Times New Roman"/>
        </w:rPr>
      </w:pPr>
      <w:r>
        <w:rPr>
          <w:rFonts w:ascii="Times New Roman" w:hAnsi="Times New Roman" w:cs="Times New Roman"/>
        </w:rPr>
        <w:t>I am convinced that this curriculum will go a long way in ensuring that individual aspiring to work in the construction sector will acquire competencies that will enable them perform their work more efficiently and effectively.</w:t>
      </w:r>
    </w:p>
    <w:p w14:paraId="5A47501E"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
    <w:p w14:paraId="7CD98090" w14:textId="77777777" w:rsidR="00DE5895" w:rsidRDefault="00DE5895">
      <w:pPr>
        <w:spacing w:line="360" w:lineRule="auto"/>
        <w:rPr>
          <w:rFonts w:ascii="Times New Roman" w:hAnsi="Times New Roman" w:cs="Times New Roman"/>
        </w:rPr>
      </w:pPr>
    </w:p>
    <w:p w14:paraId="3F260335" w14:textId="77777777" w:rsidR="00DE5895" w:rsidRDefault="00DE5895">
      <w:pPr>
        <w:spacing w:line="360" w:lineRule="auto"/>
        <w:rPr>
          <w:rFonts w:ascii="Times New Roman" w:hAnsi="Times New Roman" w:cs="Times New Roman"/>
        </w:rPr>
      </w:pPr>
    </w:p>
    <w:p w14:paraId="3055DB80" w14:textId="77777777" w:rsidR="00DE5895" w:rsidRDefault="00DE5895">
      <w:pPr>
        <w:spacing w:line="360" w:lineRule="auto"/>
        <w:rPr>
          <w:rFonts w:ascii="Times New Roman" w:hAnsi="Times New Roman" w:cs="Times New Roman"/>
        </w:rPr>
      </w:pPr>
    </w:p>
    <w:p w14:paraId="68D28FC5" w14:textId="77777777" w:rsidR="00DE5895" w:rsidRDefault="00000000">
      <w:pPr>
        <w:spacing w:line="360" w:lineRule="auto"/>
        <w:rPr>
          <w:rFonts w:ascii="Times New Roman" w:hAnsi="Times New Roman" w:cs="Times New Roman"/>
          <w:b/>
        </w:rPr>
      </w:pPr>
      <w:r>
        <w:rPr>
          <w:rFonts w:ascii="Times New Roman" w:hAnsi="Times New Roman" w:cs="Times New Roman"/>
        </w:rPr>
        <w:br w:type="page"/>
      </w:r>
    </w:p>
    <w:p w14:paraId="70E26356" w14:textId="77777777" w:rsidR="00DE5895" w:rsidRDefault="00000000">
      <w:pPr>
        <w:pStyle w:val="Heading1"/>
        <w:jc w:val="center"/>
        <w:rPr>
          <w:rFonts w:ascii="Times New Roman" w:hAnsi="Times New Roman" w:cs="Times New Roman"/>
          <w:b/>
          <w:color w:val="auto"/>
          <w:sz w:val="24"/>
          <w:szCs w:val="24"/>
        </w:rPr>
      </w:pPr>
      <w:bookmarkStart w:id="5" w:name="_Toc178770228"/>
      <w:bookmarkStart w:id="6" w:name="_Toc12096"/>
      <w:r>
        <w:rPr>
          <w:rFonts w:ascii="Times New Roman" w:hAnsi="Times New Roman" w:cs="Times New Roman"/>
          <w:b/>
          <w:color w:val="auto"/>
          <w:sz w:val="24"/>
          <w:szCs w:val="24"/>
        </w:rPr>
        <w:lastRenderedPageBreak/>
        <w:t>TABLE OF CONTENT</w:t>
      </w:r>
      <w:bookmarkEnd w:id="5"/>
      <w:r>
        <w:rPr>
          <w:rFonts w:ascii="Times New Roman" w:hAnsi="Times New Roman" w:cs="Times New Roman"/>
          <w:b/>
          <w:color w:val="auto"/>
          <w:sz w:val="24"/>
          <w:szCs w:val="24"/>
        </w:rPr>
        <w:t>S</w:t>
      </w:r>
      <w:bookmarkEnd w:id="6"/>
    </w:p>
    <w:sdt>
      <w:sdtPr>
        <w:rPr>
          <w:rFonts w:asciiTheme="minorHAnsi" w:eastAsiaTheme="minorHAnsi" w:hAnsiTheme="minorHAnsi" w:cstheme="minorBidi"/>
          <w:color w:val="auto"/>
          <w:kern w:val="2"/>
          <w:sz w:val="24"/>
          <w:szCs w:val="24"/>
          <w14:ligatures w14:val="standardContextual"/>
        </w:rPr>
        <w:id w:val="1575464715"/>
        <w:docPartObj>
          <w:docPartGallery w:val="Table of Contents"/>
          <w:docPartUnique/>
        </w:docPartObj>
      </w:sdtPr>
      <w:sdtEndPr>
        <w:rPr>
          <w:b/>
          <w:bCs/>
        </w:rPr>
      </w:sdtEndPr>
      <w:sdtContent>
        <w:p w14:paraId="3809D43A" w14:textId="77777777" w:rsidR="00DE5895" w:rsidRDefault="00DE5895">
          <w:pPr>
            <w:pStyle w:val="TOCHeading1"/>
            <w:rPr>
              <w:color w:val="auto"/>
            </w:rPr>
          </w:pPr>
        </w:p>
        <w:p w14:paraId="6C1F83D1" w14:textId="77777777" w:rsidR="00DE5895" w:rsidRDefault="00000000">
          <w:pPr>
            <w:pStyle w:val="TOC1"/>
            <w:tabs>
              <w:tab w:val="right" w:leader="dot" w:pos="9360"/>
            </w:tabs>
          </w:pPr>
          <w:r>
            <w:fldChar w:fldCharType="begin"/>
          </w:r>
          <w:r>
            <w:instrText xml:space="preserve"> TOC \o "1-3" \h \z \u </w:instrText>
          </w:r>
          <w:r>
            <w:fldChar w:fldCharType="separate"/>
          </w:r>
          <w:hyperlink w:anchor="_Toc7412" w:history="1">
            <w:r>
              <w:rPr>
                <w:rFonts w:ascii="Times New Roman" w:hAnsi="Times New Roman" w:cs="Times New Roman"/>
                <w:bCs/>
              </w:rPr>
              <w:t>FOREWORD</w:t>
            </w:r>
            <w:r>
              <w:tab/>
            </w:r>
            <w:r>
              <w:fldChar w:fldCharType="begin"/>
            </w:r>
            <w:r>
              <w:instrText xml:space="preserve"> PAGEREF _Toc7412 \h </w:instrText>
            </w:r>
            <w:r>
              <w:fldChar w:fldCharType="separate"/>
            </w:r>
            <w:r>
              <w:t>3</w:t>
            </w:r>
            <w:r>
              <w:fldChar w:fldCharType="end"/>
            </w:r>
          </w:hyperlink>
        </w:p>
        <w:p w14:paraId="1010E576" w14:textId="77777777" w:rsidR="00DE5895" w:rsidRDefault="00000000">
          <w:pPr>
            <w:pStyle w:val="TOC1"/>
            <w:tabs>
              <w:tab w:val="right" w:leader="dot" w:pos="9360"/>
            </w:tabs>
          </w:pPr>
          <w:hyperlink w:anchor="_Toc31926" w:history="1">
            <w:r>
              <w:rPr>
                <w:rFonts w:ascii="Times New Roman" w:hAnsi="Times New Roman" w:cs="Times New Roman"/>
                <w:bCs/>
              </w:rPr>
              <w:t>ACKNOWLEDGEMENT</w:t>
            </w:r>
            <w:r>
              <w:tab/>
            </w:r>
            <w:r>
              <w:fldChar w:fldCharType="begin"/>
            </w:r>
            <w:r>
              <w:instrText xml:space="preserve"> PAGEREF _Toc31926 \h </w:instrText>
            </w:r>
            <w:r>
              <w:fldChar w:fldCharType="separate"/>
            </w:r>
            <w:r>
              <w:t>5</w:t>
            </w:r>
            <w:r>
              <w:fldChar w:fldCharType="end"/>
            </w:r>
          </w:hyperlink>
        </w:p>
        <w:p w14:paraId="733F8F25" w14:textId="77777777" w:rsidR="00DE5895" w:rsidRDefault="00000000">
          <w:pPr>
            <w:pStyle w:val="TOC1"/>
            <w:tabs>
              <w:tab w:val="right" w:leader="dot" w:pos="9360"/>
            </w:tabs>
          </w:pPr>
          <w:hyperlink w:anchor="_Toc12096" w:history="1">
            <w:r>
              <w:rPr>
                <w:rFonts w:ascii="Times New Roman" w:hAnsi="Times New Roman" w:cs="Times New Roman"/>
              </w:rPr>
              <w:t>TABLE OF CONTENTS</w:t>
            </w:r>
            <w:r>
              <w:tab/>
            </w:r>
            <w:r>
              <w:fldChar w:fldCharType="begin"/>
            </w:r>
            <w:r>
              <w:instrText xml:space="preserve"> PAGEREF _Toc12096 \h </w:instrText>
            </w:r>
            <w:r>
              <w:fldChar w:fldCharType="separate"/>
            </w:r>
            <w:r>
              <w:t>6</w:t>
            </w:r>
            <w:r>
              <w:fldChar w:fldCharType="end"/>
            </w:r>
          </w:hyperlink>
        </w:p>
        <w:p w14:paraId="68636FE1" w14:textId="77777777" w:rsidR="00DE5895" w:rsidRDefault="00000000">
          <w:pPr>
            <w:pStyle w:val="TOC1"/>
            <w:tabs>
              <w:tab w:val="right" w:leader="dot" w:pos="9360"/>
            </w:tabs>
          </w:pPr>
          <w:hyperlink w:anchor="_Toc18465" w:history="1">
            <w:r>
              <w:rPr>
                <w:rFonts w:ascii="Times New Roman" w:hAnsi="Times New Roman" w:cs="Times New Roman"/>
                <w:bCs/>
              </w:rPr>
              <w:t>ABBREVIATIONS AND ACRONYMS</w:t>
            </w:r>
            <w:r>
              <w:tab/>
            </w:r>
            <w:r>
              <w:fldChar w:fldCharType="begin"/>
            </w:r>
            <w:r>
              <w:instrText xml:space="preserve"> PAGEREF _Toc18465 \h </w:instrText>
            </w:r>
            <w:r>
              <w:fldChar w:fldCharType="separate"/>
            </w:r>
            <w:r>
              <w:t>7</w:t>
            </w:r>
            <w:r>
              <w:fldChar w:fldCharType="end"/>
            </w:r>
          </w:hyperlink>
        </w:p>
        <w:p w14:paraId="49C80B3D" w14:textId="77777777" w:rsidR="00DE5895" w:rsidRDefault="00000000">
          <w:pPr>
            <w:pStyle w:val="TOC1"/>
            <w:tabs>
              <w:tab w:val="right" w:leader="dot" w:pos="9360"/>
            </w:tabs>
          </w:pPr>
          <w:hyperlink w:anchor="_Toc14900" w:history="1">
            <w:r>
              <w:rPr>
                <w:rFonts w:ascii="Times New Roman" w:hAnsi="Times New Roman" w:cs="Times New Roman"/>
                <w:bCs/>
              </w:rPr>
              <w:t>KEY TO ISCED UNIT CODE</w:t>
            </w:r>
            <w:r>
              <w:tab/>
            </w:r>
            <w:r>
              <w:fldChar w:fldCharType="begin"/>
            </w:r>
            <w:r>
              <w:instrText xml:space="preserve"> PAGEREF _Toc14900 \h </w:instrText>
            </w:r>
            <w:r>
              <w:fldChar w:fldCharType="separate"/>
            </w:r>
            <w:r>
              <w:t>8</w:t>
            </w:r>
            <w:r>
              <w:fldChar w:fldCharType="end"/>
            </w:r>
          </w:hyperlink>
        </w:p>
        <w:p w14:paraId="1A6410B5" w14:textId="77777777" w:rsidR="00DE5895" w:rsidRDefault="00000000">
          <w:pPr>
            <w:pStyle w:val="TOC1"/>
            <w:tabs>
              <w:tab w:val="right" w:leader="dot" w:pos="9360"/>
            </w:tabs>
          </w:pPr>
          <w:hyperlink w:anchor="_Toc839" w:history="1">
            <w:r>
              <w:rPr>
                <w:rFonts w:ascii="Times New Roman" w:hAnsi="Times New Roman" w:cs="Times New Roman"/>
                <w:bCs/>
              </w:rPr>
              <w:t>COURSE OVERVIEW</w:t>
            </w:r>
            <w:r>
              <w:tab/>
            </w:r>
            <w:r>
              <w:fldChar w:fldCharType="begin"/>
            </w:r>
            <w:r>
              <w:instrText xml:space="preserve"> PAGEREF _Toc839 \h </w:instrText>
            </w:r>
            <w:r>
              <w:fldChar w:fldCharType="separate"/>
            </w:r>
            <w:r>
              <w:t>9</w:t>
            </w:r>
            <w:r>
              <w:fldChar w:fldCharType="end"/>
            </w:r>
          </w:hyperlink>
        </w:p>
        <w:p w14:paraId="0BE1B8AA" w14:textId="77777777" w:rsidR="00DE5895" w:rsidRDefault="00000000">
          <w:pPr>
            <w:pStyle w:val="TOC1"/>
            <w:tabs>
              <w:tab w:val="right" w:leader="dot" w:pos="9360"/>
            </w:tabs>
          </w:pPr>
          <w:hyperlink w:anchor="_Toc2522" w:history="1">
            <w:r>
              <w:rPr>
                <w:rFonts w:ascii="Times New Roman" w:hAnsi="Times New Roman" w:cs="Times New Roman"/>
                <w:bCs/>
              </w:rPr>
              <w:t>TILING WORKS ESTIMATES</w:t>
            </w:r>
            <w:r>
              <w:tab/>
            </w:r>
            <w:r>
              <w:fldChar w:fldCharType="begin"/>
            </w:r>
            <w:r>
              <w:instrText xml:space="preserve"> PAGEREF _Toc2522 \h </w:instrText>
            </w:r>
            <w:r>
              <w:fldChar w:fldCharType="separate"/>
            </w:r>
            <w:r>
              <w:t>13</w:t>
            </w:r>
            <w:r>
              <w:fldChar w:fldCharType="end"/>
            </w:r>
          </w:hyperlink>
        </w:p>
        <w:p w14:paraId="6D75FB1E" w14:textId="77777777" w:rsidR="00DE5895" w:rsidRDefault="00000000">
          <w:pPr>
            <w:pStyle w:val="TOC1"/>
            <w:tabs>
              <w:tab w:val="right" w:leader="dot" w:pos="9360"/>
            </w:tabs>
          </w:pPr>
          <w:hyperlink w:anchor="_Toc20909" w:history="1">
            <w:r>
              <w:rPr>
                <w:rFonts w:ascii="Times New Roman" w:hAnsi="Times New Roman" w:cs="Times New Roman"/>
                <w:bCs/>
              </w:rPr>
              <w:t>SURFACE PREPARATION AND SETTING  OUT</w:t>
            </w:r>
            <w:r>
              <w:tab/>
            </w:r>
            <w:r>
              <w:fldChar w:fldCharType="begin"/>
            </w:r>
            <w:r>
              <w:instrText xml:space="preserve"> PAGEREF _Toc20909 \h </w:instrText>
            </w:r>
            <w:r>
              <w:fldChar w:fldCharType="separate"/>
            </w:r>
            <w:r>
              <w:t>19</w:t>
            </w:r>
            <w:r>
              <w:fldChar w:fldCharType="end"/>
            </w:r>
          </w:hyperlink>
        </w:p>
        <w:p w14:paraId="622F91ED" w14:textId="77777777" w:rsidR="00DE5895" w:rsidRDefault="00000000">
          <w:pPr>
            <w:pStyle w:val="TOC1"/>
            <w:tabs>
              <w:tab w:val="right" w:leader="dot" w:pos="9360"/>
            </w:tabs>
          </w:pPr>
          <w:hyperlink w:anchor="_Toc9404" w:history="1">
            <w:r>
              <w:rPr>
                <w:rFonts w:ascii="Times New Roman" w:hAnsi="Times New Roman" w:cs="Times New Roman"/>
                <w:bCs/>
              </w:rPr>
              <w:t>TILE INSTALLATION</w:t>
            </w:r>
            <w:r>
              <w:tab/>
            </w:r>
            <w:r>
              <w:fldChar w:fldCharType="begin"/>
            </w:r>
            <w:r>
              <w:instrText xml:space="preserve"> PAGEREF _Toc9404 \h </w:instrText>
            </w:r>
            <w:r>
              <w:fldChar w:fldCharType="separate"/>
            </w:r>
            <w:r>
              <w:t>25</w:t>
            </w:r>
            <w:r>
              <w:fldChar w:fldCharType="end"/>
            </w:r>
          </w:hyperlink>
        </w:p>
        <w:p w14:paraId="55FE1DD1" w14:textId="77777777" w:rsidR="00DE5895" w:rsidRDefault="00000000">
          <w:r>
            <w:rPr>
              <w:bCs/>
            </w:rPr>
            <w:fldChar w:fldCharType="end"/>
          </w:r>
        </w:p>
      </w:sdtContent>
    </w:sdt>
    <w:p w14:paraId="10CACA46" w14:textId="77777777" w:rsidR="00DE5895" w:rsidRDefault="00DE5895">
      <w:pPr>
        <w:spacing w:line="360" w:lineRule="auto"/>
        <w:rPr>
          <w:rFonts w:ascii="Times New Roman" w:hAnsi="Times New Roman" w:cs="Times New Roman"/>
        </w:rPr>
      </w:pPr>
    </w:p>
    <w:p w14:paraId="4EBE8FC2" w14:textId="77777777" w:rsidR="00DE5895" w:rsidRDefault="00DE5895">
      <w:pPr>
        <w:spacing w:line="360" w:lineRule="auto"/>
        <w:rPr>
          <w:rFonts w:ascii="Times New Roman" w:hAnsi="Times New Roman" w:cs="Times New Roman"/>
        </w:rPr>
      </w:pPr>
    </w:p>
    <w:p w14:paraId="7F9DE562" w14:textId="77777777" w:rsidR="00DE5895" w:rsidRDefault="00DE5895">
      <w:pPr>
        <w:spacing w:line="360" w:lineRule="auto"/>
        <w:rPr>
          <w:rFonts w:ascii="Times New Roman" w:hAnsi="Times New Roman" w:cs="Times New Roman"/>
        </w:rPr>
      </w:pPr>
    </w:p>
    <w:p w14:paraId="6775CD9F" w14:textId="77777777" w:rsidR="00DE5895" w:rsidRDefault="00000000">
      <w:pPr>
        <w:spacing w:line="360" w:lineRule="auto"/>
        <w:rPr>
          <w:rFonts w:ascii="Times New Roman" w:hAnsi="Times New Roman" w:cs="Times New Roman"/>
        </w:rPr>
      </w:pPr>
      <w:r>
        <w:rPr>
          <w:rFonts w:ascii="Times New Roman" w:hAnsi="Times New Roman" w:cs="Times New Roman"/>
        </w:rPr>
        <w:br w:type="page"/>
      </w:r>
    </w:p>
    <w:p w14:paraId="2D5E31B1" w14:textId="77777777" w:rsidR="00DE5895" w:rsidRDefault="00000000">
      <w:pPr>
        <w:pStyle w:val="Heading1"/>
        <w:jc w:val="center"/>
        <w:rPr>
          <w:rFonts w:ascii="Times New Roman" w:hAnsi="Times New Roman" w:cs="Times New Roman"/>
          <w:b/>
          <w:bCs/>
          <w:color w:val="auto"/>
          <w:sz w:val="24"/>
          <w:szCs w:val="24"/>
        </w:rPr>
      </w:pPr>
      <w:bookmarkStart w:id="7" w:name="_Toc178770229"/>
      <w:bookmarkStart w:id="8" w:name="_Toc18465"/>
      <w:r>
        <w:rPr>
          <w:rFonts w:ascii="Times New Roman" w:hAnsi="Times New Roman" w:cs="Times New Roman"/>
          <w:b/>
          <w:bCs/>
          <w:color w:val="auto"/>
          <w:sz w:val="24"/>
          <w:szCs w:val="24"/>
        </w:rPr>
        <w:lastRenderedPageBreak/>
        <w:t>ABBREVIATIONS AND ACRONYMS</w:t>
      </w:r>
      <w:bookmarkEnd w:id="7"/>
      <w:bookmarkEnd w:id="8"/>
    </w:p>
    <w:p w14:paraId="11A5207B" w14:textId="77777777" w:rsidR="00DE5895" w:rsidRDefault="00000000">
      <w:pPr>
        <w:spacing w:line="360" w:lineRule="auto"/>
        <w:rPr>
          <w:rFonts w:ascii="Times New Roman" w:eastAsia="Tahoma" w:hAnsi="Times New Roman" w:cs="Times New Roman"/>
        </w:rPr>
      </w:pPr>
      <w:r>
        <w:rPr>
          <w:rFonts w:ascii="Times New Roman" w:eastAsia="Tahoma" w:hAnsi="Times New Roman" w:cs="Times New Roman"/>
        </w:rPr>
        <w:t>1.</w:t>
      </w:r>
      <w:r>
        <w:rPr>
          <w:rFonts w:ascii="Times New Roman" w:eastAsia="Tahoma" w:hAnsi="Times New Roman" w:cs="Times New Roman"/>
        </w:rPr>
        <w:tab/>
        <w:t>PPEs- PERSONAL PROTECTIVE EQUIPEMENTS.</w:t>
      </w:r>
    </w:p>
    <w:p w14:paraId="06DBC59C" w14:textId="77777777" w:rsidR="00DE5895" w:rsidRDefault="00000000">
      <w:pPr>
        <w:spacing w:line="360" w:lineRule="auto"/>
        <w:rPr>
          <w:rFonts w:ascii="Times New Roman" w:eastAsia="Tahoma" w:hAnsi="Times New Roman" w:cs="Times New Roman"/>
        </w:rPr>
      </w:pPr>
      <w:r>
        <w:rPr>
          <w:rFonts w:ascii="Times New Roman" w:eastAsia="Tahoma" w:hAnsi="Times New Roman" w:cs="Times New Roman"/>
        </w:rPr>
        <w:t>2.</w:t>
      </w:r>
      <w:r>
        <w:rPr>
          <w:rFonts w:ascii="Times New Roman" w:eastAsia="Tahoma" w:hAnsi="Times New Roman" w:cs="Times New Roman"/>
        </w:rPr>
        <w:tab/>
        <w:t>CBET- COMPITENCE BASED EDUCATION TRAINING.</w:t>
      </w:r>
    </w:p>
    <w:p w14:paraId="3838AA9E" w14:textId="77777777" w:rsidR="00DE5895" w:rsidRDefault="00000000">
      <w:pPr>
        <w:spacing w:line="360" w:lineRule="auto"/>
        <w:rPr>
          <w:rFonts w:ascii="Times New Roman" w:eastAsia="Tahoma" w:hAnsi="Times New Roman" w:cs="Times New Roman"/>
        </w:rPr>
      </w:pPr>
      <w:r>
        <w:rPr>
          <w:rFonts w:ascii="Times New Roman" w:eastAsia="Tahoma" w:hAnsi="Times New Roman" w:cs="Times New Roman"/>
        </w:rPr>
        <w:t>3.</w:t>
      </w:r>
      <w:r>
        <w:rPr>
          <w:rFonts w:ascii="Times New Roman" w:eastAsia="Tahoma" w:hAnsi="Times New Roman" w:cs="Times New Roman"/>
        </w:rPr>
        <w:tab/>
        <w:t>TVET- TECHNICAL VOCATIONAL EDUCATION TRAINING</w:t>
      </w:r>
    </w:p>
    <w:p w14:paraId="70F64B08" w14:textId="77777777" w:rsidR="00DE5895" w:rsidRDefault="00000000">
      <w:pPr>
        <w:spacing w:line="360" w:lineRule="auto"/>
        <w:rPr>
          <w:rFonts w:ascii="Times New Roman" w:eastAsia="Tahoma" w:hAnsi="Times New Roman" w:cs="Times New Roman"/>
        </w:rPr>
      </w:pPr>
      <w:r>
        <w:rPr>
          <w:rFonts w:ascii="Times New Roman" w:eastAsia="Tahoma" w:hAnsi="Times New Roman" w:cs="Times New Roman"/>
        </w:rPr>
        <w:t>4.</w:t>
      </w:r>
      <w:r>
        <w:rPr>
          <w:rFonts w:ascii="Times New Roman" w:eastAsia="Tahoma" w:hAnsi="Times New Roman" w:cs="Times New Roman"/>
        </w:rPr>
        <w:tab/>
        <w:t xml:space="preserve">OS- OCCUPATIONAL STANDARDS </w:t>
      </w:r>
    </w:p>
    <w:p w14:paraId="33A977BB" w14:textId="77777777" w:rsidR="00DE5895" w:rsidRDefault="00000000">
      <w:pPr>
        <w:spacing w:line="360" w:lineRule="auto"/>
        <w:rPr>
          <w:rFonts w:ascii="Times New Roman" w:eastAsia="Tahoma" w:hAnsi="Times New Roman" w:cs="Times New Roman"/>
        </w:rPr>
      </w:pPr>
      <w:r>
        <w:rPr>
          <w:rFonts w:ascii="Times New Roman" w:eastAsia="Tahoma" w:hAnsi="Times New Roman" w:cs="Times New Roman"/>
        </w:rPr>
        <w:t>5.</w:t>
      </w:r>
      <w:r>
        <w:rPr>
          <w:rFonts w:ascii="Times New Roman" w:eastAsia="Tahoma" w:hAnsi="Times New Roman" w:cs="Times New Roman"/>
        </w:rPr>
        <w:tab/>
        <w:t>ISCED- INTERNATIONAL STANDARDS CLASSIFICATION OF EDUCATION</w:t>
      </w:r>
    </w:p>
    <w:p w14:paraId="0763044C" w14:textId="77777777" w:rsidR="00DE5895" w:rsidRDefault="00000000">
      <w:pPr>
        <w:spacing w:line="360" w:lineRule="auto"/>
        <w:rPr>
          <w:rFonts w:ascii="Times New Roman" w:hAnsi="Times New Roman" w:cs="Times New Roman"/>
          <w:b/>
          <w:bCs/>
        </w:rPr>
      </w:pPr>
      <w:r>
        <w:rPr>
          <w:rFonts w:ascii="Times New Roman" w:eastAsia="Tahoma" w:hAnsi="Times New Roman" w:cs="Times New Roman"/>
        </w:rPr>
        <w:t>6.</w:t>
      </w:r>
      <w:r>
        <w:rPr>
          <w:rFonts w:ascii="Times New Roman" w:eastAsia="Tahoma" w:hAnsi="Times New Roman" w:cs="Times New Roman"/>
        </w:rPr>
        <w:tab/>
        <w:t>POE- PORTIFOLIO OF EVIDENCE</w:t>
      </w:r>
    </w:p>
    <w:p w14:paraId="7CA89665" w14:textId="77777777" w:rsidR="00DE5895" w:rsidRDefault="00DE5895">
      <w:pPr>
        <w:spacing w:line="360" w:lineRule="auto"/>
        <w:rPr>
          <w:rFonts w:ascii="Times New Roman" w:hAnsi="Times New Roman" w:cs="Times New Roman"/>
        </w:rPr>
      </w:pPr>
    </w:p>
    <w:p w14:paraId="6A9EA922"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  </w:t>
      </w:r>
    </w:p>
    <w:p w14:paraId="63CB74B6" w14:textId="77777777" w:rsidR="00DE5895" w:rsidRDefault="00DE5895">
      <w:pPr>
        <w:spacing w:line="360" w:lineRule="auto"/>
        <w:rPr>
          <w:rFonts w:ascii="Times New Roman" w:hAnsi="Times New Roman" w:cs="Times New Roman"/>
        </w:rPr>
      </w:pPr>
    </w:p>
    <w:p w14:paraId="0F495186" w14:textId="77777777" w:rsidR="00DE5895" w:rsidRDefault="00DE5895">
      <w:pPr>
        <w:spacing w:line="360" w:lineRule="auto"/>
        <w:rPr>
          <w:rFonts w:ascii="Times New Roman" w:hAnsi="Times New Roman" w:cs="Times New Roman"/>
        </w:rPr>
      </w:pPr>
    </w:p>
    <w:p w14:paraId="0AC92845" w14:textId="77777777" w:rsidR="00DE5895" w:rsidRDefault="00000000">
      <w:pPr>
        <w:spacing w:line="360" w:lineRule="auto"/>
        <w:rPr>
          <w:rFonts w:ascii="Times New Roman" w:hAnsi="Times New Roman" w:cs="Times New Roman"/>
        </w:rPr>
      </w:pPr>
      <w:r>
        <w:rPr>
          <w:rFonts w:ascii="Times New Roman" w:hAnsi="Times New Roman" w:cs="Times New Roman"/>
        </w:rPr>
        <w:br w:type="page"/>
      </w:r>
    </w:p>
    <w:p w14:paraId="621AA772" w14:textId="77777777" w:rsidR="00DE5895" w:rsidRDefault="00000000">
      <w:pPr>
        <w:pStyle w:val="Heading1"/>
        <w:jc w:val="center"/>
        <w:rPr>
          <w:rFonts w:ascii="Times New Roman" w:hAnsi="Times New Roman" w:cs="Times New Roman"/>
          <w:b/>
          <w:bCs/>
          <w:color w:val="auto"/>
          <w:sz w:val="24"/>
          <w:szCs w:val="24"/>
        </w:rPr>
      </w:pPr>
      <w:bookmarkStart w:id="9" w:name="_Toc164263561"/>
      <w:bookmarkStart w:id="10" w:name="_Toc14900"/>
      <w:r>
        <w:rPr>
          <w:rFonts w:ascii="Times New Roman" w:hAnsi="Times New Roman" w:cs="Times New Roman"/>
          <w:b/>
          <w:bCs/>
          <w:color w:val="auto"/>
          <w:sz w:val="24"/>
          <w:szCs w:val="24"/>
        </w:rPr>
        <w:lastRenderedPageBreak/>
        <w:t>KEY TO ISCED UNIT CODE</w:t>
      </w:r>
      <w:bookmarkEnd w:id="9"/>
      <w:bookmarkEnd w:id="10"/>
    </w:p>
    <w:p w14:paraId="3396AC16" w14:textId="77777777" w:rsidR="00DE5895" w:rsidRDefault="00DE5895">
      <w:pPr>
        <w:spacing w:line="360" w:lineRule="auto"/>
        <w:rPr>
          <w:rFonts w:ascii="Times New Roman" w:hAnsi="Times New Roman" w:cs="Times New Roman"/>
        </w:rPr>
      </w:pPr>
    </w:p>
    <w:p w14:paraId="3654A282" w14:textId="77777777" w:rsidR="00DE5895" w:rsidRDefault="00DE5895">
      <w:pPr>
        <w:spacing w:line="360" w:lineRule="auto"/>
        <w:rPr>
          <w:rFonts w:ascii="Times New Roman" w:hAnsi="Times New Roman" w:cs="Times New Roman"/>
        </w:rPr>
      </w:pPr>
    </w:p>
    <w:p w14:paraId="67EB18E2" w14:textId="77777777" w:rsidR="00DE5895" w:rsidRDefault="00000000">
      <w:pPr>
        <w:spacing w:line="360" w:lineRule="auto"/>
        <w:rPr>
          <w:rFonts w:ascii="Times New Roman" w:hAnsi="Times New Roman" w:cs="Times New Roman"/>
        </w:rPr>
      </w:pPr>
      <w:r>
        <w:rPr>
          <w:rFonts w:ascii="Times New Roman" w:hAnsi="Times New Roman" w:cs="Times New Roman"/>
          <w:noProof/>
        </w:rPr>
        <w:drawing>
          <wp:inline distT="0" distB="0" distL="0" distR="0" wp14:anchorId="2E0613F0" wp14:editId="3A379CD4">
            <wp:extent cx="5276850" cy="2514600"/>
            <wp:effectExtent l="0" t="0" r="0" b="0"/>
            <wp:docPr id="1407954437" name="Picture 3"/>
            <wp:cNvGraphicFramePr/>
            <a:graphic xmlns:a="http://schemas.openxmlformats.org/drawingml/2006/main">
              <a:graphicData uri="http://schemas.openxmlformats.org/drawingml/2006/picture">
                <pic:pic xmlns:pic="http://schemas.openxmlformats.org/drawingml/2006/picture">
                  <pic:nvPicPr>
                    <pic:cNvPr id="1407954437" name="Picture 3"/>
                    <pic:cNvPicPr>
                      <a:picLocks noChangeArrowheads="1"/>
                    </pic:cNvPicPr>
                  </pic:nvPicPr>
                  <pic:blipFill>
                    <a:blip r:embed="rId9">
                      <a:extLst>
                        <a:ext uri="{28A0092B-C50C-407E-A947-70E740481C1C}">
                          <a14:useLocalDpi xmlns:a14="http://schemas.microsoft.com/office/drawing/2010/main" val="0"/>
                        </a:ext>
                      </a:extLst>
                    </a:blip>
                    <a:srcRect l="-1558" t="15971"/>
                    <a:stretch>
                      <a:fillRect/>
                    </a:stretch>
                  </pic:blipFill>
                  <pic:spPr>
                    <a:xfrm>
                      <a:off x="0" y="0"/>
                      <a:ext cx="5276850" cy="2514600"/>
                    </a:xfrm>
                    <a:prstGeom prst="rect">
                      <a:avLst/>
                    </a:prstGeom>
                    <a:noFill/>
                    <a:ln>
                      <a:noFill/>
                    </a:ln>
                  </pic:spPr>
                </pic:pic>
              </a:graphicData>
            </a:graphic>
          </wp:inline>
        </w:drawing>
      </w:r>
    </w:p>
    <w:p w14:paraId="41269721" w14:textId="77777777" w:rsidR="00DE5895" w:rsidRDefault="00DE5895">
      <w:pPr>
        <w:spacing w:line="360" w:lineRule="auto"/>
        <w:rPr>
          <w:rFonts w:ascii="Times New Roman" w:hAnsi="Times New Roman" w:cs="Times New Roman"/>
        </w:rPr>
      </w:pPr>
    </w:p>
    <w:p w14:paraId="00809E97" w14:textId="77777777" w:rsidR="00DE5895" w:rsidRDefault="00DE5895">
      <w:pPr>
        <w:spacing w:line="360" w:lineRule="auto"/>
        <w:rPr>
          <w:rFonts w:ascii="Times New Roman" w:hAnsi="Times New Roman" w:cs="Times New Roman"/>
        </w:rPr>
      </w:pPr>
    </w:p>
    <w:p w14:paraId="6150B2E9" w14:textId="77777777" w:rsidR="00DE5895" w:rsidRDefault="00DE5895">
      <w:pPr>
        <w:spacing w:line="360" w:lineRule="auto"/>
        <w:rPr>
          <w:rFonts w:ascii="Times New Roman" w:hAnsi="Times New Roman" w:cs="Times New Roman"/>
        </w:rPr>
      </w:pPr>
    </w:p>
    <w:p w14:paraId="6FEC8D5A" w14:textId="77777777" w:rsidR="00DE5895" w:rsidRDefault="00DE5895">
      <w:pPr>
        <w:spacing w:line="360" w:lineRule="auto"/>
        <w:rPr>
          <w:rFonts w:ascii="Times New Roman" w:hAnsi="Times New Roman" w:cs="Times New Roman"/>
        </w:rPr>
      </w:pPr>
    </w:p>
    <w:p w14:paraId="60F7B2E6" w14:textId="77777777" w:rsidR="00DE5895" w:rsidRDefault="00000000">
      <w:pPr>
        <w:spacing w:line="360" w:lineRule="auto"/>
        <w:rPr>
          <w:rFonts w:ascii="Times New Roman" w:hAnsi="Times New Roman" w:cs="Times New Roman"/>
          <w:b/>
          <w:bCs/>
        </w:rPr>
      </w:pPr>
      <w:r>
        <w:rPr>
          <w:rFonts w:ascii="Times New Roman" w:hAnsi="Times New Roman" w:cs="Times New Roman"/>
          <w:b/>
          <w:bCs/>
        </w:rPr>
        <w:br w:type="page"/>
      </w:r>
      <w:bookmarkStart w:id="11" w:name="_Toc178770231"/>
    </w:p>
    <w:p w14:paraId="19970F7A" w14:textId="77777777" w:rsidR="00DE5895" w:rsidRDefault="00000000">
      <w:pPr>
        <w:pStyle w:val="Heading1"/>
        <w:jc w:val="center"/>
        <w:rPr>
          <w:rFonts w:ascii="Times New Roman" w:hAnsi="Times New Roman" w:cs="Times New Roman"/>
          <w:b/>
          <w:bCs/>
          <w:color w:val="auto"/>
          <w:sz w:val="24"/>
          <w:szCs w:val="24"/>
        </w:rPr>
      </w:pPr>
      <w:bookmarkStart w:id="12" w:name="_Toc839"/>
      <w:r>
        <w:rPr>
          <w:rFonts w:ascii="Times New Roman" w:hAnsi="Times New Roman" w:cs="Times New Roman"/>
          <w:b/>
          <w:bCs/>
          <w:color w:val="auto"/>
          <w:sz w:val="24"/>
          <w:szCs w:val="24"/>
        </w:rPr>
        <w:lastRenderedPageBreak/>
        <w:t>COURSE OVERVIEW</w:t>
      </w:r>
      <w:bookmarkEnd w:id="11"/>
      <w:bookmarkEnd w:id="12"/>
    </w:p>
    <w:p w14:paraId="533980B4"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
    <w:p w14:paraId="600B5ADF" w14:textId="77777777" w:rsidR="00DE5895" w:rsidRDefault="00000000">
      <w:pPr>
        <w:spacing w:after="0" w:line="360" w:lineRule="auto"/>
        <w:rPr>
          <w:rFonts w:ascii="Times New Roman" w:hAnsi="Times New Roman" w:cs="Times New Roman"/>
        </w:rPr>
      </w:pPr>
      <w:bookmarkStart w:id="13" w:name="_Hlk196776673"/>
      <w:r>
        <w:rPr>
          <w:rFonts w:ascii="Times New Roman" w:hAnsi="Times New Roman" w:cs="Times New Roman"/>
        </w:rPr>
        <w:t xml:space="preserve">Tiling Level 3 qualification consists of competencies that an individual must achieve to perform tiling activities.   It involves perform tiling works estimates, preparing surfaces and setting out, and carrying out tile installation.  </w:t>
      </w:r>
      <w:bookmarkEnd w:id="13"/>
    </w:p>
    <w:p w14:paraId="2EAA02EA"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Units of Learning </w:t>
      </w:r>
    </w:p>
    <w:p w14:paraId="4B3EA60C" w14:textId="77777777" w:rsidR="00DE5895" w:rsidRDefault="00000000">
      <w:pPr>
        <w:spacing w:after="200" w:line="360" w:lineRule="auto"/>
        <w:rPr>
          <w:rFonts w:ascii="Times New Roman" w:eastAsia="Calibri" w:hAnsi="Times New Roman" w:cs="Times New Roman"/>
          <w:kern w:val="0"/>
          <w14:ligatures w14:val="none"/>
        </w:rPr>
      </w:pPr>
      <w:r>
        <w:rPr>
          <w:rFonts w:ascii="Times New Roman" w:eastAsia="Calibri" w:hAnsi="Times New Roman" w:cs="Times New Roman"/>
          <w:kern w:val="0"/>
          <w14:ligatures w14:val="none"/>
        </w:rPr>
        <w:t>SUMMARY OF UNITS OF LEARNING</w:t>
      </w:r>
    </w:p>
    <w:p w14:paraId="3D74E86F"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
          <w:kern w:val="0"/>
          <w14:ligatures w14:val="none"/>
        </w:rPr>
        <w:t xml:space="preserve">Core Units of Competency </w:t>
      </w:r>
    </w:p>
    <w:tbl>
      <w:tblPr>
        <w:tblW w:w="9634" w:type="dxa"/>
        <w:tblCellMar>
          <w:top w:w="9" w:type="dxa"/>
        </w:tblCellMar>
        <w:tblLook w:val="04A0" w:firstRow="1" w:lastRow="0" w:firstColumn="1" w:lastColumn="0" w:noHBand="0" w:noVBand="1"/>
      </w:tblPr>
      <w:tblGrid>
        <w:gridCol w:w="2689"/>
        <w:gridCol w:w="4536"/>
        <w:gridCol w:w="1275"/>
        <w:gridCol w:w="1134"/>
      </w:tblGrid>
      <w:tr w:rsidR="00DE5895" w14:paraId="3B1335DE" w14:textId="77777777">
        <w:trPr>
          <w:trHeight w:val="838"/>
        </w:trPr>
        <w:tc>
          <w:tcPr>
            <w:tcW w:w="2689" w:type="dxa"/>
            <w:tcBorders>
              <w:top w:val="single" w:sz="4" w:space="0" w:color="000000"/>
              <w:left w:val="single" w:sz="4" w:space="0" w:color="000000"/>
              <w:bottom w:val="single" w:sz="4" w:space="0" w:color="000000"/>
              <w:right w:val="single" w:sz="4" w:space="0" w:color="000000"/>
            </w:tcBorders>
          </w:tcPr>
          <w:p w14:paraId="4905CE81"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Unit of Learning Code </w:t>
            </w:r>
          </w:p>
        </w:tc>
        <w:tc>
          <w:tcPr>
            <w:tcW w:w="4536" w:type="dxa"/>
            <w:tcBorders>
              <w:top w:val="single" w:sz="4" w:space="0" w:color="000000"/>
              <w:left w:val="single" w:sz="4" w:space="0" w:color="000000"/>
              <w:bottom w:val="single" w:sz="4" w:space="0" w:color="000000"/>
              <w:right w:val="single" w:sz="4" w:space="0" w:color="000000"/>
            </w:tcBorders>
          </w:tcPr>
          <w:p w14:paraId="7ECFFF14"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Unit of Learning Title </w:t>
            </w:r>
          </w:p>
        </w:tc>
        <w:tc>
          <w:tcPr>
            <w:tcW w:w="1275" w:type="dxa"/>
            <w:tcBorders>
              <w:top w:val="single" w:sz="4" w:space="0" w:color="000000"/>
              <w:left w:val="single" w:sz="4" w:space="0" w:color="000000"/>
              <w:bottom w:val="single" w:sz="4" w:space="0" w:color="000000"/>
              <w:right w:val="single" w:sz="4" w:space="0" w:color="000000"/>
            </w:tcBorders>
          </w:tcPr>
          <w:p w14:paraId="0C79A8C4"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Duration  </w:t>
            </w:r>
          </w:p>
          <w:p w14:paraId="324C1C7A"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in  </w:t>
            </w:r>
          </w:p>
          <w:p w14:paraId="2CED53C8"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Hours </w:t>
            </w:r>
          </w:p>
        </w:tc>
        <w:tc>
          <w:tcPr>
            <w:tcW w:w="1134" w:type="dxa"/>
            <w:tcBorders>
              <w:top w:val="single" w:sz="4" w:space="0" w:color="000000"/>
              <w:left w:val="single" w:sz="4" w:space="0" w:color="000000"/>
              <w:bottom w:val="single" w:sz="4" w:space="0" w:color="000000"/>
              <w:right w:val="single" w:sz="4" w:space="0" w:color="000000"/>
            </w:tcBorders>
          </w:tcPr>
          <w:p w14:paraId="27B3E2DE"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Credit Factor </w:t>
            </w:r>
          </w:p>
        </w:tc>
      </w:tr>
      <w:tr w:rsidR="00DE5895" w14:paraId="2495C137" w14:textId="77777777">
        <w:trPr>
          <w:trHeight w:val="727"/>
        </w:trPr>
        <w:tc>
          <w:tcPr>
            <w:tcW w:w="2689" w:type="dxa"/>
            <w:tcBorders>
              <w:top w:val="single" w:sz="4" w:space="0" w:color="000000"/>
              <w:left w:val="single" w:sz="4" w:space="0" w:color="000000"/>
              <w:bottom w:val="single" w:sz="4" w:space="0" w:color="000000"/>
              <w:right w:val="single" w:sz="4" w:space="0" w:color="000000"/>
            </w:tcBorders>
          </w:tcPr>
          <w:p w14:paraId="6B06499B" w14:textId="77777777" w:rsidR="00DE5895" w:rsidRDefault="00000000">
            <w:pPr>
              <w:spacing w:line="360" w:lineRule="auto"/>
              <w:rPr>
                <w:rFonts w:ascii="Times New Roman" w:hAnsi="Times New Roman" w:cs="Times New Roman"/>
                <w:bCs/>
                <w:lang w:val="it-IT"/>
              </w:rPr>
            </w:pPr>
            <w:r>
              <w:rPr>
                <w:rFonts w:ascii="Times New Roman" w:hAnsi="Times New Roman" w:cs="Times New Roman"/>
              </w:rPr>
              <w:t>0732 251 01A</w:t>
            </w:r>
          </w:p>
        </w:tc>
        <w:tc>
          <w:tcPr>
            <w:tcW w:w="4536" w:type="dxa"/>
            <w:tcBorders>
              <w:top w:val="single" w:sz="4" w:space="0" w:color="000000"/>
              <w:left w:val="single" w:sz="4" w:space="0" w:color="000000"/>
              <w:bottom w:val="single" w:sz="4" w:space="0" w:color="000000"/>
              <w:right w:val="single" w:sz="4" w:space="0" w:color="000000"/>
            </w:tcBorders>
          </w:tcPr>
          <w:p w14:paraId="6B42B5D8" w14:textId="77777777" w:rsidR="00DE5895" w:rsidRDefault="00000000">
            <w:pPr>
              <w:spacing w:after="0" w:line="360" w:lineRule="auto"/>
              <w:rPr>
                <w:rFonts w:ascii="Times New Roman" w:hAnsi="Times New Roman" w:cs="Times New Roman"/>
              </w:rPr>
            </w:pPr>
            <w:r>
              <w:rPr>
                <w:rFonts w:ascii="Times New Roman" w:hAnsi="Times New Roman" w:cs="Times New Roman"/>
              </w:rPr>
              <w:t>TILING</w:t>
            </w:r>
          </w:p>
          <w:p w14:paraId="79470717" w14:textId="77777777" w:rsidR="00DE5895" w:rsidRDefault="00000000">
            <w:pPr>
              <w:spacing w:line="360" w:lineRule="auto"/>
              <w:rPr>
                <w:rFonts w:ascii="Times New Roman" w:hAnsi="Times New Roman" w:cs="Times New Roman"/>
              </w:rPr>
            </w:pPr>
            <w:r>
              <w:rPr>
                <w:rFonts w:ascii="Times New Roman" w:hAnsi="Times New Roman" w:cs="Times New Roman"/>
              </w:rPr>
              <w:t>WORKS ESTIMATES</w:t>
            </w:r>
          </w:p>
        </w:tc>
        <w:tc>
          <w:tcPr>
            <w:tcW w:w="1275" w:type="dxa"/>
            <w:tcBorders>
              <w:top w:val="single" w:sz="4" w:space="0" w:color="000000"/>
              <w:left w:val="single" w:sz="4" w:space="0" w:color="000000"/>
              <w:bottom w:val="single" w:sz="4" w:space="0" w:color="000000"/>
              <w:right w:val="single" w:sz="4" w:space="0" w:color="000000"/>
            </w:tcBorders>
          </w:tcPr>
          <w:p w14:paraId="34E805A7" w14:textId="77777777" w:rsidR="00DE5895" w:rsidRDefault="00000000">
            <w:pPr>
              <w:spacing w:line="360" w:lineRule="auto"/>
              <w:rPr>
                <w:rFonts w:ascii="Times New Roman" w:hAnsi="Times New Roman" w:cs="Times New Roman"/>
              </w:rPr>
            </w:pPr>
            <w:r>
              <w:rPr>
                <w:rFonts w:ascii="Times New Roman" w:hAnsi="Times New Roman" w:cs="Times New Roman"/>
              </w:rPr>
              <w:t>40</w:t>
            </w:r>
          </w:p>
        </w:tc>
        <w:tc>
          <w:tcPr>
            <w:tcW w:w="1134" w:type="dxa"/>
            <w:tcBorders>
              <w:top w:val="single" w:sz="4" w:space="0" w:color="000000"/>
              <w:left w:val="single" w:sz="4" w:space="0" w:color="000000"/>
              <w:bottom w:val="single" w:sz="4" w:space="0" w:color="000000"/>
              <w:right w:val="single" w:sz="4" w:space="0" w:color="000000"/>
            </w:tcBorders>
          </w:tcPr>
          <w:p w14:paraId="442D9ABB" w14:textId="77777777" w:rsidR="00DE5895" w:rsidRDefault="00000000">
            <w:pPr>
              <w:spacing w:line="360" w:lineRule="auto"/>
              <w:rPr>
                <w:rFonts w:ascii="Times New Roman" w:hAnsi="Times New Roman" w:cs="Times New Roman"/>
              </w:rPr>
            </w:pPr>
            <w:r>
              <w:rPr>
                <w:rFonts w:ascii="Times New Roman" w:hAnsi="Times New Roman" w:cs="Times New Roman"/>
              </w:rPr>
              <w:t>4.0</w:t>
            </w:r>
          </w:p>
        </w:tc>
      </w:tr>
      <w:tr w:rsidR="00DE5895" w14:paraId="1C68CF23" w14:textId="77777777">
        <w:trPr>
          <w:trHeight w:val="720"/>
        </w:trPr>
        <w:tc>
          <w:tcPr>
            <w:tcW w:w="2689" w:type="dxa"/>
            <w:tcBorders>
              <w:top w:val="single" w:sz="4" w:space="0" w:color="000000"/>
              <w:left w:val="single" w:sz="4" w:space="0" w:color="000000"/>
              <w:bottom w:val="single" w:sz="4" w:space="0" w:color="000000"/>
              <w:right w:val="single" w:sz="4" w:space="0" w:color="000000"/>
            </w:tcBorders>
          </w:tcPr>
          <w:p w14:paraId="2022272F" w14:textId="77777777" w:rsidR="00DE5895" w:rsidRDefault="00000000">
            <w:pPr>
              <w:spacing w:line="360" w:lineRule="auto"/>
              <w:rPr>
                <w:rFonts w:ascii="Times New Roman" w:hAnsi="Times New Roman" w:cs="Times New Roman"/>
                <w:bCs/>
                <w:lang w:val="it-IT"/>
              </w:rPr>
            </w:pPr>
            <w:r>
              <w:rPr>
                <w:rFonts w:ascii="Times New Roman" w:hAnsi="Times New Roman" w:cs="Times New Roman"/>
              </w:rPr>
              <w:t>0732 251 02A</w:t>
            </w:r>
          </w:p>
        </w:tc>
        <w:tc>
          <w:tcPr>
            <w:tcW w:w="4536" w:type="dxa"/>
            <w:tcBorders>
              <w:top w:val="single" w:sz="4" w:space="0" w:color="000000"/>
              <w:left w:val="single" w:sz="4" w:space="0" w:color="000000"/>
              <w:bottom w:val="single" w:sz="4" w:space="0" w:color="000000"/>
              <w:right w:val="single" w:sz="4" w:space="0" w:color="000000"/>
            </w:tcBorders>
          </w:tcPr>
          <w:p w14:paraId="5946057F"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SURFACE  PREPARATION</w:t>
            </w:r>
            <w:proofErr w:type="gramEnd"/>
            <w:r>
              <w:rPr>
                <w:rFonts w:ascii="Times New Roman" w:hAnsi="Times New Roman" w:cs="Times New Roman"/>
              </w:rPr>
              <w:t xml:space="preserve">  AND SETTING OUT</w:t>
            </w:r>
          </w:p>
        </w:tc>
        <w:tc>
          <w:tcPr>
            <w:tcW w:w="1275" w:type="dxa"/>
            <w:tcBorders>
              <w:top w:val="single" w:sz="4" w:space="0" w:color="000000"/>
              <w:left w:val="single" w:sz="4" w:space="0" w:color="000000"/>
              <w:bottom w:val="single" w:sz="4" w:space="0" w:color="000000"/>
              <w:right w:val="single" w:sz="4" w:space="0" w:color="000000"/>
            </w:tcBorders>
          </w:tcPr>
          <w:p w14:paraId="6E4DC7A7" w14:textId="77777777" w:rsidR="00DE5895" w:rsidRDefault="00000000">
            <w:pPr>
              <w:spacing w:line="360" w:lineRule="auto"/>
              <w:rPr>
                <w:rFonts w:ascii="Times New Roman" w:hAnsi="Times New Roman" w:cs="Times New Roman"/>
              </w:rPr>
            </w:pPr>
            <w:r>
              <w:rPr>
                <w:rFonts w:ascii="Times New Roman" w:hAnsi="Times New Roman" w:cs="Times New Roman"/>
              </w:rPr>
              <w:t>150</w:t>
            </w:r>
          </w:p>
        </w:tc>
        <w:tc>
          <w:tcPr>
            <w:tcW w:w="1134" w:type="dxa"/>
            <w:tcBorders>
              <w:top w:val="single" w:sz="4" w:space="0" w:color="000000"/>
              <w:left w:val="single" w:sz="4" w:space="0" w:color="000000"/>
              <w:bottom w:val="single" w:sz="4" w:space="0" w:color="000000"/>
              <w:right w:val="single" w:sz="4" w:space="0" w:color="000000"/>
            </w:tcBorders>
          </w:tcPr>
          <w:p w14:paraId="38F14ECD" w14:textId="77777777" w:rsidR="00DE5895" w:rsidRDefault="00000000">
            <w:pPr>
              <w:spacing w:line="360" w:lineRule="auto"/>
              <w:rPr>
                <w:rFonts w:ascii="Times New Roman" w:hAnsi="Times New Roman" w:cs="Times New Roman"/>
              </w:rPr>
            </w:pPr>
            <w:r>
              <w:rPr>
                <w:rFonts w:ascii="Times New Roman" w:hAnsi="Times New Roman" w:cs="Times New Roman"/>
              </w:rPr>
              <w:t>15.0</w:t>
            </w:r>
          </w:p>
        </w:tc>
      </w:tr>
      <w:tr w:rsidR="00DE5895" w14:paraId="53846065" w14:textId="77777777">
        <w:trPr>
          <w:trHeight w:val="418"/>
        </w:trPr>
        <w:tc>
          <w:tcPr>
            <w:tcW w:w="2689" w:type="dxa"/>
            <w:tcBorders>
              <w:top w:val="single" w:sz="4" w:space="0" w:color="000000"/>
              <w:left w:val="single" w:sz="4" w:space="0" w:color="000000"/>
              <w:bottom w:val="single" w:sz="4" w:space="0" w:color="000000"/>
              <w:right w:val="single" w:sz="4" w:space="0" w:color="000000"/>
            </w:tcBorders>
          </w:tcPr>
          <w:p w14:paraId="7BDF422F" w14:textId="77777777" w:rsidR="00DE5895" w:rsidRDefault="00000000">
            <w:pPr>
              <w:spacing w:line="360" w:lineRule="auto"/>
              <w:rPr>
                <w:rFonts w:ascii="Times New Roman" w:hAnsi="Times New Roman" w:cs="Times New Roman"/>
                <w:bCs/>
                <w:lang w:val="it-IT"/>
              </w:rPr>
            </w:pPr>
            <w:r>
              <w:rPr>
                <w:rFonts w:ascii="Times New Roman" w:hAnsi="Times New Roman" w:cs="Times New Roman"/>
              </w:rPr>
              <w:t>0732 251 03A</w:t>
            </w:r>
          </w:p>
        </w:tc>
        <w:tc>
          <w:tcPr>
            <w:tcW w:w="4536" w:type="dxa"/>
            <w:tcBorders>
              <w:top w:val="single" w:sz="4" w:space="0" w:color="000000"/>
              <w:left w:val="single" w:sz="4" w:space="0" w:color="000000"/>
              <w:bottom w:val="single" w:sz="4" w:space="0" w:color="000000"/>
              <w:right w:val="single" w:sz="4" w:space="0" w:color="000000"/>
            </w:tcBorders>
          </w:tcPr>
          <w:p w14:paraId="3EFB086D" w14:textId="77777777" w:rsidR="00DE5895" w:rsidRDefault="00000000">
            <w:pPr>
              <w:spacing w:line="360" w:lineRule="auto"/>
              <w:rPr>
                <w:rFonts w:ascii="Times New Roman" w:hAnsi="Times New Roman" w:cs="Times New Roman"/>
              </w:rPr>
            </w:pPr>
            <w:r>
              <w:rPr>
                <w:rFonts w:ascii="Times New Roman" w:hAnsi="Times New Roman" w:cs="Times New Roman"/>
              </w:rPr>
              <w:t>TILE INSTALLATION</w:t>
            </w:r>
          </w:p>
        </w:tc>
        <w:tc>
          <w:tcPr>
            <w:tcW w:w="1275" w:type="dxa"/>
            <w:tcBorders>
              <w:top w:val="single" w:sz="4" w:space="0" w:color="000000"/>
              <w:left w:val="single" w:sz="4" w:space="0" w:color="000000"/>
              <w:bottom w:val="single" w:sz="4" w:space="0" w:color="000000"/>
              <w:right w:val="single" w:sz="4" w:space="0" w:color="000000"/>
            </w:tcBorders>
          </w:tcPr>
          <w:p w14:paraId="3F7F011C" w14:textId="77777777" w:rsidR="00DE5895" w:rsidRDefault="00000000">
            <w:pPr>
              <w:spacing w:line="360" w:lineRule="auto"/>
              <w:rPr>
                <w:rFonts w:ascii="Times New Roman" w:hAnsi="Times New Roman" w:cs="Times New Roman"/>
              </w:rPr>
            </w:pPr>
            <w:r>
              <w:rPr>
                <w:rFonts w:ascii="Times New Roman" w:hAnsi="Times New Roman" w:cs="Times New Roman"/>
              </w:rPr>
              <w:t>160</w:t>
            </w:r>
          </w:p>
        </w:tc>
        <w:tc>
          <w:tcPr>
            <w:tcW w:w="1134" w:type="dxa"/>
            <w:tcBorders>
              <w:top w:val="single" w:sz="4" w:space="0" w:color="000000"/>
              <w:left w:val="single" w:sz="4" w:space="0" w:color="000000"/>
              <w:bottom w:val="single" w:sz="4" w:space="0" w:color="000000"/>
              <w:right w:val="single" w:sz="4" w:space="0" w:color="000000"/>
            </w:tcBorders>
          </w:tcPr>
          <w:p w14:paraId="065A5BE7" w14:textId="77777777" w:rsidR="00DE5895" w:rsidRDefault="00000000">
            <w:pPr>
              <w:spacing w:line="360" w:lineRule="auto"/>
              <w:rPr>
                <w:rFonts w:ascii="Times New Roman" w:hAnsi="Times New Roman" w:cs="Times New Roman"/>
              </w:rPr>
            </w:pPr>
            <w:r>
              <w:rPr>
                <w:rFonts w:ascii="Times New Roman" w:hAnsi="Times New Roman" w:cs="Times New Roman"/>
              </w:rPr>
              <w:t>16.0</w:t>
            </w:r>
          </w:p>
        </w:tc>
      </w:tr>
      <w:tr w:rsidR="00DE5895" w14:paraId="0F595E83" w14:textId="77777777">
        <w:trPr>
          <w:trHeight w:val="529"/>
        </w:trPr>
        <w:tc>
          <w:tcPr>
            <w:tcW w:w="2689" w:type="dxa"/>
            <w:tcBorders>
              <w:top w:val="single" w:sz="4" w:space="0" w:color="000000"/>
              <w:left w:val="single" w:sz="4" w:space="0" w:color="000000"/>
              <w:bottom w:val="single" w:sz="4" w:space="0" w:color="000000"/>
              <w:right w:val="single" w:sz="4" w:space="0" w:color="000000"/>
            </w:tcBorders>
          </w:tcPr>
          <w:p w14:paraId="1872D45E" w14:textId="77777777" w:rsidR="00DE5895" w:rsidRDefault="00000000">
            <w:pPr>
              <w:spacing w:line="360" w:lineRule="auto"/>
              <w:rPr>
                <w:rFonts w:ascii="Times New Roman" w:hAnsi="Times New Roman" w:cs="Times New Roman"/>
                <w:bCs/>
                <w:lang w:val="it-IT"/>
              </w:rPr>
            </w:pPr>
            <w:r>
              <w:rPr>
                <w:rFonts w:ascii="Times New Roman" w:hAnsi="Times New Roman" w:cs="Times New Roman"/>
              </w:rPr>
              <w:t>0732 251 04A</w:t>
            </w:r>
          </w:p>
        </w:tc>
        <w:tc>
          <w:tcPr>
            <w:tcW w:w="4536" w:type="dxa"/>
            <w:tcBorders>
              <w:top w:val="single" w:sz="4" w:space="0" w:color="000000"/>
              <w:left w:val="single" w:sz="4" w:space="0" w:color="000000"/>
              <w:bottom w:val="single" w:sz="4" w:space="0" w:color="000000"/>
              <w:right w:val="single" w:sz="4" w:space="0" w:color="000000"/>
            </w:tcBorders>
          </w:tcPr>
          <w:p w14:paraId="0849CD2E" w14:textId="77777777" w:rsidR="00DE5895" w:rsidRDefault="00000000">
            <w:pPr>
              <w:spacing w:line="360" w:lineRule="auto"/>
              <w:rPr>
                <w:rFonts w:ascii="Times New Roman" w:hAnsi="Times New Roman" w:cs="Times New Roman"/>
              </w:rPr>
            </w:pPr>
            <w:r>
              <w:rPr>
                <w:rFonts w:ascii="Times New Roman" w:hAnsi="Times New Roman" w:cs="Times New Roman"/>
              </w:rPr>
              <w:t>INDURSTRIAL TRAINING</w:t>
            </w:r>
          </w:p>
        </w:tc>
        <w:tc>
          <w:tcPr>
            <w:tcW w:w="1275" w:type="dxa"/>
            <w:tcBorders>
              <w:top w:val="single" w:sz="4" w:space="0" w:color="000000"/>
              <w:left w:val="single" w:sz="4" w:space="0" w:color="000000"/>
              <w:bottom w:val="single" w:sz="4" w:space="0" w:color="000000"/>
              <w:right w:val="single" w:sz="4" w:space="0" w:color="000000"/>
            </w:tcBorders>
          </w:tcPr>
          <w:p w14:paraId="12510593" w14:textId="77777777" w:rsidR="00DE5895" w:rsidRDefault="00000000">
            <w:pPr>
              <w:spacing w:line="360" w:lineRule="auto"/>
              <w:rPr>
                <w:rFonts w:ascii="Times New Roman" w:hAnsi="Times New Roman" w:cs="Times New Roman"/>
              </w:rPr>
            </w:pPr>
            <w:r>
              <w:rPr>
                <w:rFonts w:ascii="Times New Roman" w:hAnsi="Times New Roman" w:cs="Times New Roman"/>
              </w:rPr>
              <w:t>240</w:t>
            </w:r>
          </w:p>
        </w:tc>
        <w:tc>
          <w:tcPr>
            <w:tcW w:w="1134" w:type="dxa"/>
            <w:tcBorders>
              <w:top w:val="single" w:sz="4" w:space="0" w:color="000000"/>
              <w:left w:val="single" w:sz="4" w:space="0" w:color="000000"/>
              <w:bottom w:val="single" w:sz="4" w:space="0" w:color="000000"/>
              <w:right w:val="single" w:sz="4" w:space="0" w:color="000000"/>
            </w:tcBorders>
          </w:tcPr>
          <w:p w14:paraId="494FA428" w14:textId="77777777" w:rsidR="00DE5895" w:rsidRDefault="00000000">
            <w:pPr>
              <w:spacing w:line="360" w:lineRule="auto"/>
              <w:rPr>
                <w:rFonts w:ascii="Times New Roman" w:hAnsi="Times New Roman" w:cs="Times New Roman"/>
              </w:rPr>
            </w:pPr>
            <w:r>
              <w:rPr>
                <w:rFonts w:ascii="Times New Roman" w:hAnsi="Times New Roman" w:cs="Times New Roman"/>
              </w:rPr>
              <w:t>24.0</w:t>
            </w:r>
          </w:p>
        </w:tc>
      </w:tr>
      <w:tr w:rsidR="00DE5895" w14:paraId="34699322" w14:textId="77777777">
        <w:trPr>
          <w:trHeight w:val="326"/>
        </w:trPr>
        <w:tc>
          <w:tcPr>
            <w:tcW w:w="2689" w:type="dxa"/>
            <w:tcBorders>
              <w:top w:val="single" w:sz="4" w:space="0" w:color="000000"/>
              <w:left w:val="single" w:sz="4" w:space="0" w:color="000000"/>
              <w:bottom w:val="single" w:sz="4" w:space="0" w:color="000000"/>
              <w:right w:val="nil"/>
            </w:tcBorders>
          </w:tcPr>
          <w:p w14:paraId="728B821B" w14:textId="77777777" w:rsidR="00DE5895" w:rsidRDefault="00000000">
            <w:pPr>
              <w:spacing w:line="360" w:lineRule="auto"/>
              <w:rPr>
                <w:rFonts w:ascii="Times New Roman" w:hAnsi="Times New Roman" w:cs="Times New Roman"/>
                <w:b/>
              </w:rPr>
            </w:pPr>
            <w:r>
              <w:rPr>
                <w:rFonts w:ascii="Times New Roman" w:hAnsi="Times New Roman" w:cs="Times New Roman"/>
                <w:b/>
              </w:rPr>
              <w:t>GRAND TOTAL</w:t>
            </w:r>
          </w:p>
        </w:tc>
        <w:tc>
          <w:tcPr>
            <w:tcW w:w="4536" w:type="dxa"/>
            <w:tcBorders>
              <w:top w:val="single" w:sz="4" w:space="0" w:color="000000"/>
              <w:left w:val="nil"/>
              <w:bottom w:val="single" w:sz="4" w:space="0" w:color="000000"/>
              <w:right w:val="single" w:sz="4" w:space="0" w:color="000000"/>
            </w:tcBorders>
          </w:tcPr>
          <w:p w14:paraId="6D0B40B0" w14:textId="77777777" w:rsidR="00DE5895" w:rsidRDefault="00DE5895">
            <w:pPr>
              <w:spacing w:line="360" w:lineRule="auto"/>
              <w:rPr>
                <w:rFonts w:ascii="Times New Roman" w:hAnsi="Times New Roman" w:cs="Times New Roman"/>
                <w:b/>
              </w:rPr>
            </w:pPr>
          </w:p>
        </w:tc>
        <w:tc>
          <w:tcPr>
            <w:tcW w:w="1275" w:type="dxa"/>
            <w:tcBorders>
              <w:top w:val="single" w:sz="4" w:space="0" w:color="000000"/>
              <w:left w:val="single" w:sz="4" w:space="0" w:color="000000"/>
              <w:bottom w:val="single" w:sz="4" w:space="0" w:color="000000"/>
              <w:right w:val="single" w:sz="4" w:space="0" w:color="000000"/>
            </w:tcBorders>
          </w:tcPr>
          <w:p w14:paraId="63BD9BF1" w14:textId="77777777" w:rsidR="00DE5895" w:rsidRDefault="00000000">
            <w:pPr>
              <w:spacing w:line="360" w:lineRule="auto"/>
              <w:rPr>
                <w:rFonts w:ascii="Times New Roman" w:hAnsi="Times New Roman" w:cs="Times New Roman"/>
                <w:b/>
              </w:rPr>
            </w:pPr>
            <w:r>
              <w:rPr>
                <w:rFonts w:ascii="Times New Roman" w:hAnsi="Times New Roman" w:cs="Times New Roman"/>
                <w:b/>
              </w:rPr>
              <w:t>590</w:t>
            </w:r>
          </w:p>
        </w:tc>
        <w:tc>
          <w:tcPr>
            <w:tcW w:w="1134" w:type="dxa"/>
            <w:tcBorders>
              <w:top w:val="single" w:sz="4" w:space="0" w:color="000000"/>
              <w:left w:val="single" w:sz="4" w:space="0" w:color="000000"/>
              <w:bottom w:val="single" w:sz="4" w:space="0" w:color="000000"/>
              <w:right w:val="single" w:sz="4" w:space="0" w:color="000000"/>
            </w:tcBorders>
          </w:tcPr>
          <w:p w14:paraId="7C145E10" w14:textId="77777777" w:rsidR="00DE5895" w:rsidRDefault="00000000">
            <w:pPr>
              <w:spacing w:line="360" w:lineRule="auto"/>
              <w:rPr>
                <w:rFonts w:ascii="Times New Roman" w:hAnsi="Times New Roman" w:cs="Times New Roman"/>
                <w:b/>
              </w:rPr>
            </w:pPr>
            <w:r>
              <w:rPr>
                <w:rFonts w:ascii="Times New Roman" w:hAnsi="Times New Roman" w:cs="Times New Roman"/>
                <w:b/>
              </w:rPr>
              <w:t>59.0</w:t>
            </w:r>
          </w:p>
        </w:tc>
      </w:tr>
    </w:tbl>
    <w:p w14:paraId="513E5AFD"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
    <w:p w14:paraId="60357B5E" w14:textId="77777777" w:rsidR="00DE5895" w:rsidRDefault="00000000">
      <w:pPr>
        <w:spacing w:line="360" w:lineRule="auto"/>
        <w:rPr>
          <w:rFonts w:ascii="Times New Roman" w:hAnsi="Times New Roman" w:cs="Times New Roman"/>
        </w:rPr>
      </w:pPr>
      <w:r>
        <w:rPr>
          <w:rFonts w:ascii="Times New Roman" w:hAnsi="Times New Roman" w:cs="Times New Roman"/>
          <w:b/>
        </w:rPr>
        <w:t xml:space="preserve">Entry Requirements </w:t>
      </w:r>
    </w:p>
    <w:p w14:paraId="7ECAAEB8" w14:textId="77777777" w:rsidR="00DE5895" w:rsidRDefault="00000000">
      <w:pPr>
        <w:spacing w:line="360" w:lineRule="auto"/>
        <w:rPr>
          <w:rFonts w:ascii="Times New Roman" w:hAnsi="Times New Roman" w:cs="Times New Roman"/>
        </w:rPr>
      </w:pPr>
      <w:r>
        <w:rPr>
          <w:rFonts w:ascii="Times New Roman" w:hAnsi="Times New Roman" w:cs="Times New Roman"/>
        </w:rPr>
        <w:t>An individual entering this course should have any of the following minimum requirements:</w:t>
      </w:r>
    </w:p>
    <w:p w14:paraId="409DC66D" w14:textId="77777777" w:rsidR="00DE5895" w:rsidRDefault="00000000">
      <w:pPr>
        <w:numPr>
          <w:ilvl w:val="0"/>
          <w:numId w:val="1"/>
        </w:numPr>
        <w:spacing w:line="360" w:lineRule="auto"/>
        <w:rPr>
          <w:rFonts w:ascii="Times New Roman" w:hAnsi="Times New Roman" w:cs="Times New Roman"/>
          <w:lang w:val="en-ZW"/>
        </w:rPr>
      </w:pPr>
      <w:bookmarkStart w:id="14" w:name="_Hlk29481028"/>
      <w:r>
        <w:rPr>
          <w:rFonts w:ascii="Times New Roman" w:hAnsi="Times New Roman" w:cs="Times New Roman"/>
          <w:lang w:val="en-ZW"/>
        </w:rPr>
        <w:t xml:space="preserve">Kenya Certificate of Primary Education </w:t>
      </w:r>
      <w:bookmarkEnd w:id="14"/>
      <w:r>
        <w:rPr>
          <w:rFonts w:ascii="Times New Roman" w:hAnsi="Times New Roman" w:cs="Times New Roman"/>
          <w:lang w:val="en-ZW"/>
        </w:rPr>
        <w:t xml:space="preserve">(KCPE) </w:t>
      </w:r>
    </w:p>
    <w:p w14:paraId="7FD2078E" w14:textId="77777777" w:rsidR="00DE5895" w:rsidRDefault="00000000">
      <w:pPr>
        <w:spacing w:line="360" w:lineRule="auto"/>
        <w:ind w:left="720"/>
        <w:rPr>
          <w:rFonts w:ascii="Times New Roman" w:hAnsi="Times New Roman" w:cs="Times New Roman"/>
          <w:lang w:val="en-ZW"/>
        </w:rPr>
      </w:pPr>
      <w:r>
        <w:rPr>
          <w:rFonts w:ascii="Times New Roman" w:hAnsi="Times New Roman" w:cs="Times New Roman"/>
          <w:b/>
        </w:rPr>
        <w:lastRenderedPageBreak/>
        <w:t>Or</w:t>
      </w:r>
    </w:p>
    <w:p w14:paraId="3778C920" w14:textId="77777777" w:rsidR="00DE5895" w:rsidRDefault="00000000">
      <w:pPr>
        <w:numPr>
          <w:ilvl w:val="0"/>
          <w:numId w:val="1"/>
        </w:numPr>
        <w:spacing w:line="360" w:lineRule="auto"/>
        <w:rPr>
          <w:rFonts w:ascii="Times New Roman" w:hAnsi="Times New Roman" w:cs="Times New Roman"/>
        </w:rPr>
      </w:pPr>
      <w:r>
        <w:rPr>
          <w:rFonts w:ascii="Times New Roman" w:hAnsi="Times New Roman" w:cs="Times New Roman"/>
        </w:rPr>
        <w:t>Equivalent qualifications as determined by relevant regulatory body</w:t>
      </w:r>
    </w:p>
    <w:p w14:paraId="2FC891E4" w14:textId="77777777" w:rsidR="00DE5895" w:rsidRDefault="00000000">
      <w:pPr>
        <w:spacing w:line="360" w:lineRule="auto"/>
        <w:rPr>
          <w:rFonts w:ascii="Times New Roman" w:hAnsi="Times New Roman" w:cs="Times New Roman"/>
          <w:b/>
        </w:rPr>
      </w:pPr>
      <w:bookmarkStart w:id="15" w:name="_Hlk177499788"/>
      <w:r>
        <w:rPr>
          <w:rFonts w:ascii="Times New Roman" w:hAnsi="Times New Roman" w:cs="Times New Roman"/>
          <w:b/>
        </w:rPr>
        <w:t xml:space="preserve">Trainer Qualification </w:t>
      </w:r>
    </w:p>
    <w:p w14:paraId="3C919352" w14:textId="77777777" w:rsidR="00DE5895" w:rsidRDefault="00000000">
      <w:pPr>
        <w:spacing w:line="360" w:lineRule="auto"/>
        <w:rPr>
          <w:rFonts w:ascii="Times New Roman" w:hAnsi="Times New Roman" w:cs="Times New Roman"/>
        </w:rPr>
      </w:pPr>
      <w:bookmarkStart w:id="16" w:name="_Hlk177500582"/>
      <w:r>
        <w:rPr>
          <w:rFonts w:ascii="Times New Roman" w:hAnsi="Times New Roman" w:cs="Times New Roman"/>
        </w:rPr>
        <w:t>Qualifications of a trainer for this course include:</w:t>
      </w:r>
    </w:p>
    <w:p w14:paraId="37CD932C" w14:textId="77777777" w:rsidR="00DE5895" w:rsidRDefault="00000000">
      <w:pPr>
        <w:numPr>
          <w:ilvl w:val="0"/>
          <w:numId w:val="2"/>
        </w:numPr>
        <w:spacing w:line="360" w:lineRule="auto"/>
        <w:rPr>
          <w:rFonts w:ascii="Times New Roman" w:hAnsi="Times New Roman" w:cs="Times New Roman"/>
        </w:rPr>
      </w:pPr>
      <w:r>
        <w:rPr>
          <w:rFonts w:ascii="Times New Roman" w:hAnsi="Times New Roman" w:cs="Times New Roman"/>
        </w:rPr>
        <w:t xml:space="preserve">Possession of at least a certificate in building technician level 5 or in related trade area;    </w:t>
      </w:r>
    </w:p>
    <w:p w14:paraId="6493C56A" w14:textId="77777777" w:rsidR="00DE5895" w:rsidRDefault="00000000">
      <w:pPr>
        <w:numPr>
          <w:ilvl w:val="0"/>
          <w:numId w:val="2"/>
        </w:numPr>
        <w:spacing w:line="360" w:lineRule="auto"/>
        <w:rPr>
          <w:rFonts w:ascii="Times New Roman" w:hAnsi="Times New Roman" w:cs="Times New Roman"/>
        </w:rPr>
      </w:pPr>
      <w:r>
        <w:rPr>
          <w:rFonts w:ascii="Times New Roman" w:hAnsi="Times New Roman" w:cs="Times New Roman"/>
        </w:rPr>
        <w:t xml:space="preserve">License by TVETA; and </w:t>
      </w:r>
    </w:p>
    <w:p w14:paraId="140969D3" w14:textId="77777777" w:rsidR="00DE5895" w:rsidRDefault="00000000">
      <w:pPr>
        <w:numPr>
          <w:ilvl w:val="0"/>
          <w:numId w:val="2"/>
        </w:numPr>
        <w:spacing w:line="360" w:lineRule="auto"/>
        <w:rPr>
          <w:rFonts w:ascii="Times New Roman" w:hAnsi="Times New Roman" w:cs="Times New Roman"/>
        </w:rPr>
      </w:pPr>
      <w:r>
        <w:rPr>
          <w:rFonts w:ascii="Times New Roman" w:hAnsi="Times New Roman" w:cs="Times New Roman"/>
        </w:rPr>
        <w:t>License by regulatory body (where applicable)</w:t>
      </w:r>
    </w:p>
    <w:p w14:paraId="482D6FDC" w14:textId="77777777" w:rsidR="00DE5895" w:rsidRDefault="00000000">
      <w:pPr>
        <w:spacing w:line="276" w:lineRule="auto"/>
        <w:rPr>
          <w:b/>
          <w:bCs/>
        </w:rPr>
      </w:pPr>
      <w:r>
        <w:rPr>
          <w:rFonts w:ascii="Times New Roman" w:eastAsia="Calibri" w:hAnsi="Times New Roman" w:cs="Times New Roman"/>
          <w:b/>
          <w:bCs/>
          <w:kern w:val="0"/>
          <w:lang w:eastAsia="zh-CN" w:bidi="ar"/>
        </w:rPr>
        <w:t xml:space="preserve">Credit Accumulation, Transfer, and Exemptions </w:t>
      </w:r>
    </w:p>
    <w:p w14:paraId="12292B35" w14:textId="77777777" w:rsidR="00DE5895" w:rsidRDefault="00000000">
      <w:pPr>
        <w:spacing w:line="276" w:lineRule="auto"/>
        <w:rPr>
          <w:bCs/>
        </w:rPr>
      </w:pPr>
      <w:r>
        <w:rPr>
          <w:rFonts w:ascii="Times New Roman" w:eastAsia="Calibri" w:hAnsi="Times New Roman" w:cs="Times New Roman"/>
          <w:bCs/>
          <w:color w:val="FF0000"/>
          <w:kern w:val="0"/>
          <w:lang w:eastAsia="zh-CN" w:bidi="ar"/>
        </w:rPr>
        <w:t xml:space="preserve">………… (QAI) </w:t>
      </w:r>
      <w:r>
        <w:rPr>
          <w:rFonts w:ascii="Times New Roman" w:eastAsia="Calibri" w:hAnsi="Times New Roman" w:cs="Times New Roman"/>
          <w:bCs/>
          <w:kern w:val="0"/>
          <w:lang w:eastAsia="zh-CN" w:bidi="ar"/>
        </w:rPr>
        <w:t>Guidelines on credit accumulation and transfer shall apply.</w:t>
      </w:r>
    </w:p>
    <w:p w14:paraId="506B5364" w14:textId="77777777" w:rsidR="00DE5895" w:rsidRDefault="00DE5895">
      <w:pPr>
        <w:spacing w:line="360" w:lineRule="auto"/>
        <w:rPr>
          <w:rFonts w:ascii="Times New Roman" w:hAnsi="Times New Roman" w:cs="Times New Roman"/>
        </w:rPr>
      </w:pPr>
    </w:p>
    <w:p w14:paraId="406AF394" w14:textId="77777777" w:rsidR="00DE5895" w:rsidRDefault="00000000">
      <w:pPr>
        <w:spacing w:line="360" w:lineRule="auto"/>
        <w:rPr>
          <w:rFonts w:ascii="Times New Roman" w:hAnsi="Times New Roman" w:cs="Times New Roman"/>
        </w:rPr>
      </w:pPr>
      <w:r>
        <w:rPr>
          <w:rFonts w:ascii="Times New Roman" w:hAnsi="Times New Roman" w:cs="Times New Roman"/>
          <w:b/>
          <w:bCs/>
        </w:rPr>
        <w:t>Industry Training</w:t>
      </w:r>
    </w:p>
    <w:p w14:paraId="620F3CD8" w14:textId="77777777" w:rsidR="00DE5895" w:rsidRDefault="00000000">
      <w:pPr>
        <w:spacing w:line="360" w:lineRule="auto"/>
        <w:rPr>
          <w:rFonts w:ascii="Times New Roman" w:hAnsi="Times New Roman" w:cs="Times New Roman"/>
        </w:rPr>
      </w:pPr>
      <w:r>
        <w:rPr>
          <w:rFonts w:ascii="Times New Roman" w:hAnsi="Times New Roman" w:cs="Times New Roman"/>
        </w:rPr>
        <w:t>An individual enrolled in this course will be required to undergo Industry training for a minimum period of 240 hours in tiling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bookmarkEnd w:id="15"/>
    <w:p w14:paraId="7D9E20A1" w14:textId="77777777" w:rsidR="00DE5895" w:rsidRDefault="00DE5895">
      <w:pPr>
        <w:spacing w:line="360" w:lineRule="auto"/>
        <w:rPr>
          <w:rFonts w:ascii="Times New Roman" w:hAnsi="Times New Roman" w:cs="Times New Roman"/>
          <w:b/>
        </w:rPr>
      </w:pPr>
    </w:p>
    <w:p w14:paraId="3656AB7D" w14:textId="77777777" w:rsidR="00DE5895" w:rsidRDefault="00000000">
      <w:pPr>
        <w:spacing w:line="360" w:lineRule="auto"/>
        <w:rPr>
          <w:rFonts w:ascii="Times New Roman" w:hAnsi="Times New Roman" w:cs="Times New Roman"/>
          <w:b/>
        </w:rPr>
      </w:pPr>
      <w:r>
        <w:rPr>
          <w:rFonts w:ascii="Times New Roman" w:hAnsi="Times New Roman" w:cs="Times New Roman"/>
          <w:b/>
        </w:rPr>
        <w:t>Assessment</w:t>
      </w:r>
    </w:p>
    <w:p w14:paraId="35FD9C93" w14:textId="77777777" w:rsidR="00DE5895" w:rsidRDefault="00000000">
      <w:pPr>
        <w:spacing w:line="360" w:lineRule="auto"/>
        <w:rPr>
          <w:rFonts w:ascii="Times New Roman" w:hAnsi="Times New Roman" w:cs="Times New Roman"/>
        </w:rPr>
      </w:pPr>
      <w:bookmarkStart w:id="17" w:name="_Hlk177499968"/>
      <w:r>
        <w:rPr>
          <w:rFonts w:ascii="Times New Roman" w:hAnsi="Times New Roman" w:cs="Times New Roman"/>
        </w:rPr>
        <w:t xml:space="preserve">The course shall be assessed formatively and summative: </w:t>
      </w:r>
    </w:p>
    <w:p w14:paraId="5D6C75CA" w14:textId="77777777" w:rsidR="00DE5895" w:rsidRDefault="00000000">
      <w:pPr>
        <w:numPr>
          <w:ilvl w:val="0"/>
          <w:numId w:val="3"/>
        </w:numPr>
        <w:spacing w:line="360" w:lineRule="auto"/>
        <w:rPr>
          <w:rFonts w:ascii="Times New Roman" w:hAnsi="Times New Roman" w:cs="Times New Roman"/>
        </w:rPr>
      </w:pPr>
      <w:r>
        <w:rPr>
          <w:rFonts w:ascii="Times New Roman" w:hAnsi="Times New Roman" w:cs="Times New Roman"/>
        </w:rPr>
        <w:t xml:space="preserve">During formative assessment all performance criteria shall be assessed based on performance criteria weighting. </w:t>
      </w:r>
    </w:p>
    <w:p w14:paraId="24EF9DAD" w14:textId="77777777" w:rsidR="00DE5895" w:rsidRDefault="00000000">
      <w:pPr>
        <w:numPr>
          <w:ilvl w:val="0"/>
          <w:numId w:val="3"/>
        </w:numPr>
        <w:spacing w:line="360" w:lineRule="auto"/>
        <w:rPr>
          <w:rFonts w:ascii="Times New Roman" w:hAnsi="Times New Roman" w:cs="Times New Roman"/>
        </w:rPr>
      </w:pPr>
      <w:r>
        <w:rPr>
          <w:rFonts w:ascii="Times New Roman" w:hAnsi="Times New Roman" w:cs="Times New Roman"/>
        </w:rPr>
        <w:t>During summative assessment basic and common units shall be integrated in the core units.</w:t>
      </w:r>
    </w:p>
    <w:p w14:paraId="1780C0C7" w14:textId="77777777" w:rsidR="00DE5895" w:rsidRDefault="00000000">
      <w:pPr>
        <w:numPr>
          <w:ilvl w:val="0"/>
          <w:numId w:val="3"/>
        </w:numPr>
        <w:spacing w:line="360" w:lineRule="auto"/>
        <w:rPr>
          <w:rFonts w:ascii="Times New Roman" w:hAnsi="Times New Roman" w:cs="Times New Roman"/>
        </w:rPr>
      </w:pPr>
      <w:r>
        <w:rPr>
          <w:rFonts w:ascii="Times New Roman" w:hAnsi="Times New Roman" w:cs="Times New Roman"/>
        </w:rPr>
        <w:lastRenderedPageBreak/>
        <w:t>Summative assessment shall involve practical assessment focusing more on critical aspects of the respective unit of competency.</w:t>
      </w:r>
    </w:p>
    <w:p w14:paraId="41705E58" w14:textId="77777777" w:rsidR="00DE5895" w:rsidRDefault="00000000">
      <w:pPr>
        <w:numPr>
          <w:ilvl w:val="0"/>
          <w:numId w:val="3"/>
        </w:numPr>
        <w:spacing w:line="360" w:lineRule="auto"/>
        <w:rPr>
          <w:rFonts w:ascii="Times New Roman" w:hAnsi="Times New Roman" w:cs="Times New Roman"/>
        </w:rPr>
      </w:pPr>
      <w:r>
        <w:rPr>
          <w:rFonts w:ascii="Times New Roman" w:hAnsi="Times New Roman" w:cs="Times New Roman"/>
        </w:rPr>
        <w:t xml:space="preserve">Theoretical and practical weight shall be (10:90) for levels for each unit of learning; </w:t>
      </w:r>
    </w:p>
    <w:p w14:paraId="0EE03DD3" w14:textId="77777777" w:rsidR="00DE5895" w:rsidRDefault="00000000">
      <w:pPr>
        <w:numPr>
          <w:ilvl w:val="0"/>
          <w:numId w:val="3"/>
        </w:numPr>
        <w:spacing w:line="360" w:lineRule="auto"/>
        <w:rPr>
          <w:rFonts w:ascii="Times New Roman" w:hAnsi="Times New Roman" w:cs="Times New Roman"/>
        </w:rPr>
      </w:pPr>
      <w:r>
        <w:rPr>
          <w:rFonts w:ascii="Times New Roman" w:hAnsi="Times New Roman" w:cs="Times New Roman"/>
        </w:rPr>
        <w:t xml:space="preserve">Theoretical (written/oral) assessment shall have formative and summative assessments weighted at 60% and 40% respectively in the overall unit of learning score </w:t>
      </w:r>
    </w:p>
    <w:p w14:paraId="4BB071B0" w14:textId="77777777" w:rsidR="00DE5895" w:rsidRDefault="00000000">
      <w:pPr>
        <w:numPr>
          <w:ilvl w:val="0"/>
          <w:numId w:val="3"/>
        </w:numPr>
        <w:spacing w:line="360" w:lineRule="auto"/>
        <w:rPr>
          <w:rFonts w:ascii="Times New Roman" w:hAnsi="Times New Roman" w:cs="Times New Roman"/>
        </w:rPr>
      </w:pPr>
      <w:r>
        <w:rPr>
          <w:rFonts w:ascii="Times New Roman" w:hAnsi="Times New Roman" w:cs="Times New Roman"/>
        </w:rPr>
        <w:t>Assessment performance rating for each unit of competency shall be as follows:</w:t>
      </w:r>
    </w:p>
    <w:p w14:paraId="4B0642F4" w14:textId="77777777" w:rsidR="00DE5895" w:rsidRDefault="00DE5895">
      <w:pPr>
        <w:spacing w:line="360" w:lineRule="auto"/>
        <w:rPr>
          <w:rFonts w:ascii="Times New Roman" w:hAnsi="Times New Roman" w:cs="Times New Roman"/>
        </w:rPr>
      </w:pPr>
    </w:p>
    <w:p w14:paraId="4A43788F" w14:textId="77777777" w:rsidR="00DE5895" w:rsidRDefault="00DE5895">
      <w:pPr>
        <w:spacing w:line="360" w:lineRule="auto"/>
        <w:rPr>
          <w:rFonts w:ascii="Times New Roman" w:hAnsi="Times New Roman" w:cs="Times New Roman"/>
        </w:rPr>
      </w:pPr>
    </w:p>
    <w:tbl>
      <w:tblPr>
        <w:tblStyle w:val="TableGrid"/>
        <w:tblW w:w="0" w:type="auto"/>
        <w:tblInd w:w="2235" w:type="dxa"/>
        <w:tblLook w:val="04A0" w:firstRow="1" w:lastRow="0" w:firstColumn="1" w:lastColumn="0" w:noHBand="0" w:noVBand="1"/>
      </w:tblPr>
      <w:tblGrid>
        <w:gridCol w:w="1984"/>
        <w:gridCol w:w="4678"/>
      </w:tblGrid>
      <w:tr w:rsidR="00DE5895" w14:paraId="79434057" w14:textId="77777777">
        <w:tc>
          <w:tcPr>
            <w:tcW w:w="1984"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1974F1B3" w14:textId="77777777" w:rsidR="00DE5895" w:rsidRDefault="00000000">
            <w:pPr>
              <w:spacing w:line="360" w:lineRule="auto"/>
              <w:rPr>
                <w:rFonts w:ascii="Times New Roman" w:hAnsi="Times New Roman" w:cs="Times New Roman"/>
                <w:b/>
                <w:bCs/>
              </w:rPr>
            </w:pPr>
            <w:r>
              <w:rPr>
                <w:rFonts w:ascii="Times New Roman" w:hAnsi="Times New Roman" w:cs="Times New Roman"/>
                <w:b/>
                <w:bCs/>
              </w:rPr>
              <w:t xml:space="preserve">MARKS </w:t>
            </w:r>
          </w:p>
        </w:tc>
        <w:tc>
          <w:tcPr>
            <w:tcW w:w="4678" w:type="dxa"/>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36691B26" w14:textId="77777777" w:rsidR="00DE5895" w:rsidRDefault="00000000">
            <w:pPr>
              <w:spacing w:line="360" w:lineRule="auto"/>
              <w:rPr>
                <w:rFonts w:ascii="Times New Roman" w:hAnsi="Times New Roman" w:cs="Times New Roman"/>
                <w:b/>
                <w:bCs/>
              </w:rPr>
            </w:pPr>
            <w:r>
              <w:rPr>
                <w:rFonts w:ascii="Times New Roman" w:hAnsi="Times New Roman" w:cs="Times New Roman"/>
                <w:b/>
                <w:bCs/>
              </w:rPr>
              <w:t>COMPETENCE RATING</w:t>
            </w:r>
          </w:p>
        </w:tc>
      </w:tr>
      <w:tr w:rsidR="00DE5895" w14:paraId="3FAED186" w14:textId="77777777">
        <w:tc>
          <w:tcPr>
            <w:tcW w:w="1984" w:type="dxa"/>
            <w:tcBorders>
              <w:top w:val="single" w:sz="4" w:space="0" w:color="auto"/>
              <w:left w:val="single" w:sz="4" w:space="0" w:color="auto"/>
              <w:bottom w:val="single" w:sz="4" w:space="0" w:color="auto"/>
              <w:right w:val="single" w:sz="4" w:space="0" w:color="auto"/>
            </w:tcBorders>
            <w:vAlign w:val="center"/>
          </w:tcPr>
          <w:p w14:paraId="24084B02" w14:textId="77777777" w:rsidR="00DE5895" w:rsidRDefault="00000000">
            <w:pPr>
              <w:spacing w:line="360" w:lineRule="auto"/>
              <w:rPr>
                <w:rFonts w:ascii="Times New Roman" w:hAnsi="Times New Roman" w:cs="Times New Roman"/>
              </w:rPr>
            </w:pPr>
            <w:r>
              <w:rPr>
                <w:rFonts w:ascii="Times New Roman" w:hAnsi="Times New Roman" w:cs="Times New Roman"/>
              </w:rPr>
              <w:t>80 -100</w:t>
            </w:r>
          </w:p>
        </w:tc>
        <w:tc>
          <w:tcPr>
            <w:tcW w:w="4678" w:type="dxa"/>
            <w:tcBorders>
              <w:top w:val="single" w:sz="4" w:space="0" w:color="auto"/>
              <w:left w:val="single" w:sz="4" w:space="0" w:color="auto"/>
              <w:bottom w:val="single" w:sz="4" w:space="0" w:color="auto"/>
              <w:right w:val="single" w:sz="4" w:space="0" w:color="auto"/>
            </w:tcBorders>
            <w:vAlign w:val="center"/>
          </w:tcPr>
          <w:p w14:paraId="6D3259E0" w14:textId="77777777" w:rsidR="00DE5895" w:rsidRDefault="00000000">
            <w:pPr>
              <w:spacing w:line="360" w:lineRule="auto"/>
              <w:rPr>
                <w:rFonts w:ascii="Times New Roman" w:hAnsi="Times New Roman" w:cs="Times New Roman"/>
              </w:rPr>
            </w:pPr>
            <w:r>
              <w:rPr>
                <w:rFonts w:ascii="Times New Roman" w:hAnsi="Times New Roman" w:cs="Times New Roman"/>
              </w:rPr>
              <w:t>Attained Mastery</w:t>
            </w:r>
          </w:p>
        </w:tc>
      </w:tr>
      <w:tr w:rsidR="00DE5895" w14:paraId="7280274B" w14:textId="77777777">
        <w:tc>
          <w:tcPr>
            <w:tcW w:w="1984" w:type="dxa"/>
            <w:tcBorders>
              <w:top w:val="single" w:sz="4" w:space="0" w:color="auto"/>
              <w:left w:val="single" w:sz="4" w:space="0" w:color="auto"/>
              <w:bottom w:val="single" w:sz="4" w:space="0" w:color="auto"/>
              <w:right w:val="single" w:sz="4" w:space="0" w:color="auto"/>
            </w:tcBorders>
            <w:vAlign w:val="center"/>
          </w:tcPr>
          <w:p w14:paraId="30A8D1EE" w14:textId="77777777" w:rsidR="00DE5895" w:rsidRDefault="00000000">
            <w:pPr>
              <w:spacing w:line="360" w:lineRule="auto"/>
              <w:rPr>
                <w:rFonts w:ascii="Times New Roman" w:hAnsi="Times New Roman" w:cs="Times New Roman"/>
              </w:rPr>
            </w:pPr>
            <w:r>
              <w:rPr>
                <w:rFonts w:ascii="Times New Roman" w:hAnsi="Times New Roman" w:cs="Times New Roman"/>
              </w:rPr>
              <w:t>65 - 79</w:t>
            </w:r>
          </w:p>
        </w:tc>
        <w:tc>
          <w:tcPr>
            <w:tcW w:w="4678" w:type="dxa"/>
            <w:tcBorders>
              <w:top w:val="single" w:sz="4" w:space="0" w:color="auto"/>
              <w:left w:val="single" w:sz="4" w:space="0" w:color="auto"/>
              <w:bottom w:val="single" w:sz="4" w:space="0" w:color="auto"/>
              <w:right w:val="single" w:sz="4" w:space="0" w:color="auto"/>
            </w:tcBorders>
            <w:vAlign w:val="center"/>
          </w:tcPr>
          <w:p w14:paraId="578A5F8A" w14:textId="77777777" w:rsidR="00DE5895" w:rsidRDefault="00000000">
            <w:pPr>
              <w:spacing w:line="360" w:lineRule="auto"/>
              <w:rPr>
                <w:rFonts w:ascii="Times New Roman" w:hAnsi="Times New Roman" w:cs="Times New Roman"/>
              </w:rPr>
            </w:pPr>
            <w:r>
              <w:rPr>
                <w:rFonts w:ascii="Times New Roman" w:hAnsi="Times New Roman" w:cs="Times New Roman"/>
              </w:rPr>
              <w:t>Proficient</w:t>
            </w:r>
          </w:p>
        </w:tc>
      </w:tr>
      <w:tr w:rsidR="00DE5895" w14:paraId="3129671C" w14:textId="77777777">
        <w:tc>
          <w:tcPr>
            <w:tcW w:w="1984" w:type="dxa"/>
            <w:tcBorders>
              <w:top w:val="single" w:sz="4" w:space="0" w:color="auto"/>
              <w:left w:val="single" w:sz="4" w:space="0" w:color="auto"/>
              <w:bottom w:val="single" w:sz="4" w:space="0" w:color="auto"/>
              <w:right w:val="single" w:sz="4" w:space="0" w:color="auto"/>
            </w:tcBorders>
            <w:vAlign w:val="center"/>
          </w:tcPr>
          <w:p w14:paraId="3970533F" w14:textId="77777777" w:rsidR="00DE5895" w:rsidRDefault="00000000">
            <w:pPr>
              <w:spacing w:line="360" w:lineRule="auto"/>
              <w:rPr>
                <w:rFonts w:ascii="Times New Roman" w:hAnsi="Times New Roman" w:cs="Times New Roman"/>
              </w:rPr>
            </w:pPr>
            <w:r>
              <w:rPr>
                <w:rFonts w:ascii="Times New Roman" w:hAnsi="Times New Roman" w:cs="Times New Roman"/>
              </w:rPr>
              <w:t>50 - 64</w:t>
            </w:r>
          </w:p>
        </w:tc>
        <w:tc>
          <w:tcPr>
            <w:tcW w:w="4678" w:type="dxa"/>
            <w:tcBorders>
              <w:top w:val="single" w:sz="4" w:space="0" w:color="auto"/>
              <w:left w:val="single" w:sz="4" w:space="0" w:color="auto"/>
              <w:bottom w:val="single" w:sz="4" w:space="0" w:color="auto"/>
              <w:right w:val="single" w:sz="4" w:space="0" w:color="auto"/>
            </w:tcBorders>
            <w:vAlign w:val="center"/>
          </w:tcPr>
          <w:p w14:paraId="25365A0D" w14:textId="77777777" w:rsidR="00DE5895" w:rsidRDefault="00000000">
            <w:pPr>
              <w:spacing w:line="360" w:lineRule="auto"/>
              <w:rPr>
                <w:rFonts w:ascii="Times New Roman" w:hAnsi="Times New Roman" w:cs="Times New Roman"/>
              </w:rPr>
            </w:pPr>
            <w:r>
              <w:rPr>
                <w:rFonts w:ascii="Times New Roman" w:hAnsi="Times New Roman" w:cs="Times New Roman"/>
              </w:rPr>
              <w:t>Competent</w:t>
            </w:r>
          </w:p>
        </w:tc>
      </w:tr>
      <w:tr w:rsidR="00DE5895" w14:paraId="3F3F24F2" w14:textId="77777777">
        <w:tc>
          <w:tcPr>
            <w:tcW w:w="1984" w:type="dxa"/>
            <w:tcBorders>
              <w:top w:val="single" w:sz="4" w:space="0" w:color="auto"/>
              <w:left w:val="single" w:sz="4" w:space="0" w:color="auto"/>
              <w:bottom w:val="single" w:sz="4" w:space="0" w:color="auto"/>
              <w:right w:val="single" w:sz="4" w:space="0" w:color="auto"/>
            </w:tcBorders>
            <w:vAlign w:val="center"/>
          </w:tcPr>
          <w:p w14:paraId="1C657477" w14:textId="77777777" w:rsidR="00DE5895" w:rsidRDefault="00000000">
            <w:pPr>
              <w:spacing w:line="360" w:lineRule="auto"/>
              <w:rPr>
                <w:rFonts w:ascii="Times New Roman" w:hAnsi="Times New Roman" w:cs="Times New Roman"/>
              </w:rPr>
            </w:pPr>
            <w:r>
              <w:rPr>
                <w:rFonts w:ascii="Times New Roman" w:hAnsi="Times New Roman" w:cs="Times New Roman"/>
              </w:rPr>
              <w:t>49 and below</w:t>
            </w:r>
          </w:p>
        </w:tc>
        <w:tc>
          <w:tcPr>
            <w:tcW w:w="4678" w:type="dxa"/>
            <w:tcBorders>
              <w:top w:val="single" w:sz="4" w:space="0" w:color="auto"/>
              <w:left w:val="single" w:sz="4" w:space="0" w:color="auto"/>
              <w:bottom w:val="single" w:sz="4" w:space="0" w:color="auto"/>
              <w:right w:val="single" w:sz="4" w:space="0" w:color="auto"/>
            </w:tcBorders>
            <w:vAlign w:val="center"/>
          </w:tcPr>
          <w:p w14:paraId="7B31C428" w14:textId="77777777" w:rsidR="00DE5895" w:rsidRDefault="00000000">
            <w:pPr>
              <w:spacing w:line="360" w:lineRule="auto"/>
              <w:rPr>
                <w:rFonts w:ascii="Times New Roman" w:hAnsi="Times New Roman" w:cs="Times New Roman"/>
              </w:rPr>
            </w:pPr>
            <w:r>
              <w:rPr>
                <w:rFonts w:ascii="Times New Roman" w:hAnsi="Times New Roman" w:cs="Times New Roman"/>
              </w:rPr>
              <w:t>Not Yet Competent</w:t>
            </w:r>
          </w:p>
        </w:tc>
      </w:tr>
      <w:tr w:rsidR="00DE5895" w14:paraId="226CDE01" w14:textId="77777777">
        <w:tc>
          <w:tcPr>
            <w:tcW w:w="1984" w:type="dxa"/>
            <w:tcBorders>
              <w:top w:val="single" w:sz="4" w:space="0" w:color="auto"/>
              <w:left w:val="single" w:sz="4" w:space="0" w:color="auto"/>
              <w:bottom w:val="single" w:sz="4" w:space="0" w:color="auto"/>
              <w:right w:val="single" w:sz="4" w:space="0" w:color="auto"/>
            </w:tcBorders>
          </w:tcPr>
          <w:p w14:paraId="74793FD6" w14:textId="77777777" w:rsidR="00DE5895" w:rsidRDefault="00000000">
            <w:pPr>
              <w:spacing w:line="360" w:lineRule="auto"/>
              <w:rPr>
                <w:rFonts w:ascii="Times New Roman" w:hAnsi="Times New Roman" w:cs="Times New Roman"/>
              </w:rPr>
            </w:pPr>
            <w:r>
              <w:rPr>
                <w:rFonts w:ascii="Times New Roman" w:hAnsi="Times New Roman" w:cs="Times New Roman"/>
              </w:rPr>
              <w:t>Y</w:t>
            </w:r>
          </w:p>
        </w:tc>
        <w:tc>
          <w:tcPr>
            <w:tcW w:w="4678" w:type="dxa"/>
            <w:tcBorders>
              <w:top w:val="single" w:sz="4" w:space="0" w:color="auto"/>
              <w:left w:val="single" w:sz="4" w:space="0" w:color="auto"/>
              <w:bottom w:val="single" w:sz="4" w:space="0" w:color="auto"/>
              <w:right w:val="single" w:sz="4" w:space="0" w:color="auto"/>
            </w:tcBorders>
          </w:tcPr>
          <w:p w14:paraId="6A92F278" w14:textId="77777777" w:rsidR="00DE5895" w:rsidRDefault="00000000">
            <w:pPr>
              <w:spacing w:line="360" w:lineRule="auto"/>
              <w:rPr>
                <w:rFonts w:ascii="Times New Roman" w:hAnsi="Times New Roman" w:cs="Times New Roman"/>
              </w:rPr>
            </w:pPr>
            <w:r>
              <w:rPr>
                <w:rFonts w:ascii="Times New Roman" w:hAnsi="Times New Roman" w:cs="Times New Roman"/>
              </w:rPr>
              <w:t>Assessment Malpractice/irregularities</w:t>
            </w:r>
          </w:p>
        </w:tc>
      </w:tr>
    </w:tbl>
    <w:p w14:paraId="458DA23B" w14:textId="77777777" w:rsidR="00DE5895" w:rsidRDefault="00DE5895">
      <w:pPr>
        <w:spacing w:line="360" w:lineRule="auto"/>
        <w:rPr>
          <w:rFonts w:ascii="Times New Roman" w:hAnsi="Times New Roman" w:cs="Times New Roman"/>
        </w:rPr>
      </w:pPr>
    </w:p>
    <w:p w14:paraId="6595916A" w14:textId="77777777" w:rsidR="00DE5895" w:rsidRDefault="00000000">
      <w:pPr>
        <w:numPr>
          <w:ilvl w:val="0"/>
          <w:numId w:val="3"/>
        </w:numPr>
        <w:spacing w:line="360" w:lineRule="auto"/>
        <w:rPr>
          <w:rFonts w:ascii="Times New Roman" w:hAnsi="Times New Roman" w:cs="Times New Roman"/>
        </w:rPr>
      </w:pPr>
      <w:r>
        <w:rPr>
          <w:rFonts w:ascii="Times New Roman" w:hAnsi="Times New Roman" w:cs="Times New Roman"/>
        </w:rPr>
        <w:t>Assessment for Recognition of Prior Learning (RPL) may lead to award of part and/or full qualification.</w:t>
      </w:r>
    </w:p>
    <w:p w14:paraId="35F8837F" w14:textId="77777777" w:rsidR="00DE5895" w:rsidRDefault="00DE5895">
      <w:pPr>
        <w:spacing w:line="360" w:lineRule="auto"/>
        <w:rPr>
          <w:rFonts w:ascii="Times New Roman" w:hAnsi="Times New Roman" w:cs="Times New Roman"/>
        </w:rPr>
      </w:pPr>
    </w:p>
    <w:p w14:paraId="19D97FDF" w14:textId="77777777" w:rsidR="00DE5895" w:rsidRDefault="00000000">
      <w:pPr>
        <w:spacing w:line="360" w:lineRule="auto"/>
        <w:rPr>
          <w:rFonts w:ascii="Times New Roman" w:hAnsi="Times New Roman" w:cs="Times New Roman"/>
          <w:b/>
        </w:rPr>
      </w:pPr>
      <w:r>
        <w:rPr>
          <w:rFonts w:ascii="Times New Roman" w:hAnsi="Times New Roman" w:cs="Times New Roman"/>
          <w:b/>
        </w:rPr>
        <w:t>Certification</w:t>
      </w:r>
    </w:p>
    <w:bookmarkEnd w:id="16"/>
    <w:bookmarkEnd w:id="17"/>
    <w:p w14:paraId="480B5498" w14:textId="77777777" w:rsidR="00DE5895" w:rsidRDefault="00000000">
      <w:pPr>
        <w:spacing w:line="276" w:lineRule="auto"/>
        <w:jc w:val="both"/>
      </w:pPr>
      <w:r>
        <w:rPr>
          <w:rFonts w:ascii="Times New Roman" w:eastAsia="Calibri" w:hAnsi="Times New Roman" w:cs="Times New Roman"/>
          <w:kern w:val="0"/>
          <w:lang w:eastAsia="zh-CN" w:bidi="ar"/>
        </w:rPr>
        <w:t>A candidate will be issued with a Certificate of Competency upon demonstration of competence in a core Unit of Competency. To be issued with Kenya</w:t>
      </w:r>
      <w:r>
        <w:rPr>
          <w:rFonts w:ascii="Times New Roman" w:eastAsia="Calibri" w:hAnsi="Times New Roman" w:cs="Times New Roman"/>
          <w:b/>
          <w:bCs/>
          <w:kern w:val="0"/>
          <w:lang w:eastAsia="zh-CN" w:bidi="ar"/>
        </w:rPr>
        <w:t xml:space="preserve"> National Certificate TILING</w:t>
      </w:r>
      <w:r>
        <w:rPr>
          <w:rFonts w:ascii="Times New Roman" w:eastAsia="Calibri" w:hAnsi="Times New Roman" w:cs="Times New Roman"/>
          <w:color w:val="FF0000"/>
          <w:kern w:val="0"/>
          <w:lang w:eastAsia="zh-CN" w:bidi="ar"/>
        </w:rPr>
        <w:t xml:space="preserve"> Level 3</w:t>
      </w:r>
      <w:r>
        <w:rPr>
          <w:rFonts w:ascii="Times New Roman" w:eastAsia="Calibri" w:hAnsi="Times New Roman" w:cs="Times New Roman"/>
          <w:kern w:val="0"/>
          <w:lang w:eastAsia="zh-CN" w:bidi="ar"/>
        </w:rPr>
        <w:t xml:space="preserve"> the candidate must demonstrate competence in all the Units of Competency as given in the </w:t>
      </w:r>
      <w:r>
        <w:rPr>
          <w:rFonts w:ascii="Times New Roman" w:eastAsia="Calibri" w:hAnsi="Times New Roman" w:cs="Times New Roman"/>
          <w:kern w:val="0"/>
          <w:lang w:eastAsia="zh-CN" w:bidi="ar"/>
        </w:rPr>
        <w:lastRenderedPageBreak/>
        <w:t>qualification pack. A Statement of Attainment certificate may be issued upon demonstration of competence in a certifiable element within a unit.</w:t>
      </w:r>
    </w:p>
    <w:p w14:paraId="75B9291A" w14:textId="77777777" w:rsidR="00DE5895" w:rsidRDefault="00000000">
      <w:pPr>
        <w:spacing w:line="276" w:lineRule="auto"/>
      </w:pPr>
      <w:r>
        <w:rPr>
          <w:rFonts w:ascii="Times New Roman" w:eastAsia="Calibri" w:hAnsi="Times New Roman" w:cs="Times New Roman"/>
          <w:kern w:val="0"/>
          <w:lang w:eastAsia="zh-CN" w:bidi="ar"/>
        </w:rPr>
        <w:t xml:space="preserve">The certificates will be issued by the </w:t>
      </w:r>
      <w:r>
        <w:rPr>
          <w:rFonts w:ascii="Times New Roman" w:eastAsia="Calibri" w:hAnsi="Times New Roman" w:cs="Times New Roman"/>
          <w:color w:val="FF0000"/>
          <w:kern w:val="0"/>
          <w:lang w:eastAsia="zh-CN" w:bidi="ar"/>
        </w:rPr>
        <w:t>Qualification Awarding Institution</w:t>
      </w:r>
    </w:p>
    <w:p w14:paraId="5B6ABB23" w14:textId="77777777" w:rsidR="00DE5895" w:rsidRDefault="00000000">
      <w:pPr>
        <w:spacing w:line="360" w:lineRule="auto"/>
        <w:rPr>
          <w:rFonts w:ascii="Times New Roman" w:hAnsi="Times New Roman" w:cs="Times New Roman"/>
          <w:b/>
        </w:rPr>
      </w:pPr>
      <w:r>
        <w:rPr>
          <w:rFonts w:ascii="Times New Roman" w:hAnsi="Times New Roman" w:cs="Times New Roman"/>
          <w:b/>
        </w:rPr>
        <w:br w:type="page"/>
      </w:r>
    </w:p>
    <w:p w14:paraId="289A0EC0" w14:textId="77777777" w:rsidR="00DE5895" w:rsidRDefault="00000000">
      <w:pPr>
        <w:pStyle w:val="Heading1"/>
        <w:jc w:val="center"/>
        <w:rPr>
          <w:rFonts w:ascii="Times New Roman" w:hAnsi="Times New Roman" w:cs="Times New Roman"/>
          <w:b/>
          <w:bCs/>
          <w:color w:val="auto"/>
          <w:sz w:val="24"/>
          <w:szCs w:val="24"/>
        </w:rPr>
      </w:pPr>
      <w:bookmarkStart w:id="18" w:name="_Toc2522"/>
      <w:r>
        <w:rPr>
          <w:rFonts w:ascii="Times New Roman" w:hAnsi="Times New Roman" w:cs="Times New Roman"/>
          <w:b/>
          <w:bCs/>
          <w:color w:val="auto"/>
          <w:sz w:val="24"/>
          <w:szCs w:val="24"/>
        </w:rPr>
        <w:lastRenderedPageBreak/>
        <w:t>TILING WORKS ESTIMATES</w:t>
      </w:r>
      <w:bookmarkEnd w:id="18"/>
    </w:p>
    <w:p w14:paraId="393497D8" w14:textId="77777777" w:rsidR="00DE5895" w:rsidRDefault="00000000">
      <w:pPr>
        <w:spacing w:line="360" w:lineRule="auto"/>
        <w:rPr>
          <w:rFonts w:ascii="Times New Roman" w:hAnsi="Times New Roman" w:cs="Times New Roman"/>
        </w:rPr>
      </w:pPr>
      <w:r>
        <w:rPr>
          <w:rFonts w:ascii="Times New Roman" w:hAnsi="Times New Roman" w:cs="Times New Roman"/>
          <w:b/>
        </w:rPr>
        <w:t>UNIT CODE</w:t>
      </w:r>
      <w:r>
        <w:rPr>
          <w:rFonts w:ascii="Times New Roman" w:hAnsi="Times New Roman" w:cs="Times New Roman"/>
        </w:rPr>
        <w:t>: 0732 251 01A</w:t>
      </w:r>
    </w:p>
    <w:p w14:paraId="31B206DF" w14:textId="77777777" w:rsidR="00DE5895" w:rsidRDefault="00000000">
      <w:pPr>
        <w:spacing w:line="360" w:lineRule="auto"/>
        <w:rPr>
          <w:rFonts w:ascii="Times New Roman" w:hAnsi="Times New Roman" w:cs="Times New Roman"/>
          <w:b/>
        </w:rPr>
      </w:pPr>
      <w:r>
        <w:rPr>
          <w:rFonts w:ascii="Times New Roman" w:hAnsi="Times New Roman" w:cs="Times New Roman"/>
          <w:b/>
        </w:rPr>
        <w:t xml:space="preserve"> Unit Description </w:t>
      </w:r>
    </w:p>
    <w:p w14:paraId="15BE64D8" w14:textId="77777777" w:rsidR="00DE5895" w:rsidRDefault="00000000">
      <w:pPr>
        <w:spacing w:line="360" w:lineRule="auto"/>
        <w:rPr>
          <w:rFonts w:ascii="Times New Roman" w:hAnsi="Times New Roman" w:cs="Times New Roman"/>
        </w:rPr>
      </w:pPr>
      <w:bookmarkStart w:id="19" w:name="_Hlk65507775"/>
      <w:bookmarkEnd w:id="19"/>
      <w:r>
        <w:rPr>
          <w:rFonts w:ascii="Times New Roman" w:hAnsi="Times New Roman" w:cs="Times New Roman"/>
        </w:rPr>
        <w:t xml:space="preserve">This unit specifies the competencies required to Perform Tiling Works Estimates. It entails Identifying tile types, estimating tile quantities as per area, preparing tiling work schedule. </w:t>
      </w:r>
    </w:p>
    <w:p w14:paraId="442F5F0D" w14:textId="77777777" w:rsidR="00DE5895" w:rsidRDefault="00000000">
      <w:pPr>
        <w:rPr>
          <w:rFonts w:ascii="Times New Roman" w:hAnsi="Times New Roman" w:cs="Times New Roman"/>
        </w:rPr>
      </w:pPr>
      <w:r>
        <w:rPr>
          <w:rFonts w:ascii="Times New Roman" w:hAnsi="Times New Roman" w:cs="Times New Roman"/>
        </w:rPr>
        <w:t>SUMMARY OF LEARNING OUTCOMES,</w:t>
      </w:r>
    </w:p>
    <w:tbl>
      <w:tblPr>
        <w:tblStyle w:val="TableGrid1"/>
        <w:tblW w:w="0" w:type="auto"/>
        <w:tblLook w:val="04A0" w:firstRow="1" w:lastRow="0" w:firstColumn="1" w:lastColumn="0" w:noHBand="0" w:noVBand="1"/>
      </w:tblPr>
      <w:tblGrid>
        <w:gridCol w:w="1130"/>
        <w:gridCol w:w="5953"/>
        <w:gridCol w:w="2267"/>
      </w:tblGrid>
      <w:tr w:rsidR="00DE5895" w14:paraId="627D8152" w14:textId="77777777">
        <w:trPr>
          <w:trHeight w:val="172"/>
        </w:trPr>
        <w:tc>
          <w:tcPr>
            <w:tcW w:w="1147" w:type="dxa"/>
          </w:tcPr>
          <w:p w14:paraId="685E527B" w14:textId="77777777" w:rsidR="00DE5895" w:rsidRDefault="00000000">
            <w:pPr>
              <w:spacing w:after="200" w:line="360" w:lineRule="auto"/>
              <w:rPr>
                <w:rFonts w:ascii="Times New Roman" w:eastAsia="Calibri" w:hAnsi="Times New Roman" w:cs="Times New Roman"/>
                <w:kern w:val="0"/>
                <w14:ligatures w14:val="none"/>
              </w:rPr>
            </w:pPr>
            <w:r>
              <w:rPr>
                <w:rFonts w:ascii="Times New Roman" w:eastAsia="Calibri" w:hAnsi="Times New Roman" w:cs="Times New Roman"/>
                <w:kern w:val="0"/>
                <w14:ligatures w14:val="none"/>
              </w:rPr>
              <w:t xml:space="preserve">S.NO </w:t>
            </w:r>
          </w:p>
        </w:tc>
        <w:tc>
          <w:tcPr>
            <w:tcW w:w="6156" w:type="dxa"/>
          </w:tcPr>
          <w:p w14:paraId="058F33F2" w14:textId="77777777" w:rsidR="00DE5895" w:rsidRDefault="00000000">
            <w:pPr>
              <w:spacing w:after="200" w:line="360" w:lineRule="auto"/>
              <w:rPr>
                <w:rFonts w:ascii="Times New Roman" w:eastAsia="Calibri" w:hAnsi="Times New Roman" w:cs="Times New Roman"/>
                <w:kern w:val="0"/>
                <w14:ligatures w14:val="none"/>
              </w:rPr>
            </w:pPr>
            <w:r>
              <w:rPr>
                <w:rFonts w:ascii="Times New Roman" w:eastAsia="Calibri" w:hAnsi="Times New Roman" w:cs="Times New Roman"/>
                <w:kern w:val="0"/>
                <w14:ligatures w14:val="none"/>
              </w:rPr>
              <w:t>LEARNING OUTCOMES</w:t>
            </w:r>
          </w:p>
        </w:tc>
        <w:tc>
          <w:tcPr>
            <w:tcW w:w="2271" w:type="dxa"/>
            <w:tcBorders>
              <w:top w:val="single" w:sz="4" w:space="0" w:color="auto"/>
              <w:left w:val="single" w:sz="4" w:space="0" w:color="auto"/>
              <w:bottom w:val="single" w:sz="4" w:space="0" w:color="auto"/>
              <w:right w:val="single" w:sz="4" w:space="0" w:color="auto"/>
            </w:tcBorders>
          </w:tcPr>
          <w:p w14:paraId="61C876AC"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DURATION(HRS)</w:t>
            </w:r>
          </w:p>
        </w:tc>
      </w:tr>
      <w:tr w:rsidR="00DE5895" w14:paraId="4B9D7C38" w14:textId="77777777">
        <w:trPr>
          <w:trHeight w:val="172"/>
        </w:trPr>
        <w:tc>
          <w:tcPr>
            <w:tcW w:w="1147" w:type="dxa"/>
          </w:tcPr>
          <w:p w14:paraId="03D702A8" w14:textId="77777777" w:rsidR="00DE5895" w:rsidRDefault="00DE5895">
            <w:pPr>
              <w:numPr>
                <w:ilvl w:val="0"/>
                <w:numId w:val="4"/>
              </w:numPr>
              <w:spacing w:after="200" w:line="360" w:lineRule="auto"/>
              <w:rPr>
                <w:rFonts w:ascii="Times New Roman" w:eastAsia="Calibri" w:hAnsi="Times New Roman" w:cs="Times New Roman"/>
                <w:kern w:val="0"/>
                <w14:ligatures w14:val="none"/>
              </w:rPr>
            </w:pPr>
          </w:p>
        </w:tc>
        <w:tc>
          <w:tcPr>
            <w:tcW w:w="6156" w:type="dxa"/>
          </w:tcPr>
          <w:p w14:paraId="12693DA4" w14:textId="77777777" w:rsidR="001C5240" w:rsidRPr="001C5240" w:rsidRDefault="001C5240" w:rsidP="001C5240">
            <w:pPr>
              <w:spacing w:after="200" w:line="360" w:lineRule="auto"/>
              <w:rPr>
                <w:rFonts w:ascii="Times New Roman" w:eastAsia="Calibri" w:hAnsi="Times New Roman" w:cs="Times New Roman"/>
                <w:kern w:val="0"/>
                <w14:ligatures w14:val="none"/>
              </w:rPr>
            </w:pPr>
            <w:r w:rsidRPr="001C5240">
              <w:rPr>
                <w:rFonts w:ascii="Times New Roman" w:eastAsia="Calibri" w:hAnsi="Times New Roman" w:cs="Times New Roman"/>
                <w:kern w:val="0"/>
                <w14:ligatures w14:val="none"/>
              </w:rPr>
              <w:t>Identify tile types</w:t>
            </w:r>
          </w:p>
          <w:p w14:paraId="6A8D8EAB" w14:textId="3E1A4F84" w:rsidR="00DE5895" w:rsidRDefault="00DE5895">
            <w:pPr>
              <w:spacing w:after="200" w:line="360" w:lineRule="auto"/>
              <w:rPr>
                <w:rFonts w:ascii="Times New Roman" w:eastAsia="Calibri" w:hAnsi="Times New Roman" w:cs="Times New Roman"/>
                <w:b/>
                <w:bCs/>
                <w:kern w:val="0"/>
                <w14:ligatures w14:val="none"/>
              </w:rPr>
            </w:pPr>
          </w:p>
        </w:tc>
        <w:tc>
          <w:tcPr>
            <w:tcW w:w="2271" w:type="dxa"/>
            <w:tcBorders>
              <w:top w:val="single" w:sz="4" w:space="0" w:color="auto"/>
              <w:left w:val="single" w:sz="4" w:space="0" w:color="auto"/>
              <w:bottom w:val="single" w:sz="4" w:space="0" w:color="auto"/>
              <w:right w:val="single" w:sz="4" w:space="0" w:color="auto"/>
            </w:tcBorders>
          </w:tcPr>
          <w:p w14:paraId="53A71355" w14:textId="77777777" w:rsidR="00DE5895" w:rsidRDefault="00000000">
            <w:pPr>
              <w:spacing w:after="200" w:line="360" w:lineRule="auto"/>
              <w:jc w:val="center"/>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10</w:t>
            </w:r>
          </w:p>
        </w:tc>
      </w:tr>
      <w:tr w:rsidR="00DE5895" w14:paraId="77D5A81B" w14:textId="77777777">
        <w:trPr>
          <w:trHeight w:val="168"/>
        </w:trPr>
        <w:tc>
          <w:tcPr>
            <w:tcW w:w="1147" w:type="dxa"/>
          </w:tcPr>
          <w:p w14:paraId="73B35019" w14:textId="77777777" w:rsidR="00DE5895" w:rsidRDefault="00DE5895">
            <w:pPr>
              <w:numPr>
                <w:ilvl w:val="0"/>
                <w:numId w:val="4"/>
              </w:numPr>
              <w:spacing w:after="200" w:line="360" w:lineRule="auto"/>
              <w:rPr>
                <w:rFonts w:ascii="Times New Roman" w:eastAsia="Calibri" w:hAnsi="Times New Roman" w:cs="Times New Roman"/>
                <w:kern w:val="0"/>
                <w14:ligatures w14:val="none"/>
              </w:rPr>
            </w:pPr>
          </w:p>
        </w:tc>
        <w:tc>
          <w:tcPr>
            <w:tcW w:w="6156" w:type="dxa"/>
          </w:tcPr>
          <w:p w14:paraId="26B42036" w14:textId="77777777" w:rsidR="001C5240" w:rsidRPr="001C5240" w:rsidRDefault="001C5240" w:rsidP="001C5240">
            <w:pPr>
              <w:spacing w:after="200" w:line="360" w:lineRule="auto"/>
              <w:rPr>
                <w:rFonts w:ascii="Times New Roman" w:eastAsia="Calibri" w:hAnsi="Times New Roman" w:cs="Times New Roman"/>
                <w:kern w:val="0"/>
                <w14:ligatures w14:val="none"/>
              </w:rPr>
            </w:pPr>
            <w:r w:rsidRPr="001C5240">
              <w:rPr>
                <w:rFonts w:ascii="Times New Roman" w:eastAsia="Calibri" w:hAnsi="Times New Roman" w:cs="Times New Roman"/>
                <w:kern w:val="0"/>
                <w14:ligatures w14:val="none"/>
              </w:rPr>
              <w:t>Estimate tile quantities as per area</w:t>
            </w:r>
          </w:p>
          <w:p w14:paraId="4114D488" w14:textId="2312E3A6" w:rsidR="00DE5895" w:rsidRDefault="00DE5895">
            <w:pPr>
              <w:spacing w:after="200" w:line="360" w:lineRule="auto"/>
              <w:rPr>
                <w:rFonts w:ascii="Times New Roman" w:eastAsia="Calibri" w:hAnsi="Times New Roman" w:cs="Times New Roman"/>
                <w:b/>
                <w:bCs/>
                <w:kern w:val="0"/>
                <w14:ligatures w14:val="none"/>
              </w:rPr>
            </w:pPr>
          </w:p>
        </w:tc>
        <w:tc>
          <w:tcPr>
            <w:tcW w:w="2271" w:type="dxa"/>
            <w:tcBorders>
              <w:top w:val="single" w:sz="4" w:space="0" w:color="auto"/>
              <w:left w:val="single" w:sz="4" w:space="0" w:color="auto"/>
              <w:bottom w:val="single" w:sz="4" w:space="0" w:color="auto"/>
              <w:right w:val="single" w:sz="4" w:space="0" w:color="auto"/>
            </w:tcBorders>
          </w:tcPr>
          <w:p w14:paraId="572A2C36" w14:textId="77777777" w:rsidR="00DE5895" w:rsidRDefault="00DE5895">
            <w:pPr>
              <w:spacing w:after="200" w:line="360" w:lineRule="auto"/>
              <w:jc w:val="center"/>
              <w:rPr>
                <w:rFonts w:ascii="Times New Roman" w:eastAsia="Calibri" w:hAnsi="Times New Roman" w:cs="Times New Roman"/>
                <w:b/>
                <w:bCs/>
                <w:kern w:val="0"/>
                <w14:ligatures w14:val="none"/>
              </w:rPr>
            </w:pPr>
          </w:p>
          <w:p w14:paraId="07EF0669" w14:textId="77777777" w:rsidR="00DE5895" w:rsidRDefault="00000000">
            <w:pPr>
              <w:spacing w:after="200" w:line="360" w:lineRule="auto"/>
              <w:jc w:val="center"/>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15</w:t>
            </w:r>
          </w:p>
        </w:tc>
      </w:tr>
      <w:tr w:rsidR="00DE5895" w14:paraId="4D76DC83" w14:textId="77777777">
        <w:trPr>
          <w:trHeight w:val="90"/>
        </w:trPr>
        <w:tc>
          <w:tcPr>
            <w:tcW w:w="1147" w:type="dxa"/>
          </w:tcPr>
          <w:p w14:paraId="5A9F1C54" w14:textId="77777777" w:rsidR="00DE5895" w:rsidRDefault="00DE5895">
            <w:pPr>
              <w:numPr>
                <w:ilvl w:val="0"/>
                <w:numId w:val="4"/>
              </w:numPr>
              <w:spacing w:after="200" w:line="360" w:lineRule="auto"/>
              <w:rPr>
                <w:rFonts w:ascii="Times New Roman" w:eastAsia="Calibri" w:hAnsi="Times New Roman" w:cs="Times New Roman"/>
                <w:kern w:val="0"/>
                <w14:ligatures w14:val="none"/>
              </w:rPr>
            </w:pPr>
          </w:p>
        </w:tc>
        <w:tc>
          <w:tcPr>
            <w:tcW w:w="6156" w:type="dxa"/>
          </w:tcPr>
          <w:p w14:paraId="250E9A8F"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kern w:val="0"/>
                <w14:ligatures w14:val="none"/>
              </w:rPr>
              <w:t>Prepare tiling work schedule</w:t>
            </w:r>
          </w:p>
        </w:tc>
        <w:tc>
          <w:tcPr>
            <w:tcW w:w="2271" w:type="dxa"/>
            <w:tcBorders>
              <w:top w:val="single" w:sz="4" w:space="0" w:color="auto"/>
              <w:left w:val="single" w:sz="4" w:space="0" w:color="auto"/>
              <w:bottom w:val="single" w:sz="4" w:space="0" w:color="auto"/>
              <w:right w:val="single" w:sz="4" w:space="0" w:color="auto"/>
            </w:tcBorders>
          </w:tcPr>
          <w:p w14:paraId="3C4C23D6" w14:textId="77777777" w:rsidR="00DE5895" w:rsidRDefault="00DE5895">
            <w:pPr>
              <w:spacing w:after="200" w:line="360" w:lineRule="auto"/>
              <w:jc w:val="center"/>
              <w:rPr>
                <w:rFonts w:ascii="Times New Roman" w:eastAsia="Calibri" w:hAnsi="Times New Roman" w:cs="Times New Roman"/>
                <w:b/>
                <w:bCs/>
                <w:kern w:val="0"/>
                <w14:ligatures w14:val="none"/>
              </w:rPr>
            </w:pPr>
          </w:p>
          <w:p w14:paraId="500791F2" w14:textId="77777777" w:rsidR="00DE5895" w:rsidRDefault="00000000">
            <w:pPr>
              <w:spacing w:after="200" w:line="360" w:lineRule="auto"/>
              <w:jc w:val="center"/>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15</w:t>
            </w:r>
          </w:p>
        </w:tc>
      </w:tr>
      <w:tr w:rsidR="00DE5895" w14:paraId="28183661" w14:textId="77777777">
        <w:trPr>
          <w:trHeight w:val="683"/>
        </w:trPr>
        <w:tc>
          <w:tcPr>
            <w:tcW w:w="7303" w:type="dxa"/>
            <w:gridSpan w:val="2"/>
            <w:tcBorders>
              <w:top w:val="single" w:sz="4" w:space="0" w:color="auto"/>
              <w:left w:val="single" w:sz="4" w:space="0" w:color="auto"/>
              <w:bottom w:val="single" w:sz="4" w:space="0" w:color="auto"/>
              <w:right w:val="single" w:sz="4" w:space="0" w:color="auto"/>
            </w:tcBorders>
          </w:tcPr>
          <w:p w14:paraId="63F66122" w14:textId="77777777" w:rsidR="00DE5895" w:rsidRDefault="00DE5895">
            <w:pPr>
              <w:spacing w:after="200" w:line="360" w:lineRule="auto"/>
              <w:jc w:val="center"/>
              <w:rPr>
                <w:rFonts w:ascii="Times New Roman" w:eastAsia="Calibri" w:hAnsi="Times New Roman" w:cs="Times New Roman"/>
                <w:b/>
                <w:bCs/>
                <w:kern w:val="0"/>
                <w:sz w:val="20"/>
                <w:szCs w:val="20"/>
                <w14:ligatures w14:val="none"/>
              </w:rPr>
            </w:pPr>
          </w:p>
          <w:p w14:paraId="7DF9437E" w14:textId="77777777" w:rsidR="00DE5895" w:rsidRDefault="00000000">
            <w:pPr>
              <w:spacing w:after="200" w:line="360" w:lineRule="auto"/>
              <w:jc w:val="center"/>
              <w:rPr>
                <w:rFonts w:ascii="Times New Roman" w:eastAsia="Calibri" w:hAnsi="Times New Roman" w:cs="Times New Roman"/>
                <w:b/>
                <w:bCs/>
                <w:kern w:val="0"/>
                <w:sz w:val="20"/>
                <w:szCs w:val="20"/>
                <w14:ligatures w14:val="none"/>
              </w:rPr>
            </w:pPr>
            <w:r>
              <w:rPr>
                <w:rFonts w:ascii="Times New Roman" w:eastAsia="Calibri" w:hAnsi="Times New Roman" w:cs="Times New Roman"/>
                <w:b/>
                <w:bCs/>
                <w:kern w:val="0"/>
                <w:sz w:val="20"/>
                <w:szCs w:val="20"/>
                <w14:ligatures w14:val="none"/>
              </w:rPr>
              <w:t xml:space="preserve">TOTAL </w:t>
            </w:r>
          </w:p>
        </w:tc>
        <w:tc>
          <w:tcPr>
            <w:tcW w:w="2271" w:type="dxa"/>
            <w:tcBorders>
              <w:top w:val="single" w:sz="4" w:space="0" w:color="auto"/>
              <w:left w:val="single" w:sz="4" w:space="0" w:color="auto"/>
              <w:bottom w:val="single" w:sz="4" w:space="0" w:color="auto"/>
              <w:right w:val="single" w:sz="4" w:space="0" w:color="auto"/>
            </w:tcBorders>
          </w:tcPr>
          <w:p w14:paraId="5E9F396C" w14:textId="77777777" w:rsidR="00DE5895" w:rsidRDefault="00DE5895">
            <w:pPr>
              <w:spacing w:after="200" w:line="360" w:lineRule="auto"/>
              <w:jc w:val="center"/>
              <w:rPr>
                <w:rFonts w:ascii="Times New Roman" w:eastAsia="Calibri" w:hAnsi="Times New Roman" w:cs="Times New Roman"/>
                <w:b/>
                <w:bCs/>
                <w:kern w:val="0"/>
                <w:sz w:val="20"/>
                <w:szCs w:val="20"/>
                <w14:ligatures w14:val="none"/>
              </w:rPr>
            </w:pPr>
          </w:p>
          <w:p w14:paraId="1D6ADFCB" w14:textId="77777777" w:rsidR="00DE5895" w:rsidRDefault="00000000">
            <w:pPr>
              <w:spacing w:after="200" w:line="360" w:lineRule="auto"/>
              <w:rPr>
                <w:rFonts w:ascii="Times New Roman" w:eastAsia="Calibri" w:hAnsi="Times New Roman" w:cs="Times New Roman"/>
                <w:b/>
                <w:bCs/>
                <w:kern w:val="0"/>
                <w:sz w:val="20"/>
                <w:szCs w:val="20"/>
                <w14:ligatures w14:val="none"/>
              </w:rPr>
            </w:pPr>
            <w:r>
              <w:rPr>
                <w:rFonts w:ascii="Times New Roman" w:eastAsia="Calibri" w:hAnsi="Times New Roman" w:cs="Times New Roman"/>
                <w:b/>
                <w:bCs/>
                <w:kern w:val="0"/>
                <w:sz w:val="20"/>
                <w:szCs w:val="20"/>
                <w14:ligatures w14:val="none"/>
              </w:rPr>
              <w:t xml:space="preserve">        40HRS</w:t>
            </w:r>
          </w:p>
        </w:tc>
      </w:tr>
    </w:tbl>
    <w:p w14:paraId="43EAF397" w14:textId="77777777" w:rsidR="00DE5895" w:rsidRDefault="00DE5895">
      <w:pPr>
        <w:rPr>
          <w:rFonts w:ascii="Times New Roman" w:hAnsi="Times New Roman" w:cs="Times New Roman"/>
        </w:rPr>
      </w:pPr>
    </w:p>
    <w:p w14:paraId="278FC538" w14:textId="77777777" w:rsidR="00DE5895" w:rsidRDefault="00DE5895">
      <w:pPr>
        <w:rPr>
          <w:rFonts w:ascii="Times New Roman" w:hAnsi="Times New Roman" w:cs="Times New Roman"/>
        </w:rPr>
      </w:pPr>
    </w:p>
    <w:p w14:paraId="518DB542" w14:textId="77777777" w:rsidR="00DE5895" w:rsidRDefault="00000000">
      <w:pPr>
        <w:rPr>
          <w:rFonts w:ascii="Times New Roman" w:hAnsi="Times New Roman" w:cs="Times New Roman"/>
          <w:b/>
          <w:bCs/>
        </w:rPr>
      </w:pPr>
      <w:r>
        <w:rPr>
          <w:rFonts w:ascii="Times New Roman" w:hAnsi="Times New Roman" w:cs="Times New Roman"/>
          <w:b/>
          <w:bCs/>
        </w:rPr>
        <w:t>Learning outcomes, content and suggested assessment methods</w:t>
      </w:r>
    </w:p>
    <w:p w14:paraId="446F7C7E" w14:textId="77777777" w:rsidR="00DE5895" w:rsidRDefault="00DE5895">
      <w:pPr>
        <w:rPr>
          <w:rFonts w:ascii="Times New Roman" w:hAnsi="Times New Roman" w:cs="Times New Roman"/>
        </w:rPr>
      </w:pPr>
    </w:p>
    <w:tbl>
      <w:tblPr>
        <w:tblW w:w="5000" w:type="pct"/>
        <w:tblLayout w:type="fixed"/>
        <w:tblCellMar>
          <w:top w:w="6" w:type="dxa"/>
          <w:left w:w="0" w:type="dxa"/>
          <w:right w:w="52" w:type="dxa"/>
        </w:tblCellMar>
        <w:tblLook w:val="04A0" w:firstRow="1" w:lastRow="0" w:firstColumn="1" w:lastColumn="0" w:noHBand="0" w:noVBand="1"/>
      </w:tblPr>
      <w:tblGrid>
        <w:gridCol w:w="2595"/>
        <w:gridCol w:w="4421"/>
        <w:gridCol w:w="2334"/>
      </w:tblGrid>
      <w:tr w:rsidR="00DE5895" w14:paraId="6886D9E3" w14:textId="77777777">
        <w:trPr>
          <w:trHeight w:val="881"/>
        </w:trPr>
        <w:tc>
          <w:tcPr>
            <w:tcW w:w="1388" w:type="pct"/>
            <w:tcBorders>
              <w:top w:val="single" w:sz="4" w:space="0" w:color="000000"/>
              <w:left w:val="single" w:sz="4" w:space="0" w:color="000000"/>
              <w:bottom w:val="single" w:sz="4" w:space="0" w:color="000000"/>
              <w:right w:val="single" w:sz="4" w:space="0" w:color="000000"/>
            </w:tcBorders>
            <w:shd w:val="clear" w:color="auto" w:fill="F2F2F2"/>
          </w:tcPr>
          <w:p w14:paraId="0407CD9C" w14:textId="77777777" w:rsidR="00DE5895" w:rsidRDefault="00000000">
            <w:pPr>
              <w:spacing w:line="360" w:lineRule="auto"/>
              <w:rPr>
                <w:rFonts w:ascii="Times New Roman" w:hAnsi="Times New Roman" w:cs="Times New Roman"/>
                <w:b/>
              </w:rPr>
            </w:pPr>
            <w:r>
              <w:rPr>
                <w:rFonts w:ascii="Times New Roman" w:hAnsi="Times New Roman" w:cs="Times New Roman"/>
                <w:b/>
              </w:rPr>
              <w:t>Learning Outcome</w:t>
            </w:r>
          </w:p>
        </w:tc>
        <w:tc>
          <w:tcPr>
            <w:tcW w:w="2364" w:type="pct"/>
            <w:tcBorders>
              <w:top w:val="single" w:sz="4" w:space="0" w:color="000000"/>
              <w:left w:val="single" w:sz="4" w:space="0" w:color="000000"/>
              <w:bottom w:val="single" w:sz="4" w:space="0" w:color="000000"/>
              <w:right w:val="single" w:sz="4" w:space="0" w:color="000000"/>
            </w:tcBorders>
            <w:shd w:val="clear" w:color="auto" w:fill="F2F2F2"/>
          </w:tcPr>
          <w:p w14:paraId="3A67995D" w14:textId="77777777" w:rsidR="00DE5895" w:rsidRDefault="00000000">
            <w:pPr>
              <w:spacing w:line="360" w:lineRule="auto"/>
              <w:rPr>
                <w:rFonts w:ascii="Times New Roman" w:hAnsi="Times New Roman" w:cs="Times New Roman"/>
                <w:b/>
              </w:rPr>
            </w:pPr>
            <w:r>
              <w:rPr>
                <w:rFonts w:ascii="Times New Roman" w:hAnsi="Times New Roman" w:cs="Times New Roman"/>
                <w:b/>
              </w:rPr>
              <w:t>Content</w:t>
            </w:r>
          </w:p>
        </w:tc>
        <w:tc>
          <w:tcPr>
            <w:tcW w:w="1248"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3734766" w14:textId="77777777" w:rsidR="00DE5895" w:rsidRDefault="00000000">
            <w:pPr>
              <w:spacing w:line="360" w:lineRule="auto"/>
              <w:rPr>
                <w:rFonts w:ascii="Times New Roman" w:hAnsi="Times New Roman" w:cs="Times New Roman"/>
                <w:b/>
              </w:rPr>
            </w:pPr>
            <w:r>
              <w:rPr>
                <w:rFonts w:ascii="Times New Roman" w:hAnsi="Times New Roman" w:cs="Times New Roman"/>
                <w:b/>
              </w:rPr>
              <w:t>Suggested Assessment Methods</w:t>
            </w:r>
          </w:p>
        </w:tc>
      </w:tr>
      <w:tr w:rsidR="00DE5895" w14:paraId="7AB9D11A" w14:textId="77777777">
        <w:trPr>
          <w:trHeight w:val="245"/>
        </w:trPr>
        <w:tc>
          <w:tcPr>
            <w:tcW w:w="138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861BE65" w14:textId="77777777" w:rsidR="00DE5895" w:rsidRDefault="00000000">
            <w:pPr>
              <w:pStyle w:val="ListParagraph"/>
              <w:numPr>
                <w:ilvl w:val="0"/>
                <w:numId w:val="5"/>
              </w:numPr>
              <w:spacing w:line="360" w:lineRule="auto"/>
              <w:rPr>
                <w:rFonts w:ascii="Times New Roman" w:hAnsi="Times New Roman" w:cs="Times New Roman"/>
                <w:b/>
              </w:rPr>
            </w:pPr>
            <w:r>
              <w:rPr>
                <w:rFonts w:ascii="Times New Roman" w:hAnsi="Times New Roman" w:cs="Times New Roman"/>
                <w:bCs/>
              </w:rPr>
              <w:t>Identify tile types</w:t>
            </w:r>
          </w:p>
        </w:tc>
        <w:tc>
          <w:tcPr>
            <w:tcW w:w="236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8D1F5DD" w14:textId="77777777" w:rsidR="00DE5895" w:rsidRDefault="00000000">
            <w:pPr>
              <w:pStyle w:val="ListParagraph"/>
              <w:numPr>
                <w:ilvl w:val="0"/>
                <w:numId w:val="6"/>
              </w:numPr>
              <w:spacing w:line="360" w:lineRule="auto"/>
              <w:rPr>
                <w:rFonts w:ascii="Times New Roman" w:hAnsi="Times New Roman" w:cs="Times New Roman"/>
                <w:bCs/>
                <w:iCs/>
              </w:rPr>
            </w:pPr>
            <w:r>
              <w:rPr>
                <w:rFonts w:ascii="Times New Roman" w:hAnsi="Times New Roman" w:cs="Times New Roman"/>
                <w:bCs/>
                <w:iCs/>
              </w:rPr>
              <w:t>Personal protective equipment</w:t>
            </w:r>
          </w:p>
          <w:p w14:paraId="29D222F0" w14:textId="77777777" w:rsidR="00DE5895" w:rsidRDefault="00000000">
            <w:pPr>
              <w:pStyle w:val="ListParagraph"/>
              <w:numPr>
                <w:ilvl w:val="2"/>
                <w:numId w:val="7"/>
              </w:numPr>
              <w:spacing w:line="360" w:lineRule="auto"/>
              <w:rPr>
                <w:rFonts w:ascii="Times New Roman" w:hAnsi="Times New Roman" w:cs="Times New Roman"/>
                <w:bCs/>
                <w:iCs/>
              </w:rPr>
            </w:pPr>
            <w:r>
              <w:rPr>
                <w:rFonts w:ascii="Times New Roman" w:hAnsi="Times New Roman" w:cs="Times New Roman"/>
                <w:bCs/>
                <w:iCs/>
              </w:rPr>
              <w:lastRenderedPageBreak/>
              <w:t>Types</w:t>
            </w:r>
          </w:p>
          <w:p w14:paraId="7D930A34" w14:textId="77777777" w:rsidR="00DE5895" w:rsidRDefault="00000000">
            <w:pPr>
              <w:pStyle w:val="ListParagraph"/>
              <w:numPr>
                <w:ilvl w:val="2"/>
                <w:numId w:val="7"/>
              </w:numPr>
              <w:spacing w:line="360" w:lineRule="auto"/>
              <w:rPr>
                <w:rFonts w:ascii="Times New Roman" w:hAnsi="Times New Roman" w:cs="Times New Roman"/>
                <w:bCs/>
                <w:iCs/>
              </w:rPr>
            </w:pPr>
            <w:r>
              <w:rPr>
                <w:rFonts w:ascii="Times New Roman" w:hAnsi="Times New Roman" w:cs="Times New Roman"/>
                <w:bCs/>
                <w:iCs/>
              </w:rPr>
              <w:t>Uses</w:t>
            </w:r>
          </w:p>
          <w:p w14:paraId="0CFB75DD" w14:textId="77777777" w:rsidR="00DE5895" w:rsidRDefault="00000000">
            <w:pPr>
              <w:pStyle w:val="ListParagraph"/>
              <w:numPr>
                <w:ilvl w:val="0"/>
                <w:numId w:val="6"/>
              </w:numPr>
              <w:spacing w:line="360" w:lineRule="auto"/>
              <w:rPr>
                <w:rFonts w:ascii="Times New Roman" w:hAnsi="Times New Roman" w:cs="Times New Roman"/>
                <w:bCs/>
                <w:iCs/>
              </w:rPr>
            </w:pPr>
            <w:r>
              <w:rPr>
                <w:rFonts w:ascii="Times New Roman" w:hAnsi="Times New Roman" w:cs="Times New Roman"/>
                <w:bCs/>
                <w:iCs/>
              </w:rPr>
              <w:t>Tile types and classification</w:t>
            </w:r>
          </w:p>
          <w:p w14:paraId="25E55443"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Ceramic Tiles</w:t>
            </w:r>
          </w:p>
          <w:p w14:paraId="69DE51EC"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Porcelain Tiles</w:t>
            </w:r>
          </w:p>
          <w:p w14:paraId="10F9C4CC"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Vitrified Tiles</w:t>
            </w:r>
          </w:p>
          <w:p w14:paraId="58FF7576"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Marble Tiles</w:t>
            </w:r>
          </w:p>
          <w:p w14:paraId="5B4A2847"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Granite Tiles</w:t>
            </w:r>
          </w:p>
          <w:p w14:paraId="46F801A9"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Limestone Tiles</w:t>
            </w:r>
          </w:p>
          <w:p w14:paraId="33649061"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Sandstone Tiles</w:t>
            </w:r>
          </w:p>
          <w:p w14:paraId="3403A6DD"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Mosaic Tiles</w:t>
            </w:r>
          </w:p>
          <w:p w14:paraId="0B254D05"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Glass Tiles</w:t>
            </w:r>
          </w:p>
          <w:p w14:paraId="31087F66"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Cement Tiles (Encaustic Tiles)</w:t>
            </w:r>
          </w:p>
          <w:p w14:paraId="2E0C49F1"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Terrazzo Tiles</w:t>
            </w:r>
          </w:p>
          <w:p w14:paraId="287D6CE2"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Quarry Tiles</w:t>
            </w:r>
          </w:p>
          <w:p w14:paraId="6EC6D4C5" w14:textId="77777777" w:rsidR="00DE5895" w:rsidRDefault="00000000">
            <w:pPr>
              <w:pStyle w:val="ListParagraph"/>
              <w:numPr>
                <w:ilvl w:val="2"/>
                <w:numId w:val="8"/>
              </w:numPr>
              <w:rPr>
                <w:rFonts w:ascii="Times New Roman" w:hAnsi="Times New Roman" w:cs="Times New Roman"/>
              </w:rPr>
            </w:pPr>
            <w:r>
              <w:rPr>
                <w:rFonts w:ascii="Times New Roman" w:hAnsi="Times New Roman" w:cs="Times New Roman"/>
              </w:rPr>
              <w:t>Wooden Tiles</w:t>
            </w:r>
          </w:p>
          <w:p w14:paraId="5CDD6C05" w14:textId="77777777" w:rsidR="00DE5895" w:rsidRDefault="00000000">
            <w:pPr>
              <w:pStyle w:val="ListParagraph"/>
              <w:numPr>
                <w:ilvl w:val="0"/>
                <w:numId w:val="6"/>
              </w:numPr>
              <w:spacing w:line="360" w:lineRule="auto"/>
              <w:rPr>
                <w:rFonts w:ascii="Times New Roman" w:hAnsi="Times New Roman" w:cs="Times New Roman"/>
              </w:rPr>
            </w:pPr>
            <w:r>
              <w:rPr>
                <w:rFonts w:ascii="Times New Roman" w:hAnsi="Times New Roman" w:cs="Times New Roman"/>
              </w:rPr>
              <w:t xml:space="preserve">Tile application surfaces </w:t>
            </w:r>
          </w:p>
          <w:p w14:paraId="3585EFBB" w14:textId="77777777" w:rsidR="00DE5895" w:rsidRDefault="00000000">
            <w:pPr>
              <w:pStyle w:val="ListParagraph"/>
              <w:numPr>
                <w:ilvl w:val="2"/>
                <w:numId w:val="9"/>
              </w:numPr>
              <w:rPr>
                <w:rFonts w:ascii="Times New Roman" w:hAnsi="Times New Roman" w:cs="Times New Roman"/>
              </w:rPr>
            </w:pPr>
            <w:r>
              <w:rPr>
                <w:rFonts w:ascii="Times New Roman" w:hAnsi="Times New Roman" w:cs="Times New Roman"/>
              </w:rPr>
              <w:t xml:space="preserve">Wall </w:t>
            </w:r>
          </w:p>
          <w:p w14:paraId="6E4AB2B2" w14:textId="77777777" w:rsidR="00DE5895" w:rsidRDefault="00000000">
            <w:pPr>
              <w:pStyle w:val="ListParagraph"/>
              <w:numPr>
                <w:ilvl w:val="2"/>
                <w:numId w:val="9"/>
              </w:numPr>
              <w:rPr>
                <w:rFonts w:ascii="Times New Roman" w:hAnsi="Times New Roman" w:cs="Times New Roman"/>
              </w:rPr>
            </w:pPr>
            <w:r>
              <w:rPr>
                <w:rFonts w:ascii="Times New Roman" w:hAnsi="Times New Roman" w:cs="Times New Roman"/>
              </w:rPr>
              <w:t xml:space="preserve">Floor </w:t>
            </w:r>
          </w:p>
          <w:p w14:paraId="42B647BB" w14:textId="77777777" w:rsidR="00DE5895" w:rsidRDefault="00000000">
            <w:pPr>
              <w:pStyle w:val="ListParagraph"/>
              <w:numPr>
                <w:ilvl w:val="2"/>
                <w:numId w:val="9"/>
              </w:numPr>
              <w:rPr>
                <w:rFonts w:ascii="Times New Roman" w:hAnsi="Times New Roman" w:cs="Times New Roman"/>
              </w:rPr>
            </w:pPr>
            <w:r>
              <w:rPr>
                <w:rFonts w:ascii="Times New Roman" w:hAnsi="Times New Roman" w:cs="Times New Roman"/>
              </w:rPr>
              <w:t>Outdoor</w:t>
            </w:r>
          </w:p>
          <w:p w14:paraId="65EAAE84" w14:textId="77777777" w:rsidR="00DE5895" w:rsidRDefault="00000000">
            <w:pPr>
              <w:pStyle w:val="ListParagraph"/>
              <w:numPr>
                <w:ilvl w:val="2"/>
                <w:numId w:val="9"/>
              </w:numPr>
              <w:rPr>
                <w:rFonts w:ascii="Times New Roman" w:hAnsi="Times New Roman" w:cs="Times New Roman"/>
              </w:rPr>
            </w:pPr>
            <w:r>
              <w:rPr>
                <w:rFonts w:ascii="Times New Roman" w:hAnsi="Times New Roman" w:cs="Times New Roman"/>
              </w:rPr>
              <w:t>Wet areas</w:t>
            </w:r>
          </w:p>
          <w:p w14:paraId="7735F922" w14:textId="77777777" w:rsidR="00DE5895" w:rsidRDefault="00000000">
            <w:pPr>
              <w:pStyle w:val="ListParagraph"/>
              <w:numPr>
                <w:ilvl w:val="1"/>
                <w:numId w:val="9"/>
              </w:numPr>
              <w:rPr>
                <w:rFonts w:ascii="Times New Roman" w:hAnsi="Times New Roman" w:cs="Times New Roman"/>
              </w:rPr>
            </w:pPr>
            <w:r>
              <w:rPr>
                <w:rFonts w:ascii="Times New Roman" w:hAnsi="Times New Roman" w:cs="Times New Roman"/>
              </w:rPr>
              <w:t>Tile absorption rates and durability</w:t>
            </w:r>
          </w:p>
          <w:p w14:paraId="6CA37EDE" w14:textId="77777777" w:rsidR="00DE5895" w:rsidRDefault="00000000">
            <w:pPr>
              <w:pStyle w:val="ListParagraph"/>
              <w:numPr>
                <w:ilvl w:val="1"/>
                <w:numId w:val="9"/>
              </w:numPr>
              <w:rPr>
                <w:rFonts w:ascii="Times New Roman" w:hAnsi="Times New Roman" w:cs="Times New Roman"/>
                <w:bCs/>
                <w:iCs/>
              </w:rPr>
            </w:pPr>
            <w:r>
              <w:rPr>
                <w:rFonts w:ascii="Times New Roman" w:hAnsi="Times New Roman" w:cs="Times New Roman"/>
                <w:bCs/>
                <w:iCs/>
              </w:rPr>
              <w:t>Special-purpose tiles</w:t>
            </w:r>
          </w:p>
          <w:p w14:paraId="5746EBAE" w14:textId="77777777" w:rsidR="00DE5895" w:rsidRDefault="00000000">
            <w:pPr>
              <w:pStyle w:val="ListParagraph"/>
              <w:numPr>
                <w:ilvl w:val="2"/>
                <w:numId w:val="9"/>
              </w:numPr>
              <w:rPr>
                <w:rFonts w:ascii="Times New Roman" w:hAnsi="Times New Roman" w:cs="Times New Roman"/>
                <w:bCs/>
                <w:iCs/>
              </w:rPr>
            </w:pPr>
            <w:r>
              <w:rPr>
                <w:rFonts w:ascii="Times New Roman" w:hAnsi="Times New Roman" w:cs="Times New Roman"/>
                <w:bCs/>
                <w:iCs/>
              </w:rPr>
              <w:t>Anti-Skid Tiles</w:t>
            </w:r>
          </w:p>
          <w:p w14:paraId="56CC54BE" w14:textId="77777777" w:rsidR="00DE5895" w:rsidRDefault="00000000">
            <w:pPr>
              <w:pStyle w:val="ListParagraph"/>
              <w:numPr>
                <w:ilvl w:val="2"/>
                <w:numId w:val="9"/>
              </w:numPr>
              <w:rPr>
                <w:rFonts w:ascii="Times New Roman" w:hAnsi="Times New Roman" w:cs="Times New Roman"/>
                <w:bCs/>
                <w:iCs/>
              </w:rPr>
            </w:pPr>
            <w:r>
              <w:rPr>
                <w:rFonts w:ascii="Times New Roman" w:hAnsi="Times New Roman" w:cs="Times New Roman"/>
                <w:bCs/>
                <w:iCs/>
              </w:rPr>
              <w:t>Heat-Resistant Tiles</w:t>
            </w:r>
          </w:p>
          <w:p w14:paraId="77DBD164" w14:textId="77777777" w:rsidR="00DE5895" w:rsidRDefault="00000000">
            <w:pPr>
              <w:pStyle w:val="ListParagraph"/>
              <w:numPr>
                <w:ilvl w:val="2"/>
                <w:numId w:val="9"/>
              </w:numPr>
              <w:rPr>
                <w:rFonts w:ascii="Times New Roman" w:hAnsi="Times New Roman" w:cs="Times New Roman"/>
                <w:bCs/>
                <w:iCs/>
              </w:rPr>
            </w:pPr>
            <w:r>
              <w:rPr>
                <w:rFonts w:ascii="Times New Roman" w:hAnsi="Times New Roman" w:cs="Times New Roman"/>
                <w:bCs/>
                <w:iCs/>
              </w:rPr>
              <w:t>Acid-Resistant Tiles</w:t>
            </w:r>
          </w:p>
          <w:p w14:paraId="46FCD766" w14:textId="77777777" w:rsidR="00DE5895" w:rsidRDefault="00000000">
            <w:pPr>
              <w:pStyle w:val="ListParagraph"/>
              <w:numPr>
                <w:ilvl w:val="2"/>
                <w:numId w:val="9"/>
              </w:numPr>
              <w:rPr>
                <w:rFonts w:ascii="Times New Roman" w:hAnsi="Times New Roman" w:cs="Times New Roman"/>
                <w:bCs/>
                <w:iCs/>
              </w:rPr>
            </w:pPr>
            <w:r>
              <w:rPr>
                <w:rFonts w:ascii="Times New Roman" w:hAnsi="Times New Roman" w:cs="Times New Roman"/>
                <w:bCs/>
                <w:iCs/>
              </w:rPr>
              <w:t>Heavy-Duty Industrial Tiles</w:t>
            </w:r>
          </w:p>
          <w:p w14:paraId="6CE03773" w14:textId="77777777" w:rsidR="00DE5895" w:rsidRDefault="00000000">
            <w:pPr>
              <w:pStyle w:val="ListParagraph"/>
              <w:numPr>
                <w:ilvl w:val="2"/>
                <w:numId w:val="9"/>
              </w:numPr>
              <w:rPr>
                <w:rFonts w:ascii="Times New Roman" w:hAnsi="Times New Roman" w:cs="Times New Roman"/>
                <w:bCs/>
                <w:iCs/>
              </w:rPr>
            </w:pPr>
            <w:r>
              <w:rPr>
                <w:rFonts w:ascii="Times New Roman" w:hAnsi="Times New Roman" w:cs="Times New Roman"/>
                <w:bCs/>
                <w:iCs/>
              </w:rPr>
              <w:t>Soundproof Tiles</w:t>
            </w:r>
          </w:p>
        </w:tc>
        <w:tc>
          <w:tcPr>
            <w:tcW w:w="124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0BC16FC"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 xml:space="preserve">Practical </w:t>
            </w:r>
          </w:p>
          <w:p w14:paraId="7ACAA413"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 xml:space="preserve">Projects </w:t>
            </w:r>
          </w:p>
          <w:p w14:paraId="4B0567B6"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Portfolio of evidence </w:t>
            </w:r>
          </w:p>
          <w:p w14:paraId="29687FDE"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Third party report</w:t>
            </w:r>
          </w:p>
          <w:p w14:paraId="28FE3DD1"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Written tests </w:t>
            </w:r>
          </w:p>
          <w:p w14:paraId="3C96506B"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Oral tests </w:t>
            </w:r>
          </w:p>
          <w:p w14:paraId="6D97FC60" w14:textId="77777777" w:rsidR="00DE5895" w:rsidRDefault="00DE5895">
            <w:pPr>
              <w:spacing w:line="360" w:lineRule="auto"/>
              <w:rPr>
                <w:rFonts w:ascii="Times New Roman" w:hAnsi="Times New Roman" w:cs="Times New Roman"/>
                <w:b/>
              </w:rPr>
            </w:pPr>
          </w:p>
        </w:tc>
      </w:tr>
      <w:tr w:rsidR="00DE5895" w14:paraId="4D3C4B91" w14:textId="77777777">
        <w:trPr>
          <w:trHeight w:val="245"/>
        </w:trPr>
        <w:tc>
          <w:tcPr>
            <w:tcW w:w="138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4597D7BE" w14:textId="77777777" w:rsidR="00DE5895" w:rsidRDefault="00000000">
            <w:pPr>
              <w:pStyle w:val="ListParagraph"/>
              <w:numPr>
                <w:ilvl w:val="0"/>
                <w:numId w:val="5"/>
              </w:numPr>
              <w:spacing w:line="360" w:lineRule="auto"/>
              <w:rPr>
                <w:rFonts w:ascii="Times New Roman" w:hAnsi="Times New Roman" w:cs="Times New Roman"/>
                <w:b/>
              </w:rPr>
            </w:pPr>
            <w:r>
              <w:rPr>
                <w:rFonts w:ascii="Times New Roman" w:hAnsi="Times New Roman" w:cs="Times New Roman"/>
              </w:rPr>
              <w:lastRenderedPageBreak/>
              <w:t xml:space="preserve">     Estimate tile quantities as per area</w:t>
            </w:r>
          </w:p>
        </w:tc>
        <w:tc>
          <w:tcPr>
            <w:tcW w:w="236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D3C7341" w14:textId="77777777" w:rsidR="00DE5895" w:rsidRDefault="00000000">
            <w:pPr>
              <w:pStyle w:val="ListParagraph"/>
              <w:numPr>
                <w:ilvl w:val="1"/>
                <w:numId w:val="11"/>
              </w:numPr>
              <w:spacing w:line="360" w:lineRule="auto"/>
              <w:rPr>
                <w:rFonts w:ascii="Times New Roman" w:hAnsi="Times New Roman" w:cs="Times New Roman"/>
              </w:rPr>
            </w:pPr>
            <w:r>
              <w:rPr>
                <w:rFonts w:ascii="Times New Roman" w:hAnsi="Times New Roman" w:cs="Times New Roman"/>
              </w:rPr>
              <w:t>Measurement of tiling surface areas.</w:t>
            </w:r>
          </w:p>
          <w:p w14:paraId="431E7FA5" w14:textId="77777777" w:rsidR="00DE5895" w:rsidRDefault="00000000">
            <w:pPr>
              <w:pStyle w:val="ListParagraph"/>
              <w:numPr>
                <w:ilvl w:val="1"/>
                <w:numId w:val="11"/>
              </w:numPr>
              <w:spacing w:line="360" w:lineRule="auto"/>
              <w:rPr>
                <w:rFonts w:ascii="Times New Roman" w:hAnsi="Times New Roman" w:cs="Times New Roman"/>
              </w:rPr>
            </w:pPr>
            <w:r>
              <w:rPr>
                <w:rFonts w:ascii="Times New Roman" w:hAnsi="Times New Roman" w:cs="Times New Roman"/>
              </w:rPr>
              <w:t xml:space="preserve">Tile dimensions </w:t>
            </w:r>
          </w:p>
          <w:p w14:paraId="0413C0AD" w14:textId="77777777" w:rsidR="00DE5895" w:rsidRDefault="00000000">
            <w:pPr>
              <w:pStyle w:val="ListParagraph"/>
              <w:numPr>
                <w:ilvl w:val="2"/>
                <w:numId w:val="11"/>
              </w:numPr>
              <w:rPr>
                <w:rFonts w:ascii="Times New Roman" w:hAnsi="Times New Roman" w:cs="Times New Roman"/>
              </w:rPr>
            </w:pPr>
            <w:r>
              <w:rPr>
                <w:rFonts w:ascii="Times New Roman" w:hAnsi="Times New Roman" w:cs="Times New Roman"/>
              </w:rPr>
              <w:t>Standard Floor Tile Sizes</w:t>
            </w:r>
          </w:p>
          <w:p w14:paraId="04D35743" w14:textId="77777777" w:rsidR="00DE5895" w:rsidRDefault="00000000">
            <w:pPr>
              <w:pStyle w:val="ListParagraph"/>
              <w:numPr>
                <w:ilvl w:val="2"/>
                <w:numId w:val="11"/>
              </w:numPr>
              <w:rPr>
                <w:rFonts w:ascii="Times New Roman" w:hAnsi="Times New Roman" w:cs="Times New Roman"/>
              </w:rPr>
            </w:pPr>
            <w:r>
              <w:rPr>
                <w:rFonts w:ascii="Times New Roman" w:hAnsi="Times New Roman" w:cs="Times New Roman"/>
              </w:rPr>
              <w:t>Standard Wall Tile Sizes</w:t>
            </w:r>
          </w:p>
          <w:p w14:paraId="3AC75179" w14:textId="77777777" w:rsidR="00DE5895" w:rsidRDefault="00000000">
            <w:pPr>
              <w:pStyle w:val="ListParagraph"/>
              <w:numPr>
                <w:ilvl w:val="2"/>
                <w:numId w:val="11"/>
              </w:numPr>
              <w:rPr>
                <w:rFonts w:ascii="Times New Roman" w:hAnsi="Times New Roman" w:cs="Times New Roman"/>
              </w:rPr>
            </w:pPr>
            <w:r>
              <w:rPr>
                <w:rFonts w:ascii="Times New Roman" w:hAnsi="Times New Roman" w:cs="Times New Roman"/>
              </w:rPr>
              <w:t>Large Format Tiles</w:t>
            </w:r>
          </w:p>
          <w:p w14:paraId="0B8D6846" w14:textId="77777777" w:rsidR="00DE5895" w:rsidRDefault="00000000">
            <w:pPr>
              <w:pStyle w:val="ListParagraph"/>
              <w:numPr>
                <w:ilvl w:val="2"/>
                <w:numId w:val="11"/>
              </w:numPr>
              <w:rPr>
                <w:rFonts w:ascii="Times New Roman" w:hAnsi="Times New Roman" w:cs="Times New Roman"/>
              </w:rPr>
            </w:pPr>
            <w:r>
              <w:rPr>
                <w:rFonts w:ascii="Times New Roman" w:hAnsi="Times New Roman" w:cs="Times New Roman"/>
              </w:rPr>
              <w:lastRenderedPageBreak/>
              <w:t>Subway Tiles</w:t>
            </w:r>
          </w:p>
          <w:p w14:paraId="4AE60CB0" w14:textId="77777777" w:rsidR="00DE5895" w:rsidRDefault="00000000">
            <w:pPr>
              <w:pStyle w:val="ListParagraph"/>
              <w:numPr>
                <w:ilvl w:val="2"/>
                <w:numId w:val="11"/>
              </w:numPr>
              <w:rPr>
                <w:rFonts w:ascii="Times New Roman" w:hAnsi="Times New Roman" w:cs="Times New Roman"/>
                <w:b/>
              </w:rPr>
            </w:pPr>
            <w:r>
              <w:rPr>
                <w:rFonts w:ascii="Times New Roman" w:hAnsi="Times New Roman" w:cs="Times New Roman"/>
              </w:rPr>
              <w:t>Plank Tiles (Wood-Look</w:t>
            </w:r>
          </w:p>
          <w:p w14:paraId="76818BCF" w14:textId="77777777" w:rsidR="00DE5895" w:rsidRDefault="00000000">
            <w:pPr>
              <w:pStyle w:val="ListParagraph"/>
              <w:numPr>
                <w:ilvl w:val="1"/>
                <w:numId w:val="11"/>
              </w:numPr>
              <w:rPr>
                <w:rFonts w:ascii="Times New Roman" w:hAnsi="Times New Roman" w:cs="Times New Roman"/>
                <w:b/>
              </w:rPr>
            </w:pPr>
            <w:r>
              <w:rPr>
                <w:rFonts w:ascii="Times New Roman" w:hAnsi="Times New Roman" w:cs="Times New Roman"/>
              </w:rPr>
              <w:t>Quantities estimation (tiles, adhesives, strips, spacers)</w:t>
            </w:r>
            <w:r>
              <w:rPr>
                <w:rFonts w:ascii="Times New Roman" w:hAnsi="Times New Roman" w:cs="Times New Roman"/>
                <w:b/>
              </w:rPr>
              <w:t xml:space="preserve"> </w:t>
            </w:r>
            <w:r>
              <w:rPr>
                <w:rFonts w:ascii="Times New Roman" w:hAnsi="Times New Roman" w:cs="Times New Roman"/>
              </w:rPr>
              <w:t>and allowable waste factor.</w:t>
            </w:r>
          </w:p>
        </w:tc>
        <w:tc>
          <w:tcPr>
            <w:tcW w:w="124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2DD762A"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 xml:space="preserve">Practical </w:t>
            </w:r>
          </w:p>
          <w:p w14:paraId="650B0DBC"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Projects </w:t>
            </w:r>
          </w:p>
          <w:p w14:paraId="741AD563"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Portfolio of evidence </w:t>
            </w:r>
          </w:p>
          <w:p w14:paraId="44792CFA"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lastRenderedPageBreak/>
              <w:t>Third party report</w:t>
            </w:r>
          </w:p>
          <w:p w14:paraId="77BF4FF4"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Written tests </w:t>
            </w:r>
          </w:p>
          <w:p w14:paraId="016B3B61"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Oral tests </w:t>
            </w:r>
          </w:p>
          <w:p w14:paraId="09D1B5E8" w14:textId="77777777" w:rsidR="00DE5895" w:rsidRDefault="00DE5895">
            <w:pPr>
              <w:spacing w:line="360" w:lineRule="auto"/>
              <w:rPr>
                <w:rFonts w:ascii="Times New Roman" w:hAnsi="Times New Roman" w:cs="Times New Roman"/>
                <w:b/>
              </w:rPr>
            </w:pPr>
          </w:p>
        </w:tc>
      </w:tr>
      <w:tr w:rsidR="00DE5895" w14:paraId="5C1344A9" w14:textId="77777777">
        <w:trPr>
          <w:trHeight w:val="245"/>
        </w:trPr>
        <w:tc>
          <w:tcPr>
            <w:tcW w:w="1388"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D2BC731" w14:textId="77777777" w:rsidR="00DE5895" w:rsidRDefault="00000000">
            <w:pPr>
              <w:pStyle w:val="ListParagraph"/>
              <w:numPr>
                <w:ilvl w:val="0"/>
                <w:numId w:val="11"/>
              </w:numPr>
              <w:tabs>
                <w:tab w:val="left" w:pos="630"/>
              </w:tabs>
              <w:spacing w:line="360" w:lineRule="auto"/>
              <w:rPr>
                <w:rFonts w:ascii="Times New Roman" w:hAnsi="Times New Roman" w:cs="Times New Roman"/>
              </w:rPr>
            </w:pPr>
            <w:r>
              <w:rPr>
                <w:rFonts w:ascii="Times New Roman" w:hAnsi="Times New Roman" w:cs="Times New Roman"/>
              </w:rPr>
              <w:lastRenderedPageBreak/>
              <w:t>Prepare tiling work schedule</w:t>
            </w:r>
          </w:p>
        </w:tc>
        <w:tc>
          <w:tcPr>
            <w:tcW w:w="2364"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38565F0" w14:textId="77777777" w:rsidR="00DE5895" w:rsidRDefault="00000000">
            <w:pPr>
              <w:pStyle w:val="ListParagraph"/>
              <w:numPr>
                <w:ilvl w:val="1"/>
                <w:numId w:val="11"/>
              </w:numPr>
              <w:spacing w:line="360" w:lineRule="auto"/>
              <w:rPr>
                <w:rFonts w:ascii="Times New Roman" w:hAnsi="Times New Roman" w:cs="Times New Roman"/>
              </w:rPr>
            </w:pPr>
            <w:r>
              <w:rPr>
                <w:rFonts w:ascii="Times New Roman" w:hAnsi="Times New Roman" w:cs="Times New Roman"/>
              </w:rPr>
              <w:t xml:space="preserve">Time allocation </w:t>
            </w:r>
            <w:proofErr w:type="gramStart"/>
            <w:r>
              <w:rPr>
                <w:rFonts w:ascii="Times New Roman" w:hAnsi="Times New Roman" w:cs="Times New Roman"/>
              </w:rPr>
              <w:t>for  tiling</w:t>
            </w:r>
            <w:proofErr w:type="gramEnd"/>
            <w:r>
              <w:rPr>
                <w:rFonts w:ascii="Times New Roman" w:hAnsi="Times New Roman" w:cs="Times New Roman"/>
              </w:rPr>
              <w:t xml:space="preserve"> task is estimated </w:t>
            </w:r>
          </w:p>
          <w:p w14:paraId="1FA47870" w14:textId="77777777" w:rsidR="00DE5895" w:rsidRDefault="00000000">
            <w:pPr>
              <w:pStyle w:val="ListParagraph"/>
              <w:numPr>
                <w:ilvl w:val="1"/>
                <w:numId w:val="11"/>
              </w:numPr>
              <w:spacing w:line="360" w:lineRule="auto"/>
              <w:rPr>
                <w:rFonts w:ascii="Times New Roman" w:hAnsi="Times New Roman" w:cs="Times New Roman"/>
                <w:bCs/>
                <w:iCs/>
              </w:rPr>
            </w:pPr>
            <w:r>
              <w:rPr>
                <w:rFonts w:ascii="Times New Roman" w:hAnsi="Times New Roman" w:cs="Times New Roman"/>
                <w:bCs/>
                <w:iCs/>
              </w:rPr>
              <w:t xml:space="preserve">Materials </w:t>
            </w:r>
            <w:proofErr w:type="gramStart"/>
            <w:r>
              <w:rPr>
                <w:rFonts w:ascii="Times New Roman" w:hAnsi="Times New Roman" w:cs="Times New Roman"/>
                <w:bCs/>
                <w:iCs/>
              </w:rPr>
              <w:t>and  tools</w:t>
            </w:r>
            <w:proofErr w:type="gramEnd"/>
          </w:p>
          <w:p w14:paraId="03AD28C6" w14:textId="77777777" w:rsidR="00DE5895" w:rsidRDefault="00000000">
            <w:pPr>
              <w:pStyle w:val="ListParagraph"/>
              <w:numPr>
                <w:ilvl w:val="1"/>
                <w:numId w:val="11"/>
              </w:numPr>
              <w:spacing w:line="360" w:lineRule="auto"/>
              <w:rPr>
                <w:rFonts w:ascii="Times New Roman" w:hAnsi="Times New Roman" w:cs="Times New Roman"/>
                <w:bCs/>
                <w:iCs/>
              </w:rPr>
            </w:pPr>
            <w:r>
              <w:rPr>
                <w:rFonts w:ascii="Times New Roman" w:hAnsi="Times New Roman" w:cs="Times New Roman"/>
              </w:rPr>
              <w:t>Curing and drying</w:t>
            </w:r>
          </w:p>
          <w:p w14:paraId="2501DD5E" w14:textId="77777777" w:rsidR="00DE5895" w:rsidRDefault="00000000">
            <w:pPr>
              <w:pStyle w:val="ListParagraph"/>
              <w:numPr>
                <w:ilvl w:val="1"/>
                <w:numId w:val="11"/>
              </w:numPr>
              <w:spacing w:line="360" w:lineRule="auto"/>
              <w:rPr>
                <w:rFonts w:ascii="Times New Roman" w:hAnsi="Times New Roman" w:cs="Times New Roman"/>
                <w:bCs/>
                <w:iCs/>
              </w:rPr>
            </w:pPr>
            <w:r>
              <w:rPr>
                <w:rFonts w:ascii="Times New Roman" w:hAnsi="Times New Roman" w:cs="Times New Roman"/>
              </w:rPr>
              <w:t xml:space="preserve">Work schedule documentation </w:t>
            </w:r>
          </w:p>
          <w:p w14:paraId="539623C8" w14:textId="77777777" w:rsidR="00DE5895" w:rsidRDefault="00000000">
            <w:pPr>
              <w:pStyle w:val="ListParagraph"/>
              <w:numPr>
                <w:ilvl w:val="1"/>
                <w:numId w:val="11"/>
              </w:numPr>
              <w:spacing w:line="360" w:lineRule="auto"/>
              <w:rPr>
                <w:rFonts w:ascii="Times New Roman" w:hAnsi="Times New Roman" w:cs="Times New Roman"/>
                <w:bCs/>
                <w:iCs/>
              </w:rPr>
            </w:pPr>
            <w:r>
              <w:rPr>
                <w:rFonts w:ascii="Times New Roman" w:hAnsi="Times New Roman" w:cs="Times New Roman"/>
              </w:rPr>
              <w:t>Tiling progress monitoring</w:t>
            </w:r>
          </w:p>
          <w:p w14:paraId="41E7982E"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
        </w:tc>
        <w:tc>
          <w:tcPr>
            <w:tcW w:w="1248"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CC60575"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Practical </w:t>
            </w:r>
          </w:p>
          <w:p w14:paraId="03CC572A"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Projects </w:t>
            </w:r>
          </w:p>
          <w:p w14:paraId="51388AE6"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Portfolio of evidence </w:t>
            </w:r>
          </w:p>
          <w:p w14:paraId="01356C94"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Third party report</w:t>
            </w:r>
          </w:p>
          <w:p w14:paraId="79932721"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Written tests </w:t>
            </w:r>
          </w:p>
          <w:p w14:paraId="1D511421"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Oral tests </w:t>
            </w:r>
          </w:p>
          <w:p w14:paraId="4A7DEDA9" w14:textId="77777777" w:rsidR="00DE5895" w:rsidRDefault="00DE5895">
            <w:pPr>
              <w:spacing w:line="360" w:lineRule="auto"/>
              <w:rPr>
                <w:rFonts w:ascii="Times New Roman" w:hAnsi="Times New Roman" w:cs="Times New Roman"/>
              </w:rPr>
            </w:pPr>
          </w:p>
        </w:tc>
      </w:tr>
    </w:tbl>
    <w:p w14:paraId="6A3DE02F"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 </w:t>
      </w:r>
    </w:p>
    <w:p w14:paraId="62CE4E47" w14:textId="77777777" w:rsidR="00DE5895" w:rsidRDefault="00000000">
      <w:pPr>
        <w:spacing w:after="0" w:line="360" w:lineRule="auto"/>
        <w:rPr>
          <w:rFonts w:ascii="Times New Roman" w:hAnsi="Times New Roman" w:cs="Times New Roman"/>
          <w:b/>
        </w:rPr>
      </w:pPr>
      <w:r>
        <w:rPr>
          <w:rFonts w:ascii="Times New Roman" w:hAnsi="Times New Roman" w:cs="Times New Roman"/>
          <w:b/>
        </w:rPr>
        <w:t>Suggested Methods of Delivery</w:t>
      </w:r>
    </w:p>
    <w:p w14:paraId="1F9DE684"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Demonstration </w:t>
      </w:r>
    </w:p>
    <w:p w14:paraId="07A11EF0"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Practice </w:t>
      </w:r>
    </w:p>
    <w:p w14:paraId="4B2C8D84"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Field trips</w:t>
      </w:r>
    </w:p>
    <w:p w14:paraId="073DE0DD"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Discussions</w:t>
      </w:r>
    </w:p>
    <w:p w14:paraId="6BE844F1"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Direct instruction  </w:t>
      </w:r>
    </w:p>
    <w:p w14:paraId="48A9B667" w14:textId="77777777" w:rsidR="00DE5895" w:rsidRDefault="00DE5895">
      <w:pPr>
        <w:pStyle w:val="ListParagraph"/>
        <w:spacing w:after="0" w:line="360" w:lineRule="auto"/>
        <w:ind w:right="3"/>
        <w:rPr>
          <w:rFonts w:ascii="Times New Roman" w:hAnsi="Times New Roman" w:cs="Times New Roman"/>
        </w:rPr>
      </w:pPr>
    </w:p>
    <w:p w14:paraId="31C77A24" w14:textId="77777777" w:rsidR="00DE5895" w:rsidRDefault="00000000">
      <w:pPr>
        <w:spacing w:after="0" w:line="360" w:lineRule="auto"/>
        <w:rPr>
          <w:rFonts w:ascii="Times New Roman" w:hAnsi="Times New Roman" w:cs="Times New Roman"/>
          <w:b/>
        </w:rPr>
      </w:pPr>
      <w:r>
        <w:rPr>
          <w:rFonts w:ascii="Times New Roman" w:hAnsi="Times New Roman" w:cs="Times New Roman"/>
          <w:b/>
        </w:rPr>
        <w:t>Recommended Resources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80"/>
        <w:gridCol w:w="1080"/>
        <w:gridCol w:w="1890"/>
      </w:tblGrid>
      <w:tr w:rsidR="00DE5895" w14:paraId="0E973C72" w14:textId="77777777">
        <w:tc>
          <w:tcPr>
            <w:tcW w:w="895" w:type="dxa"/>
            <w:shd w:val="clear" w:color="auto" w:fill="auto"/>
          </w:tcPr>
          <w:p w14:paraId="4CA5800F" w14:textId="77777777" w:rsidR="00DE5895" w:rsidRDefault="00000000">
            <w:pPr>
              <w:spacing w:after="0" w:line="360" w:lineRule="auto"/>
              <w:jc w:val="center"/>
              <w:rPr>
                <w:rFonts w:ascii="Times New Roman" w:eastAsia="Calibri" w:hAnsi="Times New Roman" w:cs="Times New Roman"/>
                <w:b/>
                <w:kern w:val="0"/>
                <w:lang w:val="en-GB"/>
                <w14:ligatures w14:val="none"/>
              </w:rPr>
            </w:pPr>
            <w:bookmarkStart w:id="20" w:name="_Hlk181107400"/>
            <w:r>
              <w:rPr>
                <w:rFonts w:ascii="Times New Roman" w:eastAsia="Calibri" w:hAnsi="Times New Roman" w:cs="Times New Roman"/>
                <w:b/>
                <w:kern w:val="0"/>
                <w:lang w:val="en-GB"/>
                <w14:ligatures w14:val="none"/>
              </w:rPr>
              <w:t>S/No.</w:t>
            </w:r>
          </w:p>
        </w:tc>
        <w:tc>
          <w:tcPr>
            <w:tcW w:w="3240" w:type="dxa"/>
            <w:shd w:val="clear" w:color="auto" w:fill="auto"/>
          </w:tcPr>
          <w:p w14:paraId="042E9625"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Category/Item</w:t>
            </w:r>
          </w:p>
        </w:tc>
        <w:tc>
          <w:tcPr>
            <w:tcW w:w="2070" w:type="dxa"/>
            <w:shd w:val="clear" w:color="auto" w:fill="auto"/>
          </w:tcPr>
          <w:p w14:paraId="0A42C2FD"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Description/ Specifications</w:t>
            </w:r>
          </w:p>
        </w:tc>
        <w:tc>
          <w:tcPr>
            <w:tcW w:w="1260" w:type="dxa"/>
            <w:gridSpan w:val="2"/>
            <w:shd w:val="clear" w:color="auto" w:fill="auto"/>
          </w:tcPr>
          <w:p w14:paraId="3E3F2A91"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Quantity</w:t>
            </w:r>
          </w:p>
        </w:tc>
        <w:tc>
          <w:tcPr>
            <w:tcW w:w="1890" w:type="dxa"/>
            <w:shd w:val="clear" w:color="auto" w:fill="auto"/>
          </w:tcPr>
          <w:p w14:paraId="1850E188"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Recommended Ratio</w:t>
            </w:r>
          </w:p>
          <w:p w14:paraId="71E8E49D" w14:textId="77777777" w:rsidR="00DE5895" w:rsidRDefault="00000000">
            <w:pPr>
              <w:spacing w:after="0" w:line="360" w:lineRule="auto"/>
              <w:jc w:val="center"/>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(Item: Trainee)</w:t>
            </w:r>
          </w:p>
        </w:tc>
      </w:tr>
      <w:tr w:rsidR="00DE5895" w14:paraId="222BE875" w14:textId="77777777">
        <w:tc>
          <w:tcPr>
            <w:tcW w:w="895" w:type="dxa"/>
            <w:shd w:val="clear" w:color="auto" w:fill="auto"/>
          </w:tcPr>
          <w:p w14:paraId="5AF699FC"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lastRenderedPageBreak/>
              <w:t>A</w:t>
            </w:r>
          </w:p>
        </w:tc>
        <w:tc>
          <w:tcPr>
            <w:tcW w:w="8460" w:type="dxa"/>
            <w:gridSpan w:val="5"/>
            <w:shd w:val="clear" w:color="auto" w:fill="auto"/>
          </w:tcPr>
          <w:p w14:paraId="417E37B5"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 xml:space="preserve">Learning Materials </w:t>
            </w:r>
          </w:p>
        </w:tc>
      </w:tr>
      <w:tr w:rsidR="00DE5895" w14:paraId="08B2B1F1" w14:textId="77777777">
        <w:tc>
          <w:tcPr>
            <w:tcW w:w="895" w:type="dxa"/>
            <w:shd w:val="clear" w:color="auto" w:fill="auto"/>
          </w:tcPr>
          <w:p w14:paraId="098191D8"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AC4CDE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Textbooks</w:t>
            </w:r>
          </w:p>
        </w:tc>
        <w:tc>
          <w:tcPr>
            <w:tcW w:w="2070" w:type="dxa"/>
            <w:shd w:val="clear" w:color="auto" w:fill="auto"/>
          </w:tcPr>
          <w:p w14:paraId="7B1D01B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Tiling </w:t>
            </w:r>
          </w:p>
        </w:tc>
        <w:tc>
          <w:tcPr>
            <w:tcW w:w="1260" w:type="dxa"/>
            <w:gridSpan w:val="2"/>
            <w:shd w:val="clear" w:color="auto" w:fill="auto"/>
          </w:tcPr>
          <w:p w14:paraId="22D7DD0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5 </w:t>
            </w:r>
          </w:p>
        </w:tc>
        <w:tc>
          <w:tcPr>
            <w:tcW w:w="1890" w:type="dxa"/>
            <w:shd w:val="clear" w:color="auto" w:fill="auto"/>
          </w:tcPr>
          <w:p w14:paraId="4E46AEF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1728853" w14:textId="77777777">
        <w:tc>
          <w:tcPr>
            <w:tcW w:w="895" w:type="dxa"/>
            <w:shd w:val="clear" w:color="auto" w:fill="auto"/>
          </w:tcPr>
          <w:p w14:paraId="4A612239"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0B6ABCF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Tiling works manuals </w:t>
            </w:r>
          </w:p>
        </w:tc>
        <w:tc>
          <w:tcPr>
            <w:tcW w:w="2070" w:type="dxa"/>
            <w:shd w:val="clear" w:color="auto" w:fill="auto"/>
          </w:tcPr>
          <w:p w14:paraId="18E07540" w14:textId="77777777" w:rsidR="00DE5895" w:rsidRDefault="00000000">
            <w:pPr>
              <w:spacing w:after="200" w:line="360" w:lineRule="auto"/>
              <w:rPr>
                <w:rFonts w:ascii="Times New Roman" w:eastAsia="Calibri" w:hAnsi="Times New Roman" w:cs="Times New Roman"/>
                <w:bCs/>
                <w:kern w:val="0"/>
                <w:lang w:val="en-GB"/>
                <w14:ligatures w14:val="none"/>
              </w:rPr>
            </w:pPr>
            <w:proofErr w:type="gramStart"/>
            <w:r>
              <w:rPr>
                <w:rFonts w:ascii="Times New Roman" w:eastAsia="Calibri" w:hAnsi="Times New Roman" w:cs="Times New Roman"/>
                <w:bCs/>
                <w:kern w:val="0"/>
                <w:lang w:val="en-GB"/>
                <w14:ligatures w14:val="none"/>
              </w:rPr>
              <w:t>Tiling  works</w:t>
            </w:r>
            <w:proofErr w:type="gramEnd"/>
            <w:r>
              <w:rPr>
                <w:rFonts w:ascii="Times New Roman" w:eastAsia="Calibri" w:hAnsi="Times New Roman" w:cs="Times New Roman"/>
                <w:bCs/>
                <w:kern w:val="0"/>
                <w:lang w:val="en-GB"/>
                <w14:ligatures w14:val="none"/>
              </w:rPr>
              <w:t xml:space="preserve"> </w:t>
            </w:r>
          </w:p>
        </w:tc>
        <w:tc>
          <w:tcPr>
            <w:tcW w:w="1260" w:type="dxa"/>
            <w:gridSpan w:val="2"/>
            <w:shd w:val="clear" w:color="auto" w:fill="auto"/>
          </w:tcPr>
          <w:p w14:paraId="75FED51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1890" w:type="dxa"/>
            <w:shd w:val="clear" w:color="auto" w:fill="auto"/>
          </w:tcPr>
          <w:p w14:paraId="4C41C013"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5EFF9A37" w14:textId="77777777">
        <w:tc>
          <w:tcPr>
            <w:tcW w:w="895" w:type="dxa"/>
            <w:shd w:val="clear" w:color="auto" w:fill="auto"/>
          </w:tcPr>
          <w:p w14:paraId="71E48F7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8600A9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Charts</w:t>
            </w:r>
          </w:p>
        </w:tc>
        <w:tc>
          <w:tcPr>
            <w:tcW w:w="2070" w:type="dxa"/>
            <w:shd w:val="clear" w:color="auto" w:fill="auto"/>
          </w:tcPr>
          <w:p w14:paraId="478223C8" w14:textId="77777777" w:rsidR="00DE5895" w:rsidRDefault="00000000">
            <w:pPr>
              <w:numPr>
                <w:ilvl w:val="0"/>
                <w:numId w:val="14"/>
              </w:numPr>
              <w:spacing w:after="200" w:line="360" w:lineRule="auto"/>
              <w:ind w:left="360"/>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Flip Charts</w:t>
            </w:r>
          </w:p>
          <w:p w14:paraId="66A397F4" w14:textId="77777777" w:rsidR="00DE5895" w:rsidRDefault="00000000">
            <w:pPr>
              <w:numPr>
                <w:ilvl w:val="0"/>
                <w:numId w:val="14"/>
              </w:numPr>
              <w:spacing w:after="200" w:line="360" w:lineRule="auto"/>
              <w:ind w:left="360"/>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Rules and Regulations</w:t>
            </w:r>
          </w:p>
        </w:tc>
        <w:tc>
          <w:tcPr>
            <w:tcW w:w="1260" w:type="dxa"/>
            <w:gridSpan w:val="2"/>
            <w:shd w:val="clear" w:color="auto" w:fill="auto"/>
          </w:tcPr>
          <w:p w14:paraId="2D0965D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1890" w:type="dxa"/>
            <w:shd w:val="clear" w:color="auto" w:fill="auto"/>
          </w:tcPr>
          <w:p w14:paraId="5C95197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7F228374" w14:textId="77777777">
        <w:tc>
          <w:tcPr>
            <w:tcW w:w="895" w:type="dxa"/>
            <w:shd w:val="clear" w:color="auto" w:fill="auto"/>
          </w:tcPr>
          <w:p w14:paraId="0ECC069A"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B</w:t>
            </w:r>
          </w:p>
        </w:tc>
        <w:tc>
          <w:tcPr>
            <w:tcW w:w="8460" w:type="dxa"/>
            <w:gridSpan w:val="5"/>
            <w:shd w:val="clear" w:color="auto" w:fill="auto"/>
          </w:tcPr>
          <w:p w14:paraId="4425F486"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Learning Facilities &amp; infrastructure</w:t>
            </w:r>
          </w:p>
        </w:tc>
      </w:tr>
      <w:tr w:rsidR="00DE5895" w14:paraId="2F20D7DB" w14:textId="77777777">
        <w:tc>
          <w:tcPr>
            <w:tcW w:w="895" w:type="dxa"/>
            <w:shd w:val="clear" w:color="auto" w:fill="auto"/>
          </w:tcPr>
          <w:p w14:paraId="6A1A03F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0317A45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Lecture/theory room</w:t>
            </w:r>
          </w:p>
        </w:tc>
        <w:tc>
          <w:tcPr>
            <w:tcW w:w="2070" w:type="dxa"/>
            <w:shd w:val="clear" w:color="auto" w:fill="auto"/>
          </w:tcPr>
          <w:p w14:paraId="3D08E750" w14:textId="77777777" w:rsidR="00DE5895" w:rsidRDefault="00000000">
            <w:pPr>
              <w:spacing w:after="200" w:line="360" w:lineRule="auto"/>
              <w:rPr>
                <w:rFonts w:ascii="Times New Roman" w:eastAsia="Calibri" w:hAnsi="Times New Roman" w:cs="Times New Roman"/>
                <w:bCs/>
                <w:kern w:val="0"/>
                <w:highlight w:val="yellow"/>
                <w:lang w:val="en-GB"/>
                <w14:ligatures w14:val="none"/>
              </w:rPr>
            </w:pPr>
            <w:r>
              <w:rPr>
                <w:rFonts w:ascii="Times New Roman" w:eastAsia="Calibri" w:hAnsi="Times New Roman" w:cs="Times New Roman"/>
                <w:bCs/>
                <w:kern w:val="0"/>
                <w:lang w:val="en-GB"/>
                <w14:ligatures w14:val="none"/>
              </w:rPr>
              <w:t>(30* 40 sq. feet)</w:t>
            </w:r>
          </w:p>
        </w:tc>
        <w:tc>
          <w:tcPr>
            <w:tcW w:w="1260" w:type="dxa"/>
            <w:gridSpan w:val="2"/>
            <w:shd w:val="clear" w:color="auto" w:fill="auto"/>
          </w:tcPr>
          <w:p w14:paraId="199EC10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w:t>
            </w:r>
          </w:p>
        </w:tc>
        <w:tc>
          <w:tcPr>
            <w:tcW w:w="1890" w:type="dxa"/>
            <w:shd w:val="clear" w:color="auto" w:fill="auto"/>
          </w:tcPr>
          <w:p w14:paraId="7A5F252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403E3885" w14:textId="77777777">
        <w:tc>
          <w:tcPr>
            <w:tcW w:w="895" w:type="dxa"/>
            <w:shd w:val="clear" w:color="auto" w:fill="auto"/>
          </w:tcPr>
          <w:p w14:paraId="1A05B71D"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84EA31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Workshop</w:t>
            </w:r>
          </w:p>
        </w:tc>
        <w:tc>
          <w:tcPr>
            <w:tcW w:w="2070" w:type="dxa"/>
            <w:shd w:val="clear" w:color="auto" w:fill="auto"/>
          </w:tcPr>
          <w:p w14:paraId="2BD43F44" w14:textId="77777777" w:rsidR="00DE5895" w:rsidRDefault="00000000">
            <w:pPr>
              <w:spacing w:after="200" w:line="360" w:lineRule="auto"/>
              <w:rPr>
                <w:rFonts w:ascii="Times New Roman" w:eastAsia="Calibri" w:hAnsi="Times New Roman" w:cs="Times New Roman"/>
                <w:bCs/>
                <w:kern w:val="0"/>
                <w:highlight w:val="yellow"/>
                <w:lang w:val="en-GB"/>
                <w14:ligatures w14:val="none"/>
              </w:rPr>
            </w:pPr>
            <w:r>
              <w:rPr>
                <w:rFonts w:ascii="Times New Roman" w:eastAsia="Calibri" w:hAnsi="Times New Roman" w:cs="Times New Roman"/>
                <w:bCs/>
                <w:kern w:val="0"/>
                <w:lang w:val="en-GB"/>
                <w14:ligatures w14:val="none"/>
              </w:rPr>
              <w:t>(30* 40 sq. feet)</w:t>
            </w:r>
          </w:p>
        </w:tc>
        <w:tc>
          <w:tcPr>
            <w:tcW w:w="1260" w:type="dxa"/>
            <w:gridSpan w:val="2"/>
            <w:shd w:val="clear" w:color="auto" w:fill="auto"/>
          </w:tcPr>
          <w:p w14:paraId="088BE23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w:t>
            </w:r>
          </w:p>
        </w:tc>
        <w:tc>
          <w:tcPr>
            <w:tcW w:w="1890" w:type="dxa"/>
            <w:shd w:val="clear" w:color="auto" w:fill="auto"/>
          </w:tcPr>
          <w:p w14:paraId="7972B2B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6915B4F1" w14:textId="77777777">
        <w:tc>
          <w:tcPr>
            <w:tcW w:w="895" w:type="dxa"/>
            <w:shd w:val="clear" w:color="auto" w:fill="auto"/>
          </w:tcPr>
          <w:p w14:paraId="2E0B28D9"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w:t>
            </w:r>
          </w:p>
        </w:tc>
        <w:tc>
          <w:tcPr>
            <w:tcW w:w="3240" w:type="dxa"/>
            <w:shd w:val="clear" w:color="auto" w:fill="auto"/>
          </w:tcPr>
          <w:p w14:paraId="7D2AE133"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Consumable materials</w:t>
            </w:r>
          </w:p>
        </w:tc>
        <w:tc>
          <w:tcPr>
            <w:tcW w:w="2070" w:type="dxa"/>
            <w:shd w:val="clear" w:color="auto" w:fill="auto"/>
          </w:tcPr>
          <w:p w14:paraId="710E4F98" w14:textId="77777777" w:rsidR="00DE5895" w:rsidRDefault="00DE5895">
            <w:pPr>
              <w:spacing w:after="200" w:line="360" w:lineRule="auto"/>
              <w:rPr>
                <w:rFonts w:ascii="Times New Roman" w:eastAsia="Calibri" w:hAnsi="Times New Roman" w:cs="Times New Roman"/>
                <w:b/>
                <w:kern w:val="0"/>
                <w:lang w:val="en-GB"/>
                <w14:ligatures w14:val="none"/>
              </w:rPr>
            </w:pPr>
          </w:p>
        </w:tc>
        <w:tc>
          <w:tcPr>
            <w:tcW w:w="1260" w:type="dxa"/>
            <w:gridSpan w:val="2"/>
            <w:shd w:val="clear" w:color="auto" w:fill="auto"/>
          </w:tcPr>
          <w:p w14:paraId="4D1073FA" w14:textId="77777777" w:rsidR="00DE5895" w:rsidRDefault="00DE5895">
            <w:pPr>
              <w:spacing w:after="200" w:line="360" w:lineRule="auto"/>
              <w:rPr>
                <w:rFonts w:ascii="Times New Roman" w:eastAsia="Calibri" w:hAnsi="Times New Roman" w:cs="Times New Roman"/>
                <w:b/>
                <w:kern w:val="0"/>
                <w:lang w:val="en-GB"/>
                <w14:ligatures w14:val="none"/>
              </w:rPr>
            </w:pPr>
          </w:p>
        </w:tc>
        <w:tc>
          <w:tcPr>
            <w:tcW w:w="1890" w:type="dxa"/>
            <w:shd w:val="clear" w:color="auto" w:fill="auto"/>
          </w:tcPr>
          <w:p w14:paraId="0B3E1E1B" w14:textId="77777777" w:rsidR="00DE5895" w:rsidRDefault="00DE5895">
            <w:pPr>
              <w:spacing w:after="200" w:line="360" w:lineRule="auto"/>
              <w:rPr>
                <w:rFonts w:ascii="Times New Roman" w:eastAsia="Calibri" w:hAnsi="Times New Roman" w:cs="Times New Roman"/>
                <w:b/>
                <w:kern w:val="0"/>
                <w:lang w:val="en-GB"/>
                <w14:ligatures w14:val="none"/>
              </w:rPr>
            </w:pPr>
          </w:p>
        </w:tc>
      </w:tr>
      <w:tr w:rsidR="00DE5895" w14:paraId="72C70E38" w14:textId="77777777">
        <w:tc>
          <w:tcPr>
            <w:tcW w:w="895" w:type="dxa"/>
            <w:shd w:val="clear" w:color="auto" w:fill="auto"/>
          </w:tcPr>
          <w:p w14:paraId="00CB782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8CDAB5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Ceramic Tiles</w:t>
            </w:r>
          </w:p>
        </w:tc>
        <w:tc>
          <w:tcPr>
            <w:tcW w:w="2070" w:type="dxa"/>
            <w:shd w:val="clear" w:color="auto" w:fill="auto"/>
          </w:tcPr>
          <w:p w14:paraId="2532F86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2F707DEB"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099B712F" w14:textId="77777777" w:rsidR="00DE5895" w:rsidRDefault="00DE5895">
            <w:pPr>
              <w:spacing w:after="200" w:line="360" w:lineRule="auto"/>
              <w:rPr>
                <w:rFonts w:ascii="Times New Roman" w:eastAsia="Calibri" w:hAnsi="Times New Roman" w:cs="Times New Roman"/>
                <w:bCs/>
                <w:kern w:val="0"/>
                <w:lang w:val="en-GB"/>
                <w14:ligatures w14:val="none"/>
              </w:rPr>
            </w:pPr>
          </w:p>
          <w:p w14:paraId="2B51DAE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5pcs</w:t>
            </w:r>
          </w:p>
        </w:tc>
        <w:tc>
          <w:tcPr>
            <w:tcW w:w="1890" w:type="dxa"/>
            <w:shd w:val="clear" w:color="auto" w:fill="auto"/>
          </w:tcPr>
          <w:p w14:paraId="7E46877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1EBEEABB" w14:textId="77777777">
        <w:tc>
          <w:tcPr>
            <w:tcW w:w="895" w:type="dxa"/>
            <w:shd w:val="clear" w:color="auto" w:fill="auto"/>
          </w:tcPr>
          <w:p w14:paraId="59796ED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29EB2C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Porcelain Tiles</w:t>
            </w:r>
          </w:p>
        </w:tc>
        <w:tc>
          <w:tcPr>
            <w:tcW w:w="2070" w:type="dxa"/>
            <w:shd w:val="clear" w:color="auto" w:fill="auto"/>
          </w:tcPr>
          <w:p w14:paraId="3D3D79B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7A738A97"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3D98C1A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5pcs</w:t>
            </w:r>
          </w:p>
        </w:tc>
        <w:tc>
          <w:tcPr>
            <w:tcW w:w="1890" w:type="dxa"/>
            <w:shd w:val="clear" w:color="auto" w:fill="auto"/>
          </w:tcPr>
          <w:p w14:paraId="28494A9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501E2DD6" w14:textId="77777777">
        <w:tc>
          <w:tcPr>
            <w:tcW w:w="895" w:type="dxa"/>
            <w:shd w:val="clear" w:color="auto" w:fill="auto"/>
          </w:tcPr>
          <w:p w14:paraId="1D3FCF0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3F69AE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Vitrified Tiles</w:t>
            </w:r>
          </w:p>
        </w:tc>
        <w:tc>
          <w:tcPr>
            <w:tcW w:w="2070" w:type="dxa"/>
            <w:shd w:val="clear" w:color="auto" w:fill="auto"/>
          </w:tcPr>
          <w:p w14:paraId="16A296A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767B01C6"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67FFF91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5pcs</w:t>
            </w:r>
          </w:p>
        </w:tc>
        <w:tc>
          <w:tcPr>
            <w:tcW w:w="1890" w:type="dxa"/>
            <w:shd w:val="clear" w:color="auto" w:fill="auto"/>
          </w:tcPr>
          <w:p w14:paraId="62040AC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6A24F256" w14:textId="77777777">
        <w:tc>
          <w:tcPr>
            <w:tcW w:w="895" w:type="dxa"/>
            <w:shd w:val="clear" w:color="auto" w:fill="auto"/>
          </w:tcPr>
          <w:p w14:paraId="30D157C4"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A20B8B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Marble Tiles</w:t>
            </w:r>
          </w:p>
        </w:tc>
        <w:tc>
          <w:tcPr>
            <w:tcW w:w="2070" w:type="dxa"/>
            <w:shd w:val="clear" w:color="auto" w:fill="auto"/>
          </w:tcPr>
          <w:p w14:paraId="045A4AE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16F72E6C"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23BC9DC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5pcs</w:t>
            </w:r>
          </w:p>
        </w:tc>
        <w:tc>
          <w:tcPr>
            <w:tcW w:w="1890" w:type="dxa"/>
            <w:shd w:val="clear" w:color="auto" w:fill="auto"/>
          </w:tcPr>
          <w:p w14:paraId="15FEC6F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kern w:val="0"/>
                <w14:ligatures w14:val="none"/>
              </w:rPr>
              <w:t>1:25</w:t>
            </w:r>
          </w:p>
        </w:tc>
      </w:tr>
      <w:tr w:rsidR="00DE5895" w14:paraId="4733A618" w14:textId="77777777">
        <w:tc>
          <w:tcPr>
            <w:tcW w:w="895" w:type="dxa"/>
            <w:shd w:val="clear" w:color="auto" w:fill="auto"/>
          </w:tcPr>
          <w:p w14:paraId="2671B4F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3376A5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Granite Tiles</w:t>
            </w:r>
          </w:p>
        </w:tc>
        <w:tc>
          <w:tcPr>
            <w:tcW w:w="2070" w:type="dxa"/>
            <w:shd w:val="clear" w:color="auto" w:fill="auto"/>
          </w:tcPr>
          <w:p w14:paraId="2FF8C323"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7562DCAB"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6CB88CD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lastRenderedPageBreak/>
              <w:t>5pcs</w:t>
            </w:r>
          </w:p>
        </w:tc>
        <w:tc>
          <w:tcPr>
            <w:tcW w:w="1890" w:type="dxa"/>
            <w:shd w:val="clear" w:color="auto" w:fill="auto"/>
          </w:tcPr>
          <w:p w14:paraId="7F003D1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kern w:val="0"/>
                <w14:ligatures w14:val="none"/>
              </w:rPr>
              <w:t>1:25</w:t>
            </w:r>
          </w:p>
        </w:tc>
      </w:tr>
      <w:tr w:rsidR="00DE5895" w14:paraId="0A3DF15C" w14:textId="77777777">
        <w:tc>
          <w:tcPr>
            <w:tcW w:w="895" w:type="dxa"/>
            <w:shd w:val="clear" w:color="auto" w:fill="auto"/>
          </w:tcPr>
          <w:p w14:paraId="2377B65F"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29C113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Limestone Tiles</w:t>
            </w:r>
          </w:p>
        </w:tc>
        <w:tc>
          <w:tcPr>
            <w:tcW w:w="2070" w:type="dxa"/>
            <w:shd w:val="clear" w:color="auto" w:fill="auto"/>
          </w:tcPr>
          <w:p w14:paraId="784D0F0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3F461AD1"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7F7FA24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5pcs</w:t>
            </w:r>
          </w:p>
        </w:tc>
        <w:tc>
          <w:tcPr>
            <w:tcW w:w="1890" w:type="dxa"/>
            <w:shd w:val="clear" w:color="auto" w:fill="auto"/>
          </w:tcPr>
          <w:p w14:paraId="5E80B21D"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712A03BF" w14:textId="77777777">
        <w:tc>
          <w:tcPr>
            <w:tcW w:w="895" w:type="dxa"/>
            <w:shd w:val="clear" w:color="auto" w:fill="auto"/>
          </w:tcPr>
          <w:p w14:paraId="0560FC5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4BD45A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Sandstone Tiles</w:t>
            </w:r>
          </w:p>
        </w:tc>
        <w:tc>
          <w:tcPr>
            <w:tcW w:w="2070" w:type="dxa"/>
            <w:shd w:val="clear" w:color="auto" w:fill="auto"/>
          </w:tcPr>
          <w:p w14:paraId="1C25424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5C6B6864"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1F90A7A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5pcs</w:t>
            </w:r>
          </w:p>
        </w:tc>
        <w:tc>
          <w:tcPr>
            <w:tcW w:w="1890" w:type="dxa"/>
            <w:shd w:val="clear" w:color="auto" w:fill="auto"/>
          </w:tcPr>
          <w:p w14:paraId="0B7DB8D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3531B4F0" w14:textId="77777777">
        <w:tc>
          <w:tcPr>
            <w:tcW w:w="895" w:type="dxa"/>
            <w:shd w:val="clear" w:color="auto" w:fill="auto"/>
          </w:tcPr>
          <w:p w14:paraId="73DEB430"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1B394B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Mosaic Tiles</w:t>
            </w:r>
          </w:p>
        </w:tc>
        <w:tc>
          <w:tcPr>
            <w:tcW w:w="2070" w:type="dxa"/>
            <w:shd w:val="clear" w:color="auto" w:fill="auto"/>
          </w:tcPr>
          <w:p w14:paraId="215E07E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Boxes </w:t>
            </w:r>
          </w:p>
          <w:p w14:paraId="2F6107D3"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3875EF43"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5pcs</w:t>
            </w:r>
          </w:p>
        </w:tc>
        <w:tc>
          <w:tcPr>
            <w:tcW w:w="1890" w:type="dxa"/>
            <w:shd w:val="clear" w:color="auto" w:fill="auto"/>
          </w:tcPr>
          <w:p w14:paraId="1F68AD5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3:1</w:t>
            </w:r>
          </w:p>
          <w:p w14:paraId="0DCFA25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3:1</w:t>
            </w:r>
          </w:p>
          <w:p w14:paraId="7193265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0DB020A9" w14:textId="77777777">
        <w:tc>
          <w:tcPr>
            <w:tcW w:w="895" w:type="dxa"/>
            <w:shd w:val="clear" w:color="auto" w:fill="auto"/>
          </w:tcPr>
          <w:p w14:paraId="4EF727FD"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AC5F5B7" w14:textId="77777777" w:rsidR="00DE5895" w:rsidRDefault="00000000">
            <w:pPr>
              <w:spacing w:after="200" w:line="360" w:lineRule="auto"/>
              <w:rPr>
                <w:rFonts w:ascii="Times New Roman" w:hAnsi="Times New Roman" w:cs="Times New Roman"/>
              </w:rPr>
            </w:pPr>
            <w:r>
              <w:rPr>
                <w:rFonts w:ascii="Times New Roman" w:hAnsi="Times New Roman" w:cs="Times New Roman"/>
              </w:rPr>
              <w:t xml:space="preserve">Grout </w:t>
            </w:r>
          </w:p>
        </w:tc>
        <w:tc>
          <w:tcPr>
            <w:tcW w:w="2070" w:type="dxa"/>
            <w:shd w:val="clear" w:color="auto" w:fill="auto"/>
          </w:tcPr>
          <w:p w14:paraId="1770616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bag</w:t>
            </w:r>
          </w:p>
        </w:tc>
        <w:tc>
          <w:tcPr>
            <w:tcW w:w="1260" w:type="dxa"/>
            <w:gridSpan w:val="2"/>
            <w:shd w:val="clear" w:color="auto" w:fill="auto"/>
          </w:tcPr>
          <w:p w14:paraId="4D55398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1 bag </w:t>
            </w:r>
          </w:p>
        </w:tc>
        <w:tc>
          <w:tcPr>
            <w:tcW w:w="1890" w:type="dxa"/>
            <w:shd w:val="clear" w:color="auto" w:fill="auto"/>
          </w:tcPr>
          <w:p w14:paraId="598CE81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7176B2F4" w14:textId="77777777">
        <w:tc>
          <w:tcPr>
            <w:tcW w:w="895" w:type="dxa"/>
            <w:shd w:val="clear" w:color="auto" w:fill="auto"/>
          </w:tcPr>
          <w:p w14:paraId="38E19B4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20DFEBB" w14:textId="77777777" w:rsidR="00DE5895" w:rsidRDefault="00000000">
            <w:pPr>
              <w:spacing w:after="200" w:line="360" w:lineRule="auto"/>
              <w:rPr>
                <w:rFonts w:ascii="Times New Roman" w:hAnsi="Times New Roman" w:cs="Times New Roman"/>
              </w:rPr>
            </w:pPr>
            <w:r>
              <w:rPr>
                <w:rFonts w:ascii="Times New Roman" w:hAnsi="Times New Roman" w:cs="Times New Roman"/>
              </w:rPr>
              <w:t xml:space="preserve">Cement </w:t>
            </w:r>
          </w:p>
        </w:tc>
        <w:tc>
          <w:tcPr>
            <w:tcW w:w="2070" w:type="dxa"/>
            <w:shd w:val="clear" w:color="auto" w:fill="auto"/>
          </w:tcPr>
          <w:p w14:paraId="2DF217E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bag</w:t>
            </w:r>
          </w:p>
        </w:tc>
        <w:tc>
          <w:tcPr>
            <w:tcW w:w="1260" w:type="dxa"/>
            <w:gridSpan w:val="2"/>
            <w:shd w:val="clear" w:color="auto" w:fill="auto"/>
          </w:tcPr>
          <w:p w14:paraId="3B8C268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1 bag </w:t>
            </w:r>
          </w:p>
        </w:tc>
        <w:tc>
          <w:tcPr>
            <w:tcW w:w="1890" w:type="dxa"/>
            <w:shd w:val="clear" w:color="auto" w:fill="auto"/>
          </w:tcPr>
          <w:p w14:paraId="0AAEDD9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14819159" w14:textId="77777777">
        <w:tc>
          <w:tcPr>
            <w:tcW w:w="895" w:type="dxa"/>
            <w:shd w:val="clear" w:color="auto" w:fill="auto"/>
          </w:tcPr>
          <w:p w14:paraId="71BC2C14"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AF3FBC4" w14:textId="77777777" w:rsidR="00DE5895" w:rsidRDefault="00000000">
            <w:pPr>
              <w:spacing w:after="200" w:line="360" w:lineRule="auto"/>
              <w:rPr>
                <w:rFonts w:ascii="Times New Roman" w:hAnsi="Times New Roman" w:cs="Times New Roman"/>
              </w:rPr>
            </w:pPr>
            <w:r>
              <w:rPr>
                <w:rFonts w:ascii="Times New Roman" w:hAnsi="Times New Roman" w:cs="Times New Roman"/>
              </w:rPr>
              <w:t xml:space="preserve">Water </w:t>
            </w:r>
          </w:p>
        </w:tc>
        <w:tc>
          <w:tcPr>
            <w:tcW w:w="2070" w:type="dxa"/>
            <w:shd w:val="clear" w:color="auto" w:fill="auto"/>
          </w:tcPr>
          <w:p w14:paraId="5D0E7BD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adequate</w:t>
            </w:r>
          </w:p>
        </w:tc>
        <w:tc>
          <w:tcPr>
            <w:tcW w:w="1260" w:type="dxa"/>
            <w:gridSpan w:val="2"/>
            <w:shd w:val="clear" w:color="auto" w:fill="auto"/>
          </w:tcPr>
          <w:p w14:paraId="0FB11D8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adequate</w:t>
            </w:r>
          </w:p>
        </w:tc>
        <w:tc>
          <w:tcPr>
            <w:tcW w:w="1890" w:type="dxa"/>
            <w:shd w:val="clear" w:color="auto" w:fill="auto"/>
          </w:tcPr>
          <w:p w14:paraId="18C68FA6" w14:textId="77777777" w:rsidR="00DE5895" w:rsidRDefault="00DE5895">
            <w:pPr>
              <w:spacing w:after="200" w:line="360" w:lineRule="auto"/>
              <w:rPr>
                <w:rFonts w:ascii="Times New Roman" w:eastAsia="Calibri" w:hAnsi="Times New Roman" w:cs="Times New Roman"/>
                <w:bCs/>
                <w:kern w:val="0"/>
                <w:lang w:val="en-GB"/>
                <w14:ligatures w14:val="none"/>
              </w:rPr>
            </w:pPr>
          </w:p>
        </w:tc>
      </w:tr>
      <w:tr w:rsidR="00DE5895" w14:paraId="35E14A19" w14:textId="77777777">
        <w:tc>
          <w:tcPr>
            <w:tcW w:w="895" w:type="dxa"/>
            <w:shd w:val="clear" w:color="auto" w:fill="auto"/>
          </w:tcPr>
          <w:p w14:paraId="49B1C618" w14:textId="77777777" w:rsidR="00DE5895" w:rsidRDefault="00000000">
            <w:pPr>
              <w:spacing w:after="12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D</w:t>
            </w:r>
          </w:p>
        </w:tc>
        <w:tc>
          <w:tcPr>
            <w:tcW w:w="8460" w:type="dxa"/>
            <w:gridSpan w:val="5"/>
            <w:shd w:val="clear" w:color="auto" w:fill="auto"/>
          </w:tcPr>
          <w:p w14:paraId="44095A7D"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Tools and Equipment</w:t>
            </w:r>
          </w:p>
        </w:tc>
      </w:tr>
      <w:tr w:rsidR="00DE5895" w14:paraId="1BEBD9B4" w14:textId="77777777">
        <w:tc>
          <w:tcPr>
            <w:tcW w:w="895" w:type="dxa"/>
            <w:shd w:val="clear" w:color="auto" w:fill="auto"/>
          </w:tcPr>
          <w:p w14:paraId="1EE46F03"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C8375F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Club hammer</w:t>
            </w:r>
          </w:p>
        </w:tc>
        <w:tc>
          <w:tcPr>
            <w:tcW w:w="2250" w:type="dxa"/>
            <w:gridSpan w:val="2"/>
            <w:shd w:val="clear" w:color="auto" w:fill="auto"/>
          </w:tcPr>
          <w:p w14:paraId="1A51878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44CA31F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2C4A7A52" w14:textId="77777777">
        <w:tc>
          <w:tcPr>
            <w:tcW w:w="895" w:type="dxa"/>
            <w:shd w:val="clear" w:color="auto" w:fill="auto"/>
          </w:tcPr>
          <w:p w14:paraId="420B835D"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EBB70B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Mason's hammer</w:t>
            </w:r>
          </w:p>
        </w:tc>
        <w:tc>
          <w:tcPr>
            <w:tcW w:w="2250" w:type="dxa"/>
            <w:gridSpan w:val="2"/>
            <w:shd w:val="clear" w:color="auto" w:fill="auto"/>
          </w:tcPr>
          <w:p w14:paraId="07E0AFF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51CC78F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790E8794" w14:textId="77777777">
        <w:tc>
          <w:tcPr>
            <w:tcW w:w="895" w:type="dxa"/>
            <w:shd w:val="clear" w:color="auto" w:fill="auto"/>
          </w:tcPr>
          <w:p w14:paraId="404371A8"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66C1A03" w14:textId="77777777" w:rsidR="00DE5895" w:rsidRDefault="00000000">
            <w:pPr>
              <w:spacing w:after="0" w:line="360" w:lineRule="auto"/>
              <w:contextualSpacing/>
              <w:jc w:val="both"/>
              <w:rPr>
                <w:rFonts w:ascii="Times New Roman" w:eastAsia="Times New Roman" w:hAnsi="Times New Roman" w:cs="Times New Roman"/>
                <w:kern w:val="0"/>
                <w:lang w:val="en-ZW" w:eastAsia="zh-CN"/>
                <w14:ligatures w14:val="none"/>
              </w:rPr>
            </w:pPr>
            <w:r>
              <w:rPr>
                <w:rFonts w:ascii="Times New Roman" w:hAnsi="Times New Roman" w:cs="Times New Roman"/>
              </w:rPr>
              <w:t>Chisel</w:t>
            </w:r>
          </w:p>
        </w:tc>
        <w:tc>
          <w:tcPr>
            <w:tcW w:w="2250" w:type="dxa"/>
            <w:gridSpan w:val="2"/>
            <w:shd w:val="clear" w:color="auto" w:fill="auto"/>
          </w:tcPr>
          <w:p w14:paraId="2C2ED91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1C4AB50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535C574C" w14:textId="77777777">
        <w:tc>
          <w:tcPr>
            <w:tcW w:w="895" w:type="dxa"/>
            <w:shd w:val="clear" w:color="auto" w:fill="auto"/>
          </w:tcPr>
          <w:p w14:paraId="3D743D04"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F558CD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 xml:space="preserve">Trowels (pointing, finishing trowels) </w:t>
            </w:r>
          </w:p>
        </w:tc>
        <w:tc>
          <w:tcPr>
            <w:tcW w:w="2250" w:type="dxa"/>
            <w:gridSpan w:val="2"/>
            <w:shd w:val="clear" w:color="auto" w:fill="auto"/>
          </w:tcPr>
          <w:p w14:paraId="0009959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0ABB6D4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1641AC31" w14:textId="77777777">
        <w:tc>
          <w:tcPr>
            <w:tcW w:w="895" w:type="dxa"/>
            <w:shd w:val="clear" w:color="auto" w:fill="auto"/>
          </w:tcPr>
          <w:p w14:paraId="188DD493"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420C42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 xml:space="preserve"> Spirit level</w:t>
            </w:r>
          </w:p>
        </w:tc>
        <w:tc>
          <w:tcPr>
            <w:tcW w:w="2250" w:type="dxa"/>
            <w:gridSpan w:val="2"/>
            <w:shd w:val="clear" w:color="auto" w:fill="auto"/>
          </w:tcPr>
          <w:p w14:paraId="4810C65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46967CE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7C507DC6" w14:textId="77777777">
        <w:tc>
          <w:tcPr>
            <w:tcW w:w="895" w:type="dxa"/>
            <w:shd w:val="clear" w:color="auto" w:fill="auto"/>
          </w:tcPr>
          <w:p w14:paraId="70778F3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5BE32C2" w14:textId="77777777" w:rsidR="00DE5895" w:rsidRDefault="00000000">
            <w:pPr>
              <w:spacing w:after="0" w:line="360" w:lineRule="auto"/>
              <w:contextualSpacing/>
              <w:jc w:val="both"/>
              <w:rPr>
                <w:rFonts w:ascii="Times New Roman" w:eastAsia="Times New Roman" w:hAnsi="Times New Roman" w:cs="Times New Roman"/>
                <w:kern w:val="0"/>
                <w:lang w:val="en-ZW" w:eastAsia="zh-CN"/>
                <w14:ligatures w14:val="none"/>
              </w:rPr>
            </w:pPr>
            <w:r>
              <w:rPr>
                <w:rFonts w:ascii="Times New Roman" w:hAnsi="Times New Roman" w:cs="Times New Roman"/>
              </w:rPr>
              <w:t>Bolster</w:t>
            </w:r>
          </w:p>
        </w:tc>
        <w:tc>
          <w:tcPr>
            <w:tcW w:w="2250" w:type="dxa"/>
            <w:gridSpan w:val="2"/>
            <w:shd w:val="clear" w:color="auto" w:fill="auto"/>
          </w:tcPr>
          <w:p w14:paraId="5CAE070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 pcs</w:t>
            </w:r>
          </w:p>
        </w:tc>
        <w:tc>
          <w:tcPr>
            <w:tcW w:w="2970" w:type="dxa"/>
            <w:gridSpan w:val="2"/>
            <w:shd w:val="clear" w:color="auto" w:fill="auto"/>
          </w:tcPr>
          <w:p w14:paraId="1B508D7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7E1D34BC" w14:textId="77777777">
        <w:tc>
          <w:tcPr>
            <w:tcW w:w="895" w:type="dxa"/>
            <w:shd w:val="clear" w:color="auto" w:fill="auto"/>
          </w:tcPr>
          <w:p w14:paraId="36F609D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7E37E8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Cold chisel</w:t>
            </w:r>
          </w:p>
        </w:tc>
        <w:tc>
          <w:tcPr>
            <w:tcW w:w="2250" w:type="dxa"/>
            <w:gridSpan w:val="2"/>
            <w:shd w:val="clear" w:color="auto" w:fill="auto"/>
          </w:tcPr>
          <w:p w14:paraId="0D7AC91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 pcs</w:t>
            </w:r>
          </w:p>
        </w:tc>
        <w:tc>
          <w:tcPr>
            <w:tcW w:w="2970" w:type="dxa"/>
            <w:gridSpan w:val="2"/>
            <w:shd w:val="clear" w:color="auto" w:fill="auto"/>
          </w:tcPr>
          <w:p w14:paraId="3A80E6A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51754A6F" w14:textId="77777777">
        <w:tc>
          <w:tcPr>
            <w:tcW w:w="895" w:type="dxa"/>
            <w:shd w:val="clear" w:color="auto" w:fill="auto"/>
          </w:tcPr>
          <w:p w14:paraId="417D069C"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473615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Hawk (Hand board)</w:t>
            </w:r>
          </w:p>
        </w:tc>
        <w:tc>
          <w:tcPr>
            <w:tcW w:w="2250" w:type="dxa"/>
            <w:gridSpan w:val="2"/>
            <w:shd w:val="clear" w:color="auto" w:fill="auto"/>
          </w:tcPr>
          <w:p w14:paraId="096947A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 pcs</w:t>
            </w:r>
          </w:p>
        </w:tc>
        <w:tc>
          <w:tcPr>
            <w:tcW w:w="2970" w:type="dxa"/>
            <w:gridSpan w:val="2"/>
            <w:shd w:val="clear" w:color="auto" w:fill="auto"/>
          </w:tcPr>
          <w:p w14:paraId="26EF9D6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0AC5A88" w14:textId="77777777">
        <w:tc>
          <w:tcPr>
            <w:tcW w:w="895" w:type="dxa"/>
            <w:shd w:val="clear" w:color="auto" w:fill="auto"/>
          </w:tcPr>
          <w:p w14:paraId="1BB5670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93D73A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Sandpaper/Sponge</w:t>
            </w:r>
          </w:p>
        </w:tc>
        <w:tc>
          <w:tcPr>
            <w:tcW w:w="2250" w:type="dxa"/>
            <w:gridSpan w:val="2"/>
            <w:shd w:val="clear" w:color="auto" w:fill="auto"/>
          </w:tcPr>
          <w:p w14:paraId="658B4CF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2C13DA5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72347F48" w14:textId="77777777">
        <w:tc>
          <w:tcPr>
            <w:tcW w:w="895" w:type="dxa"/>
            <w:shd w:val="clear" w:color="auto" w:fill="auto"/>
          </w:tcPr>
          <w:p w14:paraId="3F19D0D9"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C6DEC9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Jointing knife/rod</w:t>
            </w:r>
          </w:p>
        </w:tc>
        <w:tc>
          <w:tcPr>
            <w:tcW w:w="2250" w:type="dxa"/>
            <w:gridSpan w:val="2"/>
            <w:shd w:val="clear" w:color="auto" w:fill="auto"/>
          </w:tcPr>
          <w:p w14:paraId="001991C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25pcs</w:t>
            </w:r>
          </w:p>
        </w:tc>
        <w:tc>
          <w:tcPr>
            <w:tcW w:w="2970" w:type="dxa"/>
            <w:gridSpan w:val="2"/>
            <w:shd w:val="clear" w:color="auto" w:fill="auto"/>
          </w:tcPr>
          <w:p w14:paraId="6FFA58F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3B18F85B" w14:textId="77777777">
        <w:tc>
          <w:tcPr>
            <w:tcW w:w="895" w:type="dxa"/>
            <w:shd w:val="clear" w:color="auto" w:fill="auto"/>
          </w:tcPr>
          <w:p w14:paraId="6303DC93"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631D12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Stepping ladder</w:t>
            </w:r>
          </w:p>
        </w:tc>
        <w:tc>
          <w:tcPr>
            <w:tcW w:w="2250" w:type="dxa"/>
            <w:gridSpan w:val="2"/>
            <w:shd w:val="clear" w:color="auto" w:fill="auto"/>
          </w:tcPr>
          <w:p w14:paraId="60310E78"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12</w:t>
            </w:r>
          </w:p>
        </w:tc>
        <w:tc>
          <w:tcPr>
            <w:tcW w:w="2970" w:type="dxa"/>
            <w:gridSpan w:val="2"/>
            <w:shd w:val="clear" w:color="auto" w:fill="auto"/>
          </w:tcPr>
          <w:p w14:paraId="5504FADE"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lang w:val="en-GB"/>
                <w14:ligatures w14:val="none"/>
              </w:rPr>
              <w:t>1:</w:t>
            </w:r>
            <w:r>
              <w:rPr>
                <w:rFonts w:ascii="Times New Roman" w:eastAsia="Calibri" w:hAnsi="Times New Roman" w:cs="Times New Roman"/>
                <w:bCs/>
                <w:kern w:val="0"/>
                <w14:ligatures w14:val="none"/>
              </w:rPr>
              <w:t>2</w:t>
            </w:r>
          </w:p>
        </w:tc>
      </w:tr>
      <w:tr w:rsidR="00DE5895" w14:paraId="47F5D5E7" w14:textId="77777777">
        <w:tc>
          <w:tcPr>
            <w:tcW w:w="895" w:type="dxa"/>
            <w:shd w:val="clear" w:color="auto" w:fill="auto"/>
          </w:tcPr>
          <w:p w14:paraId="47FC8F81"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F1A168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Mason's line</w:t>
            </w:r>
          </w:p>
        </w:tc>
        <w:tc>
          <w:tcPr>
            <w:tcW w:w="2250" w:type="dxa"/>
            <w:gridSpan w:val="2"/>
            <w:shd w:val="clear" w:color="auto" w:fill="auto"/>
          </w:tcPr>
          <w:p w14:paraId="66DF7B5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2970" w:type="dxa"/>
            <w:gridSpan w:val="2"/>
            <w:shd w:val="clear" w:color="auto" w:fill="auto"/>
          </w:tcPr>
          <w:p w14:paraId="268B457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7F6C16BF" w14:textId="77777777">
        <w:tc>
          <w:tcPr>
            <w:tcW w:w="895" w:type="dxa"/>
            <w:shd w:val="clear" w:color="auto" w:fill="auto"/>
          </w:tcPr>
          <w:p w14:paraId="3D1BE4AC"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220679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Plumb bob</w:t>
            </w:r>
          </w:p>
        </w:tc>
        <w:tc>
          <w:tcPr>
            <w:tcW w:w="2250" w:type="dxa"/>
            <w:gridSpan w:val="2"/>
            <w:shd w:val="clear" w:color="auto" w:fill="auto"/>
          </w:tcPr>
          <w:p w14:paraId="6032BBC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w:t>
            </w:r>
          </w:p>
        </w:tc>
        <w:tc>
          <w:tcPr>
            <w:tcW w:w="2970" w:type="dxa"/>
            <w:gridSpan w:val="2"/>
            <w:shd w:val="clear" w:color="auto" w:fill="auto"/>
          </w:tcPr>
          <w:p w14:paraId="155BD7A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58571516" w14:textId="77777777">
        <w:tc>
          <w:tcPr>
            <w:tcW w:w="895" w:type="dxa"/>
            <w:shd w:val="clear" w:color="auto" w:fill="auto"/>
          </w:tcPr>
          <w:p w14:paraId="70B1A6BA"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A562BD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Measuring tools (Tape measure, builders square)</w:t>
            </w:r>
          </w:p>
        </w:tc>
        <w:tc>
          <w:tcPr>
            <w:tcW w:w="2250" w:type="dxa"/>
            <w:gridSpan w:val="2"/>
            <w:shd w:val="clear" w:color="auto" w:fill="auto"/>
          </w:tcPr>
          <w:p w14:paraId="06DC1A0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w:t>
            </w:r>
          </w:p>
        </w:tc>
        <w:tc>
          <w:tcPr>
            <w:tcW w:w="2970" w:type="dxa"/>
            <w:gridSpan w:val="2"/>
            <w:shd w:val="clear" w:color="auto" w:fill="auto"/>
          </w:tcPr>
          <w:p w14:paraId="44DFCA0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3A52F434" w14:textId="77777777">
        <w:tc>
          <w:tcPr>
            <w:tcW w:w="895" w:type="dxa"/>
            <w:shd w:val="clear" w:color="auto" w:fill="auto"/>
          </w:tcPr>
          <w:p w14:paraId="1FD0C7F5"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793C91D"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Power tools</w:t>
            </w:r>
          </w:p>
        </w:tc>
        <w:tc>
          <w:tcPr>
            <w:tcW w:w="2250" w:type="dxa"/>
            <w:gridSpan w:val="2"/>
            <w:shd w:val="clear" w:color="auto" w:fill="auto"/>
          </w:tcPr>
          <w:p w14:paraId="6B971F7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2970" w:type="dxa"/>
            <w:gridSpan w:val="2"/>
            <w:shd w:val="clear" w:color="auto" w:fill="auto"/>
          </w:tcPr>
          <w:p w14:paraId="1F9F38C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bookmarkEnd w:id="20"/>
    </w:tbl>
    <w:p w14:paraId="1B6F3FAA" w14:textId="77777777" w:rsidR="00DE5895" w:rsidRDefault="00DE5895">
      <w:pPr>
        <w:rPr>
          <w:rFonts w:ascii="Times New Roman" w:hAnsi="Times New Roman" w:cs="Times New Roman"/>
          <w:b/>
        </w:rPr>
      </w:pPr>
    </w:p>
    <w:p w14:paraId="15EA2F42" w14:textId="77777777" w:rsidR="00DE5895" w:rsidRDefault="00DE5895">
      <w:pPr>
        <w:rPr>
          <w:rFonts w:ascii="Times New Roman" w:hAnsi="Times New Roman" w:cs="Times New Roman"/>
          <w:b/>
        </w:rPr>
      </w:pPr>
    </w:p>
    <w:p w14:paraId="5423A9ED" w14:textId="77777777" w:rsidR="00DE5895" w:rsidRDefault="00DE5895">
      <w:pPr>
        <w:rPr>
          <w:rFonts w:ascii="Times New Roman" w:hAnsi="Times New Roman" w:cs="Times New Roman"/>
          <w:b/>
        </w:rPr>
      </w:pPr>
    </w:p>
    <w:p w14:paraId="773AD6B7" w14:textId="77777777" w:rsidR="00DE5895" w:rsidRDefault="00DE5895">
      <w:pPr>
        <w:rPr>
          <w:rFonts w:ascii="Times New Roman" w:hAnsi="Times New Roman" w:cs="Times New Roman"/>
          <w:b/>
        </w:rPr>
      </w:pPr>
    </w:p>
    <w:p w14:paraId="274C20B8" w14:textId="77777777" w:rsidR="00DE5895" w:rsidRDefault="00DE5895">
      <w:pPr>
        <w:rPr>
          <w:rFonts w:ascii="Times New Roman" w:hAnsi="Times New Roman" w:cs="Times New Roman"/>
          <w:b/>
        </w:rPr>
      </w:pPr>
    </w:p>
    <w:p w14:paraId="2E8FFE99" w14:textId="77777777" w:rsidR="00DE5895" w:rsidRDefault="00DE5895">
      <w:pPr>
        <w:rPr>
          <w:rFonts w:ascii="Times New Roman" w:hAnsi="Times New Roman" w:cs="Times New Roman"/>
          <w:b/>
        </w:rPr>
      </w:pPr>
    </w:p>
    <w:p w14:paraId="6526FF8F" w14:textId="77777777" w:rsidR="00DE5895" w:rsidRDefault="00DE5895">
      <w:pPr>
        <w:rPr>
          <w:rFonts w:ascii="Times New Roman" w:hAnsi="Times New Roman" w:cs="Times New Roman"/>
          <w:b/>
        </w:rPr>
      </w:pPr>
    </w:p>
    <w:p w14:paraId="2426F1D5" w14:textId="77777777" w:rsidR="00DE5895" w:rsidRDefault="00DE5895">
      <w:pPr>
        <w:rPr>
          <w:rFonts w:ascii="Times New Roman" w:hAnsi="Times New Roman" w:cs="Times New Roman"/>
          <w:b/>
        </w:rPr>
      </w:pPr>
    </w:p>
    <w:p w14:paraId="05184CE7" w14:textId="77777777" w:rsidR="00DE5895" w:rsidRDefault="00DE5895">
      <w:pPr>
        <w:rPr>
          <w:rFonts w:ascii="Times New Roman" w:hAnsi="Times New Roman" w:cs="Times New Roman"/>
          <w:b/>
        </w:rPr>
      </w:pPr>
    </w:p>
    <w:p w14:paraId="104AE933" w14:textId="77777777" w:rsidR="00DE5895" w:rsidRDefault="00000000">
      <w:pPr>
        <w:pStyle w:val="Heading1"/>
        <w:jc w:val="center"/>
        <w:rPr>
          <w:rFonts w:ascii="Times New Roman" w:hAnsi="Times New Roman" w:cs="Times New Roman"/>
          <w:b/>
          <w:bCs/>
          <w:color w:val="auto"/>
          <w:sz w:val="24"/>
          <w:szCs w:val="24"/>
        </w:rPr>
      </w:pPr>
      <w:bookmarkStart w:id="21" w:name="_Toc20909"/>
      <w:r>
        <w:rPr>
          <w:rFonts w:ascii="Times New Roman" w:hAnsi="Times New Roman" w:cs="Times New Roman"/>
          <w:b/>
          <w:bCs/>
          <w:color w:val="auto"/>
          <w:sz w:val="24"/>
          <w:szCs w:val="24"/>
        </w:rPr>
        <w:t xml:space="preserve">SURFACE PREPARATION AND </w:t>
      </w:r>
      <w:proofErr w:type="gramStart"/>
      <w:r>
        <w:rPr>
          <w:rFonts w:ascii="Times New Roman" w:hAnsi="Times New Roman" w:cs="Times New Roman"/>
          <w:b/>
          <w:bCs/>
          <w:color w:val="auto"/>
          <w:sz w:val="24"/>
          <w:szCs w:val="24"/>
        </w:rPr>
        <w:t>SETTING  OUT</w:t>
      </w:r>
      <w:bookmarkEnd w:id="21"/>
      <w:proofErr w:type="gramEnd"/>
    </w:p>
    <w:p w14:paraId="24E1149C" w14:textId="77777777" w:rsidR="00DE5895" w:rsidRDefault="00000000">
      <w:pPr>
        <w:spacing w:line="360" w:lineRule="auto"/>
        <w:rPr>
          <w:rFonts w:ascii="Times New Roman" w:hAnsi="Times New Roman" w:cs="Times New Roman"/>
        </w:rPr>
      </w:pPr>
      <w:r>
        <w:rPr>
          <w:rFonts w:ascii="Times New Roman" w:hAnsi="Times New Roman" w:cs="Times New Roman"/>
          <w:b/>
        </w:rPr>
        <w:t>UNIT CODE</w:t>
      </w:r>
      <w:r>
        <w:rPr>
          <w:rFonts w:ascii="Times New Roman" w:hAnsi="Times New Roman" w:cs="Times New Roman"/>
        </w:rPr>
        <w:t>: 0732 251 02A</w:t>
      </w:r>
    </w:p>
    <w:p w14:paraId="69E0584C" w14:textId="77777777" w:rsidR="00DE5895" w:rsidRDefault="00000000">
      <w:pPr>
        <w:spacing w:line="360" w:lineRule="auto"/>
        <w:rPr>
          <w:rFonts w:ascii="Times New Roman" w:hAnsi="Times New Roman" w:cs="Times New Roman"/>
          <w:b/>
        </w:rPr>
      </w:pPr>
      <w:r>
        <w:rPr>
          <w:rFonts w:ascii="Times New Roman" w:hAnsi="Times New Roman" w:cs="Times New Roman"/>
          <w:b/>
        </w:rPr>
        <w:t xml:space="preserve"> Unit Description </w:t>
      </w:r>
    </w:p>
    <w:p w14:paraId="5EA83B37" w14:textId="620F7EC1" w:rsidR="00DE5895" w:rsidRDefault="00000000">
      <w:pPr>
        <w:rPr>
          <w:rFonts w:ascii="Times New Roman" w:hAnsi="Times New Roman" w:cs="Times New Roman"/>
        </w:rPr>
      </w:pPr>
      <w:r>
        <w:rPr>
          <w:rFonts w:ascii="Times New Roman" w:hAnsi="Times New Roman" w:cs="Times New Roman"/>
        </w:rPr>
        <w:lastRenderedPageBreak/>
        <w:t xml:space="preserve">This unit equips specifies the competencies required to perform tiling works. It entails levelling receiving surfaces, </w:t>
      </w:r>
      <w:r w:rsidR="001C5240">
        <w:rPr>
          <w:rFonts w:ascii="Times New Roman" w:hAnsi="Times New Roman" w:cs="Times New Roman"/>
        </w:rPr>
        <w:t>interpreting</w:t>
      </w:r>
      <w:r>
        <w:rPr>
          <w:rFonts w:ascii="Times New Roman" w:hAnsi="Times New Roman" w:cs="Times New Roman"/>
        </w:rPr>
        <w:t xml:space="preserve"> working drawings layouts, setting out tile layouts and </w:t>
      </w:r>
      <w:r w:rsidR="001C5240">
        <w:rPr>
          <w:rFonts w:ascii="Times New Roman" w:hAnsi="Times New Roman" w:cs="Times New Roman"/>
        </w:rPr>
        <w:t>carrying</w:t>
      </w:r>
      <w:r>
        <w:rPr>
          <w:rFonts w:ascii="Times New Roman" w:hAnsi="Times New Roman" w:cs="Times New Roman"/>
        </w:rPr>
        <w:t xml:space="preserve"> out water proofing and damp proofing. It applies in the construction industry.</w:t>
      </w:r>
    </w:p>
    <w:p w14:paraId="76F4A47D" w14:textId="77777777" w:rsidR="00DE5895" w:rsidRDefault="00000000">
      <w:pPr>
        <w:rPr>
          <w:rFonts w:ascii="Times New Roman" w:hAnsi="Times New Roman" w:cs="Times New Roman"/>
        </w:rPr>
      </w:pPr>
      <w:r>
        <w:rPr>
          <w:rFonts w:ascii="Times New Roman" w:hAnsi="Times New Roman" w:cs="Times New Roman"/>
        </w:rPr>
        <w:t xml:space="preserve">LEARNING OUTCOMES, </w:t>
      </w:r>
    </w:p>
    <w:tbl>
      <w:tblPr>
        <w:tblStyle w:val="TableGrid1"/>
        <w:tblW w:w="0" w:type="auto"/>
        <w:tblLook w:val="04A0" w:firstRow="1" w:lastRow="0" w:firstColumn="1" w:lastColumn="0" w:noHBand="0" w:noVBand="1"/>
      </w:tblPr>
      <w:tblGrid>
        <w:gridCol w:w="1086"/>
        <w:gridCol w:w="6123"/>
        <w:gridCol w:w="2141"/>
      </w:tblGrid>
      <w:tr w:rsidR="00DE5895" w14:paraId="30CED80C" w14:textId="77777777">
        <w:trPr>
          <w:trHeight w:val="124"/>
        </w:trPr>
        <w:tc>
          <w:tcPr>
            <w:tcW w:w="1099" w:type="dxa"/>
          </w:tcPr>
          <w:p w14:paraId="225744C0"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S.NO</w:t>
            </w:r>
          </w:p>
        </w:tc>
        <w:tc>
          <w:tcPr>
            <w:tcW w:w="6321" w:type="dxa"/>
          </w:tcPr>
          <w:p w14:paraId="08F53E9D"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Elements </w:t>
            </w:r>
          </w:p>
        </w:tc>
        <w:tc>
          <w:tcPr>
            <w:tcW w:w="2154" w:type="dxa"/>
            <w:tcBorders>
              <w:top w:val="single" w:sz="4" w:space="0" w:color="auto"/>
              <w:left w:val="single" w:sz="4" w:space="0" w:color="auto"/>
              <w:bottom w:val="single" w:sz="4" w:space="0" w:color="auto"/>
              <w:right w:val="single" w:sz="4" w:space="0" w:color="auto"/>
            </w:tcBorders>
          </w:tcPr>
          <w:p w14:paraId="436FBDBD" w14:textId="77777777" w:rsidR="00DE5895" w:rsidRDefault="00000000">
            <w:pPr>
              <w:spacing w:after="200" w:line="360" w:lineRule="auto"/>
              <w:jc w:val="center"/>
              <w:rPr>
                <w:rFonts w:ascii="Times New Roman" w:eastAsia="Calibri" w:hAnsi="Times New Roman" w:cs="Times New Roman"/>
                <w:b/>
                <w:bCs/>
                <w:kern w:val="0"/>
                <w14:ligatures w14:val="none"/>
              </w:rPr>
            </w:pPr>
            <w:proofErr w:type="gramStart"/>
            <w:r>
              <w:rPr>
                <w:rFonts w:ascii="Times New Roman" w:eastAsia="Calibri" w:hAnsi="Times New Roman" w:cs="Times New Roman"/>
                <w:b/>
                <w:bCs/>
                <w:kern w:val="0"/>
                <w14:ligatures w14:val="none"/>
              </w:rPr>
              <w:t>Duration(</w:t>
            </w:r>
            <w:proofErr w:type="gramEnd"/>
            <w:r>
              <w:rPr>
                <w:rFonts w:ascii="Times New Roman" w:eastAsia="Calibri" w:hAnsi="Times New Roman" w:cs="Times New Roman"/>
                <w:b/>
                <w:bCs/>
                <w:kern w:val="0"/>
                <w14:ligatures w14:val="none"/>
              </w:rPr>
              <w:t>HRS)</w:t>
            </w:r>
          </w:p>
        </w:tc>
      </w:tr>
      <w:tr w:rsidR="00DE5895" w14:paraId="0273B6BF" w14:textId="77777777">
        <w:trPr>
          <w:trHeight w:val="124"/>
        </w:trPr>
        <w:tc>
          <w:tcPr>
            <w:tcW w:w="1099" w:type="dxa"/>
          </w:tcPr>
          <w:p w14:paraId="0A431CC7" w14:textId="77777777" w:rsidR="00DE5895" w:rsidRDefault="00DE5895">
            <w:pPr>
              <w:numPr>
                <w:ilvl w:val="0"/>
                <w:numId w:val="15"/>
              </w:numPr>
              <w:spacing w:after="200" w:line="360" w:lineRule="auto"/>
              <w:rPr>
                <w:rFonts w:ascii="Times New Roman" w:eastAsia="Calibri" w:hAnsi="Times New Roman" w:cs="Times New Roman"/>
                <w:kern w:val="0"/>
                <w14:ligatures w14:val="none"/>
              </w:rPr>
            </w:pPr>
          </w:p>
        </w:tc>
        <w:tc>
          <w:tcPr>
            <w:tcW w:w="6321" w:type="dxa"/>
          </w:tcPr>
          <w:p w14:paraId="4BB3BEA8" w14:textId="77777777" w:rsidR="00DE5895" w:rsidRDefault="00000000">
            <w:pPr>
              <w:spacing w:after="200" w:line="360" w:lineRule="auto"/>
              <w:rPr>
                <w:rFonts w:ascii="Times New Roman" w:eastAsia="Calibri" w:hAnsi="Times New Roman" w:cs="Times New Roman"/>
                <w:kern w:val="0"/>
                <w14:ligatures w14:val="none"/>
              </w:rPr>
            </w:pPr>
            <w:r>
              <w:rPr>
                <w:rFonts w:ascii="Times New Roman" w:eastAsia="Calibri" w:hAnsi="Times New Roman" w:cs="Times New Roman"/>
                <w:kern w:val="0"/>
                <w14:ligatures w14:val="none"/>
              </w:rPr>
              <w:t>Level receiving surfaces</w:t>
            </w:r>
          </w:p>
        </w:tc>
        <w:tc>
          <w:tcPr>
            <w:tcW w:w="2154" w:type="dxa"/>
            <w:tcBorders>
              <w:top w:val="single" w:sz="4" w:space="0" w:color="auto"/>
              <w:left w:val="single" w:sz="4" w:space="0" w:color="auto"/>
              <w:bottom w:val="single" w:sz="4" w:space="0" w:color="auto"/>
              <w:right w:val="single" w:sz="4" w:space="0" w:color="auto"/>
            </w:tcBorders>
          </w:tcPr>
          <w:p w14:paraId="49A60DFE"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 xml:space="preserve">20 </w:t>
            </w:r>
          </w:p>
        </w:tc>
      </w:tr>
      <w:tr w:rsidR="00DE5895" w14:paraId="23775CCC" w14:textId="77777777">
        <w:trPr>
          <w:trHeight w:val="120"/>
        </w:trPr>
        <w:tc>
          <w:tcPr>
            <w:tcW w:w="1099" w:type="dxa"/>
          </w:tcPr>
          <w:p w14:paraId="2C367F53" w14:textId="77777777" w:rsidR="00DE5895" w:rsidRDefault="00DE5895">
            <w:pPr>
              <w:numPr>
                <w:ilvl w:val="0"/>
                <w:numId w:val="15"/>
              </w:numPr>
              <w:spacing w:after="200" w:line="360" w:lineRule="auto"/>
              <w:rPr>
                <w:rFonts w:ascii="Times New Roman" w:eastAsia="Calibri" w:hAnsi="Times New Roman" w:cs="Times New Roman"/>
                <w:kern w:val="0"/>
                <w14:ligatures w14:val="none"/>
              </w:rPr>
            </w:pPr>
          </w:p>
        </w:tc>
        <w:tc>
          <w:tcPr>
            <w:tcW w:w="6321" w:type="dxa"/>
          </w:tcPr>
          <w:p w14:paraId="41BF6700" w14:textId="77777777" w:rsidR="00DE5895" w:rsidRDefault="00000000">
            <w:pPr>
              <w:spacing w:after="0" w:line="276" w:lineRule="auto"/>
              <w:rPr>
                <w:rFonts w:ascii="Times New Roman" w:eastAsia="Calibri" w:hAnsi="Times New Roman" w:cs="Times New Roman"/>
                <w:kern w:val="0"/>
                <w14:ligatures w14:val="none"/>
              </w:rPr>
            </w:pPr>
            <w:r>
              <w:rPr>
                <w:rFonts w:ascii="Times New Roman" w:eastAsia="Calibri" w:hAnsi="Times New Roman" w:cs="Times New Roman"/>
                <w:kern w:val="0"/>
                <w14:ligatures w14:val="none"/>
              </w:rPr>
              <w:t>Interpret working drawing layouts</w:t>
            </w:r>
          </w:p>
          <w:p w14:paraId="66DF3F4B" w14:textId="77777777" w:rsidR="00DE5895" w:rsidRDefault="00DE5895">
            <w:pPr>
              <w:spacing w:after="200" w:line="360" w:lineRule="auto"/>
              <w:rPr>
                <w:rFonts w:ascii="Times New Roman" w:eastAsia="Calibri" w:hAnsi="Times New Roman" w:cs="Times New Roman"/>
                <w:kern w:val="0"/>
                <w14:ligatures w14:val="none"/>
              </w:rPr>
            </w:pPr>
          </w:p>
        </w:tc>
        <w:tc>
          <w:tcPr>
            <w:tcW w:w="2154" w:type="dxa"/>
            <w:tcBorders>
              <w:top w:val="single" w:sz="4" w:space="0" w:color="auto"/>
              <w:left w:val="single" w:sz="4" w:space="0" w:color="auto"/>
              <w:bottom w:val="single" w:sz="4" w:space="0" w:color="auto"/>
              <w:right w:val="single" w:sz="4" w:space="0" w:color="auto"/>
            </w:tcBorders>
          </w:tcPr>
          <w:p w14:paraId="1D8C075A" w14:textId="77777777" w:rsidR="00DE5895" w:rsidRDefault="00DE5895">
            <w:pPr>
              <w:spacing w:after="200" w:line="360" w:lineRule="auto"/>
              <w:jc w:val="center"/>
              <w:rPr>
                <w:rFonts w:ascii="Times New Roman" w:eastAsia="Calibri" w:hAnsi="Times New Roman" w:cs="Times New Roman"/>
                <w:kern w:val="0"/>
                <w14:ligatures w14:val="none"/>
              </w:rPr>
            </w:pPr>
          </w:p>
          <w:p w14:paraId="2002B8C7"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40</w:t>
            </w:r>
          </w:p>
        </w:tc>
      </w:tr>
      <w:tr w:rsidR="00DE5895" w14:paraId="58772FBB" w14:textId="77777777">
        <w:trPr>
          <w:trHeight w:val="120"/>
        </w:trPr>
        <w:tc>
          <w:tcPr>
            <w:tcW w:w="1099" w:type="dxa"/>
          </w:tcPr>
          <w:p w14:paraId="352FC1EC" w14:textId="77777777" w:rsidR="00DE5895" w:rsidRDefault="00DE5895">
            <w:pPr>
              <w:numPr>
                <w:ilvl w:val="0"/>
                <w:numId w:val="15"/>
              </w:numPr>
              <w:spacing w:after="200" w:line="360" w:lineRule="auto"/>
              <w:rPr>
                <w:rFonts w:ascii="Times New Roman" w:eastAsia="Calibri" w:hAnsi="Times New Roman" w:cs="Times New Roman"/>
                <w:kern w:val="0"/>
                <w14:ligatures w14:val="none"/>
              </w:rPr>
            </w:pPr>
          </w:p>
        </w:tc>
        <w:tc>
          <w:tcPr>
            <w:tcW w:w="6321" w:type="dxa"/>
          </w:tcPr>
          <w:p w14:paraId="042F3CFA" w14:textId="77777777" w:rsidR="00DE5895" w:rsidRDefault="00000000">
            <w:pPr>
              <w:spacing w:after="200" w:line="360" w:lineRule="auto"/>
              <w:rPr>
                <w:rFonts w:ascii="Times New Roman" w:eastAsia="Calibri" w:hAnsi="Times New Roman" w:cs="Times New Roman"/>
                <w:kern w:val="0"/>
                <w14:ligatures w14:val="none"/>
              </w:rPr>
            </w:pPr>
            <w:r>
              <w:rPr>
                <w:rFonts w:ascii="Times New Roman" w:eastAsia="Calibri" w:hAnsi="Times New Roman" w:cs="Times New Roman"/>
                <w:kern w:val="0"/>
                <w14:ligatures w14:val="none"/>
              </w:rPr>
              <w:t>Set out tile layouts</w:t>
            </w:r>
          </w:p>
        </w:tc>
        <w:tc>
          <w:tcPr>
            <w:tcW w:w="2154" w:type="dxa"/>
            <w:tcBorders>
              <w:top w:val="single" w:sz="4" w:space="0" w:color="auto"/>
              <w:left w:val="single" w:sz="4" w:space="0" w:color="auto"/>
              <w:bottom w:val="single" w:sz="4" w:space="0" w:color="auto"/>
              <w:right w:val="single" w:sz="4" w:space="0" w:color="auto"/>
            </w:tcBorders>
          </w:tcPr>
          <w:p w14:paraId="2342E5D0"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40</w:t>
            </w:r>
          </w:p>
        </w:tc>
      </w:tr>
      <w:tr w:rsidR="00DE5895" w14:paraId="2B0049F3" w14:textId="77777777">
        <w:trPr>
          <w:trHeight w:val="120"/>
        </w:trPr>
        <w:tc>
          <w:tcPr>
            <w:tcW w:w="1099" w:type="dxa"/>
          </w:tcPr>
          <w:p w14:paraId="6F6F0A99" w14:textId="77777777" w:rsidR="00DE5895" w:rsidRDefault="00DE5895">
            <w:pPr>
              <w:numPr>
                <w:ilvl w:val="0"/>
                <w:numId w:val="15"/>
              </w:numPr>
              <w:spacing w:after="200" w:line="360" w:lineRule="auto"/>
              <w:rPr>
                <w:rFonts w:ascii="Times New Roman" w:eastAsia="Calibri" w:hAnsi="Times New Roman" w:cs="Times New Roman"/>
                <w:kern w:val="0"/>
                <w14:ligatures w14:val="none"/>
              </w:rPr>
            </w:pPr>
          </w:p>
        </w:tc>
        <w:tc>
          <w:tcPr>
            <w:tcW w:w="6321" w:type="dxa"/>
          </w:tcPr>
          <w:p w14:paraId="11F67E7B" w14:textId="77777777" w:rsidR="00DE5895" w:rsidRDefault="00000000">
            <w:pPr>
              <w:spacing w:after="200" w:line="360" w:lineRule="auto"/>
              <w:rPr>
                <w:rFonts w:ascii="Times New Roman" w:eastAsia="Times New Roman" w:hAnsi="Times New Roman" w:cs="Times New Roman"/>
                <w:color w:val="000000"/>
                <w:kern w:val="0"/>
                <w14:ligatures w14:val="none"/>
              </w:rPr>
            </w:pPr>
            <w:r>
              <w:rPr>
                <w:rFonts w:ascii="Times New Roman" w:eastAsia="Calibri" w:hAnsi="Times New Roman" w:cs="Times New Roman"/>
                <w:kern w:val="0"/>
                <w14:ligatures w14:val="none"/>
              </w:rPr>
              <w:t>Carry out water proofing and damp proofing</w:t>
            </w:r>
          </w:p>
        </w:tc>
        <w:tc>
          <w:tcPr>
            <w:tcW w:w="2154" w:type="dxa"/>
            <w:tcBorders>
              <w:top w:val="single" w:sz="4" w:space="0" w:color="auto"/>
              <w:left w:val="single" w:sz="4" w:space="0" w:color="auto"/>
              <w:bottom w:val="single" w:sz="4" w:space="0" w:color="auto"/>
              <w:right w:val="single" w:sz="4" w:space="0" w:color="auto"/>
            </w:tcBorders>
          </w:tcPr>
          <w:p w14:paraId="385EE191"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50</w:t>
            </w:r>
          </w:p>
        </w:tc>
      </w:tr>
      <w:tr w:rsidR="00DE5895" w14:paraId="7F8E4EB2" w14:textId="77777777">
        <w:trPr>
          <w:trHeight w:val="855"/>
        </w:trPr>
        <w:tc>
          <w:tcPr>
            <w:tcW w:w="7420" w:type="dxa"/>
            <w:gridSpan w:val="2"/>
            <w:tcBorders>
              <w:top w:val="single" w:sz="4" w:space="0" w:color="auto"/>
              <w:left w:val="single" w:sz="4" w:space="0" w:color="auto"/>
              <w:bottom w:val="single" w:sz="4" w:space="0" w:color="auto"/>
              <w:right w:val="single" w:sz="4" w:space="0" w:color="auto"/>
            </w:tcBorders>
          </w:tcPr>
          <w:p w14:paraId="4521B3B0" w14:textId="77777777" w:rsidR="00DE5895" w:rsidRDefault="00000000">
            <w:pPr>
              <w:spacing w:after="200" w:line="360" w:lineRule="auto"/>
              <w:rPr>
                <w:rFonts w:ascii="Times New Roman" w:eastAsia="Times New Roman" w:hAnsi="Times New Roman" w:cs="Times New Roman"/>
                <w:b/>
                <w:bCs/>
                <w:kern w:val="0"/>
                <w:lang w:val="en-GB"/>
                <w14:ligatures w14:val="none"/>
              </w:rPr>
            </w:pPr>
            <w:r>
              <w:rPr>
                <w:rFonts w:ascii="Times New Roman" w:eastAsia="Calibri" w:hAnsi="Times New Roman" w:cs="Times New Roman"/>
                <w:b/>
                <w:bCs/>
                <w:kern w:val="0"/>
                <w14:ligatures w14:val="none"/>
              </w:rPr>
              <w:t>TOTAL</w:t>
            </w:r>
          </w:p>
        </w:tc>
        <w:tc>
          <w:tcPr>
            <w:tcW w:w="2154" w:type="dxa"/>
            <w:tcBorders>
              <w:top w:val="single" w:sz="4" w:space="0" w:color="auto"/>
              <w:left w:val="single" w:sz="4" w:space="0" w:color="auto"/>
              <w:bottom w:val="single" w:sz="4" w:space="0" w:color="auto"/>
              <w:right w:val="single" w:sz="4" w:space="0" w:color="auto"/>
            </w:tcBorders>
          </w:tcPr>
          <w:p w14:paraId="38F73A8F"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 150</w:t>
            </w:r>
          </w:p>
        </w:tc>
      </w:tr>
    </w:tbl>
    <w:p w14:paraId="116DFF33" w14:textId="77777777" w:rsidR="00DE5895" w:rsidRDefault="00DE5895">
      <w:pPr>
        <w:rPr>
          <w:rFonts w:ascii="Times New Roman" w:hAnsi="Times New Roman" w:cs="Times New Roman"/>
        </w:rPr>
      </w:pPr>
    </w:p>
    <w:p w14:paraId="43E3F6CF" w14:textId="77777777" w:rsidR="00DE5895" w:rsidRDefault="00000000">
      <w:pPr>
        <w:rPr>
          <w:rFonts w:ascii="Times New Roman" w:hAnsi="Times New Roman" w:cs="Times New Roman"/>
        </w:rPr>
      </w:pPr>
      <w:r>
        <w:rPr>
          <w:rFonts w:ascii="Times New Roman" w:hAnsi="Times New Roman" w:cs="Times New Roman"/>
        </w:rPr>
        <w:t>CONTENT AND SUGGESTED ASSESSMENT METHODS</w:t>
      </w:r>
    </w:p>
    <w:p w14:paraId="1B802E48" w14:textId="77777777" w:rsidR="00DE5895" w:rsidRDefault="00DE5895">
      <w:pPr>
        <w:pStyle w:val="ListParagraph"/>
        <w:spacing w:after="0" w:line="360" w:lineRule="auto"/>
        <w:ind w:right="3"/>
        <w:rPr>
          <w:rFonts w:ascii="Times New Roman" w:hAnsi="Times New Roman" w:cs="Times New Roman"/>
          <w:b/>
        </w:rPr>
      </w:pPr>
    </w:p>
    <w:tbl>
      <w:tblPr>
        <w:tblW w:w="5137" w:type="pct"/>
        <w:tblInd w:w="-230" w:type="dxa"/>
        <w:tblLayout w:type="fixed"/>
        <w:tblCellMar>
          <w:top w:w="6" w:type="dxa"/>
          <w:left w:w="0" w:type="dxa"/>
          <w:right w:w="52" w:type="dxa"/>
        </w:tblCellMar>
        <w:tblLook w:val="04A0" w:firstRow="1" w:lastRow="0" w:firstColumn="1" w:lastColumn="0" w:noHBand="0" w:noVBand="1"/>
      </w:tblPr>
      <w:tblGrid>
        <w:gridCol w:w="2832"/>
        <w:gridCol w:w="4430"/>
        <w:gridCol w:w="2271"/>
        <w:gridCol w:w="73"/>
      </w:tblGrid>
      <w:tr w:rsidR="00DE5895" w14:paraId="290F6E3F" w14:textId="77777777">
        <w:trPr>
          <w:gridAfter w:val="1"/>
          <w:wAfter w:w="38" w:type="pct"/>
          <w:trHeight w:val="881"/>
        </w:trPr>
        <w:tc>
          <w:tcPr>
            <w:tcW w:w="1473" w:type="pct"/>
            <w:tcBorders>
              <w:top w:val="single" w:sz="4" w:space="0" w:color="000000"/>
              <w:left w:val="single" w:sz="4" w:space="0" w:color="000000"/>
              <w:bottom w:val="single" w:sz="4" w:space="0" w:color="000000"/>
              <w:right w:val="single" w:sz="4" w:space="0" w:color="000000"/>
            </w:tcBorders>
            <w:shd w:val="clear" w:color="auto" w:fill="F2F2F2"/>
          </w:tcPr>
          <w:p w14:paraId="1F7C33C9" w14:textId="77777777" w:rsidR="00DE5895" w:rsidRDefault="00000000">
            <w:pPr>
              <w:spacing w:line="360" w:lineRule="auto"/>
              <w:rPr>
                <w:rFonts w:ascii="Times New Roman" w:hAnsi="Times New Roman" w:cs="Times New Roman"/>
                <w:b/>
              </w:rPr>
            </w:pPr>
            <w:r>
              <w:rPr>
                <w:rFonts w:ascii="Times New Roman" w:hAnsi="Times New Roman" w:cs="Times New Roman"/>
                <w:b/>
              </w:rPr>
              <w:t>Learning Outcome</w:t>
            </w:r>
          </w:p>
        </w:tc>
        <w:tc>
          <w:tcPr>
            <w:tcW w:w="2305" w:type="pct"/>
            <w:tcBorders>
              <w:top w:val="single" w:sz="4" w:space="0" w:color="000000"/>
              <w:left w:val="single" w:sz="4" w:space="0" w:color="000000"/>
              <w:bottom w:val="single" w:sz="4" w:space="0" w:color="000000"/>
              <w:right w:val="single" w:sz="4" w:space="0" w:color="000000"/>
            </w:tcBorders>
            <w:shd w:val="clear" w:color="auto" w:fill="F2F2F2"/>
          </w:tcPr>
          <w:p w14:paraId="7ADB5F43" w14:textId="77777777" w:rsidR="00DE5895" w:rsidRDefault="00000000">
            <w:pPr>
              <w:spacing w:line="360" w:lineRule="auto"/>
              <w:rPr>
                <w:rFonts w:ascii="Times New Roman" w:hAnsi="Times New Roman" w:cs="Times New Roman"/>
                <w:b/>
              </w:rPr>
            </w:pPr>
            <w:r>
              <w:rPr>
                <w:rFonts w:ascii="Times New Roman" w:hAnsi="Times New Roman" w:cs="Times New Roman"/>
                <w:b/>
              </w:rPr>
              <w:t>Content</w:t>
            </w:r>
          </w:p>
        </w:tc>
        <w:tc>
          <w:tcPr>
            <w:tcW w:w="1182"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4CE284DA" w14:textId="77777777" w:rsidR="00DE5895" w:rsidRDefault="00000000">
            <w:pPr>
              <w:spacing w:line="360" w:lineRule="auto"/>
              <w:rPr>
                <w:rFonts w:ascii="Times New Roman" w:hAnsi="Times New Roman" w:cs="Times New Roman"/>
                <w:b/>
              </w:rPr>
            </w:pPr>
            <w:r>
              <w:rPr>
                <w:rFonts w:ascii="Times New Roman" w:hAnsi="Times New Roman" w:cs="Times New Roman"/>
                <w:b/>
              </w:rPr>
              <w:t>Suggested Assessment Methods</w:t>
            </w:r>
          </w:p>
        </w:tc>
      </w:tr>
      <w:tr w:rsidR="00DE5895" w14:paraId="059C8189" w14:textId="77777777">
        <w:trPr>
          <w:trHeight w:val="245"/>
        </w:trPr>
        <w:tc>
          <w:tcPr>
            <w:tcW w:w="147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0053290" w14:textId="77777777" w:rsidR="00DE5895" w:rsidRDefault="00000000">
            <w:pPr>
              <w:pStyle w:val="ListParagraph"/>
              <w:numPr>
                <w:ilvl w:val="0"/>
                <w:numId w:val="16"/>
              </w:numPr>
              <w:spacing w:line="360" w:lineRule="auto"/>
              <w:rPr>
                <w:rFonts w:ascii="Times New Roman" w:hAnsi="Times New Roman" w:cs="Times New Roman"/>
              </w:rPr>
            </w:pPr>
            <w:r>
              <w:rPr>
                <w:rFonts w:ascii="Times New Roman" w:hAnsi="Times New Roman" w:cs="Times New Roman"/>
              </w:rPr>
              <w:t>Level receiving surface</w:t>
            </w:r>
          </w:p>
        </w:tc>
        <w:tc>
          <w:tcPr>
            <w:tcW w:w="2305"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271A9AF" w14:textId="77777777" w:rsidR="00DE5895" w:rsidRDefault="00000000">
            <w:pPr>
              <w:pStyle w:val="ListParagraph"/>
              <w:numPr>
                <w:ilvl w:val="1"/>
                <w:numId w:val="17"/>
              </w:numPr>
              <w:spacing w:line="360" w:lineRule="auto"/>
              <w:rPr>
                <w:rFonts w:ascii="Times New Roman" w:hAnsi="Times New Roman" w:cs="Times New Roman"/>
                <w:bCs/>
                <w:iCs/>
              </w:rPr>
            </w:pPr>
            <w:r>
              <w:rPr>
                <w:rFonts w:ascii="Times New Roman" w:hAnsi="Times New Roman" w:cs="Times New Roman"/>
                <w:bCs/>
                <w:iCs/>
              </w:rPr>
              <w:t xml:space="preserve">Surface condition </w:t>
            </w:r>
          </w:p>
          <w:p w14:paraId="0D878395"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Uneven surfaces</w:t>
            </w:r>
          </w:p>
          <w:p w14:paraId="22CF98EA"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Cracks</w:t>
            </w:r>
          </w:p>
          <w:p w14:paraId="1129FBD0"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Loose materials</w:t>
            </w:r>
          </w:p>
          <w:p w14:paraId="12AE13E3" w14:textId="77777777" w:rsidR="00DE5895" w:rsidRDefault="00000000">
            <w:pPr>
              <w:pStyle w:val="ListParagraph"/>
              <w:numPr>
                <w:ilvl w:val="2"/>
                <w:numId w:val="17"/>
              </w:numPr>
              <w:rPr>
                <w:rFonts w:ascii="Times New Roman" w:hAnsi="Times New Roman" w:cs="Times New Roman"/>
                <w:bCs/>
                <w:iCs/>
              </w:rPr>
            </w:pPr>
            <w:r>
              <w:rPr>
                <w:rFonts w:ascii="Times New Roman" w:hAnsi="Times New Roman" w:cs="Times New Roman"/>
              </w:rPr>
              <w:t>Contaminated surfaces</w:t>
            </w:r>
          </w:p>
          <w:p w14:paraId="3B3D9D38" w14:textId="77777777" w:rsidR="00DE5895" w:rsidRDefault="00000000">
            <w:pPr>
              <w:pStyle w:val="ListParagraph"/>
              <w:numPr>
                <w:ilvl w:val="1"/>
                <w:numId w:val="17"/>
              </w:numPr>
              <w:spacing w:line="360" w:lineRule="auto"/>
              <w:rPr>
                <w:rFonts w:ascii="Times New Roman" w:hAnsi="Times New Roman" w:cs="Times New Roman"/>
              </w:rPr>
            </w:pPr>
            <w:r>
              <w:rPr>
                <w:rFonts w:ascii="Times New Roman" w:hAnsi="Times New Roman" w:cs="Times New Roman"/>
              </w:rPr>
              <w:t>tools and materials for leveling</w:t>
            </w:r>
          </w:p>
          <w:p w14:paraId="45C53832"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Spirit level</w:t>
            </w:r>
          </w:p>
          <w:p w14:paraId="3A09C19D"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Straightedge</w:t>
            </w:r>
          </w:p>
          <w:p w14:paraId="235569A5"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Notched trowel</w:t>
            </w:r>
          </w:p>
          <w:p w14:paraId="1EC2AEF8"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lastRenderedPageBreak/>
              <w:t>Spacers</w:t>
            </w:r>
          </w:p>
          <w:p w14:paraId="2DBF1345"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Rubber mallet</w:t>
            </w:r>
          </w:p>
          <w:p w14:paraId="16531A3B"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Screed board</w:t>
            </w:r>
          </w:p>
          <w:p w14:paraId="0D220CF3"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Chalk line /Laser level</w:t>
            </w:r>
          </w:p>
          <w:p w14:paraId="6E576CA3"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Sand-cement screed</w:t>
            </w:r>
          </w:p>
          <w:p w14:paraId="2AEFA96B"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Mortar</w:t>
            </w:r>
          </w:p>
          <w:p w14:paraId="47433F9E"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Bonding agent</w:t>
            </w:r>
          </w:p>
          <w:p w14:paraId="79EC70C1" w14:textId="77777777" w:rsidR="00DE5895" w:rsidRDefault="00000000">
            <w:pPr>
              <w:pStyle w:val="ListParagraph"/>
              <w:numPr>
                <w:ilvl w:val="2"/>
                <w:numId w:val="17"/>
              </w:numPr>
              <w:rPr>
                <w:rFonts w:ascii="Times New Roman" w:hAnsi="Times New Roman" w:cs="Times New Roman"/>
              </w:rPr>
            </w:pPr>
            <w:r>
              <w:rPr>
                <w:rFonts w:ascii="Times New Roman" w:hAnsi="Times New Roman" w:cs="Times New Roman"/>
              </w:rPr>
              <w:t>Grout</w:t>
            </w:r>
          </w:p>
          <w:p w14:paraId="7EAE8C94" w14:textId="77777777" w:rsidR="00DE5895" w:rsidRDefault="00000000">
            <w:pPr>
              <w:pStyle w:val="ListParagraph"/>
              <w:numPr>
                <w:ilvl w:val="1"/>
                <w:numId w:val="17"/>
              </w:numPr>
              <w:rPr>
                <w:rFonts w:ascii="Times New Roman" w:hAnsi="Times New Roman" w:cs="Times New Roman"/>
              </w:rPr>
            </w:pPr>
            <w:r>
              <w:rPr>
                <w:rFonts w:ascii="Times New Roman" w:hAnsi="Times New Roman" w:cs="Times New Roman"/>
              </w:rPr>
              <w:t xml:space="preserve">Surface cleaning and priming </w:t>
            </w:r>
          </w:p>
          <w:p w14:paraId="0953FC56" w14:textId="77777777" w:rsidR="00DE5895" w:rsidRDefault="00000000">
            <w:pPr>
              <w:pStyle w:val="ListParagraph"/>
              <w:numPr>
                <w:ilvl w:val="1"/>
                <w:numId w:val="17"/>
              </w:numPr>
              <w:rPr>
                <w:rFonts w:ascii="Times New Roman" w:hAnsi="Times New Roman" w:cs="Times New Roman"/>
              </w:rPr>
            </w:pPr>
            <w:r>
              <w:rPr>
                <w:rFonts w:ascii="Times New Roman" w:hAnsi="Times New Roman" w:cs="Times New Roman"/>
              </w:rPr>
              <w:t xml:space="preserve">Leveling/ screeding </w:t>
            </w:r>
          </w:p>
          <w:p w14:paraId="76041860" w14:textId="77777777" w:rsidR="00DE5895" w:rsidRDefault="00000000">
            <w:pPr>
              <w:pStyle w:val="ListParagraph"/>
              <w:numPr>
                <w:ilvl w:val="1"/>
                <w:numId w:val="17"/>
              </w:numPr>
              <w:rPr>
                <w:rFonts w:ascii="Times New Roman" w:hAnsi="Times New Roman" w:cs="Times New Roman"/>
              </w:rPr>
            </w:pPr>
            <w:r>
              <w:rPr>
                <w:rFonts w:ascii="Times New Roman" w:hAnsi="Times New Roman" w:cs="Times New Roman"/>
              </w:rPr>
              <w:t xml:space="preserve">Uniformity checks </w:t>
            </w:r>
          </w:p>
          <w:p w14:paraId="1628105E" w14:textId="77777777" w:rsidR="00DE5895" w:rsidRDefault="00000000">
            <w:pPr>
              <w:pStyle w:val="ListParagraph"/>
              <w:numPr>
                <w:ilvl w:val="1"/>
                <w:numId w:val="17"/>
              </w:numPr>
              <w:rPr>
                <w:rFonts w:ascii="Times New Roman" w:hAnsi="Times New Roman" w:cs="Times New Roman"/>
              </w:rPr>
            </w:pPr>
            <w:r>
              <w:rPr>
                <w:rFonts w:ascii="Times New Roman" w:hAnsi="Times New Roman" w:cs="Times New Roman"/>
              </w:rPr>
              <w:t xml:space="preserve">Curing </w:t>
            </w:r>
          </w:p>
          <w:p w14:paraId="1A08926F" w14:textId="77777777" w:rsidR="00DE5895" w:rsidRDefault="00DE5895">
            <w:pPr>
              <w:pStyle w:val="ListParagraph"/>
              <w:spacing w:line="360" w:lineRule="auto"/>
              <w:ind w:left="0"/>
              <w:rPr>
                <w:rFonts w:ascii="Times New Roman" w:hAnsi="Times New Roman" w:cs="Times New Roman"/>
                <w:b/>
              </w:rPr>
            </w:pPr>
          </w:p>
        </w:tc>
        <w:tc>
          <w:tcPr>
            <w:tcW w:w="122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tcPr>
          <w:p w14:paraId="55E66D36" w14:textId="77777777" w:rsidR="00DE5895" w:rsidRDefault="00000000">
            <w:pPr>
              <w:spacing w:line="360" w:lineRule="auto"/>
              <w:rPr>
                <w:rFonts w:ascii="Times New Roman" w:hAnsi="Times New Roman" w:cs="Times New Roman"/>
              </w:rPr>
            </w:pPr>
            <w:r>
              <w:rPr>
                <w:rFonts w:ascii="Times New Roman" w:hAnsi="Times New Roman" w:cs="Times New Roman"/>
              </w:rPr>
              <w:lastRenderedPageBreak/>
              <w:t xml:space="preserve">Competency may be assessed through:  </w:t>
            </w:r>
          </w:p>
          <w:p w14:paraId="03F89600" w14:textId="77777777" w:rsidR="00DE5895" w:rsidRDefault="00000000">
            <w:pPr>
              <w:pStyle w:val="ListParagraph"/>
              <w:numPr>
                <w:ilvl w:val="0"/>
                <w:numId w:val="18"/>
              </w:numPr>
              <w:spacing w:line="360" w:lineRule="auto"/>
              <w:rPr>
                <w:rFonts w:ascii="Times New Roman" w:hAnsi="Times New Roman" w:cs="Times New Roman"/>
              </w:rPr>
            </w:pPr>
            <w:r>
              <w:rPr>
                <w:rFonts w:ascii="Times New Roman" w:hAnsi="Times New Roman" w:cs="Times New Roman"/>
              </w:rPr>
              <w:t xml:space="preserve">Practical </w:t>
            </w:r>
          </w:p>
          <w:p w14:paraId="729F2842" w14:textId="77777777" w:rsidR="00DE5895" w:rsidRDefault="00000000">
            <w:pPr>
              <w:pStyle w:val="ListParagraph"/>
              <w:numPr>
                <w:ilvl w:val="0"/>
                <w:numId w:val="18"/>
              </w:numPr>
              <w:spacing w:line="360" w:lineRule="auto"/>
              <w:rPr>
                <w:rFonts w:ascii="Times New Roman" w:hAnsi="Times New Roman" w:cs="Times New Roman"/>
              </w:rPr>
            </w:pPr>
            <w:r>
              <w:rPr>
                <w:rFonts w:ascii="Times New Roman" w:hAnsi="Times New Roman" w:cs="Times New Roman"/>
              </w:rPr>
              <w:t xml:space="preserve">Projects </w:t>
            </w:r>
          </w:p>
          <w:p w14:paraId="5ED856E6" w14:textId="77777777" w:rsidR="00DE5895" w:rsidRDefault="00000000">
            <w:pPr>
              <w:pStyle w:val="ListParagraph"/>
              <w:numPr>
                <w:ilvl w:val="0"/>
                <w:numId w:val="18"/>
              </w:numPr>
              <w:spacing w:line="360" w:lineRule="auto"/>
              <w:rPr>
                <w:rFonts w:ascii="Times New Roman" w:hAnsi="Times New Roman" w:cs="Times New Roman"/>
              </w:rPr>
            </w:pPr>
            <w:r>
              <w:rPr>
                <w:rFonts w:ascii="Times New Roman" w:hAnsi="Times New Roman" w:cs="Times New Roman"/>
              </w:rPr>
              <w:t xml:space="preserve">Portfolio of evidence </w:t>
            </w:r>
          </w:p>
          <w:p w14:paraId="2C8A9730" w14:textId="77777777" w:rsidR="00DE5895" w:rsidRDefault="00000000">
            <w:pPr>
              <w:pStyle w:val="ListParagraph"/>
              <w:numPr>
                <w:ilvl w:val="0"/>
                <w:numId w:val="18"/>
              </w:numPr>
              <w:spacing w:line="360" w:lineRule="auto"/>
              <w:rPr>
                <w:rFonts w:ascii="Times New Roman" w:hAnsi="Times New Roman" w:cs="Times New Roman"/>
              </w:rPr>
            </w:pPr>
            <w:r>
              <w:rPr>
                <w:rFonts w:ascii="Times New Roman" w:hAnsi="Times New Roman" w:cs="Times New Roman"/>
              </w:rPr>
              <w:lastRenderedPageBreak/>
              <w:t>Third party report</w:t>
            </w:r>
          </w:p>
          <w:p w14:paraId="5BD6D9E9" w14:textId="77777777" w:rsidR="00DE5895" w:rsidRDefault="00000000">
            <w:pPr>
              <w:pStyle w:val="ListParagraph"/>
              <w:numPr>
                <w:ilvl w:val="0"/>
                <w:numId w:val="18"/>
              </w:numPr>
              <w:spacing w:line="360" w:lineRule="auto"/>
              <w:rPr>
                <w:rFonts w:ascii="Times New Roman" w:hAnsi="Times New Roman" w:cs="Times New Roman"/>
              </w:rPr>
            </w:pPr>
            <w:r>
              <w:rPr>
                <w:rFonts w:ascii="Times New Roman" w:hAnsi="Times New Roman" w:cs="Times New Roman"/>
              </w:rPr>
              <w:t xml:space="preserve">Written tests </w:t>
            </w:r>
          </w:p>
          <w:p w14:paraId="5C72B8CD" w14:textId="77777777" w:rsidR="00DE5895" w:rsidRDefault="00000000">
            <w:pPr>
              <w:pStyle w:val="ListParagraph"/>
              <w:numPr>
                <w:ilvl w:val="0"/>
                <w:numId w:val="18"/>
              </w:numPr>
              <w:spacing w:line="360" w:lineRule="auto"/>
              <w:rPr>
                <w:rFonts w:ascii="Times New Roman" w:hAnsi="Times New Roman" w:cs="Times New Roman"/>
              </w:rPr>
            </w:pPr>
            <w:r>
              <w:rPr>
                <w:rFonts w:ascii="Times New Roman" w:hAnsi="Times New Roman" w:cs="Times New Roman"/>
              </w:rPr>
              <w:t xml:space="preserve">Oral tests </w:t>
            </w:r>
          </w:p>
          <w:p w14:paraId="382885A9" w14:textId="77777777" w:rsidR="00DE5895" w:rsidRDefault="00000000">
            <w:pPr>
              <w:pStyle w:val="ListParagraph"/>
              <w:spacing w:after="5" w:line="360" w:lineRule="auto"/>
              <w:ind w:right="3"/>
              <w:rPr>
                <w:rFonts w:ascii="Times New Roman" w:hAnsi="Times New Roman" w:cs="Times New Roman"/>
              </w:rPr>
            </w:pPr>
            <w:r>
              <w:rPr>
                <w:rFonts w:ascii="Times New Roman" w:hAnsi="Times New Roman" w:cs="Times New Roman"/>
              </w:rPr>
              <w:t xml:space="preserve"> </w:t>
            </w:r>
          </w:p>
        </w:tc>
      </w:tr>
      <w:tr w:rsidR="00DE5895" w14:paraId="64442B8B" w14:textId="77777777">
        <w:trPr>
          <w:trHeight w:val="245"/>
        </w:trPr>
        <w:tc>
          <w:tcPr>
            <w:tcW w:w="147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0220FC7" w14:textId="77777777" w:rsidR="00DE5895" w:rsidRDefault="00000000">
            <w:pPr>
              <w:numPr>
                <w:ilvl w:val="0"/>
                <w:numId w:val="16"/>
              </w:numPr>
              <w:tabs>
                <w:tab w:val="clear" w:pos="425"/>
              </w:tabs>
              <w:spacing w:line="360" w:lineRule="auto"/>
              <w:rPr>
                <w:rFonts w:ascii="Times New Roman" w:hAnsi="Times New Roman" w:cs="Times New Roman"/>
              </w:rPr>
            </w:pPr>
            <w:r>
              <w:rPr>
                <w:rFonts w:ascii="Times New Roman" w:hAnsi="Times New Roman" w:cs="Times New Roman"/>
              </w:rPr>
              <w:lastRenderedPageBreak/>
              <w:t>Interpret working drawing layouts</w:t>
            </w:r>
          </w:p>
          <w:p w14:paraId="15C4292D" w14:textId="77777777" w:rsidR="00DE5895" w:rsidRDefault="00DE5895">
            <w:pPr>
              <w:pStyle w:val="ListParagraph"/>
              <w:spacing w:line="360" w:lineRule="auto"/>
              <w:ind w:left="0"/>
              <w:rPr>
                <w:rFonts w:ascii="Times New Roman" w:hAnsi="Times New Roman" w:cs="Times New Roman"/>
              </w:rPr>
            </w:pPr>
          </w:p>
        </w:tc>
        <w:tc>
          <w:tcPr>
            <w:tcW w:w="2305"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16C5BB2"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Tile layouts</w:t>
            </w:r>
          </w:p>
          <w:p w14:paraId="550685EB"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Tile scale drawings</w:t>
            </w:r>
          </w:p>
          <w:p w14:paraId="764C626F"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symbols</w:t>
            </w:r>
          </w:p>
        </w:tc>
        <w:tc>
          <w:tcPr>
            <w:tcW w:w="122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B6922E6" w14:textId="77777777" w:rsidR="00DE5895" w:rsidRDefault="00000000">
            <w:pPr>
              <w:spacing w:line="360" w:lineRule="auto"/>
              <w:rPr>
                <w:rFonts w:ascii="Times New Roman" w:hAnsi="Times New Roman" w:cs="Times New Roman"/>
              </w:rPr>
            </w:pPr>
            <w:r>
              <w:rPr>
                <w:rFonts w:ascii="Times New Roman" w:hAnsi="Times New Roman" w:cs="Times New Roman"/>
              </w:rPr>
              <w:t xml:space="preserve">Competency may be assessed through:  </w:t>
            </w:r>
          </w:p>
          <w:p w14:paraId="3B6CC505"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Practical </w:t>
            </w:r>
          </w:p>
          <w:p w14:paraId="56CF2735"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Projects </w:t>
            </w:r>
          </w:p>
          <w:p w14:paraId="642006A6"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Portfolio of evidence </w:t>
            </w:r>
          </w:p>
          <w:p w14:paraId="3BAC0BCF"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Third party report</w:t>
            </w:r>
          </w:p>
          <w:p w14:paraId="524DE78E"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Written tests </w:t>
            </w:r>
          </w:p>
          <w:p w14:paraId="11B906E2" w14:textId="77777777" w:rsidR="00DE5895" w:rsidRDefault="00000000">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Oral tests </w:t>
            </w:r>
          </w:p>
          <w:p w14:paraId="0249CCD8" w14:textId="77777777" w:rsidR="00DE5895" w:rsidRDefault="00DE5895">
            <w:pPr>
              <w:pStyle w:val="ListParagraph"/>
              <w:spacing w:after="5" w:line="360" w:lineRule="auto"/>
              <w:ind w:right="3"/>
              <w:rPr>
                <w:rFonts w:ascii="Times New Roman" w:hAnsi="Times New Roman" w:cs="Times New Roman"/>
              </w:rPr>
            </w:pPr>
          </w:p>
        </w:tc>
      </w:tr>
      <w:tr w:rsidR="00DE5895" w14:paraId="7B835AC7" w14:textId="77777777">
        <w:trPr>
          <w:trHeight w:val="245"/>
        </w:trPr>
        <w:tc>
          <w:tcPr>
            <w:tcW w:w="147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264772BB" w14:textId="77777777" w:rsidR="00DE5895" w:rsidRDefault="00000000">
            <w:pPr>
              <w:numPr>
                <w:ilvl w:val="0"/>
                <w:numId w:val="16"/>
              </w:numPr>
              <w:tabs>
                <w:tab w:val="clear" w:pos="425"/>
              </w:tabs>
              <w:spacing w:line="360" w:lineRule="auto"/>
              <w:rPr>
                <w:rFonts w:ascii="Times New Roman" w:hAnsi="Times New Roman" w:cs="Times New Roman"/>
              </w:rPr>
            </w:pPr>
            <w:r>
              <w:rPr>
                <w:rFonts w:ascii="Times New Roman" w:hAnsi="Times New Roman" w:cs="Times New Roman"/>
              </w:rPr>
              <w:t>Set out tile layout</w:t>
            </w:r>
          </w:p>
        </w:tc>
        <w:tc>
          <w:tcPr>
            <w:tcW w:w="2305"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E092463"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Work area dimensioning and measuring</w:t>
            </w:r>
          </w:p>
          <w:p w14:paraId="5FC5A322" w14:textId="77777777" w:rsidR="00DE5895" w:rsidRDefault="00000000">
            <w:pPr>
              <w:numPr>
                <w:ilvl w:val="0"/>
                <w:numId w:val="19"/>
              </w:num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3.1.1  Tape</w:t>
            </w:r>
            <w:proofErr w:type="gramEnd"/>
            <w:r>
              <w:rPr>
                <w:rFonts w:ascii="Times New Roman" w:hAnsi="Times New Roman" w:cs="Times New Roman"/>
              </w:rPr>
              <w:t xml:space="preserve"> measure method</w:t>
            </w:r>
          </w:p>
          <w:p w14:paraId="3C103FE5" w14:textId="77777777" w:rsidR="00DE5895" w:rsidRDefault="00000000">
            <w:pPr>
              <w:numPr>
                <w:ilvl w:val="0"/>
                <w:numId w:val="19"/>
              </w:num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3.1.2  Grid</w:t>
            </w:r>
            <w:proofErr w:type="gramEnd"/>
            <w:r>
              <w:rPr>
                <w:rFonts w:ascii="Times New Roman" w:hAnsi="Times New Roman" w:cs="Times New Roman"/>
              </w:rPr>
              <w:t xml:space="preserve"> method</w:t>
            </w:r>
          </w:p>
          <w:p w14:paraId="56700749" w14:textId="77777777" w:rsidR="00DE5895" w:rsidRDefault="00000000">
            <w:pPr>
              <w:numPr>
                <w:ilvl w:val="0"/>
                <w:numId w:val="19"/>
              </w:numPr>
              <w:rPr>
                <w:rFonts w:ascii="Times New Roman" w:hAnsi="Times New Roman" w:cs="Times New Roman"/>
              </w:rPr>
            </w:pPr>
            <w:r>
              <w:rPr>
                <w:rFonts w:ascii="Times New Roman" w:hAnsi="Times New Roman" w:cs="Times New Roman"/>
              </w:rPr>
              <w:t xml:space="preserve">        3.1.3 Laser method</w:t>
            </w:r>
          </w:p>
          <w:p w14:paraId="22D46638" w14:textId="77777777" w:rsidR="00DE5895" w:rsidRDefault="00000000">
            <w:pPr>
              <w:numPr>
                <w:ilvl w:val="0"/>
                <w:numId w:val="19"/>
              </w:numPr>
              <w:rPr>
                <w:rFonts w:ascii="Times New Roman" w:hAnsi="Times New Roman" w:cs="Times New Roman"/>
              </w:rPr>
            </w:pPr>
            <w:r>
              <w:rPr>
                <w:rFonts w:ascii="Times New Roman" w:hAnsi="Times New Roman" w:cs="Times New Roman"/>
              </w:rPr>
              <w:t xml:space="preserve">        3.1.4 Chalk line method</w:t>
            </w:r>
          </w:p>
          <w:p w14:paraId="49623EFF" w14:textId="77777777" w:rsidR="00DE5895" w:rsidRDefault="00000000">
            <w:pPr>
              <w:numPr>
                <w:ilvl w:val="0"/>
                <w:numId w:val="19"/>
              </w:numPr>
              <w:rPr>
                <w:rFonts w:ascii="Times New Roman" w:hAnsi="Times New Roman" w:cs="Times New Roman"/>
              </w:rPr>
            </w:pPr>
            <w:r>
              <w:rPr>
                <w:rFonts w:ascii="Times New Roman" w:hAnsi="Times New Roman" w:cs="Times New Roman"/>
              </w:rPr>
              <w:lastRenderedPageBreak/>
              <w:t xml:space="preserve">        3.1.5 Diagonal measurement method</w:t>
            </w:r>
          </w:p>
          <w:p w14:paraId="59178F82" w14:textId="77777777" w:rsidR="00DE5895" w:rsidRDefault="00000000">
            <w:pPr>
              <w:numPr>
                <w:ilvl w:val="0"/>
                <w:numId w:val="19"/>
              </w:numPr>
              <w:rPr>
                <w:rFonts w:ascii="Times New Roman" w:hAnsi="Times New Roman" w:cs="Times New Roman"/>
              </w:rPr>
            </w:pPr>
            <w:r>
              <w:rPr>
                <w:rFonts w:ascii="Times New Roman" w:hAnsi="Times New Roman" w:cs="Times New Roman"/>
              </w:rPr>
              <w:t xml:space="preserve">        3.1.6 Reference points and datum line</w:t>
            </w:r>
          </w:p>
          <w:p w14:paraId="77E94404" w14:textId="77777777" w:rsidR="00DE5895" w:rsidRDefault="00000000">
            <w:pPr>
              <w:numPr>
                <w:ilvl w:val="0"/>
                <w:numId w:val="19"/>
              </w:num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3.1.7  Dry</w:t>
            </w:r>
            <w:proofErr w:type="gramEnd"/>
            <w:r>
              <w:rPr>
                <w:rFonts w:ascii="Times New Roman" w:hAnsi="Times New Roman" w:cs="Times New Roman"/>
              </w:rPr>
              <w:t xml:space="preserve"> laying method</w:t>
            </w:r>
          </w:p>
          <w:p w14:paraId="4AE34CD5"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 xml:space="preserve">Reference lines </w:t>
            </w:r>
          </w:p>
          <w:p w14:paraId="0D075921"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 xml:space="preserve">Tilling layouts </w:t>
            </w:r>
          </w:p>
          <w:p w14:paraId="6DF300FB"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 xml:space="preserve">Tile </w:t>
            </w:r>
            <w:proofErr w:type="spellStart"/>
            <w:r>
              <w:rPr>
                <w:rFonts w:ascii="Times New Roman" w:hAnsi="Times New Roman" w:cs="Times New Roman"/>
              </w:rPr>
              <w:t>positioing</w:t>
            </w:r>
            <w:proofErr w:type="spellEnd"/>
            <w:r>
              <w:rPr>
                <w:rFonts w:ascii="Times New Roman" w:hAnsi="Times New Roman" w:cs="Times New Roman"/>
              </w:rPr>
              <w:t xml:space="preserve"> and marking </w:t>
            </w:r>
          </w:p>
          <w:p w14:paraId="1E798DA7"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 xml:space="preserve">Dry laying and adjusting of tiles </w:t>
            </w:r>
          </w:p>
          <w:p w14:paraId="383C0BDF"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 xml:space="preserve">Final layout confirmation an approval  </w:t>
            </w:r>
          </w:p>
        </w:tc>
        <w:tc>
          <w:tcPr>
            <w:tcW w:w="122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2A0396F" w14:textId="77777777" w:rsidR="00DE5895" w:rsidRDefault="00000000">
            <w:pPr>
              <w:spacing w:line="360" w:lineRule="auto"/>
              <w:rPr>
                <w:rFonts w:ascii="Times New Roman" w:hAnsi="Times New Roman" w:cs="Times New Roman"/>
              </w:rPr>
            </w:pPr>
            <w:r>
              <w:rPr>
                <w:rFonts w:ascii="Times New Roman" w:hAnsi="Times New Roman" w:cs="Times New Roman"/>
              </w:rPr>
              <w:lastRenderedPageBreak/>
              <w:t xml:space="preserve">Competency may be assessed through:  </w:t>
            </w:r>
          </w:p>
          <w:p w14:paraId="07C845D9"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Practical </w:t>
            </w:r>
          </w:p>
          <w:p w14:paraId="292C4650"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Projects </w:t>
            </w:r>
          </w:p>
          <w:p w14:paraId="2292328C"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lastRenderedPageBreak/>
              <w:t xml:space="preserve">Portfolio of evidence </w:t>
            </w:r>
          </w:p>
          <w:p w14:paraId="5DA9E346"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Third party report</w:t>
            </w:r>
          </w:p>
          <w:p w14:paraId="5980DA08"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Written tests </w:t>
            </w:r>
          </w:p>
          <w:p w14:paraId="3F394A6F"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Oral tests </w:t>
            </w:r>
          </w:p>
          <w:p w14:paraId="13E962E3" w14:textId="77777777" w:rsidR="00DE5895" w:rsidRDefault="00DE5895">
            <w:pPr>
              <w:spacing w:line="360" w:lineRule="auto"/>
              <w:rPr>
                <w:rFonts w:ascii="Times New Roman" w:hAnsi="Times New Roman" w:cs="Times New Roman"/>
                <w:b/>
              </w:rPr>
            </w:pPr>
          </w:p>
        </w:tc>
      </w:tr>
      <w:tr w:rsidR="00DE5895" w14:paraId="4F96842D" w14:textId="77777777">
        <w:trPr>
          <w:trHeight w:val="245"/>
        </w:trPr>
        <w:tc>
          <w:tcPr>
            <w:tcW w:w="1473"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93E8CF6" w14:textId="77777777" w:rsidR="00DE5895" w:rsidRDefault="00000000">
            <w:pPr>
              <w:numPr>
                <w:ilvl w:val="0"/>
                <w:numId w:val="16"/>
              </w:numPr>
              <w:tabs>
                <w:tab w:val="clear" w:pos="425"/>
              </w:tabs>
              <w:spacing w:line="360" w:lineRule="auto"/>
              <w:rPr>
                <w:rFonts w:ascii="Times New Roman" w:hAnsi="Times New Roman" w:cs="Times New Roman"/>
              </w:rPr>
            </w:pPr>
            <w:r>
              <w:rPr>
                <w:rFonts w:ascii="Times New Roman" w:hAnsi="Times New Roman" w:cs="Times New Roman"/>
              </w:rPr>
              <w:lastRenderedPageBreak/>
              <w:t>Carry out water proofing and damp proofing</w:t>
            </w:r>
          </w:p>
        </w:tc>
        <w:tc>
          <w:tcPr>
            <w:tcW w:w="2305"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6FB29F31"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rPr>
              <w:t xml:space="preserve"> Surface inspection </w:t>
            </w:r>
          </w:p>
          <w:p w14:paraId="3292154F" w14:textId="77777777" w:rsidR="00DE5895" w:rsidRDefault="00000000">
            <w:pPr>
              <w:numPr>
                <w:ilvl w:val="0"/>
                <w:numId w:val="21"/>
              </w:numPr>
              <w:rPr>
                <w:rFonts w:ascii="Times New Roman" w:hAnsi="Times New Roman" w:cs="Times New Roman"/>
              </w:rPr>
            </w:pPr>
            <w:r>
              <w:rPr>
                <w:rFonts w:ascii="Times New Roman" w:hAnsi="Times New Roman" w:cs="Times New Roman"/>
              </w:rPr>
              <w:t xml:space="preserve"> </w:t>
            </w:r>
          </w:p>
          <w:p w14:paraId="294850F1" w14:textId="77777777" w:rsidR="00DE5895" w:rsidRDefault="00000000">
            <w:pPr>
              <w:pStyle w:val="ListParagraph"/>
              <w:ind w:left="360"/>
              <w:rPr>
                <w:rFonts w:ascii="Times New Roman" w:hAnsi="Times New Roman" w:cs="Times New Roman"/>
              </w:rPr>
            </w:pPr>
            <w:proofErr w:type="gramStart"/>
            <w:r>
              <w:rPr>
                <w:rFonts w:ascii="Times New Roman" w:hAnsi="Times New Roman" w:cs="Times New Roman"/>
              </w:rPr>
              <w:t>4.1.1  Flood</w:t>
            </w:r>
            <w:proofErr w:type="gramEnd"/>
            <w:r>
              <w:rPr>
                <w:rFonts w:ascii="Times New Roman" w:hAnsi="Times New Roman" w:cs="Times New Roman"/>
              </w:rPr>
              <w:t xml:space="preserve"> test</w:t>
            </w:r>
          </w:p>
          <w:p w14:paraId="5655EDD7" w14:textId="77777777" w:rsidR="00DE5895" w:rsidRDefault="00000000">
            <w:pPr>
              <w:pStyle w:val="ListParagraph"/>
              <w:ind w:left="0" w:firstLineChars="150" w:firstLine="360"/>
              <w:rPr>
                <w:rFonts w:ascii="Times New Roman" w:hAnsi="Times New Roman" w:cs="Times New Roman"/>
              </w:rPr>
            </w:pPr>
            <w:r>
              <w:rPr>
                <w:rFonts w:ascii="Times New Roman" w:hAnsi="Times New Roman" w:cs="Times New Roman"/>
              </w:rPr>
              <w:t>4.1.2 Gaps</w:t>
            </w:r>
          </w:p>
          <w:p w14:paraId="3992251A" w14:textId="77777777" w:rsidR="00DE5895" w:rsidRDefault="00000000">
            <w:pPr>
              <w:pStyle w:val="ListParagraph"/>
              <w:ind w:left="0" w:firstLineChars="150" w:firstLine="360"/>
              <w:rPr>
                <w:rFonts w:ascii="Times New Roman" w:hAnsi="Times New Roman" w:cs="Times New Roman"/>
              </w:rPr>
            </w:pPr>
            <w:r>
              <w:rPr>
                <w:rFonts w:ascii="Times New Roman" w:hAnsi="Times New Roman" w:cs="Times New Roman"/>
              </w:rPr>
              <w:t>4.1.3 Cracks</w:t>
            </w:r>
          </w:p>
          <w:p w14:paraId="36A621AD"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bCs/>
                <w:iCs/>
              </w:rPr>
              <w:t>waterproofing or damp-proofing materials</w:t>
            </w:r>
          </w:p>
          <w:p w14:paraId="1E66AB6A" w14:textId="77777777" w:rsidR="00DE5895" w:rsidRDefault="00000000">
            <w:pPr>
              <w:pStyle w:val="ListParagraph"/>
              <w:ind w:left="960"/>
              <w:rPr>
                <w:rFonts w:ascii="Times New Roman" w:hAnsi="Times New Roman" w:cs="Times New Roman"/>
                <w:bCs/>
                <w:iCs/>
              </w:rPr>
            </w:pPr>
            <w:r>
              <w:rPr>
                <w:rFonts w:ascii="Times New Roman" w:hAnsi="Times New Roman" w:cs="Times New Roman"/>
              </w:rPr>
              <w:t>4.2.1 Damp-proof membranes</w:t>
            </w:r>
          </w:p>
          <w:p w14:paraId="63CAB282" w14:textId="77777777" w:rsidR="00DE5895" w:rsidRDefault="00000000">
            <w:pPr>
              <w:pStyle w:val="ListParagraph"/>
              <w:ind w:left="0" w:firstLineChars="400" w:firstLine="960"/>
              <w:rPr>
                <w:rFonts w:ascii="Times New Roman" w:hAnsi="Times New Roman" w:cs="Times New Roman"/>
              </w:rPr>
            </w:pPr>
            <w:r>
              <w:rPr>
                <w:rFonts w:ascii="Times New Roman" w:hAnsi="Times New Roman" w:cs="Times New Roman"/>
              </w:rPr>
              <w:t>4.2.2 Cementitious waterproofing     compounds.</w:t>
            </w:r>
          </w:p>
          <w:p w14:paraId="722F1D7C" w14:textId="77777777" w:rsidR="00DE5895" w:rsidRDefault="00000000">
            <w:pPr>
              <w:pStyle w:val="ListParagraph"/>
              <w:ind w:left="960"/>
              <w:rPr>
                <w:rFonts w:ascii="Times New Roman" w:hAnsi="Times New Roman" w:cs="Times New Roman"/>
              </w:rPr>
            </w:pPr>
            <w:r>
              <w:rPr>
                <w:rFonts w:ascii="Times New Roman" w:hAnsi="Times New Roman" w:cs="Times New Roman"/>
              </w:rPr>
              <w:t>4.2.3 Bitumen-based coatings.</w:t>
            </w:r>
          </w:p>
          <w:p w14:paraId="148B0C58" w14:textId="77777777" w:rsidR="00DE5895" w:rsidRDefault="00000000">
            <w:pPr>
              <w:pStyle w:val="ListParagraph"/>
              <w:ind w:left="960"/>
              <w:rPr>
                <w:rFonts w:ascii="Times New Roman" w:hAnsi="Times New Roman" w:cs="Times New Roman"/>
              </w:rPr>
            </w:pPr>
            <w:r>
              <w:rPr>
                <w:rFonts w:ascii="Times New Roman" w:hAnsi="Times New Roman" w:cs="Times New Roman"/>
              </w:rPr>
              <w:t>4.2.4 Epoxy and polyurethane coatings.</w:t>
            </w:r>
          </w:p>
          <w:p w14:paraId="35654DD5" w14:textId="77777777" w:rsidR="00DE5895" w:rsidRDefault="00000000">
            <w:pPr>
              <w:pStyle w:val="ListParagraph"/>
              <w:ind w:left="960"/>
              <w:rPr>
                <w:rFonts w:ascii="Times New Roman" w:hAnsi="Times New Roman" w:cs="Times New Roman"/>
              </w:rPr>
            </w:pPr>
            <w:r>
              <w:rPr>
                <w:rFonts w:ascii="Times New Roman" w:hAnsi="Times New Roman" w:cs="Times New Roman"/>
              </w:rPr>
              <w:t>4.2.5 Silicone sealants and waterproof grouts.</w:t>
            </w:r>
          </w:p>
          <w:p w14:paraId="0A67B142" w14:textId="77777777" w:rsidR="00DE5895" w:rsidRDefault="00000000">
            <w:pPr>
              <w:numPr>
                <w:ilvl w:val="1"/>
                <w:numId w:val="16"/>
              </w:numPr>
              <w:spacing w:line="360" w:lineRule="auto"/>
              <w:rPr>
                <w:rFonts w:ascii="Times New Roman" w:hAnsi="Times New Roman" w:cs="Times New Roman"/>
                <w:bCs/>
                <w:iCs/>
              </w:rPr>
            </w:pPr>
            <w:r>
              <w:rPr>
                <w:rFonts w:ascii="Times New Roman" w:hAnsi="Times New Roman" w:cs="Times New Roman"/>
                <w:bCs/>
                <w:iCs/>
              </w:rPr>
              <w:t>Waterproofing membranes, coatings, or sealants\</w:t>
            </w:r>
          </w:p>
          <w:p w14:paraId="4707F264" w14:textId="77777777" w:rsidR="00DE5895" w:rsidRDefault="00000000">
            <w:pPr>
              <w:numPr>
                <w:ilvl w:val="1"/>
                <w:numId w:val="16"/>
              </w:numPr>
              <w:spacing w:line="360" w:lineRule="auto"/>
              <w:rPr>
                <w:rFonts w:ascii="Times New Roman" w:hAnsi="Times New Roman" w:cs="Times New Roman"/>
                <w:bCs/>
                <w:iCs/>
              </w:rPr>
            </w:pPr>
            <w:r>
              <w:rPr>
                <w:rFonts w:ascii="Times New Roman" w:hAnsi="Times New Roman" w:cs="Times New Roman"/>
                <w:bCs/>
                <w:iCs/>
              </w:rPr>
              <w:lastRenderedPageBreak/>
              <w:t>Joints, corners, and penetrations are sealing</w:t>
            </w:r>
          </w:p>
          <w:p w14:paraId="16EAAFC3" w14:textId="77777777" w:rsidR="00DE5895" w:rsidRDefault="00000000">
            <w:pPr>
              <w:numPr>
                <w:ilvl w:val="1"/>
                <w:numId w:val="16"/>
              </w:numPr>
              <w:spacing w:line="360" w:lineRule="auto"/>
              <w:rPr>
                <w:rFonts w:ascii="Times New Roman" w:hAnsi="Times New Roman" w:cs="Times New Roman"/>
                <w:bCs/>
                <w:iCs/>
              </w:rPr>
            </w:pPr>
            <w:proofErr w:type="gramStart"/>
            <w:r>
              <w:rPr>
                <w:rFonts w:ascii="Times New Roman" w:hAnsi="Times New Roman" w:cs="Times New Roman"/>
                <w:bCs/>
                <w:iCs/>
              </w:rPr>
              <w:t>Checks  for</w:t>
            </w:r>
            <w:proofErr w:type="gramEnd"/>
            <w:r>
              <w:rPr>
                <w:rFonts w:ascii="Times New Roman" w:hAnsi="Times New Roman" w:cs="Times New Roman"/>
                <w:bCs/>
                <w:iCs/>
              </w:rPr>
              <w:t xml:space="preserve"> uniformity and complete coverage.</w:t>
            </w:r>
          </w:p>
          <w:p w14:paraId="44657F9E" w14:textId="77777777" w:rsidR="00DE5895" w:rsidRDefault="00000000">
            <w:pPr>
              <w:numPr>
                <w:ilvl w:val="1"/>
                <w:numId w:val="16"/>
              </w:numPr>
              <w:spacing w:line="360" w:lineRule="auto"/>
              <w:rPr>
                <w:rFonts w:ascii="Times New Roman" w:hAnsi="Times New Roman" w:cs="Times New Roman"/>
                <w:bCs/>
                <w:iCs/>
              </w:rPr>
            </w:pPr>
            <w:r>
              <w:rPr>
                <w:rFonts w:ascii="Times New Roman" w:hAnsi="Times New Roman" w:cs="Times New Roman"/>
                <w:bCs/>
                <w:iCs/>
              </w:rPr>
              <w:t xml:space="preserve">Curing </w:t>
            </w:r>
          </w:p>
          <w:p w14:paraId="04DD9796" w14:textId="77777777" w:rsidR="00DE5895" w:rsidRDefault="00000000">
            <w:pPr>
              <w:numPr>
                <w:ilvl w:val="1"/>
                <w:numId w:val="16"/>
              </w:numPr>
              <w:spacing w:line="360" w:lineRule="auto"/>
              <w:rPr>
                <w:rFonts w:ascii="Times New Roman" w:hAnsi="Times New Roman" w:cs="Times New Roman"/>
              </w:rPr>
            </w:pPr>
            <w:r>
              <w:rPr>
                <w:rFonts w:ascii="Times New Roman" w:hAnsi="Times New Roman" w:cs="Times New Roman"/>
                <w:bCs/>
                <w:iCs/>
              </w:rPr>
              <w:t xml:space="preserve">Tests for water proofed or damp proofed area </w:t>
            </w:r>
          </w:p>
        </w:tc>
        <w:tc>
          <w:tcPr>
            <w:tcW w:w="122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40CF809" w14:textId="77777777" w:rsidR="00DE5895" w:rsidRDefault="00000000">
            <w:pPr>
              <w:spacing w:line="360" w:lineRule="auto"/>
              <w:rPr>
                <w:rFonts w:ascii="Times New Roman" w:hAnsi="Times New Roman" w:cs="Times New Roman"/>
              </w:rPr>
            </w:pPr>
            <w:r>
              <w:rPr>
                <w:rFonts w:ascii="Times New Roman" w:hAnsi="Times New Roman" w:cs="Times New Roman"/>
              </w:rPr>
              <w:lastRenderedPageBreak/>
              <w:t xml:space="preserve">Competency may be assessed through:  </w:t>
            </w:r>
          </w:p>
          <w:p w14:paraId="409440FE"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Practical </w:t>
            </w:r>
          </w:p>
          <w:p w14:paraId="128E344E"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Projects </w:t>
            </w:r>
          </w:p>
          <w:p w14:paraId="74795A9E"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Portfolio of evidence </w:t>
            </w:r>
          </w:p>
          <w:p w14:paraId="6E9647C5"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Third party report</w:t>
            </w:r>
          </w:p>
          <w:p w14:paraId="164C51D2"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Written tests </w:t>
            </w:r>
          </w:p>
          <w:p w14:paraId="08EBA582"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Oral tests </w:t>
            </w:r>
          </w:p>
          <w:p w14:paraId="533912E4" w14:textId="77777777" w:rsidR="00DE5895" w:rsidRDefault="00DE5895">
            <w:pPr>
              <w:spacing w:line="360" w:lineRule="auto"/>
              <w:rPr>
                <w:rFonts w:ascii="Times New Roman" w:hAnsi="Times New Roman" w:cs="Times New Roman"/>
                <w:b/>
              </w:rPr>
            </w:pPr>
          </w:p>
        </w:tc>
      </w:tr>
    </w:tbl>
    <w:p w14:paraId="5C5999E6" w14:textId="77777777" w:rsidR="00DE5895" w:rsidRDefault="00DE5895">
      <w:pPr>
        <w:spacing w:line="360" w:lineRule="auto"/>
        <w:rPr>
          <w:rFonts w:ascii="Times New Roman" w:hAnsi="Times New Roman" w:cs="Times New Roman"/>
          <w:b/>
        </w:rPr>
      </w:pPr>
    </w:p>
    <w:p w14:paraId="7471E771" w14:textId="77777777" w:rsidR="00DE5895" w:rsidRDefault="00000000">
      <w:pPr>
        <w:spacing w:after="0" w:line="360" w:lineRule="auto"/>
        <w:rPr>
          <w:rFonts w:ascii="Times New Roman" w:hAnsi="Times New Roman" w:cs="Times New Roman"/>
          <w:b/>
        </w:rPr>
      </w:pPr>
      <w:r>
        <w:rPr>
          <w:rFonts w:ascii="Times New Roman" w:hAnsi="Times New Roman" w:cs="Times New Roman"/>
          <w:b/>
        </w:rPr>
        <w:t xml:space="preserve">Suggested Methods of Delivery </w:t>
      </w:r>
    </w:p>
    <w:p w14:paraId="50C8C08D"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Demonstration </w:t>
      </w:r>
    </w:p>
    <w:p w14:paraId="408FCDA5"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Practice </w:t>
      </w:r>
    </w:p>
    <w:p w14:paraId="67D10669"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Field trips</w:t>
      </w:r>
    </w:p>
    <w:p w14:paraId="58EFD152"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Discussions</w:t>
      </w:r>
    </w:p>
    <w:p w14:paraId="033E1534"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Direct instruction  </w:t>
      </w:r>
    </w:p>
    <w:p w14:paraId="7FC01A45" w14:textId="77777777" w:rsidR="00DE5895" w:rsidRDefault="00DE5895">
      <w:pPr>
        <w:pStyle w:val="ListParagraph"/>
        <w:spacing w:after="0" w:line="360" w:lineRule="auto"/>
        <w:ind w:right="3"/>
        <w:rPr>
          <w:rFonts w:ascii="Times New Roman" w:hAnsi="Times New Roman" w:cs="Times New Roman"/>
        </w:rPr>
      </w:pPr>
    </w:p>
    <w:p w14:paraId="07BCB39F" w14:textId="77777777" w:rsidR="00DE5895" w:rsidRDefault="00000000">
      <w:pPr>
        <w:spacing w:after="0" w:line="360" w:lineRule="auto"/>
        <w:rPr>
          <w:rFonts w:ascii="Times New Roman" w:hAnsi="Times New Roman" w:cs="Times New Roman"/>
          <w:b/>
        </w:rPr>
      </w:pPr>
      <w:r>
        <w:rPr>
          <w:rFonts w:ascii="Times New Roman" w:hAnsi="Times New Roman" w:cs="Times New Roman"/>
          <w:b/>
        </w:rPr>
        <w:t>Recommended Resources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80"/>
        <w:gridCol w:w="1080"/>
        <w:gridCol w:w="1890"/>
      </w:tblGrid>
      <w:tr w:rsidR="00DE5895" w14:paraId="464DF3DD" w14:textId="77777777">
        <w:tc>
          <w:tcPr>
            <w:tcW w:w="895" w:type="dxa"/>
            <w:shd w:val="clear" w:color="auto" w:fill="auto"/>
          </w:tcPr>
          <w:p w14:paraId="6D438A30"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S/No.</w:t>
            </w:r>
          </w:p>
        </w:tc>
        <w:tc>
          <w:tcPr>
            <w:tcW w:w="3240" w:type="dxa"/>
            <w:shd w:val="clear" w:color="auto" w:fill="auto"/>
          </w:tcPr>
          <w:p w14:paraId="531952D1"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Category/Item</w:t>
            </w:r>
          </w:p>
        </w:tc>
        <w:tc>
          <w:tcPr>
            <w:tcW w:w="2070" w:type="dxa"/>
            <w:shd w:val="clear" w:color="auto" w:fill="auto"/>
          </w:tcPr>
          <w:p w14:paraId="0D8AEDAD"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Description/ Specifications</w:t>
            </w:r>
          </w:p>
        </w:tc>
        <w:tc>
          <w:tcPr>
            <w:tcW w:w="1260" w:type="dxa"/>
            <w:gridSpan w:val="2"/>
            <w:shd w:val="clear" w:color="auto" w:fill="auto"/>
          </w:tcPr>
          <w:p w14:paraId="25CCBFD8"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Quantity</w:t>
            </w:r>
          </w:p>
        </w:tc>
        <w:tc>
          <w:tcPr>
            <w:tcW w:w="1890" w:type="dxa"/>
            <w:shd w:val="clear" w:color="auto" w:fill="auto"/>
          </w:tcPr>
          <w:p w14:paraId="3AE88B93"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Recommended Ratio</w:t>
            </w:r>
          </w:p>
          <w:p w14:paraId="063F5289" w14:textId="77777777" w:rsidR="00DE5895" w:rsidRDefault="00000000">
            <w:pPr>
              <w:spacing w:after="0" w:line="360" w:lineRule="auto"/>
              <w:jc w:val="center"/>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(Item: Trainee)</w:t>
            </w:r>
          </w:p>
        </w:tc>
      </w:tr>
      <w:tr w:rsidR="00DE5895" w14:paraId="7390DEC9" w14:textId="77777777">
        <w:tc>
          <w:tcPr>
            <w:tcW w:w="895" w:type="dxa"/>
            <w:shd w:val="clear" w:color="auto" w:fill="auto"/>
          </w:tcPr>
          <w:p w14:paraId="37913190"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A</w:t>
            </w:r>
          </w:p>
        </w:tc>
        <w:tc>
          <w:tcPr>
            <w:tcW w:w="8460" w:type="dxa"/>
            <w:gridSpan w:val="5"/>
            <w:shd w:val="clear" w:color="auto" w:fill="auto"/>
          </w:tcPr>
          <w:p w14:paraId="582737B4"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 xml:space="preserve">Learning Materials </w:t>
            </w:r>
          </w:p>
        </w:tc>
      </w:tr>
      <w:tr w:rsidR="00DE5895" w14:paraId="0CB8D584" w14:textId="77777777">
        <w:tc>
          <w:tcPr>
            <w:tcW w:w="895" w:type="dxa"/>
            <w:shd w:val="clear" w:color="auto" w:fill="auto"/>
          </w:tcPr>
          <w:p w14:paraId="17BFC28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296721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Textbooks</w:t>
            </w:r>
          </w:p>
        </w:tc>
        <w:tc>
          <w:tcPr>
            <w:tcW w:w="2070" w:type="dxa"/>
            <w:shd w:val="clear" w:color="auto" w:fill="auto"/>
          </w:tcPr>
          <w:p w14:paraId="50A4776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Tiling </w:t>
            </w:r>
          </w:p>
        </w:tc>
        <w:tc>
          <w:tcPr>
            <w:tcW w:w="1260" w:type="dxa"/>
            <w:gridSpan w:val="2"/>
            <w:shd w:val="clear" w:color="auto" w:fill="auto"/>
          </w:tcPr>
          <w:p w14:paraId="5086C04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5 </w:t>
            </w:r>
          </w:p>
        </w:tc>
        <w:tc>
          <w:tcPr>
            <w:tcW w:w="1890" w:type="dxa"/>
            <w:shd w:val="clear" w:color="auto" w:fill="auto"/>
          </w:tcPr>
          <w:p w14:paraId="5C8C482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D2F002E" w14:textId="77777777">
        <w:tc>
          <w:tcPr>
            <w:tcW w:w="895" w:type="dxa"/>
            <w:shd w:val="clear" w:color="auto" w:fill="auto"/>
          </w:tcPr>
          <w:p w14:paraId="29E3D829"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4E8610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Tiling works manuals </w:t>
            </w:r>
          </w:p>
        </w:tc>
        <w:tc>
          <w:tcPr>
            <w:tcW w:w="2070" w:type="dxa"/>
            <w:shd w:val="clear" w:color="auto" w:fill="auto"/>
          </w:tcPr>
          <w:p w14:paraId="01DE417A" w14:textId="77777777" w:rsidR="00DE5895" w:rsidRDefault="00000000">
            <w:pPr>
              <w:spacing w:after="200" w:line="360" w:lineRule="auto"/>
              <w:rPr>
                <w:rFonts w:ascii="Times New Roman" w:eastAsia="Calibri" w:hAnsi="Times New Roman" w:cs="Times New Roman"/>
                <w:bCs/>
                <w:kern w:val="0"/>
                <w:lang w:val="en-GB"/>
                <w14:ligatures w14:val="none"/>
              </w:rPr>
            </w:pPr>
            <w:proofErr w:type="gramStart"/>
            <w:r>
              <w:rPr>
                <w:rFonts w:ascii="Times New Roman" w:eastAsia="Calibri" w:hAnsi="Times New Roman" w:cs="Times New Roman"/>
                <w:bCs/>
                <w:kern w:val="0"/>
                <w:lang w:val="en-GB"/>
                <w14:ligatures w14:val="none"/>
              </w:rPr>
              <w:t>Tiling  works</w:t>
            </w:r>
            <w:proofErr w:type="gramEnd"/>
            <w:r>
              <w:rPr>
                <w:rFonts w:ascii="Times New Roman" w:eastAsia="Calibri" w:hAnsi="Times New Roman" w:cs="Times New Roman"/>
                <w:bCs/>
                <w:kern w:val="0"/>
                <w:lang w:val="en-GB"/>
                <w14:ligatures w14:val="none"/>
              </w:rPr>
              <w:t xml:space="preserve"> </w:t>
            </w:r>
          </w:p>
        </w:tc>
        <w:tc>
          <w:tcPr>
            <w:tcW w:w="1260" w:type="dxa"/>
            <w:gridSpan w:val="2"/>
            <w:shd w:val="clear" w:color="auto" w:fill="auto"/>
          </w:tcPr>
          <w:p w14:paraId="46829E3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1890" w:type="dxa"/>
            <w:shd w:val="clear" w:color="auto" w:fill="auto"/>
          </w:tcPr>
          <w:p w14:paraId="1BFB927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594A422F" w14:textId="77777777">
        <w:tc>
          <w:tcPr>
            <w:tcW w:w="895" w:type="dxa"/>
            <w:shd w:val="clear" w:color="auto" w:fill="auto"/>
          </w:tcPr>
          <w:p w14:paraId="2F269E7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79AB03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Charts</w:t>
            </w:r>
          </w:p>
        </w:tc>
        <w:tc>
          <w:tcPr>
            <w:tcW w:w="2070" w:type="dxa"/>
            <w:shd w:val="clear" w:color="auto" w:fill="auto"/>
          </w:tcPr>
          <w:p w14:paraId="04683962" w14:textId="77777777" w:rsidR="00DE5895" w:rsidRDefault="00000000">
            <w:pPr>
              <w:numPr>
                <w:ilvl w:val="0"/>
                <w:numId w:val="14"/>
              </w:numPr>
              <w:spacing w:after="200" w:line="360" w:lineRule="auto"/>
              <w:ind w:left="360"/>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Flip Charts</w:t>
            </w:r>
          </w:p>
          <w:p w14:paraId="2D6E05A5" w14:textId="77777777" w:rsidR="00DE5895" w:rsidRDefault="00000000">
            <w:pPr>
              <w:numPr>
                <w:ilvl w:val="0"/>
                <w:numId w:val="14"/>
              </w:numPr>
              <w:spacing w:after="200" w:line="360" w:lineRule="auto"/>
              <w:ind w:left="360"/>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lastRenderedPageBreak/>
              <w:t>Rules and Regulations</w:t>
            </w:r>
          </w:p>
        </w:tc>
        <w:tc>
          <w:tcPr>
            <w:tcW w:w="1260" w:type="dxa"/>
            <w:gridSpan w:val="2"/>
            <w:shd w:val="clear" w:color="auto" w:fill="auto"/>
          </w:tcPr>
          <w:p w14:paraId="70DB68C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lastRenderedPageBreak/>
              <w:t>5</w:t>
            </w:r>
          </w:p>
        </w:tc>
        <w:tc>
          <w:tcPr>
            <w:tcW w:w="1890" w:type="dxa"/>
            <w:shd w:val="clear" w:color="auto" w:fill="auto"/>
          </w:tcPr>
          <w:p w14:paraId="2C4E777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3EE34C68" w14:textId="77777777">
        <w:tc>
          <w:tcPr>
            <w:tcW w:w="895" w:type="dxa"/>
            <w:shd w:val="clear" w:color="auto" w:fill="auto"/>
          </w:tcPr>
          <w:p w14:paraId="10D9EE20"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B</w:t>
            </w:r>
          </w:p>
        </w:tc>
        <w:tc>
          <w:tcPr>
            <w:tcW w:w="8460" w:type="dxa"/>
            <w:gridSpan w:val="5"/>
            <w:shd w:val="clear" w:color="auto" w:fill="auto"/>
          </w:tcPr>
          <w:p w14:paraId="13910E6E"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Learning Facilities &amp; infrastructure</w:t>
            </w:r>
          </w:p>
        </w:tc>
      </w:tr>
      <w:tr w:rsidR="00DE5895" w14:paraId="02299E8D" w14:textId="77777777">
        <w:tc>
          <w:tcPr>
            <w:tcW w:w="895" w:type="dxa"/>
            <w:shd w:val="clear" w:color="auto" w:fill="auto"/>
          </w:tcPr>
          <w:p w14:paraId="30F6FF55"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0EAE39A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Lecture/theory room</w:t>
            </w:r>
          </w:p>
        </w:tc>
        <w:tc>
          <w:tcPr>
            <w:tcW w:w="2070" w:type="dxa"/>
            <w:shd w:val="clear" w:color="auto" w:fill="auto"/>
          </w:tcPr>
          <w:p w14:paraId="4CE639A5" w14:textId="77777777" w:rsidR="00DE5895" w:rsidRDefault="00000000">
            <w:pPr>
              <w:spacing w:after="200" w:line="360" w:lineRule="auto"/>
              <w:rPr>
                <w:rFonts w:ascii="Times New Roman" w:eastAsia="Calibri" w:hAnsi="Times New Roman" w:cs="Times New Roman"/>
                <w:bCs/>
                <w:kern w:val="0"/>
                <w:highlight w:val="yellow"/>
                <w:lang w:val="en-GB"/>
                <w14:ligatures w14:val="none"/>
              </w:rPr>
            </w:pPr>
            <w:r>
              <w:rPr>
                <w:rFonts w:ascii="Times New Roman" w:eastAsia="Calibri" w:hAnsi="Times New Roman" w:cs="Times New Roman"/>
                <w:bCs/>
                <w:kern w:val="0"/>
                <w:lang w:val="en-GB"/>
                <w14:ligatures w14:val="none"/>
              </w:rPr>
              <w:t>(30* 40 sq. feet)</w:t>
            </w:r>
          </w:p>
        </w:tc>
        <w:tc>
          <w:tcPr>
            <w:tcW w:w="1260" w:type="dxa"/>
            <w:gridSpan w:val="2"/>
            <w:shd w:val="clear" w:color="auto" w:fill="auto"/>
          </w:tcPr>
          <w:p w14:paraId="373E4C7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w:t>
            </w:r>
          </w:p>
        </w:tc>
        <w:tc>
          <w:tcPr>
            <w:tcW w:w="1890" w:type="dxa"/>
            <w:shd w:val="clear" w:color="auto" w:fill="auto"/>
          </w:tcPr>
          <w:p w14:paraId="6C07CBFD"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6E3FFA82" w14:textId="77777777">
        <w:tc>
          <w:tcPr>
            <w:tcW w:w="895" w:type="dxa"/>
            <w:shd w:val="clear" w:color="auto" w:fill="auto"/>
          </w:tcPr>
          <w:p w14:paraId="11B44198"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B452AC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Workshop</w:t>
            </w:r>
          </w:p>
        </w:tc>
        <w:tc>
          <w:tcPr>
            <w:tcW w:w="2070" w:type="dxa"/>
            <w:shd w:val="clear" w:color="auto" w:fill="auto"/>
          </w:tcPr>
          <w:p w14:paraId="3787EF5D" w14:textId="77777777" w:rsidR="00DE5895" w:rsidRDefault="00000000">
            <w:pPr>
              <w:spacing w:after="200" w:line="360" w:lineRule="auto"/>
              <w:rPr>
                <w:rFonts w:ascii="Times New Roman" w:eastAsia="Calibri" w:hAnsi="Times New Roman" w:cs="Times New Roman"/>
                <w:bCs/>
                <w:kern w:val="0"/>
                <w:highlight w:val="yellow"/>
                <w:lang w:val="en-GB"/>
                <w14:ligatures w14:val="none"/>
              </w:rPr>
            </w:pPr>
            <w:r>
              <w:rPr>
                <w:rFonts w:ascii="Times New Roman" w:eastAsia="Calibri" w:hAnsi="Times New Roman" w:cs="Times New Roman"/>
                <w:bCs/>
                <w:kern w:val="0"/>
                <w:lang w:val="en-GB"/>
                <w14:ligatures w14:val="none"/>
              </w:rPr>
              <w:t>(30* 40 sq. feet)</w:t>
            </w:r>
          </w:p>
        </w:tc>
        <w:tc>
          <w:tcPr>
            <w:tcW w:w="1260" w:type="dxa"/>
            <w:gridSpan w:val="2"/>
            <w:shd w:val="clear" w:color="auto" w:fill="auto"/>
          </w:tcPr>
          <w:p w14:paraId="74F6840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w:t>
            </w:r>
          </w:p>
        </w:tc>
        <w:tc>
          <w:tcPr>
            <w:tcW w:w="1890" w:type="dxa"/>
            <w:shd w:val="clear" w:color="auto" w:fill="auto"/>
          </w:tcPr>
          <w:p w14:paraId="3034A23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314F0669" w14:textId="77777777">
        <w:tc>
          <w:tcPr>
            <w:tcW w:w="895" w:type="dxa"/>
            <w:shd w:val="clear" w:color="auto" w:fill="auto"/>
          </w:tcPr>
          <w:p w14:paraId="277A47F6"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w:t>
            </w:r>
          </w:p>
        </w:tc>
        <w:tc>
          <w:tcPr>
            <w:tcW w:w="3240" w:type="dxa"/>
            <w:shd w:val="clear" w:color="auto" w:fill="auto"/>
          </w:tcPr>
          <w:p w14:paraId="1927703A"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Consumable materials</w:t>
            </w:r>
          </w:p>
        </w:tc>
        <w:tc>
          <w:tcPr>
            <w:tcW w:w="2070" w:type="dxa"/>
            <w:shd w:val="clear" w:color="auto" w:fill="auto"/>
          </w:tcPr>
          <w:p w14:paraId="19091BF7" w14:textId="77777777" w:rsidR="00DE5895" w:rsidRDefault="00DE5895">
            <w:pPr>
              <w:spacing w:after="200" w:line="360" w:lineRule="auto"/>
              <w:rPr>
                <w:rFonts w:ascii="Times New Roman" w:eastAsia="Calibri" w:hAnsi="Times New Roman" w:cs="Times New Roman"/>
                <w:b/>
                <w:kern w:val="0"/>
                <w:lang w:val="en-GB"/>
                <w14:ligatures w14:val="none"/>
              </w:rPr>
            </w:pPr>
          </w:p>
        </w:tc>
        <w:tc>
          <w:tcPr>
            <w:tcW w:w="1260" w:type="dxa"/>
            <w:gridSpan w:val="2"/>
            <w:shd w:val="clear" w:color="auto" w:fill="auto"/>
          </w:tcPr>
          <w:p w14:paraId="0D82A3BB" w14:textId="77777777" w:rsidR="00DE5895" w:rsidRDefault="00DE5895">
            <w:pPr>
              <w:spacing w:after="200" w:line="360" w:lineRule="auto"/>
              <w:rPr>
                <w:rFonts w:ascii="Times New Roman" w:eastAsia="Calibri" w:hAnsi="Times New Roman" w:cs="Times New Roman"/>
                <w:b/>
                <w:kern w:val="0"/>
                <w:lang w:val="en-GB"/>
                <w14:ligatures w14:val="none"/>
              </w:rPr>
            </w:pPr>
          </w:p>
        </w:tc>
        <w:tc>
          <w:tcPr>
            <w:tcW w:w="1890" w:type="dxa"/>
            <w:shd w:val="clear" w:color="auto" w:fill="auto"/>
          </w:tcPr>
          <w:p w14:paraId="67CFFDF8" w14:textId="77777777" w:rsidR="00DE5895" w:rsidRDefault="00DE5895">
            <w:pPr>
              <w:spacing w:after="200" w:line="360" w:lineRule="auto"/>
              <w:rPr>
                <w:rFonts w:ascii="Times New Roman" w:eastAsia="Calibri" w:hAnsi="Times New Roman" w:cs="Times New Roman"/>
                <w:b/>
                <w:kern w:val="0"/>
                <w:lang w:val="en-GB"/>
                <w14:ligatures w14:val="none"/>
              </w:rPr>
            </w:pPr>
          </w:p>
        </w:tc>
      </w:tr>
      <w:tr w:rsidR="00DE5895" w14:paraId="2FDEC79C" w14:textId="77777777">
        <w:tc>
          <w:tcPr>
            <w:tcW w:w="895" w:type="dxa"/>
            <w:shd w:val="clear" w:color="auto" w:fill="auto"/>
          </w:tcPr>
          <w:p w14:paraId="3FB5B28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88EAA5A" w14:textId="77777777" w:rsidR="00DE5895" w:rsidRDefault="00000000">
            <w:pPr>
              <w:pStyle w:val="ListParagraph"/>
              <w:spacing w:after="0" w:line="360" w:lineRule="auto"/>
              <w:ind w:left="0" w:right="3"/>
              <w:rPr>
                <w:rFonts w:ascii="Times New Roman" w:eastAsia="Calibri" w:hAnsi="Times New Roman" w:cs="Times New Roman"/>
                <w:bCs/>
                <w:kern w:val="0"/>
                <w:lang w:val="en-GB"/>
                <w14:ligatures w14:val="none"/>
              </w:rPr>
            </w:pPr>
            <w:r>
              <w:rPr>
                <w:rFonts w:ascii="Times New Roman" w:hAnsi="Times New Roman" w:cs="Times New Roman"/>
              </w:rPr>
              <w:t>Cement</w:t>
            </w:r>
          </w:p>
        </w:tc>
        <w:tc>
          <w:tcPr>
            <w:tcW w:w="2070" w:type="dxa"/>
            <w:shd w:val="clear" w:color="auto" w:fill="auto"/>
          </w:tcPr>
          <w:p w14:paraId="542A1935"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Bags </w:t>
            </w:r>
          </w:p>
        </w:tc>
        <w:tc>
          <w:tcPr>
            <w:tcW w:w="1260" w:type="dxa"/>
            <w:gridSpan w:val="2"/>
            <w:shd w:val="clear" w:color="auto" w:fill="auto"/>
          </w:tcPr>
          <w:p w14:paraId="6E15F046" w14:textId="77777777" w:rsidR="00DE5895" w:rsidRDefault="00DE5895">
            <w:pPr>
              <w:spacing w:after="200" w:line="360" w:lineRule="auto"/>
              <w:rPr>
                <w:rFonts w:ascii="Times New Roman" w:eastAsia="Calibri" w:hAnsi="Times New Roman" w:cs="Times New Roman"/>
                <w:bCs/>
                <w:kern w:val="0"/>
                <w:lang w:val="en-GB"/>
                <w14:ligatures w14:val="none"/>
              </w:rPr>
            </w:pPr>
          </w:p>
          <w:p w14:paraId="5AAFAE74"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1 bag </w:t>
            </w:r>
          </w:p>
        </w:tc>
        <w:tc>
          <w:tcPr>
            <w:tcW w:w="1890" w:type="dxa"/>
            <w:shd w:val="clear" w:color="auto" w:fill="auto"/>
          </w:tcPr>
          <w:p w14:paraId="20C4904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41A2C18C" w14:textId="77777777">
        <w:tc>
          <w:tcPr>
            <w:tcW w:w="895" w:type="dxa"/>
            <w:shd w:val="clear" w:color="auto" w:fill="auto"/>
          </w:tcPr>
          <w:p w14:paraId="109C75C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D5F1F6B" w14:textId="77777777" w:rsidR="00DE5895" w:rsidRDefault="00000000">
            <w:pPr>
              <w:pStyle w:val="ListParagraph"/>
              <w:spacing w:after="0" w:line="360" w:lineRule="auto"/>
              <w:ind w:left="0" w:right="3"/>
              <w:rPr>
                <w:rFonts w:ascii="Times New Roman" w:eastAsia="Calibri" w:hAnsi="Times New Roman" w:cs="Times New Roman"/>
                <w:bCs/>
                <w:kern w:val="0"/>
                <w:lang w:val="en-GB"/>
                <w14:ligatures w14:val="none"/>
              </w:rPr>
            </w:pPr>
            <w:r>
              <w:rPr>
                <w:rFonts w:ascii="Times New Roman" w:hAnsi="Times New Roman" w:cs="Times New Roman"/>
              </w:rPr>
              <w:t>Sand</w:t>
            </w:r>
          </w:p>
        </w:tc>
        <w:tc>
          <w:tcPr>
            <w:tcW w:w="2070" w:type="dxa"/>
            <w:shd w:val="clear" w:color="auto" w:fill="auto"/>
          </w:tcPr>
          <w:p w14:paraId="25453AB1" w14:textId="77777777" w:rsidR="00DE5895" w:rsidRDefault="00000000">
            <w:pPr>
              <w:spacing w:after="200" w:line="360" w:lineRule="auto"/>
              <w:rPr>
                <w:rFonts w:ascii="Times New Roman" w:eastAsia="Calibri" w:hAnsi="Times New Roman" w:cs="Times New Roman"/>
                <w:bCs/>
                <w:kern w:val="0"/>
                <w14:ligatures w14:val="none"/>
              </w:rPr>
            </w:pPr>
            <w:proofErr w:type="spellStart"/>
            <w:r>
              <w:rPr>
                <w:rFonts w:ascii="Times New Roman" w:eastAsia="Calibri" w:hAnsi="Times New Roman" w:cs="Times New Roman"/>
                <w:bCs/>
                <w:kern w:val="0"/>
                <w14:ligatures w14:val="none"/>
              </w:rPr>
              <w:t>Tonnes</w:t>
            </w:r>
            <w:proofErr w:type="spellEnd"/>
            <w:r>
              <w:rPr>
                <w:rFonts w:ascii="Times New Roman" w:eastAsia="Calibri" w:hAnsi="Times New Roman" w:cs="Times New Roman"/>
                <w:bCs/>
                <w:kern w:val="0"/>
                <w14:ligatures w14:val="none"/>
              </w:rPr>
              <w:t xml:space="preserve"> </w:t>
            </w:r>
          </w:p>
          <w:p w14:paraId="6BE96493"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73C45828"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Adequate </w:t>
            </w:r>
          </w:p>
        </w:tc>
        <w:tc>
          <w:tcPr>
            <w:tcW w:w="1890" w:type="dxa"/>
            <w:shd w:val="clear" w:color="auto" w:fill="auto"/>
          </w:tcPr>
          <w:p w14:paraId="4E76E10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6439EC36" w14:textId="77777777">
        <w:tc>
          <w:tcPr>
            <w:tcW w:w="895" w:type="dxa"/>
            <w:shd w:val="clear" w:color="auto" w:fill="auto"/>
          </w:tcPr>
          <w:p w14:paraId="1BE7FE10"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E0A7C5D" w14:textId="77777777" w:rsidR="00DE5895" w:rsidRDefault="00000000">
            <w:pPr>
              <w:pStyle w:val="ListParagraph"/>
              <w:spacing w:after="0" w:line="360" w:lineRule="auto"/>
              <w:ind w:left="0" w:right="3"/>
              <w:rPr>
                <w:rFonts w:ascii="Times New Roman" w:eastAsia="Calibri" w:hAnsi="Times New Roman" w:cs="Times New Roman"/>
                <w:bCs/>
                <w:kern w:val="0"/>
                <w:lang w:val="en-GB"/>
                <w14:ligatures w14:val="none"/>
              </w:rPr>
            </w:pPr>
            <w:r>
              <w:rPr>
                <w:rFonts w:ascii="Times New Roman" w:hAnsi="Times New Roman" w:cs="Times New Roman"/>
              </w:rPr>
              <w:t>Water</w:t>
            </w:r>
          </w:p>
        </w:tc>
        <w:tc>
          <w:tcPr>
            <w:tcW w:w="2070" w:type="dxa"/>
            <w:shd w:val="clear" w:color="auto" w:fill="auto"/>
          </w:tcPr>
          <w:p w14:paraId="6351B960"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Adequate </w:t>
            </w:r>
          </w:p>
          <w:p w14:paraId="51417D8D"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587A76B8"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Adequate </w:t>
            </w:r>
          </w:p>
        </w:tc>
        <w:tc>
          <w:tcPr>
            <w:tcW w:w="1890" w:type="dxa"/>
            <w:shd w:val="clear" w:color="auto" w:fill="auto"/>
          </w:tcPr>
          <w:p w14:paraId="6D294B4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030A3F4E" w14:textId="77777777">
        <w:tc>
          <w:tcPr>
            <w:tcW w:w="895" w:type="dxa"/>
            <w:shd w:val="clear" w:color="auto" w:fill="auto"/>
          </w:tcPr>
          <w:p w14:paraId="1D27B28E" w14:textId="77777777" w:rsidR="00DE5895" w:rsidRDefault="00000000">
            <w:pPr>
              <w:spacing w:after="12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D</w:t>
            </w:r>
          </w:p>
        </w:tc>
        <w:tc>
          <w:tcPr>
            <w:tcW w:w="8460" w:type="dxa"/>
            <w:gridSpan w:val="5"/>
            <w:shd w:val="clear" w:color="auto" w:fill="auto"/>
          </w:tcPr>
          <w:p w14:paraId="16F9AA62"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Tools and Equipment</w:t>
            </w:r>
          </w:p>
        </w:tc>
      </w:tr>
      <w:tr w:rsidR="00DE5895" w14:paraId="22D36E36" w14:textId="77777777">
        <w:tc>
          <w:tcPr>
            <w:tcW w:w="895" w:type="dxa"/>
            <w:shd w:val="clear" w:color="auto" w:fill="auto"/>
          </w:tcPr>
          <w:p w14:paraId="3B2B54AD"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085C335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Club hammer</w:t>
            </w:r>
          </w:p>
        </w:tc>
        <w:tc>
          <w:tcPr>
            <w:tcW w:w="2250" w:type="dxa"/>
            <w:gridSpan w:val="2"/>
            <w:shd w:val="clear" w:color="auto" w:fill="auto"/>
          </w:tcPr>
          <w:p w14:paraId="542952F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50608B7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28DE8B95" w14:textId="77777777">
        <w:tc>
          <w:tcPr>
            <w:tcW w:w="895" w:type="dxa"/>
            <w:shd w:val="clear" w:color="auto" w:fill="auto"/>
          </w:tcPr>
          <w:p w14:paraId="2437CB83"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0B87156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Mason's hammer</w:t>
            </w:r>
          </w:p>
        </w:tc>
        <w:tc>
          <w:tcPr>
            <w:tcW w:w="2250" w:type="dxa"/>
            <w:gridSpan w:val="2"/>
            <w:shd w:val="clear" w:color="auto" w:fill="auto"/>
          </w:tcPr>
          <w:p w14:paraId="584D5F8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2B564D4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665DE379" w14:textId="77777777">
        <w:tc>
          <w:tcPr>
            <w:tcW w:w="895" w:type="dxa"/>
            <w:shd w:val="clear" w:color="auto" w:fill="auto"/>
          </w:tcPr>
          <w:p w14:paraId="7C9DAC3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7E4B90F" w14:textId="77777777" w:rsidR="00DE5895" w:rsidRDefault="00000000">
            <w:pPr>
              <w:spacing w:after="0" w:line="360" w:lineRule="auto"/>
              <w:contextualSpacing/>
              <w:jc w:val="both"/>
              <w:rPr>
                <w:rFonts w:ascii="Times New Roman" w:eastAsia="Times New Roman" w:hAnsi="Times New Roman" w:cs="Times New Roman"/>
                <w:kern w:val="0"/>
                <w:lang w:val="en-ZW" w:eastAsia="zh-CN"/>
                <w14:ligatures w14:val="none"/>
              </w:rPr>
            </w:pPr>
            <w:r>
              <w:rPr>
                <w:rFonts w:ascii="Times New Roman" w:hAnsi="Times New Roman" w:cs="Times New Roman"/>
              </w:rPr>
              <w:t>Chisel</w:t>
            </w:r>
          </w:p>
        </w:tc>
        <w:tc>
          <w:tcPr>
            <w:tcW w:w="2250" w:type="dxa"/>
            <w:gridSpan w:val="2"/>
            <w:shd w:val="clear" w:color="auto" w:fill="auto"/>
          </w:tcPr>
          <w:p w14:paraId="2C9C50B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03D03A6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1FE10D05" w14:textId="77777777">
        <w:tc>
          <w:tcPr>
            <w:tcW w:w="895" w:type="dxa"/>
            <w:shd w:val="clear" w:color="auto" w:fill="auto"/>
          </w:tcPr>
          <w:p w14:paraId="3AEC9989"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1CAEAE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 xml:space="preserve">Trowels (pointing, finishing trowels) </w:t>
            </w:r>
          </w:p>
        </w:tc>
        <w:tc>
          <w:tcPr>
            <w:tcW w:w="2250" w:type="dxa"/>
            <w:gridSpan w:val="2"/>
            <w:shd w:val="clear" w:color="auto" w:fill="auto"/>
          </w:tcPr>
          <w:p w14:paraId="00A3248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0DBCD26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2FD60726" w14:textId="77777777">
        <w:tc>
          <w:tcPr>
            <w:tcW w:w="895" w:type="dxa"/>
            <w:shd w:val="clear" w:color="auto" w:fill="auto"/>
          </w:tcPr>
          <w:p w14:paraId="17BD3600"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0CD4A2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 xml:space="preserve"> Spirit level</w:t>
            </w:r>
          </w:p>
        </w:tc>
        <w:tc>
          <w:tcPr>
            <w:tcW w:w="2250" w:type="dxa"/>
            <w:gridSpan w:val="2"/>
            <w:shd w:val="clear" w:color="auto" w:fill="auto"/>
          </w:tcPr>
          <w:p w14:paraId="6EA3439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0865435D"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0B7CCCF1" w14:textId="77777777">
        <w:tc>
          <w:tcPr>
            <w:tcW w:w="895" w:type="dxa"/>
            <w:shd w:val="clear" w:color="auto" w:fill="auto"/>
          </w:tcPr>
          <w:p w14:paraId="40DD17C5"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CE5A7AC" w14:textId="77777777" w:rsidR="00DE5895" w:rsidRDefault="00000000">
            <w:pPr>
              <w:spacing w:after="0" w:line="360" w:lineRule="auto"/>
              <w:contextualSpacing/>
              <w:jc w:val="both"/>
              <w:rPr>
                <w:rFonts w:ascii="Times New Roman" w:eastAsia="Times New Roman" w:hAnsi="Times New Roman" w:cs="Times New Roman"/>
                <w:kern w:val="0"/>
                <w:lang w:val="en-ZW" w:eastAsia="zh-CN"/>
                <w14:ligatures w14:val="none"/>
              </w:rPr>
            </w:pPr>
            <w:r>
              <w:rPr>
                <w:rFonts w:ascii="Times New Roman" w:hAnsi="Times New Roman" w:cs="Times New Roman"/>
              </w:rPr>
              <w:t>Bolster</w:t>
            </w:r>
          </w:p>
        </w:tc>
        <w:tc>
          <w:tcPr>
            <w:tcW w:w="2250" w:type="dxa"/>
            <w:gridSpan w:val="2"/>
            <w:shd w:val="clear" w:color="auto" w:fill="auto"/>
          </w:tcPr>
          <w:p w14:paraId="115E59C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 pcs</w:t>
            </w:r>
          </w:p>
        </w:tc>
        <w:tc>
          <w:tcPr>
            <w:tcW w:w="2970" w:type="dxa"/>
            <w:gridSpan w:val="2"/>
            <w:shd w:val="clear" w:color="auto" w:fill="auto"/>
          </w:tcPr>
          <w:p w14:paraId="6BA747DD"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787E051C" w14:textId="77777777">
        <w:tc>
          <w:tcPr>
            <w:tcW w:w="895" w:type="dxa"/>
            <w:shd w:val="clear" w:color="auto" w:fill="auto"/>
          </w:tcPr>
          <w:p w14:paraId="4DCF0381"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9C6506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Cold chisel</w:t>
            </w:r>
          </w:p>
        </w:tc>
        <w:tc>
          <w:tcPr>
            <w:tcW w:w="2250" w:type="dxa"/>
            <w:gridSpan w:val="2"/>
            <w:shd w:val="clear" w:color="auto" w:fill="auto"/>
          </w:tcPr>
          <w:p w14:paraId="6807E99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 pcs</w:t>
            </w:r>
          </w:p>
        </w:tc>
        <w:tc>
          <w:tcPr>
            <w:tcW w:w="2970" w:type="dxa"/>
            <w:gridSpan w:val="2"/>
            <w:shd w:val="clear" w:color="auto" w:fill="auto"/>
          </w:tcPr>
          <w:p w14:paraId="1298519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189D7820" w14:textId="77777777">
        <w:tc>
          <w:tcPr>
            <w:tcW w:w="895" w:type="dxa"/>
            <w:shd w:val="clear" w:color="auto" w:fill="auto"/>
          </w:tcPr>
          <w:p w14:paraId="1596F06C"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A920C6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Hawk (Hand board)</w:t>
            </w:r>
          </w:p>
        </w:tc>
        <w:tc>
          <w:tcPr>
            <w:tcW w:w="2250" w:type="dxa"/>
            <w:gridSpan w:val="2"/>
            <w:shd w:val="clear" w:color="auto" w:fill="auto"/>
          </w:tcPr>
          <w:p w14:paraId="2FF32CA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 pcs</w:t>
            </w:r>
          </w:p>
        </w:tc>
        <w:tc>
          <w:tcPr>
            <w:tcW w:w="2970" w:type="dxa"/>
            <w:gridSpan w:val="2"/>
            <w:shd w:val="clear" w:color="auto" w:fill="auto"/>
          </w:tcPr>
          <w:p w14:paraId="1F04DCF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0D0985A7" w14:textId="77777777">
        <w:tc>
          <w:tcPr>
            <w:tcW w:w="895" w:type="dxa"/>
            <w:shd w:val="clear" w:color="auto" w:fill="auto"/>
          </w:tcPr>
          <w:p w14:paraId="6C162449"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87AFB5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Sandpaper/Sponge</w:t>
            </w:r>
          </w:p>
        </w:tc>
        <w:tc>
          <w:tcPr>
            <w:tcW w:w="2250" w:type="dxa"/>
            <w:gridSpan w:val="2"/>
            <w:shd w:val="clear" w:color="auto" w:fill="auto"/>
          </w:tcPr>
          <w:p w14:paraId="1109AF33"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3B92E28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6B78F9F6" w14:textId="77777777">
        <w:tc>
          <w:tcPr>
            <w:tcW w:w="895" w:type="dxa"/>
            <w:shd w:val="clear" w:color="auto" w:fill="auto"/>
          </w:tcPr>
          <w:p w14:paraId="41591004"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0C833B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Jointing knife/rod</w:t>
            </w:r>
          </w:p>
        </w:tc>
        <w:tc>
          <w:tcPr>
            <w:tcW w:w="2250" w:type="dxa"/>
            <w:gridSpan w:val="2"/>
            <w:shd w:val="clear" w:color="auto" w:fill="auto"/>
          </w:tcPr>
          <w:p w14:paraId="6B7480D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25pcs</w:t>
            </w:r>
          </w:p>
        </w:tc>
        <w:tc>
          <w:tcPr>
            <w:tcW w:w="2970" w:type="dxa"/>
            <w:gridSpan w:val="2"/>
            <w:shd w:val="clear" w:color="auto" w:fill="auto"/>
          </w:tcPr>
          <w:p w14:paraId="6F7EB88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75B0131F" w14:textId="77777777">
        <w:tc>
          <w:tcPr>
            <w:tcW w:w="895" w:type="dxa"/>
            <w:shd w:val="clear" w:color="auto" w:fill="auto"/>
          </w:tcPr>
          <w:p w14:paraId="1B1A4F20"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B5A42B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Stepping ladder</w:t>
            </w:r>
          </w:p>
        </w:tc>
        <w:tc>
          <w:tcPr>
            <w:tcW w:w="2250" w:type="dxa"/>
            <w:gridSpan w:val="2"/>
            <w:shd w:val="clear" w:color="auto" w:fill="auto"/>
          </w:tcPr>
          <w:p w14:paraId="30BF046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25pcs</w:t>
            </w:r>
          </w:p>
        </w:tc>
        <w:tc>
          <w:tcPr>
            <w:tcW w:w="2970" w:type="dxa"/>
            <w:gridSpan w:val="2"/>
            <w:shd w:val="clear" w:color="auto" w:fill="auto"/>
          </w:tcPr>
          <w:p w14:paraId="2B18E90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1F3637FD" w14:textId="77777777">
        <w:tc>
          <w:tcPr>
            <w:tcW w:w="895" w:type="dxa"/>
            <w:shd w:val="clear" w:color="auto" w:fill="auto"/>
          </w:tcPr>
          <w:p w14:paraId="7EDA6FD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D01746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Mason's line</w:t>
            </w:r>
          </w:p>
        </w:tc>
        <w:tc>
          <w:tcPr>
            <w:tcW w:w="2250" w:type="dxa"/>
            <w:gridSpan w:val="2"/>
            <w:shd w:val="clear" w:color="auto" w:fill="auto"/>
          </w:tcPr>
          <w:p w14:paraId="5BDA8F0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2970" w:type="dxa"/>
            <w:gridSpan w:val="2"/>
            <w:shd w:val="clear" w:color="auto" w:fill="auto"/>
          </w:tcPr>
          <w:p w14:paraId="6AAD8E3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35071CA" w14:textId="77777777">
        <w:tc>
          <w:tcPr>
            <w:tcW w:w="895" w:type="dxa"/>
            <w:shd w:val="clear" w:color="auto" w:fill="auto"/>
          </w:tcPr>
          <w:p w14:paraId="7E0EB47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52ECF2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Plumb bob</w:t>
            </w:r>
          </w:p>
        </w:tc>
        <w:tc>
          <w:tcPr>
            <w:tcW w:w="2250" w:type="dxa"/>
            <w:gridSpan w:val="2"/>
            <w:shd w:val="clear" w:color="auto" w:fill="auto"/>
          </w:tcPr>
          <w:p w14:paraId="3FCD66A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w:t>
            </w:r>
          </w:p>
        </w:tc>
        <w:tc>
          <w:tcPr>
            <w:tcW w:w="2970" w:type="dxa"/>
            <w:gridSpan w:val="2"/>
            <w:shd w:val="clear" w:color="auto" w:fill="auto"/>
          </w:tcPr>
          <w:p w14:paraId="45E8E97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1942B84C" w14:textId="77777777">
        <w:tc>
          <w:tcPr>
            <w:tcW w:w="895" w:type="dxa"/>
            <w:shd w:val="clear" w:color="auto" w:fill="auto"/>
          </w:tcPr>
          <w:p w14:paraId="102A0EC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885AB3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Measuring tools (Tape measure, builders square)</w:t>
            </w:r>
          </w:p>
        </w:tc>
        <w:tc>
          <w:tcPr>
            <w:tcW w:w="2250" w:type="dxa"/>
            <w:gridSpan w:val="2"/>
            <w:shd w:val="clear" w:color="auto" w:fill="auto"/>
          </w:tcPr>
          <w:p w14:paraId="7B05CB9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w:t>
            </w:r>
          </w:p>
        </w:tc>
        <w:tc>
          <w:tcPr>
            <w:tcW w:w="2970" w:type="dxa"/>
            <w:gridSpan w:val="2"/>
            <w:shd w:val="clear" w:color="auto" w:fill="auto"/>
          </w:tcPr>
          <w:p w14:paraId="2860810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1B242095" w14:textId="77777777">
        <w:tc>
          <w:tcPr>
            <w:tcW w:w="895" w:type="dxa"/>
            <w:shd w:val="clear" w:color="auto" w:fill="auto"/>
          </w:tcPr>
          <w:p w14:paraId="2FA4EB6A"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4E8170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hAnsi="Times New Roman" w:cs="Times New Roman"/>
              </w:rPr>
              <w:t>Power tools</w:t>
            </w:r>
          </w:p>
        </w:tc>
        <w:tc>
          <w:tcPr>
            <w:tcW w:w="2250" w:type="dxa"/>
            <w:gridSpan w:val="2"/>
            <w:shd w:val="clear" w:color="auto" w:fill="auto"/>
          </w:tcPr>
          <w:p w14:paraId="36C73E8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2970" w:type="dxa"/>
            <w:gridSpan w:val="2"/>
            <w:shd w:val="clear" w:color="auto" w:fill="auto"/>
          </w:tcPr>
          <w:p w14:paraId="14B5BD1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bl>
    <w:p w14:paraId="5402A5F5" w14:textId="77777777" w:rsidR="00DE5895" w:rsidRDefault="00DE5895">
      <w:pPr>
        <w:spacing w:after="0" w:line="360" w:lineRule="auto"/>
        <w:rPr>
          <w:rFonts w:ascii="Times New Roman" w:hAnsi="Times New Roman" w:cs="Times New Roman"/>
          <w:b/>
        </w:rPr>
      </w:pPr>
    </w:p>
    <w:p w14:paraId="04A579D4" w14:textId="77777777" w:rsidR="00DE5895" w:rsidRDefault="00DE5895">
      <w:pPr>
        <w:spacing w:after="0" w:line="360" w:lineRule="auto"/>
        <w:rPr>
          <w:rFonts w:ascii="Times New Roman" w:hAnsi="Times New Roman" w:cs="Times New Roman"/>
          <w:b/>
        </w:rPr>
      </w:pPr>
    </w:p>
    <w:p w14:paraId="5B3F7AFA" w14:textId="77777777" w:rsidR="00DE5895" w:rsidRDefault="00DE5895">
      <w:pPr>
        <w:spacing w:line="360" w:lineRule="auto"/>
        <w:rPr>
          <w:rFonts w:ascii="Times New Roman" w:hAnsi="Times New Roman" w:cs="Times New Roman"/>
          <w:b/>
        </w:rPr>
      </w:pPr>
    </w:p>
    <w:p w14:paraId="2D5DB52B" w14:textId="77777777" w:rsidR="00DE5895" w:rsidRDefault="00000000">
      <w:pPr>
        <w:spacing w:line="360" w:lineRule="auto"/>
        <w:rPr>
          <w:rFonts w:ascii="Times New Roman" w:hAnsi="Times New Roman" w:cs="Times New Roman"/>
          <w:b/>
        </w:rPr>
      </w:pPr>
      <w:r>
        <w:rPr>
          <w:rFonts w:ascii="Times New Roman" w:hAnsi="Times New Roman" w:cs="Times New Roman"/>
          <w:b/>
        </w:rPr>
        <w:br w:type="page"/>
      </w:r>
    </w:p>
    <w:p w14:paraId="7EFBFF1F" w14:textId="77777777" w:rsidR="00DE5895" w:rsidRDefault="00DE5895">
      <w:pPr>
        <w:pStyle w:val="Heading1"/>
        <w:rPr>
          <w:rFonts w:ascii="Times New Roman" w:hAnsi="Times New Roman" w:cs="Times New Roman"/>
          <w:b/>
          <w:bCs/>
          <w:color w:val="auto"/>
          <w:sz w:val="24"/>
          <w:szCs w:val="24"/>
        </w:rPr>
      </w:pPr>
    </w:p>
    <w:p w14:paraId="24773390" w14:textId="77777777" w:rsidR="00DE5895" w:rsidRDefault="00000000">
      <w:pPr>
        <w:pStyle w:val="Heading1"/>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 </w:t>
      </w:r>
      <w:bookmarkStart w:id="22" w:name="_Toc9404"/>
      <w:r>
        <w:rPr>
          <w:rFonts w:ascii="Times New Roman" w:hAnsi="Times New Roman" w:cs="Times New Roman"/>
          <w:b/>
          <w:bCs/>
          <w:color w:val="auto"/>
          <w:sz w:val="24"/>
          <w:szCs w:val="24"/>
        </w:rPr>
        <w:t>TILE INSTALLATION</w:t>
      </w:r>
      <w:bookmarkEnd w:id="22"/>
    </w:p>
    <w:p w14:paraId="0C01D2FD" w14:textId="77777777" w:rsidR="00DE5895" w:rsidRDefault="00000000">
      <w:pPr>
        <w:spacing w:line="360" w:lineRule="auto"/>
        <w:rPr>
          <w:rFonts w:ascii="Times New Roman" w:hAnsi="Times New Roman" w:cs="Times New Roman"/>
        </w:rPr>
      </w:pPr>
      <w:r>
        <w:rPr>
          <w:rFonts w:ascii="Times New Roman" w:hAnsi="Times New Roman" w:cs="Times New Roman"/>
          <w:b/>
        </w:rPr>
        <w:t>UNIT CODE</w:t>
      </w:r>
      <w:r>
        <w:rPr>
          <w:rFonts w:ascii="Times New Roman" w:hAnsi="Times New Roman" w:cs="Times New Roman"/>
        </w:rPr>
        <w:t>: 0732 251 03A</w:t>
      </w:r>
    </w:p>
    <w:p w14:paraId="3D07E5D0" w14:textId="77777777" w:rsidR="00DE5895" w:rsidRDefault="00000000">
      <w:pPr>
        <w:spacing w:line="360" w:lineRule="auto"/>
        <w:rPr>
          <w:rFonts w:ascii="Times New Roman" w:hAnsi="Times New Roman" w:cs="Times New Roman"/>
          <w:b/>
        </w:rPr>
      </w:pPr>
      <w:r>
        <w:rPr>
          <w:rFonts w:ascii="Times New Roman" w:hAnsi="Times New Roman" w:cs="Times New Roman"/>
          <w:b/>
        </w:rPr>
        <w:t xml:space="preserve"> Unit Description </w:t>
      </w:r>
    </w:p>
    <w:p w14:paraId="64D5B962" w14:textId="77777777" w:rsidR="001C5240" w:rsidRPr="001C5240" w:rsidRDefault="001C5240" w:rsidP="001C5240">
      <w:pPr>
        <w:rPr>
          <w:rFonts w:ascii="Times New Roman" w:hAnsi="Times New Roman" w:cs="Times New Roman"/>
        </w:rPr>
      </w:pPr>
      <w:r w:rsidRPr="001C5240">
        <w:rPr>
          <w:rFonts w:ascii="Times New Roman" w:hAnsi="Times New Roman" w:cs="Times New Roman"/>
        </w:rPr>
        <w:t xml:space="preserve">This unit specifies the competencies required to carry out Tile Installation. It entails Applying adhesives, installing tiles, </w:t>
      </w:r>
      <w:r w:rsidRPr="001C5240">
        <w:rPr>
          <w:rFonts w:ascii="Times New Roman" w:hAnsi="Times New Roman" w:cs="Times New Roman"/>
          <w:bCs/>
        </w:rPr>
        <w:t>Performing Joint Filling and Performing House Keeping</w:t>
      </w:r>
      <w:r w:rsidRPr="001C5240">
        <w:rPr>
          <w:rFonts w:ascii="Times New Roman" w:hAnsi="Times New Roman" w:cs="Times New Roman"/>
        </w:rPr>
        <w:t xml:space="preserve">. It applies in the construction industry. </w:t>
      </w:r>
    </w:p>
    <w:p w14:paraId="1CF3A0E7" w14:textId="77777777" w:rsidR="00DE5895" w:rsidRDefault="00000000">
      <w:pPr>
        <w:jc w:val="center"/>
        <w:rPr>
          <w:rFonts w:ascii="Times New Roman" w:hAnsi="Times New Roman" w:cs="Times New Roman"/>
          <w:b/>
          <w:bCs/>
        </w:rPr>
      </w:pPr>
      <w:r>
        <w:rPr>
          <w:rFonts w:ascii="Times New Roman" w:hAnsi="Times New Roman" w:cs="Times New Roman"/>
          <w:b/>
          <w:bCs/>
        </w:rPr>
        <w:t>Learning outcomes</w:t>
      </w:r>
    </w:p>
    <w:tbl>
      <w:tblPr>
        <w:tblStyle w:val="TableGrid1"/>
        <w:tblW w:w="0" w:type="auto"/>
        <w:tblLook w:val="04A0" w:firstRow="1" w:lastRow="0" w:firstColumn="1" w:lastColumn="0" w:noHBand="0" w:noVBand="1"/>
      </w:tblPr>
      <w:tblGrid>
        <w:gridCol w:w="770"/>
        <w:gridCol w:w="6760"/>
        <w:gridCol w:w="1820"/>
      </w:tblGrid>
      <w:tr w:rsidR="00DE5895" w14:paraId="0F544DC0" w14:textId="77777777">
        <w:trPr>
          <w:trHeight w:val="211"/>
        </w:trPr>
        <w:tc>
          <w:tcPr>
            <w:tcW w:w="770" w:type="dxa"/>
            <w:tcBorders>
              <w:top w:val="single" w:sz="4" w:space="0" w:color="auto"/>
              <w:left w:val="single" w:sz="4" w:space="0" w:color="auto"/>
              <w:bottom w:val="single" w:sz="4" w:space="0" w:color="auto"/>
              <w:right w:val="single" w:sz="4" w:space="0" w:color="auto"/>
            </w:tcBorders>
          </w:tcPr>
          <w:p w14:paraId="49708446"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S.NO</w:t>
            </w:r>
          </w:p>
        </w:tc>
        <w:tc>
          <w:tcPr>
            <w:tcW w:w="6946" w:type="dxa"/>
            <w:tcBorders>
              <w:top w:val="single" w:sz="4" w:space="0" w:color="auto"/>
              <w:left w:val="single" w:sz="4" w:space="0" w:color="auto"/>
              <w:bottom w:val="single" w:sz="4" w:space="0" w:color="auto"/>
              <w:right w:val="single" w:sz="4" w:space="0" w:color="auto"/>
            </w:tcBorders>
          </w:tcPr>
          <w:p w14:paraId="7C8F60C5"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 xml:space="preserve">Elements </w:t>
            </w:r>
          </w:p>
        </w:tc>
        <w:tc>
          <w:tcPr>
            <w:tcW w:w="1842" w:type="dxa"/>
            <w:tcBorders>
              <w:top w:val="single" w:sz="4" w:space="0" w:color="auto"/>
              <w:left w:val="single" w:sz="4" w:space="0" w:color="auto"/>
              <w:bottom w:val="single" w:sz="4" w:space="0" w:color="auto"/>
              <w:right w:val="single" w:sz="4" w:space="0" w:color="auto"/>
            </w:tcBorders>
          </w:tcPr>
          <w:p w14:paraId="238062A0" w14:textId="77777777" w:rsidR="00DE5895" w:rsidRDefault="00000000">
            <w:pPr>
              <w:spacing w:after="200" w:line="360" w:lineRule="auto"/>
              <w:jc w:val="center"/>
              <w:rPr>
                <w:rFonts w:ascii="Times New Roman" w:eastAsia="Calibri" w:hAnsi="Times New Roman" w:cs="Times New Roman"/>
                <w:b/>
                <w:bCs/>
                <w:kern w:val="0"/>
                <w14:ligatures w14:val="none"/>
              </w:rPr>
            </w:pPr>
            <w:r>
              <w:rPr>
                <w:rFonts w:ascii="Times New Roman" w:eastAsia="Calibri" w:hAnsi="Times New Roman" w:cs="Times New Roman"/>
                <w:b/>
                <w:bCs/>
                <w:kern w:val="0"/>
                <w14:ligatures w14:val="none"/>
              </w:rPr>
              <w:t>Duration (</w:t>
            </w:r>
            <w:proofErr w:type="spellStart"/>
            <w:r>
              <w:rPr>
                <w:rFonts w:ascii="Times New Roman" w:eastAsia="Calibri" w:hAnsi="Times New Roman" w:cs="Times New Roman"/>
                <w:b/>
                <w:bCs/>
                <w:kern w:val="0"/>
                <w14:ligatures w14:val="none"/>
              </w:rPr>
              <w:t>hrs</w:t>
            </w:r>
            <w:proofErr w:type="spellEnd"/>
            <w:r>
              <w:rPr>
                <w:rFonts w:ascii="Times New Roman" w:eastAsia="Calibri" w:hAnsi="Times New Roman" w:cs="Times New Roman"/>
                <w:b/>
                <w:bCs/>
                <w:kern w:val="0"/>
                <w14:ligatures w14:val="none"/>
              </w:rPr>
              <w:t>)</w:t>
            </w:r>
          </w:p>
        </w:tc>
      </w:tr>
      <w:tr w:rsidR="00DE5895" w14:paraId="5CB6B5AE" w14:textId="77777777">
        <w:trPr>
          <w:trHeight w:val="211"/>
        </w:trPr>
        <w:tc>
          <w:tcPr>
            <w:tcW w:w="770" w:type="dxa"/>
            <w:tcBorders>
              <w:top w:val="single" w:sz="4" w:space="0" w:color="auto"/>
              <w:left w:val="single" w:sz="4" w:space="0" w:color="auto"/>
              <w:bottom w:val="single" w:sz="4" w:space="0" w:color="auto"/>
              <w:right w:val="single" w:sz="4" w:space="0" w:color="auto"/>
            </w:tcBorders>
          </w:tcPr>
          <w:p w14:paraId="30376604" w14:textId="77777777" w:rsidR="00DE5895" w:rsidRDefault="00DE5895">
            <w:pPr>
              <w:numPr>
                <w:ilvl w:val="0"/>
                <w:numId w:val="22"/>
              </w:numPr>
              <w:spacing w:after="200" w:line="360" w:lineRule="auto"/>
              <w:rPr>
                <w:rFonts w:ascii="Times New Roman" w:eastAsia="Calibri" w:hAnsi="Times New Roman" w:cs="Times New Roman"/>
                <w:kern w:val="0"/>
                <w14:ligatures w14:val="none"/>
              </w:rPr>
            </w:pPr>
          </w:p>
        </w:tc>
        <w:tc>
          <w:tcPr>
            <w:tcW w:w="6946" w:type="dxa"/>
            <w:tcBorders>
              <w:top w:val="single" w:sz="4" w:space="0" w:color="auto"/>
              <w:left w:val="single" w:sz="4" w:space="0" w:color="auto"/>
              <w:bottom w:val="single" w:sz="4" w:space="0" w:color="auto"/>
              <w:right w:val="single" w:sz="4" w:space="0" w:color="auto"/>
            </w:tcBorders>
          </w:tcPr>
          <w:p w14:paraId="585161D2"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kern w:val="0"/>
                <w14:ligatures w14:val="none"/>
              </w:rPr>
              <w:t>Apply adhesives</w:t>
            </w:r>
          </w:p>
        </w:tc>
        <w:tc>
          <w:tcPr>
            <w:tcW w:w="1842" w:type="dxa"/>
            <w:tcBorders>
              <w:top w:val="single" w:sz="4" w:space="0" w:color="auto"/>
              <w:left w:val="single" w:sz="4" w:space="0" w:color="auto"/>
              <w:bottom w:val="single" w:sz="4" w:space="0" w:color="auto"/>
              <w:right w:val="single" w:sz="4" w:space="0" w:color="auto"/>
            </w:tcBorders>
          </w:tcPr>
          <w:p w14:paraId="4522A23C"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50</w:t>
            </w:r>
          </w:p>
        </w:tc>
      </w:tr>
      <w:tr w:rsidR="00DE5895" w14:paraId="06C157DA" w14:textId="77777777">
        <w:trPr>
          <w:trHeight w:val="211"/>
        </w:trPr>
        <w:tc>
          <w:tcPr>
            <w:tcW w:w="770" w:type="dxa"/>
            <w:tcBorders>
              <w:top w:val="single" w:sz="4" w:space="0" w:color="auto"/>
              <w:left w:val="single" w:sz="4" w:space="0" w:color="auto"/>
              <w:bottom w:val="single" w:sz="4" w:space="0" w:color="auto"/>
              <w:right w:val="single" w:sz="4" w:space="0" w:color="auto"/>
            </w:tcBorders>
          </w:tcPr>
          <w:p w14:paraId="6864C4E7" w14:textId="77777777" w:rsidR="00DE5895" w:rsidRDefault="00DE5895">
            <w:pPr>
              <w:numPr>
                <w:ilvl w:val="0"/>
                <w:numId w:val="22"/>
              </w:numPr>
              <w:spacing w:after="200" w:line="360" w:lineRule="auto"/>
              <w:rPr>
                <w:rFonts w:ascii="Times New Roman" w:eastAsia="Calibri" w:hAnsi="Times New Roman" w:cs="Times New Roman"/>
                <w:kern w:val="0"/>
                <w14:ligatures w14:val="none"/>
              </w:rPr>
            </w:pPr>
          </w:p>
        </w:tc>
        <w:tc>
          <w:tcPr>
            <w:tcW w:w="6946" w:type="dxa"/>
            <w:tcBorders>
              <w:top w:val="single" w:sz="4" w:space="0" w:color="auto"/>
              <w:left w:val="single" w:sz="4" w:space="0" w:color="auto"/>
              <w:bottom w:val="single" w:sz="4" w:space="0" w:color="auto"/>
              <w:right w:val="single" w:sz="4" w:space="0" w:color="auto"/>
            </w:tcBorders>
          </w:tcPr>
          <w:p w14:paraId="7CE2B2F2"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kern w:val="0"/>
                <w14:ligatures w14:val="none"/>
              </w:rPr>
              <w:t>Install tiles</w:t>
            </w:r>
          </w:p>
        </w:tc>
        <w:tc>
          <w:tcPr>
            <w:tcW w:w="1842" w:type="dxa"/>
            <w:tcBorders>
              <w:top w:val="single" w:sz="4" w:space="0" w:color="auto"/>
              <w:left w:val="single" w:sz="4" w:space="0" w:color="auto"/>
              <w:bottom w:val="single" w:sz="4" w:space="0" w:color="auto"/>
              <w:right w:val="single" w:sz="4" w:space="0" w:color="auto"/>
            </w:tcBorders>
          </w:tcPr>
          <w:p w14:paraId="1FF7F6BC"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50</w:t>
            </w:r>
          </w:p>
        </w:tc>
      </w:tr>
      <w:tr w:rsidR="00DE5895" w14:paraId="12572BC3" w14:textId="77777777">
        <w:trPr>
          <w:trHeight w:val="211"/>
        </w:trPr>
        <w:tc>
          <w:tcPr>
            <w:tcW w:w="770" w:type="dxa"/>
            <w:tcBorders>
              <w:top w:val="single" w:sz="4" w:space="0" w:color="auto"/>
              <w:left w:val="single" w:sz="4" w:space="0" w:color="auto"/>
              <w:bottom w:val="single" w:sz="4" w:space="0" w:color="auto"/>
              <w:right w:val="single" w:sz="4" w:space="0" w:color="auto"/>
            </w:tcBorders>
          </w:tcPr>
          <w:p w14:paraId="4253F999" w14:textId="77777777" w:rsidR="00DE5895" w:rsidRDefault="00DE5895">
            <w:pPr>
              <w:numPr>
                <w:ilvl w:val="0"/>
                <w:numId w:val="22"/>
              </w:numPr>
              <w:spacing w:after="200" w:line="360" w:lineRule="auto"/>
              <w:rPr>
                <w:rFonts w:ascii="Times New Roman" w:eastAsia="Calibri" w:hAnsi="Times New Roman" w:cs="Times New Roman"/>
                <w:bCs/>
                <w:kern w:val="0"/>
                <w14:ligatures w14:val="none"/>
              </w:rPr>
            </w:pPr>
          </w:p>
        </w:tc>
        <w:tc>
          <w:tcPr>
            <w:tcW w:w="6946" w:type="dxa"/>
            <w:tcBorders>
              <w:top w:val="single" w:sz="4" w:space="0" w:color="auto"/>
              <w:left w:val="single" w:sz="4" w:space="0" w:color="auto"/>
              <w:bottom w:val="single" w:sz="4" w:space="0" w:color="auto"/>
              <w:right w:val="single" w:sz="4" w:space="0" w:color="auto"/>
            </w:tcBorders>
          </w:tcPr>
          <w:p w14:paraId="2A9B2D4A" w14:textId="77777777" w:rsidR="00DE5895" w:rsidRDefault="00000000">
            <w:pPr>
              <w:spacing w:after="200" w:line="360" w:lineRule="auto"/>
              <w:rPr>
                <w:rFonts w:ascii="Times New Roman" w:eastAsia="Calibri" w:hAnsi="Times New Roman" w:cs="Times New Roman"/>
                <w:b/>
                <w:bCs/>
                <w:kern w:val="0"/>
                <w14:ligatures w14:val="none"/>
              </w:rPr>
            </w:pPr>
            <w:r>
              <w:rPr>
                <w:rFonts w:ascii="Times New Roman" w:eastAsia="Calibri" w:hAnsi="Times New Roman" w:cs="Times New Roman"/>
                <w:bCs/>
                <w:kern w:val="0"/>
                <w14:ligatures w14:val="none"/>
              </w:rPr>
              <w:t>Perform Joint Filling</w:t>
            </w:r>
          </w:p>
        </w:tc>
        <w:tc>
          <w:tcPr>
            <w:tcW w:w="1842" w:type="dxa"/>
            <w:tcBorders>
              <w:top w:val="single" w:sz="4" w:space="0" w:color="auto"/>
              <w:left w:val="single" w:sz="4" w:space="0" w:color="auto"/>
              <w:bottom w:val="single" w:sz="4" w:space="0" w:color="auto"/>
              <w:right w:val="single" w:sz="4" w:space="0" w:color="auto"/>
            </w:tcBorders>
          </w:tcPr>
          <w:p w14:paraId="1E252708"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50</w:t>
            </w:r>
          </w:p>
        </w:tc>
      </w:tr>
      <w:tr w:rsidR="00DE5895" w14:paraId="4BD00F97" w14:textId="77777777">
        <w:trPr>
          <w:trHeight w:val="211"/>
        </w:trPr>
        <w:tc>
          <w:tcPr>
            <w:tcW w:w="770" w:type="dxa"/>
            <w:tcBorders>
              <w:top w:val="single" w:sz="4" w:space="0" w:color="auto"/>
              <w:left w:val="single" w:sz="4" w:space="0" w:color="auto"/>
              <w:bottom w:val="single" w:sz="4" w:space="0" w:color="auto"/>
              <w:right w:val="single" w:sz="4" w:space="0" w:color="auto"/>
            </w:tcBorders>
          </w:tcPr>
          <w:p w14:paraId="353680C0" w14:textId="77777777" w:rsidR="00DE5895" w:rsidRDefault="00DE5895">
            <w:pPr>
              <w:numPr>
                <w:ilvl w:val="0"/>
                <w:numId w:val="22"/>
              </w:numPr>
              <w:spacing w:after="200" w:line="360" w:lineRule="auto"/>
              <w:rPr>
                <w:rFonts w:ascii="Times New Roman" w:eastAsia="Calibri" w:hAnsi="Times New Roman" w:cs="Times New Roman"/>
                <w:bCs/>
                <w:kern w:val="0"/>
                <w14:ligatures w14:val="none"/>
              </w:rPr>
            </w:pPr>
          </w:p>
        </w:tc>
        <w:tc>
          <w:tcPr>
            <w:tcW w:w="6946" w:type="dxa"/>
            <w:tcBorders>
              <w:top w:val="single" w:sz="4" w:space="0" w:color="auto"/>
              <w:left w:val="single" w:sz="4" w:space="0" w:color="auto"/>
              <w:bottom w:val="single" w:sz="4" w:space="0" w:color="auto"/>
              <w:right w:val="single" w:sz="4" w:space="0" w:color="auto"/>
            </w:tcBorders>
          </w:tcPr>
          <w:p w14:paraId="06F62656"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Perform House Keeping</w:t>
            </w:r>
          </w:p>
        </w:tc>
        <w:tc>
          <w:tcPr>
            <w:tcW w:w="1842" w:type="dxa"/>
            <w:tcBorders>
              <w:top w:val="single" w:sz="4" w:space="0" w:color="auto"/>
              <w:left w:val="single" w:sz="4" w:space="0" w:color="auto"/>
              <w:bottom w:val="single" w:sz="4" w:space="0" w:color="auto"/>
              <w:right w:val="single" w:sz="4" w:space="0" w:color="auto"/>
            </w:tcBorders>
          </w:tcPr>
          <w:p w14:paraId="2C2969E4"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10</w:t>
            </w:r>
          </w:p>
        </w:tc>
      </w:tr>
      <w:tr w:rsidR="00DE5895" w14:paraId="4EA3D431" w14:textId="77777777">
        <w:trPr>
          <w:trHeight w:val="211"/>
        </w:trPr>
        <w:tc>
          <w:tcPr>
            <w:tcW w:w="770" w:type="dxa"/>
            <w:tcBorders>
              <w:top w:val="single" w:sz="4" w:space="0" w:color="auto"/>
              <w:left w:val="single" w:sz="4" w:space="0" w:color="auto"/>
              <w:bottom w:val="single" w:sz="4" w:space="0" w:color="auto"/>
              <w:right w:val="single" w:sz="4" w:space="0" w:color="auto"/>
            </w:tcBorders>
          </w:tcPr>
          <w:p w14:paraId="07F303CD" w14:textId="77777777" w:rsidR="00DE5895" w:rsidRDefault="00DE5895">
            <w:pPr>
              <w:spacing w:after="200" w:line="360" w:lineRule="auto"/>
              <w:rPr>
                <w:rFonts w:ascii="Times New Roman" w:eastAsia="Times New Roman" w:hAnsi="Times New Roman" w:cs="Times New Roman"/>
                <w:bCs/>
                <w:kern w:val="0"/>
                <w14:ligatures w14:val="none"/>
              </w:rPr>
            </w:pPr>
          </w:p>
        </w:tc>
        <w:tc>
          <w:tcPr>
            <w:tcW w:w="6946" w:type="dxa"/>
            <w:tcBorders>
              <w:top w:val="single" w:sz="4" w:space="0" w:color="auto"/>
              <w:left w:val="single" w:sz="4" w:space="0" w:color="auto"/>
              <w:bottom w:val="single" w:sz="4" w:space="0" w:color="auto"/>
              <w:right w:val="single" w:sz="4" w:space="0" w:color="auto"/>
            </w:tcBorders>
          </w:tcPr>
          <w:p w14:paraId="10E59130" w14:textId="77777777" w:rsidR="00DE5895" w:rsidRDefault="00000000">
            <w:pPr>
              <w:spacing w:after="200" w:line="360" w:lineRule="auto"/>
              <w:rPr>
                <w:rFonts w:ascii="Times New Roman" w:eastAsia="Times New Roman" w:hAnsi="Times New Roman" w:cs="Times New Roman"/>
                <w:bCs/>
                <w:kern w:val="0"/>
                <w14:ligatures w14:val="none"/>
              </w:rPr>
            </w:pPr>
            <w:r>
              <w:rPr>
                <w:rFonts w:ascii="Times New Roman" w:eastAsia="Calibri" w:hAnsi="Times New Roman" w:cs="Times New Roman"/>
                <w:b/>
                <w:bCs/>
                <w:kern w:val="0"/>
                <w14:ligatures w14:val="none"/>
              </w:rPr>
              <w:t>TOTAL</w:t>
            </w:r>
          </w:p>
          <w:p w14:paraId="51FF9D60" w14:textId="77777777" w:rsidR="00DE5895" w:rsidRDefault="00DE5895">
            <w:pPr>
              <w:spacing w:after="200" w:line="360" w:lineRule="auto"/>
              <w:rPr>
                <w:rFonts w:ascii="Times New Roman" w:eastAsia="Times New Roman" w:hAnsi="Times New Roman" w:cs="Times New Roman"/>
                <w:bCs/>
                <w:kern w:val="0"/>
                <w14:ligatures w14:val="none"/>
              </w:rPr>
            </w:pPr>
          </w:p>
        </w:tc>
        <w:tc>
          <w:tcPr>
            <w:tcW w:w="1842" w:type="dxa"/>
            <w:tcBorders>
              <w:top w:val="single" w:sz="4" w:space="0" w:color="auto"/>
              <w:left w:val="single" w:sz="4" w:space="0" w:color="auto"/>
              <w:bottom w:val="single" w:sz="4" w:space="0" w:color="auto"/>
              <w:right w:val="single" w:sz="4" w:space="0" w:color="auto"/>
            </w:tcBorders>
          </w:tcPr>
          <w:p w14:paraId="56455BE4" w14:textId="77777777" w:rsidR="00DE5895" w:rsidRDefault="00DE5895">
            <w:pPr>
              <w:spacing w:after="200" w:line="360" w:lineRule="auto"/>
              <w:jc w:val="center"/>
              <w:rPr>
                <w:rFonts w:ascii="Times New Roman" w:eastAsia="Calibri" w:hAnsi="Times New Roman" w:cs="Times New Roman"/>
                <w:kern w:val="0"/>
                <w14:ligatures w14:val="none"/>
              </w:rPr>
            </w:pPr>
          </w:p>
          <w:p w14:paraId="3DE328DF" w14:textId="77777777" w:rsidR="00DE5895" w:rsidRDefault="00000000">
            <w:pPr>
              <w:spacing w:after="200" w:line="360" w:lineRule="auto"/>
              <w:jc w:val="center"/>
              <w:rPr>
                <w:rFonts w:ascii="Times New Roman" w:eastAsia="Calibri" w:hAnsi="Times New Roman" w:cs="Times New Roman"/>
                <w:kern w:val="0"/>
                <w14:ligatures w14:val="none"/>
              </w:rPr>
            </w:pPr>
            <w:r>
              <w:rPr>
                <w:rFonts w:ascii="Times New Roman" w:eastAsia="Calibri" w:hAnsi="Times New Roman" w:cs="Times New Roman"/>
                <w:b/>
                <w:bCs/>
                <w:kern w:val="0"/>
                <w14:ligatures w14:val="none"/>
              </w:rPr>
              <w:t>160</w:t>
            </w:r>
          </w:p>
        </w:tc>
      </w:tr>
    </w:tbl>
    <w:p w14:paraId="7E104C31" w14:textId="77777777" w:rsidR="00DE5895" w:rsidRDefault="00DE5895">
      <w:pPr>
        <w:jc w:val="center"/>
        <w:rPr>
          <w:rFonts w:ascii="Times New Roman" w:hAnsi="Times New Roman" w:cs="Times New Roman"/>
          <w:b/>
          <w:bCs/>
        </w:rPr>
      </w:pPr>
    </w:p>
    <w:p w14:paraId="5247DF52" w14:textId="77777777" w:rsidR="00DE5895" w:rsidRDefault="00DE5895">
      <w:pPr>
        <w:pStyle w:val="ListParagraph"/>
        <w:spacing w:after="0" w:line="360" w:lineRule="auto"/>
        <w:ind w:right="3"/>
        <w:rPr>
          <w:rFonts w:ascii="Times New Roman" w:hAnsi="Times New Roman" w:cs="Times New Roman"/>
          <w:b/>
        </w:rPr>
      </w:pPr>
    </w:p>
    <w:p w14:paraId="2A4F3FCE" w14:textId="77777777" w:rsidR="00DE5895" w:rsidRDefault="00000000">
      <w:pPr>
        <w:pStyle w:val="ListParagraph"/>
        <w:spacing w:after="0" w:line="360" w:lineRule="auto"/>
        <w:ind w:right="3"/>
        <w:rPr>
          <w:rFonts w:ascii="Times New Roman" w:hAnsi="Times New Roman" w:cs="Times New Roman"/>
          <w:b/>
        </w:rPr>
      </w:pPr>
      <w:r>
        <w:rPr>
          <w:rFonts w:ascii="Times New Roman" w:hAnsi="Times New Roman" w:cs="Times New Roman"/>
          <w:b/>
        </w:rPr>
        <w:t xml:space="preserve">Content and suggested learning methods </w:t>
      </w:r>
    </w:p>
    <w:tbl>
      <w:tblPr>
        <w:tblW w:w="5011" w:type="pct"/>
        <w:tblLayout w:type="fixed"/>
        <w:tblCellMar>
          <w:top w:w="6" w:type="dxa"/>
          <w:left w:w="0" w:type="dxa"/>
          <w:right w:w="52" w:type="dxa"/>
        </w:tblCellMar>
        <w:tblLook w:val="04A0" w:firstRow="1" w:lastRow="0" w:firstColumn="1" w:lastColumn="0" w:noHBand="0" w:noVBand="1"/>
      </w:tblPr>
      <w:tblGrid>
        <w:gridCol w:w="2601"/>
        <w:gridCol w:w="4427"/>
        <w:gridCol w:w="2337"/>
        <w:gridCol w:w="6"/>
      </w:tblGrid>
      <w:tr w:rsidR="00DE5895" w14:paraId="73384B1E" w14:textId="77777777">
        <w:trPr>
          <w:gridAfter w:val="1"/>
          <w:wAfter w:w="3" w:type="pct"/>
          <w:trHeight w:val="881"/>
        </w:trPr>
        <w:tc>
          <w:tcPr>
            <w:tcW w:w="1387" w:type="pct"/>
            <w:tcBorders>
              <w:top w:val="single" w:sz="4" w:space="0" w:color="000000"/>
              <w:left w:val="single" w:sz="4" w:space="0" w:color="000000"/>
              <w:bottom w:val="single" w:sz="4" w:space="0" w:color="000000"/>
              <w:right w:val="single" w:sz="4" w:space="0" w:color="000000"/>
            </w:tcBorders>
            <w:shd w:val="clear" w:color="auto" w:fill="F2F2F2"/>
          </w:tcPr>
          <w:p w14:paraId="3D4F94B5" w14:textId="77777777" w:rsidR="00DE5895" w:rsidRDefault="00000000">
            <w:pPr>
              <w:spacing w:line="360" w:lineRule="auto"/>
              <w:rPr>
                <w:rFonts w:ascii="Times New Roman" w:hAnsi="Times New Roman" w:cs="Times New Roman"/>
                <w:b/>
              </w:rPr>
            </w:pPr>
            <w:r>
              <w:rPr>
                <w:rFonts w:ascii="Times New Roman" w:hAnsi="Times New Roman" w:cs="Times New Roman"/>
                <w:b/>
              </w:rPr>
              <w:t>Learning Outcome</w:t>
            </w:r>
          </w:p>
        </w:tc>
        <w:tc>
          <w:tcPr>
            <w:tcW w:w="2361" w:type="pct"/>
            <w:tcBorders>
              <w:top w:val="single" w:sz="4" w:space="0" w:color="000000"/>
              <w:left w:val="single" w:sz="4" w:space="0" w:color="000000"/>
              <w:bottom w:val="single" w:sz="4" w:space="0" w:color="000000"/>
              <w:right w:val="single" w:sz="4" w:space="0" w:color="000000"/>
            </w:tcBorders>
            <w:shd w:val="clear" w:color="auto" w:fill="F2F2F2"/>
          </w:tcPr>
          <w:p w14:paraId="3108B98C" w14:textId="77777777" w:rsidR="00DE5895" w:rsidRDefault="00000000">
            <w:pPr>
              <w:spacing w:line="360" w:lineRule="auto"/>
              <w:rPr>
                <w:rFonts w:ascii="Times New Roman" w:hAnsi="Times New Roman" w:cs="Times New Roman"/>
                <w:b/>
              </w:rPr>
            </w:pPr>
            <w:r>
              <w:rPr>
                <w:rFonts w:ascii="Times New Roman" w:hAnsi="Times New Roman" w:cs="Times New Roman"/>
                <w:b/>
              </w:rPr>
              <w:t>Content</w:t>
            </w:r>
          </w:p>
        </w:tc>
        <w:tc>
          <w:tcPr>
            <w:tcW w:w="1247"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6C308E0" w14:textId="77777777" w:rsidR="00DE5895" w:rsidRDefault="00000000">
            <w:pPr>
              <w:spacing w:line="360" w:lineRule="auto"/>
              <w:rPr>
                <w:rFonts w:ascii="Times New Roman" w:hAnsi="Times New Roman" w:cs="Times New Roman"/>
                <w:b/>
              </w:rPr>
            </w:pPr>
            <w:r>
              <w:rPr>
                <w:rFonts w:ascii="Times New Roman" w:hAnsi="Times New Roman" w:cs="Times New Roman"/>
                <w:b/>
              </w:rPr>
              <w:t>Suggested Assessment Methods</w:t>
            </w:r>
          </w:p>
        </w:tc>
      </w:tr>
      <w:tr w:rsidR="00DE5895" w14:paraId="2B2D7C0A" w14:textId="77777777">
        <w:trPr>
          <w:trHeight w:val="245"/>
        </w:trPr>
        <w:tc>
          <w:tcPr>
            <w:tcW w:w="138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51A6C49E" w14:textId="77777777" w:rsidR="00DE5895" w:rsidRDefault="00000000">
            <w:pPr>
              <w:pStyle w:val="ListParagraph"/>
              <w:numPr>
                <w:ilvl w:val="0"/>
                <w:numId w:val="23"/>
              </w:numPr>
              <w:spacing w:line="360" w:lineRule="auto"/>
              <w:rPr>
                <w:rFonts w:ascii="Times New Roman" w:hAnsi="Times New Roman" w:cs="Times New Roman"/>
              </w:rPr>
            </w:pPr>
            <w:r>
              <w:rPr>
                <w:rFonts w:ascii="Times New Roman" w:hAnsi="Times New Roman" w:cs="Times New Roman"/>
              </w:rPr>
              <w:t>Apply adhesive</w:t>
            </w:r>
          </w:p>
        </w:tc>
        <w:tc>
          <w:tcPr>
            <w:tcW w:w="236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5D1D205" w14:textId="77777777" w:rsidR="00DE5895" w:rsidRDefault="00000000">
            <w:pPr>
              <w:pStyle w:val="ListParagraph"/>
              <w:numPr>
                <w:ilvl w:val="1"/>
                <w:numId w:val="24"/>
              </w:numPr>
              <w:spacing w:line="360" w:lineRule="auto"/>
              <w:ind w:left="240"/>
              <w:rPr>
                <w:rFonts w:ascii="Times New Roman" w:hAnsi="Times New Roman" w:cs="Times New Roman"/>
                <w:bCs/>
                <w:iCs/>
              </w:rPr>
            </w:pPr>
            <w:r>
              <w:rPr>
                <w:rFonts w:ascii="Times New Roman" w:hAnsi="Times New Roman" w:cs="Times New Roman"/>
                <w:bCs/>
                <w:iCs/>
              </w:rPr>
              <w:t xml:space="preserve">surface inspection and cleaning  </w:t>
            </w:r>
          </w:p>
          <w:p w14:paraId="5D72BD84" w14:textId="77777777" w:rsidR="00DE5895" w:rsidRDefault="00000000">
            <w:pPr>
              <w:pStyle w:val="ListParagraph"/>
              <w:numPr>
                <w:ilvl w:val="1"/>
                <w:numId w:val="24"/>
              </w:numPr>
              <w:spacing w:line="360" w:lineRule="auto"/>
              <w:ind w:left="240"/>
              <w:rPr>
                <w:rFonts w:ascii="Times New Roman" w:hAnsi="Times New Roman" w:cs="Times New Roman"/>
                <w:bCs/>
              </w:rPr>
            </w:pPr>
            <w:r>
              <w:rPr>
                <w:rFonts w:ascii="Times New Roman" w:hAnsi="Times New Roman" w:cs="Times New Roman"/>
                <w:bCs/>
              </w:rPr>
              <w:t xml:space="preserve">Tiling adhesives </w:t>
            </w:r>
          </w:p>
          <w:p w14:paraId="15DD5788" w14:textId="77777777" w:rsidR="00DE5895" w:rsidRDefault="00000000">
            <w:pPr>
              <w:pStyle w:val="ListParagraph"/>
              <w:ind w:left="360" w:firstLineChars="100" w:firstLine="240"/>
              <w:rPr>
                <w:rFonts w:ascii="Times New Roman" w:hAnsi="Times New Roman" w:cs="Times New Roman"/>
                <w:bCs/>
              </w:rPr>
            </w:pPr>
            <w:r>
              <w:rPr>
                <w:rFonts w:ascii="Times New Roman" w:hAnsi="Times New Roman" w:cs="Times New Roman"/>
                <w:bCs/>
              </w:rPr>
              <w:t xml:space="preserve">1.2.1. selection </w:t>
            </w:r>
          </w:p>
          <w:p w14:paraId="6773C96E" w14:textId="77777777" w:rsidR="00DE5895" w:rsidRDefault="00000000">
            <w:pPr>
              <w:pStyle w:val="ListParagraph"/>
              <w:ind w:left="360" w:firstLineChars="100" w:firstLine="240"/>
              <w:rPr>
                <w:rFonts w:ascii="Times New Roman" w:hAnsi="Times New Roman" w:cs="Times New Roman"/>
                <w:bCs/>
              </w:rPr>
            </w:pPr>
            <w:r>
              <w:rPr>
                <w:rFonts w:ascii="Times New Roman" w:hAnsi="Times New Roman" w:cs="Times New Roman"/>
                <w:bCs/>
              </w:rPr>
              <w:lastRenderedPageBreak/>
              <w:t xml:space="preserve">1.2.2 preparation and mixing </w:t>
            </w:r>
          </w:p>
          <w:p w14:paraId="600376AC" w14:textId="77777777" w:rsidR="00DE5895" w:rsidRDefault="00000000">
            <w:pPr>
              <w:pStyle w:val="ListParagraph"/>
              <w:ind w:left="360" w:firstLineChars="100" w:firstLine="240"/>
              <w:rPr>
                <w:rFonts w:ascii="Times New Roman" w:hAnsi="Times New Roman" w:cs="Times New Roman"/>
                <w:bCs/>
              </w:rPr>
            </w:pPr>
            <w:r>
              <w:rPr>
                <w:rFonts w:ascii="Times New Roman" w:hAnsi="Times New Roman" w:cs="Times New Roman"/>
                <w:bCs/>
              </w:rPr>
              <w:t>1.2.3 Spread</w:t>
            </w:r>
          </w:p>
          <w:p w14:paraId="7FEC8C08" w14:textId="77777777" w:rsidR="00DE5895" w:rsidRDefault="00000000">
            <w:pPr>
              <w:pStyle w:val="ListParagraph"/>
              <w:ind w:left="360" w:firstLineChars="100" w:firstLine="240"/>
              <w:rPr>
                <w:rFonts w:ascii="Times New Roman" w:hAnsi="Times New Roman" w:cs="Times New Roman"/>
                <w:bCs/>
              </w:rPr>
            </w:pPr>
            <w:r>
              <w:rPr>
                <w:rFonts w:ascii="Times New Roman" w:hAnsi="Times New Roman" w:cs="Times New Roman"/>
                <w:bCs/>
              </w:rPr>
              <w:t xml:space="preserve">1.2.4 maintaining thickness </w:t>
            </w:r>
          </w:p>
          <w:p w14:paraId="30C51029" w14:textId="77777777" w:rsidR="00DE5895" w:rsidRDefault="00000000">
            <w:pPr>
              <w:pStyle w:val="ListParagraph"/>
              <w:ind w:left="360" w:firstLineChars="100" w:firstLine="240"/>
              <w:rPr>
                <w:rFonts w:ascii="Times New Roman" w:hAnsi="Times New Roman" w:cs="Times New Roman"/>
                <w:bCs/>
              </w:rPr>
            </w:pPr>
            <w:r>
              <w:rPr>
                <w:rFonts w:ascii="Times New Roman" w:hAnsi="Times New Roman" w:cs="Times New Roman"/>
                <w:bCs/>
              </w:rPr>
              <w:t xml:space="preserve">1.2.5 open time </w:t>
            </w:r>
            <w:proofErr w:type="spellStart"/>
            <w:r>
              <w:rPr>
                <w:rFonts w:ascii="Times New Roman" w:hAnsi="Times New Roman" w:cs="Times New Roman"/>
                <w:bCs/>
              </w:rPr>
              <w:t>onitoring</w:t>
            </w:r>
            <w:proofErr w:type="spellEnd"/>
            <w:r>
              <w:rPr>
                <w:rFonts w:ascii="Times New Roman" w:hAnsi="Times New Roman" w:cs="Times New Roman"/>
                <w:bCs/>
              </w:rPr>
              <w:t xml:space="preserve">  </w:t>
            </w:r>
          </w:p>
          <w:p w14:paraId="1309B51C" w14:textId="77777777" w:rsidR="00DE5895" w:rsidRDefault="00000000">
            <w:pPr>
              <w:pStyle w:val="ListParagraph"/>
              <w:numPr>
                <w:ilvl w:val="1"/>
                <w:numId w:val="24"/>
              </w:numPr>
              <w:spacing w:line="360" w:lineRule="auto"/>
              <w:ind w:left="240"/>
              <w:rPr>
                <w:rFonts w:ascii="Times New Roman" w:hAnsi="Times New Roman" w:cs="Times New Roman"/>
                <w:bCs/>
              </w:rPr>
            </w:pPr>
            <w:r>
              <w:rPr>
                <w:rFonts w:ascii="Times New Roman" w:hAnsi="Times New Roman" w:cs="Times New Roman"/>
                <w:bCs/>
              </w:rPr>
              <w:t xml:space="preserve">Adhesive inspections </w:t>
            </w:r>
          </w:p>
          <w:p w14:paraId="7675C032" w14:textId="77777777" w:rsidR="00DE5895" w:rsidRDefault="00DE5895">
            <w:pPr>
              <w:pStyle w:val="ListParagraph"/>
              <w:spacing w:line="360" w:lineRule="auto"/>
              <w:ind w:left="360"/>
              <w:rPr>
                <w:rFonts w:ascii="Times New Roman" w:hAnsi="Times New Roman" w:cs="Times New Roman"/>
                <w:b/>
              </w:rPr>
            </w:pPr>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E5B33E1"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lastRenderedPageBreak/>
              <w:t xml:space="preserve">Practical </w:t>
            </w:r>
          </w:p>
          <w:p w14:paraId="2BE20001"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Projects </w:t>
            </w:r>
          </w:p>
          <w:p w14:paraId="1826E1DC"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lastRenderedPageBreak/>
              <w:t xml:space="preserve">Portfolio of evidence </w:t>
            </w:r>
          </w:p>
          <w:p w14:paraId="26B370F1"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Third party report</w:t>
            </w:r>
          </w:p>
          <w:p w14:paraId="4D0093FC"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Written tests </w:t>
            </w:r>
          </w:p>
          <w:p w14:paraId="2A39FA7F"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Oral tests </w:t>
            </w:r>
          </w:p>
          <w:p w14:paraId="0D4BACB6" w14:textId="77777777" w:rsidR="00DE5895" w:rsidRDefault="00DE5895">
            <w:pPr>
              <w:pStyle w:val="ListParagraph"/>
              <w:spacing w:after="5" w:line="360" w:lineRule="auto"/>
              <w:ind w:left="0" w:right="3"/>
              <w:rPr>
                <w:rFonts w:ascii="Times New Roman" w:hAnsi="Times New Roman" w:cs="Times New Roman"/>
              </w:rPr>
            </w:pPr>
          </w:p>
        </w:tc>
      </w:tr>
      <w:tr w:rsidR="00DE5895" w14:paraId="0A873192" w14:textId="77777777">
        <w:trPr>
          <w:trHeight w:val="245"/>
        </w:trPr>
        <w:tc>
          <w:tcPr>
            <w:tcW w:w="138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AFC4EC6" w14:textId="77777777" w:rsidR="00DE5895" w:rsidRDefault="00000000">
            <w:pPr>
              <w:pStyle w:val="ListParagraph"/>
              <w:numPr>
                <w:ilvl w:val="0"/>
                <w:numId w:val="23"/>
              </w:numPr>
              <w:spacing w:line="360" w:lineRule="auto"/>
              <w:rPr>
                <w:rFonts w:ascii="Times New Roman" w:hAnsi="Times New Roman" w:cs="Times New Roman"/>
              </w:rPr>
            </w:pPr>
            <w:r>
              <w:rPr>
                <w:rFonts w:ascii="Times New Roman" w:hAnsi="Times New Roman" w:cs="Times New Roman"/>
              </w:rPr>
              <w:lastRenderedPageBreak/>
              <w:t>Install tiles</w:t>
            </w:r>
          </w:p>
        </w:tc>
        <w:tc>
          <w:tcPr>
            <w:tcW w:w="236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C66ABD1" w14:textId="77777777" w:rsidR="00DE5895" w:rsidRDefault="00000000">
            <w:pPr>
              <w:numPr>
                <w:ilvl w:val="1"/>
                <w:numId w:val="25"/>
              </w:numPr>
              <w:rPr>
                <w:rFonts w:ascii="Times New Roman" w:hAnsi="Times New Roman" w:cs="Times New Roman"/>
              </w:rPr>
            </w:pPr>
            <w:r>
              <w:rPr>
                <w:rFonts w:ascii="Times New Roman" w:hAnsi="Times New Roman" w:cs="Times New Roman"/>
              </w:rPr>
              <w:t xml:space="preserve">Tiles inspection </w:t>
            </w:r>
          </w:p>
          <w:p w14:paraId="59DA3901" w14:textId="77777777" w:rsidR="00DE5895" w:rsidRDefault="00000000">
            <w:pPr>
              <w:numPr>
                <w:ilvl w:val="1"/>
                <w:numId w:val="25"/>
              </w:numPr>
              <w:rPr>
                <w:rFonts w:ascii="Times New Roman" w:hAnsi="Times New Roman" w:cs="Times New Roman"/>
              </w:rPr>
            </w:pPr>
            <w:r>
              <w:rPr>
                <w:rFonts w:ascii="Times New Roman" w:hAnsi="Times New Roman" w:cs="Times New Roman"/>
              </w:rPr>
              <w:t xml:space="preserve"> Tools and materials </w:t>
            </w:r>
          </w:p>
          <w:p w14:paraId="23C9D187"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Spirit level</w:t>
            </w:r>
          </w:p>
          <w:p w14:paraId="1077ECAE"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Straightedge</w:t>
            </w:r>
          </w:p>
          <w:p w14:paraId="63BF915F"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Notched trowel</w:t>
            </w:r>
          </w:p>
          <w:p w14:paraId="4738D243"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Spacers</w:t>
            </w:r>
          </w:p>
          <w:p w14:paraId="69E72BA1"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Rubber mallet</w:t>
            </w:r>
          </w:p>
          <w:p w14:paraId="6481B0C7"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Screed board</w:t>
            </w:r>
          </w:p>
          <w:p w14:paraId="5E67B4B5"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Chalk line /Laser level</w:t>
            </w:r>
          </w:p>
          <w:p w14:paraId="4B8C6B9B"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Sand-cement screed</w:t>
            </w:r>
          </w:p>
          <w:p w14:paraId="6508E9B4"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Mortar</w:t>
            </w:r>
          </w:p>
          <w:p w14:paraId="21FA9AC6"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Bonding agent</w:t>
            </w:r>
          </w:p>
          <w:p w14:paraId="2610657D"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Grout</w:t>
            </w:r>
          </w:p>
          <w:p w14:paraId="5E1231CB" w14:textId="77777777" w:rsidR="00DE5895" w:rsidRDefault="00000000">
            <w:pPr>
              <w:pStyle w:val="ListParagraph"/>
              <w:numPr>
                <w:ilvl w:val="2"/>
                <w:numId w:val="25"/>
              </w:numPr>
              <w:rPr>
                <w:rFonts w:ascii="Times New Roman" w:hAnsi="Times New Roman" w:cs="Times New Roman"/>
              </w:rPr>
            </w:pPr>
            <w:r>
              <w:rPr>
                <w:rFonts w:ascii="Times New Roman" w:hAnsi="Times New Roman" w:cs="Times New Roman"/>
              </w:rPr>
              <w:t>Expansion joints</w:t>
            </w:r>
          </w:p>
          <w:p w14:paraId="7B0D1A39" w14:textId="77777777" w:rsidR="00DE5895" w:rsidRDefault="00DE5895">
            <w:pPr>
              <w:rPr>
                <w:rFonts w:ascii="Times New Roman" w:hAnsi="Times New Roman" w:cs="Times New Roman"/>
              </w:rPr>
            </w:pPr>
          </w:p>
          <w:p w14:paraId="40B408F9" w14:textId="77777777" w:rsidR="00DE5895" w:rsidRDefault="00000000">
            <w:pPr>
              <w:numPr>
                <w:ilvl w:val="1"/>
                <w:numId w:val="25"/>
              </w:numPr>
              <w:rPr>
                <w:rFonts w:ascii="Times New Roman" w:hAnsi="Times New Roman" w:cs="Times New Roman"/>
              </w:rPr>
            </w:pPr>
            <w:r>
              <w:rPr>
                <w:rFonts w:ascii="Times New Roman" w:hAnsi="Times New Roman" w:cs="Times New Roman"/>
              </w:rPr>
              <w:t xml:space="preserve">layout drawings interpretation </w:t>
            </w:r>
          </w:p>
          <w:p w14:paraId="55C9137E" w14:textId="77777777" w:rsidR="00DE5895" w:rsidRDefault="00000000">
            <w:pPr>
              <w:numPr>
                <w:ilvl w:val="1"/>
                <w:numId w:val="25"/>
              </w:numPr>
              <w:rPr>
                <w:rFonts w:ascii="Times New Roman" w:hAnsi="Times New Roman" w:cs="Times New Roman"/>
              </w:rPr>
            </w:pPr>
            <w:r>
              <w:rPr>
                <w:rFonts w:ascii="Times New Roman" w:hAnsi="Times New Roman" w:cs="Times New Roman"/>
              </w:rPr>
              <w:t xml:space="preserve">Tile </w:t>
            </w:r>
            <w:proofErr w:type="spellStart"/>
            <w:proofErr w:type="gramStart"/>
            <w:r>
              <w:rPr>
                <w:rFonts w:ascii="Times New Roman" w:hAnsi="Times New Roman" w:cs="Times New Roman"/>
              </w:rPr>
              <w:t>positioning,cutting</w:t>
            </w:r>
            <w:proofErr w:type="gramEnd"/>
            <w:r>
              <w:rPr>
                <w:rFonts w:ascii="Times New Roman" w:hAnsi="Times New Roman" w:cs="Times New Roman"/>
              </w:rPr>
              <w:t>,spacing</w:t>
            </w:r>
            <w:proofErr w:type="spellEnd"/>
            <w:r>
              <w:rPr>
                <w:rFonts w:ascii="Times New Roman" w:hAnsi="Times New Roman" w:cs="Times New Roman"/>
              </w:rPr>
              <w:t xml:space="preserve">  </w:t>
            </w:r>
          </w:p>
          <w:p w14:paraId="1DFDBD37" w14:textId="77777777" w:rsidR="00DE5895" w:rsidRDefault="00000000">
            <w:pPr>
              <w:numPr>
                <w:ilvl w:val="1"/>
                <w:numId w:val="25"/>
              </w:numPr>
              <w:rPr>
                <w:rFonts w:ascii="Times New Roman" w:hAnsi="Times New Roman" w:cs="Times New Roman"/>
              </w:rPr>
            </w:pPr>
            <w:r>
              <w:rPr>
                <w:rFonts w:ascii="Times New Roman" w:hAnsi="Times New Roman" w:cs="Times New Roman"/>
              </w:rPr>
              <w:t xml:space="preserve">Tile pressing and adjusting </w:t>
            </w:r>
          </w:p>
          <w:p w14:paraId="2A50A4CC" w14:textId="77777777" w:rsidR="00DE5895" w:rsidRDefault="00000000">
            <w:pPr>
              <w:numPr>
                <w:ilvl w:val="1"/>
                <w:numId w:val="25"/>
              </w:numPr>
              <w:rPr>
                <w:rFonts w:ascii="Times New Roman" w:hAnsi="Times New Roman" w:cs="Times New Roman"/>
              </w:rPr>
            </w:pPr>
            <w:r>
              <w:rPr>
                <w:rFonts w:ascii="Times New Roman" w:hAnsi="Times New Roman" w:cs="Times New Roman"/>
              </w:rPr>
              <w:t xml:space="preserve">tile edges installation </w:t>
            </w:r>
          </w:p>
          <w:p w14:paraId="72CEFA53" w14:textId="77777777" w:rsidR="00DE5895" w:rsidRDefault="00000000">
            <w:pPr>
              <w:numPr>
                <w:ilvl w:val="1"/>
                <w:numId w:val="25"/>
              </w:numPr>
              <w:rPr>
                <w:rFonts w:ascii="Times New Roman" w:hAnsi="Times New Roman" w:cs="Times New Roman"/>
              </w:rPr>
            </w:pPr>
            <w:r>
              <w:rPr>
                <w:rFonts w:ascii="Times New Roman" w:hAnsi="Times New Roman" w:cs="Times New Roman"/>
              </w:rPr>
              <w:t xml:space="preserve">Alignment and levelness </w:t>
            </w:r>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96648A7"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Practical </w:t>
            </w:r>
          </w:p>
          <w:p w14:paraId="33FDE3F1"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Projects </w:t>
            </w:r>
          </w:p>
          <w:p w14:paraId="2E1E7403"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Portfolio of evidence </w:t>
            </w:r>
          </w:p>
          <w:p w14:paraId="61555A4C"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Third party report</w:t>
            </w:r>
          </w:p>
          <w:p w14:paraId="22761331"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Written tests </w:t>
            </w:r>
          </w:p>
          <w:p w14:paraId="26CB02C3"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Oral tests </w:t>
            </w:r>
          </w:p>
          <w:p w14:paraId="5535C303" w14:textId="77777777" w:rsidR="00DE5895" w:rsidRDefault="00DE5895">
            <w:pPr>
              <w:pStyle w:val="ListParagraph"/>
              <w:spacing w:line="360" w:lineRule="auto"/>
              <w:ind w:left="0"/>
              <w:rPr>
                <w:rFonts w:ascii="Times New Roman" w:hAnsi="Times New Roman" w:cs="Times New Roman"/>
                <w:b/>
              </w:rPr>
            </w:pPr>
          </w:p>
        </w:tc>
      </w:tr>
      <w:tr w:rsidR="00DE5895" w14:paraId="10435A1D" w14:textId="77777777">
        <w:trPr>
          <w:trHeight w:val="1946"/>
        </w:trPr>
        <w:tc>
          <w:tcPr>
            <w:tcW w:w="138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7F855B98" w14:textId="77777777" w:rsidR="00DE5895" w:rsidRDefault="00000000">
            <w:pPr>
              <w:pStyle w:val="ListParagraph"/>
              <w:numPr>
                <w:ilvl w:val="0"/>
                <w:numId w:val="23"/>
              </w:numPr>
              <w:spacing w:line="360" w:lineRule="auto"/>
              <w:rPr>
                <w:rFonts w:ascii="Times New Roman" w:hAnsi="Times New Roman" w:cs="Times New Roman"/>
              </w:rPr>
            </w:pPr>
            <w:r>
              <w:rPr>
                <w:rFonts w:ascii="Times New Roman" w:hAnsi="Times New Roman" w:cs="Times New Roman"/>
              </w:rPr>
              <w:lastRenderedPageBreak/>
              <w:t>Perform Joint filling</w:t>
            </w:r>
          </w:p>
        </w:tc>
        <w:tc>
          <w:tcPr>
            <w:tcW w:w="236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3A17C0D8" w14:textId="77777777" w:rsidR="00DE5895" w:rsidRDefault="00000000">
            <w:pPr>
              <w:numPr>
                <w:ilvl w:val="1"/>
                <w:numId w:val="26"/>
              </w:numPr>
              <w:rPr>
                <w:rFonts w:ascii="Times New Roman" w:hAnsi="Times New Roman" w:cs="Times New Roman"/>
              </w:rPr>
            </w:pPr>
            <w:r>
              <w:rPr>
                <w:rFonts w:ascii="Times New Roman" w:hAnsi="Times New Roman" w:cs="Times New Roman"/>
              </w:rPr>
              <w:t>Joint filling materials</w:t>
            </w:r>
          </w:p>
          <w:p w14:paraId="3C4DE43A" w14:textId="77777777" w:rsidR="00DE5895" w:rsidRDefault="00000000">
            <w:pPr>
              <w:numPr>
                <w:ilvl w:val="2"/>
                <w:numId w:val="26"/>
              </w:numPr>
              <w:ind w:left="1680"/>
              <w:jc w:val="both"/>
              <w:rPr>
                <w:rFonts w:ascii="Times New Roman" w:hAnsi="Times New Roman" w:cs="Times New Roman"/>
              </w:rPr>
            </w:pPr>
            <w:r>
              <w:rPr>
                <w:rFonts w:ascii="Times New Roman" w:hAnsi="Times New Roman" w:cs="Times New Roman"/>
              </w:rPr>
              <w:t>Identification</w:t>
            </w:r>
          </w:p>
          <w:p w14:paraId="13396309" w14:textId="77777777" w:rsidR="00DE5895" w:rsidRDefault="00000000">
            <w:pPr>
              <w:numPr>
                <w:ilvl w:val="2"/>
                <w:numId w:val="26"/>
              </w:numPr>
              <w:ind w:left="1680"/>
              <w:jc w:val="both"/>
              <w:rPr>
                <w:rFonts w:ascii="Times New Roman" w:hAnsi="Times New Roman" w:cs="Times New Roman"/>
              </w:rPr>
            </w:pPr>
            <w:r>
              <w:rPr>
                <w:rFonts w:ascii="Times New Roman" w:hAnsi="Times New Roman" w:cs="Times New Roman"/>
              </w:rPr>
              <w:t xml:space="preserve">Selection </w:t>
            </w:r>
          </w:p>
          <w:p w14:paraId="1B98FB35" w14:textId="77777777" w:rsidR="00DE5895" w:rsidRDefault="00000000">
            <w:pPr>
              <w:numPr>
                <w:ilvl w:val="1"/>
                <w:numId w:val="26"/>
              </w:numPr>
              <w:rPr>
                <w:rFonts w:ascii="Times New Roman" w:hAnsi="Times New Roman" w:cs="Times New Roman"/>
              </w:rPr>
            </w:pPr>
            <w:r>
              <w:rPr>
                <w:rFonts w:ascii="Times New Roman" w:hAnsi="Times New Roman" w:cs="Times New Roman"/>
              </w:rPr>
              <w:t xml:space="preserve">Joint filling </w:t>
            </w:r>
          </w:p>
          <w:p w14:paraId="56E9D6CD" w14:textId="77777777" w:rsidR="00DE5895" w:rsidRDefault="00DE5895">
            <w:pPr>
              <w:pStyle w:val="ListParagraph"/>
              <w:spacing w:line="360" w:lineRule="auto"/>
              <w:ind w:left="0"/>
              <w:rPr>
                <w:rFonts w:ascii="Times New Roman" w:hAnsi="Times New Roman" w:cs="Times New Roman"/>
                <w:b/>
              </w:rPr>
            </w:pPr>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3E2594D"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Practical </w:t>
            </w:r>
          </w:p>
          <w:p w14:paraId="7D88CF36"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Projects </w:t>
            </w:r>
          </w:p>
          <w:p w14:paraId="04824E92"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Portfolio of evidence </w:t>
            </w:r>
          </w:p>
          <w:p w14:paraId="160CE593"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Third party report</w:t>
            </w:r>
          </w:p>
          <w:p w14:paraId="07CFE42A"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Written tests </w:t>
            </w:r>
          </w:p>
          <w:p w14:paraId="4D70D5BB"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Oral tests </w:t>
            </w:r>
          </w:p>
          <w:p w14:paraId="7CC442CB" w14:textId="77777777" w:rsidR="00DE5895" w:rsidRDefault="00DE5895">
            <w:pPr>
              <w:pStyle w:val="ListParagraph"/>
              <w:spacing w:line="360" w:lineRule="auto"/>
              <w:ind w:left="0"/>
              <w:rPr>
                <w:rFonts w:ascii="Times New Roman" w:hAnsi="Times New Roman" w:cs="Times New Roman"/>
                <w:b/>
              </w:rPr>
            </w:pPr>
          </w:p>
        </w:tc>
      </w:tr>
      <w:tr w:rsidR="00DE5895" w14:paraId="535E5384" w14:textId="77777777">
        <w:trPr>
          <w:trHeight w:val="245"/>
        </w:trPr>
        <w:tc>
          <w:tcPr>
            <w:tcW w:w="1387"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02E4C176" w14:textId="77777777" w:rsidR="00DE5895" w:rsidRDefault="00000000">
            <w:pPr>
              <w:pStyle w:val="ListParagraph"/>
              <w:numPr>
                <w:ilvl w:val="0"/>
                <w:numId w:val="23"/>
              </w:numPr>
              <w:spacing w:line="360" w:lineRule="auto"/>
              <w:rPr>
                <w:rFonts w:ascii="Times New Roman" w:hAnsi="Times New Roman" w:cs="Times New Roman"/>
              </w:rPr>
            </w:pPr>
            <w:r>
              <w:rPr>
                <w:rFonts w:ascii="Times New Roman" w:hAnsi="Times New Roman" w:cs="Times New Roman"/>
              </w:rPr>
              <w:t>Perform house keeping</w:t>
            </w:r>
          </w:p>
        </w:tc>
        <w:tc>
          <w:tcPr>
            <w:tcW w:w="2361" w:type="pct"/>
            <w:tcBorders>
              <w:top w:val="single" w:sz="4" w:space="0" w:color="000000"/>
              <w:left w:val="single" w:sz="4" w:space="0" w:color="000000"/>
              <w:bottom w:val="single" w:sz="4" w:space="0" w:color="000000"/>
              <w:right w:val="single" w:sz="4" w:space="0" w:color="000000"/>
            </w:tcBorders>
            <w:shd w:val="clear" w:color="auto" w:fill="FFFFFF" w:themeFill="background1"/>
          </w:tcPr>
          <w:p w14:paraId="1CDE84D1" w14:textId="77777777" w:rsidR="00DE5895" w:rsidRDefault="00000000">
            <w:pPr>
              <w:numPr>
                <w:ilvl w:val="1"/>
                <w:numId w:val="27"/>
              </w:numPr>
              <w:rPr>
                <w:rFonts w:ascii="Times New Roman" w:hAnsi="Times New Roman" w:cs="Times New Roman"/>
              </w:rPr>
            </w:pPr>
            <w:r>
              <w:rPr>
                <w:rFonts w:ascii="Times New Roman" w:hAnsi="Times New Roman" w:cs="Times New Roman"/>
              </w:rPr>
              <w:t xml:space="preserve"> Surface cleaning </w:t>
            </w:r>
          </w:p>
          <w:p w14:paraId="1F99FB34" w14:textId="77777777" w:rsidR="00DE5895" w:rsidRDefault="00000000">
            <w:pPr>
              <w:numPr>
                <w:ilvl w:val="1"/>
                <w:numId w:val="27"/>
              </w:numPr>
              <w:rPr>
                <w:rFonts w:ascii="Times New Roman" w:hAnsi="Times New Roman" w:cs="Times New Roman"/>
              </w:rPr>
            </w:pPr>
            <w:r>
              <w:rPr>
                <w:rFonts w:ascii="Times New Roman" w:hAnsi="Times New Roman" w:cs="Times New Roman"/>
              </w:rPr>
              <w:t xml:space="preserve">Waste </w:t>
            </w:r>
            <w:proofErr w:type="spellStart"/>
            <w:r>
              <w:rPr>
                <w:rFonts w:ascii="Times New Roman" w:hAnsi="Times New Roman" w:cs="Times New Roman"/>
              </w:rPr>
              <w:t>strorage</w:t>
            </w:r>
            <w:proofErr w:type="spellEnd"/>
            <w:r>
              <w:rPr>
                <w:rFonts w:ascii="Times New Roman" w:hAnsi="Times New Roman" w:cs="Times New Roman"/>
              </w:rPr>
              <w:t xml:space="preserve"> </w:t>
            </w:r>
          </w:p>
          <w:p w14:paraId="7146C9FC" w14:textId="77777777" w:rsidR="00DE5895" w:rsidRDefault="00000000">
            <w:pPr>
              <w:numPr>
                <w:ilvl w:val="1"/>
                <w:numId w:val="27"/>
              </w:numPr>
              <w:rPr>
                <w:rFonts w:ascii="Times New Roman" w:hAnsi="Times New Roman" w:cs="Times New Roman"/>
              </w:rPr>
            </w:pPr>
            <w:r>
              <w:rPr>
                <w:rFonts w:ascii="Times New Roman" w:hAnsi="Times New Roman" w:cs="Times New Roman"/>
              </w:rPr>
              <w:t xml:space="preserve">Waste materials disposal </w:t>
            </w:r>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3BFCF6B"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Practical </w:t>
            </w:r>
          </w:p>
          <w:p w14:paraId="308513EA"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Projects </w:t>
            </w:r>
          </w:p>
          <w:p w14:paraId="7C59BBE4"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Portfolio of evidence </w:t>
            </w:r>
          </w:p>
          <w:p w14:paraId="198A0966"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Third party report</w:t>
            </w:r>
          </w:p>
          <w:p w14:paraId="5F97535D"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Written tests </w:t>
            </w:r>
          </w:p>
          <w:p w14:paraId="4B65F14C" w14:textId="77777777" w:rsidR="00DE5895" w:rsidRDefault="00000000">
            <w:pPr>
              <w:pStyle w:val="ListParagraph"/>
              <w:numPr>
                <w:ilvl w:val="0"/>
                <w:numId w:val="20"/>
              </w:numPr>
              <w:spacing w:line="360" w:lineRule="auto"/>
              <w:rPr>
                <w:rFonts w:ascii="Times New Roman" w:hAnsi="Times New Roman" w:cs="Times New Roman"/>
              </w:rPr>
            </w:pPr>
            <w:r>
              <w:rPr>
                <w:rFonts w:ascii="Times New Roman" w:hAnsi="Times New Roman" w:cs="Times New Roman"/>
              </w:rPr>
              <w:t xml:space="preserve">Oral tests </w:t>
            </w:r>
          </w:p>
          <w:p w14:paraId="20E6DAA3" w14:textId="77777777" w:rsidR="00DE5895" w:rsidRDefault="00DE5895">
            <w:pPr>
              <w:pStyle w:val="ListParagraph"/>
              <w:spacing w:line="360" w:lineRule="auto"/>
              <w:ind w:left="360"/>
              <w:rPr>
                <w:rFonts w:ascii="Times New Roman" w:hAnsi="Times New Roman" w:cs="Times New Roman"/>
              </w:rPr>
            </w:pPr>
          </w:p>
        </w:tc>
      </w:tr>
    </w:tbl>
    <w:p w14:paraId="64B6C08C" w14:textId="77777777" w:rsidR="00DE5895" w:rsidRDefault="00DE5895">
      <w:pPr>
        <w:spacing w:line="360" w:lineRule="auto"/>
        <w:rPr>
          <w:rFonts w:ascii="Times New Roman" w:hAnsi="Times New Roman" w:cs="Times New Roman"/>
          <w:b/>
        </w:rPr>
      </w:pPr>
    </w:p>
    <w:p w14:paraId="5205B3A5" w14:textId="77777777" w:rsidR="00DE5895" w:rsidRDefault="00000000">
      <w:pPr>
        <w:spacing w:after="0" w:line="360" w:lineRule="auto"/>
        <w:rPr>
          <w:rFonts w:ascii="Times New Roman" w:hAnsi="Times New Roman" w:cs="Times New Roman"/>
          <w:b/>
        </w:rPr>
      </w:pPr>
      <w:r>
        <w:rPr>
          <w:rFonts w:ascii="Times New Roman" w:hAnsi="Times New Roman" w:cs="Times New Roman"/>
          <w:b/>
        </w:rPr>
        <w:t>Suggested Methods of Delivery</w:t>
      </w:r>
    </w:p>
    <w:p w14:paraId="3FC9934A"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Demonstration </w:t>
      </w:r>
    </w:p>
    <w:p w14:paraId="33244943"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Practice </w:t>
      </w:r>
    </w:p>
    <w:p w14:paraId="121B5ED8"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Field trips</w:t>
      </w:r>
    </w:p>
    <w:p w14:paraId="3F122D3B"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Discussions</w:t>
      </w:r>
    </w:p>
    <w:p w14:paraId="375E0315" w14:textId="77777777" w:rsidR="00DE5895" w:rsidRDefault="00000000">
      <w:pPr>
        <w:pStyle w:val="ListParagraph"/>
        <w:numPr>
          <w:ilvl w:val="0"/>
          <w:numId w:val="12"/>
        </w:numPr>
        <w:spacing w:after="0" w:line="360" w:lineRule="auto"/>
        <w:ind w:right="3"/>
        <w:rPr>
          <w:rFonts w:ascii="Times New Roman" w:hAnsi="Times New Roman" w:cs="Times New Roman"/>
        </w:rPr>
      </w:pPr>
      <w:r>
        <w:rPr>
          <w:rFonts w:ascii="Times New Roman" w:hAnsi="Times New Roman" w:cs="Times New Roman"/>
        </w:rPr>
        <w:t xml:space="preserve">Direct instruction  </w:t>
      </w:r>
    </w:p>
    <w:p w14:paraId="2CA8FD85" w14:textId="77777777" w:rsidR="00DE5895" w:rsidRDefault="00DE5895">
      <w:pPr>
        <w:pStyle w:val="ListParagraph"/>
        <w:spacing w:after="0" w:line="360" w:lineRule="auto"/>
        <w:ind w:right="3"/>
        <w:rPr>
          <w:rFonts w:ascii="Times New Roman" w:hAnsi="Times New Roman" w:cs="Times New Roman"/>
        </w:rPr>
      </w:pPr>
    </w:p>
    <w:p w14:paraId="6A129654" w14:textId="77777777" w:rsidR="00DE5895" w:rsidRDefault="00000000">
      <w:pPr>
        <w:spacing w:line="360" w:lineRule="auto"/>
        <w:rPr>
          <w:rFonts w:ascii="Times New Roman" w:hAnsi="Times New Roman" w:cs="Times New Roman"/>
          <w:b/>
        </w:rPr>
      </w:pPr>
      <w:r>
        <w:rPr>
          <w:rFonts w:ascii="Times New Roman" w:hAnsi="Times New Roman" w:cs="Times New Roman"/>
          <w:b/>
        </w:rPr>
        <w:t>Recommended Resources</w:t>
      </w:r>
    </w:p>
    <w:p w14:paraId="661E0B80" w14:textId="77777777" w:rsidR="00DE5895" w:rsidRDefault="00000000">
      <w:pPr>
        <w:spacing w:after="0" w:line="360" w:lineRule="auto"/>
        <w:rPr>
          <w:rFonts w:ascii="Times New Roman" w:hAnsi="Times New Roman" w:cs="Times New Roman"/>
          <w:b/>
        </w:rPr>
      </w:pPr>
      <w:r>
        <w:rPr>
          <w:rFonts w:ascii="Times New Roman" w:hAnsi="Times New Roman" w:cs="Times New Roman"/>
          <w:b/>
        </w:rPr>
        <w:lastRenderedPageBreak/>
        <w:t>Recommended Resources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2070"/>
        <w:gridCol w:w="180"/>
        <w:gridCol w:w="1080"/>
        <w:gridCol w:w="1890"/>
      </w:tblGrid>
      <w:tr w:rsidR="00DE5895" w14:paraId="464492F6" w14:textId="77777777">
        <w:tc>
          <w:tcPr>
            <w:tcW w:w="895" w:type="dxa"/>
            <w:shd w:val="clear" w:color="auto" w:fill="auto"/>
          </w:tcPr>
          <w:p w14:paraId="29AC186D"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S/No.</w:t>
            </w:r>
          </w:p>
        </w:tc>
        <w:tc>
          <w:tcPr>
            <w:tcW w:w="3240" w:type="dxa"/>
            <w:shd w:val="clear" w:color="auto" w:fill="auto"/>
          </w:tcPr>
          <w:p w14:paraId="4A31C8CA"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Category/Item</w:t>
            </w:r>
          </w:p>
        </w:tc>
        <w:tc>
          <w:tcPr>
            <w:tcW w:w="2070" w:type="dxa"/>
            <w:shd w:val="clear" w:color="auto" w:fill="auto"/>
          </w:tcPr>
          <w:p w14:paraId="72F0DA40"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Description/ Specifications</w:t>
            </w:r>
          </w:p>
        </w:tc>
        <w:tc>
          <w:tcPr>
            <w:tcW w:w="1260" w:type="dxa"/>
            <w:gridSpan w:val="2"/>
            <w:shd w:val="clear" w:color="auto" w:fill="auto"/>
          </w:tcPr>
          <w:p w14:paraId="1CF1C688"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Quantity</w:t>
            </w:r>
          </w:p>
        </w:tc>
        <w:tc>
          <w:tcPr>
            <w:tcW w:w="1890" w:type="dxa"/>
            <w:shd w:val="clear" w:color="auto" w:fill="auto"/>
          </w:tcPr>
          <w:p w14:paraId="025A1DDC" w14:textId="77777777" w:rsidR="00DE5895" w:rsidRDefault="00000000">
            <w:pPr>
              <w:spacing w:after="0" w:line="360" w:lineRule="auto"/>
              <w:jc w:val="center"/>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Recommended Ratio</w:t>
            </w:r>
          </w:p>
          <w:p w14:paraId="56383B37" w14:textId="77777777" w:rsidR="00DE5895" w:rsidRDefault="00000000">
            <w:pPr>
              <w:spacing w:after="0" w:line="360" w:lineRule="auto"/>
              <w:jc w:val="center"/>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(Item: Trainee)</w:t>
            </w:r>
          </w:p>
        </w:tc>
      </w:tr>
      <w:tr w:rsidR="00DE5895" w14:paraId="0AA9AAFD" w14:textId="77777777">
        <w:tc>
          <w:tcPr>
            <w:tcW w:w="895" w:type="dxa"/>
            <w:shd w:val="clear" w:color="auto" w:fill="auto"/>
          </w:tcPr>
          <w:p w14:paraId="4FC6BA03"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A</w:t>
            </w:r>
          </w:p>
        </w:tc>
        <w:tc>
          <w:tcPr>
            <w:tcW w:w="8460" w:type="dxa"/>
            <w:gridSpan w:val="5"/>
            <w:shd w:val="clear" w:color="auto" w:fill="auto"/>
          </w:tcPr>
          <w:p w14:paraId="15DAEC58"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 xml:space="preserve">Learning Materials </w:t>
            </w:r>
          </w:p>
        </w:tc>
      </w:tr>
      <w:tr w:rsidR="00DE5895" w14:paraId="1D32A5F3" w14:textId="77777777">
        <w:tc>
          <w:tcPr>
            <w:tcW w:w="895" w:type="dxa"/>
            <w:shd w:val="clear" w:color="auto" w:fill="auto"/>
          </w:tcPr>
          <w:p w14:paraId="2A11562C"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6239A8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Textbooks</w:t>
            </w:r>
          </w:p>
        </w:tc>
        <w:tc>
          <w:tcPr>
            <w:tcW w:w="2070" w:type="dxa"/>
            <w:shd w:val="clear" w:color="auto" w:fill="auto"/>
          </w:tcPr>
          <w:p w14:paraId="4EECA80D"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Tiling </w:t>
            </w:r>
          </w:p>
        </w:tc>
        <w:tc>
          <w:tcPr>
            <w:tcW w:w="1260" w:type="dxa"/>
            <w:gridSpan w:val="2"/>
            <w:shd w:val="clear" w:color="auto" w:fill="auto"/>
          </w:tcPr>
          <w:p w14:paraId="67F7E7B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5 </w:t>
            </w:r>
          </w:p>
        </w:tc>
        <w:tc>
          <w:tcPr>
            <w:tcW w:w="1890" w:type="dxa"/>
            <w:shd w:val="clear" w:color="auto" w:fill="auto"/>
          </w:tcPr>
          <w:p w14:paraId="2C8248E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F36BF3C" w14:textId="77777777">
        <w:tc>
          <w:tcPr>
            <w:tcW w:w="895" w:type="dxa"/>
            <w:shd w:val="clear" w:color="auto" w:fill="auto"/>
          </w:tcPr>
          <w:p w14:paraId="3B15165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30626B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 xml:space="preserve">Tiling works manuals </w:t>
            </w:r>
          </w:p>
        </w:tc>
        <w:tc>
          <w:tcPr>
            <w:tcW w:w="2070" w:type="dxa"/>
            <w:shd w:val="clear" w:color="auto" w:fill="auto"/>
          </w:tcPr>
          <w:p w14:paraId="0E08665F" w14:textId="77777777" w:rsidR="00DE5895" w:rsidRDefault="00000000">
            <w:pPr>
              <w:spacing w:after="200" w:line="360" w:lineRule="auto"/>
              <w:rPr>
                <w:rFonts w:ascii="Times New Roman" w:eastAsia="Calibri" w:hAnsi="Times New Roman" w:cs="Times New Roman"/>
                <w:bCs/>
                <w:kern w:val="0"/>
                <w:lang w:val="en-GB"/>
                <w14:ligatures w14:val="none"/>
              </w:rPr>
            </w:pPr>
            <w:proofErr w:type="gramStart"/>
            <w:r>
              <w:rPr>
                <w:rFonts w:ascii="Times New Roman" w:eastAsia="Calibri" w:hAnsi="Times New Roman" w:cs="Times New Roman"/>
                <w:bCs/>
                <w:kern w:val="0"/>
                <w:lang w:val="en-GB"/>
                <w14:ligatures w14:val="none"/>
              </w:rPr>
              <w:t>Tiling  works</w:t>
            </w:r>
            <w:proofErr w:type="gramEnd"/>
            <w:r>
              <w:rPr>
                <w:rFonts w:ascii="Times New Roman" w:eastAsia="Calibri" w:hAnsi="Times New Roman" w:cs="Times New Roman"/>
                <w:bCs/>
                <w:kern w:val="0"/>
                <w:lang w:val="en-GB"/>
                <w14:ligatures w14:val="none"/>
              </w:rPr>
              <w:t xml:space="preserve"> </w:t>
            </w:r>
          </w:p>
        </w:tc>
        <w:tc>
          <w:tcPr>
            <w:tcW w:w="1260" w:type="dxa"/>
            <w:gridSpan w:val="2"/>
            <w:shd w:val="clear" w:color="auto" w:fill="auto"/>
          </w:tcPr>
          <w:p w14:paraId="734BF1D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1890" w:type="dxa"/>
            <w:shd w:val="clear" w:color="auto" w:fill="auto"/>
          </w:tcPr>
          <w:p w14:paraId="4389F98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2D59617" w14:textId="77777777">
        <w:tc>
          <w:tcPr>
            <w:tcW w:w="895" w:type="dxa"/>
            <w:shd w:val="clear" w:color="auto" w:fill="auto"/>
          </w:tcPr>
          <w:p w14:paraId="125318B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8E72B7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Charts</w:t>
            </w:r>
          </w:p>
        </w:tc>
        <w:tc>
          <w:tcPr>
            <w:tcW w:w="2070" w:type="dxa"/>
            <w:shd w:val="clear" w:color="auto" w:fill="auto"/>
          </w:tcPr>
          <w:p w14:paraId="777B8D61" w14:textId="77777777" w:rsidR="00DE5895" w:rsidRDefault="00000000">
            <w:pPr>
              <w:numPr>
                <w:ilvl w:val="0"/>
                <w:numId w:val="14"/>
              </w:numPr>
              <w:spacing w:after="200" w:line="360" w:lineRule="auto"/>
              <w:ind w:left="360"/>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Flip Charts</w:t>
            </w:r>
          </w:p>
          <w:p w14:paraId="59EBCCEE" w14:textId="77777777" w:rsidR="00DE5895" w:rsidRDefault="00000000">
            <w:pPr>
              <w:numPr>
                <w:ilvl w:val="0"/>
                <w:numId w:val="14"/>
              </w:numPr>
              <w:spacing w:after="200" w:line="360" w:lineRule="auto"/>
              <w:ind w:left="360"/>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Rules and Regulations</w:t>
            </w:r>
          </w:p>
        </w:tc>
        <w:tc>
          <w:tcPr>
            <w:tcW w:w="1260" w:type="dxa"/>
            <w:gridSpan w:val="2"/>
            <w:shd w:val="clear" w:color="auto" w:fill="auto"/>
          </w:tcPr>
          <w:p w14:paraId="4621A8B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1890" w:type="dxa"/>
            <w:shd w:val="clear" w:color="auto" w:fill="auto"/>
          </w:tcPr>
          <w:p w14:paraId="14516D2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2A492DD0" w14:textId="77777777">
        <w:tc>
          <w:tcPr>
            <w:tcW w:w="895" w:type="dxa"/>
            <w:shd w:val="clear" w:color="auto" w:fill="auto"/>
          </w:tcPr>
          <w:p w14:paraId="26EB9BD1"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B</w:t>
            </w:r>
          </w:p>
        </w:tc>
        <w:tc>
          <w:tcPr>
            <w:tcW w:w="8460" w:type="dxa"/>
            <w:gridSpan w:val="5"/>
            <w:shd w:val="clear" w:color="auto" w:fill="auto"/>
          </w:tcPr>
          <w:p w14:paraId="37C561E4"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Learning Facilities &amp; infrastructure</w:t>
            </w:r>
          </w:p>
        </w:tc>
      </w:tr>
      <w:tr w:rsidR="00DE5895" w14:paraId="4BB17903" w14:textId="77777777">
        <w:tc>
          <w:tcPr>
            <w:tcW w:w="895" w:type="dxa"/>
            <w:shd w:val="clear" w:color="auto" w:fill="auto"/>
          </w:tcPr>
          <w:p w14:paraId="546F5110"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D85BE1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Lecture/theory room</w:t>
            </w:r>
          </w:p>
        </w:tc>
        <w:tc>
          <w:tcPr>
            <w:tcW w:w="2070" w:type="dxa"/>
            <w:shd w:val="clear" w:color="auto" w:fill="auto"/>
          </w:tcPr>
          <w:p w14:paraId="1EDB1636" w14:textId="77777777" w:rsidR="00DE5895" w:rsidRDefault="00000000">
            <w:pPr>
              <w:spacing w:after="200" w:line="360" w:lineRule="auto"/>
              <w:rPr>
                <w:rFonts w:ascii="Times New Roman" w:eastAsia="Calibri" w:hAnsi="Times New Roman" w:cs="Times New Roman"/>
                <w:bCs/>
                <w:kern w:val="0"/>
                <w:highlight w:val="yellow"/>
                <w:lang w:val="en-GB"/>
                <w14:ligatures w14:val="none"/>
              </w:rPr>
            </w:pPr>
            <w:r>
              <w:rPr>
                <w:rFonts w:ascii="Times New Roman" w:eastAsia="Calibri" w:hAnsi="Times New Roman" w:cs="Times New Roman"/>
                <w:bCs/>
                <w:kern w:val="0"/>
                <w:lang w:val="en-GB"/>
                <w14:ligatures w14:val="none"/>
              </w:rPr>
              <w:t>(30* 40 sq. feet)</w:t>
            </w:r>
          </w:p>
        </w:tc>
        <w:tc>
          <w:tcPr>
            <w:tcW w:w="1260" w:type="dxa"/>
            <w:gridSpan w:val="2"/>
            <w:shd w:val="clear" w:color="auto" w:fill="auto"/>
          </w:tcPr>
          <w:p w14:paraId="55EFC78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w:t>
            </w:r>
          </w:p>
        </w:tc>
        <w:tc>
          <w:tcPr>
            <w:tcW w:w="1890" w:type="dxa"/>
            <w:shd w:val="clear" w:color="auto" w:fill="auto"/>
          </w:tcPr>
          <w:p w14:paraId="6AC6121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23D6432C" w14:textId="77777777">
        <w:tc>
          <w:tcPr>
            <w:tcW w:w="895" w:type="dxa"/>
            <w:shd w:val="clear" w:color="auto" w:fill="auto"/>
          </w:tcPr>
          <w:p w14:paraId="727C54CF"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6CE788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Workshop</w:t>
            </w:r>
          </w:p>
        </w:tc>
        <w:tc>
          <w:tcPr>
            <w:tcW w:w="2070" w:type="dxa"/>
            <w:shd w:val="clear" w:color="auto" w:fill="auto"/>
          </w:tcPr>
          <w:p w14:paraId="59F34356" w14:textId="77777777" w:rsidR="00DE5895" w:rsidRDefault="00000000">
            <w:pPr>
              <w:spacing w:after="200" w:line="360" w:lineRule="auto"/>
              <w:rPr>
                <w:rFonts w:ascii="Times New Roman" w:eastAsia="Calibri" w:hAnsi="Times New Roman" w:cs="Times New Roman"/>
                <w:bCs/>
                <w:kern w:val="0"/>
                <w:highlight w:val="yellow"/>
                <w:lang w:val="en-GB"/>
                <w14:ligatures w14:val="none"/>
              </w:rPr>
            </w:pPr>
            <w:r>
              <w:rPr>
                <w:rFonts w:ascii="Times New Roman" w:eastAsia="Calibri" w:hAnsi="Times New Roman" w:cs="Times New Roman"/>
                <w:bCs/>
                <w:kern w:val="0"/>
                <w:lang w:val="en-GB"/>
                <w14:ligatures w14:val="none"/>
              </w:rPr>
              <w:t>(30* 40 sq. feet)</w:t>
            </w:r>
          </w:p>
        </w:tc>
        <w:tc>
          <w:tcPr>
            <w:tcW w:w="1260" w:type="dxa"/>
            <w:gridSpan w:val="2"/>
            <w:shd w:val="clear" w:color="auto" w:fill="auto"/>
          </w:tcPr>
          <w:p w14:paraId="646B281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w:t>
            </w:r>
          </w:p>
        </w:tc>
        <w:tc>
          <w:tcPr>
            <w:tcW w:w="1890" w:type="dxa"/>
            <w:shd w:val="clear" w:color="auto" w:fill="auto"/>
          </w:tcPr>
          <w:p w14:paraId="7DEDB8C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642329CC" w14:textId="77777777">
        <w:tc>
          <w:tcPr>
            <w:tcW w:w="895" w:type="dxa"/>
            <w:shd w:val="clear" w:color="auto" w:fill="auto"/>
          </w:tcPr>
          <w:p w14:paraId="6DDBAE25"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w:t>
            </w:r>
          </w:p>
        </w:tc>
        <w:tc>
          <w:tcPr>
            <w:tcW w:w="3240" w:type="dxa"/>
            <w:shd w:val="clear" w:color="auto" w:fill="auto"/>
          </w:tcPr>
          <w:p w14:paraId="1FB4C65E"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Consumable materials</w:t>
            </w:r>
          </w:p>
        </w:tc>
        <w:tc>
          <w:tcPr>
            <w:tcW w:w="2070" w:type="dxa"/>
            <w:shd w:val="clear" w:color="auto" w:fill="auto"/>
          </w:tcPr>
          <w:p w14:paraId="752AC09D" w14:textId="77777777" w:rsidR="00DE5895" w:rsidRDefault="00DE5895">
            <w:pPr>
              <w:spacing w:after="200" w:line="360" w:lineRule="auto"/>
              <w:rPr>
                <w:rFonts w:ascii="Times New Roman" w:eastAsia="Calibri" w:hAnsi="Times New Roman" w:cs="Times New Roman"/>
                <w:b/>
                <w:kern w:val="0"/>
                <w:lang w:val="en-GB"/>
                <w14:ligatures w14:val="none"/>
              </w:rPr>
            </w:pPr>
          </w:p>
        </w:tc>
        <w:tc>
          <w:tcPr>
            <w:tcW w:w="1260" w:type="dxa"/>
            <w:gridSpan w:val="2"/>
            <w:shd w:val="clear" w:color="auto" w:fill="auto"/>
          </w:tcPr>
          <w:p w14:paraId="042C3748" w14:textId="77777777" w:rsidR="00DE5895" w:rsidRDefault="00DE5895">
            <w:pPr>
              <w:spacing w:after="200" w:line="360" w:lineRule="auto"/>
              <w:rPr>
                <w:rFonts w:ascii="Times New Roman" w:eastAsia="Calibri" w:hAnsi="Times New Roman" w:cs="Times New Roman"/>
                <w:b/>
                <w:kern w:val="0"/>
                <w:lang w:val="en-GB"/>
                <w14:ligatures w14:val="none"/>
              </w:rPr>
            </w:pPr>
          </w:p>
        </w:tc>
        <w:tc>
          <w:tcPr>
            <w:tcW w:w="1890" w:type="dxa"/>
            <w:shd w:val="clear" w:color="auto" w:fill="auto"/>
          </w:tcPr>
          <w:p w14:paraId="2F517C88" w14:textId="77777777" w:rsidR="00DE5895" w:rsidRDefault="00DE5895">
            <w:pPr>
              <w:spacing w:after="200" w:line="360" w:lineRule="auto"/>
              <w:rPr>
                <w:rFonts w:ascii="Times New Roman" w:eastAsia="Calibri" w:hAnsi="Times New Roman" w:cs="Times New Roman"/>
                <w:b/>
                <w:kern w:val="0"/>
                <w:lang w:val="en-GB"/>
                <w14:ligatures w14:val="none"/>
              </w:rPr>
            </w:pPr>
          </w:p>
        </w:tc>
      </w:tr>
      <w:tr w:rsidR="00DE5895" w14:paraId="4BCDD393" w14:textId="77777777">
        <w:tc>
          <w:tcPr>
            <w:tcW w:w="895" w:type="dxa"/>
            <w:shd w:val="clear" w:color="auto" w:fill="auto"/>
          </w:tcPr>
          <w:p w14:paraId="3407606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1A097150" w14:textId="77777777" w:rsidR="00DE5895" w:rsidRDefault="00000000">
            <w:pPr>
              <w:pStyle w:val="ListParagraph"/>
              <w:spacing w:after="0" w:line="360" w:lineRule="auto"/>
              <w:ind w:left="0" w:right="3"/>
              <w:rPr>
                <w:rFonts w:ascii="Times New Roman" w:eastAsia="Calibri" w:hAnsi="Times New Roman" w:cs="Times New Roman"/>
                <w:bCs/>
                <w:kern w:val="0"/>
                <w:lang w:val="en-GB"/>
                <w14:ligatures w14:val="none"/>
              </w:rPr>
            </w:pPr>
            <w:r>
              <w:rPr>
                <w:rFonts w:ascii="Times New Roman" w:hAnsi="Times New Roman" w:cs="Times New Roman"/>
              </w:rPr>
              <w:t>Cement</w:t>
            </w:r>
          </w:p>
        </w:tc>
        <w:tc>
          <w:tcPr>
            <w:tcW w:w="2070" w:type="dxa"/>
            <w:shd w:val="clear" w:color="auto" w:fill="auto"/>
          </w:tcPr>
          <w:p w14:paraId="774CB824"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Bags </w:t>
            </w:r>
          </w:p>
        </w:tc>
        <w:tc>
          <w:tcPr>
            <w:tcW w:w="1260" w:type="dxa"/>
            <w:gridSpan w:val="2"/>
            <w:shd w:val="clear" w:color="auto" w:fill="auto"/>
          </w:tcPr>
          <w:p w14:paraId="5541321D" w14:textId="77777777" w:rsidR="00DE5895" w:rsidRDefault="00DE5895">
            <w:pPr>
              <w:spacing w:after="200" w:line="360" w:lineRule="auto"/>
              <w:rPr>
                <w:rFonts w:ascii="Times New Roman" w:eastAsia="Calibri" w:hAnsi="Times New Roman" w:cs="Times New Roman"/>
                <w:bCs/>
                <w:kern w:val="0"/>
                <w:lang w:val="en-GB"/>
                <w14:ligatures w14:val="none"/>
              </w:rPr>
            </w:pPr>
          </w:p>
          <w:p w14:paraId="412C783F"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1 bag </w:t>
            </w:r>
          </w:p>
        </w:tc>
        <w:tc>
          <w:tcPr>
            <w:tcW w:w="1890" w:type="dxa"/>
            <w:shd w:val="clear" w:color="auto" w:fill="auto"/>
          </w:tcPr>
          <w:p w14:paraId="620DF07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1:25</w:t>
            </w:r>
          </w:p>
        </w:tc>
      </w:tr>
      <w:tr w:rsidR="00DE5895" w14:paraId="13259068" w14:textId="77777777">
        <w:tc>
          <w:tcPr>
            <w:tcW w:w="895" w:type="dxa"/>
            <w:shd w:val="clear" w:color="auto" w:fill="auto"/>
          </w:tcPr>
          <w:p w14:paraId="323A94E8"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0C6F4E58" w14:textId="77777777" w:rsidR="00DE5895" w:rsidRDefault="00000000">
            <w:pPr>
              <w:pStyle w:val="ListParagraph"/>
              <w:spacing w:after="0" w:line="360" w:lineRule="auto"/>
              <w:ind w:left="0" w:right="3"/>
              <w:rPr>
                <w:rFonts w:ascii="Times New Roman" w:eastAsia="Calibri" w:hAnsi="Times New Roman" w:cs="Times New Roman"/>
                <w:bCs/>
                <w:kern w:val="0"/>
                <w:lang w:val="en-GB"/>
                <w14:ligatures w14:val="none"/>
              </w:rPr>
            </w:pPr>
            <w:r>
              <w:rPr>
                <w:rFonts w:ascii="Times New Roman" w:hAnsi="Times New Roman" w:cs="Times New Roman"/>
              </w:rPr>
              <w:t>Sand</w:t>
            </w:r>
          </w:p>
        </w:tc>
        <w:tc>
          <w:tcPr>
            <w:tcW w:w="2070" w:type="dxa"/>
            <w:shd w:val="clear" w:color="auto" w:fill="auto"/>
          </w:tcPr>
          <w:p w14:paraId="251D3314" w14:textId="77777777" w:rsidR="00DE5895" w:rsidRDefault="00000000">
            <w:pPr>
              <w:spacing w:after="200" w:line="360" w:lineRule="auto"/>
              <w:rPr>
                <w:rFonts w:ascii="Times New Roman" w:eastAsia="Calibri" w:hAnsi="Times New Roman" w:cs="Times New Roman"/>
                <w:bCs/>
                <w:kern w:val="0"/>
                <w14:ligatures w14:val="none"/>
              </w:rPr>
            </w:pPr>
            <w:proofErr w:type="spellStart"/>
            <w:r>
              <w:rPr>
                <w:rFonts w:ascii="Times New Roman" w:eastAsia="Calibri" w:hAnsi="Times New Roman" w:cs="Times New Roman"/>
                <w:bCs/>
                <w:kern w:val="0"/>
                <w14:ligatures w14:val="none"/>
              </w:rPr>
              <w:t>Tonnes</w:t>
            </w:r>
            <w:proofErr w:type="spellEnd"/>
            <w:r>
              <w:rPr>
                <w:rFonts w:ascii="Times New Roman" w:eastAsia="Calibri" w:hAnsi="Times New Roman" w:cs="Times New Roman"/>
                <w:bCs/>
                <w:kern w:val="0"/>
                <w14:ligatures w14:val="none"/>
              </w:rPr>
              <w:t xml:space="preserve"> </w:t>
            </w:r>
          </w:p>
          <w:p w14:paraId="6C3D4714"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05DCA8AE"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Adequate </w:t>
            </w:r>
          </w:p>
        </w:tc>
        <w:tc>
          <w:tcPr>
            <w:tcW w:w="1890" w:type="dxa"/>
            <w:shd w:val="clear" w:color="auto" w:fill="auto"/>
          </w:tcPr>
          <w:p w14:paraId="7D3FC99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323CB72B" w14:textId="77777777">
        <w:tc>
          <w:tcPr>
            <w:tcW w:w="895" w:type="dxa"/>
            <w:shd w:val="clear" w:color="auto" w:fill="auto"/>
          </w:tcPr>
          <w:p w14:paraId="2321A4A6"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CB636FD" w14:textId="77777777" w:rsidR="00DE5895" w:rsidRDefault="00000000">
            <w:pPr>
              <w:pStyle w:val="ListParagraph"/>
              <w:spacing w:after="0" w:line="360" w:lineRule="auto"/>
              <w:ind w:left="0" w:right="3"/>
              <w:rPr>
                <w:rFonts w:ascii="Times New Roman" w:eastAsia="Calibri" w:hAnsi="Times New Roman" w:cs="Times New Roman"/>
                <w:bCs/>
                <w:kern w:val="0"/>
                <w:lang w:val="en-GB"/>
                <w14:ligatures w14:val="none"/>
              </w:rPr>
            </w:pPr>
            <w:r>
              <w:rPr>
                <w:rFonts w:ascii="Times New Roman" w:hAnsi="Times New Roman" w:cs="Times New Roman"/>
              </w:rPr>
              <w:t>Water</w:t>
            </w:r>
          </w:p>
        </w:tc>
        <w:tc>
          <w:tcPr>
            <w:tcW w:w="2070" w:type="dxa"/>
            <w:shd w:val="clear" w:color="auto" w:fill="auto"/>
          </w:tcPr>
          <w:p w14:paraId="55687B13"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Adequate </w:t>
            </w:r>
          </w:p>
          <w:p w14:paraId="244668B6" w14:textId="77777777" w:rsidR="00DE5895" w:rsidRDefault="00DE5895">
            <w:pPr>
              <w:spacing w:after="200" w:line="360" w:lineRule="auto"/>
              <w:rPr>
                <w:rFonts w:ascii="Times New Roman" w:eastAsia="Calibri" w:hAnsi="Times New Roman" w:cs="Times New Roman"/>
                <w:bCs/>
                <w:kern w:val="0"/>
                <w:lang w:val="en-GB"/>
                <w14:ligatures w14:val="none"/>
              </w:rPr>
            </w:pPr>
          </w:p>
        </w:tc>
        <w:tc>
          <w:tcPr>
            <w:tcW w:w="1260" w:type="dxa"/>
            <w:gridSpan w:val="2"/>
            <w:shd w:val="clear" w:color="auto" w:fill="auto"/>
          </w:tcPr>
          <w:p w14:paraId="3C2BDBAB" w14:textId="77777777" w:rsidR="00DE5895" w:rsidRDefault="00000000">
            <w:pPr>
              <w:spacing w:after="200" w:line="360" w:lineRule="auto"/>
              <w:rPr>
                <w:rFonts w:ascii="Times New Roman" w:eastAsia="Calibri" w:hAnsi="Times New Roman" w:cs="Times New Roman"/>
                <w:bCs/>
                <w:kern w:val="0"/>
                <w14:ligatures w14:val="none"/>
              </w:rPr>
            </w:pPr>
            <w:r>
              <w:rPr>
                <w:rFonts w:ascii="Times New Roman" w:eastAsia="Calibri" w:hAnsi="Times New Roman" w:cs="Times New Roman"/>
                <w:bCs/>
                <w:kern w:val="0"/>
                <w14:ligatures w14:val="none"/>
              </w:rPr>
              <w:t xml:space="preserve">Adequate </w:t>
            </w:r>
          </w:p>
        </w:tc>
        <w:tc>
          <w:tcPr>
            <w:tcW w:w="1890" w:type="dxa"/>
            <w:shd w:val="clear" w:color="auto" w:fill="auto"/>
          </w:tcPr>
          <w:p w14:paraId="799708E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3AA32C0E" w14:textId="77777777">
        <w:tc>
          <w:tcPr>
            <w:tcW w:w="895" w:type="dxa"/>
            <w:shd w:val="clear" w:color="auto" w:fill="auto"/>
          </w:tcPr>
          <w:p w14:paraId="5E4BCA34" w14:textId="77777777" w:rsidR="00DE5895" w:rsidRDefault="00000000">
            <w:pPr>
              <w:spacing w:after="12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lastRenderedPageBreak/>
              <w:t>D</w:t>
            </w:r>
          </w:p>
        </w:tc>
        <w:tc>
          <w:tcPr>
            <w:tcW w:w="8460" w:type="dxa"/>
            <w:gridSpan w:val="5"/>
            <w:shd w:val="clear" w:color="auto" w:fill="auto"/>
          </w:tcPr>
          <w:p w14:paraId="1C992813" w14:textId="77777777" w:rsidR="00DE5895" w:rsidRDefault="00000000">
            <w:pPr>
              <w:spacing w:after="200" w:line="360" w:lineRule="auto"/>
              <w:rPr>
                <w:rFonts w:ascii="Times New Roman" w:eastAsia="Calibri" w:hAnsi="Times New Roman" w:cs="Times New Roman"/>
                <w:b/>
                <w:kern w:val="0"/>
                <w:lang w:val="en-GB"/>
                <w14:ligatures w14:val="none"/>
              </w:rPr>
            </w:pPr>
            <w:r>
              <w:rPr>
                <w:rFonts w:ascii="Times New Roman" w:eastAsia="Calibri" w:hAnsi="Times New Roman" w:cs="Times New Roman"/>
                <w:b/>
                <w:kern w:val="0"/>
                <w:lang w:val="en-GB"/>
                <w14:ligatures w14:val="none"/>
              </w:rPr>
              <w:t>Tools and Equipment</w:t>
            </w:r>
          </w:p>
        </w:tc>
      </w:tr>
      <w:tr w:rsidR="00DE5895" w14:paraId="4275A53E" w14:textId="77777777">
        <w:tc>
          <w:tcPr>
            <w:tcW w:w="895" w:type="dxa"/>
            <w:shd w:val="clear" w:color="auto" w:fill="auto"/>
          </w:tcPr>
          <w:p w14:paraId="20DDF60C"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E34DF7B" w14:textId="77777777" w:rsidR="00DE5895" w:rsidRDefault="00000000">
            <w:pPr>
              <w:spacing w:after="200" w:line="360" w:lineRule="auto"/>
              <w:rPr>
                <w:rFonts w:ascii="Times New Roman" w:eastAsia="Calibri" w:hAnsi="Times New Roman" w:cs="Times New Roman"/>
                <w:bCs/>
                <w:kern w:val="0"/>
                <w:lang w:val="en-GB"/>
                <w14:ligatures w14:val="none"/>
              </w:rPr>
            </w:pPr>
            <w:r>
              <w:t>Club hammer</w:t>
            </w:r>
          </w:p>
        </w:tc>
        <w:tc>
          <w:tcPr>
            <w:tcW w:w="2250" w:type="dxa"/>
            <w:gridSpan w:val="2"/>
            <w:shd w:val="clear" w:color="auto" w:fill="auto"/>
          </w:tcPr>
          <w:p w14:paraId="4D6E699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1FD4D17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09D89791" w14:textId="77777777">
        <w:tc>
          <w:tcPr>
            <w:tcW w:w="895" w:type="dxa"/>
            <w:shd w:val="clear" w:color="auto" w:fill="auto"/>
          </w:tcPr>
          <w:p w14:paraId="3651068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D743C10" w14:textId="77777777" w:rsidR="00DE5895" w:rsidRDefault="00000000">
            <w:pPr>
              <w:spacing w:after="200" w:line="360" w:lineRule="auto"/>
              <w:rPr>
                <w:rFonts w:ascii="Times New Roman" w:eastAsia="Calibri" w:hAnsi="Times New Roman" w:cs="Times New Roman"/>
                <w:bCs/>
                <w:kern w:val="0"/>
                <w:lang w:val="en-GB"/>
                <w14:ligatures w14:val="none"/>
              </w:rPr>
            </w:pPr>
            <w:r>
              <w:t>Mason's hammer</w:t>
            </w:r>
          </w:p>
        </w:tc>
        <w:tc>
          <w:tcPr>
            <w:tcW w:w="2250" w:type="dxa"/>
            <w:gridSpan w:val="2"/>
            <w:shd w:val="clear" w:color="auto" w:fill="auto"/>
          </w:tcPr>
          <w:p w14:paraId="4F31158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29144645"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4223D4F4" w14:textId="77777777">
        <w:tc>
          <w:tcPr>
            <w:tcW w:w="895" w:type="dxa"/>
            <w:shd w:val="clear" w:color="auto" w:fill="auto"/>
          </w:tcPr>
          <w:p w14:paraId="553B48A0"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5E5E0FBE" w14:textId="77777777" w:rsidR="00DE5895" w:rsidRDefault="00000000">
            <w:pPr>
              <w:spacing w:after="0" w:line="360" w:lineRule="auto"/>
              <w:contextualSpacing/>
              <w:jc w:val="both"/>
              <w:rPr>
                <w:rFonts w:ascii="Times New Roman" w:eastAsia="Times New Roman" w:hAnsi="Times New Roman" w:cs="Times New Roman"/>
                <w:kern w:val="0"/>
                <w:lang w:val="en-ZW" w:eastAsia="zh-CN"/>
                <w14:ligatures w14:val="none"/>
              </w:rPr>
            </w:pPr>
            <w:r>
              <w:t>Chisel</w:t>
            </w:r>
          </w:p>
        </w:tc>
        <w:tc>
          <w:tcPr>
            <w:tcW w:w="2250" w:type="dxa"/>
            <w:gridSpan w:val="2"/>
            <w:shd w:val="clear" w:color="auto" w:fill="auto"/>
          </w:tcPr>
          <w:p w14:paraId="598EE24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598AEFF1"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11F7712D" w14:textId="77777777">
        <w:tc>
          <w:tcPr>
            <w:tcW w:w="895" w:type="dxa"/>
            <w:shd w:val="clear" w:color="auto" w:fill="auto"/>
          </w:tcPr>
          <w:p w14:paraId="73AD7DC3"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1BE9BF9" w14:textId="77777777" w:rsidR="00DE5895" w:rsidRDefault="00000000">
            <w:pPr>
              <w:spacing w:after="200" w:line="360" w:lineRule="auto"/>
              <w:rPr>
                <w:rFonts w:ascii="Times New Roman" w:eastAsia="Calibri" w:hAnsi="Times New Roman" w:cs="Times New Roman"/>
                <w:bCs/>
                <w:kern w:val="0"/>
                <w:lang w:val="en-GB"/>
                <w14:ligatures w14:val="none"/>
              </w:rPr>
            </w:pPr>
            <w:r>
              <w:t xml:space="preserve">Trowels (pointing, finishing trowels) </w:t>
            </w:r>
          </w:p>
        </w:tc>
        <w:tc>
          <w:tcPr>
            <w:tcW w:w="2250" w:type="dxa"/>
            <w:gridSpan w:val="2"/>
            <w:shd w:val="clear" w:color="auto" w:fill="auto"/>
          </w:tcPr>
          <w:p w14:paraId="68727C4B"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0B17251D"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4B3B594E" w14:textId="77777777">
        <w:tc>
          <w:tcPr>
            <w:tcW w:w="895" w:type="dxa"/>
            <w:shd w:val="clear" w:color="auto" w:fill="auto"/>
          </w:tcPr>
          <w:p w14:paraId="5CBD8232"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D389081" w14:textId="77777777" w:rsidR="00DE5895" w:rsidRDefault="00000000">
            <w:pPr>
              <w:spacing w:after="200" w:line="360" w:lineRule="auto"/>
              <w:rPr>
                <w:rFonts w:ascii="Times New Roman" w:eastAsia="Calibri" w:hAnsi="Times New Roman" w:cs="Times New Roman"/>
                <w:bCs/>
                <w:kern w:val="0"/>
                <w:lang w:val="en-GB"/>
                <w14:ligatures w14:val="none"/>
              </w:rPr>
            </w:pPr>
            <w:r>
              <w:t xml:space="preserve"> Spirit level</w:t>
            </w:r>
          </w:p>
        </w:tc>
        <w:tc>
          <w:tcPr>
            <w:tcW w:w="2250" w:type="dxa"/>
            <w:gridSpan w:val="2"/>
            <w:shd w:val="clear" w:color="auto" w:fill="auto"/>
          </w:tcPr>
          <w:p w14:paraId="2E0C84A0"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3148A6FF"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4A0FFB68" w14:textId="77777777">
        <w:tc>
          <w:tcPr>
            <w:tcW w:w="895" w:type="dxa"/>
            <w:shd w:val="clear" w:color="auto" w:fill="auto"/>
          </w:tcPr>
          <w:p w14:paraId="3EDDE8E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23D4235" w14:textId="77777777" w:rsidR="00DE5895" w:rsidRDefault="00000000">
            <w:pPr>
              <w:spacing w:after="0" w:line="360" w:lineRule="auto"/>
              <w:contextualSpacing/>
              <w:jc w:val="both"/>
              <w:rPr>
                <w:rFonts w:ascii="Times New Roman" w:eastAsia="Times New Roman" w:hAnsi="Times New Roman" w:cs="Times New Roman"/>
                <w:kern w:val="0"/>
                <w:lang w:val="en-ZW" w:eastAsia="zh-CN"/>
                <w14:ligatures w14:val="none"/>
              </w:rPr>
            </w:pPr>
            <w:r>
              <w:t>Bolster</w:t>
            </w:r>
          </w:p>
        </w:tc>
        <w:tc>
          <w:tcPr>
            <w:tcW w:w="2250" w:type="dxa"/>
            <w:gridSpan w:val="2"/>
            <w:shd w:val="clear" w:color="auto" w:fill="auto"/>
          </w:tcPr>
          <w:p w14:paraId="6321C5FE"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 pcs</w:t>
            </w:r>
          </w:p>
        </w:tc>
        <w:tc>
          <w:tcPr>
            <w:tcW w:w="2970" w:type="dxa"/>
            <w:gridSpan w:val="2"/>
            <w:shd w:val="clear" w:color="auto" w:fill="auto"/>
          </w:tcPr>
          <w:p w14:paraId="21B579D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5043DB73" w14:textId="77777777">
        <w:tc>
          <w:tcPr>
            <w:tcW w:w="895" w:type="dxa"/>
            <w:shd w:val="clear" w:color="auto" w:fill="auto"/>
          </w:tcPr>
          <w:p w14:paraId="622C9780"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3BCF7B8" w14:textId="77777777" w:rsidR="00DE5895" w:rsidRDefault="00000000">
            <w:pPr>
              <w:spacing w:after="200" w:line="360" w:lineRule="auto"/>
              <w:rPr>
                <w:rFonts w:ascii="Times New Roman" w:eastAsia="Calibri" w:hAnsi="Times New Roman" w:cs="Times New Roman"/>
                <w:bCs/>
                <w:kern w:val="0"/>
                <w:lang w:val="en-GB"/>
                <w14:ligatures w14:val="none"/>
              </w:rPr>
            </w:pPr>
            <w:r>
              <w:t>Cold chisel</w:t>
            </w:r>
          </w:p>
        </w:tc>
        <w:tc>
          <w:tcPr>
            <w:tcW w:w="2250" w:type="dxa"/>
            <w:gridSpan w:val="2"/>
            <w:shd w:val="clear" w:color="auto" w:fill="auto"/>
          </w:tcPr>
          <w:p w14:paraId="63782F1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 pcs</w:t>
            </w:r>
          </w:p>
        </w:tc>
        <w:tc>
          <w:tcPr>
            <w:tcW w:w="2970" w:type="dxa"/>
            <w:gridSpan w:val="2"/>
            <w:shd w:val="clear" w:color="auto" w:fill="auto"/>
          </w:tcPr>
          <w:p w14:paraId="14B3C97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7C9D2F04" w14:textId="77777777">
        <w:tc>
          <w:tcPr>
            <w:tcW w:w="895" w:type="dxa"/>
            <w:shd w:val="clear" w:color="auto" w:fill="auto"/>
          </w:tcPr>
          <w:p w14:paraId="5646BE17"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2F76719" w14:textId="77777777" w:rsidR="00DE5895" w:rsidRDefault="00000000">
            <w:pPr>
              <w:spacing w:after="200" w:line="360" w:lineRule="auto"/>
              <w:rPr>
                <w:rFonts w:ascii="Times New Roman" w:eastAsia="Calibri" w:hAnsi="Times New Roman" w:cs="Times New Roman"/>
                <w:bCs/>
                <w:kern w:val="0"/>
                <w:lang w:val="en-GB"/>
                <w14:ligatures w14:val="none"/>
              </w:rPr>
            </w:pPr>
            <w:r>
              <w:t>Hawk (Hand board)</w:t>
            </w:r>
          </w:p>
        </w:tc>
        <w:tc>
          <w:tcPr>
            <w:tcW w:w="2250" w:type="dxa"/>
            <w:gridSpan w:val="2"/>
            <w:shd w:val="clear" w:color="auto" w:fill="auto"/>
          </w:tcPr>
          <w:p w14:paraId="183B15C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 pcs</w:t>
            </w:r>
          </w:p>
        </w:tc>
        <w:tc>
          <w:tcPr>
            <w:tcW w:w="2970" w:type="dxa"/>
            <w:gridSpan w:val="2"/>
            <w:shd w:val="clear" w:color="auto" w:fill="auto"/>
          </w:tcPr>
          <w:p w14:paraId="2DBE67B4"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5F127D3" w14:textId="77777777">
        <w:tc>
          <w:tcPr>
            <w:tcW w:w="895" w:type="dxa"/>
            <w:shd w:val="clear" w:color="auto" w:fill="auto"/>
          </w:tcPr>
          <w:p w14:paraId="3521A95C"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76B0077" w14:textId="77777777" w:rsidR="00DE5895" w:rsidRDefault="00000000">
            <w:pPr>
              <w:spacing w:after="200" w:line="360" w:lineRule="auto"/>
              <w:rPr>
                <w:rFonts w:ascii="Times New Roman" w:eastAsia="Calibri" w:hAnsi="Times New Roman" w:cs="Times New Roman"/>
                <w:bCs/>
                <w:kern w:val="0"/>
                <w:lang w:val="en-GB"/>
                <w14:ligatures w14:val="none"/>
              </w:rPr>
            </w:pPr>
            <w:r>
              <w:t>Sandpaper/Sponge</w:t>
            </w:r>
          </w:p>
        </w:tc>
        <w:tc>
          <w:tcPr>
            <w:tcW w:w="2250" w:type="dxa"/>
            <w:gridSpan w:val="2"/>
            <w:shd w:val="clear" w:color="auto" w:fill="auto"/>
          </w:tcPr>
          <w:p w14:paraId="0EFDD17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 pcs</w:t>
            </w:r>
          </w:p>
        </w:tc>
        <w:tc>
          <w:tcPr>
            <w:tcW w:w="2970" w:type="dxa"/>
            <w:gridSpan w:val="2"/>
            <w:shd w:val="clear" w:color="auto" w:fill="auto"/>
          </w:tcPr>
          <w:p w14:paraId="3A597BD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5DE40375" w14:textId="77777777">
        <w:tc>
          <w:tcPr>
            <w:tcW w:w="895" w:type="dxa"/>
            <w:shd w:val="clear" w:color="auto" w:fill="auto"/>
          </w:tcPr>
          <w:p w14:paraId="5F918405"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6C82A0C2" w14:textId="77777777" w:rsidR="00DE5895" w:rsidRDefault="00000000">
            <w:pPr>
              <w:spacing w:after="200" w:line="360" w:lineRule="auto"/>
              <w:rPr>
                <w:rFonts w:ascii="Times New Roman" w:eastAsia="Calibri" w:hAnsi="Times New Roman" w:cs="Times New Roman"/>
                <w:bCs/>
                <w:kern w:val="0"/>
                <w:lang w:val="en-GB"/>
                <w14:ligatures w14:val="none"/>
              </w:rPr>
            </w:pPr>
            <w:r>
              <w:t>Jointing knife/rod</w:t>
            </w:r>
          </w:p>
        </w:tc>
        <w:tc>
          <w:tcPr>
            <w:tcW w:w="2250" w:type="dxa"/>
            <w:gridSpan w:val="2"/>
            <w:shd w:val="clear" w:color="auto" w:fill="auto"/>
          </w:tcPr>
          <w:p w14:paraId="6A5E36B9"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25pcs</w:t>
            </w:r>
          </w:p>
        </w:tc>
        <w:tc>
          <w:tcPr>
            <w:tcW w:w="2970" w:type="dxa"/>
            <w:gridSpan w:val="2"/>
            <w:shd w:val="clear" w:color="auto" w:fill="auto"/>
          </w:tcPr>
          <w:p w14:paraId="3B6647F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2AB141AF" w14:textId="77777777">
        <w:tc>
          <w:tcPr>
            <w:tcW w:w="895" w:type="dxa"/>
            <w:shd w:val="clear" w:color="auto" w:fill="auto"/>
          </w:tcPr>
          <w:p w14:paraId="0F657DD8"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43996EE2" w14:textId="77777777" w:rsidR="00DE5895" w:rsidRDefault="00000000">
            <w:pPr>
              <w:spacing w:after="200" w:line="360" w:lineRule="auto"/>
              <w:rPr>
                <w:rFonts w:ascii="Times New Roman" w:eastAsia="Calibri" w:hAnsi="Times New Roman" w:cs="Times New Roman"/>
                <w:bCs/>
                <w:kern w:val="0"/>
                <w:lang w:val="en-GB"/>
                <w14:ligatures w14:val="none"/>
              </w:rPr>
            </w:pPr>
            <w:r>
              <w:t>Stepping ladder</w:t>
            </w:r>
          </w:p>
        </w:tc>
        <w:tc>
          <w:tcPr>
            <w:tcW w:w="2250" w:type="dxa"/>
            <w:gridSpan w:val="2"/>
            <w:shd w:val="clear" w:color="auto" w:fill="auto"/>
          </w:tcPr>
          <w:p w14:paraId="703F9C68"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25pcs</w:t>
            </w:r>
          </w:p>
        </w:tc>
        <w:tc>
          <w:tcPr>
            <w:tcW w:w="2970" w:type="dxa"/>
            <w:gridSpan w:val="2"/>
            <w:shd w:val="clear" w:color="auto" w:fill="auto"/>
          </w:tcPr>
          <w:p w14:paraId="5360267C"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1:1</w:t>
            </w:r>
          </w:p>
        </w:tc>
      </w:tr>
      <w:tr w:rsidR="00DE5895" w14:paraId="19492B10" w14:textId="77777777">
        <w:tc>
          <w:tcPr>
            <w:tcW w:w="895" w:type="dxa"/>
            <w:shd w:val="clear" w:color="auto" w:fill="auto"/>
          </w:tcPr>
          <w:p w14:paraId="6D3199DB"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2E86B1C" w14:textId="77777777" w:rsidR="00DE5895" w:rsidRDefault="00000000">
            <w:pPr>
              <w:spacing w:after="200" w:line="360" w:lineRule="auto"/>
              <w:rPr>
                <w:rFonts w:ascii="Times New Roman" w:eastAsia="Calibri" w:hAnsi="Times New Roman" w:cs="Times New Roman"/>
                <w:bCs/>
                <w:kern w:val="0"/>
                <w:lang w:val="en-GB"/>
                <w14:ligatures w14:val="none"/>
              </w:rPr>
            </w:pPr>
            <w:r>
              <w:t>Mason's line</w:t>
            </w:r>
          </w:p>
        </w:tc>
        <w:tc>
          <w:tcPr>
            <w:tcW w:w="2250" w:type="dxa"/>
            <w:gridSpan w:val="2"/>
            <w:shd w:val="clear" w:color="auto" w:fill="auto"/>
          </w:tcPr>
          <w:p w14:paraId="4961D116"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2970" w:type="dxa"/>
            <w:gridSpan w:val="2"/>
            <w:shd w:val="clear" w:color="auto" w:fill="auto"/>
          </w:tcPr>
          <w:p w14:paraId="489F108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r w:rsidR="00DE5895" w14:paraId="1FCEAA43" w14:textId="77777777">
        <w:tc>
          <w:tcPr>
            <w:tcW w:w="895" w:type="dxa"/>
            <w:shd w:val="clear" w:color="auto" w:fill="auto"/>
          </w:tcPr>
          <w:p w14:paraId="2705C481"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23504B7A" w14:textId="77777777" w:rsidR="00DE5895" w:rsidRDefault="00000000">
            <w:pPr>
              <w:spacing w:after="200" w:line="360" w:lineRule="auto"/>
              <w:rPr>
                <w:rFonts w:ascii="Times New Roman" w:eastAsia="Calibri" w:hAnsi="Times New Roman" w:cs="Times New Roman"/>
                <w:bCs/>
                <w:kern w:val="0"/>
                <w:lang w:val="en-GB"/>
                <w14:ligatures w14:val="none"/>
              </w:rPr>
            </w:pPr>
            <w:r>
              <w:t>Plumb bob</w:t>
            </w:r>
          </w:p>
        </w:tc>
        <w:tc>
          <w:tcPr>
            <w:tcW w:w="2250" w:type="dxa"/>
            <w:gridSpan w:val="2"/>
            <w:shd w:val="clear" w:color="auto" w:fill="auto"/>
          </w:tcPr>
          <w:p w14:paraId="5A6C4D2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w:t>
            </w:r>
          </w:p>
        </w:tc>
        <w:tc>
          <w:tcPr>
            <w:tcW w:w="2970" w:type="dxa"/>
            <w:gridSpan w:val="2"/>
            <w:shd w:val="clear" w:color="auto" w:fill="auto"/>
          </w:tcPr>
          <w:p w14:paraId="07D8B61A"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12F6724E" w14:textId="77777777">
        <w:tc>
          <w:tcPr>
            <w:tcW w:w="895" w:type="dxa"/>
            <w:shd w:val="clear" w:color="auto" w:fill="auto"/>
          </w:tcPr>
          <w:p w14:paraId="56668343"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35C680A6" w14:textId="77777777" w:rsidR="00DE5895" w:rsidRDefault="00000000">
            <w:pPr>
              <w:spacing w:after="200" w:line="360" w:lineRule="auto"/>
              <w:rPr>
                <w:rFonts w:ascii="Times New Roman" w:eastAsia="Calibri" w:hAnsi="Times New Roman" w:cs="Times New Roman"/>
                <w:bCs/>
                <w:kern w:val="0"/>
                <w:lang w:val="en-GB"/>
                <w14:ligatures w14:val="none"/>
              </w:rPr>
            </w:pPr>
            <w:r>
              <w:t>Measuring tools (Tape measure, builders square)</w:t>
            </w:r>
          </w:p>
        </w:tc>
        <w:tc>
          <w:tcPr>
            <w:tcW w:w="2250" w:type="dxa"/>
            <w:gridSpan w:val="2"/>
            <w:shd w:val="clear" w:color="auto" w:fill="auto"/>
          </w:tcPr>
          <w:p w14:paraId="1B423BF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13</w:t>
            </w:r>
          </w:p>
        </w:tc>
        <w:tc>
          <w:tcPr>
            <w:tcW w:w="2970" w:type="dxa"/>
            <w:gridSpan w:val="2"/>
            <w:shd w:val="clear" w:color="auto" w:fill="auto"/>
          </w:tcPr>
          <w:p w14:paraId="57026C02"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1:2</w:t>
            </w:r>
          </w:p>
        </w:tc>
      </w:tr>
      <w:tr w:rsidR="00DE5895" w14:paraId="0F4E536A" w14:textId="77777777">
        <w:tc>
          <w:tcPr>
            <w:tcW w:w="895" w:type="dxa"/>
            <w:shd w:val="clear" w:color="auto" w:fill="auto"/>
          </w:tcPr>
          <w:p w14:paraId="138BCB31" w14:textId="77777777" w:rsidR="00DE5895" w:rsidRDefault="00DE5895">
            <w:pPr>
              <w:numPr>
                <w:ilvl w:val="6"/>
                <w:numId w:val="13"/>
              </w:numPr>
              <w:spacing w:after="120" w:line="360" w:lineRule="auto"/>
              <w:rPr>
                <w:rFonts w:ascii="Times New Roman" w:eastAsia="Calibri" w:hAnsi="Times New Roman" w:cs="Times New Roman"/>
                <w:bCs/>
                <w:kern w:val="0"/>
                <w:lang w:val="en-GB"/>
                <w14:ligatures w14:val="none"/>
              </w:rPr>
            </w:pPr>
          </w:p>
        </w:tc>
        <w:tc>
          <w:tcPr>
            <w:tcW w:w="3240" w:type="dxa"/>
            <w:shd w:val="clear" w:color="auto" w:fill="auto"/>
          </w:tcPr>
          <w:p w14:paraId="74FEDAC2" w14:textId="77777777" w:rsidR="00DE5895" w:rsidRDefault="00000000">
            <w:pPr>
              <w:spacing w:after="200" w:line="360" w:lineRule="auto"/>
              <w:rPr>
                <w:rFonts w:ascii="Times New Roman" w:eastAsia="Calibri" w:hAnsi="Times New Roman" w:cs="Times New Roman"/>
                <w:bCs/>
                <w:kern w:val="0"/>
                <w:lang w:val="en-GB"/>
                <w14:ligatures w14:val="none"/>
              </w:rPr>
            </w:pPr>
            <w:r>
              <w:t>Power tools</w:t>
            </w:r>
          </w:p>
        </w:tc>
        <w:tc>
          <w:tcPr>
            <w:tcW w:w="2250" w:type="dxa"/>
            <w:gridSpan w:val="2"/>
            <w:shd w:val="clear" w:color="auto" w:fill="auto"/>
          </w:tcPr>
          <w:p w14:paraId="701B3B03"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5</w:t>
            </w:r>
          </w:p>
        </w:tc>
        <w:tc>
          <w:tcPr>
            <w:tcW w:w="2970" w:type="dxa"/>
            <w:gridSpan w:val="2"/>
            <w:shd w:val="clear" w:color="auto" w:fill="auto"/>
          </w:tcPr>
          <w:p w14:paraId="5FB3C9B7" w14:textId="77777777" w:rsidR="00DE5895" w:rsidRDefault="00000000">
            <w:pPr>
              <w:spacing w:after="200" w:line="360" w:lineRule="auto"/>
              <w:rPr>
                <w:rFonts w:ascii="Times New Roman" w:eastAsia="Calibri" w:hAnsi="Times New Roman" w:cs="Times New Roman"/>
                <w:bCs/>
                <w:kern w:val="0"/>
                <w:lang w:val="en-GB"/>
                <w14:ligatures w14:val="none"/>
              </w:rPr>
            </w:pPr>
            <w:r>
              <w:rPr>
                <w:rFonts w:ascii="Times New Roman" w:eastAsia="Calibri" w:hAnsi="Times New Roman" w:cs="Times New Roman"/>
                <w:bCs/>
                <w:kern w:val="0"/>
                <w:lang w:val="en-GB"/>
                <w14:ligatures w14:val="none"/>
              </w:rPr>
              <w:t>1:5</w:t>
            </w:r>
          </w:p>
        </w:tc>
      </w:tr>
    </w:tbl>
    <w:p w14:paraId="4AE2CC7E" w14:textId="77777777" w:rsidR="00DE5895" w:rsidRDefault="00DE5895">
      <w:pPr>
        <w:spacing w:after="0" w:line="360" w:lineRule="auto"/>
        <w:rPr>
          <w:rFonts w:ascii="Times New Roman" w:hAnsi="Times New Roman" w:cs="Times New Roman"/>
          <w:b/>
        </w:rPr>
      </w:pPr>
    </w:p>
    <w:p w14:paraId="79CBE672" w14:textId="77777777" w:rsidR="00DE5895" w:rsidRDefault="00DE5895">
      <w:pPr>
        <w:spacing w:line="360" w:lineRule="auto"/>
        <w:rPr>
          <w:rFonts w:ascii="Times New Roman" w:hAnsi="Times New Roman" w:cs="Times New Roman"/>
          <w:b/>
        </w:rPr>
      </w:pPr>
    </w:p>
    <w:p w14:paraId="1E549A1A" w14:textId="77777777" w:rsidR="00DE5895" w:rsidRDefault="00DE5895">
      <w:pPr>
        <w:spacing w:line="360" w:lineRule="auto"/>
        <w:rPr>
          <w:rFonts w:ascii="Times New Roman" w:hAnsi="Times New Roman" w:cs="Times New Roman"/>
        </w:rPr>
      </w:pPr>
    </w:p>
    <w:sectPr w:rsidR="00DE5895">
      <w:foot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06F01" w14:textId="77777777" w:rsidR="002E33A1" w:rsidRDefault="002E33A1">
      <w:pPr>
        <w:spacing w:line="240" w:lineRule="auto"/>
      </w:pPr>
      <w:r>
        <w:separator/>
      </w:r>
    </w:p>
  </w:endnote>
  <w:endnote w:type="continuationSeparator" w:id="0">
    <w:p w14:paraId="5677F585" w14:textId="77777777" w:rsidR="002E33A1" w:rsidRDefault="002E3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ptos">
    <w:altName w:val="SimSun"/>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AMGDT"/>
    <w:charset w:val="00"/>
    <w:family w:val="auto"/>
    <w:pitch w:val="default"/>
  </w:font>
  <w:font w:name="Tahoma">
    <w:panose1 w:val="020B0604030504040204"/>
    <w:charset w:val="00"/>
    <w:family w:val="swiss"/>
    <w:pitch w:val="default"/>
    <w:sig w:usb0="E1002EFF" w:usb1="C000605B" w:usb2="00000029" w:usb3="00000000" w:csb0="200101FF" w:csb1="2028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A84C4" w14:textId="77777777" w:rsidR="00DE5895" w:rsidRDefault="00000000">
    <w:pPr>
      <w:pStyle w:val="Footer"/>
      <w:jc w:val="center"/>
      <w:rPr>
        <w:rFonts w:hint="default"/>
      </w:rPr>
    </w:pPr>
    <w:r>
      <w:fldChar w:fldCharType="begin"/>
    </w:r>
    <w:r>
      <w:instrText xml:space="preserve"> PAGE   \* MERGEFORMAT </w:instrText>
    </w:r>
    <w:r>
      <w:fldChar w:fldCharType="separate"/>
    </w:r>
    <w:r>
      <w:t>ii</w:t>
    </w:r>
    <w:proofErr w:type="spellStart"/>
    <w:r>
      <w:t>i</w:t>
    </w:r>
    <w:proofErr w:type="spellEnd"/>
    <w:r>
      <w:fldChar w:fldCharType="end"/>
    </w:r>
  </w:p>
  <w:p w14:paraId="13743C7B" w14:textId="77777777" w:rsidR="00DE5895" w:rsidRDefault="00DE5895">
    <w:pPr>
      <w:pStyle w:val="Footer"/>
      <w:jc w:val="center"/>
      <w:rPr>
        <w:rFonts w:hint="default"/>
      </w:rP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DE5895" w14:paraId="702B3EFC" w14:textId="77777777">
      <w:trPr>
        <w:trHeight w:hRule="exact" w:val="115"/>
        <w:jc w:val="center"/>
      </w:trPr>
      <w:tc>
        <w:tcPr>
          <w:tcW w:w="4686" w:type="dxa"/>
          <w:shd w:val="clear" w:color="auto" w:fill="156082"/>
          <w:tcMar>
            <w:top w:w="0" w:type="dxa"/>
            <w:bottom w:w="0" w:type="dxa"/>
          </w:tcMar>
        </w:tcPr>
        <w:p w14:paraId="6D40F606" w14:textId="77777777" w:rsidR="00DE5895" w:rsidRDefault="00DE5895">
          <w:pPr>
            <w:pStyle w:val="Header"/>
            <w:tabs>
              <w:tab w:val="clear" w:pos="4680"/>
              <w:tab w:val="clear" w:pos="9360"/>
              <w:tab w:val="left" w:pos="720"/>
            </w:tabs>
            <w:spacing w:line="276" w:lineRule="auto"/>
            <w:rPr>
              <w:rFonts w:hint="default"/>
              <w:caps/>
              <w:kern w:val="2"/>
              <w:sz w:val="18"/>
            </w:rPr>
          </w:pPr>
        </w:p>
      </w:tc>
    </w:tr>
    <w:tr w:rsidR="00DE5895" w14:paraId="449CAFA3" w14:textId="77777777">
      <w:trPr>
        <w:jc w:val="center"/>
      </w:trPr>
      <w:tc>
        <w:tcPr>
          <w:tcW w:w="4686" w:type="dxa"/>
          <w:shd w:val="clear" w:color="auto" w:fill="auto"/>
          <w:vAlign w:val="center"/>
        </w:tcPr>
        <w:p w14:paraId="461C3EA9" w14:textId="77777777" w:rsidR="00DE5895" w:rsidRDefault="00000000">
          <w:pPr>
            <w:pStyle w:val="Footer"/>
            <w:tabs>
              <w:tab w:val="clear" w:pos="4680"/>
              <w:tab w:val="clear" w:pos="9360"/>
              <w:tab w:val="left" w:pos="720"/>
            </w:tabs>
            <w:spacing w:line="276" w:lineRule="auto"/>
            <w:rPr>
              <w:rFonts w:ascii="Times New Roman" w:hAnsi="Times New Roman" w:hint="default"/>
              <w:caps/>
              <w:color w:val="FF0000"/>
              <w:kern w:val="2"/>
              <w:sz w:val="24"/>
              <w:szCs w:val="24"/>
            </w:rPr>
          </w:pPr>
          <w:r>
            <w:rPr>
              <w:rFonts w:ascii="Times New Roman" w:hAnsi="Times New Roman" w:hint="default"/>
              <w:caps/>
              <w:color w:val="FF0000"/>
              <w:kern w:val="2"/>
              <w:sz w:val="24"/>
              <w:szCs w:val="24"/>
            </w:rPr>
            <w:t>©QAI 2025</w:t>
          </w:r>
        </w:p>
      </w:tc>
    </w:tr>
  </w:tbl>
  <w:p w14:paraId="4A0ADCAD" w14:textId="77777777" w:rsidR="00DE5895" w:rsidRDefault="00DE5895">
    <w:pPr>
      <w:pStyle w:val="Footer"/>
      <w:jc w:val="center"/>
      <w:rPr>
        <w:rFonts w:hint="default"/>
      </w:rPr>
    </w:pPr>
  </w:p>
  <w:p w14:paraId="1DC0B83C" w14:textId="77777777" w:rsidR="00DE5895" w:rsidRDefault="00DE5895">
    <w:pPr>
      <w:pStyle w:val="Foote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F65073" w14:textId="77777777" w:rsidR="002E33A1" w:rsidRDefault="002E33A1">
      <w:pPr>
        <w:spacing w:after="0"/>
      </w:pPr>
      <w:r>
        <w:separator/>
      </w:r>
    </w:p>
  </w:footnote>
  <w:footnote w:type="continuationSeparator" w:id="0">
    <w:p w14:paraId="5FEF8132" w14:textId="77777777" w:rsidR="002E33A1" w:rsidRDefault="002E33A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7C16085"/>
    <w:multiLevelType w:val="singleLevel"/>
    <w:tmpl w:val="E7C16085"/>
    <w:lvl w:ilvl="0">
      <w:start w:val="1"/>
      <w:numFmt w:val="decimal"/>
      <w:lvlText w:val="%1."/>
      <w:lvlJc w:val="left"/>
      <w:pPr>
        <w:tabs>
          <w:tab w:val="left" w:pos="425"/>
        </w:tabs>
        <w:ind w:left="425" w:hanging="425"/>
      </w:pPr>
      <w:rPr>
        <w:rFonts w:hint="default"/>
      </w:rPr>
    </w:lvl>
  </w:abstractNum>
  <w:abstractNum w:abstractNumId="1" w15:restartNumberingAfterBreak="0">
    <w:nsid w:val="F5111440"/>
    <w:multiLevelType w:val="singleLevel"/>
    <w:tmpl w:val="F5111440"/>
    <w:lvl w:ilvl="0">
      <w:start w:val="1"/>
      <w:numFmt w:val="decimal"/>
      <w:lvlText w:val="%1."/>
      <w:lvlJc w:val="left"/>
      <w:pPr>
        <w:tabs>
          <w:tab w:val="left" w:pos="425"/>
        </w:tabs>
        <w:ind w:left="425" w:hanging="425"/>
      </w:pPr>
      <w:rPr>
        <w:rFonts w:hint="default"/>
      </w:rPr>
    </w:lvl>
  </w:abstractNum>
  <w:abstractNum w:abstractNumId="2" w15:restartNumberingAfterBreak="0">
    <w:nsid w:val="F5B3811D"/>
    <w:multiLevelType w:val="multilevel"/>
    <w:tmpl w:val="F5B3811D"/>
    <w:lvl w:ilvl="0">
      <w:start w:val="1"/>
      <w:numFmt w:val="decimal"/>
      <w:suff w:val="space"/>
      <w:lvlText w:val="%1"/>
      <w:lvlJc w:val="left"/>
      <w:pPr>
        <w:ind w:left="0" w:firstLine="0"/>
      </w:pPr>
      <w:rPr>
        <w:rFonts w:hint="default"/>
      </w:rPr>
    </w:lvl>
    <w:lvl w:ilvl="1">
      <w:start w:val="1"/>
      <w:numFmt w:val="decimal"/>
      <w:suff w:val="space"/>
      <w:lvlText w:val="%1.%2"/>
      <w:lvlJc w:val="left"/>
      <w:pPr>
        <w:ind w:left="6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04C94EEE"/>
    <w:multiLevelType w:val="multilevel"/>
    <w:tmpl w:val="04C94E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FC14F3"/>
    <w:multiLevelType w:val="multilevel"/>
    <w:tmpl w:val="06FC14F3"/>
    <w:lvl w:ilvl="0">
      <w:start w:val="1"/>
      <w:numFmt w:val="decimal"/>
      <w:lvlText w:val="%1"/>
      <w:lvlJc w:val="left"/>
      <w:pPr>
        <w:ind w:left="480" w:hanging="480"/>
      </w:pPr>
      <w:rPr>
        <w:rFonts w:hint="default"/>
      </w:rPr>
    </w:lvl>
    <w:lvl w:ilvl="1">
      <w:start w:val="1"/>
      <w:numFmt w:val="decimal"/>
      <w:lvlText w:val="%1.%2"/>
      <w:lvlJc w:val="left"/>
      <w:pPr>
        <w:ind w:left="1500" w:hanging="48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160" w:hanging="1080"/>
      </w:pPr>
      <w:rPr>
        <w:rFonts w:hint="default"/>
      </w:rPr>
    </w:lvl>
    <w:lvl w:ilvl="5">
      <w:start w:val="1"/>
      <w:numFmt w:val="decimal"/>
      <w:lvlText w:val="%1.%2.%3.%4.%5.%6"/>
      <w:lvlJc w:val="left"/>
      <w:pPr>
        <w:ind w:left="6180" w:hanging="1080"/>
      </w:pPr>
      <w:rPr>
        <w:rFonts w:hint="default"/>
      </w:rPr>
    </w:lvl>
    <w:lvl w:ilvl="6">
      <w:start w:val="1"/>
      <w:numFmt w:val="decimal"/>
      <w:lvlText w:val="%1.%2.%3.%4.%5.%6.%7"/>
      <w:lvlJc w:val="left"/>
      <w:pPr>
        <w:ind w:left="7560" w:hanging="1440"/>
      </w:pPr>
      <w:rPr>
        <w:rFonts w:hint="default"/>
      </w:rPr>
    </w:lvl>
    <w:lvl w:ilvl="7">
      <w:start w:val="1"/>
      <w:numFmt w:val="decimal"/>
      <w:lvlText w:val="%1.%2.%3.%4.%5.%6.%7.%8"/>
      <w:lvlJc w:val="left"/>
      <w:pPr>
        <w:ind w:left="8580" w:hanging="1440"/>
      </w:pPr>
      <w:rPr>
        <w:rFonts w:hint="default"/>
      </w:rPr>
    </w:lvl>
    <w:lvl w:ilvl="8">
      <w:start w:val="1"/>
      <w:numFmt w:val="decimal"/>
      <w:lvlText w:val="%1.%2.%3.%4.%5.%6.%7.%8.%9"/>
      <w:lvlJc w:val="left"/>
      <w:pPr>
        <w:ind w:left="9960" w:hanging="1800"/>
      </w:pPr>
      <w:rPr>
        <w:rFonts w:hint="default"/>
      </w:rPr>
    </w:lvl>
  </w:abstractNum>
  <w:abstractNum w:abstractNumId="5" w15:restartNumberingAfterBreak="0">
    <w:nsid w:val="16D935E9"/>
    <w:multiLevelType w:val="multilevel"/>
    <w:tmpl w:val="16D935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5D718C"/>
    <w:multiLevelType w:val="multilevel"/>
    <w:tmpl w:val="265D718C"/>
    <w:lvl w:ilvl="0">
      <w:start w:val="1"/>
      <w:numFmt w:val="decimal"/>
      <w:isLgl/>
      <w:lvlText w:val="1.%1"/>
      <w:lvlJc w:val="left"/>
      <w:pPr>
        <w:ind w:left="540" w:hanging="360"/>
      </w:pPr>
      <w:rPr>
        <w:rFonts w:hint="default"/>
        <w:i w:val="0"/>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8" w15:restartNumberingAfterBreak="0">
    <w:nsid w:val="2DA00EF3"/>
    <w:multiLevelType w:val="multilevel"/>
    <w:tmpl w:val="2DA00EF3"/>
    <w:lvl w:ilvl="0">
      <w:start w:val="1"/>
      <w:numFmt w:val="bullet"/>
      <w:lvlText w:val="●"/>
      <w:lvlJc w:val="left"/>
      <w:pPr>
        <w:ind w:left="-630" w:hanging="360"/>
      </w:pPr>
      <w:rPr>
        <w:rFonts w:ascii="Noto Sans Symbols" w:eastAsia="Noto Sans Symbols" w:hAnsi="Noto Sans Symbols" w:cs="Noto Sans Symbols"/>
      </w:rPr>
    </w:lvl>
    <w:lvl w:ilvl="1">
      <w:start w:val="1"/>
      <w:numFmt w:val="decimal"/>
      <w:lvlText w:val="1.%2"/>
      <w:lvlJc w:val="left"/>
      <w:pPr>
        <w:ind w:left="720" w:hanging="360"/>
      </w:pPr>
      <w:rPr>
        <w:rFonts w:hint="default"/>
      </w:rPr>
    </w:lvl>
    <w:lvl w:ilvl="2">
      <w:start w:val="1"/>
      <w:numFmt w:val="lowerRoman"/>
      <w:lvlText w:val="%3."/>
      <w:lvlJc w:val="right"/>
      <w:pPr>
        <w:ind w:left="810" w:hanging="180"/>
      </w:pPr>
    </w:lvl>
    <w:lvl w:ilvl="3">
      <w:start w:val="1"/>
      <w:numFmt w:val="decimal"/>
      <w:lvlText w:val="%4."/>
      <w:lvlJc w:val="left"/>
      <w:pPr>
        <w:ind w:left="1530" w:hanging="360"/>
      </w:pPr>
    </w:lvl>
    <w:lvl w:ilvl="4">
      <w:start w:val="1"/>
      <w:numFmt w:val="lowerLetter"/>
      <w:lvlText w:val="%5."/>
      <w:lvlJc w:val="left"/>
      <w:pPr>
        <w:ind w:left="2250" w:hanging="360"/>
      </w:pPr>
    </w:lvl>
    <w:lvl w:ilvl="5">
      <w:start w:val="1"/>
      <w:numFmt w:val="lowerRoman"/>
      <w:lvlText w:val="%6."/>
      <w:lvlJc w:val="right"/>
      <w:pPr>
        <w:ind w:left="2970" w:hanging="180"/>
      </w:pPr>
    </w:lvl>
    <w:lvl w:ilvl="6">
      <w:start w:val="1"/>
      <w:numFmt w:val="decimal"/>
      <w:lvlText w:val="%7."/>
      <w:lvlJc w:val="left"/>
      <w:pPr>
        <w:ind w:left="360" w:hanging="360"/>
      </w:pPr>
    </w:lvl>
    <w:lvl w:ilvl="7">
      <w:start w:val="1"/>
      <w:numFmt w:val="lowerLetter"/>
      <w:lvlText w:val="%8."/>
      <w:lvlJc w:val="left"/>
      <w:pPr>
        <w:ind w:left="4410" w:hanging="360"/>
      </w:pPr>
    </w:lvl>
    <w:lvl w:ilvl="8">
      <w:start w:val="1"/>
      <w:numFmt w:val="lowerRoman"/>
      <w:lvlText w:val="%9."/>
      <w:lvlJc w:val="right"/>
      <w:pPr>
        <w:ind w:left="5130" w:hanging="180"/>
      </w:pPr>
    </w:lvl>
  </w:abstractNum>
  <w:abstractNum w:abstractNumId="9" w15:restartNumberingAfterBreak="0">
    <w:nsid w:val="308B7909"/>
    <w:multiLevelType w:val="multilevel"/>
    <w:tmpl w:val="308B7909"/>
    <w:lvl w:ilvl="0">
      <w:start w:val="1"/>
      <w:numFmt w:val="decimal"/>
      <w:lvlText w:val="%1"/>
      <w:lvlJc w:val="left"/>
      <w:pPr>
        <w:ind w:left="480" w:hanging="480"/>
      </w:pPr>
      <w:rPr>
        <w:rFonts w:hint="default"/>
      </w:rPr>
    </w:lvl>
    <w:lvl w:ilvl="1">
      <w:start w:val="2"/>
      <w:numFmt w:val="decimal"/>
      <w:lvlText w:val="%1.%2"/>
      <w:lvlJc w:val="left"/>
      <w:pPr>
        <w:ind w:left="690" w:hanging="48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15:restartNumberingAfterBreak="0">
    <w:nsid w:val="35F11662"/>
    <w:multiLevelType w:val="multilevel"/>
    <w:tmpl w:val="35F11662"/>
    <w:lvl w:ilvl="0">
      <w:start w:val="4"/>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1" w15:restartNumberingAfterBreak="0">
    <w:nsid w:val="381813F8"/>
    <w:multiLevelType w:val="singleLevel"/>
    <w:tmpl w:val="381813F8"/>
    <w:lvl w:ilvl="0">
      <w:start w:val="1"/>
      <w:numFmt w:val="decimal"/>
      <w:lvlText w:val="%1."/>
      <w:lvlJc w:val="left"/>
      <w:pPr>
        <w:tabs>
          <w:tab w:val="left" w:pos="425"/>
        </w:tabs>
        <w:ind w:left="425" w:hanging="425"/>
      </w:pPr>
      <w:rPr>
        <w:rFonts w:hint="default"/>
      </w:rPr>
    </w:lvl>
  </w:abstractNum>
  <w:abstractNum w:abstractNumId="12" w15:restartNumberingAfterBreak="0">
    <w:nsid w:val="3F5D26A8"/>
    <w:multiLevelType w:val="multilevel"/>
    <w:tmpl w:val="3F5D26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7DB6572"/>
    <w:multiLevelType w:val="multilevel"/>
    <w:tmpl w:val="47DB6572"/>
    <w:lvl w:ilvl="0">
      <w:start w:val="1"/>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2745" w:hanging="72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455" w:hanging="108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165" w:hanging="1440"/>
      </w:pPr>
      <w:rPr>
        <w:rFonts w:hint="default"/>
      </w:rPr>
    </w:lvl>
    <w:lvl w:ilvl="8">
      <w:start w:val="1"/>
      <w:numFmt w:val="decimal"/>
      <w:lvlText w:val="%1.%2.%3.%4.%5.%6.%7.%8.%9"/>
      <w:lvlJc w:val="left"/>
      <w:pPr>
        <w:ind w:left="7200" w:hanging="1800"/>
      </w:pPr>
      <w:rPr>
        <w:rFonts w:hint="default"/>
      </w:rPr>
    </w:lvl>
  </w:abstractNum>
  <w:abstractNum w:abstractNumId="14" w15:restartNumberingAfterBreak="0">
    <w:nsid w:val="48970A2D"/>
    <w:multiLevelType w:val="multilevel"/>
    <w:tmpl w:val="48970A2D"/>
    <w:lvl w:ilvl="0">
      <w:start w:val="3"/>
      <w:numFmt w:val="decimal"/>
      <w:lvlText w:val="%1"/>
      <w:lvlJc w:val="left"/>
      <w:pPr>
        <w:ind w:left="360" w:hanging="360"/>
      </w:pPr>
      <w:rPr>
        <w:rFonts w:ascii="Times New Roman" w:hAnsi="Times New Roman" w:cs="Times New Roman" w:hint="default"/>
      </w:rPr>
    </w:lvl>
    <w:lvl w:ilvl="1">
      <w:start w:val="1"/>
      <w:numFmt w:val="decimal"/>
      <w:lvlText w:val="%1.%2"/>
      <w:lvlJc w:val="left"/>
      <w:pPr>
        <w:ind w:left="450" w:hanging="360"/>
      </w:pPr>
      <w:rPr>
        <w:rFonts w:ascii="Times New Roman" w:hAnsi="Times New Roman" w:cs="Times New Roman" w:hint="default"/>
      </w:rPr>
    </w:lvl>
    <w:lvl w:ilvl="2">
      <w:start w:val="1"/>
      <w:numFmt w:val="decimal"/>
      <w:lvlText w:val="%1.%2.%3"/>
      <w:lvlJc w:val="left"/>
      <w:pPr>
        <w:ind w:left="2490" w:hanging="720"/>
      </w:pPr>
      <w:rPr>
        <w:rFonts w:ascii="Times New Roman" w:hAnsi="Times New Roman" w:cs="Times New Roman" w:hint="default"/>
      </w:rPr>
    </w:lvl>
    <w:lvl w:ilvl="3">
      <w:start w:val="1"/>
      <w:numFmt w:val="decimal"/>
      <w:lvlText w:val="%1.%2.%3.%4"/>
      <w:lvlJc w:val="left"/>
      <w:pPr>
        <w:ind w:left="990" w:hanging="720"/>
      </w:pPr>
      <w:rPr>
        <w:rFonts w:ascii="Times New Roman" w:hAnsi="Times New Roman" w:cs="Times New Roman" w:hint="default"/>
      </w:rPr>
    </w:lvl>
    <w:lvl w:ilvl="4">
      <w:start w:val="1"/>
      <w:numFmt w:val="decimal"/>
      <w:lvlText w:val="%1.%2.%3.%4.%5"/>
      <w:lvlJc w:val="left"/>
      <w:pPr>
        <w:ind w:left="1440" w:hanging="1080"/>
      </w:pPr>
      <w:rPr>
        <w:rFonts w:ascii="Times New Roman" w:hAnsi="Times New Roman" w:cs="Times New Roman" w:hint="default"/>
      </w:rPr>
    </w:lvl>
    <w:lvl w:ilvl="5">
      <w:start w:val="1"/>
      <w:numFmt w:val="decimal"/>
      <w:lvlText w:val="%1.%2.%3.%4.%5.%6"/>
      <w:lvlJc w:val="left"/>
      <w:pPr>
        <w:ind w:left="1530" w:hanging="1080"/>
      </w:pPr>
      <w:rPr>
        <w:rFonts w:ascii="Times New Roman" w:hAnsi="Times New Roman" w:cs="Times New Roman" w:hint="default"/>
      </w:rPr>
    </w:lvl>
    <w:lvl w:ilvl="6">
      <w:start w:val="1"/>
      <w:numFmt w:val="decimal"/>
      <w:lvlText w:val="%1.%2.%3.%4.%5.%6.%7"/>
      <w:lvlJc w:val="left"/>
      <w:pPr>
        <w:ind w:left="1980" w:hanging="1440"/>
      </w:pPr>
      <w:rPr>
        <w:rFonts w:ascii="Times New Roman" w:hAnsi="Times New Roman" w:cs="Times New Roman" w:hint="default"/>
      </w:rPr>
    </w:lvl>
    <w:lvl w:ilvl="7">
      <w:start w:val="1"/>
      <w:numFmt w:val="decimal"/>
      <w:lvlText w:val="%1.%2.%3.%4.%5.%6.%7.%8"/>
      <w:lvlJc w:val="left"/>
      <w:pPr>
        <w:ind w:left="2070" w:hanging="1440"/>
      </w:pPr>
      <w:rPr>
        <w:rFonts w:ascii="Times New Roman" w:hAnsi="Times New Roman" w:cs="Times New Roman" w:hint="default"/>
      </w:rPr>
    </w:lvl>
    <w:lvl w:ilvl="8">
      <w:start w:val="1"/>
      <w:numFmt w:val="decimal"/>
      <w:lvlText w:val="%1.%2.%3.%4.%5.%6.%7.%8.%9"/>
      <w:lvlJc w:val="left"/>
      <w:pPr>
        <w:ind w:left="2520" w:hanging="1800"/>
      </w:pPr>
      <w:rPr>
        <w:rFonts w:ascii="Times New Roman" w:hAnsi="Times New Roman" w:cs="Times New Roman" w:hint="default"/>
      </w:rPr>
    </w:lvl>
  </w:abstractNum>
  <w:abstractNum w:abstractNumId="15" w15:restartNumberingAfterBreak="0">
    <w:nsid w:val="4B280143"/>
    <w:multiLevelType w:val="multilevel"/>
    <w:tmpl w:val="4B280143"/>
    <w:lvl w:ilvl="0">
      <w:start w:val="1"/>
      <w:numFmt w:val="bullet"/>
      <w:lvlText w:val="•"/>
      <w:lvlJc w:val="right"/>
      <w:pPr>
        <w:ind w:left="360" w:hanging="360"/>
      </w:pPr>
      <w:rPr>
        <w:rFonts w:ascii="Arial" w:hAnsi="Arial" w:cs="Arial" w:hint="default"/>
        <w:b w:val="0"/>
        <w:i w:val="0"/>
        <w:color w:val="000000"/>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C6C0602"/>
    <w:multiLevelType w:val="multilevel"/>
    <w:tmpl w:val="4C6C0602"/>
    <w:lvl w:ilvl="0">
      <w:start w:val="1"/>
      <w:numFmt w:val="decimal"/>
      <w:lvlText w:val="%1."/>
      <w:lvlJc w:val="left"/>
      <w:pPr>
        <w:tabs>
          <w:tab w:val="left" w:pos="630"/>
        </w:tabs>
        <w:ind w:left="630" w:hanging="360"/>
      </w:pPr>
      <w:rPr>
        <w:rFonts w:hint="default"/>
      </w:rPr>
    </w:lvl>
    <w:lvl w:ilvl="1">
      <w:start w:val="1"/>
      <w:numFmt w:val="decimal"/>
      <w:lvlText w:val="%2."/>
      <w:lvlJc w:val="left"/>
      <w:pPr>
        <w:tabs>
          <w:tab w:val="left" w:pos="1020"/>
        </w:tabs>
        <w:ind w:left="1020" w:hanging="360"/>
      </w:pPr>
      <w:rPr>
        <w:rFonts w:ascii="Times New Roman" w:hAnsi="Times New Roman" w:cs="Times New Roman" w:hint="default"/>
      </w:rPr>
    </w:lvl>
    <w:lvl w:ilvl="2">
      <w:start w:val="1"/>
      <w:numFmt w:val="decimal"/>
      <w:lvlText w:val="%3."/>
      <w:lvlJc w:val="left"/>
      <w:pPr>
        <w:tabs>
          <w:tab w:val="left" w:pos="1740"/>
        </w:tabs>
        <w:ind w:left="1740" w:hanging="360"/>
      </w:pPr>
      <w:rPr>
        <w:rFonts w:ascii="Times New Roman" w:hAnsi="Times New Roman" w:cs="Times New Roman" w:hint="default"/>
      </w:rPr>
    </w:lvl>
    <w:lvl w:ilvl="3">
      <w:start w:val="1"/>
      <w:numFmt w:val="decimal"/>
      <w:lvlText w:val="%4."/>
      <w:lvlJc w:val="left"/>
      <w:pPr>
        <w:tabs>
          <w:tab w:val="left" w:pos="2460"/>
        </w:tabs>
        <w:ind w:left="2460" w:hanging="360"/>
      </w:pPr>
      <w:rPr>
        <w:rFonts w:ascii="Times New Roman" w:hAnsi="Times New Roman" w:cs="Times New Roman" w:hint="default"/>
      </w:rPr>
    </w:lvl>
    <w:lvl w:ilvl="4">
      <w:start w:val="1"/>
      <w:numFmt w:val="decimal"/>
      <w:lvlText w:val="%5."/>
      <w:lvlJc w:val="left"/>
      <w:pPr>
        <w:tabs>
          <w:tab w:val="left" w:pos="3180"/>
        </w:tabs>
        <w:ind w:left="3180" w:hanging="360"/>
      </w:pPr>
      <w:rPr>
        <w:rFonts w:ascii="Times New Roman" w:hAnsi="Times New Roman" w:cs="Times New Roman" w:hint="default"/>
      </w:rPr>
    </w:lvl>
    <w:lvl w:ilvl="5">
      <w:start w:val="1"/>
      <w:numFmt w:val="decimal"/>
      <w:lvlText w:val="%6."/>
      <w:lvlJc w:val="left"/>
      <w:pPr>
        <w:tabs>
          <w:tab w:val="left" w:pos="3900"/>
        </w:tabs>
        <w:ind w:left="3900" w:hanging="360"/>
      </w:pPr>
      <w:rPr>
        <w:rFonts w:ascii="Times New Roman" w:hAnsi="Times New Roman" w:cs="Times New Roman" w:hint="default"/>
      </w:rPr>
    </w:lvl>
    <w:lvl w:ilvl="6">
      <w:start w:val="1"/>
      <w:numFmt w:val="decimal"/>
      <w:lvlText w:val="%7."/>
      <w:lvlJc w:val="left"/>
      <w:pPr>
        <w:tabs>
          <w:tab w:val="left" w:pos="4620"/>
        </w:tabs>
        <w:ind w:left="4620" w:hanging="360"/>
      </w:pPr>
      <w:rPr>
        <w:rFonts w:ascii="Times New Roman" w:hAnsi="Times New Roman" w:cs="Times New Roman" w:hint="default"/>
      </w:rPr>
    </w:lvl>
    <w:lvl w:ilvl="7">
      <w:start w:val="1"/>
      <w:numFmt w:val="decimal"/>
      <w:lvlText w:val="%8."/>
      <w:lvlJc w:val="left"/>
      <w:pPr>
        <w:tabs>
          <w:tab w:val="left" w:pos="5340"/>
        </w:tabs>
        <w:ind w:left="5340" w:hanging="360"/>
      </w:pPr>
      <w:rPr>
        <w:rFonts w:ascii="Times New Roman" w:hAnsi="Times New Roman" w:cs="Times New Roman" w:hint="default"/>
      </w:rPr>
    </w:lvl>
    <w:lvl w:ilvl="8">
      <w:start w:val="1"/>
      <w:numFmt w:val="decimal"/>
      <w:lvlText w:val="%9."/>
      <w:lvlJc w:val="left"/>
      <w:pPr>
        <w:tabs>
          <w:tab w:val="left" w:pos="6060"/>
        </w:tabs>
        <w:ind w:left="6060" w:hanging="360"/>
      </w:pPr>
      <w:rPr>
        <w:rFonts w:ascii="Times New Roman" w:hAnsi="Times New Roman" w:cs="Times New Roman" w:hint="default"/>
      </w:rPr>
    </w:lvl>
  </w:abstractNum>
  <w:abstractNum w:abstractNumId="17"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D60A0A"/>
    <w:multiLevelType w:val="multilevel"/>
    <w:tmpl w:val="53D60A0A"/>
    <w:lvl w:ilvl="0">
      <w:start w:val="1"/>
      <w:numFmt w:val="bullet"/>
      <w:lvlText w:val="•"/>
      <w:lvlJc w:val="right"/>
      <w:pPr>
        <w:ind w:left="360" w:hanging="360"/>
      </w:pPr>
      <w:rPr>
        <w:rFonts w:ascii="Arial" w:hAnsi="Arial" w:cs="Arial" w:hint="default"/>
        <w:b w:val="0"/>
        <w:i w:val="0"/>
        <w:color w:val="000000"/>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5C0EC3"/>
    <w:multiLevelType w:val="multilevel"/>
    <w:tmpl w:val="635C0EC3"/>
    <w:lvl w:ilvl="0">
      <w:start w:val="2"/>
      <w:numFmt w:val="decimal"/>
      <w:lvlText w:val="%1"/>
      <w:lvlJc w:val="left"/>
      <w:pPr>
        <w:ind w:left="63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07B6C9A"/>
    <w:multiLevelType w:val="multilevel"/>
    <w:tmpl w:val="707B6C9A"/>
    <w:lvl w:ilvl="0">
      <w:start w:val="1"/>
      <w:numFmt w:val="decimal"/>
      <w:lvlText w:val="%1"/>
      <w:lvlJc w:val="left"/>
      <w:pPr>
        <w:ind w:left="63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765D10AC"/>
    <w:multiLevelType w:val="multilevel"/>
    <w:tmpl w:val="765D10AC"/>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1560" w:hanging="720"/>
      </w:pPr>
      <w:rPr>
        <w:rFonts w:ascii="Times New Roman" w:hAnsi="Times New Roman" w:cs="Times New Roman" w:hint="default"/>
      </w:rPr>
    </w:lvl>
    <w:lvl w:ilvl="3">
      <w:start w:val="1"/>
      <w:numFmt w:val="decimal"/>
      <w:lvlText w:val="%1.%2.%3.%4"/>
      <w:lvlJc w:val="left"/>
      <w:pPr>
        <w:ind w:left="1980" w:hanging="720"/>
      </w:pPr>
      <w:rPr>
        <w:rFonts w:ascii="Times New Roman" w:hAnsi="Times New Roman" w:cs="Times New Roman" w:hint="default"/>
      </w:rPr>
    </w:lvl>
    <w:lvl w:ilvl="4">
      <w:start w:val="1"/>
      <w:numFmt w:val="decimal"/>
      <w:lvlText w:val="%1.%2.%3.%4.%5"/>
      <w:lvlJc w:val="left"/>
      <w:pPr>
        <w:ind w:left="2760" w:hanging="1080"/>
      </w:pPr>
      <w:rPr>
        <w:rFonts w:ascii="Times New Roman" w:hAnsi="Times New Roman" w:cs="Times New Roman" w:hint="default"/>
      </w:rPr>
    </w:lvl>
    <w:lvl w:ilvl="5">
      <w:start w:val="1"/>
      <w:numFmt w:val="decimal"/>
      <w:lvlText w:val="%1.%2.%3.%4.%5.%6"/>
      <w:lvlJc w:val="left"/>
      <w:pPr>
        <w:ind w:left="3180" w:hanging="1080"/>
      </w:pPr>
      <w:rPr>
        <w:rFonts w:ascii="Times New Roman" w:hAnsi="Times New Roman" w:cs="Times New Roman" w:hint="default"/>
      </w:rPr>
    </w:lvl>
    <w:lvl w:ilvl="6">
      <w:start w:val="1"/>
      <w:numFmt w:val="decimal"/>
      <w:lvlText w:val="%1.%2.%3.%4.%5.%6.%7"/>
      <w:lvlJc w:val="left"/>
      <w:pPr>
        <w:ind w:left="3960" w:hanging="1440"/>
      </w:pPr>
      <w:rPr>
        <w:rFonts w:ascii="Times New Roman" w:hAnsi="Times New Roman" w:cs="Times New Roman" w:hint="default"/>
      </w:rPr>
    </w:lvl>
    <w:lvl w:ilvl="7">
      <w:start w:val="1"/>
      <w:numFmt w:val="decimal"/>
      <w:lvlText w:val="%1.%2.%3.%4.%5.%6.%7.%8"/>
      <w:lvlJc w:val="left"/>
      <w:pPr>
        <w:ind w:left="4380" w:hanging="1440"/>
      </w:pPr>
      <w:rPr>
        <w:rFonts w:ascii="Times New Roman" w:hAnsi="Times New Roman" w:cs="Times New Roman" w:hint="default"/>
      </w:rPr>
    </w:lvl>
    <w:lvl w:ilvl="8">
      <w:start w:val="1"/>
      <w:numFmt w:val="decimal"/>
      <w:lvlText w:val="%1.%2.%3.%4.%5.%6.%7.%8.%9"/>
      <w:lvlJc w:val="left"/>
      <w:pPr>
        <w:ind w:left="5160" w:hanging="1800"/>
      </w:pPr>
      <w:rPr>
        <w:rFonts w:ascii="Times New Roman" w:hAnsi="Times New Roman" w:cs="Times New Roman" w:hint="default"/>
      </w:rPr>
    </w:lvl>
  </w:abstractNum>
  <w:abstractNum w:abstractNumId="24" w15:restartNumberingAfterBreak="0">
    <w:nsid w:val="76ED3AE1"/>
    <w:multiLevelType w:val="multilevel"/>
    <w:tmpl w:val="76ED3A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81E1865"/>
    <w:multiLevelType w:val="multilevel"/>
    <w:tmpl w:val="781E1865"/>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6" w15:restartNumberingAfterBreak="0">
    <w:nsid w:val="78C20279"/>
    <w:multiLevelType w:val="multilevel"/>
    <w:tmpl w:val="78C2027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6728910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18740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45397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0186552">
    <w:abstractNumId w:val="0"/>
  </w:num>
  <w:num w:numId="5" w16cid:durableId="1381049071">
    <w:abstractNumId w:val="16"/>
  </w:num>
  <w:num w:numId="6" w16cid:durableId="1176261171">
    <w:abstractNumId w:val="7"/>
  </w:num>
  <w:num w:numId="7" w16cid:durableId="485823333">
    <w:abstractNumId w:val="4"/>
  </w:num>
  <w:num w:numId="8" w16cid:durableId="1909995905">
    <w:abstractNumId w:val="9"/>
  </w:num>
  <w:num w:numId="9" w16cid:durableId="1874491009">
    <w:abstractNumId w:val="13"/>
  </w:num>
  <w:num w:numId="10" w16cid:durableId="107547381">
    <w:abstractNumId w:val="12"/>
  </w:num>
  <w:num w:numId="11" w16cid:durableId="1979333704">
    <w:abstractNumId w:val="21"/>
  </w:num>
  <w:num w:numId="12" w16cid:durableId="1866556843">
    <w:abstractNumId w:val="24"/>
  </w:num>
  <w:num w:numId="13" w16cid:durableId="1725177562">
    <w:abstractNumId w:val="8"/>
  </w:num>
  <w:num w:numId="14" w16cid:durableId="1021011947">
    <w:abstractNumId w:val="20"/>
  </w:num>
  <w:num w:numId="15" w16cid:durableId="92014448">
    <w:abstractNumId w:val="1"/>
  </w:num>
  <w:num w:numId="16" w16cid:durableId="110709896">
    <w:abstractNumId w:val="25"/>
  </w:num>
  <w:num w:numId="17" w16cid:durableId="934947078">
    <w:abstractNumId w:val="22"/>
  </w:num>
  <w:num w:numId="18" w16cid:durableId="1215238455">
    <w:abstractNumId w:val="26"/>
  </w:num>
  <w:num w:numId="19" w16cid:durableId="905913509">
    <w:abstractNumId w:val="15"/>
  </w:num>
  <w:num w:numId="20" w16cid:durableId="727384075">
    <w:abstractNumId w:val="5"/>
  </w:num>
  <w:num w:numId="21" w16cid:durableId="1746026817">
    <w:abstractNumId w:val="18"/>
  </w:num>
  <w:num w:numId="22" w16cid:durableId="1202355630">
    <w:abstractNumId w:val="11"/>
  </w:num>
  <w:num w:numId="23" w16cid:durableId="194126013">
    <w:abstractNumId w:val="3"/>
  </w:num>
  <w:num w:numId="24" w16cid:durableId="1290211304">
    <w:abstractNumId w:val="2"/>
  </w:num>
  <w:num w:numId="25" w16cid:durableId="1725256661">
    <w:abstractNumId w:val="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980577">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1638072">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DC4"/>
    <w:rsid w:val="000D7241"/>
    <w:rsid w:val="000E5D8B"/>
    <w:rsid w:val="001754AD"/>
    <w:rsid w:val="001C5240"/>
    <w:rsid w:val="002036F2"/>
    <w:rsid w:val="00223964"/>
    <w:rsid w:val="00247547"/>
    <w:rsid w:val="002A0DC4"/>
    <w:rsid w:val="002C657E"/>
    <w:rsid w:val="002E33A1"/>
    <w:rsid w:val="003A4DB8"/>
    <w:rsid w:val="003F3809"/>
    <w:rsid w:val="004824FC"/>
    <w:rsid w:val="004B5AA3"/>
    <w:rsid w:val="004F43D5"/>
    <w:rsid w:val="004F654B"/>
    <w:rsid w:val="00520D1C"/>
    <w:rsid w:val="00595374"/>
    <w:rsid w:val="005A7136"/>
    <w:rsid w:val="005C3173"/>
    <w:rsid w:val="00694F7B"/>
    <w:rsid w:val="006C0D64"/>
    <w:rsid w:val="00753626"/>
    <w:rsid w:val="007F27E9"/>
    <w:rsid w:val="008332BD"/>
    <w:rsid w:val="00856546"/>
    <w:rsid w:val="008B6237"/>
    <w:rsid w:val="00930F12"/>
    <w:rsid w:val="0094518F"/>
    <w:rsid w:val="00972F27"/>
    <w:rsid w:val="009C2AD2"/>
    <w:rsid w:val="00A23CB2"/>
    <w:rsid w:val="00A75DD0"/>
    <w:rsid w:val="00AC548F"/>
    <w:rsid w:val="00AC7C74"/>
    <w:rsid w:val="00B327A2"/>
    <w:rsid w:val="00B822AE"/>
    <w:rsid w:val="00CA525C"/>
    <w:rsid w:val="00D02C82"/>
    <w:rsid w:val="00DE38A8"/>
    <w:rsid w:val="00DE5895"/>
    <w:rsid w:val="00E87575"/>
    <w:rsid w:val="00EA3E37"/>
    <w:rsid w:val="00EC29B7"/>
    <w:rsid w:val="00F346E2"/>
    <w:rsid w:val="00F37A3D"/>
    <w:rsid w:val="00F61D66"/>
    <w:rsid w:val="00F95647"/>
    <w:rsid w:val="00FB1546"/>
    <w:rsid w:val="1E196DBD"/>
    <w:rsid w:val="57534352"/>
    <w:rsid w:val="5A98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41B2"/>
  <w15:docId w15:val="{ACE7B888-4C41-44DD-BC78-EA901C64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semiHidden/>
    <w:unhideWhenUsed/>
    <w:qFormat/>
    <w:pPr>
      <w:tabs>
        <w:tab w:val="center" w:pos="4680"/>
        <w:tab w:val="right" w:pos="9360"/>
      </w:tabs>
    </w:pPr>
    <w:rPr>
      <w:rFonts w:eastAsia="Times New Roman" w:cs="Times New Roman" w:hint="eastAsia"/>
      <w:sz w:val="22"/>
      <w:szCs w:val="22"/>
      <w:lang w:eastAsia="zh-CN"/>
    </w:rPr>
  </w:style>
  <w:style w:type="paragraph" w:styleId="Header">
    <w:name w:val="header"/>
    <w:link w:val="HeaderChar"/>
    <w:uiPriority w:val="99"/>
    <w:semiHidden/>
    <w:unhideWhenUsed/>
    <w:qFormat/>
    <w:pPr>
      <w:tabs>
        <w:tab w:val="center" w:pos="4680"/>
        <w:tab w:val="right" w:pos="9360"/>
      </w:tabs>
    </w:pPr>
    <w:rPr>
      <w:rFonts w:eastAsia="Times New Roman" w:cs="Times New Roman" w:hint="eastAsia"/>
      <w:sz w:val="22"/>
      <w:szCs w:val="22"/>
      <w:lang w:eastAsia="zh-CN"/>
    </w:rPr>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4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ListParagraphChar">
    <w:name w:val="List Paragraph Char"/>
    <w:link w:val="ListParagraph"/>
    <w:uiPriority w:val="34"/>
    <w:qFormat/>
    <w:locked/>
  </w:style>
  <w:style w:type="paragraph" w:customStyle="1" w:styleId="TOCHeading1">
    <w:name w:val="TOC Heading1"/>
    <w:basedOn w:val="Heading1"/>
    <w:next w:val="Normal"/>
    <w:uiPriority w:val="39"/>
    <w:unhideWhenUsed/>
    <w:qFormat/>
    <w:pPr>
      <w:spacing w:before="240" w:after="0" w:line="259" w:lineRule="auto"/>
      <w:outlineLvl w:val="9"/>
    </w:pPr>
    <w:rPr>
      <w:kern w:val="0"/>
      <w:sz w:val="32"/>
      <w:szCs w:val="32"/>
      <w14:ligatures w14:val="none"/>
    </w:rPr>
  </w:style>
  <w:style w:type="table" w:customStyle="1" w:styleId="TableGrid1">
    <w:name w:val="Table Grid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rPr>
      <w:rFonts w:ascii="Times New Roman" w:eastAsia="Times New Roman" w:hAnsi="Times New Roman" w:cs="Times New Roman" w:hint="default"/>
      <w:kern w:val="0"/>
      <w:sz w:val="22"/>
      <w:szCs w:val="22"/>
    </w:rPr>
  </w:style>
  <w:style w:type="character" w:customStyle="1" w:styleId="HeaderChar">
    <w:name w:val="Header Char"/>
    <w:link w:val="Header"/>
    <w:rPr>
      <w:rFonts w:ascii="Times New Roman" w:eastAsia="Times New Roman" w:hAnsi="Times New Roman" w:cs="Times New Roman" w:hint="default"/>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76865">
      <w:bodyDiv w:val="1"/>
      <w:marLeft w:val="0"/>
      <w:marRight w:val="0"/>
      <w:marTop w:val="0"/>
      <w:marBottom w:val="0"/>
      <w:divBdr>
        <w:top w:val="none" w:sz="0" w:space="0" w:color="auto"/>
        <w:left w:val="none" w:sz="0" w:space="0" w:color="auto"/>
        <w:bottom w:val="none" w:sz="0" w:space="0" w:color="auto"/>
        <w:right w:val="none" w:sz="0" w:space="0" w:color="auto"/>
      </w:divBdr>
    </w:div>
    <w:div w:id="180512508">
      <w:bodyDiv w:val="1"/>
      <w:marLeft w:val="0"/>
      <w:marRight w:val="0"/>
      <w:marTop w:val="0"/>
      <w:marBottom w:val="0"/>
      <w:divBdr>
        <w:top w:val="none" w:sz="0" w:space="0" w:color="auto"/>
        <w:left w:val="none" w:sz="0" w:space="0" w:color="auto"/>
        <w:bottom w:val="none" w:sz="0" w:space="0" w:color="auto"/>
        <w:right w:val="none" w:sz="0" w:space="0" w:color="auto"/>
      </w:divBdr>
    </w:div>
    <w:div w:id="878008466">
      <w:bodyDiv w:val="1"/>
      <w:marLeft w:val="0"/>
      <w:marRight w:val="0"/>
      <w:marTop w:val="0"/>
      <w:marBottom w:val="0"/>
      <w:divBdr>
        <w:top w:val="none" w:sz="0" w:space="0" w:color="auto"/>
        <w:left w:val="none" w:sz="0" w:space="0" w:color="auto"/>
        <w:bottom w:val="none" w:sz="0" w:space="0" w:color="auto"/>
        <w:right w:val="none" w:sz="0" w:space="0" w:color="auto"/>
      </w:divBdr>
    </w:div>
    <w:div w:id="1559440685">
      <w:bodyDiv w:val="1"/>
      <w:marLeft w:val="0"/>
      <w:marRight w:val="0"/>
      <w:marTop w:val="0"/>
      <w:marBottom w:val="0"/>
      <w:divBdr>
        <w:top w:val="none" w:sz="0" w:space="0" w:color="auto"/>
        <w:left w:val="none" w:sz="0" w:space="0" w:color="auto"/>
        <w:bottom w:val="none" w:sz="0" w:space="0" w:color="auto"/>
        <w:right w:val="none" w:sz="0" w:space="0" w:color="auto"/>
      </w:divBdr>
    </w:div>
    <w:div w:id="1663241654">
      <w:bodyDiv w:val="1"/>
      <w:marLeft w:val="0"/>
      <w:marRight w:val="0"/>
      <w:marTop w:val="0"/>
      <w:marBottom w:val="0"/>
      <w:divBdr>
        <w:top w:val="none" w:sz="0" w:space="0" w:color="auto"/>
        <w:left w:val="none" w:sz="0" w:space="0" w:color="auto"/>
        <w:bottom w:val="none" w:sz="0" w:space="0" w:color="auto"/>
        <w:right w:val="none" w:sz="0" w:space="0" w:color="auto"/>
      </w:divBdr>
    </w:div>
    <w:div w:id="189939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015CC-3EC0-4481-B325-8C1B8C5F8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30</Pages>
  <Words>2808</Words>
  <Characters>16009</Characters>
  <Application>Microsoft Office Word</Application>
  <DocSecurity>0</DocSecurity>
  <Lines>133</Lines>
  <Paragraphs>37</Paragraphs>
  <ScaleCrop>false</ScaleCrop>
  <Company/>
  <LinksUpToDate>false</LinksUpToDate>
  <CharactersWithSpaces>18780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mwangi</dc:creator>
  <cp:lastModifiedBy>user</cp:lastModifiedBy>
  <cp:revision>2</cp:revision>
  <dcterms:created xsi:type="dcterms:W3CDTF">2025-04-30T09:16:00Z</dcterms:created>
  <dcterms:modified xsi:type="dcterms:W3CDTF">2025-04-30T09:16:00Z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22F3DBA299F24EBCB878DA77581BB18B_13</vt:lpwstr>
  </property>
</Properties>
</file>