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2C78E" w14:textId="1D224F15" w:rsidR="00CD0768" w:rsidRPr="00E841AF" w:rsidRDefault="00CD0768" w:rsidP="00E841AF">
      <w:pPr>
        <w:jc w:val="center"/>
        <w:rPr>
          <w:szCs w:val="24"/>
        </w:rPr>
      </w:pPr>
      <w:bookmarkStart w:id="0" w:name="_Toc475534236"/>
      <w:bookmarkStart w:id="1" w:name="_Toc496869586"/>
      <w:r w:rsidRPr="00E841AF">
        <w:rPr>
          <w:noProof/>
          <w:szCs w:val="24"/>
          <w:lang w:val="en-US"/>
        </w:rPr>
        <w:drawing>
          <wp:inline distT="0" distB="0" distL="0" distR="0" wp14:anchorId="76EC9ACD" wp14:editId="6DFB935F">
            <wp:extent cx="13716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2ADE4E88" w14:textId="77777777" w:rsidR="00CD0768" w:rsidRPr="00E841AF" w:rsidRDefault="00CD0768" w:rsidP="00E841AF">
      <w:pPr>
        <w:jc w:val="center"/>
        <w:rPr>
          <w:szCs w:val="24"/>
        </w:rPr>
      </w:pPr>
      <w:r w:rsidRPr="00E841AF">
        <w:rPr>
          <w:szCs w:val="24"/>
        </w:rPr>
        <w:t>REPUBLIC OF KENYA</w:t>
      </w:r>
    </w:p>
    <w:p w14:paraId="44FB0275" w14:textId="77777777" w:rsidR="00CD0768" w:rsidRPr="00E841AF" w:rsidRDefault="00CD0768" w:rsidP="00E841AF">
      <w:pPr>
        <w:jc w:val="center"/>
        <w:rPr>
          <w:noProof/>
          <w:szCs w:val="24"/>
        </w:rPr>
      </w:pPr>
    </w:p>
    <w:p w14:paraId="6C9A1A3E" w14:textId="77777777" w:rsidR="00CD0768" w:rsidRPr="00E841AF" w:rsidRDefault="00CD0768" w:rsidP="00E841AF">
      <w:pPr>
        <w:jc w:val="center"/>
        <w:rPr>
          <w:noProof/>
          <w:szCs w:val="24"/>
        </w:rPr>
      </w:pPr>
    </w:p>
    <w:p w14:paraId="6EEDB142" w14:textId="77777777" w:rsidR="00CD0768" w:rsidRPr="00E841AF" w:rsidRDefault="00CD0768" w:rsidP="00E841AF">
      <w:pPr>
        <w:jc w:val="center"/>
        <w:rPr>
          <w:rFonts w:eastAsia="Times New Roman"/>
          <w:szCs w:val="24"/>
        </w:rPr>
      </w:pPr>
      <w:r w:rsidRPr="00E841AF">
        <w:rPr>
          <w:rFonts w:eastAsia="Times New Roman"/>
          <w:szCs w:val="24"/>
        </w:rPr>
        <w:t>COMPETENCY BASED CURRICULUM</w:t>
      </w:r>
    </w:p>
    <w:p w14:paraId="08F82C16" w14:textId="77777777" w:rsidR="00CD0768" w:rsidRPr="00E841AF" w:rsidRDefault="00CD0768" w:rsidP="00E841AF">
      <w:pPr>
        <w:jc w:val="center"/>
        <w:rPr>
          <w:rFonts w:eastAsia="Times New Roman"/>
          <w:szCs w:val="24"/>
        </w:rPr>
      </w:pPr>
    </w:p>
    <w:p w14:paraId="33BFEAFC" w14:textId="76B4B9E6" w:rsidR="00CD0768" w:rsidRPr="00E841AF" w:rsidRDefault="00CD0768" w:rsidP="00E841AF">
      <w:pPr>
        <w:jc w:val="center"/>
        <w:rPr>
          <w:rFonts w:eastAsia="Times New Roman"/>
          <w:szCs w:val="24"/>
        </w:rPr>
      </w:pPr>
    </w:p>
    <w:p w14:paraId="63B5F855" w14:textId="2424C03E" w:rsidR="00CD0768" w:rsidRPr="00E841AF" w:rsidRDefault="00CD0768" w:rsidP="00E841AF">
      <w:pPr>
        <w:jc w:val="center"/>
        <w:rPr>
          <w:rFonts w:eastAsia="Times New Roman"/>
          <w:szCs w:val="24"/>
        </w:rPr>
      </w:pPr>
      <w:r w:rsidRPr="00E841AF">
        <w:rPr>
          <w:rFonts w:eastAsia="Times New Roman"/>
          <w:szCs w:val="24"/>
        </w:rPr>
        <w:t>FOR</w:t>
      </w:r>
    </w:p>
    <w:p w14:paraId="1D9960A7" w14:textId="0E4C9BC0" w:rsidR="00795448" w:rsidRPr="00E841AF" w:rsidRDefault="00F839A3" w:rsidP="00E841AF">
      <w:pPr>
        <w:jc w:val="center"/>
        <w:rPr>
          <w:rFonts w:eastAsia="Times New Roman"/>
          <w:szCs w:val="24"/>
        </w:rPr>
      </w:pPr>
      <w:bookmarkStart w:id="2" w:name="_Hlk175210109"/>
      <w:r w:rsidRPr="00E841AF">
        <w:rPr>
          <w:rFonts w:eastAsia="Times New Roman"/>
          <w:szCs w:val="24"/>
        </w:rPr>
        <w:t>BUILDING TECHN</w:t>
      </w:r>
      <w:bookmarkEnd w:id="2"/>
      <w:r w:rsidR="00305CEB" w:rsidRPr="00E841AF">
        <w:rPr>
          <w:rFonts w:eastAsia="Times New Roman"/>
          <w:szCs w:val="24"/>
        </w:rPr>
        <w:t>ICIAN</w:t>
      </w:r>
    </w:p>
    <w:p w14:paraId="4B48FB05" w14:textId="2BFFDD82" w:rsidR="00795448" w:rsidRPr="00E841AF" w:rsidRDefault="00F839A3" w:rsidP="00E841AF">
      <w:pPr>
        <w:jc w:val="center"/>
        <w:rPr>
          <w:szCs w:val="24"/>
          <w:lang w:val="en-US" w:eastAsia="en-GB"/>
        </w:rPr>
      </w:pPr>
      <w:r w:rsidRPr="00E841AF">
        <w:rPr>
          <w:szCs w:val="24"/>
        </w:rPr>
        <w:t>LEVEL 5</w:t>
      </w:r>
    </w:p>
    <w:p w14:paraId="364BE7FF" w14:textId="77777777" w:rsidR="00795448" w:rsidRPr="00E841AF" w:rsidRDefault="00795448" w:rsidP="00E841AF">
      <w:pPr>
        <w:jc w:val="center"/>
        <w:rPr>
          <w:szCs w:val="24"/>
          <w:lang w:val="en-US" w:eastAsia="en-GB"/>
        </w:rPr>
      </w:pPr>
    </w:p>
    <w:p w14:paraId="158B44DB" w14:textId="77777777" w:rsidR="00795448" w:rsidRPr="00E841AF" w:rsidRDefault="00795448" w:rsidP="00E841AF">
      <w:pPr>
        <w:jc w:val="center"/>
        <w:rPr>
          <w:szCs w:val="24"/>
          <w:lang w:val="en-US" w:eastAsia="en-GB"/>
        </w:rPr>
      </w:pPr>
    </w:p>
    <w:p w14:paraId="71F57769" w14:textId="190FFDE0" w:rsidR="00AA76A6" w:rsidRPr="00E841AF" w:rsidRDefault="00350C59" w:rsidP="00E841AF">
      <w:pPr>
        <w:jc w:val="center"/>
        <w:rPr>
          <w:szCs w:val="24"/>
          <w:lang w:val="en-US" w:eastAsia="en-GB"/>
        </w:rPr>
      </w:pPr>
      <w:r w:rsidRPr="00E841AF">
        <w:rPr>
          <w:rFonts w:eastAsia="Times New Roman"/>
          <w:noProof/>
          <w:szCs w:val="24"/>
        </w:rPr>
        <w:t>PROGRAMME CODE:</w:t>
      </w:r>
      <w:r w:rsidR="00143A38" w:rsidRPr="00E841AF">
        <w:rPr>
          <w:szCs w:val="24"/>
        </w:rPr>
        <w:t xml:space="preserve"> </w:t>
      </w:r>
      <w:r w:rsidR="00F839A3" w:rsidRPr="00E841AF">
        <w:rPr>
          <w:szCs w:val="24"/>
        </w:rPr>
        <w:t>0732 454 A</w:t>
      </w:r>
    </w:p>
    <w:p w14:paraId="3C8029FB" w14:textId="77777777" w:rsidR="00CD0768" w:rsidRPr="00E841AF" w:rsidRDefault="00CD0768" w:rsidP="00E841AF">
      <w:pPr>
        <w:jc w:val="center"/>
        <w:rPr>
          <w:szCs w:val="24"/>
        </w:rPr>
      </w:pPr>
    </w:p>
    <w:p w14:paraId="59789E73" w14:textId="30EFDE4B" w:rsidR="00CD0768" w:rsidRPr="00E841AF" w:rsidRDefault="00CD0768" w:rsidP="0047691C">
      <w:pPr>
        <w:spacing w:after="0" w:line="360" w:lineRule="auto"/>
        <w:jc w:val="center"/>
        <w:rPr>
          <w:b/>
          <w:szCs w:val="24"/>
        </w:rPr>
      </w:pPr>
    </w:p>
    <w:p w14:paraId="03638B35" w14:textId="77777777" w:rsidR="00CD0768" w:rsidRPr="00E841AF" w:rsidRDefault="00CD0768" w:rsidP="0047691C">
      <w:pPr>
        <w:spacing w:after="0" w:line="360" w:lineRule="auto"/>
        <w:rPr>
          <w:b/>
          <w:szCs w:val="24"/>
        </w:rPr>
      </w:pPr>
    </w:p>
    <w:p w14:paraId="700C4139" w14:textId="77777777" w:rsidR="003B2B08" w:rsidRPr="00E841AF" w:rsidRDefault="003B2B08" w:rsidP="0047691C">
      <w:pPr>
        <w:spacing w:after="0" w:line="360" w:lineRule="auto"/>
        <w:rPr>
          <w:szCs w:val="24"/>
          <w:lang w:val="en-US"/>
        </w:rPr>
      </w:pPr>
    </w:p>
    <w:p w14:paraId="2723DDF3" w14:textId="77777777" w:rsidR="00CB59B9" w:rsidRPr="00E841AF" w:rsidRDefault="00CB59B9" w:rsidP="0047691C">
      <w:pPr>
        <w:spacing w:after="0"/>
        <w:rPr>
          <w:szCs w:val="24"/>
          <w:lang w:val="en-US"/>
        </w:rPr>
      </w:pPr>
    </w:p>
    <w:p w14:paraId="632737AA" w14:textId="6EEC3572" w:rsidR="00CB59B9" w:rsidRPr="00E841AF" w:rsidRDefault="00CB59B9" w:rsidP="0047691C">
      <w:pPr>
        <w:tabs>
          <w:tab w:val="left" w:pos="7970"/>
        </w:tabs>
        <w:spacing w:after="0"/>
        <w:rPr>
          <w:szCs w:val="24"/>
          <w:lang w:val="en-US"/>
        </w:rPr>
      </w:pPr>
      <w:r w:rsidRPr="00E841AF">
        <w:rPr>
          <w:szCs w:val="24"/>
          <w:lang w:val="en-US"/>
        </w:rPr>
        <w:tab/>
      </w:r>
    </w:p>
    <w:p w14:paraId="3ACE205A" w14:textId="482C84B7" w:rsidR="00CB59B9" w:rsidRPr="00E841AF" w:rsidRDefault="00CB59B9" w:rsidP="0047691C">
      <w:pPr>
        <w:tabs>
          <w:tab w:val="left" w:pos="7970"/>
        </w:tabs>
        <w:spacing w:after="0"/>
        <w:rPr>
          <w:szCs w:val="24"/>
          <w:lang w:val="en-US"/>
        </w:rPr>
        <w:sectPr w:rsidR="00CB59B9" w:rsidRPr="00E841AF" w:rsidSect="00CB59B9">
          <w:footerReference w:type="default" r:id="rId9"/>
          <w:footerReference w:type="first" r:id="rId10"/>
          <w:type w:val="continuous"/>
          <w:pgSz w:w="11906" w:h="16838" w:code="9"/>
          <w:pgMar w:top="1440" w:right="1440" w:bottom="1440" w:left="1440" w:header="720" w:footer="720" w:gutter="0"/>
          <w:cols w:space="720"/>
          <w:titlePg/>
          <w:docGrid w:linePitch="360"/>
        </w:sectPr>
      </w:pPr>
      <w:r w:rsidRPr="00E841AF">
        <w:rPr>
          <w:szCs w:val="24"/>
          <w:lang w:val="en-US"/>
        </w:rPr>
        <w:tab/>
      </w:r>
    </w:p>
    <w:p w14:paraId="181FE35D" w14:textId="77777777" w:rsidR="0062155F" w:rsidRPr="00E841AF" w:rsidRDefault="0062155F" w:rsidP="0062155F">
      <w:pPr>
        <w:spacing w:after="5" w:line="265" w:lineRule="auto"/>
        <w:ind w:left="10" w:right="12" w:hanging="10"/>
        <w:jc w:val="both"/>
        <w:rPr>
          <w:rFonts w:eastAsia="Times New Roman"/>
          <w:color w:val="000000"/>
          <w:szCs w:val="24"/>
        </w:rPr>
      </w:pPr>
      <w:r w:rsidRPr="00E841AF">
        <w:rPr>
          <w:rFonts w:eastAsia="Times New Roman"/>
          <w:color w:val="000000"/>
          <w:szCs w:val="24"/>
        </w:rPr>
        <w:lastRenderedPageBreak/>
        <w:t>©2025</w:t>
      </w:r>
    </w:p>
    <w:p w14:paraId="1A622DF8" w14:textId="77777777" w:rsidR="0062155F" w:rsidRPr="00E841AF" w:rsidRDefault="0062155F" w:rsidP="0062155F">
      <w:pPr>
        <w:spacing w:after="5" w:line="265" w:lineRule="auto"/>
        <w:ind w:left="10" w:right="12" w:hanging="10"/>
        <w:jc w:val="both"/>
        <w:rPr>
          <w:rFonts w:eastAsia="Times New Roman"/>
          <w:color w:val="000000"/>
          <w:szCs w:val="24"/>
        </w:rPr>
      </w:pPr>
    </w:p>
    <w:p w14:paraId="438A4C00" w14:textId="77777777" w:rsidR="0062155F" w:rsidRPr="00E841AF" w:rsidRDefault="0062155F" w:rsidP="0062155F">
      <w:pPr>
        <w:spacing w:after="5" w:line="265" w:lineRule="auto"/>
        <w:ind w:left="10" w:right="12" w:hanging="10"/>
        <w:jc w:val="both"/>
        <w:rPr>
          <w:rFonts w:eastAsia="Times New Roman"/>
          <w:color w:val="000000"/>
          <w:szCs w:val="24"/>
        </w:rPr>
      </w:pPr>
      <w:r w:rsidRPr="00E841AF">
        <w:rPr>
          <w:rFonts w:eastAsia="Times New Roman"/>
          <w:color w:val="000000"/>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E841AF">
        <w:rPr>
          <w:rFonts w:eastAsia="Times New Roman"/>
          <w:color w:val="000000"/>
          <w:szCs w:val="24"/>
        </w:rPr>
        <w:t>…..</w:t>
      </w:r>
      <w:proofErr w:type="gramEnd"/>
      <w:r w:rsidRPr="00E841AF">
        <w:rPr>
          <w:rFonts w:eastAsia="Times New Roman"/>
          <w:color w:val="000000"/>
          <w:szCs w:val="24"/>
        </w:rPr>
        <w:t xml:space="preserve">, except in the case of brief quotations embodied in critical reviews and certain other non-commercial uses permitted by copyright law. For permission requests, write to the </w:t>
      </w:r>
      <w:r w:rsidRPr="00E841AF">
        <w:rPr>
          <w:rFonts w:eastAsia="Times New Roman"/>
          <w:color w:val="C00000"/>
          <w:szCs w:val="24"/>
        </w:rPr>
        <w:t xml:space="preserve">Council Secretary/CEO/Chief Principal </w:t>
      </w:r>
      <w:r w:rsidRPr="00E841AF">
        <w:rPr>
          <w:rFonts w:eastAsia="Times New Roman"/>
          <w:color w:val="000000"/>
          <w:szCs w:val="24"/>
        </w:rPr>
        <w:t xml:space="preserve">at the address below: </w:t>
      </w:r>
    </w:p>
    <w:p w14:paraId="2B926BBA" w14:textId="77777777" w:rsidR="0062155F" w:rsidRPr="00E841AF" w:rsidRDefault="0062155F" w:rsidP="0062155F">
      <w:pPr>
        <w:spacing w:after="20"/>
        <w:ind w:left="908" w:hanging="10"/>
        <w:jc w:val="center"/>
        <w:rPr>
          <w:rFonts w:eastAsia="Times New Roman"/>
          <w:color w:val="000000"/>
          <w:szCs w:val="24"/>
        </w:rPr>
      </w:pPr>
    </w:p>
    <w:p w14:paraId="47B6BEA7" w14:textId="77777777" w:rsidR="00305CEB" w:rsidRPr="00E841AF" w:rsidRDefault="00305CEB" w:rsidP="0047691C">
      <w:pPr>
        <w:spacing w:after="0"/>
        <w:rPr>
          <w:szCs w:val="24"/>
        </w:rPr>
      </w:pPr>
    </w:p>
    <w:p w14:paraId="48BCEB14" w14:textId="77777777" w:rsidR="00305CEB" w:rsidRPr="00E841AF" w:rsidRDefault="00305CEB" w:rsidP="0047691C">
      <w:pPr>
        <w:spacing w:after="0"/>
        <w:ind w:left="59"/>
        <w:jc w:val="center"/>
        <w:rPr>
          <w:szCs w:val="24"/>
        </w:rPr>
      </w:pPr>
    </w:p>
    <w:p w14:paraId="045CDCE3" w14:textId="56A99FF3" w:rsidR="00A1568E" w:rsidRPr="00E841AF" w:rsidRDefault="00A1568E" w:rsidP="0047691C">
      <w:pPr>
        <w:spacing w:after="0" w:line="360" w:lineRule="auto"/>
        <w:rPr>
          <w:rFonts w:eastAsia="Times New Roman"/>
          <w:b/>
          <w:bCs/>
          <w:kern w:val="32"/>
          <w:szCs w:val="24"/>
        </w:rPr>
      </w:pPr>
      <w:r w:rsidRPr="00E841AF">
        <w:rPr>
          <w:rFonts w:eastAsia="Times New Roman"/>
          <w:b/>
          <w:bCs/>
          <w:kern w:val="32"/>
          <w:szCs w:val="24"/>
        </w:rPr>
        <w:br w:type="page"/>
      </w:r>
    </w:p>
    <w:p w14:paraId="79929F5E" w14:textId="77777777" w:rsidR="00A9557F" w:rsidRPr="00E841AF" w:rsidRDefault="00A9557F" w:rsidP="005C4570">
      <w:pPr>
        <w:pStyle w:val="Heading1"/>
      </w:pPr>
      <w:bookmarkStart w:id="3" w:name="_Toc497898264"/>
      <w:bookmarkStart w:id="4" w:name="_Toc523314569"/>
      <w:bookmarkStart w:id="5" w:name="_Toc175309851"/>
      <w:bookmarkStart w:id="6" w:name="_Toc197179505"/>
      <w:bookmarkEnd w:id="0"/>
      <w:bookmarkEnd w:id="1"/>
      <w:r w:rsidRPr="00E841AF">
        <w:lastRenderedPageBreak/>
        <w:t>FOREWORD</w:t>
      </w:r>
      <w:bookmarkEnd w:id="3"/>
      <w:bookmarkEnd w:id="4"/>
      <w:bookmarkEnd w:id="5"/>
      <w:bookmarkEnd w:id="6"/>
    </w:p>
    <w:p w14:paraId="63AC14DD" w14:textId="77777777" w:rsidR="00145D34" w:rsidRPr="00E841AF" w:rsidRDefault="00145D34" w:rsidP="00145D34">
      <w:pPr>
        <w:spacing w:after="0" w:line="360" w:lineRule="auto"/>
        <w:jc w:val="both"/>
        <w:rPr>
          <w:szCs w:val="24"/>
        </w:rPr>
      </w:pPr>
      <w:r w:rsidRPr="00E841AF">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BA95633" w14:textId="77777777" w:rsidR="00145D34" w:rsidRPr="00E841AF" w:rsidRDefault="00145D34" w:rsidP="00145D34">
      <w:pPr>
        <w:spacing w:after="0" w:line="360" w:lineRule="auto"/>
        <w:jc w:val="both"/>
        <w:rPr>
          <w:szCs w:val="24"/>
        </w:rPr>
      </w:pPr>
    </w:p>
    <w:p w14:paraId="0A5CBC4C" w14:textId="77777777" w:rsidR="00145D34" w:rsidRPr="00E841AF" w:rsidRDefault="00145D34" w:rsidP="00145D34">
      <w:pPr>
        <w:spacing w:after="0" w:line="360" w:lineRule="auto"/>
        <w:jc w:val="both"/>
        <w:rPr>
          <w:szCs w:val="24"/>
        </w:rPr>
      </w:pPr>
      <w:r w:rsidRPr="00E841AF">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E841AF">
        <w:rPr>
          <w:color w:val="000000" w:themeColor="text1"/>
          <w:szCs w:val="24"/>
        </w:rPr>
        <w:t>Policy Framework for Reforming Education and Training in Kenya (</w:t>
      </w:r>
      <w:r w:rsidRPr="00E841AF">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22B053F4" w14:textId="77777777" w:rsidR="00145D34" w:rsidRPr="00E841AF" w:rsidRDefault="00145D34" w:rsidP="00145D34">
      <w:pPr>
        <w:spacing w:after="0" w:line="360" w:lineRule="auto"/>
        <w:jc w:val="both"/>
        <w:rPr>
          <w:szCs w:val="24"/>
        </w:rPr>
      </w:pPr>
    </w:p>
    <w:p w14:paraId="61916EC9" w14:textId="77777777" w:rsidR="00145D34" w:rsidRPr="00E841AF" w:rsidRDefault="00145D34" w:rsidP="00145D34">
      <w:pPr>
        <w:spacing w:after="0" w:line="360" w:lineRule="auto"/>
        <w:jc w:val="both"/>
        <w:rPr>
          <w:szCs w:val="24"/>
        </w:rPr>
      </w:pPr>
      <w:r w:rsidRPr="00E841AF">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354093C" w14:textId="77777777" w:rsidR="00145D34" w:rsidRPr="00E841AF" w:rsidRDefault="00145D34" w:rsidP="00145D34">
      <w:pPr>
        <w:spacing w:after="0" w:line="360" w:lineRule="auto"/>
        <w:jc w:val="both"/>
        <w:rPr>
          <w:szCs w:val="24"/>
        </w:rPr>
      </w:pPr>
    </w:p>
    <w:p w14:paraId="69F31212" w14:textId="2D47F09A" w:rsidR="00145D34" w:rsidRPr="00E841AF" w:rsidRDefault="00145D34" w:rsidP="00145D34">
      <w:pPr>
        <w:spacing w:after="0" w:line="360" w:lineRule="auto"/>
        <w:jc w:val="both"/>
        <w:rPr>
          <w:szCs w:val="24"/>
        </w:rPr>
      </w:pPr>
      <w:r w:rsidRPr="00E841AF">
        <w:rPr>
          <w:szCs w:val="24"/>
        </w:rPr>
        <w:t>It is my conviction that this curriculum will play a great role in developing competent human resources for the Construction</w:t>
      </w:r>
      <w:r w:rsidRPr="00E841AF">
        <w:rPr>
          <w:color w:val="C00000"/>
          <w:szCs w:val="24"/>
        </w:rPr>
        <w:t xml:space="preserve"> </w:t>
      </w:r>
      <w:r w:rsidRPr="00E841AF">
        <w:rPr>
          <w:szCs w:val="24"/>
        </w:rPr>
        <w:t xml:space="preserve">Sector’s growth and development. </w:t>
      </w:r>
    </w:p>
    <w:p w14:paraId="2D091D20" w14:textId="77777777" w:rsidR="00145D34" w:rsidRPr="00E841AF" w:rsidRDefault="00145D34" w:rsidP="00145D34">
      <w:pPr>
        <w:spacing w:after="0" w:line="360" w:lineRule="auto"/>
        <w:jc w:val="both"/>
        <w:rPr>
          <w:szCs w:val="24"/>
        </w:rPr>
      </w:pPr>
    </w:p>
    <w:p w14:paraId="51AF0D45" w14:textId="77777777" w:rsidR="00145D34" w:rsidRPr="00E841AF" w:rsidRDefault="00145D34" w:rsidP="00145D34">
      <w:pPr>
        <w:rPr>
          <w:szCs w:val="24"/>
        </w:rPr>
      </w:pPr>
    </w:p>
    <w:p w14:paraId="439CF632" w14:textId="77777777" w:rsidR="00145D34" w:rsidRPr="00E841AF" w:rsidRDefault="00145D34" w:rsidP="00145D34">
      <w:pPr>
        <w:rPr>
          <w:b/>
          <w:bCs/>
          <w:szCs w:val="24"/>
        </w:rPr>
      </w:pPr>
      <w:bookmarkStart w:id="7" w:name="_Hlk181392349"/>
      <w:r w:rsidRPr="00E841AF">
        <w:rPr>
          <w:b/>
          <w:bCs/>
          <w:szCs w:val="24"/>
        </w:rPr>
        <w:t>PRINCIPAL SECRETARY</w:t>
      </w:r>
    </w:p>
    <w:p w14:paraId="779DA5BE" w14:textId="77777777" w:rsidR="00145D34" w:rsidRPr="00E841AF" w:rsidRDefault="00145D34" w:rsidP="00145D34">
      <w:pPr>
        <w:rPr>
          <w:b/>
          <w:bCs/>
          <w:szCs w:val="24"/>
        </w:rPr>
      </w:pPr>
      <w:r w:rsidRPr="00E841AF">
        <w:rPr>
          <w:b/>
          <w:bCs/>
          <w:szCs w:val="24"/>
        </w:rPr>
        <w:t xml:space="preserve">STATE DEPARTMENT FOR TVET </w:t>
      </w:r>
    </w:p>
    <w:p w14:paraId="75EC5219" w14:textId="77777777" w:rsidR="00145D34" w:rsidRPr="00E841AF" w:rsidRDefault="00145D34" w:rsidP="00145D34">
      <w:pPr>
        <w:rPr>
          <w:szCs w:val="24"/>
        </w:rPr>
      </w:pPr>
      <w:r w:rsidRPr="00E841AF">
        <w:rPr>
          <w:b/>
          <w:bCs/>
          <w:szCs w:val="24"/>
        </w:rPr>
        <w:t xml:space="preserve">MINISTRY OF EDUCATION </w:t>
      </w:r>
      <w:bookmarkEnd w:id="7"/>
      <w:r w:rsidRPr="00E841AF">
        <w:rPr>
          <w:szCs w:val="24"/>
        </w:rPr>
        <w:br w:type="page"/>
      </w:r>
    </w:p>
    <w:p w14:paraId="103BC5DD" w14:textId="602261B6" w:rsidR="00A75863" w:rsidRPr="00E841AF" w:rsidRDefault="00A75863" w:rsidP="0047691C">
      <w:pPr>
        <w:spacing w:after="0" w:line="360" w:lineRule="auto"/>
        <w:jc w:val="both"/>
        <w:rPr>
          <w:rFonts w:eastAsia="Times New Roman"/>
          <w:b/>
          <w:szCs w:val="24"/>
          <w:lang w:val="en-US"/>
        </w:rPr>
      </w:pPr>
    </w:p>
    <w:p w14:paraId="220B6653" w14:textId="2A614483" w:rsidR="00A75863" w:rsidRPr="00E841AF" w:rsidRDefault="00A75863" w:rsidP="0047691C">
      <w:pPr>
        <w:spacing w:after="0" w:line="360" w:lineRule="auto"/>
        <w:jc w:val="both"/>
        <w:rPr>
          <w:rFonts w:eastAsia="Times New Roman"/>
          <w:b/>
          <w:szCs w:val="24"/>
          <w:lang w:val="en-US"/>
        </w:rPr>
      </w:pPr>
    </w:p>
    <w:p w14:paraId="708E1E91" w14:textId="17379DBC" w:rsidR="00A75863" w:rsidRPr="00E841AF" w:rsidRDefault="00A75863" w:rsidP="0047691C">
      <w:pPr>
        <w:spacing w:after="0" w:line="360" w:lineRule="auto"/>
        <w:jc w:val="both"/>
        <w:rPr>
          <w:rFonts w:eastAsia="Times New Roman"/>
          <w:b/>
          <w:szCs w:val="24"/>
          <w:lang w:val="en-US"/>
        </w:rPr>
      </w:pPr>
    </w:p>
    <w:p w14:paraId="7320D72A" w14:textId="5F80F347" w:rsidR="00A9557F" w:rsidRPr="00E841AF" w:rsidRDefault="00A9557F" w:rsidP="005C4570">
      <w:pPr>
        <w:pStyle w:val="Heading1"/>
      </w:pPr>
      <w:bookmarkStart w:id="8" w:name="_Toc497398987"/>
      <w:bookmarkStart w:id="9" w:name="_Toc497464903"/>
      <w:bookmarkStart w:id="10" w:name="_Toc497466506"/>
      <w:bookmarkStart w:id="11" w:name="_Toc497466898"/>
      <w:bookmarkStart w:id="12" w:name="_Toc497467174"/>
      <w:bookmarkStart w:id="13" w:name="_Toc497898265"/>
      <w:bookmarkStart w:id="14" w:name="_Toc523314570"/>
      <w:bookmarkStart w:id="15" w:name="_Toc175309852"/>
      <w:bookmarkStart w:id="16" w:name="_Toc197179506"/>
      <w:r w:rsidRPr="00E841AF">
        <w:t>PREFACE</w:t>
      </w:r>
      <w:bookmarkEnd w:id="8"/>
      <w:bookmarkEnd w:id="9"/>
      <w:bookmarkEnd w:id="10"/>
      <w:bookmarkEnd w:id="11"/>
      <w:bookmarkEnd w:id="12"/>
      <w:bookmarkEnd w:id="13"/>
      <w:bookmarkEnd w:id="14"/>
      <w:bookmarkEnd w:id="15"/>
      <w:bookmarkEnd w:id="16"/>
    </w:p>
    <w:p w14:paraId="0B2867D9" w14:textId="0973B926" w:rsidR="00145D34" w:rsidRPr="00E841AF" w:rsidRDefault="00145D34" w:rsidP="00145D34">
      <w:pPr>
        <w:spacing w:after="0" w:line="360" w:lineRule="auto"/>
        <w:jc w:val="both"/>
        <w:rPr>
          <w:szCs w:val="24"/>
        </w:rPr>
      </w:pPr>
      <w:bookmarkStart w:id="17" w:name="_Toc497398988"/>
      <w:bookmarkStart w:id="18" w:name="_Toc497464904"/>
      <w:bookmarkStart w:id="19" w:name="_Toc497466507"/>
      <w:bookmarkStart w:id="20" w:name="_Toc497466899"/>
      <w:bookmarkStart w:id="21" w:name="_Toc497467175"/>
      <w:bookmarkStart w:id="22" w:name="_Toc497898266"/>
      <w:bookmarkStart w:id="23" w:name="_Toc523314571"/>
      <w:bookmarkStart w:id="24" w:name="_Toc175309853"/>
      <w:r w:rsidRPr="00E841AF">
        <w:rPr>
          <w:szCs w:val="24"/>
        </w:rPr>
        <w:t xml:space="preserve">Kenya Vision 2030 aims to transform Kenya into a newly industrializing middle-income country, providing high-quality life to all its citizens by the year 2030.  Kenya intends to </w:t>
      </w:r>
      <w:r w:rsidR="00E841AF" w:rsidRPr="00E841AF">
        <w:rPr>
          <w:szCs w:val="24"/>
        </w:rPr>
        <w:t>create globally</w:t>
      </w:r>
      <w:r w:rsidRPr="00E841AF">
        <w:rPr>
          <w:szCs w:val="24"/>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824A3AF" w14:textId="77777777" w:rsidR="00145D34" w:rsidRPr="00E841AF" w:rsidRDefault="00145D34" w:rsidP="00145D34">
      <w:pPr>
        <w:tabs>
          <w:tab w:val="left" w:pos="3497"/>
        </w:tabs>
        <w:spacing w:after="0" w:line="360" w:lineRule="auto"/>
        <w:jc w:val="both"/>
        <w:rPr>
          <w:szCs w:val="24"/>
        </w:rPr>
      </w:pPr>
      <w:r w:rsidRPr="00E841AF">
        <w:rPr>
          <w:szCs w:val="24"/>
        </w:rPr>
        <w:tab/>
      </w:r>
    </w:p>
    <w:p w14:paraId="20A83EBA" w14:textId="77777777" w:rsidR="00145D34" w:rsidRPr="00E841AF" w:rsidRDefault="00145D34" w:rsidP="00145D34">
      <w:pPr>
        <w:spacing w:after="0" w:line="360" w:lineRule="auto"/>
        <w:jc w:val="both"/>
        <w:rPr>
          <w:szCs w:val="24"/>
        </w:rPr>
      </w:pPr>
      <w:r w:rsidRPr="00E841AF">
        <w:rPr>
          <w:rFonts w:eastAsia="Times New Roman"/>
          <w:szCs w:val="24"/>
        </w:rPr>
        <w:t xml:space="preserve">CAP 210A and Sessional Paper No. 1 of 2019 on Reforming Education and Training in Kenya for Sustainable Development emphasized the need to </w:t>
      </w:r>
      <w:r w:rsidRPr="00E841AF">
        <w:rPr>
          <w:bCs/>
          <w:szCs w:val="24"/>
        </w:rPr>
        <w:t xml:space="preserve">reform </w:t>
      </w:r>
      <w:r w:rsidRPr="00E841AF">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17B2A5A" w14:textId="77777777" w:rsidR="00145D34" w:rsidRPr="00E841AF" w:rsidRDefault="00145D34" w:rsidP="00145D34">
      <w:pPr>
        <w:spacing w:after="0" w:line="360" w:lineRule="auto"/>
        <w:jc w:val="both"/>
        <w:rPr>
          <w:bCs/>
          <w:szCs w:val="24"/>
        </w:rPr>
      </w:pPr>
    </w:p>
    <w:p w14:paraId="1D14B529" w14:textId="77777777" w:rsidR="00145D34" w:rsidRPr="00E841AF" w:rsidRDefault="00145D34" w:rsidP="00145D34">
      <w:pPr>
        <w:spacing w:after="0" w:line="360" w:lineRule="auto"/>
        <w:ind w:left="10"/>
        <w:jc w:val="both"/>
        <w:rPr>
          <w:color w:val="000000" w:themeColor="text1"/>
          <w:szCs w:val="24"/>
        </w:rPr>
      </w:pPr>
      <w:bookmarkStart w:id="25" w:name="_Hlk194737227"/>
      <w:r w:rsidRPr="00E841AF">
        <w:rPr>
          <w:color w:val="000000" w:themeColor="text1"/>
          <w:szCs w:val="24"/>
        </w:rPr>
        <w:t xml:space="preserve">This curriculum has been developed in adherence to the Kenya National Qualifications Framework and CBETA standards and guidelines. </w:t>
      </w:r>
      <w:r w:rsidRPr="00E841AF">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5"/>
    <w:p w14:paraId="3E76A01D" w14:textId="77777777" w:rsidR="00145D34" w:rsidRPr="00E841AF" w:rsidRDefault="00145D34" w:rsidP="00145D34">
      <w:pPr>
        <w:spacing w:after="0" w:line="360" w:lineRule="auto"/>
        <w:rPr>
          <w:szCs w:val="24"/>
        </w:rPr>
      </w:pPr>
      <w:r w:rsidRPr="00E841AF">
        <w:rPr>
          <w:szCs w:val="24"/>
        </w:rPr>
        <w:t xml:space="preserve">  </w:t>
      </w:r>
    </w:p>
    <w:p w14:paraId="67E9578B" w14:textId="77777777" w:rsidR="00145D34" w:rsidRPr="00E841AF" w:rsidRDefault="00145D34" w:rsidP="00145D34">
      <w:pPr>
        <w:spacing w:after="0" w:line="360" w:lineRule="auto"/>
        <w:ind w:left="10" w:right="12"/>
        <w:jc w:val="both"/>
        <w:rPr>
          <w:color w:val="000000" w:themeColor="text1"/>
          <w:szCs w:val="24"/>
        </w:rPr>
      </w:pPr>
      <w:r w:rsidRPr="00E841AF">
        <w:rPr>
          <w:color w:val="000000" w:themeColor="text1"/>
          <w:szCs w:val="24"/>
        </w:rPr>
        <w:t xml:space="preserve">I am grateful to all expert trainers and everyone who played a role in translating the Occupational Standards into this competency-based modular curriculum.    </w:t>
      </w:r>
    </w:p>
    <w:p w14:paraId="7DD0559F" w14:textId="77777777" w:rsidR="00145D34" w:rsidRPr="00E841AF" w:rsidRDefault="00145D34" w:rsidP="00145D34">
      <w:pPr>
        <w:spacing w:after="0" w:line="360" w:lineRule="auto"/>
        <w:rPr>
          <w:color w:val="000000" w:themeColor="text1"/>
          <w:szCs w:val="24"/>
        </w:rPr>
      </w:pPr>
      <w:r w:rsidRPr="00E841AF">
        <w:rPr>
          <w:color w:val="000000" w:themeColor="text1"/>
          <w:szCs w:val="24"/>
        </w:rPr>
        <w:t xml:space="preserve"> </w:t>
      </w:r>
    </w:p>
    <w:p w14:paraId="22D0FBE2" w14:textId="77777777" w:rsidR="00FE1BCD" w:rsidRPr="00E841AF" w:rsidRDefault="00FE1BCD" w:rsidP="0047691C">
      <w:pPr>
        <w:spacing w:after="0"/>
        <w:rPr>
          <w:color w:val="000000" w:themeColor="text1"/>
          <w:szCs w:val="24"/>
        </w:rPr>
      </w:pPr>
      <w:r w:rsidRPr="00E841AF">
        <w:rPr>
          <w:color w:val="000000" w:themeColor="text1"/>
          <w:szCs w:val="24"/>
        </w:rPr>
        <w:t xml:space="preserve"> </w:t>
      </w:r>
    </w:p>
    <w:p w14:paraId="465BC081" w14:textId="77777777" w:rsidR="00FE1BCD" w:rsidRPr="00E841AF" w:rsidRDefault="00FE1BCD" w:rsidP="0047691C">
      <w:pPr>
        <w:spacing w:after="0"/>
        <w:rPr>
          <w:color w:val="000000" w:themeColor="text1"/>
          <w:szCs w:val="24"/>
        </w:rPr>
      </w:pPr>
    </w:p>
    <w:p w14:paraId="48F4DF91" w14:textId="77777777" w:rsidR="00FE1BCD" w:rsidRPr="00E841AF" w:rsidRDefault="00FE1BCD" w:rsidP="0047691C">
      <w:pPr>
        <w:spacing w:after="0"/>
        <w:rPr>
          <w:color w:val="000000" w:themeColor="text1"/>
          <w:szCs w:val="24"/>
        </w:rPr>
      </w:pPr>
    </w:p>
    <w:p w14:paraId="75319B2F" w14:textId="77777777" w:rsidR="00FE1BCD" w:rsidRPr="00E841AF" w:rsidRDefault="00FE1BCD" w:rsidP="0047691C">
      <w:pPr>
        <w:spacing w:after="0"/>
        <w:rPr>
          <w:color w:val="000000" w:themeColor="text1"/>
          <w:szCs w:val="24"/>
        </w:rPr>
      </w:pPr>
    </w:p>
    <w:p w14:paraId="11EE8AFD" w14:textId="3C71A4B5" w:rsidR="00FE1BCD" w:rsidRPr="00E841AF" w:rsidRDefault="00FE1BCD" w:rsidP="00145D34">
      <w:pPr>
        <w:spacing w:after="0" w:line="266" w:lineRule="auto"/>
        <w:rPr>
          <w:szCs w:val="24"/>
        </w:rPr>
      </w:pPr>
      <w:r w:rsidRPr="00E841AF">
        <w:rPr>
          <w:szCs w:val="24"/>
        </w:rPr>
        <w:br w:type="page"/>
      </w:r>
    </w:p>
    <w:p w14:paraId="23570FEB" w14:textId="4507F80C" w:rsidR="00A9557F" w:rsidRPr="00E841AF" w:rsidRDefault="00A9557F" w:rsidP="005C4570">
      <w:pPr>
        <w:pStyle w:val="Heading1"/>
      </w:pPr>
      <w:bookmarkStart w:id="26" w:name="_Toc197179507"/>
      <w:r w:rsidRPr="00E841AF">
        <w:lastRenderedPageBreak/>
        <w:t>ACKNOWLEDGEMENTS</w:t>
      </w:r>
      <w:bookmarkEnd w:id="17"/>
      <w:bookmarkEnd w:id="18"/>
      <w:bookmarkEnd w:id="19"/>
      <w:bookmarkEnd w:id="20"/>
      <w:bookmarkEnd w:id="21"/>
      <w:bookmarkEnd w:id="22"/>
      <w:bookmarkEnd w:id="23"/>
      <w:bookmarkEnd w:id="24"/>
      <w:bookmarkEnd w:id="26"/>
    </w:p>
    <w:p w14:paraId="354A114C" w14:textId="77777777" w:rsidR="00145D34" w:rsidRPr="00E841AF" w:rsidRDefault="00145D34" w:rsidP="00145D34">
      <w:pPr>
        <w:spacing w:after="0" w:line="360" w:lineRule="auto"/>
        <w:jc w:val="both"/>
        <w:rPr>
          <w:szCs w:val="24"/>
        </w:rPr>
      </w:pPr>
      <w:bookmarkStart w:id="27" w:name="_Toc497913388"/>
      <w:r w:rsidRPr="00E841AF">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5865205" w14:textId="77777777" w:rsidR="00145D34" w:rsidRPr="00E841AF" w:rsidRDefault="00145D34" w:rsidP="00145D34">
      <w:pPr>
        <w:spacing w:after="0" w:line="360" w:lineRule="auto"/>
        <w:jc w:val="both"/>
        <w:rPr>
          <w:szCs w:val="24"/>
        </w:rPr>
      </w:pPr>
    </w:p>
    <w:p w14:paraId="3D05799C" w14:textId="71C8288C" w:rsidR="00145D34" w:rsidRPr="00E841AF" w:rsidRDefault="00145D34" w:rsidP="00145D34">
      <w:pPr>
        <w:spacing w:after="0" w:line="360" w:lineRule="auto"/>
        <w:jc w:val="both"/>
        <w:rPr>
          <w:szCs w:val="24"/>
        </w:rPr>
      </w:pPr>
      <w:r w:rsidRPr="00E841AF">
        <w:rPr>
          <w:szCs w:val="24"/>
        </w:rPr>
        <w:t xml:space="preserve">I recognize with appreciation the role of </w:t>
      </w:r>
      <w:r w:rsidR="005F6674" w:rsidRPr="00E841AF">
        <w:rPr>
          <w:szCs w:val="24"/>
        </w:rPr>
        <w:t>the National</w:t>
      </w:r>
      <w:r w:rsidRPr="00E841AF">
        <w:rPr>
          <w:szCs w:val="24"/>
        </w:rPr>
        <w:t xml:space="preserve"> Sector Skills Committee (NSSC) in ensuring that competencies required by the industry are addressed in the curriculum. I also thank all stakeholders in the construction. sector for their valuable input and everyone who participated in developing this curriculum.</w:t>
      </w:r>
    </w:p>
    <w:p w14:paraId="16172FD0" w14:textId="77777777" w:rsidR="00145D34" w:rsidRPr="00E841AF" w:rsidRDefault="00145D34" w:rsidP="00145D34">
      <w:pPr>
        <w:spacing w:after="0" w:line="360" w:lineRule="auto"/>
        <w:jc w:val="both"/>
        <w:rPr>
          <w:szCs w:val="24"/>
        </w:rPr>
      </w:pPr>
    </w:p>
    <w:p w14:paraId="129205BF" w14:textId="3FE8E913" w:rsidR="00145D34" w:rsidRPr="00E841AF" w:rsidRDefault="00145D34" w:rsidP="00145D34">
      <w:pPr>
        <w:spacing w:after="0" w:line="360" w:lineRule="auto"/>
        <w:jc w:val="both"/>
        <w:rPr>
          <w:szCs w:val="24"/>
        </w:rPr>
      </w:pPr>
      <w:r w:rsidRPr="00E841AF">
        <w:rPr>
          <w:szCs w:val="24"/>
        </w:rPr>
        <w:t xml:space="preserve">I am convinced that this curriculum will go a long way in ensuring that individuals aspiring to work in the </w:t>
      </w:r>
      <w:r w:rsidR="005F6674" w:rsidRPr="00E841AF">
        <w:rPr>
          <w:szCs w:val="24"/>
        </w:rPr>
        <w:t>construction</w:t>
      </w:r>
      <w:r w:rsidR="005F6674" w:rsidRPr="00E841AF">
        <w:rPr>
          <w:color w:val="FF0000"/>
          <w:szCs w:val="24"/>
        </w:rPr>
        <w:t xml:space="preserve"> </w:t>
      </w:r>
      <w:r w:rsidR="005F6674" w:rsidRPr="00E841AF">
        <w:rPr>
          <w:szCs w:val="24"/>
        </w:rPr>
        <w:t>Sector</w:t>
      </w:r>
      <w:r w:rsidRPr="00E841AF">
        <w:rPr>
          <w:szCs w:val="24"/>
        </w:rPr>
        <w:t xml:space="preserve"> acquire competencies to perform their work more efficiently and effectively. </w:t>
      </w:r>
    </w:p>
    <w:p w14:paraId="06F3394C" w14:textId="77777777" w:rsidR="00145D34" w:rsidRPr="00E841AF" w:rsidRDefault="00145D34" w:rsidP="00145D34">
      <w:pPr>
        <w:spacing w:line="278" w:lineRule="auto"/>
        <w:rPr>
          <w:szCs w:val="24"/>
        </w:rPr>
      </w:pPr>
      <w:r w:rsidRPr="00E841AF">
        <w:rPr>
          <w:szCs w:val="24"/>
        </w:rPr>
        <w:br w:type="page"/>
      </w:r>
    </w:p>
    <w:p w14:paraId="33618522" w14:textId="53BDD966" w:rsidR="0006022C" w:rsidRPr="00E841AF" w:rsidRDefault="0006022C" w:rsidP="0047691C">
      <w:pPr>
        <w:spacing w:after="0" w:line="360" w:lineRule="auto"/>
        <w:jc w:val="center"/>
        <w:rPr>
          <w:b/>
          <w:szCs w:val="24"/>
          <w:lang w:val="en-ZA" w:eastAsia="fr-FR"/>
        </w:rPr>
      </w:pPr>
      <w:r w:rsidRPr="00E841AF">
        <w:rPr>
          <w:b/>
          <w:szCs w:val="24"/>
        </w:rPr>
        <w:lastRenderedPageBreak/>
        <w:t>TABLE OF CONTENTS</w:t>
      </w:r>
      <w:bookmarkEnd w:id="27"/>
    </w:p>
    <w:sdt>
      <w:sdtPr>
        <w:rPr>
          <w:rFonts w:ascii="Times New Roman" w:eastAsia="Calibri" w:hAnsi="Times New Roman"/>
          <w:b w:val="0"/>
          <w:color w:val="auto"/>
          <w:szCs w:val="24"/>
        </w:rPr>
        <w:id w:val="259735019"/>
        <w:docPartObj>
          <w:docPartGallery w:val="Table of Contents"/>
          <w:docPartUnique/>
        </w:docPartObj>
      </w:sdtPr>
      <w:sdtEndPr>
        <w:rPr>
          <w:noProof/>
        </w:rPr>
      </w:sdtEndPr>
      <w:sdtContent>
        <w:p w14:paraId="6856297D" w14:textId="196FE1E0" w:rsidR="00E460CA" w:rsidRPr="00E841AF" w:rsidRDefault="00E460CA" w:rsidP="005C4570">
          <w:pPr>
            <w:pStyle w:val="TOCHeading"/>
            <w:rPr>
              <w:rFonts w:ascii="Times New Roman" w:hAnsi="Times New Roman"/>
              <w:szCs w:val="24"/>
              <w:u w:val="single"/>
            </w:rPr>
          </w:pPr>
        </w:p>
        <w:p w14:paraId="5C434BFC" w14:textId="05689217" w:rsidR="001A3672" w:rsidRDefault="00E460CA">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r w:rsidRPr="00E841AF">
            <w:rPr>
              <w:szCs w:val="24"/>
            </w:rPr>
            <w:fldChar w:fldCharType="begin"/>
          </w:r>
          <w:r w:rsidRPr="00E841AF">
            <w:rPr>
              <w:szCs w:val="24"/>
            </w:rPr>
            <w:instrText xml:space="preserve"> TOC \o "1-3" \h \z \u </w:instrText>
          </w:r>
          <w:r w:rsidRPr="00E841AF">
            <w:rPr>
              <w:szCs w:val="24"/>
            </w:rPr>
            <w:fldChar w:fldCharType="separate"/>
          </w:r>
          <w:hyperlink w:anchor="_Toc197179505" w:history="1">
            <w:r w:rsidR="001A3672" w:rsidRPr="00670891">
              <w:rPr>
                <w:rStyle w:val="Hyperlink"/>
                <w:noProof/>
              </w:rPr>
              <w:t>FOREWORD</w:t>
            </w:r>
            <w:r w:rsidR="001A3672">
              <w:rPr>
                <w:noProof/>
                <w:webHidden/>
              </w:rPr>
              <w:tab/>
            </w:r>
            <w:r w:rsidR="001A3672">
              <w:rPr>
                <w:noProof/>
                <w:webHidden/>
              </w:rPr>
              <w:fldChar w:fldCharType="begin"/>
            </w:r>
            <w:r w:rsidR="001A3672">
              <w:rPr>
                <w:noProof/>
                <w:webHidden/>
              </w:rPr>
              <w:instrText xml:space="preserve"> PAGEREF _Toc197179505 \h </w:instrText>
            </w:r>
            <w:r w:rsidR="001A3672">
              <w:rPr>
                <w:noProof/>
                <w:webHidden/>
              </w:rPr>
            </w:r>
            <w:r w:rsidR="001A3672">
              <w:rPr>
                <w:noProof/>
                <w:webHidden/>
              </w:rPr>
              <w:fldChar w:fldCharType="separate"/>
            </w:r>
            <w:r w:rsidR="001A3672">
              <w:rPr>
                <w:noProof/>
                <w:webHidden/>
              </w:rPr>
              <w:t>2</w:t>
            </w:r>
            <w:r w:rsidR="001A3672">
              <w:rPr>
                <w:noProof/>
                <w:webHidden/>
              </w:rPr>
              <w:fldChar w:fldCharType="end"/>
            </w:r>
          </w:hyperlink>
        </w:p>
        <w:p w14:paraId="1CC6DB44" w14:textId="7F5E576D"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06" w:history="1">
            <w:r w:rsidRPr="00670891">
              <w:rPr>
                <w:rStyle w:val="Hyperlink"/>
                <w:noProof/>
              </w:rPr>
              <w:t>PREFACE</w:t>
            </w:r>
            <w:r>
              <w:rPr>
                <w:noProof/>
                <w:webHidden/>
              </w:rPr>
              <w:tab/>
            </w:r>
            <w:r>
              <w:rPr>
                <w:noProof/>
                <w:webHidden/>
              </w:rPr>
              <w:fldChar w:fldCharType="begin"/>
            </w:r>
            <w:r>
              <w:rPr>
                <w:noProof/>
                <w:webHidden/>
              </w:rPr>
              <w:instrText xml:space="preserve"> PAGEREF _Toc197179506 \h </w:instrText>
            </w:r>
            <w:r>
              <w:rPr>
                <w:noProof/>
                <w:webHidden/>
              </w:rPr>
            </w:r>
            <w:r>
              <w:rPr>
                <w:noProof/>
                <w:webHidden/>
              </w:rPr>
              <w:fldChar w:fldCharType="separate"/>
            </w:r>
            <w:r>
              <w:rPr>
                <w:noProof/>
                <w:webHidden/>
              </w:rPr>
              <w:t>3</w:t>
            </w:r>
            <w:r>
              <w:rPr>
                <w:noProof/>
                <w:webHidden/>
              </w:rPr>
              <w:fldChar w:fldCharType="end"/>
            </w:r>
          </w:hyperlink>
        </w:p>
        <w:p w14:paraId="13D67594" w14:textId="3909FA58"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07" w:history="1">
            <w:r w:rsidRPr="00670891">
              <w:rPr>
                <w:rStyle w:val="Hyperlink"/>
                <w:noProof/>
              </w:rPr>
              <w:t>ACKNOWLEDGEMENTS</w:t>
            </w:r>
            <w:r>
              <w:rPr>
                <w:noProof/>
                <w:webHidden/>
              </w:rPr>
              <w:tab/>
            </w:r>
            <w:r>
              <w:rPr>
                <w:noProof/>
                <w:webHidden/>
              </w:rPr>
              <w:fldChar w:fldCharType="begin"/>
            </w:r>
            <w:r>
              <w:rPr>
                <w:noProof/>
                <w:webHidden/>
              </w:rPr>
              <w:instrText xml:space="preserve"> PAGEREF _Toc197179507 \h </w:instrText>
            </w:r>
            <w:r>
              <w:rPr>
                <w:noProof/>
                <w:webHidden/>
              </w:rPr>
            </w:r>
            <w:r>
              <w:rPr>
                <w:noProof/>
                <w:webHidden/>
              </w:rPr>
              <w:fldChar w:fldCharType="separate"/>
            </w:r>
            <w:r>
              <w:rPr>
                <w:noProof/>
                <w:webHidden/>
              </w:rPr>
              <w:t>4</w:t>
            </w:r>
            <w:r>
              <w:rPr>
                <w:noProof/>
                <w:webHidden/>
              </w:rPr>
              <w:fldChar w:fldCharType="end"/>
            </w:r>
          </w:hyperlink>
        </w:p>
        <w:p w14:paraId="2569793F" w14:textId="1002B1EF"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08" w:history="1">
            <w:r w:rsidRPr="00670891">
              <w:rPr>
                <w:rStyle w:val="Hyperlink"/>
                <w:noProof/>
              </w:rPr>
              <w:t>ABBREVIATIONS AND ACRONYMS</w:t>
            </w:r>
            <w:r>
              <w:rPr>
                <w:noProof/>
                <w:webHidden/>
              </w:rPr>
              <w:tab/>
            </w:r>
            <w:r>
              <w:rPr>
                <w:noProof/>
                <w:webHidden/>
              </w:rPr>
              <w:fldChar w:fldCharType="begin"/>
            </w:r>
            <w:r>
              <w:rPr>
                <w:noProof/>
                <w:webHidden/>
              </w:rPr>
              <w:instrText xml:space="preserve"> PAGEREF _Toc197179508 \h </w:instrText>
            </w:r>
            <w:r>
              <w:rPr>
                <w:noProof/>
                <w:webHidden/>
              </w:rPr>
            </w:r>
            <w:r>
              <w:rPr>
                <w:noProof/>
                <w:webHidden/>
              </w:rPr>
              <w:fldChar w:fldCharType="separate"/>
            </w:r>
            <w:r>
              <w:rPr>
                <w:noProof/>
                <w:webHidden/>
              </w:rPr>
              <w:t>7</w:t>
            </w:r>
            <w:r>
              <w:rPr>
                <w:noProof/>
                <w:webHidden/>
              </w:rPr>
              <w:fldChar w:fldCharType="end"/>
            </w:r>
          </w:hyperlink>
        </w:p>
        <w:p w14:paraId="5A5D2E7E" w14:textId="3B947ED5"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09" w:history="1">
            <w:r w:rsidRPr="00670891">
              <w:rPr>
                <w:rStyle w:val="Hyperlink"/>
                <w:noProof/>
              </w:rPr>
              <w:t xml:space="preserve">KEY TO </w:t>
            </w:r>
            <w:r w:rsidRPr="00670891">
              <w:rPr>
                <w:rStyle w:val="Hyperlink"/>
                <w:rFonts w:eastAsia="SimSun"/>
                <w:noProof/>
              </w:rPr>
              <w:t>ISCED</w:t>
            </w:r>
            <w:r w:rsidRPr="00670891">
              <w:rPr>
                <w:rStyle w:val="Hyperlink"/>
                <w:noProof/>
              </w:rPr>
              <w:t xml:space="preserve"> UNIT CODE</w:t>
            </w:r>
            <w:r>
              <w:rPr>
                <w:noProof/>
                <w:webHidden/>
              </w:rPr>
              <w:tab/>
            </w:r>
            <w:r>
              <w:rPr>
                <w:noProof/>
                <w:webHidden/>
              </w:rPr>
              <w:fldChar w:fldCharType="begin"/>
            </w:r>
            <w:r>
              <w:rPr>
                <w:noProof/>
                <w:webHidden/>
              </w:rPr>
              <w:instrText xml:space="preserve"> PAGEREF _Toc197179509 \h </w:instrText>
            </w:r>
            <w:r>
              <w:rPr>
                <w:noProof/>
                <w:webHidden/>
              </w:rPr>
            </w:r>
            <w:r>
              <w:rPr>
                <w:noProof/>
                <w:webHidden/>
              </w:rPr>
              <w:fldChar w:fldCharType="separate"/>
            </w:r>
            <w:r>
              <w:rPr>
                <w:noProof/>
                <w:webHidden/>
              </w:rPr>
              <w:t>8</w:t>
            </w:r>
            <w:r>
              <w:rPr>
                <w:noProof/>
                <w:webHidden/>
              </w:rPr>
              <w:fldChar w:fldCharType="end"/>
            </w:r>
          </w:hyperlink>
        </w:p>
        <w:p w14:paraId="43CD71FD" w14:textId="4C0FE849"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10" w:history="1">
            <w:r w:rsidRPr="00670891">
              <w:rPr>
                <w:rStyle w:val="Hyperlink"/>
                <w:noProof/>
                <w:lang w:val="en-ZA" w:eastAsia="fr-FR"/>
              </w:rPr>
              <w:t>COURSE OVERVIEW</w:t>
            </w:r>
            <w:r>
              <w:rPr>
                <w:noProof/>
                <w:webHidden/>
              </w:rPr>
              <w:tab/>
            </w:r>
            <w:r>
              <w:rPr>
                <w:noProof/>
                <w:webHidden/>
              </w:rPr>
              <w:fldChar w:fldCharType="begin"/>
            </w:r>
            <w:r>
              <w:rPr>
                <w:noProof/>
                <w:webHidden/>
              </w:rPr>
              <w:instrText xml:space="preserve"> PAGEREF _Toc197179510 \h </w:instrText>
            </w:r>
            <w:r>
              <w:rPr>
                <w:noProof/>
                <w:webHidden/>
              </w:rPr>
            </w:r>
            <w:r>
              <w:rPr>
                <w:noProof/>
                <w:webHidden/>
              </w:rPr>
              <w:fldChar w:fldCharType="separate"/>
            </w:r>
            <w:r>
              <w:rPr>
                <w:noProof/>
                <w:webHidden/>
              </w:rPr>
              <w:t>9</w:t>
            </w:r>
            <w:r>
              <w:rPr>
                <w:noProof/>
                <w:webHidden/>
              </w:rPr>
              <w:fldChar w:fldCharType="end"/>
            </w:r>
          </w:hyperlink>
        </w:p>
        <w:p w14:paraId="3B9AC510" w14:textId="02BFA453"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11" w:history="1">
            <w:r w:rsidRPr="00670891">
              <w:rPr>
                <w:rStyle w:val="Hyperlink"/>
                <w:noProof/>
              </w:rPr>
              <w:t>MODULE I</w:t>
            </w:r>
            <w:r>
              <w:rPr>
                <w:noProof/>
                <w:webHidden/>
              </w:rPr>
              <w:tab/>
            </w:r>
            <w:r>
              <w:rPr>
                <w:noProof/>
                <w:webHidden/>
              </w:rPr>
              <w:fldChar w:fldCharType="begin"/>
            </w:r>
            <w:r>
              <w:rPr>
                <w:noProof/>
                <w:webHidden/>
              </w:rPr>
              <w:instrText xml:space="preserve"> PAGEREF _Toc197179511 \h </w:instrText>
            </w:r>
            <w:r>
              <w:rPr>
                <w:noProof/>
                <w:webHidden/>
              </w:rPr>
            </w:r>
            <w:r>
              <w:rPr>
                <w:noProof/>
                <w:webHidden/>
              </w:rPr>
              <w:fldChar w:fldCharType="separate"/>
            </w:r>
            <w:r>
              <w:rPr>
                <w:noProof/>
                <w:webHidden/>
              </w:rPr>
              <w:t>13</w:t>
            </w:r>
            <w:r>
              <w:rPr>
                <w:noProof/>
                <w:webHidden/>
              </w:rPr>
              <w:fldChar w:fldCharType="end"/>
            </w:r>
          </w:hyperlink>
        </w:p>
        <w:p w14:paraId="3B86BB99" w14:textId="5614E752"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12" w:history="1">
            <w:r w:rsidRPr="00670891">
              <w:rPr>
                <w:rStyle w:val="Hyperlink"/>
                <w:rFonts w:eastAsia="Times New Roman"/>
                <w:b/>
                <w:bCs/>
                <w:noProof/>
                <w:lang w:val="en-US"/>
              </w:rPr>
              <w:t>MASONRY WORKS</w:t>
            </w:r>
            <w:r>
              <w:rPr>
                <w:noProof/>
                <w:webHidden/>
              </w:rPr>
              <w:tab/>
            </w:r>
            <w:r>
              <w:rPr>
                <w:noProof/>
                <w:webHidden/>
              </w:rPr>
              <w:fldChar w:fldCharType="begin"/>
            </w:r>
            <w:r>
              <w:rPr>
                <w:noProof/>
                <w:webHidden/>
              </w:rPr>
              <w:instrText xml:space="preserve"> PAGEREF _Toc197179512 \h </w:instrText>
            </w:r>
            <w:r>
              <w:rPr>
                <w:noProof/>
                <w:webHidden/>
              </w:rPr>
            </w:r>
            <w:r>
              <w:rPr>
                <w:noProof/>
                <w:webHidden/>
              </w:rPr>
              <w:fldChar w:fldCharType="separate"/>
            </w:r>
            <w:r>
              <w:rPr>
                <w:noProof/>
                <w:webHidden/>
              </w:rPr>
              <w:t>14</w:t>
            </w:r>
            <w:r>
              <w:rPr>
                <w:noProof/>
                <w:webHidden/>
              </w:rPr>
              <w:fldChar w:fldCharType="end"/>
            </w:r>
          </w:hyperlink>
        </w:p>
        <w:p w14:paraId="3AD7ACAE" w14:textId="51BDACE6"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13" w:history="1">
            <w:r w:rsidRPr="00670891">
              <w:rPr>
                <w:rStyle w:val="Hyperlink"/>
                <w:rFonts w:eastAsia="Times New Roman"/>
                <w:b/>
                <w:bCs/>
                <w:noProof/>
                <w:lang w:val="en-US"/>
              </w:rPr>
              <w:t>MASONRY WORKS FINISHES I</w:t>
            </w:r>
            <w:r>
              <w:rPr>
                <w:noProof/>
                <w:webHidden/>
              </w:rPr>
              <w:tab/>
            </w:r>
            <w:r>
              <w:rPr>
                <w:noProof/>
                <w:webHidden/>
              </w:rPr>
              <w:fldChar w:fldCharType="begin"/>
            </w:r>
            <w:r>
              <w:rPr>
                <w:noProof/>
                <w:webHidden/>
              </w:rPr>
              <w:instrText xml:space="preserve"> PAGEREF _Toc197179513 \h </w:instrText>
            </w:r>
            <w:r>
              <w:rPr>
                <w:noProof/>
                <w:webHidden/>
              </w:rPr>
            </w:r>
            <w:r>
              <w:rPr>
                <w:noProof/>
                <w:webHidden/>
              </w:rPr>
              <w:fldChar w:fldCharType="separate"/>
            </w:r>
            <w:r>
              <w:rPr>
                <w:noProof/>
                <w:webHidden/>
              </w:rPr>
              <w:t>21</w:t>
            </w:r>
            <w:r>
              <w:rPr>
                <w:noProof/>
                <w:webHidden/>
              </w:rPr>
              <w:fldChar w:fldCharType="end"/>
            </w:r>
          </w:hyperlink>
        </w:p>
        <w:p w14:paraId="7F086FB7" w14:textId="180C7A9F"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14" w:history="1">
            <w:r w:rsidRPr="00670891">
              <w:rPr>
                <w:rStyle w:val="Hyperlink"/>
                <w:rFonts w:eastAsia="Times New Roman"/>
                <w:b/>
                <w:bCs/>
                <w:noProof/>
                <w:lang w:val="en-US"/>
              </w:rPr>
              <w:t>MASONRY UNITS PRODUCTION</w:t>
            </w:r>
            <w:r>
              <w:rPr>
                <w:noProof/>
                <w:webHidden/>
              </w:rPr>
              <w:tab/>
            </w:r>
            <w:r>
              <w:rPr>
                <w:noProof/>
                <w:webHidden/>
              </w:rPr>
              <w:fldChar w:fldCharType="begin"/>
            </w:r>
            <w:r>
              <w:rPr>
                <w:noProof/>
                <w:webHidden/>
              </w:rPr>
              <w:instrText xml:space="preserve"> PAGEREF _Toc197179514 \h </w:instrText>
            </w:r>
            <w:r>
              <w:rPr>
                <w:noProof/>
                <w:webHidden/>
              </w:rPr>
            </w:r>
            <w:r>
              <w:rPr>
                <w:noProof/>
                <w:webHidden/>
              </w:rPr>
              <w:fldChar w:fldCharType="separate"/>
            </w:r>
            <w:r>
              <w:rPr>
                <w:noProof/>
                <w:webHidden/>
              </w:rPr>
              <w:t>26</w:t>
            </w:r>
            <w:r>
              <w:rPr>
                <w:noProof/>
                <w:webHidden/>
              </w:rPr>
              <w:fldChar w:fldCharType="end"/>
            </w:r>
          </w:hyperlink>
        </w:p>
        <w:p w14:paraId="01B2BDE3" w14:textId="5A696B5B"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15" w:history="1">
            <w:r w:rsidRPr="00670891">
              <w:rPr>
                <w:rStyle w:val="Hyperlink"/>
                <w:noProof/>
              </w:rPr>
              <w:t>MODULE II</w:t>
            </w:r>
            <w:r>
              <w:rPr>
                <w:noProof/>
                <w:webHidden/>
              </w:rPr>
              <w:tab/>
            </w:r>
            <w:r>
              <w:rPr>
                <w:noProof/>
                <w:webHidden/>
              </w:rPr>
              <w:fldChar w:fldCharType="begin"/>
            </w:r>
            <w:r>
              <w:rPr>
                <w:noProof/>
                <w:webHidden/>
              </w:rPr>
              <w:instrText xml:space="preserve"> PAGEREF _Toc197179515 \h </w:instrText>
            </w:r>
            <w:r>
              <w:rPr>
                <w:noProof/>
                <w:webHidden/>
              </w:rPr>
            </w:r>
            <w:r>
              <w:rPr>
                <w:noProof/>
                <w:webHidden/>
              </w:rPr>
              <w:fldChar w:fldCharType="separate"/>
            </w:r>
            <w:r>
              <w:rPr>
                <w:noProof/>
                <w:webHidden/>
              </w:rPr>
              <w:t>30</w:t>
            </w:r>
            <w:r>
              <w:rPr>
                <w:noProof/>
                <w:webHidden/>
              </w:rPr>
              <w:fldChar w:fldCharType="end"/>
            </w:r>
          </w:hyperlink>
        </w:p>
        <w:p w14:paraId="412B716D" w14:textId="2BC02C50"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16" w:history="1">
            <w:r w:rsidRPr="00670891">
              <w:rPr>
                <w:rStyle w:val="Hyperlink"/>
                <w:rFonts w:eastAsia="Times New Roman"/>
                <w:b/>
                <w:bCs/>
                <w:noProof/>
                <w:lang w:val="en-US"/>
              </w:rPr>
              <w:t>WORKPLACE ESSENTIAL SKILLS</w:t>
            </w:r>
            <w:r>
              <w:rPr>
                <w:noProof/>
                <w:webHidden/>
              </w:rPr>
              <w:tab/>
            </w:r>
            <w:r>
              <w:rPr>
                <w:noProof/>
                <w:webHidden/>
              </w:rPr>
              <w:fldChar w:fldCharType="begin"/>
            </w:r>
            <w:r>
              <w:rPr>
                <w:noProof/>
                <w:webHidden/>
              </w:rPr>
              <w:instrText xml:space="preserve"> PAGEREF _Toc197179516 \h </w:instrText>
            </w:r>
            <w:r>
              <w:rPr>
                <w:noProof/>
                <w:webHidden/>
              </w:rPr>
            </w:r>
            <w:r>
              <w:rPr>
                <w:noProof/>
                <w:webHidden/>
              </w:rPr>
              <w:fldChar w:fldCharType="separate"/>
            </w:r>
            <w:r>
              <w:rPr>
                <w:noProof/>
                <w:webHidden/>
              </w:rPr>
              <w:t>31</w:t>
            </w:r>
            <w:r>
              <w:rPr>
                <w:noProof/>
                <w:webHidden/>
              </w:rPr>
              <w:fldChar w:fldCharType="end"/>
            </w:r>
          </w:hyperlink>
        </w:p>
        <w:p w14:paraId="3AAB32C6" w14:textId="37795368"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17" w:history="1">
            <w:r w:rsidRPr="00670891">
              <w:rPr>
                <w:rStyle w:val="Hyperlink"/>
                <w:rFonts w:eastAsia="Times New Roman"/>
                <w:b/>
                <w:bCs/>
                <w:noProof/>
                <w:lang w:val="en-US"/>
              </w:rPr>
              <w:t>BUILDING SITE PRELIMINARY WORKS</w:t>
            </w:r>
            <w:r>
              <w:rPr>
                <w:noProof/>
                <w:webHidden/>
              </w:rPr>
              <w:tab/>
            </w:r>
            <w:r>
              <w:rPr>
                <w:noProof/>
                <w:webHidden/>
              </w:rPr>
              <w:fldChar w:fldCharType="begin"/>
            </w:r>
            <w:r>
              <w:rPr>
                <w:noProof/>
                <w:webHidden/>
              </w:rPr>
              <w:instrText xml:space="preserve"> PAGEREF _Toc197179517 \h </w:instrText>
            </w:r>
            <w:r>
              <w:rPr>
                <w:noProof/>
                <w:webHidden/>
              </w:rPr>
            </w:r>
            <w:r>
              <w:rPr>
                <w:noProof/>
                <w:webHidden/>
              </w:rPr>
              <w:fldChar w:fldCharType="separate"/>
            </w:r>
            <w:r>
              <w:rPr>
                <w:noProof/>
                <w:webHidden/>
              </w:rPr>
              <w:t>36</w:t>
            </w:r>
            <w:r>
              <w:rPr>
                <w:noProof/>
                <w:webHidden/>
              </w:rPr>
              <w:fldChar w:fldCharType="end"/>
            </w:r>
          </w:hyperlink>
        </w:p>
        <w:p w14:paraId="54C7AE0B" w14:textId="7B49A282"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18" w:history="1">
            <w:r w:rsidRPr="00670891">
              <w:rPr>
                <w:rStyle w:val="Hyperlink"/>
                <w:rFonts w:eastAsia="Times New Roman"/>
                <w:b/>
                <w:bCs/>
                <w:noProof/>
                <w:lang w:val="en-US"/>
              </w:rPr>
              <w:t>BUILDING TEMPORARY WORKS</w:t>
            </w:r>
            <w:r>
              <w:rPr>
                <w:noProof/>
                <w:webHidden/>
              </w:rPr>
              <w:tab/>
            </w:r>
            <w:r>
              <w:rPr>
                <w:noProof/>
                <w:webHidden/>
              </w:rPr>
              <w:fldChar w:fldCharType="begin"/>
            </w:r>
            <w:r>
              <w:rPr>
                <w:noProof/>
                <w:webHidden/>
              </w:rPr>
              <w:instrText xml:space="preserve"> PAGEREF _Toc197179518 \h </w:instrText>
            </w:r>
            <w:r>
              <w:rPr>
                <w:noProof/>
                <w:webHidden/>
              </w:rPr>
            </w:r>
            <w:r>
              <w:rPr>
                <w:noProof/>
                <w:webHidden/>
              </w:rPr>
              <w:fldChar w:fldCharType="separate"/>
            </w:r>
            <w:r>
              <w:rPr>
                <w:noProof/>
                <w:webHidden/>
              </w:rPr>
              <w:t>41</w:t>
            </w:r>
            <w:r>
              <w:rPr>
                <w:noProof/>
                <w:webHidden/>
              </w:rPr>
              <w:fldChar w:fldCharType="end"/>
            </w:r>
          </w:hyperlink>
        </w:p>
        <w:p w14:paraId="0B6CCD37" w14:textId="419C0842"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19" w:history="1">
            <w:r w:rsidRPr="00670891">
              <w:rPr>
                <w:rStyle w:val="Hyperlink"/>
                <w:noProof/>
              </w:rPr>
              <w:t>MODULE III</w:t>
            </w:r>
            <w:r>
              <w:rPr>
                <w:noProof/>
                <w:webHidden/>
              </w:rPr>
              <w:tab/>
            </w:r>
            <w:r>
              <w:rPr>
                <w:noProof/>
                <w:webHidden/>
              </w:rPr>
              <w:fldChar w:fldCharType="begin"/>
            </w:r>
            <w:r>
              <w:rPr>
                <w:noProof/>
                <w:webHidden/>
              </w:rPr>
              <w:instrText xml:space="preserve"> PAGEREF _Toc197179519 \h </w:instrText>
            </w:r>
            <w:r>
              <w:rPr>
                <w:noProof/>
                <w:webHidden/>
              </w:rPr>
            </w:r>
            <w:r>
              <w:rPr>
                <w:noProof/>
                <w:webHidden/>
              </w:rPr>
              <w:fldChar w:fldCharType="separate"/>
            </w:r>
            <w:r>
              <w:rPr>
                <w:noProof/>
                <w:webHidden/>
              </w:rPr>
              <w:t>45</w:t>
            </w:r>
            <w:r>
              <w:rPr>
                <w:noProof/>
                <w:webHidden/>
              </w:rPr>
              <w:fldChar w:fldCharType="end"/>
            </w:r>
          </w:hyperlink>
        </w:p>
        <w:p w14:paraId="68097C10" w14:textId="54D0E803" w:rsidR="001A3672" w:rsidRDefault="001A3672">
          <w:pPr>
            <w:pStyle w:val="TOC2"/>
            <w:tabs>
              <w:tab w:val="right" w:leader="dot" w:pos="9016"/>
            </w:tabs>
            <w:rPr>
              <w:rFonts w:asciiTheme="minorHAnsi" w:eastAsiaTheme="minorEastAsia" w:hAnsiTheme="minorHAnsi" w:cstheme="minorBidi"/>
              <w:b w:val="0"/>
              <w:noProof/>
              <w:kern w:val="2"/>
              <w:szCs w:val="24"/>
              <w:lang w:val="en-IN" w:eastAsia="en-IN"/>
              <w14:ligatures w14:val="standardContextual"/>
            </w:rPr>
          </w:pPr>
          <w:hyperlink w:anchor="_Toc197179520" w:history="1">
            <w:r w:rsidRPr="00670891">
              <w:rPr>
                <w:rStyle w:val="Hyperlink"/>
                <w:noProof/>
              </w:rPr>
              <w:t>COMMUNICATION SKILLS</w:t>
            </w:r>
            <w:r>
              <w:rPr>
                <w:noProof/>
                <w:webHidden/>
              </w:rPr>
              <w:tab/>
            </w:r>
            <w:r>
              <w:rPr>
                <w:noProof/>
                <w:webHidden/>
              </w:rPr>
              <w:fldChar w:fldCharType="begin"/>
            </w:r>
            <w:r>
              <w:rPr>
                <w:noProof/>
                <w:webHidden/>
              </w:rPr>
              <w:instrText xml:space="preserve"> PAGEREF _Toc197179520 \h </w:instrText>
            </w:r>
            <w:r>
              <w:rPr>
                <w:noProof/>
                <w:webHidden/>
              </w:rPr>
            </w:r>
            <w:r>
              <w:rPr>
                <w:noProof/>
                <w:webHidden/>
              </w:rPr>
              <w:fldChar w:fldCharType="separate"/>
            </w:r>
            <w:r>
              <w:rPr>
                <w:noProof/>
                <w:webHidden/>
              </w:rPr>
              <w:t>46</w:t>
            </w:r>
            <w:r>
              <w:rPr>
                <w:noProof/>
                <w:webHidden/>
              </w:rPr>
              <w:fldChar w:fldCharType="end"/>
            </w:r>
          </w:hyperlink>
        </w:p>
        <w:p w14:paraId="4EE95DC9" w14:textId="77EF4E24" w:rsidR="001A3672" w:rsidRDefault="001A3672">
          <w:pPr>
            <w:pStyle w:val="TOC2"/>
            <w:tabs>
              <w:tab w:val="right" w:leader="dot" w:pos="9016"/>
            </w:tabs>
            <w:rPr>
              <w:rFonts w:asciiTheme="minorHAnsi" w:eastAsiaTheme="minorEastAsia" w:hAnsiTheme="minorHAnsi" w:cstheme="minorBidi"/>
              <w:b w:val="0"/>
              <w:noProof/>
              <w:kern w:val="2"/>
              <w:szCs w:val="24"/>
              <w:lang w:val="en-IN" w:eastAsia="en-IN"/>
              <w14:ligatures w14:val="standardContextual"/>
            </w:rPr>
          </w:pPr>
          <w:hyperlink w:anchor="_Toc197179521" w:history="1">
            <w:r w:rsidRPr="00670891">
              <w:rPr>
                <w:rStyle w:val="Hyperlink"/>
                <w:noProof/>
                <w:lang w:val="en-GB"/>
              </w:rPr>
              <w:t>BASIC MATHEMATICS I</w:t>
            </w:r>
            <w:r>
              <w:rPr>
                <w:noProof/>
                <w:webHidden/>
              </w:rPr>
              <w:tab/>
            </w:r>
            <w:r>
              <w:rPr>
                <w:noProof/>
                <w:webHidden/>
              </w:rPr>
              <w:fldChar w:fldCharType="begin"/>
            </w:r>
            <w:r>
              <w:rPr>
                <w:noProof/>
                <w:webHidden/>
              </w:rPr>
              <w:instrText xml:space="preserve"> PAGEREF _Toc197179521 \h </w:instrText>
            </w:r>
            <w:r>
              <w:rPr>
                <w:noProof/>
                <w:webHidden/>
              </w:rPr>
            </w:r>
            <w:r>
              <w:rPr>
                <w:noProof/>
                <w:webHidden/>
              </w:rPr>
              <w:fldChar w:fldCharType="separate"/>
            </w:r>
            <w:r>
              <w:rPr>
                <w:noProof/>
                <w:webHidden/>
              </w:rPr>
              <w:t>52</w:t>
            </w:r>
            <w:r>
              <w:rPr>
                <w:noProof/>
                <w:webHidden/>
              </w:rPr>
              <w:fldChar w:fldCharType="end"/>
            </w:r>
          </w:hyperlink>
        </w:p>
        <w:p w14:paraId="69BFB80A" w14:textId="6935EC6E" w:rsidR="001A3672" w:rsidRDefault="001A3672">
          <w:pPr>
            <w:pStyle w:val="TOC2"/>
            <w:tabs>
              <w:tab w:val="right" w:leader="dot" w:pos="9016"/>
            </w:tabs>
            <w:rPr>
              <w:rFonts w:asciiTheme="minorHAnsi" w:eastAsiaTheme="minorEastAsia" w:hAnsiTheme="minorHAnsi" w:cstheme="minorBidi"/>
              <w:b w:val="0"/>
              <w:noProof/>
              <w:kern w:val="2"/>
              <w:szCs w:val="24"/>
              <w:lang w:val="en-IN" w:eastAsia="en-IN"/>
              <w14:ligatures w14:val="standardContextual"/>
            </w:rPr>
          </w:pPr>
          <w:hyperlink w:anchor="_Toc197179522" w:history="1">
            <w:r w:rsidRPr="00670891">
              <w:rPr>
                <w:rStyle w:val="Hyperlink"/>
                <w:noProof/>
                <w:lang w:val="en-GB"/>
              </w:rPr>
              <w:t>TECHNICAL DRAWING</w:t>
            </w:r>
            <w:r>
              <w:rPr>
                <w:noProof/>
                <w:webHidden/>
              </w:rPr>
              <w:tab/>
            </w:r>
            <w:r>
              <w:rPr>
                <w:noProof/>
                <w:webHidden/>
              </w:rPr>
              <w:fldChar w:fldCharType="begin"/>
            </w:r>
            <w:r>
              <w:rPr>
                <w:noProof/>
                <w:webHidden/>
              </w:rPr>
              <w:instrText xml:space="preserve"> PAGEREF _Toc197179522 \h </w:instrText>
            </w:r>
            <w:r>
              <w:rPr>
                <w:noProof/>
                <w:webHidden/>
              </w:rPr>
            </w:r>
            <w:r>
              <w:rPr>
                <w:noProof/>
                <w:webHidden/>
              </w:rPr>
              <w:fldChar w:fldCharType="separate"/>
            </w:r>
            <w:r>
              <w:rPr>
                <w:noProof/>
                <w:webHidden/>
              </w:rPr>
              <w:t>55</w:t>
            </w:r>
            <w:r>
              <w:rPr>
                <w:noProof/>
                <w:webHidden/>
              </w:rPr>
              <w:fldChar w:fldCharType="end"/>
            </w:r>
          </w:hyperlink>
        </w:p>
        <w:p w14:paraId="7B045788" w14:textId="710E8050" w:rsidR="001A3672" w:rsidRDefault="001A3672">
          <w:pPr>
            <w:pStyle w:val="TOC2"/>
            <w:tabs>
              <w:tab w:val="right" w:leader="dot" w:pos="9016"/>
            </w:tabs>
            <w:rPr>
              <w:rFonts w:asciiTheme="minorHAnsi" w:eastAsiaTheme="minorEastAsia" w:hAnsiTheme="minorHAnsi" w:cstheme="minorBidi"/>
              <w:b w:val="0"/>
              <w:noProof/>
              <w:kern w:val="2"/>
              <w:szCs w:val="24"/>
              <w:lang w:val="en-IN" w:eastAsia="en-IN"/>
              <w14:ligatures w14:val="standardContextual"/>
            </w:rPr>
          </w:pPr>
          <w:hyperlink w:anchor="_Toc197179523" w:history="1">
            <w:r w:rsidRPr="00670891">
              <w:rPr>
                <w:rStyle w:val="Hyperlink"/>
                <w:noProof/>
                <w:lang w:val="en-GB"/>
              </w:rPr>
              <w:t>BUILDING SUBSTRUCTURE WORKS</w:t>
            </w:r>
            <w:r>
              <w:rPr>
                <w:noProof/>
                <w:webHidden/>
              </w:rPr>
              <w:tab/>
            </w:r>
            <w:r>
              <w:rPr>
                <w:noProof/>
                <w:webHidden/>
              </w:rPr>
              <w:fldChar w:fldCharType="begin"/>
            </w:r>
            <w:r>
              <w:rPr>
                <w:noProof/>
                <w:webHidden/>
              </w:rPr>
              <w:instrText xml:space="preserve"> PAGEREF _Toc197179523 \h </w:instrText>
            </w:r>
            <w:r>
              <w:rPr>
                <w:noProof/>
                <w:webHidden/>
              </w:rPr>
            </w:r>
            <w:r>
              <w:rPr>
                <w:noProof/>
                <w:webHidden/>
              </w:rPr>
              <w:fldChar w:fldCharType="separate"/>
            </w:r>
            <w:r>
              <w:rPr>
                <w:noProof/>
                <w:webHidden/>
              </w:rPr>
              <w:t>59</w:t>
            </w:r>
            <w:r>
              <w:rPr>
                <w:noProof/>
                <w:webHidden/>
              </w:rPr>
              <w:fldChar w:fldCharType="end"/>
            </w:r>
          </w:hyperlink>
        </w:p>
        <w:p w14:paraId="709EFEEE" w14:textId="21E2C04C" w:rsidR="001A3672" w:rsidRDefault="001A3672">
          <w:pPr>
            <w:pStyle w:val="TOC2"/>
            <w:tabs>
              <w:tab w:val="right" w:leader="dot" w:pos="9016"/>
            </w:tabs>
            <w:rPr>
              <w:rFonts w:asciiTheme="minorHAnsi" w:eastAsiaTheme="minorEastAsia" w:hAnsiTheme="minorHAnsi" w:cstheme="minorBidi"/>
              <w:b w:val="0"/>
              <w:noProof/>
              <w:kern w:val="2"/>
              <w:szCs w:val="24"/>
              <w:lang w:val="en-IN" w:eastAsia="en-IN"/>
              <w14:ligatures w14:val="standardContextual"/>
            </w:rPr>
          </w:pPr>
          <w:hyperlink w:anchor="_Toc197179524" w:history="1">
            <w:r w:rsidRPr="00670891">
              <w:rPr>
                <w:rStyle w:val="Hyperlink"/>
                <w:rFonts w:eastAsia="Times New Roman"/>
                <w:noProof/>
              </w:rPr>
              <w:t>DOORS AND WINDOWS</w:t>
            </w:r>
            <w:r>
              <w:rPr>
                <w:noProof/>
                <w:webHidden/>
              </w:rPr>
              <w:tab/>
            </w:r>
            <w:r>
              <w:rPr>
                <w:noProof/>
                <w:webHidden/>
              </w:rPr>
              <w:fldChar w:fldCharType="begin"/>
            </w:r>
            <w:r>
              <w:rPr>
                <w:noProof/>
                <w:webHidden/>
              </w:rPr>
              <w:instrText xml:space="preserve"> PAGEREF _Toc197179524 \h </w:instrText>
            </w:r>
            <w:r>
              <w:rPr>
                <w:noProof/>
                <w:webHidden/>
              </w:rPr>
            </w:r>
            <w:r>
              <w:rPr>
                <w:noProof/>
                <w:webHidden/>
              </w:rPr>
              <w:fldChar w:fldCharType="separate"/>
            </w:r>
            <w:r>
              <w:rPr>
                <w:noProof/>
                <w:webHidden/>
              </w:rPr>
              <w:t>65</w:t>
            </w:r>
            <w:r>
              <w:rPr>
                <w:noProof/>
                <w:webHidden/>
              </w:rPr>
              <w:fldChar w:fldCharType="end"/>
            </w:r>
          </w:hyperlink>
        </w:p>
        <w:p w14:paraId="1EA6DA7D" w14:textId="584AE09F" w:rsidR="001A3672" w:rsidRDefault="001A3672">
          <w:pPr>
            <w:pStyle w:val="TOC2"/>
            <w:tabs>
              <w:tab w:val="right" w:leader="dot" w:pos="9016"/>
            </w:tabs>
            <w:rPr>
              <w:rFonts w:asciiTheme="minorHAnsi" w:eastAsiaTheme="minorEastAsia" w:hAnsiTheme="minorHAnsi" w:cstheme="minorBidi"/>
              <w:b w:val="0"/>
              <w:noProof/>
              <w:kern w:val="2"/>
              <w:szCs w:val="24"/>
              <w:lang w:val="en-IN" w:eastAsia="en-IN"/>
              <w14:ligatures w14:val="standardContextual"/>
            </w:rPr>
          </w:pPr>
          <w:hyperlink w:anchor="_Toc197179525" w:history="1">
            <w:r w:rsidRPr="00670891">
              <w:rPr>
                <w:rStyle w:val="Hyperlink"/>
                <w:noProof/>
              </w:rPr>
              <w:t>EXTERNAL WORKS</w:t>
            </w:r>
            <w:r>
              <w:rPr>
                <w:noProof/>
                <w:webHidden/>
              </w:rPr>
              <w:tab/>
            </w:r>
            <w:r>
              <w:rPr>
                <w:noProof/>
                <w:webHidden/>
              </w:rPr>
              <w:fldChar w:fldCharType="begin"/>
            </w:r>
            <w:r>
              <w:rPr>
                <w:noProof/>
                <w:webHidden/>
              </w:rPr>
              <w:instrText xml:space="preserve"> PAGEREF _Toc197179525 \h </w:instrText>
            </w:r>
            <w:r>
              <w:rPr>
                <w:noProof/>
                <w:webHidden/>
              </w:rPr>
            </w:r>
            <w:r>
              <w:rPr>
                <w:noProof/>
                <w:webHidden/>
              </w:rPr>
              <w:fldChar w:fldCharType="separate"/>
            </w:r>
            <w:r>
              <w:rPr>
                <w:noProof/>
                <w:webHidden/>
              </w:rPr>
              <w:t>68</w:t>
            </w:r>
            <w:r>
              <w:rPr>
                <w:noProof/>
                <w:webHidden/>
              </w:rPr>
              <w:fldChar w:fldCharType="end"/>
            </w:r>
          </w:hyperlink>
        </w:p>
        <w:p w14:paraId="0218A1CA" w14:textId="78001318" w:rsidR="001A3672" w:rsidRDefault="001A3672">
          <w:pPr>
            <w:pStyle w:val="TOC1"/>
            <w:tabs>
              <w:tab w:val="right" w:leader="dot" w:pos="9016"/>
            </w:tabs>
            <w:rPr>
              <w:rFonts w:asciiTheme="minorHAnsi" w:eastAsiaTheme="minorEastAsia" w:hAnsiTheme="minorHAnsi" w:cstheme="minorBidi"/>
              <w:noProof/>
              <w:kern w:val="2"/>
              <w:szCs w:val="24"/>
              <w:lang w:val="en-IN" w:eastAsia="en-IN"/>
              <w14:ligatures w14:val="standardContextual"/>
            </w:rPr>
          </w:pPr>
          <w:hyperlink w:anchor="_Toc197179526" w:history="1">
            <w:r w:rsidRPr="00670891">
              <w:rPr>
                <w:rStyle w:val="Hyperlink"/>
                <w:noProof/>
              </w:rPr>
              <w:t>MODULE IV</w:t>
            </w:r>
            <w:r>
              <w:rPr>
                <w:noProof/>
                <w:webHidden/>
              </w:rPr>
              <w:tab/>
            </w:r>
            <w:r>
              <w:rPr>
                <w:noProof/>
                <w:webHidden/>
              </w:rPr>
              <w:fldChar w:fldCharType="begin"/>
            </w:r>
            <w:r>
              <w:rPr>
                <w:noProof/>
                <w:webHidden/>
              </w:rPr>
              <w:instrText xml:space="preserve"> PAGEREF _Toc197179526 \h </w:instrText>
            </w:r>
            <w:r>
              <w:rPr>
                <w:noProof/>
                <w:webHidden/>
              </w:rPr>
            </w:r>
            <w:r>
              <w:rPr>
                <w:noProof/>
                <w:webHidden/>
              </w:rPr>
              <w:fldChar w:fldCharType="separate"/>
            </w:r>
            <w:r>
              <w:rPr>
                <w:noProof/>
                <w:webHidden/>
              </w:rPr>
              <w:t>71</w:t>
            </w:r>
            <w:r>
              <w:rPr>
                <w:noProof/>
                <w:webHidden/>
              </w:rPr>
              <w:fldChar w:fldCharType="end"/>
            </w:r>
          </w:hyperlink>
        </w:p>
        <w:p w14:paraId="06037497" w14:textId="04CD637D" w:rsidR="001A3672" w:rsidRDefault="001A3672">
          <w:pPr>
            <w:pStyle w:val="TOC2"/>
            <w:tabs>
              <w:tab w:val="right" w:leader="dot" w:pos="9016"/>
            </w:tabs>
            <w:rPr>
              <w:rFonts w:asciiTheme="minorHAnsi" w:eastAsiaTheme="minorEastAsia" w:hAnsiTheme="minorHAnsi" w:cstheme="minorBidi"/>
              <w:b w:val="0"/>
              <w:noProof/>
              <w:kern w:val="2"/>
              <w:szCs w:val="24"/>
              <w:lang w:val="en-IN" w:eastAsia="en-IN"/>
              <w14:ligatures w14:val="standardContextual"/>
            </w:rPr>
          </w:pPr>
          <w:hyperlink w:anchor="_Toc197179527" w:history="1">
            <w:r w:rsidRPr="00670891">
              <w:rPr>
                <w:rStyle w:val="Hyperlink"/>
                <w:noProof/>
              </w:rPr>
              <w:t>WORK ETHICS AND PRACTICES</w:t>
            </w:r>
            <w:r>
              <w:rPr>
                <w:noProof/>
                <w:webHidden/>
              </w:rPr>
              <w:tab/>
            </w:r>
            <w:r>
              <w:rPr>
                <w:noProof/>
                <w:webHidden/>
              </w:rPr>
              <w:fldChar w:fldCharType="begin"/>
            </w:r>
            <w:r>
              <w:rPr>
                <w:noProof/>
                <w:webHidden/>
              </w:rPr>
              <w:instrText xml:space="preserve"> PAGEREF _Toc197179527 \h </w:instrText>
            </w:r>
            <w:r>
              <w:rPr>
                <w:noProof/>
                <w:webHidden/>
              </w:rPr>
            </w:r>
            <w:r>
              <w:rPr>
                <w:noProof/>
                <w:webHidden/>
              </w:rPr>
              <w:fldChar w:fldCharType="separate"/>
            </w:r>
            <w:r>
              <w:rPr>
                <w:noProof/>
                <w:webHidden/>
              </w:rPr>
              <w:t>72</w:t>
            </w:r>
            <w:r>
              <w:rPr>
                <w:noProof/>
                <w:webHidden/>
              </w:rPr>
              <w:fldChar w:fldCharType="end"/>
            </w:r>
          </w:hyperlink>
        </w:p>
        <w:p w14:paraId="4D9C6CCB" w14:textId="3709F242" w:rsidR="001A3672" w:rsidRDefault="001A3672">
          <w:pPr>
            <w:pStyle w:val="TOC2"/>
            <w:tabs>
              <w:tab w:val="right" w:leader="dot" w:pos="9016"/>
            </w:tabs>
            <w:rPr>
              <w:rFonts w:asciiTheme="minorHAnsi" w:eastAsiaTheme="minorEastAsia" w:hAnsiTheme="minorHAnsi" w:cstheme="minorBidi"/>
              <w:b w:val="0"/>
              <w:noProof/>
              <w:kern w:val="2"/>
              <w:szCs w:val="24"/>
              <w:lang w:val="en-IN" w:eastAsia="en-IN"/>
              <w14:ligatures w14:val="standardContextual"/>
            </w:rPr>
          </w:pPr>
          <w:hyperlink w:anchor="_Toc197179528" w:history="1">
            <w:r w:rsidRPr="00670891">
              <w:rPr>
                <w:rStyle w:val="Hyperlink"/>
                <w:noProof/>
                <w:lang w:val="en-GB"/>
              </w:rPr>
              <w:t>BASIC MATHEMATICS II</w:t>
            </w:r>
            <w:r>
              <w:rPr>
                <w:noProof/>
                <w:webHidden/>
              </w:rPr>
              <w:tab/>
            </w:r>
            <w:r>
              <w:rPr>
                <w:noProof/>
                <w:webHidden/>
              </w:rPr>
              <w:fldChar w:fldCharType="begin"/>
            </w:r>
            <w:r>
              <w:rPr>
                <w:noProof/>
                <w:webHidden/>
              </w:rPr>
              <w:instrText xml:space="preserve"> PAGEREF _Toc197179528 \h </w:instrText>
            </w:r>
            <w:r>
              <w:rPr>
                <w:noProof/>
                <w:webHidden/>
              </w:rPr>
            </w:r>
            <w:r>
              <w:rPr>
                <w:noProof/>
                <w:webHidden/>
              </w:rPr>
              <w:fldChar w:fldCharType="separate"/>
            </w:r>
            <w:r>
              <w:rPr>
                <w:noProof/>
                <w:webHidden/>
              </w:rPr>
              <w:t>77</w:t>
            </w:r>
            <w:r>
              <w:rPr>
                <w:noProof/>
                <w:webHidden/>
              </w:rPr>
              <w:fldChar w:fldCharType="end"/>
            </w:r>
          </w:hyperlink>
        </w:p>
        <w:p w14:paraId="05069177" w14:textId="7EEE53B2" w:rsidR="001A3672" w:rsidRDefault="001A3672">
          <w:pPr>
            <w:pStyle w:val="TOC2"/>
            <w:tabs>
              <w:tab w:val="right" w:leader="dot" w:pos="9016"/>
            </w:tabs>
            <w:rPr>
              <w:rFonts w:asciiTheme="minorHAnsi" w:eastAsiaTheme="minorEastAsia" w:hAnsiTheme="minorHAnsi" w:cstheme="minorBidi"/>
              <w:b w:val="0"/>
              <w:noProof/>
              <w:kern w:val="2"/>
              <w:szCs w:val="24"/>
              <w:lang w:val="en-IN" w:eastAsia="en-IN"/>
              <w14:ligatures w14:val="standardContextual"/>
            </w:rPr>
          </w:pPr>
          <w:hyperlink w:anchor="_Toc197179529" w:history="1">
            <w:r w:rsidRPr="00670891">
              <w:rPr>
                <w:rStyle w:val="Hyperlink"/>
                <w:noProof/>
                <w:lang w:val="en-GB"/>
              </w:rPr>
              <w:t>CONSTRUCTION MATERIAL SCIENCE</w:t>
            </w:r>
            <w:r>
              <w:rPr>
                <w:noProof/>
                <w:webHidden/>
              </w:rPr>
              <w:tab/>
            </w:r>
            <w:r>
              <w:rPr>
                <w:noProof/>
                <w:webHidden/>
              </w:rPr>
              <w:fldChar w:fldCharType="begin"/>
            </w:r>
            <w:r>
              <w:rPr>
                <w:noProof/>
                <w:webHidden/>
              </w:rPr>
              <w:instrText xml:space="preserve"> PAGEREF _Toc197179529 \h </w:instrText>
            </w:r>
            <w:r>
              <w:rPr>
                <w:noProof/>
                <w:webHidden/>
              </w:rPr>
            </w:r>
            <w:r>
              <w:rPr>
                <w:noProof/>
                <w:webHidden/>
              </w:rPr>
              <w:fldChar w:fldCharType="separate"/>
            </w:r>
            <w:r>
              <w:rPr>
                <w:noProof/>
                <w:webHidden/>
              </w:rPr>
              <w:t>80</w:t>
            </w:r>
            <w:r>
              <w:rPr>
                <w:noProof/>
                <w:webHidden/>
              </w:rPr>
              <w:fldChar w:fldCharType="end"/>
            </w:r>
          </w:hyperlink>
        </w:p>
        <w:p w14:paraId="680731BC" w14:textId="235AB0AE" w:rsidR="001A3672" w:rsidRDefault="001A3672">
          <w:pPr>
            <w:pStyle w:val="TOC2"/>
            <w:tabs>
              <w:tab w:val="right" w:leader="dot" w:pos="9016"/>
            </w:tabs>
            <w:rPr>
              <w:rFonts w:asciiTheme="minorHAnsi" w:eastAsiaTheme="minorEastAsia" w:hAnsiTheme="minorHAnsi" w:cstheme="minorBidi"/>
              <w:b w:val="0"/>
              <w:noProof/>
              <w:kern w:val="2"/>
              <w:szCs w:val="24"/>
              <w:lang w:val="en-IN" w:eastAsia="en-IN"/>
              <w14:ligatures w14:val="standardContextual"/>
            </w:rPr>
          </w:pPr>
          <w:hyperlink w:anchor="_Toc197179530" w:history="1">
            <w:r w:rsidRPr="00670891">
              <w:rPr>
                <w:rStyle w:val="Hyperlink"/>
                <w:noProof/>
                <w:lang w:val="en-GB"/>
              </w:rPr>
              <w:t>BUILDING SUPERSTRUCTURE WORKS</w:t>
            </w:r>
            <w:r>
              <w:rPr>
                <w:noProof/>
                <w:webHidden/>
              </w:rPr>
              <w:tab/>
            </w:r>
            <w:r>
              <w:rPr>
                <w:noProof/>
                <w:webHidden/>
              </w:rPr>
              <w:fldChar w:fldCharType="begin"/>
            </w:r>
            <w:r>
              <w:rPr>
                <w:noProof/>
                <w:webHidden/>
              </w:rPr>
              <w:instrText xml:space="preserve"> PAGEREF _Toc197179530 \h </w:instrText>
            </w:r>
            <w:r>
              <w:rPr>
                <w:noProof/>
                <w:webHidden/>
              </w:rPr>
            </w:r>
            <w:r>
              <w:rPr>
                <w:noProof/>
                <w:webHidden/>
              </w:rPr>
              <w:fldChar w:fldCharType="separate"/>
            </w:r>
            <w:r>
              <w:rPr>
                <w:noProof/>
                <w:webHidden/>
              </w:rPr>
              <w:t>85</w:t>
            </w:r>
            <w:r>
              <w:rPr>
                <w:noProof/>
                <w:webHidden/>
              </w:rPr>
              <w:fldChar w:fldCharType="end"/>
            </w:r>
          </w:hyperlink>
        </w:p>
        <w:p w14:paraId="770BD947" w14:textId="18D0272B" w:rsidR="001A3672" w:rsidRDefault="001A3672">
          <w:pPr>
            <w:pStyle w:val="TOC2"/>
            <w:tabs>
              <w:tab w:val="right" w:leader="dot" w:pos="9016"/>
            </w:tabs>
            <w:rPr>
              <w:rFonts w:asciiTheme="minorHAnsi" w:eastAsiaTheme="minorEastAsia" w:hAnsiTheme="minorHAnsi" w:cstheme="minorBidi"/>
              <w:b w:val="0"/>
              <w:noProof/>
              <w:kern w:val="2"/>
              <w:szCs w:val="24"/>
              <w:lang w:val="en-IN" w:eastAsia="en-IN"/>
              <w14:ligatures w14:val="standardContextual"/>
            </w:rPr>
          </w:pPr>
          <w:hyperlink w:anchor="_Toc197179531" w:history="1">
            <w:r w:rsidRPr="00670891">
              <w:rPr>
                <w:rStyle w:val="Hyperlink"/>
                <w:noProof/>
              </w:rPr>
              <w:t>MASONRY WORKS FINISHES II</w:t>
            </w:r>
            <w:r>
              <w:rPr>
                <w:noProof/>
                <w:webHidden/>
              </w:rPr>
              <w:tab/>
            </w:r>
            <w:r>
              <w:rPr>
                <w:noProof/>
                <w:webHidden/>
              </w:rPr>
              <w:fldChar w:fldCharType="begin"/>
            </w:r>
            <w:r>
              <w:rPr>
                <w:noProof/>
                <w:webHidden/>
              </w:rPr>
              <w:instrText xml:space="preserve"> PAGEREF _Toc197179531 \h </w:instrText>
            </w:r>
            <w:r>
              <w:rPr>
                <w:noProof/>
                <w:webHidden/>
              </w:rPr>
            </w:r>
            <w:r>
              <w:rPr>
                <w:noProof/>
                <w:webHidden/>
              </w:rPr>
              <w:fldChar w:fldCharType="separate"/>
            </w:r>
            <w:r>
              <w:rPr>
                <w:noProof/>
                <w:webHidden/>
              </w:rPr>
              <w:t>90</w:t>
            </w:r>
            <w:r>
              <w:rPr>
                <w:noProof/>
                <w:webHidden/>
              </w:rPr>
              <w:fldChar w:fldCharType="end"/>
            </w:r>
          </w:hyperlink>
        </w:p>
        <w:p w14:paraId="4C8290CD" w14:textId="1C9B6CC9" w:rsidR="00E460CA" w:rsidRPr="00E841AF" w:rsidRDefault="00E460CA" w:rsidP="0047691C">
          <w:pPr>
            <w:spacing w:after="0"/>
            <w:rPr>
              <w:szCs w:val="24"/>
            </w:rPr>
          </w:pPr>
          <w:r w:rsidRPr="00E841AF">
            <w:rPr>
              <w:b/>
              <w:bCs/>
              <w:noProof/>
              <w:szCs w:val="24"/>
            </w:rPr>
            <w:fldChar w:fldCharType="end"/>
          </w:r>
        </w:p>
      </w:sdtContent>
    </w:sdt>
    <w:p w14:paraId="016E5EAC" w14:textId="019D6450" w:rsidR="0006022C" w:rsidRPr="00E841AF" w:rsidRDefault="0006022C" w:rsidP="0047691C">
      <w:pPr>
        <w:spacing w:after="0" w:line="360" w:lineRule="auto"/>
        <w:rPr>
          <w:b/>
          <w:bCs/>
          <w:kern w:val="32"/>
          <w:szCs w:val="24"/>
        </w:rPr>
      </w:pPr>
    </w:p>
    <w:p w14:paraId="31E00574" w14:textId="77777777" w:rsidR="00964084" w:rsidRPr="00E841AF" w:rsidRDefault="00964084" w:rsidP="0047691C">
      <w:pPr>
        <w:spacing w:after="0" w:line="240" w:lineRule="auto"/>
        <w:rPr>
          <w:rFonts w:eastAsiaTheme="majorEastAsia"/>
          <w:b/>
          <w:bCs/>
          <w:kern w:val="32"/>
          <w:szCs w:val="24"/>
        </w:rPr>
      </w:pPr>
      <w:bookmarkStart w:id="28" w:name="_Toc175309854"/>
      <w:r w:rsidRPr="00E841AF">
        <w:rPr>
          <w:szCs w:val="24"/>
        </w:rPr>
        <w:br w:type="page"/>
      </w:r>
    </w:p>
    <w:p w14:paraId="6D20BBAA" w14:textId="0E1E0CDC" w:rsidR="00A9557F" w:rsidRPr="00E841AF" w:rsidRDefault="00A9557F" w:rsidP="005C4570">
      <w:pPr>
        <w:pStyle w:val="Heading1"/>
      </w:pPr>
      <w:bookmarkStart w:id="29" w:name="_Toc197179508"/>
      <w:r w:rsidRPr="00E841AF">
        <w:lastRenderedPageBreak/>
        <w:t>A</w:t>
      </w:r>
      <w:r w:rsidR="00694014" w:rsidRPr="00E841AF">
        <w:t>BBREVIATIONS AND A</w:t>
      </w:r>
      <w:r w:rsidRPr="00E841AF">
        <w:t>CRONYMS</w:t>
      </w:r>
      <w:bookmarkEnd w:id="28"/>
      <w:bookmarkEnd w:id="29"/>
    </w:p>
    <w:p w14:paraId="009469FF" w14:textId="77777777" w:rsidR="003D072A" w:rsidRPr="00E841AF" w:rsidRDefault="003D072A" w:rsidP="0047691C">
      <w:pPr>
        <w:spacing w:after="0" w:line="360" w:lineRule="auto"/>
        <w:rPr>
          <w:kern w:val="28"/>
          <w:szCs w:val="24"/>
          <w:lang w:val="en-GB" w:eastAsia="fr-FR"/>
        </w:rPr>
      </w:pPr>
      <w:r w:rsidRPr="00E841AF">
        <w:rPr>
          <w:kern w:val="28"/>
          <w:szCs w:val="24"/>
          <w:lang w:val="en-GB" w:eastAsia="fr-FR"/>
        </w:rPr>
        <w:t xml:space="preserve">BRC     </w:t>
      </w:r>
      <w:r w:rsidRPr="00E841AF">
        <w:rPr>
          <w:kern w:val="28"/>
          <w:szCs w:val="24"/>
          <w:lang w:val="en-GB" w:eastAsia="fr-FR"/>
        </w:rPr>
        <w:tab/>
        <w:t xml:space="preserve">- BRITISH REINFORCEMENT CONCRETE </w:t>
      </w:r>
    </w:p>
    <w:p w14:paraId="58B302E6" w14:textId="77777777" w:rsidR="003D072A" w:rsidRPr="00E841AF" w:rsidRDefault="003D072A" w:rsidP="0047691C">
      <w:pPr>
        <w:spacing w:after="0" w:line="360" w:lineRule="auto"/>
        <w:rPr>
          <w:szCs w:val="24"/>
        </w:rPr>
      </w:pPr>
      <w:bookmarkStart w:id="30" w:name="_heading=h.2et92p0" w:colFirst="0" w:colLast="0"/>
      <w:bookmarkEnd w:id="30"/>
      <w:r w:rsidRPr="00E841AF">
        <w:rPr>
          <w:szCs w:val="24"/>
        </w:rPr>
        <w:t>CBET</w:t>
      </w:r>
      <w:r w:rsidRPr="00E841AF">
        <w:rPr>
          <w:szCs w:val="24"/>
        </w:rPr>
        <w:tab/>
      </w:r>
      <w:r w:rsidRPr="00E841AF">
        <w:rPr>
          <w:szCs w:val="24"/>
        </w:rPr>
        <w:tab/>
        <w:t>- COMPETENCY BASED EDUCATION AND TRAINING</w:t>
      </w:r>
    </w:p>
    <w:p w14:paraId="66831249" w14:textId="77777777" w:rsidR="003D072A" w:rsidRPr="00E841AF" w:rsidRDefault="003D072A" w:rsidP="0047691C">
      <w:pPr>
        <w:spacing w:after="0" w:line="360" w:lineRule="auto"/>
        <w:rPr>
          <w:szCs w:val="24"/>
        </w:rPr>
      </w:pPr>
      <w:r w:rsidRPr="00E841AF">
        <w:rPr>
          <w:szCs w:val="24"/>
        </w:rPr>
        <w:t>CD</w:t>
      </w:r>
      <w:r w:rsidRPr="00E841AF">
        <w:rPr>
          <w:szCs w:val="24"/>
        </w:rPr>
        <w:tab/>
      </w:r>
      <w:r w:rsidRPr="00E841AF">
        <w:rPr>
          <w:szCs w:val="24"/>
        </w:rPr>
        <w:tab/>
        <w:t>-COMPACT DISK</w:t>
      </w:r>
    </w:p>
    <w:p w14:paraId="4D6172EE" w14:textId="77777777" w:rsidR="003D072A" w:rsidRPr="00E841AF" w:rsidRDefault="003D072A" w:rsidP="0047691C">
      <w:pPr>
        <w:spacing w:after="0" w:line="360" w:lineRule="auto"/>
        <w:rPr>
          <w:szCs w:val="24"/>
        </w:rPr>
      </w:pPr>
      <w:r w:rsidRPr="00E841AF">
        <w:rPr>
          <w:szCs w:val="24"/>
        </w:rPr>
        <w:t>CPU</w:t>
      </w:r>
      <w:r w:rsidRPr="00E841AF">
        <w:rPr>
          <w:szCs w:val="24"/>
        </w:rPr>
        <w:tab/>
      </w:r>
      <w:r w:rsidRPr="00E841AF">
        <w:rPr>
          <w:szCs w:val="24"/>
        </w:rPr>
        <w:tab/>
        <w:t>- CENTRAL PROCESSING UNIT</w:t>
      </w:r>
    </w:p>
    <w:p w14:paraId="2E82EA55" w14:textId="77777777" w:rsidR="003D072A" w:rsidRPr="00E841AF" w:rsidRDefault="003D072A" w:rsidP="0047691C">
      <w:pPr>
        <w:spacing w:after="0" w:line="360" w:lineRule="auto"/>
        <w:rPr>
          <w:szCs w:val="24"/>
        </w:rPr>
      </w:pPr>
      <w:r w:rsidRPr="00E841AF">
        <w:rPr>
          <w:szCs w:val="24"/>
        </w:rPr>
        <w:t>CV</w:t>
      </w:r>
      <w:r w:rsidRPr="00E841AF">
        <w:rPr>
          <w:szCs w:val="24"/>
        </w:rPr>
        <w:tab/>
      </w:r>
      <w:r w:rsidRPr="00E841AF">
        <w:rPr>
          <w:szCs w:val="24"/>
        </w:rPr>
        <w:tab/>
        <w:t>- CURRICULUM VITAE</w:t>
      </w:r>
    </w:p>
    <w:p w14:paraId="6F64787F" w14:textId="77777777" w:rsidR="003D072A" w:rsidRPr="00E841AF" w:rsidRDefault="003D072A" w:rsidP="0047691C">
      <w:pPr>
        <w:spacing w:after="0" w:line="360" w:lineRule="auto"/>
        <w:rPr>
          <w:kern w:val="28"/>
          <w:szCs w:val="24"/>
          <w:lang w:val="en-GB" w:eastAsia="fr-FR"/>
        </w:rPr>
      </w:pPr>
      <w:r w:rsidRPr="00E841AF">
        <w:rPr>
          <w:kern w:val="28"/>
          <w:szCs w:val="24"/>
          <w:lang w:val="en-GB" w:eastAsia="fr-FR"/>
        </w:rPr>
        <w:t>DPM</w:t>
      </w:r>
      <w:r w:rsidRPr="00E841AF">
        <w:rPr>
          <w:kern w:val="28"/>
          <w:szCs w:val="24"/>
          <w:lang w:val="en-GB" w:eastAsia="fr-FR"/>
        </w:rPr>
        <w:tab/>
        <w:t xml:space="preserve"> </w:t>
      </w:r>
      <w:r w:rsidRPr="00E841AF">
        <w:rPr>
          <w:kern w:val="28"/>
          <w:szCs w:val="24"/>
          <w:lang w:val="en-GB" w:eastAsia="fr-FR"/>
        </w:rPr>
        <w:tab/>
        <w:t>- DAMP PROOF MEMBRANE</w:t>
      </w:r>
    </w:p>
    <w:p w14:paraId="7C6F941F" w14:textId="77777777" w:rsidR="003D072A" w:rsidRPr="00E841AF" w:rsidRDefault="003D072A" w:rsidP="0047691C">
      <w:pPr>
        <w:spacing w:after="0" w:line="360" w:lineRule="auto"/>
        <w:rPr>
          <w:szCs w:val="24"/>
        </w:rPr>
      </w:pPr>
      <w:r w:rsidRPr="00E841AF">
        <w:rPr>
          <w:szCs w:val="24"/>
        </w:rPr>
        <w:t>DVD</w:t>
      </w:r>
      <w:r w:rsidRPr="00E841AF">
        <w:rPr>
          <w:szCs w:val="24"/>
        </w:rPr>
        <w:tab/>
      </w:r>
      <w:r w:rsidRPr="00E841AF">
        <w:rPr>
          <w:szCs w:val="24"/>
        </w:rPr>
        <w:tab/>
        <w:t>-DIGITAL VERSATILE DISK</w:t>
      </w:r>
    </w:p>
    <w:p w14:paraId="5F92705B" w14:textId="77777777" w:rsidR="003D072A" w:rsidRPr="00E841AF" w:rsidRDefault="003D072A" w:rsidP="0047691C">
      <w:pPr>
        <w:spacing w:after="0" w:line="360" w:lineRule="auto"/>
        <w:rPr>
          <w:szCs w:val="24"/>
        </w:rPr>
      </w:pPr>
      <w:r w:rsidRPr="00E841AF">
        <w:rPr>
          <w:szCs w:val="24"/>
        </w:rPr>
        <w:t>DVI</w:t>
      </w:r>
      <w:r w:rsidRPr="00E841AF">
        <w:rPr>
          <w:szCs w:val="24"/>
        </w:rPr>
        <w:tab/>
      </w:r>
      <w:r w:rsidRPr="00E841AF">
        <w:rPr>
          <w:szCs w:val="24"/>
        </w:rPr>
        <w:tab/>
        <w:t>-DIGITAL VISUAL INTERFACE</w:t>
      </w:r>
    </w:p>
    <w:p w14:paraId="0FED4015" w14:textId="77777777" w:rsidR="003D072A" w:rsidRPr="00E841AF" w:rsidRDefault="003D072A" w:rsidP="0047691C">
      <w:pPr>
        <w:spacing w:after="0" w:line="360" w:lineRule="auto"/>
        <w:rPr>
          <w:szCs w:val="24"/>
        </w:rPr>
      </w:pPr>
      <w:r w:rsidRPr="00E841AF">
        <w:rPr>
          <w:szCs w:val="24"/>
        </w:rPr>
        <w:t>EMCA</w:t>
      </w:r>
      <w:r w:rsidRPr="00E841AF">
        <w:rPr>
          <w:szCs w:val="24"/>
        </w:rPr>
        <w:tab/>
      </w:r>
      <w:r w:rsidRPr="00E841AF">
        <w:rPr>
          <w:szCs w:val="24"/>
        </w:rPr>
        <w:tab/>
        <w:t>-ENVIRONMENTAL MANAGEMENT AND COORDINATION ACT</w:t>
      </w:r>
    </w:p>
    <w:p w14:paraId="1BC0241F" w14:textId="77777777" w:rsidR="003D072A" w:rsidRPr="00E841AF" w:rsidRDefault="003D072A" w:rsidP="0047691C">
      <w:pPr>
        <w:spacing w:after="0" w:line="360" w:lineRule="auto"/>
        <w:rPr>
          <w:szCs w:val="24"/>
        </w:rPr>
      </w:pPr>
      <w:r w:rsidRPr="00E841AF">
        <w:rPr>
          <w:szCs w:val="24"/>
        </w:rPr>
        <w:t>HDMI</w:t>
      </w:r>
      <w:r w:rsidRPr="00E841AF">
        <w:rPr>
          <w:szCs w:val="24"/>
        </w:rPr>
        <w:tab/>
      </w:r>
      <w:r w:rsidRPr="00E841AF">
        <w:rPr>
          <w:szCs w:val="24"/>
        </w:rPr>
        <w:tab/>
        <w:t>-HIGH DEFINATION MULTIMEDIA INTERFACE</w:t>
      </w:r>
    </w:p>
    <w:p w14:paraId="35367F78" w14:textId="77777777" w:rsidR="003D072A" w:rsidRPr="00E841AF" w:rsidRDefault="003D072A" w:rsidP="0047691C">
      <w:pPr>
        <w:spacing w:after="0" w:line="360" w:lineRule="auto"/>
        <w:rPr>
          <w:szCs w:val="24"/>
        </w:rPr>
      </w:pPr>
      <w:r w:rsidRPr="00E841AF">
        <w:rPr>
          <w:szCs w:val="24"/>
        </w:rPr>
        <w:t>ICT</w:t>
      </w:r>
      <w:r w:rsidRPr="00E841AF">
        <w:rPr>
          <w:szCs w:val="24"/>
        </w:rPr>
        <w:tab/>
      </w:r>
      <w:r w:rsidRPr="00E841AF">
        <w:rPr>
          <w:szCs w:val="24"/>
        </w:rPr>
        <w:tab/>
        <w:t>-INFORMATION COMMUNATION TECHNOLOGY</w:t>
      </w:r>
    </w:p>
    <w:p w14:paraId="06C50001" w14:textId="77777777" w:rsidR="003D072A" w:rsidRPr="00E841AF" w:rsidRDefault="003D072A" w:rsidP="0047691C">
      <w:pPr>
        <w:spacing w:after="0" w:line="360" w:lineRule="auto"/>
        <w:rPr>
          <w:szCs w:val="24"/>
        </w:rPr>
      </w:pPr>
      <w:r w:rsidRPr="00E841AF">
        <w:rPr>
          <w:szCs w:val="24"/>
        </w:rPr>
        <w:t>IOT</w:t>
      </w:r>
      <w:r w:rsidRPr="00E841AF">
        <w:rPr>
          <w:szCs w:val="24"/>
        </w:rPr>
        <w:tab/>
      </w:r>
      <w:r w:rsidRPr="00E841AF">
        <w:rPr>
          <w:szCs w:val="24"/>
        </w:rPr>
        <w:tab/>
        <w:t>-INTERNET OF THINGS</w:t>
      </w:r>
    </w:p>
    <w:p w14:paraId="4E9DDEEF" w14:textId="77777777" w:rsidR="003D072A" w:rsidRPr="00E841AF" w:rsidRDefault="003D072A" w:rsidP="0047691C">
      <w:pPr>
        <w:spacing w:after="0" w:line="360" w:lineRule="auto"/>
        <w:rPr>
          <w:szCs w:val="24"/>
        </w:rPr>
      </w:pPr>
      <w:r w:rsidRPr="00E841AF">
        <w:rPr>
          <w:szCs w:val="24"/>
        </w:rPr>
        <w:t>MITM</w:t>
      </w:r>
      <w:r w:rsidRPr="00E841AF">
        <w:rPr>
          <w:szCs w:val="24"/>
        </w:rPr>
        <w:tab/>
      </w:r>
      <w:r w:rsidRPr="00E841AF">
        <w:rPr>
          <w:szCs w:val="24"/>
        </w:rPr>
        <w:tab/>
        <w:t>-MAN IN THE MIDDLE</w:t>
      </w:r>
    </w:p>
    <w:p w14:paraId="197E55FC" w14:textId="77777777" w:rsidR="003D072A" w:rsidRPr="00E841AF" w:rsidRDefault="003D072A" w:rsidP="0047691C">
      <w:pPr>
        <w:spacing w:after="0" w:line="360" w:lineRule="auto"/>
        <w:rPr>
          <w:szCs w:val="24"/>
        </w:rPr>
      </w:pPr>
      <w:r w:rsidRPr="00E841AF">
        <w:rPr>
          <w:szCs w:val="24"/>
        </w:rPr>
        <w:t>PHD</w:t>
      </w:r>
      <w:r w:rsidRPr="00E841AF">
        <w:rPr>
          <w:szCs w:val="24"/>
        </w:rPr>
        <w:tab/>
      </w:r>
      <w:r w:rsidRPr="00E841AF">
        <w:rPr>
          <w:szCs w:val="24"/>
        </w:rPr>
        <w:tab/>
        <w:t>-DOCTOR OF PHILOSOPHY</w:t>
      </w:r>
    </w:p>
    <w:p w14:paraId="1EB57240" w14:textId="77777777" w:rsidR="003D072A" w:rsidRPr="00E841AF" w:rsidRDefault="003D072A" w:rsidP="0047691C">
      <w:pPr>
        <w:spacing w:after="0" w:line="360" w:lineRule="auto"/>
        <w:rPr>
          <w:szCs w:val="24"/>
        </w:rPr>
      </w:pPr>
      <w:r w:rsidRPr="00E841AF">
        <w:rPr>
          <w:szCs w:val="24"/>
        </w:rPr>
        <w:t>PPEs</w:t>
      </w:r>
      <w:r w:rsidRPr="00E841AF">
        <w:rPr>
          <w:szCs w:val="24"/>
        </w:rPr>
        <w:tab/>
      </w:r>
      <w:r w:rsidRPr="00E841AF">
        <w:rPr>
          <w:szCs w:val="24"/>
        </w:rPr>
        <w:tab/>
        <w:t>-PERSONAL PROTECTIVE EQUIPMENTS</w:t>
      </w:r>
    </w:p>
    <w:p w14:paraId="31ECC297" w14:textId="77777777" w:rsidR="003D072A" w:rsidRPr="00E841AF" w:rsidRDefault="003D072A" w:rsidP="0047691C">
      <w:pPr>
        <w:spacing w:after="0" w:line="360" w:lineRule="auto"/>
        <w:rPr>
          <w:kern w:val="28"/>
          <w:szCs w:val="24"/>
          <w:lang w:val="en-GB" w:eastAsia="fr-FR"/>
        </w:rPr>
      </w:pPr>
      <w:r w:rsidRPr="00E841AF">
        <w:rPr>
          <w:kern w:val="28"/>
          <w:szCs w:val="24"/>
          <w:lang w:val="en-GB" w:eastAsia="fr-FR"/>
        </w:rPr>
        <w:t xml:space="preserve">TVET   </w:t>
      </w:r>
      <w:r w:rsidRPr="00E841AF">
        <w:rPr>
          <w:kern w:val="28"/>
          <w:szCs w:val="24"/>
          <w:lang w:val="en-GB" w:eastAsia="fr-FR"/>
        </w:rPr>
        <w:tab/>
        <w:t xml:space="preserve">-TECHNICAL VOCATIONAL EDUCATION AND TRAINING </w:t>
      </w:r>
    </w:p>
    <w:p w14:paraId="62F1DD51" w14:textId="77777777" w:rsidR="003D072A" w:rsidRPr="00E841AF" w:rsidRDefault="003D072A" w:rsidP="0047691C">
      <w:pPr>
        <w:spacing w:after="0" w:line="360" w:lineRule="auto"/>
        <w:rPr>
          <w:szCs w:val="24"/>
        </w:rPr>
      </w:pPr>
      <w:r w:rsidRPr="00E841AF">
        <w:rPr>
          <w:szCs w:val="24"/>
        </w:rPr>
        <w:t>URI</w:t>
      </w:r>
      <w:r w:rsidRPr="00E841AF">
        <w:rPr>
          <w:szCs w:val="24"/>
        </w:rPr>
        <w:tab/>
      </w:r>
      <w:r w:rsidRPr="00E841AF">
        <w:rPr>
          <w:szCs w:val="24"/>
        </w:rPr>
        <w:tab/>
        <w:t>-UNIFORM RESOURSE IDENTIFIER</w:t>
      </w:r>
    </w:p>
    <w:p w14:paraId="73C44AAF" w14:textId="77777777" w:rsidR="003D072A" w:rsidRPr="00E841AF" w:rsidRDefault="003D072A" w:rsidP="0047691C">
      <w:pPr>
        <w:spacing w:after="0" w:line="360" w:lineRule="auto"/>
        <w:rPr>
          <w:szCs w:val="24"/>
        </w:rPr>
      </w:pPr>
      <w:r w:rsidRPr="00E841AF">
        <w:rPr>
          <w:szCs w:val="24"/>
        </w:rPr>
        <w:t>USB</w:t>
      </w:r>
      <w:r w:rsidRPr="00E841AF">
        <w:rPr>
          <w:szCs w:val="24"/>
        </w:rPr>
        <w:tab/>
      </w:r>
      <w:r w:rsidRPr="00E841AF">
        <w:rPr>
          <w:szCs w:val="24"/>
        </w:rPr>
        <w:tab/>
        <w:t>-UNIVERSAL SERIAL BUS</w:t>
      </w:r>
    </w:p>
    <w:p w14:paraId="4C7208BF" w14:textId="77777777" w:rsidR="003D072A" w:rsidRPr="00E841AF" w:rsidRDefault="003D072A" w:rsidP="0047691C">
      <w:pPr>
        <w:spacing w:after="0" w:line="360" w:lineRule="auto"/>
        <w:rPr>
          <w:szCs w:val="24"/>
        </w:rPr>
      </w:pPr>
      <w:r w:rsidRPr="00E841AF">
        <w:rPr>
          <w:szCs w:val="24"/>
        </w:rPr>
        <w:t>VGA</w:t>
      </w:r>
      <w:r w:rsidRPr="00E841AF">
        <w:rPr>
          <w:szCs w:val="24"/>
        </w:rPr>
        <w:tab/>
      </w:r>
      <w:r w:rsidRPr="00E841AF">
        <w:rPr>
          <w:szCs w:val="24"/>
        </w:rPr>
        <w:tab/>
        <w:t>-VIDEO GRAPHICS ARRAY</w:t>
      </w:r>
    </w:p>
    <w:p w14:paraId="4DC653E3" w14:textId="77777777" w:rsidR="003D072A" w:rsidRPr="00E841AF" w:rsidRDefault="003D072A" w:rsidP="0047691C">
      <w:pPr>
        <w:spacing w:after="0" w:line="360" w:lineRule="auto"/>
        <w:rPr>
          <w:szCs w:val="24"/>
        </w:rPr>
      </w:pPr>
      <w:r w:rsidRPr="00E841AF">
        <w:rPr>
          <w:szCs w:val="24"/>
        </w:rPr>
        <w:t>Dr.                   -DOCTOR</w:t>
      </w:r>
    </w:p>
    <w:p w14:paraId="252174C5" w14:textId="39D7C2CD" w:rsidR="00CD5D4D" w:rsidRPr="00E841AF" w:rsidRDefault="00CD5D4D" w:rsidP="0047691C">
      <w:pPr>
        <w:spacing w:after="0" w:line="360" w:lineRule="auto"/>
        <w:rPr>
          <w:szCs w:val="24"/>
        </w:rPr>
      </w:pPr>
    </w:p>
    <w:p w14:paraId="255901F9" w14:textId="62AD7C94" w:rsidR="00A75863" w:rsidRPr="00E841AF" w:rsidRDefault="00A75863" w:rsidP="0047691C">
      <w:pPr>
        <w:spacing w:after="0" w:line="360" w:lineRule="auto"/>
        <w:rPr>
          <w:szCs w:val="24"/>
        </w:rPr>
      </w:pPr>
    </w:p>
    <w:p w14:paraId="349132C7" w14:textId="4155BD2E" w:rsidR="00A75863" w:rsidRPr="00E841AF" w:rsidRDefault="00A75863" w:rsidP="0047691C">
      <w:pPr>
        <w:spacing w:after="0" w:line="360" w:lineRule="auto"/>
        <w:rPr>
          <w:szCs w:val="24"/>
        </w:rPr>
      </w:pPr>
    </w:p>
    <w:p w14:paraId="11477318" w14:textId="7D1709FA" w:rsidR="00A75863" w:rsidRPr="00E841AF" w:rsidRDefault="00A75863" w:rsidP="0047691C">
      <w:pPr>
        <w:spacing w:after="0" w:line="360" w:lineRule="auto"/>
        <w:rPr>
          <w:szCs w:val="24"/>
        </w:rPr>
      </w:pPr>
    </w:p>
    <w:p w14:paraId="77E6A6BD" w14:textId="6697A8A7" w:rsidR="00A75863" w:rsidRPr="00E841AF" w:rsidRDefault="00A75863" w:rsidP="0047691C">
      <w:pPr>
        <w:spacing w:after="0" w:line="360" w:lineRule="auto"/>
        <w:rPr>
          <w:szCs w:val="24"/>
        </w:rPr>
      </w:pPr>
    </w:p>
    <w:p w14:paraId="632E0295" w14:textId="7725E7E4" w:rsidR="00A75863" w:rsidRPr="00E841AF" w:rsidRDefault="00A75863" w:rsidP="0047691C">
      <w:pPr>
        <w:spacing w:after="0" w:line="360" w:lineRule="auto"/>
        <w:rPr>
          <w:szCs w:val="24"/>
        </w:rPr>
      </w:pPr>
    </w:p>
    <w:p w14:paraId="2CBF0310" w14:textId="77777777" w:rsidR="00964084" w:rsidRPr="00E841AF" w:rsidRDefault="00964084" w:rsidP="0047691C">
      <w:pPr>
        <w:spacing w:after="0" w:line="240" w:lineRule="auto"/>
        <w:rPr>
          <w:b/>
          <w:szCs w:val="24"/>
        </w:rPr>
      </w:pPr>
      <w:r w:rsidRPr="00E841AF">
        <w:rPr>
          <w:b/>
          <w:szCs w:val="24"/>
        </w:rPr>
        <w:br w:type="page"/>
      </w:r>
    </w:p>
    <w:p w14:paraId="20FC2BD2" w14:textId="204C5E01" w:rsidR="007B426C" w:rsidRPr="00E841AF" w:rsidRDefault="007B426C" w:rsidP="005C4570">
      <w:pPr>
        <w:pStyle w:val="Heading1"/>
      </w:pPr>
      <w:bookmarkStart w:id="31" w:name="_Toc197179509"/>
      <w:r w:rsidRPr="00E841AF">
        <w:lastRenderedPageBreak/>
        <w:t xml:space="preserve">KEY TO </w:t>
      </w:r>
      <w:r w:rsidR="00AA76A6" w:rsidRPr="00E841AF">
        <w:rPr>
          <w:rFonts w:eastAsia="SimSun"/>
        </w:rPr>
        <w:t>ISCED</w:t>
      </w:r>
      <w:r w:rsidR="00AA76A6" w:rsidRPr="00E841AF">
        <w:t xml:space="preserve"> </w:t>
      </w:r>
      <w:r w:rsidRPr="00E841AF">
        <w:t>UNIT CODE</w:t>
      </w:r>
      <w:bookmarkEnd w:id="31"/>
    </w:p>
    <w:p w14:paraId="0529CAC5" w14:textId="2B18C460" w:rsidR="007B426C" w:rsidRPr="00E841AF" w:rsidRDefault="00AA76A6" w:rsidP="0047691C">
      <w:pPr>
        <w:spacing w:after="0" w:line="360" w:lineRule="auto"/>
        <w:jc w:val="both"/>
        <w:rPr>
          <w:szCs w:val="24"/>
        </w:rPr>
      </w:pPr>
      <w:r w:rsidRPr="00E841AF">
        <w:rPr>
          <w:noProof/>
          <w:szCs w:val="24"/>
          <w:lang w:val="en-US"/>
        </w:rPr>
        <w:drawing>
          <wp:inline distT="0" distB="0" distL="0" distR="0" wp14:anchorId="70325A15" wp14:editId="56B6D535">
            <wp:extent cx="5274310" cy="251096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71F04B8E" w14:textId="57FC2674" w:rsidR="007B426C" w:rsidRPr="00E841AF" w:rsidRDefault="007B426C" w:rsidP="0047691C">
      <w:pPr>
        <w:spacing w:after="0" w:line="360" w:lineRule="auto"/>
        <w:jc w:val="both"/>
        <w:rPr>
          <w:szCs w:val="24"/>
        </w:rPr>
      </w:pPr>
      <w:r w:rsidRPr="00E841AF">
        <w:rPr>
          <w:szCs w:val="24"/>
        </w:rPr>
        <w:tab/>
      </w:r>
      <w:r w:rsidRPr="00E841AF">
        <w:rPr>
          <w:szCs w:val="24"/>
        </w:rPr>
        <w:tab/>
      </w:r>
      <w:r w:rsidRPr="00E841AF">
        <w:rPr>
          <w:szCs w:val="24"/>
        </w:rPr>
        <w:tab/>
      </w:r>
      <w:r w:rsidRPr="00E841AF">
        <w:rPr>
          <w:szCs w:val="24"/>
        </w:rPr>
        <w:tab/>
      </w:r>
    </w:p>
    <w:p w14:paraId="5A087B9A" w14:textId="77777777" w:rsidR="00145D34" w:rsidRPr="00E841AF" w:rsidRDefault="00145D34" w:rsidP="0047691C">
      <w:pPr>
        <w:spacing w:after="0" w:line="360" w:lineRule="auto"/>
        <w:jc w:val="both"/>
        <w:rPr>
          <w:szCs w:val="24"/>
        </w:rPr>
      </w:pPr>
    </w:p>
    <w:p w14:paraId="127AADA5" w14:textId="77777777" w:rsidR="00145D34" w:rsidRPr="00E841AF" w:rsidRDefault="00145D34" w:rsidP="0047691C">
      <w:pPr>
        <w:spacing w:after="0" w:line="360" w:lineRule="auto"/>
        <w:jc w:val="both"/>
        <w:rPr>
          <w:szCs w:val="24"/>
        </w:rPr>
      </w:pPr>
    </w:p>
    <w:p w14:paraId="07645F99" w14:textId="77777777" w:rsidR="00145D34" w:rsidRPr="00E841AF" w:rsidRDefault="00145D34" w:rsidP="0047691C">
      <w:pPr>
        <w:spacing w:after="0" w:line="360" w:lineRule="auto"/>
        <w:jc w:val="both"/>
        <w:rPr>
          <w:szCs w:val="24"/>
        </w:rPr>
      </w:pPr>
    </w:p>
    <w:p w14:paraId="30B41D17" w14:textId="77777777" w:rsidR="00145D34" w:rsidRPr="00E841AF" w:rsidRDefault="00145D34" w:rsidP="0047691C">
      <w:pPr>
        <w:spacing w:after="0" w:line="360" w:lineRule="auto"/>
        <w:jc w:val="both"/>
        <w:rPr>
          <w:szCs w:val="24"/>
        </w:rPr>
      </w:pPr>
    </w:p>
    <w:p w14:paraId="08CCD127" w14:textId="77777777" w:rsidR="00145D34" w:rsidRPr="00E841AF" w:rsidRDefault="00145D34" w:rsidP="0047691C">
      <w:pPr>
        <w:spacing w:after="0" w:line="360" w:lineRule="auto"/>
        <w:jc w:val="both"/>
        <w:rPr>
          <w:szCs w:val="24"/>
        </w:rPr>
      </w:pPr>
    </w:p>
    <w:p w14:paraId="348077D2" w14:textId="77777777" w:rsidR="00145D34" w:rsidRPr="00E841AF" w:rsidRDefault="00145D34" w:rsidP="0047691C">
      <w:pPr>
        <w:spacing w:after="0" w:line="360" w:lineRule="auto"/>
        <w:jc w:val="both"/>
        <w:rPr>
          <w:szCs w:val="24"/>
        </w:rPr>
      </w:pPr>
    </w:p>
    <w:p w14:paraId="3F818509" w14:textId="77777777" w:rsidR="00145D34" w:rsidRPr="00E841AF" w:rsidRDefault="00145D34" w:rsidP="0047691C">
      <w:pPr>
        <w:spacing w:after="0" w:line="360" w:lineRule="auto"/>
        <w:jc w:val="both"/>
        <w:rPr>
          <w:szCs w:val="24"/>
        </w:rPr>
      </w:pPr>
    </w:p>
    <w:p w14:paraId="66D98AA0" w14:textId="77777777" w:rsidR="00145D34" w:rsidRPr="00E841AF" w:rsidRDefault="00145D34" w:rsidP="0047691C">
      <w:pPr>
        <w:spacing w:after="0" w:line="360" w:lineRule="auto"/>
        <w:jc w:val="both"/>
        <w:rPr>
          <w:szCs w:val="24"/>
        </w:rPr>
      </w:pPr>
    </w:p>
    <w:p w14:paraId="42A80C98" w14:textId="77777777" w:rsidR="00145D34" w:rsidRPr="00E841AF" w:rsidRDefault="00145D34" w:rsidP="0047691C">
      <w:pPr>
        <w:spacing w:after="0" w:line="360" w:lineRule="auto"/>
        <w:jc w:val="both"/>
        <w:rPr>
          <w:szCs w:val="24"/>
        </w:rPr>
      </w:pPr>
    </w:p>
    <w:p w14:paraId="43F7EF59" w14:textId="77777777" w:rsidR="00145D34" w:rsidRPr="00E841AF" w:rsidRDefault="00145D34" w:rsidP="0047691C">
      <w:pPr>
        <w:spacing w:after="0" w:line="360" w:lineRule="auto"/>
        <w:jc w:val="both"/>
        <w:rPr>
          <w:szCs w:val="24"/>
        </w:rPr>
      </w:pPr>
    </w:p>
    <w:p w14:paraId="19A5F1CA" w14:textId="77777777" w:rsidR="00145D34" w:rsidRPr="00E841AF" w:rsidRDefault="00145D34" w:rsidP="0047691C">
      <w:pPr>
        <w:spacing w:after="0" w:line="360" w:lineRule="auto"/>
        <w:jc w:val="both"/>
        <w:rPr>
          <w:szCs w:val="24"/>
        </w:rPr>
      </w:pPr>
    </w:p>
    <w:p w14:paraId="0E399EAA" w14:textId="77777777" w:rsidR="00145D34" w:rsidRPr="00E841AF" w:rsidRDefault="00145D34" w:rsidP="0047691C">
      <w:pPr>
        <w:spacing w:after="0" w:line="360" w:lineRule="auto"/>
        <w:jc w:val="both"/>
        <w:rPr>
          <w:szCs w:val="24"/>
        </w:rPr>
      </w:pPr>
    </w:p>
    <w:p w14:paraId="53888FC9" w14:textId="77777777" w:rsidR="00145D34" w:rsidRPr="00E841AF" w:rsidRDefault="00145D34" w:rsidP="0047691C">
      <w:pPr>
        <w:spacing w:after="0" w:line="360" w:lineRule="auto"/>
        <w:jc w:val="both"/>
        <w:rPr>
          <w:szCs w:val="24"/>
        </w:rPr>
      </w:pPr>
    </w:p>
    <w:p w14:paraId="3900FC6B" w14:textId="77777777" w:rsidR="00145D34" w:rsidRPr="00E841AF" w:rsidRDefault="00145D34" w:rsidP="0047691C">
      <w:pPr>
        <w:spacing w:after="0" w:line="360" w:lineRule="auto"/>
        <w:jc w:val="both"/>
        <w:rPr>
          <w:szCs w:val="24"/>
        </w:rPr>
      </w:pPr>
    </w:p>
    <w:p w14:paraId="75E06C02" w14:textId="77777777" w:rsidR="00145D34" w:rsidRPr="00E841AF" w:rsidRDefault="00145D34" w:rsidP="0047691C">
      <w:pPr>
        <w:spacing w:after="0" w:line="360" w:lineRule="auto"/>
        <w:jc w:val="both"/>
        <w:rPr>
          <w:szCs w:val="24"/>
        </w:rPr>
      </w:pPr>
    </w:p>
    <w:p w14:paraId="3D9C9272" w14:textId="77777777" w:rsidR="00145D34" w:rsidRPr="00E841AF" w:rsidRDefault="00145D34" w:rsidP="0047691C">
      <w:pPr>
        <w:spacing w:after="0" w:line="360" w:lineRule="auto"/>
        <w:jc w:val="both"/>
        <w:rPr>
          <w:szCs w:val="24"/>
        </w:rPr>
      </w:pPr>
    </w:p>
    <w:p w14:paraId="3AAAF3DC" w14:textId="77777777" w:rsidR="00145D34" w:rsidRPr="00E841AF" w:rsidRDefault="00145D34" w:rsidP="0047691C">
      <w:pPr>
        <w:spacing w:after="0" w:line="360" w:lineRule="auto"/>
        <w:jc w:val="both"/>
        <w:rPr>
          <w:szCs w:val="24"/>
        </w:rPr>
      </w:pPr>
    </w:p>
    <w:p w14:paraId="4B5A0D99" w14:textId="77777777" w:rsidR="00145D34" w:rsidRPr="00E841AF" w:rsidRDefault="00145D34" w:rsidP="0047691C">
      <w:pPr>
        <w:spacing w:after="0" w:line="360" w:lineRule="auto"/>
        <w:jc w:val="both"/>
        <w:rPr>
          <w:szCs w:val="24"/>
        </w:rPr>
      </w:pPr>
    </w:p>
    <w:p w14:paraId="58C875C8" w14:textId="77777777" w:rsidR="00145D34" w:rsidRPr="00E841AF" w:rsidRDefault="00145D34" w:rsidP="0047691C">
      <w:pPr>
        <w:spacing w:after="0" w:line="360" w:lineRule="auto"/>
        <w:jc w:val="both"/>
        <w:rPr>
          <w:szCs w:val="24"/>
          <w:lang w:val="en-ZA" w:eastAsia="fr-FR"/>
        </w:rPr>
      </w:pPr>
    </w:p>
    <w:p w14:paraId="497A0B72" w14:textId="77777777" w:rsidR="00764CA6" w:rsidRPr="00E841AF" w:rsidRDefault="00764CA6" w:rsidP="005C4570">
      <w:pPr>
        <w:pStyle w:val="Heading1"/>
        <w:rPr>
          <w:i/>
          <w:lang w:val="en-ZA" w:eastAsia="fr-FR"/>
        </w:rPr>
      </w:pPr>
      <w:bookmarkStart w:id="32" w:name="_Toc498158976"/>
      <w:bookmarkStart w:id="33" w:name="_Toc175309855"/>
      <w:bookmarkStart w:id="34" w:name="_Toc197179510"/>
      <w:r w:rsidRPr="00E841AF">
        <w:rPr>
          <w:lang w:val="en-ZA" w:eastAsia="fr-FR"/>
        </w:rPr>
        <w:lastRenderedPageBreak/>
        <w:t>COURSE OVERVIEW</w:t>
      </w:r>
      <w:bookmarkEnd w:id="32"/>
      <w:bookmarkEnd w:id="33"/>
      <w:bookmarkEnd w:id="34"/>
    </w:p>
    <w:p w14:paraId="3C9F393A" w14:textId="2877700C" w:rsidR="003D072A" w:rsidRPr="00E841AF" w:rsidRDefault="003D072A" w:rsidP="0047691C">
      <w:pPr>
        <w:spacing w:after="0" w:line="360" w:lineRule="auto"/>
        <w:rPr>
          <w:szCs w:val="24"/>
          <w:lang w:val="en-GB"/>
        </w:rPr>
      </w:pPr>
      <w:r w:rsidRPr="00E841AF">
        <w:rPr>
          <w:szCs w:val="24"/>
          <w:lang w:val="en-GB"/>
        </w:rPr>
        <w:t xml:space="preserve">Building </w:t>
      </w:r>
      <w:r w:rsidR="007F5504" w:rsidRPr="00E841AF">
        <w:rPr>
          <w:szCs w:val="24"/>
          <w:lang w:val="en-GB"/>
        </w:rPr>
        <w:t>Technician</w:t>
      </w:r>
      <w:r w:rsidRPr="00E841AF">
        <w:rPr>
          <w:szCs w:val="24"/>
          <w:lang w:val="en-GB"/>
        </w:rPr>
        <w:t xml:space="preserve"> Level 5 qualification consist of competencies that a person must acquire to enable him/her to be certified as a Building Technology Craftsperson. The competencies include </w:t>
      </w:r>
      <w:r w:rsidR="00C3686A" w:rsidRPr="00E841AF">
        <w:rPr>
          <w:szCs w:val="24"/>
          <w:lang w:val="en-GB"/>
        </w:rPr>
        <w:t>performing</w:t>
      </w:r>
      <w:r w:rsidR="00C3686A" w:rsidRPr="00E841AF">
        <w:rPr>
          <w:szCs w:val="24"/>
        </w:rPr>
        <w:t xml:space="preserve"> masonry structures construction, performing masonry work finishes, producing of simple masonry products</w:t>
      </w:r>
      <w:r w:rsidR="00C3686A" w:rsidRPr="00E841AF">
        <w:rPr>
          <w:szCs w:val="24"/>
          <w:lang w:val="en-GB"/>
        </w:rPr>
        <w:t xml:space="preserve">, </w:t>
      </w:r>
      <w:r w:rsidRPr="00E841AF">
        <w:rPr>
          <w:szCs w:val="24"/>
          <w:lang w:val="en-GB"/>
        </w:rPr>
        <w:t xml:space="preserve">construction site preliminary works, executing building substructure, superstructure, building finishes and external works. </w:t>
      </w:r>
    </w:p>
    <w:p w14:paraId="43632BD4" w14:textId="77777777" w:rsidR="003D072A" w:rsidRPr="00E841AF" w:rsidRDefault="003D072A" w:rsidP="0047691C">
      <w:pPr>
        <w:spacing w:after="0" w:line="360" w:lineRule="auto"/>
        <w:jc w:val="both"/>
        <w:rPr>
          <w:szCs w:val="24"/>
          <w:lang w:val="en-GB"/>
        </w:rPr>
      </w:pPr>
    </w:p>
    <w:p w14:paraId="4E9541FA" w14:textId="58C24247" w:rsidR="003D072A" w:rsidRPr="00E841AF" w:rsidRDefault="003D072A" w:rsidP="0047691C">
      <w:pPr>
        <w:spacing w:after="0" w:line="360" w:lineRule="auto"/>
        <w:jc w:val="both"/>
        <w:rPr>
          <w:szCs w:val="24"/>
          <w:lang w:val="en-GB"/>
        </w:rPr>
      </w:pPr>
      <w:r w:rsidRPr="00E841AF">
        <w:rPr>
          <w:szCs w:val="24"/>
          <w:lang w:val="en-GB"/>
        </w:rPr>
        <w:t>The units of Learning comprising Building Techn</w:t>
      </w:r>
      <w:r w:rsidR="000915B0" w:rsidRPr="00E841AF">
        <w:rPr>
          <w:szCs w:val="24"/>
          <w:lang w:val="en-GB"/>
        </w:rPr>
        <w:t>ician</w:t>
      </w:r>
      <w:r w:rsidRPr="00E841AF">
        <w:rPr>
          <w:szCs w:val="24"/>
          <w:lang w:val="en-GB"/>
        </w:rPr>
        <w:t xml:space="preserve"> Level 5 include the following basic, </w:t>
      </w:r>
    </w:p>
    <w:p w14:paraId="4F10E51E" w14:textId="77777777" w:rsidR="003D072A" w:rsidRPr="00E841AF" w:rsidRDefault="003D072A" w:rsidP="0047691C">
      <w:pPr>
        <w:spacing w:after="0" w:line="360" w:lineRule="auto"/>
        <w:jc w:val="both"/>
        <w:rPr>
          <w:szCs w:val="24"/>
          <w:lang w:val="en-GB"/>
        </w:rPr>
      </w:pPr>
      <w:r w:rsidRPr="00E841AF">
        <w:rPr>
          <w:szCs w:val="24"/>
          <w:lang w:val="en-GB"/>
        </w:rPr>
        <w:t>common and core units:</w:t>
      </w:r>
    </w:p>
    <w:p w14:paraId="33F38451" w14:textId="77777777" w:rsidR="00916BB7" w:rsidRPr="00E841AF" w:rsidRDefault="00916BB7" w:rsidP="0047691C">
      <w:pPr>
        <w:pStyle w:val="ListParagraph"/>
        <w:spacing w:after="0" w:line="360" w:lineRule="auto"/>
        <w:ind w:left="0"/>
        <w:jc w:val="both"/>
        <w:rPr>
          <w:rFonts w:ascii="Times New Roman" w:hAnsi="Times New Roman"/>
          <w:b/>
          <w:sz w:val="24"/>
          <w:szCs w:val="24"/>
          <w:lang w:val="en-US"/>
        </w:rPr>
      </w:pPr>
    </w:p>
    <w:p w14:paraId="3E62FA47" w14:textId="77777777" w:rsidR="00855240" w:rsidRPr="00E841AF" w:rsidRDefault="00855240" w:rsidP="0047691C">
      <w:pPr>
        <w:spacing w:after="0" w:line="360" w:lineRule="auto"/>
        <w:jc w:val="center"/>
        <w:rPr>
          <w:b/>
          <w:szCs w:val="24"/>
        </w:rPr>
      </w:pPr>
      <w:r w:rsidRPr="00E841AF">
        <w:rPr>
          <w:b/>
          <w:szCs w:val="24"/>
        </w:rPr>
        <w:t>SUMMARY OF UNITS OF LEARNING</w:t>
      </w:r>
    </w:p>
    <w:p w14:paraId="762851A7" w14:textId="77777777" w:rsidR="00855240" w:rsidRPr="00E841AF" w:rsidRDefault="00855240" w:rsidP="0047691C">
      <w:pPr>
        <w:spacing w:after="0" w:line="360" w:lineRule="auto"/>
        <w:jc w:val="center"/>
        <w:rPr>
          <w:b/>
          <w:szCs w:val="24"/>
        </w:rPr>
      </w:pPr>
      <w:r w:rsidRPr="00E841AF">
        <w:rPr>
          <w:b/>
          <w:szCs w:val="24"/>
        </w:rPr>
        <w:t>MODULE I</w:t>
      </w:r>
    </w:p>
    <w:tbl>
      <w:tblPr>
        <w:tblW w:w="4663" w:type="pct"/>
        <w:tblInd w:w="85" w:type="dxa"/>
        <w:tblCellMar>
          <w:top w:w="7" w:type="dxa"/>
          <w:left w:w="29" w:type="dxa"/>
          <w:right w:w="0" w:type="dxa"/>
        </w:tblCellMar>
        <w:tblLook w:val="04A0" w:firstRow="1" w:lastRow="0" w:firstColumn="1" w:lastColumn="0" w:noHBand="0" w:noVBand="1"/>
      </w:tblPr>
      <w:tblGrid>
        <w:gridCol w:w="2193"/>
        <w:gridCol w:w="3239"/>
        <w:gridCol w:w="1261"/>
        <w:gridCol w:w="1756"/>
      </w:tblGrid>
      <w:tr w:rsidR="00855240" w:rsidRPr="00E841AF" w14:paraId="1390D832" w14:textId="77777777" w:rsidTr="00097B22">
        <w:trPr>
          <w:trHeight w:val="343"/>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03D16809" w14:textId="77777777" w:rsidR="00855240" w:rsidRPr="00E841AF" w:rsidRDefault="00855240" w:rsidP="0047691C">
            <w:pPr>
              <w:pStyle w:val="TOC2"/>
              <w:spacing w:after="0"/>
              <w:rPr>
                <w:szCs w:val="24"/>
              </w:rPr>
            </w:pPr>
            <w:r w:rsidRPr="00E841AF">
              <w:rPr>
                <w:szCs w:val="24"/>
              </w:rPr>
              <w:t>CORE UNITS OF LEARNING</w:t>
            </w:r>
          </w:p>
        </w:tc>
      </w:tr>
      <w:tr w:rsidR="00855240" w:rsidRPr="00E841AF" w14:paraId="71DF3386" w14:textId="77777777" w:rsidTr="00097B22">
        <w:trPr>
          <w:trHeight w:val="352"/>
        </w:trPr>
        <w:tc>
          <w:tcPr>
            <w:tcW w:w="1298" w:type="pct"/>
            <w:tcBorders>
              <w:top w:val="single" w:sz="4" w:space="0" w:color="000000"/>
              <w:left w:val="single" w:sz="4" w:space="0" w:color="000000"/>
              <w:bottom w:val="single" w:sz="4" w:space="0" w:color="000000"/>
              <w:right w:val="single" w:sz="4" w:space="0" w:color="000000"/>
            </w:tcBorders>
            <w:shd w:val="clear" w:color="auto" w:fill="auto"/>
          </w:tcPr>
          <w:p w14:paraId="36C2AF1C" w14:textId="77777777" w:rsidR="00855240" w:rsidRPr="00E841AF" w:rsidRDefault="00855240" w:rsidP="0047691C">
            <w:pPr>
              <w:spacing w:after="0" w:line="360" w:lineRule="auto"/>
              <w:rPr>
                <w:rFonts w:eastAsia="Times New Roman"/>
                <w:szCs w:val="24"/>
              </w:rPr>
            </w:pPr>
            <w:r w:rsidRPr="00E841AF">
              <w:rPr>
                <w:rFonts w:eastAsia="Times New Roman"/>
                <w:b/>
                <w:szCs w:val="24"/>
              </w:rPr>
              <w:t xml:space="preserve">Unit Code </w:t>
            </w:r>
          </w:p>
        </w:tc>
        <w:tc>
          <w:tcPr>
            <w:tcW w:w="1917" w:type="pct"/>
            <w:tcBorders>
              <w:top w:val="single" w:sz="4" w:space="0" w:color="000000"/>
              <w:left w:val="single" w:sz="4" w:space="0" w:color="000000"/>
              <w:bottom w:val="single" w:sz="4" w:space="0" w:color="000000"/>
              <w:right w:val="single" w:sz="4" w:space="0" w:color="000000"/>
            </w:tcBorders>
            <w:shd w:val="clear" w:color="auto" w:fill="auto"/>
          </w:tcPr>
          <w:p w14:paraId="65C4A0CF" w14:textId="77777777" w:rsidR="00855240" w:rsidRPr="00E841AF" w:rsidRDefault="00855240" w:rsidP="0047691C">
            <w:pPr>
              <w:spacing w:after="0" w:line="360" w:lineRule="auto"/>
              <w:rPr>
                <w:rFonts w:eastAsia="Times New Roman"/>
                <w:szCs w:val="24"/>
              </w:rPr>
            </w:pPr>
            <w:r w:rsidRPr="00E841AF">
              <w:rPr>
                <w:rFonts w:eastAsia="Times New Roman"/>
                <w:b/>
                <w:szCs w:val="24"/>
              </w:rPr>
              <w:t xml:space="preserve">Units Title </w:t>
            </w:r>
          </w:p>
        </w:tc>
        <w:tc>
          <w:tcPr>
            <w:tcW w:w="746" w:type="pct"/>
            <w:tcBorders>
              <w:top w:val="single" w:sz="4" w:space="0" w:color="000000"/>
              <w:left w:val="single" w:sz="4" w:space="0" w:color="000000"/>
              <w:bottom w:val="single" w:sz="4" w:space="0" w:color="000000"/>
              <w:right w:val="single" w:sz="4" w:space="0" w:color="000000"/>
            </w:tcBorders>
            <w:shd w:val="clear" w:color="auto" w:fill="auto"/>
          </w:tcPr>
          <w:p w14:paraId="435A04A8" w14:textId="77777777" w:rsidR="00855240" w:rsidRPr="00E841AF" w:rsidRDefault="00855240" w:rsidP="0047691C">
            <w:pPr>
              <w:spacing w:after="0" w:line="360" w:lineRule="auto"/>
              <w:rPr>
                <w:rFonts w:eastAsia="Times New Roman"/>
                <w:b/>
                <w:szCs w:val="24"/>
              </w:rPr>
            </w:pPr>
            <w:r w:rsidRPr="00E841AF">
              <w:rPr>
                <w:rFonts w:eastAsia="Times New Roman"/>
                <w:b/>
                <w:szCs w:val="24"/>
              </w:rPr>
              <w:t>Unit Duration (Hours)</w:t>
            </w:r>
          </w:p>
        </w:tc>
        <w:tc>
          <w:tcPr>
            <w:tcW w:w="1039" w:type="pct"/>
            <w:tcBorders>
              <w:top w:val="single" w:sz="4" w:space="0" w:color="000000"/>
              <w:left w:val="single" w:sz="4" w:space="0" w:color="000000"/>
              <w:bottom w:val="single" w:sz="4" w:space="0" w:color="000000"/>
              <w:right w:val="single" w:sz="4" w:space="0" w:color="000000"/>
            </w:tcBorders>
            <w:shd w:val="clear" w:color="auto" w:fill="auto"/>
          </w:tcPr>
          <w:p w14:paraId="6F718A9A" w14:textId="77777777" w:rsidR="00855240" w:rsidRPr="00E841AF" w:rsidRDefault="00855240" w:rsidP="0047691C">
            <w:pPr>
              <w:spacing w:after="0" w:line="360" w:lineRule="auto"/>
              <w:rPr>
                <w:rFonts w:eastAsia="Times New Roman"/>
                <w:b/>
                <w:szCs w:val="24"/>
              </w:rPr>
            </w:pPr>
            <w:r w:rsidRPr="00E841AF">
              <w:rPr>
                <w:rFonts w:eastAsia="Times New Roman"/>
                <w:b/>
                <w:szCs w:val="24"/>
              </w:rPr>
              <w:t>Credit Factor</w:t>
            </w:r>
          </w:p>
        </w:tc>
      </w:tr>
      <w:tr w:rsidR="00855240" w:rsidRPr="00E841AF" w14:paraId="45EA28A9" w14:textId="77777777" w:rsidTr="00097B22">
        <w:trPr>
          <w:trHeight w:val="352"/>
        </w:trPr>
        <w:tc>
          <w:tcPr>
            <w:tcW w:w="1298" w:type="pct"/>
            <w:tcBorders>
              <w:top w:val="single" w:sz="4" w:space="0" w:color="000000"/>
              <w:left w:val="single" w:sz="4" w:space="0" w:color="000000"/>
              <w:bottom w:val="single" w:sz="4" w:space="0" w:color="000000"/>
              <w:right w:val="single" w:sz="4" w:space="0" w:color="000000"/>
            </w:tcBorders>
            <w:shd w:val="clear" w:color="auto" w:fill="auto"/>
          </w:tcPr>
          <w:p w14:paraId="1AC88601" w14:textId="77777777" w:rsidR="00855240" w:rsidRPr="00E841AF" w:rsidRDefault="00855240" w:rsidP="0047691C">
            <w:pPr>
              <w:spacing w:after="0" w:line="240" w:lineRule="auto"/>
              <w:ind w:right="-514"/>
              <w:rPr>
                <w:b/>
                <w:bCs/>
                <w:kern w:val="2"/>
                <w:szCs w:val="24"/>
              </w:rPr>
            </w:pPr>
            <w:r w:rsidRPr="00E841AF">
              <w:rPr>
                <w:kern w:val="2"/>
                <w:szCs w:val="24"/>
              </w:rPr>
              <w:t>0732 251 01A</w:t>
            </w:r>
          </w:p>
        </w:tc>
        <w:tc>
          <w:tcPr>
            <w:tcW w:w="1917" w:type="pct"/>
            <w:tcBorders>
              <w:top w:val="single" w:sz="4" w:space="0" w:color="auto"/>
              <w:left w:val="single" w:sz="4" w:space="0" w:color="auto"/>
              <w:bottom w:val="single" w:sz="4" w:space="0" w:color="auto"/>
              <w:right w:val="single" w:sz="4" w:space="0" w:color="auto"/>
            </w:tcBorders>
            <w:shd w:val="clear" w:color="auto" w:fill="FFFFFF"/>
          </w:tcPr>
          <w:p w14:paraId="19C9A49D" w14:textId="7FE17AFF" w:rsidR="00855240" w:rsidRPr="00E841AF" w:rsidRDefault="00855240" w:rsidP="0047691C">
            <w:pPr>
              <w:spacing w:after="0" w:line="240" w:lineRule="auto"/>
              <w:ind w:right="-514"/>
              <w:rPr>
                <w:b/>
                <w:bCs/>
                <w:kern w:val="2"/>
                <w:szCs w:val="24"/>
              </w:rPr>
            </w:pPr>
            <w:r w:rsidRPr="00E841AF">
              <w:rPr>
                <w:kern w:val="2"/>
                <w:szCs w:val="24"/>
              </w:rPr>
              <w:t xml:space="preserve">Masonry </w:t>
            </w:r>
            <w:r w:rsidR="005E5711" w:rsidRPr="00E841AF">
              <w:rPr>
                <w:kern w:val="2"/>
                <w:szCs w:val="24"/>
              </w:rPr>
              <w:t>works</w:t>
            </w:r>
          </w:p>
        </w:tc>
        <w:tc>
          <w:tcPr>
            <w:tcW w:w="746" w:type="pct"/>
            <w:tcBorders>
              <w:top w:val="single" w:sz="4" w:space="0" w:color="auto"/>
              <w:left w:val="single" w:sz="4" w:space="0" w:color="auto"/>
              <w:bottom w:val="single" w:sz="4" w:space="0" w:color="auto"/>
              <w:right w:val="single" w:sz="4" w:space="0" w:color="auto"/>
            </w:tcBorders>
            <w:shd w:val="clear" w:color="auto" w:fill="FFFFFF"/>
          </w:tcPr>
          <w:p w14:paraId="67BCE31D" w14:textId="7C67CBF4" w:rsidR="00855240" w:rsidRPr="00E841AF" w:rsidRDefault="00855240" w:rsidP="0047691C">
            <w:pPr>
              <w:spacing w:after="0" w:line="240" w:lineRule="auto"/>
              <w:ind w:right="200"/>
              <w:jc w:val="center"/>
              <w:rPr>
                <w:kern w:val="2"/>
                <w:szCs w:val="24"/>
              </w:rPr>
            </w:pPr>
            <w:r w:rsidRPr="00E841AF">
              <w:rPr>
                <w:kern w:val="2"/>
                <w:szCs w:val="24"/>
              </w:rPr>
              <w:t>1</w:t>
            </w:r>
            <w:r w:rsidR="005E5711" w:rsidRPr="00E841AF">
              <w:rPr>
                <w:kern w:val="2"/>
                <w:szCs w:val="24"/>
              </w:rPr>
              <w:t>3</w:t>
            </w:r>
            <w:r w:rsidRPr="00E841AF">
              <w:rPr>
                <w:kern w:val="2"/>
                <w:szCs w:val="24"/>
              </w:rPr>
              <w:t>0</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5461C5B2" w14:textId="1BCEF914" w:rsidR="00855240" w:rsidRPr="00E841AF" w:rsidRDefault="00855240" w:rsidP="0047691C">
            <w:pPr>
              <w:spacing w:after="0" w:line="360" w:lineRule="auto"/>
              <w:jc w:val="center"/>
              <w:rPr>
                <w:rFonts w:eastAsia="Times New Roman"/>
                <w:szCs w:val="24"/>
              </w:rPr>
            </w:pPr>
            <w:r w:rsidRPr="00E841AF">
              <w:rPr>
                <w:rFonts w:eastAsia="Times New Roman"/>
                <w:szCs w:val="24"/>
              </w:rPr>
              <w:t>1</w:t>
            </w:r>
            <w:r w:rsidR="005E5711" w:rsidRPr="00E841AF">
              <w:rPr>
                <w:rFonts w:eastAsia="Times New Roman"/>
                <w:szCs w:val="24"/>
              </w:rPr>
              <w:t>3</w:t>
            </w:r>
            <w:r w:rsidRPr="00E841AF">
              <w:rPr>
                <w:rFonts w:eastAsia="Times New Roman"/>
                <w:szCs w:val="24"/>
              </w:rPr>
              <w:t>.0</w:t>
            </w:r>
          </w:p>
        </w:tc>
      </w:tr>
      <w:tr w:rsidR="00855240" w:rsidRPr="00E841AF" w14:paraId="7E7E4D00" w14:textId="77777777" w:rsidTr="00097B22">
        <w:trPr>
          <w:trHeight w:val="352"/>
        </w:trPr>
        <w:tc>
          <w:tcPr>
            <w:tcW w:w="1298" w:type="pct"/>
            <w:tcBorders>
              <w:top w:val="single" w:sz="4" w:space="0" w:color="000000"/>
              <w:left w:val="single" w:sz="4" w:space="0" w:color="000000"/>
              <w:bottom w:val="single" w:sz="4" w:space="0" w:color="000000"/>
              <w:right w:val="single" w:sz="4" w:space="0" w:color="000000"/>
            </w:tcBorders>
            <w:shd w:val="clear" w:color="auto" w:fill="auto"/>
          </w:tcPr>
          <w:p w14:paraId="4326C3EB" w14:textId="77777777" w:rsidR="00855240" w:rsidRPr="00E841AF" w:rsidRDefault="00855240" w:rsidP="0047691C">
            <w:pPr>
              <w:spacing w:after="0" w:line="240" w:lineRule="auto"/>
              <w:ind w:right="-514"/>
              <w:rPr>
                <w:kern w:val="2"/>
                <w:szCs w:val="24"/>
              </w:rPr>
            </w:pPr>
            <w:r w:rsidRPr="00E841AF">
              <w:rPr>
                <w:kern w:val="2"/>
                <w:szCs w:val="24"/>
              </w:rPr>
              <w:t>0732 251 02A</w:t>
            </w:r>
          </w:p>
        </w:tc>
        <w:tc>
          <w:tcPr>
            <w:tcW w:w="1917" w:type="pct"/>
            <w:tcBorders>
              <w:top w:val="single" w:sz="4" w:space="0" w:color="auto"/>
              <w:left w:val="single" w:sz="4" w:space="0" w:color="auto"/>
              <w:bottom w:val="single" w:sz="4" w:space="0" w:color="auto"/>
              <w:right w:val="single" w:sz="4" w:space="0" w:color="auto"/>
            </w:tcBorders>
            <w:shd w:val="clear" w:color="auto" w:fill="FFFFFF"/>
          </w:tcPr>
          <w:p w14:paraId="4136F71F" w14:textId="13FE3FF8" w:rsidR="00855240" w:rsidRPr="00E841AF" w:rsidRDefault="00855240" w:rsidP="0047691C">
            <w:pPr>
              <w:spacing w:after="0" w:line="240" w:lineRule="auto"/>
              <w:ind w:right="-514"/>
              <w:rPr>
                <w:kern w:val="2"/>
                <w:szCs w:val="24"/>
              </w:rPr>
            </w:pPr>
            <w:r w:rsidRPr="00E841AF">
              <w:rPr>
                <w:kern w:val="2"/>
                <w:szCs w:val="24"/>
              </w:rPr>
              <w:t>Masonry Works Finishes</w:t>
            </w:r>
            <w:r w:rsidR="00BF3D8A" w:rsidRPr="00E841AF">
              <w:rPr>
                <w:kern w:val="2"/>
                <w:szCs w:val="24"/>
              </w:rPr>
              <w:t xml:space="preserve"> I</w:t>
            </w:r>
          </w:p>
        </w:tc>
        <w:tc>
          <w:tcPr>
            <w:tcW w:w="746" w:type="pct"/>
            <w:tcBorders>
              <w:top w:val="single" w:sz="4" w:space="0" w:color="auto"/>
              <w:left w:val="single" w:sz="4" w:space="0" w:color="auto"/>
              <w:bottom w:val="single" w:sz="4" w:space="0" w:color="auto"/>
              <w:right w:val="single" w:sz="4" w:space="0" w:color="auto"/>
            </w:tcBorders>
            <w:shd w:val="clear" w:color="auto" w:fill="FFFFFF"/>
          </w:tcPr>
          <w:p w14:paraId="74B3378D" w14:textId="77777777" w:rsidR="00855240" w:rsidRPr="00E841AF" w:rsidRDefault="00855240" w:rsidP="0047691C">
            <w:pPr>
              <w:spacing w:after="0" w:line="240" w:lineRule="auto"/>
              <w:ind w:right="200"/>
              <w:jc w:val="center"/>
              <w:rPr>
                <w:kern w:val="2"/>
                <w:szCs w:val="24"/>
              </w:rPr>
            </w:pPr>
            <w:r w:rsidRPr="00E841AF">
              <w:rPr>
                <w:kern w:val="2"/>
                <w:szCs w:val="24"/>
              </w:rPr>
              <w:t>90</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1A670D84" w14:textId="77777777" w:rsidR="00855240" w:rsidRPr="00E841AF" w:rsidRDefault="00855240" w:rsidP="0047691C">
            <w:pPr>
              <w:spacing w:after="0" w:line="360" w:lineRule="auto"/>
              <w:jc w:val="center"/>
              <w:rPr>
                <w:rFonts w:eastAsia="Times New Roman"/>
                <w:szCs w:val="24"/>
              </w:rPr>
            </w:pPr>
            <w:r w:rsidRPr="00E841AF">
              <w:rPr>
                <w:rFonts w:eastAsia="Times New Roman"/>
                <w:szCs w:val="24"/>
              </w:rPr>
              <w:t>9.0</w:t>
            </w:r>
          </w:p>
        </w:tc>
      </w:tr>
      <w:tr w:rsidR="00855240" w:rsidRPr="00E841AF" w14:paraId="0115A090" w14:textId="77777777" w:rsidTr="00097B22">
        <w:trPr>
          <w:trHeight w:val="316"/>
        </w:trPr>
        <w:tc>
          <w:tcPr>
            <w:tcW w:w="1298" w:type="pct"/>
            <w:tcBorders>
              <w:top w:val="single" w:sz="4" w:space="0" w:color="000000"/>
              <w:left w:val="single" w:sz="4" w:space="0" w:color="000000"/>
              <w:bottom w:val="single" w:sz="4" w:space="0" w:color="000000"/>
              <w:right w:val="single" w:sz="4" w:space="0" w:color="000000"/>
            </w:tcBorders>
            <w:shd w:val="clear" w:color="auto" w:fill="auto"/>
          </w:tcPr>
          <w:p w14:paraId="4E5D0737" w14:textId="77777777" w:rsidR="00855240" w:rsidRPr="00E841AF" w:rsidRDefault="00855240" w:rsidP="0047691C">
            <w:pPr>
              <w:spacing w:after="0" w:line="240" w:lineRule="auto"/>
              <w:ind w:right="-514"/>
              <w:rPr>
                <w:kern w:val="2"/>
                <w:szCs w:val="24"/>
              </w:rPr>
            </w:pPr>
            <w:r w:rsidRPr="00E841AF">
              <w:rPr>
                <w:kern w:val="2"/>
                <w:szCs w:val="24"/>
              </w:rPr>
              <w:t>0732 251 03A</w:t>
            </w:r>
          </w:p>
        </w:tc>
        <w:tc>
          <w:tcPr>
            <w:tcW w:w="1917" w:type="pct"/>
            <w:tcBorders>
              <w:top w:val="single" w:sz="4" w:space="0" w:color="auto"/>
              <w:left w:val="single" w:sz="4" w:space="0" w:color="auto"/>
              <w:bottom w:val="single" w:sz="4" w:space="0" w:color="auto"/>
              <w:right w:val="single" w:sz="4" w:space="0" w:color="auto"/>
            </w:tcBorders>
            <w:shd w:val="clear" w:color="auto" w:fill="FFFFFF"/>
          </w:tcPr>
          <w:p w14:paraId="61EA9987" w14:textId="77777777" w:rsidR="00855240" w:rsidRPr="00E841AF" w:rsidRDefault="00855240" w:rsidP="0047691C">
            <w:pPr>
              <w:spacing w:after="0" w:line="240" w:lineRule="auto"/>
              <w:ind w:right="-514"/>
              <w:rPr>
                <w:kern w:val="2"/>
                <w:szCs w:val="24"/>
              </w:rPr>
            </w:pPr>
            <w:r w:rsidRPr="00E841AF">
              <w:rPr>
                <w:kern w:val="2"/>
                <w:szCs w:val="24"/>
              </w:rPr>
              <w:t>Masonry Unit Production</w:t>
            </w:r>
          </w:p>
        </w:tc>
        <w:tc>
          <w:tcPr>
            <w:tcW w:w="746" w:type="pct"/>
            <w:tcBorders>
              <w:top w:val="single" w:sz="4" w:space="0" w:color="auto"/>
              <w:left w:val="single" w:sz="4" w:space="0" w:color="auto"/>
              <w:bottom w:val="single" w:sz="4" w:space="0" w:color="auto"/>
              <w:right w:val="single" w:sz="4" w:space="0" w:color="auto"/>
            </w:tcBorders>
            <w:shd w:val="clear" w:color="auto" w:fill="FFFFFF"/>
          </w:tcPr>
          <w:p w14:paraId="0010B400" w14:textId="77777777" w:rsidR="00855240" w:rsidRPr="00E841AF" w:rsidRDefault="00855240" w:rsidP="0047691C">
            <w:pPr>
              <w:spacing w:after="0" w:line="240" w:lineRule="auto"/>
              <w:ind w:right="200"/>
              <w:jc w:val="center"/>
              <w:rPr>
                <w:bCs/>
                <w:kern w:val="2"/>
                <w:szCs w:val="24"/>
              </w:rPr>
            </w:pPr>
            <w:r w:rsidRPr="00E841AF">
              <w:rPr>
                <w:bCs/>
                <w:kern w:val="2"/>
                <w:szCs w:val="24"/>
              </w:rPr>
              <w:t>100</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1BD62351" w14:textId="77777777" w:rsidR="00855240" w:rsidRPr="00E841AF" w:rsidRDefault="00855240" w:rsidP="0047691C">
            <w:pPr>
              <w:spacing w:after="0" w:line="360" w:lineRule="auto"/>
              <w:jc w:val="center"/>
              <w:rPr>
                <w:rFonts w:eastAsia="Times New Roman"/>
                <w:szCs w:val="24"/>
              </w:rPr>
            </w:pPr>
            <w:r w:rsidRPr="00E841AF">
              <w:rPr>
                <w:rFonts w:eastAsia="Times New Roman"/>
                <w:szCs w:val="24"/>
              </w:rPr>
              <w:t>10.0</w:t>
            </w:r>
          </w:p>
        </w:tc>
      </w:tr>
      <w:tr w:rsidR="00855240" w:rsidRPr="00E841AF" w14:paraId="53CF6549" w14:textId="77777777" w:rsidTr="00097B22">
        <w:trPr>
          <w:trHeight w:val="316"/>
        </w:trPr>
        <w:tc>
          <w:tcPr>
            <w:tcW w:w="3215" w:type="pct"/>
            <w:gridSpan w:val="2"/>
            <w:tcBorders>
              <w:top w:val="single" w:sz="4" w:space="0" w:color="000000"/>
              <w:left w:val="single" w:sz="4" w:space="0" w:color="000000"/>
              <w:bottom w:val="single" w:sz="4" w:space="0" w:color="000000"/>
              <w:right w:val="single" w:sz="4" w:space="0" w:color="auto"/>
            </w:tcBorders>
            <w:shd w:val="clear" w:color="auto" w:fill="auto"/>
          </w:tcPr>
          <w:p w14:paraId="35BD7607" w14:textId="77777777" w:rsidR="00855240" w:rsidRPr="00E841AF" w:rsidRDefault="00855240" w:rsidP="0047691C">
            <w:pPr>
              <w:spacing w:after="0" w:line="360" w:lineRule="auto"/>
              <w:jc w:val="center"/>
              <w:rPr>
                <w:rFonts w:eastAsia="Times New Roman"/>
                <w:b/>
                <w:bCs/>
                <w:szCs w:val="24"/>
              </w:rPr>
            </w:pPr>
            <w:r w:rsidRPr="00E841AF">
              <w:rPr>
                <w:rFonts w:eastAsia="Times New Roman"/>
                <w:bCs/>
                <w:szCs w:val="24"/>
              </w:rPr>
              <w:t xml:space="preserve"> </w:t>
            </w:r>
            <w:r w:rsidRPr="00E841AF">
              <w:rPr>
                <w:rFonts w:eastAsia="Times New Roman"/>
                <w:b/>
                <w:bCs/>
                <w:szCs w:val="24"/>
              </w:rPr>
              <w:t>SUB TOTAL</w:t>
            </w:r>
          </w:p>
        </w:tc>
        <w:tc>
          <w:tcPr>
            <w:tcW w:w="746" w:type="pct"/>
            <w:tcBorders>
              <w:top w:val="single" w:sz="4" w:space="0" w:color="auto"/>
              <w:left w:val="single" w:sz="4" w:space="0" w:color="auto"/>
              <w:bottom w:val="single" w:sz="4" w:space="0" w:color="auto"/>
              <w:right w:val="single" w:sz="4" w:space="0" w:color="auto"/>
            </w:tcBorders>
            <w:shd w:val="clear" w:color="auto" w:fill="FFFFFF"/>
          </w:tcPr>
          <w:p w14:paraId="4065A97C" w14:textId="18BD995E" w:rsidR="00855240" w:rsidRPr="00E841AF" w:rsidRDefault="00855240" w:rsidP="0047691C">
            <w:pPr>
              <w:spacing w:after="0" w:line="360" w:lineRule="auto"/>
              <w:jc w:val="center"/>
              <w:rPr>
                <w:rFonts w:eastAsia="Times New Roman"/>
                <w:b/>
                <w:szCs w:val="24"/>
              </w:rPr>
            </w:pPr>
            <w:r w:rsidRPr="00E841AF">
              <w:rPr>
                <w:rFonts w:eastAsia="Times New Roman"/>
                <w:b/>
                <w:szCs w:val="24"/>
              </w:rPr>
              <w:t>3</w:t>
            </w:r>
            <w:r w:rsidR="001E1493" w:rsidRPr="00E841AF">
              <w:rPr>
                <w:rFonts w:eastAsia="Times New Roman"/>
                <w:b/>
                <w:szCs w:val="24"/>
              </w:rPr>
              <w:t>2</w:t>
            </w:r>
            <w:r w:rsidRPr="00E841AF">
              <w:rPr>
                <w:rFonts w:eastAsia="Times New Roman"/>
                <w:b/>
                <w:szCs w:val="24"/>
              </w:rPr>
              <w:t>0</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1723CF2B" w14:textId="7D67FC32" w:rsidR="00855240" w:rsidRPr="00E841AF" w:rsidRDefault="00855240" w:rsidP="0047691C">
            <w:pPr>
              <w:spacing w:after="0" w:line="360" w:lineRule="auto"/>
              <w:jc w:val="center"/>
              <w:rPr>
                <w:rFonts w:eastAsia="Times New Roman"/>
                <w:b/>
                <w:szCs w:val="24"/>
              </w:rPr>
            </w:pPr>
            <w:r w:rsidRPr="00E841AF">
              <w:rPr>
                <w:rFonts w:eastAsia="Times New Roman"/>
                <w:b/>
                <w:szCs w:val="24"/>
              </w:rPr>
              <w:t>3</w:t>
            </w:r>
            <w:r w:rsidR="001E1493" w:rsidRPr="00E841AF">
              <w:rPr>
                <w:rFonts w:eastAsia="Times New Roman"/>
                <w:b/>
                <w:szCs w:val="24"/>
              </w:rPr>
              <w:t>2</w:t>
            </w:r>
            <w:r w:rsidRPr="00E841AF">
              <w:rPr>
                <w:rFonts w:eastAsia="Times New Roman"/>
                <w:b/>
                <w:szCs w:val="24"/>
              </w:rPr>
              <w:t>.0</w:t>
            </w:r>
          </w:p>
        </w:tc>
      </w:tr>
    </w:tbl>
    <w:p w14:paraId="58CD0A4F" w14:textId="77777777" w:rsidR="00BA3D6D" w:rsidRPr="00E841AF" w:rsidRDefault="00BA3D6D" w:rsidP="00194571">
      <w:pPr>
        <w:spacing w:after="0" w:line="360" w:lineRule="auto"/>
        <w:rPr>
          <w:b/>
          <w:szCs w:val="24"/>
        </w:rPr>
      </w:pPr>
    </w:p>
    <w:p w14:paraId="2F3EAB49" w14:textId="77777777" w:rsidR="00BA3D6D" w:rsidRPr="00E841AF" w:rsidRDefault="00BA3D6D" w:rsidP="0047691C">
      <w:pPr>
        <w:spacing w:after="0" w:line="360" w:lineRule="auto"/>
        <w:jc w:val="center"/>
        <w:rPr>
          <w:b/>
          <w:szCs w:val="24"/>
        </w:rPr>
      </w:pPr>
    </w:p>
    <w:p w14:paraId="3FBAFA43" w14:textId="4D116439" w:rsidR="00855240" w:rsidRPr="00E841AF" w:rsidRDefault="00855240" w:rsidP="0047691C">
      <w:pPr>
        <w:spacing w:after="0" w:line="360" w:lineRule="auto"/>
        <w:jc w:val="center"/>
        <w:rPr>
          <w:b/>
          <w:szCs w:val="24"/>
        </w:rPr>
      </w:pPr>
      <w:r w:rsidRPr="00E841AF">
        <w:rPr>
          <w:b/>
          <w:szCs w:val="24"/>
        </w:rPr>
        <w:t>MODULE II</w:t>
      </w:r>
    </w:p>
    <w:tbl>
      <w:tblPr>
        <w:tblW w:w="4774" w:type="pct"/>
        <w:tblInd w:w="85" w:type="dxa"/>
        <w:tblCellMar>
          <w:top w:w="7" w:type="dxa"/>
          <w:left w:w="29" w:type="dxa"/>
          <w:right w:w="0" w:type="dxa"/>
        </w:tblCellMar>
        <w:tblLook w:val="04A0" w:firstRow="1" w:lastRow="0" w:firstColumn="1" w:lastColumn="0" w:noHBand="0" w:noVBand="1"/>
      </w:tblPr>
      <w:tblGrid>
        <w:gridCol w:w="2194"/>
        <w:gridCol w:w="3240"/>
        <w:gridCol w:w="1460"/>
        <w:gridCol w:w="1756"/>
      </w:tblGrid>
      <w:tr w:rsidR="00855240" w:rsidRPr="00E841AF" w14:paraId="6F415B0C" w14:textId="77777777" w:rsidTr="00097B22">
        <w:trPr>
          <w:trHeight w:val="343"/>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031F9FC8" w14:textId="77777777" w:rsidR="00855240" w:rsidRPr="00E841AF" w:rsidRDefault="00855240" w:rsidP="0047691C">
            <w:pPr>
              <w:spacing w:after="0" w:line="360" w:lineRule="auto"/>
              <w:jc w:val="center"/>
              <w:rPr>
                <w:rFonts w:eastAsia="Times New Roman"/>
                <w:b/>
                <w:szCs w:val="24"/>
              </w:rPr>
            </w:pPr>
            <w:r w:rsidRPr="00E841AF">
              <w:rPr>
                <w:rFonts w:eastAsia="Times New Roman"/>
                <w:b/>
                <w:szCs w:val="24"/>
              </w:rPr>
              <w:t xml:space="preserve">COMMON UNITS OF </w:t>
            </w:r>
            <w:r w:rsidRPr="00E841AF">
              <w:rPr>
                <w:b/>
                <w:szCs w:val="24"/>
              </w:rPr>
              <w:t>LEARNING</w:t>
            </w:r>
          </w:p>
        </w:tc>
      </w:tr>
      <w:tr w:rsidR="00855240" w:rsidRPr="00E841AF" w14:paraId="426B4302" w14:textId="77777777" w:rsidTr="00097B22">
        <w:trPr>
          <w:trHeight w:val="343"/>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394EDFB0" w14:textId="77777777" w:rsidR="00855240" w:rsidRPr="00E841AF" w:rsidRDefault="00855240" w:rsidP="0047691C">
            <w:pPr>
              <w:spacing w:after="0" w:line="360" w:lineRule="auto"/>
              <w:rPr>
                <w:rFonts w:eastAsia="Times New Roman"/>
                <w:szCs w:val="24"/>
              </w:rPr>
            </w:pPr>
            <w:r w:rsidRPr="00E841AF">
              <w:rPr>
                <w:rFonts w:eastAsia="Times New Roman"/>
                <w:b/>
                <w:szCs w:val="24"/>
              </w:rPr>
              <w:t xml:space="preserve">Unit Code </w:t>
            </w:r>
          </w:p>
        </w:tc>
        <w:tc>
          <w:tcPr>
            <w:tcW w:w="1873" w:type="pct"/>
            <w:tcBorders>
              <w:top w:val="single" w:sz="4" w:space="0" w:color="000000"/>
              <w:left w:val="single" w:sz="4" w:space="0" w:color="000000"/>
              <w:bottom w:val="single" w:sz="4" w:space="0" w:color="000000"/>
              <w:right w:val="single" w:sz="4" w:space="0" w:color="000000"/>
            </w:tcBorders>
            <w:shd w:val="clear" w:color="auto" w:fill="auto"/>
          </w:tcPr>
          <w:p w14:paraId="21E824F4" w14:textId="77777777" w:rsidR="00855240" w:rsidRPr="00E841AF" w:rsidRDefault="00855240" w:rsidP="0047691C">
            <w:pPr>
              <w:spacing w:after="0" w:line="360" w:lineRule="auto"/>
              <w:rPr>
                <w:rFonts w:eastAsia="Times New Roman"/>
                <w:szCs w:val="24"/>
              </w:rPr>
            </w:pPr>
            <w:r w:rsidRPr="00E841AF">
              <w:rPr>
                <w:rFonts w:eastAsia="Times New Roman"/>
                <w:b/>
                <w:szCs w:val="24"/>
              </w:rPr>
              <w:t xml:space="preserve">Units Title </w:t>
            </w:r>
          </w:p>
        </w:tc>
        <w:tc>
          <w:tcPr>
            <w:tcW w:w="844" w:type="pct"/>
            <w:tcBorders>
              <w:top w:val="single" w:sz="4" w:space="0" w:color="000000"/>
              <w:left w:val="single" w:sz="4" w:space="0" w:color="000000"/>
              <w:bottom w:val="single" w:sz="4" w:space="0" w:color="000000"/>
              <w:right w:val="single" w:sz="4" w:space="0" w:color="000000"/>
            </w:tcBorders>
            <w:shd w:val="clear" w:color="auto" w:fill="auto"/>
          </w:tcPr>
          <w:p w14:paraId="61DE5917" w14:textId="77777777" w:rsidR="00855240" w:rsidRPr="00E841AF" w:rsidRDefault="00855240" w:rsidP="0047691C">
            <w:pPr>
              <w:spacing w:after="0" w:line="360" w:lineRule="auto"/>
              <w:rPr>
                <w:rFonts w:eastAsia="Times New Roman"/>
                <w:b/>
                <w:szCs w:val="24"/>
              </w:rPr>
            </w:pPr>
            <w:r w:rsidRPr="00E841AF">
              <w:rPr>
                <w:rFonts w:eastAsia="Times New Roman"/>
                <w:b/>
                <w:szCs w:val="24"/>
              </w:rPr>
              <w:t>Unit Duration (Hours)</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2A0CA6E4" w14:textId="77777777" w:rsidR="00855240" w:rsidRPr="00E841AF" w:rsidRDefault="00855240" w:rsidP="0047691C">
            <w:pPr>
              <w:spacing w:after="0" w:line="360" w:lineRule="auto"/>
              <w:rPr>
                <w:rFonts w:eastAsia="Times New Roman"/>
                <w:b/>
                <w:szCs w:val="24"/>
              </w:rPr>
            </w:pPr>
            <w:r w:rsidRPr="00E841AF">
              <w:rPr>
                <w:rFonts w:eastAsia="Times New Roman"/>
                <w:b/>
                <w:szCs w:val="24"/>
              </w:rPr>
              <w:t>Credit Factor</w:t>
            </w:r>
          </w:p>
        </w:tc>
      </w:tr>
      <w:tr w:rsidR="00855240" w:rsidRPr="00E841AF" w14:paraId="2B2A7205" w14:textId="77777777" w:rsidTr="00A33CCC">
        <w:trPr>
          <w:trHeight w:val="235"/>
        </w:trPr>
        <w:tc>
          <w:tcPr>
            <w:tcW w:w="1268" w:type="pct"/>
            <w:tcBorders>
              <w:top w:val="single" w:sz="4" w:space="0" w:color="000000"/>
              <w:left w:val="single" w:sz="4" w:space="0" w:color="000000"/>
              <w:bottom w:val="single" w:sz="4" w:space="0" w:color="000000"/>
              <w:right w:val="single" w:sz="4" w:space="0" w:color="auto"/>
            </w:tcBorders>
            <w:shd w:val="clear" w:color="auto" w:fill="auto"/>
          </w:tcPr>
          <w:p w14:paraId="27F676D3" w14:textId="630643E9" w:rsidR="00855240" w:rsidRPr="00E841AF" w:rsidRDefault="000578CF" w:rsidP="0047691C">
            <w:pPr>
              <w:spacing w:after="0" w:line="360" w:lineRule="auto"/>
              <w:rPr>
                <w:szCs w:val="24"/>
                <w:lang w:val="en-GB"/>
              </w:rPr>
            </w:pPr>
            <w:r w:rsidRPr="00E841AF">
              <w:rPr>
                <w:rFonts w:eastAsia="Cambria Math"/>
                <w:szCs w:val="24"/>
              </w:rPr>
              <w:t>0417 341 0</w:t>
            </w:r>
            <w:r w:rsidR="005B1B35" w:rsidRPr="00E841AF">
              <w:rPr>
                <w:rFonts w:eastAsia="Cambria Math"/>
                <w:szCs w:val="24"/>
              </w:rPr>
              <w:t>4</w:t>
            </w:r>
            <w:r w:rsidR="00855240" w:rsidRPr="00E841AF">
              <w:rPr>
                <w:rFonts w:eastAsia="Cambria Math"/>
                <w:szCs w:val="24"/>
              </w:rPr>
              <w:t>A</w:t>
            </w:r>
          </w:p>
        </w:tc>
        <w:tc>
          <w:tcPr>
            <w:tcW w:w="1873" w:type="pct"/>
            <w:tcBorders>
              <w:top w:val="single" w:sz="4" w:space="0" w:color="000000"/>
              <w:left w:val="single" w:sz="4" w:space="0" w:color="auto"/>
              <w:bottom w:val="single" w:sz="4" w:space="0" w:color="000000"/>
              <w:right w:val="single" w:sz="4" w:space="0" w:color="auto"/>
            </w:tcBorders>
            <w:shd w:val="clear" w:color="auto" w:fill="auto"/>
          </w:tcPr>
          <w:p w14:paraId="353940FD" w14:textId="6809BB61" w:rsidR="00855240" w:rsidRPr="00E841AF" w:rsidRDefault="005E5711" w:rsidP="0047691C">
            <w:pPr>
              <w:spacing w:after="0" w:line="360" w:lineRule="auto"/>
              <w:rPr>
                <w:szCs w:val="24"/>
                <w:lang w:val="en-GB"/>
              </w:rPr>
            </w:pPr>
            <w:r w:rsidRPr="00E841AF">
              <w:rPr>
                <w:kern w:val="2"/>
                <w:szCs w:val="24"/>
              </w:rPr>
              <w:t>Workplace</w:t>
            </w:r>
            <w:r w:rsidR="00855240" w:rsidRPr="00E841AF">
              <w:rPr>
                <w:kern w:val="2"/>
                <w:szCs w:val="24"/>
              </w:rPr>
              <w:t xml:space="preserve"> essential skills</w:t>
            </w:r>
          </w:p>
        </w:tc>
        <w:tc>
          <w:tcPr>
            <w:tcW w:w="844" w:type="pct"/>
            <w:tcBorders>
              <w:top w:val="single" w:sz="4" w:space="0" w:color="000000"/>
              <w:left w:val="single" w:sz="4" w:space="0" w:color="auto"/>
              <w:bottom w:val="single" w:sz="4" w:space="0" w:color="000000"/>
              <w:right w:val="single" w:sz="4" w:space="0" w:color="auto"/>
            </w:tcBorders>
            <w:shd w:val="clear" w:color="auto" w:fill="auto"/>
          </w:tcPr>
          <w:p w14:paraId="707EF68F" w14:textId="6BC5F423" w:rsidR="00855240" w:rsidRPr="00E841AF" w:rsidRDefault="005E5711" w:rsidP="0047691C">
            <w:pPr>
              <w:spacing w:after="0" w:line="360" w:lineRule="auto"/>
              <w:jc w:val="center"/>
              <w:rPr>
                <w:szCs w:val="24"/>
                <w:lang w:val="en-ZA" w:eastAsia="fr-FR"/>
              </w:rPr>
            </w:pPr>
            <w:r w:rsidRPr="00E841AF">
              <w:rPr>
                <w:szCs w:val="24"/>
                <w:lang w:val="en-ZA" w:eastAsia="fr-FR"/>
              </w:rPr>
              <w:t>2</w:t>
            </w:r>
            <w:r w:rsidR="009A1075" w:rsidRPr="00E841AF">
              <w:rPr>
                <w:szCs w:val="24"/>
                <w:lang w:val="en-ZA" w:eastAsia="fr-FR"/>
              </w:rPr>
              <w:t>0</w:t>
            </w:r>
          </w:p>
        </w:tc>
        <w:tc>
          <w:tcPr>
            <w:tcW w:w="1015" w:type="pct"/>
            <w:tcBorders>
              <w:top w:val="single" w:sz="4" w:space="0" w:color="000000"/>
              <w:left w:val="single" w:sz="4" w:space="0" w:color="auto"/>
              <w:bottom w:val="single" w:sz="4" w:space="0" w:color="000000"/>
              <w:right w:val="single" w:sz="4" w:space="0" w:color="auto"/>
            </w:tcBorders>
            <w:shd w:val="clear" w:color="auto" w:fill="auto"/>
          </w:tcPr>
          <w:p w14:paraId="51C5C52F" w14:textId="743672E5" w:rsidR="00855240" w:rsidRPr="00E841AF" w:rsidRDefault="005E5711" w:rsidP="0047691C">
            <w:pPr>
              <w:spacing w:after="0" w:line="360" w:lineRule="auto"/>
              <w:jc w:val="center"/>
              <w:rPr>
                <w:szCs w:val="24"/>
                <w:lang w:val="en-ZA" w:eastAsia="fr-FR"/>
              </w:rPr>
            </w:pPr>
            <w:r w:rsidRPr="00E841AF">
              <w:rPr>
                <w:szCs w:val="24"/>
                <w:lang w:val="en-ZA" w:eastAsia="fr-FR"/>
              </w:rPr>
              <w:t>2</w:t>
            </w:r>
            <w:r w:rsidR="009A1075" w:rsidRPr="00E841AF">
              <w:rPr>
                <w:szCs w:val="24"/>
                <w:lang w:val="en-ZA" w:eastAsia="fr-FR"/>
              </w:rPr>
              <w:t>.0</w:t>
            </w:r>
          </w:p>
        </w:tc>
      </w:tr>
      <w:tr w:rsidR="00855240" w:rsidRPr="00E841AF" w14:paraId="3D03F98D" w14:textId="77777777" w:rsidTr="00097B22">
        <w:trPr>
          <w:trHeight w:val="343"/>
        </w:trPr>
        <w:tc>
          <w:tcPr>
            <w:tcW w:w="3141" w:type="pct"/>
            <w:gridSpan w:val="2"/>
            <w:tcBorders>
              <w:top w:val="single" w:sz="4" w:space="0" w:color="000000"/>
              <w:left w:val="single" w:sz="4" w:space="0" w:color="000000"/>
              <w:bottom w:val="single" w:sz="4" w:space="0" w:color="000000"/>
              <w:right w:val="single" w:sz="4" w:space="0" w:color="auto"/>
            </w:tcBorders>
            <w:shd w:val="clear" w:color="auto" w:fill="auto"/>
          </w:tcPr>
          <w:p w14:paraId="1664EA68" w14:textId="2214D845" w:rsidR="00855240" w:rsidRPr="00E841AF" w:rsidRDefault="00F34902" w:rsidP="0047691C">
            <w:pPr>
              <w:pStyle w:val="TOC2"/>
              <w:spacing w:after="0"/>
              <w:rPr>
                <w:szCs w:val="24"/>
              </w:rPr>
            </w:pPr>
            <w:r w:rsidRPr="00E841AF">
              <w:rPr>
                <w:szCs w:val="24"/>
              </w:rPr>
              <w:t xml:space="preserve"> SUB TOTAL</w:t>
            </w:r>
          </w:p>
        </w:tc>
        <w:tc>
          <w:tcPr>
            <w:tcW w:w="844" w:type="pct"/>
            <w:tcBorders>
              <w:top w:val="single" w:sz="4" w:space="0" w:color="000000"/>
              <w:left w:val="single" w:sz="4" w:space="0" w:color="auto"/>
              <w:bottom w:val="single" w:sz="4" w:space="0" w:color="000000"/>
              <w:right w:val="single" w:sz="4" w:space="0" w:color="auto"/>
            </w:tcBorders>
            <w:shd w:val="clear" w:color="auto" w:fill="auto"/>
          </w:tcPr>
          <w:p w14:paraId="38816149" w14:textId="3C396696" w:rsidR="00855240" w:rsidRPr="00E841AF" w:rsidRDefault="001E1493" w:rsidP="0047691C">
            <w:pPr>
              <w:pStyle w:val="TOC2"/>
              <w:spacing w:after="0"/>
              <w:rPr>
                <w:szCs w:val="24"/>
              </w:rPr>
            </w:pPr>
            <w:r w:rsidRPr="00E841AF">
              <w:rPr>
                <w:szCs w:val="24"/>
              </w:rPr>
              <w:t>2</w:t>
            </w:r>
            <w:r w:rsidR="009A1075" w:rsidRPr="00E841AF">
              <w:rPr>
                <w:szCs w:val="24"/>
              </w:rPr>
              <w:t>0</w:t>
            </w:r>
          </w:p>
        </w:tc>
        <w:tc>
          <w:tcPr>
            <w:tcW w:w="1015" w:type="pct"/>
            <w:tcBorders>
              <w:top w:val="single" w:sz="4" w:space="0" w:color="000000"/>
              <w:left w:val="single" w:sz="4" w:space="0" w:color="auto"/>
              <w:bottom w:val="single" w:sz="4" w:space="0" w:color="000000"/>
              <w:right w:val="single" w:sz="4" w:space="0" w:color="auto"/>
            </w:tcBorders>
            <w:shd w:val="clear" w:color="auto" w:fill="auto"/>
          </w:tcPr>
          <w:p w14:paraId="567E0EA0" w14:textId="7A83B481" w:rsidR="00855240" w:rsidRPr="00E841AF" w:rsidRDefault="001E1493" w:rsidP="0047691C">
            <w:pPr>
              <w:pStyle w:val="TOC2"/>
              <w:spacing w:after="0"/>
              <w:rPr>
                <w:szCs w:val="24"/>
              </w:rPr>
            </w:pPr>
            <w:r w:rsidRPr="00E841AF">
              <w:rPr>
                <w:szCs w:val="24"/>
              </w:rPr>
              <w:t>2</w:t>
            </w:r>
            <w:r w:rsidR="009A1075" w:rsidRPr="00E841AF">
              <w:rPr>
                <w:szCs w:val="24"/>
              </w:rPr>
              <w:t>.0</w:t>
            </w:r>
          </w:p>
        </w:tc>
      </w:tr>
      <w:tr w:rsidR="00855240" w:rsidRPr="00E841AF" w14:paraId="1D21A411" w14:textId="77777777" w:rsidTr="00097B22">
        <w:trPr>
          <w:trHeight w:val="343"/>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5C895F80" w14:textId="77777777" w:rsidR="00855240" w:rsidRPr="00E841AF" w:rsidRDefault="00855240" w:rsidP="0047691C">
            <w:pPr>
              <w:pStyle w:val="TOC2"/>
              <w:spacing w:after="0"/>
              <w:rPr>
                <w:szCs w:val="24"/>
              </w:rPr>
            </w:pPr>
            <w:r w:rsidRPr="00E841AF">
              <w:rPr>
                <w:szCs w:val="24"/>
              </w:rPr>
              <w:t>CORE UNITS OF LEARNING</w:t>
            </w:r>
          </w:p>
        </w:tc>
      </w:tr>
      <w:tr w:rsidR="00855240" w:rsidRPr="00E841AF" w14:paraId="17B217AD" w14:textId="77777777" w:rsidTr="00097B22">
        <w:trPr>
          <w:trHeight w:val="352"/>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2E9FEF9A" w14:textId="77777777" w:rsidR="00855240" w:rsidRPr="00E841AF" w:rsidRDefault="00855240" w:rsidP="0047691C">
            <w:pPr>
              <w:spacing w:after="0" w:line="360" w:lineRule="auto"/>
              <w:rPr>
                <w:rFonts w:eastAsia="Times New Roman"/>
                <w:szCs w:val="24"/>
              </w:rPr>
            </w:pPr>
            <w:r w:rsidRPr="00E841AF">
              <w:rPr>
                <w:rFonts w:eastAsia="Times New Roman"/>
                <w:b/>
                <w:szCs w:val="24"/>
              </w:rPr>
              <w:t xml:space="preserve">Unit Code </w:t>
            </w:r>
          </w:p>
        </w:tc>
        <w:tc>
          <w:tcPr>
            <w:tcW w:w="1873" w:type="pct"/>
            <w:tcBorders>
              <w:top w:val="single" w:sz="4" w:space="0" w:color="000000"/>
              <w:left w:val="single" w:sz="4" w:space="0" w:color="000000"/>
              <w:bottom w:val="single" w:sz="4" w:space="0" w:color="000000"/>
              <w:right w:val="single" w:sz="4" w:space="0" w:color="000000"/>
            </w:tcBorders>
            <w:shd w:val="clear" w:color="auto" w:fill="auto"/>
          </w:tcPr>
          <w:p w14:paraId="48B7AF1A" w14:textId="77777777" w:rsidR="00855240" w:rsidRPr="00E841AF" w:rsidRDefault="00855240" w:rsidP="0047691C">
            <w:pPr>
              <w:spacing w:after="0" w:line="360" w:lineRule="auto"/>
              <w:rPr>
                <w:rFonts w:eastAsia="Times New Roman"/>
                <w:szCs w:val="24"/>
              </w:rPr>
            </w:pPr>
            <w:r w:rsidRPr="00E841AF">
              <w:rPr>
                <w:rFonts w:eastAsia="Times New Roman"/>
                <w:b/>
                <w:szCs w:val="24"/>
              </w:rPr>
              <w:t xml:space="preserve">Units Title </w:t>
            </w:r>
          </w:p>
        </w:tc>
        <w:tc>
          <w:tcPr>
            <w:tcW w:w="844" w:type="pct"/>
            <w:tcBorders>
              <w:top w:val="single" w:sz="4" w:space="0" w:color="000000"/>
              <w:left w:val="single" w:sz="4" w:space="0" w:color="000000"/>
              <w:bottom w:val="single" w:sz="4" w:space="0" w:color="000000"/>
              <w:right w:val="single" w:sz="4" w:space="0" w:color="000000"/>
            </w:tcBorders>
            <w:shd w:val="clear" w:color="auto" w:fill="auto"/>
          </w:tcPr>
          <w:p w14:paraId="49C54F36" w14:textId="77777777" w:rsidR="00855240" w:rsidRPr="00E841AF" w:rsidRDefault="00855240" w:rsidP="0047691C">
            <w:pPr>
              <w:spacing w:after="0" w:line="360" w:lineRule="auto"/>
              <w:rPr>
                <w:rFonts w:eastAsia="Times New Roman"/>
                <w:b/>
                <w:szCs w:val="24"/>
              </w:rPr>
            </w:pPr>
            <w:r w:rsidRPr="00E841AF">
              <w:rPr>
                <w:rFonts w:eastAsia="Times New Roman"/>
                <w:b/>
                <w:szCs w:val="24"/>
              </w:rPr>
              <w:t xml:space="preserve">Unit </w:t>
            </w:r>
            <w:r w:rsidRPr="00E841AF">
              <w:rPr>
                <w:rFonts w:eastAsia="Times New Roman"/>
                <w:b/>
                <w:szCs w:val="24"/>
              </w:rPr>
              <w:lastRenderedPageBreak/>
              <w:t>Duration (Hours)</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317CB17F" w14:textId="77777777" w:rsidR="00855240" w:rsidRPr="00E841AF" w:rsidRDefault="00855240" w:rsidP="0047691C">
            <w:pPr>
              <w:spacing w:after="0" w:line="360" w:lineRule="auto"/>
              <w:rPr>
                <w:rFonts w:eastAsia="Times New Roman"/>
                <w:b/>
                <w:szCs w:val="24"/>
              </w:rPr>
            </w:pPr>
            <w:r w:rsidRPr="00E841AF">
              <w:rPr>
                <w:rFonts w:eastAsia="Times New Roman"/>
                <w:b/>
                <w:szCs w:val="24"/>
              </w:rPr>
              <w:lastRenderedPageBreak/>
              <w:t>Credit Factor</w:t>
            </w:r>
          </w:p>
        </w:tc>
      </w:tr>
      <w:tr w:rsidR="00855240" w:rsidRPr="00E841AF" w14:paraId="1B84A27F" w14:textId="77777777" w:rsidTr="00097B22">
        <w:trPr>
          <w:trHeight w:val="352"/>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264306B7" w14:textId="4A57C3A6" w:rsidR="00855240" w:rsidRPr="00E841AF" w:rsidRDefault="001554D4" w:rsidP="0047691C">
            <w:pPr>
              <w:spacing w:after="0" w:line="360" w:lineRule="auto"/>
              <w:rPr>
                <w:bCs/>
                <w:caps/>
                <w:noProof/>
                <w:szCs w:val="24"/>
                <w:lang w:val="en-GB"/>
              </w:rPr>
            </w:pPr>
            <w:r w:rsidRPr="00E841AF">
              <w:rPr>
                <w:bCs/>
                <w:noProof/>
                <w:szCs w:val="24"/>
                <w:lang w:val="en-GB"/>
              </w:rPr>
              <w:t>0732 351 05</w:t>
            </w:r>
            <w:r w:rsidR="00855240" w:rsidRPr="00E841AF">
              <w:rPr>
                <w:bCs/>
                <w:noProof/>
                <w:szCs w:val="24"/>
                <w:lang w:val="en-GB"/>
              </w:rPr>
              <w:t>A</w:t>
            </w:r>
          </w:p>
        </w:tc>
        <w:tc>
          <w:tcPr>
            <w:tcW w:w="1873" w:type="pct"/>
            <w:tcBorders>
              <w:top w:val="single" w:sz="4" w:space="0" w:color="auto"/>
              <w:left w:val="single" w:sz="4" w:space="0" w:color="auto"/>
              <w:bottom w:val="single" w:sz="4" w:space="0" w:color="auto"/>
              <w:right w:val="single" w:sz="4" w:space="0" w:color="auto"/>
            </w:tcBorders>
            <w:shd w:val="clear" w:color="auto" w:fill="FFFFFF"/>
          </w:tcPr>
          <w:p w14:paraId="74655D2A" w14:textId="08A644C5" w:rsidR="00855240" w:rsidRPr="00E841AF" w:rsidRDefault="00855240" w:rsidP="0047691C">
            <w:pPr>
              <w:spacing w:after="0" w:line="360" w:lineRule="auto"/>
              <w:rPr>
                <w:bCs/>
                <w:caps/>
                <w:noProof/>
                <w:szCs w:val="24"/>
                <w:u w:val="single"/>
                <w:lang w:val="en-GB"/>
              </w:rPr>
            </w:pPr>
            <w:r w:rsidRPr="00E841AF">
              <w:rPr>
                <w:szCs w:val="24"/>
              </w:rPr>
              <w:t>Building Site Preliminary Works</w:t>
            </w: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6FB4076C" w14:textId="77777777" w:rsidR="00855240" w:rsidRPr="00E841AF" w:rsidRDefault="00855240" w:rsidP="0047691C">
            <w:pPr>
              <w:spacing w:after="0" w:line="360" w:lineRule="auto"/>
              <w:jc w:val="center"/>
              <w:rPr>
                <w:rFonts w:eastAsia="Times New Roman"/>
                <w:szCs w:val="24"/>
              </w:rPr>
            </w:pPr>
            <w:r w:rsidRPr="00E841AF">
              <w:rPr>
                <w:rFonts w:eastAsia="Times New Roman"/>
                <w:szCs w:val="24"/>
              </w:rPr>
              <w:t>70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688D9B1D" w14:textId="77777777" w:rsidR="00855240" w:rsidRPr="00E841AF" w:rsidRDefault="00855240" w:rsidP="0047691C">
            <w:pPr>
              <w:spacing w:after="0" w:line="360" w:lineRule="auto"/>
              <w:jc w:val="center"/>
              <w:rPr>
                <w:rFonts w:eastAsia="Times New Roman"/>
                <w:szCs w:val="24"/>
              </w:rPr>
            </w:pPr>
            <w:r w:rsidRPr="00E841AF">
              <w:rPr>
                <w:rFonts w:eastAsia="Times New Roman"/>
                <w:szCs w:val="24"/>
              </w:rPr>
              <w:t>7.0</w:t>
            </w:r>
          </w:p>
        </w:tc>
      </w:tr>
      <w:tr w:rsidR="00855240" w:rsidRPr="00E841AF" w14:paraId="3D956EE4" w14:textId="77777777" w:rsidTr="003F6D06">
        <w:trPr>
          <w:trHeight w:val="676"/>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4A5A9862" w14:textId="56085E53" w:rsidR="00855240" w:rsidRPr="00E841AF" w:rsidRDefault="001554D4" w:rsidP="0047691C">
            <w:pPr>
              <w:spacing w:after="0"/>
              <w:rPr>
                <w:caps/>
                <w:noProof/>
                <w:szCs w:val="24"/>
                <w:lang w:val="en-GB"/>
              </w:rPr>
            </w:pPr>
            <w:r w:rsidRPr="00E841AF">
              <w:rPr>
                <w:noProof/>
                <w:szCs w:val="24"/>
                <w:lang w:val="en-GB"/>
              </w:rPr>
              <w:t>0732 351 06</w:t>
            </w:r>
            <w:r w:rsidR="00855240" w:rsidRPr="00E841AF">
              <w:rPr>
                <w:noProof/>
                <w:szCs w:val="24"/>
                <w:lang w:val="en-GB"/>
              </w:rPr>
              <w:t>A</w:t>
            </w:r>
          </w:p>
        </w:tc>
        <w:tc>
          <w:tcPr>
            <w:tcW w:w="1873" w:type="pct"/>
            <w:tcBorders>
              <w:top w:val="single" w:sz="4" w:space="0" w:color="auto"/>
              <w:left w:val="single" w:sz="4" w:space="0" w:color="auto"/>
              <w:bottom w:val="single" w:sz="4" w:space="0" w:color="auto"/>
              <w:right w:val="single" w:sz="4" w:space="0" w:color="auto"/>
            </w:tcBorders>
            <w:shd w:val="clear" w:color="auto" w:fill="FFFFFF"/>
          </w:tcPr>
          <w:p w14:paraId="1094D4ED" w14:textId="680593C8" w:rsidR="00855240" w:rsidRPr="00E841AF" w:rsidRDefault="00855240" w:rsidP="0047691C">
            <w:pPr>
              <w:spacing w:after="0"/>
              <w:rPr>
                <w:szCs w:val="24"/>
                <w:lang w:val="en-GB"/>
              </w:rPr>
            </w:pPr>
            <w:bookmarkStart w:id="35" w:name="_Toc165579130"/>
            <w:bookmarkStart w:id="36" w:name="_Toc179549793"/>
            <w:r w:rsidRPr="00E841AF">
              <w:rPr>
                <w:szCs w:val="24"/>
              </w:rPr>
              <w:t>Building Temporary Works</w:t>
            </w:r>
            <w:bookmarkEnd w:id="35"/>
            <w:bookmarkEnd w:id="36"/>
          </w:p>
          <w:p w14:paraId="38B93C19" w14:textId="77777777" w:rsidR="00855240" w:rsidRPr="00E841AF" w:rsidRDefault="00855240" w:rsidP="0047691C">
            <w:pPr>
              <w:spacing w:after="0"/>
              <w:rPr>
                <w:noProof/>
                <w:szCs w:val="24"/>
                <w:lang w:val="en-GB"/>
              </w:rPr>
            </w:pP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3543672B" w14:textId="77777777" w:rsidR="00855240" w:rsidRPr="00E841AF" w:rsidRDefault="00855240" w:rsidP="0047691C">
            <w:pPr>
              <w:spacing w:after="0"/>
              <w:jc w:val="center"/>
              <w:rPr>
                <w:szCs w:val="24"/>
              </w:rPr>
            </w:pPr>
            <w:r w:rsidRPr="00E841AF">
              <w:rPr>
                <w:szCs w:val="24"/>
              </w:rPr>
              <w:t>120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75D9BF86" w14:textId="77777777" w:rsidR="00855240" w:rsidRPr="00E841AF" w:rsidRDefault="00855240" w:rsidP="0047691C">
            <w:pPr>
              <w:spacing w:after="0"/>
              <w:jc w:val="center"/>
              <w:rPr>
                <w:szCs w:val="24"/>
              </w:rPr>
            </w:pPr>
            <w:r w:rsidRPr="00E841AF">
              <w:rPr>
                <w:szCs w:val="24"/>
              </w:rPr>
              <w:t>12.0</w:t>
            </w:r>
          </w:p>
        </w:tc>
      </w:tr>
    </w:tbl>
    <w:p w14:paraId="064CAA5E" w14:textId="77777777" w:rsidR="00B859C7" w:rsidRPr="00E841AF" w:rsidRDefault="00B859C7" w:rsidP="00C07411">
      <w:pPr>
        <w:spacing w:after="0"/>
        <w:rPr>
          <w:b/>
          <w:szCs w:val="24"/>
          <w:lang w:val="en-US"/>
        </w:rPr>
      </w:pPr>
    </w:p>
    <w:p w14:paraId="30089041" w14:textId="61079ABF" w:rsidR="00B859C7" w:rsidRPr="00E841AF" w:rsidRDefault="00B859C7" w:rsidP="00C07411">
      <w:pPr>
        <w:spacing w:after="0"/>
        <w:jc w:val="center"/>
        <w:rPr>
          <w:b/>
          <w:szCs w:val="24"/>
          <w:lang w:val="en-US"/>
        </w:rPr>
      </w:pPr>
      <w:r w:rsidRPr="00E841AF">
        <w:rPr>
          <w:b/>
          <w:szCs w:val="24"/>
          <w:lang w:val="en-US"/>
        </w:rPr>
        <w:t>MODULE III</w:t>
      </w:r>
    </w:p>
    <w:p w14:paraId="4627DA6A" w14:textId="01F2FB3D" w:rsidR="00B859C7" w:rsidRPr="00E841AF" w:rsidRDefault="00B859C7" w:rsidP="0047691C">
      <w:pPr>
        <w:spacing w:after="0"/>
        <w:jc w:val="center"/>
        <w:rPr>
          <w:b/>
          <w:szCs w:val="24"/>
          <w:lang w:val="en-US"/>
        </w:rPr>
      </w:pPr>
    </w:p>
    <w:p w14:paraId="457DF947" w14:textId="6FE1A99A" w:rsidR="00B859C7" w:rsidRPr="00E841AF" w:rsidRDefault="00B859C7" w:rsidP="0047691C">
      <w:pPr>
        <w:spacing w:after="0"/>
        <w:jc w:val="center"/>
        <w:rPr>
          <w:b/>
          <w:szCs w:val="24"/>
          <w:lang w:val="en-US"/>
        </w:rPr>
      </w:pPr>
      <w:bookmarkStart w:id="37" w:name="_Hlk195601977"/>
      <w:r w:rsidRPr="00E841AF">
        <w:rPr>
          <w:b/>
          <w:szCs w:val="24"/>
          <w:lang w:val="en-US"/>
        </w:rPr>
        <w:t>BASIC UNIT</w:t>
      </w:r>
    </w:p>
    <w:tbl>
      <w:tblPr>
        <w:tblStyle w:val="TableGrid"/>
        <w:tblW w:w="0" w:type="auto"/>
        <w:tblLook w:val="04A0" w:firstRow="1" w:lastRow="0" w:firstColumn="1" w:lastColumn="0" w:noHBand="0" w:noVBand="1"/>
      </w:tblPr>
      <w:tblGrid>
        <w:gridCol w:w="2263"/>
        <w:gridCol w:w="4111"/>
        <w:gridCol w:w="1843"/>
      </w:tblGrid>
      <w:tr w:rsidR="00B859C7" w:rsidRPr="00E841AF" w14:paraId="731C2118" w14:textId="77777777" w:rsidTr="00097B22">
        <w:tc>
          <w:tcPr>
            <w:tcW w:w="2263" w:type="dxa"/>
          </w:tcPr>
          <w:p w14:paraId="0CD0FBA0" w14:textId="7134FBB9" w:rsidR="00B859C7" w:rsidRPr="00E841AF" w:rsidRDefault="00B859C7" w:rsidP="0047691C">
            <w:pPr>
              <w:spacing w:after="0"/>
              <w:ind w:right="-514"/>
              <w:jc w:val="center"/>
              <w:rPr>
                <w:szCs w:val="24"/>
              </w:rPr>
            </w:pPr>
            <w:r w:rsidRPr="00E841AF">
              <w:rPr>
                <w:szCs w:val="24"/>
                <w:lang w:val="en-US"/>
              </w:rPr>
              <w:t>0031 451 0</w:t>
            </w:r>
            <w:r w:rsidR="005B1B35" w:rsidRPr="00E841AF">
              <w:rPr>
                <w:szCs w:val="24"/>
                <w:lang w:val="en-US"/>
              </w:rPr>
              <w:t>7</w:t>
            </w:r>
            <w:r w:rsidRPr="00E841AF">
              <w:rPr>
                <w:szCs w:val="24"/>
                <w:lang w:val="en-US"/>
              </w:rPr>
              <w:t>A</w:t>
            </w:r>
          </w:p>
        </w:tc>
        <w:tc>
          <w:tcPr>
            <w:tcW w:w="4111" w:type="dxa"/>
          </w:tcPr>
          <w:p w14:paraId="4851F301" w14:textId="44E1A331" w:rsidR="00B859C7" w:rsidRPr="00E841AF" w:rsidRDefault="00231C7A" w:rsidP="0047691C">
            <w:pPr>
              <w:spacing w:after="0"/>
              <w:ind w:right="-514"/>
              <w:rPr>
                <w:szCs w:val="24"/>
              </w:rPr>
            </w:pPr>
            <w:r w:rsidRPr="00E841AF">
              <w:rPr>
                <w:szCs w:val="24"/>
              </w:rPr>
              <w:t>C</w:t>
            </w:r>
            <w:r w:rsidR="00B859C7" w:rsidRPr="00E841AF">
              <w:rPr>
                <w:szCs w:val="24"/>
              </w:rPr>
              <w:t>ommunication skills</w:t>
            </w:r>
          </w:p>
        </w:tc>
        <w:tc>
          <w:tcPr>
            <w:tcW w:w="1843" w:type="dxa"/>
            <w:vAlign w:val="center"/>
          </w:tcPr>
          <w:p w14:paraId="0AE44AF4" w14:textId="77777777" w:rsidR="00B859C7" w:rsidRPr="00E841AF" w:rsidRDefault="00B859C7" w:rsidP="0047691C">
            <w:pPr>
              <w:spacing w:after="0"/>
              <w:ind w:right="-514"/>
              <w:jc w:val="center"/>
              <w:rPr>
                <w:szCs w:val="24"/>
              </w:rPr>
            </w:pPr>
            <w:r w:rsidRPr="00E841AF">
              <w:rPr>
                <w:szCs w:val="24"/>
              </w:rPr>
              <w:t>40</w:t>
            </w:r>
          </w:p>
        </w:tc>
      </w:tr>
      <w:bookmarkEnd w:id="37"/>
    </w:tbl>
    <w:p w14:paraId="192E873D" w14:textId="77777777" w:rsidR="00B859C7" w:rsidRPr="00E841AF" w:rsidRDefault="00B859C7" w:rsidP="0047691C">
      <w:pPr>
        <w:spacing w:after="0"/>
        <w:rPr>
          <w:szCs w:val="24"/>
        </w:rPr>
      </w:pPr>
    </w:p>
    <w:p w14:paraId="2906E9D5" w14:textId="77777777" w:rsidR="00B859C7" w:rsidRPr="00E841AF" w:rsidRDefault="00B859C7" w:rsidP="0047691C">
      <w:pPr>
        <w:spacing w:after="0"/>
        <w:jc w:val="center"/>
        <w:rPr>
          <w:b/>
          <w:szCs w:val="24"/>
          <w:lang w:val="en-US"/>
        </w:rPr>
      </w:pPr>
      <w:r w:rsidRPr="00E841AF">
        <w:rPr>
          <w:b/>
          <w:szCs w:val="24"/>
          <w:lang w:val="en-US"/>
        </w:rPr>
        <w:t>COMMON UNITS</w:t>
      </w:r>
    </w:p>
    <w:tbl>
      <w:tblPr>
        <w:tblStyle w:val="TableGrid"/>
        <w:tblW w:w="0" w:type="auto"/>
        <w:tblLook w:val="04A0" w:firstRow="1" w:lastRow="0" w:firstColumn="1" w:lastColumn="0" w:noHBand="0" w:noVBand="1"/>
      </w:tblPr>
      <w:tblGrid>
        <w:gridCol w:w="2263"/>
        <w:gridCol w:w="4111"/>
        <w:gridCol w:w="1843"/>
      </w:tblGrid>
      <w:tr w:rsidR="00B859C7" w:rsidRPr="00E841AF" w14:paraId="4E53AE32" w14:textId="77777777" w:rsidTr="00097B22">
        <w:trPr>
          <w:trHeight w:val="119"/>
        </w:trPr>
        <w:tc>
          <w:tcPr>
            <w:tcW w:w="2263" w:type="dxa"/>
          </w:tcPr>
          <w:p w14:paraId="09454C7A" w14:textId="45CDB4DB" w:rsidR="00B859C7" w:rsidRPr="00E841AF" w:rsidRDefault="001554D4" w:rsidP="0047691C">
            <w:pPr>
              <w:spacing w:after="0"/>
              <w:ind w:right="-514"/>
              <w:jc w:val="center"/>
              <w:rPr>
                <w:rFonts w:eastAsia="Times New Roman"/>
                <w:bCs/>
                <w:kern w:val="28"/>
                <w:szCs w:val="24"/>
                <w:lang w:val="fr-FR"/>
              </w:rPr>
            </w:pPr>
            <w:r w:rsidRPr="00E841AF">
              <w:rPr>
                <w:bCs/>
                <w:szCs w:val="24"/>
              </w:rPr>
              <w:t>0541 451 0</w:t>
            </w:r>
            <w:r w:rsidR="005B1B35" w:rsidRPr="00E841AF">
              <w:rPr>
                <w:bCs/>
                <w:szCs w:val="24"/>
              </w:rPr>
              <w:t>8</w:t>
            </w:r>
            <w:r w:rsidR="00B859C7" w:rsidRPr="00E841AF">
              <w:rPr>
                <w:bCs/>
                <w:szCs w:val="24"/>
              </w:rPr>
              <w:t>A</w:t>
            </w:r>
          </w:p>
        </w:tc>
        <w:tc>
          <w:tcPr>
            <w:tcW w:w="4111" w:type="dxa"/>
          </w:tcPr>
          <w:p w14:paraId="42938B5C" w14:textId="3735D947" w:rsidR="00B859C7" w:rsidRPr="00E841AF" w:rsidRDefault="00231C7A" w:rsidP="0047691C">
            <w:pPr>
              <w:spacing w:after="0"/>
              <w:ind w:right="-514"/>
              <w:rPr>
                <w:szCs w:val="24"/>
              </w:rPr>
            </w:pPr>
            <w:r w:rsidRPr="00E841AF">
              <w:rPr>
                <w:szCs w:val="24"/>
              </w:rPr>
              <w:t>B</w:t>
            </w:r>
            <w:r w:rsidR="00B859C7" w:rsidRPr="00E841AF">
              <w:rPr>
                <w:szCs w:val="24"/>
              </w:rPr>
              <w:t>asic mathematics</w:t>
            </w:r>
            <w:r w:rsidR="00B859C7" w:rsidRPr="00E841AF">
              <w:rPr>
                <w:szCs w:val="24"/>
                <w:lang w:val="en-US"/>
              </w:rPr>
              <w:t xml:space="preserve"> I</w:t>
            </w:r>
          </w:p>
        </w:tc>
        <w:tc>
          <w:tcPr>
            <w:tcW w:w="1843" w:type="dxa"/>
            <w:vAlign w:val="center"/>
          </w:tcPr>
          <w:p w14:paraId="31561440" w14:textId="77777777" w:rsidR="00B859C7" w:rsidRPr="00E841AF" w:rsidRDefault="00B859C7" w:rsidP="0047691C">
            <w:pPr>
              <w:spacing w:after="0"/>
              <w:ind w:right="-514"/>
              <w:jc w:val="center"/>
              <w:rPr>
                <w:szCs w:val="24"/>
              </w:rPr>
            </w:pPr>
            <w:r w:rsidRPr="00E841AF">
              <w:rPr>
                <w:szCs w:val="24"/>
                <w:lang w:val="en-US"/>
              </w:rPr>
              <w:t>6</w:t>
            </w:r>
            <w:r w:rsidRPr="00E841AF">
              <w:rPr>
                <w:szCs w:val="24"/>
              </w:rPr>
              <w:t>0</w:t>
            </w:r>
          </w:p>
        </w:tc>
      </w:tr>
      <w:tr w:rsidR="00B859C7" w:rsidRPr="00E841AF" w14:paraId="351CE166" w14:textId="77777777" w:rsidTr="00097B22">
        <w:trPr>
          <w:trHeight w:val="119"/>
        </w:trPr>
        <w:tc>
          <w:tcPr>
            <w:tcW w:w="2263" w:type="dxa"/>
          </w:tcPr>
          <w:p w14:paraId="7B4E90EC" w14:textId="3B366552" w:rsidR="00B859C7" w:rsidRPr="00E841AF" w:rsidRDefault="001554D4" w:rsidP="0047691C">
            <w:pPr>
              <w:spacing w:after="0"/>
              <w:ind w:right="-514"/>
              <w:jc w:val="center"/>
              <w:rPr>
                <w:b/>
                <w:bCs/>
                <w:szCs w:val="24"/>
              </w:rPr>
            </w:pPr>
            <w:r w:rsidRPr="00E841AF">
              <w:rPr>
                <w:bCs/>
                <w:szCs w:val="24"/>
              </w:rPr>
              <w:t>0732 451 0</w:t>
            </w:r>
            <w:r w:rsidR="005B1B35" w:rsidRPr="00E841AF">
              <w:rPr>
                <w:bCs/>
                <w:szCs w:val="24"/>
              </w:rPr>
              <w:t>9</w:t>
            </w:r>
            <w:r w:rsidR="00B859C7" w:rsidRPr="00E841AF">
              <w:rPr>
                <w:bCs/>
                <w:szCs w:val="24"/>
              </w:rPr>
              <w:t>A</w:t>
            </w:r>
          </w:p>
        </w:tc>
        <w:tc>
          <w:tcPr>
            <w:tcW w:w="4111" w:type="dxa"/>
          </w:tcPr>
          <w:p w14:paraId="101AA8FF" w14:textId="709843F1" w:rsidR="00B859C7" w:rsidRPr="00E841AF" w:rsidRDefault="00231C7A" w:rsidP="0047691C">
            <w:pPr>
              <w:spacing w:after="0"/>
              <w:ind w:right="-514"/>
              <w:rPr>
                <w:b/>
                <w:bCs/>
                <w:szCs w:val="24"/>
              </w:rPr>
            </w:pPr>
            <w:r w:rsidRPr="00E841AF">
              <w:rPr>
                <w:szCs w:val="24"/>
              </w:rPr>
              <w:t>T</w:t>
            </w:r>
            <w:r w:rsidR="00B859C7" w:rsidRPr="00E841AF">
              <w:rPr>
                <w:szCs w:val="24"/>
              </w:rPr>
              <w:t>echnical drawing</w:t>
            </w:r>
          </w:p>
        </w:tc>
        <w:tc>
          <w:tcPr>
            <w:tcW w:w="1843" w:type="dxa"/>
            <w:vAlign w:val="center"/>
          </w:tcPr>
          <w:p w14:paraId="69D1EA78" w14:textId="45AE4BC8" w:rsidR="00B859C7" w:rsidRPr="00E841AF" w:rsidRDefault="005E5711" w:rsidP="0047691C">
            <w:pPr>
              <w:spacing w:after="0"/>
              <w:ind w:right="-514"/>
              <w:jc w:val="center"/>
              <w:rPr>
                <w:szCs w:val="24"/>
              </w:rPr>
            </w:pPr>
            <w:r w:rsidRPr="00E841AF">
              <w:rPr>
                <w:szCs w:val="24"/>
              </w:rPr>
              <w:t>8</w:t>
            </w:r>
            <w:r w:rsidR="00B859C7" w:rsidRPr="00E841AF">
              <w:rPr>
                <w:szCs w:val="24"/>
              </w:rPr>
              <w:t>0</w:t>
            </w:r>
          </w:p>
        </w:tc>
      </w:tr>
    </w:tbl>
    <w:p w14:paraId="2FFFDDCC" w14:textId="77777777" w:rsidR="00B859C7" w:rsidRPr="00E841AF" w:rsidRDefault="00B859C7" w:rsidP="0047691C">
      <w:pPr>
        <w:spacing w:after="0"/>
        <w:rPr>
          <w:szCs w:val="24"/>
        </w:rPr>
      </w:pPr>
    </w:p>
    <w:p w14:paraId="05ECA97D" w14:textId="77777777" w:rsidR="00B859C7" w:rsidRPr="00E841AF" w:rsidRDefault="00B859C7" w:rsidP="0047691C">
      <w:pPr>
        <w:spacing w:after="0"/>
        <w:jc w:val="center"/>
        <w:rPr>
          <w:b/>
          <w:szCs w:val="24"/>
          <w:lang w:val="en-US"/>
        </w:rPr>
      </w:pPr>
      <w:r w:rsidRPr="00E841AF">
        <w:rPr>
          <w:b/>
          <w:szCs w:val="24"/>
          <w:lang w:val="en-US"/>
        </w:rPr>
        <w:t>CORE UNITS</w:t>
      </w:r>
    </w:p>
    <w:tbl>
      <w:tblPr>
        <w:tblStyle w:val="TableGrid"/>
        <w:tblW w:w="0" w:type="auto"/>
        <w:tblLook w:val="04A0" w:firstRow="1" w:lastRow="0" w:firstColumn="1" w:lastColumn="0" w:noHBand="0" w:noVBand="1"/>
      </w:tblPr>
      <w:tblGrid>
        <w:gridCol w:w="2263"/>
        <w:gridCol w:w="4111"/>
        <w:gridCol w:w="1843"/>
      </w:tblGrid>
      <w:tr w:rsidR="00B859C7" w:rsidRPr="00E841AF" w14:paraId="1D2116A1" w14:textId="77777777" w:rsidTr="00097B22">
        <w:trPr>
          <w:trHeight w:val="119"/>
        </w:trPr>
        <w:tc>
          <w:tcPr>
            <w:tcW w:w="2263" w:type="dxa"/>
          </w:tcPr>
          <w:p w14:paraId="632ED3BC" w14:textId="22C50597" w:rsidR="00B859C7" w:rsidRPr="00E841AF" w:rsidRDefault="00824689" w:rsidP="0047691C">
            <w:pPr>
              <w:spacing w:after="0"/>
              <w:ind w:right="-514"/>
              <w:jc w:val="center"/>
              <w:rPr>
                <w:bCs/>
                <w:szCs w:val="24"/>
              </w:rPr>
            </w:pPr>
            <w:r w:rsidRPr="00E841AF">
              <w:rPr>
                <w:bCs/>
                <w:szCs w:val="24"/>
              </w:rPr>
              <w:t>0732 451 10</w:t>
            </w:r>
            <w:r w:rsidR="00B859C7" w:rsidRPr="00E841AF">
              <w:rPr>
                <w:bCs/>
                <w:szCs w:val="24"/>
              </w:rPr>
              <w:t>A</w:t>
            </w:r>
          </w:p>
        </w:tc>
        <w:tc>
          <w:tcPr>
            <w:tcW w:w="4111" w:type="dxa"/>
          </w:tcPr>
          <w:p w14:paraId="167DBD66" w14:textId="77777777" w:rsidR="00B859C7" w:rsidRPr="00E841AF" w:rsidRDefault="00B859C7" w:rsidP="0047691C">
            <w:pPr>
              <w:spacing w:after="0"/>
              <w:ind w:right="-514"/>
              <w:rPr>
                <w:szCs w:val="24"/>
              </w:rPr>
            </w:pPr>
            <w:r w:rsidRPr="00E841AF">
              <w:rPr>
                <w:bCs/>
                <w:szCs w:val="24"/>
                <w:lang w:val="en-US"/>
              </w:rPr>
              <w:t xml:space="preserve">Building </w:t>
            </w:r>
            <w:r w:rsidRPr="00E841AF">
              <w:rPr>
                <w:bCs/>
                <w:szCs w:val="24"/>
              </w:rPr>
              <w:t>Substructure works</w:t>
            </w:r>
          </w:p>
        </w:tc>
        <w:tc>
          <w:tcPr>
            <w:tcW w:w="1843" w:type="dxa"/>
            <w:vAlign w:val="center"/>
          </w:tcPr>
          <w:p w14:paraId="70D7AD52" w14:textId="77777777" w:rsidR="00B859C7" w:rsidRPr="00E841AF" w:rsidRDefault="00B859C7" w:rsidP="0047691C">
            <w:pPr>
              <w:spacing w:after="0"/>
              <w:ind w:right="-514"/>
              <w:jc w:val="center"/>
              <w:rPr>
                <w:szCs w:val="24"/>
                <w:lang w:val="en-US"/>
              </w:rPr>
            </w:pPr>
            <w:r w:rsidRPr="00E841AF">
              <w:rPr>
                <w:szCs w:val="24"/>
                <w:lang w:val="en-US"/>
              </w:rPr>
              <w:t>120</w:t>
            </w:r>
          </w:p>
        </w:tc>
      </w:tr>
      <w:tr w:rsidR="00607F4D" w:rsidRPr="00E841AF" w14:paraId="01C002A1" w14:textId="77777777" w:rsidTr="00543BE4">
        <w:trPr>
          <w:trHeight w:val="119"/>
        </w:trPr>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0652F9E7" w14:textId="2FCA75A5" w:rsidR="00607F4D" w:rsidRPr="00E841AF" w:rsidRDefault="00607F4D" w:rsidP="00607F4D">
            <w:pPr>
              <w:spacing w:after="0"/>
              <w:ind w:right="-514"/>
              <w:jc w:val="center"/>
              <w:rPr>
                <w:bCs/>
                <w:szCs w:val="24"/>
              </w:rPr>
            </w:pPr>
            <w:r w:rsidRPr="00E841AF">
              <w:rPr>
                <w:bCs/>
                <w:szCs w:val="24"/>
              </w:rPr>
              <w:t>0732</w:t>
            </w:r>
            <w:r w:rsidR="00824689" w:rsidRPr="00E841AF">
              <w:rPr>
                <w:bCs/>
                <w:szCs w:val="24"/>
              </w:rPr>
              <w:t xml:space="preserve"> 451 1</w:t>
            </w:r>
            <w:r w:rsidR="005B1B35" w:rsidRPr="00E841AF">
              <w:rPr>
                <w:bCs/>
                <w:szCs w:val="24"/>
              </w:rPr>
              <w:t>1</w:t>
            </w:r>
            <w:r w:rsidRPr="00E841AF">
              <w:rPr>
                <w:bCs/>
                <w:szCs w:val="24"/>
              </w:rPr>
              <w:t>A</w:t>
            </w:r>
          </w:p>
        </w:tc>
        <w:tc>
          <w:tcPr>
            <w:tcW w:w="4111" w:type="dxa"/>
            <w:tcBorders>
              <w:top w:val="single" w:sz="4" w:space="0" w:color="auto"/>
              <w:left w:val="single" w:sz="4" w:space="0" w:color="auto"/>
              <w:bottom w:val="single" w:sz="4" w:space="0" w:color="auto"/>
              <w:right w:val="single" w:sz="4" w:space="0" w:color="auto"/>
            </w:tcBorders>
            <w:shd w:val="clear" w:color="auto" w:fill="FFFFFF"/>
          </w:tcPr>
          <w:p w14:paraId="3849BD2E" w14:textId="6942690F" w:rsidR="00607F4D" w:rsidRPr="00E841AF" w:rsidRDefault="00607F4D" w:rsidP="00607F4D">
            <w:pPr>
              <w:spacing w:after="0"/>
              <w:ind w:right="-514"/>
              <w:rPr>
                <w:bCs/>
                <w:szCs w:val="24"/>
                <w:lang w:val="en-US"/>
              </w:rPr>
            </w:pPr>
            <w:r w:rsidRPr="00E841AF">
              <w:rPr>
                <w:bCs/>
                <w:szCs w:val="24"/>
              </w:rPr>
              <w:t>Doors and windows</w:t>
            </w:r>
          </w:p>
        </w:tc>
        <w:tc>
          <w:tcPr>
            <w:tcW w:w="1843" w:type="dxa"/>
            <w:vAlign w:val="center"/>
          </w:tcPr>
          <w:p w14:paraId="7FEB5244" w14:textId="4C6F552C" w:rsidR="00607F4D" w:rsidRPr="00E841AF" w:rsidRDefault="005E5711" w:rsidP="00607F4D">
            <w:pPr>
              <w:spacing w:after="0"/>
              <w:ind w:right="-514"/>
              <w:jc w:val="center"/>
              <w:rPr>
                <w:szCs w:val="24"/>
                <w:lang w:val="en-US"/>
              </w:rPr>
            </w:pPr>
            <w:r w:rsidRPr="00E841AF">
              <w:rPr>
                <w:szCs w:val="24"/>
              </w:rPr>
              <w:t>5</w:t>
            </w:r>
            <w:r w:rsidR="00607F4D" w:rsidRPr="00E841AF">
              <w:rPr>
                <w:szCs w:val="24"/>
              </w:rPr>
              <w:t>0</w:t>
            </w:r>
          </w:p>
        </w:tc>
      </w:tr>
      <w:tr w:rsidR="00607F4D" w:rsidRPr="00E841AF" w14:paraId="72785DA8" w14:textId="77777777" w:rsidTr="00543BE4">
        <w:trPr>
          <w:trHeight w:val="119"/>
        </w:trPr>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4423F389" w14:textId="52706B8E" w:rsidR="00607F4D" w:rsidRPr="00E841AF" w:rsidRDefault="00607F4D" w:rsidP="00607F4D">
            <w:pPr>
              <w:spacing w:after="0"/>
              <w:ind w:right="-514"/>
              <w:jc w:val="center"/>
              <w:rPr>
                <w:bCs/>
                <w:szCs w:val="24"/>
              </w:rPr>
            </w:pPr>
            <w:r w:rsidRPr="00E841AF">
              <w:rPr>
                <w:bCs/>
                <w:szCs w:val="24"/>
              </w:rPr>
              <w:t>0732</w:t>
            </w:r>
            <w:r w:rsidR="00824689" w:rsidRPr="00E841AF">
              <w:rPr>
                <w:bCs/>
                <w:szCs w:val="24"/>
              </w:rPr>
              <w:t xml:space="preserve"> 451 1</w:t>
            </w:r>
            <w:r w:rsidR="005B1B35" w:rsidRPr="00E841AF">
              <w:rPr>
                <w:bCs/>
                <w:szCs w:val="24"/>
              </w:rPr>
              <w:t>2</w:t>
            </w:r>
            <w:r w:rsidRPr="00E841AF">
              <w:rPr>
                <w:bCs/>
                <w:szCs w:val="24"/>
              </w:rPr>
              <w:t>A</w:t>
            </w:r>
          </w:p>
        </w:tc>
        <w:tc>
          <w:tcPr>
            <w:tcW w:w="4111" w:type="dxa"/>
            <w:tcBorders>
              <w:top w:val="single" w:sz="4" w:space="0" w:color="auto"/>
              <w:left w:val="single" w:sz="4" w:space="0" w:color="auto"/>
              <w:bottom w:val="single" w:sz="4" w:space="0" w:color="auto"/>
              <w:right w:val="single" w:sz="4" w:space="0" w:color="auto"/>
            </w:tcBorders>
            <w:shd w:val="clear" w:color="auto" w:fill="FFFFFF"/>
          </w:tcPr>
          <w:p w14:paraId="3242B0A1" w14:textId="3851297E" w:rsidR="00607F4D" w:rsidRPr="00E841AF" w:rsidRDefault="00607F4D" w:rsidP="00607F4D">
            <w:pPr>
              <w:spacing w:after="0"/>
              <w:ind w:right="-514"/>
              <w:rPr>
                <w:bCs/>
                <w:szCs w:val="24"/>
                <w:lang w:val="en-US"/>
              </w:rPr>
            </w:pPr>
            <w:r w:rsidRPr="00E841AF">
              <w:rPr>
                <w:bCs/>
                <w:szCs w:val="24"/>
              </w:rPr>
              <w:t>External works</w:t>
            </w:r>
          </w:p>
        </w:tc>
        <w:tc>
          <w:tcPr>
            <w:tcW w:w="1843" w:type="dxa"/>
            <w:vAlign w:val="center"/>
          </w:tcPr>
          <w:p w14:paraId="437ECC82" w14:textId="1CB19766" w:rsidR="00607F4D" w:rsidRPr="00E841AF" w:rsidRDefault="00607F4D" w:rsidP="00607F4D">
            <w:pPr>
              <w:spacing w:after="0"/>
              <w:ind w:right="-514"/>
              <w:jc w:val="center"/>
              <w:rPr>
                <w:szCs w:val="24"/>
                <w:lang w:val="en-US"/>
              </w:rPr>
            </w:pPr>
            <w:r w:rsidRPr="00E841AF">
              <w:rPr>
                <w:szCs w:val="24"/>
              </w:rPr>
              <w:t>60</w:t>
            </w:r>
          </w:p>
        </w:tc>
      </w:tr>
      <w:tr w:rsidR="00B859C7" w:rsidRPr="00E841AF" w14:paraId="03F55360" w14:textId="77777777" w:rsidTr="00097B22">
        <w:trPr>
          <w:trHeight w:val="119"/>
        </w:trPr>
        <w:tc>
          <w:tcPr>
            <w:tcW w:w="2263" w:type="dxa"/>
          </w:tcPr>
          <w:p w14:paraId="54B87154" w14:textId="77777777" w:rsidR="00B859C7" w:rsidRPr="00E841AF" w:rsidRDefault="00B859C7" w:rsidP="0047691C">
            <w:pPr>
              <w:spacing w:after="0"/>
              <w:ind w:right="-514"/>
              <w:jc w:val="center"/>
              <w:rPr>
                <w:szCs w:val="24"/>
              </w:rPr>
            </w:pPr>
          </w:p>
        </w:tc>
        <w:tc>
          <w:tcPr>
            <w:tcW w:w="4111" w:type="dxa"/>
          </w:tcPr>
          <w:p w14:paraId="42E07F61" w14:textId="77777777" w:rsidR="00B859C7" w:rsidRPr="00E841AF" w:rsidRDefault="00B859C7" w:rsidP="0047691C">
            <w:pPr>
              <w:spacing w:after="0"/>
              <w:ind w:right="-514"/>
              <w:rPr>
                <w:szCs w:val="24"/>
              </w:rPr>
            </w:pPr>
            <w:r w:rsidRPr="00E841AF">
              <w:rPr>
                <w:b/>
                <w:szCs w:val="24"/>
              </w:rPr>
              <w:t>SUBTOTAL</w:t>
            </w:r>
          </w:p>
        </w:tc>
        <w:tc>
          <w:tcPr>
            <w:tcW w:w="1843" w:type="dxa"/>
            <w:vAlign w:val="center"/>
          </w:tcPr>
          <w:p w14:paraId="39837A3D" w14:textId="04869F5C" w:rsidR="00B859C7" w:rsidRPr="00E841AF" w:rsidRDefault="001E1493" w:rsidP="0047691C">
            <w:pPr>
              <w:spacing w:after="0"/>
              <w:ind w:right="-514"/>
              <w:jc w:val="center"/>
              <w:rPr>
                <w:b/>
                <w:szCs w:val="24"/>
              </w:rPr>
            </w:pPr>
            <w:r w:rsidRPr="00E841AF">
              <w:rPr>
                <w:b/>
                <w:szCs w:val="24"/>
                <w:lang w:val="en-US"/>
              </w:rPr>
              <w:t>410</w:t>
            </w:r>
            <w:r w:rsidR="00B859C7" w:rsidRPr="00E841AF">
              <w:rPr>
                <w:b/>
                <w:szCs w:val="24"/>
              </w:rPr>
              <w:t>HRS</w:t>
            </w:r>
          </w:p>
        </w:tc>
      </w:tr>
    </w:tbl>
    <w:p w14:paraId="758C3BD9" w14:textId="77777777" w:rsidR="00B859C7" w:rsidRPr="00E841AF" w:rsidRDefault="00B859C7" w:rsidP="0047691C">
      <w:pPr>
        <w:spacing w:after="0"/>
        <w:jc w:val="center"/>
        <w:rPr>
          <w:szCs w:val="24"/>
          <w:lang w:val="en-US"/>
        </w:rPr>
      </w:pPr>
    </w:p>
    <w:p w14:paraId="4825A9C1" w14:textId="67EE1B84" w:rsidR="00B859C7" w:rsidRPr="00E841AF" w:rsidRDefault="00B859C7" w:rsidP="0047691C">
      <w:pPr>
        <w:spacing w:after="0"/>
        <w:jc w:val="center"/>
        <w:rPr>
          <w:szCs w:val="24"/>
          <w:lang w:val="en-US"/>
        </w:rPr>
      </w:pPr>
    </w:p>
    <w:p w14:paraId="39163A0B" w14:textId="77777777" w:rsidR="00B859C7" w:rsidRPr="00E841AF" w:rsidRDefault="00B859C7" w:rsidP="00194571">
      <w:pPr>
        <w:spacing w:after="0"/>
        <w:rPr>
          <w:szCs w:val="24"/>
          <w:lang w:val="en-US"/>
        </w:rPr>
      </w:pPr>
    </w:p>
    <w:p w14:paraId="24BD9B94" w14:textId="77777777" w:rsidR="00B859C7" w:rsidRPr="00E841AF" w:rsidRDefault="00B859C7" w:rsidP="0047691C">
      <w:pPr>
        <w:spacing w:after="0"/>
        <w:jc w:val="center"/>
        <w:rPr>
          <w:b/>
          <w:szCs w:val="24"/>
          <w:lang w:val="en-US"/>
        </w:rPr>
      </w:pPr>
      <w:r w:rsidRPr="00E841AF">
        <w:rPr>
          <w:b/>
          <w:szCs w:val="24"/>
          <w:lang w:val="en-US"/>
        </w:rPr>
        <w:t>MODULE IV</w:t>
      </w:r>
    </w:p>
    <w:p w14:paraId="0E6584B1" w14:textId="77777777" w:rsidR="00B859C7" w:rsidRPr="00E841AF" w:rsidRDefault="00B859C7" w:rsidP="0047691C">
      <w:pPr>
        <w:spacing w:after="0"/>
        <w:jc w:val="center"/>
        <w:rPr>
          <w:b/>
          <w:szCs w:val="24"/>
          <w:lang w:val="en-US"/>
        </w:rPr>
      </w:pPr>
    </w:p>
    <w:p w14:paraId="19063F9B" w14:textId="1CCD7338" w:rsidR="00B859C7" w:rsidRPr="00E841AF" w:rsidRDefault="00B859C7" w:rsidP="0047691C">
      <w:pPr>
        <w:spacing w:after="0"/>
        <w:jc w:val="center"/>
        <w:rPr>
          <w:b/>
          <w:szCs w:val="24"/>
          <w:lang w:val="en-US"/>
        </w:rPr>
      </w:pPr>
      <w:r w:rsidRPr="00E841AF">
        <w:rPr>
          <w:b/>
          <w:szCs w:val="24"/>
          <w:lang w:val="en-US"/>
        </w:rPr>
        <w:t>BASIC UNIT</w:t>
      </w:r>
    </w:p>
    <w:tbl>
      <w:tblPr>
        <w:tblStyle w:val="TableGrid"/>
        <w:tblW w:w="0" w:type="auto"/>
        <w:tblLook w:val="04A0" w:firstRow="1" w:lastRow="0" w:firstColumn="1" w:lastColumn="0" w:noHBand="0" w:noVBand="1"/>
      </w:tblPr>
      <w:tblGrid>
        <w:gridCol w:w="2263"/>
        <w:gridCol w:w="4111"/>
        <w:gridCol w:w="1843"/>
      </w:tblGrid>
      <w:tr w:rsidR="00B859C7" w:rsidRPr="00E841AF" w14:paraId="515719F5" w14:textId="77777777" w:rsidTr="00097B22">
        <w:tc>
          <w:tcPr>
            <w:tcW w:w="2263" w:type="dxa"/>
          </w:tcPr>
          <w:p w14:paraId="1FC2D1B0" w14:textId="5A2B014E" w:rsidR="00B859C7" w:rsidRPr="00E841AF" w:rsidRDefault="00B859C7" w:rsidP="0047691C">
            <w:pPr>
              <w:spacing w:after="0"/>
              <w:ind w:right="-514"/>
              <w:jc w:val="center"/>
              <w:rPr>
                <w:b/>
                <w:bCs/>
                <w:szCs w:val="24"/>
              </w:rPr>
            </w:pPr>
            <w:r w:rsidRPr="00E841AF">
              <w:rPr>
                <w:rFonts w:eastAsia="Times New Roman"/>
                <w:bCs/>
                <w:kern w:val="28"/>
                <w:szCs w:val="24"/>
              </w:rPr>
              <w:t xml:space="preserve">0417 451 </w:t>
            </w:r>
            <w:r w:rsidR="005B1B35" w:rsidRPr="00E841AF">
              <w:rPr>
                <w:rFonts w:eastAsia="Times New Roman"/>
                <w:bCs/>
                <w:kern w:val="28"/>
                <w:szCs w:val="24"/>
              </w:rPr>
              <w:t>13</w:t>
            </w:r>
            <w:r w:rsidRPr="00E841AF">
              <w:rPr>
                <w:rFonts w:eastAsia="Times New Roman"/>
                <w:bCs/>
                <w:kern w:val="28"/>
                <w:szCs w:val="24"/>
              </w:rPr>
              <w:t>A</w:t>
            </w:r>
          </w:p>
        </w:tc>
        <w:tc>
          <w:tcPr>
            <w:tcW w:w="4111" w:type="dxa"/>
          </w:tcPr>
          <w:p w14:paraId="0FF2FF25" w14:textId="054D1E1E" w:rsidR="00B859C7" w:rsidRPr="00E841AF" w:rsidRDefault="00B859C7" w:rsidP="0047691C">
            <w:pPr>
              <w:spacing w:after="0"/>
              <w:ind w:right="-514"/>
              <w:rPr>
                <w:b/>
                <w:szCs w:val="24"/>
              </w:rPr>
            </w:pPr>
            <w:r w:rsidRPr="00E841AF">
              <w:rPr>
                <w:szCs w:val="24"/>
              </w:rPr>
              <w:t>Work Ethics and Practices</w:t>
            </w:r>
          </w:p>
        </w:tc>
        <w:tc>
          <w:tcPr>
            <w:tcW w:w="1843" w:type="dxa"/>
            <w:vAlign w:val="center"/>
          </w:tcPr>
          <w:p w14:paraId="7832D660" w14:textId="636BDE6B" w:rsidR="00B859C7" w:rsidRPr="00E841AF" w:rsidRDefault="00637696" w:rsidP="0047691C">
            <w:pPr>
              <w:spacing w:after="0"/>
              <w:ind w:right="-514"/>
              <w:jc w:val="center"/>
              <w:rPr>
                <w:b/>
                <w:szCs w:val="24"/>
              </w:rPr>
            </w:pPr>
            <w:r w:rsidRPr="00E841AF">
              <w:rPr>
                <w:szCs w:val="24"/>
              </w:rPr>
              <w:t>4</w:t>
            </w:r>
            <w:r w:rsidR="00B859C7" w:rsidRPr="00E841AF">
              <w:rPr>
                <w:szCs w:val="24"/>
              </w:rPr>
              <w:t>0</w:t>
            </w:r>
          </w:p>
        </w:tc>
      </w:tr>
    </w:tbl>
    <w:p w14:paraId="158BBA3A" w14:textId="77777777" w:rsidR="00B859C7" w:rsidRPr="00E841AF" w:rsidRDefault="00B859C7" w:rsidP="0047691C">
      <w:pPr>
        <w:spacing w:after="0"/>
        <w:rPr>
          <w:szCs w:val="24"/>
        </w:rPr>
      </w:pPr>
    </w:p>
    <w:p w14:paraId="2C73FDF7" w14:textId="77777777" w:rsidR="00B859C7" w:rsidRPr="00E841AF" w:rsidRDefault="00B859C7" w:rsidP="0047691C">
      <w:pPr>
        <w:spacing w:after="0"/>
        <w:jc w:val="center"/>
        <w:rPr>
          <w:b/>
          <w:szCs w:val="24"/>
          <w:lang w:val="en-US"/>
        </w:rPr>
      </w:pPr>
      <w:r w:rsidRPr="00E841AF">
        <w:rPr>
          <w:b/>
          <w:szCs w:val="24"/>
          <w:lang w:val="en-US"/>
        </w:rPr>
        <w:t>COMMON UNITS</w:t>
      </w:r>
    </w:p>
    <w:tbl>
      <w:tblPr>
        <w:tblStyle w:val="TableGrid"/>
        <w:tblW w:w="0" w:type="auto"/>
        <w:tblLook w:val="04A0" w:firstRow="1" w:lastRow="0" w:firstColumn="1" w:lastColumn="0" w:noHBand="0" w:noVBand="1"/>
      </w:tblPr>
      <w:tblGrid>
        <w:gridCol w:w="2263"/>
        <w:gridCol w:w="4111"/>
        <w:gridCol w:w="1843"/>
      </w:tblGrid>
      <w:tr w:rsidR="00B859C7" w:rsidRPr="00E841AF" w14:paraId="5AE63486" w14:textId="77777777" w:rsidTr="00097B22">
        <w:trPr>
          <w:trHeight w:val="119"/>
        </w:trPr>
        <w:tc>
          <w:tcPr>
            <w:tcW w:w="2263" w:type="dxa"/>
          </w:tcPr>
          <w:p w14:paraId="78E2BDBA" w14:textId="0DDCB6E5" w:rsidR="00B859C7" w:rsidRPr="00E841AF" w:rsidRDefault="00B859C7" w:rsidP="0047691C">
            <w:pPr>
              <w:spacing w:after="0"/>
              <w:ind w:right="-514"/>
              <w:jc w:val="center"/>
              <w:rPr>
                <w:szCs w:val="24"/>
                <w:lang w:val="en-US"/>
              </w:rPr>
            </w:pPr>
            <w:r w:rsidRPr="00E841AF">
              <w:rPr>
                <w:bCs/>
                <w:szCs w:val="24"/>
              </w:rPr>
              <w:t xml:space="preserve">0541 451 </w:t>
            </w:r>
            <w:r w:rsidR="005B1B35" w:rsidRPr="00E841AF">
              <w:rPr>
                <w:bCs/>
                <w:szCs w:val="24"/>
              </w:rPr>
              <w:t>14</w:t>
            </w:r>
            <w:r w:rsidRPr="00E841AF">
              <w:rPr>
                <w:bCs/>
                <w:szCs w:val="24"/>
              </w:rPr>
              <w:t>A</w:t>
            </w:r>
          </w:p>
        </w:tc>
        <w:tc>
          <w:tcPr>
            <w:tcW w:w="4111" w:type="dxa"/>
          </w:tcPr>
          <w:p w14:paraId="2D956FF9" w14:textId="11BAB02C" w:rsidR="00B859C7" w:rsidRPr="00E841AF" w:rsidRDefault="00231C7A" w:rsidP="0047691C">
            <w:pPr>
              <w:spacing w:after="0"/>
              <w:ind w:right="-514"/>
              <w:rPr>
                <w:szCs w:val="24"/>
              </w:rPr>
            </w:pPr>
            <w:r w:rsidRPr="00E841AF">
              <w:rPr>
                <w:szCs w:val="24"/>
              </w:rPr>
              <w:t>B</w:t>
            </w:r>
            <w:r w:rsidR="00B859C7" w:rsidRPr="00E841AF">
              <w:rPr>
                <w:szCs w:val="24"/>
              </w:rPr>
              <w:t>asic mathematics</w:t>
            </w:r>
            <w:r w:rsidR="00B859C7" w:rsidRPr="00E841AF">
              <w:rPr>
                <w:szCs w:val="24"/>
                <w:lang w:val="en-US"/>
              </w:rPr>
              <w:t xml:space="preserve"> II</w:t>
            </w:r>
          </w:p>
        </w:tc>
        <w:tc>
          <w:tcPr>
            <w:tcW w:w="1843" w:type="dxa"/>
            <w:vAlign w:val="center"/>
          </w:tcPr>
          <w:p w14:paraId="58F57068" w14:textId="77777777" w:rsidR="00B859C7" w:rsidRPr="00E841AF" w:rsidRDefault="00B859C7" w:rsidP="0047691C">
            <w:pPr>
              <w:spacing w:after="0"/>
              <w:ind w:right="-514"/>
              <w:jc w:val="center"/>
              <w:rPr>
                <w:szCs w:val="24"/>
              </w:rPr>
            </w:pPr>
            <w:r w:rsidRPr="00E841AF">
              <w:rPr>
                <w:szCs w:val="24"/>
              </w:rPr>
              <w:t>80</w:t>
            </w:r>
          </w:p>
        </w:tc>
      </w:tr>
      <w:tr w:rsidR="00B859C7" w:rsidRPr="00E841AF" w14:paraId="5197D088" w14:textId="77777777" w:rsidTr="00097B22">
        <w:trPr>
          <w:trHeight w:val="119"/>
        </w:trPr>
        <w:tc>
          <w:tcPr>
            <w:tcW w:w="2263" w:type="dxa"/>
          </w:tcPr>
          <w:p w14:paraId="4C79E45A" w14:textId="10A25D42" w:rsidR="00B859C7" w:rsidRPr="00E841AF" w:rsidRDefault="00B859C7" w:rsidP="0047691C">
            <w:pPr>
              <w:spacing w:after="0"/>
              <w:ind w:right="-514"/>
              <w:jc w:val="center"/>
              <w:rPr>
                <w:szCs w:val="24"/>
              </w:rPr>
            </w:pPr>
            <w:r w:rsidRPr="00E841AF">
              <w:rPr>
                <w:bCs/>
                <w:szCs w:val="24"/>
              </w:rPr>
              <w:t xml:space="preserve">0732 451 </w:t>
            </w:r>
            <w:r w:rsidR="005B1B35" w:rsidRPr="00E841AF">
              <w:rPr>
                <w:bCs/>
                <w:szCs w:val="24"/>
              </w:rPr>
              <w:t>15</w:t>
            </w:r>
            <w:r w:rsidRPr="00E841AF">
              <w:rPr>
                <w:bCs/>
                <w:szCs w:val="24"/>
              </w:rPr>
              <w:t>A</w:t>
            </w:r>
          </w:p>
        </w:tc>
        <w:tc>
          <w:tcPr>
            <w:tcW w:w="4111" w:type="dxa"/>
          </w:tcPr>
          <w:p w14:paraId="7B3A2B35" w14:textId="5CF2391C" w:rsidR="00B859C7" w:rsidRPr="00E841AF" w:rsidRDefault="00231C7A" w:rsidP="0047691C">
            <w:pPr>
              <w:spacing w:after="0"/>
              <w:ind w:right="-514"/>
              <w:rPr>
                <w:szCs w:val="24"/>
                <w:lang w:val="en-US"/>
              </w:rPr>
            </w:pPr>
            <w:r w:rsidRPr="00E841AF">
              <w:rPr>
                <w:szCs w:val="24"/>
              </w:rPr>
              <w:t>C</w:t>
            </w:r>
            <w:r w:rsidR="00B859C7" w:rsidRPr="00E841AF">
              <w:rPr>
                <w:szCs w:val="24"/>
              </w:rPr>
              <w:t xml:space="preserve">onstruction material </w:t>
            </w:r>
            <w:r w:rsidR="00B859C7" w:rsidRPr="00E841AF">
              <w:rPr>
                <w:szCs w:val="24"/>
                <w:lang w:val="en-US"/>
              </w:rPr>
              <w:t>science</w:t>
            </w:r>
          </w:p>
        </w:tc>
        <w:tc>
          <w:tcPr>
            <w:tcW w:w="1843" w:type="dxa"/>
            <w:vAlign w:val="center"/>
          </w:tcPr>
          <w:p w14:paraId="01987A48" w14:textId="77777777" w:rsidR="00B859C7" w:rsidRPr="00E841AF" w:rsidRDefault="00B859C7" w:rsidP="0047691C">
            <w:pPr>
              <w:spacing w:after="0"/>
              <w:ind w:right="-514"/>
              <w:jc w:val="center"/>
              <w:rPr>
                <w:szCs w:val="24"/>
              </w:rPr>
            </w:pPr>
            <w:r w:rsidRPr="00E841AF">
              <w:rPr>
                <w:szCs w:val="24"/>
              </w:rPr>
              <w:t>60</w:t>
            </w:r>
          </w:p>
        </w:tc>
      </w:tr>
    </w:tbl>
    <w:p w14:paraId="4827C9F9" w14:textId="77777777" w:rsidR="00B859C7" w:rsidRPr="00E841AF" w:rsidRDefault="00B859C7" w:rsidP="0047691C">
      <w:pPr>
        <w:spacing w:after="0"/>
        <w:rPr>
          <w:szCs w:val="24"/>
        </w:rPr>
      </w:pPr>
    </w:p>
    <w:p w14:paraId="397C2F39" w14:textId="77777777" w:rsidR="00B859C7" w:rsidRPr="00E841AF" w:rsidRDefault="00B859C7" w:rsidP="0047691C">
      <w:pPr>
        <w:spacing w:after="0"/>
        <w:jc w:val="center"/>
        <w:rPr>
          <w:b/>
          <w:szCs w:val="24"/>
          <w:lang w:val="en-US"/>
        </w:rPr>
      </w:pPr>
      <w:r w:rsidRPr="00E841AF">
        <w:rPr>
          <w:b/>
          <w:szCs w:val="24"/>
          <w:lang w:val="en-US"/>
        </w:rPr>
        <w:t>CORE UNITS</w:t>
      </w:r>
    </w:p>
    <w:tbl>
      <w:tblPr>
        <w:tblStyle w:val="TableGrid"/>
        <w:tblW w:w="0" w:type="auto"/>
        <w:tblLook w:val="04A0" w:firstRow="1" w:lastRow="0" w:firstColumn="1" w:lastColumn="0" w:noHBand="0" w:noVBand="1"/>
      </w:tblPr>
      <w:tblGrid>
        <w:gridCol w:w="2263"/>
        <w:gridCol w:w="4111"/>
        <w:gridCol w:w="1843"/>
      </w:tblGrid>
      <w:tr w:rsidR="00B859C7" w:rsidRPr="00E841AF" w14:paraId="2E9DA874" w14:textId="77777777" w:rsidTr="00097B22">
        <w:trPr>
          <w:trHeight w:val="119"/>
        </w:trPr>
        <w:tc>
          <w:tcPr>
            <w:tcW w:w="2263" w:type="dxa"/>
          </w:tcPr>
          <w:p w14:paraId="6C2C6868" w14:textId="1CAAA1C8" w:rsidR="00B859C7" w:rsidRPr="00E841AF" w:rsidRDefault="00B859C7" w:rsidP="0047691C">
            <w:pPr>
              <w:spacing w:after="0"/>
              <w:ind w:right="-514"/>
              <w:jc w:val="center"/>
              <w:rPr>
                <w:szCs w:val="24"/>
              </w:rPr>
            </w:pPr>
            <w:r w:rsidRPr="00E841AF">
              <w:rPr>
                <w:szCs w:val="24"/>
              </w:rPr>
              <w:t>0732 451 1</w:t>
            </w:r>
            <w:r w:rsidR="005B1B35" w:rsidRPr="00E841AF">
              <w:rPr>
                <w:szCs w:val="24"/>
              </w:rPr>
              <w:t>6</w:t>
            </w:r>
            <w:r w:rsidRPr="00E841AF">
              <w:rPr>
                <w:szCs w:val="24"/>
              </w:rPr>
              <w:t>A</w:t>
            </w:r>
          </w:p>
        </w:tc>
        <w:tc>
          <w:tcPr>
            <w:tcW w:w="4111" w:type="dxa"/>
          </w:tcPr>
          <w:p w14:paraId="7EAE61A7" w14:textId="7597C84A" w:rsidR="00B859C7" w:rsidRPr="00E841AF" w:rsidRDefault="00B859C7" w:rsidP="0047691C">
            <w:pPr>
              <w:spacing w:after="0"/>
              <w:ind w:right="-514"/>
              <w:rPr>
                <w:szCs w:val="24"/>
              </w:rPr>
            </w:pPr>
            <w:r w:rsidRPr="00E841AF">
              <w:rPr>
                <w:szCs w:val="24"/>
                <w:lang w:val="en-US"/>
              </w:rPr>
              <w:t xml:space="preserve"> Building </w:t>
            </w:r>
            <w:r w:rsidR="005B1B35" w:rsidRPr="00E841AF">
              <w:rPr>
                <w:szCs w:val="24"/>
              </w:rPr>
              <w:t>superstructure</w:t>
            </w:r>
            <w:r w:rsidRPr="00E841AF">
              <w:rPr>
                <w:szCs w:val="24"/>
              </w:rPr>
              <w:t xml:space="preserve"> works </w:t>
            </w:r>
          </w:p>
        </w:tc>
        <w:tc>
          <w:tcPr>
            <w:tcW w:w="1843" w:type="dxa"/>
            <w:vAlign w:val="center"/>
          </w:tcPr>
          <w:p w14:paraId="02E537E3" w14:textId="77777777" w:rsidR="00B859C7" w:rsidRPr="00E841AF" w:rsidRDefault="00B859C7" w:rsidP="0047691C">
            <w:pPr>
              <w:spacing w:after="0"/>
              <w:ind w:right="-514"/>
              <w:jc w:val="center"/>
              <w:rPr>
                <w:szCs w:val="24"/>
              </w:rPr>
            </w:pPr>
            <w:r w:rsidRPr="00E841AF">
              <w:rPr>
                <w:szCs w:val="24"/>
              </w:rPr>
              <w:t>80</w:t>
            </w:r>
          </w:p>
        </w:tc>
      </w:tr>
      <w:tr w:rsidR="00607F4D" w:rsidRPr="00E841AF" w14:paraId="15E89394" w14:textId="77777777" w:rsidTr="00543BE4">
        <w:trPr>
          <w:trHeight w:val="119"/>
        </w:trPr>
        <w:tc>
          <w:tcPr>
            <w:tcW w:w="2263" w:type="dxa"/>
          </w:tcPr>
          <w:p w14:paraId="1228240B" w14:textId="6C53E7F7" w:rsidR="00607F4D" w:rsidRPr="00E841AF" w:rsidRDefault="00607F4D" w:rsidP="00607F4D">
            <w:pPr>
              <w:spacing w:after="0"/>
              <w:ind w:right="-514"/>
              <w:jc w:val="center"/>
              <w:rPr>
                <w:szCs w:val="24"/>
              </w:rPr>
            </w:pPr>
            <w:r w:rsidRPr="00E841AF">
              <w:rPr>
                <w:szCs w:val="24"/>
              </w:rPr>
              <w:t>0732 451 1</w:t>
            </w:r>
            <w:r w:rsidR="005B1B35" w:rsidRPr="00E841AF">
              <w:rPr>
                <w:szCs w:val="24"/>
              </w:rPr>
              <w:t>7</w:t>
            </w:r>
            <w:r w:rsidRPr="00E841AF">
              <w:rPr>
                <w:szCs w:val="24"/>
              </w:rPr>
              <w:t>A</w:t>
            </w:r>
          </w:p>
        </w:tc>
        <w:tc>
          <w:tcPr>
            <w:tcW w:w="4111" w:type="dxa"/>
          </w:tcPr>
          <w:p w14:paraId="28FB6575" w14:textId="37308D45" w:rsidR="00607F4D" w:rsidRPr="00E841AF" w:rsidRDefault="00607F4D" w:rsidP="00607F4D">
            <w:pPr>
              <w:spacing w:after="0"/>
              <w:ind w:right="-514"/>
              <w:rPr>
                <w:szCs w:val="24"/>
              </w:rPr>
            </w:pPr>
            <w:bookmarkStart w:id="38" w:name="_Hlk195685079"/>
            <w:r w:rsidRPr="00E841AF">
              <w:rPr>
                <w:szCs w:val="24"/>
              </w:rPr>
              <w:t>Masonry Works Finishes II</w:t>
            </w:r>
            <w:bookmarkEnd w:id="38"/>
          </w:p>
        </w:tc>
        <w:tc>
          <w:tcPr>
            <w:tcW w:w="1843" w:type="dxa"/>
          </w:tcPr>
          <w:p w14:paraId="4F6FFA77" w14:textId="7721CD42" w:rsidR="00607F4D" w:rsidRPr="00E841AF" w:rsidRDefault="00637696" w:rsidP="00607F4D">
            <w:pPr>
              <w:spacing w:after="0"/>
              <w:ind w:right="-514"/>
              <w:jc w:val="center"/>
              <w:rPr>
                <w:szCs w:val="24"/>
              </w:rPr>
            </w:pPr>
            <w:r w:rsidRPr="00E841AF">
              <w:rPr>
                <w:szCs w:val="24"/>
              </w:rPr>
              <w:t>80</w:t>
            </w:r>
          </w:p>
        </w:tc>
      </w:tr>
      <w:tr w:rsidR="00B859C7" w:rsidRPr="00E841AF" w14:paraId="00AA211F" w14:textId="77777777" w:rsidTr="00097B22">
        <w:trPr>
          <w:trHeight w:val="119"/>
        </w:trPr>
        <w:tc>
          <w:tcPr>
            <w:tcW w:w="2263" w:type="dxa"/>
          </w:tcPr>
          <w:p w14:paraId="0229319F" w14:textId="77777777" w:rsidR="00B859C7" w:rsidRPr="00E841AF" w:rsidRDefault="00B859C7" w:rsidP="0047691C">
            <w:pPr>
              <w:spacing w:after="0"/>
              <w:ind w:right="-514"/>
              <w:jc w:val="center"/>
              <w:rPr>
                <w:szCs w:val="24"/>
              </w:rPr>
            </w:pPr>
          </w:p>
        </w:tc>
        <w:tc>
          <w:tcPr>
            <w:tcW w:w="4111" w:type="dxa"/>
          </w:tcPr>
          <w:p w14:paraId="0161422F" w14:textId="77777777" w:rsidR="00B859C7" w:rsidRPr="00E841AF" w:rsidRDefault="00B859C7" w:rsidP="0047691C">
            <w:pPr>
              <w:spacing w:after="0"/>
              <w:ind w:right="-514"/>
              <w:rPr>
                <w:szCs w:val="24"/>
              </w:rPr>
            </w:pPr>
            <w:r w:rsidRPr="00E841AF">
              <w:rPr>
                <w:b/>
                <w:szCs w:val="24"/>
              </w:rPr>
              <w:t>SUBTOTAL</w:t>
            </w:r>
          </w:p>
        </w:tc>
        <w:tc>
          <w:tcPr>
            <w:tcW w:w="1843" w:type="dxa"/>
            <w:vAlign w:val="center"/>
          </w:tcPr>
          <w:p w14:paraId="0B34B901" w14:textId="010657C1" w:rsidR="00B859C7" w:rsidRPr="00E841AF" w:rsidRDefault="002E2A7B" w:rsidP="0047691C">
            <w:pPr>
              <w:spacing w:after="0"/>
              <w:ind w:right="-514"/>
              <w:jc w:val="center"/>
              <w:rPr>
                <w:b/>
                <w:szCs w:val="24"/>
              </w:rPr>
            </w:pPr>
            <w:r w:rsidRPr="00E841AF">
              <w:rPr>
                <w:b/>
                <w:szCs w:val="24"/>
                <w:lang w:val="en-US"/>
              </w:rPr>
              <w:t>340</w:t>
            </w:r>
            <w:r w:rsidR="009B538C" w:rsidRPr="00E841AF">
              <w:rPr>
                <w:b/>
                <w:szCs w:val="24"/>
                <w:lang w:val="en-US"/>
              </w:rPr>
              <w:t xml:space="preserve"> </w:t>
            </w:r>
            <w:r w:rsidR="00B859C7" w:rsidRPr="00E841AF">
              <w:rPr>
                <w:b/>
                <w:szCs w:val="24"/>
              </w:rPr>
              <w:t>HRS</w:t>
            </w:r>
          </w:p>
        </w:tc>
      </w:tr>
      <w:tr w:rsidR="00B859C7" w:rsidRPr="00E841AF" w14:paraId="56120FD1" w14:textId="77777777" w:rsidTr="00097B22">
        <w:trPr>
          <w:trHeight w:val="119"/>
        </w:trPr>
        <w:tc>
          <w:tcPr>
            <w:tcW w:w="2263" w:type="dxa"/>
          </w:tcPr>
          <w:p w14:paraId="19C546BC" w14:textId="77777777" w:rsidR="00B859C7" w:rsidRPr="00E841AF" w:rsidRDefault="00B859C7" w:rsidP="0047691C">
            <w:pPr>
              <w:spacing w:after="0"/>
              <w:ind w:right="-514"/>
              <w:rPr>
                <w:szCs w:val="24"/>
              </w:rPr>
            </w:pPr>
            <w:r w:rsidRPr="00E841AF">
              <w:rPr>
                <w:b/>
                <w:bCs/>
                <w:szCs w:val="24"/>
              </w:rPr>
              <w:t>INDUSTRIAL ATTATCHMENT</w:t>
            </w:r>
          </w:p>
        </w:tc>
        <w:tc>
          <w:tcPr>
            <w:tcW w:w="4111" w:type="dxa"/>
          </w:tcPr>
          <w:p w14:paraId="4037673B" w14:textId="77777777" w:rsidR="00B859C7" w:rsidRPr="00E841AF" w:rsidRDefault="00B859C7" w:rsidP="0047691C">
            <w:pPr>
              <w:spacing w:after="0"/>
              <w:ind w:right="-514"/>
              <w:jc w:val="center"/>
              <w:rPr>
                <w:szCs w:val="24"/>
              </w:rPr>
            </w:pPr>
          </w:p>
        </w:tc>
        <w:tc>
          <w:tcPr>
            <w:tcW w:w="1843" w:type="dxa"/>
            <w:vAlign w:val="center"/>
          </w:tcPr>
          <w:p w14:paraId="28801E2B" w14:textId="340E91C1" w:rsidR="00B859C7" w:rsidRPr="00E841AF" w:rsidRDefault="00B859C7" w:rsidP="0047691C">
            <w:pPr>
              <w:spacing w:after="0"/>
              <w:ind w:right="-514"/>
              <w:jc w:val="center"/>
              <w:rPr>
                <w:b/>
                <w:szCs w:val="24"/>
                <w:lang w:val="en-US"/>
              </w:rPr>
            </w:pPr>
            <w:r w:rsidRPr="00E841AF">
              <w:rPr>
                <w:b/>
                <w:szCs w:val="24"/>
              </w:rPr>
              <w:t>4</w:t>
            </w:r>
            <w:r w:rsidR="009B538C" w:rsidRPr="00E841AF">
              <w:rPr>
                <w:b/>
                <w:szCs w:val="24"/>
              </w:rPr>
              <w:t>8</w:t>
            </w:r>
            <w:r w:rsidRPr="00E841AF">
              <w:rPr>
                <w:b/>
                <w:szCs w:val="24"/>
              </w:rPr>
              <w:t>0</w:t>
            </w:r>
            <w:r w:rsidRPr="00E841AF">
              <w:rPr>
                <w:b/>
                <w:szCs w:val="24"/>
                <w:lang w:val="en-US"/>
              </w:rPr>
              <w:t xml:space="preserve"> HRS</w:t>
            </w:r>
          </w:p>
        </w:tc>
      </w:tr>
      <w:tr w:rsidR="00B859C7" w:rsidRPr="00E841AF" w14:paraId="10BB6D5C" w14:textId="77777777" w:rsidTr="00097B22">
        <w:trPr>
          <w:trHeight w:val="127"/>
        </w:trPr>
        <w:tc>
          <w:tcPr>
            <w:tcW w:w="2263" w:type="dxa"/>
          </w:tcPr>
          <w:p w14:paraId="0DF5A79C" w14:textId="77777777" w:rsidR="00B859C7" w:rsidRPr="00E841AF" w:rsidRDefault="00B859C7" w:rsidP="0047691C">
            <w:pPr>
              <w:spacing w:after="0"/>
              <w:ind w:right="-514"/>
              <w:jc w:val="center"/>
              <w:rPr>
                <w:szCs w:val="24"/>
              </w:rPr>
            </w:pPr>
          </w:p>
        </w:tc>
        <w:tc>
          <w:tcPr>
            <w:tcW w:w="4111" w:type="dxa"/>
          </w:tcPr>
          <w:p w14:paraId="242BC79E" w14:textId="77777777" w:rsidR="00B859C7" w:rsidRPr="00E841AF" w:rsidRDefault="00B859C7" w:rsidP="0047691C">
            <w:pPr>
              <w:spacing w:after="0"/>
              <w:ind w:right="-514"/>
              <w:jc w:val="center"/>
              <w:rPr>
                <w:szCs w:val="24"/>
              </w:rPr>
            </w:pPr>
            <w:r w:rsidRPr="00E841AF">
              <w:rPr>
                <w:b/>
                <w:bCs/>
                <w:szCs w:val="24"/>
                <w:lang w:val="en-US"/>
              </w:rPr>
              <w:t>G</w:t>
            </w:r>
            <w:r w:rsidRPr="00E841AF">
              <w:rPr>
                <w:b/>
                <w:bCs/>
                <w:szCs w:val="24"/>
              </w:rPr>
              <w:t>RAND TOTAL</w:t>
            </w:r>
          </w:p>
        </w:tc>
        <w:tc>
          <w:tcPr>
            <w:tcW w:w="1843" w:type="dxa"/>
            <w:vAlign w:val="center"/>
          </w:tcPr>
          <w:p w14:paraId="3E95B7DD" w14:textId="7C7A202B" w:rsidR="00B859C7" w:rsidRPr="00E841AF" w:rsidRDefault="00B859C7" w:rsidP="0047691C">
            <w:pPr>
              <w:spacing w:after="0"/>
              <w:ind w:right="-514"/>
              <w:jc w:val="center"/>
              <w:rPr>
                <w:b/>
                <w:bCs/>
                <w:szCs w:val="24"/>
                <w:lang w:val="en-US"/>
              </w:rPr>
            </w:pPr>
            <w:r w:rsidRPr="00E841AF">
              <w:rPr>
                <w:b/>
                <w:bCs/>
                <w:szCs w:val="24"/>
              </w:rPr>
              <w:t>1</w:t>
            </w:r>
            <w:r w:rsidR="002E2A7B" w:rsidRPr="00E841AF">
              <w:rPr>
                <w:b/>
                <w:bCs/>
                <w:szCs w:val="24"/>
              </w:rPr>
              <w:t>76</w:t>
            </w:r>
            <w:r w:rsidR="009A1075" w:rsidRPr="00E841AF">
              <w:rPr>
                <w:b/>
                <w:bCs/>
                <w:szCs w:val="24"/>
              </w:rPr>
              <w:t>0</w:t>
            </w:r>
            <w:r w:rsidRPr="00E841AF">
              <w:rPr>
                <w:b/>
                <w:bCs/>
                <w:szCs w:val="24"/>
              </w:rPr>
              <w:t xml:space="preserve"> HRS</w:t>
            </w:r>
            <w:r w:rsidRPr="00E841AF">
              <w:rPr>
                <w:b/>
                <w:bCs/>
                <w:szCs w:val="24"/>
                <w:lang w:val="en-US"/>
              </w:rPr>
              <w:t>s</w:t>
            </w:r>
          </w:p>
        </w:tc>
      </w:tr>
    </w:tbl>
    <w:p w14:paraId="015F0E42" w14:textId="77777777" w:rsidR="00B859C7" w:rsidRPr="00E841AF" w:rsidRDefault="00B859C7" w:rsidP="0047691C">
      <w:pPr>
        <w:spacing w:after="0"/>
        <w:rPr>
          <w:szCs w:val="24"/>
        </w:rPr>
      </w:pPr>
    </w:p>
    <w:p w14:paraId="426AED44" w14:textId="1B1D33F4" w:rsidR="00B859C7" w:rsidRPr="00E841AF" w:rsidRDefault="00B859C7" w:rsidP="0047691C">
      <w:pPr>
        <w:shd w:val="clear" w:color="auto" w:fill="FFFFFF"/>
        <w:spacing w:after="0" w:line="360" w:lineRule="auto"/>
        <w:jc w:val="both"/>
        <w:rPr>
          <w:rFonts w:eastAsia="Times New Roman"/>
          <w:b/>
          <w:bCs/>
          <w:color w:val="000000"/>
          <w:szCs w:val="24"/>
          <w:lang w:val="en-GB"/>
        </w:rPr>
      </w:pPr>
    </w:p>
    <w:p w14:paraId="4A5EE0D8" w14:textId="66E37DFC" w:rsidR="00B859C7" w:rsidRPr="00E841AF" w:rsidRDefault="00B859C7" w:rsidP="0047691C">
      <w:pPr>
        <w:shd w:val="clear" w:color="auto" w:fill="FFFFFF"/>
        <w:spacing w:after="0" w:line="360" w:lineRule="auto"/>
        <w:jc w:val="both"/>
        <w:rPr>
          <w:rFonts w:eastAsia="Times New Roman"/>
          <w:b/>
          <w:bCs/>
          <w:color w:val="000000"/>
          <w:szCs w:val="24"/>
          <w:lang w:val="en-GB"/>
        </w:rPr>
      </w:pPr>
    </w:p>
    <w:p w14:paraId="40652D33" w14:textId="1926FC92" w:rsidR="00B859C7" w:rsidRPr="00E841AF" w:rsidRDefault="00B859C7" w:rsidP="0047691C">
      <w:pPr>
        <w:shd w:val="clear" w:color="auto" w:fill="FFFFFF"/>
        <w:spacing w:after="0" w:line="360" w:lineRule="auto"/>
        <w:jc w:val="both"/>
        <w:rPr>
          <w:rFonts w:eastAsia="Times New Roman"/>
          <w:b/>
          <w:bCs/>
          <w:color w:val="000000"/>
          <w:szCs w:val="24"/>
          <w:lang w:val="en-GB"/>
        </w:rPr>
      </w:pPr>
    </w:p>
    <w:p w14:paraId="1BEDD4AE" w14:textId="17E81719" w:rsidR="00260C52" w:rsidRPr="00E841AF" w:rsidRDefault="00260C52" w:rsidP="0047691C">
      <w:pPr>
        <w:shd w:val="clear" w:color="auto" w:fill="FFFFFF"/>
        <w:spacing w:after="0" w:line="360" w:lineRule="auto"/>
        <w:jc w:val="both"/>
        <w:rPr>
          <w:rFonts w:eastAsia="Times New Roman"/>
          <w:color w:val="000000"/>
          <w:szCs w:val="24"/>
          <w:lang w:val="en-GB"/>
        </w:rPr>
      </w:pPr>
      <w:bookmarkStart w:id="39" w:name="_Hlk187821564"/>
      <w:r w:rsidRPr="00E841AF">
        <w:rPr>
          <w:rFonts w:eastAsia="Times New Roman"/>
          <w:b/>
          <w:bCs/>
          <w:color w:val="000000"/>
          <w:szCs w:val="24"/>
          <w:lang w:val="en-GB"/>
        </w:rPr>
        <w:lastRenderedPageBreak/>
        <w:t>Entry Requirements</w:t>
      </w:r>
    </w:p>
    <w:p w14:paraId="0E04D781" w14:textId="77777777" w:rsidR="00260C52" w:rsidRPr="00E841AF" w:rsidRDefault="00260C52" w:rsidP="0047691C">
      <w:pPr>
        <w:spacing w:after="0" w:line="360" w:lineRule="auto"/>
        <w:rPr>
          <w:szCs w:val="24"/>
        </w:rPr>
      </w:pPr>
      <w:r w:rsidRPr="00E841AF">
        <w:rPr>
          <w:szCs w:val="24"/>
        </w:rPr>
        <w:t>An individual entering this course should have any of the following minimum requirements:</w:t>
      </w:r>
    </w:p>
    <w:p w14:paraId="168336DF" w14:textId="4FD70CD2" w:rsidR="00260C52" w:rsidRPr="00E841AF" w:rsidRDefault="00260C52" w:rsidP="0047691C">
      <w:pPr>
        <w:numPr>
          <w:ilvl w:val="0"/>
          <w:numId w:val="17"/>
        </w:numPr>
        <w:spacing w:after="0" w:line="360" w:lineRule="auto"/>
        <w:rPr>
          <w:szCs w:val="24"/>
          <w:lang w:val="en-US"/>
        </w:rPr>
      </w:pPr>
      <w:r w:rsidRPr="00E841AF">
        <w:rPr>
          <w:szCs w:val="24"/>
          <w:lang w:val="en-US"/>
        </w:rPr>
        <w:t xml:space="preserve">Kenya Certificate of Secondary Education (KCSE) </w:t>
      </w:r>
      <w:r w:rsidR="00B63983" w:rsidRPr="00E841AF">
        <w:rPr>
          <w:szCs w:val="24"/>
          <w:lang w:val="en-US"/>
        </w:rPr>
        <w:t>grade D</w:t>
      </w:r>
    </w:p>
    <w:p w14:paraId="42DCD883" w14:textId="77777777" w:rsidR="00260C52" w:rsidRPr="00E841AF" w:rsidRDefault="00260C52" w:rsidP="0047691C">
      <w:pPr>
        <w:spacing w:after="0" w:line="360" w:lineRule="auto"/>
        <w:jc w:val="center"/>
        <w:rPr>
          <w:b/>
          <w:szCs w:val="24"/>
          <w:lang w:val="en-US"/>
        </w:rPr>
      </w:pPr>
      <w:r w:rsidRPr="00E841AF">
        <w:rPr>
          <w:b/>
          <w:szCs w:val="24"/>
          <w:lang w:val="en-US"/>
        </w:rPr>
        <w:t>Or</w:t>
      </w:r>
    </w:p>
    <w:p w14:paraId="2D6AE8B7" w14:textId="2C05FABA" w:rsidR="00260C52" w:rsidRPr="00E841AF" w:rsidRDefault="00B63983" w:rsidP="0047691C">
      <w:pPr>
        <w:numPr>
          <w:ilvl w:val="0"/>
          <w:numId w:val="17"/>
        </w:numPr>
        <w:spacing w:after="0" w:line="360" w:lineRule="auto"/>
        <w:rPr>
          <w:szCs w:val="24"/>
          <w:lang w:val="en-GB"/>
        </w:rPr>
      </w:pPr>
      <w:r w:rsidRPr="00E841AF">
        <w:rPr>
          <w:szCs w:val="24"/>
          <w:lang w:val="en-GB"/>
        </w:rPr>
        <w:t xml:space="preserve">Masonry </w:t>
      </w:r>
      <w:r w:rsidR="00FC6320" w:rsidRPr="00E841AF">
        <w:rPr>
          <w:szCs w:val="24"/>
          <w:lang w:val="en-GB"/>
        </w:rPr>
        <w:t>Level</w:t>
      </w:r>
      <w:r w:rsidR="00535C40" w:rsidRPr="00E841AF">
        <w:rPr>
          <w:szCs w:val="24"/>
          <w:lang w:val="en-GB"/>
        </w:rPr>
        <w:t xml:space="preserve"> 4</w:t>
      </w:r>
      <w:r w:rsidR="00FC6320" w:rsidRPr="00E841AF">
        <w:rPr>
          <w:szCs w:val="24"/>
          <w:lang w:val="en-GB"/>
        </w:rPr>
        <w:t xml:space="preserve"> </w:t>
      </w:r>
      <w:r w:rsidR="009E0FFA" w:rsidRPr="00E841AF">
        <w:rPr>
          <w:szCs w:val="24"/>
          <w:lang w:val="en-GB"/>
        </w:rPr>
        <w:t>Certificate</w:t>
      </w:r>
    </w:p>
    <w:p w14:paraId="33945C5E" w14:textId="77777777" w:rsidR="00260C52" w:rsidRPr="00E841AF" w:rsidRDefault="00260C52" w:rsidP="0047691C">
      <w:pPr>
        <w:spacing w:after="0" w:line="360" w:lineRule="auto"/>
        <w:jc w:val="center"/>
        <w:rPr>
          <w:b/>
          <w:szCs w:val="24"/>
        </w:rPr>
      </w:pPr>
      <w:r w:rsidRPr="00E841AF">
        <w:rPr>
          <w:b/>
          <w:szCs w:val="24"/>
        </w:rPr>
        <w:t>Or</w:t>
      </w:r>
    </w:p>
    <w:p w14:paraId="2C938AF2" w14:textId="62DBF9AB" w:rsidR="00260C52" w:rsidRPr="00E841AF" w:rsidRDefault="00260C52" w:rsidP="0047691C">
      <w:pPr>
        <w:numPr>
          <w:ilvl w:val="0"/>
          <w:numId w:val="17"/>
        </w:numPr>
        <w:spacing w:after="0" w:line="360" w:lineRule="auto"/>
        <w:rPr>
          <w:b/>
          <w:szCs w:val="24"/>
        </w:rPr>
      </w:pPr>
      <w:r w:rsidRPr="00E841AF">
        <w:rPr>
          <w:szCs w:val="24"/>
        </w:rPr>
        <w:t xml:space="preserve">Equivalent </w:t>
      </w:r>
      <w:r w:rsidR="006B2F6E" w:rsidRPr="00E841AF">
        <w:rPr>
          <w:szCs w:val="24"/>
        </w:rPr>
        <w:t xml:space="preserve">KNQF level </w:t>
      </w:r>
      <w:r w:rsidR="002049F6" w:rsidRPr="00E841AF">
        <w:rPr>
          <w:szCs w:val="24"/>
        </w:rPr>
        <w:t xml:space="preserve">4 </w:t>
      </w:r>
      <w:r w:rsidRPr="00E841AF">
        <w:rPr>
          <w:szCs w:val="24"/>
        </w:rPr>
        <w:t>qualification as determined by relevant regulatory body</w:t>
      </w:r>
    </w:p>
    <w:p w14:paraId="7DF92478" w14:textId="77777777" w:rsidR="00145D34" w:rsidRPr="00E841AF" w:rsidRDefault="00145D34" w:rsidP="00145D34">
      <w:pPr>
        <w:spacing w:line="278" w:lineRule="auto"/>
        <w:rPr>
          <w:szCs w:val="24"/>
          <w:lang w:val="en-US"/>
        </w:rPr>
      </w:pPr>
    </w:p>
    <w:p w14:paraId="14B0A17C" w14:textId="7249C335" w:rsidR="009E0FFA" w:rsidRPr="00E841AF" w:rsidRDefault="009E0FFA" w:rsidP="0047691C">
      <w:pPr>
        <w:spacing w:after="0" w:line="360" w:lineRule="auto"/>
        <w:rPr>
          <w:b/>
          <w:szCs w:val="24"/>
        </w:rPr>
      </w:pPr>
      <w:r w:rsidRPr="00E841AF">
        <w:rPr>
          <w:b/>
          <w:szCs w:val="24"/>
          <w:lang w:val="en-US"/>
        </w:rPr>
        <w:t>Trainer qualification</w:t>
      </w:r>
      <w:r w:rsidR="00B90B87" w:rsidRPr="00E841AF">
        <w:rPr>
          <w:b/>
          <w:szCs w:val="24"/>
          <w:lang w:val="en-US"/>
        </w:rPr>
        <w:t>s</w:t>
      </w:r>
    </w:p>
    <w:p w14:paraId="572FE0DF" w14:textId="77777777" w:rsidR="009E0FFA" w:rsidRPr="00E841AF" w:rsidRDefault="009E0FFA" w:rsidP="0047691C">
      <w:pPr>
        <w:widowControl w:val="0"/>
        <w:spacing w:after="0" w:line="360" w:lineRule="auto"/>
        <w:jc w:val="both"/>
        <w:rPr>
          <w:rFonts w:eastAsia="Times New Roman"/>
          <w:color w:val="000000"/>
          <w:szCs w:val="24"/>
          <w:lang w:val="en-GB"/>
        </w:rPr>
      </w:pPr>
      <w:r w:rsidRPr="00E841AF">
        <w:rPr>
          <w:rFonts w:eastAsia="Times New Roman"/>
          <w:color w:val="000000"/>
          <w:szCs w:val="24"/>
          <w:lang w:val="en-GB"/>
        </w:rPr>
        <w:t>Qualifications of a trainer for this course include:</w:t>
      </w:r>
    </w:p>
    <w:p w14:paraId="62D2A825" w14:textId="7D058D9A" w:rsidR="009E0FFA" w:rsidRPr="00E841AF" w:rsidRDefault="009E0FFA" w:rsidP="0047691C">
      <w:pPr>
        <w:widowControl w:val="0"/>
        <w:numPr>
          <w:ilvl w:val="0"/>
          <w:numId w:val="16"/>
        </w:numPr>
        <w:pBdr>
          <w:top w:val="nil"/>
          <w:left w:val="nil"/>
          <w:bottom w:val="nil"/>
          <w:right w:val="nil"/>
          <w:between w:val="nil"/>
        </w:pBdr>
        <w:spacing w:after="0" w:line="360" w:lineRule="auto"/>
        <w:jc w:val="both"/>
        <w:rPr>
          <w:rFonts w:eastAsia="Times New Roman"/>
          <w:color w:val="000000"/>
          <w:szCs w:val="24"/>
          <w:lang w:val="en-GB"/>
        </w:rPr>
      </w:pPr>
      <w:r w:rsidRPr="00E841AF">
        <w:rPr>
          <w:rFonts w:eastAsia="Times New Roman"/>
          <w:color w:val="000000"/>
          <w:szCs w:val="24"/>
          <w:lang w:val="en-GB"/>
        </w:rPr>
        <w:t xml:space="preserve">Possession of a higher qualification than </w:t>
      </w:r>
      <w:r w:rsidR="00535C40" w:rsidRPr="00E841AF">
        <w:rPr>
          <w:rFonts w:eastAsia="Times New Roman"/>
          <w:color w:val="000000"/>
          <w:szCs w:val="24"/>
          <w:lang w:val="en-GB"/>
        </w:rPr>
        <w:t>building technology</w:t>
      </w:r>
      <w:r w:rsidRPr="00E841AF">
        <w:rPr>
          <w:rFonts w:eastAsia="Times New Roman"/>
          <w:color w:val="000000"/>
          <w:szCs w:val="24"/>
          <w:lang w:val="en-GB"/>
        </w:rPr>
        <w:t xml:space="preserve"> level </w:t>
      </w:r>
      <w:r w:rsidR="00575F35" w:rsidRPr="00E841AF">
        <w:rPr>
          <w:rFonts w:eastAsia="Times New Roman"/>
          <w:color w:val="000000"/>
          <w:szCs w:val="24"/>
          <w:lang w:val="en-GB"/>
        </w:rPr>
        <w:t>5</w:t>
      </w:r>
      <w:r w:rsidRPr="00E841AF">
        <w:rPr>
          <w:rFonts w:eastAsia="Times New Roman"/>
          <w:color w:val="000000"/>
          <w:szCs w:val="24"/>
          <w:lang w:val="en-GB"/>
        </w:rPr>
        <w:t xml:space="preserve"> or in related trade area; and    </w:t>
      </w:r>
    </w:p>
    <w:p w14:paraId="46898B2D" w14:textId="578A4663" w:rsidR="009E0FFA" w:rsidRPr="00E841AF" w:rsidRDefault="009E0FFA" w:rsidP="0047691C">
      <w:pPr>
        <w:widowControl w:val="0"/>
        <w:numPr>
          <w:ilvl w:val="0"/>
          <w:numId w:val="16"/>
        </w:numPr>
        <w:pBdr>
          <w:top w:val="nil"/>
          <w:left w:val="nil"/>
          <w:bottom w:val="nil"/>
          <w:right w:val="nil"/>
          <w:between w:val="nil"/>
        </w:pBdr>
        <w:spacing w:after="0" w:line="360" w:lineRule="auto"/>
        <w:jc w:val="both"/>
        <w:rPr>
          <w:b/>
          <w:szCs w:val="24"/>
        </w:rPr>
      </w:pPr>
      <w:r w:rsidRPr="00E841AF">
        <w:rPr>
          <w:rFonts w:eastAsia="Times New Roman"/>
          <w:color w:val="000000"/>
          <w:szCs w:val="24"/>
          <w:lang w:val="en-GB"/>
        </w:rPr>
        <w:t>License by TVETA</w:t>
      </w:r>
    </w:p>
    <w:p w14:paraId="6EBB3435" w14:textId="50ED02B4" w:rsidR="002049F6" w:rsidRPr="00E841AF" w:rsidRDefault="002049F6" w:rsidP="0047691C">
      <w:pPr>
        <w:widowControl w:val="0"/>
        <w:numPr>
          <w:ilvl w:val="0"/>
          <w:numId w:val="16"/>
        </w:numPr>
        <w:pBdr>
          <w:top w:val="nil"/>
          <w:left w:val="nil"/>
          <w:bottom w:val="nil"/>
          <w:right w:val="nil"/>
          <w:between w:val="nil"/>
        </w:pBdr>
        <w:spacing w:after="0" w:line="360" w:lineRule="auto"/>
        <w:jc w:val="both"/>
        <w:rPr>
          <w:rFonts w:eastAsia="Times New Roman"/>
          <w:color w:val="000000"/>
          <w:szCs w:val="24"/>
          <w:lang w:val="en-GB"/>
        </w:rPr>
      </w:pPr>
      <w:r w:rsidRPr="00E841AF">
        <w:rPr>
          <w:rFonts w:eastAsia="Times New Roman"/>
          <w:color w:val="000000"/>
          <w:szCs w:val="24"/>
          <w:lang w:val="en-GB"/>
        </w:rPr>
        <w:t>License by regulatory body (where applicable)</w:t>
      </w:r>
    </w:p>
    <w:p w14:paraId="560966FA" w14:textId="77777777" w:rsidR="00B90B87" w:rsidRPr="00E841AF" w:rsidRDefault="00B90B87" w:rsidP="0047691C">
      <w:pPr>
        <w:pBdr>
          <w:top w:val="nil"/>
          <w:left w:val="nil"/>
          <w:bottom w:val="nil"/>
          <w:right w:val="nil"/>
          <w:between w:val="nil"/>
        </w:pBdr>
        <w:spacing w:after="0" w:line="360" w:lineRule="auto"/>
        <w:jc w:val="both"/>
        <w:rPr>
          <w:rFonts w:eastAsia="Times New Roman"/>
          <w:b/>
          <w:color w:val="000000"/>
          <w:szCs w:val="24"/>
          <w:lang w:eastAsia="en-GB"/>
        </w:rPr>
      </w:pPr>
    </w:p>
    <w:p w14:paraId="3C5DF6DF" w14:textId="25E4CFEC" w:rsidR="00B90B87" w:rsidRPr="00E841AF" w:rsidRDefault="00B90B87" w:rsidP="0047691C">
      <w:pPr>
        <w:pBdr>
          <w:top w:val="nil"/>
          <w:left w:val="nil"/>
          <w:bottom w:val="nil"/>
          <w:right w:val="nil"/>
          <w:between w:val="nil"/>
        </w:pBdr>
        <w:spacing w:after="0" w:line="360" w:lineRule="auto"/>
        <w:jc w:val="both"/>
        <w:rPr>
          <w:rFonts w:eastAsia="Times New Roman"/>
          <w:b/>
          <w:color w:val="000000"/>
          <w:szCs w:val="24"/>
          <w:lang w:eastAsia="en-GB"/>
        </w:rPr>
      </w:pPr>
      <w:r w:rsidRPr="00E841AF">
        <w:rPr>
          <w:rFonts w:eastAsia="Times New Roman"/>
          <w:b/>
          <w:color w:val="000000"/>
          <w:szCs w:val="24"/>
          <w:lang w:eastAsia="en-GB"/>
        </w:rPr>
        <w:t>Industry Placement/Training</w:t>
      </w:r>
    </w:p>
    <w:p w14:paraId="65055B61" w14:textId="198F8184" w:rsidR="002049F6" w:rsidRPr="00E841AF" w:rsidRDefault="00260C52" w:rsidP="0047691C">
      <w:pPr>
        <w:spacing w:after="0"/>
        <w:ind w:left="10" w:right="12"/>
        <w:rPr>
          <w:szCs w:val="24"/>
        </w:rPr>
      </w:pPr>
      <w:r w:rsidRPr="00E841AF">
        <w:rPr>
          <w:szCs w:val="24"/>
        </w:rPr>
        <w:t>An individual enrolled in this course will be required to undergo Industrial attachment for a minimum period of</w:t>
      </w:r>
      <w:r w:rsidR="00C74800" w:rsidRPr="00E841AF">
        <w:rPr>
          <w:szCs w:val="24"/>
        </w:rPr>
        <w:t xml:space="preserve"> </w:t>
      </w:r>
      <w:r w:rsidR="00535C40" w:rsidRPr="00E841AF">
        <w:rPr>
          <w:szCs w:val="24"/>
        </w:rPr>
        <w:t>480</w:t>
      </w:r>
      <w:r w:rsidRPr="00E841AF">
        <w:rPr>
          <w:szCs w:val="24"/>
        </w:rPr>
        <w:t xml:space="preserve"> hours in a </w:t>
      </w:r>
      <w:r w:rsidR="00535C40" w:rsidRPr="00E841AF">
        <w:rPr>
          <w:szCs w:val="24"/>
        </w:rPr>
        <w:t>construction sector</w:t>
      </w:r>
      <w:r w:rsidRPr="00E841AF">
        <w:rPr>
          <w:szCs w:val="24"/>
        </w:rPr>
        <w:t>.</w:t>
      </w:r>
      <w:r w:rsidR="002049F6" w:rsidRPr="00E841AF">
        <w:rPr>
          <w:szCs w:val="24"/>
        </w:rPr>
        <w:t xml:space="preserve">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00CBF114" w14:textId="77777777" w:rsidR="00260C52" w:rsidRPr="00E841AF" w:rsidRDefault="00260C52" w:rsidP="0047691C">
      <w:pPr>
        <w:spacing w:after="0" w:line="360" w:lineRule="auto"/>
        <w:rPr>
          <w:b/>
          <w:szCs w:val="24"/>
        </w:rPr>
      </w:pPr>
    </w:p>
    <w:p w14:paraId="500C7232" w14:textId="77777777" w:rsidR="00260C52" w:rsidRPr="00E841AF" w:rsidRDefault="00260C52" w:rsidP="0047691C">
      <w:pPr>
        <w:spacing w:after="0" w:line="360" w:lineRule="auto"/>
        <w:contextualSpacing/>
        <w:jc w:val="both"/>
        <w:rPr>
          <w:rFonts w:eastAsia="Times New Roman"/>
          <w:b/>
          <w:szCs w:val="24"/>
          <w:lang w:val="en-US"/>
        </w:rPr>
      </w:pPr>
      <w:r w:rsidRPr="00E841AF">
        <w:rPr>
          <w:rFonts w:eastAsia="Times New Roman"/>
          <w:b/>
          <w:szCs w:val="24"/>
          <w:lang w:val="en-US"/>
        </w:rPr>
        <w:t xml:space="preserve">Assessment </w:t>
      </w:r>
    </w:p>
    <w:p w14:paraId="0885BC3D" w14:textId="77777777" w:rsidR="00260C52" w:rsidRPr="00E841AF" w:rsidRDefault="00260C52" w:rsidP="0047691C">
      <w:pPr>
        <w:spacing w:after="0" w:line="360" w:lineRule="auto"/>
        <w:jc w:val="both"/>
        <w:rPr>
          <w:szCs w:val="24"/>
        </w:rPr>
      </w:pPr>
      <w:r w:rsidRPr="00E841AF">
        <w:rPr>
          <w:szCs w:val="24"/>
        </w:rPr>
        <w:t xml:space="preserve">The course shall be assessed formatively and </w:t>
      </w:r>
      <w:proofErr w:type="spellStart"/>
      <w:r w:rsidRPr="00E841AF">
        <w:rPr>
          <w:szCs w:val="24"/>
        </w:rPr>
        <w:t>summatively</w:t>
      </w:r>
      <w:proofErr w:type="spellEnd"/>
      <w:r w:rsidRPr="00E841AF">
        <w:rPr>
          <w:szCs w:val="24"/>
        </w:rPr>
        <w:t xml:space="preserve">: </w:t>
      </w:r>
    </w:p>
    <w:p w14:paraId="0D931BFF" w14:textId="77777777" w:rsidR="00260C52" w:rsidRPr="00E841AF" w:rsidRDefault="00260C52" w:rsidP="0047691C">
      <w:pPr>
        <w:widowControl w:val="0"/>
        <w:numPr>
          <w:ilvl w:val="0"/>
          <w:numId w:val="18"/>
        </w:numPr>
        <w:pBdr>
          <w:top w:val="nil"/>
          <w:left w:val="nil"/>
          <w:bottom w:val="nil"/>
          <w:right w:val="nil"/>
          <w:between w:val="nil"/>
        </w:pBdr>
        <w:spacing w:after="0" w:line="360" w:lineRule="auto"/>
        <w:ind w:left="1134"/>
        <w:jc w:val="both"/>
        <w:rPr>
          <w:rFonts w:eastAsia="Times New Roman"/>
          <w:color w:val="000000"/>
          <w:szCs w:val="24"/>
          <w:lang w:val="en-GB"/>
        </w:rPr>
      </w:pPr>
      <w:r w:rsidRPr="00E841AF">
        <w:rPr>
          <w:rFonts w:eastAsia="Times New Roman"/>
          <w:color w:val="000000"/>
          <w:szCs w:val="24"/>
          <w:lang w:val="en-GB"/>
        </w:rPr>
        <w:t xml:space="preserve">During formative assessment all performance criteria shall be assessed based on performance criteria weighting. </w:t>
      </w:r>
    </w:p>
    <w:p w14:paraId="5FA5C314" w14:textId="77777777" w:rsidR="00260C52" w:rsidRPr="00E841AF" w:rsidRDefault="00260C52" w:rsidP="0047691C">
      <w:pPr>
        <w:widowControl w:val="0"/>
        <w:numPr>
          <w:ilvl w:val="0"/>
          <w:numId w:val="18"/>
        </w:numPr>
        <w:pBdr>
          <w:top w:val="nil"/>
          <w:left w:val="nil"/>
          <w:bottom w:val="nil"/>
          <w:right w:val="nil"/>
          <w:between w:val="nil"/>
        </w:pBdr>
        <w:spacing w:after="0" w:line="360" w:lineRule="auto"/>
        <w:ind w:left="1134"/>
        <w:jc w:val="both"/>
        <w:rPr>
          <w:rFonts w:eastAsia="Times New Roman"/>
          <w:color w:val="000000"/>
          <w:szCs w:val="24"/>
          <w:lang w:val="en-GB"/>
        </w:rPr>
      </w:pPr>
      <w:r w:rsidRPr="00E841AF">
        <w:rPr>
          <w:rFonts w:eastAsia="Times New Roman"/>
          <w:color w:val="000000"/>
          <w:szCs w:val="24"/>
          <w:lang w:val="en-GB"/>
        </w:rPr>
        <w:t xml:space="preserve">Summative assessment shall focus more on critical aspects of the Unit of competency. </w:t>
      </w:r>
    </w:p>
    <w:p w14:paraId="7539AE01" w14:textId="77777777" w:rsidR="00260C52" w:rsidRPr="00E841AF" w:rsidRDefault="00260C52" w:rsidP="0047691C">
      <w:pPr>
        <w:widowControl w:val="0"/>
        <w:numPr>
          <w:ilvl w:val="0"/>
          <w:numId w:val="18"/>
        </w:numPr>
        <w:pBdr>
          <w:top w:val="nil"/>
          <w:left w:val="nil"/>
          <w:bottom w:val="nil"/>
          <w:right w:val="nil"/>
          <w:between w:val="nil"/>
        </w:pBdr>
        <w:spacing w:after="0" w:line="360" w:lineRule="auto"/>
        <w:ind w:left="1134"/>
        <w:jc w:val="both"/>
        <w:rPr>
          <w:rFonts w:eastAsia="Times New Roman"/>
          <w:color w:val="000000"/>
          <w:szCs w:val="24"/>
          <w:lang w:val="en-GB"/>
        </w:rPr>
      </w:pPr>
      <w:r w:rsidRPr="00E841AF">
        <w:rPr>
          <w:rFonts w:eastAsia="Times New Roman"/>
          <w:color w:val="000000"/>
          <w:szCs w:val="24"/>
          <w:lang w:val="en-GB"/>
        </w:rPr>
        <w:t>During summative assessment basic and common units shall be integrated or assessed concurrently with the core units.</w:t>
      </w:r>
    </w:p>
    <w:p w14:paraId="40D5511A" w14:textId="77777777" w:rsidR="00260C52" w:rsidRPr="00E841AF" w:rsidRDefault="00260C52" w:rsidP="0047691C">
      <w:pPr>
        <w:widowControl w:val="0"/>
        <w:numPr>
          <w:ilvl w:val="0"/>
          <w:numId w:val="18"/>
        </w:numPr>
        <w:pBdr>
          <w:top w:val="nil"/>
          <w:left w:val="nil"/>
          <w:bottom w:val="nil"/>
          <w:right w:val="nil"/>
          <w:between w:val="nil"/>
        </w:pBdr>
        <w:spacing w:after="0" w:line="360" w:lineRule="auto"/>
        <w:ind w:left="1134"/>
        <w:jc w:val="both"/>
        <w:rPr>
          <w:rFonts w:eastAsia="Times New Roman"/>
          <w:color w:val="000000"/>
          <w:szCs w:val="24"/>
          <w:lang w:val="en-GB"/>
        </w:rPr>
      </w:pPr>
      <w:r w:rsidRPr="00E841AF">
        <w:rPr>
          <w:rFonts w:eastAsia="Times New Roman"/>
          <w:color w:val="000000"/>
          <w:szCs w:val="24"/>
          <w:lang w:val="en-GB"/>
        </w:rPr>
        <w:t>Formative and summative assessment weights shall constitute 60% and 40% of the overall score respectively.</w:t>
      </w:r>
    </w:p>
    <w:p w14:paraId="52952C49" w14:textId="259BC8A3" w:rsidR="00260C52" w:rsidRPr="00E841AF" w:rsidRDefault="00260C52" w:rsidP="0047691C">
      <w:pPr>
        <w:widowControl w:val="0"/>
        <w:numPr>
          <w:ilvl w:val="0"/>
          <w:numId w:val="18"/>
        </w:numPr>
        <w:pBdr>
          <w:top w:val="nil"/>
          <w:left w:val="nil"/>
          <w:bottom w:val="nil"/>
          <w:right w:val="nil"/>
          <w:between w:val="nil"/>
        </w:pBdr>
        <w:spacing w:after="0" w:line="360" w:lineRule="auto"/>
        <w:ind w:left="1134"/>
        <w:jc w:val="both"/>
        <w:rPr>
          <w:rFonts w:eastAsia="Times New Roman"/>
          <w:color w:val="000000"/>
          <w:szCs w:val="24"/>
          <w:lang w:val="en-GB"/>
        </w:rPr>
      </w:pPr>
      <w:r w:rsidRPr="00E841AF">
        <w:rPr>
          <w:szCs w:val="24"/>
          <w:lang w:val="en-GB"/>
        </w:rPr>
        <w:t>Theor</w:t>
      </w:r>
      <w:r w:rsidR="00E841AF">
        <w:rPr>
          <w:szCs w:val="24"/>
          <w:lang w:val="en-GB"/>
        </w:rPr>
        <w:t>etical</w:t>
      </w:r>
      <w:r w:rsidRPr="00E841AF">
        <w:rPr>
          <w:szCs w:val="24"/>
          <w:lang w:val="en-GB"/>
        </w:rPr>
        <w:t xml:space="preserve"> and practical weight </w:t>
      </w:r>
      <w:r w:rsidR="001B710F" w:rsidRPr="00E841AF">
        <w:rPr>
          <w:szCs w:val="24"/>
          <w:lang w:val="en-GB"/>
        </w:rPr>
        <w:softHyphen/>
      </w:r>
      <w:r w:rsidR="001B710F" w:rsidRPr="00E841AF">
        <w:rPr>
          <w:szCs w:val="24"/>
          <w:lang w:val="en-GB"/>
        </w:rPr>
        <w:softHyphen/>
      </w:r>
      <w:r w:rsidR="001B710F" w:rsidRPr="00E841AF">
        <w:rPr>
          <w:szCs w:val="24"/>
          <w:lang w:val="en-GB"/>
        </w:rPr>
        <w:softHyphen/>
      </w:r>
      <w:r w:rsidR="001B710F" w:rsidRPr="00E841AF">
        <w:rPr>
          <w:szCs w:val="24"/>
          <w:lang w:val="en-GB"/>
        </w:rPr>
        <w:softHyphen/>
      </w:r>
      <w:r w:rsidR="001B710F" w:rsidRPr="00E841AF">
        <w:rPr>
          <w:szCs w:val="24"/>
          <w:lang w:val="en-GB"/>
        </w:rPr>
        <w:softHyphen/>
      </w:r>
      <w:r w:rsidR="001B710F" w:rsidRPr="00E841AF">
        <w:rPr>
          <w:szCs w:val="24"/>
          <w:lang w:val="en-GB"/>
        </w:rPr>
        <w:softHyphen/>
      </w:r>
      <w:r w:rsidR="001B710F" w:rsidRPr="00E841AF">
        <w:rPr>
          <w:szCs w:val="24"/>
          <w:lang w:val="en-GB"/>
        </w:rPr>
        <w:softHyphen/>
      </w:r>
      <w:r w:rsidR="001B710F" w:rsidRPr="00E841AF">
        <w:rPr>
          <w:szCs w:val="24"/>
          <w:lang w:val="en-GB"/>
        </w:rPr>
        <w:softHyphen/>
      </w:r>
      <w:r w:rsidR="00535C40" w:rsidRPr="00E841AF">
        <w:rPr>
          <w:szCs w:val="24"/>
          <w:lang w:val="en-GB"/>
        </w:rPr>
        <w:softHyphen/>
      </w:r>
      <w:r w:rsidR="00535C40" w:rsidRPr="00E841AF">
        <w:rPr>
          <w:szCs w:val="24"/>
          <w:lang w:val="en-GB"/>
        </w:rPr>
        <w:softHyphen/>
      </w:r>
      <w:r w:rsidR="00535C40" w:rsidRPr="00E841AF">
        <w:rPr>
          <w:szCs w:val="24"/>
          <w:lang w:val="en-GB"/>
        </w:rPr>
        <w:softHyphen/>
      </w:r>
      <w:r w:rsidR="00535C40" w:rsidRPr="00E841AF">
        <w:rPr>
          <w:szCs w:val="24"/>
          <w:lang w:val="en-GB"/>
        </w:rPr>
        <w:softHyphen/>
      </w:r>
      <w:r w:rsidR="00535C40" w:rsidRPr="00E841AF">
        <w:rPr>
          <w:szCs w:val="24"/>
          <w:lang w:val="en-GB"/>
        </w:rPr>
        <w:softHyphen/>
      </w:r>
      <w:r w:rsidR="00535C40" w:rsidRPr="00E841AF">
        <w:rPr>
          <w:szCs w:val="24"/>
          <w:lang w:val="en-GB"/>
        </w:rPr>
        <w:softHyphen/>
      </w:r>
      <w:r w:rsidR="00535C40" w:rsidRPr="00E841AF">
        <w:rPr>
          <w:szCs w:val="24"/>
          <w:lang w:val="en-GB"/>
        </w:rPr>
        <w:softHyphen/>
      </w:r>
      <w:r w:rsidR="00535C40" w:rsidRPr="00E841AF">
        <w:rPr>
          <w:szCs w:val="24"/>
          <w:lang w:val="en-GB"/>
        </w:rPr>
        <w:softHyphen/>
      </w:r>
      <w:r w:rsidRPr="00E841AF">
        <w:rPr>
          <w:szCs w:val="24"/>
          <w:lang w:val="en-GB"/>
        </w:rPr>
        <w:t>for each unit of learning</w:t>
      </w:r>
      <w:r w:rsidR="00E841AF">
        <w:rPr>
          <w:szCs w:val="24"/>
          <w:lang w:val="en-GB"/>
        </w:rPr>
        <w:t xml:space="preserve"> shall be as follows</w:t>
      </w:r>
      <w:r w:rsidRPr="00E841AF">
        <w:rPr>
          <w:szCs w:val="24"/>
          <w:lang w:val="en-GB"/>
        </w:rPr>
        <w:t>;</w:t>
      </w:r>
    </w:p>
    <w:p w14:paraId="404452F8" w14:textId="3D9FCAE1" w:rsidR="00E841AF" w:rsidRPr="007A0058" w:rsidRDefault="00E841AF">
      <w:pPr>
        <w:pStyle w:val="ListParagraph"/>
        <w:widowControl w:val="0"/>
        <w:numPr>
          <w:ilvl w:val="0"/>
          <w:numId w:val="214"/>
        </w:numPr>
        <w:pBdr>
          <w:top w:val="nil"/>
          <w:left w:val="nil"/>
          <w:bottom w:val="nil"/>
          <w:right w:val="nil"/>
          <w:between w:val="nil"/>
        </w:pBdr>
        <w:spacing w:after="0" w:line="360" w:lineRule="auto"/>
        <w:jc w:val="both"/>
        <w:rPr>
          <w:rFonts w:ascii="Times New Roman" w:hAnsi="Times New Roman"/>
          <w:color w:val="000000"/>
          <w:sz w:val="24"/>
          <w:szCs w:val="24"/>
          <w:lang w:val="en-GB"/>
        </w:rPr>
      </w:pPr>
      <w:r w:rsidRPr="007A0058">
        <w:rPr>
          <w:rFonts w:ascii="Times New Roman" w:hAnsi="Times New Roman"/>
          <w:color w:val="000000"/>
          <w:sz w:val="24"/>
          <w:szCs w:val="24"/>
          <w:lang w:val="en-GB"/>
        </w:rPr>
        <w:lastRenderedPageBreak/>
        <w:t>10:90 for units in module 1 and module 2</w:t>
      </w:r>
    </w:p>
    <w:p w14:paraId="4EDF9E5A" w14:textId="22D1599F" w:rsidR="007A0058" w:rsidRPr="007A0058" w:rsidRDefault="007A0058">
      <w:pPr>
        <w:pStyle w:val="ListParagraph"/>
        <w:widowControl w:val="0"/>
        <w:numPr>
          <w:ilvl w:val="0"/>
          <w:numId w:val="214"/>
        </w:numPr>
        <w:pBdr>
          <w:top w:val="nil"/>
          <w:left w:val="nil"/>
          <w:bottom w:val="nil"/>
          <w:right w:val="nil"/>
          <w:between w:val="nil"/>
        </w:pBdr>
        <w:spacing w:after="0" w:line="360" w:lineRule="auto"/>
        <w:jc w:val="both"/>
        <w:rPr>
          <w:rFonts w:ascii="Times New Roman" w:hAnsi="Times New Roman"/>
          <w:color w:val="000000"/>
          <w:sz w:val="24"/>
          <w:szCs w:val="24"/>
          <w:lang w:val="en-GB"/>
        </w:rPr>
      </w:pPr>
      <w:r w:rsidRPr="007A0058">
        <w:rPr>
          <w:rFonts w:ascii="Times New Roman" w:hAnsi="Times New Roman"/>
          <w:color w:val="000000"/>
          <w:sz w:val="24"/>
          <w:szCs w:val="24"/>
          <w:lang w:val="en-GB"/>
        </w:rPr>
        <w:t>30:70 for units in module 3 and module 4</w:t>
      </w:r>
    </w:p>
    <w:p w14:paraId="3FD0BE31" w14:textId="77777777" w:rsidR="00260C52" w:rsidRPr="00E841AF" w:rsidRDefault="00260C52" w:rsidP="0047691C">
      <w:pPr>
        <w:widowControl w:val="0"/>
        <w:numPr>
          <w:ilvl w:val="0"/>
          <w:numId w:val="18"/>
        </w:numPr>
        <w:pBdr>
          <w:top w:val="nil"/>
          <w:left w:val="nil"/>
          <w:bottom w:val="nil"/>
          <w:right w:val="nil"/>
          <w:between w:val="nil"/>
        </w:pBdr>
        <w:spacing w:after="0" w:line="360" w:lineRule="auto"/>
        <w:ind w:left="1134"/>
        <w:jc w:val="both"/>
        <w:rPr>
          <w:rFonts w:eastAsia="Times New Roman"/>
          <w:color w:val="000000"/>
          <w:szCs w:val="24"/>
          <w:lang w:val="en-GB"/>
        </w:rPr>
      </w:pPr>
      <w:r w:rsidRPr="00E841AF">
        <w:rPr>
          <w:rFonts w:eastAsia="Times New Roman"/>
          <w:szCs w:val="24"/>
          <w:lang w:val="en-GB"/>
        </w:rPr>
        <w:t>For a candidate to be declared competent in a unit of competency, the candidate must meet the following conditions:</w:t>
      </w:r>
    </w:p>
    <w:p w14:paraId="461D3731" w14:textId="77777777" w:rsidR="00260C52" w:rsidRPr="00E841AF" w:rsidRDefault="00260C52" w:rsidP="0047691C">
      <w:pPr>
        <w:widowControl w:val="0"/>
        <w:numPr>
          <w:ilvl w:val="0"/>
          <w:numId w:val="19"/>
        </w:numPr>
        <w:pBdr>
          <w:top w:val="nil"/>
          <w:left w:val="nil"/>
          <w:bottom w:val="nil"/>
          <w:right w:val="nil"/>
          <w:between w:val="nil"/>
        </w:pBdr>
        <w:spacing w:after="0" w:line="360" w:lineRule="auto"/>
        <w:contextualSpacing/>
        <w:jc w:val="both"/>
        <w:rPr>
          <w:szCs w:val="24"/>
          <w:lang w:val="en-GB"/>
        </w:rPr>
      </w:pPr>
      <w:r w:rsidRPr="00E841AF">
        <w:rPr>
          <w:szCs w:val="24"/>
          <w:lang w:val="en-GB"/>
        </w:rPr>
        <w:t>Obtained at least 40% in theory assessment in formative and summative assessments.</w:t>
      </w:r>
    </w:p>
    <w:p w14:paraId="69DB2106" w14:textId="77777777" w:rsidR="00260C52" w:rsidRPr="00E841AF" w:rsidRDefault="00260C52" w:rsidP="0047691C">
      <w:pPr>
        <w:widowControl w:val="0"/>
        <w:numPr>
          <w:ilvl w:val="0"/>
          <w:numId w:val="19"/>
        </w:numPr>
        <w:pBdr>
          <w:top w:val="nil"/>
          <w:left w:val="nil"/>
          <w:bottom w:val="nil"/>
          <w:right w:val="nil"/>
          <w:between w:val="nil"/>
        </w:pBdr>
        <w:spacing w:after="0" w:line="360" w:lineRule="auto"/>
        <w:contextualSpacing/>
        <w:jc w:val="both"/>
        <w:rPr>
          <w:szCs w:val="24"/>
          <w:lang w:val="en-GB"/>
        </w:rPr>
      </w:pPr>
      <w:r w:rsidRPr="00E841AF">
        <w:rPr>
          <w:szCs w:val="24"/>
          <w:lang w:val="en-GB"/>
        </w:rPr>
        <w:t>Obtained at least 50% in practical assessment in formative and summative assessment where applicable.</w:t>
      </w:r>
    </w:p>
    <w:p w14:paraId="168ED54C" w14:textId="77777777" w:rsidR="00260C52" w:rsidRPr="00E841AF" w:rsidRDefault="00260C52" w:rsidP="0047691C">
      <w:pPr>
        <w:widowControl w:val="0"/>
        <w:numPr>
          <w:ilvl w:val="0"/>
          <w:numId w:val="19"/>
        </w:numPr>
        <w:pBdr>
          <w:top w:val="nil"/>
          <w:left w:val="nil"/>
          <w:bottom w:val="nil"/>
          <w:right w:val="nil"/>
          <w:between w:val="nil"/>
        </w:pBdr>
        <w:spacing w:after="0" w:line="360" w:lineRule="auto"/>
        <w:contextualSpacing/>
        <w:jc w:val="both"/>
        <w:rPr>
          <w:szCs w:val="24"/>
          <w:lang w:val="en-GB"/>
        </w:rPr>
      </w:pPr>
      <w:r w:rsidRPr="00E841AF">
        <w:rPr>
          <w:szCs w:val="24"/>
          <w:lang w:val="en-GB"/>
        </w:rPr>
        <w:t>Obtained at least 50% in the weighted results between formative assessment and summative assessment where the former constitutes 60% and the latter 40% of the overall score.</w:t>
      </w:r>
    </w:p>
    <w:p w14:paraId="00999097" w14:textId="77777777" w:rsidR="00260C52" w:rsidRPr="00E841AF" w:rsidRDefault="00260C52" w:rsidP="0047691C">
      <w:pPr>
        <w:widowControl w:val="0"/>
        <w:numPr>
          <w:ilvl w:val="0"/>
          <w:numId w:val="18"/>
        </w:numPr>
        <w:pBdr>
          <w:top w:val="nil"/>
          <w:left w:val="nil"/>
          <w:bottom w:val="nil"/>
          <w:right w:val="nil"/>
          <w:between w:val="nil"/>
        </w:pBdr>
        <w:spacing w:after="0" w:line="360" w:lineRule="auto"/>
        <w:ind w:left="1134"/>
        <w:jc w:val="both"/>
        <w:rPr>
          <w:rFonts w:eastAsia="Times New Roman"/>
          <w:color w:val="000000"/>
          <w:szCs w:val="24"/>
          <w:lang w:val="en-GB"/>
        </w:rPr>
      </w:pPr>
      <w:r w:rsidRPr="00E841AF">
        <w:rPr>
          <w:rFonts w:eastAsia="Times New Roman"/>
          <w:color w:val="000000"/>
          <w:szCs w:val="24"/>
          <w:lang w:val="en-GB"/>
        </w:rPr>
        <w:t>Assessment performance rating for each unit of competency shall be as follows:</w:t>
      </w:r>
    </w:p>
    <w:tbl>
      <w:tblPr>
        <w:tblStyle w:val="TableGrid30"/>
        <w:tblW w:w="5000" w:type="pct"/>
        <w:tblLook w:val="04A0" w:firstRow="1" w:lastRow="0" w:firstColumn="1" w:lastColumn="0" w:noHBand="0" w:noVBand="1"/>
      </w:tblPr>
      <w:tblGrid>
        <w:gridCol w:w="2604"/>
        <w:gridCol w:w="6638"/>
      </w:tblGrid>
      <w:tr w:rsidR="00260C52" w:rsidRPr="00E841AF" w14:paraId="779A41D5" w14:textId="77777777" w:rsidTr="00355EFD">
        <w:trPr>
          <w:trHeight w:val="397"/>
        </w:trPr>
        <w:tc>
          <w:tcPr>
            <w:tcW w:w="1409" w:type="pct"/>
            <w:shd w:val="clear" w:color="auto" w:fill="F6C5AC"/>
            <w:vAlign w:val="bottom"/>
          </w:tcPr>
          <w:p w14:paraId="1E4CAB60" w14:textId="77777777" w:rsidR="00260C52" w:rsidRPr="00E841AF" w:rsidRDefault="00260C52" w:rsidP="0047691C">
            <w:pPr>
              <w:widowControl w:val="0"/>
              <w:spacing w:after="0" w:line="360" w:lineRule="auto"/>
              <w:jc w:val="both"/>
              <w:rPr>
                <w:rFonts w:ascii="Times New Roman" w:eastAsia="Times New Roman" w:hAnsi="Times New Roman"/>
                <w:b/>
                <w:bCs/>
                <w:color w:val="000000"/>
                <w:szCs w:val="24"/>
                <w:lang w:val="en-GB"/>
              </w:rPr>
            </w:pPr>
            <w:r w:rsidRPr="00E841AF">
              <w:rPr>
                <w:rFonts w:ascii="Times New Roman" w:eastAsia="Times New Roman" w:hAnsi="Times New Roman"/>
                <w:b/>
                <w:bCs/>
                <w:color w:val="000000"/>
                <w:szCs w:val="24"/>
                <w:lang w:val="en-GB"/>
              </w:rPr>
              <w:t xml:space="preserve">MARKS </w:t>
            </w:r>
          </w:p>
        </w:tc>
        <w:tc>
          <w:tcPr>
            <w:tcW w:w="3591" w:type="pct"/>
            <w:shd w:val="clear" w:color="auto" w:fill="F6C5AC"/>
            <w:vAlign w:val="bottom"/>
          </w:tcPr>
          <w:p w14:paraId="7E575664" w14:textId="77777777" w:rsidR="00260C52" w:rsidRPr="00E841AF" w:rsidRDefault="00260C52" w:rsidP="0047691C">
            <w:pPr>
              <w:widowControl w:val="0"/>
              <w:spacing w:after="0" w:line="360" w:lineRule="auto"/>
              <w:jc w:val="both"/>
              <w:rPr>
                <w:rFonts w:ascii="Times New Roman" w:eastAsia="Times New Roman" w:hAnsi="Times New Roman"/>
                <w:b/>
                <w:bCs/>
                <w:color w:val="000000"/>
                <w:szCs w:val="24"/>
                <w:lang w:val="en-GB"/>
              </w:rPr>
            </w:pPr>
            <w:r w:rsidRPr="00E841AF">
              <w:rPr>
                <w:rFonts w:ascii="Times New Roman" w:eastAsia="Times New Roman" w:hAnsi="Times New Roman"/>
                <w:b/>
                <w:bCs/>
                <w:color w:val="000000"/>
                <w:szCs w:val="24"/>
                <w:lang w:val="en-GB"/>
              </w:rPr>
              <w:t>COMPETENCE RATING</w:t>
            </w:r>
          </w:p>
        </w:tc>
      </w:tr>
      <w:tr w:rsidR="00260C52" w:rsidRPr="00E841AF" w14:paraId="6EFFAACE" w14:textId="77777777" w:rsidTr="00355EFD">
        <w:trPr>
          <w:trHeight w:val="397"/>
        </w:trPr>
        <w:tc>
          <w:tcPr>
            <w:tcW w:w="1409" w:type="pct"/>
            <w:vAlign w:val="bottom"/>
          </w:tcPr>
          <w:p w14:paraId="73DC8894" w14:textId="77777777" w:rsidR="00260C52" w:rsidRPr="00E841AF" w:rsidRDefault="00260C52" w:rsidP="0047691C">
            <w:pPr>
              <w:widowControl w:val="0"/>
              <w:spacing w:after="0" w:line="360" w:lineRule="auto"/>
              <w:jc w:val="both"/>
              <w:rPr>
                <w:rFonts w:ascii="Times New Roman" w:eastAsia="Times New Roman" w:hAnsi="Times New Roman"/>
                <w:color w:val="000000"/>
                <w:szCs w:val="24"/>
                <w:lang w:val="en-GB"/>
              </w:rPr>
            </w:pPr>
            <w:r w:rsidRPr="00E841AF">
              <w:rPr>
                <w:rFonts w:ascii="Times New Roman" w:eastAsia="Times New Roman" w:hAnsi="Times New Roman"/>
                <w:szCs w:val="24"/>
                <w:lang w:val="en-GB"/>
              </w:rPr>
              <w:t>80 -100</w:t>
            </w:r>
          </w:p>
        </w:tc>
        <w:tc>
          <w:tcPr>
            <w:tcW w:w="3591" w:type="pct"/>
            <w:vAlign w:val="bottom"/>
          </w:tcPr>
          <w:p w14:paraId="6E708DE0" w14:textId="77777777" w:rsidR="00260C52" w:rsidRPr="00E841AF" w:rsidRDefault="00260C52" w:rsidP="0047691C">
            <w:pPr>
              <w:widowControl w:val="0"/>
              <w:spacing w:after="0" w:line="360" w:lineRule="auto"/>
              <w:jc w:val="both"/>
              <w:rPr>
                <w:rFonts w:ascii="Times New Roman" w:eastAsia="Times New Roman" w:hAnsi="Times New Roman"/>
                <w:color w:val="000000"/>
                <w:szCs w:val="24"/>
                <w:lang w:val="en-GB"/>
              </w:rPr>
            </w:pPr>
            <w:r w:rsidRPr="00E841AF">
              <w:rPr>
                <w:rFonts w:ascii="Times New Roman" w:eastAsia="Times New Roman" w:hAnsi="Times New Roman"/>
                <w:szCs w:val="24"/>
                <w:lang w:val="en-GB"/>
              </w:rPr>
              <w:t>Mastery</w:t>
            </w:r>
          </w:p>
        </w:tc>
      </w:tr>
      <w:tr w:rsidR="00260C52" w:rsidRPr="00E841AF" w14:paraId="37504448" w14:textId="77777777" w:rsidTr="00355EFD">
        <w:trPr>
          <w:trHeight w:val="397"/>
        </w:trPr>
        <w:tc>
          <w:tcPr>
            <w:tcW w:w="1409" w:type="pct"/>
            <w:vAlign w:val="bottom"/>
          </w:tcPr>
          <w:p w14:paraId="61489858" w14:textId="77777777" w:rsidR="00260C52" w:rsidRPr="00E841AF" w:rsidRDefault="00260C52" w:rsidP="0047691C">
            <w:pPr>
              <w:widowControl w:val="0"/>
              <w:spacing w:after="0" w:line="360" w:lineRule="auto"/>
              <w:jc w:val="both"/>
              <w:rPr>
                <w:rFonts w:ascii="Times New Roman" w:eastAsia="Times New Roman" w:hAnsi="Times New Roman"/>
                <w:color w:val="000000"/>
                <w:szCs w:val="24"/>
                <w:lang w:val="en-GB"/>
              </w:rPr>
            </w:pPr>
            <w:r w:rsidRPr="00E841AF">
              <w:rPr>
                <w:rFonts w:ascii="Times New Roman" w:eastAsia="Times New Roman" w:hAnsi="Times New Roman"/>
                <w:szCs w:val="24"/>
                <w:lang w:val="en-GB"/>
              </w:rPr>
              <w:t>65 - 79</w:t>
            </w:r>
          </w:p>
        </w:tc>
        <w:tc>
          <w:tcPr>
            <w:tcW w:w="3591" w:type="pct"/>
            <w:vAlign w:val="bottom"/>
          </w:tcPr>
          <w:p w14:paraId="39095D62" w14:textId="77777777" w:rsidR="00260C52" w:rsidRPr="00E841AF" w:rsidRDefault="00260C52" w:rsidP="0047691C">
            <w:pPr>
              <w:widowControl w:val="0"/>
              <w:spacing w:after="0" w:line="360" w:lineRule="auto"/>
              <w:jc w:val="both"/>
              <w:rPr>
                <w:rFonts w:ascii="Times New Roman" w:eastAsia="Times New Roman" w:hAnsi="Times New Roman"/>
                <w:color w:val="000000"/>
                <w:szCs w:val="24"/>
                <w:lang w:val="en-GB"/>
              </w:rPr>
            </w:pPr>
            <w:r w:rsidRPr="00E841AF">
              <w:rPr>
                <w:rFonts w:ascii="Times New Roman" w:eastAsia="Times New Roman" w:hAnsi="Times New Roman"/>
                <w:szCs w:val="24"/>
                <w:lang w:val="en-GB"/>
              </w:rPr>
              <w:t>Proficiency</w:t>
            </w:r>
          </w:p>
        </w:tc>
      </w:tr>
      <w:tr w:rsidR="00260C52" w:rsidRPr="00E841AF" w14:paraId="7AF2E97B" w14:textId="77777777" w:rsidTr="00355EFD">
        <w:trPr>
          <w:trHeight w:val="397"/>
        </w:trPr>
        <w:tc>
          <w:tcPr>
            <w:tcW w:w="1409" w:type="pct"/>
            <w:vAlign w:val="bottom"/>
          </w:tcPr>
          <w:p w14:paraId="1D58432B" w14:textId="77777777" w:rsidR="00260C52" w:rsidRPr="00E841AF" w:rsidRDefault="00260C52" w:rsidP="0047691C">
            <w:pPr>
              <w:widowControl w:val="0"/>
              <w:spacing w:after="0" w:line="360" w:lineRule="auto"/>
              <w:jc w:val="both"/>
              <w:rPr>
                <w:rFonts w:ascii="Times New Roman" w:eastAsia="Times New Roman" w:hAnsi="Times New Roman"/>
                <w:color w:val="000000"/>
                <w:szCs w:val="24"/>
                <w:lang w:val="en-GB"/>
              </w:rPr>
            </w:pPr>
            <w:r w:rsidRPr="00E841AF">
              <w:rPr>
                <w:rFonts w:ascii="Times New Roman" w:eastAsia="Times New Roman" w:hAnsi="Times New Roman"/>
                <w:szCs w:val="24"/>
                <w:lang w:val="en-GB"/>
              </w:rPr>
              <w:t>50 - 64</w:t>
            </w:r>
          </w:p>
        </w:tc>
        <w:tc>
          <w:tcPr>
            <w:tcW w:w="3591" w:type="pct"/>
            <w:vAlign w:val="bottom"/>
          </w:tcPr>
          <w:p w14:paraId="5E158742" w14:textId="77777777" w:rsidR="00260C52" w:rsidRPr="00E841AF" w:rsidRDefault="00260C52" w:rsidP="0047691C">
            <w:pPr>
              <w:widowControl w:val="0"/>
              <w:spacing w:after="0" w:line="360" w:lineRule="auto"/>
              <w:jc w:val="both"/>
              <w:rPr>
                <w:rFonts w:ascii="Times New Roman" w:eastAsia="Times New Roman" w:hAnsi="Times New Roman"/>
                <w:color w:val="000000"/>
                <w:szCs w:val="24"/>
                <w:lang w:val="en-GB"/>
              </w:rPr>
            </w:pPr>
            <w:r w:rsidRPr="00E841AF">
              <w:rPr>
                <w:rFonts w:ascii="Times New Roman" w:eastAsia="Times New Roman" w:hAnsi="Times New Roman"/>
                <w:szCs w:val="24"/>
                <w:lang w:val="en-GB"/>
              </w:rPr>
              <w:t>Competent</w:t>
            </w:r>
          </w:p>
        </w:tc>
      </w:tr>
      <w:tr w:rsidR="00260C52" w:rsidRPr="00E841AF" w14:paraId="580FC7D4" w14:textId="77777777" w:rsidTr="00355EFD">
        <w:trPr>
          <w:trHeight w:val="397"/>
        </w:trPr>
        <w:tc>
          <w:tcPr>
            <w:tcW w:w="1409" w:type="pct"/>
            <w:vAlign w:val="bottom"/>
          </w:tcPr>
          <w:p w14:paraId="53F41336" w14:textId="77777777" w:rsidR="00260C52" w:rsidRPr="00E841AF" w:rsidRDefault="00260C52" w:rsidP="0047691C">
            <w:pPr>
              <w:widowControl w:val="0"/>
              <w:spacing w:after="0" w:line="360" w:lineRule="auto"/>
              <w:jc w:val="both"/>
              <w:rPr>
                <w:rFonts w:ascii="Times New Roman" w:eastAsia="Times New Roman" w:hAnsi="Times New Roman"/>
                <w:color w:val="000000"/>
                <w:szCs w:val="24"/>
                <w:lang w:val="en-GB"/>
              </w:rPr>
            </w:pPr>
            <w:r w:rsidRPr="00E841AF">
              <w:rPr>
                <w:rFonts w:ascii="Times New Roman" w:eastAsia="Times New Roman" w:hAnsi="Times New Roman"/>
                <w:szCs w:val="24"/>
                <w:lang w:val="en-GB"/>
              </w:rPr>
              <w:t>49 and below</w:t>
            </w:r>
          </w:p>
        </w:tc>
        <w:tc>
          <w:tcPr>
            <w:tcW w:w="3591" w:type="pct"/>
            <w:vAlign w:val="bottom"/>
          </w:tcPr>
          <w:p w14:paraId="5591DE73" w14:textId="77777777" w:rsidR="00260C52" w:rsidRPr="00E841AF" w:rsidRDefault="00260C52" w:rsidP="0047691C">
            <w:pPr>
              <w:widowControl w:val="0"/>
              <w:spacing w:after="0" w:line="360" w:lineRule="auto"/>
              <w:jc w:val="both"/>
              <w:rPr>
                <w:rFonts w:ascii="Times New Roman" w:eastAsia="Times New Roman" w:hAnsi="Times New Roman"/>
                <w:color w:val="000000"/>
                <w:szCs w:val="24"/>
                <w:lang w:val="en-GB"/>
              </w:rPr>
            </w:pPr>
            <w:r w:rsidRPr="00E841AF">
              <w:rPr>
                <w:rFonts w:ascii="Times New Roman" w:eastAsia="Times New Roman" w:hAnsi="Times New Roman"/>
                <w:szCs w:val="24"/>
                <w:lang w:val="en-GB"/>
              </w:rPr>
              <w:t>Not Yet Competent</w:t>
            </w:r>
          </w:p>
        </w:tc>
      </w:tr>
      <w:tr w:rsidR="00260C52" w:rsidRPr="00E841AF" w14:paraId="7DE066BC" w14:textId="77777777" w:rsidTr="00355EFD">
        <w:trPr>
          <w:trHeight w:val="397"/>
        </w:trPr>
        <w:tc>
          <w:tcPr>
            <w:tcW w:w="1409" w:type="pct"/>
            <w:vAlign w:val="bottom"/>
          </w:tcPr>
          <w:p w14:paraId="7071F8FD" w14:textId="77777777" w:rsidR="00260C52" w:rsidRPr="00E841AF" w:rsidRDefault="00260C52" w:rsidP="0047691C">
            <w:pPr>
              <w:widowControl w:val="0"/>
              <w:spacing w:after="0" w:line="360" w:lineRule="auto"/>
              <w:jc w:val="both"/>
              <w:rPr>
                <w:rFonts w:ascii="Times New Roman" w:eastAsia="Times New Roman" w:hAnsi="Times New Roman"/>
                <w:color w:val="000000"/>
                <w:szCs w:val="24"/>
                <w:lang w:val="en-GB"/>
              </w:rPr>
            </w:pPr>
            <w:r w:rsidRPr="00E841AF">
              <w:rPr>
                <w:rFonts w:ascii="Times New Roman" w:eastAsia="Times New Roman" w:hAnsi="Times New Roman"/>
                <w:color w:val="000000"/>
                <w:szCs w:val="24"/>
                <w:lang w:val="en-GB"/>
              </w:rPr>
              <w:t>Y</w:t>
            </w:r>
          </w:p>
        </w:tc>
        <w:tc>
          <w:tcPr>
            <w:tcW w:w="3591" w:type="pct"/>
            <w:vAlign w:val="bottom"/>
          </w:tcPr>
          <w:p w14:paraId="5F69EE1B" w14:textId="77777777" w:rsidR="00260C52" w:rsidRPr="00E841AF" w:rsidRDefault="00260C52" w:rsidP="0047691C">
            <w:pPr>
              <w:widowControl w:val="0"/>
              <w:spacing w:after="0" w:line="360" w:lineRule="auto"/>
              <w:jc w:val="both"/>
              <w:rPr>
                <w:rFonts w:ascii="Times New Roman" w:eastAsia="Times New Roman" w:hAnsi="Times New Roman"/>
                <w:color w:val="000000"/>
                <w:szCs w:val="24"/>
                <w:lang w:val="en-GB"/>
              </w:rPr>
            </w:pPr>
            <w:r w:rsidRPr="00E841AF">
              <w:rPr>
                <w:rFonts w:ascii="Times New Roman" w:eastAsia="Times New Roman" w:hAnsi="Times New Roman"/>
                <w:szCs w:val="24"/>
                <w:lang w:val="en-GB"/>
              </w:rPr>
              <w:t>Assessment Malpractice/irregularities</w:t>
            </w:r>
          </w:p>
        </w:tc>
      </w:tr>
    </w:tbl>
    <w:p w14:paraId="2EE963B0" w14:textId="732767EF" w:rsidR="00B90B87" w:rsidRPr="00E841AF" w:rsidRDefault="00B90B87" w:rsidP="0047691C">
      <w:pPr>
        <w:widowControl w:val="0"/>
        <w:numPr>
          <w:ilvl w:val="0"/>
          <w:numId w:val="18"/>
        </w:numPr>
        <w:pBdr>
          <w:top w:val="nil"/>
          <w:left w:val="nil"/>
          <w:bottom w:val="nil"/>
          <w:right w:val="nil"/>
          <w:between w:val="nil"/>
        </w:pBdr>
        <w:spacing w:after="0" w:line="360" w:lineRule="auto"/>
        <w:ind w:left="1134"/>
        <w:jc w:val="both"/>
        <w:rPr>
          <w:rFonts w:eastAsia="Times New Roman"/>
          <w:color w:val="000000"/>
          <w:szCs w:val="24"/>
          <w:lang w:val="en-GB"/>
        </w:rPr>
      </w:pPr>
      <w:r w:rsidRPr="00E841AF">
        <w:rPr>
          <w:rFonts w:eastAsia="Times New Roman"/>
          <w:color w:val="000000"/>
          <w:szCs w:val="24"/>
          <w:lang w:val="en-GB"/>
        </w:rPr>
        <w:t>Assessment for Recognition of Prior Learning (RPL) may lead to award of part and/or full qualification</w:t>
      </w:r>
    </w:p>
    <w:p w14:paraId="2E35482E" w14:textId="77777777" w:rsidR="00260C52" w:rsidRPr="00E841AF" w:rsidRDefault="00260C52" w:rsidP="0047691C">
      <w:pPr>
        <w:spacing w:after="0" w:line="360" w:lineRule="auto"/>
        <w:jc w:val="both"/>
        <w:rPr>
          <w:szCs w:val="24"/>
          <w:lang w:val="en-US"/>
        </w:rPr>
      </w:pPr>
    </w:p>
    <w:p w14:paraId="4D1ED398" w14:textId="77777777" w:rsidR="00260C52" w:rsidRPr="00E841AF" w:rsidRDefault="00260C52" w:rsidP="0047691C">
      <w:pPr>
        <w:spacing w:after="0" w:line="360" w:lineRule="auto"/>
        <w:jc w:val="both"/>
        <w:rPr>
          <w:b/>
          <w:szCs w:val="24"/>
          <w:lang w:val="en-US"/>
        </w:rPr>
      </w:pPr>
      <w:r w:rsidRPr="00E841AF">
        <w:rPr>
          <w:b/>
          <w:szCs w:val="24"/>
          <w:lang w:val="en-US"/>
        </w:rPr>
        <w:t>Certification</w:t>
      </w:r>
    </w:p>
    <w:p w14:paraId="25942761" w14:textId="77777777" w:rsidR="002049F6" w:rsidRPr="00E841AF" w:rsidRDefault="00260C52" w:rsidP="0047691C">
      <w:pPr>
        <w:spacing w:after="0" w:line="360" w:lineRule="auto"/>
        <w:ind w:left="10" w:right="12"/>
        <w:rPr>
          <w:szCs w:val="24"/>
        </w:rPr>
      </w:pPr>
      <w:r w:rsidRPr="00E841AF">
        <w:rPr>
          <w:rFonts w:eastAsia="Times New Roman"/>
          <w:szCs w:val="24"/>
          <w:lang w:val="en-GB" w:eastAsia="en-GB"/>
        </w:rPr>
        <w:t>A candidate will be issued with a Certificate of Competency upon demonstration of competence in a</w:t>
      </w:r>
      <w:r w:rsidR="00B90B87" w:rsidRPr="00E841AF">
        <w:rPr>
          <w:rFonts w:eastAsia="Times New Roman"/>
          <w:szCs w:val="24"/>
          <w:lang w:val="en-GB" w:eastAsia="en-GB"/>
        </w:rPr>
        <w:t xml:space="preserve"> core</w:t>
      </w:r>
      <w:r w:rsidRPr="00E841AF">
        <w:rPr>
          <w:rFonts w:eastAsia="Times New Roman"/>
          <w:szCs w:val="24"/>
          <w:lang w:val="en-GB" w:eastAsia="en-GB"/>
        </w:rPr>
        <w:t xml:space="preserve"> Unit of Competency. To </w:t>
      </w:r>
      <w:r w:rsidR="00B90B87" w:rsidRPr="00E841AF">
        <w:rPr>
          <w:rFonts w:eastAsia="Times New Roman"/>
          <w:szCs w:val="24"/>
          <w:lang w:val="en-GB" w:eastAsia="en-GB"/>
        </w:rPr>
        <w:t xml:space="preserve">be </w:t>
      </w:r>
      <w:r w:rsidR="002049F6" w:rsidRPr="00E841AF">
        <w:rPr>
          <w:rFonts w:eastAsia="Times New Roman"/>
          <w:szCs w:val="24"/>
          <w:lang w:val="en-GB" w:eastAsia="en-GB"/>
        </w:rPr>
        <w:t xml:space="preserve">attain </w:t>
      </w:r>
      <w:r w:rsidRPr="00E841AF">
        <w:rPr>
          <w:rFonts w:eastAsia="Times New Roman"/>
          <w:szCs w:val="24"/>
          <w:lang w:val="en-GB" w:eastAsia="en-GB"/>
        </w:rPr>
        <w:t xml:space="preserve">Full </w:t>
      </w:r>
      <w:r w:rsidR="00535C40" w:rsidRPr="00E841AF">
        <w:rPr>
          <w:rFonts w:eastAsia="Times New Roman"/>
          <w:szCs w:val="24"/>
          <w:lang w:val="en-GB" w:eastAsia="en-GB"/>
        </w:rPr>
        <w:t>building technician</w:t>
      </w:r>
      <w:r w:rsidR="00FC6320" w:rsidRPr="00E841AF">
        <w:rPr>
          <w:rFonts w:eastAsia="Times New Roman"/>
          <w:szCs w:val="24"/>
          <w:lang w:val="en-GB" w:eastAsia="en-GB"/>
        </w:rPr>
        <w:t xml:space="preserve"> </w:t>
      </w:r>
      <w:r w:rsidR="00535C40" w:rsidRPr="00E841AF">
        <w:rPr>
          <w:rFonts w:eastAsia="Times New Roman"/>
          <w:szCs w:val="24"/>
          <w:lang w:val="en-GB" w:eastAsia="en-GB"/>
        </w:rPr>
        <w:t>Level 5</w:t>
      </w:r>
      <w:r w:rsidRPr="00E841AF">
        <w:rPr>
          <w:rFonts w:eastAsia="Times New Roman"/>
          <w:szCs w:val="24"/>
          <w:lang w:val="en-GB" w:eastAsia="en-GB"/>
        </w:rPr>
        <w:t xml:space="preserve"> certificate, the candidate must demonstrate competence in all the Units of Competency as given in the qualification pack. </w:t>
      </w:r>
      <w:bookmarkEnd w:id="39"/>
      <w:r w:rsidR="002049F6" w:rsidRPr="00E841AF">
        <w:rPr>
          <w:szCs w:val="24"/>
        </w:rPr>
        <w:t>Statement of Attainment certificate may be awarded upon demonstration of competence in certifiable element within a unit.</w:t>
      </w:r>
    </w:p>
    <w:p w14:paraId="3FB78456" w14:textId="77777777" w:rsidR="002049F6" w:rsidRPr="00E841AF" w:rsidRDefault="002049F6" w:rsidP="0047691C">
      <w:pPr>
        <w:spacing w:after="0" w:line="360" w:lineRule="auto"/>
        <w:ind w:left="10" w:right="12"/>
        <w:rPr>
          <w:szCs w:val="24"/>
        </w:rPr>
      </w:pPr>
    </w:p>
    <w:p w14:paraId="7E5CB7BF" w14:textId="77777777" w:rsidR="002049F6" w:rsidRPr="00E841AF" w:rsidRDefault="002049F6" w:rsidP="0047691C">
      <w:pPr>
        <w:spacing w:after="0" w:line="360" w:lineRule="auto"/>
        <w:ind w:left="10" w:right="12"/>
        <w:rPr>
          <w:szCs w:val="24"/>
        </w:rPr>
      </w:pPr>
      <w:r w:rsidRPr="00E841AF">
        <w:rPr>
          <w:szCs w:val="24"/>
        </w:rPr>
        <w:t xml:space="preserve">These certificates will be issued by </w:t>
      </w:r>
      <w:r w:rsidRPr="00E841AF">
        <w:rPr>
          <w:color w:val="00B050"/>
          <w:szCs w:val="24"/>
        </w:rPr>
        <w:t xml:space="preserve">……… </w:t>
      </w:r>
      <w:r w:rsidRPr="00E841AF">
        <w:rPr>
          <w:color w:val="FF0000"/>
          <w:szCs w:val="24"/>
        </w:rPr>
        <w:t>(QAI)</w:t>
      </w:r>
    </w:p>
    <w:p w14:paraId="3B29A5AC" w14:textId="64483AA3" w:rsidR="00764CA6" w:rsidRPr="00E841AF" w:rsidRDefault="00764CA6" w:rsidP="0047691C">
      <w:pPr>
        <w:spacing w:after="0" w:line="360" w:lineRule="auto"/>
        <w:jc w:val="both"/>
        <w:rPr>
          <w:b/>
          <w:bCs/>
          <w:szCs w:val="24"/>
        </w:rPr>
      </w:pPr>
    </w:p>
    <w:p w14:paraId="6486992C" w14:textId="2EA9A5BC" w:rsidR="003926BF" w:rsidRPr="00E841AF" w:rsidRDefault="003926BF" w:rsidP="005C4570">
      <w:pPr>
        <w:pStyle w:val="Heading1"/>
      </w:pPr>
      <w:bookmarkStart w:id="40" w:name="_Toc194735957"/>
      <w:bookmarkStart w:id="41" w:name="_Toc497549706"/>
      <w:bookmarkStart w:id="42" w:name="_Toc516219601"/>
      <w:bookmarkStart w:id="43" w:name="_Toc519078572"/>
      <w:bookmarkStart w:id="44" w:name="_Toc175309856"/>
      <w:bookmarkStart w:id="45" w:name="_Toc498158987"/>
      <w:bookmarkStart w:id="46" w:name="_Toc498158988"/>
      <w:bookmarkStart w:id="47" w:name="_Toc498158990"/>
      <w:bookmarkStart w:id="48" w:name="_Toc498158989"/>
    </w:p>
    <w:p w14:paraId="3D47E7B3" w14:textId="0A90A608" w:rsidR="00264174" w:rsidRPr="00E841AF" w:rsidRDefault="00264174" w:rsidP="0047691C">
      <w:pPr>
        <w:spacing w:after="0"/>
        <w:rPr>
          <w:szCs w:val="24"/>
        </w:rPr>
      </w:pPr>
    </w:p>
    <w:p w14:paraId="6A3E38E0" w14:textId="77777777" w:rsidR="00264174" w:rsidRPr="00E841AF" w:rsidRDefault="00264174" w:rsidP="0047691C">
      <w:pPr>
        <w:spacing w:after="0"/>
        <w:rPr>
          <w:szCs w:val="24"/>
        </w:rPr>
      </w:pPr>
    </w:p>
    <w:p w14:paraId="62612CE7" w14:textId="77777777" w:rsidR="003926BF" w:rsidRPr="00E841AF" w:rsidRDefault="003926BF" w:rsidP="0047691C">
      <w:pPr>
        <w:spacing w:after="0" w:line="240" w:lineRule="auto"/>
        <w:rPr>
          <w:szCs w:val="24"/>
        </w:rPr>
      </w:pPr>
      <w:r w:rsidRPr="00E841AF">
        <w:rPr>
          <w:szCs w:val="24"/>
        </w:rPr>
        <w:lastRenderedPageBreak/>
        <w:t xml:space="preserve">                                             </w:t>
      </w:r>
    </w:p>
    <w:p w14:paraId="5AC7BDE2" w14:textId="77777777" w:rsidR="003926BF" w:rsidRPr="00E841AF" w:rsidRDefault="003926BF" w:rsidP="0047691C">
      <w:pPr>
        <w:spacing w:after="0" w:line="240" w:lineRule="auto"/>
        <w:rPr>
          <w:szCs w:val="24"/>
        </w:rPr>
      </w:pPr>
    </w:p>
    <w:p w14:paraId="2CEEB55C" w14:textId="77777777" w:rsidR="003926BF" w:rsidRPr="00E841AF" w:rsidRDefault="003926BF" w:rsidP="0047691C">
      <w:pPr>
        <w:spacing w:after="0" w:line="240" w:lineRule="auto"/>
        <w:rPr>
          <w:szCs w:val="24"/>
        </w:rPr>
      </w:pPr>
    </w:p>
    <w:p w14:paraId="046E024D" w14:textId="732910DC" w:rsidR="003926BF" w:rsidRPr="00E841AF" w:rsidRDefault="003926BF" w:rsidP="005C4570">
      <w:pPr>
        <w:pStyle w:val="Heading1"/>
      </w:pPr>
      <w:bookmarkStart w:id="49" w:name="_Toc197179511"/>
      <w:r w:rsidRPr="00E841AF">
        <w:t>MODULE I</w:t>
      </w:r>
      <w:bookmarkEnd w:id="49"/>
      <w:r w:rsidRPr="00E841AF">
        <w:t xml:space="preserve"> </w:t>
      </w:r>
      <w:r w:rsidRPr="00E841AF">
        <w:br w:type="page"/>
      </w:r>
    </w:p>
    <w:p w14:paraId="08EFDA5F" w14:textId="77777777" w:rsidR="00B0209B" w:rsidRPr="00E841AF" w:rsidRDefault="00B0209B" w:rsidP="00B0209B">
      <w:pPr>
        <w:keepNext/>
        <w:keepLines/>
        <w:spacing w:after="0" w:line="276" w:lineRule="auto"/>
        <w:jc w:val="center"/>
        <w:outlineLvl w:val="0"/>
        <w:rPr>
          <w:rFonts w:eastAsia="Times New Roman"/>
          <w:b/>
          <w:bCs/>
          <w:szCs w:val="24"/>
          <w:lang w:val="en-US"/>
        </w:rPr>
      </w:pPr>
      <w:bookmarkStart w:id="50" w:name="_Toc197120076"/>
      <w:bookmarkStart w:id="51" w:name="_Toc197179512"/>
      <w:bookmarkEnd w:id="40"/>
      <w:r w:rsidRPr="00E841AF">
        <w:rPr>
          <w:rFonts w:eastAsia="Times New Roman"/>
          <w:b/>
          <w:bCs/>
          <w:szCs w:val="24"/>
          <w:lang w:val="en-US"/>
        </w:rPr>
        <w:lastRenderedPageBreak/>
        <w:t>MASONRY WORKS</w:t>
      </w:r>
      <w:bookmarkEnd w:id="50"/>
      <w:bookmarkEnd w:id="51"/>
    </w:p>
    <w:p w14:paraId="74992D99" w14:textId="77777777" w:rsidR="00B0209B" w:rsidRPr="00E841AF" w:rsidRDefault="00B0209B" w:rsidP="00B0209B">
      <w:pPr>
        <w:shd w:val="clear" w:color="auto" w:fill="FFFFFF"/>
        <w:spacing w:after="0" w:line="360" w:lineRule="auto"/>
        <w:ind w:left="357" w:hanging="357"/>
        <w:rPr>
          <w:b/>
          <w:szCs w:val="24"/>
          <w:lang w:val="en-ZA"/>
        </w:rPr>
      </w:pPr>
    </w:p>
    <w:p w14:paraId="3377448A" w14:textId="77777777" w:rsidR="00B0209B" w:rsidRPr="00E841AF" w:rsidRDefault="00B0209B" w:rsidP="00B0209B">
      <w:pPr>
        <w:shd w:val="clear" w:color="auto" w:fill="FFFFFF"/>
        <w:spacing w:after="0" w:line="360" w:lineRule="auto"/>
        <w:ind w:left="357" w:hanging="357"/>
        <w:rPr>
          <w:b/>
          <w:szCs w:val="24"/>
          <w:lang w:val="fr-FR"/>
        </w:rPr>
      </w:pPr>
      <w:r w:rsidRPr="00E841AF">
        <w:rPr>
          <w:b/>
          <w:szCs w:val="24"/>
          <w:lang w:val="en-ZA"/>
        </w:rPr>
        <w:t xml:space="preserve">UNIT CODE: </w:t>
      </w:r>
      <w:r w:rsidRPr="00E841AF">
        <w:rPr>
          <w:b/>
          <w:bCs/>
          <w:szCs w:val="24"/>
          <w:lang w:val="en-US"/>
        </w:rPr>
        <w:t>0732 251 01A</w:t>
      </w:r>
    </w:p>
    <w:p w14:paraId="018D22A6" w14:textId="77777777" w:rsidR="00B0209B" w:rsidRPr="00E841AF" w:rsidRDefault="00B0209B" w:rsidP="00B0209B">
      <w:pPr>
        <w:spacing w:after="0" w:line="360" w:lineRule="auto"/>
        <w:jc w:val="both"/>
        <w:rPr>
          <w:b/>
          <w:szCs w:val="24"/>
          <w:lang w:val="en-ZA"/>
        </w:rPr>
      </w:pPr>
    </w:p>
    <w:p w14:paraId="1E76FCD8" w14:textId="77777777" w:rsidR="00B0209B" w:rsidRPr="00E841AF" w:rsidRDefault="00B0209B" w:rsidP="00B0209B">
      <w:pPr>
        <w:spacing w:after="0" w:line="360" w:lineRule="auto"/>
        <w:jc w:val="both"/>
        <w:rPr>
          <w:szCs w:val="24"/>
          <w:lang w:val="en-ZA"/>
        </w:rPr>
      </w:pPr>
      <w:r w:rsidRPr="00E841AF">
        <w:rPr>
          <w:b/>
          <w:szCs w:val="24"/>
          <w:lang w:val="en-ZA"/>
        </w:rPr>
        <w:t xml:space="preserve">UNIT DURATION: </w:t>
      </w:r>
      <w:r w:rsidRPr="00E841AF">
        <w:rPr>
          <w:szCs w:val="24"/>
          <w:lang w:val="en-ZA"/>
        </w:rPr>
        <w:t>130</w:t>
      </w:r>
      <w:r w:rsidRPr="00E841AF">
        <w:rPr>
          <w:b/>
          <w:szCs w:val="24"/>
          <w:lang w:val="en-ZA"/>
        </w:rPr>
        <w:t xml:space="preserve"> </w:t>
      </w:r>
      <w:r w:rsidRPr="00E841AF">
        <w:rPr>
          <w:szCs w:val="24"/>
          <w:lang w:val="en-ZA"/>
        </w:rPr>
        <w:t>Hours</w:t>
      </w:r>
    </w:p>
    <w:p w14:paraId="55CEA955" w14:textId="77777777" w:rsidR="00B0209B" w:rsidRPr="00E841AF" w:rsidRDefault="00B0209B" w:rsidP="00B0209B">
      <w:pPr>
        <w:spacing w:after="0" w:line="360" w:lineRule="auto"/>
        <w:jc w:val="both"/>
        <w:rPr>
          <w:b/>
          <w:szCs w:val="24"/>
          <w:lang w:val="en-ZA"/>
        </w:rPr>
      </w:pPr>
    </w:p>
    <w:p w14:paraId="7443166D" w14:textId="77777777" w:rsidR="00B0209B" w:rsidRPr="00E841AF" w:rsidRDefault="00B0209B" w:rsidP="00B0209B">
      <w:pPr>
        <w:spacing w:after="200" w:line="276" w:lineRule="auto"/>
        <w:rPr>
          <w:b/>
          <w:bCs/>
          <w:szCs w:val="24"/>
          <w:lang w:val="en-ZA"/>
        </w:rPr>
      </w:pPr>
      <w:r w:rsidRPr="00E841AF">
        <w:rPr>
          <w:b/>
          <w:bCs/>
          <w:szCs w:val="24"/>
          <w:lang w:val="en-ZA"/>
        </w:rPr>
        <w:t>Relationship to Occupational Standards</w:t>
      </w:r>
    </w:p>
    <w:p w14:paraId="4CC0555F" w14:textId="77777777" w:rsidR="00B0209B" w:rsidRPr="00E841AF" w:rsidRDefault="00B0209B" w:rsidP="00B0209B">
      <w:pPr>
        <w:spacing w:after="0" w:line="360" w:lineRule="auto"/>
        <w:jc w:val="both"/>
        <w:rPr>
          <w:szCs w:val="24"/>
          <w:lang w:val="en-US"/>
        </w:rPr>
      </w:pPr>
      <w:r w:rsidRPr="00E841AF">
        <w:rPr>
          <w:szCs w:val="24"/>
          <w:lang w:val="en-ZA"/>
        </w:rPr>
        <w:t xml:space="preserve">This unit addresses the Unit of Competency: </w:t>
      </w:r>
      <w:bookmarkStart w:id="52" w:name="_Hlk65492055"/>
      <w:r w:rsidRPr="00E841AF">
        <w:rPr>
          <w:szCs w:val="24"/>
          <w:lang w:val="en-ZA"/>
        </w:rPr>
        <w:t>Perform Masonry Works</w:t>
      </w:r>
    </w:p>
    <w:bookmarkEnd w:id="52"/>
    <w:p w14:paraId="09980E6F" w14:textId="77777777" w:rsidR="00B0209B" w:rsidRPr="00E841AF" w:rsidRDefault="00B0209B" w:rsidP="00B0209B">
      <w:pPr>
        <w:spacing w:after="0" w:line="360" w:lineRule="auto"/>
        <w:jc w:val="both"/>
        <w:rPr>
          <w:szCs w:val="24"/>
          <w:lang w:val="en-US"/>
        </w:rPr>
      </w:pPr>
    </w:p>
    <w:p w14:paraId="296E6189" w14:textId="77777777" w:rsidR="00B0209B" w:rsidRPr="00E841AF" w:rsidRDefault="00B0209B" w:rsidP="00B0209B">
      <w:pPr>
        <w:spacing w:after="200" w:line="276" w:lineRule="auto"/>
        <w:rPr>
          <w:b/>
          <w:bCs/>
          <w:szCs w:val="24"/>
          <w:lang w:val="en-ZA"/>
        </w:rPr>
      </w:pPr>
      <w:r w:rsidRPr="00E841AF">
        <w:rPr>
          <w:b/>
          <w:bCs/>
          <w:szCs w:val="24"/>
          <w:lang w:val="en-ZA"/>
        </w:rPr>
        <w:t>Unit Description</w:t>
      </w:r>
    </w:p>
    <w:p w14:paraId="0AA09ADE" w14:textId="77777777" w:rsidR="00B0209B" w:rsidRPr="00E841AF" w:rsidRDefault="00B0209B" w:rsidP="00B0209B">
      <w:pPr>
        <w:spacing w:after="200" w:line="360" w:lineRule="auto"/>
        <w:contextualSpacing/>
        <w:rPr>
          <w:szCs w:val="24"/>
        </w:rPr>
      </w:pPr>
      <w:bookmarkStart w:id="53" w:name="_Hlk65507775"/>
      <w:r w:rsidRPr="00E841AF">
        <w:rPr>
          <w:szCs w:val="24"/>
        </w:rPr>
        <w:t xml:space="preserve">This unit specifies the competencies required to perform masonry works. It entails Interpret building drawings, setting out the building, laying of foundation concrete, construction of foundation walls, Construct ground floor slab, Construct reinforced concrete elements and   Construct superstructure walls. It applies in the construction industry.  </w:t>
      </w:r>
    </w:p>
    <w:bookmarkEnd w:id="53"/>
    <w:p w14:paraId="4E61DECF" w14:textId="77777777" w:rsidR="00B0209B" w:rsidRPr="00E841AF" w:rsidRDefault="00B0209B" w:rsidP="00B0209B">
      <w:pPr>
        <w:spacing w:after="200" w:line="276" w:lineRule="auto"/>
        <w:rPr>
          <w:b/>
          <w:bCs/>
          <w:szCs w:val="24"/>
          <w:lang w:val="en-ZA"/>
        </w:rPr>
      </w:pPr>
      <w:r w:rsidRPr="00E841AF">
        <w:rPr>
          <w:szCs w:val="24"/>
          <w:lang w:val="en-US"/>
        </w:rPr>
        <w:t xml:space="preserve"> </w:t>
      </w:r>
      <w:r w:rsidRPr="00E841AF">
        <w:rPr>
          <w:b/>
          <w:bCs/>
          <w:szCs w:val="24"/>
          <w:lang w:val="en-ZA"/>
        </w:rPr>
        <w:t>Summary of Learning Outcomes: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2552"/>
      </w:tblGrid>
      <w:tr w:rsidR="00B0209B" w:rsidRPr="00E841AF" w14:paraId="635C7F9B" w14:textId="77777777" w:rsidTr="00DA1EB1">
        <w:tc>
          <w:tcPr>
            <w:tcW w:w="5245" w:type="dxa"/>
            <w:shd w:val="clear" w:color="auto" w:fill="auto"/>
          </w:tcPr>
          <w:p w14:paraId="1BAD92D4" w14:textId="77777777" w:rsidR="00B0209B" w:rsidRPr="00E841AF" w:rsidRDefault="00B0209B" w:rsidP="00B0209B">
            <w:pPr>
              <w:spacing w:after="0" w:line="360" w:lineRule="auto"/>
              <w:jc w:val="both"/>
              <w:rPr>
                <w:szCs w:val="24"/>
                <w:lang w:val="en-GB"/>
              </w:rPr>
            </w:pPr>
            <w:r w:rsidRPr="00E841AF">
              <w:rPr>
                <w:b/>
                <w:szCs w:val="24"/>
                <w:lang w:val="en-ZA"/>
              </w:rPr>
              <w:t>Learning Outcomes</w:t>
            </w:r>
          </w:p>
        </w:tc>
        <w:tc>
          <w:tcPr>
            <w:tcW w:w="2552" w:type="dxa"/>
            <w:shd w:val="clear" w:color="auto" w:fill="auto"/>
          </w:tcPr>
          <w:p w14:paraId="6CE68A82" w14:textId="77777777" w:rsidR="00B0209B" w:rsidRPr="00E841AF" w:rsidRDefault="00B0209B" w:rsidP="00B0209B">
            <w:pPr>
              <w:spacing w:after="0" w:line="360" w:lineRule="auto"/>
              <w:jc w:val="both"/>
              <w:rPr>
                <w:b/>
                <w:bCs/>
                <w:szCs w:val="24"/>
                <w:lang w:val="en-GB"/>
              </w:rPr>
            </w:pPr>
            <w:r w:rsidRPr="00E841AF">
              <w:rPr>
                <w:b/>
                <w:bCs/>
                <w:szCs w:val="24"/>
                <w:lang w:val="en-GB"/>
              </w:rPr>
              <w:t>Duration (Hours)</w:t>
            </w:r>
          </w:p>
        </w:tc>
      </w:tr>
      <w:tr w:rsidR="00B0209B" w:rsidRPr="00E841AF" w14:paraId="5945F7F0" w14:textId="77777777" w:rsidTr="00DA1EB1">
        <w:tc>
          <w:tcPr>
            <w:tcW w:w="5245" w:type="dxa"/>
            <w:shd w:val="clear" w:color="auto" w:fill="auto"/>
          </w:tcPr>
          <w:p w14:paraId="6E984A2D" w14:textId="77777777" w:rsidR="00B0209B" w:rsidRPr="00E841AF" w:rsidRDefault="00B0209B">
            <w:pPr>
              <w:numPr>
                <w:ilvl w:val="0"/>
                <w:numId w:val="165"/>
              </w:numPr>
              <w:spacing w:after="0" w:line="360" w:lineRule="auto"/>
              <w:jc w:val="both"/>
              <w:rPr>
                <w:b/>
                <w:szCs w:val="24"/>
                <w:lang w:val="en-ZA"/>
              </w:rPr>
            </w:pPr>
            <w:r w:rsidRPr="00E841AF">
              <w:rPr>
                <w:szCs w:val="24"/>
                <w:lang w:val="en-GB"/>
              </w:rPr>
              <w:t>Interpret building drawings</w:t>
            </w:r>
          </w:p>
        </w:tc>
        <w:tc>
          <w:tcPr>
            <w:tcW w:w="2552" w:type="dxa"/>
            <w:shd w:val="clear" w:color="auto" w:fill="auto"/>
          </w:tcPr>
          <w:p w14:paraId="63629DA0" w14:textId="77777777" w:rsidR="00B0209B" w:rsidRPr="00E841AF" w:rsidRDefault="00B0209B" w:rsidP="00B0209B">
            <w:pPr>
              <w:spacing w:after="0" w:line="360" w:lineRule="auto"/>
              <w:jc w:val="both"/>
              <w:rPr>
                <w:szCs w:val="24"/>
                <w:lang w:val="en-GB"/>
              </w:rPr>
            </w:pPr>
            <w:r w:rsidRPr="00E841AF">
              <w:rPr>
                <w:b/>
                <w:bCs/>
                <w:szCs w:val="24"/>
                <w:lang w:val="en-US"/>
              </w:rPr>
              <w:t>10</w:t>
            </w:r>
          </w:p>
        </w:tc>
      </w:tr>
      <w:tr w:rsidR="00B0209B" w:rsidRPr="00E841AF" w14:paraId="00114D80" w14:textId="77777777" w:rsidTr="00DA1EB1">
        <w:tc>
          <w:tcPr>
            <w:tcW w:w="5245" w:type="dxa"/>
            <w:shd w:val="clear" w:color="auto" w:fill="auto"/>
          </w:tcPr>
          <w:p w14:paraId="6C4592D8" w14:textId="77777777" w:rsidR="00B0209B" w:rsidRPr="00E841AF" w:rsidRDefault="00B0209B">
            <w:pPr>
              <w:numPr>
                <w:ilvl w:val="0"/>
                <w:numId w:val="165"/>
              </w:numPr>
              <w:spacing w:after="0" w:line="360" w:lineRule="auto"/>
              <w:jc w:val="both"/>
              <w:rPr>
                <w:b/>
                <w:szCs w:val="24"/>
                <w:lang w:val="en-ZA"/>
              </w:rPr>
            </w:pPr>
            <w:r w:rsidRPr="00E841AF">
              <w:rPr>
                <w:szCs w:val="24"/>
                <w:lang w:val="en-US"/>
              </w:rPr>
              <w:t>Set-out building</w:t>
            </w:r>
          </w:p>
        </w:tc>
        <w:tc>
          <w:tcPr>
            <w:tcW w:w="2552" w:type="dxa"/>
            <w:shd w:val="clear" w:color="auto" w:fill="auto"/>
          </w:tcPr>
          <w:p w14:paraId="441F4E72" w14:textId="77777777" w:rsidR="00B0209B" w:rsidRPr="00E841AF" w:rsidRDefault="00B0209B" w:rsidP="00B0209B">
            <w:pPr>
              <w:spacing w:after="0" w:line="360" w:lineRule="auto"/>
              <w:jc w:val="both"/>
              <w:rPr>
                <w:szCs w:val="24"/>
                <w:lang w:val="en-US"/>
              </w:rPr>
            </w:pPr>
            <w:r w:rsidRPr="00E841AF">
              <w:rPr>
                <w:b/>
                <w:bCs/>
                <w:szCs w:val="24"/>
                <w:lang w:val="en-US"/>
              </w:rPr>
              <w:t>20</w:t>
            </w:r>
          </w:p>
        </w:tc>
      </w:tr>
      <w:tr w:rsidR="00B0209B" w:rsidRPr="00E841AF" w14:paraId="5FFBE1CF" w14:textId="77777777" w:rsidTr="00DA1EB1">
        <w:tc>
          <w:tcPr>
            <w:tcW w:w="5245" w:type="dxa"/>
            <w:shd w:val="clear" w:color="auto" w:fill="auto"/>
          </w:tcPr>
          <w:p w14:paraId="32D6D20F" w14:textId="77777777" w:rsidR="00B0209B" w:rsidRPr="00E841AF" w:rsidRDefault="00B0209B">
            <w:pPr>
              <w:numPr>
                <w:ilvl w:val="0"/>
                <w:numId w:val="165"/>
              </w:numPr>
              <w:spacing w:after="4" w:line="360" w:lineRule="auto"/>
              <w:contextualSpacing/>
              <w:rPr>
                <w:szCs w:val="24"/>
              </w:rPr>
            </w:pPr>
            <w:r w:rsidRPr="00E841AF">
              <w:rPr>
                <w:szCs w:val="24"/>
              </w:rPr>
              <w:t xml:space="preserve">Lay building foundation concrete </w:t>
            </w:r>
          </w:p>
        </w:tc>
        <w:tc>
          <w:tcPr>
            <w:tcW w:w="2552" w:type="dxa"/>
            <w:shd w:val="clear" w:color="auto" w:fill="auto"/>
          </w:tcPr>
          <w:p w14:paraId="764569E1" w14:textId="77777777" w:rsidR="00B0209B" w:rsidRPr="00E841AF" w:rsidRDefault="00B0209B" w:rsidP="00B0209B">
            <w:pPr>
              <w:spacing w:after="4" w:line="360" w:lineRule="auto"/>
              <w:contextualSpacing/>
              <w:rPr>
                <w:szCs w:val="24"/>
              </w:rPr>
            </w:pPr>
            <w:r w:rsidRPr="00E841AF">
              <w:rPr>
                <w:b/>
                <w:bCs/>
                <w:szCs w:val="24"/>
                <w:lang w:val="en-US"/>
              </w:rPr>
              <w:t>20</w:t>
            </w:r>
          </w:p>
        </w:tc>
      </w:tr>
      <w:tr w:rsidR="00B0209B" w:rsidRPr="00E841AF" w14:paraId="37B8317D" w14:textId="77777777" w:rsidTr="00DA1EB1">
        <w:tc>
          <w:tcPr>
            <w:tcW w:w="5245" w:type="dxa"/>
            <w:shd w:val="clear" w:color="auto" w:fill="auto"/>
          </w:tcPr>
          <w:p w14:paraId="5D12B2D1" w14:textId="77777777" w:rsidR="00B0209B" w:rsidRPr="00E841AF" w:rsidRDefault="00B0209B">
            <w:pPr>
              <w:numPr>
                <w:ilvl w:val="0"/>
                <w:numId w:val="165"/>
              </w:numPr>
              <w:spacing w:after="200" w:line="360" w:lineRule="auto"/>
              <w:contextualSpacing/>
              <w:rPr>
                <w:szCs w:val="24"/>
              </w:rPr>
            </w:pPr>
            <w:r w:rsidRPr="00E841AF">
              <w:rPr>
                <w:szCs w:val="24"/>
              </w:rPr>
              <w:t>Construct foundation walls</w:t>
            </w:r>
          </w:p>
        </w:tc>
        <w:tc>
          <w:tcPr>
            <w:tcW w:w="2552" w:type="dxa"/>
            <w:shd w:val="clear" w:color="auto" w:fill="auto"/>
          </w:tcPr>
          <w:p w14:paraId="3162D5FE" w14:textId="77777777" w:rsidR="00B0209B" w:rsidRPr="00E841AF" w:rsidRDefault="00B0209B" w:rsidP="00B0209B">
            <w:pPr>
              <w:spacing w:after="200" w:line="360" w:lineRule="auto"/>
              <w:contextualSpacing/>
              <w:rPr>
                <w:szCs w:val="24"/>
              </w:rPr>
            </w:pPr>
            <w:r w:rsidRPr="00E841AF">
              <w:rPr>
                <w:b/>
                <w:bCs/>
                <w:szCs w:val="24"/>
                <w:lang w:val="en-US"/>
              </w:rPr>
              <w:t>2</w:t>
            </w:r>
            <w:r w:rsidRPr="00E841AF">
              <w:rPr>
                <w:b/>
                <w:bCs/>
                <w:szCs w:val="24"/>
              </w:rPr>
              <w:t>0</w:t>
            </w:r>
          </w:p>
        </w:tc>
      </w:tr>
      <w:tr w:rsidR="00B0209B" w:rsidRPr="00E841AF" w14:paraId="446935D2" w14:textId="77777777" w:rsidTr="00DA1EB1">
        <w:tc>
          <w:tcPr>
            <w:tcW w:w="5245" w:type="dxa"/>
            <w:shd w:val="clear" w:color="auto" w:fill="auto"/>
          </w:tcPr>
          <w:p w14:paraId="304F5570" w14:textId="77777777" w:rsidR="00B0209B" w:rsidRPr="00E841AF" w:rsidRDefault="00B0209B">
            <w:pPr>
              <w:numPr>
                <w:ilvl w:val="0"/>
                <w:numId w:val="165"/>
              </w:numPr>
              <w:spacing w:after="200" w:line="360" w:lineRule="auto"/>
              <w:contextualSpacing/>
              <w:rPr>
                <w:szCs w:val="24"/>
              </w:rPr>
            </w:pPr>
            <w:r w:rsidRPr="00E841AF">
              <w:rPr>
                <w:szCs w:val="24"/>
              </w:rPr>
              <w:t>Construct ground floor slab</w:t>
            </w:r>
          </w:p>
        </w:tc>
        <w:tc>
          <w:tcPr>
            <w:tcW w:w="2552" w:type="dxa"/>
            <w:shd w:val="clear" w:color="auto" w:fill="auto"/>
          </w:tcPr>
          <w:p w14:paraId="6E8D7909" w14:textId="77777777" w:rsidR="00B0209B" w:rsidRPr="00E841AF" w:rsidRDefault="00B0209B" w:rsidP="00B0209B">
            <w:pPr>
              <w:spacing w:after="200" w:line="360" w:lineRule="auto"/>
              <w:contextualSpacing/>
              <w:rPr>
                <w:szCs w:val="24"/>
              </w:rPr>
            </w:pPr>
            <w:r w:rsidRPr="00E841AF">
              <w:rPr>
                <w:b/>
                <w:bCs/>
                <w:szCs w:val="24"/>
                <w:lang w:val="en-US"/>
              </w:rPr>
              <w:t>3</w:t>
            </w:r>
            <w:r w:rsidRPr="00E841AF">
              <w:rPr>
                <w:b/>
                <w:bCs/>
                <w:szCs w:val="24"/>
              </w:rPr>
              <w:t>0</w:t>
            </w:r>
          </w:p>
        </w:tc>
      </w:tr>
      <w:tr w:rsidR="00B0209B" w:rsidRPr="00E841AF" w14:paraId="6ABF0D08" w14:textId="77777777" w:rsidTr="00DA1EB1">
        <w:trPr>
          <w:trHeight w:val="728"/>
        </w:trPr>
        <w:tc>
          <w:tcPr>
            <w:tcW w:w="5245" w:type="dxa"/>
            <w:shd w:val="clear" w:color="auto" w:fill="auto"/>
          </w:tcPr>
          <w:p w14:paraId="13429454" w14:textId="77777777" w:rsidR="00B0209B" w:rsidRPr="00E841AF" w:rsidRDefault="00B0209B">
            <w:pPr>
              <w:numPr>
                <w:ilvl w:val="0"/>
                <w:numId w:val="165"/>
              </w:numPr>
              <w:spacing w:after="200" w:line="360" w:lineRule="auto"/>
              <w:contextualSpacing/>
              <w:rPr>
                <w:szCs w:val="24"/>
              </w:rPr>
            </w:pPr>
            <w:r w:rsidRPr="00E841AF">
              <w:rPr>
                <w:szCs w:val="24"/>
              </w:rPr>
              <w:t xml:space="preserve">Construct reinforced concrete elements </w:t>
            </w:r>
          </w:p>
        </w:tc>
        <w:tc>
          <w:tcPr>
            <w:tcW w:w="2552" w:type="dxa"/>
            <w:shd w:val="clear" w:color="auto" w:fill="auto"/>
          </w:tcPr>
          <w:p w14:paraId="7C412896" w14:textId="77777777" w:rsidR="00B0209B" w:rsidRPr="00E841AF" w:rsidRDefault="00B0209B" w:rsidP="00B0209B">
            <w:pPr>
              <w:spacing w:after="200" w:line="360" w:lineRule="auto"/>
              <w:contextualSpacing/>
              <w:rPr>
                <w:szCs w:val="24"/>
              </w:rPr>
            </w:pPr>
            <w:r w:rsidRPr="00E841AF">
              <w:rPr>
                <w:b/>
                <w:bCs/>
                <w:szCs w:val="24"/>
                <w:lang w:val="en-US"/>
              </w:rPr>
              <w:t>1</w:t>
            </w:r>
            <w:r w:rsidRPr="00E841AF">
              <w:rPr>
                <w:b/>
                <w:bCs/>
                <w:szCs w:val="24"/>
              </w:rPr>
              <w:t>0</w:t>
            </w:r>
          </w:p>
        </w:tc>
      </w:tr>
      <w:tr w:rsidR="00B0209B" w:rsidRPr="00E841AF" w14:paraId="6C22FEF2" w14:textId="77777777" w:rsidTr="00DA1EB1">
        <w:tc>
          <w:tcPr>
            <w:tcW w:w="5245" w:type="dxa"/>
            <w:shd w:val="clear" w:color="auto" w:fill="auto"/>
          </w:tcPr>
          <w:p w14:paraId="3E63E690" w14:textId="77777777" w:rsidR="00B0209B" w:rsidRPr="00E841AF" w:rsidRDefault="00B0209B">
            <w:pPr>
              <w:numPr>
                <w:ilvl w:val="0"/>
                <w:numId w:val="165"/>
              </w:numPr>
              <w:spacing w:after="200" w:line="360" w:lineRule="auto"/>
              <w:contextualSpacing/>
              <w:rPr>
                <w:szCs w:val="24"/>
              </w:rPr>
            </w:pPr>
            <w:r w:rsidRPr="00E841AF">
              <w:rPr>
                <w:szCs w:val="24"/>
              </w:rPr>
              <w:t>Construct superstructure walls</w:t>
            </w:r>
          </w:p>
        </w:tc>
        <w:tc>
          <w:tcPr>
            <w:tcW w:w="2552" w:type="dxa"/>
            <w:shd w:val="clear" w:color="auto" w:fill="auto"/>
          </w:tcPr>
          <w:p w14:paraId="1991096B" w14:textId="77777777" w:rsidR="00B0209B" w:rsidRPr="00E841AF" w:rsidRDefault="00B0209B" w:rsidP="00B0209B">
            <w:pPr>
              <w:spacing w:after="200" w:line="360" w:lineRule="auto"/>
              <w:contextualSpacing/>
              <w:rPr>
                <w:szCs w:val="24"/>
              </w:rPr>
            </w:pPr>
            <w:r w:rsidRPr="00E841AF">
              <w:rPr>
                <w:b/>
                <w:bCs/>
                <w:szCs w:val="24"/>
                <w:lang w:val="en-US"/>
              </w:rPr>
              <w:t>20</w:t>
            </w:r>
          </w:p>
        </w:tc>
      </w:tr>
      <w:tr w:rsidR="00B0209B" w:rsidRPr="00E841AF" w14:paraId="2AC08398" w14:textId="77777777" w:rsidTr="00DA1EB1">
        <w:tc>
          <w:tcPr>
            <w:tcW w:w="5245" w:type="dxa"/>
            <w:shd w:val="clear" w:color="auto" w:fill="auto"/>
          </w:tcPr>
          <w:p w14:paraId="159B8925" w14:textId="77777777" w:rsidR="00B0209B" w:rsidRPr="00E841AF" w:rsidRDefault="00B0209B" w:rsidP="00B0209B">
            <w:pPr>
              <w:spacing w:after="200" w:line="360" w:lineRule="auto"/>
              <w:contextualSpacing/>
              <w:rPr>
                <w:szCs w:val="24"/>
              </w:rPr>
            </w:pPr>
          </w:p>
        </w:tc>
        <w:tc>
          <w:tcPr>
            <w:tcW w:w="2552" w:type="dxa"/>
            <w:shd w:val="clear" w:color="auto" w:fill="auto"/>
          </w:tcPr>
          <w:p w14:paraId="0AE91468" w14:textId="77777777" w:rsidR="00B0209B" w:rsidRPr="00E841AF" w:rsidRDefault="00B0209B" w:rsidP="00B0209B">
            <w:pPr>
              <w:spacing w:after="200" w:line="360" w:lineRule="auto"/>
              <w:contextualSpacing/>
              <w:rPr>
                <w:szCs w:val="24"/>
              </w:rPr>
            </w:pPr>
            <w:r w:rsidRPr="00E841AF">
              <w:rPr>
                <w:b/>
                <w:bCs/>
                <w:szCs w:val="24"/>
              </w:rPr>
              <w:t>TOTAL 130</w:t>
            </w:r>
            <w:r w:rsidRPr="00E841AF">
              <w:rPr>
                <w:b/>
                <w:bCs/>
                <w:szCs w:val="24"/>
                <w:lang w:val="en-US"/>
              </w:rPr>
              <w:t xml:space="preserve"> </w:t>
            </w:r>
            <w:r w:rsidRPr="00E841AF">
              <w:rPr>
                <w:b/>
                <w:bCs/>
                <w:szCs w:val="24"/>
              </w:rPr>
              <w:t>HRS</w:t>
            </w:r>
          </w:p>
        </w:tc>
      </w:tr>
    </w:tbl>
    <w:p w14:paraId="36851F55" w14:textId="77777777" w:rsidR="00B0209B" w:rsidRPr="00E841AF" w:rsidRDefault="00B0209B" w:rsidP="00B0209B">
      <w:pPr>
        <w:spacing w:before="120" w:after="120" w:line="360" w:lineRule="auto"/>
        <w:contextualSpacing/>
        <w:jc w:val="both"/>
        <w:rPr>
          <w:b/>
          <w:szCs w:val="24"/>
          <w:lang w:val="en-ZA"/>
        </w:rPr>
      </w:pPr>
    </w:p>
    <w:p w14:paraId="2C0FD3CD" w14:textId="77777777" w:rsidR="00B0209B" w:rsidRPr="00E841AF" w:rsidRDefault="00B0209B" w:rsidP="00B0209B">
      <w:pPr>
        <w:spacing w:before="120" w:after="120" w:line="360" w:lineRule="auto"/>
        <w:contextualSpacing/>
        <w:jc w:val="both"/>
        <w:rPr>
          <w:b/>
          <w:szCs w:val="24"/>
          <w:lang w:val="en-ZA"/>
        </w:rPr>
      </w:pPr>
    </w:p>
    <w:p w14:paraId="763D23BB" w14:textId="77777777" w:rsidR="00B0209B" w:rsidRPr="00E841AF" w:rsidRDefault="00B0209B" w:rsidP="00B0209B">
      <w:pPr>
        <w:spacing w:before="120" w:after="120" w:line="360" w:lineRule="auto"/>
        <w:contextualSpacing/>
        <w:jc w:val="both"/>
        <w:rPr>
          <w:b/>
          <w:szCs w:val="24"/>
          <w:lang w:val="en-ZA"/>
        </w:rPr>
      </w:pPr>
    </w:p>
    <w:p w14:paraId="2290A8FB" w14:textId="77777777" w:rsidR="00B0209B" w:rsidRPr="00E841AF" w:rsidRDefault="00B0209B" w:rsidP="00B0209B">
      <w:pPr>
        <w:spacing w:before="120" w:after="120" w:line="360" w:lineRule="auto"/>
        <w:contextualSpacing/>
        <w:jc w:val="both"/>
        <w:rPr>
          <w:b/>
          <w:szCs w:val="24"/>
          <w:lang w:val="en-ZA"/>
        </w:rPr>
      </w:pPr>
    </w:p>
    <w:p w14:paraId="22AF7C54" w14:textId="77777777" w:rsidR="00B0209B" w:rsidRPr="00E841AF" w:rsidRDefault="00B0209B" w:rsidP="00B0209B">
      <w:pPr>
        <w:spacing w:before="120" w:after="120" w:line="360" w:lineRule="auto"/>
        <w:contextualSpacing/>
        <w:jc w:val="both"/>
        <w:rPr>
          <w:b/>
          <w:szCs w:val="24"/>
          <w:lang w:val="en-ZA"/>
        </w:rPr>
      </w:pPr>
      <w:r w:rsidRPr="00E841AF">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gridCol w:w="4323"/>
        <w:gridCol w:w="2529"/>
      </w:tblGrid>
      <w:tr w:rsidR="00B0209B" w:rsidRPr="00E841AF" w14:paraId="12D82351" w14:textId="77777777" w:rsidTr="00DA1EB1">
        <w:trPr>
          <w:trHeight w:val="620"/>
        </w:trPr>
        <w:tc>
          <w:tcPr>
            <w:tcW w:w="1460" w:type="pct"/>
            <w:tcBorders>
              <w:top w:val="single" w:sz="4" w:space="0" w:color="auto"/>
              <w:left w:val="single" w:sz="4" w:space="0" w:color="auto"/>
              <w:bottom w:val="single" w:sz="4" w:space="0" w:color="auto"/>
              <w:right w:val="single" w:sz="4" w:space="0" w:color="auto"/>
            </w:tcBorders>
          </w:tcPr>
          <w:p w14:paraId="41415F82" w14:textId="77777777" w:rsidR="00B0209B" w:rsidRPr="00E841AF" w:rsidRDefault="00B0209B" w:rsidP="00B0209B">
            <w:pPr>
              <w:spacing w:after="0" w:line="360" w:lineRule="auto"/>
              <w:rPr>
                <w:szCs w:val="24"/>
                <w:lang w:val="en-US"/>
              </w:rPr>
            </w:pPr>
            <w:r w:rsidRPr="00E841AF">
              <w:rPr>
                <w:b/>
                <w:szCs w:val="24"/>
                <w:lang w:val="en-ZA"/>
              </w:rPr>
              <w:t>Learning Outcome</w:t>
            </w:r>
          </w:p>
        </w:tc>
        <w:tc>
          <w:tcPr>
            <w:tcW w:w="2004" w:type="pct"/>
            <w:tcBorders>
              <w:top w:val="single" w:sz="4" w:space="0" w:color="auto"/>
              <w:left w:val="single" w:sz="4" w:space="0" w:color="auto"/>
              <w:bottom w:val="single" w:sz="4" w:space="0" w:color="auto"/>
              <w:right w:val="single" w:sz="4" w:space="0" w:color="auto"/>
            </w:tcBorders>
          </w:tcPr>
          <w:p w14:paraId="03F9D286" w14:textId="77777777" w:rsidR="00B0209B" w:rsidRPr="00E841AF" w:rsidRDefault="00B0209B" w:rsidP="00B0209B">
            <w:pPr>
              <w:spacing w:after="0" w:line="360" w:lineRule="auto"/>
              <w:rPr>
                <w:szCs w:val="24"/>
                <w:lang w:val="en-ZA"/>
              </w:rPr>
            </w:pPr>
            <w:r w:rsidRPr="00E841AF">
              <w:rPr>
                <w:b/>
                <w:szCs w:val="24"/>
                <w:lang w:val="en-ZA"/>
              </w:rPr>
              <w:t>Content</w:t>
            </w:r>
          </w:p>
        </w:tc>
        <w:tc>
          <w:tcPr>
            <w:tcW w:w="1535" w:type="pct"/>
            <w:tcBorders>
              <w:top w:val="single" w:sz="4" w:space="0" w:color="auto"/>
              <w:left w:val="single" w:sz="4" w:space="0" w:color="auto"/>
              <w:bottom w:val="single" w:sz="4" w:space="0" w:color="auto"/>
              <w:right w:val="single" w:sz="4" w:space="0" w:color="auto"/>
            </w:tcBorders>
          </w:tcPr>
          <w:p w14:paraId="220E1F6B" w14:textId="77777777" w:rsidR="00B0209B" w:rsidRPr="00E841AF" w:rsidRDefault="00B0209B" w:rsidP="00B0209B">
            <w:pPr>
              <w:spacing w:after="0" w:line="360" w:lineRule="auto"/>
              <w:rPr>
                <w:szCs w:val="24"/>
                <w:lang w:val="en-ZA"/>
              </w:rPr>
            </w:pPr>
            <w:r w:rsidRPr="00E841AF">
              <w:rPr>
                <w:b/>
                <w:szCs w:val="24"/>
                <w:lang w:val="en-ZA"/>
              </w:rPr>
              <w:t>Suggested Assessment Methods</w:t>
            </w:r>
          </w:p>
        </w:tc>
      </w:tr>
      <w:tr w:rsidR="00B0209B" w:rsidRPr="00E841AF" w14:paraId="62033E80" w14:textId="77777777" w:rsidTr="00DA1EB1">
        <w:trPr>
          <w:trHeight w:val="1970"/>
        </w:trPr>
        <w:tc>
          <w:tcPr>
            <w:tcW w:w="1460" w:type="pct"/>
            <w:tcBorders>
              <w:top w:val="single" w:sz="4" w:space="0" w:color="auto"/>
              <w:left w:val="single" w:sz="4" w:space="0" w:color="auto"/>
              <w:bottom w:val="single" w:sz="4" w:space="0" w:color="auto"/>
              <w:right w:val="single" w:sz="4" w:space="0" w:color="auto"/>
            </w:tcBorders>
          </w:tcPr>
          <w:p w14:paraId="08CF8CEE" w14:textId="77777777" w:rsidR="00B0209B" w:rsidRPr="00E841AF" w:rsidRDefault="00B0209B">
            <w:pPr>
              <w:numPr>
                <w:ilvl w:val="0"/>
                <w:numId w:val="157"/>
              </w:numPr>
              <w:spacing w:after="4" w:line="360" w:lineRule="auto"/>
              <w:ind w:left="426"/>
              <w:contextualSpacing/>
              <w:rPr>
                <w:szCs w:val="24"/>
              </w:rPr>
            </w:pPr>
            <w:r w:rsidRPr="00E841AF">
              <w:rPr>
                <w:szCs w:val="24"/>
                <w:lang w:val="en-GB"/>
              </w:rPr>
              <w:lastRenderedPageBreak/>
              <w:t xml:space="preserve">Interpret </w:t>
            </w:r>
            <w:r w:rsidRPr="00E841AF">
              <w:rPr>
                <w:szCs w:val="24"/>
              </w:rPr>
              <w:t>Building</w:t>
            </w:r>
          </w:p>
          <w:p w14:paraId="1D5E4A46" w14:textId="77777777" w:rsidR="00B0209B" w:rsidRPr="00E841AF" w:rsidRDefault="00B0209B" w:rsidP="00B0209B">
            <w:pPr>
              <w:spacing w:after="4" w:line="360" w:lineRule="auto"/>
              <w:contextualSpacing/>
              <w:rPr>
                <w:szCs w:val="24"/>
                <w:lang w:val="en-GB"/>
              </w:rPr>
            </w:pPr>
            <w:r w:rsidRPr="00E841AF">
              <w:rPr>
                <w:szCs w:val="24"/>
                <w:lang w:val="en-GB"/>
              </w:rPr>
              <w:t xml:space="preserve"> drawings</w:t>
            </w:r>
          </w:p>
        </w:tc>
        <w:tc>
          <w:tcPr>
            <w:tcW w:w="2004" w:type="pct"/>
            <w:tcBorders>
              <w:top w:val="single" w:sz="4" w:space="0" w:color="auto"/>
              <w:left w:val="single" w:sz="4" w:space="0" w:color="auto"/>
              <w:bottom w:val="single" w:sz="4" w:space="0" w:color="auto"/>
              <w:right w:val="single" w:sz="4" w:space="0" w:color="auto"/>
            </w:tcBorders>
          </w:tcPr>
          <w:p w14:paraId="455421AB" w14:textId="77777777" w:rsidR="00B0209B" w:rsidRPr="00E841AF" w:rsidRDefault="00B0209B">
            <w:pPr>
              <w:numPr>
                <w:ilvl w:val="0"/>
                <w:numId w:val="158"/>
              </w:numPr>
              <w:spacing w:after="0" w:line="360" w:lineRule="auto"/>
              <w:ind w:left="330"/>
              <w:contextualSpacing/>
              <w:rPr>
                <w:szCs w:val="24"/>
              </w:rPr>
            </w:pPr>
            <w:r w:rsidRPr="00E841AF">
              <w:rPr>
                <w:szCs w:val="24"/>
              </w:rPr>
              <w:t>Symbols and abbreviation</w:t>
            </w:r>
          </w:p>
          <w:p w14:paraId="479C667A" w14:textId="77777777" w:rsidR="00B0209B" w:rsidRPr="00E841AF" w:rsidRDefault="00B0209B">
            <w:pPr>
              <w:numPr>
                <w:ilvl w:val="0"/>
                <w:numId w:val="158"/>
              </w:numPr>
              <w:spacing w:after="0" w:line="360" w:lineRule="auto"/>
              <w:ind w:left="330"/>
              <w:contextualSpacing/>
              <w:rPr>
                <w:szCs w:val="24"/>
              </w:rPr>
            </w:pPr>
            <w:r w:rsidRPr="00E841AF">
              <w:rPr>
                <w:szCs w:val="24"/>
              </w:rPr>
              <w:t xml:space="preserve"> Measurements</w:t>
            </w:r>
          </w:p>
          <w:p w14:paraId="5614297D" w14:textId="77777777" w:rsidR="00B0209B" w:rsidRPr="00E841AF" w:rsidRDefault="00B0209B">
            <w:pPr>
              <w:numPr>
                <w:ilvl w:val="0"/>
                <w:numId w:val="158"/>
              </w:numPr>
              <w:spacing w:after="0" w:line="360" w:lineRule="auto"/>
              <w:ind w:left="330"/>
              <w:contextualSpacing/>
              <w:rPr>
                <w:szCs w:val="24"/>
              </w:rPr>
            </w:pPr>
            <w:r w:rsidRPr="00E841AF">
              <w:rPr>
                <w:szCs w:val="24"/>
              </w:rPr>
              <w:t xml:space="preserve"> Building elevations</w:t>
            </w:r>
          </w:p>
          <w:p w14:paraId="5E889213" w14:textId="77777777" w:rsidR="00B0209B" w:rsidRPr="00E841AF" w:rsidRDefault="00B0209B">
            <w:pPr>
              <w:numPr>
                <w:ilvl w:val="0"/>
                <w:numId w:val="158"/>
              </w:numPr>
              <w:spacing w:after="0" w:line="360" w:lineRule="auto"/>
              <w:ind w:left="330"/>
              <w:contextualSpacing/>
              <w:rPr>
                <w:szCs w:val="24"/>
              </w:rPr>
            </w:pPr>
            <w:r w:rsidRPr="00E841AF">
              <w:rPr>
                <w:szCs w:val="24"/>
              </w:rPr>
              <w:t xml:space="preserve"> Building sections</w:t>
            </w:r>
          </w:p>
        </w:tc>
        <w:tc>
          <w:tcPr>
            <w:tcW w:w="1535" w:type="pct"/>
            <w:tcBorders>
              <w:top w:val="single" w:sz="4" w:space="0" w:color="auto"/>
              <w:left w:val="single" w:sz="4" w:space="0" w:color="auto"/>
              <w:bottom w:val="single" w:sz="4" w:space="0" w:color="auto"/>
              <w:right w:val="single" w:sz="4" w:space="0" w:color="auto"/>
            </w:tcBorders>
          </w:tcPr>
          <w:p w14:paraId="3858D1CC" w14:textId="77777777" w:rsidR="00B0209B" w:rsidRPr="00E841AF" w:rsidRDefault="00B0209B">
            <w:pPr>
              <w:numPr>
                <w:ilvl w:val="0"/>
                <w:numId w:val="83"/>
              </w:numPr>
              <w:spacing w:after="0" w:line="360" w:lineRule="auto"/>
              <w:ind w:left="360"/>
              <w:rPr>
                <w:szCs w:val="24"/>
                <w:lang w:val="en-US"/>
              </w:rPr>
            </w:pPr>
            <w:r w:rsidRPr="00E841AF">
              <w:rPr>
                <w:szCs w:val="24"/>
                <w:lang w:val="en-US"/>
              </w:rPr>
              <w:t>Practical</w:t>
            </w:r>
          </w:p>
          <w:p w14:paraId="4275525B"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29E53F55" w14:textId="77777777" w:rsidR="00B0209B" w:rsidRPr="00E841AF" w:rsidRDefault="00B0209B">
            <w:pPr>
              <w:numPr>
                <w:ilvl w:val="0"/>
                <w:numId w:val="83"/>
              </w:numPr>
              <w:spacing w:after="0" w:line="360" w:lineRule="auto"/>
              <w:ind w:left="360"/>
              <w:rPr>
                <w:szCs w:val="24"/>
                <w:lang w:val="en-US"/>
              </w:rPr>
            </w:pPr>
            <w:r w:rsidRPr="00E841AF">
              <w:rPr>
                <w:szCs w:val="24"/>
                <w:lang w:val="en-US"/>
              </w:rPr>
              <w:t>Third Party Reports</w:t>
            </w:r>
          </w:p>
          <w:p w14:paraId="5ABB644A" w14:textId="77777777" w:rsidR="00B0209B" w:rsidRPr="00E841AF" w:rsidRDefault="00B0209B">
            <w:pPr>
              <w:numPr>
                <w:ilvl w:val="0"/>
                <w:numId w:val="83"/>
              </w:numPr>
              <w:spacing w:after="0" w:line="360" w:lineRule="auto"/>
              <w:ind w:left="360"/>
              <w:rPr>
                <w:szCs w:val="24"/>
                <w:lang w:val="en-US"/>
              </w:rPr>
            </w:pPr>
            <w:r w:rsidRPr="00E841AF">
              <w:rPr>
                <w:szCs w:val="24"/>
                <w:lang w:val="en-US"/>
              </w:rPr>
              <w:t>Written tests</w:t>
            </w:r>
          </w:p>
        </w:tc>
      </w:tr>
      <w:tr w:rsidR="00B0209B" w:rsidRPr="00E841AF" w14:paraId="4DF5B25F" w14:textId="77777777" w:rsidTr="00DA1EB1">
        <w:trPr>
          <w:trHeight w:val="1550"/>
        </w:trPr>
        <w:tc>
          <w:tcPr>
            <w:tcW w:w="1460" w:type="pct"/>
            <w:tcBorders>
              <w:top w:val="single" w:sz="4" w:space="0" w:color="auto"/>
              <w:left w:val="single" w:sz="4" w:space="0" w:color="auto"/>
              <w:bottom w:val="single" w:sz="4" w:space="0" w:color="auto"/>
              <w:right w:val="single" w:sz="4" w:space="0" w:color="auto"/>
            </w:tcBorders>
          </w:tcPr>
          <w:p w14:paraId="3181A99D" w14:textId="77777777" w:rsidR="00B0209B" w:rsidRPr="00E841AF" w:rsidRDefault="00B0209B">
            <w:pPr>
              <w:numPr>
                <w:ilvl w:val="0"/>
                <w:numId w:val="157"/>
              </w:numPr>
              <w:spacing w:after="4" w:line="360" w:lineRule="auto"/>
              <w:ind w:left="426"/>
              <w:contextualSpacing/>
              <w:rPr>
                <w:szCs w:val="24"/>
                <w:lang w:val="en-GB"/>
              </w:rPr>
            </w:pPr>
            <w:r w:rsidRPr="00E841AF">
              <w:rPr>
                <w:szCs w:val="24"/>
              </w:rPr>
              <w:t>Set-out building</w:t>
            </w:r>
          </w:p>
        </w:tc>
        <w:tc>
          <w:tcPr>
            <w:tcW w:w="2004" w:type="pct"/>
            <w:tcBorders>
              <w:top w:val="single" w:sz="4" w:space="0" w:color="auto"/>
              <w:left w:val="single" w:sz="4" w:space="0" w:color="auto"/>
              <w:bottom w:val="single" w:sz="4" w:space="0" w:color="auto"/>
              <w:right w:val="single" w:sz="4" w:space="0" w:color="auto"/>
            </w:tcBorders>
          </w:tcPr>
          <w:p w14:paraId="5654C234" w14:textId="77777777" w:rsidR="00B0209B" w:rsidRPr="00E841AF" w:rsidRDefault="00B0209B">
            <w:pPr>
              <w:numPr>
                <w:ilvl w:val="0"/>
                <w:numId w:val="159"/>
              </w:numPr>
              <w:spacing w:after="0" w:line="360" w:lineRule="auto"/>
              <w:ind w:left="330"/>
              <w:contextualSpacing/>
              <w:rPr>
                <w:bCs/>
                <w:szCs w:val="24"/>
              </w:rPr>
            </w:pPr>
            <w:r w:rsidRPr="00E841AF">
              <w:rPr>
                <w:szCs w:val="24"/>
              </w:rPr>
              <w:t xml:space="preserve">PPEs </w:t>
            </w:r>
          </w:p>
          <w:p w14:paraId="0CAB1A63" w14:textId="77777777" w:rsidR="00B0209B" w:rsidRPr="00E841AF" w:rsidRDefault="00B0209B">
            <w:pPr>
              <w:numPr>
                <w:ilvl w:val="2"/>
                <w:numId w:val="153"/>
              </w:numPr>
              <w:tabs>
                <w:tab w:val="left" w:pos="1322"/>
              </w:tabs>
              <w:spacing w:after="0" w:line="360" w:lineRule="auto"/>
              <w:contextualSpacing/>
              <w:rPr>
                <w:bCs/>
                <w:szCs w:val="24"/>
              </w:rPr>
            </w:pPr>
            <w:r w:rsidRPr="00E841AF">
              <w:rPr>
                <w:bCs/>
                <w:szCs w:val="24"/>
              </w:rPr>
              <w:t>Types</w:t>
            </w:r>
          </w:p>
          <w:p w14:paraId="1B20051C" w14:textId="77777777" w:rsidR="00B0209B" w:rsidRPr="00E841AF" w:rsidRDefault="00B0209B">
            <w:pPr>
              <w:numPr>
                <w:ilvl w:val="2"/>
                <w:numId w:val="153"/>
              </w:numPr>
              <w:tabs>
                <w:tab w:val="left" w:pos="1322"/>
              </w:tabs>
              <w:spacing w:after="0" w:line="360" w:lineRule="auto"/>
              <w:contextualSpacing/>
              <w:rPr>
                <w:bCs/>
                <w:szCs w:val="24"/>
              </w:rPr>
            </w:pPr>
            <w:r w:rsidRPr="00E841AF">
              <w:rPr>
                <w:bCs/>
                <w:szCs w:val="24"/>
              </w:rPr>
              <w:t xml:space="preserve">uses </w:t>
            </w:r>
          </w:p>
          <w:p w14:paraId="3670BF0A" w14:textId="77777777" w:rsidR="00B0209B" w:rsidRPr="00E841AF" w:rsidRDefault="00B0209B">
            <w:pPr>
              <w:numPr>
                <w:ilvl w:val="0"/>
                <w:numId w:val="159"/>
              </w:numPr>
              <w:spacing w:after="0" w:line="360" w:lineRule="auto"/>
              <w:ind w:left="330"/>
              <w:contextualSpacing/>
              <w:rPr>
                <w:szCs w:val="24"/>
              </w:rPr>
            </w:pPr>
            <w:r w:rsidRPr="00E841AF">
              <w:rPr>
                <w:szCs w:val="24"/>
              </w:rPr>
              <w:t xml:space="preserve">  Setting out tools and equipment’s</w:t>
            </w:r>
          </w:p>
          <w:p w14:paraId="1E5DC17F" w14:textId="77777777" w:rsidR="00B0209B" w:rsidRPr="00E841AF" w:rsidRDefault="00B0209B">
            <w:pPr>
              <w:numPr>
                <w:ilvl w:val="2"/>
                <w:numId w:val="156"/>
              </w:numPr>
              <w:tabs>
                <w:tab w:val="left" w:pos="1156"/>
              </w:tabs>
              <w:spacing w:after="0" w:line="360" w:lineRule="auto"/>
              <w:contextualSpacing/>
              <w:rPr>
                <w:bCs/>
                <w:szCs w:val="24"/>
              </w:rPr>
            </w:pPr>
            <w:r w:rsidRPr="00E841AF">
              <w:rPr>
                <w:bCs/>
                <w:szCs w:val="24"/>
              </w:rPr>
              <w:t>Types</w:t>
            </w:r>
          </w:p>
          <w:p w14:paraId="0DD4D6F8" w14:textId="77777777" w:rsidR="00B0209B" w:rsidRPr="00E841AF" w:rsidRDefault="00B0209B">
            <w:pPr>
              <w:numPr>
                <w:ilvl w:val="2"/>
                <w:numId w:val="156"/>
              </w:numPr>
              <w:tabs>
                <w:tab w:val="left" w:pos="1156"/>
              </w:tabs>
              <w:spacing w:after="0" w:line="360" w:lineRule="auto"/>
              <w:contextualSpacing/>
              <w:rPr>
                <w:bCs/>
                <w:szCs w:val="24"/>
              </w:rPr>
            </w:pPr>
            <w:r w:rsidRPr="00E841AF">
              <w:rPr>
                <w:bCs/>
                <w:szCs w:val="24"/>
              </w:rPr>
              <w:t xml:space="preserve">uses </w:t>
            </w:r>
          </w:p>
          <w:p w14:paraId="3947938E" w14:textId="77777777" w:rsidR="00B0209B" w:rsidRPr="00E841AF" w:rsidRDefault="00B0209B">
            <w:pPr>
              <w:numPr>
                <w:ilvl w:val="0"/>
                <w:numId w:val="159"/>
              </w:numPr>
              <w:spacing w:after="0" w:line="360" w:lineRule="auto"/>
              <w:ind w:left="330"/>
              <w:contextualSpacing/>
              <w:rPr>
                <w:szCs w:val="24"/>
              </w:rPr>
            </w:pPr>
            <w:r w:rsidRPr="00E841AF">
              <w:rPr>
                <w:szCs w:val="24"/>
              </w:rPr>
              <w:t xml:space="preserve">   Setting out methods</w:t>
            </w:r>
          </w:p>
          <w:p w14:paraId="09F46F8D" w14:textId="77777777" w:rsidR="00B0209B" w:rsidRPr="00E841AF" w:rsidRDefault="00B0209B">
            <w:pPr>
              <w:numPr>
                <w:ilvl w:val="2"/>
                <w:numId w:val="162"/>
              </w:numPr>
              <w:tabs>
                <w:tab w:val="left" w:pos="1156"/>
              </w:tabs>
              <w:spacing w:after="0" w:line="360" w:lineRule="auto"/>
              <w:contextualSpacing/>
              <w:rPr>
                <w:szCs w:val="24"/>
              </w:rPr>
            </w:pPr>
            <w:r w:rsidRPr="00E841AF">
              <w:rPr>
                <w:szCs w:val="24"/>
              </w:rPr>
              <w:t xml:space="preserve"> 3-4-5 Method</w:t>
            </w:r>
          </w:p>
          <w:p w14:paraId="01683A36" w14:textId="77777777" w:rsidR="00B0209B" w:rsidRPr="00E841AF" w:rsidRDefault="00B0209B">
            <w:pPr>
              <w:numPr>
                <w:ilvl w:val="2"/>
                <w:numId w:val="162"/>
              </w:numPr>
              <w:tabs>
                <w:tab w:val="left" w:pos="1156"/>
              </w:tabs>
              <w:spacing w:after="0" w:line="360" w:lineRule="auto"/>
              <w:contextualSpacing/>
              <w:rPr>
                <w:szCs w:val="24"/>
              </w:rPr>
            </w:pPr>
            <w:r w:rsidRPr="00E841AF">
              <w:rPr>
                <w:szCs w:val="24"/>
              </w:rPr>
              <w:t>Builder’s square</w:t>
            </w:r>
          </w:p>
          <w:p w14:paraId="168DCFC2" w14:textId="77777777" w:rsidR="00B0209B" w:rsidRPr="00E841AF" w:rsidRDefault="00B0209B">
            <w:pPr>
              <w:numPr>
                <w:ilvl w:val="0"/>
                <w:numId w:val="159"/>
              </w:numPr>
              <w:spacing w:after="0" w:line="360" w:lineRule="auto"/>
              <w:ind w:left="330"/>
              <w:contextualSpacing/>
              <w:rPr>
                <w:szCs w:val="24"/>
              </w:rPr>
            </w:pPr>
            <w:r w:rsidRPr="00E841AF">
              <w:rPr>
                <w:szCs w:val="24"/>
              </w:rPr>
              <w:t>Profiling</w:t>
            </w:r>
          </w:p>
          <w:p w14:paraId="59680A69" w14:textId="77777777" w:rsidR="00B0209B" w:rsidRPr="00E841AF" w:rsidRDefault="00B0209B">
            <w:pPr>
              <w:numPr>
                <w:ilvl w:val="2"/>
                <w:numId w:val="155"/>
              </w:numPr>
              <w:spacing w:after="5" w:line="276" w:lineRule="auto"/>
              <w:ind w:right="3"/>
              <w:contextualSpacing/>
              <w:rPr>
                <w:szCs w:val="24"/>
              </w:rPr>
            </w:pPr>
            <w:r w:rsidRPr="00E841AF">
              <w:rPr>
                <w:szCs w:val="24"/>
              </w:rPr>
              <w:t>Profile boards</w:t>
            </w:r>
          </w:p>
          <w:p w14:paraId="076447AF" w14:textId="77777777" w:rsidR="00B0209B" w:rsidRPr="00E841AF" w:rsidRDefault="00B0209B">
            <w:pPr>
              <w:numPr>
                <w:ilvl w:val="0"/>
                <w:numId w:val="159"/>
              </w:numPr>
              <w:spacing w:after="0" w:line="360" w:lineRule="auto"/>
              <w:ind w:left="330"/>
              <w:contextualSpacing/>
              <w:rPr>
                <w:szCs w:val="24"/>
              </w:rPr>
            </w:pPr>
            <w:r w:rsidRPr="00E841AF">
              <w:rPr>
                <w:szCs w:val="24"/>
              </w:rPr>
              <w:t xml:space="preserve">  Levelling</w:t>
            </w:r>
          </w:p>
          <w:p w14:paraId="2D1EC52A" w14:textId="77777777" w:rsidR="00B0209B" w:rsidRPr="00E841AF" w:rsidRDefault="00B0209B">
            <w:pPr>
              <w:numPr>
                <w:ilvl w:val="2"/>
                <w:numId w:val="163"/>
              </w:numPr>
              <w:spacing w:after="5" w:line="276" w:lineRule="auto"/>
              <w:ind w:right="3"/>
              <w:contextualSpacing/>
              <w:rPr>
                <w:szCs w:val="24"/>
              </w:rPr>
            </w:pPr>
            <w:r w:rsidRPr="00E841AF">
              <w:rPr>
                <w:szCs w:val="24"/>
              </w:rPr>
              <w:t>Surface levelling</w:t>
            </w:r>
          </w:p>
          <w:p w14:paraId="107EA5C4" w14:textId="77777777" w:rsidR="00B0209B" w:rsidRPr="00E841AF" w:rsidRDefault="00B0209B">
            <w:pPr>
              <w:numPr>
                <w:ilvl w:val="0"/>
                <w:numId w:val="159"/>
              </w:numPr>
              <w:spacing w:after="0" w:line="360" w:lineRule="auto"/>
              <w:ind w:left="330"/>
              <w:contextualSpacing/>
              <w:rPr>
                <w:szCs w:val="24"/>
              </w:rPr>
            </w:pPr>
            <w:r w:rsidRPr="00E841AF">
              <w:rPr>
                <w:szCs w:val="24"/>
              </w:rPr>
              <w:t xml:space="preserve"> Transferring measurements to the ground</w:t>
            </w:r>
          </w:p>
          <w:p w14:paraId="65AA0AF2" w14:textId="77777777" w:rsidR="00B0209B" w:rsidRPr="00E841AF" w:rsidRDefault="00B0209B">
            <w:pPr>
              <w:numPr>
                <w:ilvl w:val="0"/>
                <w:numId w:val="159"/>
              </w:numPr>
              <w:spacing w:after="0" w:line="360" w:lineRule="auto"/>
              <w:ind w:left="330"/>
              <w:contextualSpacing/>
              <w:rPr>
                <w:szCs w:val="24"/>
              </w:rPr>
            </w:pPr>
            <w:r w:rsidRPr="00E841AF">
              <w:rPr>
                <w:szCs w:val="24"/>
              </w:rPr>
              <w:t>Setting out   tools and equipment are maintained and stored based on manufacturer’s instructions.</w:t>
            </w:r>
          </w:p>
          <w:p w14:paraId="4772CF57" w14:textId="77777777" w:rsidR="00B0209B" w:rsidRPr="00E841AF" w:rsidRDefault="00B0209B">
            <w:pPr>
              <w:numPr>
                <w:ilvl w:val="0"/>
                <w:numId w:val="159"/>
              </w:numPr>
              <w:spacing w:after="0" w:line="360" w:lineRule="auto"/>
              <w:ind w:left="330"/>
              <w:contextualSpacing/>
              <w:rPr>
                <w:szCs w:val="24"/>
              </w:rPr>
            </w:pPr>
            <w:r w:rsidRPr="00E841AF">
              <w:rPr>
                <w:szCs w:val="24"/>
              </w:rPr>
              <w:t xml:space="preserve"> Over site excavation is carried out as per SOPs</w:t>
            </w:r>
          </w:p>
        </w:tc>
        <w:tc>
          <w:tcPr>
            <w:tcW w:w="1535" w:type="pct"/>
            <w:tcBorders>
              <w:top w:val="single" w:sz="4" w:space="0" w:color="auto"/>
              <w:left w:val="single" w:sz="4" w:space="0" w:color="auto"/>
              <w:bottom w:val="single" w:sz="4" w:space="0" w:color="auto"/>
              <w:right w:val="single" w:sz="4" w:space="0" w:color="auto"/>
            </w:tcBorders>
          </w:tcPr>
          <w:p w14:paraId="1A8905E3" w14:textId="77777777" w:rsidR="00B0209B" w:rsidRPr="00E841AF" w:rsidRDefault="00B0209B">
            <w:pPr>
              <w:numPr>
                <w:ilvl w:val="0"/>
                <w:numId w:val="154"/>
              </w:numPr>
              <w:spacing w:after="5" w:line="276" w:lineRule="auto"/>
              <w:ind w:right="3"/>
              <w:contextualSpacing/>
              <w:rPr>
                <w:szCs w:val="24"/>
              </w:rPr>
            </w:pPr>
            <w:r w:rsidRPr="00E841AF">
              <w:rPr>
                <w:szCs w:val="24"/>
              </w:rPr>
              <w:t>Observation</w:t>
            </w:r>
          </w:p>
          <w:p w14:paraId="15B3A1AB" w14:textId="77777777" w:rsidR="00B0209B" w:rsidRPr="00E841AF" w:rsidRDefault="00B0209B">
            <w:pPr>
              <w:numPr>
                <w:ilvl w:val="0"/>
                <w:numId w:val="154"/>
              </w:numPr>
              <w:spacing w:after="5" w:line="276" w:lineRule="auto"/>
              <w:ind w:right="3"/>
              <w:contextualSpacing/>
              <w:rPr>
                <w:szCs w:val="24"/>
              </w:rPr>
            </w:pPr>
            <w:r w:rsidRPr="00E841AF">
              <w:rPr>
                <w:szCs w:val="24"/>
              </w:rPr>
              <w:t>Written tests</w:t>
            </w:r>
          </w:p>
          <w:p w14:paraId="274DEC8C" w14:textId="77777777" w:rsidR="00B0209B" w:rsidRPr="00E841AF" w:rsidRDefault="00B0209B">
            <w:pPr>
              <w:numPr>
                <w:ilvl w:val="0"/>
                <w:numId w:val="154"/>
              </w:numPr>
              <w:spacing w:after="5" w:line="276" w:lineRule="auto"/>
              <w:ind w:right="3"/>
              <w:contextualSpacing/>
              <w:rPr>
                <w:szCs w:val="24"/>
              </w:rPr>
            </w:pPr>
            <w:r w:rsidRPr="00E841AF">
              <w:rPr>
                <w:szCs w:val="24"/>
              </w:rPr>
              <w:t>Oral questioning</w:t>
            </w:r>
          </w:p>
          <w:p w14:paraId="73787F03" w14:textId="77777777" w:rsidR="00B0209B" w:rsidRPr="00E841AF" w:rsidRDefault="00B0209B">
            <w:pPr>
              <w:numPr>
                <w:ilvl w:val="0"/>
                <w:numId w:val="154"/>
              </w:numPr>
              <w:spacing w:after="5" w:line="276" w:lineRule="auto"/>
              <w:ind w:right="3"/>
              <w:contextualSpacing/>
              <w:rPr>
                <w:szCs w:val="24"/>
              </w:rPr>
            </w:pPr>
            <w:r w:rsidRPr="00E841AF">
              <w:rPr>
                <w:szCs w:val="24"/>
              </w:rPr>
              <w:t>Third party report</w:t>
            </w:r>
          </w:p>
          <w:p w14:paraId="70AD9338" w14:textId="77777777" w:rsidR="00B0209B" w:rsidRPr="00E841AF" w:rsidRDefault="00B0209B">
            <w:pPr>
              <w:numPr>
                <w:ilvl w:val="0"/>
                <w:numId w:val="154"/>
              </w:numPr>
              <w:spacing w:after="0" w:line="360" w:lineRule="auto"/>
              <w:rPr>
                <w:szCs w:val="24"/>
                <w:lang w:val="en-US"/>
              </w:rPr>
            </w:pPr>
            <w:r w:rsidRPr="00E841AF">
              <w:rPr>
                <w:szCs w:val="24"/>
              </w:rPr>
              <w:t>Portfolio</w:t>
            </w:r>
          </w:p>
        </w:tc>
      </w:tr>
      <w:tr w:rsidR="00B0209B" w:rsidRPr="00E841AF" w14:paraId="04D84F23" w14:textId="77777777" w:rsidTr="00DA1EB1">
        <w:trPr>
          <w:trHeight w:val="260"/>
        </w:trPr>
        <w:tc>
          <w:tcPr>
            <w:tcW w:w="1460" w:type="pct"/>
            <w:tcBorders>
              <w:top w:val="single" w:sz="4" w:space="0" w:color="auto"/>
              <w:left w:val="single" w:sz="4" w:space="0" w:color="auto"/>
              <w:bottom w:val="single" w:sz="4" w:space="0" w:color="auto"/>
              <w:right w:val="single" w:sz="4" w:space="0" w:color="auto"/>
            </w:tcBorders>
          </w:tcPr>
          <w:p w14:paraId="65C8B70F" w14:textId="77777777" w:rsidR="00B0209B" w:rsidRPr="00E841AF" w:rsidRDefault="00B0209B">
            <w:pPr>
              <w:numPr>
                <w:ilvl w:val="0"/>
                <w:numId w:val="157"/>
              </w:numPr>
              <w:spacing w:after="4" w:line="360" w:lineRule="auto"/>
              <w:ind w:left="426"/>
              <w:contextualSpacing/>
              <w:rPr>
                <w:szCs w:val="24"/>
              </w:rPr>
            </w:pPr>
            <w:r w:rsidRPr="00E841AF">
              <w:rPr>
                <w:szCs w:val="24"/>
              </w:rPr>
              <w:t xml:space="preserve"> Lay building foundation concrete </w:t>
            </w:r>
          </w:p>
          <w:p w14:paraId="60239E67" w14:textId="77777777" w:rsidR="00B0209B" w:rsidRPr="00E841AF" w:rsidRDefault="00B0209B" w:rsidP="00B0209B">
            <w:pPr>
              <w:spacing w:line="360" w:lineRule="auto"/>
              <w:contextualSpacing/>
              <w:rPr>
                <w:bCs/>
                <w:szCs w:val="24"/>
              </w:rPr>
            </w:pPr>
            <w:r w:rsidRPr="00E841AF">
              <w:rPr>
                <w:bCs/>
                <w:szCs w:val="24"/>
              </w:rPr>
              <w:t xml:space="preserve"> </w:t>
            </w:r>
          </w:p>
        </w:tc>
        <w:tc>
          <w:tcPr>
            <w:tcW w:w="2004" w:type="pct"/>
            <w:tcBorders>
              <w:top w:val="single" w:sz="4" w:space="0" w:color="auto"/>
              <w:left w:val="single" w:sz="4" w:space="0" w:color="auto"/>
              <w:bottom w:val="single" w:sz="4" w:space="0" w:color="auto"/>
              <w:right w:val="single" w:sz="4" w:space="0" w:color="auto"/>
            </w:tcBorders>
          </w:tcPr>
          <w:p w14:paraId="5180BB18" w14:textId="77777777" w:rsidR="00B0209B" w:rsidRPr="00E841AF" w:rsidRDefault="00B0209B">
            <w:pPr>
              <w:numPr>
                <w:ilvl w:val="1"/>
                <w:numId w:val="157"/>
              </w:numPr>
              <w:spacing w:after="0" w:line="360" w:lineRule="auto"/>
              <w:ind w:left="330"/>
              <w:contextualSpacing/>
              <w:rPr>
                <w:bCs/>
                <w:szCs w:val="24"/>
                <w:lang w:val="en-GB"/>
              </w:rPr>
            </w:pPr>
            <w:r w:rsidRPr="00E841AF">
              <w:rPr>
                <w:bCs/>
                <w:szCs w:val="24"/>
                <w:lang w:val="en-GB"/>
              </w:rPr>
              <w:t xml:space="preserve">PPEs </w:t>
            </w:r>
          </w:p>
          <w:p w14:paraId="52967437" w14:textId="77777777" w:rsidR="00B0209B" w:rsidRPr="00E841AF" w:rsidRDefault="00B0209B">
            <w:pPr>
              <w:numPr>
                <w:ilvl w:val="2"/>
                <w:numId w:val="157"/>
              </w:numPr>
              <w:spacing w:after="5" w:line="276" w:lineRule="auto"/>
              <w:ind w:right="3"/>
              <w:contextualSpacing/>
              <w:rPr>
                <w:bCs/>
                <w:szCs w:val="24"/>
                <w:lang w:val="en-GB"/>
              </w:rPr>
            </w:pPr>
            <w:r w:rsidRPr="00E841AF">
              <w:rPr>
                <w:bCs/>
                <w:szCs w:val="24"/>
                <w:lang w:val="en-GB"/>
              </w:rPr>
              <w:t xml:space="preserve"> Types</w:t>
            </w:r>
          </w:p>
          <w:p w14:paraId="70F53C6B" w14:textId="77777777" w:rsidR="00B0209B" w:rsidRPr="00E841AF" w:rsidRDefault="00B0209B">
            <w:pPr>
              <w:numPr>
                <w:ilvl w:val="2"/>
                <w:numId w:val="157"/>
              </w:numPr>
              <w:spacing w:after="5" w:line="276" w:lineRule="auto"/>
              <w:ind w:right="3"/>
              <w:contextualSpacing/>
              <w:rPr>
                <w:bCs/>
                <w:szCs w:val="24"/>
                <w:lang w:val="en-GB"/>
              </w:rPr>
            </w:pPr>
            <w:r w:rsidRPr="00E841AF">
              <w:rPr>
                <w:bCs/>
                <w:szCs w:val="24"/>
                <w:lang w:val="en-GB"/>
              </w:rPr>
              <w:t xml:space="preserve"> uses </w:t>
            </w:r>
          </w:p>
          <w:p w14:paraId="0B1BB7EE" w14:textId="77777777" w:rsidR="00B0209B" w:rsidRPr="00E841AF" w:rsidRDefault="00B0209B">
            <w:pPr>
              <w:numPr>
                <w:ilvl w:val="1"/>
                <w:numId w:val="157"/>
              </w:numPr>
              <w:spacing w:after="0" w:line="360" w:lineRule="auto"/>
              <w:ind w:left="330"/>
              <w:contextualSpacing/>
              <w:rPr>
                <w:bCs/>
                <w:szCs w:val="24"/>
                <w:lang w:val="en-GB"/>
              </w:rPr>
            </w:pPr>
            <w:r w:rsidRPr="00E841AF">
              <w:rPr>
                <w:bCs/>
                <w:szCs w:val="24"/>
                <w:lang w:val="en-GB"/>
              </w:rPr>
              <w:t xml:space="preserve"> Materials and tools </w:t>
            </w:r>
          </w:p>
          <w:p w14:paraId="416BDE08" w14:textId="77777777" w:rsidR="00B0209B" w:rsidRPr="00E841AF" w:rsidRDefault="00B0209B">
            <w:pPr>
              <w:numPr>
                <w:ilvl w:val="2"/>
                <w:numId w:val="157"/>
              </w:numPr>
              <w:spacing w:after="5" w:line="276" w:lineRule="auto"/>
              <w:ind w:right="3"/>
              <w:contextualSpacing/>
              <w:rPr>
                <w:bCs/>
                <w:szCs w:val="24"/>
                <w:lang w:val="en-GB"/>
              </w:rPr>
            </w:pPr>
            <w:r w:rsidRPr="00E841AF">
              <w:rPr>
                <w:bCs/>
                <w:szCs w:val="24"/>
                <w:lang w:val="en-GB"/>
              </w:rPr>
              <w:t>Types</w:t>
            </w:r>
          </w:p>
          <w:p w14:paraId="6231B810" w14:textId="77777777" w:rsidR="00B0209B" w:rsidRPr="00E841AF" w:rsidRDefault="00B0209B">
            <w:pPr>
              <w:numPr>
                <w:ilvl w:val="2"/>
                <w:numId w:val="157"/>
              </w:numPr>
              <w:spacing w:after="5" w:line="276" w:lineRule="auto"/>
              <w:ind w:right="3"/>
              <w:contextualSpacing/>
              <w:rPr>
                <w:bCs/>
                <w:szCs w:val="24"/>
                <w:lang w:val="en-GB"/>
              </w:rPr>
            </w:pPr>
            <w:r w:rsidRPr="00E841AF">
              <w:rPr>
                <w:bCs/>
                <w:szCs w:val="24"/>
                <w:lang w:val="en-GB"/>
              </w:rPr>
              <w:t xml:space="preserve">uses </w:t>
            </w:r>
          </w:p>
          <w:p w14:paraId="286F31E1" w14:textId="77777777" w:rsidR="00B0209B" w:rsidRPr="00E841AF" w:rsidRDefault="00B0209B">
            <w:pPr>
              <w:numPr>
                <w:ilvl w:val="1"/>
                <w:numId w:val="157"/>
              </w:numPr>
              <w:spacing w:after="0" w:line="360" w:lineRule="auto"/>
              <w:ind w:left="330"/>
              <w:contextualSpacing/>
              <w:rPr>
                <w:bCs/>
                <w:szCs w:val="24"/>
                <w:lang w:val="en-GB"/>
              </w:rPr>
            </w:pPr>
            <w:r w:rsidRPr="00E841AF">
              <w:rPr>
                <w:bCs/>
                <w:szCs w:val="24"/>
                <w:lang w:val="en-GB"/>
              </w:rPr>
              <w:t xml:space="preserve">Excavation of trenches  </w:t>
            </w:r>
          </w:p>
          <w:p w14:paraId="4CD94613" w14:textId="77777777" w:rsidR="00B0209B" w:rsidRPr="00E841AF" w:rsidRDefault="00B0209B">
            <w:pPr>
              <w:numPr>
                <w:ilvl w:val="2"/>
                <w:numId w:val="157"/>
              </w:numPr>
              <w:spacing w:after="5" w:line="276" w:lineRule="auto"/>
              <w:ind w:right="3"/>
              <w:contextualSpacing/>
              <w:rPr>
                <w:bCs/>
                <w:szCs w:val="24"/>
                <w:lang w:val="en-GB"/>
              </w:rPr>
            </w:pPr>
            <w:r w:rsidRPr="00E841AF">
              <w:rPr>
                <w:bCs/>
                <w:szCs w:val="24"/>
                <w:lang w:val="en-GB"/>
              </w:rPr>
              <w:t>Methods</w:t>
            </w:r>
          </w:p>
          <w:p w14:paraId="46622FBA" w14:textId="77777777" w:rsidR="00B0209B" w:rsidRPr="00E841AF" w:rsidRDefault="00B0209B">
            <w:pPr>
              <w:numPr>
                <w:ilvl w:val="3"/>
                <w:numId w:val="157"/>
              </w:numPr>
              <w:spacing w:after="0" w:line="360" w:lineRule="auto"/>
              <w:ind w:hanging="647"/>
              <w:contextualSpacing/>
              <w:rPr>
                <w:bCs/>
                <w:szCs w:val="24"/>
                <w:lang w:val="en-GB"/>
              </w:rPr>
            </w:pPr>
            <w:r w:rsidRPr="00E841AF">
              <w:rPr>
                <w:bCs/>
                <w:szCs w:val="24"/>
                <w:lang w:val="en-GB"/>
              </w:rPr>
              <w:lastRenderedPageBreak/>
              <w:t xml:space="preserve">Mechanical </w:t>
            </w:r>
          </w:p>
          <w:p w14:paraId="3FCDD0D5" w14:textId="77777777" w:rsidR="00B0209B" w:rsidRPr="00E841AF" w:rsidRDefault="00B0209B">
            <w:pPr>
              <w:numPr>
                <w:ilvl w:val="3"/>
                <w:numId w:val="157"/>
              </w:numPr>
              <w:spacing w:after="0" w:line="360" w:lineRule="auto"/>
              <w:ind w:hanging="647"/>
              <w:contextualSpacing/>
              <w:rPr>
                <w:bCs/>
                <w:szCs w:val="24"/>
                <w:lang w:val="en-GB"/>
              </w:rPr>
            </w:pPr>
            <w:r w:rsidRPr="00E841AF">
              <w:rPr>
                <w:bCs/>
                <w:szCs w:val="24"/>
                <w:lang w:val="en-GB"/>
              </w:rPr>
              <w:t xml:space="preserve">Manual </w:t>
            </w:r>
          </w:p>
          <w:p w14:paraId="55D1422F" w14:textId="77777777" w:rsidR="00B0209B" w:rsidRPr="00E841AF" w:rsidRDefault="00B0209B">
            <w:pPr>
              <w:numPr>
                <w:ilvl w:val="3"/>
                <w:numId w:val="157"/>
              </w:numPr>
              <w:spacing w:after="0" w:line="360" w:lineRule="auto"/>
              <w:ind w:hanging="647"/>
              <w:contextualSpacing/>
              <w:rPr>
                <w:bCs/>
                <w:szCs w:val="24"/>
                <w:lang w:val="en-GB"/>
              </w:rPr>
            </w:pPr>
            <w:r w:rsidRPr="00E841AF">
              <w:rPr>
                <w:bCs/>
                <w:szCs w:val="24"/>
                <w:lang w:val="en-GB"/>
              </w:rPr>
              <w:t>Procedures</w:t>
            </w:r>
          </w:p>
          <w:p w14:paraId="57E4F7DD" w14:textId="77777777" w:rsidR="00B0209B" w:rsidRPr="00E841AF" w:rsidRDefault="00B0209B">
            <w:pPr>
              <w:numPr>
                <w:ilvl w:val="1"/>
                <w:numId w:val="157"/>
              </w:numPr>
              <w:spacing w:after="0" w:line="360" w:lineRule="auto"/>
              <w:ind w:left="330"/>
              <w:contextualSpacing/>
              <w:rPr>
                <w:bCs/>
                <w:szCs w:val="24"/>
                <w:lang w:val="en-GB"/>
              </w:rPr>
            </w:pPr>
            <w:r w:rsidRPr="00E841AF">
              <w:rPr>
                <w:bCs/>
                <w:szCs w:val="24"/>
                <w:lang w:val="en-GB"/>
              </w:rPr>
              <w:t xml:space="preserve"> Foundation trenches </w:t>
            </w:r>
          </w:p>
          <w:p w14:paraId="0605BD9E" w14:textId="77777777" w:rsidR="00B0209B" w:rsidRPr="00E841AF" w:rsidRDefault="00B0209B">
            <w:pPr>
              <w:numPr>
                <w:ilvl w:val="2"/>
                <w:numId w:val="157"/>
              </w:numPr>
              <w:tabs>
                <w:tab w:val="left" w:pos="1039"/>
              </w:tabs>
              <w:spacing w:after="5" w:line="276" w:lineRule="auto"/>
              <w:ind w:right="3"/>
              <w:contextualSpacing/>
              <w:rPr>
                <w:bCs/>
                <w:szCs w:val="24"/>
                <w:lang w:val="en-GB"/>
              </w:rPr>
            </w:pPr>
            <w:r w:rsidRPr="00E841AF">
              <w:rPr>
                <w:bCs/>
                <w:szCs w:val="24"/>
                <w:lang w:val="en-GB"/>
              </w:rPr>
              <w:t xml:space="preserve">    Types </w:t>
            </w:r>
          </w:p>
          <w:p w14:paraId="25481231" w14:textId="77777777" w:rsidR="00B0209B" w:rsidRPr="00E841AF" w:rsidRDefault="00B0209B">
            <w:pPr>
              <w:numPr>
                <w:ilvl w:val="2"/>
                <w:numId w:val="157"/>
              </w:numPr>
              <w:tabs>
                <w:tab w:val="left" w:pos="1039"/>
              </w:tabs>
              <w:spacing w:after="5" w:line="276" w:lineRule="auto"/>
              <w:ind w:right="3"/>
              <w:contextualSpacing/>
              <w:rPr>
                <w:bCs/>
                <w:szCs w:val="24"/>
                <w:lang w:val="en-GB"/>
              </w:rPr>
            </w:pPr>
            <w:r w:rsidRPr="00E841AF">
              <w:rPr>
                <w:bCs/>
                <w:szCs w:val="24"/>
                <w:lang w:val="en-GB"/>
              </w:rPr>
              <w:t xml:space="preserve">Strip </w:t>
            </w:r>
          </w:p>
          <w:p w14:paraId="58EEB9B1" w14:textId="77777777" w:rsidR="00B0209B" w:rsidRPr="00E841AF" w:rsidRDefault="00B0209B">
            <w:pPr>
              <w:numPr>
                <w:ilvl w:val="2"/>
                <w:numId w:val="157"/>
              </w:numPr>
              <w:tabs>
                <w:tab w:val="left" w:pos="1039"/>
              </w:tabs>
              <w:spacing w:after="5" w:line="276" w:lineRule="auto"/>
              <w:ind w:right="3"/>
              <w:contextualSpacing/>
              <w:rPr>
                <w:bCs/>
                <w:szCs w:val="24"/>
                <w:lang w:val="en-GB"/>
              </w:rPr>
            </w:pPr>
            <w:r w:rsidRPr="00E841AF">
              <w:rPr>
                <w:bCs/>
                <w:szCs w:val="24"/>
                <w:lang w:val="en-GB"/>
              </w:rPr>
              <w:t xml:space="preserve"> Pad foundations</w:t>
            </w:r>
          </w:p>
          <w:p w14:paraId="5956979C" w14:textId="77777777" w:rsidR="00B0209B" w:rsidRPr="00E841AF" w:rsidRDefault="00B0209B">
            <w:pPr>
              <w:numPr>
                <w:ilvl w:val="1"/>
                <w:numId w:val="157"/>
              </w:numPr>
              <w:spacing w:after="0" w:line="360" w:lineRule="auto"/>
              <w:ind w:left="330"/>
              <w:contextualSpacing/>
              <w:rPr>
                <w:bCs/>
                <w:szCs w:val="24"/>
                <w:lang w:val="en-GB"/>
              </w:rPr>
            </w:pPr>
            <w:r w:rsidRPr="00E841AF">
              <w:rPr>
                <w:bCs/>
                <w:szCs w:val="24"/>
                <w:lang w:val="en-GB"/>
              </w:rPr>
              <w:t>Foundation treatment</w:t>
            </w:r>
          </w:p>
          <w:p w14:paraId="6A03337B" w14:textId="77777777" w:rsidR="00B0209B" w:rsidRPr="00E841AF" w:rsidRDefault="00B0209B">
            <w:pPr>
              <w:numPr>
                <w:ilvl w:val="2"/>
                <w:numId w:val="157"/>
              </w:numPr>
              <w:tabs>
                <w:tab w:val="left" w:pos="1039"/>
                <w:tab w:val="left" w:pos="1441"/>
                <w:tab w:val="left" w:pos="1606"/>
                <w:tab w:val="left" w:pos="1636"/>
              </w:tabs>
              <w:spacing w:after="5" w:line="276" w:lineRule="auto"/>
              <w:ind w:right="3"/>
              <w:contextualSpacing/>
              <w:rPr>
                <w:bCs/>
                <w:szCs w:val="24"/>
                <w:lang w:val="en-GB"/>
              </w:rPr>
            </w:pPr>
            <w:r w:rsidRPr="00E841AF">
              <w:rPr>
                <w:bCs/>
                <w:szCs w:val="24"/>
                <w:lang w:val="en-GB"/>
              </w:rPr>
              <w:t xml:space="preserve"> procedures</w:t>
            </w:r>
          </w:p>
          <w:p w14:paraId="17DAE089" w14:textId="77777777" w:rsidR="00B0209B" w:rsidRPr="00E841AF" w:rsidRDefault="00B0209B">
            <w:pPr>
              <w:numPr>
                <w:ilvl w:val="1"/>
                <w:numId w:val="157"/>
              </w:numPr>
              <w:spacing w:after="0" w:line="360" w:lineRule="auto"/>
              <w:ind w:left="330"/>
              <w:contextualSpacing/>
              <w:rPr>
                <w:bCs/>
                <w:szCs w:val="24"/>
                <w:lang w:val="en-GB"/>
              </w:rPr>
            </w:pPr>
            <w:r w:rsidRPr="00E841AF">
              <w:rPr>
                <w:bCs/>
                <w:szCs w:val="24"/>
                <w:lang w:val="en-GB"/>
              </w:rPr>
              <w:t xml:space="preserve"> Foundation blinding </w:t>
            </w:r>
          </w:p>
          <w:p w14:paraId="42E49BFF" w14:textId="77777777" w:rsidR="00B0209B" w:rsidRPr="00E841AF" w:rsidRDefault="00B0209B">
            <w:pPr>
              <w:numPr>
                <w:ilvl w:val="2"/>
                <w:numId w:val="157"/>
              </w:numPr>
              <w:tabs>
                <w:tab w:val="left" w:pos="1039"/>
                <w:tab w:val="left" w:pos="1441"/>
                <w:tab w:val="left" w:pos="1606"/>
                <w:tab w:val="left" w:pos="1636"/>
              </w:tabs>
              <w:spacing w:after="5" w:line="276" w:lineRule="auto"/>
              <w:ind w:right="3"/>
              <w:contextualSpacing/>
              <w:rPr>
                <w:bCs/>
                <w:szCs w:val="24"/>
                <w:lang w:val="en-GB"/>
              </w:rPr>
            </w:pPr>
            <w:r w:rsidRPr="00E841AF">
              <w:rPr>
                <w:bCs/>
                <w:szCs w:val="24"/>
                <w:lang w:val="en-GB"/>
              </w:rPr>
              <w:t xml:space="preserve">   procedures</w:t>
            </w:r>
          </w:p>
        </w:tc>
        <w:tc>
          <w:tcPr>
            <w:tcW w:w="1535" w:type="pct"/>
            <w:tcBorders>
              <w:top w:val="single" w:sz="4" w:space="0" w:color="auto"/>
              <w:left w:val="single" w:sz="4" w:space="0" w:color="auto"/>
              <w:bottom w:val="single" w:sz="4" w:space="0" w:color="auto"/>
              <w:right w:val="single" w:sz="4" w:space="0" w:color="auto"/>
            </w:tcBorders>
          </w:tcPr>
          <w:p w14:paraId="57415044" w14:textId="77777777" w:rsidR="00B0209B" w:rsidRPr="00E841AF" w:rsidRDefault="00B0209B">
            <w:pPr>
              <w:numPr>
                <w:ilvl w:val="0"/>
                <w:numId w:val="83"/>
              </w:numPr>
              <w:spacing w:after="0" w:line="360" w:lineRule="auto"/>
              <w:ind w:left="360"/>
              <w:rPr>
                <w:szCs w:val="24"/>
                <w:lang w:val="en-US"/>
              </w:rPr>
            </w:pPr>
            <w:r w:rsidRPr="00E841AF">
              <w:rPr>
                <w:szCs w:val="24"/>
                <w:lang w:val="en-US"/>
              </w:rPr>
              <w:lastRenderedPageBreak/>
              <w:t>Practical</w:t>
            </w:r>
          </w:p>
          <w:p w14:paraId="7FB1173E"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47D59DDC" w14:textId="77777777" w:rsidR="00B0209B" w:rsidRPr="00E841AF" w:rsidRDefault="00B0209B">
            <w:pPr>
              <w:numPr>
                <w:ilvl w:val="0"/>
                <w:numId w:val="83"/>
              </w:numPr>
              <w:spacing w:after="0" w:line="360" w:lineRule="auto"/>
              <w:ind w:left="360"/>
              <w:rPr>
                <w:szCs w:val="24"/>
                <w:lang w:val="en-US"/>
              </w:rPr>
            </w:pPr>
            <w:r w:rsidRPr="00E841AF">
              <w:rPr>
                <w:szCs w:val="24"/>
                <w:lang w:val="en-US"/>
              </w:rPr>
              <w:t>Third Party Reports</w:t>
            </w:r>
          </w:p>
          <w:p w14:paraId="6915CFF8" w14:textId="77777777" w:rsidR="00B0209B" w:rsidRPr="00E841AF" w:rsidRDefault="00B0209B">
            <w:pPr>
              <w:numPr>
                <w:ilvl w:val="0"/>
                <w:numId w:val="83"/>
              </w:numPr>
              <w:spacing w:after="0" w:line="360" w:lineRule="auto"/>
              <w:ind w:left="360"/>
              <w:rPr>
                <w:szCs w:val="24"/>
                <w:lang w:val="en-US"/>
              </w:rPr>
            </w:pPr>
            <w:r w:rsidRPr="00E841AF">
              <w:rPr>
                <w:szCs w:val="24"/>
                <w:lang w:val="en-US"/>
              </w:rPr>
              <w:t>Written tests</w:t>
            </w:r>
          </w:p>
        </w:tc>
      </w:tr>
      <w:tr w:rsidR="00B0209B" w:rsidRPr="00E841AF" w14:paraId="4F648DC2" w14:textId="77777777" w:rsidTr="00DA1EB1">
        <w:trPr>
          <w:trHeight w:val="1178"/>
        </w:trPr>
        <w:tc>
          <w:tcPr>
            <w:tcW w:w="1460" w:type="pct"/>
            <w:tcBorders>
              <w:top w:val="single" w:sz="4" w:space="0" w:color="auto"/>
              <w:left w:val="single" w:sz="4" w:space="0" w:color="auto"/>
              <w:bottom w:val="single" w:sz="4" w:space="0" w:color="auto"/>
              <w:right w:val="single" w:sz="4" w:space="0" w:color="auto"/>
            </w:tcBorders>
          </w:tcPr>
          <w:p w14:paraId="7960B6B8" w14:textId="77777777" w:rsidR="00B0209B" w:rsidRPr="00E841AF" w:rsidRDefault="00B0209B">
            <w:pPr>
              <w:numPr>
                <w:ilvl w:val="0"/>
                <w:numId w:val="157"/>
              </w:numPr>
              <w:spacing w:after="4" w:line="360" w:lineRule="auto"/>
              <w:ind w:left="426"/>
              <w:contextualSpacing/>
              <w:rPr>
                <w:szCs w:val="24"/>
              </w:rPr>
            </w:pPr>
            <w:r w:rsidRPr="00E841AF">
              <w:rPr>
                <w:szCs w:val="24"/>
              </w:rPr>
              <w:t>Construct foundation walls</w:t>
            </w:r>
          </w:p>
          <w:p w14:paraId="0E4EBC37" w14:textId="77777777" w:rsidR="00B0209B" w:rsidRPr="00E841AF" w:rsidRDefault="00B0209B" w:rsidP="00B0209B">
            <w:pPr>
              <w:spacing w:line="360" w:lineRule="auto"/>
              <w:ind w:left="180"/>
              <w:contextualSpacing/>
              <w:rPr>
                <w:rFonts w:eastAsia="Times New Roman"/>
                <w:szCs w:val="24"/>
              </w:rPr>
            </w:pPr>
          </w:p>
        </w:tc>
        <w:tc>
          <w:tcPr>
            <w:tcW w:w="2004" w:type="pct"/>
            <w:tcBorders>
              <w:top w:val="single" w:sz="4" w:space="0" w:color="auto"/>
              <w:left w:val="single" w:sz="4" w:space="0" w:color="auto"/>
              <w:bottom w:val="single" w:sz="4" w:space="0" w:color="auto"/>
              <w:right w:val="single" w:sz="4" w:space="0" w:color="auto"/>
            </w:tcBorders>
          </w:tcPr>
          <w:p w14:paraId="7D9737C2" w14:textId="77777777" w:rsidR="00B0209B" w:rsidRPr="00E841AF" w:rsidRDefault="00B0209B">
            <w:pPr>
              <w:numPr>
                <w:ilvl w:val="1"/>
                <w:numId w:val="157"/>
              </w:numPr>
              <w:spacing w:after="0" w:line="360" w:lineRule="auto"/>
              <w:ind w:left="330"/>
              <w:contextualSpacing/>
              <w:rPr>
                <w:szCs w:val="24"/>
                <w:lang w:val="en-US"/>
              </w:rPr>
            </w:pPr>
            <w:r w:rsidRPr="00E841AF">
              <w:rPr>
                <w:szCs w:val="24"/>
                <w:lang w:val="en-GB"/>
              </w:rPr>
              <w:t>Measurement transfer</w:t>
            </w:r>
          </w:p>
          <w:p w14:paraId="2D430D02" w14:textId="77777777" w:rsidR="00B0209B" w:rsidRPr="00E841AF" w:rsidRDefault="00B0209B">
            <w:pPr>
              <w:numPr>
                <w:ilvl w:val="2"/>
                <w:numId w:val="157"/>
              </w:numPr>
              <w:tabs>
                <w:tab w:val="left" w:pos="1039"/>
                <w:tab w:val="left" w:pos="1786"/>
                <w:tab w:val="left" w:pos="2461"/>
              </w:tabs>
              <w:spacing w:after="0" w:line="360" w:lineRule="auto"/>
              <w:contextualSpacing/>
              <w:rPr>
                <w:szCs w:val="24"/>
                <w:lang w:val="en-US"/>
              </w:rPr>
            </w:pPr>
            <w:r w:rsidRPr="00E841AF">
              <w:rPr>
                <w:szCs w:val="24"/>
                <w:lang w:val="en-GB"/>
              </w:rPr>
              <w:t>Procedures</w:t>
            </w:r>
          </w:p>
          <w:p w14:paraId="0056BF33" w14:textId="77777777" w:rsidR="00B0209B" w:rsidRPr="00E841AF" w:rsidRDefault="00B0209B">
            <w:pPr>
              <w:numPr>
                <w:ilvl w:val="1"/>
                <w:numId w:val="157"/>
              </w:numPr>
              <w:spacing w:after="0" w:line="360" w:lineRule="auto"/>
              <w:ind w:left="330"/>
              <w:contextualSpacing/>
              <w:rPr>
                <w:szCs w:val="24"/>
                <w:lang w:val="en-US"/>
              </w:rPr>
            </w:pPr>
            <w:r w:rsidRPr="00E841AF">
              <w:rPr>
                <w:bCs/>
                <w:iCs/>
                <w:szCs w:val="24"/>
              </w:rPr>
              <w:t>Foundation walling units</w:t>
            </w:r>
            <w:r w:rsidRPr="00E841AF">
              <w:rPr>
                <w:szCs w:val="24"/>
              </w:rPr>
              <w:t xml:space="preserve"> </w:t>
            </w:r>
          </w:p>
          <w:p w14:paraId="1AF1C738" w14:textId="77777777" w:rsidR="00B0209B" w:rsidRPr="00E841AF" w:rsidRDefault="00B0209B">
            <w:pPr>
              <w:numPr>
                <w:ilvl w:val="2"/>
                <w:numId w:val="157"/>
              </w:numPr>
              <w:tabs>
                <w:tab w:val="left" w:pos="1039"/>
                <w:tab w:val="left" w:pos="1786"/>
                <w:tab w:val="left" w:pos="2461"/>
              </w:tabs>
              <w:spacing w:after="0" w:line="360" w:lineRule="auto"/>
              <w:contextualSpacing/>
              <w:rPr>
                <w:szCs w:val="24"/>
              </w:rPr>
            </w:pPr>
            <w:r w:rsidRPr="00E841AF">
              <w:rPr>
                <w:szCs w:val="24"/>
              </w:rPr>
              <w:t>Types</w:t>
            </w:r>
          </w:p>
          <w:p w14:paraId="487471F5" w14:textId="77777777" w:rsidR="00B0209B" w:rsidRPr="00E841AF" w:rsidRDefault="00B0209B">
            <w:pPr>
              <w:numPr>
                <w:ilvl w:val="3"/>
                <w:numId w:val="157"/>
              </w:numPr>
              <w:spacing w:after="0" w:line="360" w:lineRule="auto"/>
              <w:contextualSpacing/>
              <w:rPr>
                <w:szCs w:val="24"/>
              </w:rPr>
            </w:pPr>
            <w:r w:rsidRPr="00E841AF">
              <w:rPr>
                <w:szCs w:val="24"/>
              </w:rPr>
              <w:t xml:space="preserve">Masonry blocks </w:t>
            </w:r>
          </w:p>
          <w:p w14:paraId="36449839" w14:textId="77777777" w:rsidR="00B0209B" w:rsidRPr="00E841AF" w:rsidRDefault="00B0209B">
            <w:pPr>
              <w:numPr>
                <w:ilvl w:val="3"/>
                <w:numId w:val="157"/>
              </w:numPr>
              <w:spacing w:after="0" w:line="360" w:lineRule="auto"/>
              <w:contextualSpacing/>
              <w:rPr>
                <w:szCs w:val="24"/>
              </w:rPr>
            </w:pPr>
            <w:r w:rsidRPr="00E841AF">
              <w:rPr>
                <w:szCs w:val="24"/>
              </w:rPr>
              <w:t>Bricks</w:t>
            </w:r>
          </w:p>
          <w:p w14:paraId="0090A2D8" w14:textId="77777777" w:rsidR="00B0209B" w:rsidRPr="00E841AF" w:rsidRDefault="00B0209B">
            <w:pPr>
              <w:numPr>
                <w:ilvl w:val="3"/>
                <w:numId w:val="157"/>
              </w:numPr>
              <w:spacing w:after="0" w:line="360" w:lineRule="auto"/>
              <w:contextualSpacing/>
              <w:rPr>
                <w:szCs w:val="24"/>
              </w:rPr>
            </w:pPr>
            <w:r w:rsidRPr="00E841AF">
              <w:rPr>
                <w:szCs w:val="24"/>
              </w:rPr>
              <w:t>laying procedures</w:t>
            </w:r>
          </w:p>
          <w:p w14:paraId="47C3EDAB" w14:textId="77777777" w:rsidR="00B0209B" w:rsidRPr="00E841AF" w:rsidRDefault="00B0209B">
            <w:pPr>
              <w:numPr>
                <w:ilvl w:val="1"/>
                <w:numId w:val="157"/>
              </w:numPr>
              <w:spacing w:after="0" w:line="360" w:lineRule="auto"/>
              <w:ind w:left="330"/>
              <w:contextualSpacing/>
              <w:rPr>
                <w:szCs w:val="24"/>
                <w:lang w:val="en-US"/>
              </w:rPr>
            </w:pPr>
            <w:r w:rsidRPr="00E841AF">
              <w:rPr>
                <w:bCs/>
                <w:iCs/>
                <w:szCs w:val="24"/>
              </w:rPr>
              <w:t>Backfilling</w:t>
            </w:r>
          </w:p>
          <w:p w14:paraId="4281919D" w14:textId="77777777" w:rsidR="00B0209B" w:rsidRPr="00E841AF" w:rsidRDefault="00B0209B">
            <w:pPr>
              <w:numPr>
                <w:ilvl w:val="2"/>
                <w:numId w:val="157"/>
              </w:numPr>
              <w:tabs>
                <w:tab w:val="left" w:pos="1039"/>
                <w:tab w:val="left" w:pos="1322"/>
                <w:tab w:val="left" w:pos="1786"/>
                <w:tab w:val="left" w:pos="2461"/>
              </w:tabs>
              <w:spacing w:after="0" w:line="360" w:lineRule="auto"/>
              <w:contextualSpacing/>
              <w:rPr>
                <w:szCs w:val="24"/>
                <w:lang w:val="en-GB"/>
              </w:rPr>
            </w:pPr>
            <w:r w:rsidRPr="00E841AF">
              <w:rPr>
                <w:szCs w:val="24"/>
                <w:lang w:val="en-GB"/>
              </w:rPr>
              <w:t xml:space="preserve">  procedures</w:t>
            </w:r>
          </w:p>
        </w:tc>
        <w:tc>
          <w:tcPr>
            <w:tcW w:w="1535" w:type="pct"/>
            <w:tcBorders>
              <w:top w:val="single" w:sz="4" w:space="0" w:color="auto"/>
              <w:left w:val="single" w:sz="4" w:space="0" w:color="auto"/>
              <w:bottom w:val="single" w:sz="4" w:space="0" w:color="auto"/>
              <w:right w:val="single" w:sz="4" w:space="0" w:color="auto"/>
            </w:tcBorders>
          </w:tcPr>
          <w:p w14:paraId="7FBC06D4" w14:textId="77777777" w:rsidR="00B0209B" w:rsidRPr="00E841AF" w:rsidRDefault="00B0209B">
            <w:pPr>
              <w:numPr>
                <w:ilvl w:val="0"/>
                <w:numId w:val="83"/>
              </w:numPr>
              <w:spacing w:after="0" w:line="360" w:lineRule="auto"/>
              <w:ind w:left="360"/>
              <w:rPr>
                <w:szCs w:val="24"/>
                <w:lang w:val="en-US"/>
              </w:rPr>
            </w:pPr>
            <w:r w:rsidRPr="00E841AF">
              <w:rPr>
                <w:szCs w:val="24"/>
                <w:lang w:val="en-US"/>
              </w:rPr>
              <w:t>Practical</w:t>
            </w:r>
          </w:p>
          <w:p w14:paraId="6B5EE833"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32FEF007" w14:textId="77777777" w:rsidR="00B0209B" w:rsidRPr="00E841AF" w:rsidRDefault="00B0209B">
            <w:pPr>
              <w:numPr>
                <w:ilvl w:val="0"/>
                <w:numId w:val="83"/>
              </w:numPr>
              <w:spacing w:after="0" w:line="360" w:lineRule="auto"/>
              <w:ind w:left="360"/>
              <w:rPr>
                <w:szCs w:val="24"/>
                <w:lang w:val="en-US"/>
              </w:rPr>
            </w:pPr>
            <w:r w:rsidRPr="00E841AF">
              <w:rPr>
                <w:szCs w:val="24"/>
                <w:lang w:val="en-US"/>
              </w:rPr>
              <w:t>Third Party Reports</w:t>
            </w:r>
          </w:p>
          <w:p w14:paraId="794B0DFD" w14:textId="77777777" w:rsidR="00B0209B" w:rsidRPr="00E841AF" w:rsidRDefault="00B0209B">
            <w:pPr>
              <w:numPr>
                <w:ilvl w:val="0"/>
                <w:numId w:val="83"/>
              </w:numPr>
              <w:spacing w:after="0" w:line="360" w:lineRule="auto"/>
              <w:ind w:left="360"/>
              <w:rPr>
                <w:szCs w:val="24"/>
                <w:lang w:val="en-ZA"/>
              </w:rPr>
            </w:pPr>
            <w:r w:rsidRPr="00E841AF">
              <w:rPr>
                <w:szCs w:val="24"/>
                <w:lang w:val="en-US"/>
              </w:rPr>
              <w:t>Written tests</w:t>
            </w:r>
          </w:p>
        </w:tc>
      </w:tr>
      <w:tr w:rsidR="00B0209B" w:rsidRPr="00E841AF" w14:paraId="0292D35D" w14:textId="77777777" w:rsidTr="00DA1EB1">
        <w:trPr>
          <w:trHeight w:val="755"/>
        </w:trPr>
        <w:tc>
          <w:tcPr>
            <w:tcW w:w="1460" w:type="pct"/>
            <w:tcBorders>
              <w:top w:val="single" w:sz="4" w:space="0" w:color="auto"/>
              <w:left w:val="single" w:sz="4" w:space="0" w:color="auto"/>
              <w:bottom w:val="single" w:sz="4" w:space="0" w:color="auto"/>
              <w:right w:val="single" w:sz="4" w:space="0" w:color="auto"/>
            </w:tcBorders>
          </w:tcPr>
          <w:p w14:paraId="5F9F2637" w14:textId="77777777" w:rsidR="00B0209B" w:rsidRPr="00E841AF" w:rsidRDefault="00B0209B">
            <w:pPr>
              <w:numPr>
                <w:ilvl w:val="0"/>
                <w:numId w:val="157"/>
              </w:numPr>
              <w:spacing w:after="4" w:line="360" w:lineRule="auto"/>
              <w:ind w:left="426"/>
              <w:contextualSpacing/>
              <w:rPr>
                <w:szCs w:val="24"/>
              </w:rPr>
            </w:pPr>
            <w:r w:rsidRPr="00E841AF">
              <w:rPr>
                <w:szCs w:val="24"/>
              </w:rPr>
              <w:t>Construct ground floor slab</w:t>
            </w:r>
          </w:p>
          <w:p w14:paraId="7789E48B" w14:textId="77777777" w:rsidR="00B0209B" w:rsidRPr="00E841AF" w:rsidRDefault="00B0209B" w:rsidP="00B0209B">
            <w:pPr>
              <w:spacing w:line="360" w:lineRule="auto"/>
              <w:ind w:left="180"/>
              <w:contextualSpacing/>
              <w:rPr>
                <w:rFonts w:eastAsia="Times New Roman"/>
                <w:szCs w:val="24"/>
              </w:rPr>
            </w:pPr>
            <w:r w:rsidRPr="00E841AF">
              <w:rPr>
                <w:bCs/>
                <w:szCs w:val="24"/>
              </w:rPr>
              <w:t xml:space="preserve"> </w:t>
            </w:r>
          </w:p>
        </w:tc>
        <w:tc>
          <w:tcPr>
            <w:tcW w:w="2004" w:type="pct"/>
            <w:tcBorders>
              <w:top w:val="single" w:sz="4" w:space="0" w:color="auto"/>
              <w:left w:val="single" w:sz="4" w:space="0" w:color="auto"/>
              <w:bottom w:val="single" w:sz="4" w:space="0" w:color="auto"/>
              <w:right w:val="single" w:sz="4" w:space="0" w:color="auto"/>
            </w:tcBorders>
          </w:tcPr>
          <w:p w14:paraId="00119D2A" w14:textId="77777777" w:rsidR="00B0209B" w:rsidRPr="00E841AF" w:rsidRDefault="00B0209B">
            <w:pPr>
              <w:numPr>
                <w:ilvl w:val="1"/>
                <w:numId w:val="157"/>
              </w:numPr>
              <w:spacing w:after="0" w:line="360" w:lineRule="auto"/>
              <w:ind w:left="330"/>
              <w:contextualSpacing/>
              <w:rPr>
                <w:szCs w:val="24"/>
                <w:lang w:val="en-GB"/>
              </w:rPr>
            </w:pPr>
            <w:r w:rsidRPr="00E841AF">
              <w:rPr>
                <w:szCs w:val="24"/>
                <w:lang w:val="en-GB"/>
              </w:rPr>
              <w:t xml:space="preserve"> PPEs </w:t>
            </w:r>
          </w:p>
          <w:p w14:paraId="3EC700B1" w14:textId="77777777" w:rsidR="00B0209B" w:rsidRPr="00E841AF" w:rsidRDefault="00B0209B">
            <w:pPr>
              <w:numPr>
                <w:ilvl w:val="2"/>
                <w:numId w:val="157"/>
              </w:numPr>
              <w:tabs>
                <w:tab w:val="left" w:pos="1039"/>
                <w:tab w:val="left" w:pos="1322"/>
                <w:tab w:val="left" w:pos="1786"/>
                <w:tab w:val="left" w:pos="2461"/>
              </w:tabs>
              <w:spacing w:after="0" w:line="360" w:lineRule="auto"/>
              <w:contextualSpacing/>
              <w:rPr>
                <w:szCs w:val="24"/>
                <w:lang w:val="en-GB"/>
              </w:rPr>
            </w:pPr>
            <w:r w:rsidRPr="00E841AF">
              <w:rPr>
                <w:szCs w:val="24"/>
                <w:lang w:val="en-GB"/>
              </w:rPr>
              <w:t>Types</w:t>
            </w:r>
          </w:p>
          <w:p w14:paraId="73725520" w14:textId="77777777" w:rsidR="00B0209B" w:rsidRPr="00E841AF" w:rsidRDefault="00B0209B">
            <w:pPr>
              <w:numPr>
                <w:ilvl w:val="2"/>
                <w:numId w:val="157"/>
              </w:numPr>
              <w:tabs>
                <w:tab w:val="left" w:pos="1039"/>
                <w:tab w:val="left" w:pos="1322"/>
                <w:tab w:val="left" w:pos="1786"/>
                <w:tab w:val="left" w:pos="2461"/>
              </w:tabs>
              <w:spacing w:after="0" w:line="360" w:lineRule="auto"/>
              <w:contextualSpacing/>
              <w:rPr>
                <w:szCs w:val="24"/>
                <w:lang w:val="en-GB"/>
              </w:rPr>
            </w:pPr>
            <w:r w:rsidRPr="00E841AF">
              <w:rPr>
                <w:szCs w:val="24"/>
                <w:lang w:val="en-GB"/>
              </w:rPr>
              <w:t>Uses</w:t>
            </w:r>
          </w:p>
          <w:p w14:paraId="04389767" w14:textId="77777777" w:rsidR="00B0209B" w:rsidRPr="00E841AF" w:rsidRDefault="00B0209B">
            <w:pPr>
              <w:numPr>
                <w:ilvl w:val="1"/>
                <w:numId w:val="157"/>
              </w:numPr>
              <w:spacing w:after="0" w:line="360" w:lineRule="auto"/>
              <w:ind w:left="330"/>
              <w:contextualSpacing/>
              <w:rPr>
                <w:szCs w:val="24"/>
                <w:lang w:val="en-GB"/>
              </w:rPr>
            </w:pPr>
            <w:r w:rsidRPr="00E841AF">
              <w:rPr>
                <w:szCs w:val="24"/>
                <w:lang w:val="en-GB"/>
              </w:rPr>
              <w:t>Hardcore</w:t>
            </w:r>
          </w:p>
          <w:p w14:paraId="0A14F7C1" w14:textId="77777777" w:rsidR="00B0209B" w:rsidRPr="00E841AF" w:rsidRDefault="00B0209B">
            <w:pPr>
              <w:numPr>
                <w:ilvl w:val="2"/>
                <w:numId w:val="157"/>
              </w:numPr>
              <w:tabs>
                <w:tab w:val="left" w:pos="1039"/>
                <w:tab w:val="left" w:pos="1322"/>
                <w:tab w:val="left" w:pos="1606"/>
                <w:tab w:val="left" w:pos="2461"/>
              </w:tabs>
              <w:spacing w:after="0" w:line="360" w:lineRule="auto"/>
              <w:contextualSpacing/>
              <w:rPr>
                <w:szCs w:val="24"/>
                <w:lang w:val="en-GB"/>
              </w:rPr>
            </w:pPr>
            <w:r w:rsidRPr="00E841AF">
              <w:rPr>
                <w:szCs w:val="24"/>
                <w:lang w:val="en-GB"/>
              </w:rPr>
              <w:t>laying procedures</w:t>
            </w:r>
          </w:p>
          <w:p w14:paraId="61715677" w14:textId="77777777" w:rsidR="00B0209B" w:rsidRPr="00E841AF" w:rsidRDefault="00B0209B">
            <w:pPr>
              <w:numPr>
                <w:ilvl w:val="1"/>
                <w:numId w:val="157"/>
              </w:numPr>
              <w:spacing w:after="0" w:line="360" w:lineRule="auto"/>
              <w:ind w:left="330"/>
              <w:contextualSpacing/>
              <w:rPr>
                <w:szCs w:val="24"/>
                <w:lang w:val="en-GB"/>
              </w:rPr>
            </w:pPr>
            <w:r w:rsidRPr="00E841AF">
              <w:rPr>
                <w:szCs w:val="24"/>
                <w:lang w:val="en-GB"/>
              </w:rPr>
              <w:t>Murram blinding</w:t>
            </w:r>
          </w:p>
          <w:p w14:paraId="540F0BA4" w14:textId="77777777" w:rsidR="00B0209B" w:rsidRPr="00E841AF" w:rsidRDefault="00B0209B">
            <w:pPr>
              <w:numPr>
                <w:ilvl w:val="2"/>
                <w:numId w:val="157"/>
              </w:numPr>
              <w:tabs>
                <w:tab w:val="left" w:pos="1039"/>
                <w:tab w:val="left" w:pos="1322"/>
                <w:tab w:val="left" w:pos="1786"/>
                <w:tab w:val="left" w:pos="2461"/>
              </w:tabs>
              <w:spacing w:after="0" w:line="360" w:lineRule="auto"/>
              <w:contextualSpacing/>
              <w:rPr>
                <w:szCs w:val="24"/>
                <w:lang w:val="en-GB"/>
              </w:rPr>
            </w:pPr>
            <w:r w:rsidRPr="00E841AF">
              <w:rPr>
                <w:szCs w:val="24"/>
                <w:lang w:val="en-GB"/>
              </w:rPr>
              <w:t>Laying procedures</w:t>
            </w:r>
          </w:p>
          <w:p w14:paraId="603E6872" w14:textId="77777777" w:rsidR="00B0209B" w:rsidRPr="00E841AF" w:rsidRDefault="00B0209B">
            <w:pPr>
              <w:numPr>
                <w:ilvl w:val="1"/>
                <w:numId w:val="157"/>
              </w:numPr>
              <w:spacing w:after="0" w:line="360" w:lineRule="auto"/>
              <w:ind w:left="330"/>
              <w:contextualSpacing/>
              <w:rPr>
                <w:szCs w:val="24"/>
                <w:lang w:val="en-GB"/>
              </w:rPr>
            </w:pPr>
            <w:r w:rsidRPr="00E841AF">
              <w:rPr>
                <w:szCs w:val="24"/>
                <w:lang w:val="en-GB"/>
              </w:rPr>
              <w:t>Formwork</w:t>
            </w:r>
          </w:p>
          <w:p w14:paraId="5539BD65" w14:textId="77777777" w:rsidR="00B0209B" w:rsidRPr="00E841AF" w:rsidRDefault="00B0209B">
            <w:pPr>
              <w:numPr>
                <w:ilvl w:val="2"/>
                <w:numId w:val="157"/>
              </w:numPr>
              <w:tabs>
                <w:tab w:val="left" w:pos="1039"/>
                <w:tab w:val="left" w:pos="1322"/>
                <w:tab w:val="left" w:pos="1786"/>
                <w:tab w:val="left" w:pos="2461"/>
              </w:tabs>
              <w:spacing w:after="0" w:line="360" w:lineRule="auto"/>
              <w:contextualSpacing/>
              <w:rPr>
                <w:szCs w:val="24"/>
                <w:lang w:val="en-GB"/>
              </w:rPr>
            </w:pPr>
            <w:r w:rsidRPr="00E841AF">
              <w:rPr>
                <w:szCs w:val="24"/>
                <w:lang w:val="en-GB"/>
              </w:rPr>
              <w:t>erection procedures</w:t>
            </w:r>
          </w:p>
          <w:p w14:paraId="2323BFAF" w14:textId="77777777" w:rsidR="00B0209B" w:rsidRPr="00E841AF" w:rsidRDefault="00B0209B">
            <w:pPr>
              <w:numPr>
                <w:ilvl w:val="1"/>
                <w:numId w:val="157"/>
              </w:numPr>
              <w:spacing w:after="0" w:line="360" w:lineRule="auto"/>
              <w:ind w:left="330"/>
              <w:contextualSpacing/>
              <w:rPr>
                <w:szCs w:val="24"/>
                <w:lang w:val="en-GB"/>
              </w:rPr>
            </w:pPr>
            <w:r w:rsidRPr="00E841AF">
              <w:rPr>
                <w:szCs w:val="24"/>
                <w:lang w:val="en-GB"/>
              </w:rPr>
              <w:t>Damp proofing</w:t>
            </w:r>
          </w:p>
          <w:p w14:paraId="2D7D56F2" w14:textId="77777777" w:rsidR="00B0209B" w:rsidRPr="00E841AF" w:rsidRDefault="00B0209B">
            <w:pPr>
              <w:numPr>
                <w:ilvl w:val="2"/>
                <w:numId w:val="157"/>
              </w:numPr>
              <w:tabs>
                <w:tab w:val="left" w:pos="1039"/>
                <w:tab w:val="left" w:pos="1322"/>
                <w:tab w:val="left" w:pos="1786"/>
                <w:tab w:val="left" w:pos="2461"/>
              </w:tabs>
              <w:spacing w:after="0" w:line="360" w:lineRule="auto"/>
              <w:contextualSpacing/>
              <w:rPr>
                <w:szCs w:val="24"/>
                <w:lang w:val="en-GB"/>
              </w:rPr>
            </w:pPr>
            <w:r w:rsidRPr="00E841AF">
              <w:rPr>
                <w:szCs w:val="24"/>
                <w:lang w:val="en-GB"/>
              </w:rPr>
              <w:t>Types</w:t>
            </w:r>
          </w:p>
          <w:p w14:paraId="3C7D487F" w14:textId="77777777" w:rsidR="00B0209B" w:rsidRPr="00E841AF" w:rsidRDefault="00B0209B">
            <w:pPr>
              <w:numPr>
                <w:ilvl w:val="3"/>
                <w:numId w:val="157"/>
              </w:numPr>
              <w:spacing w:after="20" w:line="360" w:lineRule="auto"/>
              <w:ind w:hanging="505"/>
              <w:contextualSpacing/>
              <w:rPr>
                <w:szCs w:val="24"/>
                <w:lang w:val="en-GB"/>
              </w:rPr>
            </w:pPr>
            <w:r w:rsidRPr="00E841AF">
              <w:rPr>
                <w:szCs w:val="24"/>
                <w:lang w:val="en-GB"/>
              </w:rPr>
              <w:t xml:space="preserve">Damp proofing membrane  </w:t>
            </w:r>
          </w:p>
          <w:p w14:paraId="2D530E06" w14:textId="77777777" w:rsidR="00B0209B" w:rsidRPr="00E841AF" w:rsidRDefault="00B0209B">
            <w:pPr>
              <w:numPr>
                <w:ilvl w:val="3"/>
                <w:numId w:val="157"/>
              </w:numPr>
              <w:spacing w:after="20" w:line="360" w:lineRule="auto"/>
              <w:ind w:hanging="505"/>
              <w:contextualSpacing/>
              <w:rPr>
                <w:szCs w:val="24"/>
                <w:lang w:val="en-GB"/>
              </w:rPr>
            </w:pPr>
            <w:r w:rsidRPr="00E841AF">
              <w:rPr>
                <w:szCs w:val="24"/>
                <w:lang w:val="en-GB"/>
              </w:rPr>
              <w:t xml:space="preserve">Damp proof spray  </w:t>
            </w:r>
          </w:p>
          <w:p w14:paraId="664DC682" w14:textId="77777777" w:rsidR="00B0209B" w:rsidRPr="00E841AF" w:rsidRDefault="00B0209B">
            <w:pPr>
              <w:numPr>
                <w:ilvl w:val="3"/>
                <w:numId w:val="157"/>
              </w:numPr>
              <w:spacing w:after="20" w:line="360" w:lineRule="auto"/>
              <w:ind w:hanging="505"/>
              <w:contextualSpacing/>
              <w:rPr>
                <w:szCs w:val="24"/>
                <w:lang w:val="en-GB"/>
              </w:rPr>
            </w:pPr>
            <w:r w:rsidRPr="00E841AF">
              <w:rPr>
                <w:szCs w:val="24"/>
                <w:lang w:val="en-GB"/>
              </w:rPr>
              <w:t xml:space="preserve">Waterproofing additives </w:t>
            </w:r>
          </w:p>
          <w:p w14:paraId="50C54A42" w14:textId="77777777" w:rsidR="00B0209B" w:rsidRPr="00E841AF" w:rsidRDefault="00B0209B">
            <w:pPr>
              <w:numPr>
                <w:ilvl w:val="2"/>
                <w:numId w:val="157"/>
              </w:numPr>
              <w:tabs>
                <w:tab w:val="left" w:pos="1039"/>
                <w:tab w:val="left" w:pos="1322"/>
                <w:tab w:val="left" w:pos="1786"/>
                <w:tab w:val="left" w:pos="2461"/>
              </w:tabs>
              <w:spacing w:after="0" w:line="360" w:lineRule="auto"/>
              <w:contextualSpacing/>
              <w:rPr>
                <w:szCs w:val="24"/>
                <w:lang w:val="en-GB"/>
              </w:rPr>
            </w:pPr>
            <w:r w:rsidRPr="00E841AF">
              <w:rPr>
                <w:szCs w:val="24"/>
                <w:lang w:val="en-GB"/>
              </w:rPr>
              <w:lastRenderedPageBreak/>
              <w:t>procedures</w:t>
            </w:r>
          </w:p>
          <w:p w14:paraId="3BBEA86F" w14:textId="77777777" w:rsidR="00B0209B" w:rsidRPr="00E841AF" w:rsidRDefault="00B0209B">
            <w:pPr>
              <w:numPr>
                <w:ilvl w:val="1"/>
                <w:numId w:val="157"/>
              </w:numPr>
              <w:spacing w:after="0" w:line="360" w:lineRule="auto"/>
              <w:ind w:left="330"/>
              <w:contextualSpacing/>
              <w:rPr>
                <w:szCs w:val="24"/>
                <w:lang w:val="en-GB"/>
              </w:rPr>
            </w:pPr>
            <w:r w:rsidRPr="00E841AF">
              <w:rPr>
                <w:szCs w:val="24"/>
                <w:lang w:val="en-GB"/>
              </w:rPr>
              <w:t>Concrete casting</w:t>
            </w:r>
          </w:p>
          <w:p w14:paraId="1C5077BA" w14:textId="77777777" w:rsidR="00B0209B" w:rsidRPr="00E841AF" w:rsidRDefault="00B0209B">
            <w:pPr>
              <w:numPr>
                <w:ilvl w:val="2"/>
                <w:numId w:val="157"/>
              </w:numPr>
              <w:tabs>
                <w:tab w:val="left" w:pos="1039"/>
                <w:tab w:val="left" w:pos="1322"/>
                <w:tab w:val="left" w:pos="1786"/>
                <w:tab w:val="left" w:pos="2461"/>
              </w:tabs>
              <w:spacing w:after="0" w:line="360" w:lineRule="auto"/>
              <w:contextualSpacing/>
              <w:rPr>
                <w:szCs w:val="24"/>
                <w:lang w:val="en-GB"/>
              </w:rPr>
            </w:pPr>
            <w:r w:rsidRPr="00E841AF">
              <w:rPr>
                <w:szCs w:val="24"/>
                <w:lang w:val="en-GB"/>
              </w:rPr>
              <w:t>procedures</w:t>
            </w:r>
          </w:p>
          <w:p w14:paraId="560DE666" w14:textId="77777777" w:rsidR="00B0209B" w:rsidRPr="00E841AF" w:rsidRDefault="00B0209B">
            <w:pPr>
              <w:numPr>
                <w:ilvl w:val="1"/>
                <w:numId w:val="157"/>
              </w:numPr>
              <w:spacing w:after="0" w:line="360" w:lineRule="auto"/>
              <w:ind w:left="330"/>
              <w:contextualSpacing/>
              <w:rPr>
                <w:szCs w:val="24"/>
                <w:lang w:val="en-GB"/>
              </w:rPr>
            </w:pPr>
            <w:r w:rsidRPr="00E841AF">
              <w:rPr>
                <w:szCs w:val="24"/>
                <w:lang w:val="en-GB"/>
              </w:rPr>
              <w:t>Curing</w:t>
            </w:r>
          </w:p>
          <w:p w14:paraId="6E4CA9FF" w14:textId="77777777" w:rsidR="00B0209B" w:rsidRPr="00E841AF" w:rsidRDefault="00B0209B">
            <w:pPr>
              <w:numPr>
                <w:ilvl w:val="2"/>
                <w:numId w:val="157"/>
              </w:numPr>
              <w:tabs>
                <w:tab w:val="left" w:pos="1039"/>
                <w:tab w:val="left" w:pos="1322"/>
                <w:tab w:val="left" w:pos="1786"/>
                <w:tab w:val="left" w:pos="2461"/>
              </w:tabs>
              <w:spacing w:after="0" w:line="360" w:lineRule="auto"/>
              <w:contextualSpacing/>
              <w:rPr>
                <w:szCs w:val="24"/>
                <w:lang w:val="en-GB"/>
              </w:rPr>
            </w:pPr>
            <w:r w:rsidRPr="00E841AF">
              <w:rPr>
                <w:szCs w:val="24"/>
                <w:lang w:val="en-GB"/>
              </w:rPr>
              <w:t>methods</w:t>
            </w:r>
          </w:p>
          <w:p w14:paraId="0E229EC4" w14:textId="77777777" w:rsidR="00B0209B" w:rsidRPr="00E841AF" w:rsidRDefault="00B0209B">
            <w:pPr>
              <w:numPr>
                <w:ilvl w:val="3"/>
                <w:numId w:val="157"/>
              </w:numPr>
              <w:spacing w:after="20" w:line="360" w:lineRule="auto"/>
              <w:ind w:hanging="505"/>
              <w:contextualSpacing/>
              <w:rPr>
                <w:szCs w:val="24"/>
                <w:lang w:val="en-GB"/>
              </w:rPr>
            </w:pPr>
            <w:r w:rsidRPr="00E841AF">
              <w:rPr>
                <w:szCs w:val="24"/>
                <w:lang w:val="en-GB"/>
              </w:rPr>
              <w:t xml:space="preserve">Water  </w:t>
            </w:r>
          </w:p>
          <w:p w14:paraId="613173E2" w14:textId="77777777" w:rsidR="00B0209B" w:rsidRPr="00E841AF" w:rsidRDefault="00B0209B">
            <w:pPr>
              <w:numPr>
                <w:ilvl w:val="3"/>
                <w:numId w:val="157"/>
              </w:numPr>
              <w:spacing w:after="20" w:line="360" w:lineRule="auto"/>
              <w:ind w:hanging="505"/>
              <w:contextualSpacing/>
              <w:rPr>
                <w:szCs w:val="24"/>
                <w:lang w:val="en-GB"/>
              </w:rPr>
            </w:pPr>
            <w:r w:rsidRPr="00E841AF">
              <w:rPr>
                <w:szCs w:val="24"/>
                <w:lang w:val="en-GB"/>
              </w:rPr>
              <w:t xml:space="preserve">Jute Sacks  </w:t>
            </w:r>
          </w:p>
          <w:p w14:paraId="41378529" w14:textId="77777777" w:rsidR="00B0209B" w:rsidRPr="00E841AF" w:rsidRDefault="00B0209B">
            <w:pPr>
              <w:numPr>
                <w:ilvl w:val="3"/>
                <w:numId w:val="157"/>
              </w:numPr>
              <w:spacing w:after="20" w:line="360" w:lineRule="auto"/>
              <w:ind w:hanging="505"/>
              <w:contextualSpacing/>
              <w:rPr>
                <w:szCs w:val="24"/>
                <w:lang w:val="en-GB"/>
              </w:rPr>
            </w:pPr>
            <w:r w:rsidRPr="00E841AF">
              <w:rPr>
                <w:szCs w:val="24"/>
                <w:lang w:val="en-GB"/>
              </w:rPr>
              <w:t xml:space="preserve">Blankets  </w:t>
            </w:r>
          </w:p>
          <w:p w14:paraId="09FC4A7E" w14:textId="77777777" w:rsidR="00B0209B" w:rsidRPr="00E841AF" w:rsidRDefault="00B0209B">
            <w:pPr>
              <w:numPr>
                <w:ilvl w:val="3"/>
                <w:numId w:val="157"/>
              </w:numPr>
              <w:spacing w:after="20" w:line="360" w:lineRule="auto"/>
              <w:ind w:hanging="505"/>
              <w:contextualSpacing/>
              <w:rPr>
                <w:szCs w:val="24"/>
                <w:lang w:val="en-GB"/>
              </w:rPr>
            </w:pPr>
            <w:r w:rsidRPr="00E841AF">
              <w:rPr>
                <w:szCs w:val="24"/>
                <w:lang w:val="en-GB"/>
              </w:rPr>
              <w:t xml:space="preserve">Sand  </w:t>
            </w:r>
          </w:p>
          <w:p w14:paraId="2EC27A06" w14:textId="77777777" w:rsidR="00B0209B" w:rsidRPr="00E841AF" w:rsidRDefault="00B0209B">
            <w:pPr>
              <w:numPr>
                <w:ilvl w:val="3"/>
                <w:numId w:val="157"/>
              </w:numPr>
              <w:spacing w:after="20" w:line="360" w:lineRule="auto"/>
              <w:ind w:hanging="505"/>
              <w:contextualSpacing/>
              <w:rPr>
                <w:szCs w:val="24"/>
                <w:lang w:val="en-GB"/>
              </w:rPr>
            </w:pPr>
            <w:r w:rsidRPr="00E841AF">
              <w:rPr>
                <w:szCs w:val="24"/>
                <w:lang w:val="en-GB"/>
              </w:rPr>
              <w:t>Curing agents</w:t>
            </w:r>
          </w:p>
          <w:p w14:paraId="75CFFF22" w14:textId="77777777" w:rsidR="00B0209B" w:rsidRPr="00E841AF" w:rsidRDefault="00B0209B">
            <w:pPr>
              <w:numPr>
                <w:ilvl w:val="2"/>
                <w:numId w:val="157"/>
              </w:numPr>
              <w:tabs>
                <w:tab w:val="left" w:pos="1039"/>
                <w:tab w:val="left" w:pos="1322"/>
                <w:tab w:val="left" w:pos="1786"/>
                <w:tab w:val="left" w:pos="2461"/>
              </w:tabs>
              <w:spacing w:after="0" w:line="360" w:lineRule="auto"/>
              <w:contextualSpacing/>
              <w:rPr>
                <w:szCs w:val="24"/>
                <w:lang w:val="en-GB"/>
              </w:rPr>
            </w:pPr>
            <w:r w:rsidRPr="00E841AF">
              <w:rPr>
                <w:szCs w:val="24"/>
                <w:lang w:val="en-GB"/>
              </w:rPr>
              <w:t>procedures</w:t>
            </w:r>
          </w:p>
        </w:tc>
        <w:tc>
          <w:tcPr>
            <w:tcW w:w="1535" w:type="pct"/>
            <w:tcBorders>
              <w:top w:val="single" w:sz="4" w:space="0" w:color="auto"/>
              <w:left w:val="single" w:sz="4" w:space="0" w:color="auto"/>
              <w:bottom w:val="single" w:sz="4" w:space="0" w:color="auto"/>
              <w:right w:val="single" w:sz="4" w:space="0" w:color="auto"/>
            </w:tcBorders>
          </w:tcPr>
          <w:p w14:paraId="477BBC14" w14:textId="77777777" w:rsidR="00B0209B" w:rsidRPr="00E841AF" w:rsidRDefault="00B0209B">
            <w:pPr>
              <w:numPr>
                <w:ilvl w:val="0"/>
                <w:numId w:val="83"/>
              </w:numPr>
              <w:spacing w:after="0" w:line="360" w:lineRule="auto"/>
              <w:ind w:left="360"/>
              <w:rPr>
                <w:szCs w:val="24"/>
                <w:lang w:val="en-US"/>
              </w:rPr>
            </w:pPr>
            <w:r w:rsidRPr="00E841AF">
              <w:rPr>
                <w:szCs w:val="24"/>
                <w:lang w:val="en-US"/>
              </w:rPr>
              <w:lastRenderedPageBreak/>
              <w:t>Practical</w:t>
            </w:r>
          </w:p>
          <w:p w14:paraId="70EB2780"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08574A59" w14:textId="77777777" w:rsidR="00B0209B" w:rsidRPr="00E841AF" w:rsidRDefault="00B0209B">
            <w:pPr>
              <w:numPr>
                <w:ilvl w:val="0"/>
                <w:numId w:val="83"/>
              </w:numPr>
              <w:spacing w:after="0" w:line="360" w:lineRule="auto"/>
              <w:ind w:left="360"/>
              <w:rPr>
                <w:szCs w:val="24"/>
                <w:lang w:val="en-US"/>
              </w:rPr>
            </w:pPr>
            <w:r w:rsidRPr="00E841AF">
              <w:rPr>
                <w:szCs w:val="24"/>
                <w:lang w:val="en-US"/>
              </w:rPr>
              <w:t>Third Party Reports</w:t>
            </w:r>
          </w:p>
          <w:p w14:paraId="17CBDABA" w14:textId="77777777" w:rsidR="00B0209B" w:rsidRPr="00E841AF" w:rsidRDefault="00B0209B">
            <w:pPr>
              <w:numPr>
                <w:ilvl w:val="0"/>
                <w:numId w:val="83"/>
              </w:numPr>
              <w:spacing w:after="0" w:line="360" w:lineRule="auto"/>
              <w:ind w:left="410"/>
              <w:rPr>
                <w:szCs w:val="24"/>
                <w:lang w:val="en-US"/>
              </w:rPr>
            </w:pPr>
            <w:r w:rsidRPr="00E841AF">
              <w:rPr>
                <w:szCs w:val="24"/>
                <w:lang w:val="en-US"/>
              </w:rPr>
              <w:t>Written tests</w:t>
            </w:r>
          </w:p>
        </w:tc>
      </w:tr>
      <w:tr w:rsidR="00B0209B" w:rsidRPr="00E841AF" w14:paraId="2591A253" w14:textId="77777777" w:rsidTr="00DA1EB1">
        <w:trPr>
          <w:trHeight w:val="755"/>
        </w:trPr>
        <w:tc>
          <w:tcPr>
            <w:tcW w:w="1460" w:type="pct"/>
            <w:tcBorders>
              <w:top w:val="single" w:sz="4" w:space="0" w:color="auto"/>
              <w:left w:val="single" w:sz="4" w:space="0" w:color="auto"/>
              <w:bottom w:val="single" w:sz="4" w:space="0" w:color="auto"/>
              <w:right w:val="single" w:sz="4" w:space="0" w:color="auto"/>
            </w:tcBorders>
          </w:tcPr>
          <w:p w14:paraId="55C33654" w14:textId="77777777" w:rsidR="00B0209B" w:rsidRPr="00E841AF" w:rsidRDefault="00B0209B" w:rsidP="00B0209B">
            <w:pPr>
              <w:spacing w:after="200" w:line="360" w:lineRule="auto"/>
              <w:contextualSpacing/>
              <w:rPr>
                <w:szCs w:val="24"/>
                <w:lang w:val="en-GB"/>
              </w:rPr>
            </w:pPr>
            <w:r w:rsidRPr="00E841AF">
              <w:rPr>
                <w:szCs w:val="24"/>
              </w:rPr>
              <w:t>6. Construct reinforced concrete elements</w:t>
            </w:r>
          </w:p>
        </w:tc>
        <w:tc>
          <w:tcPr>
            <w:tcW w:w="2004" w:type="pct"/>
            <w:tcBorders>
              <w:top w:val="single" w:sz="4" w:space="0" w:color="auto"/>
              <w:left w:val="single" w:sz="4" w:space="0" w:color="auto"/>
              <w:bottom w:val="single" w:sz="4" w:space="0" w:color="auto"/>
              <w:right w:val="single" w:sz="4" w:space="0" w:color="auto"/>
            </w:tcBorders>
          </w:tcPr>
          <w:p w14:paraId="3D08206A" w14:textId="77777777" w:rsidR="00B0209B" w:rsidRPr="00E841AF" w:rsidRDefault="00B0209B">
            <w:pPr>
              <w:numPr>
                <w:ilvl w:val="1"/>
                <w:numId w:val="160"/>
              </w:numPr>
              <w:spacing w:after="0" w:line="360" w:lineRule="auto"/>
              <w:ind w:left="330"/>
              <w:contextualSpacing/>
              <w:rPr>
                <w:szCs w:val="24"/>
              </w:rPr>
            </w:pPr>
            <w:r w:rsidRPr="00E841AF">
              <w:rPr>
                <w:szCs w:val="24"/>
              </w:rPr>
              <w:t xml:space="preserve">PPEs </w:t>
            </w:r>
          </w:p>
          <w:p w14:paraId="7BD06290" w14:textId="77777777" w:rsidR="00B0209B" w:rsidRPr="00E841AF" w:rsidRDefault="00B0209B">
            <w:pPr>
              <w:numPr>
                <w:ilvl w:val="2"/>
                <w:numId w:val="160"/>
              </w:numPr>
              <w:tabs>
                <w:tab w:val="left" w:pos="1039"/>
                <w:tab w:val="left" w:pos="1621"/>
              </w:tabs>
              <w:spacing w:after="0" w:line="360" w:lineRule="auto"/>
              <w:ind w:hanging="1088"/>
              <w:contextualSpacing/>
              <w:rPr>
                <w:szCs w:val="24"/>
              </w:rPr>
            </w:pPr>
            <w:r w:rsidRPr="00E841AF">
              <w:rPr>
                <w:szCs w:val="24"/>
              </w:rPr>
              <w:t>Types</w:t>
            </w:r>
          </w:p>
          <w:p w14:paraId="04622946" w14:textId="77777777" w:rsidR="00B0209B" w:rsidRPr="00E841AF" w:rsidRDefault="00B0209B">
            <w:pPr>
              <w:numPr>
                <w:ilvl w:val="2"/>
                <w:numId w:val="160"/>
              </w:numPr>
              <w:tabs>
                <w:tab w:val="left" w:pos="1039"/>
                <w:tab w:val="left" w:pos="1621"/>
              </w:tabs>
              <w:spacing w:after="0" w:line="360" w:lineRule="auto"/>
              <w:ind w:hanging="1088"/>
              <w:contextualSpacing/>
              <w:rPr>
                <w:szCs w:val="24"/>
              </w:rPr>
            </w:pPr>
            <w:r w:rsidRPr="00E841AF">
              <w:rPr>
                <w:szCs w:val="24"/>
              </w:rPr>
              <w:t>Uses</w:t>
            </w:r>
          </w:p>
          <w:p w14:paraId="44D618C1" w14:textId="77777777" w:rsidR="00B0209B" w:rsidRPr="00E841AF" w:rsidRDefault="00B0209B">
            <w:pPr>
              <w:numPr>
                <w:ilvl w:val="1"/>
                <w:numId w:val="160"/>
              </w:numPr>
              <w:spacing w:after="0" w:line="360" w:lineRule="auto"/>
              <w:ind w:left="330"/>
              <w:contextualSpacing/>
              <w:rPr>
                <w:szCs w:val="24"/>
              </w:rPr>
            </w:pPr>
            <w:r w:rsidRPr="00E841AF">
              <w:rPr>
                <w:szCs w:val="24"/>
              </w:rPr>
              <w:t>Column concrete kicker</w:t>
            </w:r>
          </w:p>
          <w:p w14:paraId="64807209" w14:textId="77777777" w:rsidR="00B0209B" w:rsidRPr="00E841AF" w:rsidRDefault="00B0209B">
            <w:pPr>
              <w:numPr>
                <w:ilvl w:val="2"/>
                <w:numId w:val="160"/>
              </w:numPr>
              <w:tabs>
                <w:tab w:val="left" w:pos="1039"/>
                <w:tab w:val="left" w:pos="1621"/>
              </w:tabs>
              <w:spacing w:after="0" w:line="360" w:lineRule="auto"/>
              <w:ind w:hanging="1088"/>
              <w:contextualSpacing/>
              <w:rPr>
                <w:szCs w:val="24"/>
              </w:rPr>
            </w:pPr>
            <w:r w:rsidRPr="00E841AF">
              <w:rPr>
                <w:szCs w:val="24"/>
              </w:rPr>
              <w:t xml:space="preserve"> Casting</w:t>
            </w:r>
          </w:p>
          <w:p w14:paraId="2EA3BFE0" w14:textId="77777777" w:rsidR="00B0209B" w:rsidRPr="00E841AF" w:rsidRDefault="00B0209B">
            <w:pPr>
              <w:numPr>
                <w:ilvl w:val="2"/>
                <w:numId w:val="160"/>
              </w:numPr>
              <w:tabs>
                <w:tab w:val="left" w:pos="1039"/>
                <w:tab w:val="left" w:pos="1621"/>
              </w:tabs>
              <w:spacing w:after="0" w:line="360" w:lineRule="auto"/>
              <w:ind w:hanging="1088"/>
              <w:contextualSpacing/>
              <w:rPr>
                <w:szCs w:val="24"/>
              </w:rPr>
            </w:pPr>
            <w:r w:rsidRPr="00E841AF">
              <w:rPr>
                <w:szCs w:val="24"/>
              </w:rPr>
              <w:t xml:space="preserve"> Curing</w:t>
            </w:r>
          </w:p>
          <w:p w14:paraId="5B04D0D6" w14:textId="77777777" w:rsidR="00B0209B" w:rsidRPr="00E841AF" w:rsidRDefault="00B0209B">
            <w:pPr>
              <w:numPr>
                <w:ilvl w:val="1"/>
                <w:numId w:val="160"/>
              </w:numPr>
              <w:spacing w:after="0" w:line="360" w:lineRule="auto"/>
              <w:ind w:left="330"/>
              <w:contextualSpacing/>
              <w:rPr>
                <w:szCs w:val="24"/>
              </w:rPr>
            </w:pPr>
            <w:r w:rsidRPr="00E841AF">
              <w:rPr>
                <w:szCs w:val="24"/>
              </w:rPr>
              <w:t xml:space="preserve"> Concrete elements</w:t>
            </w:r>
          </w:p>
          <w:p w14:paraId="62CC8120" w14:textId="77777777" w:rsidR="00B0209B" w:rsidRPr="00E841AF" w:rsidRDefault="00B0209B">
            <w:pPr>
              <w:numPr>
                <w:ilvl w:val="2"/>
                <w:numId w:val="160"/>
              </w:numPr>
              <w:tabs>
                <w:tab w:val="left" w:pos="1039"/>
                <w:tab w:val="left" w:pos="1621"/>
              </w:tabs>
              <w:spacing w:after="0" w:line="360" w:lineRule="auto"/>
              <w:ind w:hanging="1088"/>
              <w:contextualSpacing/>
              <w:rPr>
                <w:szCs w:val="24"/>
              </w:rPr>
            </w:pPr>
            <w:r w:rsidRPr="00E841AF">
              <w:rPr>
                <w:szCs w:val="24"/>
              </w:rPr>
              <w:t>Casting</w:t>
            </w:r>
          </w:p>
          <w:p w14:paraId="5A828B3B" w14:textId="77777777" w:rsidR="00B0209B" w:rsidRPr="00E841AF" w:rsidRDefault="00B0209B">
            <w:pPr>
              <w:numPr>
                <w:ilvl w:val="3"/>
                <w:numId w:val="160"/>
              </w:numPr>
              <w:spacing w:after="20" w:line="360" w:lineRule="auto"/>
              <w:contextualSpacing/>
              <w:rPr>
                <w:szCs w:val="24"/>
                <w:lang w:val="en-GB"/>
              </w:rPr>
            </w:pPr>
            <w:r w:rsidRPr="00E841AF">
              <w:rPr>
                <w:szCs w:val="24"/>
                <w:lang w:val="en-GB"/>
              </w:rPr>
              <w:t>Columns</w:t>
            </w:r>
          </w:p>
          <w:p w14:paraId="5D2431C5" w14:textId="77777777" w:rsidR="00B0209B" w:rsidRPr="00E841AF" w:rsidRDefault="00B0209B">
            <w:pPr>
              <w:numPr>
                <w:ilvl w:val="3"/>
                <w:numId w:val="160"/>
              </w:numPr>
              <w:spacing w:after="20" w:line="360" w:lineRule="auto"/>
              <w:contextualSpacing/>
              <w:rPr>
                <w:szCs w:val="24"/>
                <w:lang w:val="en-GB"/>
              </w:rPr>
            </w:pPr>
            <w:r w:rsidRPr="00E841AF">
              <w:rPr>
                <w:szCs w:val="24"/>
                <w:lang w:val="en-GB"/>
              </w:rPr>
              <w:t>Beams</w:t>
            </w:r>
          </w:p>
          <w:p w14:paraId="50963C84" w14:textId="77777777" w:rsidR="00B0209B" w:rsidRPr="00E841AF" w:rsidRDefault="00B0209B">
            <w:pPr>
              <w:numPr>
                <w:ilvl w:val="1"/>
                <w:numId w:val="160"/>
              </w:numPr>
              <w:spacing w:after="0" w:line="360" w:lineRule="auto"/>
              <w:ind w:left="330"/>
              <w:contextualSpacing/>
              <w:rPr>
                <w:szCs w:val="24"/>
              </w:rPr>
            </w:pPr>
            <w:r w:rsidRPr="00E841AF">
              <w:rPr>
                <w:szCs w:val="24"/>
              </w:rPr>
              <w:t xml:space="preserve"> Curing</w:t>
            </w:r>
          </w:p>
        </w:tc>
        <w:tc>
          <w:tcPr>
            <w:tcW w:w="1535" w:type="pct"/>
            <w:tcBorders>
              <w:top w:val="single" w:sz="4" w:space="0" w:color="auto"/>
              <w:left w:val="single" w:sz="4" w:space="0" w:color="auto"/>
              <w:bottom w:val="single" w:sz="4" w:space="0" w:color="auto"/>
              <w:right w:val="single" w:sz="4" w:space="0" w:color="auto"/>
            </w:tcBorders>
          </w:tcPr>
          <w:p w14:paraId="2E9C67A6" w14:textId="77777777" w:rsidR="00B0209B" w:rsidRPr="00E841AF" w:rsidRDefault="00B0209B">
            <w:pPr>
              <w:numPr>
                <w:ilvl w:val="0"/>
                <w:numId w:val="83"/>
              </w:numPr>
              <w:spacing w:after="0" w:line="360" w:lineRule="auto"/>
              <w:ind w:left="360"/>
              <w:rPr>
                <w:szCs w:val="24"/>
                <w:lang w:val="en-US"/>
              </w:rPr>
            </w:pPr>
            <w:r w:rsidRPr="00E841AF">
              <w:rPr>
                <w:szCs w:val="24"/>
                <w:lang w:val="en-US"/>
              </w:rPr>
              <w:t>Practical</w:t>
            </w:r>
          </w:p>
          <w:p w14:paraId="41412106"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7A9CB539" w14:textId="77777777" w:rsidR="00B0209B" w:rsidRPr="00E841AF" w:rsidRDefault="00B0209B">
            <w:pPr>
              <w:numPr>
                <w:ilvl w:val="0"/>
                <w:numId w:val="83"/>
              </w:numPr>
              <w:spacing w:after="0" w:line="360" w:lineRule="auto"/>
              <w:ind w:left="360"/>
              <w:rPr>
                <w:szCs w:val="24"/>
                <w:lang w:val="en-US"/>
              </w:rPr>
            </w:pPr>
            <w:r w:rsidRPr="00E841AF">
              <w:rPr>
                <w:szCs w:val="24"/>
                <w:lang w:val="en-US"/>
              </w:rPr>
              <w:t>Third Party Reports</w:t>
            </w:r>
          </w:p>
          <w:p w14:paraId="68E147F0" w14:textId="77777777" w:rsidR="00B0209B" w:rsidRPr="00E841AF" w:rsidRDefault="00B0209B">
            <w:pPr>
              <w:numPr>
                <w:ilvl w:val="0"/>
                <w:numId w:val="83"/>
              </w:numPr>
              <w:spacing w:after="0" w:line="360" w:lineRule="auto"/>
              <w:ind w:left="410"/>
              <w:rPr>
                <w:szCs w:val="24"/>
                <w:lang w:val="en-US"/>
              </w:rPr>
            </w:pPr>
            <w:r w:rsidRPr="00E841AF">
              <w:rPr>
                <w:szCs w:val="24"/>
                <w:lang w:val="en-US"/>
              </w:rPr>
              <w:t>Written tests</w:t>
            </w:r>
          </w:p>
        </w:tc>
      </w:tr>
      <w:tr w:rsidR="00B0209B" w:rsidRPr="00E841AF" w14:paraId="5BFBFCBB" w14:textId="77777777" w:rsidTr="00DA1EB1">
        <w:trPr>
          <w:trHeight w:val="755"/>
        </w:trPr>
        <w:tc>
          <w:tcPr>
            <w:tcW w:w="1460" w:type="pct"/>
            <w:tcBorders>
              <w:top w:val="single" w:sz="4" w:space="0" w:color="auto"/>
              <w:left w:val="single" w:sz="4" w:space="0" w:color="auto"/>
              <w:bottom w:val="single" w:sz="4" w:space="0" w:color="auto"/>
              <w:right w:val="single" w:sz="4" w:space="0" w:color="auto"/>
            </w:tcBorders>
          </w:tcPr>
          <w:p w14:paraId="5F0CFF5A" w14:textId="77777777" w:rsidR="00B0209B" w:rsidRPr="00E841AF" w:rsidRDefault="00B0209B" w:rsidP="00B0209B">
            <w:pPr>
              <w:spacing w:after="200" w:line="360" w:lineRule="auto"/>
              <w:contextualSpacing/>
              <w:rPr>
                <w:szCs w:val="24"/>
              </w:rPr>
            </w:pPr>
            <w:r w:rsidRPr="00E841AF">
              <w:rPr>
                <w:szCs w:val="24"/>
              </w:rPr>
              <w:t>7. Construct superstructure walls</w:t>
            </w:r>
          </w:p>
        </w:tc>
        <w:tc>
          <w:tcPr>
            <w:tcW w:w="2004" w:type="pct"/>
            <w:tcBorders>
              <w:top w:val="single" w:sz="4" w:space="0" w:color="auto"/>
              <w:left w:val="single" w:sz="4" w:space="0" w:color="auto"/>
              <w:bottom w:val="single" w:sz="4" w:space="0" w:color="auto"/>
              <w:right w:val="single" w:sz="4" w:space="0" w:color="auto"/>
            </w:tcBorders>
          </w:tcPr>
          <w:p w14:paraId="10ACF830" w14:textId="77777777" w:rsidR="00B0209B" w:rsidRPr="00E841AF" w:rsidRDefault="00B0209B">
            <w:pPr>
              <w:numPr>
                <w:ilvl w:val="1"/>
                <w:numId w:val="161"/>
              </w:numPr>
              <w:tabs>
                <w:tab w:val="left" w:pos="472"/>
              </w:tabs>
              <w:spacing w:after="0" w:line="360" w:lineRule="auto"/>
              <w:ind w:left="330" w:hanging="284"/>
              <w:contextualSpacing/>
              <w:rPr>
                <w:szCs w:val="24"/>
              </w:rPr>
            </w:pPr>
            <w:r w:rsidRPr="00E841AF">
              <w:rPr>
                <w:szCs w:val="24"/>
              </w:rPr>
              <w:t xml:space="preserve"> PPEs </w:t>
            </w:r>
          </w:p>
          <w:p w14:paraId="56BA10C5" w14:textId="77777777" w:rsidR="00B0209B" w:rsidRPr="00E841AF" w:rsidRDefault="00B0209B">
            <w:pPr>
              <w:numPr>
                <w:ilvl w:val="2"/>
                <w:numId w:val="161"/>
              </w:numPr>
              <w:tabs>
                <w:tab w:val="left" w:pos="1039"/>
                <w:tab w:val="left" w:pos="1621"/>
              </w:tabs>
              <w:spacing w:after="0" w:line="360" w:lineRule="auto"/>
              <w:ind w:hanging="1088"/>
              <w:contextualSpacing/>
              <w:rPr>
                <w:szCs w:val="24"/>
              </w:rPr>
            </w:pPr>
            <w:r w:rsidRPr="00E841AF">
              <w:rPr>
                <w:szCs w:val="24"/>
              </w:rPr>
              <w:t>Types</w:t>
            </w:r>
          </w:p>
          <w:p w14:paraId="3B222C69" w14:textId="77777777" w:rsidR="00B0209B" w:rsidRPr="00E841AF" w:rsidRDefault="00B0209B">
            <w:pPr>
              <w:numPr>
                <w:ilvl w:val="2"/>
                <w:numId w:val="161"/>
              </w:numPr>
              <w:tabs>
                <w:tab w:val="left" w:pos="1039"/>
                <w:tab w:val="left" w:pos="1621"/>
              </w:tabs>
              <w:spacing w:after="0" w:line="360" w:lineRule="auto"/>
              <w:ind w:hanging="1088"/>
              <w:contextualSpacing/>
              <w:rPr>
                <w:szCs w:val="24"/>
              </w:rPr>
            </w:pPr>
            <w:r w:rsidRPr="00E841AF">
              <w:rPr>
                <w:szCs w:val="24"/>
              </w:rPr>
              <w:t>Uses</w:t>
            </w:r>
          </w:p>
          <w:p w14:paraId="290E7FA1" w14:textId="77777777" w:rsidR="00B0209B" w:rsidRPr="00E841AF" w:rsidRDefault="00B0209B">
            <w:pPr>
              <w:numPr>
                <w:ilvl w:val="1"/>
                <w:numId w:val="161"/>
              </w:numPr>
              <w:tabs>
                <w:tab w:val="left" w:pos="472"/>
              </w:tabs>
              <w:spacing w:after="0" w:line="360" w:lineRule="auto"/>
              <w:ind w:left="330" w:hanging="284"/>
              <w:contextualSpacing/>
              <w:rPr>
                <w:szCs w:val="24"/>
              </w:rPr>
            </w:pPr>
            <w:r w:rsidRPr="00E841AF">
              <w:rPr>
                <w:szCs w:val="24"/>
              </w:rPr>
              <w:t xml:space="preserve"> Damp Proof Course</w:t>
            </w:r>
          </w:p>
          <w:p w14:paraId="2C4301E8" w14:textId="77777777" w:rsidR="00B0209B" w:rsidRPr="00E841AF" w:rsidRDefault="00B0209B">
            <w:pPr>
              <w:numPr>
                <w:ilvl w:val="2"/>
                <w:numId w:val="161"/>
              </w:numPr>
              <w:tabs>
                <w:tab w:val="left" w:pos="1039"/>
                <w:tab w:val="left" w:pos="1621"/>
              </w:tabs>
              <w:spacing w:after="0" w:line="360" w:lineRule="auto"/>
              <w:ind w:hanging="1088"/>
              <w:contextualSpacing/>
              <w:rPr>
                <w:szCs w:val="24"/>
              </w:rPr>
            </w:pPr>
            <w:r w:rsidRPr="00E841AF">
              <w:rPr>
                <w:szCs w:val="24"/>
              </w:rPr>
              <w:t xml:space="preserve"> Laying procedure</w:t>
            </w:r>
          </w:p>
          <w:p w14:paraId="21ACE086" w14:textId="77777777" w:rsidR="00B0209B" w:rsidRPr="00E841AF" w:rsidRDefault="00B0209B">
            <w:pPr>
              <w:numPr>
                <w:ilvl w:val="1"/>
                <w:numId w:val="161"/>
              </w:numPr>
              <w:tabs>
                <w:tab w:val="left" w:pos="472"/>
              </w:tabs>
              <w:spacing w:after="0" w:line="360" w:lineRule="auto"/>
              <w:ind w:left="330" w:hanging="284"/>
              <w:contextualSpacing/>
              <w:rPr>
                <w:szCs w:val="24"/>
              </w:rPr>
            </w:pPr>
            <w:r w:rsidRPr="00E841AF">
              <w:rPr>
                <w:szCs w:val="24"/>
              </w:rPr>
              <w:t xml:space="preserve"> Masonry wall units</w:t>
            </w:r>
          </w:p>
          <w:p w14:paraId="002E33D9" w14:textId="77777777" w:rsidR="00B0209B" w:rsidRPr="00E841AF" w:rsidRDefault="00B0209B">
            <w:pPr>
              <w:numPr>
                <w:ilvl w:val="2"/>
                <w:numId w:val="161"/>
              </w:numPr>
              <w:tabs>
                <w:tab w:val="left" w:pos="1039"/>
                <w:tab w:val="left" w:pos="1621"/>
              </w:tabs>
              <w:spacing w:after="0" w:line="360" w:lineRule="auto"/>
              <w:ind w:hanging="1088"/>
              <w:contextualSpacing/>
              <w:rPr>
                <w:szCs w:val="24"/>
              </w:rPr>
            </w:pPr>
            <w:r w:rsidRPr="00E841AF">
              <w:rPr>
                <w:szCs w:val="24"/>
              </w:rPr>
              <w:t xml:space="preserve">  Mortar preparation</w:t>
            </w:r>
          </w:p>
          <w:p w14:paraId="0787C408" w14:textId="77777777" w:rsidR="00B0209B" w:rsidRPr="00E841AF" w:rsidRDefault="00B0209B">
            <w:pPr>
              <w:numPr>
                <w:ilvl w:val="2"/>
                <w:numId w:val="161"/>
              </w:numPr>
              <w:tabs>
                <w:tab w:val="left" w:pos="1039"/>
                <w:tab w:val="left" w:pos="1621"/>
              </w:tabs>
              <w:spacing w:after="0" w:line="360" w:lineRule="auto"/>
              <w:ind w:hanging="1088"/>
              <w:contextualSpacing/>
              <w:rPr>
                <w:szCs w:val="24"/>
              </w:rPr>
            </w:pPr>
            <w:r w:rsidRPr="00E841AF">
              <w:rPr>
                <w:szCs w:val="24"/>
              </w:rPr>
              <w:t xml:space="preserve"> Laying procedure</w:t>
            </w:r>
          </w:p>
          <w:p w14:paraId="7E782339" w14:textId="77777777" w:rsidR="00B0209B" w:rsidRPr="00E841AF" w:rsidRDefault="00B0209B">
            <w:pPr>
              <w:numPr>
                <w:ilvl w:val="1"/>
                <w:numId w:val="161"/>
              </w:numPr>
              <w:tabs>
                <w:tab w:val="left" w:pos="472"/>
              </w:tabs>
              <w:spacing w:after="0" w:line="360" w:lineRule="auto"/>
              <w:ind w:left="330" w:hanging="284"/>
              <w:contextualSpacing/>
              <w:rPr>
                <w:szCs w:val="24"/>
              </w:rPr>
            </w:pPr>
            <w:r w:rsidRPr="00E841AF">
              <w:rPr>
                <w:szCs w:val="24"/>
              </w:rPr>
              <w:t>Bridging of walls</w:t>
            </w:r>
          </w:p>
          <w:p w14:paraId="61EC3263" w14:textId="77777777" w:rsidR="00B0209B" w:rsidRPr="00E841AF" w:rsidRDefault="00B0209B">
            <w:pPr>
              <w:numPr>
                <w:ilvl w:val="2"/>
                <w:numId w:val="161"/>
              </w:numPr>
              <w:tabs>
                <w:tab w:val="left" w:pos="1039"/>
                <w:tab w:val="left" w:pos="1621"/>
              </w:tabs>
              <w:spacing w:after="0" w:line="360" w:lineRule="auto"/>
              <w:ind w:hanging="1088"/>
              <w:contextualSpacing/>
              <w:rPr>
                <w:szCs w:val="24"/>
              </w:rPr>
            </w:pPr>
            <w:r w:rsidRPr="00E841AF">
              <w:rPr>
                <w:szCs w:val="24"/>
              </w:rPr>
              <w:t xml:space="preserve">   Arches</w:t>
            </w:r>
          </w:p>
          <w:p w14:paraId="3D55F83A" w14:textId="77777777" w:rsidR="00B0209B" w:rsidRPr="00E841AF" w:rsidRDefault="00B0209B">
            <w:pPr>
              <w:numPr>
                <w:ilvl w:val="2"/>
                <w:numId w:val="161"/>
              </w:numPr>
              <w:tabs>
                <w:tab w:val="left" w:pos="1039"/>
                <w:tab w:val="left" w:pos="1621"/>
              </w:tabs>
              <w:spacing w:after="0" w:line="360" w:lineRule="auto"/>
              <w:ind w:hanging="1088"/>
              <w:contextualSpacing/>
              <w:rPr>
                <w:szCs w:val="24"/>
              </w:rPr>
            </w:pPr>
            <w:r w:rsidRPr="00E841AF">
              <w:rPr>
                <w:szCs w:val="24"/>
              </w:rPr>
              <w:lastRenderedPageBreak/>
              <w:t>Lintels</w:t>
            </w:r>
          </w:p>
        </w:tc>
        <w:tc>
          <w:tcPr>
            <w:tcW w:w="1535" w:type="pct"/>
            <w:tcBorders>
              <w:top w:val="single" w:sz="4" w:space="0" w:color="auto"/>
              <w:left w:val="single" w:sz="4" w:space="0" w:color="auto"/>
              <w:bottom w:val="single" w:sz="4" w:space="0" w:color="auto"/>
              <w:right w:val="single" w:sz="4" w:space="0" w:color="auto"/>
            </w:tcBorders>
          </w:tcPr>
          <w:p w14:paraId="26209101" w14:textId="77777777" w:rsidR="00B0209B" w:rsidRPr="00E841AF" w:rsidRDefault="00B0209B">
            <w:pPr>
              <w:numPr>
                <w:ilvl w:val="0"/>
                <w:numId w:val="83"/>
              </w:numPr>
              <w:spacing w:after="0" w:line="360" w:lineRule="auto"/>
              <w:ind w:left="360"/>
              <w:rPr>
                <w:szCs w:val="24"/>
                <w:lang w:val="en-US"/>
              </w:rPr>
            </w:pPr>
            <w:r w:rsidRPr="00E841AF">
              <w:rPr>
                <w:szCs w:val="24"/>
                <w:lang w:val="en-US"/>
              </w:rPr>
              <w:lastRenderedPageBreak/>
              <w:t>Practical</w:t>
            </w:r>
          </w:p>
          <w:p w14:paraId="4A67953A"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02D49EF3" w14:textId="77777777" w:rsidR="00B0209B" w:rsidRPr="00E841AF" w:rsidRDefault="00B0209B">
            <w:pPr>
              <w:numPr>
                <w:ilvl w:val="0"/>
                <w:numId w:val="83"/>
              </w:numPr>
              <w:spacing w:after="0" w:line="360" w:lineRule="auto"/>
              <w:ind w:left="360"/>
              <w:rPr>
                <w:szCs w:val="24"/>
                <w:lang w:val="en-US"/>
              </w:rPr>
            </w:pPr>
            <w:r w:rsidRPr="00E841AF">
              <w:rPr>
                <w:szCs w:val="24"/>
                <w:lang w:val="en-US"/>
              </w:rPr>
              <w:t>Third Party Reports</w:t>
            </w:r>
          </w:p>
          <w:p w14:paraId="31E291B1" w14:textId="77777777" w:rsidR="00B0209B" w:rsidRPr="00E841AF" w:rsidRDefault="00B0209B">
            <w:pPr>
              <w:numPr>
                <w:ilvl w:val="0"/>
                <w:numId w:val="83"/>
              </w:numPr>
              <w:spacing w:after="0" w:line="360" w:lineRule="auto"/>
              <w:ind w:left="410"/>
              <w:rPr>
                <w:szCs w:val="24"/>
                <w:lang w:val="en-US"/>
              </w:rPr>
            </w:pPr>
            <w:r w:rsidRPr="00E841AF">
              <w:rPr>
                <w:szCs w:val="24"/>
                <w:lang w:val="en-US"/>
              </w:rPr>
              <w:t>Written tests</w:t>
            </w:r>
          </w:p>
        </w:tc>
      </w:tr>
    </w:tbl>
    <w:p w14:paraId="6D1B8313" w14:textId="77777777" w:rsidR="00B0209B" w:rsidRPr="00E841AF" w:rsidRDefault="00B0209B" w:rsidP="00B0209B">
      <w:pPr>
        <w:spacing w:after="200" w:line="360" w:lineRule="auto"/>
        <w:rPr>
          <w:szCs w:val="24"/>
          <w:lang w:val="en-US"/>
        </w:rPr>
      </w:pPr>
    </w:p>
    <w:p w14:paraId="53805461" w14:textId="77777777" w:rsidR="00B0209B" w:rsidRPr="00E841AF" w:rsidRDefault="00B0209B" w:rsidP="00B0209B">
      <w:pPr>
        <w:spacing w:after="0" w:line="360" w:lineRule="auto"/>
        <w:jc w:val="both"/>
        <w:rPr>
          <w:b/>
          <w:szCs w:val="24"/>
          <w:lang w:val="en-ZA"/>
        </w:rPr>
      </w:pPr>
      <w:r w:rsidRPr="00E841AF">
        <w:rPr>
          <w:b/>
          <w:szCs w:val="24"/>
          <w:lang w:val="en-ZA"/>
        </w:rPr>
        <w:t>Suggested Methods of Instruction</w:t>
      </w:r>
    </w:p>
    <w:p w14:paraId="7D31FD67" w14:textId="77777777" w:rsidR="00B0209B" w:rsidRPr="00E841AF" w:rsidRDefault="00B0209B">
      <w:pPr>
        <w:numPr>
          <w:ilvl w:val="0"/>
          <w:numId w:val="84"/>
        </w:numPr>
        <w:spacing w:after="0" w:line="360" w:lineRule="auto"/>
        <w:ind w:left="1170"/>
        <w:rPr>
          <w:szCs w:val="24"/>
          <w:lang w:val="en-US"/>
        </w:rPr>
      </w:pPr>
      <w:r w:rsidRPr="00E841AF">
        <w:rPr>
          <w:szCs w:val="24"/>
          <w:lang w:val="en-US"/>
        </w:rPr>
        <w:t>Practical</w:t>
      </w:r>
    </w:p>
    <w:p w14:paraId="01D35567" w14:textId="77777777" w:rsidR="00B0209B" w:rsidRPr="00E841AF" w:rsidRDefault="00B0209B">
      <w:pPr>
        <w:numPr>
          <w:ilvl w:val="0"/>
          <w:numId w:val="84"/>
        </w:numPr>
        <w:spacing w:after="0" w:line="360" w:lineRule="auto"/>
        <w:ind w:left="1170"/>
        <w:rPr>
          <w:szCs w:val="24"/>
          <w:lang w:val="en-US"/>
        </w:rPr>
      </w:pPr>
      <w:r w:rsidRPr="00E841AF">
        <w:rPr>
          <w:szCs w:val="24"/>
          <w:lang w:val="en-US"/>
        </w:rPr>
        <w:t>Project</w:t>
      </w:r>
    </w:p>
    <w:p w14:paraId="238002FF" w14:textId="77777777" w:rsidR="00B0209B" w:rsidRPr="00E841AF" w:rsidRDefault="00B0209B">
      <w:pPr>
        <w:numPr>
          <w:ilvl w:val="0"/>
          <w:numId w:val="84"/>
        </w:numPr>
        <w:spacing w:after="0" w:line="360" w:lineRule="auto"/>
        <w:ind w:left="1170"/>
        <w:rPr>
          <w:szCs w:val="24"/>
          <w:lang w:val="en-US"/>
        </w:rPr>
      </w:pPr>
      <w:r w:rsidRPr="00E841AF">
        <w:rPr>
          <w:szCs w:val="24"/>
          <w:lang w:val="en-US"/>
        </w:rPr>
        <w:t>Demonstrations</w:t>
      </w:r>
    </w:p>
    <w:p w14:paraId="00FFBB6C" w14:textId="77777777" w:rsidR="00B0209B" w:rsidRPr="00E841AF" w:rsidRDefault="00B0209B">
      <w:pPr>
        <w:numPr>
          <w:ilvl w:val="0"/>
          <w:numId w:val="84"/>
        </w:numPr>
        <w:spacing w:after="0" w:line="360" w:lineRule="auto"/>
        <w:ind w:left="1170"/>
        <w:rPr>
          <w:szCs w:val="24"/>
          <w:lang w:val="en-US"/>
        </w:rPr>
      </w:pPr>
      <w:r w:rsidRPr="00E841AF">
        <w:rPr>
          <w:szCs w:val="24"/>
          <w:lang w:val="en-US"/>
        </w:rPr>
        <w:t>Group Discussions</w:t>
      </w:r>
    </w:p>
    <w:p w14:paraId="6DC5CCFD" w14:textId="77777777" w:rsidR="00B0209B" w:rsidRPr="00E841AF" w:rsidRDefault="00B0209B">
      <w:pPr>
        <w:numPr>
          <w:ilvl w:val="0"/>
          <w:numId w:val="84"/>
        </w:numPr>
        <w:spacing w:after="0" w:line="360" w:lineRule="auto"/>
        <w:ind w:left="1170"/>
        <w:rPr>
          <w:szCs w:val="24"/>
          <w:lang w:val="en-US"/>
        </w:rPr>
      </w:pPr>
      <w:r w:rsidRPr="00E841AF">
        <w:rPr>
          <w:szCs w:val="24"/>
          <w:lang w:val="en-US"/>
        </w:rPr>
        <w:t>Direct instructions</w:t>
      </w:r>
    </w:p>
    <w:p w14:paraId="5855ECF0" w14:textId="77777777" w:rsidR="00B0209B" w:rsidRPr="00E841AF" w:rsidRDefault="00B0209B" w:rsidP="00B0209B">
      <w:pPr>
        <w:spacing w:after="0" w:line="360" w:lineRule="auto"/>
        <w:rPr>
          <w:szCs w:val="24"/>
          <w:lang w:val="en-US"/>
        </w:rPr>
      </w:pPr>
      <w:r w:rsidRPr="00E841AF">
        <w:rPr>
          <w:b/>
          <w:szCs w:val="24"/>
          <w:lang w:val="en-US"/>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310"/>
        <w:gridCol w:w="1835"/>
      </w:tblGrid>
      <w:tr w:rsidR="00B0209B" w:rsidRPr="00E841AF" w14:paraId="595F0290" w14:textId="77777777" w:rsidTr="00DA1EB1">
        <w:tc>
          <w:tcPr>
            <w:tcW w:w="895" w:type="dxa"/>
            <w:shd w:val="clear" w:color="auto" w:fill="auto"/>
          </w:tcPr>
          <w:p w14:paraId="736F8F46" w14:textId="77777777" w:rsidR="00B0209B" w:rsidRPr="00E841AF" w:rsidRDefault="00B0209B" w:rsidP="00B0209B">
            <w:pPr>
              <w:spacing w:after="0" w:line="360" w:lineRule="auto"/>
              <w:jc w:val="center"/>
              <w:rPr>
                <w:b/>
                <w:szCs w:val="24"/>
                <w:lang w:val="en-GB"/>
              </w:rPr>
            </w:pPr>
            <w:r w:rsidRPr="00E841AF">
              <w:rPr>
                <w:szCs w:val="24"/>
                <w:lang w:val="en-US"/>
              </w:rPr>
              <w:br w:type="page"/>
            </w:r>
            <w:r w:rsidRPr="00E841AF">
              <w:rPr>
                <w:b/>
                <w:szCs w:val="24"/>
                <w:lang w:val="en-GB"/>
              </w:rPr>
              <w:t>S/No.</w:t>
            </w:r>
          </w:p>
        </w:tc>
        <w:tc>
          <w:tcPr>
            <w:tcW w:w="3240" w:type="dxa"/>
            <w:shd w:val="clear" w:color="auto" w:fill="auto"/>
          </w:tcPr>
          <w:p w14:paraId="19D85356" w14:textId="77777777" w:rsidR="00B0209B" w:rsidRPr="00E841AF" w:rsidRDefault="00B0209B" w:rsidP="00B0209B">
            <w:pPr>
              <w:spacing w:after="0" w:line="360" w:lineRule="auto"/>
              <w:jc w:val="center"/>
              <w:rPr>
                <w:b/>
                <w:szCs w:val="24"/>
                <w:lang w:val="en-GB"/>
              </w:rPr>
            </w:pPr>
            <w:r w:rsidRPr="00E841AF">
              <w:rPr>
                <w:b/>
                <w:szCs w:val="24"/>
                <w:lang w:val="en-GB"/>
              </w:rPr>
              <w:t>Category/Item</w:t>
            </w:r>
          </w:p>
        </w:tc>
        <w:tc>
          <w:tcPr>
            <w:tcW w:w="2070" w:type="dxa"/>
            <w:shd w:val="clear" w:color="auto" w:fill="auto"/>
          </w:tcPr>
          <w:p w14:paraId="1B01DB18" w14:textId="77777777" w:rsidR="00B0209B" w:rsidRPr="00E841AF" w:rsidRDefault="00B0209B" w:rsidP="00B0209B">
            <w:pPr>
              <w:spacing w:after="0" w:line="360" w:lineRule="auto"/>
              <w:jc w:val="center"/>
              <w:rPr>
                <w:b/>
                <w:szCs w:val="24"/>
                <w:lang w:val="en-GB"/>
              </w:rPr>
            </w:pPr>
            <w:r w:rsidRPr="00E841AF">
              <w:rPr>
                <w:b/>
                <w:szCs w:val="24"/>
                <w:lang w:val="en-GB"/>
              </w:rPr>
              <w:t>Description/ Specifications</w:t>
            </w:r>
          </w:p>
        </w:tc>
        <w:tc>
          <w:tcPr>
            <w:tcW w:w="1310" w:type="dxa"/>
            <w:shd w:val="clear" w:color="auto" w:fill="auto"/>
          </w:tcPr>
          <w:p w14:paraId="313EDAD2" w14:textId="77777777" w:rsidR="00B0209B" w:rsidRPr="00E841AF" w:rsidRDefault="00B0209B" w:rsidP="00B0209B">
            <w:pPr>
              <w:spacing w:after="0" w:line="360" w:lineRule="auto"/>
              <w:jc w:val="center"/>
              <w:rPr>
                <w:b/>
                <w:szCs w:val="24"/>
                <w:lang w:val="en-GB"/>
              </w:rPr>
            </w:pPr>
            <w:r w:rsidRPr="00E841AF">
              <w:rPr>
                <w:b/>
                <w:szCs w:val="24"/>
                <w:lang w:val="en-GB"/>
              </w:rPr>
              <w:t>Quantity</w:t>
            </w:r>
          </w:p>
        </w:tc>
        <w:tc>
          <w:tcPr>
            <w:tcW w:w="1835" w:type="dxa"/>
            <w:shd w:val="clear" w:color="auto" w:fill="auto"/>
          </w:tcPr>
          <w:p w14:paraId="535D7F7B" w14:textId="77777777" w:rsidR="00B0209B" w:rsidRPr="00E841AF" w:rsidRDefault="00B0209B" w:rsidP="00B0209B">
            <w:pPr>
              <w:spacing w:after="0" w:line="360" w:lineRule="auto"/>
              <w:jc w:val="center"/>
              <w:rPr>
                <w:b/>
                <w:szCs w:val="24"/>
                <w:lang w:val="en-GB"/>
              </w:rPr>
            </w:pPr>
            <w:r w:rsidRPr="00E841AF">
              <w:rPr>
                <w:b/>
                <w:szCs w:val="24"/>
                <w:lang w:val="en-GB"/>
              </w:rPr>
              <w:t>Recommended Ratio</w:t>
            </w:r>
          </w:p>
          <w:p w14:paraId="44F07FAE" w14:textId="77777777" w:rsidR="00B0209B" w:rsidRPr="00E841AF" w:rsidRDefault="00B0209B" w:rsidP="00B0209B">
            <w:pPr>
              <w:spacing w:after="0" w:line="360" w:lineRule="auto"/>
              <w:jc w:val="center"/>
              <w:rPr>
                <w:bCs/>
                <w:szCs w:val="24"/>
                <w:lang w:val="en-GB"/>
              </w:rPr>
            </w:pPr>
            <w:r w:rsidRPr="00E841AF">
              <w:rPr>
                <w:bCs/>
                <w:szCs w:val="24"/>
                <w:lang w:val="en-GB"/>
              </w:rPr>
              <w:t>(Item: Trainee)</w:t>
            </w:r>
          </w:p>
        </w:tc>
      </w:tr>
      <w:tr w:rsidR="00B0209B" w:rsidRPr="00E841AF" w14:paraId="5EA14F5B" w14:textId="77777777" w:rsidTr="00DA1EB1">
        <w:tc>
          <w:tcPr>
            <w:tcW w:w="895" w:type="dxa"/>
            <w:shd w:val="clear" w:color="auto" w:fill="auto"/>
          </w:tcPr>
          <w:p w14:paraId="2CF22BAD" w14:textId="77777777" w:rsidR="00B0209B" w:rsidRPr="00E841AF" w:rsidRDefault="00B0209B" w:rsidP="00B0209B">
            <w:pPr>
              <w:spacing w:after="200" w:line="360" w:lineRule="auto"/>
              <w:rPr>
                <w:b/>
                <w:szCs w:val="24"/>
                <w:lang w:val="en-GB"/>
              </w:rPr>
            </w:pPr>
            <w:r w:rsidRPr="00E841AF">
              <w:rPr>
                <w:b/>
                <w:szCs w:val="24"/>
                <w:lang w:val="en-GB"/>
              </w:rPr>
              <w:t>A</w:t>
            </w:r>
          </w:p>
        </w:tc>
        <w:tc>
          <w:tcPr>
            <w:tcW w:w="8455" w:type="dxa"/>
            <w:gridSpan w:val="4"/>
            <w:shd w:val="clear" w:color="auto" w:fill="auto"/>
          </w:tcPr>
          <w:p w14:paraId="61824BC3" w14:textId="77777777" w:rsidR="00B0209B" w:rsidRPr="00E841AF" w:rsidRDefault="00B0209B" w:rsidP="00B0209B">
            <w:pPr>
              <w:spacing w:after="200" w:line="360" w:lineRule="auto"/>
              <w:jc w:val="center"/>
              <w:rPr>
                <w:b/>
                <w:szCs w:val="24"/>
                <w:lang w:val="en-GB"/>
              </w:rPr>
            </w:pPr>
            <w:r w:rsidRPr="00E841AF">
              <w:rPr>
                <w:b/>
                <w:szCs w:val="24"/>
                <w:lang w:val="en-GB"/>
              </w:rPr>
              <w:t>Learning Materials</w:t>
            </w:r>
          </w:p>
        </w:tc>
      </w:tr>
      <w:tr w:rsidR="00B0209B" w:rsidRPr="00E841AF" w14:paraId="326CBDDB" w14:textId="77777777" w:rsidTr="00DA1EB1">
        <w:tc>
          <w:tcPr>
            <w:tcW w:w="895" w:type="dxa"/>
            <w:shd w:val="clear" w:color="auto" w:fill="auto"/>
          </w:tcPr>
          <w:p w14:paraId="6D6E35E4" w14:textId="77777777" w:rsidR="00B0209B" w:rsidRPr="00E841AF" w:rsidRDefault="00B0209B">
            <w:pPr>
              <w:numPr>
                <w:ilvl w:val="0"/>
                <w:numId w:val="91"/>
              </w:numPr>
              <w:spacing w:after="120" w:line="360" w:lineRule="auto"/>
              <w:rPr>
                <w:bCs/>
                <w:szCs w:val="24"/>
                <w:lang w:val="en-GB"/>
              </w:rPr>
            </w:pPr>
          </w:p>
        </w:tc>
        <w:tc>
          <w:tcPr>
            <w:tcW w:w="3240" w:type="dxa"/>
            <w:shd w:val="clear" w:color="auto" w:fill="auto"/>
          </w:tcPr>
          <w:p w14:paraId="381651E2" w14:textId="77777777" w:rsidR="00B0209B" w:rsidRPr="00E841AF" w:rsidRDefault="00B0209B" w:rsidP="00B0209B">
            <w:pPr>
              <w:spacing w:after="200" w:line="360" w:lineRule="auto"/>
              <w:rPr>
                <w:bCs/>
                <w:szCs w:val="24"/>
                <w:lang w:val="en-GB"/>
              </w:rPr>
            </w:pPr>
            <w:r w:rsidRPr="00E841AF">
              <w:rPr>
                <w:bCs/>
                <w:szCs w:val="24"/>
                <w:lang w:val="en-GB"/>
              </w:rPr>
              <w:t xml:space="preserve">Reference materials i.e. textbooks </w:t>
            </w:r>
          </w:p>
        </w:tc>
        <w:tc>
          <w:tcPr>
            <w:tcW w:w="2070" w:type="dxa"/>
            <w:shd w:val="clear" w:color="auto" w:fill="auto"/>
          </w:tcPr>
          <w:p w14:paraId="4B500DDD" w14:textId="77777777" w:rsidR="00B0209B" w:rsidRPr="00E841AF" w:rsidRDefault="00B0209B" w:rsidP="00B0209B">
            <w:pPr>
              <w:spacing w:after="200" w:line="360" w:lineRule="auto"/>
              <w:rPr>
                <w:bCs/>
                <w:szCs w:val="24"/>
                <w:lang w:val="en-GB"/>
              </w:rPr>
            </w:pPr>
          </w:p>
        </w:tc>
        <w:tc>
          <w:tcPr>
            <w:tcW w:w="1310" w:type="dxa"/>
            <w:shd w:val="clear" w:color="auto" w:fill="auto"/>
          </w:tcPr>
          <w:p w14:paraId="5930AB0E" w14:textId="77777777" w:rsidR="00B0209B" w:rsidRPr="00E841AF" w:rsidRDefault="00B0209B" w:rsidP="00B0209B">
            <w:pPr>
              <w:spacing w:after="200" w:line="360" w:lineRule="auto"/>
              <w:rPr>
                <w:bCs/>
                <w:szCs w:val="24"/>
                <w:lang w:val="en-GB"/>
              </w:rPr>
            </w:pPr>
            <w:r w:rsidRPr="00E841AF">
              <w:rPr>
                <w:bCs/>
                <w:szCs w:val="24"/>
                <w:lang w:val="en-GB"/>
              </w:rPr>
              <w:t>14 pcs</w:t>
            </w:r>
          </w:p>
        </w:tc>
        <w:tc>
          <w:tcPr>
            <w:tcW w:w="1835" w:type="dxa"/>
            <w:shd w:val="clear" w:color="auto" w:fill="auto"/>
          </w:tcPr>
          <w:p w14:paraId="3B1F14C6" w14:textId="77777777" w:rsidR="00B0209B" w:rsidRPr="00E841AF" w:rsidRDefault="00B0209B" w:rsidP="00B0209B">
            <w:pPr>
              <w:spacing w:after="200" w:line="360" w:lineRule="auto"/>
              <w:rPr>
                <w:bCs/>
                <w:szCs w:val="24"/>
                <w:lang w:val="en-GB"/>
              </w:rPr>
            </w:pPr>
            <w:r w:rsidRPr="00E841AF">
              <w:rPr>
                <w:bCs/>
                <w:szCs w:val="24"/>
                <w:lang w:val="en-GB"/>
              </w:rPr>
              <w:t>1:2</w:t>
            </w:r>
          </w:p>
        </w:tc>
      </w:tr>
      <w:tr w:rsidR="00B0209B" w:rsidRPr="00E841AF" w14:paraId="59D873ED" w14:textId="77777777" w:rsidTr="00DA1EB1">
        <w:tc>
          <w:tcPr>
            <w:tcW w:w="895" w:type="dxa"/>
            <w:shd w:val="clear" w:color="auto" w:fill="auto"/>
          </w:tcPr>
          <w:p w14:paraId="10BC50CE" w14:textId="77777777" w:rsidR="00B0209B" w:rsidRPr="00E841AF" w:rsidRDefault="00B0209B">
            <w:pPr>
              <w:numPr>
                <w:ilvl w:val="0"/>
                <w:numId w:val="91"/>
              </w:numPr>
              <w:spacing w:after="120" w:line="360" w:lineRule="auto"/>
              <w:rPr>
                <w:bCs/>
                <w:szCs w:val="24"/>
                <w:lang w:val="en-GB"/>
              </w:rPr>
            </w:pPr>
          </w:p>
        </w:tc>
        <w:tc>
          <w:tcPr>
            <w:tcW w:w="3240" w:type="dxa"/>
            <w:shd w:val="clear" w:color="auto" w:fill="auto"/>
          </w:tcPr>
          <w:p w14:paraId="2374A4F0" w14:textId="77777777" w:rsidR="00B0209B" w:rsidRPr="00E841AF" w:rsidRDefault="00B0209B" w:rsidP="00B0209B">
            <w:pPr>
              <w:spacing w:after="200" w:line="360" w:lineRule="auto"/>
              <w:rPr>
                <w:bCs/>
                <w:szCs w:val="24"/>
                <w:lang w:val="en-GB"/>
              </w:rPr>
            </w:pPr>
            <w:r w:rsidRPr="00E841AF">
              <w:rPr>
                <w:rFonts w:eastAsia="Times New Roman"/>
                <w:szCs w:val="24"/>
                <w:lang w:val="en-US" w:eastAsia="x-none"/>
              </w:rPr>
              <w:t>Rolls Flip Charts</w:t>
            </w:r>
          </w:p>
        </w:tc>
        <w:tc>
          <w:tcPr>
            <w:tcW w:w="2070" w:type="dxa"/>
            <w:shd w:val="clear" w:color="auto" w:fill="auto"/>
          </w:tcPr>
          <w:p w14:paraId="4CE84435" w14:textId="77777777" w:rsidR="00B0209B" w:rsidRPr="00E841AF" w:rsidRDefault="00B0209B" w:rsidP="00B0209B">
            <w:pPr>
              <w:spacing w:after="200" w:line="360" w:lineRule="auto"/>
              <w:rPr>
                <w:bCs/>
                <w:szCs w:val="24"/>
                <w:lang w:val="en-GB"/>
              </w:rPr>
            </w:pPr>
          </w:p>
        </w:tc>
        <w:tc>
          <w:tcPr>
            <w:tcW w:w="1310" w:type="dxa"/>
            <w:shd w:val="clear" w:color="auto" w:fill="auto"/>
          </w:tcPr>
          <w:p w14:paraId="058D87DD"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835" w:type="dxa"/>
            <w:shd w:val="clear" w:color="auto" w:fill="auto"/>
          </w:tcPr>
          <w:p w14:paraId="21A1DE43"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7BBCD246" w14:textId="77777777" w:rsidTr="00DA1EB1">
        <w:tc>
          <w:tcPr>
            <w:tcW w:w="895" w:type="dxa"/>
            <w:shd w:val="clear" w:color="auto" w:fill="auto"/>
          </w:tcPr>
          <w:p w14:paraId="5FE41ECA" w14:textId="77777777" w:rsidR="00B0209B" w:rsidRPr="00E841AF" w:rsidRDefault="00B0209B" w:rsidP="00B0209B">
            <w:pPr>
              <w:spacing w:after="200" w:line="360" w:lineRule="auto"/>
              <w:rPr>
                <w:b/>
                <w:szCs w:val="24"/>
                <w:lang w:val="en-GB"/>
              </w:rPr>
            </w:pPr>
            <w:r w:rsidRPr="00E841AF">
              <w:rPr>
                <w:b/>
                <w:szCs w:val="24"/>
                <w:lang w:val="en-GB"/>
              </w:rPr>
              <w:t>B</w:t>
            </w:r>
          </w:p>
        </w:tc>
        <w:tc>
          <w:tcPr>
            <w:tcW w:w="8455" w:type="dxa"/>
            <w:gridSpan w:val="4"/>
            <w:shd w:val="clear" w:color="auto" w:fill="auto"/>
          </w:tcPr>
          <w:p w14:paraId="4D7E2777" w14:textId="77777777" w:rsidR="00B0209B" w:rsidRPr="00E841AF" w:rsidRDefault="00B0209B" w:rsidP="00B0209B">
            <w:pPr>
              <w:spacing w:after="200" w:line="360" w:lineRule="auto"/>
              <w:jc w:val="center"/>
              <w:rPr>
                <w:b/>
                <w:szCs w:val="24"/>
                <w:lang w:val="en-GB"/>
              </w:rPr>
            </w:pPr>
            <w:r w:rsidRPr="00E841AF">
              <w:rPr>
                <w:b/>
                <w:szCs w:val="24"/>
                <w:lang w:val="en-GB"/>
              </w:rPr>
              <w:t>Learning Facilities &amp; infrastructure</w:t>
            </w:r>
          </w:p>
        </w:tc>
      </w:tr>
      <w:tr w:rsidR="00B0209B" w:rsidRPr="00E841AF" w14:paraId="62A092AD" w14:textId="77777777" w:rsidTr="00DA1EB1">
        <w:tc>
          <w:tcPr>
            <w:tcW w:w="895" w:type="dxa"/>
            <w:shd w:val="clear" w:color="auto" w:fill="auto"/>
          </w:tcPr>
          <w:p w14:paraId="15DBC3AA" w14:textId="77777777" w:rsidR="00B0209B" w:rsidRPr="00E841AF" w:rsidRDefault="00B0209B">
            <w:pPr>
              <w:numPr>
                <w:ilvl w:val="0"/>
                <w:numId w:val="92"/>
              </w:numPr>
              <w:spacing w:after="120" w:line="360" w:lineRule="auto"/>
              <w:rPr>
                <w:bCs/>
                <w:szCs w:val="24"/>
                <w:lang w:val="en-GB"/>
              </w:rPr>
            </w:pPr>
          </w:p>
        </w:tc>
        <w:tc>
          <w:tcPr>
            <w:tcW w:w="3240" w:type="dxa"/>
            <w:shd w:val="clear" w:color="auto" w:fill="auto"/>
          </w:tcPr>
          <w:p w14:paraId="2AEE0A87" w14:textId="77777777" w:rsidR="00B0209B" w:rsidRPr="00E841AF" w:rsidRDefault="00B0209B" w:rsidP="00B0209B">
            <w:pPr>
              <w:spacing w:after="200" w:line="360" w:lineRule="auto"/>
              <w:rPr>
                <w:bCs/>
                <w:szCs w:val="24"/>
                <w:lang w:val="en-GB"/>
              </w:rPr>
            </w:pPr>
            <w:r w:rsidRPr="00E841AF">
              <w:rPr>
                <w:rFonts w:eastAsia="Times New Roman"/>
                <w:szCs w:val="24"/>
                <w:lang w:val="en-US" w:eastAsia="x-none"/>
              </w:rPr>
              <w:t>Whiteboards</w:t>
            </w:r>
          </w:p>
        </w:tc>
        <w:tc>
          <w:tcPr>
            <w:tcW w:w="2070" w:type="dxa"/>
            <w:shd w:val="clear" w:color="auto" w:fill="auto"/>
          </w:tcPr>
          <w:p w14:paraId="0916B89C" w14:textId="77777777" w:rsidR="00B0209B" w:rsidRPr="00E841AF" w:rsidRDefault="00B0209B" w:rsidP="00B0209B">
            <w:pPr>
              <w:spacing w:after="200" w:line="360" w:lineRule="auto"/>
              <w:rPr>
                <w:bCs/>
                <w:szCs w:val="24"/>
                <w:lang w:val="en-GB"/>
              </w:rPr>
            </w:pPr>
          </w:p>
        </w:tc>
        <w:tc>
          <w:tcPr>
            <w:tcW w:w="1310" w:type="dxa"/>
            <w:shd w:val="clear" w:color="auto" w:fill="auto"/>
          </w:tcPr>
          <w:p w14:paraId="47B4EACC" w14:textId="77777777" w:rsidR="00B0209B" w:rsidRPr="00E841AF" w:rsidRDefault="00B0209B" w:rsidP="00B0209B">
            <w:pPr>
              <w:spacing w:after="200" w:line="360" w:lineRule="auto"/>
              <w:rPr>
                <w:bCs/>
                <w:szCs w:val="24"/>
                <w:lang w:val="en-GB"/>
              </w:rPr>
            </w:pPr>
            <w:r w:rsidRPr="00E841AF">
              <w:rPr>
                <w:bCs/>
                <w:szCs w:val="24"/>
                <w:lang w:val="en-GB"/>
              </w:rPr>
              <w:t>1 pc</w:t>
            </w:r>
          </w:p>
        </w:tc>
        <w:tc>
          <w:tcPr>
            <w:tcW w:w="1835" w:type="dxa"/>
            <w:shd w:val="clear" w:color="auto" w:fill="auto"/>
          </w:tcPr>
          <w:p w14:paraId="02A081CF" w14:textId="77777777" w:rsidR="00B0209B" w:rsidRPr="00E841AF" w:rsidRDefault="00B0209B" w:rsidP="00B0209B">
            <w:pPr>
              <w:spacing w:after="200" w:line="360" w:lineRule="auto"/>
              <w:rPr>
                <w:bCs/>
                <w:szCs w:val="24"/>
                <w:lang w:val="en-GB"/>
              </w:rPr>
            </w:pPr>
            <w:r w:rsidRPr="00E841AF">
              <w:rPr>
                <w:bCs/>
                <w:szCs w:val="24"/>
                <w:lang w:val="en-GB"/>
              </w:rPr>
              <w:t>1:25</w:t>
            </w:r>
          </w:p>
        </w:tc>
      </w:tr>
      <w:tr w:rsidR="00B0209B" w:rsidRPr="00E841AF" w14:paraId="1DA3763F" w14:textId="77777777" w:rsidTr="00DA1EB1">
        <w:tc>
          <w:tcPr>
            <w:tcW w:w="895" w:type="dxa"/>
            <w:shd w:val="clear" w:color="auto" w:fill="auto"/>
          </w:tcPr>
          <w:p w14:paraId="4527E4B2" w14:textId="77777777" w:rsidR="00B0209B" w:rsidRPr="00E841AF" w:rsidRDefault="00B0209B">
            <w:pPr>
              <w:numPr>
                <w:ilvl w:val="0"/>
                <w:numId w:val="92"/>
              </w:numPr>
              <w:spacing w:after="120" w:line="360" w:lineRule="auto"/>
              <w:rPr>
                <w:bCs/>
                <w:szCs w:val="24"/>
                <w:lang w:val="en-GB"/>
              </w:rPr>
            </w:pPr>
          </w:p>
        </w:tc>
        <w:tc>
          <w:tcPr>
            <w:tcW w:w="3240" w:type="dxa"/>
            <w:shd w:val="clear" w:color="auto" w:fill="auto"/>
          </w:tcPr>
          <w:p w14:paraId="267D5616" w14:textId="77777777" w:rsidR="00B0209B" w:rsidRPr="00E841AF" w:rsidRDefault="00B0209B" w:rsidP="00B0209B">
            <w:pPr>
              <w:spacing w:after="0" w:line="360" w:lineRule="auto"/>
              <w:jc w:val="both"/>
              <w:rPr>
                <w:szCs w:val="24"/>
                <w:lang w:val="en-ZA"/>
              </w:rPr>
            </w:pPr>
            <w:r w:rsidRPr="00E841AF">
              <w:rPr>
                <w:szCs w:val="24"/>
                <w:lang w:val="en-ZA"/>
              </w:rPr>
              <w:t xml:space="preserve">Lecture room </w:t>
            </w:r>
          </w:p>
        </w:tc>
        <w:tc>
          <w:tcPr>
            <w:tcW w:w="2070" w:type="dxa"/>
            <w:shd w:val="clear" w:color="auto" w:fill="auto"/>
          </w:tcPr>
          <w:p w14:paraId="315C402B" w14:textId="77777777" w:rsidR="00B0209B" w:rsidRPr="00E841AF" w:rsidRDefault="00B0209B" w:rsidP="00B0209B">
            <w:pPr>
              <w:spacing w:after="200" w:line="360" w:lineRule="auto"/>
              <w:rPr>
                <w:bCs/>
                <w:szCs w:val="24"/>
                <w:lang w:val="en-GB"/>
              </w:rPr>
            </w:pPr>
            <w:r w:rsidRPr="00E841AF">
              <w:rPr>
                <w:bCs/>
                <w:szCs w:val="24"/>
                <w:lang w:val="en-GB"/>
              </w:rPr>
              <w:t>9m by 8m</w:t>
            </w:r>
          </w:p>
        </w:tc>
        <w:tc>
          <w:tcPr>
            <w:tcW w:w="1310" w:type="dxa"/>
            <w:shd w:val="clear" w:color="auto" w:fill="auto"/>
          </w:tcPr>
          <w:p w14:paraId="3B16719C" w14:textId="77777777" w:rsidR="00B0209B" w:rsidRPr="00E841AF" w:rsidRDefault="00B0209B" w:rsidP="00B0209B">
            <w:pPr>
              <w:spacing w:after="200" w:line="360" w:lineRule="auto"/>
              <w:rPr>
                <w:bCs/>
                <w:szCs w:val="24"/>
                <w:lang w:val="en-GB"/>
              </w:rPr>
            </w:pPr>
            <w:r w:rsidRPr="00E841AF">
              <w:rPr>
                <w:bCs/>
                <w:szCs w:val="24"/>
                <w:lang w:val="en-GB"/>
              </w:rPr>
              <w:t>1</w:t>
            </w:r>
          </w:p>
        </w:tc>
        <w:tc>
          <w:tcPr>
            <w:tcW w:w="1835" w:type="dxa"/>
            <w:shd w:val="clear" w:color="auto" w:fill="auto"/>
          </w:tcPr>
          <w:p w14:paraId="67114C28" w14:textId="77777777" w:rsidR="00B0209B" w:rsidRPr="00E841AF" w:rsidRDefault="00B0209B" w:rsidP="00B0209B">
            <w:pPr>
              <w:spacing w:after="200" w:line="360" w:lineRule="auto"/>
              <w:rPr>
                <w:bCs/>
                <w:szCs w:val="24"/>
                <w:lang w:val="en-GB"/>
              </w:rPr>
            </w:pPr>
          </w:p>
        </w:tc>
      </w:tr>
      <w:tr w:rsidR="00B0209B" w:rsidRPr="00E841AF" w14:paraId="0DB85963" w14:textId="77777777" w:rsidTr="00DA1EB1">
        <w:tc>
          <w:tcPr>
            <w:tcW w:w="895" w:type="dxa"/>
            <w:shd w:val="clear" w:color="auto" w:fill="auto"/>
          </w:tcPr>
          <w:p w14:paraId="22FC0EF4" w14:textId="77777777" w:rsidR="00B0209B" w:rsidRPr="00E841AF" w:rsidRDefault="00B0209B">
            <w:pPr>
              <w:numPr>
                <w:ilvl w:val="0"/>
                <w:numId w:val="92"/>
              </w:numPr>
              <w:spacing w:after="120" w:line="360" w:lineRule="auto"/>
              <w:rPr>
                <w:bCs/>
                <w:szCs w:val="24"/>
                <w:lang w:val="en-GB"/>
              </w:rPr>
            </w:pPr>
          </w:p>
        </w:tc>
        <w:tc>
          <w:tcPr>
            <w:tcW w:w="3240" w:type="dxa"/>
            <w:shd w:val="clear" w:color="auto" w:fill="auto"/>
          </w:tcPr>
          <w:p w14:paraId="3AD665BB" w14:textId="77777777" w:rsidR="00B0209B" w:rsidRPr="00E841AF" w:rsidRDefault="00B0209B" w:rsidP="00B0209B">
            <w:pPr>
              <w:spacing w:after="0" w:line="360" w:lineRule="auto"/>
              <w:jc w:val="both"/>
              <w:rPr>
                <w:szCs w:val="24"/>
                <w:lang w:val="en-ZA"/>
              </w:rPr>
            </w:pPr>
            <w:r w:rsidRPr="00E841AF">
              <w:rPr>
                <w:szCs w:val="24"/>
                <w:lang w:val="en-ZA"/>
              </w:rPr>
              <w:t>Workshop</w:t>
            </w:r>
          </w:p>
        </w:tc>
        <w:tc>
          <w:tcPr>
            <w:tcW w:w="2070" w:type="dxa"/>
            <w:shd w:val="clear" w:color="auto" w:fill="auto"/>
          </w:tcPr>
          <w:p w14:paraId="4E098E86" w14:textId="77777777" w:rsidR="00B0209B" w:rsidRPr="00E841AF" w:rsidRDefault="00B0209B" w:rsidP="00B0209B">
            <w:pPr>
              <w:spacing w:after="200" w:line="360" w:lineRule="auto"/>
              <w:rPr>
                <w:bCs/>
                <w:szCs w:val="24"/>
                <w:lang w:val="en-GB"/>
              </w:rPr>
            </w:pPr>
            <w:r w:rsidRPr="00E841AF">
              <w:rPr>
                <w:bCs/>
                <w:szCs w:val="24"/>
                <w:lang w:val="en-GB"/>
              </w:rPr>
              <w:t>10m by 10m</w:t>
            </w:r>
          </w:p>
        </w:tc>
        <w:tc>
          <w:tcPr>
            <w:tcW w:w="1310" w:type="dxa"/>
            <w:shd w:val="clear" w:color="auto" w:fill="auto"/>
          </w:tcPr>
          <w:p w14:paraId="5FAD917B" w14:textId="77777777" w:rsidR="00B0209B" w:rsidRPr="00E841AF" w:rsidRDefault="00B0209B" w:rsidP="00B0209B">
            <w:pPr>
              <w:spacing w:after="200" w:line="360" w:lineRule="auto"/>
              <w:rPr>
                <w:bCs/>
                <w:szCs w:val="24"/>
                <w:lang w:val="en-GB"/>
              </w:rPr>
            </w:pPr>
            <w:r w:rsidRPr="00E841AF">
              <w:rPr>
                <w:bCs/>
                <w:szCs w:val="24"/>
                <w:lang w:val="en-GB"/>
              </w:rPr>
              <w:t>1</w:t>
            </w:r>
          </w:p>
        </w:tc>
        <w:tc>
          <w:tcPr>
            <w:tcW w:w="1835" w:type="dxa"/>
            <w:shd w:val="clear" w:color="auto" w:fill="auto"/>
          </w:tcPr>
          <w:p w14:paraId="20B2FD9E" w14:textId="77777777" w:rsidR="00B0209B" w:rsidRPr="00E841AF" w:rsidRDefault="00B0209B" w:rsidP="00B0209B">
            <w:pPr>
              <w:spacing w:after="200" w:line="360" w:lineRule="auto"/>
              <w:rPr>
                <w:bCs/>
                <w:szCs w:val="24"/>
                <w:lang w:val="en-GB"/>
              </w:rPr>
            </w:pPr>
          </w:p>
        </w:tc>
      </w:tr>
      <w:tr w:rsidR="00B0209B" w:rsidRPr="00E841AF" w14:paraId="25FF9F19" w14:textId="77777777" w:rsidTr="00DA1EB1">
        <w:tc>
          <w:tcPr>
            <w:tcW w:w="895" w:type="dxa"/>
            <w:shd w:val="clear" w:color="auto" w:fill="auto"/>
          </w:tcPr>
          <w:p w14:paraId="7449ED46" w14:textId="77777777" w:rsidR="00B0209B" w:rsidRPr="00E841AF" w:rsidRDefault="00B0209B">
            <w:pPr>
              <w:numPr>
                <w:ilvl w:val="0"/>
                <w:numId w:val="92"/>
              </w:numPr>
              <w:spacing w:after="120" w:line="360" w:lineRule="auto"/>
              <w:rPr>
                <w:bCs/>
                <w:szCs w:val="24"/>
                <w:lang w:val="en-GB"/>
              </w:rPr>
            </w:pPr>
          </w:p>
        </w:tc>
        <w:tc>
          <w:tcPr>
            <w:tcW w:w="3240" w:type="dxa"/>
            <w:shd w:val="clear" w:color="auto" w:fill="auto"/>
          </w:tcPr>
          <w:p w14:paraId="53208D1E" w14:textId="77777777" w:rsidR="00B0209B" w:rsidRPr="00E841AF" w:rsidRDefault="00B0209B" w:rsidP="00B0209B">
            <w:pPr>
              <w:spacing w:after="0" w:line="360" w:lineRule="auto"/>
              <w:jc w:val="both"/>
              <w:rPr>
                <w:szCs w:val="24"/>
                <w:lang w:val="en-ZA"/>
              </w:rPr>
            </w:pPr>
            <w:r w:rsidRPr="00E841AF">
              <w:rPr>
                <w:rFonts w:eastAsia="Times New Roman"/>
                <w:szCs w:val="24"/>
                <w:lang w:val="en-ZA" w:eastAsia="x-none"/>
              </w:rPr>
              <w:t>Desktop computers/laptops</w:t>
            </w:r>
          </w:p>
        </w:tc>
        <w:tc>
          <w:tcPr>
            <w:tcW w:w="2070" w:type="dxa"/>
            <w:shd w:val="clear" w:color="auto" w:fill="auto"/>
          </w:tcPr>
          <w:p w14:paraId="22D286F3" w14:textId="77777777" w:rsidR="00B0209B" w:rsidRPr="00E841AF" w:rsidRDefault="00B0209B" w:rsidP="00B0209B">
            <w:pPr>
              <w:spacing w:after="200" w:line="360" w:lineRule="auto"/>
              <w:rPr>
                <w:bCs/>
                <w:szCs w:val="24"/>
                <w:lang w:val="en-GB"/>
              </w:rPr>
            </w:pPr>
          </w:p>
        </w:tc>
        <w:tc>
          <w:tcPr>
            <w:tcW w:w="1310" w:type="dxa"/>
            <w:shd w:val="clear" w:color="auto" w:fill="auto"/>
          </w:tcPr>
          <w:p w14:paraId="018FE3F6" w14:textId="77777777" w:rsidR="00B0209B" w:rsidRPr="00E841AF" w:rsidRDefault="00B0209B" w:rsidP="00B0209B">
            <w:pPr>
              <w:spacing w:after="200" w:line="360" w:lineRule="auto"/>
              <w:rPr>
                <w:bCs/>
                <w:szCs w:val="24"/>
                <w:lang w:val="en-GB"/>
              </w:rPr>
            </w:pPr>
            <w:r w:rsidRPr="00E841AF">
              <w:rPr>
                <w:bCs/>
                <w:szCs w:val="24"/>
                <w:lang w:val="en-GB"/>
              </w:rPr>
              <w:t>14 pcs</w:t>
            </w:r>
          </w:p>
        </w:tc>
        <w:tc>
          <w:tcPr>
            <w:tcW w:w="1835" w:type="dxa"/>
            <w:shd w:val="clear" w:color="auto" w:fill="auto"/>
          </w:tcPr>
          <w:p w14:paraId="0828F304" w14:textId="77777777" w:rsidR="00B0209B" w:rsidRPr="00E841AF" w:rsidRDefault="00B0209B" w:rsidP="00B0209B">
            <w:pPr>
              <w:spacing w:after="200" w:line="360" w:lineRule="auto"/>
              <w:rPr>
                <w:bCs/>
                <w:szCs w:val="24"/>
                <w:lang w:val="en-GB"/>
              </w:rPr>
            </w:pPr>
            <w:r w:rsidRPr="00E841AF">
              <w:rPr>
                <w:bCs/>
                <w:szCs w:val="24"/>
                <w:lang w:val="en-GB"/>
              </w:rPr>
              <w:t>1:2</w:t>
            </w:r>
          </w:p>
        </w:tc>
      </w:tr>
      <w:tr w:rsidR="00B0209B" w:rsidRPr="00E841AF" w14:paraId="5F8A3BA3" w14:textId="77777777" w:rsidTr="00DA1EB1">
        <w:tc>
          <w:tcPr>
            <w:tcW w:w="895" w:type="dxa"/>
            <w:shd w:val="clear" w:color="auto" w:fill="auto"/>
          </w:tcPr>
          <w:p w14:paraId="5A873B5D" w14:textId="77777777" w:rsidR="00B0209B" w:rsidRPr="00E841AF" w:rsidRDefault="00B0209B" w:rsidP="00B0209B">
            <w:pPr>
              <w:spacing w:after="200" w:line="360" w:lineRule="auto"/>
              <w:rPr>
                <w:b/>
                <w:szCs w:val="24"/>
                <w:lang w:val="en-GB"/>
              </w:rPr>
            </w:pPr>
            <w:r w:rsidRPr="00E841AF">
              <w:rPr>
                <w:b/>
                <w:szCs w:val="24"/>
                <w:lang w:val="en-GB"/>
              </w:rPr>
              <w:t>C</w:t>
            </w:r>
          </w:p>
        </w:tc>
        <w:tc>
          <w:tcPr>
            <w:tcW w:w="8455" w:type="dxa"/>
            <w:gridSpan w:val="4"/>
            <w:shd w:val="clear" w:color="auto" w:fill="auto"/>
          </w:tcPr>
          <w:p w14:paraId="10FD469A" w14:textId="77777777" w:rsidR="00B0209B" w:rsidRPr="00E841AF" w:rsidRDefault="00B0209B" w:rsidP="00B0209B">
            <w:pPr>
              <w:spacing w:after="200" w:line="360" w:lineRule="auto"/>
              <w:jc w:val="center"/>
              <w:rPr>
                <w:b/>
                <w:szCs w:val="24"/>
                <w:lang w:val="en-GB"/>
              </w:rPr>
            </w:pPr>
            <w:r w:rsidRPr="00E841AF">
              <w:rPr>
                <w:b/>
                <w:szCs w:val="24"/>
                <w:lang w:val="en-GB"/>
              </w:rPr>
              <w:t>Consumable materials</w:t>
            </w:r>
          </w:p>
        </w:tc>
      </w:tr>
      <w:tr w:rsidR="00B0209B" w:rsidRPr="00E841AF" w14:paraId="04904C9E" w14:textId="77777777" w:rsidTr="00DA1EB1">
        <w:trPr>
          <w:trHeight w:val="520"/>
        </w:trPr>
        <w:tc>
          <w:tcPr>
            <w:tcW w:w="895" w:type="dxa"/>
            <w:shd w:val="clear" w:color="auto" w:fill="auto"/>
          </w:tcPr>
          <w:p w14:paraId="551ED72C"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1B318F99" w14:textId="77777777" w:rsidR="00B0209B" w:rsidRPr="00E841AF" w:rsidRDefault="00B0209B" w:rsidP="00B0209B">
            <w:pPr>
              <w:spacing w:after="200" w:line="360" w:lineRule="auto"/>
              <w:rPr>
                <w:bCs/>
                <w:szCs w:val="24"/>
                <w:lang w:val="en-GB"/>
              </w:rPr>
            </w:pPr>
            <w:r w:rsidRPr="00E841AF">
              <w:rPr>
                <w:rFonts w:eastAsia="Times New Roman"/>
                <w:szCs w:val="24"/>
                <w:lang w:val="en-US" w:eastAsia="x-none"/>
              </w:rPr>
              <w:t xml:space="preserve">Assorted </w:t>
            </w:r>
            <w:proofErr w:type="spellStart"/>
            <w:r w:rsidRPr="00E841AF">
              <w:rPr>
                <w:rFonts w:eastAsia="Times New Roman"/>
                <w:szCs w:val="24"/>
                <w:lang w:val="en-US" w:eastAsia="x-none"/>
              </w:rPr>
              <w:t>colour</w:t>
            </w:r>
            <w:proofErr w:type="spellEnd"/>
            <w:r w:rsidRPr="00E841AF">
              <w:rPr>
                <w:rFonts w:eastAsia="Times New Roman"/>
                <w:szCs w:val="24"/>
                <w:lang w:val="en-US" w:eastAsia="x-none"/>
              </w:rPr>
              <w:t xml:space="preserve"> of whiteboard markers</w:t>
            </w:r>
          </w:p>
        </w:tc>
        <w:tc>
          <w:tcPr>
            <w:tcW w:w="2070" w:type="dxa"/>
            <w:shd w:val="clear" w:color="auto" w:fill="auto"/>
          </w:tcPr>
          <w:p w14:paraId="575EA78A" w14:textId="77777777" w:rsidR="00B0209B" w:rsidRPr="00E841AF" w:rsidRDefault="00B0209B" w:rsidP="00B0209B">
            <w:pPr>
              <w:spacing w:after="200" w:line="360" w:lineRule="auto"/>
              <w:rPr>
                <w:bCs/>
                <w:szCs w:val="24"/>
                <w:lang w:val="en-GB"/>
              </w:rPr>
            </w:pPr>
          </w:p>
        </w:tc>
        <w:tc>
          <w:tcPr>
            <w:tcW w:w="1310" w:type="dxa"/>
            <w:shd w:val="clear" w:color="auto" w:fill="auto"/>
          </w:tcPr>
          <w:p w14:paraId="654E337F" w14:textId="77777777" w:rsidR="00B0209B" w:rsidRPr="00E841AF" w:rsidRDefault="00B0209B" w:rsidP="00B0209B">
            <w:pPr>
              <w:spacing w:after="200" w:line="360" w:lineRule="auto"/>
              <w:rPr>
                <w:bCs/>
                <w:szCs w:val="24"/>
                <w:lang w:val="en-GB"/>
              </w:rPr>
            </w:pPr>
            <w:r w:rsidRPr="00E841AF">
              <w:rPr>
                <w:bCs/>
                <w:szCs w:val="24"/>
                <w:lang w:val="en-GB"/>
              </w:rPr>
              <w:t>10 pcs</w:t>
            </w:r>
          </w:p>
        </w:tc>
        <w:tc>
          <w:tcPr>
            <w:tcW w:w="1835" w:type="dxa"/>
            <w:shd w:val="clear" w:color="auto" w:fill="auto"/>
          </w:tcPr>
          <w:p w14:paraId="041A6B3A" w14:textId="77777777" w:rsidR="00B0209B" w:rsidRPr="00E841AF" w:rsidRDefault="00B0209B" w:rsidP="00B0209B">
            <w:pPr>
              <w:spacing w:after="200" w:line="360" w:lineRule="auto"/>
              <w:rPr>
                <w:bCs/>
                <w:szCs w:val="24"/>
                <w:lang w:val="en-GB"/>
              </w:rPr>
            </w:pPr>
            <w:r w:rsidRPr="00E841AF">
              <w:rPr>
                <w:bCs/>
                <w:szCs w:val="24"/>
                <w:lang w:val="en-GB"/>
              </w:rPr>
              <w:t>10:1</w:t>
            </w:r>
          </w:p>
        </w:tc>
      </w:tr>
      <w:tr w:rsidR="00B0209B" w:rsidRPr="00E841AF" w14:paraId="2956339C" w14:textId="77777777" w:rsidTr="00DA1EB1">
        <w:tc>
          <w:tcPr>
            <w:tcW w:w="895" w:type="dxa"/>
            <w:shd w:val="clear" w:color="auto" w:fill="auto"/>
          </w:tcPr>
          <w:p w14:paraId="2ED7F3E2"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2DB3FE91" w14:textId="77777777" w:rsidR="00B0209B" w:rsidRPr="00E841AF" w:rsidRDefault="00B0209B" w:rsidP="00B0209B">
            <w:pPr>
              <w:spacing w:after="200" w:line="360" w:lineRule="auto"/>
              <w:rPr>
                <w:bCs/>
                <w:szCs w:val="24"/>
                <w:lang w:val="en-GB"/>
              </w:rPr>
            </w:pPr>
            <w:r w:rsidRPr="00E841AF">
              <w:rPr>
                <w:bCs/>
                <w:szCs w:val="24"/>
                <w:lang w:val="en-GB"/>
              </w:rPr>
              <w:t>Assorted timber</w:t>
            </w:r>
          </w:p>
        </w:tc>
        <w:tc>
          <w:tcPr>
            <w:tcW w:w="2070" w:type="dxa"/>
            <w:shd w:val="clear" w:color="auto" w:fill="auto"/>
          </w:tcPr>
          <w:p w14:paraId="6D39D5DE" w14:textId="77777777" w:rsidR="00B0209B" w:rsidRPr="00E841AF" w:rsidRDefault="00B0209B" w:rsidP="00B0209B">
            <w:pPr>
              <w:spacing w:after="200" w:line="360" w:lineRule="auto"/>
              <w:rPr>
                <w:bCs/>
                <w:szCs w:val="24"/>
                <w:lang w:val="en-GB"/>
              </w:rPr>
            </w:pPr>
          </w:p>
        </w:tc>
        <w:tc>
          <w:tcPr>
            <w:tcW w:w="1310" w:type="dxa"/>
            <w:shd w:val="clear" w:color="auto" w:fill="auto"/>
          </w:tcPr>
          <w:p w14:paraId="5ECE93A4" w14:textId="77777777" w:rsidR="00B0209B" w:rsidRPr="00E841AF" w:rsidRDefault="00B0209B" w:rsidP="00B0209B">
            <w:pPr>
              <w:spacing w:after="200" w:line="360" w:lineRule="auto"/>
              <w:rPr>
                <w:bCs/>
                <w:szCs w:val="24"/>
                <w:lang w:val="en-GB"/>
              </w:rPr>
            </w:pPr>
            <w:r w:rsidRPr="00E841AF">
              <w:rPr>
                <w:bCs/>
                <w:szCs w:val="24"/>
                <w:lang w:val="en-GB"/>
              </w:rPr>
              <w:t>Sufficient</w:t>
            </w:r>
          </w:p>
        </w:tc>
        <w:tc>
          <w:tcPr>
            <w:tcW w:w="1835" w:type="dxa"/>
            <w:shd w:val="clear" w:color="auto" w:fill="auto"/>
          </w:tcPr>
          <w:p w14:paraId="3602ED4B" w14:textId="77777777" w:rsidR="00B0209B" w:rsidRPr="00E841AF" w:rsidRDefault="00B0209B" w:rsidP="00B0209B">
            <w:pPr>
              <w:spacing w:after="200" w:line="360" w:lineRule="auto"/>
              <w:rPr>
                <w:bCs/>
                <w:szCs w:val="24"/>
                <w:lang w:val="en-GB"/>
              </w:rPr>
            </w:pPr>
          </w:p>
        </w:tc>
      </w:tr>
      <w:tr w:rsidR="00B0209B" w:rsidRPr="00E841AF" w14:paraId="46D34B8B" w14:textId="77777777" w:rsidTr="00DA1EB1">
        <w:tc>
          <w:tcPr>
            <w:tcW w:w="895" w:type="dxa"/>
            <w:shd w:val="clear" w:color="auto" w:fill="auto"/>
          </w:tcPr>
          <w:p w14:paraId="6B06A795"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7957FD01" w14:textId="77777777" w:rsidR="00B0209B" w:rsidRPr="00E841AF" w:rsidRDefault="00B0209B" w:rsidP="00B0209B">
            <w:pPr>
              <w:spacing w:after="200" w:line="360" w:lineRule="auto"/>
              <w:rPr>
                <w:bCs/>
                <w:szCs w:val="24"/>
                <w:lang w:val="en-GB"/>
              </w:rPr>
            </w:pPr>
            <w:r w:rsidRPr="00E841AF">
              <w:rPr>
                <w:bCs/>
                <w:szCs w:val="24"/>
                <w:lang w:val="en-GB"/>
              </w:rPr>
              <w:t>Assorted nails</w:t>
            </w:r>
          </w:p>
        </w:tc>
        <w:tc>
          <w:tcPr>
            <w:tcW w:w="2070" w:type="dxa"/>
            <w:shd w:val="clear" w:color="auto" w:fill="auto"/>
          </w:tcPr>
          <w:p w14:paraId="3F92158F" w14:textId="77777777" w:rsidR="00B0209B" w:rsidRPr="00E841AF" w:rsidRDefault="00B0209B" w:rsidP="00B0209B">
            <w:pPr>
              <w:spacing w:after="200" w:line="360" w:lineRule="auto"/>
              <w:rPr>
                <w:bCs/>
                <w:szCs w:val="24"/>
                <w:lang w:val="en-GB"/>
              </w:rPr>
            </w:pPr>
          </w:p>
        </w:tc>
        <w:tc>
          <w:tcPr>
            <w:tcW w:w="1310" w:type="dxa"/>
            <w:shd w:val="clear" w:color="auto" w:fill="auto"/>
          </w:tcPr>
          <w:p w14:paraId="6251F513" w14:textId="77777777" w:rsidR="00B0209B" w:rsidRPr="00E841AF" w:rsidRDefault="00B0209B" w:rsidP="00B0209B">
            <w:pPr>
              <w:spacing w:after="200" w:line="360" w:lineRule="auto"/>
              <w:rPr>
                <w:bCs/>
                <w:szCs w:val="24"/>
                <w:lang w:val="en-GB"/>
              </w:rPr>
            </w:pPr>
            <w:r w:rsidRPr="00E841AF">
              <w:rPr>
                <w:bCs/>
                <w:szCs w:val="24"/>
                <w:lang w:val="en-GB"/>
              </w:rPr>
              <w:t>Sufficient</w:t>
            </w:r>
          </w:p>
        </w:tc>
        <w:tc>
          <w:tcPr>
            <w:tcW w:w="1835" w:type="dxa"/>
            <w:shd w:val="clear" w:color="auto" w:fill="auto"/>
          </w:tcPr>
          <w:p w14:paraId="7D33C9D8" w14:textId="77777777" w:rsidR="00B0209B" w:rsidRPr="00E841AF" w:rsidRDefault="00B0209B" w:rsidP="00B0209B">
            <w:pPr>
              <w:spacing w:after="200" w:line="360" w:lineRule="auto"/>
              <w:rPr>
                <w:bCs/>
                <w:szCs w:val="24"/>
                <w:lang w:val="en-GB"/>
              </w:rPr>
            </w:pPr>
          </w:p>
        </w:tc>
      </w:tr>
      <w:tr w:rsidR="00B0209B" w:rsidRPr="00E841AF" w14:paraId="281C1537" w14:textId="77777777" w:rsidTr="00DA1EB1">
        <w:tc>
          <w:tcPr>
            <w:tcW w:w="895" w:type="dxa"/>
            <w:shd w:val="clear" w:color="auto" w:fill="auto"/>
          </w:tcPr>
          <w:p w14:paraId="3305F8E0"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07297A00" w14:textId="77777777" w:rsidR="00B0209B" w:rsidRPr="00E841AF" w:rsidRDefault="00B0209B" w:rsidP="00B0209B">
            <w:pPr>
              <w:spacing w:after="200" w:line="360" w:lineRule="auto"/>
              <w:rPr>
                <w:bCs/>
                <w:szCs w:val="24"/>
                <w:lang w:val="en-GB"/>
              </w:rPr>
            </w:pPr>
            <w:r w:rsidRPr="00E841AF">
              <w:rPr>
                <w:bCs/>
                <w:szCs w:val="24"/>
                <w:lang w:val="en-GB"/>
              </w:rPr>
              <w:t>Pegs</w:t>
            </w:r>
          </w:p>
        </w:tc>
        <w:tc>
          <w:tcPr>
            <w:tcW w:w="2070" w:type="dxa"/>
            <w:shd w:val="clear" w:color="auto" w:fill="auto"/>
          </w:tcPr>
          <w:p w14:paraId="5D3A168F" w14:textId="77777777" w:rsidR="00B0209B" w:rsidRPr="00E841AF" w:rsidRDefault="00B0209B" w:rsidP="00B0209B">
            <w:pPr>
              <w:spacing w:after="200" w:line="360" w:lineRule="auto"/>
              <w:rPr>
                <w:bCs/>
                <w:szCs w:val="24"/>
                <w:lang w:val="en-GB"/>
              </w:rPr>
            </w:pPr>
          </w:p>
        </w:tc>
        <w:tc>
          <w:tcPr>
            <w:tcW w:w="1310" w:type="dxa"/>
            <w:shd w:val="clear" w:color="auto" w:fill="auto"/>
          </w:tcPr>
          <w:p w14:paraId="18804D82" w14:textId="77777777" w:rsidR="00B0209B" w:rsidRPr="00E841AF" w:rsidRDefault="00B0209B" w:rsidP="00B0209B">
            <w:pPr>
              <w:spacing w:after="200" w:line="360" w:lineRule="auto"/>
              <w:rPr>
                <w:bCs/>
                <w:szCs w:val="24"/>
                <w:lang w:val="en-GB"/>
              </w:rPr>
            </w:pPr>
            <w:r w:rsidRPr="00E841AF">
              <w:rPr>
                <w:bCs/>
                <w:szCs w:val="24"/>
                <w:lang w:val="en-GB"/>
              </w:rPr>
              <w:t>Sufficient</w:t>
            </w:r>
          </w:p>
        </w:tc>
        <w:tc>
          <w:tcPr>
            <w:tcW w:w="1835" w:type="dxa"/>
            <w:shd w:val="clear" w:color="auto" w:fill="auto"/>
          </w:tcPr>
          <w:p w14:paraId="0D2A3ABD" w14:textId="77777777" w:rsidR="00B0209B" w:rsidRPr="00E841AF" w:rsidRDefault="00B0209B" w:rsidP="00B0209B">
            <w:pPr>
              <w:spacing w:after="200" w:line="360" w:lineRule="auto"/>
              <w:rPr>
                <w:bCs/>
                <w:szCs w:val="24"/>
                <w:lang w:val="en-GB"/>
              </w:rPr>
            </w:pPr>
          </w:p>
        </w:tc>
      </w:tr>
      <w:tr w:rsidR="00B0209B" w:rsidRPr="00E841AF" w14:paraId="0679F789" w14:textId="77777777" w:rsidTr="00DA1EB1">
        <w:tc>
          <w:tcPr>
            <w:tcW w:w="895" w:type="dxa"/>
            <w:shd w:val="clear" w:color="auto" w:fill="auto"/>
          </w:tcPr>
          <w:p w14:paraId="5866AD6E"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7618359E" w14:textId="77777777" w:rsidR="00B0209B" w:rsidRPr="00E841AF" w:rsidRDefault="00B0209B" w:rsidP="00B0209B">
            <w:pPr>
              <w:spacing w:after="200" w:line="360" w:lineRule="auto"/>
              <w:rPr>
                <w:bCs/>
                <w:szCs w:val="24"/>
                <w:lang w:val="en-GB"/>
              </w:rPr>
            </w:pPr>
            <w:r w:rsidRPr="00E841AF">
              <w:rPr>
                <w:bCs/>
                <w:szCs w:val="24"/>
                <w:lang w:val="en-GB"/>
              </w:rPr>
              <w:t xml:space="preserve">Masonry walling units </w:t>
            </w:r>
          </w:p>
        </w:tc>
        <w:tc>
          <w:tcPr>
            <w:tcW w:w="2070" w:type="dxa"/>
            <w:shd w:val="clear" w:color="auto" w:fill="auto"/>
          </w:tcPr>
          <w:p w14:paraId="19CDD461" w14:textId="77777777" w:rsidR="00B0209B" w:rsidRPr="00E841AF" w:rsidRDefault="00B0209B" w:rsidP="00B0209B">
            <w:pPr>
              <w:spacing w:after="200" w:line="360" w:lineRule="auto"/>
              <w:rPr>
                <w:bCs/>
                <w:szCs w:val="24"/>
                <w:lang w:val="en-GB"/>
              </w:rPr>
            </w:pPr>
          </w:p>
        </w:tc>
        <w:tc>
          <w:tcPr>
            <w:tcW w:w="1310" w:type="dxa"/>
            <w:shd w:val="clear" w:color="auto" w:fill="auto"/>
          </w:tcPr>
          <w:p w14:paraId="085948F6" w14:textId="77777777" w:rsidR="00B0209B" w:rsidRPr="00E841AF" w:rsidRDefault="00B0209B" w:rsidP="00B0209B">
            <w:pPr>
              <w:spacing w:after="200" w:line="360" w:lineRule="auto"/>
              <w:rPr>
                <w:bCs/>
                <w:szCs w:val="24"/>
                <w:lang w:val="en-GB"/>
              </w:rPr>
            </w:pPr>
            <w:r w:rsidRPr="00E841AF">
              <w:rPr>
                <w:bCs/>
                <w:szCs w:val="24"/>
                <w:lang w:val="en-GB"/>
              </w:rPr>
              <w:t xml:space="preserve">Sufficient </w:t>
            </w:r>
          </w:p>
        </w:tc>
        <w:tc>
          <w:tcPr>
            <w:tcW w:w="1835" w:type="dxa"/>
            <w:shd w:val="clear" w:color="auto" w:fill="auto"/>
          </w:tcPr>
          <w:p w14:paraId="6450AFED" w14:textId="77777777" w:rsidR="00B0209B" w:rsidRPr="00E841AF" w:rsidRDefault="00B0209B" w:rsidP="00B0209B">
            <w:pPr>
              <w:spacing w:after="200" w:line="360" w:lineRule="auto"/>
              <w:rPr>
                <w:bCs/>
                <w:szCs w:val="24"/>
                <w:lang w:val="en-GB"/>
              </w:rPr>
            </w:pPr>
          </w:p>
        </w:tc>
      </w:tr>
      <w:tr w:rsidR="00B0209B" w:rsidRPr="00E841AF" w14:paraId="1D509D47" w14:textId="77777777" w:rsidTr="00DA1EB1">
        <w:tc>
          <w:tcPr>
            <w:tcW w:w="895" w:type="dxa"/>
            <w:shd w:val="clear" w:color="auto" w:fill="auto"/>
          </w:tcPr>
          <w:p w14:paraId="1019ED7B"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4DB84FB0" w14:textId="77777777" w:rsidR="00B0209B" w:rsidRPr="00E841AF" w:rsidRDefault="00B0209B" w:rsidP="00B0209B">
            <w:pPr>
              <w:spacing w:after="200" w:line="360" w:lineRule="auto"/>
              <w:rPr>
                <w:bCs/>
                <w:szCs w:val="24"/>
                <w:lang w:val="en-GB"/>
              </w:rPr>
            </w:pPr>
            <w:r w:rsidRPr="00E841AF">
              <w:rPr>
                <w:bCs/>
                <w:szCs w:val="24"/>
                <w:lang w:val="en-GB"/>
              </w:rPr>
              <w:t>Damp proof course</w:t>
            </w:r>
          </w:p>
        </w:tc>
        <w:tc>
          <w:tcPr>
            <w:tcW w:w="2070" w:type="dxa"/>
            <w:shd w:val="clear" w:color="auto" w:fill="auto"/>
          </w:tcPr>
          <w:p w14:paraId="32D60222" w14:textId="77777777" w:rsidR="00B0209B" w:rsidRPr="00E841AF" w:rsidRDefault="00B0209B" w:rsidP="00B0209B">
            <w:pPr>
              <w:spacing w:after="200" w:line="360" w:lineRule="auto"/>
              <w:rPr>
                <w:bCs/>
                <w:szCs w:val="24"/>
                <w:lang w:val="en-GB"/>
              </w:rPr>
            </w:pPr>
          </w:p>
        </w:tc>
        <w:tc>
          <w:tcPr>
            <w:tcW w:w="1310" w:type="dxa"/>
            <w:shd w:val="clear" w:color="auto" w:fill="auto"/>
          </w:tcPr>
          <w:p w14:paraId="571C9B1B" w14:textId="77777777" w:rsidR="00B0209B" w:rsidRPr="00E841AF" w:rsidRDefault="00B0209B" w:rsidP="00B0209B">
            <w:pPr>
              <w:spacing w:after="200" w:line="360" w:lineRule="auto"/>
              <w:rPr>
                <w:bCs/>
                <w:szCs w:val="24"/>
                <w:lang w:val="en-GB"/>
              </w:rPr>
            </w:pPr>
            <w:r w:rsidRPr="00E841AF">
              <w:rPr>
                <w:bCs/>
                <w:szCs w:val="24"/>
                <w:lang w:val="en-GB"/>
              </w:rPr>
              <w:t xml:space="preserve">Sufficient </w:t>
            </w:r>
          </w:p>
        </w:tc>
        <w:tc>
          <w:tcPr>
            <w:tcW w:w="1835" w:type="dxa"/>
            <w:shd w:val="clear" w:color="auto" w:fill="auto"/>
          </w:tcPr>
          <w:p w14:paraId="7F7742F5" w14:textId="77777777" w:rsidR="00B0209B" w:rsidRPr="00E841AF" w:rsidRDefault="00B0209B" w:rsidP="00B0209B">
            <w:pPr>
              <w:spacing w:after="200" w:line="360" w:lineRule="auto"/>
              <w:rPr>
                <w:bCs/>
                <w:szCs w:val="24"/>
                <w:lang w:val="en-GB"/>
              </w:rPr>
            </w:pPr>
          </w:p>
        </w:tc>
      </w:tr>
      <w:tr w:rsidR="00B0209B" w:rsidRPr="00E841AF" w14:paraId="4A14BFFC" w14:textId="77777777" w:rsidTr="00DA1EB1">
        <w:tc>
          <w:tcPr>
            <w:tcW w:w="895" w:type="dxa"/>
            <w:shd w:val="clear" w:color="auto" w:fill="auto"/>
          </w:tcPr>
          <w:p w14:paraId="38AE7267"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1767A972" w14:textId="77777777" w:rsidR="00B0209B" w:rsidRPr="00E841AF" w:rsidRDefault="00B0209B" w:rsidP="00B0209B">
            <w:pPr>
              <w:spacing w:after="200" w:line="360" w:lineRule="auto"/>
              <w:rPr>
                <w:bCs/>
                <w:szCs w:val="24"/>
                <w:lang w:val="en-GB"/>
              </w:rPr>
            </w:pPr>
            <w:r w:rsidRPr="00E841AF">
              <w:rPr>
                <w:bCs/>
                <w:szCs w:val="24"/>
                <w:lang w:val="en-GB"/>
              </w:rPr>
              <w:t>Hoop iron</w:t>
            </w:r>
          </w:p>
        </w:tc>
        <w:tc>
          <w:tcPr>
            <w:tcW w:w="2070" w:type="dxa"/>
            <w:shd w:val="clear" w:color="auto" w:fill="auto"/>
          </w:tcPr>
          <w:p w14:paraId="7EDC2D96" w14:textId="77777777" w:rsidR="00B0209B" w:rsidRPr="00E841AF" w:rsidRDefault="00B0209B" w:rsidP="00B0209B">
            <w:pPr>
              <w:spacing w:after="200" w:line="360" w:lineRule="auto"/>
              <w:rPr>
                <w:bCs/>
                <w:szCs w:val="24"/>
                <w:lang w:val="en-GB"/>
              </w:rPr>
            </w:pPr>
          </w:p>
        </w:tc>
        <w:tc>
          <w:tcPr>
            <w:tcW w:w="1310" w:type="dxa"/>
            <w:shd w:val="clear" w:color="auto" w:fill="auto"/>
          </w:tcPr>
          <w:p w14:paraId="5FCDD604" w14:textId="77777777" w:rsidR="00B0209B" w:rsidRPr="00E841AF" w:rsidRDefault="00B0209B" w:rsidP="00B0209B">
            <w:pPr>
              <w:spacing w:after="200" w:line="360" w:lineRule="auto"/>
              <w:rPr>
                <w:bCs/>
                <w:szCs w:val="24"/>
                <w:lang w:val="en-GB"/>
              </w:rPr>
            </w:pPr>
            <w:r w:rsidRPr="00E841AF">
              <w:rPr>
                <w:bCs/>
                <w:szCs w:val="24"/>
                <w:lang w:val="en-GB"/>
              </w:rPr>
              <w:t xml:space="preserve">Sufficient </w:t>
            </w:r>
          </w:p>
        </w:tc>
        <w:tc>
          <w:tcPr>
            <w:tcW w:w="1835" w:type="dxa"/>
            <w:shd w:val="clear" w:color="auto" w:fill="auto"/>
          </w:tcPr>
          <w:p w14:paraId="76984179" w14:textId="77777777" w:rsidR="00B0209B" w:rsidRPr="00E841AF" w:rsidRDefault="00B0209B" w:rsidP="00B0209B">
            <w:pPr>
              <w:spacing w:after="200" w:line="360" w:lineRule="auto"/>
              <w:rPr>
                <w:bCs/>
                <w:szCs w:val="24"/>
                <w:lang w:val="en-GB"/>
              </w:rPr>
            </w:pPr>
          </w:p>
        </w:tc>
      </w:tr>
      <w:tr w:rsidR="00B0209B" w:rsidRPr="00E841AF" w14:paraId="08721487" w14:textId="77777777" w:rsidTr="00DA1EB1">
        <w:tc>
          <w:tcPr>
            <w:tcW w:w="895" w:type="dxa"/>
            <w:shd w:val="clear" w:color="auto" w:fill="auto"/>
          </w:tcPr>
          <w:p w14:paraId="1915F84C"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7AE3359A" w14:textId="77777777" w:rsidR="00B0209B" w:rsidRPr="00E841AF" w:rsidRDefault="00B0209B" w:rsidP="00B0209B">
            <w:pPr>
              <w:spacing w:after="200" w:line="360" w:lineRule="auto"/>
              <w:rPr>
                <w:bCs/>
                <w:szCs w:val="24"/>
                <w:lang w:val="en-GB"/>
              </w:rPr>
            </w:pPr>
            <w:r w:rsidRPr="00E841AF">
              <w:rPr>
                <w:bCs/>
                <w:szCs w:val="24"/>
                <w:lang w:val="en-GB"/>
              </w:rPr>
              <w:t xml:space="preserve">Mortar </w:t>
            </w:r>
          </w:p>
        </w:tc>
        <w:tc>
          <w:tcPr>
            <w:tcW w:w="2070" w:type="dxa"/>
            <w:shd w:val="clear" w:color="auto" w:fill="auto"/>
          </w:tcPr>
          <w:p w14:paraId="798C4569" w14:textId="77777777" w:rsidR="00B0209B" w:rsidRPr="00E841AF" w:rsidRDefault="00B0209B" w:rsidP="00B0209B">
            <w:pPr>
              <w:spacing w:after="200" w:line="360" w:lineRule="auto"/>
              <w:rPr>
                <w:bCs/>
                <w:szCs w:val="24"/>
                <w:lang w:val="en-GB"/>
              </w:rPr>
            </w:pPr>
          </w:p>
        </w:tc>
        <w:tc>
          <w:tcPr>
            <w:tcW w:w="1310" w:type="dxa"/>
            <w:shd w:val="clear" w:color="auto" w:fill="auto"/>
          </w:tcPr>
          <w:p w14:paraId="154FBFB6" w14:textId="77777777" w:rsidR="00B0209B" w:rsidRPr="00E841AF" w:rsidRDefault="00B0209B" w:rsidP="00B0209B">
            <w:pPr>
              <w:spacing w:after="200" w:line="360" w:lineRule="auto"/>
              <w:rPr>
                <w:bCs/>
                <w:szCs w:val="24"/>
                <w:lang w:val="en-GB"/>
              </w:rPr>
            </w:pPr>
            <w:r w:rsidRPr="00E841AF">
              <w:rPr>
                <w:bCs/>
                <w:szCs w:val="24"/>
                <w:lang w:val="en-GB"/>
              </w:rPr>
              <w:t xml:space="preserve">Sufficient </w:t>
            </w:r>
          </w:p>
        </w:tc>
        <w:tc>
          <w:tcPr>
            <w:tcW w:w="1835" w:type="dxa"/>
            <w:shd w:val="clear" w:color="auto" w:fill="auto"/>
          </w:tcPr>
          <w:p w14:paraId="2F7A789E" w14:textId="77777777" w:rsidR="00B0209B" w:rsidRPr="00E841AF" w:rsidRDefault="00B0209B" w:rsidP="00B0209B">
            <w:pPr>
              <w:spacing w:after="200" w:line="360" w:lineRule="auto"/>
              <w:rPr>
                <w:bCs/>
                <w:szCs w:val="24"/>
                <w:lang w:val="en-GB"/>
              </w:rPr>
            </w:pPr>
          </w:p>
        </w:tc>
      </w:tr>
      <w:tr w:rsidR="00B0209B" w:rsidRPr="00E841AF" w14:paraId="6C75B2CB" w14:textId="77777777" w:rsidTr="00DA1EB1">
        <w:tc>
          <w:tcPr>
            <w:tcW w:w="895" w:type="dxa"/>
            <w:shd w:val="clear" w:color="auto" w:fill="auto"/>
          </w:tcPr>
          <w:p w14:paraId="1B8A2B54" w14:textId="77777777" w:rsidR="00B0209B" w:rsidRPr="00E841AF" w:rsidRDefault="00B0209B" w:rsidP="00B0209B">
            <w:pPr>
              <w:spacing w:after="200" w:line="360" w:lineRule="auto"/>
              <w:rPr>
                <w:b/>
                <w:szCs w:val="24"/>
                <w:lang w:val="en-GB"/>
              </w:rPr>
            </w:pPr>
            <w:r w:rsidRPr="00E841AF">
              <w:rPr>
                <w:b/>
                <w:szCs w:val="24"/>
                <w:lang w:val="en-GB"/>
              </w:rPr>
              <w:t>D</w:t>
            </w:r>
          </w:p>
        </w:tc>
        <w:tc>
          <w:tcPr>
            <w:tcW w:w="8455" w:type="dxa"/>
            <w:gridSpan w:val="4"/>
            <w:shd w:val="clear" w:color="auto" w:fill="auto"/>
          </w:tcPr>
          <w:p w14:paraId="1EACF668" w14:textId="77777777" w:rsidR="00B0209B" w:rsidRPr="00E841AF" w:rsidRDefault="00B0209B" w:rsidP="00B0209B">
            <w:pPr>
              <w:spacing w:after="200" w:line="360" w:lineRule="auto"/>
              <w:jc w:val="center"/>
              <w:rPr>
                <w:b/>
                <w:szCs w:val="24"/>
                <w:lang w:val="en-GB"/>
              </w:rPr>
            </w:pPr>
            <w:r w:rsidRPr="00E841AF">
              <w:rPr>
                <w:b/>
                <w:szCs w:val="24"/>
                <w:lang w:val="en-GB"/>
              </w:rPr>
              <w:t>Tools and Equipment</w:t>
            </w:r>
          </w:p>
        </w:tc>
      </w:tr>
      <w:tr w:rsidR="00B0209B" w:rsidRPr="00E841AF" w14:paraId="6647E5AE" w14:textId="77777777" w:rsidTr="00DA1EB1">
        <w:trPr>
          <w:trHeight w:val="385"/>
        </w:trPr>
        <w:tc>
          <w:tcPr>
            <w:tcW w:w="895" w:type="dxa"/>
            <w:shd w:val="clear" w:color="auto" w:fill="auto"/>
          </w:tcPr>
          <w:p w14:paraId="7A590CBB"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454A4CDB" w14:textId="77777777" w:rsidR="00B0209B" w:rsidRPr="00E841AF" w:rsidRDefault="00B0209B" w:rsidP="00B0209B">
            <w:pPr>
              <w:spacing w:after="200" w:line="360" w:lineRule="auto"/>
              <w:rPr>
                <w:szCs w:val="24"/>
                <w:lang w:val="en-US"/>
              </w:rPr>
            </w:pPr>
            <w:r w:rsidRPr="00E841AF">
              <w:rPr>
                <w:szCs w:val="24"/>
                <w:lang w:val="en-US"/>
              </w:rPr>
              <w:t>Technical Drawing Instruments (Rulers, Protractors, Compasses, Set-squares)</w:t>
            </w:r>
          </w:p>
        </w:tc>
        <w:tc>
          <w:tcPr>
            <w:tcW w:w="2070" w:type="dxa"/>
            <w:shd w:val="clear" w:color="auto" w:fill="auto"/>
          </w:tcPr>
          <w:p w14:paraId="4E734F31" w14:textId="77777777" w:rsidR="00B0209B" w:rsidRPr="00E841AF" w:rsidRDefault="00B0209B" w:rsidP="00B0209B">
            <w:pPr>
              <w:spacing w:after="200" w:line="360" w:lineRule="auto"/>
              <w:rPr>
                <w:bCs/>
                <w:szCs w:val="24"/>
                <w:lang w:val="en-GB"/>
              </w:rPr>
            </w:pPr>
          </w:p>
        </w:tc>
        <w:tc>
          <w:tcPr>
            <w:tcW w:w="1310" w:type="dxa"/>
            <w:shd w:val="clear" w:color="auto" w:fill="auto"/>
          </w:tcPr>
          <w:p w14:paraId="38B1D847" w14:textId="77777777" w:rsidR="00B0209B" w:rsidRPr="00E841AF" w:rsidRDefault="00B0209B" w:rsidP="00B0209B">
            <w:pPr>
              <w:spacing w:after="200" w:line="360" w:lineRule="auto"/>
              <w:rPr>
                <w:bCs/>
                <w:szCs w:val="24"/>
                <w:lang w:val="en-GB"/>
              </w:rPr>
            </w:pPr>
            <w:r w:rsidRPr="00E841AF">
              <w:rPr>
                <w:bCs/>
                <w:szCs w:val="24"/>
                <w:lang w:val="en-GB"/>
              </w:rPr>
              <w:t>25 Sets</w:t>
            </w:r>
          </w:p>
        </w:tc>
        <w:tc>
          <w:tcPr>
            <w:tcW w:w="1835" w:type="dxa"/>
            <w:shd w:val="clear" w:color="auto" w:fill="auto"/>
          </w:tcPr>
          <w:p w14:paraId="19C2EE97" w14:textId="77777777" w:rsidR="00B0209B" w:rsidRPr="00E841AF" w:rsidRDefault="00B0209B" w:rsidP="00B0209B">
            <w:pPr>
              <w:spacing w:after="200" w:line="360" w:lineRule="auto"/>
              <w:rPr>
                <w:bCs/>
                <w:szCs w:val="24"/>
                <w:lang w:val="en-GB"/>
              </w:rPr>
            </w:pPr>
            <w:r w:rsidRPr="00E841AF">
              <w:rPr>
                <w:bCs/>
                <w:szCs w:val="24"/>
                <w:lang w:val="en-GB"/>
              </w:rPr>
              <w:t>1:1</w:t>
            </w:r>
          </w:p>
        </w:tc>
      </w:tr>
      <w:tr w:rsidR="00B0209B" w:rsidRPr="00E841AF" w14:paraId="48D8DD38" w14:textId="77777777" w:rsidTr="00DA1EB1">
        <w:trPr>
          <w:trHeight w:val="385"/>
        </w:trPr>
        <w:tc>
          <w:tcPr>
            <w:tcW w:w="895" w:type="dxa"/>
            <w:shd w:val="clear" w:color="auto" w:fill="auto"/>
          </w:tcPr>
          <w:p w14:paraId="6F432158"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7D6324B3" w14:textId="77777777" w:rsidR="00B0209B" w:rsidRPr="00E841AF" w:rsidRDefault="00B0209B" w:rsidP="00B0209B">
            <w:pPr>
              <w:spacing w:after="200" w:line="360" w:lineRule="auto"/>
              <w:rPr>
                <w:szCs w:val="24"/>
                <w:lang w:val="en-US"/>
              </w:rPr>
            </w:pPr>
            <w:r w:rsidRPr="00E841AF">
              <w:rPr>
                <w:szCs w:val="24"/>
                <w:lang w:val="en-US"/>
              </w:rPr>
              <w:t xml:space="preserve">Builders Line </w:t>
            </w:r>
          </w:p>
        </w:tc>
        <w:tc>
          <w:tcPr>
            <w:tcW w:w="2070" w:type="dxa"/>
            <w:shd w:val="clear" w:color="auto" w:fill="auto"/>
          </w:tcPr>
          <w:p w14:paraId="5F83F16B" w14:textId="77777777" w:rsidR="00B0209B" w:rsidRPr="00E841AF" w:rsidRDefault="00B0209B" w:rsidP="00B0209B">
            <w:pPr>
              <w:spacing w:after="200" w:line="360" w:lineRule="auto"/>
              <w:rPr>
                <w:bCs/>
                <w:szCs w:val="24"/>
                <w:lang w:val="en-GB"/>
              </w:rPr>
            </w:pPr>
          </w:p>
        </w:tc>
        <w:tc>
          <w:tcPr>
            <w:tcW w:w="1310" w:type="dxa"/>
            <w:shd w:val="clear" w:color="auto" w:fill="auto"/>
          </w:tcPr>
          <w:p w14:paraId="63D18297"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835" w:type="dxa"/>
            <w:shd w:val="clear" w:color="auto" w:fill="auto"/>
          </w:tcPr>
          <w:p w14:paraId="778BCA32"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0F27CD97" w14:textId="77777777" w:rsidTr="00DA1EB1">
        <w:tc>
          <w:tcPr>
            <w:tcW w:w="895" w:type="dxa"/>
            <w:shd w:val="clear" w:color="auto" w:fill="auto"/>
          </w:tcPr>
          <w:p w14:paraId="42AB8D54"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4A599D24" w14:textId="77777777" w:rsidR="00B0209B" w:rsidRPr="00E841AF" w:rsidRDefault="00B0209B" w:rsidP="00B0209B">
            <w:pPr>
              <w:spacing w:after="200" w:line="360" w:lineRule="auto"/>
              <w:rPr>
                <w:szCs w:val="24"/>
                <w:lang w:val="en-US"/>
              </w:rPr>
            </w:pPr>
            <w:r w:rsidRPr="00E841AF">
              <w:rPr>
                <w:szCs w:val="24"/>
                <w:lang w:val="en-US"/>
              </w:rPr>
              <w:t xml:space="preserve">Mason Square </w:t>
            </w:r>
          </w:p>
        </w:tc>
        <w:tc>
          <w:tcPr>
            <w:tcW w:w="2070" w:type="dxa"/>
            <w:shd w:val="clear" w:color="auto" w:fill="auto"/>
          </w:tcPr>
          <w:p w14:paraId="6AEE4ECF" w14:textId="77777777" w:rsidR="00B0209B" w:rsidRPr="00E841AF" w:rsidRDefault="00B0209B" w:rsidP="00B0209B">
            <w:pPr>
              <w:spacing w:after="200" w:line="360" w:lineRule="auto"/>
              <w:rPr>
                <w:bCs/>
                <w:szCs w:val="24"/>
                <w:lang w:val="en-GB"/>
              </w:rPr>
            </w:pPr>
          </w:p>
        </w:tc>
        <w:tc>
          <w:tcPr>
            <w:tcW w:w="1310" w:type="dxa"/>
            <w:shd w:val="clear" w:color="auto" w:fill="auto"/>
          </w:tcPr>
          <w:p w14:paraId="53524825"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835" w:type="dxa"/>
            <w:shd w:val="clear" w:color="auto" w:fill="auto"/>
          </w:tcPr>
          <w:p w14:paraId="16A6917B"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20E739E6" w14:textId="77777777" w:rsidTr="00DA1EB1">
        <w:tc>
          <w:tcPr>
            <w:tcW w:w="895" w:type="dxa"/>
            <w:shd w:val="clear" w:color="auto" w:fill="auto"/>
          </w:tcPr>
          <w:p w14:paraId="0506CC49"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70D7C95C" w14:textId="77777777" w:rsidR="00B0209B" w:rsidRPr="00E841AF" w:rsidRDefault="00B0209B" w:rsidP="00B0209B">
            <w:pPr>
              <w:spacing w:after="200" w:line="360" w:lineRule="auto"/>
              <w:rPr>
                <w:szCs w:val="24"/>
                <w:lang w:val="en-US"/>
              </w:rPr>
            </w:pPr>
            <w:r w:rsidRPr="00E841AF">
              <w:rPr>
                <w:szCs w:val="24"/>
                <w:lang w:val="en-US"/>
              </w:rPr>
              <w:t>Claw Hammer</w:t>
            </w:r>
          </w:p>
        </w:tc>
        <w:tc>
          <w:tcPr>
            <w:tcW w:w="2070" w:type="dxa"/>
            <w:shd w:val="clear" w:color="auto" w:fill="auto"/>
          </w:tcPr>
          <w:p w14:paraId="2154BB25" w14:textId="77777777" w:rsidR="00B0209B" w:rsidRPr="00E841AF" w:rsidRDefault="00B0209B" w:rsidP="00B0209B">
            <w:pPr>
              <w:spacing w:after="200" w:line="360" w:lineRule="auto"/>
              <w:rPr>
                <w:bCs/>
                <w:szCs w:val="24"/>
                <w:lang w:val="en-GB"/>
              </w:rPr>
            </w:pPr>
          </w:p>
        </w:tc>
        <w:tc>
          <w:tcPr>
            <w:tcW w:w="1310" w:type="dxa"/>
            <w:shd w:val="clear" w:color="auto" w:fill="auto"/>
          </w:tcPr>
          <w:p w14:paraId="4A9C437F"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835" w:type="dxa"/>
            <w:shd w:val="clear" w:color="auto" w:fill="auto"/>
          </w:tcPr>
          <w:p w14:paraId="67D63CCC"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753A52EF" w14:textId="77777777" w:rsidTr="00DA1EB1">
        <w:tc>
          <w:tcPr>
            <w:tcW w:w="895" w:type="dxa"/>
            <w:shd w:val="clear" w:color="auto" w:fill="auto"/>
          </w:tcPr>
          <w:p w14:paraId="61A4F396"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1021A2D4" w14:textId="77777777" w:rsidR="00B0209B" w:rsidRPr="00E841AF" w:rsidRDefault="00B0209B" w:rsidP="00B0209B">
            <w:pPr>
              <w:spacing w:after="200" w:line="360" w:lineRule="auto"/>
              <w:rPr>
                <w:szCs w:val="24"/>
                <w:lang w:val="en-US"/>
              </w:rPr>
            </w:pPr>
            <w:r w:rsidRPr="00E841AF">
              <w:rPr>
                <w:szCs w:val="24"/>
                <w:lang w:val="en-US"/>
              </w:rPr>
              <w:t>Claw bar</w:t>
            </w:r>
          </w:p>
        </w:tc>
        <w:tc>
          <w:tcPr>
            <w:tcW w:w="2070" w:type="dxa"/>
            <w:shd w:val="clear" w:color="auto" w:fill="auto"/>
          </w:tcPr>
          <w:p w14:paraId="7570509D" w14:textId="77777777" w:rsidR="00B0209B" w:rsidRPr="00E841AF" w:rsidRDefault="00B0209B" w:rsidP="00B0209B">
            <w:pPr>
              <w:spacing w:after="200" w:line="360" w:lineRule="auto"/>
              <w:rPr>
                <w:bCs/>
                <w:szCs w:val="24"/>
                <w:lang w:val="en-GB"/>
              </w:rPr>
            </w:pPr>
          </w:p>
        </w:tc>
        <w:tc>
          <w:tcPr>
            <w:tcW w:w="1310" w:type="dxa"/>
            <w:shd w:val="clear" w:color="auto" w:fill="auto"/>
          </w:tcPr>
          <w:p w14:paraId="70D1A0AD"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835" w:type="dxa"/>
            <w:shd w:val="clear" w:color="auto" w:fill="auto"/>
          </w:tcPr>
          <w:p w14:paraId="350E009D"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77FB59AF" w14:textId="77777777" w:rsidTr="00DA1EB1">
        <w:tc>
          <w:tcPr>
            <w:tcW w:w="895" w:type="dxa"/>
            <w:shd w:val="clear" w:color="auto" w:fill="auto"/>
          </w:tcPr>
          <w:p w14:paraId="598C9B1A"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02270D17" w14:textId="77777777" w:rsidR="00B0209B" w:rsidRPr="00E841AF" w:rsidRDefault="00B0209B" w:rsidP="00B0209B">
            <w:pPr>
              <w:spacing w:after="200" w:line="360" w:lineRule="auto"/>
              <w:rPr>
                <w:szCs w:val="24"/>
                <w:lang w:val="en-US"/>
              </w:rPr>
            </w:pPr>
            <w:r w:rsidRPr="00E841AF">
              <w:rPr>
                <w:szCs w:val="24"/>
                <w:lang w:val="en-US"/>
              </w:rPr>
              <w:t>Tape measure</w:t>
            </w:r>
          </w:p>
        </w:tc>
        <w:tc>
          <w:tcPr>
            <w:tcW w:w="2070" w:type="dxa"/>
            <w:shd w:val="clear" w:color="auto" w:fill="auto"/>
          </w:tcPr>
          <w:p w14:paraId="2F2DDA43" w14:textId="77777777" w:rsidR="00B0209B" w:rsidRPr="00E841AF" w:rsidRDefault="00B0209B" w:rsidP="00B0209B">
            <w:pPr>
              <w:spacing w:after="200" w:line="360" w:lineRule="auto"/>
              <w:rPr>
                <w:bCs/>
                <w:szCs w:val="24"/>
                <w:lang w:val="en-GB"/>
              </w:rPr>
            </w:pPr>
          </w:p>
        </w:tc>
        <w:tc>
          <w:tcPr>
            <w:tcW w:w="1310" w:type="dxa"/>
            <w:shd w:val="clear" w:color="auto" w:fill="auto"/>
          </w:tcPr>
          <w:p w14:paraId="0D1B0AF2"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835" w:type="dxa"/>
            <w:shd w:val="clear" w:color="auto" w:fill="auto"/>
          </w:tcPr>
          <w:p w14:paraId="617F9EC8"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6922CB9A" w14:textId="77777777" w:rsidTr="00DA1EB1">
        <w:tc>
          <w:tcPr>
            <w:tcW w:w="895" w:type="dxa"/>
            <w:shd w:val="clear" w:color="auto" w:fill="auto"/>
          </w:tcPr>
          <w:p w14:paraId="00AC9885"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7863E939" w14:textId="77777777" w:rsidR="00B0209B" w:rsidRPr="00E841AF" w:rsidRDefault="00B0209B" w:rsidP="00B0209B">
            <w:pPr>
              <w:spacing w:after="200" w:line="360" w:lineRule="auto"/>
              <w:rPr>
                <w:szCs w:val="24"/>
                <w:lang w:val="en-US"/>
              </w:rPr>
            </w:pPr>
            <w:r w:rsidRPr="00E841AF">
              <w:rPr>
                <w:szCs w:val="24"/>
                <w:lang w:val="en-US"/>
              </w:rPr>
              <w:t>Spirit Level</w:t>
            </w:r>
          </w:p>
        </w:tc>
        <w:tc>
          <w:tcPr>
            <w:tcW w:w="2070" w:type="dxa"/>
            <w:shd w:val="clear" w:color="auto" w:fill="auto"/>
          </w:tcPr>
          <w:p w14:paraId="2BF737C8" w14:textId="77777777" w:rsidR="00B0209B" w:rsidRPr="00E841AF" w:rsidRDefault="00B0209B" w:rsidP="00B0209B">
            <w:pPr>
              <w:spacing w:after="200" w:line="360" w:lineRule="auto"/>
              <w:rPr>
                <w:szCs w:val="24"/>
                <w:lang w:val="en-US"/>
              </w:rPr>
            </w:pPr>
          </w:p>
        </w:tc>
        <w:tc>
          <w:tcPr>
            <w:tcW w:w="1310" w:type="dxa"/>
            <w:shd w:val="clear" w:color="auto" w:fill="auto"/>
          </w:tcPr>
          <w:p w14:paraId="4623AD47"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835" w:type="dxa"/>
            <w:shd w:val="clear" w:color="auto" w:fill="auto"/>
          </w:tcPr>
          <w:p w14:paraId="61BB4A6B"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2B1348A6" w14:textId="77777777" w:rsidTr="00DA1EB1">
        <w:tc>
          <w:tcPr>
            <w:tcW w:w="895" w:type="dxa"/>
            <w:shd w:val="clear" w:color="auto" w:fill="auto"/>
          </w:tcPr>
          <w:p w14:paraId="76E9BFE3"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00736BB8" w14:textId="77777777" w:rsidR="00B0209B" w:rsidRPr="00E841AF" w:rsidRDefault="00B0209B" w:rsidP="00B0209B">
            <w:pPr>
              <w:spacing w:line="360" w:lineRule="auto"/>
              <w:contextualSpacing/>
              <w:rPr>
                <w:szCs w:val="24"/>
              </w:rPr>
            </w:pPr>
            <w:r w:rsidRPr="00E841AF">
              <w:rPr>
                <w:szCs w:val="24"/>
              </w:rPr>
              <w:t xml:space="preserve">Mason Hammer </w:t>
            </w:r>
          </w:p>
        </w:tc>
        <w:tc>
          <w:tcPr>
            <w:tcW w:w="2070" w:type="dxa"/>
            <w:shd w:val="clear" w:color="auto" w:fill="auto"/>
          </w:tcPr>
          <w:p w14:paraId="66F815E2" w14:textId="77777777" w:rsidR="00B0209B" w:rsidRPr="00E841AF" w:rsidRDefault="00B0209B" w:rsidP="00B0209B">
            <w:pPr>
              <w:spacing w:after="200" w:line="360" w:lineRule="auto"/>
              <w:rPr>
                <w:szCs w:val="24"/>
                <w:lang w:val="en-US"/>
              </w:rPr>
            </w:pPr>
          </w:p>
        </w:tc>
        <w:tc>
          <w:tcPr>
            <w:tcW w:w="1310" w:type="dxa"/>
            <w:shd w:val="clear" w:color="auto" w:fill="auto"/>
          </w:tcPr>
          <w:p w14:paraId="566C671A"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835" w:type="dxa"/>
            <w:shd w:val="clear" w:color="auto" w:fill="auto"/>
          </w:tcPr>
          <w:p w14:paraId="17BC3A3F"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26F9ECE3" w14:textId="77777777" w:rsidTr="00DA1EB1">
        <w:tc>
          <w:tcPr>
            <w:tcW w:w="895" w:type="dxa"/>
            <w:shd w:val="clear" w:color="auto" w:fill="auto"/>
          </w:tcPr>
          <w:p w14:paraId="1DD6BFE7"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528CD237" w14:textId="77777777" w:rsidR="00B0209B" w:rsidRPr="00E841AF" w:rsidRDefault="00B0209B" w:rsidP="00B0209B">
            <w:pPr>
              <w:spacing w:line="360" w:lineRule="auto"/>
              <w:contextualSpacing/>
              <w:rPr>
                <w:szCs w:val="24"/>
              </w:rPr>
            </w:pPr>
            <w:r w:rsidRPr="00E841AF">
              <w:rPr>
                <w:szCs w:val="24"/>
              </w:rPr>
              <w:t xml:space="preserve">Shovel </w:t>
            </w:r>
          </w:p>
        </w:tc>
        <w:tc>
          <w:tcPr>
            <w:tcW w:w="2070" w:type="dxa"/>
            <w:shd w:val="clear" w:color="auto" w:fill="auto"/>
          </w:tcPr>
          <w:p w14:paraId="7F6964E3" w14:textId="77777777" w:rsidR="00B0209B" w:rsidRPr="00E841AF" w:rsidRDefault="00B0209B" w:rsidP="00B0209B">
            <w:pPr>
              <w:spacing w:after="200" w:line="360" w:lineRule="auto"/>
              <w:rPr>
                <w:szCs w:val="24"/>
                <w:lang w:val="en-US"/>
              </w:rPr>
            </w:pPr>
          </w:p>
        </w:tc>
        <w:tc>
          <w:tcPr>
            <w:tcW w:w="1310" w:type="dxa"/>
            <w:shd w:val="clear" w:color="auto" w:fill="auto"/>
          </w:tcPr>
          <w:p w14:paraId="095061AA"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835" w:type="dxa"/>
            <w:shd w:val="clear" w:color="auto" w:fill="auto"/>
          </w:tcPr>
          <w:p w14:paraId="6BBF5A59"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643DC8D4" w14:textId="77777777" w:rsidTr="00DA1EB1">
        <w:tc>
          <w:tcPr>
            <w:tcW w:w="895" w:type="dxa"/>
            <w:shd w:val="clear" w:color="auto" w:fill="auto"/>
          </w:tcPr>
          <w:p w14:paraId="5D019150"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20308387" w14:textId="77777777" w:rsidR="00B0209B" w:rsidRPr="00E841AF" w:rsidRDefault="00B0209B" w:rsidP="00B0209B">
            <w:pPr>
              <w:spacing w:after="0" w:line="360" w:lineRule="auto"/>
              <w:contextualSpacing/>
              <w:jc w:val="both"/>
              <w:rPr>
                <w:rFonts w:eastAsia="Times New Roman"/>
                <w:szCs w:val="24"/>
                <w:lang w:eastAsia="x-none"/>
              </w:rPr>
            </w:pPr>
            <w:r w:rsidRPr="00E841AF">
              <w:rPr>
                <w:szCs w:val="24"/>
              </w:rPr>
              <w:t>Bucket</w:t>
            </w:r>
          </w:p>
        </w:tc>
        <w:tc>
          <w:tcPr>
            <w:tcW w:w="2070" w:type="dxa"/>
            <w:shd w:val="clear" w:color="auto" w:fill="auto"/>
          </w:tcPr>
          <w:p w14:paraId="0032A73E" w14:textId="77777777" w:rsidR="00B0209B" w:rsidRPr="00E841AF" w:rsidRDefault="00B0209B" w:rsidP="00B0209B">
            <w:pPr>
              <w:spacing w:after="200" w:line="360" w:lineRule="auto"/>
              <w:rPr>
                <w:szCs w:val="24"/>
                <w:lang w:val="en-US"/>
              </w:rPr>
            </w:pPr>
          </w:p>
        </w:tc>
        <w:tc>
          <w:tcPr>
            <w:tcW w:w="1310" w:type="dxa"/>
            <w:shd w:val="clear" w:color="auto" w:fill="auto"/>
          </w:tcPr>
          <w:p w14:paraId="324696CB"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835" w:type="dxa"/>
            <w:shd w:val="clear" w:color="auto" w:fill="auto"/>
          </w:tcPr>
          <w:p w14:paraId="5913B619"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1B7ACA07" w14:textId="77777777" w:rsidTr="00DA1EB1">
        <w:tc>
          <w:tcPr>
            <w:tcW w:w="895" w:type="dxa"/>
            <w:shd w:val="clear" w:color="auto" w:fill="auto"/>
          </w:tcPr>
          <w:p w14:paraId="314E4E80"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2426440B" w14:textId="77777777" w:rsidR="00B0209B" w:rsidRPr="00E841AF" w:rsidRDefault="00B0209B" w:rsidP="00B0209B">
            <w:pPr>
              <w:spacing w:after="0" w:line="360" w:lineRule="auto"/>
              <w:contextualSpacing/>
              <w:jc w:val="both"/>
              <w:rPr>
                <w:rFonts w:eastAsia="Times New Roman"/>
                <w:szCs w:val="24"/>
                <w:lang w:eastAsia="x-none"/>
              </w:rPr>
            </w:pPr>
            <w:r w:rsidRPr="00E841AF">
              <w:rPr>
                <w:szCs w:val="24"/>
              </w:rPr>
              <w:t>Wheelbarrow</w:t>
            </w:r>
          </w:p>
        </w:tc>
        <w:tc>
          <w:tcPr>
            <w:tcW w:w="2070" w:type="dxa"/>
            <w:shd w:val="clear" w:color="auto" w:fill="auto"/>
          </w:tcPr>
          <w:p w14:paraId="6B0D0EAB" w14:textId="77777777" w:rsidR="00B0209B" w:rsidRPr="00E841AF" w:rsidRDefault="00B0209B" w:rsidP="00B0209B">
            <w:pPr>
              <w:spacing w:after="200" w:line="360" w:lineRule="auto"/>
              <w:rPr>
                <w:szCs w:val="24"/>
                <w:lang w:val="en-US"/>
              </w:rPr>
            </w:pPr>
          </w:p>
        </w:tc>
        <w:tc>
          <w:tcPr>
            <w:tcW w:w="1310" w:type="dxa"/>
            <w:shd w:val="clear" w:color="auto" w:fill="auto"/>
          </w:tcPr>
          <w:p w14:paraId="6EF8AA8F"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835" w:type="dxa"/>
            <w:shd w:val="clear" w:color="auto" w:fill="auto"/>
          </w:tcPr>
          <w:p w14:paraId="54B41447"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2261A25E" w14:textId="77777777" w:rsidTr="00DA1EB1">
        <w:tc>
          <w:tcPr>
            <w:tcW w:w="895" w:type="dxa"/>
            <w:shd w:val="clear" w:color="auto" w:fill="auto"/>
          </w:tcPr>
          <w:p w14:paraId="50A5270A"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6AD782D2" w14:textId="77777777" w:rsidR="00B0209B" w:rsidRPr="00E841AF" w:rsidRDefault="00B0209B" w:rsidP="00B0209B">
            <w:pPr>
              <w:spacing w:after="0" w:line="360" w:lineRule="auto"/>
              <w:contextualSpacing/>
              <w:jc w:val="both"/>
              <w:rPr>
                <w:rFonts w:eastAsia="Times New Roman"/>
                <w:szCs w:val="24"/>
                <w:lang w:eastAsia="x-none"/>
              </w:rPr>
            </w:pPr>
            <w:r w:rsidRPr="00E841AF">
              <w:rPr>
                <w:szCs w:val="24"/>
              </w:rPr>
              <w:t>Trowel</w:t>
            </w:r>
          </w:p>
        </w:tc>
        <w:tc>
          <w:tcPr>
            <w:tcW w:w="2070" w:type="dxa"/>
            <w:shd w:val="clear" w:color="auto" w:fill="auto"/>
          </w:tcPr>
          <w:p w14:paraId="68C2AA79" w14:textId="77777777" w:rsidR="00B0209B" w:rsidRPr="00E841AF" w:rsidRDefault="00B0209B" w:rsidP="00B0209B">
            <w:pPr>
              <w:spacing w:after="200" w:line="360" w:lineRule="auto"/>
              <w:rPr>
                <w:szCs w:val="24"/>
                <w:lang w:val="en-US"/>
              </w:rPr>
            </w:pPr>
          </w:p>
        </w:tc>
        <w:tc>
          <w:tcPr>
            <w:tcW w:w="1310" w:type="dxa"/>
            <w:shd w:val="clear" w:color="auto" w:fill="auto"/>
          </w:tcPr>
          <w:p w14:paraId="0F12CB49"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835" w:type="dxa"/>
            <w:shd w:val="clear" w:color="auto" w:fill="auto"/>
          </w:tcPr>
          <w:p w14:paraId="5F0D7580"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0A35D555" w14:textId="77777777" w:rsidTr="00DA1EB1">
        <w:tc>
          <w:tcPr>
            <w:tcW w:w="895" w:type="dxa"/>
            <w:shd w:val="clear" w:color="auto" w:fill="auto"/>
          </w:tcPr>
          <w:p w14:paraId="169EB516"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6195C4AA" w14:textId="77777777" w:rsidR="00B0209B" w:rsidRPr="00E841AF" w:rsidRDefault="00B0209B" w:rsidP="00B0209B">
            <w:pPr>
              <w:spacing w:after="0" w:line="360" w:lineRule="auto"/>
              <w:contextualSpacing/>
              <w:jc w:val="both"/>
              <w:rPr>
                <w:rFonts w:eastAsia="Times New Roman"/>
                <w:szCs w:val="24"/>
                <w:lang w:eastAsia="x-none"/>
              </w:rPr>
            </w:pPr>
            <w:r w:rsidRPr="00E841AF">
              <w:rPr>
                <w:szCs w:val="24"/>
              </w:rPr>
              <w:t>Plumb Bob</w:t>
            </w:r>
          </w:p>
        </w:tc>
        <w:tc>
          <w:tcPr>
            <w:tcW w:w="2070" w:type="dxa"/>
            <w:shd w:val="clear" w:color="auto" w:fill="auto"/>
          </w:tcPr>
          <w:p w14:paraId="49A68606" w14:textId="77777777" w:rsidR="00B0209B" w:rsidRPr="00E841AF" w:rsidRDefault="00B0209B" w:rsidP="00B0209B">
            <w:pPr>
              <w:spacing w:after="200" w:line="360" w:lineRule="auto"/>
              <w:rPr>
                <w:szCs w:val="24"/>
                <w:lang w:val="en-US"/>
              </w:rPr>
            </w:pPr>
          </w:p>
        </w:tc>
        <w:tc>
          <w:tcPr>
            <w:tcW w:w="1310" w:type="dxa"/>
            <w:shd w:val="clear" w:color="auto" w:fill="auto"/>
          </w:tcPr>
          <w:p w14:paraId="14706CF9"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835" w:type="dxa"/>
            <w:shd w:val="clear" w:color="auto" w:fill="auto"/>
          </w:tcPr>
          <w:p w14:paraId="3811494D"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2B3F7C59" w14:textId="77777777" w:rsidTr="00DA1EB1">
        <w:tc>
          <w:tcPr>
            <w:tcW w:w="895" w:type="dxa"/>
            <w:shd w:val="clear" w:color="auto" w:fill="auto"/>
          </w:tcPr>
          <w:p w14:paraId="4E45E6DC" w14:textId="77777777" w:rsidR="00B0209B" w:rsidRPr="00E841AF" w:rsidRDefault="00B0209B">
            <w:pPr>
              <w:numPr>
                <w:ilvl w:val="0"/>
                <w:numId w:val="93"/>
              </w:numPr>
              <w:spacing w:after="120" w:line="360" w:lineRule="auto"/>
              <w:ind w:left="720"/>
              <w:rPr>
                <w:bCs/>
                <w:szCs w:val="24"/>
                <w:lang w:val="en-GB"/>
              </w:rPr>
            </w:pPr>
          </w:p>
        </w:tc>
        <w:tc>
          <w:tcPr>
            <w:tcW w:w="3240" w:type="dxa"/>
            <w:shd w:val="clear" w:color="auto" w:fill="auto"/>
          </w:tcPr>
          <w:p w14:paraId="6AB65C9D" w14:textId="77777777" w:rsidR="00B0209B" w:rsidRPr="00E841AF" w:rsidRDefault="00B0209B" w:rsidP="00B0209B">
            <w:pPr>
              <w:spacing w:after="0" w:line="360" w:lineRule="auto"/>
              <w:contextualSpacing/>
              <w:jc w:val="both"/>
              <w:rPr>
                <w:rFonts w:eastAsia="Times New Roman"/>
                <w:szCs w:val="24"/>
                <w:lang w:eastAsia="x-none"/>
              </w:rPr>
            </w:pPr>
            <w:r w:rsidRPr="00E841AF">
              <w:rPr>
                <w:szCs w:val="24"/>
              </w:rPr>
              <w:t>Wood Float</w:t>
            </w:r>
          </w:p>
        </w:tc>
        <w:tc>
          <w:tcPr>
            <w:tcW w:w="2070" w:type="dxa"/>
            <w:shd w:val="clear" w:color="auto" w:fill="auto"/>
          </w:tcPr>
          <w:p w14:paraId="710BD2F1" w14:textId="77777777" w:rsidR="00B0209B" w:rsidRPr="00E841AF" w:rsidRDefault="00B0209B" w:rsidP="00B0209B">
            <w:pPr>
              <w:spacing w:after="200" w:line="360" w:lineRule="auto"/>
              <w:rPr>
                <w:szCs w:val="24"/>
                <w:lang w:val="en-US"/>
              </w:rPr>
            </w:pPr>
          </w:p>
        </w:tc>
        <w:tc>
          <w:tcPr>
            <w:tcW w:w="1310" w:type="dxa"/>
            <w:shd w:val="clear" w:color="auto" w:fill="auto"/>
          </w:tcPr>
          <w:p w14:paraId="6DA85492"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835" w:type="dxa"/>
            <w:shd w:val="clear" w:color="auto" w:fill="auto"/>
          </w:tcPr>
          <w:p w14:paraId="6DC149F7" w14:textId="77777777" w:rsidR="00B0209B" w:rsidRPr="00E841AF" w:rsidRDefault="00B0209B" w:rsidP="00B0209B">
            <w:pPr>
              <w:spacing w:after="200" w:line="360" w:lineRule="auto"/>
              <w:rPr>
                <w:bCs/>
                <w:szCs w:val="24"/>
                <w:lang w:val="en-GB"/>
              </w:rPr>
            </w:pPr>
            <w:r w:rsidRPr="00E841AF">
              <w:rPr>
                <w:bCs/>
                <w:szCs w:val="24"/>
                <w:lang w:val="en-GB"/>
              </w:rPr>
              <w:t>1:5</w:t>
            </w:r>
          </w:p>
        </w:tc>
      </w:tr>
    </w:tbl>
    <w:p w14:paraId="3D92204C" w14:textId="2DD91E9F" w:rsidR="00B0209B" w:rsidRPr="00E841AF" w:rsidRDefault="00B0209B" w:rsidP="00B0209B">
      <w:pPr>
        <w:keepNext/>
        <w:keepLines/>
        <w:spacing w:after="0" w:line="276" w:lineRule="auto"/>
        <w:jc w:val="center"/>
        <w:outlineLvl w:val="0"/>
        <w:rPr>
          <w:iCs/>
          <w:szCs w:val="24"/>
          <w:lang w:val="en-US"/>
        </w:rPr>
      </w:pPr>
      <w:r w:rsidRPr="00E841AF">
        <w:rPr>
          <w:iCs/>
          <w:szCs w:val="24"/>
          <w:lang w:val="en-US"/>
        </w:rPr>
        <w:br w:type="page"/>
      </w:r>
      <w:bookmarkStart w:id="54" w:name="_Toc194746733"/>
      <w:bookmarkStart w:id="55" w:name="_Toc197120077"/>
      <w:bookmarkStart w:id="56" w:name="_Toc197179513"/>
      <w:r w:rsidRPr="00E841AF">
        <w:rPr>
          <w:rFonts w:eastAsia="Times New Roman"/>
          <w:b/>
          <w:bCs/>
          <w:szCs w:val="24"/>
          <w:lang w:val="en-US"/>
        </w:rPr>
        <w:lastRenderedPageBreak/>
        <w:t>MASONRY WORKS FINISHES</w:t>
      </w:r>
      <w:bookmarkEnd w:id="54"/>
      <w:bookmarkEnd w:id="55"/>
      <w:r w:rsidR="005E5711" w:rsidRPr="00E841AF">
        <w:rPr>
          <w:rFonts w:eastAsia="Times New Roman"/>
          <w:b/>
          <w:bCs/>
          <w:szCs w:val="24"/>
          <w:lang w:val="en-US"/>
        </w:rPr>
        <w:t xml:space="preserve"> I</w:t>
      </w:r>
      <w:bookmarkEnd w:id="56"/>
    </w:p>
    <w:p w14:paraId="29EDE5C4" w14:textId="77777777" w:rsidR="00B0209B" w:rsidRPr="00E841AF" w:rsidRDefault="00B0209B" w:rsidP="00B0209B">
      <w:pPr>
        <w:spacing w:after="200" w:line="360" w:lineRule="auto"/>
        <w:rPr>
          <w:szCs w:val="24"/>
          <w:lang w:val="en-US"/>
        </w:rPr>
      </w:pPr>
    </w:p>
    <w:p w14:paraId="26946819" w14:textId="77777777" w:rsidR="00B0209B" w:rsidRPr="00E841AF" w:rsidRDefault="00B0209B" w:rsidP="00B0209B">
      <w:pPr>
        <w:spacing w:after="0" w:line="360" w:lineRule="auto"/>
        <w:jc w:val="both"/>
        <w:rPr>
          <w:b/>
          <w:szCs w:val="24"/>
          <w:lang w:val="en-ZA"/>
        </w:rPr>
      </w:pPr>
      <w:r w:rsidRPr="00E841AF">
        <w:rPr>
          <w:b/>
          <w:szCs w:val="24"/>
          <w:lang w:val="en-ZA"/>
        </w:rPr>
        <w:t xml:space="preserve">UNIT CODE: </w:t>
      </w:r>
      <w:r w:rsidRPr="00E841AF">
        <w:rPr>
          <w:rFonts w:eastAsia="Times New Roman"/>
          <w:b/>
          <w:bCs/>
          <w:szCs w:val="24"/>
          <w:lang w:val="en-US"/>
        </w:rPr>
        <w:t>0732 251 02A</w:t>
      </w:r>
    </w:p>
    <w:p w14:paraId="266A3D08" w14:textId="77777777" w:rsidR="00B0209B" w:rsidRPr="00E841AF" w:rsidRDefault="00B0209B" w:rsidP="00B0209B">
      <w:pPr>
        <w:spacing w:after="0" w:line="360" w:lineRule="auto"/>
        <w:jc w:val="both"/>
        <w:rPr>
          <w:b/>
          <w:szCs w:val="24"/>
          <w:lang w:val="en-ZA"/>
        </w:rPr>
      </w:pPr>
    </w:p>
    <w:p w14:paraId="54B42D5A" w14:textId="77777777" w:rsidR="00B0209B" w:rsidRPr="00E841AF" w:rsidRDefault="00B0209B" w:rsidP="00B0209B">
      <w:pPr>
        <w:spacing w:after="0" w:line="360" w:lineRule="auto"/>
        <w:jc w:val="both"/>
        <w:rPr>
          <w:color w:val="FF0000"/>
          <w:szCs w:val="24"/>
          <w:lang w:val="en-ZA"/>
        </w:rPr>
      </w:pPr>
      <w:r w:rsidRPr="00E841AF">
        <w:rPr>
          <w:b/>
          <w:szCs w:val="24"/>
          <w:lang w:val="en-ZA"/>
        </w:rPr>
        <w:t xml:space="preserve">UNIT DURATION: </w:t>
      </w:r>
      <w:r w:rsidRPr="00E841AF">
        <w:rPr>
          <w:bCs/>
          <w:szCs w:val="24"/>
          <w:lang w:val="en-ZA"/>
        </w:rPr>
        <w:t>90</w:t>
      </w:r>
      <w:r w:rsidRPr="00E841AF">
        <w:rPr>
          <w:b/>
          <w:szCs w:val="24"/>
          <w:lang w:val="en-ZA"/>
        </w:rPr>
        <w:t xml:space="preserve"> </w:t>
      </w:r>
      <w:r w:rsidRPr="00E841AF">
        <w:rPr>
          <w:szCs w:val="24"/>
          <w:lang w:val="en-ZA"/>
        </w:rPr>
        <w:t>Hours</w:t>
      </w:r>
    </w:p>
    <w:p w14:paraId="1F3CC08C" w14:textId="77777777" w:rsidR="00B0209B" w:rsidRPr="00E841AF" w:rsidRDefault="00B0209B" w:rsidP="00B0209B">
      <w:pPr>
        <w:spacing w:after="0" w:line="360" w:lineRule="auto"/>
        <w:jc w:val="both"/>
        <w:rPr>
          <w:b/>
          <w:szCs w:val="24"/>
          <w:lang w:val="en-ZA"/>
        </w:rPr>
      </w:pPr>
    </w:p>
    <w:p w14:paraId="78B36F15" w14:textId="77777777" w:rsidR="00B0209B" w:rsidRPr="00E841AF" w:rsidRDefault="00B0209B" w:rsidP="00B0209B">
      <w:pPr>
        <w:spacing w:after="200" w:line="276" w:lineRule="auto"/>
        <w:rPr>
          <w:b/>
          <w:bCs/>
          <w:szCs w:val="24"/>
          <w:lang w:val="en-ZA"/>
        </w:rPr>
      </w:pPr>
      <w:r w:rsidRPr="00E841AF">
        <w:rPr>
          <w:b/>
          <w:bCs/>
          <w:szCs w:val="24"/>
          <w:lang w:val="en-ZA"/>
        </w:rPr>
        <w:t>Relationship to Occupational Standards</w:t>
      </w:r>
    </w:p>
    <w:p w14:paraId="16B969A0" w14:textId="1253B432" w:rsidR="00B0209B" w:rsidRPr="00E841AF" w:rsidRDefault="00B0209B" w:rsidP="00B0209B">
      <w:pPr>
        <w:spacing w:after="200" w:line="360" w:lineRule="auto"/>
        <w:rPr>
          <w:szCs w:val="24"/>
          <w:lang w:val="en-US"/>
        </w:rPr>
      </w:pPr>
      <w:r w:rsidRPr="00E841AF">
        <w:rPr>
          <w:szCs w:val="24"/>
          <w:lang w:val="en-US"/>
        </w:rPr>
        <w:t>This unit addresses the Unit of competency: Perform Masonry Works Finishes</w:t>
      </w:r>
      <w:r w:rsidR="005E5711" w:rsidRPr="00E841AF">
        <w:rPr>
          <w:szCs w:val="24"/>
          <w:lang w:val="en-US"/>
        </w:rPr>
        <w:t xml:space="preserve"> I</w:t>
      </w:r>
    </w:p>
    <w:p w14:paraId="6215CF4D" w14:textId="77777777" w:rsidR="00B0209B" w:rsidRPr="00E841AF" w:rsidRDefault="00B0209B" w:rsidP="00B0209B">
      <w:pPr>
        <w:spacing w:after="200" w:line="276" w:lineRule="auto"/>
        <w:rPr>
          <w:b/>
          <w:bCs/>
          <w:szCs w:val="24"/>
          <w:lang w:val="en-ZA"/>
        </w:rPr>
      </w:pPr>
      <w:r w:rsidRPr="00E841AF">
        <w:rPr>
          <w:b/>
          <w:bCs/>
          <w:szCs w:val="24"/>
          <w:lang w:val="en-ZA"/>
        </w:rPr>
        <w:t>Unit Description</w:t>
      </w:r>
    </w:p>
    <w:p w14:paraId="79BEB54E" w14:textId="77777777" w:rsidR="00B0209B" w:rsidRPr="00E841AF" w:rsidRDefault="00B0209B" w:rsidP="00B0209B">
      <w:pPr>
        <w:spacing w:after="5" w:line="360" w:lineRule="auto"/>
        <w:jc w:val="both"/>
        <w:rPr>
          <w:rFonts w:eastAsia="Times New Roman"/>
          <w:color w:val="000000"/>
          <w:szCs w:val="24"/>
          <w:lang w:val="en-US"/>
        </w:rPr>
      </w:pPr>
      <w:bookmarkStart w:id="57" w:name="_Hlk65576745"/>
      <w:r w:rsidRPr="00E841AF">
        <w:rPr>
          <w:rFonts w:eastAsia="Times New Roman"/>
          <w:color w:val="000000"/>
          <w:szCs w:val="24"/>
          <w:lang w:val="en-US"/>
        </w:rPr>
        <w:t xml:space="preserve">This unit specifies the competencies required to perform masonry works finishes. It entails Carrying out wall plastering, laying floor screed, carrying out Rendering and Carrying out keying and pointing. It applies in the construction industry.  </w:t>
      </w:r>
    </w:p>
    <w:bookmarkEnd w:id="57"/>
    <w:p w14:paraId="243E669A" w14:textId="77777777" w:rsidR="00B0209B" w:rsidRPr="00E841AF" w:rsidRDefault="00B0209B" w:rsidP="00B0209B">
      <w:pPr>
        <w:spacing w:after="0" w:line="360" w:lineRule="auto"/>
        <w:jc w:val="both"/>
        <w:rPr>
          <w:szCs w:val="24"/>
          <w:lang w:val="en-US"/>
        </w:rPr>
      </w:pPr>
    </w:p>
    <w:p w14:paraId="08F2DFC4" w14:textId="77777777" w:rsidR="00B0209B" w:rsidRPr="00E841AF" w:rsidRDefault="00B0209B" w:rsidP="00B0209B">
      <w:pPr>
        <w:spacing w:after="200" w:line="276" w:lineRule="auto"/>
        <w:rPr>
          <w:b/>
          <w:bCs/>
          <w:szCs w:val="24"/>
          <w:lang w:val="en-ZA"/>
        </w:rPr>
      </w:pPr>
      <w:r w:rsidRPr="00E841AF">
        <w:rPr>
          <w:b/>
          <w:bCs/>
          <w:szCs w:val="24"/>
          <w:lang w:val="en-ZA"/>
        </w:rPr>
        <w:t>Summary of Learning Outcomes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2552"/>
      </w:tblGrid>
      <w:tr w:rsidR="00B0209B" w:rsidRPr="00E841AF" w14:paraId="78CF02B0" w14:textId="77777777" w:rsidTr="00DA1EB1">
        <w:tc>
          <w:tcPr>
            <w:tcW w:w="5245" w:type="dxa"/>
            <w:shd w:val="clear" w:color="auto" w:fill="auto"/>
          </w:tcPr>
          <w:p w14:paraId="687F100F" w14:textId="77777777" w:rsidR="00B0209B" w:rsidRPr="00E841AF" w:rsidRDefault="00B0209B" w:rsidP="00B0209B">
            <w:pPr>
              <w:spacing w:after="0" w:line="360" w:lineRule="auto"/>
              <w:jc w:val="both"/>
              <w:rPr>
                <w:szCs w:val="24"/>
                <w:lang w:val="en-GB"/>
              </w:rPr>
            </w:pPr>
            <w:r w:rsidRPr="00E841AF">
              <w:rPr>
                <w:b/>
                <w:szCs w:val="24"/>
                <w:lang w:val="en-ZA"/>
              </w:rPr>
              <w:t>Learning Outcomes</w:t>
            </w:r>
          </w:p>
        </w:tc>
        <w:tc>
          <w:tcPr>
            <w:tcW w:w="2552" w:type="dxa"/>
            <w:shd w:val="clear" w:color="auto" w:fill="auto"/>
          </w:tcPr>
          <w:p w14:paraId="6D97EF94" w14:textId="77777777" w:rsidR="00B0209B" w:rsidRPr="00E841AF" w:rsidRDefault="00B0209B" w:rsidP="00B0209B">
            <w:pPr>
              <w:spacing w:after="0" w:line="360" w:lineRule="auto"/>
              <w:jc w:val="both"/>
              <w:rPr>
                <w:b/>
                <w:bCs/>
                <w:szCs w:val="24"/>
                <w:lang w:val="en-GB"/>
              </w:rPr>
            </w:pPr>
            <w:r w:rsidRPr="00E841AF">
              <w:rPr>
                <w:b/>
                <w:bCs/>
                <w:szCs w:val="24"/>
                <w:lang w:val="en-GB"/>
              </w:rPr>
              <w:t>Duration (Hours)</w:t>
            </w:r>
          </w:p>
        </w:tc>
      </w:tr>
      <w:tr w:rsidR="00B0209B" w:rsidRPr="00E841AF" w14:paraId="7FCCE8C2" w14:textId="77777777" w:rsidTr="00DA1EB1">
        <w:tc>
          <w:tcPr>
            <w:tcW w:w="5245" w:type="dxa"/>
            <w:shd w:val="clear" w:color="auto" w:fill="auto"/>
          </w:tcPr>
          <w:p w14:paraId="38A718F1" w14:textId="77777777" w:rsidR="00B0209B" w:rsidRPr="00E841AF" w:rsidRDefault="00B0209B">
            <w:pPr>
              <w:numPr>
                <w:ilvl w:val="0"/>
                <w:numId w:val="164"/>
              </w:numPr>
              <w:spacing w:after="0" w:line="360" w:lineRule="auto"/>
              <w:jc w:val="both"/>
              <w:rPr>
                <w:b/>
                <w:szCs w:val="24"/>
                <w:lang w:val="en-ZA"/>
              </w:rPr>
            </w:pPr>
            <w:r w:rsidRPr="00E841AF">
              <w:rPr>
                <w:szCs w:val="24"/>
                <w:lang w:val="en-US"/>
              </w:rPr>
              <w:t>Carry out wall plastering</w:t>
            </w:r>
          </w:p>
        </w:tc>
        <w:tc>
          <w:tcPr>
            <w:tcW w:w="2552" w:type="dxa"/>
            <w:shd w:val="clear" w:color="auto" w:fill="auto"/>
          </w:tcPr>
          <w:p w14:paraId="7D74AAE4" w14:textId="77777777" w:rsidR="00B0209B" w:rsidRPr="00E841AF" w:rsidRDefault="00B0209B" w:rsidP="00B0209B">
            <w:pPr>
              <w:spacing w:after="0" w:line="360" w:lineRule="auto"/>
              <w:jc w:val="both"/>
              <w:rPr>
                <w:szCs w:val="24"/>
                <w:lang w:val="en-GB"/>
              </w:rPr>
            </w:pPr>
            <w:r w:rsidRPr="00E841AF">
              <w:rPr>
                <w:b/>
                <w:bCs/>
                <w:szCs w:val="24"/>
                <w:lang w:val="en-US"/>
              </w:rPr>
              <w:t>30</w:t>
            </w:r>
          </w:p>
        </w:tc>
      </w:tr>
      <w:tr w:rsidR="00B0209B" w:rsidRPr="00E841AF" w14:paraId="4C85F4ED" w14:textId="77777777" w:rsidTr="00DA1EB1">
        <w:tc>
          <w:tcPr>
            <w:tcW w:w="5245" w:type="dxa"/>
            <w:shd w:val="clear" w:color="auto" w:fill="auto"/>
          </w:tcPr>
          <w:p w14:paraId="730A4519" w14:textId="77777777" w:rsidR="00B0209B" w:rsidRPr="00E841AF" w:rsidRDefault="00B0209B">
            <w:pPr>
              <w:numPr>
                <w:ilvl w:val="0"/>
                <w:numId w:val="164"/>
              </w:numPr>
              <w:spacing w:after="0" w:line="360" w:lineRule="auto"/>
              <w:jc w:val="both"/>
              <w:rPr>
                <w:b/>
                <w:szCs w:val="24"/>
                <w:lang w:val="en-ZA"/>
              </w:rPr>
            </w:pPr>
            <w:r w:rsidRPr="00E841AF">
              <w:rPr>
                <w:rFonts w:eastAsia="Times New Roman"/>
                <w:color w:val="000000"/>
                <w:szCs w:val="24"/>
                <w:lang w:val="en-US"/>
              </w:rPr>
              <w:t>Lay floor screed</w:t>
            </w:r>
          </w:p>
        </w:tc>
        <w:tc>
          <w:tcPr>
            <w:tcW w:w="2552" w:type="dxa"/>
            <w:shd w:val="clear" w:color="auto" w:fill="auto"/>
          </w:tcPr>
          <w:p w14:paraId="6C09BC34" w14:textId="77777777" w:rsidR="00B0209B" w:rsidRPr="00E841AF" w:rsidRDefault="00B0209B" w:rsidP="00B0209B">
            <w:pPr>
              <w:spacing w:after="0" w:line="360" w:lineRule="auto"/>
              <w:jc w:val="both"/>
              <w:rPr>
                <w:szCs w:val="24"/>
                <w:lang w:val="en-US"/>
              </w:rPr>
            </w:pPr>
            <w:r w:rsidRPr="00E841AF">
              <w:rPr>
                <w:b/>
                <w:bCs/>
                <w:szCs w:val="24"/>
                <w:lang w:val="en-US"/>
              </w:rPr>
              <w:t>30</w:t>
            </w:r>
          </w:p>
        </w:tc>
      </w:tr>
      <w:tr w:rsidR="00B0209B" w:rsidRPr="00E841AF" w14:paraId="4DF5FC7F" w14:textId="77777777" w:rsidTr="00DA1EB1">
        <w:tc>
          <w:tcPr>
            <w:tcW w:w="5245" w:type="dxa"/>
            <w:shd w:val="clear" w:color="auto" w:fill="auto"/>
          </w:tcPr>
          <w:p w14:paraId="4A120070" w14:textId="77777777" w:rsidR="00B0209B" w:rsidRPr="00E841AF" w:rsidRDefault="00B0209B">
            <w:pPr>
              <w:numPr>
                <w:ilvl w:val="0"/>
                <w:numId w:val="164"/>
              </w:numPr>
              <w:spacing w:after="4" w:line="360" w:lineRule="auto"/>
              <w:contextualSpacing/>
              <w:rPr>
                <w:szCs w:val="24"/>
              </w:rPr>
            </w:pPr>
            <w:r w:rsidRPr="00E841AF">
              <w:rPr>
                <w:rFonts w:eastAsia="Times New Roman"/>
                <w:color w:val="000000"/>
                <w:szCs w:val="24"/>
              </w:rPr>
              <w:t>Carry out wall Rendering</w:t>
            </w:r>
          </w:p>
        </w:tc>
        <w:tc>
          <w:tcPr>
            <w:tcW w:w="2552" w:type="dxa"/>
            <w:shd w:val="clear" w:color="auto" w:fill="auto"/>
          </w:tcPr>
          <w:p w14:paraId="2FA7A872" w14:textId="77777777" w:rsidR="00B0209B" w:rsidRPr="00E841AF" w:rsidRDefault="00B0209B" w:rsidP="00B0209B">
            <w:pPr>
              <w:spacing w:after="4" w:line="360" w:lineRule="auto"/>
              <w:contextualSpacing/>
              <w:rPr>
                <w:szCs w:val="24"/>
              </w:rPr>
            </w:pPr>
            <w:r w:rsidRPr="00E841AF">
              <w:rPr>
                <w:b/>
                <w:bCs/>
                <w:szCs w:val="24"/>
                <w:lang w:val="en-US"/>
              </w:rPr>
              <w:t>15</w:t>
            </w:r>
          </w:p>
        </w:tc>
      </w:tr>
      <w:tr w:rsidR="00B0209B" w:rsidRPr="00E841AF" w14:paraId="4296C623" w14:textId="77777777" w:rsidTr="00DA1EB1">
        <w:tc>
          <w:tcPr>
            <w:tcW w:w="5245" w:type="dxa"/>
            <w:shd w:val="clear" w:color="auto" w:fill="auto"/>
          </w:tcPr>
          <w:p w14:paraId="70E4813B" w14:textId="77777777" w:rsidR="00B0209B" w:rsidRPr="00E841AF" w:rsidRDefault="00B0209B">
            <w:pPr>
              <w:numPr>
                <w:ilvl w:val="0"/>
                <w:numId w:val="164"/>
              </w:numPr>
              <w:spacing w:after="200" w:line="360" w:lineRule="auto"/>
              <w:contextualSpacing/>
              <w:rPr>
                <w:szCs w:val="24"/>
              </w:rPr>
            </w:pPr>
            <w:r w:rsidRPr="00E841AF">
              <w:rPr>
                <w:rFonts w:eastAsia="Times New Roman"/>
                <w:color w:val="000000"/>
                <w:szCs w:val="24"/>
                <w:lang w:val="en-US"/>
              </w:rPr>
              <w:t>Carry out Keying and Pointing</w:t>
            </w:r>
          </w:p>
        </w:tc>
        <w:tc>
          <w:tcPr>
            <w:tcW w:w="2552" w:type="dxa"/>
            <w:shd w:val="clear" w:color="auto" w:fill="auto"/>
          </w:tcPr>
          <w:p w14:paraId="093EA042" w14:textId="77777777" w:rsidR="00B0209B" w:rsidRPr="00E841AF" w:rsidRDefault="00B0209B" w:rsidP="00B0209B">
            <w:pPr>
              <w:spacing w:after="200" w:line="360" w:lineRule="auto"/>
              <w:contextualSpacing/>
              <w:rPr>
                <w:szCs w:val="24"/>
              </w:rPr>
            </w:pPr>
            <w:r w:rsidRPr="00E841AF">
              <w:rPr>
                <w:b/>
                <w:bCs/>
                <w:szCs w:val="24"/>
                <w:lang w:val="en-US"/>
              </w:rPr>
              <w:t>15</w:t>
            </w:r>
          </w:p>
        </w:tc>
      </w:tr>
      <w:tr w:rsidR="00B0209B" w:rsidRPr="00E841AF" w14:paraId="0D7AD89D" w14:textId="77777777" w:rsidTr="00DA1EB1">
        <w:tc>
          <w:tcPr>
            <w:tcW w:w="5245" w:type="dxa"/>
            <w:shd w:val="clear" w:color="auto" w:fill="auto"/>
          </w:tcPr>
          <w:p w14:paraId="2D3C1577" w14:textId="77777777" w:rsidR="00B0209B" w:rsidRPr="00E841AF" w:rsidRDefault="00B0209B" w:rsidP="00B0209B">
            <w:pPr>
              <w:spacing w:after="200" w:line="360" w:lineRule="auto"/>
              <w:contextualSpacing/>
              <w:rPr>
                <w:szCs w:val="24"/>
              </w:rPr>
            </w:pPr>
          </w:p>
        </w:tc>
        <w:tc>
          <w:tcPr>
            <w:tcW w:w="2552" w:type="dxa"/>
            <w:shd w:val="clear" w:color="auto" w:fill="auto"/>
          </w:tcPr>
          <w:p w14:paraId="75104D85" w14:textId="77777777" w:rsidR="00B0209B" w:rsidRPr="00E841AF" w:rsidRDefault="00B0209B" w:rsidP="00B0209B">
            <w:pPr>
              <w:spacing w:after="200" w:line="360" w:lineRule="auto"/>
              <w:contextualSpacing/>
              <w:rPr>
                <w:szCs w:val="24"/>
              </w:rPr>
            </w:pPr>
            <w:r w:rsidRPr="00E841AF">
              <w:rPr>
                <w:b/>
                <w:bCs/>
                <w:szCs w:val="24"/>
              </w:rPr>
              <w:t>TOTAL 90</w:t>
            </w:r>
            <w:r w:rsidRPr="00E841AF">
              <w:rPr>
                <w:b/>
                <w:bCs/>
                <w:szCs w:val="24"/>
                <w:lang w:val="en-US"/>
              </w:rPr>
              <w:t xml:space="preserve"> </w:t>
            </w:r>
            <w:r w:rsidRPr="00E841AF">
              <w:rPr>
                <w:b/>
                <w:bCs/>
                <w:szCs w:val="24"/>
              </w:rPr>
              <w:t>HRS</w:t>
            </w:r>
          </w:p>
        </w:tc>
      </w:tr>
    </w:tbl>
    <w:p w14:paraId="3CD4A4BA" w14:textId="77777777" w:rsidR="00B0209B" w:rsidRPr="00E841AF" w:rsidRDefault="00B0209B" w:rsidP="00B0209B">
      <w:pPr>
        <w:spacing w:after="200" w:line="276" w:lineRule="auto"/>
        <w:rPr>
          <w:szCs w:val="24"/>
          <w:lang w:val="en-ZA"/>
        </w:rPr>
      </w:pPr>
    </w:p>
    <w:p w14:paraId="44C0350F" w14:textId="77777777" w:rsidR="00B0209B" w:rsidRPr="00E841AF" w:rsidRDefault="00B0209B" w:rsidP="00B0209B">
      <w:pPr>
        <w:spacing w:after="5" w:line="360" w:lineRule="auto"/>
        <w:jc w:val="both"/>
        <w:rPr>
          <w:rFonts w:eastAsia="Times New Roman"/>
          <w:color w:val="000000"/>
          <w:szCs w:val="24"/>
          <w:lang w:val="en-US"/>
        </w:rPr>
      </w:pPr>
    </w:p>
    <w:p w14:paraId="1CC050DA" w14:textId="77777777" w:rsidR="00B0209B" w:rsidRPr="00E841AF" w:rsidRDefault="00B0209B" w:rsidP="00B0209B">
      <w:pPr>
        <w:spacing w:before="120" w:after="120" w:line="360" w:lineRule="auto"/>
        <w:contextualSpacing/>
        <w:jc w:val="both"/>
        <w:rPr>
          <w:b/>
          <w:szCs w:val="24"/>
          <w:lang w:val="en-ZA"/>
        </w:rPr>
      </w:pPr>
      <w:r w:rsidRPr="00E841AF">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6"/>
        <w:gridCol w:w="3591"/>
        <w:gridCol w:w="2895"/>
      </w:tblGrid>
      <w:tr w:rsidR="00B0209B" w:rsidRPr="00E841AF" w14:paraId="18C7CAC5" w14:textId="77777777" w:rsidTr="00DA1EB1">
        <w:trPr>
          <w:trHeight w:val="620"/>
        </w:trPr>
        <w:tc>
          <w:tcPr>
            <w:tcW w:w="1491" w:type="pct"/>
            <w:tcBorders>
              <w:top w:val="single" w:sz="4" w:space="0" w:color="auto"/>
              <w:left w:val="single" w:sz="4" w:space="0" w:color="auto"/>
              <w:bottom w:val="single" w:sz="4" w:space="0" w:color="auto"/>
              <w:right w:val="single" w:sz="4" w:space="0" w:color="auto"/>
            </w:tcBorders>
          </w:tcPr>
          <w:p w14:paraId="18EA6ADA" w14:textId="77777777" w:rsidR="00B0209B" w:rsidRPr="00E841AF" w:rsidRDefault="00B0209B" w:rsidP="00B0209B">
            <w:pPr>
              <w:spacing w:after="0" w:line="360" w:lineRule="auto"/>
              <w:rPr>
                <w:szCs w:val="24"/>
                <w:lang w:val="en-US"/>
              </w:rPr>
            </w:pPr>
            <w:r w:rsidRPr="00E841AF">
              <w:rPr>
                <w:b/>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7411F4C0" w14:textId="77777777" w:rsidR="00B0209B" w:rsidRPr="00E841AF" w:rsidRDefault="00B0209B" w:rsidP="00B0209B">
            <w:pPr>
              <w:spacing w:after="0" w:line="360" w:lineRule="auto"/>
              <w:rPr>
                <w:szCs w:val="24"/>
                <w:lang w:val="en-ZA"/>
              </w:rPr>
            </w:pPr>
            <w:r w:rsidRPr="00E841AF">
              <w:rPr>
                <w:b/>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6FE7557F" w14:textId="77777777" w:rsidR="00B0209B" w:rsidRPr="00E841AF" w:rsidRDefault="00B0209B" w:rsidP="00B0209B">
            <w:pPr>
              <w:spacing w:after="0" w:line="360" w:lineRule="auto"/>
              <w:rPr>
                <w:szCs w:val="24"/>
                <w:lang w:val="en-ZA"/>
              </w:rPr>
            </w:pPr>
            <w:r w:rsidRPr="00E841AF">
              <w:rPr>
                <w:b/>
                <w:szCs w:val="24"/>
                <w:lang w:val="en-ZA"/>
              </w:rPr>
              <w:t>Suggested Assessment Methods</w:t>
            </w:r>
          </w:p>
        </w:tc>
      </w:tr>
      <w:tr w:rsidR="00B0209B" w:rsidRPr="00E841AF" w14:paraId="6671452C" w14:textId="77777777" w:rsidTr="00DA1EB1">
        <w:trPr>
          <w:trHeight w:val="260"/>
        </w:trPr>
        <w:tc>
          <w:tcPr>
            <w:tcW w:w="1491" w:type="pct"/>
            <w:tcBorders>
              <w:top w:val="single" w:sz="4" w:space="0" w:color="auto"/>
              <w:left w:val="single" w:sz="4" w:space="0" w:color="auto"/>
              <w:bottom w:val="single" w:sz="4" w:space="0" w:color="auto"/>
              <w:right w:val="single" w:sz="4" w:space="0" w:color="auto"/>
            </w:tcBorders>
          </w:tcPr>
          <w:p w14:paraId="43BAB51E" w14:textId="77777777" w:rsidR="00B0209B" w:rsidRPr="00E841AF" w:rsidRDefault="00B0209B">
            <w:pPr>
              <w:numPr>
                <w:ilvl w:val="0"/>
                <w:numId w:val="166"/>
              </w:numPr>
              <w:spacing w:after="5" w:line="360" w:lineRule="auto"/>
              <w:ind w:left="426"/>
              <w:rPr>
                <w:rFonts w:eastAsia="Times New Roman"/>
                <w:color w:val="000000"/>
                <w:szCs w:val="24"/>
                <w:lang w:val="en-US"/>
              </w:rPr>
            </w:pPr>
            <w:r w:rsidRPr="00E841AF">
              <w:rPr>
                <w:rFonts w:eastAsia="Times New Roman"/>
                <w:color w:val="000000"/>
                <w:szCs w:val="24"/>
                <w:lang w:val="en-US"/>
              </w:rPr>
              <w:t>Carry out wall plastering</w:t>
            </w:r>
          </w:p>
        </w:tc>
        <w:tc>
          <w:tcPr>
            <w:tcW w:w="1943" w:type="pct"/>
            <w:tcBorders>
              <w:top w:val="single" w:sz="4" w:space="0" w:color="auto"/>
              <w:left w:val="single" w:sz="4" w:space="0" w:color="auto"/>
              <w:bottom w:val="single" w:sz="4" w:space="0" w:color="auto"/>
              <w:right w:val="single" w:sz="4" w:space="0" w:color="auto"/>
            </w:tcBorders>
          </w:tcPr>
          <w:p w14:paraId="6CC319A9" w14:textId="77777777" w:rsidR="00B0209B" w:rsidRPr="00E841AF" w:rsidRDefault="00B0209B">
            <w:pPr>
              <w:numPr>
                <w:ilvl w:val="1"/>
                <w:numId w:val="166"/>
              </w:numPr>
              <w:spacing w:after="6" w:line="360" w:lineRule="auto"/>
              <w:ind w:left="412"/>
              <w:contextualSpacing/>
              <w:rPr>
                <w:szCs w:val="24"/>
              </w:rPr>
            </w:pPr>
            <w:r w:rsidRPr="00E841AF">
              <w:rPr>
                <w:szCs w:val="24"/>
              </w:rPr>
              <w:t xml:space="preserve">Personal protective equipment </w:t>
            </w:r>
          </w:p>
          <w:p w14:paraId="13BC5977" w14:textId="77777777" w:rsidR="00B0209B" w:rsidRPr="00E841AF" w:rsidRDefault="00B0209B" w:rsidP="00B0209B">
            <w:pPr>
              <w:spacing w:after="6" w:line="360" w:lineRule="auto"/>
              <w:ind w:left="720"/>
              <w:contextualSpacing/>
              <w:rPr>
                <w:szCs w:val="24"/>
              </w:rPr>
            </w:pPr>
            <w:r w:rsidRPr="00E841AF">
              <w:rPr>
                <w:szCs w:val="24"/>
              </w:rPr>
              <w:t xml:space="preserve">1.1.1 Types </w:t>
            </w:r>
          </w:p>
          <w:p w14:paraId="3BC0E174" w14:textId="77777777" w:rsidR="00B0209B" w:rsidRPr="00E841AF" w:rsidRDefault="00B0209B" w:rsidP="00B0209B">
            <w:pPr>
              <w:spacing w:after="6" w:line="360" w:lineRule="auto"/>
              <w:ind w:left="720"/>
              <w:contextualSpacing/>
              <w:rPr>
                <w:szCs w:val="24"/>
              </w:rPr>
            </w:pPr>
            <w:r w:rsidRPr="00E841AF">
              <w:rPr>
                <w:szCs w:val="24"/>
              </w:rPr>
              <w:t xml:space="preserve">1.1.2 Uses </w:t>
            </w:r>
          </w:p>
          <w:p w14:paraId="7195F3F5" w14:textId="77777777" w:rsidR="00B0209B" w:rsidRPr="00E841AF" w:rsidRDefault="00B0209B">
            <w:pPr>
              <w:numPr>
                <w:ilvl w:val="1"/>
                <w:numId w:val="166"/>
              </w:numPr>
              <w:spacing w:after="6" w:line="360" w:lineRule="auto"/>
              <w:ind w:left="412"/>
              <w:contextualSpacing/>
              <w:rPr>
                <w:szCs w:val="24"/>
              </w:rPr>
            </w:pPr>
            <w:r w:rsidRPr="00E841AF">
              <w:rPr>
                <w:szCs w:val="24"/>
              </w:rPr>
              <w:t>Wall Plumbness</w:t>
            </w:r>
          </w:p>
          <w:p w14:paraId="20BCEF86" w14:textId="77777777" w:rsidR="00B0209B" w:rsidRPr="00E841AF" w:rsidRDefault="00B0209B">
            <w:pPr>
              <w:numPr>
                <w:ilvl w:val="2"/>
                <w:numId w:val="166"/>
              </w:numPr>
              <w:spacing w:after="6" w:line="360" w:lineRule="auto"/>
              <w:contextualSpacing/>
              <w:rPr>
                <w:szCs w:val="24"/>
              </w:rPr>
            </w:pPr>
            <w:r w:rsidRPr="00E841AF">
              <w:rPr>
                <w:szCs w:val="24"/>
              </w:rPr>
              <w:t>Checking procedure</w:t>
            </w:r>
          </w:p>
          <w:p w14:paraId="0B3DA25A" w14:textId="77777777" w:rsidR="00B0209B" w:rsidRPr="00E841AF" w:rsidRDefault="00B0209B">
            <w:pPr>
              <w:numPr>
                <w:ilvl w:val="2"/>
                <w:numId w:val="166"/>
              </w:numPr>
              <w:spacing w:after="6" w:line="360" w:lineRule="auto"/>
              <w:contextualSpacing/>
              <w:rPr>
                <w:szCs w:val="24"/>
              </w:rPr>
            </w:pPr>
            <w:r w:rsidRPr="00E841AF">
              <w:rPr>
                <w:szCs w:val="24"/>
              </w:rPr>
              <w:lastRenderedPageBreak/>
              <w:t xml:space="preserve">Dot guides  </w:t>
            </w:r>
          </w:p>
          <w:p w14:paraId="568A12C9" w14:textId="77777777" w:rsidR="00B0209B" w:rsidRPr="00E841AF" w:rsidRDefault="00B0209B">
            <w:pPr>
              <w:numPr>
                <w:ilvl w:val="2"/>
                <w:numId w:val="166"/>
              </w:numPr>
              <w:spacing w:after="6" w:line="360" w:lineRule="auto"/>
              <w:contextualSpacing/>
              <w:rPr>
                <w:szCs w:val="24"/>
              </w:rPr>
            </w:pPr>
            <w:r w:rsidRPr="00E841AF">
              <w:rPr>
                <w:szCs w:val="24"/>
              </w:rPr>
              <w:t xml:space="preserve"> Plastering </w:t>
            </w:r>
          </w:p>
          <w:p w14:paraId="09FF9CCA" w14:textId="77777777" w:rsidR="00B0209B" w:rsidRPr="00E841AF" w:rsidRDefault="00B0209B">
            <w:pPr>
              <w:numPr>
                <w:ilvl w:val="2"/>
                <w:numId w:val="166"/>
              </w:numPr>
              <w:spacing w:after="6" w:line="360" w:lineRule="auto"/>
              <w:contextualSpacing/>
              <w:rPr>
                <w:szCs w:val="24"/>
              </w:rPr>
            </w:pPr>
            <w:r w:rsidRPr="00E841AF">
              <w:rPr>
                <w:szCs w:val="24"/>
              </w:rPr>
              <w:t xml:space="preserve">Application procedure   </w:t>
            </w:r>
          </w:p>
          <w:p w14:paraId="2E2E96D9" w14:textId="77777777" w:rsidR="00B0209B" w:rsidRPr="00E841AF" w:rsidRDefault="00B0209B">
            <w:pPr>
              <w:numPr>
                <w:ilvl w:val="1"/>
                <w:numId w:val="166"/>
              </w:numPr>
              <w:spacing w:after="6" w:line="360" w:lineRule="auto"/>
              <w:ind w:left="412"/>
              <w:contextualSpacing/>
              <w:rPr>
                <w:szCs w:val="24"/>
              </w:rPr>
            </w:pPr>
            <w:r w:rsidRPr="00E841AF">
              <w:rPr>
                <w:szCs w:val="24"/>
              </w:rPr>
              <w:t xml:space="preserve">Plaster curing </w:t>
            </w:r>
          </w:p>
        </w:tc>
        <w:tc>
          <w:tcPr>
            <w:tcW w:w="1566" w:type="pct"/>
            <w:tcBorders>
              <w:top w:val="single" w:sz="4" w:space="0" w:color="auto"/>
              <w:left w:val="single" w:sz="4" w:space="0" w:color="auto"/>
              <w:bottom w:val="single" w:sz="4" w:space="0" w:color="auto"/>
              <w:right w:val="single" w:sz="4" w:space="0" w:color="auto"/>
            </w:tcBorders>
          </w:tcPr>
          <w:p w14:paraId="4C5DD5C7" w14:textId="77777777" w:rsidR="00B0209B" w:rsidRPr="00E841AF" w:rsidRDefault="00B0209B">
            <w:pPr>
              <w:numPr>
                <w:ilvl w:val="0"/>
                <w:numId w:val="83"/>
              </w:numPr>
              <w:spacing w:after="0" w:line="360" w:lineRule="auto"/>
              <w:ind w:left="360"/>
              <w:rPr>
                <w:szCs w:val="24"/>
                <w:lang w:val="en-US"/>
              </w:rPr>
            </w:pPr>
            <w:r w:rsidRPr="00E841AF">
              <w:rPr>
                <w:szCs w:val="24"/>
                <w:lang w:val="en-US"/>
              </w:rPr>
              <w:lastRenderedPageBreak/>
              <w:t>Practical</w:t>
            </w:r>
          </w:p>
          <w:p w14:paraId="46DF100E"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7677BDFA" w14:textId="77777777" w:rsidR="00B0209B" w:rsidRPr="00E841AF" w:rsidRDefault="00B0209B">
            <w:pPr>
              <w:numPr>
                <w:ilvl w:val="0"/>
                <w:numId w:val="83"/>
              </w:numPr>
              <w:spacing w:after="0" w:line="360" w:lineRule="auto"/>
              <w:ind w:left="360"/>
              <w:rPr>
                <w:szCs w:val="24"/>
                <w:lang w:val="en-US"/>
              </w:rPr>
            </w:pPr>
            <w:r w:rsidRPr="00E841AF">
              <w:rPr>
                <w:szCs w:val="24"/>
                <w:lang w:val="en-US"/>
              </w:rPr>
              <w:t>Third Party Reports</w:t>
            </w:r>
          </w:p>
          <w:p w14:paraId="6AC0184D" w14:textId="77777777" w:rsidR="00B0209B" w:rsidRPr="00E841AF" w:rsidRDefault="00B0209B">
            <w:pPr>
              <w:numPr>
                <w:ilvl w:val="0"/>
                <w:numId w:val="83"/>
              </w:numPr>
              <w:spacing w:after="0" w:line="360" w:lineRule="auto"/>
              <w:ind w:left="360"/>
              <w:rPr>
                <w:szCs w:val="24"/>
                <w:lang w:val="en-US"/>
              </w:rPr>
            </w:pPr>
            <w:r w:rsidRPr="00E841AF">
              <w:rPr>
                <w:szCs w:val="24"/>
                <w:lang w:val="en-US"/>
              </w:rPr>
              <w:t>Written tests</w:t>
            </w:r>
          </w:p>
        </w:tc>
      </w:tr>
      <w:tr w:rsidR="00B0209B" w:rsidRPr="00E841AF" w14:paraId="5A82F304" w14:textId="77777777" w:rsidTr="00DA1EB1">
        <w:trPr>
          <w:trHeight w:val="416"/>
        </w:trPr>
        <w:tc>
          <w:tcPr>
            <w:tcW w:w="1491" w:type="pct"/>
            <w:tcBorders>
              <w:top w:val="single" w:sz="4" w:space="0" w:color="auto"/>
              <w:left w:val="single" w:sz="4" w:space="0" w:color="auto"/>
              <w:bottom w:val="single" w:sz="4" w:space="0" w:color="auto"/>
              <w:right w:val="single" w:sz="4" w:space="0" w:color="auto"/>
            </w:tcBorders>
          </w:tcPr>
          <w:p w14:paraId="227784D9" w14:textId="77777777" w:rsidR="00B0209B" w:rsidRPr="00E841AF" w:rsidRDefault="00B0209B">
            <w:pPr>
              <w:numPr>
                <w:ilvl w:val="0"/>
                <w:numId w:val="166"/>
              </w:numPr>
              <w:spacing w:after="5" w:line="360" w:lineRule="auto"/>
              <w:ind w:left="426"/>
              <w:jc w:val="both"/>
              <w:rPr>
                <w:rFonts w:eastAsia="Times New Roman"/>
                <w:color w:val="000000"/>
                <w:szCs w:val="24"/>
                <w:lang w:val="en-US"/>
              </w:rPr>
            </w:pPr>
            <w:r w:rsidRPr="00E841AF">
              <w:rPr>
                <w:rFonts w:eastAsia="Times New Roman"/>
                <w:color w:val="000000"/>
                <w:szCs w:val="24"/>
                <w:lang w:val="en-US"/>
              </w:rPr>
              <w:t xml:space="preserve"> Lay floor screed</w:t>
            </w:r>
          </w:p>
        </w:tc>
        <w:tc>
          <w:tcPr>
            <w:tcW w:w="1943" w:type="pct"/>
            <w:tcBorders>
              <w:top w:val="single" w:sz="4" w:space="0" w:color="auto"/>
              <w:left w:val="single" w:sz="4" w:space="0" w:color="auto"/>
              <w:bottom w:val="single" w:sz="4" w:space="0" w:color="auto"/>
              <w:right w:val="single" w:sz="4" w:space="0" w:color="auto"/>
            </w:tcBorders>
          </w:tcPr>
          <w:p w14:paraId="5E3046D5" w14:textId="77777777" w:rsidR="00B0209B" w:rsidRPr="00E841AF" w:rsidRDefault="00B0209B">
            <w:pPr>
              <w:numPr>
                <w:ilvl w:val="0"/>
                <w:numId w:val="167"/>
              </w:numPr>
              <w:spacing w:after="6" w:line="360" w:lineRule="auto"/>
              <w:ind w:left="412"/>
              <w:contextualSpacing/>
              <w:rPr>
                <w:szCs w:val="24"/>
              </w:rPr>
            </w:pPr>
            <w:r w:rsidRPr="00E841AF">
              <w:rPr>
                <w:szCs w:val="24"/>
              </w:rPr>
              <w:t xml:space="preserve">Personal protective equipment </w:t>
            </w:r>
          </w:p>
          <w:p w14:paraId="7D1A3696" w14:textId="77777777" w:rsidR="00B0209B" w:rsidRPr="00E841AF" w:rsidRDefault="00B0209B">
            <w:pPr>
              <w:numPr>
                <w:ilvl w:val="2"/>
                <w:numId w:val="166"/>
              </w:numPr>
              <w:spacing w:after="6" w:line="360" w:lineRule="auto"/>
              <w:contextualSpacing/>
              <w:rPr>
                <w:szCs w:val="24"/>
              </w:rPr>
            </w:pPr>
            <w:r w:rsidRPr="00E841AF">
              <w:rPr>
                <w:szCs w:val="24"/>
              </w:rPr>
              <w:t xml:space="preserve">Types </w:t>
            </w:r>
          </w:p>
          <w:p w14:paraId="71AD1731" w14:textId="77777777" w:rsidR="00B0209B" w:rsidRPr="00E841AF" w:rsidRDefault="00B0209B">
            <w:pPr>
              <w:numPr>
                <w:ilvl w:val="2"/>
                <w:numId w:val="166"/>
              </w:numPr>
              <w:spacing w:after="6" w:line="360" w:lineRule="auto"/>
              <w:contextualSpacing/>
              <w:rPr>
                <w:szCs w:val="24"/>
              </w:rPr>
            </w:pPr>
            <w:r w:rsidRPr="00E841AF">
              <w:rPr>
                <w:szCs w:val="24"/>
              </w:rPr>
              <w:t xml:space="preserve">Uses </w:t>
            </w:r>
          </w:p>
          <w:p w14:paraId="185FB900" w14:textId="77777777" w:rsidR="00B0209B" w:rsidRPr="00E841AF" w:rsidRDefault="00B0209B">
            <w:pPr>
              <w:numPr>
                <w:ilvl w:val="0"/>
                <w:numId w:val="167"/>
              </w:numPr>
              <w:spacing w:after="6" w:line="360" w:lineRule="auto"/>
              <w:ind w:left="412"/>
              <w:contextualSpacing/>
              <w:rPr>
                <w:szCs w:val="24"/>
              </w:rPr>
            </w:pPr>
            <w:r w:rsidRPr="00E841AF">
              <w:rPr>
                <w:szCs w:val="24"/>
              </w:rPr>
              <w:t>Floor preparation procedure</w:t>
            </w:r>
          </w:p>
          <w:p w14:paraId="2B48F4C4" w14:textId="77777777" w:rsidR="00B0209B" w:rsidRPr="00E841AF" w:rsidRDefault="00B0209B">
            <w:pPr>
              <w:numPr>
                <w:ilvl w:val="0"/>
                <w:numId w:val="167"/>
              </w:numPr>
              <w:spacing w:after="6" w:line="360" w:lineRule="auto"/>
              <w:ind w:left="412"/>
              <w:contextualSpacing/>
              <w:rPr>
                <w:szCs w:val="24"/>
              </w:rPr>
            </w:pPr>
            <w:r w:rsidRPr="00E841AF">
              <w:rPr>
                <w:szCs w:val="24"/>
              </w:rPr>
              <w:t>Screeding</w:t>
            </w:r>
          </w:p>
          <w:p w14:paraId="28E2CCC9" w14:textId="77777777" w:rsidR="00B0209B" w:rsidRPr="00E841AF" w:rsidRDefault="00B0209B">
            <w:pPr>
              <w:numPr>
                <w:ilvl w:val="2"/>
                <w:numId w:val="91"/>
              </w:numPr>
              <w:spacing w:after="6" w:line="360" w:lineRule="auto"/>
              <w:ind w:left="1140"/>
              <w:contextualSpacing/>
              <w:rPr>
                <w:szCs w:val="24"/>
              </w:rPr>
            </w:pPr>
            <w:r w:rsidRPr="00E841AF">
              <w:rPr>
                <w:szCs w:val="24"/>
              </w:rPr>
              <w:t xml:space="preserve"> Types </w:t>
            </w:r>
          </w:p>
          <w:p w14:paraId="1FD6FCBC" w14:textId="77777777" w:rsidR="00B0209B" w:rsidRPr="00E841AF" w:rsidRDefault="00B0209B">
            <w:pPr>
              <w:numPr>
                <w:ilvl w:val="3"/>
                <w:numId w:val="91"/>
              </w:numPr>
              <w:spacing w:after="0" w:line="360" w:lineRule="auto"/>
              <w:ind w:left="1170" w:hanging="475"/>
              <w:contextualSpacing/>
              <w:rPr>
                <w:szCs w:val="24"/>
              </w:rPr>
            </w:pPr>
            <w:r w:rsidRPr="00E841AF">
              <w:rPr>
                <w:szCs w:val="24"/>
              </w:rPr>
              <w:t>Bonded Screed</w:t>
            </w:r>
          </w:p>
          <w:p w14:paraId="15AA773D" w14:textId="77777777" w:rsidR="00B0209B" w:rsidRPr="00E841AF" w:rsidRDefault="00B0209B">
            <w:pPr>
              <w:numPr>
                <w:ilvl w:val="3"/>
                <w:numId w:val="91"/>
              </w:numPr>
              <w:spacing w:after="0" w:line="360" w:lineRule="auto"/>
              <w:ind w:left="1170" w:hanging="475"/>
              <w:contextualSpacing/>
              <w:rPr>
                <w:szCs w:val="24"/>
              </w:rPr>
            </w:pPr>
            <w:r w:rsidRPr="00E841AF">
              <w:rPr>
                <w:szCs w:val="24"/>
              </w:rPr>
              <w:t>Unbonded Screed</w:t>
            </w:r>
          </w:p>
          <w:p w14:paraId="47AD28D1" w14:textId="77777777" w:rsidR="00B0209B" w:rsidRPr="00E841AF" w:rsidRDefault="00B0209B">
            <w:pPr>
              <w:numPr>
                <w:ilvl w:val="3"/>
                <w:numId w:val="91"/>
              </w:numPr>
              <w:spacing w:after="0" w:line="360" w:lineRule="auto"/>
              <w:ind w:left="1170" w:hanging="475"/>
              <w:contextualSpacing/>
              <w:rPr>
                <w:szCs w:val="24"/>
              </w:rPr>
            </w:pPr>
            <w:r w:rsidRPr="00E841AF">
              <w:rPr>
                <w:szCs w:val="24"/>
              </w:rPr>
              <w:t xml:space="preserve">Floating Screed </w:t>
            </w:r>
          </w:p>
          <w:p w14:paraId="5903A29B" w14:textId="77777777" w:rsidR="00B0209B" w:rsidRPr="00E841AF" w:rsidRDefault="00B0209B">
            <w:pPr>
              <w:numPr>
                <w:ilvl w:val="2"/>
                <w:numId w:val="91"/>
              </w:numPr>
              <w:spacing w:after="6" w:line="360" w:lineRule="auto"/>
              <w:ind w:left="1140"/>
              <w:contextualSpacing/>
              <w:rPr>
                <w:szCs w:val="24"/>
              </w:rPr>
            </w:pPr>
            <w:r w:rsidRPr="00E841AF">
              <w:rPr>
                <w:szCs w:val="24"/>
              </w:rPr>
              <w:t xml:space="preserve">Laying procedure   </w:t>
            </w:r>
          </w:p>
          <w:p w14:paraId="7B81F57D" w14:textId="77777777" w:rsidR="00B0209B" w:rsidRPr="00E841AF" w:rsidRDefault="00B0209B">
            <w:pPr>
              <w:numPr>
                <w:ilvl w:val="0"/>
                <w:numId w:val="167"/>
              </w:numPr>
              <w:spacing w:after="6" w:line="360" w:lineRule="auto"/>
              <w:ind w:left="412"/>
              <w:contextualSpacing/>
              <w:rPr>
                <w:szCs w:val="24"/>
              </w:rPr>
            </w:pPr>
            <w:r w:rsidRPr="00E841AF">
              <w:rPr>
                <w:szCs w:val="24"/>
              </w:rPr>
              <w:t xml:space="preserve"> Screed curing </w:t>
            </w:r>
          </w:p>
        </w:tc>
        <w:tc>
          <w:tcPr>
            <w:tcW w:w="1566" w:type="pct"/>
            <w:tcBorders>
              <w:top w:val="single" w:sz="4" w:space="0" w:color="auto"/>
              <w:left w:val="single" w:sz="4" w:space="0" w:color="auto"/>
              <w:bottom w:val="single" w:sz="4" w:space="0" w:color="auto"/>
              <w:right w:val="single" w:sz="4" w:space="0" w:color="auto"/>
            </w:tcBorders>
          </w:tcPr>
          <w:p w14:paraId="43B3ACCD" w14:textId="77777777" w:rsidR="00B0209B" w:rsidRPr="00E841AF" w:rsidRDefault="00B0209B">
            <w:pPr>
              <w:numPr>
                <w:ilvl w:val="0"/>
                <w:numId w:val="83"/>
              </w:numPr>
              <w:spacing w:after="0" w:line="360" w:lineRule="auto"/>
              <w:ind w:left="360"/>
              <w:rPr>
                <w:szCs w:val="24"/>
                <w:lang w:val="en-US"/>
              </w:rPr>
            </w:pPr>
            <w:r w:rsidRPr="00E841AF">
              <w:rPr>
                <w:szCs w:val="24"/>
                <w:lang w:val="en-US"/>
              </w:rPr>
              <w:t>Practical</w:t>
            </w:r>
          </w:p>
          <w:p w14:paraId="5EF91FFE"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164D4637" w14:textId="77777777" w:rsidR="00B0209B" w:rsidRPr="00E841AF" w:rsidRDefault="00B0209B">
            <w:pPr>
              <w:numPr>
                <w:ilvl w:val="0"/>
                <w:numId w:val="83"/>
              </w:numPr>
              <w:spacing w:after="0" w:line="360" w:lineRule="auto"/>
              <w:ind w:left="360"/>
              <w:rPr>
                <w:szCs w:val="24"/>
                <w:lang w:val="en-US"/>
              </w:rPr>
            </w:pPr>
            <w:r w:rsidRPr="00E841AF">
              <w:rPr>
                <w:szCs w:val="24"/>
                <w:lang w:val="en-US"/>
              </w:rPr>
              <w:t>Third Party Reports</w:t>
            </w:r>
          </w:p>
          <w:p w14:paraId="2D8B77E2" w14:textId="77777777" w:rsidR="00B0209B" w:rsidRPr="00E841AF" w:rsidRDefault="00B0209B">
            <w:pPr>
              <w:numPr>
                <w:ilvl w:val="0"/>
                <w:numId w:val="83"/>
              </w:numPr>
              <w:spacing w:after="0" w:line="360" w:lineRule="auto"/>
              <w:ind w:left="360"/>
              <w:rPr>
                <w:szCs w:val="24"/>
                <w:lang w:val="en-US"/>
              </w:rPr>
            </w:pPr>
            <w:r w:rsidRPr="00E841AF">
              <w:rPr>
                <w:szCs w:val="24"/>
                <w:lang w:val="en-US"/>
              </w:rPr>
              <w:t>Written tests</w:t>
            </w:r>
          </w:p>
        </w:tc>
      </w:tr>
      <w:tr w:rsidR="00B0209B" w:rsidRPr="00E841AF" w14:paraId="46F44529" w14:textId="77777777" w:rsidTr="00DA1EB1">
        <w:trPr>
          <w:trHeight w:val="4751"/>
        </w:trPr>
        <w:tc>
          <w:tcPr>
            <w:tcW w:w="1491" w:type="pct"/>
            <w:tcBorders>
              <w:top w:val="single" w:sz="4" w:space="0" w:color="auto"/>
              <w:left w:val="single" w:sz="4" w:space="0" w:color="auto"/>
              <w:bottom w:val="single" w:sz="4" w:space="0" w:color="auto"/>
              <w:right w:val="single" w:sz="4" w:space="0" w:color="auto"/>
            </w:tcBorders>
          </w:tcPr>
          <w:p w14:paraId="6CB1B917" w14:textId="77777777" w:rsidR="00B0209B" w:rsidRPr="00E841AF" w:rsidRDefault="00B0209B">
            <w:pPr>
              <w:numPr>
                <w:ilvl w:val="0"/>
                <w:numId w:val="166"/>
              </w:numPr>
              <w:spacing w:after="5" w:line="360" w:lineRule="auto"/>
              <w:ind w:left="426"/>
              <w:rPr>
                <w:rFonts w:eastAsia="Times New Roman"/>
                <w:color w:val="000000"/>
                <w:szCs w:val="24"/>
                <w:lang w:val="en-US"/>
              </w:rPr>
            </w:pPr>
            <w:r w:rsidRPr="00E841AF">
              <w:rPr>
                <w:rFonts w:eastAsia="Times New Roman"/>
                <w:color w:val="000000"/>
                <w:szCs w:val="24"/>
                <w:lang w:val="en-US"/>
              </w:rPr>
              <w:t>Carry out wall Rendering</w:t>
            </w:r>
          </w:p>
        </w:tc>
        <w:tc>
          <w:tcPr>
            <w:tcW w:w="1943" w:type="pct"/>
            <w:tcBorders>
              <w:top w:val="single" w:sz="4" w:space="0" w:color="auto"/>
              <w:left w:val="single" w:sz="4" w:space="0" w:color="auto"/>
              <w:bottom w:val="single" w:sz="4" w:space="0" w:color="auto"/>
              <w:right w:val="single" w:sz="4" w:space="0" w:color="auto"/>
            </w:tcBorders>
          </w:tcPr>
          <w:p w14:paraId="7916A2FC" w14:textId="77777777" w:rsidR="00B0209B" w:rsidRPr="00E841AF" w:rsidRDefault="00B0209B">
            <w:pPr>
              <w:numPr>
                <w:ilvl w:val="1"/>
                <w:numId w:val="166"/>
              </w:numPr>
              <w:spacing w:after="6" w:line="360" w:lineRule="auto"/>
              <w:ind w:left="412"/>
              <w:contextualSpacing/>
              <w:rPr>
                <w:szCs w:val="24"/>
              </w:rPr>
            </w:pPr>
            <w:r w:rsidRPr="00E841AF">
              <w:rPr>
                <w:szCs w:val="24"/>
              </w:rPr>
              <w:t xml:space="preserve">Personal protective equipment </w:t>
            </w:r>
          </w:p>
          <w:p w14:paraId="747792A8" w14:textId="77777777" w:rsidR="00B0209B" w:rsidRPr="00E841AF" w:rsidRDefault="00B0209B">
            <w:pPr>
              <w:numPr>
                <w:ilvl w:val="2"/>
                <w:numId w:val="166"/>
              </w:numPr>
              <w:spacing w:after="6" w:line="360" w:lineRule="auto"/>
              <w:contextualSpacing/>
              <w:rPr>
                <w:szCs w:val="24"/>
              </w:rPr>
            </w:pPr>
            <w:r w:rsidRPr="00E841AF">
              <w:rPr>
                <w:szCs w:val="24"/>
              </w:rPr>
              <w:t xml:space="preserve">Types </w:t>
            </w:r>
          </w:p>
          <w:p w14:paraId="2A4233A3" w14:textId="77777777" w:rsidR="00B0209B" w:rsidRPr="00E841AF" w:rsidRDefault="00B0209B">
            <w:pPr>
              <w:numPr>
                <w:ilvl w:val="2"/>
                <w:numId w:val="166"/>
              </w:numPr>
              <w:spacing w:after="6" w:line="360" w:lineRule="auto"/>
              <w:contextualSpacing/>
              <w:rPr>
                <w:szCs w:val="24"/>
              </w:rPr>
            </w:pPr>
            <w:r w:rsidRPr="00E841AF">
              <w:rPr>
                <w:szCs w:val="24"/>
              </w:rPr>
              <w:t xml:space="preserve">Uses </w:t>
            </w:r>
          </w:p>
          <w:p w14:paraId="48C3D0C0" w14:textId="77777777" w:rsidR="00B0209B" w:rsidRPr="00E841AF" w:rsidRDefault="00B0209B">
            <w:pPr>
              <w:numPr>
                <w:ilvl w:val="1"/>
                <w:numId w:val="166"/>
              </w:numPr>
              <w:spacing w:after="6" w:line="360" w:lineRule="auto"/>
              <w:ind w:left="412"/>
              <w:contextualSpacing/>
              <w:rPr>
                <w:szCs w:val="24"/>
              </w:rPr>
            </w:pPr>
            <w:r w:rsidRPr="00E841AF">
              <w:rPr>
                <w:szCs w:val="24"/>
              </w:rPr>
              <w:t xml:space="preserve">Wall preparation </w:t>
            </w:r>
          </w:p>
          <w:p w14:paraId="1B2C3C1B" w14:textId="77777777" w:rsidR="00B0209B" w:rsidRPr="00E841AF" w:rsidRDefault="00B0209B" w:rsidP="00B0209B">
            <w:pPr>
              <w:spacing w:after="6" w:line="360" w:lineRule="auto"/>
              <w:ind w:left="360"/>
              <w:contextualSpacing/>
              <w:rPr>
                <w:szCs w:val="24"/>
              </w:rPr>
            </w:pPr>
            <w:r w:rsidRPr="00E841AF">
              <w:rPr>
                <w:szCs w:val="24"/>
              </w:rPr>
              <w:t xml:space="preserve">Procedure  </w:t>
            </w:r>
          </w:p>
          <w:p w14:paraId="0B0A8FEF" w14:textId="77777777" w:rsidR="00B0209B" w:rsidRPr="00E841AF" w:rsidRDefault="00B0209B">
            <w:pPr>
              <w:numPr>
                <w:ilvl w:val="1"/>
                <w:numId w:val="166"/>
              </w:numPr>
              <w:spacing w:after="6" w:line="360" w:lineRule="auto"/>
              <w:ind w:left="412"/>
              <w:contextualSpacing/>
              <w:rPr>
                <w:szCs w:val="24"/>
              </w:rPr>
            </w:pPr>
            <w:r w:rsidRPr="00E841AF">
              <w:rPr>
                <w:szCs w:val="24"/>
              </w:rPr>
              <w:t xml:space="preserve">Rendering </w:t>
            </w:r>
          </w:p>
          <w:p w14:paraId="2F40792D" w14:textId="77777777" w:rsidR="00B0209B" w:rsidRPr="00E841AF" w:rsidRDefault="00B0209B">
            <w:pPr>
              <w:numPr>
                <w:ilvl w:val="2"/>
                <w:numId w:val="166"/>
              </w:numPr>
              <w:spacing w:after="6" w:line="360" w:lineRule="auto"/>
              <w:contextualSpacing/>
              <w:rPr>
                <w:szCs w:val="24"/>
              </w:rPr>
            </w:pPr>
            <w:r w:rsidRPr="00E841AF">
              <w:rPr>
                <w:szCs w:val="24"/>
              </w:rPr>
              <w:t xml:space="preserve">Materials </w:t>
            </w:r>
          </w:p>
          <w:p w14:paraId="57757369" w14:textId="77777777" w:rsidR="00B0209B" w:rsidRPr="00E841AF" w:rsidRDefault="00B0209B">
            <w:pPr>
              <w:numPr>
                <w:ilvl w:val="3"/>
                <w:numId w:val="166"/>
              </w:numPr>
              <w:spacing w:after="0" w:line="360" w:lineRule="auto"/>
              <w:ind w:hanging="445"/>
              <w:contextualSpacing/>
              <w:rPr>
                <w:szCs w:val="24"/>
              </w:rPr>
            </w:pPr>
            <w:r w:rsidRPr="00E841AF">
              <w:rPr>
                <w:szCs w:val="24"/>
              </w:rPr>
              <w:t xml:space="preserve"> Cement </w:t>
            </w:r>
          </w:p>
          <w:p w14:paraId="4FD96899" w14:textId="77777777" w:rsidR="00B0209B" w:rsidRPr="00E841AF" w:rsidRDefault="00B0209B">
            <w:pPr>
              <w:numPr>
                <w:ilvl w:val="3"/>
                <w:numId w:val="166"/>
              </w:numPr>
              <w:spacing w:after="0" w:line="360" w:lineRule="auto"/>
              <w:ind w:left="1170" w:hanging="475"/>
              <w:contextualSpacing/>
              <w:rPr>
                <w:szCs w:val="24"/>
              </w:rPr>
            </w:pPr>
            <w:r w:rsidRPr="00E841AF">
              <w:rPr>
                <w:szCs w:val="24"/>
              </w:rPr>
              <w:t xml:space="preserve">Aggregates  </w:t>
            </w:r>
          </w:p>
          <w:p w14:paraId="628E8D2C" w14:textId="77777777" w:rsidR="00B0209B" w:rsidRPr="00E841AF" w:rsidRDefault="00B0209B">
            <w:pPr>
              <w:numPr>
                <w:ilvl w:val="2"/>
                <w:numId w:val="166"/>
              </w:numPr>
              <w:spacing w:after="6" w:line="360" w:lineRule="auto"/>
              <w:contextualSpacing/>
              <w:rPr>
                <w:szCs w:val="24"/>
              </w:rPr>
            </w:pPr>
            <w:r w:rsidRPr="00E841AF">
              <w:rPr>
                <w:szCs w:val="24"/>
              </w:rPr>
              <w:t xml:space="preserve">Application procedure </w:t>
            </w:r>
          </w:p>
          <w:p w14:paraId="11CAB7CA" w14:textId="77777777" w:rsidR="00B0209B" w:rsidRPr="00E841AF" w:rsidRDefault="00B0209B">
            <w:pPr>
              <w:numPr>
                <w:ilvl w:val="1"/>
                <w:numId w:val="166"/>
              </w:numPr>
              <w:spacing w:after="6" w:line="360" w:lineRule="auto"/>
              <w:ind w:left="412"/>
              <w:contextualSpacing/>
              <w:rPr>
                <w:szCs w:val="24"/>
              </w:rPr>
            </w:pPr>
            <w:r w:rsidRPr="00E841AF">
              <w:rPr>
                <w:szCs w:val="24"/>
              </w:rPr>
              <w:t xml:space="preserve">Curing of render </w:t>
            </w:r>
          </w:p>
        </w:tc>
        <w:tc>
          <w:tcPr>
            <w:tcW w:w="1566" w:type="pct"/>
            <w:tcBorders>
              <w:top w:val="single" w:sz="4" w:space="0" w:color="auto"/>
              <w:left w:val="single" w:sz="4" w:space="0" w:color="auto"/>
              <w:bottom w:val="single" w:sz="4" w:space="0" w:color="auto"/>
              <w:right w:val="single" w:sz="4" w:space="0" w:color="auto"/>
            </w:tcBorders>
          </w:tcPr>
          <w:p w14:paraId="28F97BF4" w14:textId="77777777" w:rsidR="00B0209B" w:rsidRPr="00E841AF" w:rsidRDefault="00B0209B">
            <w:pPr>
              <w:numPr>
                <w:ilvl w:val="0"/>
                <w:numId w:val="83"/>
              </w:numPr>
              <w:spacing w:after="0" w:line="360" w:lineRule="auto"/>
              <w:ind w:left="360"/>
              <w:rPr>
                <w:szCs w:val="24"/>
                <w:lang w:val="en-US"/>
              </w:rPr>
            </w:pPr>
            <w:r w:rsidRPr="00E841AF">
              <w:rPr>
                <w:szCs w:val="24"/>
                <w:lang w:val="en-US"/>
              </w:rPr>
              <w:t>Practical</w:t>
            </w:r>
          </w:p>
          <w:p w14:paraId="061502A1"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6F129CCC" w14:textId="77777777" w:rsidR="00B0209B" w:rsidRPr="00E841AF" w:rsidRDefault="00B0209B">
            <w:pPr>
              <w:numPr>
                <w:ilvl w:val="0"/>
                <w:numId w:val="83"/>
              </w:numPr>
              <w:spacing w:after="0" w:line="360" w:lineRule="auto"/>
              <w:ind w:left="360"/>
              <w:rPr>
                <w:szCs w:val="24"/>
                <w:lang w:val="en-US"/>
              </w:rPr>
            </w:pPr>
            <w:r w:rsidRPr="00E841AF">
              <w:rPr>
                <w:szCs w:val="24"/>
                <w:lang w:val="en-US"/>
              </w:rPr>
              <w:t>Third Party Reports</w:t>
            </w:r>
          </w:p>
          <w:p w14:paraId="381634CC" w14:textId="77777777" w:rsidR="00B0209B" w:rsidRPr="00E841AF" w:rsidRDefault="00B0209B">
            <w:pPr>
              <w:numPr>
                <w:ilvl w:val="0"/>
                <w:numId w:val="83"/>
              </w:numPr>
              <w:spacing w:after="0" w:line="360" w:lineRule="auto"/>
              <w:ind w:left="360"/>
              <w:rPr>
                <w:szCs w:val="24"/>
                <w:lang w:val="en-US"/>
              </w:rPr>
            </w:pPr>
            <w:r w:rsidRPr="00E841AF">
              <w:rPr>
                <w:szCs w:val="24"/>
                <w:lang w:val="en-US"/>
              </w:rPr>
              <w:t>Written tests</w:t>
            </w:r>
          </w:p>
        </w:tc>
      </w:tr>
      <w:tr w:rsidR="00B0209B" w:rsidRPr="00E841AF" w14:paraId="21FF6CD5" w14:textId="77777777" w:rsidTr="00DA1EB1">
        <w:trPr>
          <w:trHeight w:val="755"/>
        </w:trPr>
        <w:tc>
          <w:tcPr>
            <w:tcW w:w="1491" w:type="pct"/>
            <w:tcBorders>
              <w:top w:val="single" w:sz="4" w:space="0" w:color="auto"/>
              <w:left w:val="single" w:sz="4" w:space="0" w:color="auto"/>
              <w:bottom w:val="single" w:sz="4" w:space="0" w:color="auto"/>
              <w:right w:val="single" w:sz="4" w:space="0" w:color="auto"/>
            </w:tcBorders>
          </w:tcPr>
          <w:p w14:paraId="240E0193" w14:textId="77777777" w:rsidR="00B0209B" w:rsidRPr="00E841AF" w:rsidRDefault="00B0209B">
            <w:pPr>
              <w:numPr>
                <w:ilvl w:val="0"/>
                <w:numId w:val="166"/>
              </w:numPr>
              <w:spacing w:after="5" w:line="360" w:lineRule="auto"/>
              <w:ind w:left="426"/>
              <w:rPr>
                <w:rFonts w:eastAsia="Times New Roman"/>
                <w:color w:val="000000"/>
                <w:szCs w:val="24"/>
                <w:lang w:val="en-US"/>
              </w:rPr>
            </w:pPr>
            <w:r w:rsidRPr="00E841AF">
              <w:rPr>
                <w:rFonts w:eastAsia="Times New Roman"/>
                <w:color w:val="000000"/>
                <w:szCs w:val="24"/>
                <w:lang w:val="en-US"/>
              </w:rPr>
              <w:t>Carry out keying and pointing.</w:t>
            </w:r>
          </w:p>
        </w:tc>
        <w:tc>
          <w:tcPr>
            <w:tcW w:w="1943" w:type="pct"/>
            <w:tcBorders>
              <w:top w:val="single" w:sz="4" w:space="0" w:color="auto"/>
              <w:left w:val="single" w:sz="4" w:space="0" w:color="auto"/>
              <w:bottom w:val="single" w:sz="4" w:space="0" w:color="auto"/>
              <w:right w:val="single" w:sz="4" w:space="0" w:color="auto"/>
            </w:tcBorders>
          </w:tcPr>
          <w:p w14:paraId="485F2969" w14:textId="77777777" w:rsidR="00B0209B" w:rsidRPr="00E841AF" w:rsidRDefault="00B0209B">
            <w:pPr>
              <w:numPr>
                <w:ilvl w:val="1"/>
                <w:numId w:val="166"/>
              </w:numPr>
              <w:spacing w:after="6" w:line="360" w:lineRule="auto"/>
              <w:ind w:left="412"/>
              <w:contextualSpacing/>
              <w:rPr>
                <w:szCs w:val="24"/>
              </w:rPr>
            </w:pPr>
            <w:r w:rsidRPr="00E841AF">
              <w:rPr>
                <w:szCs w:val="24"/>
              </w:rPr>
              <w:t>Wall surface preparation</w:t>
            </w:r>
          </w:p>
          <w:p w14:paraId="05C48627" w14:textId="77777777" w:rsidR="00B0209B" w:rsidRPr="00E841AF" w:rsidRDefault="00B0209B">
            <w:pPr>
              <w:numPr>
                <w:ilvl w:val="1"/>
                <w:numId w:val="166"/>
              </w:numPr>
              <w:spacing w:after="6" w:line="360" w:lineRule="auto"/>
              <w:ind w:left="412"/>
              <w:contextualSpacing/>
              <w:rPr>
                <w:szCs w:val="24"/>
              </w:rPr>
            </w:pPr>
            <w:r w:rsidRPr="00E841AF">
              <w:rPr>
                <w:szCs w:val="24"/>
              </w:rPr>
              <w:t xml:space="preserve">Mortar mix </w:t>
            </w:r>
          </w:p>
          <w:p w14:paraId="5F5B33F3" w14:textId="77777777" w:rsidR="00B0209B" w:rsidRPr="00E841AF" w:rsidRDefault="00B0209B">
            <w:pPr>
              <w:numPr>
                <w:ilvl w:val="1"/>
                <w:numId w:val="166"/>
              </w:numPr>
              <w:spacing w:after="6" w:line="360" w:lineRule="auto"/>
              <w:ind w:left="412"/>
              <w:contextualSpacing/>
              <w:rPr>
                <w:szCs w:val="24"/>
              </w:rPr>
            </w:pPr>
            <w:r w:rsidRPr="00E841AF">
              <w:rPr>
                <w:szCs w:val="24"/>
              </w:rPr>
              <w:t xml:space="preserve">Keying </w:t>
            </w:r>
          </w:p>
          <w:p w14:paraId="48E4CA71" w14:textId="77777777" w:rsidR="00B0209B" w:rsidRPr="00E841AF" w:rsidRDefault="00B0209B">
            <w:pPr>
              <w:numPr>
                <w:ilvl w:val="1"/>
                <w:numId w:val="166"/>
              </w:numPr>
              <w:spacing w:after="6" w:line="360" w:lineRule="auto"/>
              <w:ind w:left="412"/>
              <w:contextualSpacing/>
              <w:rPr>
                <w:szCs w:val="24"/>
              </w:rPr>
            </w:pPr>
            <w:r w:rsidRPr="00E841AF">
              <w:rPr>
                <w:szCs w:val="24"/>
              </w:rPr>
              <w:t>Pointing</w:t>
            </w:r>
          </w:p>
          <w:p w14:paraId="0C3730BD" w14:textId="77777777" w:rsidR="00B0209B" w:rsidRPr="00E841AF" w:rsidRDefault="00B0209B">
            <w:pPr>
              <w:numPr>
                <w:ilvl w:val="2"/>
                <w:numId w:val="166"/>
              </w:numPr>
              <w:spacing w:after="6" w:line="360" w:lineRule="auto"/>
              <w:contextualSpacing/>
              <w:rPr>
                <w:szCs w:val="24"/>
              </w:rPr>
            </w:pPr>
            <w:r w:rsidRPr="00E841AF">
              <w:rPr>
                <w:szCs w:val="24"/>
              </w:rPr>
              <w:t xml:space="preserve"> Tuck</w:t>
            </w:r>
          </w:p>
          <w:p w14:paraId="3C55746A" w14:textId="77777777" w:rsidR="00B0209B" w:rsidRPr="00E841AF" w:rsidRDefault="00B0209B">
            <w:pPr>
              <w:numPr>
                <w:ilvl w:val="2"/>
                <w:numId w:val="166"/>
              </w:numPr>
              <w:spacing w:after="6" w:line="360" w:lineRule="auto"/>
              <w:contextualSpacing/>
              <w:rPr>
                <w:szCs w:val="24"/>
              </w:rPr>
            </w:pPr>
            <w:r w:rsidRPr="00E841AF">
              <w:rPr>
                <w:szCs w:val="24"/>
              </w:rPr>
              <w:t xml:space="preserve"> Flush</w:t>
            </w:r>
          </w:p>
          <w:p w14:paraId="355FD15D" w14:textId="77777777" w:rsidR="00B0209B" w:rsidRPr="00E841AF" w:rsidRDefault="00B0209B">
            <w:pPr>
              <w:numPr>
                <w:ilvl w:val="2"/>
                <w:numId w:val="166"/>
              </w:numPr>
              <w:spacing w:after="6" w:line="360" w:lineRule="auto"/>
              <w:contextualSpacing/>
              <w:rPr>
                <w:szCs w:val="24"/>
              </w:rPr>
            </w:pPr>
            <w:r w:rsidRPr="00E841AF">
              <w:rPr>
                <w:szCs w:val="24"/>
              </w:rPr>
              <w:t>Recessed</w:t>
            </w:r>
          </w:p>
          <w:p w14:paraId="37EFA1DF" w14:textId="77777777" w:rsidR="00B0209B" w:rsidRPr="00E841AF" w:rsidRDefault="00B0209B">
            <w:pPr>
              <w:numPr>
                <w:ilvl w:val="2"/>
                <w:numId w:val="166"/>
              </w:numPr>
              <w:spacing w:after="6" w:line="360" w:lineRule="auto"/>
              <w:contextualSpacing/>
              <w:rPr>
                <w:szCs w:val="24"/>
              </w:rPr>
            </w:pPr>
            <w:r w:rsidRPr="00E841AF">
              <w:rPr>
                <w:szCs w:val="24"/>
              </w:rPr>
              <w:lastRenderedPageBreak/>
              <w:t>Weathered</w:t>
            </w:r>
          </w:p>
          <w:p w14:paraId="7F21AD9E" w14:textId="77777777" w:rsidR="00B0209B" w:rsidRPr="00E841AF" w:rsidRDefault="00B0209B" w:rsidP="00B0209B">
            <w:pPr>
              <w:spacing w:after="0" w:line="276" w:lineRule="auto"/>
              <w:ind w:left="1080" w:right="3"/>
              <w:contextualSpacing/>
              <w:rPr>
                <w:szCs w:val="24"/>
              </w:rPr>
            </w:pPr>
          </w:p>
        </w:tc>
        <w:tc>
          <w:tcPr>
            <w:tcW w:w="1566" w:type="pct"/>
            <w:tcBorders>
              <w:top w:val="single" w:sz="4" w:space="0" w:color="auto"/>
              <w:left w:val="single" w:sz="4" w:space="0" w:color="auto"/>
              <w:bottom w:val="single" w:sz="4" w:space="0" w:color="auto"/>
              <w:right w:val="single" w:sz="4" w:space="0" w:color="auto"/>
            </w:tcBorders>
          </w:tcPr>
          <w:p w14:paraId="4A0E7CC9" w14:textId="77777777" w:rsidR="00B0209B" w:rsidRPr="00E841AF" w:rsidRDefault="00B0209B">
            <w:pPr>
              <w:numPr>
                <w:ilvl w:val="0"/>
                <w:numId w:val="83"/>
              </w:numPr>
              <w:spacing w:after="0" w:line="360" w:lineRule="auto"/>
              <w:ind w:left="360"/>
              <w:rPr>
                <w:szCs w:val="24"/>
                <w:lang w:val="en-US"/>
              </w:rPr>
            </w:pPr>
            <w:r w:rsidRPr="00E841AF">
              <w:rPr>
                <w:szCs w:val="24"/>
                <w:lang w:val="en-US"/>
              </w:rPr>
              <w:lastRenderedPageBreak/>
              <w:t>Practical</w:t>
            </w:r>
          </w:p>
          <w:p w14:paraId="28D60490"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3579BE1D" w14:textId="77777777" w:rsidR="00B0209B" w:rsidRPr="00E841AF" w:rsidRDefault="00B0209B">
            <w:pPr>
              <w:numPr>
                <w:ilvl w:val="0"/>
                <w:numId w:val="83"/>
              </w:numPr>
              <w:spacing w:after="0" w:line="360" w:lineRule="auto"/>
              <w:ind w:left="360"/>
              <w:rPr>
                <w:szCs w:val="24"/>
                <w:lang w:val="en-US"/>
              </w:rPr>
            </w:pPr>
            <w:r w:rsidRPr="00E841AF">
              <w:rPr>
                <w:szCs w:val="24"/>
                <w:lang w:val="en-US"/>
              </w:rPr>
              <w:t>Third Party Reports</w:t>
            </w:r>
          </w:p>
          <w:p w14:paraId="1A7F220C" w14:textId="77777777" w:rsidR="00B0209B" w:rsidRPr="00E841AF" w:rsidRDefault="00B0209B">
            <w:pPr>
              <w:numPr>
                <w:ilvl w:val="0"/>
                <w:numId w:val="83"/>
              </w:numPr>
              <w:spacing w:after="0" w:line="360" w:lineRule="auto"/>
              <w:ind w:left="360"/>
              <w:rPr>
                <w:szCs w:val="24"/>
                <w:lang w:val="en-US"/>
              </w:rPr>
            </w:pPr>
            <w:r w:rsidRPr="00E841AF">
              <w:rPr>
                <w:szCs w:val="24"/>
                <w:lang w:val="en-US"/>
              </w:rPr>
              <w:t>Written tests</w:t>
            </w:r>
          </w:p>
          <w:p w14:paraId="1A49F317" w14:textId="77777777" w:rsidR="00B0209B" w:rsidRPr="00E841AF" w:rsidRDefault="00B0209B" w:rsidP="00B0209B">
            <w:pPr>
              <w:spacing w:after="0" w:line="276" w:lineRule="auto"/>
              <w:ind w:left="723" w:right="3"/>
              <w:contextualSpacing/>
              <w:rPr>
                <w:szCs w:val="24"/>
              </w:rPr>
            </w:pPr>
          </w:p>
        </w:tc>
      </w:tr>
    </w:tbl>
    <w:p w14:paraId="5EFEF90D" w14:textId="77777777" w:rsidR="00B0209B" w:rsidRPr="00E841AF" w:rsidRDefault="00B0209B" w:rsidP="00B0209B">
      <w:pPr>
        <w:spacing w:after="0" w:line="360" w:lineRule="auto"/>
        <w:jc w:val="both"/>
        <w:rPr>
          <w:b/>
          <w:szCs w:val="24"/>
          <w:lang w:val="en-ZA"/>
        </w:rPr>
      </w:pPr>
    </w:p>
    <w:p w14:paraId="76A5411C" w14:textId="77777777" w:rsidR="00B0209B" w:rsidRPr="00E841AF" w:rsidRDefault="00B0209B" w:rsidP="00B0209B">
      <w:pPr>
        <w:spacing w:after="0" w:line="360" w:lineRule="auto"/>
        <w:jc w:val="both"/>
        <w:rPr>
          <w:b/>
          <w:szCs w:val="24"/>
          <w:lang w:val="en-ZA"/>
        </w:rPr>
      </w:pPr>
      <w:r w:rsidRPr="00E841AF">
        <w:rPr>
          <w:b/>
          <w:szCs w:val="24"/>
          <w:lang w:val="en-ZA"/>
        </w:rPr>
        <w:t>Suggested Methods of Instruction</w:t>
      </w:r>
    </w:p>
    <w:p w14:paraId="3CBFC3C3" w14:textId="77777777" w:rsidR="00B0209B" w:rsidRPr="00E841AF" w:rsidRDefault="00B0209B">
      <w:pPr>
        <w:numPr>
          <w:ilvl w:val="0"/>
          <w:numId w:val="84"/>
        </w:numPr>
        <w:spacing w:after="0" w:line="360" w:lineRule="auto"/>
        <w:ind w:left="644"/>
        <w:rPr>
          <w:szCs w:val="24"/>
          <w:lang w:val="en-US"/>
        </w:rPr>
      </w:pPr>
      <w:r w:rsidRPr="00E841AF">
        <w:rPr>
          <w:szCs w:val="24"/>
          <w:lang w:val="en-US"/>
        </w:rPr>
        <w:t>Practical</w:t>
      </w:r>
    </w:p>
    <w:p w14:paraId="23C5DB98" w14:textId="77777777" w:rsidR="00B0209B" w:rsidRPr="00E841AF" w:rsidRDefault="00B0209B">
      <w:pPr>
        <w:numPr>
          <w:ilvl w:val="0"/>
          <w:numId w:val="84"/>
        </w:numPr>
        <w:spacing w:after="0" w:line="360" w:lineRule="auto"/>
        <w:ind w:left="644"/>
        <w:rPr>
          <w:szCs w:val="24"/>
          <w:lang w:val="en-US"/>
        </w:rPr>
      </w:pPr>
      <w:r w:rsidRPr="00E841AF">
        <w:rPr>
          <w:szCs w:val="24"/>
          <w:lang w:val="en-US"/>
        </w:rPr>
        <w:t>Project</w:t>
      </w:r>
    </w:p>
    <w:p w14:paraId="78862231" w14:textId="77777777" w:rsidR="00B0209B" w:rsidRPr="00E841AF" w:rsidRDefault="00B0209B">
      <w:pPr>
        <w:numPr>
          <w:ilvl w:val="0"/>
          <w:numId w:val="84"/>
        </w:numPr>
        <w:spacing w:after="0" w:line="360" w:lineRule="auto"/>
        <w:ind w:left="644"/>
        <w:rPr>
          <w:szCs w:val="24"/>
          <w:lang w:val="en-US"/>
        </w:rPr>
      </w:pPr>
      <w:r w:rsidRPr="00E841AF">
        <w:rPr>
          <w:szCs w:val="24"/>
          <w:lang w:val="en-US"/>
        </w:rPr>
        <w:t>Demonstrations</w:t>
      </w:r>
    </w:p>
    <w:p w14:paraId="4CDAB90C" w14:textId="77777777" w:rsidR="00B0209B" w:rsidRPr="00E841AF" w:rsidRDefault="00B0209B">
      <w:pPr>
        <w:numPr>
          <w:ilvl w:val="0"/>
          <w:numId w:val="84"/>
        </w:numPr>
        <w:spacing w:after="0" w:line="360" w:lineRule="auto"/>
        <w:ind w:left="644"/>
        <w:rPr>
          <w:szCs w:val="24"/>
          <w:lang w:val="en-US"/>
        </w:rPr>
      </w:pPr>
      <w:r w:rsidRPr="00E841AF">
        <w:rPr>
          <w:szCs w:val="24"/>
          <w:lang w:val="en-US"/>
        </w:rPr>
        <w:t>Group Discussions</w:t>
      </w:r>
    </w:p>
    <w:p w14:paraId="7DF9D5F3" w14:textId="77777777" w:rsidR="00B0209B" w:rsidRPr="00E841AF" w:rsidRDefault="00B0209B">
      <w:pPr>
        <w:numPr>
          <w:ilvl w:val="0"/>
          <w:numId w:val="84"/>
        </w:numPr>
        <w:spacing w:after="0" w:line="360" w:lineRule="auto"/>
        <w:ind w:left="644"/>
        <w:rPr>
          <w:szCs w:val="24"/>
          <w:lang w:val="en-US"/>
        </w:rPr>
      </w:pPr>
      <w:r w:rsidRPr="00E841AF">
        <w:rPr>
          <w:szCs w:val="24"/>
          <w:lang w:val="en-US"/>
        </w:rPr>
        <w:t>Direct instructions</w:t>
      </w:r>
    </w:p>
    <w:p w14:paraId="7491CE40" w14:textId="77777777" w:rsidR="00B0209B" w:rsidRPr="00E841AF" w:rsidRDefault="00B0209B" w:rsidP="00B0209B">
      <w:pPr>
        <w:spacing w:after="0" w:line="360" w:lineRule="auto"/>
        <w:ind w:left="644"/>
        <w:rPr>
          <w:szCs w:val="24"/>
          <w:lang w:val="en-US"/>
        </w:rPr>
      </w:pPr>
    </w:p>
    <w:p w14:paraId="18A25A93" w14:textId="77777777" w:rsidR="00B0209B" w:rsidRPr="00E841AF" w:rsidRDefault="00B0209B" w:rsidP="00B0209B">
      <w:pPr>
        <w:spacing w:after="0" w:line="360" w:lineRule="auto"/>
        <w:rPr>
          <w:szCs w:val="24"/>
          <w:lang w:val="en-US"/>
        </w:rPr>
      </w:pPr>
      <w:r w:rsidRPr="00E841AF">
        <w:rPr>
          <w:b/>
          <w:szCs w:val="24"/>
          <w:lang w:val="en-US"/>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B0209B" w:rsidRPr="00E841AF" w14:paraId="67FCCBA8" w14:textId="77777777" w:rsidTr="00DA1EB1">
        <w:tc>
          <w:tcPr>
            <w:tcW w:w="895" w:type="dxa"/>
            <w:shd w:val="clear" w:color="auto" w:fill="auto"/>
          </w:tcPr>
          <w:p w14:paraId="27796D7B" w14:textId="77777777" w:rsidR="00B0209B" w:rsidRPr="00E841AF" w:rsidRDefault="00B0209B" w:rsidP="00B0209B">
            <w:pPr>
              <w:spacing w:after="0" w:line="360" w:lineRule="auto"/>
              <w:jc w:val="center"/>
              <w:rPr>
                <w:b/>
                <w:szCs w:val="24"/>
                <w:lang w:val="en-GB"/>
              </w:rPr>
            </w:pPr>
            <w:bookmarkStart w:id="58" w:name="_Toc130198768"/>
            <w:r w:rsidRPr="00E841AF">
              <w:rPr>
                <w:rFonts w:eastAsia="Times New Roman"/>
                <w:szCs w:val="24"/>
                <w:lang w:val="en-US" w:eastAsia="x-none"/>
              </w:rPr>
              <w:br w:type="page"/>
            </w:r>
            <w:r w:rsidRPr="00E841AF">
              <w:rPr>
                <w:szCs w:val="24"/>
                <w:lang w:val="en-US"/>
              </w:rPr>
              <w:br w:type="page"/>
            </w:r>
            <w:r w:rsidRPr="00E841AF">
              <w:rPr>
                <w:b/>
                <w:szCs w:val="24"/>
                <w:lang w:val="en-GB"/>
              </w:rPr>
              <w:t>S/No.</w:t>
            </w:r>
          </w:p>
        </w:tc>
        <w:tc>
          <w:tcPr>
            <w:tcW w:w="3240" w:type="dxa"/>
            <w:shd w:val="clear" w:color="auto" w:fill="auto"/>
          </w:tcPr>
          <w:p w14:paraId="7869C45F" w14:textId="77777777" w:rsidR="00B0209B" w:rsidRPr="00E841AF" w:rsidRDefault="00B0209B" w:rsidP="00B0209B">
            <w:pPr>
              <w:spacing w:after="0" w:line="360" w:lineRule="auto"/>
              <w:jc w:val="center"/>
              <w:rPr>
                <w:b/>
                <w:szCs w:val="24"/>
                <w:lang w:val="en-GB"/>
              </w:rPr>
            </w:pPr>
            <w:r w:rsidRPr="00E841AF">
              <w:rPr>
                <w:b/>
                <w:szCs w:val="24"/>
                <w:lang w:val="en-GB"/>
              </w:rPr>
              <w:t>Category/Item</w:t>
            </w:r>
          </w:p>
        </w:tc>
        <w:tc>
          <w:tcPr>
            <w:tcW w:w="2070" w:type="dxa"/>
            <w:shd w:val="clear" w:color="auto" w:fill="auto"/>
          </w:tcPr>
          <w:p w14:paraId="0C9F75AA" w14:textId="77777777" w:rsidR="00B0209B" w:rsidRPr="00E841AF" w:rsidRDefault="00B0209B" w:rsidP="00B0209B">
            <w:pPr>
              <w:spacing w:after="0" w:line="360" w:lineRule="auto"/>
              <w:jc w:val="center"/>
              <w:rPr>
                <w:b/>
                <w:szCs w:val="24"/>
                <w:lang w:val="en-GB"/>
              </w:rPr>
            </w:pPr>
            <w:r w:rsidRPr="00E841AF">
              <w:rPr>
                <w:b/>
                <w:szCs w:val="24"/>
                <w:lang w:val="en-GB"/>
              </w:rPr>
              <w:t>Description/ Specifications</w:t>
            </w:r>
          </w:p>
        </w:tc>
        <w:tc>
          <w:tcPr>
            <w:tcW w:w="1452" w:type="dxa"/>
            <w:shd w:val="clear" w:color="auto" w:fill="auto"/>
          </w:tcPr>
          <w:p w14:paraId="5C71A5B1" w14:textId="77777777" w:rsidR="00B0209B" w:rsidRPr="00E841AF" w:rsidRDefault="00B0209B" w:rsidP="00B0209B">
            <w:pPr>
              <w:spacing w:after="0" w:line="360" w:lineRule="auto"/>
              <w:jc w:val="center"/>
              <w:rPr>
                <w:b/>
                <w:szCs w:val="24"/>
                <w:lang w:val="en-GB"/>
              </w:rPr>
            </w:pPr>
            <w:r w:rsidRPr="00E841AF">
              <w:rPr>
                <w:b/>
                <w:szCs w:val="24"/>
                <w:lang w:val="en-GB"/>
              </w:rPr>
              <w:t>Quantity</w:t>
            </w:r>
          </w:p>
        </w:tc>
        <w:tc>
          <w:tcPr>
            <w:tcW w:w="1693" w:type="dxa"/>
            <w:shd w:val="clear" w:color="auto" w:fill="auto"/>
          </w:tcPr>
          <w:p w14:paraId="0EEE5437" w14:textId="77777777" w:rsidR="00B0209B" w:rsidRPr="00E841AF" w:rsidRDefault="00B0209B" w:rsidP="00B0209B">
            <w:pPr>
              <w:spacing w:after="0" w:line="360" w:lineRule="auto"/>
              <w:jc w:val="center"/>
              <w:rPr>
                <w:b/>
                <w:szCs w:val="24"/>
                <w:lang w:val="en-GB"/>
              </w:rPr>
            </w:pPr>
            <w:r w:rsidRPr="00E841AF">
              <w:rPr>
                <w:b/>
                <w:szCs w:val="24"/>
                <w:lang w:val="en-GB"/>
              </w:rPr>
              <w:t>Recommended Ratio</w:t>
            </w:r>
          </w:p>
          <w:p w14:paraId="68217E72" w14:textId="77777777" w:rsidR="00B0209B" w:rsidRPr="00E841AF" w:rsidRDefault="00B0209B" w:rsidP="00B0209B">
            <w:pPr>
              <w:spacing w:after="0" w:line="360" w:lineRule="auto"/>
              <w:jc w:val="center"/>
              <w:rPr>
                <w:bCs/>
                <w:szCs w:val="24"/>
                <w:lang w:val="en-GB"/>
              </w:rPr>
            </w:pPr>
            <w:r w:rsidRPr="00E841AF">
              <w:rPr>
                <w:bCs/>
                <w:szCs w:val="24"/>
                <w:lang w:val="en-GB"/>
              </w:rPr>
              <w:t>(Item: Trainee)</w:t>
            </w:r>
          </w:p>
        </w:tc>
      </w:tr>
      <w:tr w:rsidR="00B0209B" w:rsidRPr="00E841AF" w14:paraId="166C3A80" w14:textId="77777777" w:rsidTr="00DA1EB1">
        <w:tc>
          <w:tcPr>
            <w:tcW w:w="895" w:type="dxa"/>
            <w:shd w:val="clear" w:color="auto" w:fill="auto"/>
          </w:tcPr>
          <w:p w14:paraId="681DC99D" w14:textId="77777777" w:rsidR="00B0209B" w:rsidRPr="00E841AF" w:rsidRDefault="00B0209B" w:rsidP="00B0209B">
            <w:pPr>
              <w:spacing w:after="200" w:line="360" w:lineRule="auto"/>
              <w:rPr>
                <w:b/>
                <w:szCs w:val="24"/>
                <w:lang w:val="en-GB"/>
              </w:rPr>
            </w:pPr>
            <w:r w:rsidRPr="00E841AF">
              <w:rPr>
                <w:b/>
                <w:szCs w:val="24"/>
                <w:lang w:val="en-GB"/>
              </w:rPr>
              <w:t>A</w:t>
            </w:r>
          </w:p>
        </w:tc>
        <w:tc>
          <w:tcPr>
            <w:tcW w:w="8455" w:type="dxa"/>
            <w:gridSpan w:val="4"/>
            <w:shd w:val="clear" w:color="auto" w:fill="auto"/>
          </w:tcPr>
          <w:p w14:paraId="59CC8737" w14:textId="77777777" w:rsidR="00B0209B" w:rsidRPr="00E841AF" w:rsidRDefault="00B0209B" w:rsidP="00B0209B">
            <w:pPr>
              <w:spacing w:after="200" w:line="360" w:lineRule="auto"/>
              <w:jc w:val="center"/>
              <w:rPr>
                <w:b/>
                <w:szCs w:val="24"/>
                <w:lang w:val="en-GB"/>
              </w:rPr>
            </w:pPr>
            <w:r w:rsidRPr="00E841AF">
              <w:rPr>
                <w:b/>
                <w:szCs w:val="24"/>
                <w:lang w:val="en-GB"/>
              </w:rPr>
              <w:t>Learning Materials</w:t>
            </w:r>
          </w:p>
        </w:tc>
      </w:tr>
      <w:tr w:rsidR="00B0209B" w:rsidRPr="00E841AF" w14:paraId="15643F91" w14:textId="77777777" w:rsidTr="00DA1EB1">
        <w:tc>
          <w:tcPr>
            <w:tcW w:w="895" w:type="dxa"/>
            <w:shd w:val="clear" w:color="auto" w:fill="auto"/>
          </w:tcPr>
          <w:p w14:paraId="510CFB18" w14:textId="77777777" w:rsidR="00B0209B" w:rsidRPr="00E841AF" w:rsidRDefault="00B0209B">
            <w:pPr>
              <w:numPr>
                <w:ilvl w:val="0"/>
                <w:numId w:val="94"/>
              </w:numPr>
              <w:spacing w:after="120" w:line="360" w:lineRule="auto"/>
              <w:rPr>
                <w:bCs/>
                <w:szCs w:val="24"/>
                <w:lang w:val="en-GB"/>
              </w:rPr>
            </w:pPr>
          </w:p>
        </w:tc>
        <w:tc>
          <w:tcPr>
            <w:tcW w:w="3240" w:type="dxa"/>
            <w:shd w:val="clear" w:color="auto" w:fill="auto"/>
          </w:tcPr>
          <w:p w14:paraId="7A09A334" w14:textId="77777777" w:rsidR="00B0209B" w:rsidRPr="00E841AF" w:rsidRDefault="00B0209B" w:rsidP="00B0209B">
            <w:pPr>
              <w:spacing w:after="200" w:line="360" w:lineRule="auto"/>
              <w:rPr>
                <w:bCs/>
                <w:szCs w:val="24"/>
                <w:lang w:val="en-GB"/>
              </w:rPr>
            </w:pPr>
            <w:r w:rsidRPr="00E841AF">
              <w:rPr>
                <w:bCs/>
                <w:szCs w:val="24"/>
                <w:lang w:val="en-GB"/>
              </w:rPr>
              <w:t xml:space="preserve">Reference materials i.e. textbooks </w:t>
            </w:r>
          </w:p>
        </w:tc>
        <w:tc>
          <w:tcPr>
            <w:tcW w:w="2070" w:type="dxa"/>
            <w:shd w:val="clear" w:color="auto" w:fill="auto"/>
          </w:tcPr>
          <w:p w14:paraId="5EC6F9C6" w14:textId="77777777" w:rsidR="00B0209B" w:rsidRPr="00E841AF" w:rsidRDefault="00B0209B" w:rsidP="00B0209B">
            <w:pPr>
              <w:spacing w:after="200" w:line="360" w:lineRule="auto"/>
              <w:rPr>
                <w:bCs/>
                <w:szCs w:val="24"/>
                <w:lang w:val="en-GB"/>
              </w:rPr>
            </w:pPr>
          </w:p>
        </w:tc>
        <w:tc>
          <w:tcPr>
            <w:tcW w:w="1452" w:type="dxa"/>
            <w:shd w:val="clear" w:color="auto" w:fill="auto"/>
          </w:tcPr>
          <w:p w14:paraId="126912C0" w14:textId="77777777" w:rsidR="00B0209B" w:rsidRPr="00E841AF" w:rsidRDefault="00B0209B" w:rsidP="00B0209B">
            <w:pPr>
              <w:spacing w:after="200" w:line="360" w:lineRule="auto"/>
              <w:rPr>
                <w:bCs/>
                <w:szCs w:val="24"/>
                <w:lang w:val="en-GB"/>
              </w:rPr>
            </w:pPr>
            <w:r w:rsidRPr="00E841AF">
              <w:rPr>
                <w:bCs/>
                <w:szCs w:val="24"/>
                <w:lang w:val="en-GB"/>
              </w:rPr>
              <w:t>14 pcs</w:t>
            </w:r>
          </w:p>
        </w:tc>
        <w:tc>
          <w:tcPr>
            <w:tcW w:w="1693" w:type="dxa"/>
            <w:shd w:val="clear" w:color="auto" w:fill="auto"/>
          </w:tcPr>
          <w:p w14:paraId="6400FFDA" w14:textId="77777777" w:rsidR="00B0209B" w:rsidRPr="00E841AF" w:rsidRDefault="00B0209B" w:rsidP="00B0209B">
            <w:pPr>
              <w:spacing w:after="200" w:line="360" w:lineRule="auto"/>
              <w:rPr>
                <w:bCs/>
                <w:szCs w:val="24"/>
                <w:lang w:val="en-GB"/>
              </w:rPr>
            </w:pPr>
            <w:r w:rsidRPr="00E841AF">
              <w:rPr>
                <w:bCs/>
                <w:szCs w:val="24"/>
                <w:lang w:val="en-GB"/>
              </w:rPr>
              <w:t>1:2</w:t>
            </w:r>
          </w:p>
        </w:tc>
      </w:tr>
      <w:tr w:rsidR="00B0209B" w:rsidRPr="00E841AF" w14:paraId="1345D17F" w14:textId="77777777" w:rsidTr="00DA1EB1">
        <w:tc>
          <w:tcPr>
            <w:tcW w:w="895" w:type="dxa"/>
            <w:shd w:val="clear" w:color="auto" w:fill="auto"/>
          </w:tcPr>
          <w:p w14:paraId="41E74A55" w14:textId="77777777" w:rsidR="00B0209B" w:rsidRPr="00E841AF" w:rsidRDefault="00B0209B">
            <w:pPr>
              <w:numPr>
                <w:ilvl w:val="0"/>
                <w:numId w:val="94"/>
              </w:numPr>
              <w:spacing w:after="120" w:line="360" w:lineRule="auto"/>
              <w:rPr>
                <w:bCs/>
                <w:szCs w:val="24"/>
                <w:lang w:val="en-GB"/>
              </w:rPr>
            </w:pPr>
          </w:p>
        </w:tc>
        <w:tc>
          <w:tcPr>
            <w:tcW w:w="3240" w:type="dxa"/>
            <w:shd w:val="clear" w:color="auto" w:fill="auto"/>
          </w:tcPr>
          <w:p w14:paraId="611B829B" w14:textId="77777777" w:rsidR="00B0209B" w:rsidRPr="00E841AF" w:rsidRDefault="00B0209B" w:rsidP="00B0209B">
            <w:pPr>
              <w:spacing w:after="200" w:line="360" w:lineRule="auto"/>
              <w:rPr>
                <w:bCs/>
                <w:szCs w:val="24"/>
                <w:lang w:val="en-GB"/>
              </w:rPr>
            </w:pPr>
            <w:r w:rsidRPr="00E841AF">
              <w:rPr>
                <w:rFonts w:eastAsia="Times New Roman"/>
                <w:szCs w:val="24"/>
                <w:lang w:val="en-US" w:eastAsia="x-none"/>
              </w:rPr>
              <w:t>Rolls Flip Charts</w:t>
            </w:r>
          </w:p>
        </w:tc>
        <w:tc>
          <w:tcPr>
            <w:tcW w:w="2070" w:type="dxa"/>
            <w:shd w:val="clear" w:color="auto" w:fill="auto"/>
          </w:tcPr>
          <w:p w14:paraId="776E6B71" w14:textId="77777777" w:rsidR="00B0209B" w:rsidRPr="00E841AF" w:rsidRDefault="00B0209B" w:rsidP="00B0209B">
            <w:pPr>
              <w:spacing w:after="200" w:line="360" w:lineRule="auto"/>
              <w:rPr>
                <w:bCs/>
                <w:szCs w:val="24"/>
                <w:lang w:val="en-GB"/>
              </w:rPr>
            </w:pPr>
          </w:p>
        </w:tc>
        <w:tc>
          <w:tcPr>
            <w:tcW w:w="1452" w:type="dxa"/>
            <w:shd w:val="clear" w:color="auto" w:fill="auto"/>
          </w:tcPr>
          <w:p w14:paraId="621CC6E9"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0507B20A"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5A27DDDE" w14:textId="77777777" w:rsidTr="00DA1EB1">
        <w:tc>
          <w:tcPr>
            <w:tcW w:w="895" w:type="dxa"/>
            <w:shd w:val="clear" w:color="auto" w:fill="auto"/>
          </w:tcPr>
          <w:p w14:paraId="7882C0E3" w14:textId="77777777" w:rsidR="00B0209B" w:rsidRPr="00E841AF" w:rsidRDefault="00B0209B" w:rsidP="00B0209B">
            <w:pPr>
              <w:spacing w:after="200" w:line="360" w:lineRule="auto"/>
              <w:rPr>
                <w:b/>
                <w:szCs w:val="24"/>
                <w:lang w:val="en-GB"/>
              </w:rPr>
            </w:pPr>
            <w:r w:rsidRPr="00E841AF">
              <w:rPr>
                <w:b/>
                <w:szCs w:val="24"/>
                <w:lang w:val="en-GB"/>
              </w:rPr>
              <w:t>B</w:t>
            </w:r>
          </w:p>
        </w:tc>
        <w:tc>
          <w:tcPr>
            <w:tcW w:w="8455" w:type="dxa"/>
            <w:gridSpan w:val="4"/>
            <w:shd w:val="clear" w:color="auto" w:fill="auto"/>
          </w:tcPr>
          <w:p w14:paraId="4B2EB6CE" w14:textId="77777777" w:rsidR="00B0209B" w:rsidRPr="00E841AF" w:rsidRDefault="00B0209B" w:rsidP="00B0209B">
            <w:pPr>
              <w:spacing w:after="200" w:line="360" w:lineRule="auto"/>
              <w:jc w:val="center"/>
              <w:rPr>
                <w:b/>
                <w:szCs w:val="24"/>
                <w:lang w:val="en-GB"/>
              </w:rPr>
            </w:pPr>
            <w:r w:rsidRPr="00E841AF">
              <w:rPr>
                <w:b/>
                <w:szCs w:val="24"/>
                <w:lang w:val="en-GB"/>
              </w:rPr>
              <w:t>Learning Facilities &amp; infrastructure</w:t>
            </w:r>
          </w:p>
        </w:tc>
      </w:tr>
      <w:tr w:rsidR="00B0209B" w:rsidRPr="00E841AF" w14:paraId="63CCB4F8" w14:textId="77777777" w:rsidTr="00DA1EB1">
        <w:tc>
          <w:tcPr>
            <w:tcW w:w="895" w:type="dxa"/>
            <w:shd w:val="clear" w:color="auto" w:fill="auto"/>
          </w:tcPr>
          <w:p w14:paraId="4677701B" w14:textId="77777777" w:rsidR="00B0209B" w:rsidRPr="00E841AF" w:rsidRDefault="00B0209B">
            <w:pPr>
              <w:numPr>
                <w:ilvl w:val="0"/>
                <w:numId w:val="95"/>
              </w:numPr>
              <w:spacing w:after="120" w:line="360" w:lineRule="auto"/>
              <w:rPr>
                <w:bCs/>
                <w:szCs w:val="24"/>
                <w:lang w:val="en-GB"/>
              </w:rPr>
            </w:pPr>
          </w:p>
        </w:tc>
        <w:tc>
          <w:tcPr>
            <w:tcW w:w="3240" w:type="dxa"/>
            <w:shd w:val="clear" w:color="auto" w:fill="auto"/>
          </w:tcPr>
          <w:p w14:paraId="6F148935" w14:textId="77777777" w:rsidR="00B0209B" w:rsidRPr="00E841AF" w:rsidRDefault="00B0209B" w:rsidP="00B0209B">
            <w:pPr>
              <w:spacing w:after="200" w:line="360" w:lineRule="auto"/>
              <w:rPr>
                <w:bCs/>
                <w:szCs w:val="24"/>
                <w:lang w:val="en-GB"/>
              </w:rPr>
            </w:pPr>
            <w:r w:rsidRPr="00E841AF">
              <w:rPr>
                <w:rFonts w:eastAsia="Times New Roman"/>
                <w:szCs w:val="24"/>
                <w:lang w:val="en-US" w:eastAsia="x-none"/>
              </w:rPr>
              <w:t>Whiteboards</w:t>
            </w:r>
          </w:p>
        </w:tc>
        <w:tc>
          <w:tcPr>
            <w:tcW w:w="2070" w:type="dxa"/>
            <w:shd w:val="clear" w:color="auto" w:fill="auto"/>
          </w:tcPr>
          <w:p w14:paraId="01E0A873" w14:textId="77777777" w:rsidR="00B0209B" w:rsidRPr="00E841AF" w:rsidRDefault="00B0209B" w:rsidP="00B0209B">
            <w:pPr>
              <w:spacing w:after="200" w:line="360" w:lineRule="auto"/>
              <w:rPr>
                <w:bCs/>
                <w:szCs w:val="24"/>
                <w:lang w:val="en-GB"/>
              </w:rPr>
            </w:pPr>
            <w:r w:rsidRPr="00E841AF">
              <w:rPr>
                <w:bCs/>
                <w:szCs w:val="24"/>
                <w:lang w:val="en-GB"/>
              </w:rPr>
              <w:t>For trainer’s use</w:t>
            </w:r>
          </w:p>
        </w:tc>
        <w:tc>
          <w:tcPr>
            <w:tcW w:w="1452" w:type="dxa"/>
            <w:shd w:val="clear" w:color="auto" w:fill="auto"/>
          </w:tcPr>
          <w:p w14:paraId="22AAF05D" w14:textId="77777777" w:rsidR="00B0209B" w:rsidRPr="00E841AF" w:rsidRDefault="00B0209B" w:rsidP="00B0209B">
            <w:pPr>
              <w:spacing w:after="200" w:line="360" w:lineRule="auto"/>
              <w:rPr>
                <w:bCs/>
                <w:szCs w:val="24"/>
                <w:lang w:val="en-GB"/>
              </w:rPr>
            </w:pPr>
            <w:r w:rsidRPr="00E841AF">
              <w:rPr>
                <w:bCs/>
                <w:szCs w:val="24"/>
                <w:lang w:val="en-GB"/>
              </w:rPr>
              <w:t>1 pc</w:t>
            </w:r>
          </w:p>
        </w:tc>
        <w:tc>
          <w:tcPr>
            <w:tcW w:w="1693" w:type="dxa"/>
            <w:shd w:val="clear" w:color="auto" w:fill="auto"/>
          </w:tcPr>
          <w:p w14:paraId="12D3D630" w14:textId="77777777" w:rsidR="00B0209B" w:rsidRPr="00E841AF" w:rsidRDefault="00B0209B" w:rsidP="00B0209B">
            <w:pPr>
              <w:spacing w:after="200" w:line="360" w:lineRule="auto"/>
              <w:rPr>
                <w:bCs/>
                <w:szCs w:val="24"/>
                <w:lang w:val="en-GB"/>
              </w:rPr>
            </w:pPr>
            <w:r w:rsidRPr="00E841AF">
              <w:rPr>
                <w:bCs/>
                <w:szCs w:val="24"/>
                <w:lang w:val="en-GB"/>
              </w:rPr>
              <w:t>1:25</w:t>
            </w:r>
          </w:p>
        </w:tc>
      </w:tr>
      <w:tr w:rsidR="00B0209B" w:rsidRPr="00E841AF" w14:paraId="29480D53" w14:textId="77777777" w:rsidTr="00DA1EB1">
        <w:tc>
          <w:tcPr>
            <w:tcW w:w="895" w:type="dxa"/>
            <w:shd w:val="clear" w:color="auto" w:fill="auto"/>
          </w:tcPr>
          <w:p w14:paraId="3F477D83" w14:textId="77777777" w:rsidR="00B0209B" w:rsidRPr="00E841AF" w:rsidRDefault="00B0209B">
            <w:pPr>
              <w:numPr>
                <w:ilvl w:val="0"/>
                <w:numId w:val="95"/>
              </w:numPr>
              <w:spacing w:after="120" w:line="360" w:lineRule="auto"/>
              <w:rPr>
                <w:bCs/>
                <w:szCs w:val="24"/>
                <w:lang w:val="en-GB"/>
              </w:rPr>
            </w:pPr>
          </w:p>
        </w:tc>
        <w:tc>
          <w:tcPr>
            <w:tcW w:w="3240" w:type="dxa"/>
            <w:shd w:val="clear" w:color="auto" w:fill="auto"/>
          </w:tcPr>
          <w:p w14:paraId="34A6E840" w14:textId="77777777" w:rsidR="00B0209B" w:rsidRPr="00E841AF" w:rsidRDefault="00B0209B" w:rsidP="00B0209B">
            <w:pPr>
              <w:spacing w:after="0" w:line="360" w:lineRule="auto"/>
              <w:jc w:val="both"/>
              <w:rPr>
                <w:szCs w:val="24"/>
                <w:lang w:val="en-ZA"/>
              </w:rPr>
            </w:pPr>
            <w:r w:rsidRPr="00E841AF">
              <w:rPr>
                <w:szCs w:val="24"/>
                <w:lang w:val="en-ZA"/>
              </w:rPr>
              <w:t xml:space="preserve">Lecture room </w:t>
            </w:r>
          </w:p>
        </w:tc>
        <w:tc>
          <w:tcPr>
            <w:tcW w:w="2070" w:type="dxa"/>
            <w:shd w:val="clear" w:color="auto" w:fill="auto"/>
          </w:tcPr>
          <w:p w14:paraId="0228BB0B" w14:textId="77777777" w:rsidR="00B0209B" w:rsidRPr="00E841AF" w:rsidRDefault="00B0209B" w:rsidP="00B0209B">
            <w:pPr>
              <w:spacing w:after="200" w:line="360" w:lineRule="auto"/>
              <w:rPr>
                <w:bCs/>
                <w:szCs w:val="24"/>
                <w:lang w:val="en-GB"/>
              </w:rPr>
            </w:pPr>
            <w:r w:rsidRPr="00E841AF">
              <w:rPr>
                <w:bCs/>
                <w:szCs w:val="24"/>
                <w:lang w:val="en-GB"/>
              </w:rPr>
              <w:t>9m by 8m</w:t>
            </w:r>
          </w:p>
        </w:tc>
        <w:tc>
          <w:tcPr>
            <w:tcW w:w="1452" w:type="dxa"/>
            <w:shd w:val="clear" w:color="auto" w:fill="auto"/>
          </w:tcPr>
          <w:p w14:paraId="6F9C35AA" w14:textId="77777777" w:rsidR="00B0209B" w:rsidRPr="00E841AF" w:rsidRDefault="00B0209B" w:rsidP="00B0209B">
            <w:pPr>
              <w:spacing w:after="200" w:line="360" w:lineRule="auto"/>
              <w:rPr>
                <w:bCs/>
                <w:szCs w:val="24"/>
                <w:lang w:val="en-GB"/>
              </w:rPr>
            </w:pPr>
            <w:r w:rsidRPr="00E841AF">
              <w:rPr>
                <w:bCs/>
                <w:szCs w:val="24"/>
                <w:lang w:val="en-GB"/>
              </w:rPr>
              <w:t>1</w:t>
            </w:r>
          </w:p>
        </w:tc>
        <w:tc>
          <w:tcPr>
            <w:tcW w:w="1693" w:type="dxa"/>
            <w:shd w:val="clear" w:color="auto" w:fill="auto"/>
          </w:tcPr>
          <w:p w14:paraId="56C39C17" w14:textId="77777777" w:rsidR="00B0209B" w:rsidRPr="00E841AF" w:rsidRDefault="00B0209B" w:rsidP="00B0209B">
            <w:pPr>
              <w:spacing w:after="200" w:line="360" w:lineRule="auto"/>
              <w:rPr>
                <w:bCs/>
                <w:szCs w:val="24"/>
                <w:lang w:val="en-GB"/>
              </w:rPr>
            </w:pPr>
          </w:p>
        </w:tc>
      </w:tr>
      <w:tr w:rsidR="00B0209B" w:rsidRPr="00E841AF" w14:paraId="0FCB08FC" w14:textId="77777777" w:rsidTr="00DA1EB1">
        <w:tc>
          <w:tcPr>
            <w:tcW w:w="895" w:type="dxa"/>
            <w:shd w:val="clear" w:color="auto" w:fill="auto"/>
          </w:tcPr>
          <w:p w14:paraId="4C34035E" w14:textId="77777777" w:rsidR="00B0209B" w:rsidRPr="00E841AF" w:rsidRDefault="00B0209B">
            <w:pPr>
              <w:numPr>
                <w:ilvl w:val="0"/>
                <w:numId w:val="95"/>
              </w:numPr>
              <w:spacing w:after="120" w:line="360" w:lineRule="auto"/>
              <w:rPr>
                <w:bCs/>
                <w:szCs w:val="24"/>
                <w:lang w:val="en-GB"/>
              </w:rPr>
            </w:pPr>
          </w:p>
        </w:tc>
        <w:tc>
          <w:tcPr>
            <w:tcW w:w="3240" w:type="dxa"/>
            <w:shd w:val="clear" w:color="auto" w:fill="auto"/>
          </w:tcPr>
          <w:p w14:paraId="0271FB4D" w14:textId="77777777" w:rsidR="00B0209B" w:rsidRPr="00E841AF" w:rsidRDefault="00B0209B" w:rsidP="00B0209B">
            <w:pPr>
              <w:spacing w:after="0" w:line="360" w:lineRule="auto"/>
              <w:jc w:val="both"/>
              <w:rPr>
                <w:szCs w:val="24"/>
                <w:lang w:val="en-ZA"/>
              </w:rPr>
            </w:pPr>
            <w:r w:rsidRPr="00E841AF">
              <w:rPr>
                <w:szCs w:val="24"/>
                <w:lang w:val="en-ZA"/>
              </w:rPr>
              <w:t>Workshop</w:t>
            </w:r>
          </w:p>
        </w:tc>
        <w:tc>
          <w:tcPr>
            <w:tcW w:w="2070" w:type="dxa"/>
            <w:shd w:val="clear" w:color="auto" w:fill="auto"/>
          </w:tcPr>
          <w:p w14:paraId="69C27DC1" w14:textId="77777777" w:rsidR="00B0209B" w:rsidRPr="00E841AF" w:rsidRDefault="00B0209B" w:rsidP="00B0209B">
            <w:pPr>
              <w:spacing w:after="200" w:line="360" w:lineRule="auto"/>
              <w:rPr>
                <w:bCs/>
                <w:szCs w:val="24"/>
                <w:lang w:val="en-GB"/>
              </w:rPr>
            </w:pPr>
            <w:r w:rsidRPr="00E841AF">
              <w:rPr>
                <w:bCs/>
                <w:szCs w:val="24"/>
                <w:lang w:val="en-GB"/>
              </w:rPr>
              <w:t>10m by 10m</w:t>
            </w:r>
          </w:p>
        </w:tc>
        <w:tc>
          <w:tcPr>
            <w:tcW w:w="1452" w:type="dxa"/>
            <w:shd w:val="clear" w:color="auto" w:fill="auto"/>
          </w:tcPr>
          <w:p w14:paraId="655F4B93" w14:textId="77777777" w:rsidR="00B0209B" w:rsidRPr="00E841AF" w:rsidRDefault="00B0209B" w:rsidP="00B0209B">
            <w:pPr>
              <w:spacing w:after="200" w:line="360" w:lineRule="auto"/>
              <w:rPr>
                <w:bCs/>
                <w:szCs w:val="24"/>
                <w:lang w:val="en-GB"/>
              </w:rPr>
            </w:pPr>
            <w:r w:rsidRPr="00E841AF">
              <w:rPr>
                <w:bCs/>
                <w:szCs w:val="24"/>
                <w:lang w:val="en-GB"/>
              </w:rPr>
              <w:t>1</w:t>
            </w:r>
          </w:p>
        </w:tc>
        <w:tc>
          <w:tcPr>
            <w:tcW w:w="1693" w:type="dxa"/>
            <w:shd w:val="clear" w:color="auto" w:fill="auto"/>
          </w:tcPr>
          <w:p w14:paraId="13E33DEA" w14:textId="77777777" w:rsidR="00B0209B" w:rsidRPr="00E841AF" w:rsidRDefault="00B0209B" w:rsidP="00B0209B">
            <w:pPr>
              <w:spacing w:after="200" w:line="360" w:lineRule="auto"/>
              <w:rPr>
                <w:bCs/>
                <w:szCs w:val="24"/>
                <w:lang w:val="en-GB"/>
              </w:rPr>
            </w:pPr>
          </w:p>
        </w:tc>
      </w:tr>
      <w:tr w:rsidR="00B0209B" w:rsidRPr="00E841AF" w14:paraId="3BCA31C8" w14:textId="77777777" w:rsidTr="00DA1EB1">
        <w:tc>
          <w:tcPr>
            <w:tcW w:w="895" w:type="dxa"/>
            <w:shd w:val="clear" w:color="auto" w:fill="auto"/>
          </w:tcPr>
          <w:p w14:paraId="7B247041" w14:textId="77777777" w:rsidR="00B0209B" w:rsidRPr="00E841AF" w:rsidRDefault="00B0209B">
            <w:pPr>
              <w:numPr>
                <w:ilvl w:val="0"/>
                <w:numId w:val="95"/>
              </w:numPr>
              <w:spacing w:after="120" w:line="360" w:lineRule="auto"/>
              <w:rPr>
                <w:bCs/>
                <w:szCs w:val="24"/>
                <w:lang w:val="en-GB"/>
              </w:rPr>
            </w:pPr>
          </w:p>
        </w:tc>
        <w:tc>
          <w:tcPr>
            <w:tcW w:w="3240" w:type="dxa"/>
            <w:shd w:val="clear" w:color="auto" w:fill="auto"/>
          </w:tcPr>
          <w:p w14:paraId="3FF35D1B" w14:textId="77777777" w:rsidR="00B0209B" w:rsidRPr="00E841AF" w:rsidRDefault="00B0209B" w:rsidP="00B0209B">
            <w:pPr>
              <w:spacing w:after="0" w:line="360" w:lineRule="auto"/>
              <w:jc w:val="both"/>
              <w:rPr>
                <w:szCs w:val="24"/>
                <w:lang w:val="en-ZA"/>
              </w:rPr>
            </w:pPr>
            <w:r w:rsidRPr="00E841AF">
              <w:rPr>
                <w:rFonts w:eastAsia="Times New Roman"/>
                <w:szCs w:val="24"/>
                <w:lang w:val="en-ZA" w:eastAsia="x-none"/>
              </w:rPr>
              <w:t>Desktop computers/laptops</w:t>
            </w:r>
          </w:p>
        </w:tc>
        <w:tc>
          <w:tcPr>
            <w:tcW w:w="2070" w:type="dxa"/>
            <w:shd w:val="clear" w:color="auto" w:fill="auto"/>
          </w:tcPr>
          <w:p w14:paraId="7647B96F" w14:textId="77777777" w:rsidR="00B0209B" w:rsidRPr="00E841AF" w:rsidRDefault="00B0209B" w:rsidP="00B0209B">
            <w:pPr>
              <w:spacing w:after="200" w:line="360" w:lineRule="auto"/>
              <w:rPr>
                <w:bCs/>
                <w:szCs w:val="24"/>
                <w:lang w:val="en-GB"/>
              </w:rPr>
            </w:pPr>
            <w:r w:rsidRPr="00E841AF">
              <w:rPr>
                <w:bCs/>
                <w:szCs w:val="24"/>
                <w:lang w:val="en-GB"/>
              </w:rPr>
              <w:t>For both trainer’s and trainee’ use</w:t>
            </w:r>
          </w:p>
        </w:tc>
        <w:tc>
          <w:tcPr>
            <w:tcW w:w="1452" w:type="dxa"/>
            <w:shd w:val="clear" w:color="auto" w:fill="auto"/>
          </w:tcPr>
          <w:p w14:paraId="38A1D55B" w14:textId="77777777" w:rsidR="00B0209B" w:rsidRPr="00E841AF" w:rsidRDefault="00B0209B" w:rsidP="00B0209B">
            <w:pPr>
              <w:spacing w:after="200" w:line="360" w:lineRule="auto"/>
              <w:rPr>
                <w:bCs/>
                <w:szCs w:val="24"/>
                <w:lang w:val="en-GB"/>
              </w:rPr>
            </w:pPr>
            <w:r w:rsidRPr="00E841AF">
              <w:rPr>
                <w:bCs/>
                <w:szCs w:val="24"/>
                <w:lang w:val="en-GB"/>
              </w:rPr>
              <w:t>25 pcs</w:t>
            </w:r>
          </w:p>
        </w:tc>
        <w:tc>
          <w:tcPr>
            <w:tcW w:w="1693" w:type="dxa"/>
            <w:shd w:val="clear" w:color="auto" w:fill="auto"/>
          </w:tcPr>
          <w:p w14:paraId="3382CB9E" w14:textId="77777777" w:rsidR="00B0209B" w:rsidRPr="00E841AF" w:rsidRDefault="00B0209B" w:rsidP="00B0209B">
            <w:pPr>
              <w:spacing w:after="200" w:line="360" w:lineRule="auto"/>
              <w:rPr>
                <w:bCs/>
                <w:szCs w:val="24"/>
                <w:lang w:val="en-GB"/>
              </w:rPr>
            </w:pPr>
            <w:r w:rsidRPr="00E841AF">
              <w:rPr>
                <w:bCs/>
                <w:szCs w:val="24"/>
                <w:lang w:val="en-GB"/>
              </w:rPr>
              <w:t>1:1</w:t>
            </w:r>
          </w:p>
        </w:tc>
      </w:tr>
      <w:tr w:rsidR="00B0209B" w:rsidRPr="00E841AF" w14:paraId="43E5BB70" w14:textId="77777777" w:rsidTr="00DA1EB1">
        <w:tc>
          <w:tcPr>
            <w:tcW w:w="895" w:type="dxa"/>
            <w:shd w:val="clear" w:color="auto" w:fill="auto"/>
          </w:tcPr>
          <w:p w14:paraId="56E4A723" w14:textId="77777777" w:rsidR="00B0209B" w:rsidRPr="00E841AF" w:rsidRDefault="00B0209B" w:rsidP="00B0209B">
            <w:pPr>
              <w:spacing w:after="200" w:line="360" w:lineRule="auto"/>
              <w:rPr>
                <w:b/>
                <w:szCs w:val="24"/>
                <w:lang w:val="en-GB"/>
              </w:rPr>
            </w:pPr>
            <w:r w:rsidRPr="00E841AF">
              <w:rPr>
                <w:b/>
                <w:szCs w:val="24"/>
                <w:lang w:val="en-GB"/>
              </w:rPr>
              <w:t>C</w:t>
            </w:r>
          </w:p>
        </w:tc>
        <w:tc>
          <w:tcPr>
            <w:tcW w:w="8455" w:type="dxa"/>
            <w:gridSpan w:val="4"/>
            <w:shd w:val="clear" w:color="auto" w:fill="auto"/>
          </w:tcPr>
          <w:p w14:paraId="1CECCF9F" w14:textId="77777777" w:rsidR="00B0209B" w:rsidRPr="00E841AF" w:rsidRDefault="00B0209B" w:rsidP="00B0209B">
            <w:pPr>
              <w:spacing w:after="200" w:line="360" w:lineRule="auto"/>
              <w:jc w:val="center"/>
              <w:rPr>
                <w:b/>
                <w:szCs w:val="24"/>
                <w:lang w:val="en-GB"/>
              </w:rPr>
            </w:pPr>
            <w:r w:rsidRPr="00E841AF">
              <w:rPr>
                <w:b/>
                <w:szCs w:val="24"/>
                <w:lang w:val="en-GB"/>
              </w:rPr>
              <w:t>Consumable materials</w:t>
            </w:r>
          </w:p>
        </w:tc>
      </w:tr>
      <w:tr w:rsidR="00B0209B" w:rsidRPr="00E841AF" w14:paraId="0390CAAE" w14:textId="77777777" w:rsidTr="00DA1EB1">
        <w:trPr>
          <w:trHeight w:val="520"/>
        </w:trPr>
        <w:tc>
          <w:tcPr>
            <w:tcW w:w="895" w:type="dxa"/>
            <w:shd w:val="clear" w:color="auto" w:fill="auto"/>
          </w:tcPr>
          <w:p w14:paraId="5F5485C3"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489C6E05" w14:textId="77777777" w:rsidR="00B0209B" w:rsidRPr="00E841AF" w:rsidRDefault="00B0209B" w:rsidP="00B0209B">
            <w:pPr>
              <w:spacing w:after="200" w:line="360" w:lineRule="auto"/>
              <w:rPr>
                <w:bCs/>
                <w:szCs w:val="24"/>
                <w:lang w:val="en-GB"/>
              </w:rPr>
            </w:pPr>
            <w:r w:rsidRPr="00E841AF">
              <w:rPr>
                <w:rFonts w:eastAsia="Times New Roman"/>
                <w:szCs w:val="24"/>
                <w:lang w:val="en-US" w:eastAsia="x-none"/>
              </w:rPr>
              <w:t xml:space="preserve">Assorted </w:t>
            </w:r>
            <w:proofErr w:type="spellStart"/>
            <w:r w:rsidRPr="00E841AF">
              <w:rPr>
                <w:rFonts w:eastAsia="Times New Roman"/>
                <w:szCs w:val="24"/>
                <w:lang w:val="en-US" w:eastAsia="x-none"/>
              </w:rPr>
              <w:t>colour</w:t>
            </w:r>
            <w:proofErr w:type="spellEnd"/>
            <w:r w:rsidRPr="00E841AF">
              <w:rPr>
                <w:rFonts w:eastAsia="Times New Roman"/>
                <w:szCs w:val="24"/>
                <w:lang w:val="en-US" w:eastAsia="x-none"/>
              </w:rPr>
              <w:t xml:space="preserve"> of whiteboard </w:t>
            </w:r>
            <w:r w:rsidRPr="00E841AF">
              <w:rPr>
                <w:rFonts w:eastAsia="Times New Roman"/>
                <w:szCs w:val="24"/>
                <w:lang w:val="en-US" w:eastAsia="x-none"/>
              </w:rPr>
              <w:lastRenderedPageBreak/>
              <w:t>markers</w:t>
            </w:r>
          </w:p>
        </w:tc>
        <w:tc>
          <w:tcPr>
            <w:tcW w:w="2070" w:type="dxa"/>
            <w:shd w:val="clear" w:color="auto" w:fill="auto"/>
          </w:tcPr>
          <w:p w14:paraId="34358A09" w14:textId="77777777" w:rsidR="00B0209B" w:rsidRPr="00E841AF" w:rsidRDefault="00B0209B" w:rsidP="00B0209B">
            <w:pPr>
              <w:spacing w:after="200" w:line="360" w:lineRule="auto"/>
              <w:rPr>
                <w:bCs/>
                <w:szCs w:val="24"/>
                <w:lang w:val="en-GB"/>
              </w:rPr>
            </w:pPr>
          </w:p>
        </w:tc>
        <w:tc>
          <w:tcPr>
            <w:tcW w:w="1452" w:type="dxa"/>
            <w:shd w:val="clear" w:color="auto" w:fill="auto"/>
          </w:tcPr>
          <w:p w14:paraId="04FD5B68" w14:textId="77777777" w:rsidR="00B0209B" w:rsidRPr="00E841AF" w:rsidRDefault="00B0209B" w:rsidP="00B0209B">
            <w:pPr>
              <w:spacing w:after="200" w:line="360" w:lineRule="auto"/>
              <w:rPr>
                <w:bCs/>
                <w:szCs w:val="24"/>
                <w:lang w:val="en-GB"/>
              </w:rPr>
            </w:pPr>
            <w:r w:rsidRPr="00E841AF">
              <w:rPr>
                <w:bCs/>
                <w:szCs w:val="24"/>
                <w:lang w:val="en-GB"/>
              </w:rPr>
              <w:t>10 pcs</w:t>
            </w:r>
          </w:p>
        </w:tc>
        <w:tc>
          <w:tcPr>
            <w:tcW w:w="1693" w:type="dxa"/>
            <w:shd w:val="clear" w:color="auto" w:fill="auto"/>
          </w:tcPr>
          <w:p w14:paraId="06A859FC" w14:textId="77777777" w:rsidR="00B0209B" w:rsidRPr="00E841AF" w:rsidRDefault="00B0209B" w:rsidP="00B0209B">
            <w:pPr>
              <w:spacing w:after="200" w:line="360" w:lineRule="auto"/>
              <w:rPr>
                <w:bCs/>
                <w:szCs w:val="24"/>
                <w:lang w:val="en-GB"/>
              </w:rPr>
            </w:pPr>
            <w:r w:rsidRPr="00E841AF">
              <w:rPr>
                <w:bCs/>
                <w:szCs w:val="24"/>
                <w:lang w:val="en-GB"/>
              </w:rPr>
              <w:t>10:1</w:t>
            </w:r>
          </w:p>
        </w:tc>
      </w:tr>
      <w:tr w:rsidR="00B0209B" w:rsidRPr="00E841AF" w14:paraId="4A64520D" w14:textId="77777777" w:rsidTr="00DA1EB1">
        <w:tc>
          <w:tcPr>
            <w:tcW w:w="895" w:type="dxa"/>
            <w:shd w:val="clear" w:color="auto" w:fill="auto"/>
          </w:tcPr>
          <w:p w14:paraId="64BC162D"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1EABB98E" w14:textId="77777777" w:rsidR="00B0209B" w:rsidRPr="00E841AF" w:rsidRDefault="00B0209B" w:rsidP="00B0209B">
            <w:pPr>
              <w:spacing w:after="200" w:line="360" w:lineRule="auto"/>
              <w:rPr>
                <w:bCs/>
                <w:szCs w:val="24"/>
                <w:lang w:val="en-GB"/>
              </w:rPr>
            </w:pPr>
            <w:r w:rsidRPr="00E841AF">
              <w:rPr>
                <w:bCs/>
                <w:szCs w:val="24"/>
                <w:lang w:val="en-GB"/>
              </w:rPr>
              <w:t>Assorted timber</w:t>
            </w:r>
          </w:p>
        </w:tc>
        <w:tc>
          <w:tcPr>
            <w:tcW w:w="2070" w:type="dxa"/>
            <w:shd w:val="clear" w:color="auto" w:fill="auto"/>
          </w:tcPr>
          <w:p w14:paraId="3CFA4411" w14:textId="77777777" w:rsidR="00B0209B" w:rsidRPr="00E841AF" w:rsidRDefault="00B0209B" w:rsidP="00B0209B">
            <w:pPr>
              <w:spacing w:after="200" w:line="360" w:lineRule="auto"/>
              <w:rPr>
                <w:bCs/>
                <w:szCs w:val="24"/>
                <w:lang w:val="en-GB"/>
              </w:rPr>
            </w:pPr>
          </w:p>
        </w:tc>
        <w:tc>
          <w:tcPr>
            <w:tcW w:w="1452" w:type="dxa"/>
            <w:shd w:val="clear" w:color="auto" w:fill="auto"/>
          </w:tcPr>
          <w:p w14:paraId="681224F4" w14:textId="77777777" w:rsidR="00B0209B" w:rsidRPr="00E841AF" w:rsidRDefault="00B0209B" w:rsidP="00B0209B">
            <w:pPr>
              <w:spacing w:after="200" w:line="360" w:lineRule="auto"/>
              <w:rPr>
                <w:bCs/>
                <w:szCs w:val="24"/>
                <w:lang w:val="en-GB"/>
              </w:rPr>
            </w:pPr>
            <w:r w:rsidRPr="00E841AF">
              <w:rPr>
                <w:bCs/>
                <w:szCs w:val="24"/>
                <w:lang w:val="en-GB"/>
              </w:rPr>
              <w:t>Sufficient</w:t>
            </w:r>
          </w:p>
        </w:tc>
        <w:tc>
          <w:tcPr>
            <w:tcW w:w="1693" w:type="dxa"/>
            <w:shd w:val="clear" w:color="auto" w:fill="auto"/>
          </w:tcPr>
          <w:p w14:paraId="1B208A3F" w14:textId="77777777" w:rsidR="00B0209B" w:rsidRPr="00E841AF" w:rsidRDefault="00B0209B" w:rsidP="00B0209B">
            <w:pPr>
              <w:spacing w:after="200" w:line="360" w:lineRule="auto"/>
              <w:rPr>
                <w:bCs/>
                <w:szCs w:val="24"/>
                <w:lang w:val="en-GB"/>
              </w:rPr>
            </w:pPr>
          </w:p>
        </w:tc>
      </w:tr>
      <w:tr w:rsidR="00B0209B" w:rsidRPr="00E841AF" w14:paraId="13C26F5F" w14:textId="77777777" w:rsidTr="00DA1EB1">
        <w:tc>
          <w:tcPr>
            <w:tcW w:w="895" w:type="dxa"/>
            <w:shd w:val="clear" w:color="auto" w:fill="auto"/>
          </w:tcPr>
          <w:p w14:paraId="05AC9B49"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49CDFBD6" w14:textId="77777777" w:rsidR="00B0209B" w:rsidRPr="00E841AF" w:rsidRDefault="00B0209B" w:rsidP="00B0209B">
            <w:pPr>
              <w:spacing w:after="200" w:line="360" w:lineRule="auto"/>
              <w:rPr>
                <w:bCs/>
                <w:szCs w:val="24"/>
                <w:lang w:val="en-GB"/>
              </w:rPr>
            </w:pPr>
            <w:r w:rsidRPr="00E841AF">
              <w:rPr>
                <w:bCs/>
                <w:szCs w:val="24"/>
                <w:lang w:val="en-GB"/>
              </w:rPr>
              <w:t>Assorted nails</w:t>
            </w:r>
          </w:p>
        </w:tc>
        <w:tc>
          <w:tcPr>
            <w:tcW w:w="2070" w:type="dxa"/>
            <w:shd w:val="clear" w:color="auto" w:fill="auto"/>
          </w:tcPr>
          <w:p w14:paraId="7E43230B" w14:textId="77777777" w:rsidR="00B0209B" w:rsidRPr="00E841AF" w:rsidRDefault="00B0209B" w:rsidP="00B0209B">
            <w:pPr>
              <w:spacing w:after="200" w:line="360" w:lineRule="auto"/>
              <w:rPr>
                <w:bCs/>
                <w:szCs w:val="24"/>
                <w:lang w:val="en-GB"/>
              </w:rPr>
            </w:pPr>
          </w:p>
        </w:tc>
        <w:tc>
          <w:tcPr>
            <w:tcW w:w="1452" w:type="dxa"/>
            <w:shd w:val="clear" w:color="auto" w:fill="auto"/>
          </w:tcPr>
          <w:p w14:paraId="70A4692F" w14:textId="77777777" w:rsidR="00B0209B" w:rsidRPr="00E841AF" w:rsidRDefault="00B0209B" w:rsidP="00B0209B">
            <w:pPr>
              <w:spacing w:after="200" w:line="360" w:lineRule="auto"/>
              <w:rPr>
                <w:bCs/>
                <w:szCs w:val="24"/>
                <w:lang w:val="en-GB"/>
              </w:rPr>
            </w:pPr>
            <w:r w:rsidRPr="00E841AF">
              <w:rPr>
                <w:bCs/>
                <w:szCs w:val="24"/>
                <w:lang w:val="en-GB"/>
              </w:rPr>
              <w:t>Sufficient</w:t>
            </w:r>
          </w:p>
        </w:tc>
        <w:tc>
          <w:tcPr>
            <w:tcW w:w="1693" w:type="dxa"/>
            <w:shd w:val="clear" w:color="auto" w:fill="auto"/>
          </w:tcPr>
          <w:p w14:paraId="6E642A94" w14:textId="77777777" w:rsidR="00B0209B" w:rsidRPr="00E841AF" w:rsidRDefault="00B0209B" w:rsidP="00B0209B">
            <w:pPr>
              <w:spacing w:after="200" w:line="360" w:lineRule="auto"/>
              <w:rPr>
                <w:bCs/>
                <w:szCs w:val="24"/>
                <w:lang w:val="en-GB"/>
              </w:rPr>
            </w:pPr>
          </w:p>
        </w:tc>
      </w:tr>
      <w:tr w:rsidR="00B0209B" w:rsidRPr="00E841AF" w14:paraId="5061B922" w14:textId="77777777" w:rsidTr="00DA1EB1">
        <w:tc>
          <w:tcPr>
            <w:tcW w:w="895" w:type="dxa"/>
            <w:shd w:val="clear" w:color="auto" w:fill="auto"/>
          </w:tcPr>
          <w:p w14:paraId="25374FE1"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56001F56" w14:textId="77777777" w:rsidR="00B0209B" w:rsidRPr="00E841AF" w:rsidRDefault="00B0209B" w:rsidP="00B0209B">
            <w:pPr>
              <w:spacing w:after="200" w:line="360" w:lineRule="auto"/>
              <w:rPr>
                <w:bCs/>
                <w:szCs w:val="24"/>
                <w:lang w:val="en-GB"/>
              </w:rPr>
            </w:pPr>
            <w:r w:rsidRPr="00E841AF">
              <w:rPr>
                <w:bCs/>
                <w:szCs w:val="24"/>
                <w:lang w:val="en-GB"/>
              </w:rPr>
              <w:t>Pegs</w:t>
            </w:r>
          </w:p>
        </w:tc>
        <w:tc>
          <w:tcPr>
            <w:tcW w:w="2070" w:type="dxa"/>
            <w:shd w:val="clear" w:color="auto" w:fill="auto"/>
          </w:tcPr>
          <w:p w14:paraId="5DBF13B6" w14:textId="77777777" w:rsidR="00B0209B" w:rsidRPr="00E841AF" w:rsidRDefault="00B0209B" w:rsidP="00B0209B">
            <w:pPr>
              <w:spacing w:after="200" w:line="360" w:lineRule="auto"/>
              <w:rPr>
                <w:bCs/>
                <w:szCs w:val="24"/>
                <w:lang w:val="en-GB"/>
              </w:rPr>
            </w:pPr>
          </w:p>
        </w:tc>
        <w:tc>
          <w:tcPr>
            <w:tcW w:w="1452" w:type="dxa"/>
            <w:shd w:val="clear" w:color="auto" w:fill="auto"/>
          </w:tcPr>
          <w:p w14:paraId="0664156C" w14:textId="77777777" w:rsidR="00B0209B" w:rsidRPr="00E841AF" w:rsidRDefault="00B0209B" w:rsidP="00B0209B">
            <w:pPr>
              <w:spacing w:after="200" w:line="360" w:lineRule="auto"/>
              <w:rPr>
                <w:bCs/>
                <w:szCs w:val="24"/>
                <w:lang w:val="en-GB"/>
              </w:rPr>
            </w:pPr>
            <w:r w:rsidRPr="00E841AF">
              <w:rPr>
                <w:bCs/>
                <w:szCs w:val="24"/>
                <w:lang w:val="en-GB"/>
              </w:rPr>
              <w:t>Sufficient</w:t>
            </w:r>
          </w:p>
        </w:tc>
        <w:tc>
          <w:tcPr>
            <w:tcW w:w="1693" w:type="dxa"/>
            <w:shd w:val="clear" w:color="auto" w:fill="auto"/>
          </w:tcPr>
          <w:p w14:paraId="48967DB7" w14:textId="77777777" w:rsidR="00B0209B" w:rsidRPr="00E841AF" w:rsidRDefault="00B0209B" w:rsidP="00B0209B">
            <w:pPr>
              <w:spacing w:after="200" w:line="360" w:lineRule="auto"/>
              <w:rPr>
                <w:bCs/>
                <w:szCs w:val="24"/>
                <w:lang w:val="en-GB"/>
              </w:rPr>
            </w:pPr>
          </w:p>
        </w:tc>
      </w:tr>
      <w:tr w:rsidR="00B0209B" w:rsidRPr="00E841AF" w14:paraId="4D081B7D" w14:textId="77777777" w:rsidTr="00DA1EB1">
        <w:tc>
          <w:tcPr>
            <w:tcW w:w="895" w:type="dxa"/>
            <w:shd w:val="clear" w:color="auto" w:fill="auto"/>
          </w:tcPr>
          <w:p w14:paraId="50083D85"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672CEDEE" w14:textId="77777777" w:rsidR="00B0209B" w:rsidRPr="00E841AF" w:rsidRDefault="00B0209B" w:rsidP="00B0209B">
            <w:pPr>
              <w:spacing w:after="200" w:line="360" w:lineRule="auto"/>
              <w:rPr>
                <w:bCs/>
                <w:szCs w:val="24"/>
                <w:lang w:val="en-GB"/>
              </w:rPr>
            </w:pPr>
            <w:r w:rsidRPr="00E841AF">
              <w:rPr>
                <w:bCs/>
                <w:szCs w:val="24"/>
                <w:lang w:val="en-GB"/>
              </w:rPr>
              <w:t xml:space="preserve">Mortar </w:t>
            </w:r>
          </w:p>
        </w:tc>
        <w:tc>
          <w:tcPr>
            <w:tcW w:w="2070" w:type="dxa"/>
            <w:shd w:val="clear" w:color="auto" w:fill="auto"/>
          </w:tcPr>
          <w:p w14:paraId="41B0C2C4" w14:textId="77777777" w:rsidR="00B0209B" w:rsidRPr="00E841AF" w:rsidRDefault="00B0209B" w:rsidP="00B0209B">
            <w:pPr>
              <w:spacing w:after="200" w:line="360" w:lineRule="auto"/>
              <w:rPr>
                <w:bCs/>
                <w:szCs w:val="24"/>
                <w:lang w:val="en-GB"/>
              </w:rPr>
            </w:pPr>
          </w:p>
        </w:tc>
        <w:tc>
          <w:tcPr>
            <w:tcW w:w="1452" w:type="dxa"/>
            <w:shd w:val="clear" w:color="auto" w:fill="auto"/>
          </w:tcPr>
          <w:p w14:paraId="352CA3FC" w14:textId="77777777" w:rsidR="00B0209B" w:rsidRPr="00E841AF" w:rsidRDefault="00B0209B" w:rsidP="00B0209B">
            <w:pPr>
              <w:spacing w:after="200" w:line="360" w:lineRule="auto"/>
              <w:rPr>
                <w:bCs/>
                <w:szCs w:val="24"/>
                <w:lang w:val="en-GB"/>
              </w:rPr>
            </w:pPr>
            <w:r w:rsidRPr="00E841AF">
              <w:rPr>
                <w:bCs/>
                <w:szCs w:val="24"/>
                <w:lang w:val="en-GB"/>
              </w:rPr>
              <w:t xml:space="preserve">Sufficient </w:t>
            </w:r>
          </w:p>
        </w:tc>
        <w:tc>
          <w:tcPr>
            <w:tcW w:w="1693" w:type="dxa"/>
            <w:shd w:val="clear" w:color="auto" w:fill="auto"/>
          </w:tcPr>
          <w:p w14:paraId="0C9BB8AA" w14:textId="77777777" w:rsidR="00B0209B" w:rsidRPr="00E841AF" w:rsidRDefault="00B0209B" w:rsidP="00B0209B">
            <w:pPr>
              <w:spacing w:after="200" w:line="360" w:lineRule="auto"/>
              <w:rPr>
                <w:bCs/>
                <w:szCs w:val="24"/>
                <w:lang w:val="en-GB"/>
              </w:rPr>
            </w:pPr>
          </w:p>
        </w:tc>
      </w:tr>
      <w:tr w:rsidR="00B0209B" w:rsidRPr="00E841AF" w14:paraId="0F6941FF" w14:textId="77777777" w:rsidTr="00DA1EB1">
        <w:tc>
          <w:tcPr>
            <w:tcW w:w="895" w:type="dxa"/>
            <w:shd w:val="clear" w:color="auto" w:fill="auto"/>
          </w:tcPr>
          <w:p w14:paraId="4B135A0F" w14:textId="77777777" w:rsidR="00B0209B" w:rsidRPr="00E841AF" w:rsidRDefault="00B0209B" w:rsidP="00B0209B">
            <w:pPr>
              <w:spacing w:after="200" w:line="360" w:lineRule="auto"/>
              <w:rPr>
                <w:b/>
                <w:szCs w:val="24"/>
                <w:lang w:val="en-GB"/>
              </w:rPr>
            </w:pPr>
            <w:r w:rsidRPr="00E841AF">
              <w:rPr>
                <w:b/>
                <w:szCs w:val="24"/>
                <w:lang w:val="en-GB"/>
              </w:rPr>
              <w:t>D</w:t>
            </w:r>
          </w:p>
        </w:tc>
        <w:tc>
          <w:tcPr>
            <w:tcW w:w="8455" w:type="dxa"/>
            <w:gridSpan w:val="4"/>
            <w:shd w:val="clear" w:color="auto" w:fill="auto"/>
          </w:tcPr>
          <w:p w14:paraId="4072CE83" w14:textId="77777777" w:rsidR="00B0209B" w:rsidRPr="00E841AF" w:rsidRDefault="00B0209B" w:rsidP="00B0209B">
            <w:pPr>
              <w:spacing w:after="200" w:line="360" w:lineRule="auto"/>
              <w:jc w:val="center"/>
              <w:rPr>
                <w:b/>
                <w:szCs w:val="24"/>
                <w:lang w:val="en-GB"/>
              </w:rPr>
            </w:pPr>
            <w:r w:rsidRPr="00E841AF">
              <w:rPr>
                <w:b/>
                <w:szCs w:val="24"/>
                <w:lang w:val="en-GB"/>
              </w:rPr>
              <w:t>Tools and Equipment</w:t>
            </w:r>
          </w:p>
        </w:tc>
      </w:tr>
      <w:tr w:rsidR="00B0209B" w:rsidRPr="00E841AF" w14:paraId="2AB8BC2C" w14:textId="77777777" w:rsidTr="00DA1EB1">
        <w:trPr>
          <w:trHeight w:val="385"/>
        </w:trPr>
        <w:tc>
          <w:tcPr>
            <w:tcW w:w="895" w:type="dxa"/>
            <w:shd w:val="clear" w:color="auto" w:fill="auto"/>
          </w:tcPr>
          <w:p w14:paraId="54159546"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5B0C7CC3" w14:textId="77777777" w:rsidR="00B0209B" w:rsidRPr="00E841AF" w:rsidRDefault="00B0209B" w:rsidP="00B0209B">
            <w:pPr>
              <w:spacing w:after="200" w:line="360" w:lineRule="auto"/>
              <w:rPr>
                <w:szCs w:val="24"/>
                <w:lang w:val="en-US"/>
              </w:rPr>
            </w:pPr>
            <w:r w:rsidRPr="00E841AF">
              <w:rPr>
                <w:szCs w:val="24"/>
                <w:lang w:val="en-US"/>
              </w:rPr>
              <w:t xml:space="preserve">Builders Line </w:t>
            </w:r>
          </w:p>
        </w:tc>
        <w:tc>
          <w:tcPr>
            <w:tcW w:w="2070" w:type="dxa"/>
            <w:shd w:val="clear" w:color="auto" w:fill="auto"/>
          </w:tcPr>
          <w:p w14:paraId="091B38FB" w14:textId="77777777" w:rsidR="00B0209B" w:rsidRPr="00E841AF" w:rsidRDefault="00B0209B" w:rsidP="00B0209B">
            <w:pPr>
              <w:spacing w:after="200" w:line="360" w:lineRule="auto"/>
              <w:rPr>
                <w:bCs/>
                <w:szCs w:val="24"/>
                <w:lang w:val="en-GB"/>
              </w:rPr>
            </w:pPr>
          </w:p>
        </w:tc>
        <w:tc>
          <w:tcPr>
            <w:tcW w:w="1452" w:type="dxa"/>
            <w:shd w:val="clear" w:color="auto" w:fill="auto"/>
          </w:tcPr>
          <w:p w14:paraId="7465BD7D"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7E23491C"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42C3B5B6" w14:textId="77777777" w:rsidTr="00DA1EB1">
        <w:tc>
          <w:tcPr>
            <w:tcW w:w="895" w:type="dxa"/>
            <w:shd w:val="clear" w:color="auto" w:fill="auto"/>
          </w:tcPr>
          <w:p w14:paraId="0C17A759"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027BC020" w14:textId="77777777" w:rsidR="00B0209B" w:rsidRPr="00E841AF" w:rsidRDefault="00B0209B" w:rsidP="00B0209B">
            <w:pPr>
              <w:spacing w:after="200" w:line="360" w:lineRule="auto"/>
              <w:rPr>
                <w:szCs w:val="24"/>
                <w:lang w:val="en-US"/>
              </w:rPr>
            </w:pPr>
            <w:r w:rsidRPr="00E841AF">
              <w:rPr>
                <w:szCs w:val="24"/>
                <w:lang w:val="en-US"/>
              </w:rPr>
              <w:t xml:space="preserve">Mason Square </w:t>
            </w:r>
          </w:p>
        </w:tc>
        <w:tc>
          <w:tcPr>
            <w:tcW w:w="2070" w:type="dxa"/>
            <w:shd w:val="clear" w:color="auto" w:fill="auto"/>
          </w:tcPr>
          <w:p w14:paraId="60864757" w14:textId="77777777" w:rsidR="00B0209B" w:rsidRPr="00E841AF" w:rsidRDefault="00B0209B" w:rsidP="00B0209B">
            <w:pPr>
              <w:spacing w:after="200" w:line="360" w:lineRule="auto"/>
              <w:rPr>
                <w:bCs/>
                <w:szCs w:val="24"/>
                <w:lang w:val="en-GB"/>
              </w:rPr>
            </w:pPr>
          </w:p>
        </w:tc>
        <w:tc>
          <w:tcPr>
            <w:tcW w:w="1452" w:type="dxa"/>
            <w:shd w:val="clear" w:color="auto" w:fill="auto"/>
          </w:tcPr>
          <w:p w14:paraId="1A6BCBE5"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3479E144"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44FEE723" w14:textId="77777777" w:rsidTr="00DA1EB1">
        <w:tc>
          <w:tcPr>
            <w:tcW w:w="895" w:type="dxa"/>
            <w:shd w:val="clear" w:color="auto" w:fill="auto"/>
          </w:tcPr>
          <w:p w14:paraId="691ECFF2"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5E1C6608" w14:textId="77777777" w:rsidR="00B0209B" w:rsidRPr="00E841AF" w:rsidRDefault="00B0209B" w:rsidP="00B0209B">
            <w:pPr>
              <w:spacing w:after="200" w:line="360" w:lineRule="auto"/>
              <w:rPr>
                <w:szCs w:val="24"/>
                <w:lang w:val="en-US"/>
              </w:rPr>
            </w:pPr>
            <w:r w:rsidRPr="00E841AF">
              <w:rPr>
                <w:szCs w:val="24"/>
                <w:lang w:val="en-US"/>
              </w:rPr>
              <w:t>Claw Hammer</w:t>
            </w:r>
          </w:p>
        </w:tc>
        <w:tc>
          <w:tcPr>
            <w:tcW w:w="2070" w:type="dxa"/>
            <w:shd w:val="clear" w:color="auto" w:fill="auto"/>
          </w:tcPr>
          <w:p w14:paraId="02832910" w14:textId="77777777" w:rsidR="00B0209B" w:rsidRPr="00E841AF" w:rsidRDefault="00B0209B" w:rsidP="00B0209B">
            <w:pPr>
              <w:spacing w:after="200" w:line="360" w:lineRule="auto"/>
              <w:rPr>
                <w:bCs/>
                <w:szCs w:val="24"/>
                <w:lang w:val="en-GB"/>
              </w:rPr>
            </w:pPr>
          </w:p>
        </w:tc>
        <w:tc>
          <w:tcPr>
            <w:tcW w:w="1452" w:type="dxa"/>
            <w:shd w:val="clear" w:color="auto" w:fill="auto"/>
          </w:tcPr>
          <w:p w14:paraId="7CCAEA5B"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0F8D90F6"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10DE86D3" w14:textId="77777777" w:rsidTr="00DA1EB1">
        <w:tc>
          <w:tcPr>
            <w:tcW w:w="895" w:type="dxa"/>
            <w:shd w:val="clear" w:color="auto" w:fill="auto"/>
          </w:tcPr>
          <w:p w14:paraId="01F60548"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56354D48" w14:textId="77777777" w:rsidR="00B0209B" w:rsidRPr="00E841AF" w:rsidRDefault="00B0209B" w:rsidP="00B0209B">
            <w:pPr>
              <w:spacing w:after="200" w:line="360" w:lineRule="auto"/>
              <w:rPr>
                <w:szCs w:val="24"/>
                <w:lang w:val="en-US"/>
              </w:rPr>
            </w:pPr>
            <w:r w:rsidRPr="00E841AF">
              <w:rPr>
                <w:szCs w:val="24"/>
                <w:lang w:val="en-US"/>
              </w:rPr>
              <w:t>Claw bar</w:t>
            </w:r>
          </w:p>
        </w:tc>
        <w:tc>
          <w:tcPr>
            <w:tcW w:w="2070" w:type="dxa"/>
            <w:shd w:val="clear" w:color="auto" w:fill="auto"/>
          </w:tcPr>
          <w:p w14:paraId="55E2B0DA" w14:textId="77777777" w:rsidR="00B0209B" w:rsidRPr="00E841AF" w:rsidRDefault="00B0209B" w:rsidP="00B0209B">
            <w:pPr>
              <w:spacing w:after="200" w:line="360" w:lineRule="auto"/>
              <w:rPr>
                <w:bCs/>
                <w:szCs w:val="24"/>
                <w:lang w:val="en-GB"/>
              </w:rPr>
            </w:pPr>
          </w:p>
        </w:tc>
        <w:tc>
          <w:tcPr>
            <w:tcW w:w="1452" w:type="dxa"/>
            <w:shd w:val="clear" w:color="auto" w:fill="auto"/>
          </w:tcPr>
          <w:p w14:paraId="74A7890A"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5A412969"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41346342" w14:textId="77777777" w:rsidTr="00DA1EB1">
        <w:tc>
          <w:tcPr>
            <w:tcW w:w="895" w:type="dxa"/>
            <w:shd w:val="clear" w:color="auto" w:fill="auto"/>
          </w:tcPr>
          <w:p w14:paraId="43E712C9"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12C88376" w14:textId="77777777" w:rsidR="00B0209B" w:rsidRPr="00E841AF" w:rsidRDefault="00B0209B" w:rsidP="00B0209B">
            <w:pPr>
              <w:spacing w:after="200" w:line="360" w:lineRule="auto"/>
              <w:rPr>
                <w:szCs w:val="24"/>
                <w:lang w:val="en-US"/>
              </w:rPr>
            </w:pPr>
            <w:r w:rsidRPr="00E841AF">
              <w:rPr>
                <w:szCs w:val="24"/>
                <w:lang w:val="en-US"/>
              </w:rPr>
              <w:t>Tape measure</w:t>
            </w:r>
          </w:p>
        </w:tc>
        <w:tc>
          <w:tcPr>
            <w:tcW w:w="2070" w:type="dxa"/>
            <w:shd w:val="clear" w:color="auto" w:fill="auto"/>
          </w:tcPr>
          <w:p w14:paraId="3168028F" w14:textId="77777777" w:rsidR="00B0209B" w:rsidRPr="00E841AF" w:rsidRDefault="00B0209B" w:rsidP="00B0209B">
            <w:pPr>
              <w:spacing w:after="200" w:line="360" w:lineRule="auto"/>
              <w:rPr>
                <w:bCs/>
                <w:szCs w:val="24"/>
                <w:lang w:val="en-GB"/>
              </w:rPr>
            </w:pPr>
          </w:p>
        </w:tc>
        <w:tc>
          <w:tcPr>
            <w:tcW w:w="1452" w:type="dxa"/>
            <w:shd w:val="clear" w:color="auto" w:fill="auto"/>
          </w:tcPr>
          <w:p w14:paraId="7E3706BB"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200A2B85"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1552931F" w14:textId="77777777" w:rsidTr="00DA1EB1">
        <w:tc>
          <w:tcPr>
            <w:tcW w:w="895" w:type="dxa"/>
            <w:shd w:val="clear" w:color="auto" w:fill="auto"/>
          </w:tcPr>
          <w:p w14:paraId="11D0C1EE"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10AC90F8" w14:textId="77777777" w:rsidR="00B0209B" w:rsidRPr="00E841AF" w:rsidRDefault="00B0209B" w:rsidP="00B0209B">
            <w:pPr>
              <w:spacing w:after="200" w:line="360" w:lineRule="auto"/>
              <w:rPr>
                <w:szCs w:val="24"/>
                <w:lang w:val="en-US"/>
              </w:rPr>
            </w:pPr>
            <w:r w:rsidRPr="00E841AF">
              <w:rPr>
                <w:szCs w:val="24"/>
                <w:lang w:val="en-US"/>
              </w:rPr>
              <w:t>Spirit Level</w:t>
            </w:r>
          </w:p>
        </w:tc>
        <w:tc>
          <w:tcPr>
            <w:tcW w:w="2070" w:type="dxa"/>
            <w:shd w:val="clear" w:color="auto" w:fill="auto"/>
          </w:tcPr>
          <w:p w14:paraId="474234D6" w14:textId="77777777" w:rsidR="00B0209B" w:rsidRPr="00E841AF" w:rsidRDefault="00B0209B" w:rsidP="00B0209B">
            <w:pPr>
              <w:spacing w:after="200" w:line="360" w:lineRule="auto"/>
              <w:rPr>
                <w:szCs w:val="24"/>
                <w:lang w:val="en-US"/>
              </w:rPr>
            </w:pPr>
          </w:p>
        </w:tc>
        <w:tc>
          <w:tcPr>
            <w:tcW w:w="1452" w:type="dxa"/>
            <w:shd w:val="clear" w:color="auto" w:fill="auto"/>
          </w:tcPr>
          <w:p w14:paraId="51F1DF2A"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470B3DE7"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7F8BBF13" w14:textId="77777777" w:rsidTr="00DA1EB1">
        <w:tc>
          <w:tcPr>
            <w:tcW w:w="895" w:type="dxa"/>
            <w:shd w:val="clear" w:color="auto" w:fill="auto"/>
          </w:tcPr>
          <w:p w14:paraId="1BE2DBB0"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6912B717" w14:textId="77777777" w:rsidR="00B0209B" w:rsidRPr="00E841AF" w:rsidRDefault="00B0209B" w:rsidP="00B0209B">
            <w:pPr>
              <w:spacing w:line="360" w:lineRule="auto"/>
              <w:contextualSpacing/>
              <w:rPr>
                <w:szCs w:val="24"/>
              </w:rPr>
            </w:pPr>
            <w:r w:rsidRPr="00E841AF">
              <w:rPr>
                <w:szCs w:val="24"/>
              </w:rPr>
              <w:t xml:space="preserve">Mason Hammer </w:t>
            </w:r>
          </w:p>
        </w:tc>
        <w:tc>
          <w:tcPr>
            <w:tcW w:w="2070" w:type="dxa"/>
            <w:shd w:val="clear" w:color="auto" w:fill="auto"/>
          </w:tcPr>
          <w:p w14:paraId="0E06EA7D" w14:textId="77777777" w:rsidR="00B0209B" w:rsidRPr="00E841AF" w:rsidRDefault="00B0209B" w:rsidP="00B0209B">
            <w:pPr>
              <w:spacing w:after="200" w:line="360" w:lineRule="auto"/>
              <w:rPr>
                <w:szCs w:val="24"/>
                <w:lang w:val="en-US"/>
              </w:rPr>
            </w:pPr>
          </w:p>
        </w:tc>
        <w:tc>
          <w:tcPr>
            <w:tcW w:w="1452" w:type="dxa"/>
            <w:shd w:val="clear" w:color="auto" w:fill="auto"/>
          </w:tcPr>
          <w:p w14:paraId="3A5E7DED"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5611AFA2"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2B002ABF" w14:textId="77777777" w:rsidTr="00DA1EB1">
        <w:tc>
          <w:tcPr>
            <w:tcW w:w="895" w:type="dxa"/>
            <w:shd w:val="clear" w:color="auto" w:fill="auto"/>
          </w:tcPr>
          <w:p w14:paraId="2F2E4B51"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1E0C2F61" w14:textId="77777777" w:rsidR="00B0209B" w:rsidRPr="00E841AF" w:rsidRDefault="00B0209B" w:rsidP="00B0209B">
            <w:pPr>
              <w:spacing w:line="360" w:lineRule="auto"/>
              <w:contextualSpacing/>
              <w:rPr>
                <w:szCs w:val="24"/>
              </w:rPr>
            </w:pPr>
            <w:r w:rsidRPr="00E841AF">
              <w:rPr>
                <w:szCs w:val="24"/>
              </w:rPr>
              <w:t xml:space="preserve">Shovel </w:t>
            </w:r>
          </w:p>
        </w:tc>
        <w:tc>
          <w:tcPr>
            <w:tcW w:w="2070" w:type="dxa"/>
            <w:shd w:val="clear" w:color="auto" w:fill="auto"/>
          </w:tcPr>
          <w:p w14:paraId="5482649E" w14:textId="77777777" w:rsidR="00B0209B" w:rsidRPr="00E841AF" w:rsidRDefault="00B0209B" w:rsidP="00B0209B">
            <w:pPr>
              <w:spacing w:after="200" w:line="360" w:lineRule="auto"/>
              <w:rPr>
                <w:szCs w:val="24"/>
                <w:lang w:val="en-US"/>
              </w:rPr>
            </w:pPr>
          </w:p>
        </w:tc>
        <w:tc>
          <w:tcPr>
            <w:tcW w:w="1452" w:type="dxa"/>
            <w:shd w:val="clear" w:color="auto" w:fill="auto"/>
          </w:tcPr>
          <w:p w14:paraId="295AED12"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2045A60E"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5ABCC1D2" w14:textId="77777777" w:rsidTr="00DA1EB1">
        <w:tc>
          <w:tcPr>
            <w:tcW w:w="895" w:type="dxa"/>
            <w:shd w:val="clear" w:color="auto" w:fill="auto"/>
          </w:tcPr>
          <w:p w14:paraId="4074BC0D"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595F1051" w14:textId="77777777" w:rsidR="00B0209B" w:rsidRPr="00E841AF" w:rsidRDefault="00B0209B" w:rsidP="00B0209B">
            <w:pPr>
              <w:spacing w:after="0" w:line="360" w:lineRule="auto"/>
              <w:contextualSpacing/>
              <w:jc w:val="both"/>
              <w:rPr>
                <w:rFonts w:eastAsia="Times New Roman"/>
                <w:szCs w:val="24"/>
                <w:lang w:eastAsia="x-none"/>
              </w:rPr>
            </w:pPr>
            <w:r w:rsidRPr="00E841AF">
              <w:rPr>
                <w:szCs w:val="24"/>
              </w:rPr>
              <w:t>Bucket</w:t>
            </w:r>
          </w:p>
        </w:tc>
        <w:tc>
          <w:tcPr>
            <w:tcW w:w="2070" w:type="dxa"/>
            <w:shd w:val="clear" w:color="auto" w:fill="auto"/>
          </w:tcPr>
          <w:p w14:paraId="2F01EC36" w14:textId="77777777" w:rsidR="00B0209B" w:rsidRPr="00E841AF" w:rsidRDefault="00B0209B" w:rsidP="00B0209B">
            <w:pPr>
              <w:spacing w:after="200" w:line="360" w:lineRule="auto"/>
              <w:rPr>
                <w:szCs w:val="24"/>
                <w:lang w:val="en-US"/>
              </w:rPr>
            </w:pPr>
          </w:p>
        </w:tc>
        <w:tc>
          <w:tcPr>
            <w:tcW w:w="1452" w:type="dxa"/>
            <w:shd w:val="clear" w:color="auto" w:fill="auto"/>
          </w:tcPr>
          <w:p w14:paraId="77CFA5F6"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741EC01B"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34F49284" w14:textId="77777777" w:rsidTr="00DA1EB1">
        <w:tc>
          <w:tcPr>
            <w:tcW w:w="895" w:type="dxa"/>
            <w:shd w:val="clear" w:color="auto" w:fill="auto"/>
          </w:tcPr>
          <w:p w14:paraId="1664726E"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268690F9" w14:textId="77777777" w:rsidR="00B0209B" w:rsidRPr="00E841AF" w:rsidRDefault="00B0209B" w:rsidP="00B0209B">
            <w:pPr>
              <w:spacing w:after="0" w:line="360" w:lineRule="auto"/>
              <w:contextualSpacing/>
              <w:jc w:val="both"/>
              <w:rPr>
                <w:rFonts w:eastAsia="Times New Roman"/>
                <w:szCs w:val="24"/>
                <w:lang w:eastAsia="x-none"/>
              </w:rPr>
            </w:pPr>
            <w:r w:rsidRPr="00E841AF">
              <w:rPr>
                <w:szCs w:val="24"/>
              </w:rPr>
              <w:t>Wheelbarrow</w:t>
            </w:r>
          </w:p>
        </w:tc>
        <w:tc>
          <w:tcPr>
            <w:tcW w:w="2070" w:type="dxa"/>
            <w:shd w:val="clear" w:color="auto" w:fill="auto"/>
          </w:tcPr>
          <w:p w14:paraId="13745DFA" w14:textId="77777777" w:rsidR="00B0209B" w:rsidRPr="00E841AF" w:rsidRDefault="00B0209B" w:rsidP="00B0209B">
            <w:pPr>
              <w:spacing w:after="200" w:line="360" w:lineRule="auto"/>
              <w:rPr>
                <w:szCs w:val="24"/>
                <w:lang w:val="en-US"/>
              </w:rPr>
            </w:pPr>
          </w:p>
        </w:tc>
        <w:tc>
          <w:tcPr>
            <w:tcW w:w="1452" w:type="dxa"/>
            <w:shd w:val="clear" w:color="auto" w:fill="auto"/>
          </w:tcPr>
          <w:p w14:paraId="7245F82A"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014E53E1"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07B5EE6F" w14:textId="77777777" w:rsidTr="00DA1EB1">
        <w:tc>
          <w:tcPr>
            <w:tcW w:w="895" w:type="dxa"/>
            <w:shd w:val="clear" w:color="auto" w:fill="auto"/>
          </w:tcPr>
          <w:p w14:paraId="25A59923"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5CF0A81F" w14:textId="77777777" w:rsidR="00B0209B" w:rsidRPr="00E841AF" w:rsidRDefault="00B0209B" w:rsidP="00B0209B">
            <w:pPr>
              <w:spacing w:after="0" w:line="360" w:lineRule="auto"/>
              <w:contextualSpacing/>
              <w:jc w:val="both"/>
              <w:rPr>
                <w:rFonts w:eastAsia="Times New Roman"/>
                <w:szCs w:val="24"/>
                <w:lang w:eastAsia="x-none"/>
              </w:rPr>
            </w:pPr>
            <w:r w:rsidRPr="00E841AF">
              <w:rPr>
                <w:szCs w:val="24"/>
              </w:rPr>
              <w:t>Trowel</w:t>
            </w:r>
          </w:p>
        </w:tc>
        <w:tc>
          <w:tcPr>
            <w:tcW w:w="2070" w:type="dxa"/>
            <w:shd w:val="clear" w:color="auto" w:fill="auto"/>
          </w:tcPr>
          <w:p w14:paraId="176E8BA3" w14:textId="77777777" w:rsidR="00B0209B" w:rsidRPr="00E841AF" w:rsidRDefault="00B0209B" w:rsidP="00B0209B">
            <w:pPr>
              <w:spacing w:after="200" w:line="360" w:lineRule="auto"/>
              <w:rPr>
                <w:szCs w:val="24"/>
                <w:lang w:val="en-US"/>
              </w:rPr>
            </w:pPr>
          </w:p>
        </w:tc>
        <w:tc>
          <w:tcPr>
            <w:tcW w:w="1452" w:type="dxa"/>
            <w:shd w:val="clear" w:color="auto" w:fill="auto"/>
          </w:tcPr>
          <w:p w14:paraId="06EFAA42"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336368BD"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582F1C3C" w14:textId="77777777" w:rsidTr="00DA1EB1">
        <w:tc>
          <w:tcPr>
            <w:tcW w:w="895" w:type="dxa"/>
            <w:shd w:val="clear" w:color="auto" w:fill="auto"/>
          </w:tcPr>
          <w:p w14:paraId="6988CEA5"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406C843B" w14:textId="77777777" w:rsidR="00B0209B" w:rsidRPr="00E841AF" w:rsidRDefault="00B0209B" w:rsidP="00B0209B">
            <w:pPr>
              <w:spacing w:after="0" w:line="360" w:lineRule="auto"/>
              <w:contextualSpacing/>
              <w:jc w:val="both"/>
              <w:rPr>
                <w:rFonts w:eastAsia="Times New Roman"/>
                <w:szCs w:val="24"/>
                <w:lang w:eastAsia="x-none"/>
              </w:rPr>
            </w:pPr>
            <w:r w:rsidRPr="00E841AF">
              <w:rPr>
                <w:szCs w:val="24"/>
              </w:rPr>
              <w:t>Plumb Bob</w:t>
            </w:r>
          </w:p>
        </w:tc>
        <w:tc>
          <w:tcPr>
            <w:tcW w:w="2070" w:type="dxa"/>
            <w:shd w:val="clear" w:color="auto" w:fill="auto"/>
          </w:tcPr>
          <w:p w14:paraId="1E19A1AE" w14:textId="77777777" w:rsidR="00B0209B" w:rsidRPr="00E841AF" w:rsidRDefault="00B0209B" w:rsidP="00B0209B">
            <w:pPr>
              <w:spacing w:after="200" w:line="360" w:lineRule="auto"/>
              <w:rPr>
                <w:szCs w:val="24"/>
                <w:lang w:val="en-US"/>
              </w:rPr>
            </w:pPr>
          </w:p>
        </w:tc>
        <w:tc>
          <w:tcPr>
            <w:tcW w:w="1452" w:type="dxa"/>
            <w:shd w:val="clear" w:color="auto" w:fill="auto"/>
          </w:tcPr>
          <w:p w14:paraId="585C464F"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67022415"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0611410B" w14:textId="77777777" w:rsidTr="00DA1EB1">
        <w:tc>
          <w:tcPr>
            <w:tcW w:w="895" w:type="dxa"/>
            <w:shd w:val="clear" w:color="auto" w:fill="auto"/>
          </w:tcPr>
          <w:p w14:paraId="225B0523"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18E0D34E" w14:textId="77777777" w:rsidR="00B0209B" w:rsidRPr="00E841AF" w:rsidRDefault="00B0209B" w:rsidP="00B0209B">
            <w:pPr>
              <w:spacing w:after="0" w:line="360" w:lineRule="auto"/>
              <w:contextualSpacing/>
              <w:jc w:val="both"/>
              <w:rPr>
                <w:rFonts w:eastAsia="Times New Roman"/>
                <w:szCs w:val="24"/>
                <w:lang w:eastAsia="x-none"/>
              </w:rPr>
            </w:pPr>
            <w:r w:rsidRPr="00E841AF">
              <w:rPr>
                <w:szCs w:val="24"/>
              </w:rPr>
              <w:t>Wood Float</w:t>
            </w:r>
          </w:p>
        </w:tc>
        <w:tc>
          <w:tcPr>
            <w:tcW w:w="2070" w:type="dxa"/>
            <w:shd w:val="clear" w:color="auto" w:fill="auto"/>
          </w:tcPr>
          <w:p w14:paraId="041704AC" w14:textId="77777777" w:rsidR="00B0209B" w:rsidRPr="00E841AF" w:rsidRDefault="00B0209B" w:rsidP="00B0209B">
            <w:pPr>
              <w:spacing w:after="200" w:line="360" w:lineRule="auto"/>
              <w:rPr>
                <w:szCs w:val="24"/>
                <w:lang w:val="en-US"/>
              </w:rPr>
            </w:pPr>
          </w:p>
        </w:tc>
        <w:tc>
          <w:tcPr>
            <w:tcW w:w="1452" w:type="dxa"/>
            <w:shd w:val="clear" w:color="auto" w:fill="auto"/>
          </w:tcPr>
          <w:p w14:paraId="021AE9D8"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5D89AF27"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14F7B97B" w14:textId="77777777" w:rsidTr="00DA1EB1">
        <w:tc>
          <w:tcPr>
            <w:tcW w:w="895" w:type="dxa"/>
            <w:shd w:val="clear" w:color="auto" w:fill="auto"/>
          </w:tcPr>
          <w:p w14:paraId="5EF8ED41"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0EB2C18A" w14:textId="77777777" w:rsidR="00B0209B" w:rsidRPr="00E841AF" w:rsidRDefault="00B0209B" w:rsidP="00B0209B">
            <w:pPr>
              <w:spacing w:after="0" w:line="360" w:lineRule="auto"/>
              <w:contextualSpacing/>
              <w:jc w:val="both"/>
              <w:rPr>
                <w:szCs w:val="24"/>
              </w:rPr>
            </w:pPr>
            <w:r w:rsidRPr="00E841AF">
              <w:rPr>
                <w:szCs w:val="24"/>
              </w:rPr>
              <w:t>Steel float</w:t>
            </w:r>
          </w:p>
        </w:tc>
        <w:tc>
          <w:tcPr>
            <w:tcW w:w="2070" w:type="dxa"/>
            <w:shd w:val="clear" w:color="auto" w:fill="auto"/>
          </w:tcPr>
          <w:p w14:paraId="7AB78653" w14:textId="77777777" w:rsidR="00B0209B" w:rsidRPr="00E841AF" w:rsidRDefault="00B0209B" w:rsidP="00B0209B">
            <w:pPr>
              <w:spacing w:after="200" w:line="360" w:lineRule="auto"/>
              <w:rPr>
                <w:szCs w:val="24"/>
                <w:lang w:val="en-US"/>
              </w:rPr>
            </w:pPr>
          </w:p>
        </w:tc>
        <w:tc>
          <w:tcPr>
            <w:tcW w:w="1452" w:type="dxa"/>
            <w:shd w:val="clear" w:color="auto" w:fill="auto"/>
          </w:tcPr>
          <w:p w14:paraId="6DA90B05"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0918BC2D"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53BE32FC" w14:textId="77777777" w:rsidTr="00DA1EB1">
        <w:tc>
          <w:tcPr>
            <w:tcW w:w="895" w:type="dxa"/>
            <w:shd w:val="clear" w:color="auto" w:fill="auto"/>
          </w:tcPr>
          <w:p w14:paraId="7E9360D2"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76F660E1" w14:textId="77777777" w:rsidR="00B0209B" w:rsidRPr="00E841AF" w:rsidRDefault="00B0209B" w:rsidP="00B0209B">
            <w:pPr>
              <w:spacing w:after="0" w:line="360" w:lineRule="auto"/>
              <w:contextualSpacing/>
              <w:jc w:val="both"/>
              <w:rPr>
                <w:rFonts w:eastAsia="Times New Roman"/>
                <w:szCs w:val="24"/>
                <w:lang w:eastAsia="x-none"/>
              </w:rPr>
            </w:pPr>
            <w:r w:rsidRPr="00E841AF">
              <w:rPr>
                <w:rFonts w:eastAsia="Times New Roman"/>
                <w:szCs w:val="24"/>
                <w:lang w:eastAsia="x-none"/>
              </w:rPr>
              <w:t>Straight edge</w:t>
            </w:r>
          </w:p>
        </w:tc>
        <w:tc>
          <w:tcPr>
            <w:tcW w:w="2070" w:type="dxa"/>
            <w:shd w:val="clear" w:color="auto" w:fill="auto"/>
          </w:tcPr>
          <w:p w14:paraId="64EF9D09" w14:textId="77777777" w:rsidR="00B0209B" w:rsidRPr="00E841AF" w:rsidRDefault="00B0209B" w:rsidP="00B0209B">
            <w:pPr>
              <w:spacing w:after="200" w:line="360" w:lineRule="auto"/>
              <w:rPr>
                <w:szCs w:val="24"/>
                <w:lang w:val="en-US"/>
              </w:rPr>
            </w:pPr>
          </w:p>
        </w:tc>
        <w:tc>
          <w:tcPr>
            <w:tcW w:w="1452" w:type="dxa"/>
            <w:shd w:val="clear" w:color="auto" w:fill="auto"/>
          </w:tcPr>
          <w:p w14:paraId="57684181"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55A5C688"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59B9A742" w14:textId="77777777" w:rsidTr="00DA1EB1">
        <w:tc>
          <w:tcPr>
            <w:tcW w:w="895" w:type="dxa"/>
            <w:shd w:val="clear" w:color="auto" w:fill="auto"/>
          </w:tcPr>
          <w:p w14:paraId="42B6D6BF"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7B59381F" w14:textId="77777777" w:rsidR="00B0209B" w:rsidRPr="00E841AF" w:rsidRDefault="00B0209B" w:rsidP="00B0209B">
            <w:pPr>
              <w:spacing w:after="0" w:line="360" w:lineRule="auto"/>
              <w:contextualSpacing/>
              <w:jc w:val="both"/>
              <w:rPr>
                <w:rFonts w:eastAsia="Times New Roman"/>
                <w:szCs w:val="24"/>
                <w:lang w:eastAsia="x-none"/>
              </w:rPr>
            </w:pPr>
            <w:r w:rsidRPr="00E841AF">
              <w:rPr>
                <w:rFonts w:eastAsia="Times New Roman"/>
                <w:szCs w:val="24"/>
                <w:lang w:eastAsia="x-none"/>
              </w:rPr>
              <w:t>Keying tool</w:t>
            </w:r>
          </w:p>
        </w:tc>
        <w:tc>
          <w:tcPr>
            <w:tcW w:w="2070" w:type="dxa"/>
            <w:shd w:val="clear" w:color="auto" w:fill="auto"/>
          </w:tcPr>
          <w:p w14:paraId="28CAFC31" w14:textId="77777777" w:rsidR="00B0209B" w:rsidRPr="00E841AF" w:rsidRDefault="00B0209B" w:rsidP="00B0209B">
            <w:pPr>
              <w:spacing w:after="200" w:line="360" w:lineRule="auto"/>
              <w:rPr>
                <w:szCs w:val="24"/>
                <w:lang w:val="en-US"/>
              </w:rPr>
            </w:pPr>
          </w:p>
        </w:tc>
        <w:tc>
          <w:tcPr>
            <w:tcW w:w="1452" w:type="dxa"/>
            <w:shd w:val="clear" w:color="auto" w:fill="auto"/>
          </w:tcPr>
          <w:p w14:paraId="0E39B241"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567821E8"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47C8AAF2" w14:textId="77777777" w:rsidTr="00DA1EB1">
        <w:tc>
          <w:tcPr>
            <w:tcW w:w="895" w:type="dxa"/>
            <w:shd w:val="clear" w:color="auto" w:fill="auto"/>
          </w:tcPr>
          <w:p w14:paraId="425270FC"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6FC53D80" w14:textId="77777777" w:rsidR="00B0209B" w:rsidRPr="00E841AF" w:rsidRDefault="00B0209B" w:rsidP="00B0209B">
            <w:pPr>
              <w:spacing w:after="200" w:line="360" w:lineRule="auto"/>
              <w:rPr>
                <w:szCs w:val="24"/>
                <w:lang w:val="en-US"/>
              </w:rPr>
            </w:pPr>
            <w:r w:rsidRPr="00E841AF">
              <w:rPr>
                <w:kern w:val="2"/>
                <w:szCs w:val="24"/>
                <w:lang w:val="en-GB"/>
              </w:rPr>
              <w:t>Mason chisel</w:t>
            </w:r>
          </w:p>
        </w:tc>
        <w:tc>
          <w:tcPr>
            <w:tcW w:w="2070" w:type="dxa"/>
            <w:shd w:val="clear" w:color="auto" w:fill="auto"/>
          </w:tcPr>
          <w:p w14:paraId="7CD53C0D" w14:textId="77777777" w:rsidR="00B0209B" w:rsidRPr="00E841AF" w:rsidRDefault="00B0209B" w:rsidP="00B0209B">
            <w:pPr>
              <w:spacing w:after="200" w:line="360" w:lineRule="auto"/>
              <w:rPr>
                <w:szCs w:val="24"/>
                <w:lang w:val="en-US"/>
              </w:rPr>
            </w:pPr>
          </w:p>
        </w:tc>
        <w:tc>
          <w:tcPr>
            <w:tcW w:w="1452" w:type="dxa"/>
            <w:shd w:val="clear" w:color="auto" w:fill="auto"/>
          </w:tcPr>
          <w:p w14:paraId="1B6DB5F0"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5AE96B5D"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3A10C4A9" w14:textId="77777777" w:rsidTr="00DA1EB1">
        <w:tc>
          <w:tcPr>
            <w:tcW w:w="895" w:type="dxa"/>
            <w:shd w:val="clear" w:color="auto" w:fill="auto"/>
          </w:tcPr>
          <w:p w14:paraId="7852EFC9" w14:textId="77777777" w:rsidR="00B0209B" w:rsidRPr="00E841AF" w:rsidRDefault="00B0209B">
            <w:pPr>
              <w:numPr>
                <w:ilvl w:val="0"/>
                <w:numId w:val="96"/>
              </w:numPr>
              <w:spacing w:after="120" w:line="360" w:lineRule="auto"/>
              <w:rPr>
                <w:bCs/>
                <w:szCs w:val="24"/>
                <w:lang w:val="en-GB"/>
              </w:rPr>
            </w:pPr>
          </w:p>
        </w:tc>
        <w:tc>
          <w:tcPr>
            <w:tcW w:w="3240" w:type="dxa"/>
            <w:shd w:val="clear" w:color="auto" w:fill="auto"/>
          </w:tcPr>
          <w:p w14:paraId="20C5E51D" w14:textId="77777777" w:rsidR="00B0209B" w:rsidRPr="00E841AF" w:rsidRDefault="00B0209B" w:rsidP="00B0209B">
            <w:pPr>
              <w:spacing w:after="200" w:line="360" w:lineRule="auto"/>
              <w:rPr>
                <w:szCs w:val="24"/>
                <w:lang w:val="en-US"/>
              </w:rPr>
            </w:pPr>
            <w:r w:rsidRPr="00E841AF">
              <w:rPr>
                <w:szCs w:val="24"/>
                <w:lang w:val="en-US"/>
              </w:rPr>
              <w:t xml:space="preserve">Spade </w:t>
            </w:r>
          </w:p>
        </w:tc>
        <w:tc>
          <w:tcPr>
            <w:tcW w:w="2070" w:type="dxa"/>
            <w:shd w:val="clear" w:color="auto" w:fill="auto"/>
          </w:tcPr>
          <w:p w14:paraId="62F33D02" w14:textId="77777777" w:rsidR="00B0209B" w:rsidRPr="00E841AF" w:rsidRDefault="00B0209B" w:rsidP="00B0209B">
            <w:pPr>
              <w:spacing w:after="200" w:line="360" w:lineRule="auto"/>
              <w:rPr>
                <w:szCs w:val="24"/>
                <w:lang w:val="en-US"/>
              </w:rPr>
            </w:pPr>
          </w:p>
        </w:tc>
        <w:tc>
          <w:tcPr>
            <w:tcW w:w="1452" w:type="dxa"/>
            <w:shd w:val="clear" w:color="auto" w:fill="auto"/>
          </w:tcPr>
          <w:p w14:paraId="28786DC3"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2F17AB3B" w14:textId="77777777" w:rsidR="00B0209B" w:rsidRPr="00E841AF" w:rsidRDefault="00B0209B" w:rsidP="00B0209B">
            <w:pPr>
              <w:spacing w:after="200" w:line="360" w:lineRule="auto"/>
              <w:rPr>
                <w:bCs/>
                <w:szCs w:val="24"/>
                <w:lang w:val="en-GB"/>
              </w:rPr>
            </w:pPr>
            <w:r w:rsidRPr="00E841AF">
              <w:rPr>
                <w:bCs/>
                <w:szCs w:val="24"/>
                <w:lang w:val="en-GB"/>
              </w:rPr>
              <w:t>1:5</w:t>
            </w:r>
          </w:p>
        </w:tc>
      </w:tr>
    </w:tbl>
    <w:p w14:paraId="30555326" w14:textId="77777777" w:rsidR="00B0209B" w:rsidRPr="00E841AF" w:rsidRDefault="00B0209B" w:rsidP="00B0209B">
      <w:pPr>
        <w:keepNext/>
        <w:keepLines/>
        <w:spacing w:after="0" w:line="276" w:lineRule="auto"/>
        <w:jc w:val="center"/>
        <w:outlineLvl w:val="0"/>
        <w:rPr>
          <w:iCs/>
          <w:szCs w:val="24"/>
          <w:lang w:val="en-US"/>
        </w:rPr>
      </w:pPr>
      <w:r w:rsidRPr="00E841AF">
        <w:rPr>
          <w:iCs/>
          <w:szCs w:val="24"/>
          <w:lang w:val="en-US"/>
        </w:rPr>
        <w:br w:type="page"/>
      </w:r>
      <w:bookmarkStart w:id="59" w:name="_Toc179448943"/>
      <w:bookmarkStart w:id="60" w:name="_Toc179964958"/>
      <w:bookmarkStart w:id="61" w:name="_Toc194746734"/>
      <w:bookmarkStart w:id="62" w:name="_Toc197120078"/>
      <w:bookmarkStart w:id="63" w:name="_Toc197179514"/>
      <w:bookmarkEnd w:id="58"/>
      <w:r w:rsidRPr="00E841AF">
        <w:rPr>
          <w:rFonts w:eastAsia="Times New Roman"/>
          <w:b/>
          <w:bCs/>
          <w:szCs w:val="24"/>
          <w:lang w:val="en-US"/>
        </w:rPr>
        <w:lastRenderedPageBreak/>
        <w:t xml:space="preserve">MASONRY </w:t>
      </w:r>
      <w:proofErr w:type="gramStart"/>
      <w:r w:rsidRPr="00E841AF">
        <w:rPr>
          <w:rFonts w:eastAsia="Times New Roman"/>
          <w:b/>
          <w:bCs/>
          <w:szCs w:val="24"/>
          <w:lang w:val="en-US"/>
        </w:rPr>
        <w:t>UNITS</w:t>
      </w:r>
      <w:proofErr w:type="gramEnd"/>
      <w:r w:rsidRPr="00E841AF">
        <w:rPr>
          <w:rFonts w:eastAsia="Times New Roman"/>
          <w:b/>
          <w:bCs/>
          <w:szCs w:val="24"/>
          <w:lang w:val="en-US"/>
        </w:rPr>
        <w:t xml:space="preserve"> PRODUCT</w:t>
      </w:r>
      <w:bookmarkEnd w:id="59"/>
      <w:bookmarkEnd w:id="60"/>
      <w:r w:rsidRPr="00E841AF">
        <w:rPr>
          <w:rFonts w:eastAsia="Times New Roman"/>
          <w:b/>
          <w:bCs/>
          <w:szCs w:val="24"/>
          <w:lang w:val="en-US"/>
        </w:rPr>
        <w:t>ION</w:t>
      </w:r>
      <w:bookmarkEnd w:id="61"/>
      <w:bookmarkEnd w:id="62"/>
      <w:bookmarkEnd w:id="63"/>
    </w:p>
    <w:p w14:paraId="5463A4C8" w14:textId="77777777" w:rsidR="00B0209B" w:rsidRPr="00E841AF" w:rsidRDefault="00B0209B" w:rsidP="00B0209B">
      <w:pPr>
        <w:spacing w:after="200" w:line="360" w:lineRule="auto"/>
        <w:rPr>
          <w:szCs w:val="24"/>
          <w:lang w:val="en-US"/>
        </w:rPr>
      </w:pPr>
    </w:p>
    <w:p w14:paraId="0DB56D8B" w14:textId="77777777" w:rsidR="00B0209B" w:rsidRPr="00E841AF" w:rsidRDefault="00B0209B" w:rsidP="00B0209B">
      <w:pPr>
        <w:spacing w:after="14" w:line="360" w:lineRule="auto"/>
        <w:ind w:left="-5" w:hanging="10"/>
        <w:rPr>
          <w:rFonts w:eastAsia="Times New Roman"/>
          <w:b/>
          <w:szCs w:val="24"/>
          <w:lang w:val="en-US"/>
        </w:rPr>
      </w:pPr>
      <w:r w:rsidRPr="00E841AF">
        <w:rPr>
          <w:rFonts w:eastAsia="Times New Roman"/>
          <w:b/>
          <w:color w:val="000000"/>
          <w:szCs w:val="24"/>
          <w:lang w:val="en-US"/>
        </w:rPr>
        <w:t xml:space="preserve">UNIT CODE: </w:t>
      </w:r>
      <w:r w:rsidRPr="00E841AF">
        <w:rPr>
          <w:rFonts w:eastAsia="Times New Roman"/>
          <w:b/>
          <w:bCs/>
          <w:szCs w:val="24"/>
          <w:lang w:val="en-US"/>
        </w:rPr>
        <w:t>0732 251 03A</w:t>
      </w:r>
    </w:p>
    <w:p w14:paraId="04381BA8" w14:textId="77777777" w:rsidR="00B0209B" w:rsidRPr="00E841AF" w:rsidRDefault="00B0209B" w:rsidP="00B0209B">
      <w:pPr>
        <w:spacing w:after="0" w:line="360" w:lineRule="auto"/>
        <w:jc w:val="both"/>
        <w:rPr>
          <w:b/>
          <w:szCs w:val="24"/>
          <w:lang w:val="en-ZA"/>
        </w:rPr>
      </w:pPr>
    </w:p>
    <w:p w14:paraId="7789AB4F" w14:textId="77777777" w:rsidR="00B0209B" w:rsidRPr="00E841AF" w:rsidRDefault="00B0209B" w:rsidP="00B0209B">
      <w:pPr>
        <w:spacing w:after="0" w:line="360" w:lineRule="auto"/>
        <w:jc w:val="both"/>
        <w:rPr>
          <w:szCs w:val="24"/>
          <w:lang w:val="en-ZA"/>
        </w:rPr>
      </w:pPr>
      <w:r w:rsidRPr="00E841AF">
        <w:rPr>
          <w:b/>
          <w:szCs w:val="24"/>
          <w:lang w:val="en-ZA"/>
        </w:rPr>
        <w:t xml:space="preserve">UNIT DURATION: </w:t>
      </w:r>
      <w:r w:rsidRPr="00E841AF">
        <w:rPr>
          <w:szCs w:val="24"/>
          <w:lang w:val="en-ZA"/>
        </w:rPr>
        <w:t>100 Hours</w:t>
      </w:r>
    </w:p>
    <w:p w14:paraId="777DE723" w14:textId="77777777" w:rsidR="00B0209B" w:rsidRPr="00E841AF" w:rsidRDefault="00B0209B" w:rsidP="00B0209B">
      <w:pPr>
        <w:spacing w:after="0" w:line="360" w:lineRule="auto"/>
        <w:jc w:val="both"/>
        <w:rPr>
          <w:b/>
          <w:szCs w:val="24"/>
          <w:lang w:val="en-ZA"/>
        </w:rPr>
      </w:pPr>
    </w:p>
    <w:p w14:paraId="34192A38" w14:textId="77777777" w:rsidR="00B0209B" w:rsidRPr="00E841AF" w:rsidRDefault="00B0209B" w:rsidP="00B0209B">
      <w:pPr>
        <w:spacing w:after="200" w:line="276" w:lineRule="auto"/>
        <w:rPr>
          <w:b/>
          <w:bCs/>
          <w:szCs w:val="24"/>
          <w:lang w:val="en-ZA"/>
        </w:rPr>
      </w:pPr>
      <w:r w:rsidRPr="00E841AF">
        <w:rPr>
          <w:b/>
          <w:bCs/>
          <w:szCs w:val="24"/>
          <w:lang w:val="en-ZA"/>
        </w:rPr>
        <w:t>Relationship to Occupational Standards</w:t>
      </w:r>
    </w:p>
    <w:p w14:paraId="44756D9A" w14:textId="77777777" w:rsidR="00B0209B" w:rsidRPr="00E841AF" w:rsidRDefault="00B0209B" w:rsidP="00B0209B">
      <w:pPr>
        <w:spacing w:after="0" w:line="360" w:lineRule="auto"/>
        <w:jc w:val="both"/>
        <w:rPr>
          <w:color w:val="000000"/>
          <w:szCs w:val="24"/>
          <w:lang w:val="en-US"/>
        </w:rPr>
      </w:pPr>
      <w:r w:rsidRPr="00E841AF">
        <w:rPr>
          <w:szCs w:val="24"/>
          <w:lang w:val="en-US"/>
        </w:rPr>
        <w:t>This unit addresses the Unit of competency:</w:t>
      </w:r>
      <w:r w:rsidRPr="00E841AF">
        <w:rPr>
          <w:szCs w:val="24"/>
          <w:lang w:val="en-ZA"/>
        </w:rPr>
        <w:t xml:space="preserve"> P</w:t>
      </w:r>
      <w:proofErr w:type="spellStart"/>
      <w:r w:rsidRPr="00E841AF">
        <w:rPr>
          <w:color w:val="000000"/>
          <w:szCs w:val="24"/>
          <w:lang w:val="en-US"/>
        </w:rPr>
        <w:t>roduce</w:t>
      </w:r>
      <w:proofErr w:type="spellEnd"/>
      <w:r w:rsidRPr="00E841AF">
        <w:rPr>
          <w:color w:val="000000"/>
          <w:szCs w:val="24"/>
          <w:lang w:val="en-US"/>
        </w:rPr>
        <w:t xml:space="preserve"> Masonry Products</w:t>
      </w:r>
    </w:p>
    <w:p w14:paraId="67FA7CD1" w14:textId="77777777" w:rsidR="00B0209B" w:rsidRPr="00E841AF" w:rsidRDefault="00B0209B" w:rsidP="00B0209B">
      <w:pPr>
        <w:spacing w:after="200" w:line="276" w:lineRule="auto"/>
        <w:rPr>
          <w:b/>
          <w:bCs/>
          <w:szCs w:val="24"/>
          <w:lang w:val="en-ZA"/>
        </w:rPr>
      </w:pPr>
      <w:r w:rsidRPr="00E841AF">
        <w:rPr>
          <w:b/>
          <w:bCs/>
          <w:szCs w:val="24"/>
          <w:lang w:val="en-ZA"/>
        </w:rPr>
        <w:t>Unit Description</w:t>
      </w:r>
    </w:p>
    <w:p w14:paraId="0F934FE5" w14:textId="77777777" w:rsidR="00B0209B" w:rsidRPr="00E841AF" w:rsidRDefault="00B0209B" w:rsidP="00B0209B">
      <w:pPr>
        <w:spacing w:after="200" w:line="360" w:lineRule="auto"/>
        <w:rPr>
          <w:szCs w:val="24"/>
          <w:lang w:val="en-US"/>
        </w:rPr>
      </w:pPr>
      <w:bookmarkStart w:id="64" w:name="_Hlk65577171"/>
      <w:r w:rsidRPr="00E841AF">
        <w:rPr>
          <w:rFonts w:eastAsia="Times New Roman"/>
          <w:color w:val="000000"/>
          <w:szCs w:val="24"/>
          <w:lang w:val="en-US"/>
        </w:rPr>
        <w:t xml:space="preserve">This unit specifies the competencies required to produce simple masonry products. It entails </w:t>
      </w:r>
      <w:r w:rsidRPr="00E841AF">
        <w:rPr>
          <w:szCs w:val="24"/>
          <w:lang w:val="en-GB"/>
        </w:rPr>
        <w:t>Interpret Masonry units’ drawings</w:t>
      </w:r>
      <w:r w:rsidRPr="00E841AF">
        <w:rPr>
          <w:szCs w:val="24"/>
          <w:lang w:val="en-US"/>
        </w:rPr>
        <w:t>, production</w:t>
      </w:r>
      <w:r w:rsidRPr="00E841AF">
        <w:rPr>
          <w:rFonts w:eastAsia="Times New Roman"/>
          <w:color w:val="000000"/>
          <w:szCs w:val="24"/>
          <w:lang w:val="en-US"/>
        </w:rPr>
        <w:t xml:space="preserve"> of masonry clay units, concrete masonry products and stabilized soil masonry products and </w:t>
      </w:r>
      <w:r w:rsidRPr="00E841AF">
        <w:rPr>
          <w:szCs w:val="24"/>
          <w:lang w:val="en-US"/>
        </w:rPr>
        <w:t>performing stone dressing.</w:t>
      </w:r>
      <w:bookmarkEnd w:id="64"/>
    </w:p>
    <w:p w14:paraId="216CC23C" w14:textId="77777777" w:rsidR="00B0209B" w:rsidRPr="00E841AF" w:rsidRDefault="00B0209B" w:rsidP="00B0209B">
      <w:pPr>
        <w:spacing w:after="200" w:line="276" w:lineRule="auto"/>
        <w:rPr>
          <w:b/>
          <w:bCs/>
          <w:szCs w:val="24"/>
          <w:lang w:val="en-ZA"/>
        </w:rPr>
      </w:pPr>
      <w:r w:rsidRPr="00E841AF">
        <w:rPr>
          <w:b/>
          <w:bCs/>
          <w:szCs w:val="24"/>
          <w:lang w:val="en-ZA"/>
        </w:rPr>
        <w:t>Summary of Learning Outcomes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2552"/>
      </w:tblGrid>
      <w:tr w:rsidR="00B0209B" w:rsidRPr="00E841AF" w14:paraId="23C39688" w14:textId="77777777" w:rsidTr="00DA1EB1">
        <w:tc>
          <w:tcPr>
            <w:tcW w:w="5245" w:type="dxa"/>
            <w:shd w:val="clear" w:color="auto" w:fill="auto"/>
          </w:tcPr>
          <w:p w14:paraId="64643A8E" w14:textId="77777777" w:rsidR="00B0209B" w:rsidRPr="00E841AF" w:rsidRDefault="00B0209B" w:rsidP="00B0209B">
            <w:pPr>
              <w:spacing w:after="0" w:line="360" w:lineRule="auto"/>
              <w:jc w:val="both"/>
              <w:rPr>
                <w:szCs w:val="24"/>
                <w:lang w:val="en-GB"/>
              </w:rPr>
            </w:pPr>
            <w:r w:rsidRPr="00E841AF">
              <w:rPr>
                <w:b/>
                <w:szCs w:val="24"/>
                <w:lang w:val="en-ZA"/>
              </w:rPr>
              <w:t>Learning Outcomes</w:t>
            </w:r>
          </w:p>
        </w:tc>
        <w:tc>
          <w:tcPr>
            <w:tcW w:w="2552" w:type="dxa"/>
            <w:shd w:val="clear" w:color="auto" w:fill="auto"/>
          </w:tcPr>
          <w:p w14:paraId="742753B7" w14:textId="77777777" w:rsidR="00B0209B" w:rsidRPr="00E841AF" w:rsidRDefault="00B0209B" w:rsidP="00B0209B">
            <w:pPr>
              <w:spacing w:after="0" w:line="360" w:lineRule="auto"/>
              <w:jc w:val="both"/>
              <w:rPr>
                <w:b/>
                <w:bCs/>
                <w:szCs w:val="24"/>
                <w:lang w:val="en-GB"/>
              </w:rPr>
            </w:pPr>
            <w:r w:rsidRPr="00E841AF">
              <w:rPr>
                <w:b/>
                <w:bCs/>
                <w:szCs w:val="24"/>
                <w:lang w:val="en-GB"/>
              </w:rPr>
              <w:t>Duration (Hours)</w:t>
            </w:r>
          </w:p>
        </w:tc>
      </w:tr>
      <w:tr w:rsidR="00B0209B" w:rsidRPr="00E841AF" w14:paraId="2D37279E" w14:textId="77777777" w:rsidTr="00DA1EB1">
        <w:tc>
          <w:tcPr>
            <w:tcW w:w="5245" w:type="dxa"/>
            <w:shd w:val="clear" w:color="auto" w:fill="auto"/>
          </w:tcPr>
          <w:p w14:paraId="2172AD69" w14:textId="77777777" w:rsidR="00B0209B" w:rsidRPr="00E841AF" w:rsidRDefault="00B0209B" w:rsidP="00B0209B">
            <w:pPr>
              <w:spacing w:after="0" w:line="360" w:lineRule="auto"/>
              <w:jc w:val="both"/>
              <w:rPr>
                <w:b/>
                <w:szCs w:val="24"/>
                <w:lang w:val="en-ZA"/>
              </w:rPr>
            </w:pPr>
            <w:r w:rsidRPr="00E841AF">
              <w:rPr>
                <w:rFonts w:eastAsia="Times New Roman"/>
                <w:bCs/>
                <w:szCs w:val="24"/>
                <w:lang w:val="en-US"/>
              </w:rPr>
              <w:t>Interpret masonry units’ drawings</w:t>
            </w:r>
          </w:p>
        </w:tc>
        <w:tc>
          <w:tcPr>
            <w:tcW w:w="2552" w:type="dxa"/>
            <w:shd w:val="clear" w:color="auto" w:fill="auto"/>
          </w:tcPr>
          <w:p w14:paraId="47734BFE" w14:textId="77777777" w:rsidR="00B0209B" w:rsidRPr="00E841AF" w:rsidRDefault="00B0209B" w:rsidP="00B0209B">
            <w:pPr>
              <w:spacing w:after="0" w:line="360" w:lineRule="auto"/>
              <w:jc w:val="both"/>
              <w:rPr>
                <w:szCs w:val="24"/>
                <w:lang w:val="en-GB"/>
              </w:rPr>
            </w:pPr>
            <w:r w:rsidRPr="00E841AF">
              <w:rPr>
                <w:b/>
                <w:bCs/>
                <w:szCs w:val="24"/>
                <w:lang w:val="en-US"/>
              </w:rPr>
              <w:t>10</w:t>
            </w:r>
          </w:p>
        </w:tc>
      </w:tr>
      <w:tr w:rsidR="00B0209B" w:rsidRPr="00E841AF" w14:paraId="4D506D1C" w14:textId="77777777" w:rsidTr="00DA1EB1">
        <w:tc>
          <w:tcPr>
            <w:tcW w:w="5245" w:type="dxa"/>
            <w:shd w:val="clear" w:color="auto" w:fill="auto"/>
          </w:tcPr>
          <w:p w14:paraId="37F791CB" w14:textId="77777777" w:rsidR="00B0209B" w:rsidRPr="00E841AF" w:rsidRDefault="00B0209B" w:rsidP="00B0209B">
            <w:pPr>
              <w:spacing w:after="0" w:line="360" w:lineRule="auto"/>
              <w:jc w:val="both"/>
              <w:rPr>
                <w:b/>
                <w:szCs w:val="24"/>
                <w:lang w:val="en-ZA"/>
              </w:rPr>
            </w:pPr>
            <w:r w:rsidRPr="00E841AF">
              <w:rPr>
                <w:rFonts w:eastAsia="Times New Roman"/>
                <w:bCs/>
                <w:szCs w:val="24"/>
                <w:lang w:val="en-US"/>
              </w:rPr>
              <w:t>Produce clay masonry units</w:t>
            </w:r>
          </w:p>
        </w:tc>
        <w:tc>
          <w:tcPr>
            <w:tcW w:w="2552" w:type="dxa"/>
            <w:shd w:val="clear" w:color="auto" w:fill="auto"/>
          </w:tcPr>
          <w:p w14:paraId="2FA0F7D5" w14:textId="77777777" w:rsidR="00B0209B" w:rsidRPr="00E841AF" w:rsidRDefault="00B0209B" w:rsidP="00B0209B">
            <w:pPr>
              <w:spacing w:after="0" w:line="360" w:lineRule="auto"/>
              <w:jc w:val="both"/>
              <w:rPr>
                <w:szCs w:val="24"/>
                <w:lang w:val="en-US"/>
              </w:rPr>
            </w:pPr>
            <w:r w:rsidRPr="00E841AF">
              <w:rPr>
                <w:b/>
                <w:bCs/>
                <w:szCs w:val="24"/>
                <w:lang w:val="en-US"/>
              </w:rPr>
              <w:t>20</w:t>
            </w:r>
          </w:p>
        </w:tc>
      </w:tr>
      <w:tr w:rsidR="00B0209B" w:rsidRPr="00E841AF" w14:paraId="420F98FD" w14:textId="77777777" w:rsidTr="00DA1EB1">
        <w:tc>
          <w:tcPr>
            <w:tcW w:w="5245" w:type="dxa"/>
            <w:shd w:val="clear" w:color="auto" w:fill="auto"/>
          </w:tcPr>
          <w:p w14:paraId="2176B6FF" w14:textId="77777777" w:rsidR="00B0209B" w:rsidRPr="00E841AF" w:rsidRDefault="00B0209B" w:rsidP="00B0209B">
            <w:pPr>
              <w:spacing w:after="4" w:line="360" w:lineRule="auto"/>
              <w:contextualSpacing/>
              <w:rPr>
                <w:szCs w:val="24"/>
              </w:rPr>
            </w:pPr>
            <w:r w:rsidRPr="00E841AF">
              <w:rPr>
                <w:szCs w:val="24"/>
              </w:rPr>
              <w:t>Produce concrete masonry products</w:t>
            </w:r>
          </w:p>
        </w:tc>
        <w:tc>
          <w:tcPr>
            <w:tcW w:w="2552" w:type="dxa"/>
            <w:shd w:val="clear" w:color="auto" w:fill="auto"/>
          </w:tcPr>
          <w:p w14:paraId="625716B9" w14:textId="77777777" w:rsidR="00B0209B" w:rsidRPr="00E841AF" w:rsidRDefault="00B0209B" w:rsidP="00B0209B">
            <w:pPr>
              <w:spacing w:after="4" w:line="360" w:lineRule="auto"/>
              <w:contextualSpacing/>
              <w:rPr>
                <w:szCs w:val="24"/>
              </w:rPr>
            </w:pPr>
            <w:r w:rsidRPr="00E841AF">
              <w:rPr>
                <w:b/>
                <w:bCs/>
                <w:szCs w:val="24"/>
              </w:rPr>
              <w:t>30</w:t>
            </w:r>
          </w:p>
        </w:tc>
      </w:tr>
      <w:tr w:rsidR="00B0209B" w:rsidRPr="00E841AF" w14:paraId="4449A667" w14:textId="77777777" w:rsidTr="00DA1EB1">
        <w:tc>
          <w:tcPr>
            <w:tcW w:w="5245" w:type="dxa"/>
            <w:shd w:val="clear" w:color="auto" w:fill="auto"/>
          </w:tcPr>
          <w:p w14:paraId="6B6CFD52" w14:textId="77777777" w:rsidR="00B0209B" w:rsidRPr="00E841AF" w:rsidRDefault="00B0209B" w:rsidP="00B0209B">
            <w:pPr>
              <w:spacing w:after="200" w:line="360" w:lineRule="auto"/>
              <w:contextualSpacing/>
              <w:rPr>
                <w:szCs w:val="24"/>
              </w:rPr>
            </w:pPr>
            <w:r w:rsidRPr="00E841AF">
              <w:rPr>
                <w:szCs w:val="24"/>
              </w:rPr>
              <w:t>Produce stabilized soil masonry units</w:t>
            </w:r>
          </w:p>
        </w:tc>
        <w:tc>
          <w:tcPr>
            <w:tcW w:w="2552" w:type="dxa"/>
            <w:shd w:val="clear" w:color="auto" w:fill="auto"/>
          </w:tcPr>
          <w:p w14:paraId="4F3F23B5" w14:textId="77777777" w:rsidR="00B0209B" w:rsidRPr="00E841AF" w:rsidRDefault="00B0209B" w:rsidP="00B0209B">
            <w:pPr>
              <w:spacing w:after="200" w:line="360" w:lineRule="auto"/>
              <w:contextualSpacing/>
              <w:rPr>
                <w:szCs w:val="24"/>
              </w:rPr>
            </w:pPr>
            <w:r w:rsidRPr="00E841AF">
              <w:rPr>
                <w:b/>
                <w:bCs/>
                <w:szCs w:val="24"/>
                <w:lang w:val="en-US"/>
              </w:rPr>
              <w:t>2</w:t>
            </w:r>
            <w:r w:rsidRPr="00E841AF">
              <w:rPr>
                <w:b/>
                <w:bCs/>
                <w:szCs w:val="24"/>
              </w:rPr>
              <w:t>0</w:t>
            </w:r>
          </w:p>
        </w:tc>
      </w:tr>
      <w:tr w:rsidR="00B0209B" w:rsidRPr="00E841AF" w14:paraId="2A51D2FF" w14:textId="77777777" w:rsidTr="00DA1EB1">
        <w:tc>
          <w:tcPr>
            <w:tcW w:w="5245" w:type="dxa"/>
            <w:shd w:val="clear" w:color="auto" w:fill="auto"/>
          </w:tcPr>
          <w:p w14:paraId="58819A7A" w14:textId="77777777" w:rsidR="00B0209B" w:rsidRPr="00E841AF" w:rsidRDefault="00B0209B" w:rsidP="00B0209B">
            <w:pPr>
              <w:spacing w:after="200" w:line="360" w:lineRule="auto"/>
              <w:contextualSpacing/>
              <w:rPr>
                <w:szCs w:val="24"/>
              </w:rPr>
            </w:pPr>
            <w:r w:rsidRPr="00E841AF">
              <w:rPr>
                <w:szCs w:val="24"/>
                <w:lang w:val="en-US"/>
              </w:rPr>
              <w:t>Perform stone dressing</w:t>
            </w:r>
          </w:p>
        </w:tc>
        <w:tc>
          <w:tcPr>
            <w:tcW w:w="2552" w:type="dxa"/>
            <w:shd w:val="clear" w:color="auto" w:fill="auto"/>
          </w:tcPr>
          <w:p w14:paraId="7F102B15" w14:textId="77777777" w:rsidR="00B0209B" w:rsidRPr="00E841AF" w:rsidRDefault="00B0209B" w:rsidP="00B0209B">
            <w:pPr>
              <w:spacing w:after="200" w:line="360" w:lineRule="auto"/>
              <w:contextualSpacing/>
              <w:rPr>
                <w:szCs w:val="24"/>
              </w:rPr>
            </w:pPr>
            <w:r w:rsidRPr="00E841AF">
              <w:rPr>
                <w:b/>
                <w:bCs/>
                <w:szCs w:val="24"/>
                <w:lang w:val="en-US"/>
              </w:rPr>
              <w:t>20</w:t>
            </w:r>
          </w:p>
        </w:tc>
      </w:tr>
      <w:tr w:rsidR="00B0209B" w:rsidRPr="00E841AF" w14:paraId="68E0FF83" w14:textId="77777777" w:rsidTr="00DA1EB1">
        <w:tc>
          <w:tcPr>
            <w:tcW w:w="5245" w:type="dxa"/>
            <w:shd w:val="clear" w:color="auto" w:fill="auto"/>
          </w:tcPr>
          <w:p w14:paraId="2018389C" w14:textId="77777777" w:rsidR="00B0209B" w:rsidRPr="00E841AF" w:rsidRDefault="00B0209B" w:rsidP="00B0209B">
            <w:pPr>
              <w:spacing w:after="0" w:line="240" w:lineRule="auto"/>
              <w:rPr>
                <w:rFonts w:eastAsia="Times New Roman"/>
                <w:bCs/>
                <w:szCs w:val="24"/>
                <w:lang w:val="en-GB"/>
              </w:rPr>
            </w:pPr>
          </w:p>
          <w:p w14:paraId="5C408672" w14:textId="77777777" w:rsidR="00B0209B" w:rsidRPr="00E841AF" w:rsidRDefault="00B0209B" w:rsidP="00B0209B">
            <w:pPr>
              <w:spacing w:after="200" w:line="360" w:lineRule="auto"/>
              <w:contextualSpacing/>
              <w:rPr>
                <w:szCs w:val="24"/>
                <w:lang w:val="en-US"/>
              </w:rPr>
            </w:pPr>
          </w:p>
        </w:tc>
        <w:tc>
          <w:tcPr>
            <w:tcW w:w="2552" w:type="dxa"/>
            <w:shd w:val="clear" w:color="auto" w:fill="auto"/>
          </w:tcPr>
          <w:p w14:paraId="3272B216" w14:textId="77777777" w:rsidR="00B0209B" w:rsidRPr="00E841AF" w:rsidRDefault="00B0209B" w:rsidP="00B0209B">
            <w:pPr>
              <w:spacing w:after="0" w:line="240" w:lineRule="auto"/>
              <w:rPr>
                <w:b/>
                <w:bCs/>
                <w:szCs w:val="24"/>
                <w:lang w:val="en-US"/>
              </w:rPr>
            </w:pPr>
            <w:r w:rsidRPr="00E841AF">
              <w:rPr>
                <w:b/>
                <w:bCs/>
                <w:szCs w:val="24"/>
                <w:lang w:val="en-US"/>
              </w:rPr>
              <w:t xml:space="preserve">          </w:t>
            </w:r>
          </w:p>
          <w:p w14:paraId="7526B454" w14:textId="77777777" w:rsidR="00B0209B" w:rsidRPr="00E841AF" w:rsidRDefault="00B0209B" w:rsidP="00B0209B">
            <w:pPr>
              <w:spacing w:after="200" w:line="360" w:lineRule="auto"/>
              <w:contextualSpacing/>
              <w:rPr>
                <w:b/>
                <w:bCs/>
                <w:szCs w:val="24"/>
                <w:lang w:val="en-US"/>
              </w:rPr>
            </w:pPr>
            <w:r w:rsidRPr="00E841AF">
              <w:rPr>
                <w:b/>
                <w:bCs/>
                <w:szCs w:val="24"/>
              </w:rPr>
              <w:t xml:space="preserve">      TOTAL  100 HRS</w:t>
            </w:r>
          </w:p>
        </w:tc>
      </w:tr>
    </w:tbl>
    <w:p w14:paraId="1AB72E51" w14:textId="77777777" w:rsidR="00B0209B" w:rsidRPr="00E841AF" w:rsidRDefault="00B0209B" w:rsidP="00B0209B">
      <w:pPr>
        <w:spacing w:after="200" w:line="360" w:lineRule="auto"/>
        <w:rPr>
          <w:szCs w:val="24"/>
          <w:lang w:val="en-US"/>
        </w:rPr>
      </w:pPr>
    </w:p>
    <w:p w14:paraId="00789838" w14:textId="77777777" w:rsidR="00B0209B" w:rsidRPr="00E841AF" w:rsidRDefault="00B0209B" w:rsidP="00B0209B">
      <w:pPr>
        <w:spacing w:before="120" w:after="120" w:line="360" w:lineRule="auto"/>
        <w:contextualSpacing/>
        <w:jc w:val="both"/>
        <w:rPr>
          <w:b/>
          <w:szCs w:val="24"/>
          <w:lang w:val="en-ZA"/>
        </w:rPr>
      </w:pPr>
      <w:r w:rsidRPr="00E841AF">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6"/>
        <w:gridCol w:w="3591"/>
        <w:gridCol w:w="2895"/>
      </w:tblGrid>
      <w:tr w:rsidR="00B0209B" w:rsidRPr="00E841AF" w14:paraId="26688D32" w14:textId="77777777" w:rsidTr="00DA1EB1">
        <w:trPr>
          <w:trHeight w:val="620"/>
        </w:trPr>
        <w:tc>
          <w:tcPr>
            <w:tcW w:w="1491" w:type="pct"/>
            <w:tcBorders>
              <w:top w:val="single" w:sz="4" w:space="0" w:color="auto"/>
              <w:left w:val="single" w:sz="4" w:space="0" w:color="auto"/>
              <w:bottom w:val="single" w:sz="4" w:space="0" w:color="auto"/>
              <w:right w:val="single" w:sz="4" w:space="0" w:color="auto"/>
            </w:tcBorders>
          </w:tcPr>
          <w:p w14:paraId="2D745810" w14:textId="77777777" w:rsidR="00B0209B" w:rsidRPr="00E841AF" w:rsidRDefault="00B0209B" w:rsidP="00B0209B">
            <w:pPr>
              <w:spacing w:after="0" w:line="360" w:lineRule="auto"/>
              <w:rPr>
                <w:szCs w:val="24"/>
                <w:lang w:val="en-US"/>
              </w:rPr>
            </w:pPr>
            <w:bookmarkStart w:id="65" w:name="_Hlk180214521"/>
            <w:bookmarkStart w:id="66" w:name="_Hlk180214471"/>
            <w:r w:rsidRPr="00E841AF">
              <w:rPr>
                <w:b/>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63632EBC" w14:textId="77777777" w:rsidR="00B0209B" w:rsidRPr="00E841AF" w:rsidRDefault="00B0209B" w:rsidP="00B0209B">
            <w:pPr>
              <w:spacing w:after="0" w:line="360" w:lineRule="auto"/>
              <w:rPr>
                <w:szCs w:val="24"/>
                <w:lang w:val="en-ZA"/>
              </w:rPr>
            </w:pPr>
            <w:r w:rsidRPr="00E841AF">
              <w:rPr>
                <w:b/>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6F04CE3B" w14:textId="77777777" w:rsidR="00B0209B" w:rsidRPr="00E841AF" w:rsidRDefault="00B0209B" w:rsidP="00B0209B">
            <w:pPr>
              <w:spacing w:after="0" w:line="360" w:lineRule="auto"/>
              <w:rPr>
                <w:szCs w:val="24"/>
                <w:lang w:val="en-ZA"/>
              </w:rPr>
            </w:pPr>
            <w:r w:rsidRPr="00E841AF">
              <w:rPr>
                <w:b/>
                <w:szCs w:val="24"/>
                <w:lang w:val="en-ZA"/>
              </w:rPr>
              <w:t>Suggested Assessment Methods</w:t>
            </w:r>
          </w:p>
        </w:tc>
        <w:bookmarkEnd w:id="65"/>
      </w:tr>
      <w:tr w:rsidR="00B0209B" w:rsidRPr="00E841AF" w14:paraId="0D1F0924" w14:textId="77777777" w:rsidTr="00DA1EB1">
        <w:trPr>
          <w:trHeight w:val="841"/>
        </w:trPr>
        <w:tc>
          <w:tcPr>
            <w:tcW w:w="1491" w:type="pct"/>
            <w:tcBorders>
              <w:top w:val="single" w:sz="4" w:space="0" w:color="auto"/>
              <w:left w:val="single" w:sz="4" w:space="0" w:color="auto"/>
              <w:bottom w:val="single" w:sz="4" w:space="0" w:color="auto"/>
              <w:right w:val="single" w:sz="4" w:space="0" w:color="auto"/>
            </w:tcBorders>
          </w:tcPr>
          <w:p w14:paraId="13FD700A" w14:textId="77777777" w:rsidR="00B0209B" w:rsidRPr="00E841AF" w:rsidRDefault="00B0209B">
            <w:pPr>
              <w:numPr>
                <w:ilvl w:val="0"/>
                <w:numId w:val="168"/>
              </w:numPr>
              <w:spacing w:after="200" w:line="360" w:lineRule="auto"/>
              <w:ind w:left="426"/>
              <w:rPr>
                <w:szCs w:val="24"/>
                <w:lang w:val="en-US"/>
              </w:rPr>
            </w:pPr>
            <w:r w:rsidRPr="00E841AF">
              <w:rPr>
                <w:szCs w:val="24"/>
                <w:lang w:val="en-GB"/>
              </w:rPr>
              <w:t>Interpret Masonry units’ drawings</w:t>
            </w:r>
            <w:r w:rsidRPr="00E841AF">
              <w:rPr>
                <w:szCs w:val="24"/>
                <w:lang w:val="en-US"/>
              </w:rPr>
              <w:t xml:space="preserve"> </w:t>
            </w:r>
          </w:p>
          <w:p w14:paraId="7CBFDDEF" w14:textId="77777777" w:rsidR="00B0209B" w:rsidRPr="00E841AF" w:rsidRDefault="00B0209B" w:rsidP="00B0209B">
            <w:pPr>
              <w:spacing w:after="200" w:line="360" w:lineRule="auto"/>
              <w:rPr>
                <w:szCs w:val="24"/>
                <w:lang w:val="en-US"/>
              </w:rPr>
            </w:pPr>
          </w:p>
        </w:tc>
        <w:tc>
          <w:tcPr>
            <w:tcW w:w="1943" w:type="pct"/>
            <w:tcBorders>
              <w:top w:val="single" w:sz="4" w:space="0" w:color="auto"/>
              <w:left w:val="single" w:sz="4" w:space="0" w:color="auto"/>
              <w:bottom w:val="single" w:sz="4" w:space="0" w:color="auto"/>
              <w:right w:val="single" w:sz="4" w:space="0" w:color="auto"/>
            </w:tcBorders>
          </w:tcPr>
          <w:p w14:paraId="67B223C4" w14:textId="77777777" w:rsidR="00B0209B" w:rsidRPr="00E841AF" w:rsidRDefault="00B0209B">
            <w:pPr>
              <w:numPr>
                <w:ilvl w:val="0"/>
                <w:numId w:val="169"/>
              </w:numPr>
              <w:spacing w:after="0" w:line="360" w:lineRule="auto"/>
              <w:ind w:left="270"/>
              <w:contextualSpacing/>
              <w:rPr>
                <w:szCs w:val="24"/>
              </w:rPr>
            </w:pPr>
            <w:r w:rsidRPr="00E841AF">
              <w:rPr>
                <w:szCs w:val="24"/>
              </w:rPr>
              <w:t>Dimensions</w:t>
            </w:r>
          </w:p>
          <w:p w14:paraId="3812FF7A" w14:textId="77777777" w:rsidR="00B0209B" w:rsidRPr="00E841AF" w:rsidRDefault="00B0209B">
            <w:pPr>
              <w:numPr>
                <w:ilvl w:val="0"/>
                <w:numId w:val="169"/>
              </w:numPr>
              <w:spacing w:after="0" w:line="360" w:lineRule="auto"/>
              <w:ind w:left="270"/>
              <w:contextualSpacing/>
              <w:rPr>
                <w:szCs w:val="24"/>
              </w:rPr>
            </w:pPr>
            <w:r w:rsidRPr="00E841AF">
              <w:rPr>
                <w:szCs w:val="24"/>
              </w:rPr>
              <w:t>Elevations</w:t>
            </w:r>
          </w:p>
          <w:p w14:paraId="4BDFCD07" w14:textId="77777777" w:rsidR="00B0209B" w:rsidRPr="00E841AF" w:rsidRDefault="00B0209B">
            <w:pPr>
              <w:numPr>
                <w:ilvl w:val="0"/>
                <w:numId w:val="169"/>
              </w:numPr>
              <w:spacing w:after="0" w:line="360" w:lineRule="auto"/>
              <w:ind w:left="270"/>
              <w:contextualSpacing/>
              <w:rPr>
                <w:szCs w:val="24"/>
              </w:rPr>
            </w:pPr>
            <w:r w:rsidRPr="00E841AF">
              <w:rPr>
                <w:szCs w:val="24"/>
              </w:rPr>
              <w:t xml:space="preserve">  Measuring angles</w:t>
            </w:r>
          </w:p>
        </w:tc>
        <w:tc>
          <w:tcPr>
            <w:tcW w:w="1566" w:type="pct"/>
            <w:tcBorders>
              <w:top w:val="single" w:sz="4" w:space="0" w:color="auto"/>
              <w:left w:val="single" w:sz="4" w:space="0" w:color="auto"/>
              <w:bottom w:val="single" w:sz="4" w:space="0" w:color="auto"/>
              <w:right w:val="single" w:sz="4" w:space="0" w:color="auto"/>
            </w:tcBorders>
          </w:tcPr>
          <w:p w14:paraId="63C959FC" w14:textId="77777777" w:rsidR="00B0209B" w:rsidRPr="00E841AF" w:rsidRDefault="00B0209B">
            <w:pPr>
              <w:numPr>
                <w:ilvl w:val="0"/>
                <w:numId w:val="83"/>
              </w:numPr>
              <w:spacing w:after="0" w:line="360" w:lineRule="auto"/>
              <w:ind w:left="360"/>
              <w:rPr>
                <w:szCs w:val="24"/>
                <w:lang w:val="en-US"/>
              </w:rPr>
            </w:pPr>
            <w:r w:rsidRPr="00E841AF">
              <w:rPr>
                <w:szCs w:val="24"/>
                <w:lang w:val="en-US"/>
              </w:rPr>
              <w:t>Practical</w:t>
            </w:r>
          </w:p>
          <w:p w14:paraId="3E8E0D96"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6AAC02B0" w14:textId="77777777" w:rsidR="00B0209B" w:rsidRPr="00E841AF" w:rsidRDefault="00B0209B">
            <w:pPr>
              <w:numPr>
                <w:ilvl w:val="0"/>
                <w:numId w:val="83"/>
              </w:numPr>
              <w:spacing w:after="0" w:line="360" w:lineRule="auto"/>
              <w:ind w:left="360"/>
              <w:rPr>
                <w:szCs w:val="24"/>
                <w:lang w:val="en-US"/>
              </w:rPr>
            </w:pPr>
            <w:r w:rsidRPr="00E841AF">
              <w:rPr>
                <w:szCs w:val="24"/>
                <w:lang w:val="en-US"/>
              </w:rPr>
              <w:t>Third Party Reports</w:t>
            </w:r>
          </w:p>
          <w:p w14:paraId="63F019EA" w14:textId="77777777" w:rsidR="00B0209B" w:rsidRPr="00E841AF" w:rsidRDefault="00B0209B">
            <w:pPr>
              <w:numPr>
                <w:ilvl w:val="0"/>
                <w:numId w:val="83"/>
              </w:numPr>
              <w:spacing w:after="0" w:line="360" w:lineRule="auto"/>
              <w:ind w:left="360"/>
              <w:rPr>
                <w:szCs w:val="24"/>
                <w:lang w:val="en-US"/>
              </w:rPr>
            </w:pPr>
            <w:r w:rsidRPr="00E841AF">
              <w:rPr>
                <w:szCs w:val="24"/>
                <w:lang w:val="en-US"/>
              </w:rPr>
              <w:t>Written tests</w:t>
            </w:r>
          </w:p>
        </w:tc>
      </w:tr>
      <w:tr w:rsidR="00B0209B" w:rsidRPr="00E841AF" w14:paraId="6D5E32E2" w14:textId="77777777" w:rsidTr="00DA1EB1">
        <w:trPr>
          <w:trHeight w:val="260"/>
        </w:trPr>
        <w:tc>
          <w:tcPr>
            <w:tcW w:w="1491" w:type="pct"/>
            <w:tcBorders>
              <w:top w:val="single" w:sz="4" w:space="0" w:color="auto"/>
              <w:left w:val="single" w:sz="4" w:space="0" w:color="auto"/>
              <w:bottom w:val="single" w:sz="4" w:space="0" w:color="auto"/>
              <w:right w:val="single" w:sz="4" w:space="0" w:color="auto"/>
            </w:tcBorders>
          </w:tcPr>
          <w:p w14:paraId="7AAE6977" w14:textId="77777777" w:rsidR="00B0209B" w:rsidRPr="00E841AF" w:rsidRDefault="00B0209B">
            <w:pPr>
              <w:numPr>
                <w:ilvl w:val="0"/>
                <w:numId w:val="168"/>
              </w:numPr>
              <w:spacing w:after="200" w:line="360" w:lineRule="auto"/>
              <w:ind w:left="426"/>
              <w:rPr>
                <w:szCs w:val="24"/>
                <w:lang w:val="en-US"/>
              </w:rPr>
            </w:pPr>
            <w:r w:rsidRPr="00E841AF">
              <w:rPr>
                <w:szCs w:val="24"/>
                <w:lang w:val="en-US"/>
              </w:rPr>
              <w:t xml:space="preserve">Produce clay masonry units  </w:t>
            </w:r>
          </w:p>
          <w:p w14:paraId="1010EDB3" w14:textId="77777777" w:rsidR="00B0209B" w:rsidRPr="00E841AF" w:rsidRDefault="00B0209B" w:rsidP="00B0209B">
            <w:pPr>
              <w:spacing w:line="360" w:lineRule="auto"/>
              <w:ind w:left="450"/>
              <w:contextualSpacing/>
              <w:rPr>
                <w:rFonts w:eastAsia="Times New Roman"/>
                <w:szCs w:val="24"/>
              </w:rPr>
            </w:pPr>
          </w:p>
        </w:tc>
        <w:tc>
          <w:tcPr>
            <w:tcW w:w="1943" w:type="pct"/>
            <w:tcBorders>
              <w:top w:val="single" w:sz="4" w:space="0" w:color="auto"/>
              <w:left w:val="single" w:sz="4" w:space="0" w:color="auto"/>
              <w:bottom w:val="single" w:sz="4" w:space="0" w:color="auto"/>
              <w:right w:val="single" w:sz="4" w:space="0" w:color="auto"/>
            </w:tcBorders>
          </w:tcPr>
          <w:p w14:paraId="747B9C0E" w14:textId="77777777" w:rsidR="00B0209B" w:rsidRPr="00E841AF" w:rsidRDefault="00B0209B">
            <w:pPr>
              <w:numPr>
                <w:ilvl w:val="1"/>
                <w:numId w:val="168"/>
              </w:numPr>
              <w:spacing w:after="0" w:line="360" w:lineRule="auto"/>
              <w:ind w:left="270"/>
              <w:contextualSpacing/>
              <w:rPr>
                <w:szCs w:val="24"/>
              </w:rPr>
            </w:pPr>
            <w:r w:rsidRPr="00E841AF">
              <w:rPr>
                <w:szCs w:val="24"/>
              </w:rPr>
              <w:lastRenderedPageBreak/>
              <w:t xml:space="preserve"> Personal protective equipment </w:t>
            </w:r>
          </w:p>
          <w:p w14:paraId="451EAF7C"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Types </w:t>
            </w:r>
          </w:p>
          <w:p w14:paraId="453EFF30" w14:textId="77777777" w:rsidR="00B0209B" w:rsidRPr="00E841AF" w:rsidRDefault="00B0209B">
            <w:pPr>
              <w:numPr>
                <w:ilvl w:val="2"/>
                <w:numId w:val="168"/>
              </w:numPr>
              <w:spacing w:after="6" w:line="360" w:lineRule="auto"/>
              <w:ind w:left="979" w:hanging="567"/>
              <w:contextualSpacing/>
              <w:rPr>
                <w:szCs w:val="24"/>
              </w:rPr>
            </w:pPr>
            <w:r w:rsidRPr="00E841AF">
              <w:rPr>
                <w:szCs w:val="24"/>
              </w:rPr>
              <w:lastRenderedPageBreak/>
              <w:t xml:space="preserve">Uses </w:t>
            </w:r>
          </w:p>
          <w:p w14:paraId="1CD0B7CB" w14:textId="77777777" w:rsidR="00B0209B" w:rsidRPr="00E841AF" w:rsidRDefault="00B0209B">
            <w:pPr>
              <w:numPr>
                <w:ilvl w:val="1"/>
                <w:numId w:val="168"/>
              </w:numPr>
              <w:spacing w:after="0" w:line="360" w:lineRule="auto"/>
              <w:ind w:left="270"/>
              <w:contextualSpacing/>
              <w:rPr>
                <w:szCs w:val="24"/>
              </w:rPr>
            </w:pPr>
            <w:r w:rsidRPr="00E841AF">
              <w:rPr>
                <w:szCs w:val="24"/>
              </w:rPr>
              <w:t>Clay preparation</w:t>
            </w:r>
          </w:p>
          <w:p w14:paraId="0E27BB0B"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Procedure  </w:t>
            </w:r>
          </w:p>
          <w:p w14:paraId="253F55BC" w14:textId="77777777" w:rsidR="00B0209B" w:rsidRPr="00E841AF" w:rsidRDefault="00B0209B">
            <w:pPr>
              <w:numPr>
                <w:ilvl w:val="1"/>
                <w:numId w:val="168"/>
              </w:numPr>
              <w:spacing w:after="0" w:line="360" w:lineRule="auto"/>
              <w:ind w:left="270"/>
              <w:contextualSpacing/>
              <w:rPr>
                <w:szCs w:val="24"/>
              </w:rPr>
            </w:pPr>
            <w:r w:rsidRPr="00E841AF">
              <w:rPr>
                <w:szCs w:val="24"/>
              </w:rPr>
              <w:t>Clay bricks</w:t>
            </w:r>
          </w:p>
          <w:p w14:paraId="09C8E4BE" w14:textId="77777777" w:rsidR="00B0209B" w:rsidRPr="00E841AF" w:rsidRDefault="00B0209B">
            <w:pPr>
              <w:numPr>
                <w:ilvl w:val="2"/>
                <w:numId w:val="168"/>
              </w:numPr>
              <w:spacing w:after="6" w:line="360" w:lineRule="auto"/>
              <w:ind w:left="979" w:hanging="567"/>
              <w:contextualSpacing/>
              <w:rPr>
                <w:szCs w:val="24"/>
              </w:rPr>
            </w:pPr>
            <w:r w:rsidRPr="00E841AF">
              <w:rPr>
                <w:szCs w:val="24"/>
              </w:rPr>
              <w:t>Moulding procedure.</w:t>
            </w:r>
          </w:p>
          <w:p w14:paraId="7AFBFF86"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Sun drying </w:t>
            </w:r>
          </w:p>
          <w:p w14:paraId="3086A1DB" w14:textId="77777777" w:rsidR="00B0209B" w:rsidRPr="00E841AF" w:rsidRDefault="00B0209B">
            <w:pPr>
              <w:numPr>
                <w:ilvl w:val="1"/>
                <w:numId w:val="168"/>
              </w:numPr>
              <w:spacing w:after="0" w:line="360" w:lineRule="auto"/>
              <w:ind w:left="270"/>
              <w:contextualSpacing/>
              <w:rPr>
                <w:szCs w:val="24"/>
              </w:rPr>
            </w:pPr>
            <w:r w:rsidRPr="00E841AF">
              <w:rPr>
                <w:szCs w:val="24"/>
              </w:rPr>
              <w:t xml:space="preserve"> Kilning </w:t>
            </w:r>
          </w:p>
          <w:p w14:paraId="37FC10DF" w14:textId="77777777" w:rsidR="00B0209B" w:rsidRPr="00E841AF" w:rsidRDefault="00B0209B">
            <w:pPr>
              <w:numPr>
                <w:ilvl w:val="2"/>
                <w:numId w:val="168"/>
              </w:numPr>
              <w:spacing w:after="6" w:line="360" w:lineRule="auto"/>
              <w:ind w:left="979" w:hanging="567"/>
              <w:contextualSpacing/>
              <w:rPr>
                <w:szCs w:val="24"/>
              </w:rPr>
            </w:pPr>
            <w:r w:rsidRPr="00E841AF">
              <w:rPr>
                <w:szCs w:val="24"/>
              </w:rPr>
              <w:t>Procedure</w:t>
            </w:r>
          </w:p>
        </w:tc>
        <w:tc>
          <w:tcPr>
            <w:tcW w:w="1566" w:type="pct"/>
            <w:tcBorders>
              <w:top w:val="single" w:sz="4" w:space="0" w:color="auto"/>
              <w:left w:val="single" w:sz="4" w:space="0" w:color="auto"/>
              <w:bottom w:val="single" w:sz="4" w:space="0" w:color="auto"/>
              <w:right w:val="single" w:sz="4" w:space="0" w:color="auto"/>
            </w:tcBorders>
          </w:tcPr>
          <w:p w14:paraId="5C200B55" w14:textId="77777777" w:rsidR="00B0209B" w:rsidRPr="00E841AF" w:rsidRDefault="00B0209B">
            <w:pPr>
              <w:numPr>
                <w:ilvl w:val="0"/>
                <w:numId w:val="83"/>
              </w:numPr>
              <w:spacing w:after="0" w:line="360" w:lineRule="auto"/>
              <w:ind w:left="360"/>
              <w:rPr>
                <w:szCs w:val="24"/>
                <w:lang w:val="en-US"/>
              </w:rPr>
            </w:pPr>
            <w:r w:rsidRPr="00E841AF">
              <w:rPr>
                <w:szCs w:val="24"/>
                <w:lang w:val="en-US"/>
              </w:rPr>
              <w:lastRenderedPageBreak/>
              <w:t>Practical</w:t>
            </w:r>
          </w:p>
          <w:p w14:paraId="545FB14A"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762155EC" w14:textId="77777777" w:rsidR="00B0209B" w:rsidRPr="00E841AF" w:rsidRDefault="00B0209B">
            <w:pPr>
              <w:numPr>
                <w:ilvl w:val="0"/>
                <w:numId w:val="83"/>
              </w:numPr>
              <w:spacing w:after="0" w:line="360" w:lineRule="auto"/>
              <w:ind w:left="360"/>
              <w:rPr>
                <w:szCs w:val="24"/>
                <w:lang w:val="en-US"/>
              </w:rPr>
            </w:pPr>
            <w:r w:rsidRPr="00E841AF">
              <w:rPr>
                <w:szCs w:val="24"/>
                <w:lang w:val="en-US"/>
              </w:rPr>
              <w:lastRenderedPageBreak/>
              <w:t>Third Party Reports</w:t>
            </w:r>
          </w:p>
          <w:p w14:paraId="77EA2A1B" w14:textId="77777777" w:rsidR="00B0209B" w:rsidRPr="00E841AF" w:rsidRDefault="00B0209B">
            <w:pPr>
              <w:numPr>
                <w:ilvl w:val="0"/>
                <w:numId w:val="83"/>
              </w:numPr>
              <w:spacing w:after="0" w:line="360" w:lineRule="auto"/>
              <w:ind w:left="360"/>
              <w:rPr>
                <w:szCs w:val="24"/>
                <w:lang w:val="en-US"/>
              </w:rPr>
            </w:pPr>
            <w:r w:rsidRPr="00E841AF">
              <w:rPr>
                <w:szCs w:val="24"/>
                <w:lang w:val="en-US"/>
              </w:rPr>
              <w:t>Written tests</w:t>
            </w:r>
          </w:p>
        </w:tc>
      </w:tr>
      <w:tr w:rsidR="00B0209B" w:rsidRPr="00E841AF" w14:paraId="17E92682" w14:textId="77777777" w:rsidTr="00DA1EB1">
        <w:trPr>
          <w:trHeight w:val="1178"/>
        </w:trPr>
        <w:tc>
          <w:tcPr>
            <w:tcW w:w="1491" w:type="pct"/>
            <w:tcBorders>
              <w:top w:val="single" w:sz="4" w:space="0" w:color="auto"/>
              <w:left w:val="single" w:sz="4" w:space="0" w:color="auto"/>
              <w:bottom w:val="single" w:sz="4" w:space="0" w:color="auto"/>
              <w:right w:val="single" w:sz="4" w:space="0" w:color="auto"/>
            </w:tcBorders>
          </w:tcPr>
          <w:p w14:paraId="51D309A7" w14:textId="77777777" w:rsidR="00B0209B" w:rsidRPr="00E841AF" w:rsidRDefault="00B0209B">
            <w:pPr>
              <w:numPr>
                <w:ilvl w:val="0"/>
                <w:numId w:val="168"/>
              </w:numPr>
              <w:spacing w:after="200" w:line="360" w:lineRule="auto"/>
              <w:ind w:left="426"/>
              <w:rPr>
                <w:szCs w:val="24"/>
                <w:lang w:val="en-US"/>
              </w:rPr>
            </w:pPr>
            <w:r w:rsidRPr="00E841AF">
              <w:rPr>
                <w:szCs w:val="24"/>
                <w:lang w:val="en-US"/>
              </w:rPr>
              <w:lastRenderedPageBreak/>
              <w:t xml:space="preserve">Produce concrete masonry products  </w:t>
            </w:r>
          </w:p>
        </w:tc>
        <w:tc>
          <w:tcPr>
            <w:tcW w:w="1943" w:type="pct"/>
            <w:tcBorders>
              <w:top w:val="single" w:sz="4" w:space="0" w:color="auto"/>
              <w:left w:val="single" w:sz="4" w:space="0" w:color="auto"/>
              <w:bottom w:val="single" w:sz="4" w:space="0" w:color="auto"/>
              <w:right w:val="single" w:sz="4" w:space="0" w:color="auto"/>
            </w:tcBorders>
          </w:tcPr>
          <w:p w14:paraId="282627C2" w14:textId="77777777" w:rsidR="00B0209B" w:rsidRPr="00E841AF" w:rsidRDefault="00B0209B">
            <w:pPr>
              <w:numPr>
                <w:ilvl w:val="1"/>
                <w:numId w:val="168"/>
              </w:numPr>
              <w:spacing w:after="0" w:line="360" w:lineRule="auto"/>
              <w:ind w:left="270"/>
              <w:contextualSpacing/>
              <w:rPr>
                <w:szCs w:val="24"/>
              </w:rPr>
            </w:pPr>
            <w:r w:rsidRPr="00E841AF">
              <w:rPr>
                <w:szCs w:val="24"/>
              </w:rPr>
              <w:t xml:space="preserve">Personal protective equipment </w:t>
            </w:r>
          </w:p>
          <w:p w14:paraId="5ACFFA04"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Types </w:t>
            </w:r>
          </w:p>
          <w:p w14:paraId="77B762A9"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Uses </w:t>
            </w:r>
          </w:p>
          <w:p w14:paraId="5150ED39" w14:textId="77777777" w:rsidR="00B0209B" w:rsidRPr="00E841AF" w:rsidRDefault="00B0209B">
            <w:pPr>
              <w:numPr>
                <w:ilvl w:val="1"/>
                <w:numId w:val="168"/>
              </w:numPr>
              <w:spacing w:after="0" w:line="360" w:lineRule="auto"/>
              <w:ind w:left="270"/>
              <w:contextualSpacing/>
              <w:rPr>
                <w:szCs w:val="24"/>
              </w:rPr>
            </w:pPr>
            <w:r w:rsidRPr="00E841AF">
              <w:rPr>
                <w:szCs w:val="24"/>
              </w:rPr>
              <w:t>Concrete</w:t>
            </w:r>
          </w:p>
          <w:p w14:paraId="28A9790D"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 Block specification</w:t>
            </w:r>
          </w:p>
          <w:p w14:paraId="0895BD4B"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Preparation procedure  </w:t>
            </w:r>
          </w:p>
          <w:p w14:paraId="738BAA5A" w14:textId="77777777" w:rsidR="00B0209B" w:rsidRPr="00E841AF" w:rsidRDefault="00B0209B">
            <w:pPr>
              <w:numPr>
                <w:ilvl w:val="1"/>
                <w:numId w:val="168"/>
              </w:numPr>
              <w:spacing w:after="0" w:line="360" w:lineRule="auto"/>
              <w:ind w:left="270"/>
              <w:contextualSpacing/>
              <w:rPr>
                <w:szCs w:val="24"/>
                <w:lang w:val="en-US"/>
              </w:rPr>
            </w:pPr>
            <w:r w:rsidRPr="00E841AF">
              <w:rPr>
                <w:szCs w:val="24"/>
              </w:rPr>
              <w:t>Concrete blocks curing</w:t>
            </w:r>
          </w:p>
        </w:tc>
        <w:tc>
          <w:tcPr>
            <w:tcW w:w="1566" w:type="pct"/>
            <w:tcBorders>
              <w:top w:val="single" w:sz="4" w:space="0" w:color="auto"/>
              <w:left w:val="single" w:sz="4" w:space="0" w:color="auto"/>
              <w:bottom w:val="single" w:sz="4" w:space="0" w:color="auto"/>
              <w:right w:val="single" w:sz="4" w:space="0" w:color="auto"/>
            </w:tcBorders>
          </w:tcPr>
          <w:p w14:paraId="5013432B" w14:textId="77777777" w:rsidR="00B0209B" w:rsidRPr="00E841AF" w:rsidRDefault="00B0209B">
            <w:pPr>
              <w:numPr>
                <w:ilvl w:val="0"/>
                <w:numId w:val="83"/>
              </w:numPr>
              <w:spacing w:after="0" w:line="360" w:lineRule="auto"/>
              <w:ind w:left="360"/>
              <w:rPr>
                <w:szCs w:val="24"/>
                <w:lang w:val="en-US"/>
              </w:rPr>
            </w:pPr>
            <w:r w:rsidRPr="00E841AF">
              <w:rPr>
                <w:szCs w:val="24"/>
                <w:lang w:val="en-US"/>
              </w:rPr>
              <w:t>Practical</w:t>
            </w:r>
          </w:p>
          <w:p w14:paraId="0E04A7DC"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63A8513A" w14:textId="77777777" w:rsidR="00B0209B" w:rsidRPr="00E841AF" w:rsidRDefault="00B0209B">
            <w:pPr>
              <w:numPr>
                <w:ilvl w:val="0"/>
                <w:numId w:val="83"/>
              </w:numPr>
              <w:spacing w:after="0" w:line="360" w:lineRule="auto"/>
              <w:ind w:left="360"/>
              <w:rPr>
                <w:szCs w:val="24"/>
                <w:lang w:val="en-US"/>
              </w:rPr>
            </w:pPr>
            <w:r w:rsidRPr="00E841AF">
              <w:rPr>
                <w:szCs w:val="24"/>
                <w:lang w:val="en-US"/>
              </w:rPr>
              <w:t>Third Party Reports</w:t>
            </w:r>
          </w:p>
          <w:p w14:paraId="4B4101A6" w14:textId="77777777" w:rsidR="00B0209B" w:rsidRPr="00E841AF" w:rsidRDefault="00B0209B">
            <w:pPr>
              <w:numPr>
                <w:ilvl w:val="0"/>
                <w:numId w:val="83"/>
              </w:numPr>
              <w:spacing w:after="0" w:line="360" w:lineRule="auto"/>
              <w:ind w:left="360"/>
              <w:rPr>
                <w:szCs w:val="24"/>
                <w:lang w:val="en-US"/>
              </w:rPr>
            </w:pPr>
            <w:r w:rsidRPr="00E841AF">
              <w:rPr>
                <w:szCs w:val="24"/>
                <w:lang w:val="en-US"/>
              </w:rPr>
              <w:t>Written tests</w:t>
            </w:r>
          </w:p>
        </w:tc>
      </w:tr>
      <w:tr w:rsidR="00B0209B" w:rsidRPr="00E841AF" w14:paraId="07A2D527" w14:textId="77777777" w:rsidTr="00DA1EB1">
        <w:trPr>
          <w:trHeight w:val="1178"/>
        </w:trPr>
        <w:tc>
          <w:tcPr>
            <w:tcW w:w="1491" w:type="pct"/>
            <w:tcBorders>
              <w:top w:val="single" w:sz="4" w:space="0" w:color="auto"/>
              <w:left w:val="single" w:sz="4" w:space="0" w:color="auto"/>
              <w:bottom w:val="single" w:sz="4" w:space="0" w:color="auto"/>
              <w:right w:val="single" w:sz="4" w:space="0" w:color="auto"/>
            </w:tcBorders>
          </w:tcPr>
          <w:p w14:paraId="6676FD99" w14:textId="77777777" w:rsidR="00B0209B" w:rsidRPr="00E841AF" w:rsidRDefault="00B0209B">
            <w:pPr>
              <w:numPr>
                <w:ilvl w:val="0"/>
                <w:numId w:val="168"/>
              </w:numPr>
              <w:spacing w:after="200" w:line="360" w:lineRule="auto"/>
              <w:ind w:left="426"/>
              <w:rPr>
                <w:szCs w:val="24"/>
                <w:lang w:val="en-US"/>
              </w:rPr>
            </w:pPr>
            <w:r w:rsidRPr="00E841AF">
              <w:rPr>
                <w:szCs w:val="24"/>
                <w:lang w:val="en-US"/>
              </w:rPr>
              <w:t xml:space="preserve">Produce stabilized soil masonry units  </w:t>
            </w:r>
          </w:p>
        </w:tc>
        <w:tc>
          <w:tcPr>
            <w:tcW w:w="1943" w:type="pct"/>
            <w:tcBorders>
              <w:top w:val="single" w:sz="4" w:space="0" w:color="auto"/>
              <w:left w:val="single" w:sz="4" w:space="0" w:color="auto"/>
              <w:bottom w:val="single" w:sz="4" w:space="0" w:color="auto"/>
              <w:right w:val="single" w:sz="4" w:space="0" w:color="auto"/>
            </w:tcBorders>
          </w:tcPr>
          <w:p w14:paraId="7DEBD582" w14:textId="77777777" w:rsidR="00B0209B" w:rsidRPr="00E841AF" w:rsidRDefault="00B0209B">
            <w:pPr>
              <w:numPr>
                <w:ilvl w:val="1"/>
                <w:numId w:val="168"/>
              </w:numPr>
              <w:spacing w:after="0" w:line="360" w:lineRule="auto"/>
              <w:ind w:left="270"/>
              <w:contextualSpacing/>
              <w:rPr>
                <w:szCs w:val="24"/>
              </w:rPr>
            </w:pPr>
            <w:r w:rsidRPr="00E841AF">
              <w:rPr>
                <w:szCs w:val="24"/>
              </w:rPr>
              <w:t xml:space="preserve">Personal protective equipment </w:t>
            </w:r>
          </w:p>
          <w:p w14:paraId="5B6AD0E3"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Types </w:t>
            </w:r>
          </w:p>
          <w:p w14:paraId="2BDC8DA0"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Uses </w:t>
            </w:r>
          </w:p>
          <w:p w14:paraId="473201F3" w14:textId="77777777" w:rsidR="00B0209B" w:rsidRPr="00E841AF" w:rsidRDefault="00B0209B">
            <w:pPr>
              <w:numPr>
                <w:ilvl w:val="1"/>
                <w:numId w:val="168"/>
              </w:numPr>
              <w:spacing w:after="0" w:line="360" w:lineRule="auto"/>
              <w:ind w:left="270"/>
              <w:contextualSpacing/>
              <w:rPr>
                <w:szCs w:val="24"/>
              </w:rPr>
            </w:pPr>
            <w:r w:rsidRPr="00E841AF">
              <w:rPr>
                <w:szCs w:val="24"/>
              </w:rPr>
              <w:t>Materials</w:t>
            </w:r>
          </w:p>
          <w:p w14:paraId="6481A469"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Job specifications   </w:t>
            </w:r>
          </w:p>
          <w:p w14:paraId="5C8D47E1"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Preparation procedure </w:t>
            </w:r>
          </w:p>
          <w:p w14:paraId="330B669E" w14:textId="77777777" w:rsidR="00B0209B" w:rsidRPr="00E841AF" w:rsidRDefault="00B0209B">
            <w:pPr>
              <w:numPr>
                <w:ilvl w:val="1"/>
                <w:numId w:val="168"/>
              </w:numPr>
              <w:spacing w:after="0" w:line="360" w:lineRule="auto"/>
              <w:ind w:left="270"/>
              <w:contextualSpacing/>
              <w:rPr>
                <w:szCs w:val="24"/>
              </w:rPr>
            </w:pPr>
            <w:r w:rsidRPr="00E841AF">
              <w:rPr>
                <w:szCs w:val="24"/>
              </w:rPr>
              <w:t>Soil blocks</w:t>
            </w:r>
          </w:p>
          <w:p w14:paraId="576C9A1B"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Preparation procedure  </w:t>
            </w:r>
          </w:p>
          <w:p w14:paraId="7C60EE6C" w14:textId="77777777" w:rsidR="00B0209B" w:rsidRPr="00E841AF" w:rsidRDefault="00B0209B">
            <w:pPr>
              <w:numPr>
                <w:ilvl w:val="1"/>
                <w:numId w:val="168"/>
              </w:numPr>
              <w:spacing w:after="0" w:line="360" w:lineRule="auto"/>
              <w:ind w:left="270"/>
              <w:contextualSpacing/>
              <w:rPr>
                <w:szCs w:val="24"/>
              </w:rPr>
            </w:pPr>
            <w:r w:rsidRPr="00E841AF">
              <w:rPr>
                <w:szCs w:val="24"/>
              </w:rPr>
              <w:t xml:space="preserve">Soil blocks curing </w:t>
            </w:r>
          </w:p>
        </w:tc>
        <w:tc>
          <w:tcPr>
            <w:tcW w:w="1566" w:type="pct"/>
            <w:tcBorders>
              <w:top w:val="single" w:sz="4" w:space="0" w:color="auto"/>
              <w:left w:val="single" w:sz="4" w:space="0" w:color="auto"/>
              <w:bottom w:val="single" w:sz="4" w:space="0" w:color="auto"/>
              <w:right w:val="single" w:sz="4" w:space="0" w:color="auto"/>
            </w:tcBorders>
          </w:tcPr>
          <w:p w14:paraId="2DA7A5AA" w14:textId="77777777" w:rsidR="00B0209B" w:rsidRPr="00E841AF" w:rsidRDefault="00B0209B">
            <w:pPr>
              <w:numPr>
                <w:ilvl w:val="0"/>
                <w:numId w:val="83"/>
              </w:numPr>
              <w:spacing w:after="0" w:line="360" w:lineRule="auto"/>
              <w:ind w:left="360"/>
              <w:rPr>
                <w:szCs w:val="24"/>
                <w:lang w:val="en-US"/>
              </w:rPr>
            </w:pPr>
            <w:r w:rsidRPr="00E841AF">
              <w:rPr>
                <w:szCs w:val="24"/>
                <w:lang w:val="en-US"/>
              </w:rPr>
              <w:t>Practical</w:t>
            </w:r>
          </w:p>
          <w:p w14:paraId="138B2B20"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5D021F39" w14:textId="77777777" w:rsidR="00B0209B" w:rsidRPr="00E841AF" w:rsidRDefault="00B0209B">
            <w:pPr>
              <w:numPr>
                <w:ilvl w:val="0"/>
                <w:numId w:val="83"/>
              </w:numPr>
              <w:spacing w:after="0" w:line="360" w:lineRule="auto"/>
              <w:ind w:left="360"/>
              <w:rPr>
                <w:szCs w:val="24"/>
                <w:lang w:val="en-US"/>
              </w:rPr>
            </w:pPr>
            <w:r w:rsidRPr="00E841AF">
              <w:rPr>
                <w:szCs w:val="24"/>
                <w:lang w:val="en-US"/>
              </w:rPr>
              <w:t>Third Party Reports</w:t>
            </w:r>
          </w:p>
          <w:p w14:paraId="3574BB2E" w14:textId="77777777" w:rsidR="00B0209B" w:rsidRPr="00E841AF" w:rsidRDefault="00B0209B">
            <w:pPr>
              <w:numPr>
                <w:ilvl w:val="0"/>
                <w:numId w:val="83"/>
              </w:numPr>
              <w:spacing w:after="0" w:line="360" w:lineRule="auto"/>
              <w:ind w:left="360"/>
              <w:rPr>
                <w:szCs w:val="24"/>
                <w:lang w:val="en-US"/>
              </w:rPr>
            </w:pPr>
            <w:r w:rsidRPr="00E841AF">
              <w:rPr>
                <w:szCs w:val="24"/>
                <w:lang w:val="en-US"/>
              </w:rPr>
              <w:t>Written tests</w:t>
            </w:r>
          </w:p>
          <w:p w14:paraId="5A3D95A6" w14:textId="77777777" w:rsidR="00B0209B" w:rsidRPr="00E841AF" w:rsidRDefault="00B0209B" w:rsidP="00B0209B">
            <w:pPr>
              <w:spacing w:after="0" w:line="360" w:lineRule="auto"/>
              <w:ind w:left="263"/>
              <w:rPr>
                <w:szCs w:val="24"/>
                <w:lang w:val="en-US"/>
              </w:rPr>
            </w:pPr>
          </w:p>
        </w:tc>
      </w:tr>
      <w:tr w:rsidR="00B0209B" w:rsidRPr="00E841AF" w14:paraId="4FF005B4" w14:textId="77777777" w:rsidTr="00DA1EB1">
        <w:trPr>
          <w:trHeight w:val="1178"/>
        </w:trPr>
        <w:tc>
          <w:tcPr>
            <w:tcW w:w="1491" w:type="pct"/>
            <w:tcBorders>
              <w:top w:val="single" w:sz="4" w:space="0" w:color="auto"/>
              <w:left w:val="single" w:sz="4" w:space="0" w:color="auto"/>
              <w:bottom w:val="single" w:sz="4" w:space="0" w:color="auto"/>
              <w:right w:val="single" w:sz="4" w:space="0" w:color="auto"/>
            </w:tcBorders>
          </w:tcPr>
          <w:p w14:paraId="0CD7F676" w14:textId="77777777" w:rsidR="00B0209B" w:rsidRPr="00E841AF" w:rsidRDefault="00B0209B">
            <w:pPr>
              <w:numPr>
                <w:ilvl w:val="0"/>
                <w:numId w:val="168"/>
              </w:numPr>
              <w:spacing w:after="200" w:line="360" w:lineRule="auto"/>
              <w:ind w:left="426"/>
              <w:rPr>
                <w:szCs w:val="24"/>
                <w:lang w:val="en-US"/>
              </w:rPr>
            </w:pPr>
            <w:r w:rsidRPr="00E841AF">
              <w:rPr>
                <w:szCs w:val="24"/>
                <w:lang w:val="en-US"/>
              </w:rPr>
              <w:t>Perform stone dressing</w:t>
            </w:r>
          </w:p>
        </w:tc>
        <w:tc>
          <w:tcPr>
            <w:tcW w:w="1943" w:type="pct"/>
            <w:tcBorders>
              <w:top w:val="single" w:sz="4" w:space="0" w:color="auto"/>
              <w:left w:val="single" w:sz="4" w:space="0" w:color="auto"/>
              <w:bottom w:val="single" w:sz="4" w:space="0" w:color="auto"/>
              <w:right w:val="single" w:sz="4" w:space="0" w:color="auto"/>
            </w:tcBorders>
          </w:tcPr>
          <w:p w14:paraId="5416D6AC" w14:textId="77777777" w:rsidR="00B0209B" w:rsidRPr="00E841AF" w:rsidRDefault="00B0209B">
            <w:pPr>
              <w:numPr>
                <w:ilvl w:val="1"/>
                <w:numId w:val="168"/>
              </w:numPr>
              <w:spacing w:after="0" w:line="360" w:lineRule="auto"/>
              <w:ind w:left="270"/>
              <w:contextualSpacing/>
              <w:rPr>
                <w:szCs w:val="24"/>
              </w:rPr>
            </w:pPr>
            <w:r w:rsidRPr="00E841AF">
              <w:rPr>
                <w:szCs w:val="24"/>
              </w:rPr>
              <w:t>PPEs</w:t>
            </w:r>
          </w:p>
          <w:p w14:paraId="0B365B1B"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    Types</w:t>
            </w:r>
          </w:p>
          <w:p w14:paraId="3F51CD63"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    Uses</w:t>
            </w:r>
          </w:p>
          <w:p w14:paraId="404119BE" w14:textId="77777777" w:rsidR="00B0209B" w:rsidRPr="00E841AF" w:rsidRDefault="00B0209B">
            <w:pPr>
              <w:numPr>
                <w:ilvl w:val="1"/>
                <w:numId w:val="168"/>
              </w:numPr>
              <w:spacing w:after="0" w:line="360" w:lineRule="auto"/>
              <w:ind w:left="270"/>
              <w:contextualSpacing/>
              <w:rPr>
                <w:szCs w:val="24"/>
              </w:rPr>
            </w:pPr>
            <w:r w:rsidRPr="00E841AF">
              <w:rPr>
                <w:szCs w:val="24"/>
              </w:rPr>
              <w:t>Stone dressing tools and equipment</w:t>
            </w:r>
          </w:p>
          <w:p w14:paraId="1C857281"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    Types</w:t>
            </w:r>
          </w:p>
          <w:p w14:paraId="46868898" w14:textId="77777777" w:rsidR="00B0209B" w:rsidRPr="00E841AF" w:rsidRDefault="00B0209B">
            <w:pPr>
              <w:numPr>
                <w:ilvl w:val="2"/>
                <w:numId w:val="168"/>
              </w:numPr>
              <w:spacing w:after="6" w:line="360" w:lineRule="auto"/>
              <w:ind w:left="979" w:hanging="567"/>
              <w:contextualSpacing/>
              <w:rPr>
                <w:szCs w:val="24"/>
              </w:rPr>
            </w:pPr>
            <w:r w:rsidRPr="00E841AF">
              <w:rPr>
                <w:szCs w:val="24"/>
              </w:rPr>
              <w:t xml:space="preserve">    Uses</w:t>
            </w:r>
          </w:p>
          <w:p w14:paraId="3232FEDE" w14:textId="77777777" w:rsidR="00B0209B" w:rsidRPr="00E841AF" w:rsidRDefault="00B0209B">
            <w:pPr>
              <w:numPr>
                <w:ilvl w:val="2"/>
                <w:numId w:val="168"/>
              </w:numPr>
              <w:spacing w:after="6" w:line="360" w:lineRule="auto"/>
              <w:ind w:left="979" w:hanging="567"/>
              <w:contextualSpacing/>
              <w:rPr>
                <w:szCs w:val="24"/>
              </w:rPr>
            </w:pPr>
            <w:r w:rsidRPr="00E841AF">
              <w:rPr>
                <w:szCs w:val="24"/>
              </w:rPr>
              <w:t>Stone dressing</w:t>
            </w:r>
          </w:p>
        </w:tc>
        <w:tc>
          <w:tcPr>
            <w:tcW w:w="1566" w:type="pct"/>
            <w:tcBorders>
              <w:top w:val="single" w:sz="4" w:space="0" w:color="auto"/>
              <w:left w:val="single" w:sz="4" w:space="0" w:color="auto"/>
              <w:bottom w:val="single" w:sz="4" w:space="0" w:color="auto"/>
              <w:right w:val="single" w:sz="4" w:space="0" w:color="auto"/>
            </w:tcBorders>
          </w:tcPr>
          <w:p w14:paraId="696867B5" w14:textId="77777777" w:rsidR="00B0209B" w:rsidRPr="00E841AF" w:rsidRDefault="00B0209B">
            <w:pPr>
              <w:numPr>
                <w:ilvl w:val="0"/>
                <w:numId w:val="83"/>
              </w:numPr>
              <w:spacing w:after="0" w:line="360" w:lineRule="auto"/>
              <w:ind w:left="360"/>
              <w:rPr>
                <w:szCs w:val="24"/>
                <w:lang w:val="en-US"/>
              </w:rPr>
            </w:pPr>
            <w:r w:rsidRPr="00E841AF">
              <w:rPr>
                <w:szCs w:val="24"/>
                <w:lang w:val="en-US"/>
              </w:rPr>
              <w:t>Practical</w:t>
            </w:r>
          </w:p>
          <w:p w14:paraId="655F7B85" w14:textId="77777777" w:rsidR="00B0209B" w:rsidRPr="00E841AF" w:rsidRDefault="00B0209B">
            <w:pPr>
              <w:numPr>
                <w:ilvl w:val="0"/>
                <w:numId w:val="83"/>
              </w:numPr>
              <w:spacing w:after="0" w:line="360" w:lineRule="auto"/>
              <w:ind w:left="360"/>
              <w:rPr>
                <w:szCs w:val="24"/>
                <w:lang w:val="en-US"/>
              </w:rPr>
            </w:pPr>
            <w:r w:rsidRPr="00E841AF">
              <w:rPr>
                <w:szCs w:val="24"/>
                <w:lang w:val="en-US"/>
              </w:rPr>
              <w:t>Projects</w:t>
            </w:r>
          </w:p>
          <w:p w14:paraId="1B128552" w14:textId="77777777" w:rsidR="00B0209B" w:rsidRPr="00E841AF" w:rsidRDefault="00B0209B">
            <w:pPr>
              <w:numPr>
                <w:ilvl w:val="0"/>
                <w:numId w:val="83"/>
              </w:numPr>
              <w:spacing w:after="0" w:line="360" w:lineRule="auto"/>
              <w:ind w:left="360"/>
              <w:rPr>
                <w:szCs w:val="24"/>
                <w:lang w:val="en-US"/>
              </w:rPr>
            </w:pPr>
            <w:r w:rsidRPr="00E841AF">
              <w:rPr>
                <w:szCs w:val="24"/>
                <w:lang w:val="en-US"/>
              </w:rPr>
              <w:t>Third Party Reports</w:t>
            </w:r>
          </w:p>
          <w:p w14:paraId="309152C3" w14:textId="77777777" w:rsidR="00B0209B" w:rsidRPr="00E841AF" w:rsidRDefault="00B0209B">
            <w:pPr>
              <w:numPr>
                <w:ilvl w:val="0"/>
                <w:numId w:val="83"/>
              </w:numPr>
              <w:spacing w:after="0" w:line="360" w:lineRule="auto"/>
              <w:ind w:left="360"/>
              <w:rPr>
                <w:szCs w:val="24"/>
                <w:lang w:val="en-US"/>
              </w:rPr>
            </w:pPr>
            <w:r w:rsidRPr="00E841AF">
              <w:rPr>
                <w:szCs w:val="24"/>
                <w:lang w:val="en-US"/>
              </w:rPr>
              <w:t>Written tests</w:t>
            </w:r>
          </w:p>
          <w:p w14:paraId="5220D09D" w14:textId="77777777" w:rsidR="00B0209B" w:rsidRPr="00E841AF" w:rsidRDefault="00B0209B" w:rsidP="00B0209B">
            <w:pPr>
              <w:spacing w:after="0" w:line="360" w:lineRule="auto"/>
              <w:ind w:left="360"/>
              <w:rPr>
                <w:szCs w:val="24"/>
                <w:lang w:val="en-US"/>
              </w:rPr>
            </w:pPr>
          </w:p>
        </w:tc>
      </w:tr>
    </w:tbl>
    <w:p w14:paraId="4617AF18" w14:textId="77777777" w:rsidR="00B0209B" w:rsidRPr="00E841AF" w:rsidRDefault="00B0209B" w:rsidP="00B0209B">
      <w:pPr>
        <w:spacing w:after="0" w:line="360" w:lineRule="auto"/>
        <w:jc w:val="both"/>
        <w:rPr>
          <w:b/>
          <w:szCs w:val="24"/>
          <w:lang w:val="en-ZA"/>
        </w:rPr>
      </w:pPr>
      <w:bookmarkStart w:id="67" w:name="_Hlk180274472"/>
      <w:bookmarkEnd w:id="66"/>
      <w:r w:rsidRPr="00E841AF">
        <w:rPr>
          <w:b/>
          <w:szCs w:val="24"/>
          <w:lang w:val="en-ZA"/>
        </w:rPr>
        <w:lastRenderedPageBreak/>
        <w:t>Suggested Methods of Instruction</w:t>
      </w:r>
    </w:p>
    <w:p w14:paraId="15A50A5B" w14:textId="77777777" w:rsidR="00B0209B" w:rsidRPr="00E841AF" w:rsidRDefault="00B0209B">
      <w:pPr>
        <w:numPr>
          <w:ilvl w:val="0"/>
          <w:numId w:val="86"/>
        </w:numPr>
        <w:spacing w:after="0" w:line="360" w:lineRule="auto"/>
        <w:contextualSpacing/>
        <w:rPr>
          <w:szCs w:val="24"/>
        </w:rPr>
      </w:pPr>
      <w:r w:rsidRPr="00E841AF">
        <w:rPr>
          <w:szCs w:val="24"/>
        </w:rPr>
        <w:t>Practical</w:t>
      </w:r>
    </w:p>
    <w:p w14:paraId="778B0857" w14:textId="77777777" w:rsidR="00B0209B" w:rsidRPr="00E841AF" w:rsidRDefault="00B0209B">
      <w:pPr>
        <w:numPr>
          <w:ilvl w:val="0"/>
          <w:numId w:val="86"/>
        </w:numPr>
        <w:spacing w:after="0" w:line="360" w:lineRule="auto"/>
        <w:contextualSpacing/>
        <w:rPr>
          <w:szCs w:val="24"/>
        </w:rPr>
      </w:pPr>
      <w:r w:rsidRPr="00E841AF">
        <w:rPr>
          <w:szCs w:val="24"/>
        </w:rPr>
        <w:t>Project</w:t>
      </w:r>
    </w:p>
    <w:p w14:paraId="2BCBF628" w14:textId="77777777" w:rsidR="00B0209B" w:rsidRPr="00E841AF" w:rsidRDefault="00B0209B">
      <w:pPr>
        <w:numPr>
          <w:ilvl w:val="0"/>
          <w:numId w:val="86"/>
        </w:numPr>
        <w:spacing w:after="0" w:line="360" w:lineRule="auto"/>
        <w:contextualSpacing/>
        <w:rPr>
          <w:szCs w:val="24"/>
        </w:rPr>
      </w:pPr>
      <w:r w:rsidRPr="00E841AF">
        <w:rPr>
          <w:szCs w:val="24"/>
        </w:rPr>
        <w:t>Demonstrations</w:t>
      </w:r>
    </w:p>
    <w:p w14:paraId="4AAF1C72" w14:textId="77777777" w:rsidR="00B0209B" w:rsidRPr="00E841AF" w:rsidRDefault="00B0209B">
      <w:pPr>
        <w:numPr>
          <w:ilvl w:val="0"/>
          <w:numId w:val="86"/>
        </w:numPr>
        <w:spacing w:after="0" w:line="360" w:lineRule="auto"/>
        <w:contextualSpacing/>
        <w:rPr>
          <w:szCs w:val="24"/>
        </w:rPr>
      </w:pPr>
      <w:r w:rsidRPr="00E841AF">
        <w:rPr>
          <w:szCs w:val="24"/>
        </w:rPr>
        <w:t>Group Discussions</w:t>
      </w:r>
    </w:p>
    <w:p w14:paraId="3AE318EE" w14:textId="77777777" w:rsidR="00B0209B" w:rsidRPr="00E841AF" w:rsidRDefault="00B0209B">
      <w:pPr>
        <w:numPr>
          <w:ilvl w:val="0"/>
          <w:numId w:val="86"/>
        </w:numPr>
        <w:spacing w:after="0" w:line="360" w:lineRule="auto"/>
        <w:contextualSpacing/>
        <w:rPr>
          <w:szCs w:val="24"/>
        </w:rPr>
      </w:pPr>
      <w:r w:rsidRPr="00E841AF">
        <w:rPr>
          <w:szCs w:val="24"/>
        </w:rPr>
        <w:t>Direct instructions</w:t>
      </w:r>
    </w:p>
    <w:p w14:paraId="3540424C" w14:textId="77777777" w:rsidR="00B0209B" w:rsidRPr="00E841AF" w:rsidRDefault="00B0209B" w:rsidP="00B0209B">
      <w:pPr>
        <w:spacing w:after="0" w:line="360" w:lineRule="auto"/>
        <w:ind w:left="720"/>
        <w:rPr>
          <w:szCs w:val="24"/>
          <w:lang w:val="en-US"/>
        </w:rPr>
      </w:pPr>
    </w:p>
    <w:p w14:paraId="7D3C1D4C" w14:textId="77777777" w:rsidR="00B0209B" w:rsidRPr="00E841AF" w:rsidRDefault="00B0209B" w:rsidP="00B0209B">
      <w:pPr>
        <w:spacing w:after="0" w:line="360" w:lineRule="auto"/>
        <w:rPr>
          <w:b/>
          <w:szCs w:val="24"/>
          <w:lang w:val="en-US"/>
        </w:rPr>
      </w:pPr>
      <w:bookmarkStart w:id="68" w:name="_Hlk180274510"/>
      <w:bookmarkEnd w:id="67"/>
      <w:r w:rsidRPr="00E841AF">
        <w:rPr>
          <w:b/>
          <w:szCs w:val="24"/>
          <w:lang w:val="en-US"/>
        </w:rPr>
        <w:t>Recommended Resources for 25 Trainees</w:t>
      </w:r>
    </w:p>
    <w:bookmarkEnd w:id="6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B0209B" w:rsidRPr="00E841AF" w14:paraId="3BCE0558" w14:textId="77777777" w:rsidTr="00DA1EB1">
        <w:tc>
          <w:tcPr>
            <w:tcW w:w="895" w:type="dxa"/>
            <w:shd w:val="clear" w:color="auto" w:fill="auto"/>
          </w:tcPr>
          <w:p w14:paraId="063CD596" w14:textId="77777777" w:rsidR="00B0209B" w:rsidRPr="00E841AF" w:rsidRDefault="00B0209B" w:rsidP="00B0209B">
            <w:pPr>
              <w:spacing w:after="0" w:line="360" w:lineRule="auto"/>
              <w:jc w:val="center"/>
              <w:rPr>
                <w:b/>
                <w:szCs w:val="24"/>
                <w:lang w:val="en-GB"/>
              </w:rPr>
            </w:pPr>
            <w:r w:rsidRPr="00E841AF">
              <w:rPr>
                <w:rFonts w:eastAsia="Times New Roman"/>
                <w:szCs w:val="24"/>
                <w:lang w:val="en-US" w:eastAsia="x-none"/>
              </w:rPr>
              <w:br w:type="page"/>
            </w:r>
            <w:r w:rsidRPr="00E841AF">
              <w:rPr>
                <w:szCs w:val="24"/>
                <w:lang w:val="en-US"/>
              </w:rPr>
              <w:br w:type="page"/>
            </w:r>
            <w:r w:rsidRPr="00E841AF">
              <w:rPr>
                <w:b/>
                <w:szCs w:val="24"/>
                <w:lang w:val="en-GB"/>
              </w:rPr>
              <w:t>S/No.</w:t>
            </w:r>
          </w:p>
        </w:tc>
        <w:tc>
          <w:tcPr>
            <w:tcW w:w="3240" w:type="dxa"/>
            <w:shd w:val="clear" w:color="auto" w:fill="auto"/>
          </w:tcPr>
          <w:p w14:paraId="66DAA166" w14:textId="77777777" w:rsidR="00B0209B" w:rsidRPr="00E841AF" w:rsidRDefault="00B0209B" w:rsidP="00B0209B">
            <w:pPr>
              <w:spacing w:after="0" w:line="360" w:lineRule="auto"/>
              <w:jc w:val="center"/>
              <w:rPr>
                <w:b/>
                <w:szCs w:val="24"/>
                <w:lang w:val="en-GB"/>
              </w:rPr>
            </w:pPr>
            <w:r w:rsidRPr="00E841AF">
              <w:rPr>
                <w:b/>
                <w:szCs w:val="24"/>
                <w:lang w:val="en-GB"/>
              </w:rPr>
              <w:t>Category/Item</w:t>
            </w:r>
          </w:p>
        </w:tc>
        <w:tc>
          <w:tcPr>
            <w:tcW w:w="2070" w:type="dxa"/>
            <w:shd w:val="clear" w:color="auto" w:fill="auto"/>
          </w:tcPr>
          <w:p w14:paraId="6C6EB1F3" w14:textId="77777777" w:rsidR="00B0209B" w:rsidRPr="00E841AF" w:rsidRDefault="00B0209B" w:rsidP="00B0209B">
            <w:pPr>
              <w:spacing w:after="0" w:line="360" w:lineRule="auto"/>
              <w:jc w:val="center"/>
              <w:rPr>
                <w:b/>
                <w:szCs w:val="24"/>
                <w:lang w:val="en-GB"/>
              </w:rPr>
            </w:pPr>
            <w:r w:rsidRPr="00E841AF">
              <w:rPr>
                <w:b/>
                <w:szCs w:val="24"/>
                <w:lang w:val="en-GB"/>
              </w:rPr>
              <w:t>Description/ Specifications</w:t>
            </w:r>
          </w:p>
        </w:tc>
        <w:tc>
          <w:tcPr>
            <w:tcW w:w="1452" w:type="dxa"/>
            <w:shd w:val="clear" w:color="auto" w:fill="auto"/>
          </w:tcPr>
          <w:p w14:paraId="6DADA6B1" w14:textId="77777777" w:rsidR="00B0209B" w:rsidRPr="00E841AF" w:rsidRDefault="00B0209B" w:rsidP="00B0209B">
            <w:pPr>
              <w:spacing w:after="0" w:line="360" w:lineRule="auto"/>
              <w:jc w:val="center"/>
              <w:rPr>
                <w:b/>
                <w:szCs w:val="24"/>
                <w:lang w:val="en-GB"/>
              </w:rPr>
            </w:pPr>
            <w:r w:rsidRPr="00E841AF">
              <w:rPr>
                <w:b/>
                <w:szCs w:val="24"/>
                <w:lang w:val="en-GB"/>
              </w:rPr>
              <w:t>Quantity</w:t>
            </w:r>
          </w:p>
        </w:tc>
        <w:tc>
          <w:tcPr>
            <w:tcW w:w="1693" w:type="dxa"/>
            <w:shd w:val="clear" w:color="auto" w:fill="auto"/>
          </w:tcPr>
          <w:p w14:paraId="39E0D866" w14:textId="77777777" w:rsidR="00B0209B" w:rsidRPr="00E841AF" w:rsidRDefault="00B0209B" w:rsidP="00B0209B">
            <w:pPr>
              <w:spacing w:after="0" w:line="360" w:lineRule="auto"/>
              <w:jc w:val="center"/>
              <w:rPr>
                <w:b/>
                <w:szCs w:val="24"/>
                <w:lang w:val="en-GB"/>
              </w:rPr>
            </w:pPr>
            <w:r w:rsidRPr="00E841AF">
              <w:rPr>
                <w:b/>
                <w:szCs w:val="24"/>
                <w:lang w:val="en-GB"/>
              </w:rPr>
              <w:t>Recommended Ratio</w:t>
            </w:r>
          </w:p>
          <w:p w14:paraId="01DAA3E4" w14:textId="77777777" w:rsidR="00B0209B" w:rsidRPr="00E841AF" w:rsidRDefault="00B0209B" w:rsidP="00B0209B">
            <w:pPr>
              <w:spacing w:after="0" w:line="360" w:lineRule="auto"/>
              <w:jc w:val="center"/>
              <w:rPr>
                <w:bCs/>
                <w:szCs w:val="24"/>
                <w:lang w:val="en-GB"/>
              </w:rPr>
            </w:pPr>
            <w:r w:rsidRPr="00E841AF">
              <w:rPr>
                <w:bCs/>
                <w:szCs w:val="24"/>
                <w:lang w:val="en-GB"/>
              </w:rPr>
              <w:t>(Item: Trainee)</w:t>
            </w:r>
          </w:p>
        </w:tc>
      </w:tr>
      <w:tr w:rsidR="00B0209B" w:rsidRPr="00E841AF" w14:paraId="7E16533A" w14:textId="77777777" w:rsidTr="00DA1EB1">
        <w:tc>
          <w:tcPr>
            <w:tcW w:w="895" w:type="dxa"/>
            <w:shd w:val="clear" w:color="auto" w:fill="auto"/>
          </w:tcPr>
          <w:p w14:paraId="69AFDE8E" w14:textId="77777777" w:rsidR="00B0209B" w:rsidRPr="00E841AF" w:rsidRDefault="00B0209B" w:rsidP="00B0209B">
            <w:pPr>
              <w:spacing w:after="200" w:line="360" w:lineRule="auto"/>
              <w:rPr>
                <w:b/>
                <w:szCs w:val="24"/>
                <w:lang w:val="en-GB"/>
              </w:rPr>
            </w:pPr>
            <w:r w:rsidRPr="00E841AF">
              <w:rPr>
                <w:b/>
                <w:szCs w:val="24"/>
                <w:lang w:val="en-GB"/>
              </w:rPr>
              <w:t>A</w:t>
            </w:r>
          </w:p>
        </w:tc>
        <w:tc>
          <w:tcPr>
            <w:tcW w:w="8455" w:type="dxa"/>
            <w:gridSpan w:val="4"/>
            <w:shd w:val="clear" w:color="auto" w:fill="auto"/>
          </w:tcPr>
          <w:p w14:paraId="1AF9D969" w14:textId="77777777" w:rsidR="00B0209B" w:rsidRPr="00E841AF" w:rsidRDefault="00B0209B" w:rsidP="00B0209B">
            <w:pPr>
              <w:spacing w:after="200" w:line="360" w:lineRule="auto"/>
              <w:jc w:val="center"/>
              <w:rPr>
                <w:b/>
                <w:szCs w:val="24"/>
                <w:lang w:val="en-GB"/>
              </w:rPr>
            </w:pPr>
            <w:r w:rsidRPr="00E841AF">
              <w:rPr>
                <w:b/>
                <w:szCs w:val="24"/>
                <w:lang w:val="en-GB"/>
              </w:rPr>
              <w:t>Learning Materials</w:t>
            </w:r>
          </w:p>
        </w:tc>
      </w:tr>
      <w:tr w:rsidR="00B0209B" w:rsidRPr="00E841AF" w14:paraId="35CB2143" w14:textId="77777777" w:rsidTr="00DA1EB1">
        <w:tc>
          <w:tcPr>
            <w:tcW w:w="895" w:type="dxa"/>
            <w:shd w:val="clear" w:color="auto" w:fill="auto"/>
          </w:tcPr>
          <w:p w14:paraId="3983E037" w14:textId="77777777" w:rsidR="00B0209B" w:rsidRPr="00E841AF" w:rsidRDefault="00B0209B">
            <w:pPr>
              <w:numPr>
                <w:ilvl w:val="0"/>
                <w:numId w:val="126"/>
              </w:numPr>
              <w:spacing w:after="120" w:line="360" w:lineRule="auto"/>
              <w:rPr>
                <w:bCs/>
                <w:szCs w:val="24"/>
                <w:lang w:val="en-GB"/>
              </w:rPr>
            </w:pPr>
          </w:p>
        </w:tc>
        <w:tc>
          <w:tcPr>
            <w:tcW w:w="3240" w:type="dxa"/>
            <w:shd w:val="clear" w:color="auto" w:fill="auto"/>
          </w:tcPr>
          <w:p w14:paraId="133D7979" w14:textId="77777777" w:rsidR="00B0209B" w:rsidRPr="00E841AF" w:rsidRDefault="00B0209B" w:rsidP="00B0209B">
            <w:pPr>
              <w:spacing w:after="200" w:line="360" w:lineRule="auto"/>
              <w:rPr>
                <w:bCs/>
                <w:szCs w:val="24"/>
                <w:lang w:val="en-GB"/>
              </w:rPr>
            </w:pPr>
            <w:r w:rsidRPr="00E841AF">
              <w:rPr>
                <w:bCs/>
                <w:szCs w:val="24"/>
                <w:lang w:val="en-GB"/>
              </w:rPr>
              <w:t xml:space="preserve">Reference materials i.e. textbooks </w:t>
            </w:r>
          </w:p>
        </w:tc>
        <w:tc>
          <w:tcPr>
            <w:tcW w:w="2070" w:type="dxa"/>
            <w:shd w:val="clear" w:color="auto" w:fill="auto"/>
          </w:tcPr>
          <w:p w14:paraId="3869C21E" w14:textId="77777777" w:rsidR="00B0209B" w:rsidRPr="00E841AF" w:rsidRDefault="00B0209B" w:rsidP="00B0209B">
            <w:pPr>
              <w:spacing w:after="200" w:line="360" w:lineRule="auto"/>
              <w:rPr>
                <w:bCs/>
                <w:szCs w:val="24"/>
                <w:lang w:val="en-GB"/>
              </w:rPr>
            </w:pPr>
            <w:r w:rsidRPr="00E841AF">
              <w:rPr>
                <w:bCs/>
                <w:szCs w:val="24"/>
                <w:lang w:val="en-GB"/>
              </w:rPr>
              <w:t>For trainee’s use</w:t>
            </w:r>
          </w:p>
        </w:tc>
        <w:tc>
          <w:tcPr>
            <w:tcW w:w="1452" w:type="dxa"/>
            <w:shd w:val="clear" w:color="auto" w:fill="auto"/>
          </w:tcPr>
          <w:p w14:paraId="4C48C45A" w14:textId="77777777" w:rsidR="00B0209B" w:rsidRPr="00E841AF" w:rsidRDefault="00B0209B" w:rsidP="00B0209B">
            <w:pPr>
              <w:spacing w:after="200" w:line="360" w:lineRule="auto"/>
              <w:rPr>
                <w:bCs/>
                <w:szCs w:val="24"/>
                <w:lang w:val="en-GB"/>
              </w:rPr>
            </w:pPr>
            <w:r w:rsidRPr="00E841AF">
              <w:rPr>
                <w:bCs/>
                <w:szCs w:val="24"/>
                <w:lang w:val="en-GB"/>
              </w:rPr>
              <w:t>14 pcs</w:t>
            </w:r>
          </w:p>
        </w:tc>
        <w:tc>
          <w:tcPr>
            <w:tcW w:w="1693" w:type="dxa"/>
            <w:shd w:val="clear" w:color="auto" w:fill="auto"/>
          </w:tcPr>
          <w:p w14:paraId="1EA1872A" w14:textId="77777777" w:rsidR="00B0209B" w:rsidRPr="00E841AF" w:rsidRDefault="00B0209B" w:rsidP="00B0209B">
            <w:pPr>
              <w:spacing w:after="200" w:line="360" w:lineRule="auto"/>
              <w:rPr>
                <w:bCs/>
                <w:szCs w:val="24"/>
                <w:lang w:val="en-GB"/>
              </w:rPr>
            </w:pPr>
            <w:r w:rsidRPr="00E841AF">
              <w:rPr>
                <w:bCs/>
                <w:szCs w:val="24"/>
                <w:lang w:val="en-GB"/>
              </w:rPr>
              <w:t>1:2</w:t>
            </w:r>
          </w:p>
        </w:tc>
      </w:tr>
      <w:tr w:rsidR="00B0209B" w:rsidRPr="00E841AF" w14:paraId="3AAF6C1B" w14:textId="77777777" w:rsidTr="00DA1EB1">
        <w:tc>
          <w:tcPr>
            <w:tcW w:w="895" w:type="dxa"/>
            <w:shd w:val="clear" w:color="auto" w:fill="auto"/>
          </w:tcPr>
          <w:p w14:paraId="4CC7DA5C" w14:textId="77777777" w:rsidR="00B0209B" w:rsidRPr="00E841AF" w:rsidRDefault="00B0209B">
            <w:pPr>
              <w:numPr>
                <w:ilvl w:val="0"/>
                <w:numId w:val="126"/>
              </w:numPr>
              <w:spacing w:after="120" w:line="360" w:lineRule="auto"/>
              <w:rPr>
                <w:bCs/>
                <w:szCs w:val="24"/>
                <w:lang w:val="en-GB"/>
              </w:rPr>
            </w:pPr>
          </w:p>
        </w:tc>
        <w:tc>
          <w:tcPr>
            <w:tcW w:w="3240" w:type="dxa"/>
            <w:shd w:val="clear" w:color="auto" w:fill="auto"/>
          </w:tcPr>
          <w:p w14:paraId="2A10DF27" w14:textId="77777777" w:rsidR="00B0209B" w:rsidRPr="00E841AF" w:rsidRDefault="00B0209B" w:rsidP="00B0209B">
            <w:pPr>
              <w:spacing w:after="200" w:line="360" w:lineRule="auto"/>
              <w:rPr>
                <w:bCs/>
                <w:szCs w:val="24"/>
                <w:lang w:val="en-GB"/>
              </w:rPr>
            </w:pPr>
            <w:r w:rsidRPr="00E841AF">
              <w:rPr>
                <w:rFonts w:eastAsia="Times New Roman"/>
                <w:szCs w:val="24"/>
                <w:lang w:val="en-US" w:eastAsia="x-none"/>
              </w:rPr>
              <w:t>Rolls Flip Charts</w:t>
            </w:r>
          </w:p>
        </w:tc>
        <w:tc>
          <w:tcPr>
            <w:tcW w:w="2070" w:type="dxa"/>
            <w:shd w:val="clear" w:color="auto" w:fill="auto"/>
          </w:tcPr>
          <w:p w14:paraId="644DABF0" w14:textId="77777777" w:rsidR="00B0209B" w:rsidRPr="00E841AF" w:rsidRDefault="00B0209B" w:rsidP="00B0209B">
            <w:pPr>
              <w:spacing w:after="200" w:line="360" w:lineRule="auto"/>
              <w:rPr>
                <w:bCs/>
                <w:szCs w:val="24"/>
                <w:lang w:val="en-GB"/>
              </w:rPr>
            </w:pPr>
            <w:r w:rsidRPr="00E841AF">
              <w:rPr>
                <w:bCs/>
                <w:szCs w:val="24"/>
                <w:lang w:val="en-GB"/>
              </w:rPr>
              <w:t>For both trainer’s and trainee’ use</w:t>
            </w:r>
          </w:p>
        </w:tc>
        <w:tc>
          <w:tcPr>
            <w:tcW w:w="1452" w:type="dxa"/>
            <w:shd w:val="clear" w:color="auto" w:fill="auto"/>
          </w:tcPr>
          <w:p w14:paraId="12CA0F0D"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6CB018AC"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7DFCECCA" w14:textId="77777777" w:rsidTr="00DA1EB1">
        <w:tc>
          <w:tcPr>
            <w:tcW w:w="895" w:type="dxa"/>
            <w:shd w:val="clear" w:color="auto" w:fill="auto"/>
          </w:tcPr>
          <w:p w14:paraId="76D317C1" w14:textId="77777777" w:rsidR="00B0209B" w:rsidRPr="00E841AF" w:rsidRDefault="00B0209B" w:rsidP="00B0209B">
            <w:pPr>
              <w:spacing w:after="200" w:line="360" w:lineRule="auto"/>
              <w:rPr>
                <w:b/>
                <w:szCs w:val="24"/>
                <w:lang w:val="en-GB"/>
              </w:rPr>
            </w:pPr>
            <w:r w:rsidRPr="00E841AF">
              <w:rPr>
                <w:b/>
                <w:szCs w:val="24"/>
                <w:lang w:val="en-GB"/>
              </w:rPr>
              <w:t>B</w:t>
            </w:r>
          </w:p>
        </w:tc>
        <w:tc>
          <w:tcPr>
            <w:tcW w:w="8455" w:type="dxa"/>
            <w:gridSpan w:val="4"/>
            <w:shd w:val="clear" w:color="auto" w:fill="auto"/>
          </w:tcPr>
          <w:p w14:paraId="1B43400D" w14:textId="77777777" w:rsidR="00B0209B" w:rsidRPr="00E841AF" w:rsidRDefault="00B0209B" w:rsidP="00B0209B">
            <w:pPr>
              <w:spacing w:after="200" w:line="360" w:lineRule="auto"/>
              <w:jc w:val="center"/>
              <w:rPr>
                <w:b/>
                <w:szCs w:val="24"/>
                <w:lang w:val="en-GB"/>
              </w:rPr>
            </w:pPr>
            <w:r w:rsidRPr="00E841AF">
              <w:rPr>
                <w:b/>
                <w:szCs w:val="24"/>
                <w:lang w:val="en-GB"/>
              </w:rPr>
              <w:t>Learning Facilities &amp; infrastructure</w:t>
            </w:r>
          </w:p>
        </w:tc>
      </w:tr>
      <w:tr w:rsidR="00B0209B" w:rsidRPr="00E841AF" w14:paraId="10BDFFC3" w14:textId="77777777" w:rsidTr="00DA1EB1">
        <w:tc>
          <w:tcPr>
            <w:tcW w:w="895" w:type="dxa"/>
            <w:shd w:val="clear" w:color="auto" w:fill="auto"/>
          </w:tcPr>
          <w:p w14:paraId="6B14F8D1" w14:textId="77777777" w:rsidR="00B0209B" w:rsidRPr="00E841AF" w:rsidRDefault="00B0209B">
            <w:pPr>
              <w:numPr>
                <w:ilvl w:val="0"/>
                <w:numId w:val="127"/>
              </w:numPr>
              <w:spacing w:after="120" w:line="360" w:lineRule="auto"/>
              <w:rPr>
                <w:bCs/>
                <w:szCs w:val="24"/>
                <w:lang w:val="en-GB"/>
              </w:rPr>
            </w:pPr>
          </w:p>
        </w:tc>
        <w:tc>
          <w:tcPr>
            <w:tcW w:w="3240" w:type="dxa"/>
            <w:shd w:val="clear" w:color="auto" w:fill="auto"/>
          </w:tcPr>
          <w:p w14:paraId="1E9A5873" w14:textId="77777777" w:rsidR="00B0209B" w:rsidRPr="00E841AF" w:rsidRDefault="00B0209B" w:rsidP="00B0209B">
            <w:pPr>
              <w:spacing w:after="200" w:line="360" w:lineRule="auto"/>
              <w:rPr>
                <w:bCs/>
                <w:szCs w:val="24"/>
                <w:lang w:val="en-GB"/>
              </w:rPr>
            </w:pPr>
            <w:r w:rsidRPr="00E841AF">
              <w:rPr>
                <w:rFonts w:eastAsia="Times New Roman"/>
                <w:szCs w:val="24"/>
                <w:lang w:val="en-US" w:eastAsia="x-none"/>
              </w:rPr>
              <w:t>Whiteboards</w:t>
            </w:r>
          </w:p>
        </w:tc>
        <w:tc>
          <w:tcPr>
            <w:tcW w:w="2070" w:type="dxa"/>
            <w:shd w:val="clear" w:color="auto" w:fill="auto"/>
          </w:tcPr>
          <w:p w14:paraId="223FE442" w14:textId="77777777" w:rsidR="00B0209B" w:rsidRPr="00E841AF" w:rsidRDefault="00B0209B" w:rsidP="00B0209B">
            <w:pPr>
              <w:spacing w:after="200" w:line="360" w:lineRule="auto"/>
              <w:rPr>
                <w:bCs/>
                <w:szCs w:val="24"/>
                <w:lang w:val="en-GB"/>
              </w:rPr>
            </w:pPr>
            <w:r w:rsidRPr="00E841AF">
              <w:rPr>
                <w:bCs/>
                <w:szCs w:val="24"/>
                <w:lang w:val="en-GB"/>
              </w:rPr>
              <w:t>For trainer’s use</w:t>
            </w:r>
          </w:p>
        </w:tc>
        <w:tc>
          <w:tcPr>
            <w:tcW w:w="1452" w:type="dxa"/>
            <w:shd w:val="clear" w:color="auto" w:fill="auto"/>
          </w:tcPr>
          <w:p w14:paraId="08247F76" w14:textId="77777777" w:rsidR="00B0209B" w:rsidRPr="00E841AF" w:rsidRDefault="00B0209B" w:rsidP="00B0209B">
            <w:pPr>
              <w:spacing w:after="200" w:line="360" w:lineRule="auto"/>
              <w:rPr>
                <w:bCs/>
                <w:szCs w:val="24"/>
                <w:lang w:val="en-GB"/>
              </w:rPr>
            </w:pPr>
            <w:r w:rsidRPr="00E841AF">
              <w:rPr>
                <w:bCs/>
                <w:szCs w:val="24"/>
                <w:lang w:val="en-GB"/>
              </w:rPr>
              <w:t>1 pc</w:t>
            </w:r>
          </w:p>
        </w:tc>
        <w:tc>
          <w:tcPr>
            <w:tcW w:w="1693" w:type="dxa"/>
            <w:shd w:val="clear" w:color="auto" w:fill="auto"/>
          </w:tcPr>
          <w:p w14:paraId="7B3A9047" w14:textId="77777777" w:rsidR="00B0209B" w:rsidRPr="00E841AF" w:rsidRDefault="00B0209B" w:rsidP="00B0209B">
            <w:pPr>
              <w:spacing w:after="200" w:line="360" w:lineRule="auto"/>
              <w:rPr>
                <w:bCs/>
                <w:szCs w:val="24"/>
                <w:lang w:val="en-GB"/>
              </w:rPr>
            </w:pPr>
            <w:r w:rsidRPr="00E841AF">
              <w:rPr>
                <w:bCs/>
                <w:szCs w:val="24"/>
                <w:lang w:val="en-GB"/>
              </w:rPr>
              <w:t>1:25</w:t>
            </w:r>
          </w:p>
        </w:tc>
      </w:tr>
      <w:tr w:rsidR="00B0209B" w:rsidRPr="00E841AF" w14:paraId="17D3E467" w14:textId="77777777" w:rsidTr="00DA1EB1">
        <w:tc>
          <w:tcPr>
            <w:tcW w:w="895" w:type="dxa"/>
            <w:shd w:val="clear" w:color="auto" w:fill="auto"/>
          </w:tcPr>
          <w:p w14:paraId="64099B01" w14:textId="77777777" w:rsidR="00B0209B" w:rsidRPr="00E841AF" w:rsidRDefault="00B0209B">
            <w:pPr>
              <w:numPr>
                <w:ilvl w:val="0"/>
                <w:numId w:val="127"/>
              </w:numPr>
              <w:spacing w:after="120" w:line="360" w:lineRule="auto"/>
              <w:rPr>
                <w:bCs/>
                <w:szCs w:val="24"/>
                <w:lang w:val="en-GB"/>
              </w:rPr>
            </w:pPr>
          </w:p>
        </w:tc>
        <w:tc>
          <w:tcPr>
            <w:tcW w:w="3240" w:type="dxa"/>
            <w:shd w:val="clear" w:color="auto" w:fill="auto"/>
          </w:tcPr>
          <w:p w14:paraId="5F8C53EC" w14:textId="77777777" w:rsidR="00B0209B" w:rsidRPr="00E841AF" w:rsidRDefault="00B0209B" w:rsidP="00B0209B">
            <w:pPr>
              <w:spacing w:after="0" w:line="360" w:lineRule="auto"/>
              <w:jc w:val="both"/>
              <w:rPr>
                <w:szCs w:val="24"/>
                <w:lang w:val="en-ZA"/>
              </w:rPr>
            </w:pPr>
            <w:r w:rsidRPr="00E841AF">
              <w:rPr>
                <w:szCs w:val="24"/>
                <w:lang w:val="en-ZA"/>
              </w:rPr>
              <w:t xml:space="preserve">Lecture room </w:t>
            </w:r>
          </w:p>
        </w:tc>
        <w:tc>
          <w:tcPr>
            <w:tcW w:w="2070" w:type="dxa"/>
            <w:shd w:val="clear" w:color="auto" w:fill="auto"/>
          </w:tcPr>
          <w:p w14:paraId="257C676B" w14:textId="77777777" w:rsidR="00B0209B" w:rsidRPr="00E841AF" w:rsidRDefault="00B0209B" w:rsidP="00B0209B">
            <w:pPr>
              <w:spacing w:after="200" w:line="360" w:lineRule="auto"/>
              <w:rPr>
                <w:bCs/>
                <w:szCs w:val="24"/>
                <w:lang w:val="en-GB"/>
              </w:rPr>
            </w:pPr>
            <w:r w:rsidRPr="00E841AF">
              <w:rPr>
                <w:bCs/>
                <w:szCs w:val="24"/>
                <w:lang w:val="en-GB"/>
              </w:rPr>
              <w:t>9m by 8m</w:t>
            </w:r>
          </w:p>
        </w:tc>
        <w:tc>
          <w:tcPr>
            <w:tcW w:w="1452" w:type="dxa"/>
            <w:shd w:val="clear" w:color="auto" w:fill="auto"/>
          </w:tcPr>
          <w:p w14:paraId="30982FD1" w14:textId="77777777" w:rsidR="00B0209B" w:rsidRPr="00E841AF" w:rsidRDefault="00B0209B" w:rsidP="00B0209B">
            <w:pPr>
              <w:spacing w:after="200" w:line="360" w:lineRule="auto"/>
              <w:rPr>
                <w:bCs/>
                <w:szCs w:val="24"/>
                <w:lang w:val="en-GB"/>
              </w:rPr>
            </w:pPr>
            <w:r w:rsidRPr="00E841AF">
              <w:rPr>
                <w:bCs/>
                <w:szCs w:val="24"/>
                <w:lang w:val="en-GB"/>
              </w:rPr>
              <w:t>1</w:t>
            </w:r>
          </w:p>
        </w:tc>
        <w:tc>
          <w:tcPr>
            <w:tcW w:w="1693" w:type="dxa"/>
            <w:shd w:val="clear" w:color="auto" w:fill="auto"/>
          </w:tcPr>
          <w:p w14:paraId="596F2464" w14:textId="77777777" w:rsidR="00B0209B" w:rsidRPr="00E841AF" w:rsidRDefault="00B0209B" w:rsidP="00B0209B">
            <w:pPr>
              <w:spacing w:after="200" w:line="360" w:lineRule="auto"/>
              <w:rPr>
                <w:bCs/>
                <w:szCs w:val="24"/>
                <w:lang w:val="en-GB"/>
              </w:rPr>
            </w:pPr>
          </w:p>
        </w:tc>
      </w:tr>
      <w:tr w:rsidR="00B0209B" w:rsidRPr="00E841AF" w14:paraId="14E10A8E" w14:textId="77777777" w:rsidTr="00DA1EB1">
        <w:tc>
          <w:tcPr>
            <w:tcW w:w="895" w:type="dxa"/>
            <w:shd w:val="clear" w:color="auto" w:fill="auto"/>
          </w:tcPr>
          <w:p w14:paraId="36EDEF40" w14:textId="77777777" w:rsidR="00B0209B" w:rsidRPr="00E841AF" w:rsidRDefault="00B0209B">
            <w:pPr>
              <w:numPr>
                <w:ilvl w:val="0"/>
                <w:numId w:val="127"/>
              </w:numPr>
              <w:spacing w:after="120" w:line="360" w:lineRule="auto"/>
              <w:rPr>
                <w:bCs/>
                <w:szCs w:val="24"/>
                <w:lang w:val="en-GB"/>
              </w:rPr>
            </w:pPr>
          </w:p>
        </w:tc>
        <w:tc>
          <w:tcPr>
            <w:tcW w:w="3240" w:type="dxa"/>
            <w:shd w:val="clear" w:color="auto" w:fill="auto"/>
          </w:tcPr>
          <w:p w14:paraId="61004E0E" w14:textId="77777777" w:rsidR="00B0209B" w:rsidRPr="00E841AF" w:rsidRDefault="00B0209B" w:rsidP="00B0209B">
            <w:pPr>
              <w:spacing w:after="0" w:line="360" w:lineRule="auto"/>
              <w:jc w:val="both"/>
              <w:rPr>
                <w:szCs w:val="24"/>
                <w:lang w:val="en-ZA"/>
              </w:rPr>
            </w:pPr>
            <w:r w:rsidRPr="00E841AF">
              <w:rPr>
                <w:szCs w:val="24"/>
                <w:lang w:val="en-ZA"/>
              </w:rPr>
              <w:t xml:space="preserve">Workshop/shade </w:t>
            </w:r>
          </w:p>
        </w:tc>
        <w:tc>
          <w:tcPr>
            <w:tcW w:w="2070" w:type="dxa"/>
            <w:shd w:val="clear" w:color="auto" w:fill="auto"/>
          </w:tcPr>
          <w:p w14:paraId="63BF46D3" w14:textId="77777777" w:rsidR="00B0209B" w:rsidRPr="00E841AF" w:rsidRDefault="00B0209B" w:rsidP="00B0209B">
            <w:pPr>
              <w:spacing w:after="200" w:line="360" w:lineRule="auto"/>
              <w:rPr>
                <w:bCs/>
                <w:szCs w:val="24"/>
                <w:lang w:val="en-GB"/>
              </w:rPr>
            </w:pPr>
            <w:r w:rsidRPr="00E841AF">
              <w:rPr>
                <w:bCs/>
                <w:szCs w:val="24"/>
                <w:lang w:val="en-GB"/>
              </w:rPr>
              <w:t>10m by 10m</w:t>
            </w:r>
          </w:p>
        </w:tc>
        <w:tc>
          <w:tcPr>
            <w:tcW w:w="1452" w:type="dxa"/>
            <w:shd w:val="clear" w:color="auto" w:fill="auto"/>
          </w:tcPr>
          <w:p w14:paraId="3C0D0164" w14:textId="77777777" w:rsidR="00B0209B" w:rsidRPr="00E841AF" w:rsidRDefault="00B0209B" w:rsidP="00B0209B">
            <w:pPr>
              <w:spacing w:after="200" w:line="360" w:lineRule="auto"/>
              <w:rPr>
                <w:bCs/>
                <w:szCs w:val="24"/>
                <w:lang w:val="en-GB"/>
              </w:rPr>
            </w:pPr>
            <w:r w:rsidRPr="00E841AF">
              <w:rPr>
                <w:bCs/>
                <w:szCs w:val="24"/>
                <w:lang w:val="en-GB"/>
              </w:rPr>
              <w:t>1</w:t>
            </w:r>
          </w:p>
        </w:tc>
        <w:tc>
          <w:tcPr>
            <w:tcW w:w="1693" w:type="dxa"/>
            <w:shd w:val="clear" w:color="auto" w:fill="auto"/>
          </w:tcPr>
          <w:p w14:paraId="59FB3304" w14:textId="77777777" w:rsidR="00B0209B" w:rsidRPr="00E841AF" w:rsidRDefault="00B0209B" w:rsidP="00B0209B">
            <w:pPr>
              <w:spacing w:after="200" w:line="360" w:lineRule="auto"/>
              <w:rPr>
                <w:bCs/>
                <w:szCs w:val="24"/>
                <w:lang w:val="en-GB"/>
              </w:rPr>
            </w:pPr>
          </w:p>
        </w:tc>
      </w:tr>
      <w:tr w:rsidR="00B0209B" w:rsidRPr="00E841AF" w14:paraId="2628C363" w14:textId="77777777" w:rsidTr="00DA1EB1">
        <w:tc>
          <w:tcPr>
            <w:tcW w:w="895" w:type="dxa"/>
            <w:shd w:val="clear" w:color="auto" w:fill="auto"/>
          </w:tcPr>
          <w:p w14:paraId="185EA4DB" w14:textId="77777777" w:rsidR="00B0209B" w:rsidRPr="00E841AF" w:rsidRDefault="00B0209B">
            <w:pPr>
              <w:numPr>
                <w:ilvl w:val="0"/>
                <w:numId w:val="127"/>
              </w:numPr>
              <w:spacing w:after="120" w:line="360" w:lineRule="auto"/>
              <w:rPr>
                <w:bCs/>
                <w:szCs w:val="24"/>
                <w:lang w:val="en-GB"/>
              </w:rPr>
            </w:pPr>
          </w:p>
        </w:tc>
        <w:tc>
          <w:tcPr>
            <w:tcW w:w="3240" w:type="dxa"/>
            <w:shd w:val="clear" w:color="auto" w:fill="auto"/>
          </w:tcPr>
          <w:p w14:paraId="01E7330A" w14:textId="77777777" w:rsidR="00B0209B" w:rsidRPr="00E841AF" w:rsidRDefault="00B0209B" w:rsidP="00B0209B">
            <w:pPr>
              <w:spacing w:after="0" w:line="360" w:lineRule="auto"/>
              <w:jc w:val="both"/>
              <w:rPr>
                <w:szCs w:val="24"/>
                <w:lang w:val="en-ZA"/>
              </w:rPr>
            </w:pPr>
            <w:r w:rsidRPr="00E841AF">
              <w:rPr>
                <w:rFonts w:eastAsia="Times New Roman"/>
                <w:szCs w:val="24"/>
                <w:lang w:val="en-ZA" w:eastAsia="x-none"/>
              </w:rPr>
              <w:t>Desktop computers/laptops</w:t>
            </w:r>
          </w:p>
        </w:tc>
        <w:tc>
          <w:tcPr>
            <w:tcW w:w="2070" w:type="dxa"/>
            <w:shd w:val="clear" w:color="auto" w:fill="auto"/>
          </w:tcPr>
          <w:p w14:paraId="1D9DB311" w14:textId="77777777" w:rsidR="00B0209B" w:rsidRPr="00E841AF" w:rsidRDefault="00B0209B" w:rsidP="00B0209B">
            <w:pPr>
              <w:spacing w:after="200" w:line="360" w:lineRule="auto"/>
              <w:rPr>
                <w:bCs/>
                <w:szCs w:val="24"/>
                <w:lang w:val="en-GB"/>
              </w:rPr>
            </w:pPr>
            <w:r w:rsidRPr="00E841AF">
              <w:rPr>
                <w:bCs/>
                <w:szCs w:val="24"/>
                <w:lang w:val="en-GB"/>
              </w:rPr>
              <w:t>For both trainer’s and trainee’ use</w:t>
            </w:r>
          </w:p>
        </w:tc>
        <w:tc>
          <w:tcPr>
            <w:tcW w:w="1452" w:type="dxa"/>
            <w:shd w:val="clear" w:color="auto" w:fill="auto"/>
          </w:tcPr>
          <w:p w14:paraId="45EB6201" w14:textId="77777777" w:rsidR="00B0209B" w:rsidRPr="00E841AF" w:rsidRDefault="00B0209B" w:rsidP="00B0209B">
            <w:pPr>
              <w:spacing w:after="200" w:line="360" w:lineRule="auto"/>
              <w:rPr>
                <w:bCs/>
                <w:szCs w:val="24"/>
                <w:lang w:val="en-GB"/>
              </w:rPr>
            </w:pPr>
            <w:r w:rsidRPr="00E841AF">
              <w:rPr>
                <w:bCs/>
                <w:szCs w:val="24"/>
                <w:lang w:val="en-GB"/>
              </w:rPr>
              <w:t>25 pcs</w:t>
            </w:r>
          </w:p>
        </w:tc>
        <w:tc>
          <w:tcPr>
            <w:tcW w:w="1693" w:type="dxa"/>
            <w:shd w:val="clear" w:color="auto" w:fill="auto"/>
          </w:tcPr>
          <w:p w14:paraId="721B8E23" w14:textId="77777777" w:rsidR="00B0209B" w:rsidRPr="00E841AF" w:rsidRDefault="00B0209B" w:rsidP="00B0209B">
            <w:pPr>
              <w:spacing w:after="200" w:line="360" w:lineRule="auto"/>
              <w:rPr>
                <w:bCs/>
                <w:szCs w:val="24"/>
                <w:lang w:val="en-GB"/>
              </w:rPr>
            </w:pPr>
            <w:r w:rsidRPr="00E841AF">
              <w:rPr>
                <w:bCs/>
                <w:szCs w:val="24"/>
                <w:lang w:val="en-GB"/>
              </w:rPr>
              <w:t>1:1</w:t>
            </w:r>
          </w:p>
        </w:tc>
      </w:tr>
      <w:tr w:rsidR="00B0209B" w:rsidRPr="00E841AF" w14:paraId="678716A2" w14:textId="77777777" w:rsidTr="00DA1EB1">
        <w:tc>
          <w:tcPr>
            <w:tcW w:w="895" w:type="dxa"/>
            <w:shd w:val="clear" w:color="auto" w:fill="auto"/>
          </w:tcPr>
          <w:p w14:paraId="04DC6B62" w14:textId="77777777" w:rsidR="00B0209B" w:rsidRPr="00E841AF" w:rsidRDefault="00B0209B" w:rsidP="00B0209B">
            <w:pPr>
              <w:spacing w:after="200" w:line="360" w:lineRule="auto"/>
              <w:rPr>
                <w:b/>
                <w:szCs w:val="24"/>
                <w:lang w:val="en-GB"/>
              </w:rPr>
            </w:pPr>
            <w:r w:rsidRPr="00E841AF">
              <w:rPr>
                <w:b/>
                <w:szCs w:val="24"/>
                <w:lang w:val="en-GB"/>
              </w:rPr>
              <w:t>C</w:t>
            </w:r>
          </w:p>
        </w:tc>
        <w:tc>
          <w:tcPr>
            <w:tcW w:w="8455" w:type="dxa"/>
            <w:gridSpan w:val="4"/>
            <w:shd w:val="clear" w:color="auto" w:fill="auto"/>
          </w:tcPr>
          <w:p w14:paraId="17104DD8" w14:textId="77777777" w:rsidR="00B0209B" w:rsidRPr="00E841AF" w:rsidRDefault="00B0209B" w:rsidP="00B0209B">
            <w:pPr>
              <w:spacing w:after="200" w:line="360" w:lineRule="auto"/>
              <w:jc w:val="center"/>
              <w:rPr>
                <w:b/>
                <w:szCs w:val="24"/>
                <w:lang w:val="en-GB"/>
              </w:rPr>
            </w:pPr>
            <w:r w:rsidRPr="00E841AF">
              <w:rPr>
                <w:b/>
                <w:szCs w:val="24"/>
                <w:lang w:val="en-GB"/>
              </w:rPr>
              <w:t>Consumable materials</w:t>
            </w:r>
          </w:p>
        </w:tc>
      </w:tr>
      <w:tr w:rsidR="00B0209B" w:rsidRPr="00E841AF" w14:paraId="0946D1FA" w14:textId="77777777" w:rsidTr="00DA1EB1">
        <w:trPr>
          <w:trHeight w:val="520"/>
        </w:trPr>
        <w:tc>
          <w:tcPr>
            <w:tcW w:w="895" w:type="dxa"/>
            <w:shd w:val="clear" w:color="auto" w:fill="auto"/>
          </w:tcPr>
          <w:p w14:paraId="447C2369"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696755D3" w14:textId="77777777" w:rsidR="00B0209B" w:rsidRPr="00E841AF" w:rsidRDefault="00B0209B" w:rsidP="00B0209B">
            <w:pPr>
              <w:spacing w:after="200" w:line="360" w:lineRule="auto"/>
              <w:rPr>
                <w:bCs/>
                <w:szCs w:val="24"/>
                <w:lang w:val="en-GB"/>
              </w:rPr>
            </w:pPr>
            <w:r w:rsidRPr="00E841AF">
              <w:rPr>
                <w:rFonts w:eastAsia="Times New Roman"/>
                <w:szCs w:val="24"/>
                <w:lang w:val="en-US" w:eastAsia="x-none"/>
              </w:rPr>
              <w:t xml:space="preserve">Assorted </w:t>
            </w:r>
            <w:proofErr w:type="spellStart"/>
            <w:r w:rsidRPr="00E841AF">
              <w:rPr>
                <w:rFonts w:eastAsia="Times New Roman"/>
                <w:szCs w:val="24"/>
                <w:lang w:val="en-US" w:eastAsia="x-none"/>
              </w:rPr>
              <w:t>colour</w:t>
            </w:r>
            <w:proofErr w:type="spellEnd"/>
            <w:r w:rsidRPr="00E841AF">
              <w:rPr>
                <w:rFonts w:eastAsia="Times New Roman"/>
                <w:szCs w:val="24"/>
                <w:lang w:val="en-US" w:eastAsia="x-none"/>
              </w:rPr>
              <w:t xml:space="preserve"> of whiteboard markers</w:t>
            </w:r>
          </w:p>
        </w:tc>
        <w:tc>
          <w:tcPr>
            <w:tcW w:w="2070" w:type="dxa"/>
            <w:shd w:val="clear" w:color="auto" w:fill="auto"/>
          </w:tcPr>
          <w:p w14:paraId="3C5461F5" w14:textId="77777777" w:rsidR="00B0209B" w:rsidRPr="00E841AF" w:rsidRDefault="00B0209B" w:rsidP="00B0209B">
            <w:pPr>
              <w:spacing w:after="200" w:line="360" w:lineRule="auto"/>
              <w:rPr>
                <w:bCs/>
                <w:szCs w:val="24"/>
                <w:lang w:val="en-GB"/>
              </w:rPr>
            </w:pPr>
          </w:p>
        </w:tc>
        <w:tc>
          <w:tcPr>
            <w:tcW w:w="1452" w:type="dxa"/>
            <w:shd w:val="clear" w:color="auto" w:fill="auto"/>
          </w:tcPr>
          <w:p w14:paraId="0C3ED9D6" w14:textId="77777777" w:rsidR="00B0209B" w:rsidRPr="00E841AF" w:rsidRDefault="00B0209B" w:rsidP="00B0209B">
            <w:pPr>
              <w:spacing w:after="200" w:line="360" w:lineRule="auto"/>
              <w:rPr>
                <w:bCs/>
                <w:szCs w:val="24"/>
                <w:lang w:val="en-GB"/>
              </w:rPr>
            </w:pPr>
            <w:r w:rsidRPr="00E841AF">
              <w:rPr>
                <w:bCs/>
                <w:szCs w:val="24"/>
                <w:lang w:val="en-GB"/>
              </w:rPr>
              <w:t>10 pcs</w:t>
            </w:r>
          </w:p>
        </w:tc>
        <w:tc>
          <w:tcPr>
            <w:tcW w:w="1693" w:type="dxa"/>
            <w:shd w:val="clear" w:color="auto" w:fill="auto"/>
          </w:tcPr>
          <w:p w14:paraId="62379472" w14:textId="77777777" w:rsidR="00B0209B" w:rsidRPr="00E841AF" w:rsidRDefault="00B0209B" w:rsidP="00B0209B">
            <w:pPr>
              <w:spacing w:after="200" w:line="360" w:lineRule="auto"/>
              <w:rPr>
                <w:bCs/>
                <w:szCs w:val="24"/>
                <w:lang w:val="en-GB"/>
              </w:rPr>
            </w:pPr>
            <w:r w:rsidRPr="00E841AF">
              <w:rPr>
                <w:bCs/>
                <w:szCs w:val="24"/>
                <w:lang w:val="en-GB"/>
              </w:rPr>
              <w:t>10:1</w:t>
            </w:r>
          </w:p>
        </w:tc>
      </w:tr>
      <w:tr w:rsidR="00B0209B" w:rsidRPr="00E841AF" w14:paraId="02F2D305" w14:textId="77777777" w:rsidTr="00DA1EB1">
        <w:tc>
          <w:tcPr>
            <w:tcW w:w="895" w:type="dxa"/>
            <w:shd w:val="clear" w:color="auto" w:fill="auto"/>
          </w:tcPr>
          <w:p w14:paraId="7CF22142"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6FF2DF14" w14:textId="77777777" w:rsidR="00B0209B" w:rsidRPr="00E841AF" w:rsidRDefault="00B0209B" w:rsidP="00B0209B">
            <w:pPr>
              <w:spacing w:after="200" w:line="360" w:lineRule="auto"/>
              <w:rPr>
                <w:bCs/>
                <w:szCs w:val="24"/>
                <w:lang w:val="en-GB"/>
              </w:rPr>
            </w:pPr>
            <w:r w:rsidRPr="00E841AF">
              <w:rPr>
                <w:bCs/>
                <w:szCs w:val="24"/>
                <w:lang w:val="en-GB"/>
              </w:rPr>
              <w:t>Assorted timber</w:t>
            </w:r>
          </w:p>
        </w:tc>
        <w:tc>
          <w:tcPr>
            <w:tcW w:w="2070" w:type="dxa"/>
            <w:shd w:val="clear" w:color="auto" w:fill="auto"/>
          </w:tcPr>
          <w:p w14:paraId="5364F714" w14:textId="77777777" w:rsidR="00B0209B" w:rsidRPr="00E841AF" w:rsidRDefault="00B0209B" w:rsidP="00B0209B">
            <w:pPr>
              <w:spacing w:after="200" w:line="360" w:lineRule="auto"/>
              <w:rPr>
                <w:bCs/>
                <w:szCs w:val="24"/>
                <w:lang w:val="en-GB"/>
              </w:rPr>
            </w:pPr>
          </w:p>
        </w:tc>
        <w:tc>
          <w:tcPr>
            <w:tcW w:w="1452" w:type="dxa"/>
            <w:shd w:val="clear" w:color="auto" w:fill="auto"/>
          </w:tcPr>
          <w:p w14:paraId="63679AFF" w14:textId="77777777" w:rsidR="00B0209B" w:rsidRPr="00E841AF" w:rsidRDefault="00B0209B" w:rsidP="00B0209B">
            <w:pPr>
              <w:spacing w:after="200" w:line="360" w:lineRule="auto"/>
              <w:rPr>
                <w:bCs/>
                <w:szCs w:val="24"/>
                <w:lang w:val="en-GB"/>
              </w:rPr>
            </w:pPr>
            <w:r w:rsidRPr="00E841AF">
              <w:rPr>
                <w:bCs/>
                <w:szCs w:val="24"/>
                <w:lang w:val="en-GB"/>
              </w:rPr>
              <w:t>Sufficient</w:t>
            </w:r>
          </w:p>
        </w:tc>
        <w:tc>
          <w:tcPr>
            <w:tcW w:w="1693" w:type="dxa"/>
            <w:shd w:val="clear" w:color="auto" w:fill="auto"/>
          </w:tcPr>
          <w:p w14:paraId="18B21596" w14:textId="77777777" w:rsidR="00B0209B" w:rsidRPr="00E841AF" w:rsidRDefault="00B0209B" w:rsidP="00B0209B">
            <w:pPr>
              <w:spacing w:after="200" w:line="360" w:lineRule="auto"/>
              <w:rPr>
                <w:bCs/>
                <w:szCs w:val="24"/>
                <w:lang w:val="en-GB"/>
              </w:rPr>
            </w:pPr>
          </w:p>
        </w:tc>
      </w:tr>
      <w:tr w:rsidR="00B0209B" w:rsidRPr="00E841AF" w14:paraId="3DB8BED1" w14:textId="77777777" w:rsidTr="00DA1EB1">
        <w:tc>
          <w:tcPr>
            <w:tcW w:w="895" w:type="dxa"/>
            <w:shd w:val="clear" w:color="auto" w:fill="auto"/>
          </w:tcPr>
          <w:p w14:paraId="38960AC8"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6F287BB0" w14:textId="77777777" w:rsidR="00B0209B" w:rsidRPr="00E841AF" w:rsidRDefault="00B0209B" w:rsidP="00B0209B">
            <w:pPr>
              <w:spacing w:after="200" w:line="360" w:lineRule="auto"/>
              <w:rPr>
                <w:bCs/>
                <w:szCs w:val="24"/>
                <w:lang w:val="en-GB"/>
              </w:rPr>
            </w:pPr>
            <w:r w:rsidRPr="00E841AF">
              <w:rPr>
                <w:bCs/>
                <w:szCs w:val="24"/>
                <w:lang w:val="en-GB"/>
              </w:rPr>
              <w:t>Assorted nails</w:t>
            </w:r>
          </w:p>
        </w:tc>
        <w:tc>
          <w:tcPr>
            <w:tcW w:w="2070" w:type="dxa"/>
            <w:shd w:val="clear" w:color="auto" w:fill="auto"/>
          </w:tcPr>
          <w:p w14:paraId="7F1E0865" w14:textId="77777777" w:rsidR="00B0209B" w:rsidRPr="00E841AF" w:rsidRDefault="00B0209B" w:rsidP="00B0209B">
            <w:pPr>
              <w:spacing w:after="200" w:line="360" w:lineRule="auto"/>
              <w:rPr>
                <w:bCs/>
                <w:szCs w:val="24"/>
                <w:lang w:val="en-GB"/>
              </w:rPr>
            </w:pPr>
          </w:p>
        </w:tc>
        <w:tc>
          <w:tcPr>
            <w:tcW w:w="1452" w:type="dxa"/>
            <w:shd w:val="clear" w:color="auto" w:fill="auto"/>
          </w:tcPr>
          <w:p w14:paraId="3E34F577" w14:textId="77777777" w:rsidR="00B0209B" w:rsidRPr="00E841AF" w:rsidRDefault="00B0209B" w:rsidP="00B0209B">
            <w:pPr>
              <w:spacing w:after="200" w:line="360" w:lineRule="auto"/>
              <w:rPr>
                <w:bCs/>
                <w:szCs w:val="24"/>
                <w:lang w:val="en-GB"/>
              </w:rPr>
            </w:pPr>
            <w:r w:rsidRPr="00E841AF">
              <w:rPr>
                <w:bCs/>
                <w:szCs w:val="24"/>
                <w:lang w:val="en-GB"/>
              </w:rPr>
              <w:t>Sufficient</w:t>
            </w:r>
          </w:p>
        </w:tc>
        <w:tc>
          <w:tcPr>
            <w:tcW w:w="1693" w:type="dxa"/>
            <w:shd w:val="clear" w:color="auto" w:fill="auto"/>
          </w:tcPr>
          <w:p w14:paraId="10B9A9EE" w14:textId="77777777" w:rsidR="00B0209B" w:rsidRPr="00E841AF" w:rsidRDefault="00B0209B" w:rsidP="00B0209B">
            <w:pPr>
              <w:spacing w:after="200" w:line="360" w:lineRule="auto"/>
              <w:rPr>
                <w:bCs/>
                <w:szCs w:val="24"/>
                <w:lang w:val="en-GB"/>
              </w:rPr>
            </w:pPr>
          </w:p>
        </w:tc>
      </w:tr>
      <w:tr w:rsidR="00B0209B" w:rsidRPr="00E841AF" w14:paraId="6D146997" w14:textId="77777777" w:rsidTr="00DA1EB1">
        <w:tc>
          <w:tcPr>
            <w:tcW w:w="895" w:type="dxa"/>
            <w:shd w:val="clear" w:color="auto" w:fill="auto"/>
          </w:tcPr>
          <w:p w14:paraId="737D29F8"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23C00B54" w14:textId="77777777" w:rsidR="00B0209B" w:rsidRPr="00E841AF" w:rsidRDefault="00B0209B" w:rsidP="00B0209B">
            <w:pPr>
              <w:spacing w:after="200" w:line="360" w:lineRule="auto"/>
              <w:rPr>
                <w:bCs/>
                <w:szCs w:val="24"/>
                <w:lang w:val="en-GB"/>
              </w:rPr>
            </w:pPr>
            <w:r w:rsidRPr="00E841AF">
              <w:rPr>
                <w:bCs/>
                <w:szCs w:val="24"/>
                <w:lang w:val="en-GB"/>
              </w:rPr>
              <w:t>Pegs</w:t>
            </w:r>
          </w:p>
        </w:tc>
        <w:tc>
          <w:tcPr>
            <w:tcW w:w="2070" w:type="dxa"/>
            <w:shd w:val="clear" w:color="auto" w:fill="auto"/>
          </w:tcPr>
          <w:p w14:paraId="197F4F4A" w14:textId="77777777" w:rsidR="00B0209B" w:rsidRPr="00E841AF" w:rsidRDefault="00B0209B" w:rsidP="00B0209B">
            <w:pPr>
              <w:spacing w:after="200" w:line="360" w:lineRule="auto"/>
              <w:rPr>
                <w:bCs/>
                <w:szCs w:val="24"/>
                <w:lang w:val="en-GB"/>
              </w:rPr>
            </w:pPr>
          </w:p>
        </w:tc>
        <w:tc>
          <w:tcPr>
            <w:tcW w:w="1452" w:type="dxa"/>
            <w:shd w:val="clear" w:color="auto" w:fill="auto"/>
          </w:tcPr>
          <w:p w14:paraId="44117F15" w14:textId="77777777" w:rsidR="00B0209B" w:rsidRPr="00E841AF" w:rsidRDefault="00B0209B" w:rsidP="00B0209B">
            <w:pPr>
              <w:spacing w:after="200" w:line="360" w:lineRule="auto"/>
              <w:rPr>
                <w:bCs/>
                <w:szCs w:val="24"/>
                <w:lang w:val="en-GB"/>
              </w:rPr>
            </w:pPr>
            <w:r w:rsidRPr="00E841AF">
              <w:rPr>
                <w:bCs/>
                <w:szCs w:val="24"/>
                <w:lang w:val="en-GB"/>
              </w:rPr>
              <w:t>Sufficient</w:t>
            </w:r>
          </w:p>
        </w:tc>
        <w:tc>
          <w:tcPr>
            <w:tcW w:w="1693" w:type="dxa"/>
            <w:shd w:val="clear" w:color="auto" w:fill="auto"/>
          </w:tcPr>
          <w:p w14:paraId="6E45211E" w14:textId="77777777" w:rsidR="00B0209B" w:rsidRPr="00E841AF" w:rsidRDefault="00B0209B" w:rsidP="00B0209B">
            <w:pPr>
              <w:spacing w:after="200" w:line="360" w:lineRule="auto"/>
              <w:rPr>
                <w:bCs/>
                <w:szCs w:val="24"/>
                <w:lang w:val="en-GB"/>
              </w:rPr>
            </w:pPr>
          </w:p>
        </w:tc>
      </w:tr>
      <w:tr w:rsidR="00B0209B" w:rsidRPr="00E841AF" w14:paraId="6EC5B800" w14:textId="77777777" w:rsidTr="00DA1EB1">
        <w:tc>
          <w:tcPr>
            <w:tcW w:w="895" w:type="dxa"/>
            <w:shd w:val="clear" w:color="auto" w:fill="auto"/>
          </w:tcPr>
          <w:p w14:paraId="4323C310"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4DFF045E" w14:textId="77777777" w:rsidR="00B0209B" w:rsidRPr="00E841AF" w:rsidRDefault="00B0209B" w:rsidP="00B0209B">
            <w:pPr>
              <w:spacing w:after="200" w:line="360" w:lineRule="auto"/>
              <w:rPr>
                <w:bCs/>
                <w:szCs w:val="24"/>
                <w:lang w:val="en-GB"/>
              </w:rPr>
            </w:pPr>
            <w:r w:rsidRPr="00E841AF">
              <w:rPr>
                <w:bCs/>
                <w:szCs w:val="24"/>
                <w:lang w:val="en-GB"/>
              </w:rPr>
              <w:t xml:space="preserve">Mortar </w:t>
            </w:r>
          </w:p>
        </w:tc>
        <w:tc>
          <w:tcPr>
            <w:tcW w:w="2070" w:type="dxa"/>
            <w:shd w:val="clear" w:color="auto" w:fill="auto"/>
          </w:tcPr>
          <w:p w14:paraId="4B5775E5" w14:textId="77777777" w:rsidR="00B0209B" w:rsidRPr="00E841AF" w:rsidRDefault="00B0209B" w:rsidP="00B0209B">
            <w:pPr>
              <w:spacing w:after="200" w:line="360" w:lineRule="auto"/>
              <w:rPr>
                <w:bCs/>
                <w:szCs w:val="24"/>
                <w:lang w:val="en-GB"/>
              </w:rPr>
            </w:pPr>
          </w:p>
        </w:tc>
        <w:tc>
          <w:tcPr>
            <w:tcW w:w="1452" w:type="dxa"/>
            <w:shd w:val="clear" w:color="auto" w:fill="auto"/>
          </w:tcPr>
          <w:p w14:paraId="7552B3AC" w14:textId="77777777" w:rsidR="00B0209B" w:rsidRPr="00E841AF" w:rsidRDefault="00B0209B" w:rsidP="00B0209B">
            <w:pPr>
              <w:spacing w:after="200" w:line="360" w:lineRule="auto"/>
              <w:rPr>
                <w:bCs/>
                <w:szCs w:val="24"/>
                <w:lang w:val="en-GB"/>
              </w:rPr>
            </w:pPr>
            <w:r w:rsidRPr="00E841AF">
              <w:rPr>
                <w:bCs/>
                <w:szCs w:val="24"/>
                <w:lang w:val="en-GB"/>
              </w:rPr>
              <w:t xml:space="preserve">Sufficient </w:t>
            </w:r>
          </w:p>
        </w:tc>
        <w:tc>
          <w:tcPr>
            <w:tcW w:w="1693" w:type="dxa"/>
            <w:shd w:val="clear" w:color="auto" w:fill="auto"/>
          </w:tcPr>
          <w:p w14:paraId="00C3B364" w14:textId="77777777" w:rsidR="00B0209B" w:rsidRPr="00E841AF" w:rsidRDefault="00B0209B" w:rsidP="00B0209B">
            <w:pPr>
              <w:spacing w:after="200" w:line="360" w:lineRule="auto"/>
              <w:rPr>
                <w:bCs/>
                <w:szCs w:val="24"/>
                <w:lang w:val="en-GB"/>
              </w:rPr>
            </w:pPr>
          </w:p>
        </w:tc>
      </w:tr>
      <w:tr w:rsidR="00B0209B" w:rsidRPr="00E841AF" w14:paraId="70BCDF32" w14:textId="77777777" w:rsidTr="00DA1EB1">
        <w:tc>
          <w:tcPr>
            <w:tcW w:w="895" w:type="dxa"/>
            <w:shd w:val="clear" w:color="auto" w:fill="auto"/>
          </w:tcPr>
          <w:p w14:paraId="3230CC71"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151FD469" w14:textId="77777777" w:rsidR="00B0209B" w:rsidRPr="00E841AF" w:rsidRDefault="00B0209B" w:rsidP="00B0209B">
            <w:pPr>
              <w:spacing w:after="200" w:line="360" w:lineRule="auto"/>
              <w:rPr>
                <w:bCs/>
                <w:szCs w:val="24"/>
                <w:lang w:val="en-GB"/>
              </w:rPr>
            </w:pPr>
            <w:r w:rsidRPr="00E841AF">
              <w:rPr>
                <w:bCs/>
                <w:szCs w:val="24"/>
                <w:lang w:val="en-GB"/>
              </w:rPr>
              <w:t xml:space="preserve">Quarry dust </w:t>
            </w:r>
          </w:p>
        </w:tc>
        <w:tc>
          <w:tcPr>
            <w:tcW w:w="2070" w:type="dxa"/>
            <w:shd w:val="clear" w:color="auto" w:fill="auto"/>
          </w:tcPr>
          <w:p w14:paraId="01246CF5" w14:textId="77777777" w:rsidR="00B0209B" w:rsidRPr="00E841AF" w:rsidRDefault="00B0209B" w:rsidP="00B0209B">
            <w:pPr>
              <w:spacing w:after="200" w:line="360" w:lineRule="auto"/>
              <w:rPr>
                <w:bCs/>
                <w:szCs w:val="24"/>
                <w:lang w:val="en-GB"/>
              </w:rPr>
            </w:pPr>
          </w:p>
        </w:tc>
        <w:tc>
          <w:tcPr>
            <w:tcW w:w="1452" w:type="dxa"/>
            <w:shd w:val="clear" w:color="auto" w:fill="auto"/>
          </w:tcPr>
          <w:p w14:paraId="6D7497F1" w14:textId="77777777" w:rsidR="00B0209B" w:rsidRPr="00E841AF" w:rsidRDefault="00B0209B" w:rsidP="00B0209B">
            <w:pPr>
              <w:spacing w:after="200" w:line="360" w:lineRule="auto"/>
              <w:rPr>
                <w:bCs/>
                <w:szCs w:val="24"/>
                <w:lang w:val="en-GB"/>
              </w:rPr>
            </w:pPr>
            <w:r w:rsidRPr="00E841AF">
              <w:rPr>
                <w:bCs/>
                <w:szCs w:val="24"/>
                <w:lang w:val="en-GB"/>
              </w:rPr>
              <w:t xml:space="preserve">Sufficient </w:t>
            </w:r>
          </w:p>
        </w:tc>
        <w:tc>
          <w:tcPr>
            <w:tcW w:w="1693" w:type="dxa"/>
            <w:shd w:val="clear" w:color="auto" w:fill="auto"/>
          </w:tcPr>
          <w:p w14:paraId="2CF5E773" w14:textId="77777777" w:rsidR="00B0209B" w:rsidRPr="00E841AF" w:rsidRDefault="00B0209B" w:rsidP="00B0209B">
            <w:pPr>
              <w:spacing w:after="200" w:line="360" w:lineRule="auto"/>
              <w:rPr>
                <w:bCs/>
                <w:szCs w:val="24"/>
                <w:lang w:val="en-GB"/>
              </w:rPr>
            </w:pPr>
          </w:p>
        </w:tc>
      </w:tr>
      <w:tr w:rsidR="00B0209B" w:rsidRPr="00E841AF" w14:paraId="0AB7B2CA" w14:textId="77777777" w:rsidTr="00DA1EB1">
        <w:tc>
          <w:tcPr>
            <w:tcW w:w="895" w:type="dxa"/>
            <w:shd w:val="clear" w:color="auto" w:fill="auto"/>
          </w:tcPr>
          <w:p w14:paraId="18CB78C1"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50E433B1" w14:textId="77777777" w:rsidR="00B0209B" w:rsidRPr="00E841AF" w:rsidRDefault="00B0209B" w:rsidP="00B0209B">
            <w:pPr>
              <w:spacing w:after="200" w:line="360" w:lineRule="auto"/>
              <w:rPr>
                <w:bCs/>
                <w:szCs w:val="24"/>
                <w:lang w:val="en-GB"/>
              </w:rPr>
            </w:pPr>
            <w:r w:rsidRPr="00E841AF">
              <w:rPr>
                <w:bCs/>
                <w:szCs w:val="24"/>
                <w:lang w:val="en-GB"/>
              </w:rPr>
              <w:t xml:space="preserve">Cement/ lime  </w:t>
            </w:r>
          </w:p>
        </w:tc>
        <w:tc>
          <w:tcPr>
            <w:tcW w:w="2070" w:type="dxa"/>
            <w:shd w:val="clear" w:color="auto" w:fill="auto"/>
          </w:tcPr>
          <w:p w14:paraId="5D9FF440" w14:textId="77777777" w:rsidR="00B0209B" w:rsidRPr="00E841AF" w:rsidRDefault="00B0209B" w:rsidP="00B0209B">
            <w:pPr>
              <w:spacing w:after="200" w:line="360" w:lineRule="auto"/>
              <w:rPr>
                <w:bCs/>
                <w:szCs w:val="24"/>
                <w:lang w:val="en-GB"/>
              </w:rPr>
            </w:pPr>
          </w:p>
        </w:tc>
        <w:tc>
          <w:tcPr>
            <w:tcW w:w="1452" w:type="dxa"/>
            <w:shd w:val="clear" w:color="auto" w:fill="auto"/>
          </w:tcPr>
          <w:p w14:paraId="5C6A2B1E" w14:textId="77777777" w:rsidR="00B0209B" w:rsidRPr="00E841AF" w:rsidRDefault="00B0209B" w:rsidP="00B0209B">
            <w:pPr>
              <w:spacing w:after="200" w:line="360" w:lineRule="auto"/>
              <w:rPr>
                <w:bCs/>
                <w:szCs w:val="24"/>
                <w:lang w:val="en-GB"/>
              </w:rPr>
            </w:pPr>
            <w:r w:rsidRPr="00E841AF">
              <w:rPr>
                <w:bCs/>
                <w:szCs w:val="24"/>
                <w:lang w:val="en-GB"/>
              </w:rPr>
              <w:t xml:space="preserve">Sufficient </w:t>
            </w:r>
          </w:p>
        </w:tc>
        <w:tc>
          <w:tcPr>
            <w:tcW w:w="1693" w:type="dxa"/>
            <w:shd w:val="clear" w:color="auto" w:fill="auto"/>
          </w:tcPr>
          <w:p w14:paraId="7004FF01" w14:textId="77777777" w:rsidR="00B0209B" w:rsidRPr="00E841AF" w:rsidRDefault="00B0209B" w:rsidP="00B0209B">
            <w:pPr>
              <w:spacing w:after="200" w:line="360" w:lineRule="auto"/>
              <w:rPr>
                <w:bCs/>
                <w:szCs w:val="24"/>
                <w:lang w:val="en-GB"/>
              </w:rPr>
            </w:pPr>
          </w:p>
        </w:tc>
      </w:tr>
      <w:tr w:rsidR="00B0209B" w:rsidRPr="00E841AF" w14:paraId="6FA29B5B" w14:textId="77777777" w:rsidTr="00DA1EB1">
        <w:tc>
          <w:tcPr>
            <w:tcW w:w="895" w:type="dxa"/>
            <w:shd w:val="clear" w:color="auto" w:fill="auto"/>
          </w:tcPr>
          <w:p w14:paraId="4452B8BD"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3485FDD5" w14:textId="77777777" w:rsidR="00B0209B" w:rsidRPr="00E841AF" w:rsidRDefault="00B0209B" w:rsidP="00B0209B">
            <w:pPr>
              <w:spacing w:after="200" w:line="360" w:lineRule="auto"/>
              <w:rPr>
                <w:bCs/>
                <w:szCs w:val="24"/>
                <w:lang w:val="en-GB"/>
              </w:rPr>
            </w:pPr>
            <w:r w:rsidRPr="00E841AF">
              <w:rPr>
                <w:bCs/>
                <w:szCs w:val="24"/>
                <w:lang w:val="en-GB"/>
              </w:rPr>
              <w:t xml:space="preserve">Clay </w:t>
            </w:r>
          </w:p>
        </w:tc>
        <w:tc>
          <w:tcPr>
            <w:tcW w:w="2070" w:type="dxa"/>
            <w:shd w:val="clear" w:color="auto" w:fill="auto"/>
          </w:tcPr>
          <w:p w14:paraId="13679FAF" w14:textId="77777777" w:rsidR="00B0209B" w:rsidRPr="00E841AF" w:rsidRDefault="00B0209B" w:rsidP="00B0209B">
            <w:pPr>
              <w:spacing w:after="200" w:line="360" w:lineRule="auto"/>
              <w:rPr>
                <w:bCs/>
                <w:szCs w:val="24"/>
                <w:lang w:val="en-GB"/>
              </w:rPr>
            </w:pPr>
          </w:p>
        </w:tc>
        <w:tc>
          <w:tcPr>
            <w:tcW w:w="1452" w:type="dxa"/>
            <w:shd w:val="clear" w:color="auto" w:fill="auto"/>
          </w:tcPr>
          <w:p w14:paraId="0965C51C" w14:textId="77777777" w:rsidR="00B0209B" w:rsidRPr="00E841AF" w:rsidRDefault="00B0209B" w:rsidP="00B0209B">
            <w:pPr>
              <w:spacing w:after="200" w:line="360" w:lineRule="auto"/>
              <w:rPr>
                <w:bCs/>
                <w:szCs w:val="24"/>
                <w:lang w:val="en-GB"/>
              </w:rPr>
            </w:pPr>
            <w:r w:rsidRPr="00E841AF">
              <w:rPr>
                <w:bCs/>
                <w:szCs w:val="24"/>
                <w:lang w:val="en-GB"/>
              </w:rPr>
              <w:t xml:space="preserve">Sufficient </w:t>
            </w:r>
          </w:p>
        </w:tc>
        <w:tc>
          <w:tcPr>
            <w:tcW w:w="1693" w:type="dxa"/>
            <w:shd w:val="clear" w:color="auto" w:fill="auto"/>
          </w:tcPr>
          <w:p w14:paraId="2047700E" w14:textId="77777777" w:rsidR="00B0209B" w:rsidRPr="00E841AF" w:rsidRDefault="00B0209B" w:rsidP="00B0209B">
            <w:pPr>
              <w:spacing w:after="200" w:line="360" w:lineRule="auto"/>
              <w:rPr>
                <w:bCs/>
                <w:szCs w:val="24"/>
                <w:lang w:val="en-GB"/>
              </w:rPr>
            </w:pPr>
          </w:p>
        </w:tc>
      </w:tr>
      <w:tr w:rsidR="00B0209B" w:rsidRPr="00E841AF" w14:paraId="2FA78929" w14:textId="77777777" w:rsidTr="00DA1EB1">
        <w:tc>
          <w:tcPr>
            <w:tcW w:w="895" w:type="dxa"/>
            <w:shd w:val="clear" w:color="auto" w:fill="auto"/>
          </w:tcPr>
          <w:p w14:paraId="4C2EDCD5"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3CDAAB13" w14:textId="77777777" w:rsidR="00B0209B" w:rsidRPr="00E841AF" w:rsidRDefault="00B0209B" w:rsidP="00B0209B">
            <w:pPr>
              <w:spacing w:after="200" w:line="360" w:lineRule="auto"/>
              <w:rPr>
                <w:bCs/>
                <w:szCs w:val="24"/>
                <w:lang w:val="en-GB"/>
              </w:rPr>
            </w:pPr>
            <w:r w:rsidRPr="00E841AF">
              <w:rPr>
                <w:bCs/>
                <w:szCs w:val="24"/>
                <w:lang w:val="en-GB"/>
              </w:rPr>
              <w:t xml:space="preserve">Grease/oil </w:t>
            </w:r>
          </w:p>
        </w:tc>
        <w:tc>
          <w:tcPr>
            <w:tcW w:w="2070" w:type="dxa"/>
            <w:shd w:val="clear" w:color="auto" w:fill="auto"/>
          </w:tcPr>
          <w:p w14:paraId="2BE1CD9F" w14:textId="77777777" w:rsidR="00B0209B" w:rsidRPr="00E841AF" w:rsidRDefault="00B0209B" w:rsidP="00B0209B">
            <w:pPr>
              <w:spacing w:after="200" w:line="360" w:lineRule="auto"/>
              <w:rPr>
                <w:bCs/>
                <w:szCs w:val="24"/>
                <w:lang w:val="en-GB"/>
              </w:rPr>
            </w:pPr>
          </w:p>
        </w:tc>
        <w:tc>
          <w:tcPr>
            <w:tcW w:w="1452" w:type="dxa"/>
            <w:shd w:val="clear" w:color="auto" w:fill="auto"/>
          </w:tcPr>
          <w:p w14:paraId="109A1ED0" w14:textId="77777777" w:rsidR="00B0209B" w:rsidRPr="00E841AF" w:rsidRDefault="00B0209B" w:rsidP="00B0209B">
            <w:pPr>
              <w:spacing w:after="200" w:line="360" w:lineRule="auto"/>
              <w:rPr>
                <w:bCs/>
                <w:szCs w:val="24"/>
                <w:lang w:val="en-GB"/>
              </w:rPr>
            </w:pPr>
            <w:r w:rsidRPr="00E841AF">
              <w:rPr>
                <w:bCs/>
                <w:szCs w:val="24"/>
                <w:lang w:val="en-GB"/>
              </w:rPr>
              <w:t xml:space="preserve">Sufficient </w:t>
            </w:r>
          </w:p>
        </w:tc>
        <w:tc>
          <w:tcPr>
            <w:tcW w:w="1693" w:type="dxa"/>
            <w:shd w:val="clear" w:color="auto" w:fill="auto"/>
          </w:tcPr>
          <w:p w14:paraId="039CC112" w14:textId="77777777" w:rsidR="00B0209B" w:rsidRPr="00E841AF" w:rsidRDefault="00B0209B" w:rsidP="00B0209B">
            <w:pPr>
              <w:spacing w:after="200" w:line="360" w:lineRule="auto"/>
              <w:rPr>
                <w:bCs/>
                <w:szCs w:val="24"/>
                <w:lang w:val="en-GB"/>
              </w:rPr>
            </w:pPr>
          </w:p>
        </w:tc>
      </w:tr>
      <w:tr w:rsidR="00B0209B" w:rsidRPr="00E841AF" w14:paraId="5D8B9B4E" w14:textId="77777777" w:rsidTr="00DA1EB1">
        <w:tc>
          <w:tcPr>
            <w:tcW w:w="895" w:type="dxa"/>
            <w:shd w:val="clear" w:color="auto" w:fill="auto"/>
          </w:tcPr>
          <w:p w14:paraId="4945B785" w14:textId="77777777" w:rsidR="00B0209B" w:rsidRPr="00E841AF" w:rsidRDefault="00B0209B" w:rsidP="00B0209B">
            <w:pPr>
              <w:spacing w:after="200" w:line="360" w:lineRule="auto"/>
              <w:rPr>
                <w:b/>
                <w:szCs w:val="24"/>
                <w:lang w:val="en-GB"/>
              </w:rPr>
            </w:pPr>
            <w:r w:rsidRPr="00E841AF">
              <w:rPr>
                <w:b/>
                <w:szCs w:val="24"/>
                <w:lang w:val="en-GB"/>
              </w:rPr>
              <w:t>D</w:t>
            </w:r>
          </w:p>
        </w:tc>
        <w:tc>
          <w:tcPr>
            <w:tcW w:w="8455" w:type="dxa"/>
            <w:gridSpan w:val="4"/>
            <w:shd w:val="clear" w:color="auto" w:fill="auto"/>
          </w:tcPr>
          <w:p w14:paraId="129E4A0D" w14:textId="77777777" w:rsidR="00B0209B" w:rsidRPr="00E841AF" w:rsidRDefault="00B0209B" w:rsidP="00B0209B">
            <w:pPr>
              <w:spacing w:after="200" w:line="360" w:lineRule="auto"/>
              <w:jc w:val="center"/>
              <w:rPr>
                <w:b/>
                <w:szCs w:val="24"/>
                <w:lang w:val="en-GB"/>
              </w:rPr>
            </w:pPr>
            <w:r w:rsidRPr="00E841AF">
              <w:rPr>
                <w:b/>
                <w:szCs w:val="24"/>
                <w:lang w:val="en-GB"/>
              </w:rPr>
              <w:t>Tools and Equipment</w:t>
            </w:r>
          </w:p>
        </w:tc>
      </w:tr>
      <w:tr w:rsidR="00B0209B" w:rsidRPr="00E841AF" w14:paraId="2D472C9D" w14:textId="77777777" w:rsidTr="00DA1EB1">
        <w:tc>
          <w:tcPr>
            <w:tcW w:w="895" w:type="dxa"/>
            <w:shd w:val="clear" w:color="auto" w:fill="auto"/>
          </w:tcPr>
          <w:p w14:paraId="4FD1DD38"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41209E09" w14:textId="77777777" w:rsidR="00B0209B" w:rsidRPr="00E841AF" w:rsidRDefault="00B0209B" w:rsidP="00B0209B">
            <w:pPr>
              <w:spacing w:after="200" w:line="360" w:lineRule="auto"/>
              <w:rPr>
                <w:szCs w:val="24"/>
                <w:lang w:val="en-US"/>
              </w:rPr>
            </w:pPr>
            <w:r w:rsidRPr="00E841AF">
              <w:rPr>
                <w:szCs w:val="24"/>
                <w:lang w:val="en-US"/>
              </w:rPr>
              <w:t>Technical Drawing Instruments (Rulers, Protractors, Compasses, Set-squares)</w:t>
            </w:r>
          </w:p>
        </w:tc>
        <w:tc>
          <w:tcPr>
            <w:tcW w:w="2070" w:type="dxa"/>
            <w:shd w:val="clear" w:color="auto" w:fill="auto"/>
          </w:tcPr>
          <w:p w14:paraId="1B5BA04E" w14:textId="77777777" w:rsidR="00B0209B" w:rsidRPr="00E841AF" w:rsidRDefault="00B0209B" w:rsidP="00B0209B">
            <w:pPr>
              <w:spacing w:after="200" w:line="360" w:lineRule="auto"/>
              <w:rPr>
                <w:bCs/>
                <w:szCs w:val="24"/>
                <w:lang w:val="en-GB"/>
              </w:rPr>
            </w:pPr>
          </w:p>
        </w:tc>
        <w:tc>
          <w:tcPr>
            <w:tcW w:w="1452" w:type="dxa"/>
            <w:shd w:val="clear" w:color="auto" w:fill="auto"/>
          </w:tcPr>
          <w:p w14:paraId="25218C6E" w14:textId="77777777" w:rsidR="00B0209B" w:rsidRPr="00E841AF" w:rsidRDefault="00B0209B" w:rsidP="00B0209B">
            <w:pPr>
              <w:spacing w:after="200" w:line="360" w:lineRule="auto"/>
              <w:rPr>
                <w:bCs/>
                <w:szCs w:val="24"/>
                <w:lang w:val="en-GB"/>
              </w:rPr>
            </w:pPr>
            <w:r w:rsidRPr="00E841AF">
              <w:rPr>
                <w:bCs/>
                <w:szCs w:val="24"/>
                <w:lang w:val="en-GB"/>
              </w:rPr>
              <w:t>25 Sets</w:t>
            </w:r>
          </w:p>
        </w:tc>
        <w:tc>
          <w:tcPr>
            <w:tcW w:w="1693" w:type="dxa"/>
            <w:shd w:val="clear" w:color="auto" w:fill="auto"/>
          </w:tcPr>
          <w:p w14:paraId="1315255D" w14:textId="77777777" w:rsidR="00B0209B" w:rsidRPr="00E841AF" w:rsidRDefault="00B0209B" w:rsidP="00B0209B">
            <w:pPr>
              <w:spacing w:after="200" w:line="360" w:lineRule="auto"/>
              <w:rPr>
                <w:bCs/>
                <w:szCs w:val="24"/>
                <w:lang w:val="en-GB"/>
              </w:rPr>
            </w:pPr>
            <w:r w:rsidRPr="00E841AF">
              <w:rPr>
                <w:bCs/>
                <w:szCs w:val="24"/>
                <w:lang w:val="en-GB"/>
              </w:rPr>
              <w:t>1:1</w:t>
            </w:r>
          </w:p>
        </w:tc>
      </w:tr>
      <w:tr w:rsidR="00B0209B" w:rsidRPr="00E841AF" w14:paraId="046164FE" w14:textId="77777777" w:rsidTr="00DA1EB1">
        <w:tc>
          <w:tcPr>
            <w:tcW w:w="895" w:type="dxa"/>
            <w:shd w:val="clear" w:color="auto" w:fill="auto"/>
          </w:tcPr>
          <w:p w14:paraId="1E8755FC"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48FA5AF2" w14:textId="77777777" w:rsidR="00B0209B" w:rsidRPr="00E841AF" w:rsidRDefault="00B0209B" w:rsidP="00B0209B">
            <w:pPr>
              <w:spacing w:after="200" w:line="360" w:lineRule="auto"/>
              <w:rPr>
                <w:szCs w:val="24"/>
                <w:lang w:val="en-US"/>
              </w:rPr>
            </w:pPr>
            <w:r w:rsidRPr="00E841AF">
              <w:rPr>
                <w:szCs w:val="24"/>
                <w:lang w:val="en-US"/>
              </w:rPr>
              <w:t>Tape measure</w:t>
            </w:r>
          </w:p>
        </w:tc>
        <w:tc>
          <w:tcPr>
            <w:tcW w:w="2070" w:type="dxa"/>
            <w:shd w:val="clear" w:color="auto" w:fill="auto"/>
          </w:tcPr>
          <w:p w14:paraId="477FCACF" w14:textId="77777777" w:rsidR="00B0209B" w:rsidRPr="00E841AF" w:rsidRDefault="00B0209B" w:rsidP="00B0209B">
            <w:pPr>
              <w:spacing w:after="200" w:line="360" w:lineRule="auto"/>
              <w:rPr>
                <w:bCs/>
                <w:szCs w:val="24"/>
                <w:lang w:val="en-GB"/>
              </w:rPr>
            </w:pPr>
          </w:p>
        </w:tc>
        <w:tc>
          <w:tcPr>
            <w:tcW w:w="1452" w:type="dxa"/>
            <w:shd w:val="clear" w:color="auto" w:fill="auto"/>
          </w:tcPr>
          <w:p w14:paraId="0C943953"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2D67DBA0"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61881E15" w14:textId="77777777" w:rsidTr="00DA1EB1">
        <w:tc>
          <w:tcPr>
            <w:tcW w:w="895" w:type="dxa"/>
            <w:shd w:val="clear" w:color="auto" w:fill="auto"/>
          </w:tcPr>
          <w:p w14:paraId="276C0BEA"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7711C6DA" w14:textId="77777777" w:rsidR="00B0209B" w:rsidRPr="00E841AF" w:rsidRDefault="00B0209B" w:rsidP="00B0209B">
            <w:pPr>
              <w:spacing w:line="360" w:lineRule="auto"/>
              <w:contextualSpacing/>
              <w:rPr>
                <w:szCs w:val="24"/>
              </w:rPr>
            </w:pPr>
            <w:r w:rsidRPr="00E841AF">
              <w:rPr>
                <w:szCs w:val="24"/>
              </w:rPr>
              <w:t xml:space="preserve">Mason Hammer </w:t>
            </w:r>
          </w:p>
        </w:tc>
        <w:tc>
          <w:tcPr>
            <w:tcW w:w="2070" w:type="dxa"/>
            <w:shd w:val="clear" w:color="auto" w:fill="auto"/>
          </w:tcPr>
          <w:p w14:paraId="000697E7" w14:textId="77777777" w:rsidR="00B0209B" w:rsidRPr="00E841AF" w:rsidRDefault="00B0209B" w:rsidP="00B0209B">
            <w:pPr>
              <w:spacing w:after="200" w:line="360" w:lineRule="auto"/>
              <w:rPr>
                <w:szCs w:val="24"/>
                <w:lang w:val="en-US"/>
              </w:rPr>
            </w:pPr>
          </w:p>
        </w:tc>
        <w:tc>
          <w:tcPr>
            <w:tcW w:w="1452" w:type="dxa"/>
            <w:shd w:val="clear" w:color="auto" w:fill="auto"/>
          </w:tcPr>
          <w:p w14:paraId="17FE3264"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0DDFE606"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1F5C4E14" w14:textId="77777777" w:rsidTr="00DA1EB1">
        <w:tc>
          <w:tcPr>
            <w:tcW w:w="895" w:type="dxa"/>
            <w:shd w:val="clear" w:color="auto" w:fill="auto"/>
          </w:tcPr>
          <w:p w14:paraId="3DF6F23A"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45B7603B" w14:textId="77777777" w:rsidR="00B0209B" w:rsidRPr="00E841AF" w:rsidRDefault="00B0209B" w:rsidP="00B0209B">
            <w:pPr>
              <w:spacing w:line="360" w:lineRule="auto"/>
              <w:contextualSpacing/>
              <w:rPr>
                <w:szCs w:val="24"/>
              </w:rPr>
            </w:pPr>
            <w:r w:rsidRPr="00E841AF">
              <w:rPr>
                <w:szCs w:val="24"/>
              </w:rPr>
              <w:t xml:space="preserve">Shovel </w:t>
            </w:r>
          </w:p>
        </w:tc>
        <w:tc>
          <w:tcPr>
            <w:tcW w:w="2070" w:type="dxa"/>
            <w:shd w:val="clear" w:color="auto" w:fill="auto"/>
          </w:tcPr>
          <w:p w14:paraId="26F38403" w14:textId="77777777" w:rsidR="00B0209B" w:rsidRPr="00E841AF" w:rsidRDefault="00B0209B" w:rsidP="00B0209B">
            <w:pPr>
              <w:spacing w:after="200" w:line="360" w:lineRule="auto"/>
              <w:rPr>
                <w:szCs w:val="24"/>
                <w:lang w:val="en-US"/>
              </w:rPr>
            </w:pPr>
          </w:p>
        </w:tc>
        <w:tc>
          <w:tcPr>
            <w:tcW w:w="1452" w:type="dxa"/>
            <w:shd w:val="clear" w:color="auto" w:fill="auto"/>
          </w:tcPr>
          <w:p w14:paraId="671C32FD"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3FDD1430"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4ED773B5" w14:textId="77777777" w:rsidTr="00DA1EB1">
        <w:tc>
          <w:tcPr>
            <w:tcW w:w="895" w:type="dxa"/>
            <w:shd w:val="clear" w:color="auto" w:fill="auto"/>
          </w:tcPr>
          <w:p w14:paraId="332C2A89"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4068985F" w14:textId="77777777" w:rsidR="00B0209B" w:rsidRPr="00E841AF" w:rsidRDefault="00B0209B" w:rsidP="00B0209B">
            <w:pPr>
              <w:spacing w:after="0" w:line="360" w:lineRule="auto"/>
              <w:contextualSpacing/>
              <w:jc w:val="both"/>
              <w:rPr>
                <w:rFonts w:eastAsia="Times New Roman"/>
                <w:szCs w:val="24"/>
                <w:lang w:eastAsia="x-none"/>
              </w:rPr>
            </w:pPr>
            <w:r w:rsidRPr="00E841AF">
              <w:rPr>
                <w:szCs w:val="24"/>
              </w:rPr>
              <w:t>Bucket</w:t>
            </w:r>
          </w:p>
        </w:tc>
        <w:tc>
          <w:tcPr>
            <w:tcW w:w="2070" w:type="dxa"/>
            <w:shd w:val="clear" w:color="auto" w:fill="auto"/>
          </w:tcPr>
          <w:p w14:paraId="07AA3CBF" w14:textId="77777777" w:rsidR="00B0209B" w:rsidRPr="00E841AF" w:rsidRDefault="00B0209B" w:rsidP="00B0209B">
            <w:pPr>
              <w:spacing w:after="200" w:line="360" w:lineRule="auto"/>
              <w:rPr>
                <w:szCs w:val="24"/>
                <w:lang w:val="en-US"/>
              </w:rPr>
            </w:pPr>
          </w:p>
        </w:tc>
        <w:tc>
          <w:tcPr>
            <w:tcW w:w="1452" w:type="dxa"/>
            <w:shd w:val="clear" w:color="auto" w:fill="auto"/>
          </w:tcPr>
          <w:p w14:paraId="28E922C3"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12E74F3C"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4B6552E6" w14:textId="77777777" w:rsidTr="00DA1EB1">
        <w:tc>
          <w:tcPr>
            <w:tcW w:w="895" w:type="dxa"/>
            <w:shd w:val="clear" w:color="auto" w:fill="auto"/>
          </w:tcPr>
          <w:p w14:paraId="3A7EC876"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2CDD2B50" w14:textId="77777777" w:rsidR="00B0209B" w:rsidRPr="00E841AF" w:rsidRDefault="00B0209B" w:rsidP="00B0209B">
            <w:pPr>
              <w:spacing w:after="0" w:line="360" w:lineRule="auto"/>
              <w:contextualSpacing/>
              <w:jc w:val="both"/>
              <w:rPr>
                <w:rFonts w:eastAsia="Times New Roman"/>
                <w:szCs w:val="24"/>
                <w:lang w:eastAsia="x-none"/>
              </w:rPr>
            </w:pPr>
            <w:r w:rsidRPr="00E841AF">
              <w:rPr>
                <w:szCs w:val="24"/>
              </w:rPr>
              <w:t>Wheelbarrow</w:t>
            </w:r>
          </w:p>
        </w:tc>
        <w:tc>
          <w:tcPr>
            <w:tcW w:w="2070" w:type="dxa"/>
            <w:shd w:val="clear" w:color="auto" w:fill="auto"/>
          </w:tcPr>
          <w:p w14:paraId="3BD36ABD" w14:textId="77777777" w:rsidR="00B0209B" w:rsidRPr="00E841AF" w:rsidRDefault="00B0209B" w:rsidP="00B0209B">
            <w:pPr>
              <w:spacing w:after="200" w:line="360" w:lineRule="auto"/>
              <w:rPr>
                <w:szCs w:val="24"/>
                <w:lang w:val="en-US"/>
              </w:rPr>
            </w:pPr>
          </w:p>
        </w:tc>
        <w:tc>
          <w:tcPr>
            <w:tcW w:w="1452" w:type="dxa"/>
            <w:shd w:val="clear" w:color="auto" w:fill="auto"/>
          </w:tcPr>
          <w:p w14:paraId="38B2A3DC"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38450889"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009F0BA3" w14:textId="77777777" w:rsidTr="00DA1EB1">
        <w:tc>
          <w:tcPr>
            <w:tcW w:w="895" w:type="dxa"/>
            <w:shd w:val="clear" w:color="auto" w:fill="auto"/>
          </w:tcPr>
          <w:p w14:paraId="092A2750"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3132CECD" w14:textId="77777777" w:rsidR="00B0209B" w:rsidRPr="00E841AF" w:rsidRDefault="00B0209B" w:rsidP="00B0209B">
            <w:pPr>
              <w:spacing w:after="0" w:line="360" w:lineRule="auto"/>
              <w:contextualSpacing/>
              <w:jc w:val="both"/>
              <w:rPr>
                <w:rFonts w:eastAsia="Times New Roman"/>
                <w:szCs w:val="24"/>
                <w:lang w:eastAsia="x-none"/>
              </w:rPr>
            </w:pPr>
            <w:r w:rsidRPr="00E841AF">
              <w:rPr>
                <w:szCs w:val="24"/>
              </w:rPr>
              <w:t>Trowel</w:t>
            </w:r>
          </w:p>
        </w:tc>
        <w:tc>
          <w:tcPr>
            <w:tcW w:w="2070" w:type="dxa"/>
            <w:shd w:val="clear" w:color="auto" w:fill="auto"/>
          </w:tcPr>
          <w:p w14:paraId="053464CB" w14:textId="77777777" w:rsidR="00B0209B" w:rsidRPr="00E841AF" w:rsidRDefault="00B0209B" w:rsidP="00B0209B">
            <w:pPr>
              <w:spacing w:after="200" w:line="360" w:lineRule="auto"/>
              <w:rPr>
                <w:szCs w:val="24"/>
                <w:lang w:val="en-US"/>
              </w:rPr>
            </w:pPr>
          </w:p>
        </w:tc>
        <w:tc>
          <w:tcPr>
            <w:tcW w:w="1452" w:type="dxa"/>
            <w:shd w:val="clear" w:color="auto" w:fill="auto"/>
          </w:tcPr>
          <w:p w14:paraId="460B7CD0"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41C012D3"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47EEC8D3" w14:textId="77777777" w:rsidTr="00DA1EB1">
        <w:tc>
          <w:tcPr>
            <w:tcW w:w="895" w:type="dxa"/>
            <w:shd w:val="clear" w:color="auto" w:fill="auto"/>
          </w:tcPr>
          <w:p w14:paraId="708E1DAA"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1714FE78" w14:textId="77777777" w:rsidR="00B0209B" w:rsidRPr="00E841AF" w:rsidRDefault="00B0209B" w:rsidP="00B0209B">
            <w:pPr>
              <w:spacing w:after="0" w:line="360" w:lineRule="auto"/>
              <w:contextualSpacing/>
              <w:jc w:val="both"/>
              <w:rPr>
                <w:rFonts w:eastAsia="Times New Roman"/>
                <w:szCs w:val="24"/>
                <w:lang w:eastAsia="x-none"/>
              </w:rPr>
            </w:pPr>
            <w:r w:rsidRPr="00E841AF">
              <w:rPr>
                <w:szCs w:val="24"/>
              </w:rPr>
              <w:t>Wood Float</w:t>
            </w:r>
          </w:p>
        </w:tc>
        <w:tc>
          <w:tcPr>
            <w:tcW w:w="2070" w:type="dxa"/>
            <w:shd w:val="clear" w:color="auto" w:fill="auto"/>
          </w:tcPr>
          <w:p w14:paraId="1B72FC6A" w14:textId="77777777" w:rsidR="00B0209B" w:rsidRPr="00E841AF" w:rsidRDefault="00B0209B" w:rsidP="00B0209B">
            <w:pPr>
              <w:spacing w:after="200" w:line="360" w:lineRule="auto"/>
              <w:rPr>
                <w:szCs w:val="24"/>
                <w:lang w:val="en-US"/>
              </w:rPr>
            </w:pPr>
          </w:p>
        </w:tc>
        <w:tc>
          <w:tcPr>
            <w:tcW w:w="1452" w:type="dxa"/>
            <w:shd w:val="clear" w:color="auto" w:fill="auto"/>
          </w:tcPr>
          <w:p w14:paraId="254A388A"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2B67CB4B"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682CF50E" w14:textId="77777777" w:rsidTr="00DA1EB1">
        <w:tc>
          <w:tcPr>
            <w:tcW w:w="895" w:type="dxa"/>
            <w:shd w:val="clear" w:color="auto" w:fill="auto"/>
          </w:tcPr>
          <w:p w14:paraId="2E9B128E"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0E23AB81" w14:textId="77777777" w:rsidR="00B0209B" w:rsidRPr="00E841AF" w:rsidRDefault="00B0209B" w:rsidP="00B0209B">
            <w:pPr>
              <w:spacing w:after="0" w:line="360" w:lineRule="auto"/>
              <w:contextualSpacing/>
              <w:jc w:val="both"/>
              <w:rPr>
                <w:szCs w:val="24"/>
              </w:rPr>
            </w:pPr>
            <w:r w:rsidRPr="00E841AF">
              <w:rPr>
                <w:szCs w:val="24"/>
              </w:rPr>
              <w:t>Steel float</w:t>
            </w:r>
          </w:p>
        </w:tc>
        <w:tc>
          <w:tcPr>
            <w:tcW w:w="2070" w:type="dxa"/>
            <w:shd w:val="clear" w:color="auto" w:fill="auto"/>
          </w:tcPr>
          <w:p w14:paraId="09772625" w14:textId="77777777" w:rsidR="00B0209B" w:rsidRPr="00E841AF" w:rsidRDefault="00B0209B" w:rsidP="00B0209B">
            <w:pPr>
              <w:spacing w:after="200" w:line="360" w:lineRule="auto"/>
              <w:rPr>
                <w:szCs w:val="24"/>
                <w:lang w:val="en-US"/>
              </w:rPr>
            </w:pPr>
          </w:p>
        </w:tc>
        <w:tc>
          <w:tcPr>
            <w:tcW w:w="1452" w:type="dxa"/>
            <w:shd w:val="clear" w:color="auto" w:fill="auto"/>
          </w:tcPr>
          <w:p w14:paraId="3AFF0859"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64F00CEE"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4E31B44F" w14:textId="77777777" w:rsidTr="00DA1EB1">
        <w:tc>
          <w:tcPr>
            <w:tcW w:w="895" w:type="dxa"/>
            <w:shd w:val="clear" w:color="auto" w:fill="auto"/>
          </w:tcPr>
          <w:p w14:paraId="1FC1F7D3"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6F4D160B" w14:textId="77777777" w:rsidR="00B0209B" w:rsidRPr="00E841AF" w:rsidRDefault="00B0209B" w:rsidP="00B0209B">
            <w:pPr>
              <w:spacing w:after="200" w:line="360" w:lineRule="auto"/>
              <w:rPr>
                <w:szCs w:val="24"/>
                <w:lang w:val="en-US"/>
              </w:rPr>
            </w:pPr>
            <w:r w:rsidRPr="00E841AF">
              <w:rPr>
                <w:szCs w:val="24"/>
                <w:lang w:val="en-US"/>
              </w:rPr>
              <w:t xml:space="preserve">Spade </w:t>
            </w:r>
          </w:p>
        </w:tc>
        <w:tc>
          <w:tcPr>
            <w:tcW w:w="2070" w:type="dxa"/>
            <w:shd w:val="clear" w:color="auto" w:fill="auto"/>
          </w:tcPr>
          <w:p w14:paraId="7B538D44" w14:textId="77777777" w:rsidR="00B0209B" w:rsidRPr="00E841AF" w:rsidRDefault="00B0209B" w:rsidP="00B0209B">
            <w:pPr>
              <w:spacing w:after="200" w:line="360" w:lineRule="auto"/>
              <w:rPr>
                <w:szCs w:val="24"/>
                <w:lang w:val="en-US"/>
              </w:rPr>
            </w:pPr>
          </w:p>
        </w:tc>
        <w:tc>
          <w:tcPr>
            <w:tcW w:w="1452" w:type="dxa"/>
            <w:shd w:val="clear" w:color="auto" w:fill="auto"/>
          </w:tcPr>
          <w:p w14:paraId="4F5F71D9"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1B9F6D52" w14:textId="77777777" w:rsidR="00B0209B" w:rsidRPr="00E841AF" w:rsidRDefault="00B0209B" w:rsidP="00B0209B">
            <w:pPr>
              <w:spacing w:after="200" w:line="360" w:lineRule="auto"/>
              <w:rPr>
                <w:bCs/>
                <w:szCs w:val="24"/>
                <w:lang w:val="en-GB"/>
              </w:rPr>
            </w:pPr>
            <w:r w:rsidRPr="00E841AF">
              <w:rPr>
                <w:bCs/>
                <w:szCs w:val="24"/>
                <w:lang w:val="en-GB"/>
              </w:rPr>
              <w:t>1:5</w:t>
            </w:r>
          </w:p>
        </w:tc>
      </w:tr>
      <w:tr w:rsidR="00B0209B" w:rsidRPr="00E841AF" w14:paraId="2596F2D3" w14:textId="77777777" w:rsidTr="00DA1EB1">
        <w:tc>
          <w:tcPr>
            <w:tcW w:w="895" w:type="dxa"/>
            <w:shd w:val="clear" w:color="auto" w:fill="auto"/>
          </w:tcPr>
          <w:p w14:paraId="63DF2C83" w14:textId="77777777" w:rsidR="00B0209B" w:rsidRPr="00E841AF" w:rsidRDefault="00B0209B">
            <w:pPr>
              <w:numPr>
                <w:ilvl w:val="0"/>
                <w:numId w:val="128"/>
              </w:numPr>
              <w:spacing w:after="120" w:line="360" w:lineRule="auto"/>
              <w:rPr>
                <w:bCs/>
                <w:szCs w:val="24"/>
                <w:lang w:val="en-GB"/>
              </w:rPr>
            </w:pPr>
          </w:p>
        </w:tc>
        <w:tc>
          <w:tcPr>
            <w:tcW w:w="3240" w:type="dxa"/>
            <w:shd w:val="clear" w:color="auto" w:fill="auto"/>
          </w:tcPr>
          <w:p w14:paraId="03BB9A6D" w14:textId="77777777" w:rsidR="00B0209B" w:rsidRPr="00E841AF" w:rsidRDefault="00B0209B" w:rsidP="00B0209B">
            <w:pPr>
              <w:spacing w:after="200" w:line="360" w:lineRule="auto"/>
              <w:rPr>
                <w:szCs w:val="24"/>
                <w:lang w:val="en-US"/>
              </w:rPr>
            </w:pPr>
            <w:proofErr w:type="spellStart"/>
            <w:r w:rsidRPr="00E841AF">
              <w:rPr>
                <w:szCs w:val="24"/>
                <w:lang w:val="en-US"/>
              </w:rPr>
              <w:t>Moulds</w:t>
            </w:r>
            <w:proofErr w:type="spellEnd"/>
            <w:r w:rsidRPr="00E841AF">
              <w:rPr>
                <w:szCs w:val="24"/>
                <w:lang w:val="en-US"/>
              </w:rPr>
              <w:t xml:space="preserve"> </w:t>
            </w:r>
          </w:p>
        </w:tc>
        <w:tc>
          <w:tcPr>
            <w:tcW w:w="2070" w:type="dxa"/>
            <w:shd w:val="clear" w:color="auto" w:fill="auto"/>
          </w:tcPr>
          <w:p w14:paraId="4F1FEC3D" w14:textId="77777777" w:rsidR="00B0209B" w:rsidRPr="00E841AF" w:rsidRDefault="00B0209B" w:rsidP="00B0209B">
            <w:pPr>
              <w:spacing w:after="200" w:line="360" w:lineRule="auto"/>
              <w:rPr>
                <w:szCs w:val="24"/>
                <w:lang w:val="en-US"/>
              </w:rPr>
            </w:pPr>
          </w:p>
        </w:tc>
        <w:tc>
          <w:tcPr>
            <w:tcW w:w="1452" w:type="dxa"/>
            <w:shd w:val="clear" w:color="auto" w:fill="auto"/>
          </w:tcPr>
          <w:p w14:paraId="16B6B32F" w14:textId="77777777" w:rsidR="00B0209B" w:rsidRPr="00E841AF" w:rsidRDefault="00B0209B" w:rsidP="00B0209B">
            <w:pPr>
              <w:spacing w:after="200" w:line="360" w:lineRule="auto"/>
              <w:rPr>
                <w:bCs/>
                <w:szCs w:val="24"/>
                <w:lang w:val="en-GB"/>
              </w:rPr>
            </w:pPr>
            <w:r w:rsidRPr="00E841AF">
              <w:rPr>
                <w:bCs/>
                <w:szCs w:val="24"/>
                <w:lang w:val="en-GB"/>
              </w:rPr>
              <w:t>5 pcs</w:t>
            </w:r>
          </w:p>
        </w:tc>
        <w:tc>
          <w:tcPr>
            <w:tcW w:w="1693" w:type="dxa"/>
            <w:shd w:val="clear" w:color="auto" w:fill="auto"/>
          </w:tcPr>
          <w:p w14:paraId="7A04CF70" w14:textId="77777777" w:rsidR="00B0209B" w:rsidRPr="00E841AF" w:rsidRDefault="00B0209B" w:rsidP="00B0209B">
            <w:pPr>
              <w:spacing w:after="200" w:line="360" w:lineRule="auto"/>
              <w:rPr>
                <w:bCs/>
                <w:szCs w:val="24"/>
                <w:lang w:val="en-GB"/>
              </w:rPr>
            </w:pPr>
            <w:r w:rsidRPr="00E841AF">
              <w:rPr>
                <w:bCs/>
                <w:szCs w:val="24"/>
                <w:lang w:val="en-GB"/>
              </w:rPr>
              <w:t>1:5</w:t>
            </w:r>
          </w:p>
        </w:tc>
      </w:tr>
    </w:tbl>
    <w:p w14:paraId="40E7C2B2" w14:textId="77777777" w:rsidR="003F09A9" w:rsidRPr="00E841AF" w:rsidRDefault="003F09A9" w:rsidP="0047691C">
      <w:pPr>
        <w:keepNext/>
        <w:keepLines/>
        <w:spacing w:before="61" w:after="0" w:line="360" w:lineRule="auto"/>
        <w:ind w:right="818"/>
        <w:jc w:val="center"/>
        <w:outlineLvl w:val="0"/>
        <w:rPr>
          <w:szCs w:val="24"/>
        </w:rPr>
      </w:pPr>
    </w:p>
    <w:p w14:paraId="1624EE39" w14:textId="77777777" w:rsidR="003F09A9" w:rsidRPr="00E841AF" w:rsidRDefault="003F09A9" w:rsidP="0047691C">
      <w:pPr>
        <w:keepNext/>
        <w:keepLines/>
        <w:spacing w:before="61" w:after="0" w:line="360" w:lineRule="auto"/>
        <w:ind w:right="818"/>
        <w:jc w:val="center"/>
        <w:outlineLvl w:val="0"/>
        <w:rPr>
          <w:szCs w:val="24"/>
        </w:rPr>
      </w:pPr>
    </w:p>
    <w:p w14:paraId="21D3C618" w14:textId="77777777" w:rsidR="003F09A9" w:rsidRPr="00E841AF" w:rsidRDefault="003F09A9" w:rsidP="0047691C">
      <w:pPr>
        <w:keepNext/>
        <w:keepLines/>
        <w:spacing w:before="61" w:after="0" w:line="360" w:lineRule="auto"/>
        <w:ind w:right="818"/>
        <w:jc w:val="center"/>
        <w:outlineLvl w:val="0"/>
        <w:rPr>
          <w:szCs w:val="24"/>
        </w:rPr>
      </w:pPr>
    </w:p>
    <w:p w14:paraId="546341D6" w14:textId="77777777" w:rsidR="003F09A9" w:rsidRPr="00E841AF" w:rsidRDefault="003F09A9" w:rsidP="005C4570">
      <w:pPr>
        <w:pStyle w:val="Heading1"/>
      </w:pPr>
    </w:p>
    <w:p w14:paraId="7EE194A4" w14:textId="77777777" w:rsidR="003F09A9" w:rsidRPr="00E841AF" w:rsidRDefault="003F09A9" w:rsidP="005C4570">
      <w:pPr>
        <w:pStyle w:val="Heading1"/>
      </w:pPr>
      <w:bookmarkStart w:id="69" w:name="_Toc194735960"/>
      <w:bookmarkStart w:id="70" w:name="_Toc197179515"/>
      <w:r w:rsidRPr="00E841AF">
        <w:t>MODULE II</w:t>
      </w:r>
      <w:bookmarkEnd w:id="69"/>
      <w:bookmarkEnd w:id="70"/>
    </w:p>
    <w:p w14:paraId="2F1058FB" w14:textId="77777777" w:rsidR="003F09A9" w:rsidRPr="00E841AF" w:rsidRDefault="003F09A9" w:rsidP="005C4570">
      <w:pPr>
        <w:pStyle w:val="Heading1"/>
      </w:pPr>
      <w:r w:rsidRPr="00E841AF">
        <w:br w:type="page"/>
      </w:r>
    </w:p>
    <w:p w14:paraId="1B32E522" w14:textId="77777777" w:rsidR="0006098F" w:rsidRPr="00E841AF" w:rsidRDefault="0006098F" w:rsidP="0006098F">
      <w:pPr>
        <w:keepNext/>
        <w:keepLines/>
        <w:spacing w:before="480" w:after="0" w:line="360" w:lineRule="auto"/>
        <w:jc w:val="center"/>
        <w:outlineLvl w:val="0"/>
        <w:rPr>
          <w:rFonts w:eastAsia="Times New Roman"/>
          <w:b/>
          <w:bCs/>
          <w:szCs w:val="24"/>
          <w:lang w:val="en-US"/>
        </w:rPr>
      </w:pPr>
      <w:bookmarkStart w:id="71" w:name="_Toc197120080"/>
      <w:bookmarkStart w:id="72" w:name="_Hlk180212092"/>
      <w:bookmarkStart w:id="73" w:name="_Hlk180214424"/>
      <w:bookmarkStart w:id="74" w:name="_Toc197179516"/>
      <w:r w:rsidRPr="00E841AF">
        <w:rPr>
          <w:rFonts w:eastAsia="Times New Roman"/>
          <w:b/>
          <w:bCs/>
          <w:szCs w:val="24"/>
          <w:lang w:val="en-US"/>
        </w:rPr>
        <w:lastRenderedPageBreak/>
        <w:t>WORKPLACE ESSENTIAL SKILLS</w:t>
      </w:r>
      <w:bookmarkEnd w:id="71"/>
      <w:bookmarkEnd w:id="74"/>
    </w:p>
    <w:p w14:paraId="0A8CFAA8" w14:textId="77777777" w:rsidR="0006098F" w:rsidRPr="00E841AF" w:rsidRDefault="0006098F" w:rsidP="0006098F">
      <w:pPr>
        <w:spacing w:after="200" w:line="276" w:lineRule="auto"/>
        <w:rPr>
          <w:rFonts w:eastAsia="@MS Mincho"/>
          <w:szCs w:val="24"/>
          <w:lang w:val="en-US"/>
        </w:rPr>
      </w:pPr>
    </w:p>
    <w:p w14:paraId="5D78C670" w14:textId="77777777" w:rsidR="0006098F" w:rsidRPr="00E841AF" w:rsidRDefault="0006098F" w:rsidP="0006098F">
      <w:pPr>
        <w:tabs>
          <w:tab w:val="left" w:pos="2880"/>
        </w:tabs>
        <w:spacing w:after="200" w:line="360" w:lineRule="auto"/>
        <w:jc w:val="both"/>
        <w:rPr>
          <w:rFonts w:eastAsia="Cambria Math"/>
          <w:szCs w:val="24"/>
          <w:lang w:val="en-US"/>
        </w:rPr>
      </w:pPr>
      <w:r w:rsidRPr="00E841AF">
        <w:rPr>
          <w:rFonts w:eastAsia="Cambria Math"/>
          <w:b/>
          <w:szCs w:val="24"/>
          <w:lang w:val="en-US"/>
        </w:rPr>
        <w:t xml:space="preserve">UNIT CODE: </w:t>
      </w:r>
      <w:r w:rsidRPr="00E841AF">
        <w:rPr>
          <w:b/>
          <w:kern w:val="2"/>
          <w:szCs w:val="24"/>
          <w:lang w:val="en-US"/>
        </w:rPr>
        <w:t>0417 351 04A</w:t>
      </w:r>
    </w:p>
    <w:p w14:paraId="7D61947F" w14:textId="77777777" w:rsidR="0006098F" w:rsidRPr="00E841AF" w:rsidRDefault="0006098F" w:rsidP="0006098F">
      <w:pPr>
        <w:spacing w:after="200" w:line="360" w:lineRule="auto"/>
        <w:jc w:val="both"/>
        <w:rPr>
          <w:rFonts w:eastAsia="@MS Mincho"/>
          <w:szCs w:val="24"/>
          <w:lang w:val="en-ZA"/>
        </w:rPr>
      </w:pPr>
      <w:r w:rsidRPr="00E841AF">
        <w:rPr>
          <w:rFonts w:eastAsia="@MS Mincho"/>
          <w:b/>
          <w:szCs w:val="24"/>
          <w:lang w:val="en-ZA"/>
        </w:rPr>
        <w:t>Relationship to Occupational Standards</w:t>
      </w:r>
    </w:p>
    <w:p w14:paraId="238AB5DD" w14:textId="77777777" w:rsidR="0006098F" w:rsidRPr="00E841AF" w:rsidRDefault="0006098F" w:rsidP="0006098F">
      <w:pPr>
        <w:spacing w:after="200" w:line="360" w:lineRule="auto"/>
        <w:rPr>
          <w:rFonts w:eastAsia="@MS Mincho"/>
          <w:szCs w:val="24"/>
          <w:lang w:val="en-ZA"/>
        </w:rPr>
      </w:pPr>
      <w:r w:rsidRPr="00E841AF">
        <w:rPr>
          <w:rFonts w:eastAsia="@MS Mincho"/>
          <w:szCs w:val="24"/>
          <w:lang w:val="en-ZA"/>
        </w:rPr>
        <w:t xml:space="preserve">This unit addresses the Unit of </w:t>
      </w:r>
      <w:r w:rsidRPr="00E841AF">
        <w:rPr>
          <w:rFonts w:eastAsia="@MS Mincho"/>
          <w:color w:val="000000"/>
          <w:kern w:val="28"/>
          <w:szCs w:val="24"/>
          <w:lang w:val="en-US"/>
        </w:rPr>
        <w:t>Learning</w:t>
      </w:r>
      <w:r w:rsidRPr="00E841AF">
        <w:rPr>
          <w:rFonts w:eastAsia="@MS Mincho"/>
          <w:szCs w:val="24"/>
          <w:lang w:val="en-ZA"/>
        </w:rPr>
        <w:t xml:space="preserve">: Apply </w:t>
      </w:r>
      <w:r w:rsidRPr="00E841AF">
        <w:rPr>
          <w:rFonts w:eastAsia="@MS Mincho"/>
          <w:szCs w:val="24"/>
          <w:lang w:val="en-US"/>
        </w:rPr>
        <w:t>workplace essential skills</w:t>
      </w:r>
    </w:p>
    <w:p w14:paraId="1B6F9E27" w14:textId="77777777" w:rsidR="0006098F" w:rsidRPr="00E841AF" w:rsidRDefault="0006098F" w:rsidP="0006098F">
      <w:pPr>
        <w:spacing w:after="200" w:line="360" w:lineRule="auto"/>
        <w:jc w:val="both"/>
        <w:rPr>
          <w:rFonts w:eastAsia="@MS Mincho"/>
          <w:szCs w:val="24"/>
          <w:lang w:val="en-ZA"/>
        </w:rPr>
      </w:pPr>
      <w:r w:rsidRPr="00E841AF">
        <w:rPr>
          <w:rFonts w:eastAsia="@MS Mincho"/>
          <w:b/>
          <w:szCs w:val="24"/>
          <w:lang w:val="en-ZA"/>
        </w:rPr>
        <w:t>Duration of Unit:</w:t>
      </w:r>
      <w:r w:rsidRPr="00E841AF">
        <w:rPr>
          <w:rFonts w:eastAsia="@MS Mincho"/>
          <w:szCs w:val="24"/>
          <w:lang w:val="en-ZA"/>
        </w:rPr>
        <w:t xml:space="preserve"> 20 Hours</w:t>
      </w:r>
    </w:p>
    <w:p w14:paraId="241300DB" w14:textId="77777777" w:rsidR="0006098F" w:rsidRPr="00E841AF" w:rsidRDefault="0006098F" w:rsidP="0006098F">
      <w:pPr>
        <w:spacing w:after="200" w:line="360" w:lineRule="auto"/>
        <w:jc w:val="both"/>
        <w:rPr>
          <w:rFonts w:eastAsia="@MS Mincho"/>
          <w:szCs w:val="24"/>
          <w:lang w:val="en-ZA"/>
        </w:rPr>
      </w:pPr>
      <w:r w:rsidRPr="00E841AF">
        <w:rPr>
          <w:rFonts w:eastAsia="@MS Mincho"/>
          <w:b/>
          <w:szCs w:val="24"/>
          <w:lang w:val="en-ZA"/>
        </w:rPr>
        <w:t>Unit Description</w:t>
      </w:r>
    </w:p>
    <w:p w14:paraId="08149E5D" w14:textId="77777777" w:rsidR="0006098F" w:rsidRPr="00E841AF" w:rsidRDefault="0006098F" w:rsidP="0006098F">
      <w:pPr>
        <w:adjustRightInd w:val="0"/>
        <w:spacing w:after="200" w:line="360" w:lineRule="auto"/>
        <w:jc w:val="both"/>
        <w:rPr>
          <w:rFonts w:eastAsia="@MS Mincho"/>
          <w:szCs w:val="24"/>
          <w:lang w:val="en-US"/>
        </w:rPr>
      </w:pPr>
      <w:r w:rsidRPr="00E841AF">
        <w:rPr>
          <w:rFonts w:eastAsia="@MS Mincho"/>
          <w:szCs w:val="24"/>
          <w:lang w:val="en-US"/>
        </w:rPr>
        <w:t xml:space="preserve">This unit covers the competencies required to apply workplace essential skills. It involves, applying communication skills, promoting ethical work practices and values, and applying entrepreneurial skills. </w:t>
      </w:r>
    </w:p>
    <w:p w14:paraId="1A0C103B" w14:textId="77777777" w:rsidR="0006098F" w:rsidRPr="00E841AF" w:rsidRDefault="0006098F" w:rsidP="0006098F">
      <w:pPr>
        <w:spacing w:after="200" w:line="360" w:lineRule="auto"/>
        <w:jc w:val="both"/>
        <w:rPr>
          <w:rFonts w:eastAsia="@MS Mincho"/>
          <w:b/>
          <w:szCs w:val="24"/>
          <w:lang w:val="en-ZA"/>
        </w:rPr>
      </w:pPr>
      <w:r w:rsidRPr="00E841AF">
        <w:rPr>
          <w:rFonts w:eastAsia="@MS Mincho"/>
          <w:b/>
          <w:szCs w:val="24"/>
          <w:lang w:val="en-ZA"/>
        </w:rPr>
        <w:t>Summary of Learning Outcomes</w:t>
      </w:r>
    </w:p>
    <w:p w14:paraId="5BD774FC" w14:textId="77777777" w:rsidR="0006098F" w:rsidRPr="00E841AF" w:rsidRDefault="0006098F" w:rsidP="0006098F">
      <w:pPr>
        <w:spacing w:after="0" w:line="360" w:lineRule="auto"/>
        <w:jc w:val="both"/>
        <w:rPr>
          <w:rFonts w:eastAsia="Times New Roman"/>
          <w:szCs w:val="24"/>
          <w:lang w:val="en-US" w:eastAsia="x-none"/>
        </w:rPr>
      </w:pPr>
      <w:r w:rsidRPr="00E841AF">
        <w:rPr>
          <w:rFonts w:eastAsia="Times New Roman"/>
          <w:szCs w:val="24"/>
          <w:lang w:val="en-US" w:eastAsia="x-none"/>
        </w:rPr>
        <w:t>By the end of this unit, the trainee should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5312"/>
        <w:gridCol w:w="2934"/>
      </w:tblGrid>
      <w:tr w:rsidR="0006098F" w:rsidRPr="00E841AF" w14:paraId="6D00EA33" w14:textId="77777777" w:rsidTr="00DA1EB1">
        <w:tc>
          <w:tcPr>
            <w:tcW w:w="770" w:type="dxa"/>
            <w:shd w:val="clear" w:color="auto" w:fill="auto"/>
          </w:tcPr>
          <w:p w14:paraId="73AFC14F" w14:textId="77777777" w:rsidR="0006098F" w:rsidRPr="00E841AF" w:rsidRDefault="0006098F" w:rsidP="0006098F">
            <w:pPr>
              <w:spacing w:after="0" w:line="240" w:lineRule="auto"/>
              <w:rPr>
                <w:bCs/>
                <w:szCs w:val="24"/>
                <w:lang w:val="en-ZA"/>
              </w:rPr>
            </w:pPr>
            <w:r w:rsidRPr="00E841AF">
              <w:rPr>
                <w:bCs/>
                <w:szCs w:val="24"/>
                <w:lang w:val="en-ZA"/>
              </w:rPr>
              <w:t>S/No.</w:t>
            </w:r>
          </w:p>
        </w:tc>
        <w:tc>
          <w:tcPr>
            <w:tcW w:w="5312" w:type="dxa"/>
            <w:shd w:val="clear" w:color="auto" w:fill="auto"/>
          </w:tcPr>
          <w:p w14:paraId="3897E4C4" w14:textId="77777777" w:rsidR="0006098F" w:rsidRPr="00E841AF" w:rsidRDefault="0006098F" w:rsidP="0006098F">
            <w:pPr>
              <w:spacing w:after="0" w:line="240" w:lineRule="auto"/>
              <w:rPr>
                <w:bCs/>
                <w:szCs w:val="24"/>
                <w:lang w:val="en-ZA"/>
              </w:rPr>
            </w:pPr>
            <w:r w:rsidRPr="00E841AF">
              <w:rPr>
                <w:bCs/>
                <w:szCs w:val="24"/>
                <w:lang w:val="en-ZA"/>
              </w:rPr>
              <w:t>Learning Outcome</w:t>
            </w:r>
          </w:p>
        </w:tc>
        <w:tc>
          <w:tcPr>
            <w:tcW w:w="2934" w:type="dxa"/>
            <w:shd w:val="clear" w:color="auto" w:fill="auto"/>
          </w:tcPr>
          <w:p w14:paraId="363010CA" w14:textId="77777777" w:rsidR="0006098F" w:rsidRPr="00E841AF" w:rsidRDefault="0006098F" w:rsidP="0006098F">
            <w:pPr>
              <w:spacing w:after="0" w:line="240" w:lineRule="auto"/>
              <w:rPr>
                <w:bCs/>
                <w:szCs w:val="24"/>
                <w:lang w:val="en-ZA"/>
              </w:rPr>
            </w:pPr>
            <w:r w:rsidRPr="00E841AF">
              <w:rPr>
                <w:bCs/>
                <w:szCs w:val="24"/>
                <w:lang w:val="en-ZA"/>
              </w:rPr>
              <w:t>Duration (Hours)</w:t>
            </w:r>
          </w:p>
        </w:tc>
      </w:tr>
      <w:tr w:rsidR="0006098F" w:rsidRPr="00E841AF" w14:paraId="0C259768" w14:textId="77777777" w:rsidTr="00DA1EB1">
        <w:tc>
          <w:tcPr>
            <w:tcW w:w="770" w:type="dxa"/>
            <w:shd w:val="clear" w:color="auto" w:fill="auto"/>
          </w:tcPr>
          <w:p w14:paraId="5725980B" w14:textId="77777777" w:rsidR="0006098F" w:rsidRPr="00E841AF" w:rsidRDefault="0006098F">
            <w:pPr>
              <w:numPr>
                <w:ilvl w:val="0"/>
                <w:numId w:val="185"/>
              </w:numPr>
              <w:spacing w:after="0" w:line="240" w:lineRule="auto"/>
              <w:contextualSpacing/>
              <w:jc w:val="both"/>
              <w:rPr>
                <w:bCs/>
                <w:szCs w:val="24"/>
                <w:lang w:val="en-ZA"/>
              </w:rPr>
            </w:pPr>
          </w:p>
        </w:tc>
        <w:tc>
          <w:tcPr>
            <w:tcW w:w="5312" w:type="dxa"/>
            <w:shd w:val="clear" w:color="auto" w:fill="auto"/>
          </w:tcPr>
          <w:p w14:paraId="5846BF07" w14:textId="77777777" w:rsidR="0006098F" w:rsidRPr="00E841AF" w:rsidRDefault="0006098F" w:rsidP="0006098F">
            <w:pPr>
              <w:spacing w:after="0" w:line="240" w:lineRule="auto"/>
              <w:rPr>
                <w:bCs/>
                <w:szCs w:val="24"/>
                <w:lang w:val="en-ZA"/>
              </w:rPr>
            </w:pPr>
            <w:r w:rsidRPr="00E841AF">
              <w:rPr>
                <w:rFonts w:eastAsia="Times New Roman"/>
                <w:color w:val="000000"/>
                <w:szCs w:val="24"/>
                <w:lang w:val="en-US"/>
              </w:rPr>
              <w:t>Apply Communication Skills</w:t>
            </w:r>
          </w:p>
        </w:tc>
        <w:tc>
          <w:tcPr>
            <w:tcW w:w="2934" w:type="dxa"/>
            <w:shd w:val="clear" w:color="auto" w:fill="auto"/>
          </w:tcPr>
          <w:p w14:paraId="2D1B5200" w14:textId="77777777" w:rsidR="0006098F" w:rsidRPr="00E841AF" w:rsidRDefault="0006098F" w:rsidP="0006098F">
            <w:pPr>
              <w:spacing w:after="0" w:line="240" w:lineRule="auto"/>
              <w:rPr>
                <w:b/>
                <w:bCs/>
                <w:szCs w:val="24"/>
                <w:lang w:val="en-ZA"/>
              </w:rPr>
            </w:pPr>
            <w:r w:rsidRPr="00E841AF">
              <w:rPr>
                <w:rFonts w:eastAsia="Times New Roman"/>
                <w:b/>
                <w:bCs/>
                <w:color w:val="000000"/>
                <w:szCs w:val="24"/>
                <w:lang w:val="en-US"/>
              </w:rPr>
              <w:t>8</w:t>
            </w:r>
          </w:p>
        </w:tc>
      </w:tr>
      <w:tr w:rsidR="0006098F" w:rsidRPr="00E841AF" w14:paraId="720EEAF8" w14:textId="77777777" w:rsidTr="00DA1EB1">
        <w:tc>
          <w:tcPr>
            <w:tcW w:w="770" w:type="dxa"/>
            <w:shd w:val="clear" w:color="auto" w:fill="auto"/>
          </w:tcPr>
          <w:p w14:paraId="192E1640" w14:textId="77777777" w:rsidR="0006098F" w:rsidRPr="00E841AF" w:rsidRDefault="0006098F">
            <w:pPr>
              <w:numPr>
                <w:ilvl w:val="0"/>
                <w:numId w:val="185"/>
              </w:numPr>
              <w:spacing w:after="0" w:line="240" w:lineRule="auto"/>
              <w:contextualSpacing/>
              <w:jc w:val="both"/>
              <w:rPr>
                <w:bCs/>
                <w:szCs w:val="24"/>
                <w:lang w:val="en-ZA"/>
              </w:rPr>
            </w:pPr>
          </w:p>
        </w:tc>
        <w:tc>
          <w:tcPr>
            <w:tcW w:w="5312" w:type="dxa"/>
            <w:shd w:val="clear" w:color="auto" w:fill="auto"/>
          </w:tcPr>
          <w:p w14:paraId="181841D6" w14:textId="77777777" w:rsidR="0006098F" w:rsidRPr="00E841AF" w:rsidRDefault="0006098F" w:rsidP="0006098F">
            <w:pPr>
              <w:spacing w:after="0" w:line="240" w:lineRule="auto"/>
              <w:rPr>
                <w:bCs/>
                <w:szCs w:val="24"/>
                <w:lang w:val="en-ZA"/>
              </w:rPr>
            </w:pPr>
            <w:r w:rsidRPr="00E841AF">
              <w:rPr>
                <w:rFonts w:eastAsia="Times New Roman"/>
                <w:color w:val="000000"/>
                <w:szCs w:val="24"/>
                <w:lang w:val="en-US"/>
              </w:rPr>
              <w:t>Promote work ethical practices and values</w:t>
            </w:r>
          </w:p>
        </w:tc>
        <w:tc>
          <w:tcPr>
            <w:tcW w:w="2934" w:type="dxa"/>
            <w:shd w:val="clear" w:color="auto" w:fill="auto"/>
          </w:tcPr>
          <w:p w14:paraId="75A26523" w14:textId="77777777" w:rsidR="0006098F" w:rsidRPr="00E841AF" w:rsidRDefault="0006098F" w:rsidP="0006098F">
            <w:pPr>
              <w:spacing w:after="0" w:line="240" w:lineRule="auto"/>
              <w:rPr>
                <w:b/>
                <w:bCs/>
                <w:szCs w:val="24"/>
                <w:lang w:val="en-ZA"/>
              </w:rPr>
            </w:pPr>
            <w:r w:rsidRPr="00E841AF">
              <w:rPr>
                <w:rFonts w:eastAsia="Times New Roman"/>
                <w:b/>
                <w:bCs/>
                <w:color w:val="000000"/>
                <w:szCs w:val="24"/>
                <w:lang w:val="en-US"/>
              </w:rPr>
              <w:t>4</w:t>
            </w:r>
          </w:p>
        </w:tc>
      </w:tr>
      <w:tr w:rsidR="0006098F" w:rsidRPr="00E841AF" w14:paraId="7808EE4A" w14:textId="77777777" w:rsidTr="00DA1EB1">
        <w:tc>
          <w:tcPr>
            <w:tcW w:w="770" w:type="dxa"/>
            <w:shd w:val="clear" w:color="auto" w:fill="auto"/>
          </w:tcPr>
          <w:p w14:paraId="415924A7" w14:textId="77777777" w:rsidR="0006098F" w:rsidRPr="00E841AF" w:rsidRDefault="0006098F">
            <w:pPr>
              <w:numPr>
                <w:ilvl w:val="0"/>
                <w:numId w:val="185"/>
              </w:numPr>
              <w:spacing w:after="0" w:line="240" w:lineRule="auto"/>
              <w:contextualSpacing/>
              <w:jc w:val="both"/>
              <w:rPr>
                <w:bCs/>
                <w:szCs w:val="24"/>
                <w:lang w:val="en-ZA"/>
              </w:rPr>
            </w:pPr>
          </w:p>
        </w:tc>
        <w:tc>
          <w:tcPr>
            <w:tcW w:w="5312" w:type="dxa"/>
            <w:shd w:val="clear" w:color="auto" w:fill="auto"/>
          </w:tcPr>
          <w:p w14:paraId="13DFFE8D" w14:textId="77777777" w:rsidR="0006098F" w:rsidRPr="00E841AF" w:rsidRDefault="0006098F" w:rsidP="0006098F">
            <w:pPr>
              <w:spacing w:after="0" w:line="240" w:lineRule="auto"/>
              <w:rPr>
                <w:bCs/>
                <w:szCs w:val="24"/>
                <w:lang w:val="en-ZA"/>
              </w:rPr>
            </w:pPr>
            <w:r w:rsidRPr="00E841AF">
              <w:rPr>
                <w:rFonts w:eastAsia="Times New Roman"/>
                <w:color w:val="000000"/>
                <w:szCs w:val="24"/>
                <w:lang w:val="en-US"/>
              </w:rPr>
              <w:t>Apply Entrepreneurial skills</w:t>
            </w:r>
          </w:p>
        </w:tc>
        <w:tc>
          <w:tcPr>
            <w:tcW w:w="2934" w:type="dxa"/>
            <w:shd w:val="clear" w:color="auto" w:fill="auto"/>
          </w:tcPr>
          <w:p w14:paraId="13351F92" w14:textId="77777777" w:rsidR="0006098F" w:rsidRPr="00E841AF" w:rsidRDefault="0006098F" w:rsidP="0006098F">
            <w:pPr>
              <w:spacing w:after="0" w:line="240" w:lineRule="auto"/>
              <w:rPr>
                <w:b/>
                <w:bCs/>
                <w:szCs w:val="24"/>
                <w:lang w:val="en-ZA"/>
              </w:rPr>
            </w:pPr>
            <w:r w:rsidRPr="00E841AF">
              <w:rPr>
                <w:rFonts w:eastAsia="Times New Roman"/>
                <w:b/>
                <w:bCs/>
                <w:color w:val="000000"/>
                <w:szCs w:val="24"/>
                <w:lang w:val="en-US"/>
              </w:rPr>
              <w:t>8</w:t>
            </w:r>
          </w:p>
        </w:tc>
      </w:tr>
    </w:tbl>
    <w:p w14:paraId="09AA8D50" w14:textId="77777777" w:rsidR="0006098F" w:rsidRPr="00E841AF" w:rsidRDefault="0006098F" w:rsidP="0006098F">
      <w:pPr>
        <w:spacing w:after="0" w:line="360" w:lineRule="auto"/>
        <w:jc w:val="both"/>
        <w:rPr>
          <w:rFonts w:eastAsia="Times New Roman"/>
          <w:szCs w:val="24"/>
          <w:lang w:val="en-US" w:eastAsia="x-none"/>
        </w:rPr>
      </w:pPr>
    </w:p>
    <w:p w14:paraId="6EFBF66C" w14:textId="77777777" w:rsidR="0006098F" w:rsidRPr="00E841AF" w:rsidRDefault="0006098F" w:rsidP="0006098F">
      <w:pPr>
        <w:spacing w:before="120" w:after="200" w:line="360" w:lineRule="auto"/>
        <w:ind w:left="357" w:hanging="357"/>
        <w:contextualSpacing/>
        <w:jc w:val="both"/>
        <w:rPr>
          <w:rFonts w:eastAsia="@MS Mincho"/>
          <w:b/>
          <w:szCs w:val="24"/>
          <w:lang w:val="en-ZA"/>
        </w:rPr>
      </w:pPr>
      <w:r w:rsidRPr="00E841AF">
        <w:rPr>
          <w:rFonts w:eastAsia="@MS Mincho"/>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3723"/>
        <w:gridCol w:w="2809"/>
      </w:tblGrid>
      <w:tr w:rsidR="0006098F" w:rsidRPr="00E841AF" w14:paraId="4DD205C3" w14:textId="77777777" w:rsidTr="00DA1EB1">
        <w:trPr>
          <w:trHeight w:val="620"/>
          <w:tblHeader/>
        </w:trPr>
        <w:tc>
          <w:tcPr>
            <w:tcW w:w="1492" w:type="pct"/>
            <w:tcBorders>
              <w:top w:val="single" w:sz="4" w:space="0" w:color="auto"/>
              <w:left w:val="single" w:sz="4" w:space="0" w:color="auto"/>
              <w:bottom w:val="single" w:sz="4" w:space="0" w:color="auto"/>
              <w:right w:val="single" w:sz="4" w:space="0" w:color="auto"/>
            </w:tcBorders>
            <w:hideMark/>
          </w:tcPr>
          <w:p w14:paraId="53298E8F" w14:textId="77777777" w:rsidR="0006098F" w:rsidRPr="00E841AF" w:rsidRDefault="0006098F" w:rsidP="0006098F">
            <w:pPr>
              <w:spacing w:after="200" w:line="360" w:lineRule="auto"/>
              <w:rPr>
                <w:rFonts w:eastAsia="@MS Mincho"/>
                <w:szCs w:val="24"/>
                <w:lang w:val="en-US"/>
              </w:rPr>
            </w:pPr>
            <w:r w:rsidRPr="00E841AF">
              <w:rPr>
                <w:rFonts w:eastAsia="@MS Mincho"/>
                <w:b/>
                <w:szCs w:val="24"/>
                <w:lang w:val="en-ZA"/>
              </w:rPr>
              <w:t>Learning Outcome</w:t>
            </w:r>
          </w:p>
        </w:tc>
        <w:tc>
          <w:tcPr>
            <w:tcW w:w="1963" w:type="pct"/>
            <w:tcBorders>
              <w:top w:val="single" w:sz="4" w:space="0" w:color="auto"/>
              <w:left w:val="single" w:sz="4" w:space="0" w:color="auto"/>
              <w:bottom w:val="single" w:sz="4" w:space="0" w:color="auto"/>
              <w:right w:val="single" w:sz="4" w:space="0" w:color="auto"/>
            </w:tcBorders>
            <w:hideMark/>
          </w:tcPr>
          <w:p w14:paraId="7C4EF191" w14:textId="77777777" w:rsidR="0006098F" w:rsidRPr="00E841AF" w:rsidRDefault="0006098F" w:rsidP="0006098F">
            <w:pPr>
              <w:spacing w:after="200" w:line="360" w:lineRule="auto"/>
              <w:rPr>
                <w:rFonts w:eastAsia="@MS Mincho"/>
                <w:szCs w:val="24"/>
                <w:lang w:val="en-ZA"/>
              </w:rPr>
            </w:pPr>
            <w:r w:rsidRPr="00E841AF">
              <w:rPr>
                <w:rFonts w:eastAsia="@MS Mincho"/>
                <w:b/>
                <w:szCs w:val="24"/>
                <w:lang w:val="en-ZA"/>
              </w:rPr>
              <w:t>Content</w:t>
            </w:r>
          </w:p>
        </w:tc>
        <w:tc>
          <w:tcPr>
            <w:tcW w:w="1545" w:type="pct"/>
            <w:tcBorders>
              <w:top w:val="single" w:sz="4" w:space="0" w:color="auto"/>
              <w:left w:val="single" w:sz="4" w:space="0" w:color="auto"/>
              <w:bottom w:val="single" w:sz="4" w:space="0" w:color="auto"/>
              <w:right w:val="single" w:sz="4" w:space="0" w:color="auto"/>
            </w:tcBorders>
            <w:hideMark/>
          </w:tcPr>
          <w:p w14:paraId="7B963DE9" w14:textId="77777777" w:rsidR="0006098F" w:rsidRPr="00E841AF" w:rsidRDefault="0006098F" w:rsidP="0006098F">
            <w:pPr>
              <w:spacing w:after="200" w:line="360" w:lineRule="auto"/>
              <w:rPr>
                <w:rFonts w:eastAsia="@MS Mincho"/>
                <w:szCs w:val="24"/>
                <w:lang w:val="en-ZA"/>
              </w:rPr>
            </w:pPr>
            <w:r w:rsidRPr="00E841AF">
              <w:rPr>
                <w:rFonts w:eastAsia="@MS Mincho"/>
                <w:b/>
                <w:szCs w:val="24"/>
                <w:lang w:val="en-ZA"/>
              </w:rPr>
              <w:t>Suggested Assessment Methods</w:t>
            </w:r>
          </w:p>
        </w:tc>
      </w:tr>
      <w:tr w:rsidR="0006098F" w:rsidRPr="00E841AF" w14:paraId="6E0D9B96" w14:textId="77777777" w:rsidTr="00DA1EB1">
        <w:trPr>
          <w:trHeight w:val="1835"/>
        </w:trPr>
        <w:tc>
          <w:tcPr>
            <w:tcW w:w="1492" w:type="pct"/>
            <w:tcBorders>
              <w:top w:val="single" w:sz="4" w:space="0" w:color="auto"/>
              <w:left w:val="single" w:sz="4" w:space="0" w:color="auto"/>
              <w:bottom w:val="single" w:sz="4" w:space="0" w:color="auto"/>
              <w:right w:val="single" w:sz="4" w:space="0" w:color="auto"/>
            </w:tcBorders>
          </w:tcPr>
          <w:p w14:paraId="0D33D5E5" w14:textId="77777777" w:rsidR="0006098F" w:rsidRPr="00E841AF" w:rsidRDefault="0006098F">
            <w:pPr>
              <w:numPr>
                <w:ilvl w:val="0"/>
                <w:numId w:val="173"/>
              </w:numPr>
              <w:spacing w:after="0" w:line="360" w:lineRule="auto"/>
              <w:contextualSpacing/>
              <w:jc w:val="both"/>
              <w:rPr>
                <w:rFonts w:eastAsia="@MS Mincho"/>
                <w:szCs w:val="24"/>
              </w:rPr>
            </w:pPr>
            <w:r w:rsidRPr="00E841AF">
              <w:rPr>
                <w:rFonts w:eastAsia="@MS Mincho"/>
                <w:szCs w:val="24"/>
              </w:rPr>
              <w:t>Apply communication skills</w:t>
            </w:r>
          </w:p>
          <w:p w14:paraId="18A173AE" w14:textId="77777777" w:rsidR="0006098F" w:rsidRPr="00E841AF" w:rsidRDefault="0006098F" w:rsidP="0006098F">
            <w:pPr>
              <w:spacing w:after="200" w:line="360" w:lineRule="auto"/>
              <w:ind w:left="1440"/>
              <w:contextualSpacing/>
              <w:rPr>
                <w:rFonts w:eastAsia="@MS Mincho"/>
                <w:szCs w:val="24"/>
              </w:rPr>
            </w:pPr>
          </w:p>
        </w:tc>
        <w:tc>
          <w:tcPr>
            <w:tcW w:w="1963" w:type="pct"/>
            <w:tcBorders>
              <w:top w:val="single" w:sz="4" w:space="0" w:color="auto"/>
              <w:left w:val="single" w:sz="4" w:space="0" w:color="auto"/>
              <w:bottom w:val="single" w:sz="4" w:space="0" w:color="auto"/>
              <w:right w:val="single" w:sz="4" w:space="0" w:color="auto"/>
            </w:tcBorders>
          </w:tcPr>
          <w:p w14:paraId="04DFAA9D" w14:textId="77777777" w:rsidR="0006098F" w:rsidRPr="00E841AF" w:rsidRDefault="0006098F">
            <w:pPr>
              <w:numPr>
                <w:ilvl w:val="1"/>
                <w:numId w:val="183"/>
              </w:numPr>
              <w:spacing w:after="0" w:line="360" w:lineRule="auto"/>
              <w:jc w:val="both"/>
              <w:rPr>
                <w:rFonts w:eastAsia="@MS Mincho"/>
                <w:szCs w:val="24"/>
                <w:lang w:val="en-US"/>
              </w:rPr>
            </w:pPr>
            <w:r w:rsidRPr="00E841AF">
              <w:rPr>
                <w:rFonts w:eastAsia="@MS Mincho"/>
                <w:szCs w:val="24"/>
                <w:lang w:val="en-US"/>
              </w:rPr>
              <w:t>Communication process:</w:t>
            </w:r>
          </w:p>
          <w:p w14:paraId="13A0F8B1"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Sender</w:t>
            </w:r>
          </w:p>
          <w:p w14:paraId="217165DC"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Message</w:t>
            </w:r>
          </w:p>
          <w:p w14:paraId="165D6E4F"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Channel</w:t>
            </w:r>
          </w:p>
          <w:p w14:paraId="195D87D2"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Receiver</w:t>
            </w:r>
          </w:p>
          <w:p w14:paraId="343042D4"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Feedback</w:t>
            </w:r>
          </w:p>
          <w:p w14:paraId="3A809A0E" w14:textId="77777777" w:rsidR="0006098F" w:rsidRPr="00E841AF" w:rsidRDefault="0006098F">
            <w:pPr>
              <w:numPr>
                <w:ilvl w:val="1"/>
                <w:numId w:val="183"/>
              </w:numPr>
              <w:spacing w:after="0" w:line="360" w:lineRule="auto"/>
              <w:jc w:val="both"/>
              <w:rPr>
                <w:rFonts w:eastAsia="@MS Mincho"/>
                <w:szCs w:val="24"/>
                <w:lang w:val="en-US"/>
              </w:rPr>
            </w:pPr>
            <w:r w:rsidRPr="00E841AF">
              <w:rPr>
                <w:rFonts w:eastAsia="@MS Mincho"/>
                <w:szCs w:val="24"/>
                <w:lang w:val="en-US"/>
              </w:rPr>
              <w:t>Principles of effective communication:</w:t>
            </w:r>
          </w:p>
          <w:p w14:paraId="72A2D929"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Courtesy</w:t>
            </w:r>
          </w:p>
          <w:p w14:paraId="6C71DE12"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lastRenderedPageBreak/>
              <w:t>Correctness</w:t>
            </w:r>
          </w:p>
          <w:p w14:paraId="67615332"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Completeness</w:t>
            </w:r>
          </w:p>
          <w:p w14:paraId="1BC18C58" w14:textId="77777777" w:rsidR="0006098F" w:rsidRPr="00E841AF" w:rsidRDefault="0006098F">
            <w:pPr>
              <w:numPr>
                <w:ilvl w:val="1"/>
                <w:numId w:val="183"/>
              </w:numPr>
              <w:spacing w:after="0" w:line="360" w:lineRule="auto"/>
              <w:jc w:val="both"/>
              <w:rPr>
                <w:rFonts w:eastAsia="@MS Mincho"/>
                <w:szCs w:val="24"/>
                <w:lang w:val="en-US"/>
              </w:rPr>
            </w:pPr>
            <w:r w:rsidRPr="00E841AF">
              <w:rPr>
                <w:rFonts w:eastAsia="@MS Mincho"/>
                <w:szCs w:val="24"/>
                <w:lang w:val="en-US"/>
              </w:rPr>
              <w:t>Communication barriers:</w:t>
            </w:r>
          </w:p>
          <w:p w14:paraId="6B31C403"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Language</w:t>
            </w:r>
          </w:p>
          <w:p w14:paraId="6F39A232"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Emotions</w:t>
            </w:r>
          </w:p>
          <w:p w14:paraId="111042CA"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Channel</w:t>
            </w:r>
          </w:p>
          <w:p w14:paraId="37DF0524" w14:textId="77777777" w:rsidR="0006098F" w:rsidRPr="00E841AF" w:rsidRDefault="0006098F">
            <w:pPr>
              <w:numPr>
                <w:ilvl w:val="1"/>
                <w:numId w:val="183"/>
              </w:numPr>
              <w:spacing w:after="0" w:line="360" w:lineRule="auto"/>
              <w:jc w:val="both"/>
              <w:rPr>
                <w:rFonts w:eastAsia="@MS Mincho"/>
                <w:szCs w:val="24"/>
                <w:lang w:val="en-US"/>
              </w:rPr>
            </w:pPr>
            <w:r w:rsidRPr="00E841AF">
              <w:rPr>
                <w:rFonts w:eastAsia="@MS Mincho"/>
                <w:szCs w:val="24"/>
                <w:lang w:val="en-US"/>
              </w:rPr>
              <w:t>Flow of communication:</w:t>
            </w:r>
          </w:p>
          <w:p w14:paraId="01D5140B"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Downward</w:t>
            </w:r>
          </w:p>
          <w:p w14:paraId="666E94EE"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Upward</w:t>
            </w:r>
          </w:p>
          <w:p w14:paraId="3B544B60" w14:textId="77777777" w:rsidR="0006098F" w:rsidRPr="00E841AF" w:rsidRDefault="0006098F">
            <w:pPr>
              <w:numPr>
                <w:ilvl w:val="1"/>
                <w:numId w:val="183"/>
              </w:numPr>
              <w:spacing w:after="0" w:line="360" w:lineRule="auto"/>
              <w:jc w:val="both"/>
              <w:rPr>
                <w:rFonts w:eastAsia="@MS Mincho"/>
                <w:szCs w:val="24"/>
                <w:lang w:val="en-US"/>
              </w:rPr>
            </w:pPr>
            <w:r w:rsidRPr="00E841AF">
              <w:rPr>
                <w:rFonts w:eastAsia="@MS Mincho"/>
                <w:szCs w:val="24"/>
                <w:lang w:val="en-US"/>
              </w:rPr>
              <w:t>Sources of information:</w:t>
            </w:r>
          </w:p>
          <w:p w14:paraId="2BDC7559"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Employee</w:t>
            </w:r>
          </w:p>
          <w:p w14:paraId="438E9825"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Customers’ feedback</w:t>
            </w:r>
          </w:p>
          <w:p w14:paraId="506FA1DA"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Organization documents</w:t>
            </w:r>
          </w:p>
          <w:p w14:paraId="65A0FCF0" w14:textId="77777777" w:rsidR="0006098F" w:rsidRPr="00E841AF" w:rsidRDefault="0006098F">
            <w:pPr>
              <w:numPr>
                <w:ilvl w:val="1"/>
                <w:numId w:val="183"/>
              </w:numPr>
              <w:spacing w:after="0" w:line="360" w:lineRule="auto"/>
              <w:jc w:val="both"/>
              <w:rPr>
                <w:rFonts w:eastAsia="@MS Mincho"/>
                <w:szCs w:val="24"/>
                <w:lang w:val="en-US"/>
              </w:rPr>
            </w:pPr>
            <w:r w:rsidRPr="00E841AF">
              <w:rPr>
                <w:rFonts w:eastAsia="@MS Mincho"/>
                <w:szCs w:val="24"/>
                <w:lang w:val="en-US"/>
              </w:rPr>
              <w:t>Organizational policies</w:t>
            </w:r>
          </w:p>
          <w:p w14:paraId="6C146DBC" w14:textId="77777777" w:rsidR="0006098F" w:rsidRPr="00E841AF" w:rsidRDefault="0006098F">
            <w:pPr>
              <w:numPr>
                <w:ilvl w:val="1"/>
                <w:numId w:val="183"/>
              </w:numPr>
              <w:spacing w:after="0" w:line="360" w:lineRule="auto"/>
              <w:jc w:val="both"/>
              <w:rPr>
                <w:rFonts w:eastAsia="@MS Mincho"/>
                <w:szCs w:val="24"/>
                <w:lang w:val="en-US"/>
              </w:rPr>
            </w:pPr>
            <w:r w:rsidRPr="00E841AF">
              <w:rPr>
                <w:rFonts w:eastAsia="@MS Mincho"/>
                <w:szCs w:val="24"/>
                <w:lang w:val="en-US"/>
              </w:rPr>
              <w:t>Workplace etiquette</w:t>
            </w:r>
          </w:p>
          <w:p w14:paraId="66C2AA60" w14:textId="77777777" w:rsidR="0006098F" w:rsidRPr="00E841AF" w:rsidRDefault="0006098F">
            <w:pPr>
              <w:numPr>
                <w:ilvl w:val="1"/>
                <w:numId w:val="183"/>
              </w:numPr>
              <w:spacing w:after="0" w:line="360" w:lineRule="auto"/>
              <w:jc w:val="both"/>
              <w:rPr>
                <w:rFonts w:eastAsia="@MS Mincho"/>
                <w:szCs w:val="24"/>
                <w:lang w:val="en-US"/>
              </w:rPr>
            </w:pPr>
            <w:r w:rsidRPr="00E841AF">
              <w:rPr>
                <w:rFonts w:eastAsia="@MS Mincho"/>
                <w:szCs w:val="24"/>
                <w:lang w:val="en-US"/>
              </w:rPr>
              <w:t>Channels/medium/mode of communication</w:t>
            </w:r>
          </w:p>
          <w:p w14:paraId="550F0010" w14:textId="77777777" w:rsidR="0006098F" w:rsidRPr="00E841AF" w:rsidRDefault="0006098F">
            <w:pPr>
              <w:numPr>
                <w:ilvl w:val="1"/>
                <w:numId w:val="183"/>
              </w:numPr>
              <w:spacing w:after="0" w:line="360" w:lineRule="auto"/>
              <w:jc w:val="both"/>
              <w:rPr>
                <w:rFonts w:eastAsia="@MS Mincho"/>
                <w:szCs w:val="24"/>
                <w:lang w:val="en-US"/>
              </w:rPr>
            </w:pPr>
            <w:r w:rsidRPr="00E841AF">
              <w:rPr>
                <w:rFonts w:eastAsia="@MS Mincho"/>
                <w:szCs w:val="24"/>
                <w:lang w:val="en-US"/>
              </w:rPr>
              <w:t>Written communication:</w:t>
            </w:r>
          </w:p>
          <w:p w14:paraId="3B8241D3"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Letters</w:t>
            </w:r>
          </w:p>
          <w:p w14:paraId="0F241798"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SMS</w:t>
            </w:r>
          </w:p>
          <w:p w14:paraId="76A9D0D2"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Notices</w:t>
            </w:r>
          </w:p>
          <w:p w14:paraId="6BBD07BD"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Memo</w:t>
            </w:r>
          </w:p>
          <w:p w14:paraId="4DDEDCD0" w14:textId="77777777" w:rsidR="0006098F" w:rsidRPr="00E841AF" w:rsidRDefault="0006098F">
            <w:pPr>
              <w:numPr>
                <w:ilvl w:val="1"/>
                <w:numId w:val="183"/>
              </w:numPr>
              <w:spacing w:after="0" w:line="360" w:lineRule="auto"/>
              <w:jc w:val="both"/>
              <w:rPr>
                <w:rFonts w:eastAsia="@MS Mincho"/>
                <w:szCs w:val="24"/>
                <w:lang w:val="en-US"/>
              </w:rPr>
            </w:pPr>
            <w:r w:rsidRPr="00E841AF">
              <w:rPr>
                <w:rFonts w:eastAsia="@MS Mincho"/>
                <w:szCs w:val="24"/>
                <w:lang w:val="en-US"/>
              </w:rPr>
              <w:t>Non-verbal cues:</w:t>
            </w:r>
          </w:p>
          <w:p w14:paraId="79C9FAD7"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Posture</w:t>
            </w:r>
          </w:p>
          <w:p w14:paraId="54A8FDCB"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Gestures</w:t>
            </w:r>
          </w:p>
          <w:p w14:paraId="721D3FF7"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Facial expression</w:t>
            </w:r>
          </w:p>
          <w:p w14:paraId="672BE429" w14:textId="77777777" w:rsidR="0006098F" w:rsidRPr="00E841AF" w:rsidRDefault="0006098F">
            <w:pPr>
              <w:numPr>
                <w:ilvl w:val="1"/>
                <w:numId w:val="183"/>
              </w:numPr>
              <w:spacing w:after="0" w:line="360" w:lineRule="auto"/>
              <w:contextualSpacing/>
              <w:jc w:val="both"/>
              <w:rPr>
                <w:rFonts w:eastAsia="@MS Mincho"/>
                <w:szCs w:val="24"/>
              </w:rPr>
            </w:pPr>
            <w:r w:rsidRPr="00E841AF">
              <w:rPr>
                <w:rFonts w:eastAsia="@MS Mincho"/>
                <w:szCs w:val="24"/>
              </w:rPr>
              <w:t>Dressing/grooming</w:t>
            </w:r>
          </w:p>
          <w:p w14:paraId="19DCD56F" w14:textId="77777777" w:rsidR="0006098F" w:rsidRPr="00E841AF" w:rsidRDefault="0006098F">
            <w:pPr>
              <w:numPr>
                <w:ilvl w:val="1"/>
                <w:numId w:val="183"/>
              </w:numPr>
              <w:spacing w:after="0" w:line="360" w:lineRule="auto"/>
              <w:jc w:val="both"/>
              <w:rPr>
                <w:rFonts w:eastAsia="@MS Mincho"/>
                <w:szCs w:val="24"/>
                <w:lang w:val="en-US"/>
              </w:rPr>
            </w:pPr>
            <w:r w:rsidRPr="00E841AF">
              <w:rPr>
                <w:rFonts w:eastAsia="@MS Mincho"/>
                <w:szCs w:val="24"/>
                <w:lang w:val="en-US"/>
              </w:rPr>
              <w:t>Oral communication:</w:t>
            </w:r>
          </w:p>
          <w:p w14:paraId="47F4C350"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Face-to-face</w:t>
            </w:r>
          </w:p>
          <w:p w14:paraId="13F5B28D" w14:textId="77777777" w:rsidR="0006098F" w:rsidRPr="00E841AF" w:rsidRDefault="0006098F">
            <w:pPr>
              <w:numPr>
                <w:ilvl w:val="2"/>
                <w:numId w:val="183"/>
              </w:numPr>
              <w:spacing w:after="0" w:line="360" w:lineRule="auto"/>
              <w:contextualSpacing/>
              <w:jc w:val="both"/>
              <w:rPr>
                <w:rFonts w:eastAsia="@MS Mincho"/>
                <w:szCs w:val="24"/>
              </w:rPr>
            </w:pPr>
            <w:r w:rsidRPr="00E841AF">
              <w:rPr>
                <w:rFonts w:eastAsia="@MS Mincho"/>
                <w:szCs w:val="24"/>
              </w:rPr>
              <w:t xml:space="preserve">Telephone </w:t>
            </w:r>
            <w:r w:rsidRPr="00E841AF">
              <w:rPr>
                <w:rFonts w:eastAsia="@MS Mincho"/>
                <w:szCs w:val="24"/>
              </w:rPr>
              <w:lastRenderedPageBreak/>
              <w:t>conversation</w:t>
            </w:r>
          </w:p>
          <w:p w14:paraId="53CF8092" w14:textId="77777777" w:rsidR="0006098F" w:rsidRPr="00E841AF" w:rsidRDefault="0006098F">
            <w:pPr>
              <w:numPr>
                <w:ilvl w:val="1"/>
                <w:numId w:val="183"/>
              </w:numPr>
              <w:spacing w:after="0" w:line="360" w:lineRule="auto"/>
              <w:jc w:val="both"/>
              <w:rPr>
                <w:rFonts w:eastAsia="@MS Mincho"/>
                <w:szCs w:val="24"/>
                <w:lang w:val="en-US"/>
              </w:rPr>
            </w:pPr>
            <w:r w:rsidRPr="00E841AF">
              <w:rPr>
                <w:rFonts w:eastAsia="@MS Mincho"/>
                <w:szCs w:val="24"/>
                <w:lang w:val="en-US"/>
              </w:rPr>
              <w:t>Group discussion techniques</w:t>
            </w:r>
          </w:p>
        </w:tc>
        <w:tc>
          <w:tcPr>
            <w:tcW w:w="1545" w:type="pct"/>
            <w:tcBorders>
              <w:top w:val="single" w:sz="4" w:space="0" w:color="auto"/>
              <w:left w:val="single" w:sz="4" w:space="0" w:color="auto"/>
              <w:bottom w:val="single" w:sz="4" w:space="0" w:color="auto"/>
              <w:right w:val="single" w:sz="4" w:space="0" w:color="auto"/>
            </w:tcBorders>
          </w:tcPr>
          <w:p w14:paraId="5A844777" w14:textId="77777777" w:rsidR="0006098F" w:rsidRPr="00E841AF" w:rsidRDefault="0006098F">
            <w:pPr>
              <w:numPr>
                <w:ilvl w:val="0"/>
                <w:numId w:val="175"/>
              </w:numPr>
              <w:spacing w:after="0" w:line="360" w:lineRule="auto"/>
              <w:jc w:val="both"/>
              <w:rPr>
                <w:rFonts w:eastAsia="@MS Mincho"/>
                <w:szCs w:val="24"/>
                <w:lang w:val="en-US"/>
              </w:rPr>
            </w:pPr>
            <w:r w:rsidRPr="00E841AF">
              <w:rPr>
                <w:rFonts w:eastAsia="@MS Mincho"/>
                <w:szCs w:val="24"/>
                <w:lang w:val="en-US"/>
              </w:rPr>
              <w:lastRenderedPageBreak/>
              <w:t>Oral assessment</w:t>
            </w:r>
          </w:p>
          <w:p w14:paraId="1FB685B0" w14:textId="77777777" w:rsidR="0006098F" w:rsidRPr="00E841AF" w:rsidRDefault="0006098F">
            <w:pPr>
              <w:numPr>
                <w:ilvl w:val="0"/>
                <w:numId w:val="175"/>
              </w:numPr>
              <w:spacing w:after="0" w:line="360" w:lineRule="auto"/>
              <w:jc w:val="both"/>
              <w:rPr>
                <w:rFonts w:eastAsia="@MS Mincho"/>
                <w:szCs w:val="24"/>
                <w:lang w:val="en-US"/>
              </w:rPr>
            </w:pPr>
            <w:r w:rsidRPr="00E841AF">
              <w:rPr>
                <w:rFonts w:eastAsia="@MS Mincho"/>
                <w:szCs w:val="24"/>
                <w:lang w:val="en-US"/>
              </w:rPr>
              <w:t>Practical Assessments</w:t>
            </w:r>
          </w:p>
          <w:p w14:paraId="3833622B" w14:textId="77777777" w:rsidR="0006098F" w:rsidRPr="00E841AF" w:rsidRDefault="0006098F">
            <w:pPr>
              <w:numPr>
                <w:ilvl w:val="0"/>
                <w:numId w:val="175"/>
              </w:numPr>
              <w:spacing w:after="0" w:line="360" w:lineRule="auto"/>
              <w:jc w:val="both"/>
              <w:rPr>
                <w:rFonts w:eastAsia="@MS Mincho"/>
                <w:szCs w:val="24"/>
                <w:lang w:val="en-US"/>
              </w:rPr>
            </w:pPr>
            <w:r w:rsidRPr="00E841AF">
              <w:rPr>
                <w:rFonts w:eastAsia="@MS Mincho"/>
                <w:szCs w:val="24"/>
                <w:lang w:val="en-US"/>
              </w:rPr>
              <w:t xml:space="preserve">Written assessment </w:t>
            </w:r>
          </w:p>
          <w:p w14:paraId="2649CC10" w14:textId="77777777" w:rsidR="0006098F" w:rsidRPr="00E841AF" w:rsidRDefault="0006098F" w:rsidP="0006098F">
            <w:pPr>
              <w:spacing w:after="200" w:line="360" w:lineRule="auto"/>
              <w:ind w:left="90"/>
              <w:rPr>
                <w:rFonts w:eastAsia="@MS Mincho"/>
                <w:szCs w:val="24"/>
                <w:lang w:val="en-US"/>
              </w:rPr>
            </w:pPr>
          </w:p>
          <w:p w14:paraId="78263D61" w14:textId="77777777" w:rsidR="0006098F" w:rsidRPr="00E841AF" w:rsidRDefault="0006098F" w:rsidP="0006098F">
            <w:pPr>
              <w:spacing w:after="200" w:line="360" w:lineRule="auto"/>
              <w:rPr>
                <w:rFonts w:eastAsia="@MS Mincho"/>
                <w:szCs w:val="24"/>
                <w:lang w:val="en-US"/>
              </w:rPr>
            </w:pPr>
          </w:p>
        </w:tc>
      </w:tr>
      <w:tr w:rsidR="0006098F" w:rsidRPr="00E841AF" w14:paraId="2AD47A54" w14:textId="77777777" w:rsidTr="00DA1EB1">
        <w:trPr>
          <w:trHeight w:val="1021"/>
        </w:trPr>
        <w:tc>
          <w:tcPr>
            <w:tcW w:w="1492" w:type="pct"/>
            <w:tcBorders>
              <w:top w:val="single" w:sz="4" w:space="0" w:color="auto"/>
              <w:left w:val="single" w:sz="4" w:space="0" w:color="auto"/>
              <w:bottom w:val="single" w:sz="4" w:space="0" w:color="auto"/>
              <w:right w:val="single" w:sz="4" w:space="0" w:color="auto"/>
            </w:tcBorders>
          </w:tcPr>
          <w:p w14:paraId="1B16B252" w14:textId="77777777" w:rsidR="0006098F" w:rsidRPr="00E841AF" w:rsidRDefault="0006098F">
            <w:pPr>
              <w:numPr>
                <w:ilvl w:val="0"/>
                <w:numId w:val="173"/>
              </w:numPr>
              <w:spacing w:before="40" w:after="0" w:line="360" w:lineRule="auto"/>
              <w:contextualSpacing/>
              <w:jc w:val="both"/>
              <w:rPr>
                <w:rFonts w:eastAsia="@MS Mincho"/>
                <w:szCs w:val="24"/>
              </w:rPr>
            </w:pPr>
            <w:r w:rsidRPr="00E841AF">
              <w:rPr>
                <w:rFonts w:eastAsia="@MS Mincho"/>
                <w:szCs w:val="24"/>
              </w:rPr>
              <w:lastRenderedPageBreak/>
              <w:t>Promote ethical work practices and values</w:t>
            </w:r>
          </w:p>
        </w:tc>
        <w:tc>
          <w:tcPr>
            <w:tcW w:w="1963" w:type="pct"/>
            <w:tcBorders>
              <w:top w:val="single" w:sz="4" w:space="0" w:color="auto"/>
              <w:left w:val="single" w:sz="4" w:space="0" w:color="auto"/>
              <w:bottom w:val="single" w:sz="4" w:space="0" w:color="auto"/>
              <w:right w:val="single" w:sz="4" w:space="0" w:color="auto"/>
            </w:tcBorders>
          </w:tcPr>
          <w:p w14:paraId="50C3ABC3" w14:textId="77777777" w:rsidR="0006098F" w:rsidRPr="00E841AF" w:rsidRDefault="0006098F">
            <w:pPr>
              <w:numPr>
                <w:ilvl w:val="1"/>
                <w:numId w:val="184"/>
              </w:numPr>
              <w:spacing w:after="0" w:line="360" w:lineRule="auto"/>
              <w:jc w:val="both"/>
              <w:rPr>
                <w:rFonts w:eastAsia="Cambria Math"/>
                <w:szCs w:val="24"/>
                <w:lang w:val="en-US"/>
              </w:rPr>
            </w:pPr>
            <w:r w:rsidRPr="00E841AF">
              <w:rPr>
                <w:rFonts w:eastAsia="Cambria Math"/>
                <w:szCs w:val="24"/>
                <w:lang w:val="en-US"/>
              </w:rPr>
              <w:t>Personal Management</w:t>
            </w:r>
          </w:p>
          <w:p w14:paraId="7DA1259D" w14:textId="77777777" w:rsidR="0006098F" w:rsidRPr="00E841AF" w:rsidRDefault="0006098F">
            <w:pPr>
              <w:numPr>
                <w:ilvl w:val="2"/>
                <w:numId w:val="184"/>
              </w:numPr>
              <w:spacing w:after="0" w:line="360" w:lineRule="auto"/>
              <w:jc w:val="both"/>
              <w:rPr>
                <w:rFonts w:eastAsia="Cambria Math"/>
                <w:szCs w:val="24"/>
                <w:lang w:val="en-US"/>
              </w:rPr>
            </w:pPr>
            <w:r w:rsidRPr="00E841AF">
              <w:rPr>
                <w:rFonts w:eastAsia="Cambria Math"/>
                <w:szCs w:val="24"/>
                <w:lang w:val="en-US"/>
              </w:rPr>
              <w:t>Self-Awareness</w:t>
            </w:r>
          </w:p>
          <w:p w14:paraId="2A2CE6B5" w14:textId="77777777" w:rsidR="0006098F" w:rsidRPr="00E841AF" w:rsidRDefault="0006098F">
            <w:pPr>
              <w:numPr>
                <w:ilvl w:val="2"/>
                <w:numId w:val="184"/>
              </w:numPr>
              <w:spacing w:after="0" w:line="360" w:lineRule="auto"/>
              <w:jc w:val="both"/>
              <w:rPr>
                <w:rFonts w:eastAsia="Cambria Math"/>
                <w:szCs w:val="24"/>
                <w:lang w:val="en-US"/>
              </w:rPr>
            </w:pPr>
            <w:r w:rsidRPr="00E841AF">
              <w:rPr>
                <w:rFonts w:eastAsia="Cambria Math"/>
                <w:szCs w:val="24"/>
                <w:lang w:val="en-US"/>
              </w:rPr>
              <w:t>Self Esteem</w:t>
            </w:r>
          </w:p>
          <w:p w14:paraId="179B6C2C" w14:textId="77777777" w:rsidR="0006098F" w:rsidRPr="00E841AF" w:rsidRDefault="0006098F">
            <w:pPr>
              <w:numPr>
                <w:ilvl w:val="2"/>
                <w:numId w:val="184"/>
              </w:numPr>
              <w:spacing w:after="0" w:line="360" w:lineRule="auto"/>
              <w:jc w:val="both"/>
              <w:rPr>
                <w:rFonts w:eastAsia="Cambria Math"/>
                <w:szCs w:val="24"/>
                <w:lang w:val="en-US"/>
              </w:rPr>
            </w:pPr>
            <w:r w:rsidRPr="00E841AF">
              <w:rPr>
                <w:rFonts w:eastAsia="Cambria Math"/>
                <w:szCs w:val="24"/>
                <w:lang w:val="en-US"/>
              </w:rPr>
              <w:t>Stress Management</w:t>
            </w:r>
          </w:p>
          <w:p w14:paraId="40919339" w14:textId="77777777" w:rsidR="0006098F" w:rsidRPr="00E841AF" w:rsidRDefault="0006098F">
            <w:pPr>
              <w:numPr>
                <w:ilvl w:val="2"/>
                <w:numId w:val="184"/>
              </w:numPr>
              <w:spacing w:after="0" w:line="360" w:lineRule="auto"/>
              <w:jc w:val="both"/>
              <w:rPr>
                <w:rFonts w:eastAsia="Cambria Math"/>
                <w:szCs w:val="24"/>
                <w:lang w:val="en-US"/>
              </w:rPr>
            </w:pPr>
            <w:r w:rsidRPr="00E841AF">
              <w:rPr>
                <w:rFonts w:eastAsia="Cambria Math"/>
                <w:szCs w:val="24"/>
                <w:lang w:val="en-US"/>
              </w:rPr>
              <w:t>Assertiveness</w:t>
            </w:r>
          </w:p>
          <w:p w14:paraId="2BC9D73D" w14:textId="77777777" w:rsidR="0006098F" w:rsidRPr="00E841AF" w:rsidRDefault="0006098F">
            <w:pPr>
              <w:numPr>
                <w:ilvl w:val="2"/>
                <w:numId w:val="184"/>
              </w:numPr>
              <w:spacing w:after="0" w:line="360" w:lineRule="auto"/>
              <w:jc w:val="both"/>
              <w:rPr>
                <w:rFonts w:eastAsia="Cambria Math"/>
                <w:szCs w:val="24"/>
                <w:lang w:val="en-US"/>
              </w:rPr>
            </w:pPr>
            <w:r w:rsidRPr="00E841AF">
              <w:rPr>
                <w:rFonts w:eastAsia="Cambria Math"/>
                <w:szCs w:val="24"/>
                <w:lang w:val="en-US"/>
              </w:rPr>
              <w:t>Drug and Substance abuse</w:t>
            </w:r>
          </w:p>
          <w:p w14:paraId="7952F75A" w14:textId="77777777" w:rsidR="0006098F" w:rsidRPr="00E841AF" w:rsidRDefault="0006098F">
            <w:pPr>
              <w:numPr>
                <w:ilvl w:val="2"/>
                <w:numId w:val="184"/>
              </w:numPr>
              <w:spacing w:after="0" w:line="360" w:lineRule="auto"/>
              <w:jc w:val="both"/>
              <w:rPr>
                <w:rFonts w:eastAsia="Cambria Math"/>
                <w:szCs w:val="24"/>
                <w:lang w:val="en-US"/>
              </w:rPr>
            </w:pPr>
            <w:r w:rsidRPr="00E841AF">
              <w:rPr>
                <w:rFonts w:eastAsia="Cambria Math"/>
                <w:szCs w:val="24"/>
                <w:lang w:val="en-US"/>
              </w:rPr>
              <w:t>Time Management</w:t>
            </w:r>
          </w:p>
          <w:p w14:paraId="7EE840BC" w14:textId="77777777" w:rsidR="0006098F" w:rsidRPr="00E841AF" w:rsidRDefault="0006098F">
            <w:pPr>
              <w:numPr>
                <w:ilvl w:val="1"/>
                <w:numId w:val="184"/>
              </w:numPr>
              <w:spacing w:after="0" w:line="360" w:lineRule="auto"/>
              <w:jc w:val="both"/>
              <w:rPr>
                <w:rFonts w:eastAsia="Cambria Math"/>
                <w:szCs w:val="24"/>
                <w:lang w:val="en-US"/>
              </w:rPr>
            </w:pPr>
            <w:r w:rsidRPr="00E841AF">
              <w:rPr>
                <w:rFonts w:eastAsia="Cambria Math"/>
                <w:szCs w:val="24"/>
                <w:lang w:val="en-US"/>
              </w:rPr>
              <w:t>Integrity</w:t>
            </w:r>
          </w:p>
          <w:p w14:paraId="2F08750B" w14:textId="77777777" w:rsidR="0006098F" w:rsidRPr="00E841AF" w:rsidRDefault="0006098F">
            <w:pPr>
              <w:numPr>
                <w:ilvl w:val="1"/>
                <w:numId w:val="184"/>
              </w:numPr>
              <w:spacing w:after="0" w:line="360" w:lineRule="auto"/>
              <w:jc w:val="both"/>
              <w:rPr>
                <w:rFonts w:eastAsia="Cambria Math"/>
                <w:szCs w:val="24"/>
                <w:lang w:val="en-US"/>
              </w:rPr>
            </w:pPr>
            <w:r w:rsidRPr="00E841AF">
              <w:rPr>
                <w:rFonts w:eastAsia="Cambria Math"/>
                <w:szCs w:val="24"/>
                <w:lang w:val="en-US"/>
              </w:rPr>
              <w:t>Core Values and beliefs</w:t>
            </w:r>
          </w:p>
          <w:p w14:paraId="727EED80" w14:textId="77777777" w:rsidR="0006098F" w:rsidRPr="00E841AF" w:rsidRDefault="0006098F">
            <w:pPr>
              <w:numPr>
                <w:ilvl w:val="1"/>
                <w:numId w:val="184"/>
              </w:numPr>
              <w:spacing w:after="0" w:line="360" w:lineRule="auto"/>
              <w:jc w:val="both"/>
              <w:rPr>
                <w:rFonts w:eastAsia="Cambria Math"/>
                <w:szCs w:val="24"/>
                <w:lang w:val="en-US"/>
              </w:rPr>
            </w:pPr>
            <w:r w:rsidRPr="00E841AF">
              <w:rPr>
                <w:rFonts w:eastAsia="Cambria Math"/>
                <w:szCs w:val="24"/>
                <w:lang w:val="en-US"/>
              </w:rPr>
              <w:t>Professionalism</w:t>
            </w:r>
          </w:p>
          <w:p w14:paraId="0A6A44C9" w14:textId="77777777" w:rsidR="0006098F" w:rsidRPr="00E841AF" w:rsidRDefault="0006098F">
            <w:pPr>
              <w:numPr>
                <w:ilvl w:val="1"/>
                <w:numId w:val="184"/>
              </w:numPr>
              <w:spacing w:after="0" w:line="360" w:lineRule="auto"/>
              <w:jc w:val="both"/>
              <w:rPr>
                <w:rFonts w:eastAsia="Cambria Math"/>
                <w:szCs w:val="24"/>
                <w:lang w:val="en-US"/>
              </w:rPr>
            </w:pPr>
            <w:r w:rsidRPr="00E841AF">
              <w:rPr>
                <w:rFonts w:eastAsia="Cambria Math"/>
                <w:szCs w:val="24"/>
                <w:lang w:val="en-US"/>
              </w:rPr>
              <w:t>Organizational codes of conduct</w:t>
            </w:r>
          </w:p>
          <w:p w14:paraId="29DD7B1C" w14:textId="77777777" w:rsidR="0006098F" w:rsidRPr="00E841AF" w:rsidRDefault="0006098F">
            <w:pPr>
              <w:numPr>
                <w:ilvl w:val="1"/>
                <w:numId w:val="184"/>
              </w:numPr>
              <w:spacing w:after="0" w:line="360" w:lineRule="auto"/>
              <w:jc w:val="both"/>
              <w:rPr>
                <w:rFonts w:eastAsia="Cambria Math"/>
                <w:szCs w:val="24"/>
                <w:lang w:val="en-US"/>
              </w:rPr>
            </w:pPr>
            <w:r w:rsidRPr="00E841AF">
              <w:rPr>
                <w:rFonts w:eastAsia="Cambria Math"/>
                <w:szCs w:val="24"/>
                <w:lang w:val="en-US"/>
              </w:rPr>
              <w:t>Teamwork</w:t>
            </w:r>
          </w:p>
          <w:p w14:paraId="30C89B78" w14:textId="77777777" w:rsidR="0006098F" w:rsidRPr="00E841AF" w:rsidRDefault="0006098F">
            <w:pPr>
              <w:numPr>
                <w:ilvl w:val="1"/>
                <w:numId w:val="184"/>
              </w:numPr>
              <w:spacing w:after="0" w:line="360" w:lineRule="auto"/>
              <w:jc w:val="both"/>
              <w:rPr>
                <w:rFonts w:eastAsia="Cambria Math"/>
                <w:szCs w:val="24"/>
                <w:lang w:val="en-US"/>
              </w:rPr>
            </w:pPr>
            <w:r w:rsidRPr="00E841AF">
              <w:rPr>
                <w:rFonts w:eastAsia="Cambria Math"/>
                <w:szCs w:val="24"/>
                <w:lang w:val="en-US"/>
              </w:rPr>
              <w:t>Conflict Resolution</w:t>
            </w:r>
          </w:p>
          <w:p w14:paraId="1B010A36" w14:textId="77777777" w:rsidR="0006098F" w:rsidRPr="00E841AF" w:rsidRDefault="0006098F">
            <w:pPr>
              <w:numPr>
                <w:ilvl w:val="1"/>
                <w:numId w:val="184"/>
              </w:numPr>
              <w:spacing w:after="0" w:line="360" w:lineRule="auto"/>
              <w:jc w:val="both"/>
              <w:rPr>
                <w:rFonts w:eastAsia="Cambria Math"/>
                <w:szCs w:val="24"/>
                <w:lang w:val="en-US"/>
              </w:rPr>
            </w:pPr>
            <w:r w:rsidRPr="00E841AF">
              <w:rPr>
                <w:rFonts w:eastAsia="Cambria Math"/>
                <w:szCs w:val="24"/>
                <w:lang w:val="en-US"/>
              </w:rPr>
              <w:t>Customer Care</w:t>
            </w:r>
          </w:p>
        </w:tc>
        <w:tc>
          <w:tcPr>
            <w:tcW w:w="1545" w:type="pct"/>
            <w:tcBorders>
              <w:top w:val="single" w:sz="4" w:space="0" w:color="auto"/>
              <w:left w:val="single" w:sz="4" w:space="0" w:color="auto"/>
              <w:bottom w:val="single" w:sz="4" w:space="0" w:color="auto"/>
              <w:right w:val="single" w:sz="4" w:space="0" w:color="auto"/>
            </w:tcBorders>
          </w:tcPr>
          <w:p w14:paraId="11F17543" w14:textId="77777777" w:rsidR="0006098F" w:rsidRPr="00E841AF" w:rsidRDefault="0006098F">
            <w:pPr>
              <w:numPr>
                <w:ilvl w:val="0"/>
                <w:numId w:val="177"/>
              </w:numPr>
              <w:spacing w:after="0" w:line="360" w:lineRule="auto"/>
              <w:ind w:left="282" w:hanging="284"/>
              <w:jc w:val="both"/>
              <w:rPr>
                <w:rFonts w:eastAsia="Cambria Math"/>
                <w:szCs w:val="24"/>
                <w:lang w:val="en-US"/>
              </w:rPr>
            </w:pPr>
            <w:r w:rsidRPr="00E841AF">
              <w:rPr>
                <w:rFonts w:eastAsia="Cambria Math"/>
                <w:szCs w:val="24"/>
                <w:lang w:val="en-US"/>
              </w:rPr>
              <w:t>Oral assessment</w:t>
            </w:r>
          </w:p>
          <w:p w14:paraId="772C554B" w14:textId="77777777" w:rsidR="0006098F" w:rsidRPr="00E841AF" w:rsidRDefault="0006098F">
            <w:pPr>
              <w:numPr>
                <w:ilvl w:val="0"/>
                <w:numId w:val="177"/>
              </w:numPr>
              <w:spacing w:after="0" w:line="360" w:lineRule="auto"/>
              <w:ind w:left="282" w:hanging="284"/>
              <w:jc w:val="both"/>
              <w:rPr>
                <w:rFonts w:eastAsia="Cambria Math"/>
                <w:szCs w:val="24"/>
                <w:lang w:val="en-US"/>
              </w:rPr>
            </w:pPr>
            <w:r w:rsidRPr="00E841AF">
              <w:rPr>
                <w:rFonts w:eastAsia="Cambria Math"/>
                <w:szCs w:val="24"/>
                <w:lang w:val="en-US"/>
              </w:rPr>
              <w:t>Written assessment</w:t>
            </w:r>
          </w:p>
          <w:p w14:paraId="7AD102CC" w14:textId="77777777" w:rsidR="0006098F" w:rsidRPr="00E841AF" w:rsidRDefault="0006098F">
            <w:pPr>
              <w:numPr>
                <w:ilvl w:val="0"/>
                <w:numId w:val="177"/>
              </w:numPr>
              <w:spacing w:after="0" w:line="360" w:lineRule="auto"/>
              <w:ind w:left="282" w:hanging="284"/>
              <w:jc w:val="both"/>
              <w:rPr>
                <w:rFonts w:eastAsia="Cambria Math"/>
                <w:szCs w:val="24"/>
                <w:lang w:val="en-US"/>
              </w:rPr>
            </w:pPr>
            <w:r w:rsidRPr="00E841AF">
              <w:rPr>
                <w:rFonts w:eastAsia="Cambria Math"/>
                <w:szCs w:val="24"/>
                <w:lang w:val="en-US"/>
              </w:rPr>
              <w:t>Third-party reports</w:t>
            </w:r>
          </w:p>
          <w:p w14:paraId="3F654352" w14:textId="77777777" w:rsidR="0006098F" w:rsidRPr="00E841AF" w:rsidRDefault="0006098F">
            <w:pPr>
              <w:numPr>
                <w:ilvl w:val="0"/>
                <w:numId w:val="177"/>
              </w:numPr>
              <w:spacing w:after="0" w:line="360" w:lineRule="auto"/>
              <w:ind w:left="282" w:hanging="284"/>
              <w:jc w:val="both"/>
              <w:rPr>
                <w:rFonts w:eastAsia="Cambria Math"/>
                <w:szCs w:val="24"/>
                <w:lang w:val="en-US"/>
              </w:rPr>
            </w:pPr>
            <w:r w:rsidRPr="00E841AF">
              <w:rPr>
                <w:rFonts w:eastAsia="Cambria Math"/>
                <w:szCs w:val="24"/>
                <w:lang w:val="en-US"/>
              </w:rPr>
              <w:t xml:space="preserve">Practical assessment </w:t>
            </w:r>
          </w:p>
        </w:tc>
      </w:tr>
      <w:tr w:rsidR="0006098F" w:rsidRPr="00E841AF" w14:paraId="3040121B" w14:textId="77777777" w:rsidTr="00DA1EB1">
        <w:trPr>
          <w:trHeight w:val="2812"/>
        </w:trPr>
        <w:tc>
          <w:tcPr>
            <w:tcW w:w="1492" w:type="pct"/>
            <w:tcBorders>
              <w:top w:val="single" w:sz="4" w:space="0" w:color="auto"/>
              <w:left w:val="single" w:sz="4" w:space="0" w:color="auto"/>
              <w:right w:val="single" w:sz="4" w:space="0" w:color="auto"/>
            </w:tcBorders>
          </w:tcPr>
          <w:p w14:paraId="3465C4AE" w14:textId="77777777" w:rsidR="0006098F" w:rsidRPr="00E841AF" w:rsidRDefault="0006098F">
            <w:pPr>
              <w:widowControl w:val="0"/>
              <w:numPr>
                <w:ilvl w:val="0"/>
                <w:numId w:val="173"/>
              </w:numPr>
              <w:autoSpaceDE w:val="0"/>
              <w:autoSpaceDN w:val="0"/>
              <w:spacing w:before="40" w:after="0" w:line="360" w:lineRule="auto"/>
              <w:jc w:val="both"/>
              <w:rPr>
                <w:rFonts w:eastAsia="@MS Mincho"/>
                <w:szCs w:val="24"/>
              </w:rPr>
            </w:pPr>
            <w:r w:rsidRPr="00E841AF">
              <w:rPr>
                <w:rFonts w:eastAsia="@MS Mincho"/>
                <w:szCs w:val="24"/>
              </w:rPr>
              <w:t xml:space="preserve">Apply entrepreneurial skills </w:t>
            </w:r>
          </w:p>
          <w:p w14:paraId="3F370AB9" w14:textId="77777777" w:rsidR="0006098F" w:rsidRPr="00E841AF" w:rsidRDefault="0006098F" w:rsidP="0006098F">
            <w:pPr>
              <w:spacing w:after="200" w:line="360" w:lineRule="auto"/>
              <w:ind w:left="908" w:hanging="10"/>
              <w:contextualSpacing/>
              <w:rPr>
                <w:rFonts w:eastAsia="@MS Mincho"/>
                <w:szCs w:val="24"/>
              </w:rPr>
            </w:pPr>
          </w:p>
        </w:tc>
        <w:tc>
          <w:tcPr>
            <w:tcW w:w="1963" w:type="pct"/>
            <w:tcBorders>
              <w:top w:val="single" w:sz="4" w:space="0" w:color="auto"/>
              <w:left w:val="single" w:sz="4" w:space="0" w:color="auto"/>
              <w:right w:val="single" w:sz="4" w:space="0" w:color="auto"/>
            </w:tcBorders>
          </w:tcPr>
          <w:p w14:paraId="3DA327EF" w14:textId="77777777" w:rsidR="0006098F" w:rsidRPr="00E841AF" w:rsidRDefault="0006098F">
            <w:pPr>
              <w:widowControl w:val="0"/>
              <w:numPr>
                <w:ilvl w:val="1"/>
                <w:numId w:val="185"/>
              </w:numPr>
              <w:spacing w:after="0" w:line="360" w:lineRule="auto"/>
              <w:ind w:left="457"/>
              <w:contextualSpacing/>
              <w:jc w:val="both"/>
              <w:rPr>
                <w:rFonts w:eastAsia="@MS Mincho"/>
                <w:szCs w:val="24"/>
              </w:rPr>
            </w:pPr>
            <w:r w:rsidRPr="00E841AF">
              <w:rPr>
                <w:rFonts w:eastAsia="@MS Mincho"/>
                <w:szCs w:val="24"/>
              </w:rPr>
              <w:t xml:space="preserve">Personal finances management  </w:t>
            </w:r>
          </w:p>
          <w:p w14:paraId="373FD5AA" w14:textId="77777777" w:rsidR="0006098F" w:rsidRPr="00E841AF" w:rsidRDefault="0006098F">
            <w:pPr>
              <w:widowControl w:val="0"/>
              <w:numPr>
                <w:ilvl w:val="2"/>
                <w:numId w:val="185"/>
              </w:numPr>
              <w:spacing w:after="0" w:line="360" w:lineRule="auto"/>
              <w:contextualSpacing/>
              <w:jc w:val="both"/>
              <w:rPr>
                <w:rFonts w:eastAsia="@MS Mincho"/>
                <w:szCs w:val="24"/>
              </w:rPr>
            </w:pPr>
            <w:r w:rsidRPr="00E841AF">
              <w:rPr>
                <w:rFonts w:eastAsia="@MS Mincho"/>
                <w:szCs w:val="24"/>
              </w:rPr>
              <w:t>Simple bookkeeping (sales, purchases debts, and profits)</w:t>
            </w:r>
          </w:p>
          <w:p w14:paraId="26F4AC6E" w14:textId="77777777" w:rsidR="0006098F" w:rsidRPr="00E841AF" w:rsidRDefault="0006098F">
            <w:pPr>
              <w:widowControl w:val="0"/>
              <w:numPr>
                <w:ilvl w:val="2"/>
                <w:numId w:val="185"/>
              </w:numPr>
              <w:spacing w:after="0" w:line="360" w:lineRule="auto"/>
              <w:contextualSpacing/>
              <w:jc w:val="both"/>
              <w:rPr>
                <w:rFonts w:eastAsia="@MS Mincho"/>
                <w:szCs w:val="24"/>
              </w:rPr>
            </w:pPr>
            <w:r w:rsidRPr="00E841AF">
              <w:rPr>
                <w:rFonts w:eastAsia="@MS Mincho"/>
                <w:szCs w:val="24"/>
              </w:rPr>
              <w:t xml:space="preserve">Budgeting  </w:t>
            </w:r>
          </w:p>
          <w:p w14:paraId="1387D15A" w14:textId="77777777" w:rsidR="0006098F" w:rsidRPr="00E841AF" w:rsidRDefault="0006098F">
            <w:pPr>
              <w:widowControl w:val="0"/>
              <w:numPr>
                <w:ilvl w:val="1"/>
                <w:numId w:val="185"/>
              </w:numPr>
              <w:spacing w:after="0" w:line="360" w:lineRule="auto"/>
              <w:ind w:left="457"/>
              <w:contextualSpacing/>
              <w:jc w:val="both"/>
              <w:rPr>
                <w:rFonts w:eastAsia="@MS Mincho"/>
                <w:szCs w:val="24"/>
              </w:rPr>
            </w:pPr>
            <w:r w:rsidRPr="00E841AF">
              <w:rPr>
                <w:rFonts w:eastAsia="@MS Mincho"/>
                <w:szCs w:val="24"/>
              </w:rPr>
              <w:t>Savings management</w:t>
            </w:r>
          </w:p>
          <w:p w14:paraId="5C7737EB" w14:textId="77777777" w:rsidR="0006098F" w:rsidRPr="00E841AF" w:rsidRDefault="0006098F">
            <w:pPr>
              <w:widowControl w:val="0"/>
              <w:numPr>
                <w:ilvl w:val="1"/>
                <w:numId w:val="185"/>
              </w:numPr>
              <w:spacing w:after="0" w:line="360" w:lineRule="auto"/>
              <w:ind w:left="457"/>
              <w:contextualSpacing/>
              <w:jc w:val="both"/>
              <w:rPr>
                <w:rFonts w:eastAsia="@MS Mincho"/>
                <w:szCs w:val="24"/>
              </w:rPr>
            </w:pPr>
            <w:r w:rsidRPr="00E841AF">
              <w:rPr>
                <w:rFonts w:eastAsia="@MS Mincho"/>
                <w:szCs w:val="24"/>
              </w:rPr>
              <w:t xml:space="preserve">Sources of personal and business funds </w:t>
            </w:r>
          </w:p>
          <w:p w14:paraId="64A9247C" w14:textId="77777777" w:rsidR="0006098F" w:rsidRPr="00E841AF" w:rsidRDefault="0006098F">
            <w:pPr>
              <w:widowControl w:val="0"/>
              <w:numPr>
                <w:ilvl w:val="1"/>
                <w:numId w:val="185"/>
              </w:numPr>
              <w:spacing w:after="0" w:line="360" w:lineRule="auto"/>
              <w:ind w:left="457"/>
              <w:contextualSpacing/>
              <w:jc w:val="both"/>
              <w:rPr>
                <w:rFonts w:eastAsia="@MS Mincho"/>
                <w:szCs w:val="24"/>
              </w:rPr>
            </w:pPr>
            <w:r w:rsidRPr="00E841AF">
              <w:rPr>
                <w:rFonts w:eastAsia="@MS Mincho"/>
                <w:szCs w:val="24"/>
              </w:rPr>
              <w:t xml:space="preserve">Investments </w:t>
            </w:r>
          </w:p>
          <w:p w14:paraId="47E99B63" w14:textId="77777777" w:rsidR="0006098F" w:rsidRPr="00E841AF" w:rsidRDefault="0006098F">
            <w:pPr>
              <w:widowControl w:val="0"/>
              <w:numPr>
                <w:ilvl w:val="1"/>
                <w:numId w:val="185"/>
              </w:numPr>
              <w:spacing w:after="0" w:line="360" w:lineRule="auto"/>
              <w:ind w:left="457"/>
              <w:contextualSpacing/>
              <w:jc w:val="both"/>
              <w:rPr>
                <w:rFonts w:eastAsia="@MS Mincho"/>
                <w:szCs w:val="24"/>
              </w:rPr>
            </w:pPr>
            <w:r w:rsidRPr="00E841AF">
              <w:rPr>
                <w:rFonts w:eastAsia="@MS Mincho"/>
                <w:szCs w:val="24"/>
              </w:rPr>
              <w:t xml:space="preserve">Entrepreneurial roles and </w:t>
            </w:r>
            <w:r w:rsidRPr="00E841AF">
              <w:rPr>
                <w:rFonts w:eastAsia="@MS Mincho"/>
                <w:szCs w:val="24"/>
              </w:rPr>
              <w:lastRenderedPageBreak/>
              <w:t xml:space="preserve">characteristics </w:t>
            </w:r>
          </w:p>
          <w:p w14:paraId="67FB05D8" w14:textId="77777777" w:rsidR="0006098F" w:rsidRPr="00E841AF" w:rsidRDefault="0006098F">
            <w:pPr>
              <w:widowControl w:val="0"/>
              <w:numPr>
                <w:ilvl w:val="1"/>
                <w:numId w:val="185"/>
              </w:numPr>
              <w:spacing w:after="0" w:line="360" w:lineRule="auto"/>
              <w:ind w:left="457"/>
              <w:contextualSpacing/>
              <w:jc w:val="both"/>
              <w:rPr>
                <w:rFonts w:eastAsia="@MS Mincho"/>
                <w:szCs w:val="24"/>
              </w:rPr>
            </w:pPr>
            <w:r w:rsidRPr="00E841AF">
              <w:rPr>
                <w:rFonts w:eastAsia="@MS Mincho"/>
                <w:szCs w:val="24"/>
              </w:rPr>
              <w:t>Salaried employment and self-employment</w:t>
            </w:r>
          </w:p>
          <w:p w14:paraId="241C2A5A" w14:textId="77777777" w:rsidR="0006098F" w:rsidRPr="00E841AF" w:rsidRDefault="0006098F">
            <w:pPr>
              <w:widowControl w:val="0"/>
              <w:numPr>
                <w:ilvl w:val="1"/>
                <w:numId w:val="185"/>
              </w:numPr>
              <w:spacing w:after="0" w:line="360" w:lineRule="auto"/>
              <w:ind w:left="457"/>
              <w:contextualSpacing/>
              <w:jc w:val="both"/>
              <w:rPr>
                <w:rFonts w:eastAsia="@MS Mincho"/>
                <w:szCs w:val="24"/>
              </w:rPr>
            </w:pPr>
            <w:r w:rsidRPr="00E841AF">
              <w:rPr>
                <w:rFonts w:eastAsia="@MS Mincho"/>
                <w:szCs w:val="24"/>
              </w:rPr>
              <w:t xml:space="preserve">Requirements for entry into self-employment </w:t>
            </w:r>
          </w:p>
          <w:p w14:paraId="67919456" w14:textId="77777777" w:rsidR="0006098F" w:rsidRPr="00E841AF" w:rsidRDefault="0006098F">
            <w:pPr>
              <w:widowControl w:val="0"/>
              <w:numPr>
                <w:ilvl w:val="1"/>
                <w:numId w:val="185"/>
              </w:numPr>
              <w:spacing w:after="0" w:line="360" w:lineRule="auto"/>
              <w:ind w:left="457"/>
              <w:contextualSpacing/>
              <w:jc w:val="both"/>
              <w:rPr>
                <w:rFonts w:eastAsia="@MS Mincho"/>
                <w:szCs w:val="24"/>
              </w:rPr>
            </w:pPr>
            <w:r w:rsidRPr="00E841AF">
              <w:rPr>
                <w:rFonts w:eastAsia="@MS Mincho"/>
                <w:szCs w:val="24"/>
              </w:rPr>
              <w:t>Regulatory requirements</w:t>
            </w:r>
          </w:p>
          <w:p w14:paraId="56F498AF" w14:textId="77777777" w:rsidR="0006098F" w:rsidRPr="00E841AF" w:rsidRDefault="0006098F">
            <w:pPr>
              <w:widowControl w:val="0"/>
              <w:numPr>
                <w:ilvl w:val="1"/>
                <w:numId w:val="185"/>
              </w:numPr>
              <w:spacing w:after="0" w:line="360" w:lineRule="auto"/>
              <w:ind w:left="457"/>
              <w:contextualSpacing/>
              <w:jc w:val="both"/>
              <w:rPr>
                <w:rFonts w:eastAsia="@MS Mincho"/>
                <w:szCs w:val="24"/>
              </w:rPr>
            </w:pPr>
            <w:r w:rsidRPr="00E841AF">
              <w:rPr>
                <w:rFonts w:eastAsia="@MS Mincho"/>
                <w:szCs w:val="24"/>
              </w:rPr>
              <w:t xml:space="preserve">Benefits of business planning  </w:t>
            </w:r>
          </w:p>
        </w:tc>
        <w:tc>
          <w:tcPr>
            <w:tcW w:w="1545" w:type="pct"/>
            <w:tcBorders>
              <w:top w:val="single" w:sz="4" w:space="0" w:color="auto"/>
              <w:left w:val="single" w:sz="4" w:space="0" w:color="auto"/>
              <w:right w:val="single" w:sz="4" w:space="0" w:color="auto"/>
            </w:tcBorders>
          </w:tcPr>
          <w:p w14:paraId="00924B91" w14:textId="77777777" w:rsidR="0006098F" w:rsidRPr="00E841AF" w:rsidRDefault="0006098F">
            <w:pPr>
              <w:widowControl w:val="0"/>
              <w:numPr>
                <w:ilvl w:val="0"/>
                <w:numId w:val="176"/>
              </w:numPr>
              <w:tabs>
                <w:tab w:val="left" w:pos="720"/>
              </w:tabs>
              <w:adjustRightInd w:val="0"/>
              <w:spacing w:after="0" w:line="360" w:lineRule="auto"/>
              <w:jc w:val="both"/>
              <w:rPr>
                <w:rFonts w:eastAsia="@MS Mincho"/>
                <w:szCs w:val="24"/>
                <w:lang w:val="en-US" w:eastAsia="ja-JP"/>
              </w:rPr>
            </w:pPr>
            <w:r w:rsidRPr="00E841AF">
              <w:rPr>
                <w:rFonts w:eastAsia="@MS Mincho"/>
                <w:szCs w:val="24"/>
                <w:lang w:val="en-US" w:eastAsia="ja-JP"/>
              </w:rPr>
              <w:lastRenderedPageBreak/>
              <w:t>Written assessment</w:t>
            </w:r>
          </w:p>
          <w:p w14:paraId="0769B2ED" w14:textId="77777777" w:rsidR="0006098F" w:rsidRPr="00E841AF" w:rsidRDefault="0006098F">
            <w:pPr>
              <w:widowControl w:val="0"/>
              <w:numPr>
                <w:ilvl w:val="0"/>
                <w:numId w:val="176"/>
              </w:numPr>
              <w:tabs>
                <w:tab w:val="left" w:pos="720"/>
              </w:tabs>
              <w:adjustRightInd w:val="0"/>
              <w:spacing w:after="0" w:line="360" w:lineRule="auto"/>
              <w:jc w:val="both"/>
              <w:rPr>
                <w:rFonts w:eastAsia="@MS Mincho"/>
                <w:szCs w:val="24"/>
                <w:lang w:val="en-US" w:eastAsia="ja-JP"/>
              </w:rPr>
            </w:pPr>
            <w:r w:rsidRPr="00E841AF">
              <w:rPr>
                <w:rFonts w:eastAsia="@MS Mincho"/>
                <w:szCs w:val="24"/>
                <w:lang w:val="en-US" w:eastAsia="ja-JP"/>
              </w:rPr>
              <w:t>Oral assessment</w:t>
            </w:r>
          </w:p>
          <w:p w14:paraId="7D01D8E1" w14:textId="77777777" w:rsidR="0006098F" w:rsidRPr="00E841AF" w:rsidRDefault="0006098F">
            <w:pPr>
              <w:widowControl w:val="0"/>
              <w:numPr>
                <w:ilvl w:val="0"/>
                <w:numId w:val="176"/>
              </w:numPr>
              <w:tabs>
                <w:tab w:val="left" w:pos="720"/>
              </w:tabs>
              <w:adjustRightInd w:val="0"/>
              <w:spacing w:after="0" w:line="360" w:lineRule="auto"/>
              <w:jc w:val="both"/>
              <w:rPr>
                <w:rFonts w:eastAsia="@MS Mincho"/>
                <w:szCs w:val="24"/>
                <w:lang w:val="en-US" w:eastAsia="ja-JP"/>
              </w:rPr>
            </w:pPr>
            <w:r w:rsidRPr="00E841AF">
              <w:rPr>
                <w:rFonts w:eastAsia="@MS Mincho"/>
                <w:szCs w:val="24"/>
                <w:lang w:val="en-US" w:eastAsia="ja-JP"/>
              </w:rPr>
              <w:t>Third party report</w:t>
            </w:r>
          </w:p>
          <w:p w14:paraId="4AEA3094" w14:textId="77777777" w:rsidR="0006098F" w:rsidRPr="00E841AF" w:rsidRDefault="0006098F">
            <w:pPr>
              <w:widowControl w:val="0"/>
              <w:numPr>
                <w:ilvl w:val="0"/>
                <w:numId w:val="176"/>
              </w:numPr>
              <w:tabs>
                <w:tab w:val="left" w:pos="720"/>
              </w:tabs>
              <w:adjustRightInd w:val="0"/>
              <w:spacing w:after="0" w:line="360" w:lineRule="auto"/>
              <w:jc w:val="both"/>
              <w:rPr>
                <w:rFonts w:eastAsia="@MS Mincho"/>
                <w:szCs w:val="24"/>
                <w:lang w:val="en-US" w:eastAsia="ja-JP"/>
              </w:rPr>
            </w:pPr>
            <w:r w:rsidRPr="00E841AF">
              <w:rPr>
                <w:rFonts w:eastAsia="@MS Mincho"/>
                <w:szCs w:val="24"/>
                <w:lang w:val="en-US" w:eastAsia="ja-JP"/>
              </w:rPr>
              <w:t>Practical assessment</w:t>
            </w:r>
          </w:p>
          <w:p w14:paraId="1556712A" w14:textId="77777777" w:rsidR="0006098F" w:rsidRPr="00E841AF" w:rsidRDefault="0006098F" w:rsidP="0006098F">
            <w:pPr>
              <w:widowControl w:val="0"/>
              <w:tabs>
                <w:tab w:val="left" w:pos="720"/>
              </w:tabs>
              <w:adjustRightInd w:val="0"/>
              <w:spacing w:after="0" w:line="360" w:lineRule="auto"/>
              <w:ind w:left="360"/>
              <w:rPr>
                <w:rFonts w:eastAsia="@MS Mincho"/>
                <w:szCs w:val="24"/>
                <w:lang w:val="en-US" w:eastAsia="ja-JP"/>
              </w:rPr>
            </w:pPr>
          </w:p>
        </w:tc>
      </w:tr>
    </w:tbl>
    <w:p w14:paraId="250351FA" w14:textId="77777777" w:rsidR="0006098F" w:rsidRPr="00E841AF" w:rsidRDefault="0006098F" w:rsidP="0006098F">
      <w:pPr>
        <w:spacing w:after="200" w:line="360" w:lineRule="auto"/>
        <w:jc w:val="both"/>
        <w:rPr>
          <w:rFonts w:eastAsia="@MS Mincho"/>
          <w:b/>
          <w:szCs w:val="24"/>
          <w:lang w:val="en-ZA"/>
        </w:rPr>
      </w:pPr>
    </w:p>
    <w:p w14:paraId="0B6CB831" w14:textId="77777777" w:rsidR="0006098F" w:rsidRPr="00E841AF" w:rsidRDefault="0006098F" w:rsidP="0006098F">
      <w:pPr>
        <w:spacing w:after="200" w:line="360" w:lineRule="auto"/>
        <w:jc w:val="both"/>
        <w:rPr>
          <w:rFonts w:eastAsia="@MS Mincho"/>
          <w:b/>
          <w:szCs w:val="24"/>
          <w:lang w:val="en-ZA"/>
        </w:rPr>
      </w:pPr>
      <w:r w:rsidRPr="00E841AF">
        <w:rPr>
          <w:rFonts w:eastAsia="@MS Mincho"/>
          <w:b/>
          <w:szCs w:val="24"/>
          <w:lang w:val="en-ZA"/>
        </w:rPr>
        <w:t>Suggested Methods of Instruction</w:t>
      </w:r>
    </w:p>
    <w:p w14:paraId="64E2F781" w14:textId="77777777" w:rsidR="0006098F" w:rsidRPr="00E841AF" w:rsidRDefault="0006098F">
      <w:pPr>
        <w:numPr>
          <w:ilvl w:val="0"/>
          <w:numId w:val="174"/>
        </w:numPr>
        <w:spacing w:after="0" w:line="360" w:lineRule="auto"/>
        <w:jc w:val="both"/>
        <w:rPr>
          <w:rFonts w:eastAsia="@MS Mincho"/>
          <w:szCs w:val="24"/>
          <w:lang w:val="en-US"/>
        </w:rPr>
      </w:pPr>
      <w:r w:rsidRPr="00E841AF">
        <w:rPr>
          <w:rFonts w:eastAsia="@MS Mincho"/>
          <w:szCs w:val="24"/>
          <w:lang w:val="en-US"/>
        </w:rPr>
        <w:t xml:space="preserve">Assignments </w:t>
      </w:r>
    </w:p>
    <w:p w14:paraId="723E098B" w14:textId="77777777" w:rsidR="0006098F" w:rsidRPr="00E841AF" w:rsidRDefault="0006098F">
      <w:pPr>
        <w:numPr>
          <w:ilvl w:val="0"/>
          <w:numId w:val="174"/>
        </w:numPr>
        <w:spacing w:after="0" w:line="360" w:lineRule="auto"/>
        <w:jc w:val="both"/>
        <w:rPr>
          <w:rFonts w:eastAsia="@MS Mincho"/>
          <w:szCs w:val="24"/>
          <w:lang w:val="en-US"/>
        </w:rPr>
      </w:pPr>
      <w:r w:rsidRPr="00E841AF">
        <w:rPr>
          <w:rFonts w:eastAsia="@MS Mincho"/>
          <w:szCs w:val="24"/>
          <w:lang w:val="en-US"/>
        </w:rPr>
        <w:t>Brainstorming</w:t>
      </w:r>
    </w:p>
    <w:p w14:paraId="51011919" w14:textId="77777777" w:rsidR="0006098F" w:rsidRPr="00E841AF" w:rsidRDefault="0006098F">
      <w:pPr>
        <w:numPr>
          <w:ilvl w:val="0"/>
          <w:numId w:val="174"/>
        </w:numPr>
        <w:spacing w:after="0" w:line="360" w:lineRule="auto"/>
        <w:jc w:val="both"/>
        <w:rPr>
          <w:rFonts w:eastAsia="@MS Mincho"/>
          <w:szCs w:val="24"/>
          <w:lang w:val="en-US"/>
        </w:rPr>
      </w:pPr>
      <w:r w:rsidRPr="00E841AF">
        <w:rPr>
          <w:rFonts w:eastAsia="@MS Mincho"/>
          <w:szCs w:val="24"/>
          <w:lang w:val="en-US"/>
        </w:rPr>
        <w:t>Case studies</w:t>
      </w:r>
    </w:p>
    <w:p w14:paraId="322CBACF" w14:textId="77777777" w:rsidR="0006098F" w:rsidRPr="00E841AF" w:rsidRDefault="0006098F">
      <w:pPr>
        <w:numPr>
          <w:ilvl w:val="0"/>
          <w:numId w:val="174"/>
        </w:numPr>
        <w:spacing w:after="0" w:line="360" w:lineRule="auto"/>
        <w:jc w:val="both"/>
        <w:rPr>
          <w:rFonts w:eastAsia="@MS Mincho"/>
          <w:szCs w:val="24"/>
          <w:lang w:val="en-US"/>
        </w:rPr>
      </w:pPr>
      <w:r w:rsidRPr="00E841AF">
        <w:rPr>
          <w:rFonts w:eastAsia="@MS Mincho"/>
          <w:szCs w:val="24"/>
          <w:lang w:val="en-US"/>
        </w:rPr>
        <w:t xml:space="preserve">Demonstration </w:t>
      </w:r>
    </w:p>
    <w:p w14:paraId="79077229" w14:textId="77777777" w:rsidR="0006098F" w:rsidRPr="00E841AF" w:rsidRDefault="0006098F">
      <w:pPr>
        <w:numPr>
          <w:ilvl w:val="0"/>
          <w:numId w:val="174"/>
        </w:numPr>
        <w:spacing w:after="0" w:line="360" w:lineRule="auto"/>
        <w:jc w:val="both"/>
        <w:rPr>
          <w:rFonts w:eastAsia="@MS Mincho"/>
          <w:szCs w:val="24"/>
          <w:lang w:val="en-US"/>
        </w:rPr>
      </w:pPr>
      <w:r w:rsidRPr="00E841AF">
        <w:rPr>
          <w:rFonts w:eastAsia="@MS Mincho"/>
          <w:szCs w:val="24"/>
          <w:lang w:val="en-US"/>
        </w:rPr>
        <w:t>Group Discussion</w:t>
      </w:r>
    </w:p>
    <w:p w14:paraId="2DB37C5E" w14:textId="77777777" w:rsidR="0006098F" w:rsidRPr="00E841AF" w:rsidRDefault="0006098F">
      <w:pPr>
        <w:numPr>
          <w:ilvl w:val="0"/>
          <w:numId w:val="174"/>
        </w:numPr>
        <w:spacing w:after="0" w:line="360" w:lineRule="auto"/>
        <w:jc w:val="both"/>
        <w:rPr>
          <w:rFonts w:eastAsia="@MS Mincho"/>
          <w:szCs w:val="24"/>
          <w:lang w:val="en-US"/>
        </w:rPr>
      </w:pPr>
      <w:r w:rsidRPr="00E841AF">
        <w:rPr>
          <w:rFonts w:eastAsia="@MS Mincho"/>
          <w:szCs w:val="24"/>
          <w:lang w:val="en-US"/>
        </w:rPr>
        <w:t>Guest speakers</w:t>
      </w:r>
    </w:p>
    <w:p w14:paraId="59B6E429" w14:textId="77777777" w:rsidR="0006098F" w:rsidRPr="00E841AF" w:rsidRDefault="0006098F">
      <w:pPr>
        <w:numPr>
          <w:ilvl w:val="0"/>
          <w:numId w:val="174"/>
        </w:numPr>
        <w:spacing w:after="0" w:line="360" w:lineRule="auto"/>
        <w:jc w:val="both"/>
        <w:rPr>
          <w:rFonts w:eastAsia="@MS Mincho"/>
          <w:szCs w:val="24"/>
          <w:lang w:val="en-US"/>
        </w:rPr>
      </w:pPr>
      <w:r w:rsidRPr="00E841AF">
        <w:rPr>
          <w:rFonts w:eastAsia="@MS Mincho"/>
          <w:szCs w:val="24"/>
          <w:lang w:val="en-US"/>
        </w:rPr>
        <w:t xml:space="preserve">Presentations </w:t>
      </w:r>
    </w:p>
    <w:p w14:paraId="585BD3B5" w14:textId="77777777" w:rsidR="0006098F" w:rsidRPr="00E841AF" w:rsidRDefault="0006098F">
      <w:pPr>
        <w:numPr>
          <w:ilvl w:val="0"/>
          <w:numId w:val="174"/>
        </w:numPr>
        <w:spacing w:after="0" w:line="360" w:lineRule="auto"/>
        <w:jc w:val="both"/>
        <w:rPr>
          <w:rFonts w:eastAsia="@MS Mincho"/>
          <w:szCs w:val="24"/>
          <w:lang w:val="en-US"/>
        </w:rPr>
      </w:pPr>
      <w:r w:rsidRPr="00E841AF">
        <w:rPr>
          <w:rFonts w:eastAsia="@MS Mincho"/>
          <w:szCs w:val="24"/>
          <w:lang w:val="en-US"/>
        </w:rPr>
        <w:t>Question and answer</w:t>
      </w:r>
    </w:p>
    <w:p w14:paraId="55D5A649" w14:textId="77777777" w:rsidR="0006098F" w:rsidRPr="00E841AF" w:rsidRDefault="0006098F">
      <w:pPr>
        <w:numPr>
          <w:ilvl w:val="0"/>
          <w:numId w:val="174"/>
        </w:numPr>
        <w:spacing w:after="0" w:line="360" w:lineRule="auto"/>
        <w:jc w:val="both"/>
        <w:rPr>
          <w:rFonts w:eastAsia="@MS Mincho"/>
          <w:szCs w:val="24"/>
          <w:lang w:val="en-US"/>
        </w:rPr>
      </w:pPr>
      <w:r w:rsidRPr="00E841AF">
        <w:rPr>
          <w:rFonts w:eastAsia="@MS Mincho"/>
          <w:szCs w:val="24"/>
          <w:lang w:val="en-US"/>
        </w:rPr>
        <w:t>Role play</w:t>
      </w:r>
    </w:p>
    <w:p w14:paraId="00592F11" w14:textId="77777777" w:rsidR="0006098F" w:rsidRPr="00E841AF" w:rsidRDefault="0006098F" w:rsidP="0006098F">
      <w:pPr>
        <w:spacing w:after="200" w:line="360" w:lineRule="auto"/>
        <w:rPr>
          <w:rFonts w:eastAsia="@MS Mincho"/>
          <w:b/>
          <w:szCs w:val="24"/>
          <w:lang w:val="en-US"/>
        </w:rPr>
      </w:pPr>
      <w:r w:rsidRPr="00E841AF">
        <w:rPr>
          <w:rFonts w:eastAsia="@MS Mincho"/>
          <w:b/>
          <w:szCs w:val="24"/>
          <w:lang w:val="en-US"/>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6"/>
        <w:gridCol w:w="3050"/>
        <w:gridCol w:w="2566"/>
      </w:tblGrid>
      <w:tr w:rsidR="0006098F" w:rsidRPr="00E841AF" w14:paraId="75E505C8" w14:textId="77777777" w:rsidTr="00DA1EB1">
        <w:tc>
          <w:tcPr>
            <w:tcW w:w="1962" w:type="pct"/>
            <w:shd w:val="clear" w:color="auto" w:fill="auto"/>
          </w:tcPr>
          <w:p w14:paraId="786F4BE8" w14:textId="77777777" w:rsidR="0006098F" w:rsidRPr="00E841AF" w:rsidRDefault="0006098F" w:rsidP="0006098F">
            <w:pPr>
              <w:spacing w:after="200" w:line="360" w:lineRule="auto"/>
              <w:rPr>
                <w:rFonts w:eastAsia="@MS Mincho"/>
                <w:b/>
                <w:szCs w:val="24"/>
                <w:lang w:val="en-ZA"/>
              </w:rPr>
            </w:pPr>
            <w:r w:rsidRPr="00E841AF">
              <w:rPr>
                <w:rFonts w:eastAsia="@MS Mincho"/>
                <w:b/>
                <w:szCs w:val="24"/>
                <w:lang w:val="en-ZA"/>
              </w:rPr>
              <w:t>General Resources</w:t>
            </w:r>
          </w:p>
        </w:tc>
        <w:tc>
          <w:tcPr>
            <w:tcW w:w="1650" w:type="pct"/>
            <w:shd w:val="clear" w:color="auto" w:fill="auto"/>
          </w:tcPr>
          <w:p w14:paraId="60BFEDFB" w14:textId="77777777" w:rsidR="0006098F" w:rsidRPr="00E841AF" w:rsidRDefault="0006098F" w:rsidP="0006098F">
            <w:pPr>
              <w:spacing w:after="200" w:line="360" w:lineRule="auto"/>
              <w:rPr>
                <w:rFonts w:eastAsia="@MS Mincho"/>
                <w:b/>
                <w:szCs w:val="24"/>
                <w:lang w:val="en-ZA"/>
              </w:rPr>
            </w:pPr>
            <w:r w:rsidRPr="00E841AF">
              <w:rPr>
                <w:rFonts w:eastAsia="@MS Mincho"/>
                <w:b/>
                <w:szCs w:val="24"/>
                <w:lang w:val="en-ZA"/>
              </w:rPr>
              <w:t>Tools and Equipment</w:t>
            </w:r>
          </w:p>
        </w:tc>
        <w:tc>
          <w:tcPr>
            <w:tcW w:w="1388" w:type="pct"/>
            <w:shd w:val="clear" w:color="auto" w:fill="auto"/>
          </w:tcPr>
          <w:p w14:paraId="3E199139" w14:textId="77777777" w:rsidR="0006098F" w:rsidRPr="00E841AF" w:rsidRDefault="0006098F" w:rsidP="0006098F">
            <w:pPr>
              <w:spacing w:after="200" w:line="360" w:lineRule="auto"/>
              <w:rPr>
                <w:rFonts w:eastAsia="@MS Mincho"/>
                <w:b/>
                <w:szCs w:val="24"/>
                <w:lang w:val="en-ZA"/>
              </w:rPr>
            </w:pPr>
            <w:r w:rsidRPr="00E841AF">
              <w:rPr>
                <w:rFonts w:eastAsia="@MS Mincho"/>
                <w:b/>
                <w:szCs w:val="24"/>
                <w:lang w:val="en-ZA"/>
              </w:rPr>
              <w:t>Materials and Supplies</w:t>
            </w:r>
          </w:p>
        </w:tc>
      </w:tr>
      <w:tr w:rsidR="0006098F" w:rsidRPr="00E841AF" w14:paraId="7F8C2AD2" w14:textId="77777777" w:rsidTr="00DA1EB1">
        <w:tc>
          <w:tcPr>
            <w:tcW w:w="1962" w:type="pct"/>
            <w:shd w:val="clear" w:color="auto" w:fill="auto"/>
          </w:tcPr>
          <w:p w14:paraId="6E1BADD5" w14:textId="77777777" w:rsidR="0006098F" w:rsidRPr="00E841AF" w:rsidRDefault="0006098F">
            <w:pPr>
              <w:numPr>
                <w:ilvl w:val="0"/>
                <w:numId w:val="84"/>
              </w:numPr>
              <w:spacing w:after="0" w:line="360" w:lineRule="auto"/>
              <w:ind w:firstLine="0"/>
              <w:contextualSpacing/>
              <w:jc w:val="both"/>
              <w:rPr>
                <w:rFonts w:eastAsia="@MS Mincho"/>
                <w:szCs w:val="24"/>
              </w:rPr>
            </w:pPr>
            <w:r w:rsidRPr="00E841AF">
              <w:rPr>
                <w:rFonts w:eastAsia="@MS Mincho"/>
                <w:szCs w:val="24"/>
                <w:lang w:val="en-ZA"/>
              </w:rPr>
              <w:t>25 Desktop computers/laptops</w:t>
            </w:r>
          </w:p>
        </w:tc>
        <w:tc>
          <w:tcPr>
            <w:tcW w:w="1650" w:type="pct"/>
            <w:shd w:val="clear" w:color="auto" w:fill="auto"/>
          </w:tcPr>
          <w:p w14:paraId="36E8BF0A" w14:textId="77777777" w:rsidR="0006098F" w:rsidRPr="00E841AF" w:rsidRDefault="0006098F" w:rsidP="0006098F">
            <w:pPr>
              <w:spacing w:after="200" w:line="360" w:lineRule="auto"/>
              <w:rPr>
                <w:rFonts w:eastAsia="@MS Mincho"/>
                <w:szCs w:val="24"/>
                <w:lang w:val="en-ZA"/>
              </w:rPr>
            </w:pPr>
            <w:r w:rsidRPr="00E841AF">
              <w:rPr>
                <w:rFonts w:eastAsia="@MS Mincho"/>
                <w:szCs w:val="24"/>
                <w:lang w:val="en-US"/>
              </w:rPr>
              <w:t>25 mobile phones</w:t>
            </w:r>
          </w:p>
        </w:tc>
        <w:tc>
          <w:tcPr>
            <w:tcW w:w="1388" w:type="pct"/>
            <w:shd w:val="clear" w:color="auto" w:fill="auto"/>
          </w:tcPr>
          <w:p w14:paraId="19F5A373" w14:textId="77777777" w:rsidR="0006098F" w:rsidRPr="00E841AF" w:rsidRDefault="0006098F">
            <w:pPr>
              <w:numPr>
                <w:ilvl w:val="0"/>
                <w:numId w:val="182"/>
              </w:numPr>
              <w:spacing w:after="5" w:line="360" w:lineRule="auto"/>
              <w:jc w:val="both"/>
              <w:rPr>
                <w:rFonts w:eastAsia="@MS Mincho"/>
                <w:szCs w:val="24"/>
                <w:lang w:val="en-ZA"/>
              </w:rPr>
            </w:pPr>
            <w:r w:rsidRPr="00E841AF">
              <w:rPr>
                <w:rFonts w:eastAsia="@MS Mincho"/>
                <w:szCs w:val="24"/>
                <w:lang w:val="en-ZA"/>
              </w:rPr>
              <w:t>Flashcards</w:t>
            </w:r>
          </w:p>
        </w:tc>
      </w:tr>
      <w:tr w:rsidR="0006098F" w:rsidRPr="00E841AF" w14:paraId="285D6C2A" w14:textId="77777777" w:rsidTr="00DA1EB1">
        <w:tc>
          <w:tcPr>
            <w:tcW w:w="1962" w:type="pct"/>
            <w:shd w:val="clear" w:color="auto" w:fill="auto"/>
          </w:tcPr>
          <w:p w14:paraId="3F53B566" w14:textId="77777777" w:rsidR="0006098F" w:rsidRPr="00E841AF" w:rsidRDefault="0006098F">
            <w:pPr>
              <w:numPr>
                <w:ilvl w:val="0"/>
                <w:numId w:val="84"/>
              </w:numPr>
              <w:spacing w:after="0" w:line="360" w:lineRule="auto"/>
              <w:ind w:firstLine="0"/>
              <w:contextualSpacing/>
              <w:jc w:val="both"/>
              <w:rPr>
                <w:rFonts w:eastAsia="@MS Mincho"/>
                <w:szCs w:val="24"/>
              </w:rPr>
            </w:pPr>
            <w:r w:rsidRPr="00E841AF">
              <w:rPr>
                <w:rFonts w:eastAsia="@MS Mincho"/>
                <w:szCs w:val="24"/>
              </w:rPr>
              <w:t>Internet connection</w:t>
            </w:r>
          </w:p>
        </w:tc>
        <w:tc>
          <w:tcPr>
            <w:tcW w:w="1650" w:type="pct"/>
            <w:shd w:val="clear" w:color="auto" w:fill="auto"/>
          </w:tcPr>
          <w:p w14:paraId="0962CE51" w14:textId="77777777" w:rsidR="0006098F" w:rsidRPr="00E841AF" w:rsidRDefault="0006098F" w:rsidP="0006098F">
            <w:pPr>
              <w:spacing w:after="200" w:line="360" w:lineRule="auto"/>
              <w:jc w:val="both"/>
              <w:rPr>
                <w:rFonts w:eastAsia="@MS Mincho"/>
                <w:szCs w:val="24"/>
                <w:lang w:val="en-US"/>
              </w:rPr>
            </w:pPr>
            <w:r w:rsidRPr="00E841AF">
              <w:rPr>
                <w:rFonts w:eastAsia="@MS Mincho"/>
                <w:szCs w:val="24"/>
                <w:lang w:val="en-US"/>
              </w:rPr>
              <w:t>Telephone</w:t>
            </w:r>
          </w:p>
        </w:tc>
        <w:tc>
          <w:tcPr>
            <w:tcW w:w="1388" w:type="pct"/>
            <w:shd w:val="clear" w:color="auto" w:fill="auto"/>
          </w:tcPr>
          <w:p w14:paraId="2E91BF1C" w14:textId="77777777" w:rsidR="0006098F" w:rsidRPr="00E841AF" w:rsidRDefault="0006098F">
            <w:pPr>
              <w:numPr>
                <w:ilvl w:val="0"/>
                <w:numId w:val="181"/>
              </w:numPr>
              <w:spacing w:after="5" w:line="360" w:lineRule="auto"/>
              <w:jc w:val="both"/>
              <w:rPr>
                <w:rFonts w:eastAsia="@MS Mincho"/>
                <w:szCs w:val="24"/>
                <w:lang w:val="en-US"/>
              </w:rPr>
            </w:pPr>
            <w:r w:rsidRPr="00E841AF">
              <w:rPr>
                <w:rFonts w:eastAsia="@MS Mincho"/>
                <w:szCs w:val="24"/>
                <w:lang w:val="en-US"/>
              </w:rPr>
              <w:t>Flip charts</w:t>
            </w:r>
          </w:p>
        </w:tc>
      </w:tr>
      <w:tr w:rsidR="0006098F" w:rsidRPr="00E841AF" w14:paraId="513E0056" w14:textId="77777777" w:rsidTr="00DA1EB1">
        <w:tc>
          <w:tcPr>
            <w:tcW w:w="1962" w:type="pct"/>
            <w:shd w:val="clear" w:color="auto" w:fill="auto"/>
          </w:tcPr>
          <w:p w14:paraId="230B5CAE" w14:textId="77777777" w:rsidR="0006098F" w:rsidRPr="00E841AF" w:rsidRDefault="0006098F">
            <w:pPr>
              <w:numPr>
                <w:ilvl w:val="0"/>
                <w:numId w:val="84"/>
              </w:numPr>
              <w:spacing w:after="0" w:line="360" w:lineRule="auto"/>
              <w:ind w:firstLine="0"/>
              <w:jc w:val="both"/>
              <w:rPr>
                <w:rFonts w:eastAsia="@MS Mincho"/>
                <w:szCs w:val="24"/>
                <w:lang w:val="en-ZA"/>
              </w:rPr>
            </w:pPr>
            <w:r w:rsidRPr="00E841AF">
              <w:rPr>
                <w:rFonts w:eastAsia="@MS Mincho"/>
                <w:szCs w:val="24"/>
                <w:lang w:val="en-ZA"/>
              </w:rPr>
              <w:t>1 Projector</w:t>
            </w:r>
          </w:p>
          <w:p w14:paraId="05EF3563" w14:textId="77777777" w:rsidR="0006098F" w:rsidRPr="00E841AF" w:rsidRDefault="0006098F">
            <w:pPr>
              <w:numPr>
                <w:ilvl w:val="0"/>
                <w:numId w:val="84"/>
              </w:numPr>
              <w:spacing w:after="0" w:line="360" w:lineRule="auto"/>
              <w:ind w:firstLine="0"/>
              <w:jc w:val="both"/>
              <w:rPr>
                <w:rFonts w:eastAsia="@MS Mincho"/>
                <w:szCs w:val="24"/>
                <w:lang w:val="en-ZA"/>
              </w:rPr>
            </w:pPr>
            <w:r w:rsidRPr="00E841AF">
              <w:rPr>
                <w:rFonts w:eastAsia="@MS Mincho"/>
                <w:szCs w:val="24"/>
                <w:lang w:val="en-ZA"/>
              </w:rPr>
              <w:t>1 Printer</w:t>
            </w:r>
          </w:p>
        </w:tc>
        <w:tc>
          <w:tcPr>
            <w:tcW w:w="1650" w:type="pct"/>
            <w:shd w:val="clear" w:color="auto" w:fill="auto"/>
          </w:tcPr>
          <w:p w14:paraId="44DFD6F4" w14:textId="77777777" w:rsidR="0006098F" w:rsidRPr="00E841AF" w:rsidRDefault="0006098F" w:rsidP="0006098F">
            <w:pPr>
              <w:spacing w:after="200" w:line="360" w:lineRule="auto"/>
              <w:ind w:left="720"/>
              <w:jc w:val="both"/>
              <w:rPr>
                <w:rFonts w:eastAsia="@MS Mincho"/>
                <w:szCs w:val="24"/>
                <w:lang w:val="en-ZA"/>
              </w:rPr>
            </w:pPr>
          </w:p>
        </w:tc>
        <w:tc>
          <w:tcPr>
            <w:tcW w:w="1388" w:type="pct"/>
            <w:shd w:val="clear" w:color="auto" w:fill="auto"/>
          </w:tcPr>
          <w:p w14:paraId="5A462D20" w14:textId="77777777" w:rsidR="0006098F" w:rsidRPr="00E841AF" w:rsidRDefault="0006098F">
            <w:pPr>
              <w:numPr>
                <w:ilvl w:val="0"/>
                <w:numId w:val="180"/>
              </w:numPr>
              <w:spacing w:after="5" w:line="360" w:lineRule="auto"/>
              <w:jc w:val="both"/>
              <w:rPr>
                <w:rFonts w:eastAsia="@MS Mincho"/>
                <w:szCs w:val="24"/>
                <w:lang w:val="en-ZA"/>
              </w:rPr>
            </w:pPr>
            <w:r w:rsidRPr="00E841AF">
              <w:rPr>
                <w:rFonts w:eastAsia="@MS Mincho"/>
                <w:szCs w:val="24"/>
                <w:lang w:val="en-US"/>
              </w:rPr>
              <w:t>2 packets of assorted colors of whiteboard marker pens</w:t>
            </w:r>
          </w:p>
        </w:tc>
      </w:tr>
      <w:tr w:rsidR="0006098F" w:rsidRPr="00E841AF" w14:paraId="3D67F713" w14:textId="77777777" w:rsidTr="00DA1EB1">
        <w:tc>
          <w:tcPr>
            <w:tcW w:w="1962" w:type="pct"/>
            <w:shd w:val="clear" w:color="auto" w:fill="auto"/>
          </w:tcPr>
          <w:p w14:paraId="529FC9AB" w14:textId="77777777" w:rsidR="0006098F" w:rsidRPr="00E841AF" w:rsidRDefault="0006098F">
            <w:pPr>
              <w:numPr>
                <w:ilvl w:val="0"/>
                <w:numId w:val="84"/>
              </w:numPr>
              <w:spacing w:after="0" w:line="360" w:lineRule="auto"/>
              <w:ind w:firstLine="0"/>
              <w:contextualSpacing/>
              <w:jc w:val="both"/>
              <w:rPr>
                <w:rFonts w:eastAsia="@MS Mincho"/>
                <w:szCs w:val="24"/>
              </w:rPr>
            </w:pPr>
            <w:r w:rsidRPr="00E841AF">
              <w:rPr>
                <w:rFonts w:eastAsia="@MS Mincho"/>
                <w:szCs w:val="24"/>
              </w:rPr>
              <w:lastRenderedPageBreak/>
              <w:t>1 Whiteboard</w:t>
            </w:r>
          </w:p>
        </w:tc>
        <w:tc>
          <w:tcPr>
            <w:tcW w:w="1650" w:type="pct"/>
            <w:shd w:val="clear" w:color="auto" w:fill="auto"/>
          </w:tcPr>
          <w:p w14:paraId="57088A93" w14:textId="77777777" w:rsidR="0006098F" w:rsidRPr="00E841AF" w:rsidRDefault="0006098F" w:rsidP="0006098F">
            <w:pPr>
              <w:spacing w:after="200" w:line="360" w:lineRule="auto"/>
              <w:ind w:left="720"/>
              <w:contextualSpacing/>
              <w:rPr>
                <w:rFonts w:eastAsia="@MS Mincho"/>
                <w:szCs w:val="24"/>
              </w:rPr>
            </w:pPr>
          </w:p>
        </w:tc>
        <w:tc>
          <w:tcPr>
            <w:tcW w:w="1388" w:type="pct"/>
            <w:shd w:val="clear" w:color="auto" w:fill="auto"/>
          </w:tcPr>
          <w:p w14:paraId="7DB900FD" w14:textId="77777777" w:rsidR="0006098F" w:rsidRPr="00E841AF" w:rsidRDefault="0006098F">
            <w:pPr>
              <w:numPr>
                <w:ilvl w:val="0"/>
                <w:numId w:val="179"/>
              </w:numPr>
              <w:spacing w:after="5" w:line="360" w:lineRule="auto"/>
              <w:jc w:val="both"/>
              <w:rPr>
                <w:rFonts w:eastAsia="@MS Mincho"/>
                <w:szCs w:val="24"/>
                <w:lang w:val="en-US"/>
              </w:rPr>
            </w:pPr>
            <w:r w:rsidRPr="00E841AF">
              <w:rPr>
                <w:rFonts w:eastAsia="@MS Mincho"/>
                <w:szCs w:val="24"/>
                <w:lang w:val="en-US"/>
              </w:rPr>
              <w:t>Printing papers</w:t>
            </w:r>
          </w:p>
        </w:tc>
      </w:tr>
      <w:tr w:rsidR="0006098F" w:rsidRPr="00E841AF" w14:paraId="7372167E" w14:textId="77777777" w:rsidTr="00DA1EB1">
        <w:tc>
          <w:tcPr>
            <w:tcW w:w="1962" w:type="pct"/>
            <w:shd w:val="clear" w:color="auto" w:fill="auto"/>
          </w:tcPr>
          <w:p w14:paraId="587E75D5" w14:textId="77777777" w:rsidR="0006098F" w:rsidRPr="00E841AF" w:rsidRDefault="0006098F">
            <w:pPr>
              <w:numPr>
                <w:ilvl w:val="0"/>
                <w:numId w:val="84"/>
              </w:numPr>
              <w:spacing w:before="40" w:after="0" w:line="360" w:lineRule="auto"/>
              <w:ind w:firstLine="0"/>
              <w:contextualSpacing/>
              <w:jc w:val="both"/>
              <w:rPr>
                <w:rFonts w:eastAsia="@MS Mincho"/>
                <w:szCs w:val="24"/>
              </w:rPr>
            </w:pPr>
            <w:r w:rsidRPr="00E841AF">
              <w:rPr>
                <w:rFonts w:eastAsia="@MS Mincho"/>
                <w:szCs w:val="24"/>
              </w:rPr>
              <w:t>5 Business plan templates</w:t>
            </w:r>
          </w:p>
          <w:p w14:paraId="067B55BB" w14:textId="77777777" w:rsidR="0006098F" w:rsidRPr="00E841AF" w:rsidRDefault="0006098F">
            <w:pPr>
              <w:numPr>
                <w:ilvl w:val="0"/>
                <w:numId w:val="84"/>
              </w:numPr>
              <w:spacing w:before="40" w:after="0" w:line="360" w:lineRule="auto"/>
              <w:ind w:firstLine="0"/>
              <w:contextualSpacing/>
              <w:jc w:val="both"/>
              <w:rPr>
                <w:rFonts w:eastAsia="@MS Mincho"/>
                <w:szCs w:val="24"/>
              </w:rPr>
            </w:pPr>
            <w:r w:rsidRPr="00E841AF">
              <w:rPr>
                <w:rFonts w:eastAsia="@MS Mincho"/>
                <w:szCs w:val="24"/>
              </w:rPr>
              <w:t>1 Overhead projectors</w:t>
            </w:r>
          </w:p>
          <w:p w14:paraId="4494A93F" w14:textId="77777777" w:rsidR="0006098F" w:rsidRPr="00E841AF" w:rsidRDefault="0006098F">
            <w:pPr>
              <w:numPr>
                <w:ilvl w:val="0"/>
                <w:numId w:val="84"/>
              </w:numPr>
              <w:spacing w:before="40" w:after="0" w:line="360" w:lineRule="auto"/>
              <w:ind w:firstLine="0"/>
              <w:contextualSpacing/>
              <w:jc w:val="both"/>
              <w:rPr>
                <w:rFonts w:eastAsia="@MS Mincho"/>
                <w:szCs w:val="24"/>
              </w:rPr>
            </w:pPr>
            <w:r w:rsidRPr="00E841AF">
              <w:rPr>
                <w:rFonts w:eastAsia="@MS Mincho"/>
                <w:szCs w:val="24"/>
              </w:rPr>
              <w:t>Internet</w:t>
            </w:r>
          </w:p>
          <w:p w14:paraId="162DA636" w14:textId="77777777" w:rsidR="0006098F" w:rsidRPr="00E841AF" w:rsidRDefault="0006098F">
            <w:pPr>
              <w:numPr>
                <w:ilvl w:val="0"/>
                <w:numId w:val="84"/>
              </w:numPr>
              <w:spacing w:before="40" w:after="0" w:line="360" w:lineRule="auto"/>
              <w:ind w:firstLine="0"/>
              <w:contextualSpacing/>
              <w:jc w:val="both"/>
              <w:rPr>
                <w:rFonts w:eastAsia="@MS Mincho"/>
                <w:szCs w:val="24"/>
              </w:rPr>
            </w:pPr>
            <w:r w:rsidRPr="00E841AF">
              <w:rPr>
                <w:rFonts w:eastAsia="@MS Mincho"/>
                <w:szCs w:val="24"/>
              </w:rPr>
              <w:t>Video clips</w:t>
            </w:r>
          </w:p>
          <w:p w14:paraId="704E34AA" w14:textId="77777777" w:rsidR="0006098F" w:rsidRPr="00E841AF" w:rsidRDefault="0006098F">
            <w:pPr>
              <w:numPr>
                <w:ilvl w:val="0"/>
                <w:numId w:val="84"/>
              </w:numPr>
              <w:spacing w:before="40" w:after="0" w:line="360" w:lineRule="auto"/>
              <w:ind w:firstLine="0"/>
              <w:contextualSpacing/>
              <w:jc w:val="both"/>
              <w:rPr>
                <w:rFonts w:eastAsia="@MS Mincho"/>
                <w:szCs w:val="24"/>
              </w:rPr>
            </w:pPr>
            <w:r w:rsidRPr="00E841AF">
              <w:rPr>
                <w:rFonts w:eastAsia="@MS Mincho"/>
                <w:szCs w:val="24"/>
              </w:rPr>
              <w:t>5 Newspapers and Handouts</w:t>
            </w:r>
          </w:p>
          <w:p w14:paraId="03474FCD" w14:textId="77777777" w:rsidR="0006098F" w:rsidRPr="00E841AF" w:rsidRDefault="0006098F">
            <w:pPr>
              <w:numPr>
                <w:ilvl w:val="0"/>
                <w:numId w:val="84"/>
              </w:numPr>
              <w:spacing w:before="40" w:after="0" w:line="360" w:lineRule="auto"/>
              <w:ind w:firstLine="0"/>
              <w:contextualSpacing/>
              <w:jc w:val="both"/>
              <w:rPr>
                <w:rFonts w:eastAsia="@MS Mincho"/>
                <w:szCs w:val="24"/>
              </w:rPr>
            </w:pPr>
            <w:r w:rsidRPr="00E841AF">
              <w:rPr>
                <w:rFonts w:eastAsia="@MS Mincho"/>
                <w:szCs w:val="24"/>
              </w:rPr>
              <w:t>5 Business Journals</w:t>
            </w:r>
          </w:p>
        </w:tc>
        <w:tc>
          <w:tcPr>
            <w:tcW w:w="1650" w:type="pct"/>
            <w:shd w:val="clear" w:color="auto" w:fill="auto"/>
          </w:tcPr>
          <w:p w14:paraId="61CD30A1" w14:textId="77777777" w:rsidR="0006098F" w:rsidRPr="00E841AF" w:rsidRDefault="0006098F" w:rsidP="0006098F">
            <w:pPr>
              <w:spacing w:after="200" w:line="360" w:lineRule="auto"/>
              <w:ind w:left="720"/>
              <w:contextualSpacing/>
              <w:rPr>
                <w:rFonts w:eastAsia="@MS Mincho"/>
                <w:szCs w:val="24"/>
              </w:rPr>
            </w:pPr>
          </w:p>
        </w:tc>
        <w:tc>
          <w:tcPr>
            <w:tcW w:w="1388" w:type="pct"/>
            <w:shd w:val="clear" w:color="auto" w:fill="auto"/>
          </w:tcPr>
          <w:p w14:paraId="17CF836F" w14:textId="77777777" w:rsidR="0006098F" w:rsidRPr="00E841AF" w:rsidRDefault="0006098F">
            <w:pPr>
              <w:numPr>
                <w:ilvl w:val="0"/>
                <w:numId w:val="178"/>
              </w:numPr>
              <w:autoSpaceDE w:val="0"/>
              <w:autoSpaceDN w:val="0"/>
              <w:spacing w:before="40" w:after="0" w:line="360" w:lineRule="auto"/>
              <w:jc w:val="both"/>
              <w:rPr>
                <w:rFonts w:eastAsia="@MS Mincho"/>
                <w:szCs w:val="24"/>
              </w:rPr>
            </w:pPr>
            <w:r w:rsidRPr="00E841AF">
              <w:rPr>
                <w:rFonts w:eastAsia="@MS Mincho"/>
                <w:szCs w:val="24"/>
              </w:rPr>
              <w:t>25 sets of Writing materials Stationery</w:t>
            </w:r>
          </w:p>
          <w:p w14:paraId="0EF1F5DF" w14:textId="77777777" w:rsidR="0006098F" w:rsidRPr="00E841AF" w:rsidRDefault="0006098F">
            <w:pPr>
              <w:numPr>
                <w:ilvl w:val="0"/>
                <w:numId w:val="178"/>
              </w:numPr>
              <w:autoSpaceDE w:val="0"/>
              <w:autoSpaceDN w:val="0"/>
              <w:spacing w:before="40" w:after="0" w:line="360" w:lineRule="auto"/>
              <w:jc w:val="both"/>
              <w:rPr>
                <w:rFonts w:eastAsia="@MS Mincho"/>
                <w:szCs w:val="24"/>
              </w:rPr>
            </w:pPr>
            <w:r w:rsidRPr="00E841AF">
              <w:rPr>
                <w:rFonts w:eastAsia="@MS Mincho"/>
                <w:szCs w:val="24"/>
              </w:rPr>
              <w:t>Charts</w:t>
            </w:r>
          </w:p>
        </w:tc>
      </w:tr>
    </w:tbl>
    <w:p w14:paraId="7AD5DF99" w14:textId="77777777" w:rsidR="0006098F" w:rsidRPr="00E841AF" w:rsidRDefault="0006098F" w:rsidP="0006098F">
      <w:pPr>
        <w:keepNext/>
        <w:keepLines/>
        <w:spacing w:before="480" w:after="0" w:line="360" w:lineRule="auto"/>
        <w:outlineLvl w:val="0"/>
        <w:rPr>
          <w:rFonts w:eastAsia="Times New Roman"/>
          <w:b/>
          <w:bCs/>
          <w:szCs w:val="24"/>
          <w:lang w:val="en-US"/>
        </w:rPr>
      </w:pPr>
    </w:p>
    <w:p w14:paraId="79EFEC49" w14:textId="77777777" w:rsidR="0006098F" w:rsidRPr="00E841AF" w:rsidRDefault="0006098F" w:rsidP="0006098F">
      <w:pPr>
        <w:spacing w:after="0" w:line="360" w:lineRule="auto"/>
        <w:jc w:val="center"/>
        <w:rPr>
          <w:rFonts w:eastAsia="@MS Mincho"/>
          <w:b/>
          <w:szCs w:val="24"/>
          <w:lang w:val="en-US"/>
        </w:rPr>
      </w:pPr>
      <w:bookmarkStart w:id="75" w:name="_Hlk180204076"/>
    </w:p>
    <w:p w14:paraId="0448A888" w14:textId="77777777" w:rsidR="0006098F" w:rsidRPr="00E841AF" w:rsidRDefault="0006098F" w:rsidP="0006098F">
      <w:pPr>
        <w:spacing w:after="0" w:line="360" w:lineRule="auto"/>
        <w:jc w:val="center"/>
        <w:rPr>
          <w:rFonts w:eastAsia="@MS Mincho"/>
          <w:b/>
          <w:szCs w:val="24"/>
          <w:lang w:val="en-US"/>
        </w:rPr>
      </w:pPr>
    </w:p>
    <w:p w14:paraId="72760E31" w14:textId="77777777" w:rsidR="0006098F" w:rsidRPr="00E841AF" w:rsidRDefault="0006098F" w:rsidP="0006098F">
      <w:pPr>
        <w:spacing w:after="0" w:line="360" w:lineRule="auto"/>
        <w:jc w:val="center"/>
        <w:rPr>
          <w:rFonts w:eastAsia="@MS Mincho"/>
          <w:b/>
          <w:szCs w:val="24"/>
          <w:lang w:val="en-US"/>
        </w:rPr>
      </w:pPr>
    </w:p>
    <w:p w14:paraId="360B751F" w14:textId="77777777" w:rsidR="0006098F" w:rsidRPr="00E841AF" w:rsidRDefault="0006098F" w:rsidP="0006098F">
      <w:pPr>
        <w:spacing w:after="0" w:line="360" w:lineRule="auto"/>
        <w:jc w:val="center"/>
        <w:rPr>
          <w:rFonts w:eastAsia="@MS Mincho"/>
          <w:b/>
          <w:szCs w:val="24"/>
          <w:lang w:val="en-US"/>
        </w:rPr>
      </w:pPr>
    </w:p>
    <w:p w14:paraId="709901E5" w14:textId="77777777" w:rsidR="0006098F" w:rsidRPr="00E841AF" w:rsidRDefault="0006098F" w:rsidP="0006098F">
      <w:pPr>
        <w:keepNext/>
        <w:keepLines/>
        <w:spacing w:after="0" w:line="276" w:lineRule="auto"/>
        <w:jc w:val="center"/>
        <w:outlineLvl w:val="0"/>
        <w:rPr>
          <w:rFonts w:eastAsia="Times New Roman"/>
          <w:b/>
          <w:bCs/>
          <w:szCs w:val="24"/>
          <w:lang w:val="en-US"/>
        </w:rPr>
      </w:pPr>
    </w:p>
    <w:p w14:paraId="38EAB404" w14:textId="77777777" w:rsidR="0006098F" w:rsidRPr="00E841AF" w:rsidRDefault="0006098F" w:rsidP="0006098F">
      <w:pPr>
        <w:keepNext/>
        <w:keepLines/>
        <w:spacing w:after="0" w:line="276" w:lineRule="auto"/>
        <w:jc w:val="center"/>
        <w:outlineLvl w:val="0"/>
        <w:rPr>
          <w:rFonts w:eastAsia="Times New Roman"/>
          <w:b/>
          <w:bCs/>
          <w:szCs w:val="24"/>
          <w:lang w:val="en-US"/>
        </w:rPr>
      </w:pPr>
      <w:r w:rsidRPr="00E841AF">
        <w:rPr>
          <w:rFonts w:eastAsia="Times New Roman"/>
          <w:b/>
          <w:bCs/>
          <w:szCs w:val="24"/>
          <w:lang w:val="en-US"/>
        </w:rPr>
        <w:br w:type="page"/>
      </w:r>
      <w:bookmarkStart w:id="76" w:name="_Toc197120081"/>
      <w:bookmarkStart w:id="77" w:name="_Toc197179517"/>
      <w:r w:rsidRPr="00E841AF">
        <w:rPr>
          <w:rFonts w:eastAsia="Times New Roman"/>
          <w:b/>
          <w:bCs/>
          <w:szCs w:val="24"/>
          <w:lang w:val="en-US"/>
        </w:rPr>
        <w:lastRenderedPageBreak/>
        <w:t>BUILDING SITE PRELIMINARY WORKS</w:t>
      </w:r>
      <w:bookmarkEnd w:id="76"/>
      <w:bookmarkEnd w:id="77"/>
    </w:p>
    <w:bookmarkEnd w:id="75"/>
    <w:p w14:paraId="1F08C0D1" w14:textId="77777777" w:rsidR="0006098F" w:rsidRPr="00E841AF" w:rsidRDefault="0006098F" w:rsidP="0006098F">
      <w:pPr>
        <w:spacing w:after="0" w:line="360" w:lineRule="auto"/>
        <w:jc w:val="both"/>
        <w:rPr>
          <w:rFonts w:eastAsia="@MS Mincho"/>
          <w:b/>
          <w:szCs w:val="24"/>
          <w:lang w:val="en-ZA"/>
        </w:rPr>
      </w:pPr>
    </w:p>
    <w:p w14:paraId="2DD9D0B8" w14:textId="77777777" w:rsidR="0006098F" w:rsidRPr="00E841AF" w:rsidRDefault="0006098F" w:rsidP="0006098F">
      <w:pPr>
        <w:shd w:val="clear" w:color="auto" w:fill="FFFFFF"/>
        <w:spacing w:after="0" w:line="360" w:lineRule="auto"/>
        <w:ind w:left="357" w:hanging="357"/>
        <w:rPr>
          <w:rFonts w:eastAsia="@MS Mincho"/>
          <w:b/>
          <w:szCs w:val="24"/>
          <w:lang w:val="fr-FR"/>
        </w:rPr>
      </w:pPr>
      <w:r w:rsidRPr="00E841AF">
        <w:rPr>
          <w:rFonts w:eastAsia="@MS Mincho"/>
          <w:b/>
          <w:szCs w:val="24"/>
          <w:lang w:val="en-ZA"/>
        </w:rPr>
        <w:t xml:space="preserve">UNIT CODE: </w:t>
      </w:r>
      <w:r w:rsidRPr="00E841AF">
        <w:rPr>
          <w:rFonts w:eastAsia="@MS Mincho"/>
          <w:b/>
          <w:caps/>
          <w:noProof/>
          <w:szCs w:val="24"/>
          <w:lang w:val="en-GB"/>
        </w:rPr>
        <w:t>0732 351 05A</w:t>
      </w:r>
    </w:p>
    <w:p w14:paraId="1828DE90" w14:textId="77777777" w:rsidR="0006098F" w:rsidRPr="00E841AF" w:rsidRDefault="0006098F" w:rsidP="0006098F">
      <w:pPr>
        <w:spacing w:after="0" w:line="360" w:lineRule="auto"/>
        <w:jc w:val="both"/>
        <w:rPr>
          <w:rFonts w:eastAsia="@MS Mincho"/>
          <w:b/>
          <w:szCs w:val="24"/>
          <w:lang w:val="en-ZA"/>
        </w:rPr>
      </w:pPr>
    </w:p>
    <w:p w14:paraId="72EF0B3B" w14:textId="77777777" w:rsidR="0006098F" w:rsidRPr="00E841AF" w:rsidRDefault="0006098F" w:rsidP="0006098F">
      <w:pPr>
        <w:spacing w:after="0" w:line="360" w:lineRule="auto"/>
        <w:jc w:val="both"/>
        <w:rPr>
          <w:rFonts w:eastAsia="@MS Mincho"/>
          <w:szCs w:val="24"/>
          <w:lang w:val="en-ZA"/>
        </w:rPr>
      </w:pPr>
      <w:r w:rsidRPr="00E841AF">
        <w:rPr>
          <w:rFonts w:eastAsia="@MS Mincho"/>
          <w:b/>
          <w:szCs w:val="24"/>
          <w:lang w:val="en-ZA"/>
        </w:rPr>
        <w:t xml:space="preserve">UNIT DURATION: </w:t>
      </w:r>
      <w:r w:rsidRPr="00E841AF">
        <w:rPr>
          <w:rFonts w:eastAsia="@MS Mincho"/>
          <w:szCs w:val="24"/>
          <w:lang w:val="en-ZA"/>
        </w:rPr>
        <w:t>70</w:t>
      </w:r>
      <w:r w:rsidRPr="00E841AF">
        <w:rPr>
          <w:rFonts w:eastAsia="@MS Mincho"/>
          <w:b/>
          <w:szCs w:val="24"/>
          <w:lang w:val="en-ZA"/>
        </w:rPr>
        <w:t xml:space="preserve"> </w:t>
      </w:r>
      <w:r w:rsidRPr="00E841AF">
        <w:rPr>
          <w:rFonts w:eastAsia="@MS Mincho"/>
          <w:szCs w:val="24"/>
          <w:lang w:val="en-ZA"/>
        </w:rPr>
        <w:t>Hours</w:t>
      </w:r>
    </w:p>
    <w:p w14:paraId="578EDD3A" w14:textId="77777777" w:rsidR="0006098F" w:rsidRPr="00E841AF" w:rsidRDefault="0006098F" w:rsidP="0006098F">
      <w:pPr>
        <w:spacing w:after="0" w:line="360" w:lineRule="auto"/>
        <w:jc w:val="both"/>
        <w:rPr>
          <w:rFonts w:eastAsia="@MS Mincho"/>
          <w:b/>
          <w:szCs w:val="24"/>
          <w:lang w:val="en-ZA"/>
        </w:rPr>
      </w:pPr>
    </w:p>
    <w:p w14:paraId="1EC9F195" w14:textId="77777777" w:rsidR="0006098F" w:rsidRPr="00E841AF" w:rsidRDefault="0006098F" w:rsidP="0006098F">
      <w:pPr>
        <w:spacing w:after="0" w:line="360" w:lineRule="auto"/>
        <w:jc w:val="both"/>
        <w:rPr>
          <w:rFonts w:eastAsia="@MS Mincho"/>
          <w:szCs w:val="24"/>
          <w:lang w:val="en-ZA"/>
        </w:rPr>
      </w:pPr>
      <w:r w:rsidRPr="00E841AF">
        <w:rPr>
          <w:rFonts w:eastAsia="@MS Mincho"/>
          <w:b/>
          <w:szCs w:val="24"/>
          <w:lang w:val="en-ZA"/>
        </w:rPr>
        <w:t>Relationship to Occupational Standards</w:t>
      </w:r>
    </w:p>
    <w:p w14:paraId="4445B01A" w14:textId="77777777" w:rsidR="0006098F" w:rsidRPr="00E841AF" w:rsidRDefault="0006098F" w:rsidP="0006098F">
      <w:pPr>
        <w:spacing w:after="0" w:line="360" w:lineRule="auto"/>
        <w:jc w:val="both"/>
        <w:rPr>
          <w:rFonts w:eastAsia="@MS Mincho"/>
          <w:szCs w:val="24"/>
          <w:lang w:val="en-US"/>
        </w:rPr>
      </w:pPr>
      <w:r w:rsidRPr="00E841AF">
        <w:rPr>
          <w:rFonts w:eastAsia="@MS Mincho"/>
          <w:szCs w:val="24"/>
          <w:lang w:val="en-ZA"/>
        </w:rPr>
        <w:t xml:space="preserve">This unit addresses the Unit of </w:t>
      </w:r>
      <w:r w:rsidRPr="00E841AF">
        <w:rPr>
          <w:rFonts w:eastAsia="@MS Mincho"/>
          <w:color w:val="000000"/>
          <w:kern w:val="28"/>
          <w:szCs w:val="24"/>
          <w:lang w:val="en-US"/>
        </w:rPr>
        <w:t>Learning</w:t>
      </w:r>
      <w:r w:rsidRPr="00E841AF">
        <w:rPr>
          <w:rFonts w:eastAsia="@MS Mincho"/>
          <w:szCs w:val="24"/>
          <w:lang w:val="en-ZA"/>
        </w:rPr>
        <w:t xml:space="preserve">: </w:t>
      </w:r>
      <w:bookmarkStart w:id="78" w:name="_Toc165579129"/>
      <w:bookmarkStart w:id="79" w:name="_Toc179549792"/>
      <w:r w:rsidRPr="00E841AF">
        <w:rPr>
          <w:rFonts w:eastAsia="@MS Mincho"/>
          <w:szCs w:val="24"/>
          <w:lang w:val="en-ZA"/>
        </w:rPr>
        <w:t xml:space="preserve">perform </w:t>
      </w:r>
      <w:r w:rsidRPr="00E841AF">
        <w:rPr>
          <w:rFonts w:eastAsia="Times New Roman"/>
          <w:color w:val="000000"/>
          <w:kern w:val="28"/>
          <w:szCs w:val="24"/>
          <w:lang w:val="en-US"/>
        </w:rPr>
        <w:t>building site preliminary works</w:t>
      </w:r>
      <w:bookmarkEnd w:id="78"/>
      <w:bookmarkEnd w:id="79"/>
    </w:p>
    <w:p w14:paraId="4081C085" w14:textId="77777777" w:rsidR="0006098F" w:rsidRPr="00E841AF" w:rsidRDefault="0006098F" w:rsidP="0006098F">
      <w:pPr>
        <w:spacing w:after="0" w:line="360" w:lineRule="auto"/>
        <w:jc w:val="both"/>
        <w:rPr>
          <w:rFonts w:eastAsia="@MS Mincho"/>
          <w:szCs w:val="24"/>
          <w:lang w:val="en-US"/>
        </w:rPr>
      </w:pPr>
    </w:p>
    <w:p w14:paraId="4CC37772" w14:textId="77777777" w:rsidR="0006098F" w:rsidRPr="00E841AF" w:rsidRDefault="0006098F" w:rsidP="0006098F">
      <w:pPr>
        <w:spacing w:after="0" w:line="360" w:lineRule="auto"/>
        <w:jc w:val="both"/>
        <w:rPr>
          <w:rFonts w:eastAsia="@MS Mincho"/>
          <w:szCs w:val="24"/>
          <w:lang w:val="en-ZA"/>
        </w:rPr>
      </w:pPr>
      <w:r w:rsidRPr="00E841AF">
        <w:rPr>
          <w:rFonts w:eastAsia="@MS Mincho"/>
          <w:b/>
          <w:szCs w:val="24"/>
          <w:lang w:val="en-ZA"/>
        </w:rPr>
        <w:t>Unit Description</w:t>
      </w:r>
    </w:p>
    <w:p w14:paraId="01CA350C" w14:textId="77777777" w:rsidR="0006098F" w:rsidRPr="00E841AF" w:rsidRDefault="0006098F" w:rsidP="0006098F">
      <w:pPr>
        <w:shd w:val="clear" w:color="auto" w:fill="FFFFFF"/>
        <w:spacing w:after="0" w:line="360" w:lineRule="auto"/>
        <w:ind w:left="357" w:hanging="357"/>
        <w:rPr>
          <w:szCs w:val="24"/>
          <w:lang w:val="en-GB"/>
        </w:rPr>
      </w:pPr>
      <w:r w:rsidRPr="00E841AF">
        <w:rPr>
          <w:szCs w:val="24"/>
          <w:lang w:val="en-GB"/>
        </w:rPr>
        <w:t xml:space="preserve">This unit describes the competence required to </w:t>
      </w:r>
      <w:r w:rsidRPr="00E841AF">
        <w:rPr>
          <w:rFonts w:eastAsia="Times New Roman"/>
          <w:color w:val="000000"/>
          <w:kern w:val="28"/>
          <w:szCs w:val="24"/>
          <w:lang w:val="en-US"/>
        </w:rPr>
        <w:t>perform building site preliminary works</w:t>
      </w:r>
      <w:r w:rsidRPr="00E841AF">
        <w:rPr>
          <w:szCs w:val="24"/>
          <w:lang w:val="en-GB"/>
        </w:rPr>
        <w:t>.</w:t>
      </w:r>
    </w:p>
    <w:p w14:paraId="4561BEAA" w14:textId="77777777" w:rsidR="0006098F" w:rsidRPr="00E841AF" w:rsidRDefault="0006098F" w:rsidP="0006098F">
      <w:pPr>
        <w:spacing w:after="120" w:line="360" w:lineRule="auto"/>
        <w:rPr>
          <w:rFonts w:eastAsia="Times New Roman"/>
          <w:color w:val="000000"/>
          <w:kern w:val="28"/>
          <w:szCs w:val="24"/>
          <w:lang w:val="en-US"/>
        </w:rPr>
      </w:pPr>
      <w:r w:rsidRPr="00E841AF">
        <w:rPr>
          <w:szCs w:val="24"/>
          <w:lang w:val="en-GB"/>
        </w:rPr>
        <w:t xml:space="preserve">It </w:t>
      </w:r>
      <w:bookmarkStart w:id="80" w:name="_Hlk134834746"/>
      <w:r w:rsidRPr="00E841AF">
        <w:rPr>
          <w:szCs w:val="24"/>
          <w:lang w:val="en-GB"/>
        </w:rPr>
        <w:t xml:space="preserve">involves </w:t>
      </w:r>
      <w:r w:rsidRPr="00E841AF">
        <w:rPr>
          <w:rFonts w:eastAsia="Times New Roman"/>
          <w:bCs/>
          <w:color w:val="000000"/>
          <w:kern w:val="28"/>
          <w:szCs w:val="24"/>
          <w:lang w:val="en-US"/>
        </w:rPr>
        <w:t xml:space="preserve">carrying out site clearance, carrying out site hoarding and </w:t>
      </w:r>
      <w:r w:rsidRPr="00E841AF">
        <w:rPr>
          <w:rFonts w:eastAsia="Times New Roman"/>
          <w:color w:val="000000"/>
          <w:kern w:val="28"/>
          <w:szCs w:val="24"/>
          <w:lang w:val="en-US"/>
        </w:rPr>
        <w:t xml:space="preserve">building construction site amenities. </w:t>
      </w:r>
      <w:bookmarkEnd w:id="80"/>
    </w:p>
    <w:p w14:paraId="51DC472B" w14:textId="77777777" w:rsidR="0006098F" w:rsidRPr="00E841AF" w:rsidRDefault="0006098F" w:rsidP="0006098F">
      <w:pPr>
        <w:spacing w:after="0" w:line="360" w:lineRule="auto"/>
        <w:jc w:val="both"/>
        <w:rPr>
          <w:rFonts w:eastAsia="@MS Mincho"/>
          <w:b/>
          <w:szCs w:val="24"/>
          <w:lang w:val="en-ZA"/>
        </w:rPr>
      </w:pPr>
      <w:r w:rsidRPr="00E841AF">
        <w:rPr>
          <w:rFonts w:eastAsia="@MS Mincho"/>
          <w:b/>
          <w:szCs w:val="24"/>
          <w:lang w:val="en-ZA"/>
        </w:rPr>
        <w:t>Summary of Learning Outcomes:</w:t>
      </w:r>
    </w:p>
    <w:p w14:paraId="0AA30B13" w14:textId="77777777" w:rsidR="0006098F" w:rsidRPr="00E841AF" w:rsidRDefault="0006098F" w:rsidP="0006098F">
      <w:pPr>
        <w:spacing w:after="0" w:line="360" w:lineRule="auto"/>
        <w:jc w:val="both"/>
        <w:rPr>
          <w:rFonts w:eastAsia="Times New Roman"/>
          <w:szCs w:val="24"/>
          <w:lang w:val="en-US" w:eastAsia="x-none"/>
        </w:rPr>
      </w:pPr>
      <w:r w:rsidRPr="00E841AF">
        <w:rPr>
          <w:rFonts w:eastAsia="Times New Roman"/>
          <w:szCs w:val="24"/>
          <w:lang w:val="en-US" w:eastAsia="x-none"/>
        </w:rPr>
        <w:t>By the end of this unit, the trainee should be able to;</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0"/>
        <w:gridCol w:w="3676"/>
        <w:gridCol w:w="3236"/>
      </w:tblGrid>
      <w:tr w:rsidR="0006098F" w:rsidRPr="00E841AF" w14:paraId="17C33EF3" w14:textId="77777777" w:rsidTr="00DA1EB1">
        <w:trPr>
          <w:trHeight w:val="225"/>
        </w:trPr>
        <w:tc>
          <w:tcPr>
            <w:tcW w:w="525" w:type="dxa"/>
            <w:shd w:val="clear" w:color="auto" w:fill="auto"/>
          </w:tcPr>
          <w:p w14:paraId="2BEC9233" w14:textId="77777777" w:rsidR="0006098F" w:rsidRPr="00E841AF" w:rsidRDefault="0006098F" w:rsidP="0006098F">
            <w:pPr>
              <w:numPr>
                <w:ilvl w:val="0"/>
                <w:numId w:val="14"/>
              </w:numPr>
              <w:spacing w:after="200" w:line="360" w:lineRule="auto"/>
              <w:ind w:left="0" w:firstLine="0"/>
              <w:contextualSpacing/>
              <w:rPr>
                <w:rFonts w:eastAsia="@MS Mincho"/>
                <w:bCs/>
                <w:szCs w:val="24"/>
              </w:rPr>
            </w:pPr>
            <w:r w:rsidRPr="00E841AF">
              <w:rPr>
                <w:rFonts w:eastAsia="@MS Mincho"/>
                <w:bCs/>
                <w:szCs w:val="24"/>
              </w:rPr>
              <w:t>S/No</w:t>
            </w:r>
          </w:p>
        </w:tc>
        <w:tc>
          <w:tcPr>
            <w:tcW w:w="4620" w:type="dxa"/>
            <w:shd w:val="clear" w:color="auto" w:fill="auto"/>
          </w:tcPr>
          <w:p w14:paraId="2DB16E25" w14:textId="77777777" w:rsidR="0006098F" w:rsidRPr="00E841AF" w:rsidRDefault="0006098F" w:rsidP="0006098F">
            <w:pPr>
              <w:numPr>
                <w:ilvl w:val="0"/>
                <w:numId w:val="14"/>
              </w:numPr>
              <w:spacing w:after="200" w:line="360" w:lineRule="auto"/>
              <w:ind w:left="0" w:firstLine="0"/>
              <w:contextualSpacing/>
              <w:rPr>
                <w:rFonts w:eastAsia="@MS Mincho"/>
                <w:bCs/>
                <w:szCs w:val="24"/>
              </w:rPr>
            </w:pPr>
            <w:r w:rsidRPr="00E841AF">
              <w:rPr>
                <w:rFonts w:eastAsia="@MS Mincho"/>
                <w:b/>
                <w:szCs w:val="24"/>
                <w:lang w:val="en-ZA"/>
              </w:rPr>
              <w:t>Learning Outcomes</w:t>
            </w:r>
          </w:p>
        </w:tc>
        <w:tc>
          <w:tcPr>
            <w:tcW w:w="3891" w:type="dxa"/>
            <w:shd w:val="clear" w:color="auto" w:fill="auto"/>
          </w:tcPr>
          <w:p w14:paraId="0ADB3D17" w14:textId="77777777" w:rsidR="0006098F" w:rsidRPr="00E841AF" w:rsidRDefault="0006098F" w:rsidP="0006098F">
            <w:pPr>
              <w:numPr>
                <w:ilvl w:val="0"/>
                <w:numId w:val="14"/>
              </w:numPr>
              <w:spacing w:after="200" w:line="360" w:lineRule="auto"/>
              <w:ind w:left="0" w:firstLine="0"/>
              <w:contextualSpacing/>
              <w:rPr>
                <w:rFonts w:eastAsia="@MS Mincho"/>
                <w:bCs/>
                <w:szCs w:val="24"/>
              </w:rPr>
            </w:pPr>
            <w:r w:rsidRPr="00E841AF">
              <w:rPr>
                <w:rFonts w:eastAsia="@MS Mincho"/>
                <w:bCs/>
                <w:szCs w:val="24"/>
              </w:rPr>
              <w:t>Durations</w:t>
            </w:r>
          </w:p>
        </w:tc>
      </w:tr>
      <w:tr w:rsidR="0006098F" w:rsidRPr="00E841AF" w14:paraId="5B6D035D" w14:textId="77777777" w:rsidTr="00DA1EB1">
        <w:tblPrEx>
          <w:tblLook w:val="04A0" w:firstRow="1" w:lastRow="0" w:firstColumn="1" w:lastColumn="0" w:noHBand="0" w:noVBand="1"/>
        </w:tblPrEx>
        <w:tc>
          <w:tcPr>
            <w:tcW w:w="525" w:type="dxa"/>
            <w:shd w:val="clear" w:color="auto" w:fill="auto"/>
          </w:tcPr>
          <w:p w14:paraId="3852AE78" w14:textId="77777777" w:rsidR="0006098F" w:rsidRPr="00E841AF" w:rsidRDefault="0006098F">
            <w:pPr>
              <w:numPr>
                <w:ilvl w:val="3"/>
                <w:numId w:val="125"/>
              </w:numPr>
              <w:spacing w:after="200" w:line="360" w:lineRule="auto"/>
              <w:ind w:left="540"/>
              <w:contextualSpacing/>
              <w:rPr>
                <w:rFonts w:eastAsia="@MS Mincho"/>
                <w:bCs/>
                <w:szCs w:val="24"/>
              </w:rPr>
            </w:pPr>
          </w:p>
        </w:tc>
        <w:tc>
          <w:tcPr>
            <w:tcW w:w="4620" w:type="dxa"/>
            <w:shd w:val="clear" w:color="auto" w:fill="auto"/>
          </w:tcPr>
          <w:p w14:paraId="56FC024A" w14:textId="77777777" w:rsidR="0006098F" w:rsidRPr="00E841AF" w:rsidRDefault="0006098F" w:rsidP="0006098F">
            <w:pPr>
              <w:numPr>
                <w:ilvl w:val="0"/>
                <w:numId w:val="14"/>
              </w:numPr>
              <w:spacing w:after="200" w:line="360" w:lineRule="auto"/>
              <w:ind w:left="0" w:firstLine="0"/>
              <w:contextualSpacing/>
              <w:rPr>
                <w:rFonts w:eastAsia="@MS Mincho"/>
                <w:bCs/>
                <w:szCs w:val="24"/>
              </w:rPr>
            </w:pPr>
            <w:r w:rsidRPr="00E841AF">
              <w:rPr>
                <w:rFonts w:eastAsia="@MS Mincho"/>
                <w:bCs/>
                <w:szCs w:val="24"/>
              </w:rPr>
              <w:t xml:space="preserve">Carry out site clearance </w:t>
            </w:r>
          </w:p>
        </w:tc>
        <w:tc>
          <w:tcPr>
            <w:tcW w:w="3891" w:type="dxa"/>
            <w:shd w:val="clear" w:color="auto" w:fill="auto"/>
          </w:tcPr>
          <w:p w14:paraId="1CF0C2C7" w14:textId="77777777" w:rsidR="0006098F" w:rsidRPr="00E841AF" w:rsidRDefault="0006098F" w:rsidP="0006098F">
            <w:pPr>
              <w:numPr>
                <w:ilvl w:val="0"/>
                <w:numId w:val="14"/>
              </w:numPr>
              <w:spacing w:after="200" w:line="360" w:lineRule="auto"/>
              <w:ind w:left="0" w:firstLine="0"/>
              <w:contextualSpacing/>
              <w:rPr>
                <w:rFonts w:eastAsia="@MS Mincho"/>
                <w:bCs/>
                <w:szCs w:val="24"/>
              </w:rPr>
            </w:pPr>
            <w:r w:rsidRPr="00E841AF">
              <w:rPr>
                <w:rFonts w:eastAsia="@MS Mincho"/>
                <w:bCs/>
                <w:szCs w:val="24"/>
              </w:rPr>
              <w:t>10</w:t>
            </w:r>
          </w:p>
        </w:tc>
      </w:tr>
      <w:tr w:rsidR="0006098F" w:rsidRPr="00E841AF" w14:paraId="3081D1A1" w14:textId="77777777" w:rsidTr="00DA1EB1">
        <w:tblPrEx>
          <w:tblLook w:val="04A0" w:firstRow="1" w:lastRow="0" w:firstColumn="1" w:lastColumn="0" w:noHBand="0" w:noVBand="1"/>
        </w:tblPrEx>
        <w:tc>
          <w:tcPr>
            <w:tcW w:w="525" w:type="dxa"/>
            <w:shd w:val="clear" w:color="auto" w:fill="auto"/>
          </w:tcPr>
          <w:p w14:paraId="0026F409" w14:textId="77777777" w:rsidR="0006098F" w:rsidRPr="00E841AF" w:rsidRDefault="0006098F">
            <w:pPr>
              <w:numPr>
                <w:ilvl w:val="0"/>
                <w:numId w:val="125"/>
              </w:numPr>
              <w:spacing w:after="200" w:line="360" w:lineRule="auto"/>
              <w:contextualSpacing/>
              <w:rPr>
                <w:rFonts w:eastAsia="@MS Mincho"/>
                <w:bCs/>
                <w:szCs w:val="24"/>
              </w:rPr>
            </w:pPr>
          </w:p>
        </w:tc>
        <w:tc>
          <w:tcPr>
            <w:tcW w:w="4620" w:type="dxa"/>
            <w:shd w:val="clear" w:color="auto" w:fill="auto"/>
          </w:tcPr>
          <w:p w14:paraId="716CAA4C" w14:textId="77777777" w:rsidR="0006098F" w:rsidRPr="00E841AF" w:rsidRDefault="0006098F" w:rsidP="0006098F">
            <w:pPr>
              <w:numPr>
                <w:ilvl w:val="0"/>
                <w:numId w:val="14"/>
              </w:numPr>
              <w:spacing w:after="200" w:line="360" w:lineRule="auto"/>
              <w:ind w:left="0" w:firstLine="0"/>
              <w:contextualSpacing/>
              <w:rPr>
                <w:rFonts w:eastAsia="@MS Mincho"/>
                <w:bCs/>
                <w:szCs w:val="24"/>
              </w:rPr>
            </w:pPr>
            <w:r w:rsidRPr="00E841AF">
              <w:rPr>
                <w:rFonts w:eastAsia="@MS Mincho"/>
                <w:bCs/>
                <w:szCs w:val="24"/>
              </w:rPr>
              <w:t xml:space="preserve">Carry out site hoarding </w:t>
            </w:r>
          </w:p>
        </w:tc>
        <w:tc>
          <w:tcPr>
            <w:tcW w:w="3891" w:type="dxa"/>
            <w:shd w:val="clear" w:color="auto" w:fill="auto"/>
          </w:tcPr>
          <w:p w14:paraId="70CE2C2E" w14:textId="77777777" w:rsidR="0006098F" w:rsidRPr="00E841AF" w:rsidRDefault="0006098F" w:rsidP="0006098F">
            <w:pPr>
              <w:numPr>
                <w:ilvl w:val="0"/>
                <w:numId w:val="14"/>
              </w:numPr>
              <w:spacing w:after="200" w:line="360" w:lineRule="auto"/>
              <w:ind w:left="0" w:firstLine="0"/>
              <w:contextualSpacing/>
              <w:rPr>
                <w:rFonts w:eastAsia="@MS Mincho"/>
                <w:bCs/>
                <w:szCs w:val="24"/>
              </w:rPr>
            </w:pPr>
            <w:r w:rsidRPr="00E841AF">
              <w:rPr>
                <w:rFonts w:eastAsia="@MS Mincho"/>
                <w:bCs/>
                <w:szCs w:val="24"/>
              </w:rPr>
              <w:t>20</w:t>
            </w:r>
          </w:p>
        </w:tc>
      </w:tr>
      <w:tr w:rsidR="0006098F" w:rsidRPr="00E841AF" w14:paraId="39418468" w14:textId="77777777" w:rsidTr="00DA1EB1">
        <w:tblPrEx>
          <w:tblLook w:val="04A0" w:firstRow="1" w:lastRow="0" w:firstColumn="1" w:lastColumn="0" w:noHBand="0" w:noVBand="1"/>
        </w:tblPrEx>
        <w:tc>
          <w:tcPr>
            <w:tcW w:w="525" w:type="dxa"/>
            <w:shd w:val="clear" w:color="auto" w:fill="auto"/>
          </w:tcPr>
          <w:p w14:paraId="7F53DD22" w14:textId="77777777" w:rsidR="0006098F" w:rsidRPr="00E841AF" w:rsidRDefault="0006098F">
            <w:pPr>
              <w:numPr>
                <w:ilvl w:val="0"/>
                <w:numId w:val="125"/>
              </w:numPr>
              <w:spacing w:after="200" w:line="360" w:lineRule="auto"/>
              <w:contextualSpacing/>
              <w:rPr>
                <w:rFonts w:eastAsia="@MS Mincho"/>
                <w:bCs/>
                <w:szCs w:val="24"/>
              </w:rPr>
            </w:pPr>
          </w:p>
        </w:tc>
        <w:tc>
          <w:tcPr>
            <w:tcW w:w="4620" w:type="dxa"/>
            <w:shd w:val="clear" w:color="auto" w:fill="auto"/>
          </w:tcPr>
          <w:p w14:paraId="4F5764C6" w14:textId="77777777" w:rsidR="0006098F" w:rsidRPr="00E841AF" w:rsidRDefault="0006098F" w:rsidP="0006098F">
            <w:pPr>
              <w:numPr>
                <w:ilvl w:val="0"/>
                <w:numId w:val="14"/>
              </w:numPr>
              <w:spacing w:after="200" w:line="360" w:lineRule="auto"/>
              <w:ind w:left="0" w:firstLine="0"/>
              <w:contextualSpacing/>
              <w:rPr>
                <w:rFonts w:eastAsia="@MS Mincho"/>
                <w:bCs/>
                <w:szCs w:val="24"/>
              </w:rPr>
            </w:pPr>
            <w:r w:rsidRPr="00E841AF">
              <w:rPr>
                <w:rFonts w:eastAsia="@MS Mincho"/>
                <w:szCs w:val="24"/>
              </w:rPr>
              <w:t xml:space="preserve">Build construction site amenities  </w:t>
            </w:r>
          </w:p>
        </w:tc>
        <w:tc>
          <w:tcPr>
            <w:tcW w:w="3891" w:type="dxa"/>
            <w:shd w:val="clear" w:color="auto" w:fill="auto"/>
          </w:tcPr>
          <w:p w14:paraId="66C1F0D8" w14:textId="77777777" w:rsidR="0006098F" w:rsidRPr="00E841AF" w:rsidRDefault="0006098F" w:rsidP="0006098F">
            <w:pPr>
              <w:numPr>
                <w:ilvl w:val="0"/>
                <w:numId w:val="14"/>
              </w:numPr>
              <w:spacing w:after="200" w:line="360" w:lineRule="auto"/>
              <w:ind w:left="0" w:firstLine="0"/>
              <w:contextualSpacing/>
              <w:rPr>
                <w:rFonts w:eastAsia="@MS Mincho"/>
                <w:bCs/>
                <w:szCs w:val="24"/>
              </w:rPr>
            </w:pPr>
            <w:r w:rsidRPr="00E841AF">
              <w:rPr>
                <w:rFonts w:eastAsia="@MS Mincho"/>
                <w:bCs/>
                <w:szCs w:val="24"/>
              </w:rPr>
              <w:t>40</w:t>
            </w:r>
          </w:p>
        </w:tc>
      </w:tr>
    </w:tbl>
    <w:p w14:paraId="21815FE0" w14:textId="77777777" w:rsidR="0006098F" w:rsidRPr="00E841AF" w:rsidRDefault="0006098F" w:rsidP="0006098F">
      <w:pPr>
        <w:spacing w:before="120" w:after="120" w:line="360" w:lineRule="auto"/>
        <w:contextualSpacing/>
        <w:jc w:val="both"/>
        <w:rPr>
          <w:rFonts w:eastAsia="@MS Mincho"/>
          <w:b/>
          <w:szCs w:val="24"/>
          <w:lang w:val="en-ZA"/>
        </w:rPr>
      </w:pPr>
      <w:r w:rsidRPr="00E841AF">
        <w:rPr>
          <w:rFonts w:eastAsia="@MS Mincho"/>
          <w:b/>
          <w:szCs w:val="24"/>
          <w:lang w:val="en-ZA"/>
        </w:rPr>
        <w:t>Learning Outcomes, Content and Suggested Assessment Methods</w:t>
      </w:r>
    </w:p>
    <w:p w14:paraId="7B47E2E6" w14:textId="77777777" w:rsidR="0006098F" w:rsidRPr="00E841AF" w:rsidRDefault="0006098F" w:rsidP="0006098F">
      <w:pPr>
        <w:spacing w:after="200" w:line="360" w:lineRule="auto"/>
        <w:rPr>
          <w:rFonts w:eastAsia="@MS Mincho"/>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3"/>
        <w:gridCol w:w="3796"/>
        <w:gridCol w:w="2793"/>
      </w:tblGrid>
      <w:tr w:rsidR="0006098F" w:rsidRPr="00E841AF" w14:paraId="46AD4BEC" w14:textId="77777777" w:rsidTr="00DA1EB1">
        <w:trPr>
          <w:trHeight w:val="620"/>
        </w:trPr>
        <w:tc>
          <w:tcPr>
            <w:tcW w:w="1491" w:type="pct"/>
            <w:tcBorders>
              <w:top w:val="single" w:sz="4" w:space="0" w:color="auto"/>
              <w:left w:val="single" w:sz="4" w:space="0" w:color="auto"/>
              <w:bottom w:val="single" w:sz="4" w:space="0" w:color="auto"/>
              <w:right w:val="single" w:sz="4" w:space="0" w:color="auto"/>
            </w:tcBorders>
            <w:hideMark/>
          </w:tcPr>
          <w:p w14:paraId="0FD8792F" w14:textId="77777777" w:rsidR="0006098F" w:rsidRPr="00E841AF" w:rsidRDefault="0006098F" w:rsidP="0006098F">
            <w:pPr>
              <w:spacing w:after="0" w:line="360" w:lineRule="auto"/>
              <w:rPr>
                <w:rFonts w:eastAsia="@MS Mincho"/>
                <w:szCs w:val="24"/>
                <w:lang w:val="en-US"/>
              </w:rPr>
            </w:pPr>
            <w:r w:rsidRPr="00E841AF">
              <w:rPr>
                <w:rFonts w:eastAsia="@MS Mincho"/>
                <w:b/>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7EADBBA4" w14:textId="77777777" w:rsidR="0006098F" w:rsidRPr="00E841AF" w:rsidRDefault="0006098F" w:rsidP="0006098F">
            <w:pPr>
              <w:spacing w:after="0" w:line="360" w:lineRule="auto"/>
              <w:rPr>
                <w:rFonts w:eastAsia="@MS Mincho"/>
                <w:szCs w:val="24"/>
                <w:lang w:val="en-ZA"/>
              </w:rPr>
            </w:pPr>
            <w:r w:rsidRPr="00E841AF">
              <w:rPr>
                <w:rFonts w:eastAsia="@MS Mincho"/>
                <w:b/>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6A046BED" w14:textId="77777777" w:rsidR="0006098F" w:rsidRPr="00E841AF" w:rsidRDefault="0006098F" w:rsidP="0006098F">
            <w:pPr>
              <w:spacing w:after="0" w:line="360" w:lineRule="auto"/>
              <w:rPr>
                <w:rFonts w:eastAsia="@MS Mincho"/>
                <w:szCs w:val="24"/>
                <w:lang w:val="en-ZA"/>
              </w:rPr>
            </w:pPr>
            <w:r w:rsidRPr="00E841AF">
              <w:rPr>
                <w:rFonts w:eastAsia="@MS Mincho"/>
                <w:b/>
                <w:szCs w:val="24"/>
                <w:lang w:val="en-ZA"/>
              </w:rPr>
              <w:t>Suggested Assessment Methods</w:t>
            </w:r>
          </w:p>
        </w:tc>
      </w:tr>
      <w:tr w:rsidR="0006098F" w:rsidRPr="00E841AF" w14:paraId="26DE92D6" w14:textId="77777777" w:rsidTr="00DA1EB1">
        <w:trPr>
          <w:trHeight w:val="260"/>
        </w:trPr>
        <w:tc>
          <w:tcPr>
            <w:tcW w:w="1491" w:type="pct"/>
            <w:tcBorders>
              <w:top w:val="single" w:sz="4" w:space="0" w:color="auto"/>
              <w:left w:val="single" w:sz="4" w:space="0" w:color="auto"/>
              <w:bottom w:val="single" w:sz="4" w:space="0" w:color="auto"/>
              <w:right w:val="single" w:sz="4" w:space="0" w:color="auto"/>
            </w:tcBorders>
            <w:hideMark/>
          </w:tcPr>
          <w:p w14:paraId="01467B00" w14:textId="77777777" w:rsidR="0006098F" w:rsidRPr="00E841AF" w:rsidRDefault="0006098F">
            <w:pPr>
              <w:numPr>
                <w:ilvl w:val="0"/>
                <w:numId w:val="85"/>
              </w:numPr>
              <w:spacing w:after="200" w:line="360" w:lineRule="auto"/>
              <w:contextualSpacing/>
              <w:rPr>
                <w:rFonts w:eastAsia="@MS Mincho"/>
                <w:bCs/>
                <w:szCs w:val="24"/>
              </w:rPr>
            </w:pPr>
            <w:r w:rsidRPr="00E841AF">
              <w:rPr>
                <w:rFonts w:eastAsia="@MS Mincho"/>
                <w:bCs/>
                <w:szCs w:val="24"/>
              </w:rPr>
              <w:t xml:space="preserve">Carry out site clearance </w:t>
            </w:r>
          </w:p>
        </w:tc>
        <w:tc>
          <w:tcPr>
            <w:tcW w:w="1943" w:type="pct"/>
            <w:tcBorders>
              <w:top w:val="single" w:sz="4" w:space="0" w:color="auto"/>
              <w:left w:val="single" w:sz="4" w:space="0" w:color="auto"/>
              <w:bottom w:val="single" w:sz="4" w:space="0" w:color="auto"/>
              <w:right w:val="single" w:sz="4" w:space="0" w:color="auto"/>
            </w:tcBorders>
            <w:hideMark/>
          </w:tcPr>
          <w:p w14:paraId="07E94F73" w14:textId="77777777" w:rsidR="0006098F" w:rsidRPr="00E841AF" w:rsidRDefault="0006098F">
            <w:pPr>
              <w:numPr>
                <w:ilvl w:val="1"/>
                <w:numId w:val="97"/>
              </w:numPr>
              <w:spacing w:after="0" w:line="360" w:lineRule="auto"/>
              <w:contextualSpacing/>
              <w:rPr>
                <w:rFonts w:eastAsia="@MS Mincho"/>
                <w:bCs/>
                <w:szCs w:val="24"/>
              </w:rPr>
            </w:pPr>
            <w:r w:rsidRPr="00E841AF">
              <w:rPr>
                <w:rFonts w:eastAsia="@MS Mincho"/>
                <w:szCs w:val="24"/>
              </w:rPr>
              <w:t xml:space="preserve"> PPEs </w:t>
            </w:r>
          </w:p>
          <w:p w14:paraId="1C9994D8" w14:textId="77777777" w:rsidR="0006098F" w:rsidRPr="00E841AF" w:rsidRDefault="0006098F">
            <w:pPr>
              <w:numPr>
                <w:ilvl w:val="2"/>
                <w:numId w:val="97"/>
              </w:numPr>
              <w:spacing w:after="0" w:line="360" w:lineRule="auto"/>
              <w:contextualSpacing/>
              <w:rPr>
                <w:rFonts w:eastAsia="@MS Mincho"/>
                <w:bCs/>
                <w:szCs w:val="24"/>
              </w:rPr>
            </w:pPr>
            <w:r w:rsidRPr="00E841AF">
              <w:rPr>
                <w:rFonts w:eastAsia="@MS Mincho"/>
                <w:bCs/>
                <w:szCs w:val="24"/>
              </w:rPr>
              <w:t xml:space="preserve">Types </w:t>
            </w:r>
          </w:p>
          <w:p w14:paraId="4AEFEBF0" w14:textId="77777777" w:rsidR="0006098F" w:rsidRPr="00E841AF" w:rsidRDefault="0006098F">
            <w:pPr>
              <w:numPr>
                <w:ilvl w:val="2"/>
                <w:numId w:val="97"/>
              </w:numPr>
              <w:spacing w:after="0" w:line="360" w:lineRule="auto"/>
              <w:contextualSpacing/>
              <w:rPr>
                <w:rFonts w:eastAsia="@MS Mincho"/>
                <w:bCs/>
                <w:szCs w:val="24"/>
              </w:rPr>
            </w:pPr>
            <w:r w:rsidRPr="00E841AF">
              <w:rPr>
                <w:rFonts w:eastAsia="@MS Mincho"/>
                <w:bCs/>
                <w:szCs w:val="24"/>
              </w:rPr>
              <w:t xml:space="preserve">Uses </w:t>
            </w:r>
          </w:p>
          <w:p w14:paraId="713B20A0" w14:textId="77777777" w:rsidR="0006098F" w:rsidRPr="00E841AF" w:rsidRDefault="0006098F">
            <w:pPr>
              <w:numPr>
                <w:ilvl w:val="1"/>
                <w:numId w:val="97"/>
              </w:numPr>
              <w:spacing w:after="0" w:line="360" w:lineRule="auto"/>
              <w:contextualSpacing/>
              <w:rPr>
                <w:rFonts w:eastAsia="@MS Mincho"/>
                <w:bCs/>
                <w:szCs w:val="24"/>
              </w:rPr>
            </w:pPr>
            <w:r w:rsidRPr="00E841AF">
              <w:rPr>
                <w:rFonts w:eastAsia="@MS Mincho"/>
                <w:bCs/>
                <w:szCs w:val="24"/>
              </w:rPr>
              <w:t>Site clearance tools and equipment</w:t>
            </w:r>
          </w:p>
          <w:p w14:paraId="045F98C2" w14:textId="77777777" w:rsidR="0006098F" w:rsidRPr="00E841AF" w:rsidRDefault="0006098F">
            <w:pPr>
              <w:numPr>
                <w:ilvl w:val="2"/>
                <w:numId w:val="97"/>
              </w:numPr>
              <w:shd w:val="clear" w:color="auto" w:fill="FFFFFF"/>
              <w:spacing w:before="240" w:after="0" w:line="360" w:lineRule="auto"/>
              <w:contextualSpacing/>
              <w:rPr>
                <w:kern w:val="2"/>
                <w:szCs w:val="24"/>
                <w:lang w:val="en-GB"/>
              </w:rPr>
            </w:pPr>
            <w:r w:rsidRPr="00E841AF">
              <w:rPr>
                <w:kern w:val="2"/>
                <w:szCs w:val="24"/>
                <w:lang w:val="en-GB"/>
              </w:rPr>
              <w:t>Slasher</w:t>
            </w:r>
          </w:p>
          <w:p w14:paraId="6273FD0D" w14:textId="77777777" w:rsidR="0006098F" w:rsidRPr="00E841AF" w:rsidRDefault="0006098F">
            <w:pPr>
              <w:numPr>
                <w:ilvl w:val="2"/>
                <w:numId w:val="97"/>
              </w:numPr>
              <w:shd w:val="clear" w:color="auto" w:fill="FFFFFF"/>
              <w:spacing w:before="240" w:after="0" w:line="360" w:lineRule="auto"/>
              <w:contextualSpacing/>
              <w:rPr>
                <w:kern w:val="2"/>
                <w:szCs w:val="24"/>
                <w:lang w:val="en-GB"/>
              </w:rPr>
            </w:pPr>
            <w:r w:rsidRPr="00E841AF">
              <w:rPr>
                <w:kern w:val="2"/>
                <w:szCs w:val="24"/>
                <w:lang w:val="en-GB"/>
              </w:rPr>
              <w:t>Mattock</w:t>
            </w:r>
          </w:p>
          <w:p w14:paraId="16BFCCDE" w14:textId="77777777" w:rsidR="0006098F" w:rsidRPr="00E841AF" w:rsidRDefault="0006098F">
            <w:pPr>
              <w:numPr>
                <w:ilvl w:val="2"/>
                <w:numId w:val="97"/>
              </w:numPr>
              <w:shd w:val="clear" w:color="auto" w:fill="FFFFFF"/>
              <w:spacing w:before="240" w:after="0" w:line="360" w:lineRule="auto"/>
              <w:contextualSpacing/>
              <w:rPr>
                <w:kern w:val="2"/>
                <w:szCs w:val="24"/>
                <w:lang w:val="en-GB"/>
              </w:rPr>
            </w:pPr>
            <w:r w:rsidRPr="00E841AF">
              <w:rPr>
                <w:kern w:val="2"/>
                <w:szCs w:val="24"/>
                <w:lang w:val="en-GB"/>
              </w:rPr>
              <w:t>Rake</w:t>
            </w:r>
          </w:p>
          <w:p w14:paraId="57231EC3" w14:textId="77777777" w:rsidR="0006098F" w:rsidRPr="00E841AF" w:rsidRDefault="0006098F">
            <w:pPr>
              <w:numPr>
                <w:ilvl w:val="2"/>
                <w:numId w:val="97"/>
              </w:numPr>
              <w:shd w:val="clear" w:color="auto" w:fill="FFFFFF"/>
              <w:spacing w:before="240" w:after="0" w:line="360" w:lineRule="auto"/>
              <w:contextualSpacing/>
              <w:rPr>
                <w:kern w:val="2"/>
                <w:szCs w:val="24"/>
                <w:lang w:val="en-GB"/>
              </w:rPr>
            </w:pPr>
            <w:r w:rsidRPr="00E841AF">
              <w:rPr>
                <w:kern w:val="2"/>
                <w:szCs w:val="24"/>
                <w:lang w:val="en-GB"/>
              </w:rPr>
              <w:lastRenderedPageBreak/>
              <w:t>Sledge hammer</w:t>
            </w:r>
          </w:p>
          <w:p w14:paraId="79600EEE" w14:textId="77777777" w:rsidR="0006098F" w:rsidRPr="00E841AF" w:rsidRDefault="0006098F">
            <w:pPr>
              <w:numPr>
                <w:ilvl w:val="2"/>
                <w:numId w:val="97"/>
              </w:numPr>
              <w:shd w:val="clear" w:color="auto" w:fill="FFFFFF"/>
              <w:spacing w:before="240" w:after="0" w:line="360" w:lineRule="auto"/>
              <w:contextualSpacing/>
              <w:rPr>
                <w:kern w:val="2"/>
                <w:szCs w:val="24"/>
                <w:lang w:val="en-GB"/>
              </w:rPr>
            </w:pPr>
            <w:r w:rsidRPr="00E841AF">
              <w:rPr>
                <w:kern w:val="2"/>
                <w:szCs w:val="24"/>
                <w:lang w:val="en-GB"/>
              </w:rPr>
              <w:t>Fork Jembe</w:t>
            </w:r>
          </w:p>
          <w:p w14:paraId="7529B678" w14:textId="77777777" w:rsidR="0006098F" w:rsidRPr="00E841AF" w:rsidRDefault="0006098F">
            <w:pPr>
              <w:numPr>
                <w:ilvl w:val="2"/>
                <w:numId w:val="97"/>
              </w:numPr>
              <w:shd w:val="clear" w:color="auto" w:fill="FFFFFF"/>
              <w:spacing w:before="240" w:after="0" w:line="360" w:lineRule="auto"/>
              <w:contextualSpacing/>
              <w:rPr>
                <w:kern w:val="2"/>
                <w:szCs w:val="24"/>
                <w:lang w:val="en-GB"/>
              </w:rPr>
            </w:pPr>
            <w:r w:rsidRPr="00E841AF">
              <w:rPr>
                <w:kern w:val="2"/>
                <w:szCs w:val="24"/>
                <w:lang w:val="en-GB"/>
              </w:rPr>
              <w:t xml:space="preserve"> Machete </w:t>
            </w:r>
          </w:p>
          <w:p w14:paraId="5C4A1D17" w14:textId="77777777" w:rsidR="0006098F" w:rsidRPr="00E841AF" w:rsidRDefault="0006098F">
            <w:pPr>
              <w:numPr>
                <w:ilvl w:val="2"/>
                <w:numId w:val="97"/>
              </w:numPr>
              <w:spacing w:after="0" w:line="360" w:lineRule="auto"/>
              <w:contextualSpacing/>
              <w:rPr>
                <w:rFonts w:eastAsia="@MS Mincho"/>
                <w:bCs/>
                <w:szCs w:val="24"/>
              </w:rPr>
            </w:pPr>
            <w:r w:rsidRPr="00E841AF">
              <w:rPr>
                <w:rFonts w:eastAsia="@MS Mincho"/>
                <w:bCs/>
                <w:szCs w:val="24"/>
              </w:rPr>
              <w:t xml:space="preserve">Uses </w:t>
            </w:r>
          </w:p>
          <w:p w14:paraId="224AF32B" w14:textId="77777777" w:rsidR="0006098F" w:rsidRPr="00E841AF" w:rsidRDefault="0006098F">
            <w:pPr>
              <w:widowControl w:val="0"/>
              <w:numPr>
                <w:ilvl w:val="1"/>
                <w:numId w:val="97"/>
              </w:numPr>
              <w:spacing w:after="0" w:line="276" w:lineRule="auto"/>
              <w:ind w:right="2"/>
              <w:contextualSpacing/>
              <w:jc w:val="both"/>
              <w:rPr>
                <w:rFonts w:eastAsia="Times New Roman"/>
                <w:color w:val="000000"/>
                <w:kern w:val="2"/>
                <w:szCs w:val="24"/>
                <w:lang w:val="en-US"/>
              </w:rPr>
            </w:pPr>
            <w:r w:rsidRPr="00E841AF">
              <w:rPr>
                <w:rFonts w:eastAsia="Times New Roman"/>
                <w:color w:val="000000"/>
                <w:kern w:val="2"/>
                <w:szCs w:val="24"/>
                <w:lang w:val="en-US"/>
              </w:rPr>
              <w:t>Site clearance</w:t>
            </w:r>
          </w:p>
          <w:p w14:paraId="305F7D1B" w14:textId="77777777" w:rsidR="0006098F" w:rsidRPr="00E841AF" w:rsidRDefault="0006098F">
            <w:pPr>
              <w:widowControl w:val="0"/>
              <w:numPr>
                <w:ilvl w:val="0"/>
                <w:numId w:val="97"/>
              </w:numPr>
              <w:spacing w:after="0" w:line="276" w:lineRule="auto"/>
              <w:ind w:right="2"/>
              <w:contextualSpacing/>
              <w:jc w:val="both"/>
              <w:rPr>
                <w:rFonts w:eastAsia="Times New Roman"/>
                <w:vanish/>
                <w:color w:val="000000"/>
                <w:kern w:val="2"/>
                <w:szCs w:val="24"/>
                <w:lang w:val="en-US"/>
              </w:rPr>
            </w:pPr>
          </w:p>
          <w:p w14:paraId="5A4F4F65" w14:textId="77777777" w:rsidR="0006098F" w:rsidRPr="00E841AF" w:rsidRDefault="0006098F">
            <w:pPr>
              <w:widowControl w:val="0"/>
              <w:numPr>
                <w:ilvl w:val="0"/>
                <w:numId w:val="97"/>
              </w:numPr>
              <w:spacing w:after="0" w:line="276" w:lineRule="auto"/>
              <w:ind w:right="2"/>
              <w:contextualSpacing/>
              <w:jc w:val="both"/>
              <w:rPr>
                <w:rFonts w:eastAsia="Times New Roman"/>
                <w:vanish/>
                <w:color w:val="000000"/>
                <w:kern w:val="2"/>
                <w:szCs w:val="24"/>
                <w:lang w:val="en-US"/>
              </w:rPr>
            </w:pPr>
          </w:p>
          <w:p w14:paraId="2FA5C6AF" w14:textId="77777777" w:rsidR="0006098F" w:rsidRPr="00E841AF" w:rsidRDefault="0006098F">
            <w:pPr>
              <w:widowControl w:val="0"/>
              <w:numPr>
                <w:ilvl w:val="1"/>
                <w:numId w:val="97"/>
              </w:numPr>
              <w:spacing w:after="0" w:line="276" w:lineRule="auto"/>
              <w:ind w:right="2"/>
              <w:contextualSpacing/>
              <w:jc w:val="both"/>
              <w:rPr>
                <w:rFonts w:eastAsia="Times New Roman"/>
                <w:vanish/>
                <w:color w:val="000000"/>
                <w:kern w:val="2"/>
                <w:szCs w:val="24"/>
                <w:lang w:val="en-US"/>
              </w:rPr>
            </w:pPr>
          </w:p>
          <w:p w14:paraId="05C3FE1F" w14:textId="77777777" w:rsidR="0006098F" w:rsidRPr="00E841AF" w:rsidRDefault="0006098F">
            <w:pPr>
              <w:widowControl w:val="0"/>
              <w:numPr>
                <w:ilvl w:val="1"/>
                <w:numId w:val="97"/>
              </w:numPr>
              <w:spacing w:after="0" w:line="276" w:lineRule="auto"/>
              <w:ind w:right="2"/>
              <w:contextualSpacing/>
              <w:jc w:val="both"/>
              <w:rPr>
                <w:rFonts w:eastAsia="Times New Roman"/>
                <w:vanish/>
                <w:color w:val="000000"/>
                <w:kern w:val="2"/>
                <w:szCs w:val="24"/>
                <w:lang w:val="en-US"/>
              </w:rPr>
            </w:pPr>
          </w:p>
          <w:p w14:paraId="4AF896DF" w14:textId="77777777" w:rsidR="0006098F" w:rsidRPr="00E841AF" w:rsidRDefault="0006098F">
            <w:pPr>
              <w:widowControl w:val="0"/>
              <w:numPr>
                <w:ilvl w:val="1"/>
                <w:numId w:val="97"/>
              </w:numPr>
              <w:spacing w:after="0" w:line="276" w:lineRule="auto"/>
              <w:ind w:right="2"/>
              <w:contextualSpacing/>
              <w:jc w:val="both"/>
              <w:rPr>
                <w:rFonts w:eastAsia="Times New Roman"/>
                <w:vanish/>
                <w:color w:val="000000"/>
                <w:kern w:val="2"/>
                <w:szCs w:val="24"/>
                <w:lang w:val="en-US"/>
              </w:rPr>
            </w:pPr>
          </w:p>
          <w:p w14:paraId="3DC0B7E9" w14:textId="77777777" w:rsidR="0006098F" w:rsidRPr="00E841AF" w:rsidRDefault="0006098F">
            <w:pPr>
              <w:widowControl w:val="0"/>
              <w:numPr>
                <w:ilvl w:val="2"/>
                <w:numId w:val="170"/>
              </w:numPr>
              <w:spacing w:after="0" w:line="276" w:lineRule="auto"/>
              <w:ind w:right="2"/>
              <w:contextualSpacing/>
              <w:jc w:val="both"/>
              <w:rPr>
                <w:rFonts w:eastAsia="Times New Roman"/>
                <w:color w:val="000000"/>
                <w:kern w:val="2"/>
                <w:szCs w:val="24"/>
                <w:lang w:val="en-US"/>
              </w:rPr>
            </w:pPr>
            <w:r w:rsidRPr="00E841AF">
              <w:rPr>
                <w:rFonts w:eastAsia="Times New Roman"/>
                <w:color w:val="000000"/>
                <w:kern w:val="2"/>
                <w:szCs w:val="24"/>
                <w:lang w:val="en-US"/>
              </w:rPr>
              <w:t xml:space="preserve">Demarcation </w:t>
            </w:r>
          </w:p>
          <w:p w14:paraId="255C49C0" w14:textId="77777777" w:rsidR="0006098F" w:rsidRPr="00E841AF" w:rsidRDefault="0006098F">
            <w:pPr>
              <w:widowControl w:val="0"/>
              <w:numPr>
                <w:ilvl w:val="2"/>
                <w:numId w:val="170"/>
              </w:numPr>
              <w:spacing w:after="0" w:line="276" w:lineRule="auto"/>
              <w:ind w:right="2"/>
              <w:contextualSpacing/>
              <w:jc w:val="both"/>
              <w:rPr>
                <w:rFonts w:eastAsia="Times New Roman"/>
                <w:color w:val="000000"/>
                <w:kern w:val="2"/>
                <w:szCs w:val="24"/>
                <w:lang w:val="en-US"/>
              </w:rPr>
            </w:pPr>
            <w:r w:rsidRPr="00E841AF">
              <w:rPr>
                <w:rFonts w:eastAsia="Times New Roman"/>
                <w:color w:val="000000"/>
                <w:kern w:val="2"/>
                <w:szCs w:val="24"/>
                <w:lang w:val="en-US"/>
              </w:rPr>
              <w:t xml:space="preserve">Demolition  </w:t>
            </w:r>
          </w:p>
          <w:p w14:paraId="60861800" w14:textId="77777777" w:rsidR="0006098F" w:rsidRPr="00E841AF" w:rsidRDefault="0006098F">
            <w:pPr>
              <w:widowControl w:val="0"/>
              <w:numPr>
                <w:ilvl w:val="2"/>
                <w:numId w:val="170"/>
              </w:numPr>
              <w:spacing w:after="0" w:line="276" w:lineRule="auto"/>
              <w:ind w:right="2"/>
              <w:contextualSpacing/>
              <w:jc w:val="both"/>
              <w:rPr>
                <w:rFonts w:eastAsia="Times New Roman"/>
                <w:color w:val="000000"/>
                <w:kern w:val="2"/>
                <w:szCs w:val="24"/>
                <w:lang w:val="en-US"/>
              </w:rPr>
            </w:pPr>
            <w:r w:rsidRPr="00E841AF">
              <w:rPr>
                <w:rFonts w:eastAsia="Times New Roman"/>
                <w:color w:val="000000"/>
                <w:kern w:val="2"/>
                <w:szCs w:val="24"/>
                <w:lang w:val="en-US"/>
              </w:rPr>
              <w:t>Grabbing of shrubs</w:t>
            </w:r>
          </w:p>
          <w:p w14:paraId="13539C42" w14:textId="77777777" w:rsidR="0006098F" w:rsidRPr="00E841AF" w:rsidRDefault="0006098F">
            <w:pPr>
              <w:widowControl w:val="0"/>
              <w:numPr>
                <w:ilvl w:val="2"/>
                <w:numId w:val="170"/>
              </w:numPr>
              <w:spacing w:after="0" w:line="276" w:lineRule="auto"/>
              <w:ind w:right="2"/>
              <w:contextualSpacing/>
              <w:rPr>
                <w:rFonts w:eastAsia="Times New Roman"/>
                <w:color w:val="000000"/>
                <w:kern w:val="2"/>
                <w:szCs w:val="24"/>
                <w:lang w:val="en-US"/>
              </w:rPr>
            </w:pPr>
            <w:r w:rsidRPr="00E841AF">
              <w:rPr>
                <w:rFonts w:eastAsia="Times New Roman"/>
                <w:color w:val="000000"/>
                <w:kern w:val="2"/>
                <w:szCs w:val="24"/>
                <w:lang w:val="en-US"/>
              </w:rPr>
              <w:t xml:space="preserve">Diversion of water channels and services </w:t>
            </w:r>
          </w:p>
          <w:p w14:paraId="099E44CE" w14:textId="77777777" w:rsidR="0006098F" w:rsidRPr="00E841AF" w:rsidRDefault="0006098F">
            <w:pPr>
              <w:widowControl w:val="0"/>
              <w:numPr>
                <w:ilvl w:val="2"/>
                <w:numId w:val="170"/>
              </w:numPr>
              <w:spacing w:after="0" w:line="276" w:lineRule="auto"/>
              <w:ind w:right="2"/>
              <w:contextualSpacing/>
              <w:jc w:val="both"/>
              <w:rPr>
                <w:rFonts w:eastAsia="Times New Roman"/>
                <w:color w:val="000000"/>
                <w:kern w:val="2"/>
                <w:szCs w:val="24"/>
                <w:lang w:val="en-US"/>
              </w:rPr>
            </w:pPr>
            <w:r w:rsidRPr="00E841AF">
              <w:rPr>
                <w:rFonts w:eastAsia="Times New Roman"/>
                <w:color w:val="000000"/>
                <w:kern w:val="2"/>
                <w:szCs w:val="24"/>
                <w:lang w:val="en-US"/>
              </w:rPr>
              <w:t xml:space="preserve">Site stripping </w:t>
            </w:r>
          </w:p>
          <w:p w14:paraId="17C2487D" w14:textId="77777777" w:rsidR="0006098F" w:rsidRPr="00E841AF" w:rsidRDefault="0006098F">
            <w:pPr>
              <w:widowControl w:val="0"/>
              <w:numPr>
                <w:ilvl w:val="2"/>
                <w:numId w:val="170"/>
              </w:numPr>
              <w:spacing w:after="0" w:line="276" w:lineRule="auto"/>
              <w:ind w:right="2"/>
              <w:contextualSpacing/>
              <w:jc w:val="both"/>
              <w:rPr>
                <w:rFonts w:eastAsia="Times New Roman"/>
                <w:color w:val="000000"/>
                <w:kern w:val="2"/>
                <w:szCs w:val="24"/>
                <w:lang w:val="en-US"/>
              </w:rPr>
            </w:pPr>
            <w:r w:rsidRPr="00E841AF">
              <w:rPr>
                <w:rFonts w:eastAsia="Times New Roman"/>
                <w:color w:val="000000"/>
                <w:kern w:val="2"/>
                <w:szCs w:val="24"/>
                <w:lang w:val="en-US"/>
              </w:rPr>
              <w:t>Trim hedges</w:t>
            </w:r>
          </w:p>
          <w:p w14:paraId="136398FD" w14:textId="77777777" w:rsidR="0006098F" w:rsidRPr="00E841AF" w:rsidRDefault="0006098F">
            <w:pPr>
              <w:widowControl w:val="0"/>
              <w:numPr>
                <w:ilvl w:val="1"/>
                <w:numId w:val="170"/>
              </w:numPr>
              <w:spacing w:after="0" w:line="276" w:lineRule="auto"/>
              <w:ind w:right="2"/>
              <w:contextualSpacing/>
              <w:jc w:val="both"/>
              <w:rPr>
                <w:rFonts w:eastAsia="Times New Roman"/>
                <w:color w:val="000000"/>
                <w:kern w:val="2"/>
                <w:szCs w:val="24"/>
                <w:lang w:val="en-US"/>
              </w:rPr>
            </w:pPr>
            <w:r w:rsidRPr="00E841AF">
              <w:rPr>
                <w:rFonts w:eastAsia="Times New Roman"/>
                <w:color w:val="000000"/>
                <w:kern w:val="2"/>
                <w:szCs w:val="24"/>
                <w:lang w:val="en-US"/>
              </w:rPr>
              <w:t>Methods of site clearance</w:t>
            </w:r>
          </w:p>
          <w:p w14:paraId="6EF0D083" w14:textId="77777777" w:rsidR="0006098F" w:rsidRPr="00E841AF" w:rsidRDefault="0006098F">
            <w:pPr>
              <w:widowControl w:val="0"/>
              <w:numPr>
                <w:ilvl w:val="2"/>
                <w:numId w:val="170"/>
              </w:numPr>
              <w:spacing w:after="0" w:line="276" w:lineRule="auto"/>
              <w:ind w:right="2"/>
              <w:contextualSpacing/>
              <w:jc w:val="both"/>
              <w:rPr>
                <w:rFonts w:eastAsia="@MS Mincho"/>
                <w:bCs/>
                <w:szCs w:val="24"/>
                <w:lang w:val="en-US"/>
              </w:rPr>
            </w:pPr>
            <w:r w:rsidRPr="00E841AF">
              <w:rPr>
                <w:rFonts w:eastAsia="@MS Mincho"/>
                <w:bCs/>
                <w:szCs w:val="24"/>
                <w:lang w:val="en-US"/>
              </w:rPr>
              <w:t>Mechanical methods</w:t>
            </w:r>
          </w:p>
          <w:p w14:paraId="277C310B" w14:textId="77777777" w:rsidR="0006098F" w:rsidRPr="00E841AF" w:rsidRDefault="0006098F">
            <w:pPr>
              <w:widowControl w:val="0"/>
              <w:numPr>
                <w:ilvl w:val="2"/>
                <w:numId w:val="170"/>
              </w:numPr>
              <w:spacing w:after="0" w:line="276" w:lineRule="auto"/>
              <w:ind w:right="2"/>
              <w:contextualSpacing/>
              <w:jc w:val="both"/>
              <w:rPr>
                <w:rFonts w:eastAsia="@MS Mincho"/>
                <w:bCs/>
                <w:szCs w:val="24"/>
                <w:lang w:val="en-US"/>
              </w:rPr>
            </w:pPr>
            <w:r w:rsidRPr="00E841AF">
              <w:rPr>
                <w:rFonts w:eastAsia="@MS Mincho"/>
                <w:bCs/>
                <w:szCs w:val="24"/>
                <w:lang w:val="en-US"/>
              </w:rPr>
              <w:t>Manual methods</w:t>
            </w:r>
          </w:p>
          <w:p w14:paraId="62724BC9" w14:textId="77777777" w:rsidR="0006098F" w:rsidRPr="00E841AF" w:rsidRDefault="0006098F" w:rsidP="0006098F">
            <w:pPr>
              <w:widowControl w:val="0"/>
              <w:spacing w:after="0"/>
              <w:ind w:left="360" w:right="2"/>
              <w:contextualSpacing/>
              <w:jc w:val="both"/>
              <w:rPr>
                <w:rFonts w:eastAsia="@MS Mincho"/>
                <w:bCs/>
                <w:szCs w:val="24"/>
                <w:lang w:val="en-US"/>
              </w:rPr>
            </w:pPr>
            <w:r w:rsidRPr="00E841AF">
              <w:rPr>
                <w:rFonts w:eastAsia="@MS Mincho"/>
                <w:bCs/>
                <w:szCs w:val="24"/>
                <w:lang w:val="en-US"/>
              </w:rPr>
              <w:t xml:space="preserve">Explosives /Detonators </w:t>
            </w:r>
          </w:p>
          <w:p w14:paraId="55D24139" w14:textId="77777777" w:rsidR="0006098F" w:rsidRPr="00E841AF" w:rsidRDefault="0006098F">
            <w:pPr>
              <w:numPr>
                <w:ilvl w:val="1"/>
                <w:numId w:val="152"/>
              </w:numPr>
              <w:spacing w:after="0" w:line="360" w:lineRule="auto"/>
              <w:contextualSpacing/>
              <w:rPr>
                <w:rFonts w:eastAsia="@MS Mincho"/>
                <w:bCs/>
                <w:szCs w:val="24"/>
              </w:rPr>
            </w:pPr>
            <w:r w:rsidRPr="00E841AF">
              <w:rPr>
                <w:rFonts w:eastAsia="@MS Mincho"/>
                <w:bCs/>
                <w:szCs w:val="24"/>
              </w:rPr>
              <w:t xml:space="preserve">Demolition </w:t>
            </w:r>
          </w:p>
          <w:p w14:paraId="7E1D146D" w14:textId="77777777" w:rsidR="0006098F" w:rsidRPr="00E841AF" w:rsidRDefault="0006098F">
            <w:pPr>
              <w:numPr>
                <w:ilvl w:val="1"/>
                <w:numId w:val="152"/>
              </w:numPr>
              <w:spacing w:after="0" w:line="360" w:lineRule="auto"/>
              <w:contextualSpacing/>
              <w:rPr>
                <w:rFonts w:eastAsia="@MS Mincho"/>
                <w:bCs/>
                <w:szCs w:val="24"/>
              </w:rPr>
            </w:pPr>
            <w:r w:rsidRPr="00E841AF">
              <w:rPr>
                <w:rFonts w:eastAsia="@MS Mincho"/>
                <w:bCs/>
                <w:szCs w:val="24"/>
              </w:rPr>
              <w:t>Methods of debris disposal</w:t>
            </w:r>
          </w:p>
          <w:p w14:paraId="3CA588F1" w14:textId="77777777" w:rsidR="0006098F" w:rsidRPr="00E841AF" w:rsidRDefault="0006098F">
            <w:pPr>
              <w:numPr>
                <w:ilvl w:val="2"/>
                <w:numId w:val="152"/>
              </w:numPr>
              <w:spacing w:after="0" w:line="360" w:lineRule="auto"/>
              <w:ind w:left="1120"/>
              <w:contextualSpacing/>
              <w:rPr>
                <w:rFonts w:eastAsia="@MS Mincho"/>
                <w:bCs/>
                <w:szCs w:val="24"/>
              </w:rPr>
            </w:pPr>
            <w:r w:rsidRPr="00E841AF">
              <w:rPr>
                <w:rFonts w:eastAsia="@MS Mincho"/>
                <w:bCs/>
                <w:szCs w:val="24"/>
              </w:rPr>
              <w:t xml:space="preserve">Incineration </w:t>
            </w:r>
          </w:p>
          <w:p w14:paraId="35835C65" w14:textId="77777777" w:rsidR="0006098F" w:rsidRPr="00E841AF" w:rsidRDefault="0006098F">
            <w:pPr>
              <w:numPr>
                <w:ilvl w:val="2"/>
                <w:numId w:val="152"/>
              </w:numPr>
              <w:spacing w:after="0" w:line="360" w:lineRule="auto"/>
              <w:ind w:left="1120"/>
              <w:contextualSpacing/>
              <w:rPr>
                <w:rFonts w:eastAsia="@MS Mincho"/>
                <w:bCs/>
                <w:szCs w:val="24"/>
              </w:rPr>
            </w:pPr>
            <w:r w:rsidRPr="00E841AF">
              <w:rPr>
                <w:rFonts w:eastAsia="@MS Mincho"/>
                <w:bCs/>
                <w:szCs w:val="24"/>
              </w:rPr>
              <w:t xml:space="preserve">Composting </w:t>
            </w:r>
          </w:p>
          <w:p w14:paraId="0B7C562D" w14:textId="77777777" w:rsidR="0006098F" w:rsidRPr="00E841AF" w:rsidRDefault="0006098F">
            <w:pPr>
              <w:numPr>
                <w:ilvl w:val="2"/>
                <w:numId w:val="152"/>
              </w:numPr>
              <w:spacing w:after="0" w:line="360" w:lineRule="auto"/>
              <w:ind w:left="1120"/>
              <w:contextualSpacing/>
              <w:rPr>
                <w:rFonts w:eastAsia="@MS Mincho"/>
                <w:bCs/>
                <w:szCs w:val="24"/>
              </w:rPr>
            </w:pPr>
            <w:r w:rsidRPr="00E841AF">
              <w:rPr>
                <w:rFonts w:eastAsia="@MS Mincho"/>
                <w:bCs/>
                <w:szCs w:val="24"/>
              </w:rPr>
              <w:t xml:space="preserve">Recycling </w:t>
            </w:r>
          </w:p>
        </w:tc>
        <w:tc>
          <w:tcPr>
            <w:tcW w:w="1566" w:type="pct"/>
            <w:tcBorders>
              <w:top w:val="single" w:sz="4" w:space="0" w:color="auto"/>
              <w:left w:val="single" w:sz="4" w:space="0" w:color="auto"/>
              <w:bottom w:val="single" w:sz="4" w:space="0" w:color="auto"/>
              <w:right w:val="single" w:sz="4" w:space="0" w:color="auto"/>
            </w:tcBorders>
            <w:hideMark/>
          </w:tcPr>
          <w:p w14:paraId="3C02BAC3" w14:textId="77777777" w:rsidR="0006098F" w:rsidRPr="00E841AF" w:rsidRDefault="0006098F">
            <w:pPr>
              <w:numPr>
                <w:ilvl w:val="0"/>
                <w:numId w:val="83"/>
              </w:numPr>
              <w:spacing w:after="0" w:line="360" w:lineRule="auto"/>
              <w:ind w:left="360"/>
              <w:rPr>
                <w:rFonts w:eastAsia="@MS Mincho"/>
                <w:szCs w:val="24"/>
                <w:lang w:val="en-US"/>
              </w:rPr>
            </w:pPr>
            <w:r w:rsidRPr="00E841AF">
              <w:rPr>
                <w:rFonts w:eastAsia="@MS Mincho"/>
                <w:szCs w:val="24"/>
                <w:lang w:val="en-US"/>
              </w:rPr>
              <w:lastRenderedPageBreak/>
              <w:t>Practical</w:t>
            </w:r>
          </w:p>
          <w:p w14:paraId="4FC3B071" w14:textId="77777777" w:rsidR="0006098F" w:rsidRPr="00E841AF" w:rsidRDefault="0006098F">
            <w:pPr>
              <w:numPr>
                <w:ilvl w:val="0"/>
                <w:numId w:val="83"/>
              </w:numPr>
              <w:spacing w:after="0" w:line="360" w:lineRule="auto"/>
              <w:ind w:left="360"/>
              <w:rPr>
                <w:rFonts w:eastAsia="@MS Mincho"/>
                <w:szCs w:val="24"/>
                <w:lang w:val="en-US"/>
              </w:rPr>
            </w:pPr>
            <w:r w:rsidRPr="00E841AF">
              <w:rPr>
                <w:rFonts w:eastAsia="@MS Mincho"/>
                <w:szCs w:val="24"/>
                <w:lang w:val="en-US"/>
              </w:rPr>
              <w:t>Projects</w:t>
            </w:r>
          </w:p>
          <w:p w14:paraId="2154C495" w14:textId="77777777" w:rsidR="0006098F" w:rsidRPr="00E841AF" w:rsidRDefault="0006098F">
            <w:pPr>
              <w:numPr>
                <w:ilvl w:val="0"/>
                <w:numId w:val="83"/>
              </w:numPr>
              <w:spacing w:after="0" w:line="360" w:lineRule="auto"/>
              <w:ind w:left="360"/>
              <w:rPr>
                <w:rFonts w:eastAsia="@MS Mincho"/>
                <w:szCs w:val="24"/>
                <w:lang w:val="en-US"/>
              </w:rPr>
            </w:pPr>
            <w:r w:rsidRPr="00E841AF">
              <w:rPr>
                <w:rFonts w:eastAsia="@MS Mincho"/>
                <w:szCs w:val="24"/>
                <w:lang w:val="en-US"/>
              </w:rPr>
              <w:t>Third Party Reports</w:t>
            </w:r>
          </w:p>
          <w:p w14:paraId="4C064053" w14:textId="77777777" w:rsidR="0006098F" w:rsidRPr="00E841AF" w:rsidRDefault="0006098F">
            <w:pPr>
              <w:numPr>
                <w:ilvl w:val="0"/>
                <w:numId w:val="83"/>
              </w:numPr>
              <w:spacing w:after="0" w:line="360" w:lineRule="auto"/>
              <w:ind w:left="360"/>
              <w:rPr>
                <w:rFonts w:eastAsia="@MS Mincho"/>
                <w:szCs w:val="24"/>
                <w:lang w:val="en-US"/>
              </w:rPr>
            </w:pPr>
            <w:r w:rsidRPr="00E841AF">
              <w:rPr>
                <w:rFonts w:eastAsia="@MS Mincho"/>
                <w:szCs w:val="24"/>
                <w:lang w:val="en-US"/>
              </w:rPr>
              <w:t>Written tests</w:t>
            </w:r>
          </w:p>
        </w:tc>
      </w:tr>
      <w:tr w:rsidR="0006098F" w:rsidRPr="00E841AF" w14:paraId="4DBAD1FE" w14:textId="77777777" w:rsidTr="00DA1EB1">
        <w:trPr>
          <w:trHeight w:val="1178"/>
        </w:trPr>
        <w:tc>
          <w:tcPr>
            <w:tcW w:w="1491" w:type="pct"/>
            <w:tcBorders>
              <w:top w:val="single" w:sz="4" w:space="0" w:color="auto"/>
              <w:left w:val="single" w:sz="4" w:space="0" w:color="auto"/>
              <w:bottom w:val="single" w:sz="4" w:space="0" w:color="auto"/>
              <w:right w:val="single" w:sz="4" w:space="0" w:color="auto"/>
            </w:tcBorders>
            <w:hideMark/>
          </w:tcPr>
          <w:p w14:paraId="43B3D7AF" w14:textId="77777777" w:rsidR="0006098F" w:rsidRPr="00E841AF" w:rsidRDefault="0006098F">
            <w:pPr>
              <w:numPr>
                <w:ilvl w:val="0"/>
                <w:numId w:val="85"/>
              </w:numPr>
              <w:spacing w:after="200" w:line="360" w:lineRule="auto"/>
              <w:contextualSpacing/>
              <w:rPr>
                <w:rFonts w:eastAsia="Times New Roman"/>
                <w:szCs w:val="24"/>
                <w:lang w:eastAsia="x-none"/>
              </w:rPr>
            </w:pPr>
            <w:r w:rsidRPr="00E841AF">
              <w:rPr>
                <w:rFonts w:eastAsia="@MS Mincho"/>
                <w:bCs/>
                <w:szCs w:val="24"/>
              </w:rPr>
              <w:t xml:space="preserve">Carry out site hoarding </w:t>
            </w:r>
          </w:p>
        </w:tc>
        <w:tc>
          <w:tcPr>
            <w:tcW w:w="1943" w:type="pct"/>
            <w:tcBorders>
              <w:top w:val="single" w:sz="4" w:space="0" w:color="auto"/>
              <w:left w:val="single" w:sz="4" w:space="0" w:color="auto"/>
              <w:bottom w:val="single" w:sz="4" w:space="0" w:color="auto"/>
              <w:right w:val="single" w:sz="4" w:space="0" w:color="auto"/>
            </w:tcBorders>
            <w:hideMark/>
          </w:tcPr>
          <w:p w14:paraId="65663A66" w14:textId="77777777" w:rsidR="0006098F" w:rsidRPr="00E841AF" w:rsidRDefault="0006098F">
            <w:pPr>
              <w:numPr>
                <w:ilvl w:val="1"/>
                <w:numId w:val="98"/>
              </w:numPr>
              <w:spacing w:after="0" w:line="360" w:lineRule="auto"/>
              <w:contextualSpacing/>
              <w:rPr>
                <w:rFonts w:eastAsia="@MS Mincho"/>
                <w:szCs w:val="24"/>
              </w:rPr>
            </w:pPr>
            <w:r w:rsidRPr="00E841AF">
              <w:rPr>
                <w:rFonts w:eastAsia="@MS Mincho"/>
                <w:szCs w:val="24"/>
              </w:rPr>
              <w:t>PPEs</w:t>
            </w:r>
          </w:p>
          <w:p w14:paraId="1DDB557D" w14:textId="77777777" w:rsidR="0006098F" w:rsidRPr="00E841AF" w:rsidRDefault="0006098F">
            <w:pPr>
              <w:numPr>
                <w:ilvl w:val="2"/>
                <w:numId w:val="98"/>
              </w:numPr>
              <w:spacing w:after="0" w:line="360" w:lineRule="auto"/>
              <w:contextualSpacing/>
              <w:rPr>
                <w:rFonts w:eastAsia="@MS Mincho"/>
                <w:szCs w:val="24"/>
              </w:rPr>
            </w:pPr>
            <w:r w:rsidRPr="00E841AF">
              <w:rPr>
                <w:rFonts w:eastAsia="@MS Mincho"/>
                <w:szCs w:val="24"/>
              </w:rPr>
              <w:t xml:space="preserve">Types </w:t>
            </w:r>
          </w:p>
          <w:p w14:paraId="026B6E9C" w14:textId="77777777" w:rsidR="0006098F" w:rsidRPr="00E841AF" w:rsidRDefault="0006098F">
            <w:pPr>
              <w:numPr>
                <w:ilvl w:val="2"/>
                <w:numId w:val="98"/>
              </w:numPr>
              <w:spacing w:after="0" w:line="360" w:lineRule="auto"/>
              <w:contextualSpacing/>
              <w:rPr>
                <w:rFonts w:eastAsia="@MS Mincho"/>
                <w:szCs w:val="24"/>
              </w:rPr>
            </w:pPr>
            <w:r w:rsidRPr="00E841AF">
              <w:rPr>
                <w:rFonts w:eastAsia="@MS Mincho"/>
                <w:szCs w:val="24"/>
              </w:rPr>
              <w:t xml:space="preserve">Uses </w:t>
            </w:r>
          </w:p>
          <w:p w14:paraId="6E7F141C" w14:textId="77777777" w:rsidR="0006098F" w:rsidRPr="00E841AF" w:rsidRDefault="0006098F">
            <w:pPr>
              <w:numPr>
                <w:ilvl w:val="1"/>
                <w:numId w:val="98"/>
              </w:numPr>
              <w:spacing w:after="0" w:line="360" w:lineRule="auto"/>
              <w:contextualSpacing/>
              <w:rPr>
                <w:rFonts w:eastAsia="@MS Mincho"/>
                <w:szCs w:val="24"/>
                <w:lang w:val="en-US"/>
              </w:rPr>
            </w:pPr>
            <w:r w:rsidRPr="00E841AF">
              <w:rPr>
                <w:rFonts w:eastAsia="@MS Mincho"/>
                <w:szCs w:val="24"/>
              </w:rPr>
              <w:t xml:space="preserve">Hoarding tools </w:t>
            </w:r>
          </w:p>
          <w:p w14:paraId="1C337448" w14:textId="77777777" w:rsidR="0006098F" w:rsidRPr="00E841AF" w:rsidRDefault="0006098F">
            <w:pPr>
              <w:numPr>
                <w:ilvl w:val="2"/>
                <w:numId w:val="98"/>
              </w:numPr>
              <w:spacing w:after="0" w:line="360" w:lineRule="auto"/>
              <w:contextualSpacing/>
              <w:rPr>
                <w:rFonts w:eastAsia="@MS Mincho"/>
                <w:szCs w:val="24"/>
                <w:lang w:val="en-US"/>
              </w:rPr>
            </w:pPr>
            <w:r w:rsidRPr="00E841AF">
              <w:rPr>
                <w:rFonts w:eastAsia="@MS Mincho"/>
                <w:szCs w:val="24"/>
                <w:lang w:val="en-US"/>
              </w:rPr>
              <w:t>Types</w:t>
            </w:r>
          </w:p>
          <w:p w14:paraId="7D00AD2B" w14:textId="77777777" w:rsidR="0006098F" w:rsidRPr="00E841AF" w:rsidRDefault="0006098F">
            <w:pPr>
              <w:numPr>
                <w:ilvl w:val="2"/>
                <w:numId w:val="98"/>
              </w:numPr>
              <w:spacing w:after="0" w:line="360" w:lineRule="auto"/>
              <w:contextualSpacing/>
              <w:rPr>
                <w:rFonts w:eastAsia="@MS Mincho"/>
                <w:szCs w:val="24"/>
                <w:lang w:val="en-US"/>
              </w:rPr>
            </w:pPr>
            <w:r w:rsidRPr="00E841AF">
              <w:rPr>
                <w:rFonts w:eastAsia="@MS Mincho"/>
                <w:szCs w:val="24"/>
                <w:lang w:val="en-US"/>
              </w:rPr>
              <w:t>Uses</w:t>
            </w:r>
          </w:p>
          <w:p w14:paraId="1E00419C" w14:textId="77777777" w:rsidR="0006098F" w:rsidRPr="00E841AF" w:rsidRDefault="0006098F">
            <w:pPr>
              <w:numPr>
                <w:ilvl w:val="1"/>
                <w:numId w:val="98"/>
              </w:numPr>
              <w:spacing w:after="0" w:line="360" w:lineRule="auto"/>
              <w:contextualSpacing/>
              <w:rPr>
                <w:rFonts w:eastAsia="@MS Mincho"/>
                <w:szCs w:val="24"/>
                <w:lang w:val="en-US"/>
              </w:rPr>
            </w:pPr>
            <w:r w:rsidRPr="00E841AF">
              <w:rPr>
                <w:rFonts w:eastAsia="@MS Mincho"/>
                <w:szCs w:val="24"/>
              </w:rPr>
              <w:t>Hoarding materials</w:t>
            </w:r>
          </w:p>
          <w:p w14:paraId="0AE1C23C" w14:textId="77777777" w:rsidR="0006098F" w:rsidRPr="00E841AF" w:rsidRDefault="0006098F">
            <w:pPr>
              <w:numPr>
                <w:ilvl w:val="2"/>
                <w:numId w:val="98"/>
              </w:numPr>
              <w:spacing w:after="0" w:line="360" w:lineRule="auto"/>
              <w:contextualSpacing/>
              <w:rPr>
                <w:rFonts w:eastAsia="@MS Mincho"/>
                <w:szCs w:val="24"/>
                <w:lang w:val="en-US"/>
              </w:rPr>
            </w:pPr>
            <w:r w:rsidRPr="00E841AF">
              <w:rPr>
                <w:rFonts w:eastAsia="@MS Mincho"/>
                <w:szCs w:val="24"/>
              </w:rPr>
              <w:t>GI sheets</w:t>
            </w:r>
          </w:p>
          <w:p w14:paraId="11E532FE" w14:textId="77777777" w:rsidR="0006098F" w:rsidRPr="00E841AF" w:rsidRDefault="0006098F">
            <w:pPr>
              <w:numPr>
                <w:ilvl w:val="2"/>
                <w:numId w:val="98"/>
              </w:numPr>
              <w:spacing w:after="0" w:line="360" w:lineRule="auto"/>
              <w:contextualSpacing/>
              <w:rPr>
                <w:rFonts w:eastAsia="@MS Mincho"/>
                <w:szCs w:val="24"/>
                <w:lang w:val="en-US"/>
              </w:rPr>
            </w:pPr>
            <w:r w:rsidRPr="00E841AF">
              <w:rPr>
                <w:rFonts w:eastAsia="@MS Mincho"/>
                <w:szCs w:val="24"/>
              </w:rPr>
              <w:t xml:space="preserve">Assorted Timber </w:t>
            </w:r>
          </w:p>
          <w:p w14:paraId="20E200C8" w14:textId="77777777" w:rsidR="0006098F" w:rsidRPr="00E841AF" w:rsidRDefault="0006098F">
            <w:pPr>
              <w:numPr>
                <w:ilvl w:val="1"/>
                <w:numId w:val="98"/>
              </w:numPr>
              <w:spacing w:after="0" w:line="360" w:lineRule="auto"/>
              <w:contextualSpacing/>
              <w:rPr>
                <w:rFonts w:eastAsia="@MS Mincho"/>
                <w:szCs w:val="24"/>
              </w:rPr>
            </w:pPr>
            <w:r w:rsidRPr="00E841AF">
              <w:rPr>
                <w:rFonts w:eastAsia="@MS Mincho"/>
                <w:szCs w:val="24"/>
              </w:rPr>
              <w:t>Demarcation and Erection of hoarding</w:t>
            </w:r>
          </w:p>
          <w:p w14:paraId="1944CF93" w14:textId="77777777" w:rsidR="0006098F" w:rsidRPr="00E841AF" w:rsidRDefault="0006098F">
            <w:pPr>
              <w:numPr>
                <w:ilvl w:val="1"/>
                <w:numId w:val="98"/>
              </w:numPr>
              <w:spacing w:after="120" w:line="360" w:lineRule="auto"/>
              <w:contextualSpacing/>
              <w:rPr>
                <w:rFonts w:eastAsia="@MS Mincho"/>
                <w:color w:val="000000"/>
                <w:szCs w:val="24"/>
              </w:rPr>
            </w:pPr>
            <w:r w:rsidRPr="00E841AF">
              <w:rPr>
                <w:rFonts w:eastAsia="@MS Mincho"/>
                <w:color w:val="000000"/>
                <w:szCs w:val="24"/>
              </w:rPr>
              <w:t>Hoarding erected as per work requirements</w:t>
            </w:r>
          </w:p>
          <w:p w14:paraId="7FDC08D9" w14:textId="77777777" w:rsidR="0006098F" w:rsidRPr="00E841AF" w:rsidRDefault="0006098F">
            <w:pPr>
              <w:numPr>
                <w:ilvl w:val="1"/>
                <w:numId w:val="98"/>
              </w:numPr>
              <w:spacing w:after="0" w:line="360" w:lineRule="auto"/>
              <w:contextualSpacing/>
              <w:rPr>
                <w:rFonts w:eastAsia="@MS Mincho"/>
                <w:szCs w:val="24"/>
              </w:rPr>
            </w:pPr>
            <w:r w:rsidRPr="00E841AF">
              <w:rPr>
                <w:rFonts w:eastAsia="@MS Mincho"/>
                <w:szCs w:val="24"/>
              </w:rPr>
              <w:lastRenderedPageBreak/>
              <w:t>Dismantling of hoarding</w:t>
            </w:r>
          </w:p>
          <w:p w14:paraId="374C73DB" w14:textId="77777777" w:rsidR="0006098F" w:rsidRPr="00E841AF" w:rsidRDefault="0006098F">
            <w:pPr>
              <w:numPr>
                <w:ilvl w:val="1"/>
                <w:numId w:val="98"/>
              </w:numPr>
              <w:spacing w:after="0" w:line="360" w:lineRule="auto"/>
              <w:contextualSpacing/>
              <w:rPr>
                <w:rFonts w:eastAsia="@MS Mincho"/>
                <w:szCs w:val="24"/>
                <w:lang w:val="en-US"/>
              </w:rPr>
            </w:pPr>
            <w:r w:rsidRPr="00E841AF">
              <w:rPr>
                <w:rFonts w:eastAsia="@MS Mincho"/>
                <w:szCs w:val="24"/>
              </w:rPr>
              <w:t>Storage of hoarding materials</w:t>
            </w:r>
          </w:p>
          <w:p w14:paraId="0B055853" w14:textId="77777777" w:rsidR="0006098F" w:rsidRPr="00E841AF" w:rsidRDefault="0006098F" w:rsidP="0006098F">
            <w:pPr>
              <w:numPr>
                <w:ilvl w:val="0"/>
                <w:numId w:val="14"/>
              </w:numPr>
              <w:spacing w:after="0" w:line="360" w:lineRule="auto"/>
              <w:ind w:firstLine="0"/>
              <w:contextualSpacing/>
              <w:rPr>
                <w:rFonts w:eastAsia="@MS Mincho"/>
                <w:szCs w:val="24"/>
                <w:lang w:val="en-US"/>
              </w:rPr>
            </w:pPr>
          </w:p>
        </w:tc>
        <w:tc>
          <w:tcPr>
            <w:tcW w:w="1566" w:type="pct"/>
            <w:tcBorders>
              <w:top w:val="single" w:sz="4" w:space="0" w:color="auto"/>
              <w:left w:val="single" w:sz="4" w:space="0" w:color="auto"/>
              <w:bottom w:val="single" w:sz="4" w:space="0" w:color="auto"/>
              <w:right w:val="single" w:sz="4" w:space="0" w:color="auto"/>
            </w:tcBorders>
            <w:hideMark/>
          </w:tcPr>
          <w:p w14:paraId="671A31BB" w14:textId="77777777" w:rsidR="0006098F" w:rsidRPr="00E841AF" w:rsidRDefault="0006098F">
            <w:pPr>
              <w:numPr>
                <w:ilvl w:val="0"/>
                <w:numId w:val="83"/>
              </w:numPr>
              <w:spacing w:after="0" w:line="360" w:lineRule="auto"/>
              <w:ind w:left="360"/>
              <w:rPr>
                <w:rFonts w:eastAsia="@MS Mincho"/>
                <w:szCs w:val="24"/>
                <w:lang w:val="en-US"/>
              </w:rPr>
            </w:pPr>
            <w:r w:rsidRPr="00E841AF">
              <w:rPr>
                <w:rFonts w:eastAsia="@MS Mincho"/>
                <w:szCs w:val="24"/>
                <w:lang w:val="en-US"/>
              </w:rPr>
              <w:lastRenderedPageBreak/>
              <w:t>Practical</w:t>
            </w:r>
          </w:p>
          <w:p w14:paraId="72F2BB02" w14:textId="77777777" w:rsidR="0006098F" w:rsidRPr="00E841AF" w:rsidRDefault="0006098F">
            <w:pPr>
              <w:numPr>
                <w:ilvl w:val="0"/>
                <w:numId w:val="83"/>
              </w:numPr>
              <w:spacing w:after="0" w:line="360" w:lineRule="auto"/>
              <w:ind w:left="360"/>
              <w:rPr>
                <w:rFonts w:eastAsia="@MS Mincho"/>
                <w:szCs w:val="24"/>
                <w:lang w:val="en-US"/>
              </w:rPr>
            </w:pPr>
            <w:r w:rsidRPr="00E841AF">
              <w:rPr>
                <w:rFonts w:eastAsia="@MS Mincho"/>
                <w:szCs w:val="24"/>
                <w:lang w:val="en-US"/>
              </w:rPr>
              <w:t>Projects</w:t>
            </w:r>
          </w:p>
          <w:p w14:paraId="64FD2107" w14:textId="77777777" w:rsidR="0006098F" w:rsidRPr="00E841AF" w:rsidRDefault="0006098F">
            <w:pPr>
              <w:numPr>
                <w:ilvl w:val="0"/>
                <w:numId w:val="83"/>
              </w:numPr>
              <w:spacing w:after="0" w:line="360" w:lineRule="auto"/>
              <w:ind w:left="360"/>
              <w:rPr>
                <w:rFonts w:eastAsia="@MS Mincho"/>
                <w:szCs w:val="24"/>
                <w:lang w:val="en-US"/>
              </w:rPr>
            </w:pPr>
            <w:r w:rsidRPr="00E841AF">
              <w:rPr>
                <w:rFonts w:eastAsia="@MS Mincho"/>
                <w:szCs w:val="24"/>
                <w:lang w:val="en-US"/>
              </w:rPr>
              <w:t>Third Party Reports</w:t>
            </w:r>
          </w:p>
          <w:p w14:paraId="5DE8F98F" w14:textId="77777777" w:rsidR="0006098F" w:rsidRPr="00E841AF" w:rsidRDefault="0006098F">
            <w:pPr>
              <w:numPr>
                <w:ilvl w:val="0"/>
                <w:numId w:val="83"/>
              </w:numPr>
              <w:spacing w:after="0" w:line="360" w:lineRule="auto"/>
              <w:ind w:left="360"/>
              <w:rPr>
                <w:rFonts w:eastAsia="@MS Mincho"/>
                <w:szCs w:val="24"/>
                <w:lang w:val="en-ZA"/>
              </w:rPr>
            </w:pPr>
            <w:r w:rsidRPr="00E841AF">
              <w:rPr>
                <w:rFonts w:eastAsia="@MS Mincho"/>
                <w:szCs w:val="24"/>
                <w:lang w:val="en-US"/>
              </w:rPr>
              <w:t>Written tests</w:t>
            </w:r>
          </w:p>
        </w:tc>
      </w:tr>
      <w:tr w:rsidR="0006098F" w:rsidRPr="00E841AF" w14:paraId="40B4679A" w14:textId="77777777" w:rsidTr="00DA1EB1">
        <w:trPr>
          <w:trHeight w:val="755"/>
        </w:trPr>
        <w:tc>
          <w:tcPr>
            <w:tcW w:w="1491" w:type="pct"/>
            <w:tcBorders>
              <w:top w:val="single" w:sz="4" w:space="0" w:color="auto"/>
              <w:left w:val="single" w:sz="4" w:space="0" w:color="auto"/>
              <w:bottom w:val="single" w:sz="4" w:space="0" w:color="auto"/>
              <w:right w:val="single" w:sz="4" w:space="0" w:color="auto"/>
            </w:tcBorders>
            <w:hideMark/>
          </w:tcPr>
          <w:p w14:paraId="1316DE75" w14:textId="77777777" w:rsidR="0006098F" w:rsidRPr="00E841AF" w:rsidRDefault="0006098F">
            <w:pPr>
              <w:numPr>
                <w:ilvl w:val="0"/>
                <w:numId w:val="85"/>
              </w:numPr>
              <w:spacing w:after="200" w:line="360" w:lineRule="auto"/>
              <w:contextualSpacing/>
              <w:rPr>
                <w:rFonts w:eastAsia="Times New Roman"/>
                <w:szCs w:val="24"/>
                <w:lang w:eastAsia="x-none"/>
              </w:rPr>
            </w:pPr>
            <w:r w:rsidRPr="00E841AF">
              <w:rPr>
                <w:rFonts w:eastAsia="@MS Mincho"/>
                <w:bCs/>
                <w:szCs w:val="24"/>
              </w:rPr>
              <w:t xml:space="preserve">Build construction site amenities  </w:t>
            </w:r>
          </w:p>
        </w:tc>
        <w:tc>
          <w:tcPr>
            <w:tcW w:w="1943" w:type="pct"/>
            <w:tcBorders>
              <w:top w:val="single" w:sz="4" w:space="0" w:color="auto"/>
              <w:left w:val="single" w:sz="4" w:space="0" w:color="auto"/>
              <w:bottom w:val="single" w:sz="4" w:space="0" w:color="auto"/>
              <w:right w:val="single" w:sz="4" w:space="0" w:color="auto"/>
            </w:tcBorders>
            <w:hideMark/>
          </w:tcPr>
          <w:p w14:paraId="6F60F888" w14:textId="77777777" w:rsidR="0006098F" w:rsidRPr="00E841AF" w:rsidRDefault="0006098F">
            <w:pPr>
              <w:numPr>
                <w:ilvl w:val="1"/>
                <w:numId w:val="87"/>
              </w:numPr>
              <w:spacing w:after="0" w:line="360" w:lineRule="auto"/>
              <w:ind w:left="412"/>
              <w:contextualSpacing/>
              <w:rPr>
                <w:rFonts w:eastAsia="@MS Mincho"/>
                <w:szCs w:val="24"/>
              </w:rPr>
            </w:pPr>
            <w:r w:rsidRPr="00E841AF">
              <w:rPr>
                <w:rFonts w:eastAsia="@MS Mincho"/>
                <w:szCs w:val="24"/>
              </w:rPr>
              <w:t xml:space="preserve">PPEs </w:t>
            </w:r>
          </w:p>
          <w:p w14:paraId="762B64ED" w14:textId="77777777" w:rsidR="0006098F" w:rsidRPr="00E841AF" w:rsidRDefault="0006098F">
            <w:pPr>
              <w:numPr>
                <w:ilvl w:val="2"/>
                <w:numId w:val="172"/>
              </w:numPr>
              <w:spacing w:after="0" w:line="360" w:lineRule="auto"/>
              <w:contextualSpacing/>
              <w:rPr>
                <w:rFonts w:eastAsia="@MS Mincho"/>
                <w:szCs w:val="24"/>
              </w:rPr>
            </w:pPr>
            <w:r w:rsidRPr="00E841AF">
              <w:rPr>
                <w:rFonts w:eastAsia="@MS Mincho"/>
                <w:szCs w:val="24"/>
              </w:rPr>
              <w:t xml:space="preserve">Types </w:t>
            </w:r>
          </w:p>
          <w:p w14:paraId="79CBCB1C" w14:textId="77777777" w:rsidR="0006098F" w:rsidRPr="00E841AF" w:rsidRDefault="0006098F">
            <w:pPr>
              <w:numPr>
                <w:ilvl w:val="2"/>
                <w:numId w:val="172"/>
              </w:numPr>
              <w:spacing w:after="0" w:line="360" w:lineRule="auto"/>
              <w:contextualSpacing/>
              <w:rPr>
                <w:rFonts w:eastAsia="@MS Mincho"/>
                <w:szCs w:val="24"/>
              </w:rPr>
            </w:pPr>
            <w:r w:rsidRPr="00E841AF">
              <w:rPr>
                <w:rFonts w:eastAsia="@MS Mincho"/>
                <w:szCs w:val="24"/>
              </w:rPr>
              <w:t xml:space="preserve">Uses </w:t>
            </w:r>
          </w:p>
          <w:p w14:paraId="1A3BEA7C" w14:textId="77777777" w:rsidR="0006098F" w:rsidRPr="00E841AF" w:rsidRDefault="0006098F">
            <w:pPr>
              <w:numPr>
                <w:ilvl w:val="1"/>
                <w:numId w:val="172"/>
              </w:numPr>
              <w:spacing w:after="0" w:line="360" w:lineRule="auto"/>
              <w:ind w:left="412"/>
              <w:contextualSpacing/>
              <w:rPr>
                <w:rFonts w:eastAsia="@MS Mincho"/>
                <w:szCs w:val="24"/>
              </w:rPr>
            </w:pPr>
            <w:r w:rsidRPr="00E841AF">
              <w:rPr>
                <w:rFonts w:eastAsia="@MS Mincho"/>
                <w:szCs w:val="24"/>
              </w:rPr>
              <w:t xml:space="preserve">Tools and equipment </w:t>
            </w:r>
          </w:p>
          <w:p w14:paraId="079F4D86" w14:textId="77777777" w:rsidR="0006098F" w:rsidRPr="00E841AF" w:rsidRDefault="0006098F">
            <w:pPr>
              <w:numPr>
                <w:ilvl w:val="2"/>
                <w:numId w:val="171"/>
              </w:numPr>
              <w:spacing w:after="0" w:line="360" w:lineRule="auto"/>
              <w:contextualSpacing/>
              <w:rPr>
                <w:rFonts w:eastAsia="@MS Mincho"/>
                <w:szCs w:val="24"/>
              </w:rPr>
            </w:pPr>
            <w:r w:rsidRPr="00E841AF">
              <w:rPr>
                <w:rFonts w:eastAsia="@MS Mincho"/>
                <w:szCs w:val="24"/>
              </w:rPr>
              <w:t>Types</w:t>
            </w:r>
          </w:p>
          <w:p w14:paraId="056DC32F" w14:textId="77777777" w:rsidR="0006098F" w:rsidRPr="00E841AF" w:rsidRDefault="0006098F">
            <w:pPr>
              <w:numPr>
                <w:ilvl w:val="2"/>
                <w:numId w:val="171"/>
              </w:numPr>
              <w:spacing w:after="0" w:line="360" w:lineRule="auto"/>
              <w:contextualSpacing/>
              <w:rPr>
                <w:rFonts w:eastAsia="@MS Mincho"/>
                <w:szCs w:val="24"/>
              </w:rPr>
            </w:pPr>
            <w:r w:rsidRPr="00E841AF">
              <w:rPr>
                <w:rFonts w:eastAsia="@MS Mincho"/>
                <w:szCs w:val="24"/>
              </w:rPr>
              <w:t>Uses</w:t>
            </w:r>
          </w:p>
          <w:p w14:paraId="5EE589B6" w14:textId="77777777" w:rsidR="0006098F" w:rsidRPr="00E841AF" w:rsidRDefault="0006098F">
            <w:pPr>
              <w:numPr>
                <w:ilvl w:val="1"/>
                <w:numId w:val="171"/>
              </w:numPr>
              <w:spacing w:after="0" w:line="360" w:lineRule="auto"/>
              <w:ind w:left="412"/>
              <w:contextualSpacing/>
              <w:rPr>
                <w:rFonts w:eastAsia="@MS Mincho"/>
                <w:szCs w:val="24"/>
              </w:rPr>
            </w:pPr>
            <w:r w:rsidRPr="00E841AF">
              <w:rPr>
                <w:rFonts w:eastAsia="@MS Mincho"/>
                <w:szCs w:val="24"/>
              </w:rPr>
              <w:t>Site amenities materials assembling</w:t>
            </w:r>
          </w:p>
          <w:p w14:paraId="26E0E854" w14:textId="77777777" w:rsidR="0006098F" w:rsidRPr="00E841AF" w:rsidRDefault="0006098F">
            <w:pPr>
              <w:numPr>
                <w:ilvl w:val="2"/>
                <w:numId w:val="171"/>
              </w:numPr>
              <w:spacing w:after="0" w:line="360" w:lineRule="auto"/>
              <w:contextualSpacing/>
              <w:rPr>
                <w:rFonts w:eastAsia="@MS Mincho"/>
                <w:szCs w:val="24"/>
              </w:rPr>
            </w:pPr>
            <w:r w:rsidRPr="00E841AF">
              <w:rPr>
                <w:rFonts w:eastAsia="@MS Mincho"/>
                <w:szCs w:val="24"/>
              </w:rPr>
              <w:t>Types</w:t>
            </w:r>
          </w:p>
          <w:p w14:paraId="1D3DB6DC" w14:textId="77777777" w:rsidR="0006098F" w:rsidRPr="00E841AF" w:rsidRDefault="0006098F">
            <w:pPr>
              <w:numPr>
                <w:ilvl w:val="2"/>
                <w:numId w:val="171"/>
              </w:numPr>
              <w:spacing w:after="0" w:line="360" w:lineRule="auto"/>
              <w:contextualSpacing/>
              <w:rPr>
                <w:rFonts w:eastAsia="@MS Mincho"/>
                <w:szCs w:val="24"/>
              </w:rPr>
            </w:pPr>
            <w:r w:rsidRPr="00E841AF">
              <w:rPr>
                <w:rFonts w:eastAsia="@MS Mincho"/>
                <w:szCs w:val="24"/>
              </w:rPr>
              <w:t>Construction</w:t>
            </w:r>
          </w:p>
          <w:p w14:paraId="639CCF51" w14:textId="77777777" w:rsidR="0006098F" w:rsidRPr="00E841AF" w:rsidRDefault="0006098F">
            <w:pPr>
              <w:numPr>
                <w:ilvl w:val="1"/>
                <w:numId w:val="171"/>
              </w:numPr>
              <w:spacing w:after="0" w:line="360" w:lineRule="auto"/>
              <w:ind w:left="412"/>
              <w:contextualSpacing/>
              <w:rPr>
                <w:rFonts w:eastAsia="@MS Mincho"/>
                <w:szCs w:val="24"/>
              </w:rPr>
            </w:pPr>
            <w:r w:rsidRPr="00E841AF">
              <w:rPr>
                <w:rFonts w:eastAsia="@MS Mincho"/>
                <w:szCs w:val="24"/>
              </w:rPr>
              <w:t xml:space="preserve">Site amenities are constructed as per the site plan  </w:t>
            </w:r>
          </w:p>
          <w:p w14:paraId="11CA3583" w14:textId="77777777" w:rsidR="0006098F" w:rsidRPr="00E841AF" w:rsidRDefault="0006098F">
            <w:pPr>
              <w:numPr>
                <w:ilvl w:val="1"/>
                <w:numId w:val="171"/>
              </w:numPr>
              <w:spacing w:after="0" w:line="360" w:lineRule="auto"/>
              <w:ind w:left="412"/>
              <w:contextualSpacing/>
              <w:rPr>
                <w:rFonts w:eastAsia="@MS Mincho"/>
                <w:szCs w:val="24"/>
              </w:rPr>
            </w:pPr>
            <w:r w:rsidRPr="00E841AF">
              <w:rPr>
                <w:rFonts w:eastAsia="@MS Mincho"/>
                <w:szCs w:val="24"/>
              </w:rPr>
              <w:t xml:space="preserve">Demolition of Site amenities </w:t>
            </w:r>
          </w:p>
          <w:p w14:paraId="1573A953" w14:textId="77777777" w:rsidR="0006098F" w:rsidRPr="00E841AF" w:rsidRDefault="0006098F">
            <w:pPr>
              <w:numPr>
                <w:ilvl w:val="1"/>
                <w:numId w:val="171"/>
              </w:numPr>
              <w:spacing w:after="0" w:line="360" w:lineRule="auto"/>
              <w:ind w:left="412"/>
              <w:contextualSpacing/>
              <w:rPr>
                <w:rFonts w:eastAsia="@MS Mincho"/>
                <w:szCs w:val="24"/>
              </w:rPr>
            </w:pPr>
            <w:r w:rsidRPr="00E841AF">
              <w:rPr>
                <w:rFonts w:eastAsia="@MS Mincho"/>
                <w:szCs w:val="24"/>
              </w:rPr>
              <w:t>Storage of site amenity materials</w:t>
            </w:r>
          </w:p>
        </w:tc>
        <w:tc>
          <w:tcPr>
            <w:tcW w:w="1566" w:type="pct"/>
            <w:tcBorders>
              <w:top w:val="single" w:sz="4" w:space="0" w:color="auto"/>
              <w:left w:val="single" w:sz="4" w:space="0" w:color="auto"/>
              <w:bottom w:val="single" w:sz="4" w:space="0" w:color="auto"/>
              <w:right w:val="single" w:sz="4" w:space="0" w:color="auto"/>
            </w:tcBorders>
            <w:hideMark/>
          </w:tcPr>
          <w:p w14:paraId="11339A9D" w14:textId="77777777" w:rsidR="0006098F" w:rsidRPr="00E841AF" w:rsidRDefault="0006098F">
            <w:pPr>
              <w:numPr>
                <w:ilvl w:val="0"/>
                <w:numId w:val="83"/>
              </w:numPr>
              <w:spacing w:after="0" w:line="360" w:lineRule="auto"/>
              <w:ind w:left="263"/>
              <w:rPr>
                <w:rFonts w:eastAsia="@MS Mincho"/>
                <w:szCs w:val="24"/>
                <w:lang w:val="en-ZA"/>
              </w:rPr>
            </w:pPr>
            <w:r w:rsidRPr="00E841AF">
              <w:rPr>
                <w:rFonts w:eastAsia="@MS Mincho"/>
                <w:szCs w:val="24"/>
                <w:lang w:val="en-ZA"/>
              </w:rPr>
              <w:t xml:space="preserve">Projects </w:t>
            </w:r>
          </w:p>
          <w:p w14:paraId="03BF3B20" w14:textId="77777777" w:rsidR="0006098F" w:rsidRPr="00E841AF" w:rsidRDefault="0006098F">
            <w:pPr>
              <w:numPr>
                <w:ilvl w:val="0"/>
                <w:numId w:val="83"/>
              </w:numPr>
              <w:spacing w:after="0" w:line="360" w:lineRule="auto"/>
              <w:ind w:left="263"/>
              <w:rPr>
                <w:rFonts w:eastAsia="@MS Mincho"/>
                <w:szCs w:val="24"/>
                <w:lang w:val="en-ZA"/>
              </w:rPr>
            </w:pPr>
            <w:r w:rsidRPr="00E841AF">
              <w:rPr>
                <w:rFonts w:eastAsia="@MS Mincho"/>
                <w:szCs w:val="24"/>
                <w:lang w:val="en-US"/>
              </w:rPr>
              <w:t>Written tests</w:t>
            </w:r>
          </w:p>
          <w:p w14:paraId="5A4BF60B" w14:textId="77777777" w:rsidR="0006098F" w:rsidRPr="00E841AF" w:rsidRDefault="0006098F">
            <w:pPr>
              <w:numPr>
                <w:ilvl w:val="0"/>
                <w:numId w:val="83"/>
              </w:numPr>
              <w:spacing w:after="0" w:line="360" w:lineRule="auto"/>
              <w:ind w:left="263"/>
              <w:rPr>
                <w:rFonts w:eastAsia="@MS Mincho"/>
                <w:szCs w:val="24"/>
                <w:lang w:val="en-ZA"/>
              </w:rPr>
            </w:pPr>
            <w:r w:rsidRPr="00E841AF">
              <w:rPr>
                <w:rFonts w:eastAsia="@MS Mincho"/>
                <w:szCs w:val="24"/>
                <w:lang w:val="en-ZA"/>
              </w:rPr>
              <w:t xml:space="preserve">Practical </w:t>
            </w:r>
            <w:r w:rsidRPr="00E841AF">
              <w:rPr>
                <w:rFonts w:eastAsia="@MS Mincho"/>
                <w:szCs w:val="24"/>
                <w:lang w:val="en-US"/>
              </w:rPr>
              <w:t>tests</w:t>
            </w:r>
          </w:p>
          <w:p w14:paraId="2F2ADF69" w14:textId="77777777" w:rsidR="0006098F" w:rsidRPr="00E841AF" w:rsidRDefault="0006098F">
            <w:pPr>
              <w:numPr>
                <w:ilvl w:val="0"/>
                <w:numId w:val="83"/>
              </w:numPr>
              <w:spacing w:after="0" w:line="360" w:lineRule="auto"/>
              <w:ind w:left="263"/>
              <w:rPr>
                <w:rFonts w:eastAsia="@MS Mincho"/>
                <w:szCs w:val="24"/>
                <w:lang w:val="en-ZA"/>
              </w:rPr>
            </w:pPr>
            <w:r w:rsidRPr="00E841AF">
              <w:rPr>
                <w:rFonts w:eastAsia="@MS Mincho"/>
                <w:szCs w:val="24"/>
                <w:lang w:val="en-ZA"/>
              </w:rPr>
              <w:t>Oral tests</w:t>
            </w:r>
          </w:p>
          <w:p w14:paraId="1AC989B3" w14:textId="77777777" w:rsidR="0006098F" w:rsidRPr="00E841AF" w:rsidRDefault="0006098F" w:rsidP="0006098F">
            <w:pPr>
              <w:spacing w:after="0" w:line="360" w:lineRule="auto"/>
              <w:ind w:left="410"/>
              <w:rPr>
                <w:rFonts w:eastAsia="@MS Mincho"/>
                <w:szCs w:val="24"/>
                <w:lang w:val="en-US"/>
              </w:rPr>
            </w:pPr>
          </w:p>
        </w:tc>
      </w:tr>
    </w:tbl>
    <w:p w14:paraId="63F75509" w14:textId="77777777" w:rsidR="0006098F" w:rsidRPr="00E841AF" w:rsidRDefault="0006098F" w:rsidP="0006098F">
      <w:pPr>
        <w:spacing w:after="200" w:line="360" w:lineRule="auto"/>
        <w:rPr>
          <w:rFonts w:eastAsia="@MS Mincho"/>
          <w:szCs w:val="24"/>
          <w:lang w:val="en-US"/>
        </w:rPr>
      </w:pPr>
    </w:p>
    <w:p w14:paraId="22862F29" w14:textId="77777777" w:rsidR="0006098F" w:rsidRPr="00E841AF" w:rsidRDefault="0006098F" w:rsidP="0006098F">
      <w:pPr>
        <w:spacing w:after="0" w:line="360" w:lineRule="auto"/>
        <w:jc w:val="both"/>
        <w:rPr>
          <w:rFonts w:eastAsia="@MS Mincho"/>
          <w:b/>
          <w:szCs w:val="24"/>
          <w:lang w:val="en-ZA"/>
        </w:rPr>
      </w:pPr>
      <w:r w:rsidRPr="00E841AF">
        <w:rPr>
          <w:rFonts w:eastAsia="@MS Mincho"/>
          <w:b/>
          <w:szCs w:val="24"/>
          <w:lang w:val="en-ZA"/>
        </w:rPr>
        <w:t>Suggested Methods of Instruction</w:t>
      </w:r>
    </w:p>
    <w:p w14:paraId="10CBF929" w14:textId="77777777" w:rsidR="0006098F" w:rsidRPr="00E841AF" w:rsidRDefault="0006098F">
      <w:pPr>
        <w:numPr>
          <w:ilvl w:val="0"/>
          <w:numId w:val="150"/>
        </w:numPr>
        <w:spacing w:after="0" w:line="360" w:lineRule="auto"/>
        <w:ind w:left="1170"/>
        <w:rPr>
          <w:rFonts w:eastAsia="@MS Mincho"/>
          <w:szCs w:val="24"/>
          <w:lang w:val="en-US"/>
        </w:rPr>
      </w:pPr>
      <w:bookmarkStart w:id="81" w:name="_Hlk180284042"/>
      <w:r w:rsidRPr="00E841AF">
        <w:rPr>
          <w:rFonts w:eastAsia="@MS Mincho"/>
          <w:szCs w:val="24"/>
          <w:lang w:val="en-US"/>
        </w:rPr>
        <w:t>Practical</w:t>
      </w:r>
    </w:p>
    <w:p w14:paraId="7C225562" w14:textId="77777777" w:rsidR="0006098F" w:rsidRPr="00E841AF" w:rsidRDefault="0006098F">
      <w:pPr>
        <w:numPr>
          <w:ilvl w:val="0"/>
          <w:numId w:val="150"/>
        </w:numPr>
        <w:spacing w:after="0" w:line="360" w:lineRule="auto"/>
        <w:ind w:left="1170"/>
        <w:rPr>
          <w:rFonts w:eastAsia="@MS Mincho"/>
          <w:szCs w:val="24"/>
          <w:lang w:val="en-US"/>
        </w:rPr>
      </w:pPr>
      <w:r w:rsidRPr="00E841AF">
        <w:rPr>
          <w:rFonts w:eastAsia="@MS Mincho"/>
          <w:szCs w:val="24"/>
          <w:lang w:val="en-US"/>
        </w:rPr>
        <w:t>Project</w:t>
      </w:r>
    </w:p>
    <w:p w14:paraId="4C329958" w14:textId="77777777" w:rsidR="0006098F" w:rsidRPr="00E841AF" w:rsidRDefault="0006098F">
      <w:pPr>
        <w:numPr>
          <w:ilvl w:val="0"/>
          <w:numId w:val="150"/>
        </w:numPr>
        <w:spacing w:after="0" w:line="360" w:lineRule="auto"/>
        <w:ind w:left="1170"/>
        <w:rPr>
          <w:rFonts w:eastAsia="@MS Mincho"/>
          <w:szCs w:val="24"/>
          <w:lang w:val="en-US"/>
        </w:rPr>
      </w:pPr>
      <w:r w:rsidRPr="00E841AF">
        <w:rPr>
          <w:rFonts w:eastAsia="@MS Mincho"/>
          <w:szCs w:val="24"/>
          <w:lang w:val="en-US"/>
        </w:rPr>
        <w:t>Demonstrations</w:t>
      </w:r>
    </w:p>
    <w:p w14:paraId="4C31B1D7" w14:textId="77777777" w:rsidR="0006098F" w:rsidRPr="00E841AF" w:rsidRDefault="0006098F">
      <w:pPr>
        <w:numPr>
          <w:ilvl w:val="0"/>
          <w:numId w:val="150"/>
        </w:numPr>
        <w:spacing w:after="0" w:line="360" w:lineRule="auto"/>
        <w:ind w:left="1170"/>
        <w:rPr>
          <w:rFonts w:eastAsia="@MS Mincho"/>
          <w:szCs w:val="24"/>
          <w:lang w:val="en-US"/>
        </w:rPr>
      </w:pPr>
      <w:r w:rsidRPr="00E841AF">
        <w:rPr>
          <w:rFonts w:eastAsia="@MS Mincho"/>
          <w:szCs w:val="24"/>
          <w:lang w:val="en-US"/>
        </w:rPr>
        <w:t>Group Discussions</w:t>
      </w:r>
    </w:p>
    <w:p w14:paraId="29805C06" w14:textId="77777777" w:rsidR="0006098F" w:rsidRPr="00E841AF" w:rsidRDefault="0006098F">
      <w:pPr>
        <w:numPr>
          <w:ilvl w:val="0"/>
          <w:numId w:val="150"/>
        </w:numPr>
        <w:spacing w:after="0" w:line="360" w:lineRule="auto"/>
        <w:ind w:left="1170"/>
        <w:rPr>
          <w:rFonts w:eastAsia="@MS Mincho"/>
          <w:szCs w:val="24"/>
          <w:lang w:val="en-US"/>
        </w:rPr>
      </w:pPr>
      <w:r w:rsidRPr="00E841AF">
        <w:rPr>
          <w:rFonts w:eastAsia="@MS Mincho"/>
          <w:szCs w:val="24"/>
          <w:lang w:val="en-US"/>
        </w:rPr>
        <w:t>Direct instructions</w:t>
      </w:r>
    </w:p>
    <w:bookmarkEnd w:id="81"/>
    <w:p w14:paraId="3C5720A1" w14:textId="77777777" w:rsidR="0006098F" w:rsidRPr="00E841AF" w:rsidRDefault="0006098F" w:rsidP="0006098F">
      <w:pPr>
        <w:spacing w:after="0" w:line="360" w:lineRule="auto"/>
        <w:rPr>
          <w:rFonts w:eastAsia="Times New Roman"/>
          <w:noProof/>
          <w:szCs w:val="24"/>
          <w:lang w:val="en-US"/>
        </w:rPr>
      </w:pPr>
    </w:p>
    <w:p w14:paraId="758BA125" w14:textId="77777777" w:rsidR="0006098F" w:rsidRPr="00E841AF" w:rsidRDefault="0006098F" w:rsidP="0006098F">
      <w:pPr>
        <w:spacing w:after="0" w:line="360" w:lineRule="auto"/>
        <w:rPr>
          <w:rFonts w:eastAsia="@MS Mincho"/>
          <w:b/>
          <w:szCs w:val="24"/>
          <w:lang w:val="en-US"/>
        </w:rPr>
      </w:pPr>
    </w:p>
    <w:p w14:paraId="08B1EE6C" w14:textId="77777777" w:rsidR="0006098F" w:rsidRPr="00E841AF" w:rsidRDefault="0006098F" w:rsidP="0006098F">
      <w:pPr>
        <w:tabs>
          <w:tab w:val="left" w:pos="945"/>
        </w:tabs>
        <w:spacing w:after="0" w:line="360" w:lineRule="auto"/>
        <w:rPr>
          <w:rFonts w:eastAsia="@MS Mincho"/>
          <w:b/>
          <w:szCs w:val="24"/>
          <w:lang w:val="en-US"/>
        </w:rPr>
      </w:pPr>
      <w:r w:rsidRPr="00E841AF">
        <w:rPr>
          <w:rFonts w:eastAsia="@MS Mincho"/>
          <w:b/>
          <w:szCs w:val="24"/>
          <w:lang w:val="en-US"/>
        </w:rPr>
        <w:tab/>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06098F" w:rsidRPr="00E841AF" w14:paraId="5ACD1F84" w14:textId="77777777" w:rsidTr="00DA1EB1">
        <w:tc>
          <w:tcPr>
            <w:tcW w:w="895" w:type="dxa"/>
            <w:shd w:val="clear" w:color="auto" w:fill="auto"/>
          </w:tcPr>
          <w:p w14:paraId="2D1460F4" w14:textId="77777777" w:rsidR="0006098F" w:rsidRPr="00E841AF" w:rsidRDefault="0006098F" w:rsidP="0006098F">
            <w:pPr>
              <w:spacing w:after="0" w:line="360" w:lineRule="auto"/>
              <w:jc w:val="center"/>
              <w:rPr>
                <w:rFonts w:eastAsia="@MS Mincho"/>
                <w:b/>
                <w:szCs w:val="24"/>
                <w:lang w:val="en-GB"/>
              </w:rPr>
            </w:pPr>
            <w:r w:rsidRPr="00E841AF">
              <w:rPr>
                <w:rFonts w:eastAsia="@MS Mincho"/>
                <w:b/>
                <w:szCs w:val="24"/>
                <w:lang w:val="en-GB"/>
              </w:rPr>
              <w:t>S/No.</w:t>
            </w:r>
          </w:p>
        </w:tc>
        <w:tc>
          <w:tcPr>
            <w:tcW w:w="3240" w:type="dxa"/>
            <w:shd w:val="clear" w:color="auto" w:fill="auto"/>
          </w:tcPr>
          <w:p w14:paraId="01D84191" w14:textId="77777777" w:rsidR="0006098F" w:rsidRPr="00E841AF" w:rsidRDefault="0006098F" w:rsidP="0006098F">
            <w:pPr>
              <w:spacing w:after="0" w:line="360" w:lineRule="auto"/>
              <w:jc w:val="center"/>
              <w:rPr>
                <w:rFonts w:eastAsia="@MS Mincho"/>
                <w:b/>
                <w:szCs w:val="24"/>
                <w:lang w:val="en-GB"/>
              </w:rPr>
            </w:pPr>
            <w:r w:rsidRPr="00E841AF">
              <w:rPr>
                <w:rFonts w:eastAsia="@MS Mincho"/>
                <w:b/>
                <w:szCs w:val="24"/>
                <w:lang w:val="en-GB"/>
              </w:rPr>
              <w:t>Category/Item</w:t>
            </w:r>
          </w:p>
        </w:tc>
        <w:tc>
          <w:tcPr>
            <w:tcW w:w="2070" w:type="dxa"/>
            <w:shd w:val="clear" w:color="auto" w:fill="auto"/>
          </w:tcPr>
          <w:p w14:paraId="605811BE" w14:textId="77777777" w:rsidR="0006098F" w:rsidRPr="00E841AF" w:rsidRDefault="0006098F" w:rsidP="0006098F">
            <w:pPr>
              <w:spacing w:after="0" w:line="360" w:lineRule="auto"/>
              <w:jc w:val="center"/>
              <w:rPr>
                <w:rFonts w:eastAsia="@MS Mincho"/>
                <w:b/>
                <w:szCs w:val="24"/>
                <w:lang w:val="en-GB"/>
              </w:rPr>
            </w:pPr>
            <w:r w:rsidRPr="00E841AF">
              <w:rPr>
                <w:rFonts w:eastAsia="@MS Mincho"/>
                <w:b/>
                <w:szCs w:val="24"/>
                <w:lang w:val="en-GB"/>
              </w:rPr>
              <w:t>Description/ Specifications</w:t>
            </w:r>
          </w:p>
        </w:tc>
        <w:tc>
          <w:tcPr>
            <w:tcW w:w="1452" w:type="dxa"/>
            <w:shd w:val="clear" w:color="auto" w:fill="auto"/>
          </w:tcPr>
          <w:p w14:paraId="2DAD9D77" w14:textId="77777777" w:rsidR="0006098F" w:rsidRPr="00E841AF" w:rsidRDefault="0006098F" w:rsidP="0006098F">
            <w:pPr>
              <w:spacing w:after="0" w:line="360" w:lineRule="auto"/>
              <w:jc w:val="center"/>
              <w:rPr>
                <w:rFonts w:eastAsia="@MS Mincho"/>
                <w:b/>
                <w:szCs w:val="24"/>
                <w:lang w:val="en-GB"/>
              </w:rPr>
            </w:pPr>
            <w:r w:rsidRPr="00E841AF">
              <w:rPr>
                <w:rFonts w:eastAsia="@MS Mincho"/>
                <w:b/>
                <w:szCs w:val="24"/>
                <w:lang w:val="en-GB"/>
              </w:rPr>
              <w:t>Quantity</w:t>
            </w:r>
          </w:p>
        </w:tc>
        <w:tc>
          <w:tcPr>
            <w:tcW w:w="1693" w:type="dxa"/>
            <w:shd w:val="clear" w:color="auto" w:fill="auto"/>
          </w:tcPr>
          <w:p w14:paraId="787E96E0" w14:textId="77777777" w:rsidR="0006098F" w:rsidRPr="00E841AF" w:rsidRDefault="0006098F" w:rsidP="0006098F">
            <w:pPr>
              <w:spacing w:after="0" w:line="360" w:lineRule="auto"/>
              <w:jc w:val="center"/>
              <w:rPr>
                <w:rFonts w:eastAsia="@MS Mincho"/>
                <w:b/>
                <w:szCs w:val="24"/>
                <w:lang w:val="en-GB"/>
              </w:rPr>
            </w:pPr>
            <w:r w:rsidRPr="00E841AF">
              <w:rPr>
                <w:rFonts w:eastAsia="@MS Mincho"/>
                <w:b/>
                <w:szCs w:val="24"/>
                <w:lang w:val="en-GB"/>
              </w:rPr>
              <w:t>Recommended Ratio</w:t>
            </w:r>
          </w:p>
          <w:p w14:paraId="2B6EF581" w14:textId="77777777" w:rsidR="0006098F" w:rsidRPr="00E841AF" w:rsidRDefault="0006098F" w:rsidP="0006098F">
            <w:pPr>
              <w:spacing w:after="0" w:line="360" w:lineRule="auto"/>
              <w:jc w:val="center"/>
              <w:rPr>
                <w:rFonts w:eastAsia="@MS Mincho"/>
                <w:bCs/>
                <w:szCs w:val="24"/>
                <w:lang w:val="en-GB"/>
              </w:rPr>
            </w:pPr>
            <w:r w:rsidRPr="00E841AF">
              <w:rPr>
                <w:rFonts w:eastAsia="@MS Mincho"/>
                <w:bCs/>
                <w:szCs w:val="24"/>
                <w:lang w:val="en-GB"/>
              </w:rPr>
              <w:t>(Item: Trainee)</w:t>
            </w:r>
          </w:p>
        </w:tc>
      </w:tr>
      <w:tr w:rsidR="0006098F" w:rsidRPr="00E841AF" w14:paraId="626C1E51" w14:textId="77777777" w:rsidTr="00DA1EB1">
        <w:tc>
          <w:tcPr>
            <w:tcW w:w="895" w:type="dxa"/>
            <w:shd w:val="clear" w:color="auto" w:fill="auto"/>
          </w:tcPr>
          <w:p w14:paraId="0A3EFA00" w14:textId="77777777" w:rsidR="0006098F" w:rsidRPr="00E841AF" w:rsidRDefault="0006098F" w:rsidP="0006098F">
            <w:pPr>
              <w:spacing w:after="200" w:line="360" w:lineRule="auto"/>
              <w:rPr>
                <w:rFonts w:eastAsia="@MS Mincho"/>
                <w:b/>
                <w:szCs w:val="24"/>
                <w:lang w:val="en-GB"/>
              </w:rPr>
            </w:pPr>
            <w:r w:rsidRPr="00E841AF">
              <w:rPr>
                <w:rFonts w:eastAsia="@MS Mincho"/>
                <w:b/>
                <w:szCs w:val="24"/>
                <w:lang w:val="en-GB"/>
              </w:rPr>
              <w:t>A</w:t>
            </w:r>
          </w:p>
        </w:tc>
        <w:tc>
          <w:tcPr>
            <w:tcW w:w="8455" w:type="dxa"/>
            <w:gridSpan w:val="4"/>
            <w:shd w:val="clear" w:color="auto" w:fill="auto"/>
          </w:tcPr>
          <w:p w14:paraId="2D098CD2" w14:textId="77777777" w:rsidR="0006098F" w:rsidRPr="00E841AF" w:rsidRDefault="0006098F" w:rsidP="0006098F">
            <w:pPr>
              <w:spacing w:after="200" w:line="360" w:lineRule="auto"/>
              <w:jc w:val="center"/>
              <w:rPr>
                <w:rFonts w:eastAsia="@MS Mincho"/>
                <w:b/>
                <w:szCs w:val="24"/>
                <w:lang w:val="en-GB"/>
              </w:rPr>
            </w:pPr>
            <w:r w:rsidRPr="00E841AF">
              <w:rPr>
                <w:rFonts w:eastAsia="@MS Mincho"/>
                <w:b/>
                <w:szCs w:val="24"/>
                <w:lang w:val="en-GB"/>
              </w:rPr>
              <w:t>Learning Materials</w:t>
            </w:r>
          </w:p>
        </w:tc>
      </w:tr>
      <w:tr w:rsidR="0006098F" w:rsidRPr="00E841AF" w14:paraId="7EE8F8F3" w14:textId="77777777" w:rsidTr="00DA1EB1">
        <w:tc>
          <w:tcPr>
            <w:tcW w:w="895" w:type="dxa"/>
            <w:shd w:val="clear" w:color="auto" w:fill="auto"/>
          </w:tcPr>
          <w:p w14:paraId="68D3F4F2" w14:textId="77777777" w:rsidR="0006098F" w:rsidRPr="00E841AF" w:rsidRDefault="0006098F">
            <w:pPr>
              <w:numPr>
                <w:ilvl w:val="0"/>
                <w:numId w:val="88"/>
              </w:numPr>
              <w:spacing w:after="120" w:line="360" w:lineRule="auto"/>
              <w:rPr>
                <w:rFonts w:eastAsia="@MS Mincho"/>
                <w:bCs/>
                <w:szCs w:val="24"/>
                <w:lang w:val="en-GB"/>
              </w:rPr>
            </w:pPr>
          </w:p>
        </w:tc>
        <w:tc>
          <w:tcPr>
            <w:tcW w:w="3240" w:type="dxa"/>
            <w:shd w:val="clear" w:color="auto" w:fill="auto"/>
          </w:tcPr>
          <w:p w14:paraId="2668DADB"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 xml:space="preserve">Reference materials i.e. textbooks </w:t>
            </w:r>
          </w:p>
        </w:tc>
        <w:tc>
          <w:tcPr>
            <w:tcW w:w="2070" w:type="dxa"/>
            <w:shd w:val="clear" w:color="auto" w:fill="auto"/>
          </w:tcPr>
          <w:p w14:paraId="1FA0CF77"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For trainee’s use</w:t>
            </w:r>
          </w:p>
        </w:tc>
        <w:tc>
          <w:tcPr>
            <w:tcW w:w="1452" w:type="dxa"/>
            <w:shd w:val="clear" w:color="auto" w:fill="auto"/>
          </w:tcPr>
          <w:p w14:paraId="7743BBC7"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14 pcs</w:t>
            </w:r>
          </w:p>
        </w:tc>
        <w:tc>
          <w:tcPr>
            <w:tcW w:w="1693" w:type="dxa"/>
            <w:shd w:val="clear" w:color="auto" w:fill="auto"/>
          </w:tcPr>
          <w:p w14:paraId="7C87C04B"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1:2</w:t>
            </w:r>
          </w:p>
        </w:tc>
      </w:tr>
      <w:tr w:rsidR="0006098F" w:rsidRPr="00E841AF" w14:paraId="01F71D45" w14:textId="77777777" w:rsidTr="00DA1EB1">
        <w:tc>
          <w:tcPr>
            <w:tcW w:w="895" w:type="dxa"/>
            <w:shd w:val="clear" w:color="auto" w:fill="auto"/>
          </w:tcPr>
          <w:p w14:paraId="4AA37E49" w14:textId="77777777" w:rsidR="0006098F" w:rsidRPr="00E841AF" w:rsidRDefault="0006098F">
            <w:pPr>
              <w:numPr>
                <w:ilvl w:val="0"/>
                <w:numId w:val="88"/>
              </w:numPr>
              <w:spacing w:after="120" w:line="360" w:lineRule="auto"/>
              <w:rPr>
                <w:rFonts w:eastAsia="@MS Mincho"/>
                <w:bCs/>
                <w:szCs w:val="24"/>
                <w:lang w:val="en-GB"/>
              </w:rPr>
            </w:pPr>
          </w:p>
        </w:tc>
        <w:tc>
          <w:tcPr>
            <w:tcW w:w="3240" w:type="dxa"/>
            <w:shd w:val="clear" w:color="auto" w:fill="auto"/>
          </w:tcPr>
          <w:p w14:paraId="7D3081AB" w14:textId="77777777" w:rsidR="0006098F" w:rsidRPr="00E841AF" w:rsidRDefault="0006098F" w:rsidP="0006098F">
            <w:pPr>
              <w:spacing w:after="200" w:line="360" w:lineRule="auto"/>
              <w:rPr>
                <w:rFonts w:eastAsia="@MS Mincho"/>
                <w:bCs/>
                <w:szCs w:val="24"/>
                <w:lang w:val="en-GB"/>
              </w:rPr>
            </w:pPr>
            <w:r w:rsidRPr="00E841AF">
              <w:rPr>
                <w:rFonts w:eastAsia="Times New Roman"/>
                <w:szCs w:val="24"/>
                <w:lang w:val="en-US" w:eastAsia="x-none"/>
              </w:rPr>
              <w:t>Rolls Flip Charts</w:t>
            </w:r>
          </w:p>
        </w:tc>
        <w:tc>
          <w:tcPr>
            <w:tcW w:w="2070" w:type="dxa"/>
            <w:shd w:val="clear" w:color="auto" w:fill="auto"/>
          </w:tcPr>
          <w:p w14:paraId="48EB8471"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For both trainer’s and trainee’ use</w:t>
            </w:r>
          </w:p>
        </w:tc>
        <w:tc>
          <w:tcPr>
            <w:tcW w:w="1452" w:type="dxa"/>
            <w:shd w:val="clear" w:color="auto" w:fill="auto"/>
          </w:tcPr>
          <w:p w14:paraId="0E44BEB1"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5 pcs</w:t>
            </w:r>
          </w:p>
        </w:tc>
        <w:tc>
          <w:tcPr>
            <w:tcW w:w="1693" w:type="dxa"/>
            <w:shd w:val="clear" w:color="auto" w:fill="auto"/>
          </w:tcPr>
          <w:p w14:paraId="7E544565"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1:5</w:t>
            </w:r>
          </w:p>
        </w:tc>
      </w:tr>
      <w:tr w:rsidR="0006098F" w:rsidRPr="00E841AF" w14:paraId="0C8B0ABB" w14:textId="77777777" w:rsidTr="00DA1EB1">
        <w:tc>
          <w:tcPr>
            <w:tcW w:w="895" w:type="dxa"/>
            <w:shd w:val="clear" w:color="auto" w:fill="auto"/>
          </w:tcPr>
          <w:p w14:paraId="002A9100" w14:textId="77777777" w:rsidR="0006098F" w:rsidRPr="00E841AF" w:rsidRDefault="0006098F" w:rsidP="0006098F">
            <w:pPr>
              <w:spacing w:after="200" w:line="360" w:lineRule="auto"/>
              <w:rPr>
                <w:rFonts w:eastAsia="@MS Mincho"/>
                <w:b/>
                <w:szCs w:val="24"/>
                <w:lang w:val="en-GB"/>
              </w:rPr>
            </w:pPr>
            <w:r w:rsidRPr="00E841AF">
              <w:rPr>
                <w:rFonts w:eastAsia="@MS Mincho"/>
                <w:b/>
                <w:szCs w:val="24"/>
                <w:lang w:val="en-GB"/>
              </w:rPr>
              <w:t>B</w:t>
            </w:r>
          </w:p>
        </w:tc>
        <w:tc>
          <w:tcPr>
            <w:tcW w:w="8455" w:type="dxa"/>
            <w:gridSpan w:val="4"/>
            <w:shd w:val="clear" w:color="auto" w:fill="auto"/>
          </w:tcPr>
          <w:p w14:paraId="7C095190" w14:textId="77777777" w:rsidR="0006098F" w:rsidRPr="00E841AF" w:rsidRDefault="0006098F" w:rsidP="0006098F">
            <w:pPr>
              <w:spacing w:after="200" w:line="360" w:lineRule="auto"/>
              <w:jc w:val="center"/>
              <w:rPr>
                <w:rFonts w:eastAsia="@MS Mincho"/>
                <w:b/>
                <w:szCs w:val="24"/>
                <w:lang w:val="en-GB"/>
              </w:rPr>
            </w:pPr>
            <w:r w:rsidRPr="00E841AF">
              <w:rPr>
                <w:rFonts w:eastAsia="@MS Mincho"/>
                <w:b/>
                <w:szCs w:val="24"/>
                <w:lang w:val="en-GB"/>
              </w:rPr>
              <w:t>Learning Facilities &amp; infrastructure</w:t>
            </w:r>
          </w:p>
        </w:tc>
      </w:tr>
      <w:tr w:rsidR="0006098F" w:rsidRPr="00E841AF" w14:paraId="7EA5E748" w14:textId="77777777" w:rsidTr="00DA1EB1">
        <w:tc>
          <w:tcPr>
            <w:tcW w:w="895" w:type="dxa"/>
            <w:shd w:val="clear" w:color="auto" w:fill="auto"/>
          </w:tcPr>
          <w:p w14:paraId="4D27502B" w14:textId="77777777" w:rsidR="0006098F" w:rsidRPr="00E841AF" w:rsidRDefault="0006098F">
            <w:pPr>
              <w:numPr>
                <w:ilvl w:val="0"/>
                <w:numId w:val="89"/>
              </w:numPr>
              <w:spacing w:after="120" w:line="360" w:lineRule="auto"/>
              <w:rPr>
                <w:rFonts w:eastAsia="@MS Mincho"/>
                <w:bCs/>
                <w:szCs w:val="24"/>
                <w:lang w:val="en-GB"/>
              </w:rPr>
            </w:pPr>
          </w:p>
        </w:tc>
        <w:tc>
          <w:tcPr>
            <w:tcW w:w="3240" w:type="dxa"/>
            <w:shd w:val="clear" w:color="auto" w:fill="auto"/>
          </w:tcPr>
          <w:p w14:paraId="783B7036" w14:textId="77777777" w:rsidR="0006098F" w:rsidRPr="00E841AF" w:rsidRDefault="0006098F" w:rsidP="0006098F">
            <w:pPr>
              <w:spacing w:after="200" w:line="360" w:lineRule="auto"/>
              <w:rPr>
                <w:rFonts w:eastAsia="@MS Mincho"/>
                <w:bCs/>
                <w:szCs w:val="24"/>
                <w:lang w:val="en-GB"/>
              </w:rPr>
            </w:pPr>
            <w:r w:rsidRPr="00E841AF">
              <w:rPr>
                <w:rFonts w:eastAsia="Times New Roman"/>
                <w:szCs w:val="24"/>
                <w:lang w:val="en-US" w:eastAsia="x-none"/>
              </w:rPr>
              <w:t>Whiteboards</w:t>
            </w:r>
          </w:p>
        </w:tc>
        <w:tc>
          <w:tcPr>
            <w:tcW w:w="2070" w:type="dxa"/>
            <w:shd w:val="clear" w:color="auto" w:fill="auto"/>
          </w:tcPr>
          <w:p w14:paraId="1B4CCBB8"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For trainer’s use</w:t>
            </w:r>
          </w:p>
        </w:tc>
        <w:tc>
          <w:tcPr>
            <w:tcW w:w="1452" w:type="dxa"/>
            <w:shd w:val="clear" w:color="auto" w:fill="auto"/>
          </w:tcPr>
          <w:p w14:paraId="6C300E4F"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1 pc</w:t>
            </w:r>
          </w:p>
        </w:tc>
        <w:tc>
          <w:tcPr>
            <w:tcW w:w="1693" w:type="dxa"/>
            <w:shd w:val="clear" w:color="auto" w:fill="auto"/>
          </w:tcPr>
          <w:p w14:paraId="0AA1DCF2"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1:25</w:t>
            </w:r>
          </w:p>
        </w:tc>
      </w:tr>
      <w:tr w:rsidR="0006098F" w:rsidRPr="00E841AF" w14:paraId="333433C8" w14:textId="77777777" w:rsidTr="00DA1EB1">
        <w:tc>
          <w:tcPr>
            <w:tcW w:w="895" w:type="dxa"/>
            <w:shd w:val="clear" w:color="auto" w:fill="auto"/>
          </w:tcPr>
          <w:p w14:paraId="3DA6BE47" w14:textId="77777777" w:rsidR="0006098F" w:rsidRPr="00E841AF" w:rsidRDefault="0006098F">
            <w:pPr>
              <w:numPr>
                <w:ilvl w:val="0"/>
                <w:numId w:val="89"/>
              </w:numPr>
              <w:spacing w:after="120" w:line="360" w:lineRule="auto"/>
              <w:rPr>
                <w:rFonts w:eastAsia="@MS Mincho"/>
                <w:bCs/>
                <w:szCs w:val="24"/>
                <w:lang w:val="en-GB"/>
              </w:rPr>
            </w:pPr>
          </w:p>
        </w:tc>
        <w:tc>
          <w:tcPr>
            <w:tcW w:w="3240" w:type="dxa"/>
            <w:shd w:val="clear" w:color="auto" w:fill="auto"/>
          </w:tcPr>
          <w:p w14:paraId="40DE6CDB" w14:textId="77777777" w:rsidR="0006098F" w:rsidRPr="00E841AF" w:rsidRDefault="0006098F" w:rsidP="0006098F">
            <w:pPr>
              <w:spacing w:after="200" w:line="360" w:lineRule="auto"/>
              <w:rPr>
                <w:rFonts w:eastAsia="Times New Roman"/>
                <w:szCs w:val="24"/>
                <w:lang w:val="en-US" w:eastAsia="x-none"/>
              </w:rPr>
            </w:pPr>
            <w:r w:rsidRPr="00E841AF">
              <w:rPr>
                <w:rFonts w:eastAsia="Times New Roman"/>
                <w:szCs w:val="24"/>
                <w:lang w:val="en-US" w:eastAsia="x-none"/>
              </w:rPr>
              <w:t>Workshop/ construction site</w:t>
            </w:r>
          </w:p>
        </w:tc>
        <w:tc>
          <w:tcPr>
            <w:tcW w:w="2070" w:type="dxa"/>
            <w:shd w:val="clear" w:color="auto" w:fill="auto"/>
          </w:tcPr>
          <w:p w14:paraId="3002D6D7"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10m by 10m</w:t>
            </w:r>
          </w:p>
        </w:tc>
        <w:tc>
          <w:tcPr>
            <w:tcW w:w="1452" w:type="dxa"/>
            <w:shd w:val="clear" w:color="auto" w:fill="auto"/>
          </w:tcPr>
          <w:p w14:paraId="77F8C24E"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1</w:t>
            </w:r>
          </w:p>
        </w:tc>
        <w:tc>
          <w:tcPr>
            <w:tcW w:w="1693" w:type="dxa"/>
            <w:shd w:val="clear" w:color="auto" w:fill="auto"/>
          </w:tcPr>
          <w:p w14:paraId="1D432020"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4:1</w:t>
            </w:r>
          </w:p>
        </w:tc>
      </w:tr>
      <w:tr w:rsidR="0006098F" w:rsidRPr="00E841AF" w14:paraId="1B5CACB2" w14:textId="77777777" w:rsidTr="00DA1EB1">
        <w:tc>
          <w:tcPr>
            <w:tcW w:w="895" w:type="dxa"/>
            <w:shd w:val="clear" w:color="auto" w:fill="auto"/>
          </w:tcPr>
          <w:p w14:paraId="74B3566C" w14:textId="77777777" w:rsidR="0006098F" w:rsidRPr="00E841AF" w:rsidRDefault="0006098F">
            <w:pPr>
              <w:numPr>
                <w:ilvl w:val="0"/>
                <w:numId w:val="89"/>
              </w:numPr>
              <w:spacing w:after="120" w:line="360" w:lineRule="auto"/>
              <w:rPr>
                <w:rFonts w:eastAsia="@MS Mincho"/>
                <w:bCs/>
                <w:szCs w:val="24"/>
                <w:lang w:val="en-GB"/>
              </w:rPr>
            </w:pPr>
          </w:p>
        </w:tc>
        <w:tc>
          <w:tcPr>
            <w:tcW w:w="3240" w:type="dxa"/>
            <w:shd w:val="clear" w:color="auto" w:fill="auto"/>
          </w:tcPr>
          <w:p w14:paraId="1F07541D" w14:textId="77777777" w:rsidR="0006098F" w:rsidRPr="00E841AF" w:rsidRDefault="0006098F" w:rsidP="0006098F">
            <w:pPr>
              <w:spacing w:after="0" w:line="360" w:lineRule="auto"/>
              <w:jc w:val="both"/>
              <w:rPr>
                <w:rFonts w:eastAsia="@MS Mincho"/>
                <w:szCs w:val="24"/>
                <w:lang w:val="en-ZA"/>
              </w:rPr>
            </w:pPr>
            <w:r w:rsidRPr="00E841AF">
              <w:rPr>
                <w:rFonts w:eastAsia="@MS Mincho"/>
                <w:szCs w:val="24"/>
                <w:lang w:val="en-ZA"/>
              </w:rPr>
              <w:t>Lecture room</w:t>
            </w:r>
          </w:p>
        </w:tc>
        <w:tc>
          <w:tcPr>
            <w:tcW w:w="2070" w:type="dxa"/>
            <w:shd w:val="clear" w:color="auto" w:fill="auto"/>
          </w:tcPr>
          <w:p w14:paraId="77329F25"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9m by 8m</w:t>
            </w:r>
          </w:p>
        </w:tc>
        <w:tc>
          <w:tcPr>
            <w:tcW w:w="1452" w:type="dxa"/>
            <w:shd w:val="clear" w:color="auto" w:fill="auto"/>
          </w:tcPr>
          <w:p w14:paraId="6C103AA3"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1</w:t>
            </w:r>
          </w:p>
        </w:tc>
        <w:tc>
          <w:tcPr>
            <w:tcW w:w="1693" w:type="dxa"/>
            <w:shd w:val="clear" w:color="auto" w:fill="auto"/>
          </w:tcPr>
          <w:p w14:paraId="45A66425" w14:textId="77777777" w:rsidR="0006098F" w:rsidRPr="00E841AF" w:rsidRDefault="0006098F" w:rsidP="0006098F">
            <w:pPr>
              <w:spacing w:after="200" w:line="360" w:lineRule="auto"/>
              <w:rPr>
                <w:rFonts w:eastAsia="@MS Mincho"/>
                <w:bCs/>
                <w:szCs w:val="24"/>
                <w:lang w:val="en-GB"/>
              </w:rPr>
            </w:pPr>
          </w:p>
        </w:tc>
      </w:tr>
      <w:tr w:rsidR="0006098F" w:rsidRPr="00E841AF" w14:paraId="0B35867B" w14:textId="77777777" w:rsidTr="00DA1EB1">
        <w:tc>
          <w:tcPr>
            <w:tcW w:w="895" w:type="dxa"/>
            <w:shd w:val="clear" w:color="auto" w:fill="auto"/>
          </w:tcPr>
          <w:p w14:paraId="4D59E68E" w14:textId="77777777" w:rsidR="0006098F" w:rsidRPr="00E841AF" w:rsidRDefault="0006098F">
            <w:pPr>
              <w:numPr>
                <w:ilvl w:val="0"/>
                <w:numId w:val="89"/>
              </w:numPr>
              <w:spacing w:after="120" w:line="360" w:lineRule="auto"/>
              <w:rPr>
                <w:rFonts w:eastAsia="@MS Mincho"/>
                <w:bCs/>
                <w:szCs w:val="24"/>
                <w:lang w:val="en-GB"/>
              </w:rPr>
            </w:pPr>
          </w:p>
        </w:tc>
        <w:tc>
          <w:tcPr>
            <w:tcW w:w="3240" w:type="dxa"/>
            <w:shd w:val="clear" w:color="auto" w:fill="auto"/>
          </w:tcPr>
          <w:p w14:paraId="0CEEB0C7" w14:textId="77777777" w:rsidR="0006098F" w:rsidRPr="00E841AF" w:rsidRDefault="0006098F" w:rsidP="0006098F">
            <w:pPr>
              <w:spacing w:after="0" w:line="360" w:lineRule="auto"/>
              <w:jc w:val="both"/>
              <w:rPr>
                <w:rFonts w:eastAsia="@MS Mincho"/>
                <w:szCs w:val="24"/>
                <w:lang w:val="en-ZA"/>
              </w:rPr>
            </w:pPr>
            <w:r w:rsidRPr="00E841AF">
              <w:rPr>
                <w:rFonts w:eastAsia="Times New Roman"/>
                <w:szCs w:val="24"/>
                <w:lang w:val="en-ZA" w:eastAsia="x-none"/>
              </w:rPr>
              <w:t>Desktop computers/laptops</w:t>
            </w:r>
          </w:p>
        </w:tc>
        <w:tc>
          <w:tcPr>
            <w:tcW w:w="2070" w:type="dxa"/>
            <w:shd w:val="clear" w:color="auto" w:fill="auto"/>
          </w:tcPr>
          <w:p w14:paraId="3C0077F1"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For both trainer’s and trainee’ use</w:t>
            </w:r>
          </w:p>
        </w:tc>
        <w:tc>
          <w:tcPr>
            <w:tcW w:w="1452" w:type="dxa"/>
            <w:shd w:val="clear" w:color="auto" w:fill="auto"/>
          </w:tcPr>
          <w:p w14:paraId="7906347C"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25 pcs</w:t>
            </w:r>
          </w:p>
        </w:tc>
        <w:tc>
          <w:tcPr>
            <w:tcW w:w="1693" w:type="dxa"/>
            <w:shd w:val="clear" w:color="auto" w:fill="auto"/>
          </w:tcPr>
          <w:p w14:paraId="7E187460"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1:1</w:t>
            </w:r>
          </w:p>
        </w:tc>
      </w:tr>
      <w:tr w:rsidR="0006098F" w:rsidRPr="00E841AF" w14:paraId="79206742" w14:textId="77777777" w:rsidTr="00DA1EB1">
        <w:tc>
          <w:tcPr>
            <w:tcW w:w="895" w:type="dxa"/>
            <w:shd w:val="clear" w:color="auto" w:fill="auto"/>
          </w:tcPr>
          <w:p w14:paraId="1F74DD0D" w14:textId="77777777" w:rsidR="0006098F" w:rsidRPr="00E841AF" w:rsidRDefault="0006098F" w:rsidP="0006098F">
            <w:pPr>
              <w:spacing w:after="200" w:line="360" w:lineRule="auto"/>
              <w:rPr>
                <w:rFonts w:eastAsia="@MS Mincho"/>
                <w:b/>
                <w:szCs w:val="24"/>
                <w:lang w:val="en-GB"/>
              </w:rPr>
            </w:pPr>
            <w:r w:rsidRPr="00E841AF">
              <w:rPr>
                <w:rFonts w:eastAsia="@MS Mincho"/>
                <w:b/>
                <w:szCs w:val="24"/>
                <w:lang w:val="en-GB"/>
              </w:rPr>
              <w:t>C</w:t>
            </w:r>
          </w:p>
        </w:tc>
        <w:tc>
          <w:tcPr>
            <w:tcW w:w="8455" w:type="dxa"/>
            <w:gridSpan w:val="4"/>
            <w:shd w:val="clear" w:color="auto" w:fill="auto"/>
          </w:tcPr>
          <w:p w14:paraId="6150F052" w14:textId="77777777" w:rsidR="0006098F" w:rsidRPr="00E841AF" w:rsidRDefault="0006098F" w:rsidP="0006098F">
            <w:pPr>
              <w:spacing w:after="200" w:line="360" w:lineRule="auto"/>
              <w:jc w:val="center"/>
              <w:rPr>
                <w:rFonts w:eastAsia="@MS Mincho"/>
                <w:b/>
                <w:szCs w:val="24"/>
                <w:lang w:val="en-GB"/>
              </w:rPr>
            </w:pPr>
            <w:r w:rsidRPr="00E841AF">
              <w:rPr>
                <w:rFonts w:eastAsia="@MS Mincho"/>
                <w:b/>
                <w:szCs w:val="24"/>
                <w:lang w:val="en-GB"/>
              </w:rPr>
              <w:t>Consumable materials</w:t>
            </w:r>
          </w:p>
        </w:tc>
      </w:tr>
      <w:tr w:rsidR="0006098F" w:rsidRPr="00E841AF" w14:paraId="7D1BFBA3" w14:textId="77777777" w:rsidTr="00DA1EB1">
        <w:trPr>
          <w:trHeight w:val="520"/>
        </w:trPr>
        <w:tc>
          <w:tcPr>
            <w:tcW w:w="895" w:type="dxa"/>
            <w:shd w:val="clear" w:color="auto" w:fill="auto"/>
          </w:tcPr>
          <w:p w14:paraId="6B263746"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342372A4" w14:textId="77777777" w:rsidR="0006098F" w:rsidRPr="00E841AF" w:rsidRDefault="0006098F" w:rsidP="0006098F">
            <w:pPr>
              <w:spacing w:after="200" w:line="360" w:lineRule="auto"/>
              <w:rPr>
                <w:rFonts w:eastAsia="@MS Mincho"/>
                <w:bCs/>
                <w:szCs w:val="24"/>
                <w:lang w:val="en-GB"/>
              </w:rPr>
            </w:pPr>
            <w:r w:rsidRPr="00E841AF">
              <w:rPr>
                <w:rFonts w:eastAsia="Times New Roman"/>
                <w:szCs w:val="24"/>
                <w:lang w:val="en-US" w:eastAsia="x-none"/>
              </w:rPr>
              <w:t xml:space="preserve">Assorted </w:t>
            </w:r>
            <w:proofErr w:type="spellStart"/>
            <w:r w:rsidRPr="00E841AF">
              <w:rPr>
                <w:rFonts w:eastAsia="Times New Roman"/>
                <w:szCs w:val="24"/>
                <w:lang w:val="en-US" w:eastAsia="x-none"/>
              </w:rPr>
              <w:t>colour</w:t>
            </w:r>
            <w:proofErr w:type="spellEnd"/>
            <w:r w:rsidRPr="00E841AF">
              <w:rPr>
                <w:rFonts w:eastAsia="Times New Roman"/>
                <w:szCs w:val="24"/>
                <w:lang w:val="en-US" w:eastAsia="x-none"/>
              </w:rPr>
              <w:t xml:space="preserve"> of whiteboard markers</w:t>
            </w:r>
          </w:p>
        </w:tc>
        <w:tc>
          <w:tcPr>
            <w:tcW w:w="2070" w:type="dxa"/>
            <w:shd w:val="clear" w:color="auto" w:fill="auto"/>
          </w:tcPr>
          <w:p w14:paraId="4EF1BAF2"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For trainer’s use</w:t>
            </w:r>
          </w:p>
        </w:tc>
        <w:tc>
          <w:tcPr>
            <w:tcW w:w="1452" w:type="dxa"/>
            <w:shd w:val="clear" w:color="auto" w:fill="auto"/>
          </w:tcPr>
          <w:p w14:paraId="2A9DA6B0"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10 pcs</w:t>
            </w:r>
          </w:p>
        </w:tc>
        <w:tc>
          <w:tcPr>
            <w:tcW w:w="1693" w:type="dxa"/>
            <w:shd w:val="clear" w:color="auto" w:fill="auto"/>
          </w:tcPr>
          <w:p w14:paraId="7D10806E"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10:1</w:t>
            </w:r>
          </w:p>
        </w:tc>
      </w:tr>
      <w:tr w:rsidR="0006098F" w:rsidRPr="00E841AF" w14:paraId="43525EA3" w14:textId="77777777" w:rsidTr="00DA1EB1">
        <w:tc>
          <w:tcPr>
            <w:tcW w:w="895" w:type="dxa"/>
            <w:shd w:val="clear" w:color="auto" w:fill="auto"/>
          </w:tcPr>
          <w:p w14:paraId="359189D6"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2B61A6B1"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Assorted timber</w:t>
            </w:r>
          </w:p>
        </w:tc>
        <w:tc>
          <w:tcPr>
            <w:tcW w:w="2070" w:type="dxa"/>
            <w:shd w:val="clear" w:color="auto" w:fill="auto"/>
          </w:tcPr>
          <w:p w14:paraId="5C44A6DF"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For trainee’s use</w:t>
            </w:r>
          </w:p>
        </w:tc>
        <w:tc>
          <w:tcPr>
            <w:tcW w:w="1452" w:type="dxa"/>
            <w:shd w:val="clear" w:color="auto" w:fill="auto"/>
          </w:tcPr>
          <w:p w14:paraId="50C2994B"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Sufficient</w:t>
            </w:r>
          </w:p>
        </w:tc>
        <w:tc>
          <w:tcPr>
            <w:tcW w:w="1693" w:type="dxa"/>
            <w:shd w:val="clear" w:color="auto" w:fill="auto"/>
          </w:tcPr>
          <w:p w14:paraId="547FBBBF" w14:textId="77777777" w:rsidR="0006098F" w:rsidRPr="00E841AF" w:rsidRDefault="0006098F" w:rsidP="0006098F">
            <w:pPr>
              <w:spacing w:after="200" w:line="360" w:lineRule="auto"/>
              <w:rPr>
                <w:rFonts w:eastAsia="@MS Mincho"/>
                <w:bCs/>
                <w:szCs w:val="24"/>
                <w:lang w:val="en-GB"/>
              </w:rPr>
            </w:pPr>
          </w:p>
        </w:tc>
      </w:tr>
      <w:tr w:rsidR="0006098F" w:rsidRPr="00E841AF" w14:paraId="07505924" w14:textId="77777777" w:rsidTr="00DA1EB1">
        <w:tc>
          <w:tcPr>
            <w:tcW w:w="895" w:type="dxa"/>
            <w:shd w:val="clear" w:color="auto" w:fill="auto"/>
          </w:tcPr>
          <w:p w14:paraId="4A055B4C"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4A8C4268"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Assorted nails</w:t>
            </w:r>
          </w:p>
        </w:tc>
        <w:tc>
          <w:tcPr>
            <w:tcW w:w="2070" w:type="dxa"/>
            <w:shd w:val="clear" w:color="auto" w:fill="auto"/>
          </w:tcPr>
          <w:p w14:paraId="01DC7AC8"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For trainee’s use</w:t>
            </w:r>
          </w:p>
        </w:tc>
        <w:tc>
          <w:tcPr>
            <w:tcW w:w="1452" w:type="dxa"/>
            <w:shd w:val="clear" w:color="auto" w:fill="auto"/>
          </w:tcPr>
          <w:p w14:paraId="025F0CD2"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Sufficient</w:t>
            </w:r>
          </w:p>
        </w:tc>
        <w:tc>
          <w:tcPr>
            <w:tcW w:w="1693" w:type="dxa"/>
            <w:shd w:val="clear" w:color="auto" w:fill="auto"/>
          </w:tcPr>
          <w:p w14:paraId="137B96AE" w14:textId="77777777" w:rsidR="0006098F" w:rsidRPr="00E841AF" w:rsidRDefault="0006098F" w:rsidP="0006098F">
            <w:pPr>
              <w:spacing w:after="200" w:line="360" w:lineRule="auto"/>
              <w:rPr>
                <w:rFonts w:eastAsia="@MS Mincho"/>
                <w:bCs/>
                <w:szCs w:val="24"/>
                <w:lang w:val="en-GB"/>
              </w:rPr>
            </w:pPr>
          </w:p>
        </w:tc>
      </w:tr>
      <w:tr w:rsidR="0006098F" w:rsidRPr="00E841AF" w14:paraId="570BABB8" w14:textId="77777777" w:rsidTr="00DA1EB1">
        <w:tc>
          <w:tcPr>
            <w:tcW w:w="895" w:type="dxa"/>
            <w:shd w:val="clear" w:color="auto" w:fill="auto"/>
          </w:tcPr>
          <w:p w14:paraId="30787451"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18131E97"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Pegs</w:t>
            </w:r>
          </w:p>
        </w:tc>
        <w:tc>
          <w:tcPr>
            <w:tcW w:w="2070" w:type="dxa"/>
            <w:shd w:val="clear" w:color="auto" w:fill="auto"/>
          </w:tcPr>
          <w:p w14:paraId="30893BFB"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For trainee’s use</w:t>
            </w:r>
          </w:p>
        </w:tc>
        <w:tc>
          <w:tcPr>
            <w:tcW w:w="1452" w:type="dxa"/>
            <w:shd w:val="clear" w:color="auto" w:fill="auto"/>
          </w:tcPr>
          <w:p w14:paraId="1BCEDDB5"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Sufficient</w:t>
            </w:r>
          </w:p>
        </w:tc>
        <w:tc>
          <w:tcPr>
            <w:tcW w:w="1693" w:type="dxa"/>
            <w:shd w:val="clear" w:color="auto" w:fill="auto"/>
          </w:tcPr>
          <w:p w14:paraId="6A1C3434" w14:textId="77777777" w:rsidR="0006098F" w:rsidRPr="00E841AF" w:rsidRDefault="0006098F" w:rsidP="0006098F">
            <w:pPr>
              <w:spacing w:after="200" w:line="360" w:lineRule="auto"/>
              <w:rPr>
                <w:rFonts w:eastAsia="@MS Mincho"/>
                <w:bCs/>
                <w:szCs w:val="24"/>
                <w:lang w:val="en-GB"/>
              </w:rPr>
            </w:pPr>
          </w:p>
        </w:tc>
      </w:tr>
      <w:tr w:rsidR="0006098F" w:rsidRPr="00E841AF" w14:paraId="1F0CDAA4" w14:textId="77777777" w:rsidTr="00DA1EB1">
        <w:tc>
          <w:tcPr>
            <w:tcW w:w="895" w:type="dxa"/>
            <w:shd w:val="clear" w:color="auto" w:fill="auto"/>
          </w:tcPr>
          <w:p w14:paraId="75C7A335"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06CD21A4"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Hoarding materials</w:t>
            </w:r>
          </w:p>
        </w:tc>
        <w:tc>
          <w:tcPr>
            <w:tcW w:w="2070" w:type="dxa"/>
            <w:shd w:val="clear" w:color="auto" w:fill="auto"/>
          </w:tcPr>
          <w:p w14:paraId="06904DF3"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For trainee’s use</w:t>
            </w:r>
          </w:p>
        </w:tc>
        <w:tc>
          <w:tcPr>
            <w:tcW w:w="1452" w:type="dxa"/>
            <w:shd w:val="clear" w:color="auto" w:fill="auto"/>
          </w:tcPr>
          <w:p w14:paraId="690B0DAF"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 xml:space="preserve">Sufficient </w:t>
            </w:r>
          </w:p>
        </w:tc>
        <w:tc>
          <w:tcPr>
            <w:tcW w:w="1693" w:type="dxa"/>
            <w:shd w:val="clear" w:color="auto" w:fill="auto"/>
          </w:tcPr>
          <w:p w14:paraId="6818EB6E" w14:textId="77777777" w:rsidR="0006098F" w:rsidRPr="00E841AF" w:rsidRDefault="0006098F" w:rsidP="0006098F">
            <w:pPr>
              <w:spacing w:after="200" w:line="360" w:lineRule="auto"/>
              <w:rPr>
                <w:rFonts w:eastAsia="@MS Mincho"/>
                <w:bCs/>
                <w:szCs w:val="24"/>
                <w:lang w:val="en-GB"/>
              </w:rPr>
            </w:pPr>
          </w:p>
        </w:tc>
      </w:tr>
      <w:tr w:rsidR="0006098F" w:rsidRPr="00E841AF" w14:paraId="1D6759BB" w14:textId="77777777" w:rsidTr="00DA1EB1">
        <w:tc>
          <w:tcPr>
            <w:tcW w:w="895" w:type="dxa"/>
            <w:shd w:val="clear" w:color="auto" w:fill="auto"/>
          </w:tcPr>
          <w:p w14:paraId="4B2C8CD6"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0723BD9F"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 xml:space="preserve">Chalk lime </w:t>
            </w:r>
          </w:p>
        </w:tc>
        <w:tc>
          <w:tcPr>
            <w:tcW w:w="2070" w:type="dxa"/>
            <w:shd w:val="clear" w:color="auto" w:fill="auto"/>
          </w:tcPr>
          <w:p w14:paraId="012E2201"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For trainee’s use</w:t>
            </w:r>
          </w:p>
        </w:tc>
        <w:tc>
          <w:tcPr>
            <w:tcW w:w="1452" w:type="dxa"/>
            <w:shd w:val="clear" w:color="auto" w:fill="auto"/>
          </w:tcPr>
          <w:p w14:paraId="61DB3E67"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 xml:space="preserve">Sufficient </w:t>
            </w:r>
          </w:p>
        </w:tc>
        <w:tc>
          <w:tcPr>
            <w:tcW w:w="1693" w:type="dxa"/>
            <w:shd w:val="clear" w:color="auto" w:fill="auto"/>
          </w:tcPr>
          <w:p w14:paraId="32F5DE8B" w14:textId="77777777" w:rsidR="0006098F" w:rsidRPr="00E841AF" w:rsidRDefault="0006098F" w:rsidP="0006098F">
            <w:pPr>
              <w:spacing w:after="200" w:line="360" w:lineRule="auto"/>
              <w:rPr>
                <w:rFonts w:eastAsia="@MS Mincho"/>
                <w:bCs/>
                <w:szCs w:val="24"/>
                <w:lang w:val="en-GB"/>
              </w:rPr>
            </w:pPr>
          </w:p>
        </w:tc>
      </w:tr>
      <w:tr w:rsidR="0006098F" w:rsidRPr="00E841AF" w14:paraId="1B6D9FE2" w14:textId="77777777" w:rsidTr="00DA1EB1">
        <w:tc>
          <w:tcPr>
            <w:tcW w:w="895" w:type="dxa"/>
            <w:shd w:val="clear" w:color="auto" w:fill="auto"/>
          </w:tcPr>
          <w:p w14:paraId="20EA2F9B" w14:textId="77777777" w:rsidR="0006098F" w:rsidRPr="00E841AF" w:rsidRDefault="0006098F" w:rsidP="0006098F">
            <w:pPr>
              <w:spacing w:after="200" w:line="360" w:lineRule="auto"/>
              <w:rPr>
                <w:rFonts w:eastAsia="@MS Mincho"/>
                <w:b/>
                <w:szCs w:val="24"/>
                <w:lang w:val="en-GB"/>
              </w:rPr>
            </w:pPr>
            <w:r w:rsidRPr="00E841AF">
              <w:rPr>
                <w:rFonts w:eastAsia="@MS Mincho"/>
                <w:b/>
                <w:szCs w:val="24"/>
                <w:lang w:val="en-GB"/>
              </w:rPr>
              <w:t>D</w:t>
            </w:r>
          </w:p>
        </w:tc>
        <w:tc>
          <w:tcPr>
            <w:tcW w:w="8455" w:type="dxa"/>
            <w:gridSpan w:val="4"/>
            <w:shd w:val="clear" w:color="auto" w:fill="auto"/>
          </w:tcPr>
          <w:p w14:paraId="53310A86" w14:textId="77777777" w:rsidR="0006098F" w:rsidRPr="00E841AF" w:rsidRDefault="0006098F" w:rsidP="0006098F">
            <w:pPr>
              <w:spacing w:after="200" w:line="360" w:lineRule="auto"/>
              <w:jc w:val="center"/>
              <w:rPr>
                <w:rFonts w:eastAsia="@MS Mincho"/>
                <w:b/>
                <w:szCs w:val="24"/>
                <w:lang w:val="en-GB"/>
              </w:rPr>
            </w:pPr>
            <w:r w:rsidRPr="00E841AF">
              <w:rPr>
                <w:rFonts w:eastAsia="@MS Mincho"/>
                <w:b/>
                <w:szCs w:val="24"/>
                <w:lang w:val="en-GB"/>
              </w:rPr>
              <w:t>Tools and Equipment</w:t>
            </w:r>
          </w:p>
        </w:tc>
      </w:tr>
      <w:tr w:rsidR="0006098F" w:rsidRPr="00E841AF" w14:paraId="6DF25EA8" w14:textId="77777777" w:rsidTr="00DA1EB1">
        <w:trPr>
          <w:trHeight w:val="385"/>
        </w:trPr>
        <w:tc>
          <w:tcPr>
            <w:tcW w:w="895" w:type="dxa"/>
            <w:shd w:val="clear" w:color="auto" w:fill="auto"/>
          </w:tcPr>
          <w:p w14:paraId="579B557A"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7D2B01E2" w14:textId="77777777" w:rsidR="0006098F" w:rsidRPr="00E841AF" w:rsidRDefault="0006098F" w:rsidP="0006098F">
            <w:pPr>
              <w:spacing w:after="200" w:line="360" w:lineRule="auto"/>
              <w:rPr>
                <w:rFonts w:eastAsia="@MS Mincho"/>
                <w:bCs/>
                <w:szCs w:val="24"/>
                <w:lang w:val="en-GB"/>
              </w:rPr>
            </w:pPr>
            <w:r w:rsidRPr="00E841AF">
              <w:rPr>
                <w:rFonts w:eastAsia="@MS Mincho"/>
                <w:szCs w:val="24"/>
                <w:lang w:val="en-US"/>
              </w:rPr>
              <w:t>Spirit Level</w:t>
            </w:r>
          </w:p>
        </w:tc>
        <w:tc>
          <w:tcPr>
            <w:tcW w:w="2070" w:type="dxa"/>
            <w:shd w:val="clear" w:color="auto" w:fill="auto"/>
          </w:tcPr>
          <w:p w14:paraId="75F42FC3"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For trainee’s use</w:t>
            </w:r>
          </w:p>
        </w:tc>
        <w:tc>
          <w:tcPr>
            <w:tcW w:w="1452" w:type="dxa"/>
            <w:shd w:val="clear" w:color="auto" w:fill="auto"/>
          </w:tcPr>
          <w:p w14:paraId="33D94500"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 xml:space="preserve">5 pcs </w:t>
            </w:r>
          </w:p>
        </w:tc>
        <w:tc>
          <w:tcPr>
            <w:tcW w:w="1693" w:type="dxa"/>
            <w:shd w:val="clear" w:color="auto" w:fill="auto"/>
          </w:tcPr>
          <w:p w14:paraId="3138DFE7"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1:5</w:t>
            </w:r>
          </w:p>
        </w:tc>
      </w:tr>
      <w:tr w:rsidR="0006098F" w:rsidRPr="00E841AF" w14:paraId="064402A4" w14:textId="77777777" w:rsidTr="00DA1EB1">
        <w:tc>
          <w:tcPr>
            <w:tcW w:w="895" w:type="dxa"/>
            <w:shd w:val="clear" w:color="auto" w:fill="auto"/>
          </w:tcPr>
          <w:p w14:paraId="062646A6"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05710C46" w14:textId="77777777" w:rsidR="0006098F" w:rsidRPr="00E841AF" w:rsidRDefault="0006098F" w:rsidP="0006098F">
            <w:pPr>
              <w:numPr>
                <w:ilvl w:val="0"/>
                <w:numId w:val="14"/>
              </w:numPr>
              <w:spacing w:after="200" w:line="360" w:lineRule="auto"/>
              <w:ind w:left="0" w:firstLine="0"/>
              <w:contextualSpacing/>
              <w:rPr>
                <w:rFonts w:eastAsia="@MS Mincho"/>
                <w:szCs w:val="24"/>
              </w:rPr>
            </w:pPr>
            <w:r w:rsidRPr="00E841AF">
              <w:rPr>
                <w:rFonts w:eastAsia="@MS Mincho"/>
                <w:szCs w:val="24"/>
              </w:rPr>
              <w:t xml:space="preserve">Builders Line </w:t>
            </w:r>
          </w:p>
        </w:tc>
        <w:tc>
          <w:tcPr>
            <w:tcW w:w="2070" w:type="dxa"/>
            <w:shd w:val="clear" w:color="auto" w:fill="auto"/>
          </w:tcPr>
          <w:p w14:paraId="5CF09539"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For trainee’s use</w:t>
            </w:r>
          </w:p>
        </w:tc>
        <w:tc>
          <w:tcPr>
            <w:tcW w:w="1452" w:type="dxa"/>
            <w:shd w:val="clear" w:color="auto" w:fill="auto"/>
          </w:tcPr>
          <w:p w14:paraId="1499839A"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 xml:space="preserve">5 pcs </w:t>
            </w:r>
          </w:p>
        </w:tc>
        <w:tc>
          <w:tcPr>
            <w:tcW w:w="1693" w:type="dxa"/>
            <w:shd w:val="clear" w:color="auto" w:fill="auto"/>
          </w:tcPr>
          <w:p w14:paraId="605A60E4" w14:textId="77777777" w:rsidR="0006098F" w:rsidRPr="00E841AF" w:rsidRDefault="0006098F" w:rsidP="0006098F">
            <w:pPr>
              <w:spacing w:after="200" w:line="360" w:lineRule="auto"/>
              <w:rPr>
                <w:rFonts w:eastAsia="@MS Mincho"/>
                <w:bCs/>
                <w:szCs w:val="24"/>
                <w:lang w:val="en-GB"/>
              </w:rPr>
            </w:pPr>
            <w:r w:rsidRPr="00E841AF">
              <w:rPr>
                <w:rFonts w:eastAsia="@MS Mincho"/>
                <w:bCs/>
                <w:szCs w:val="24"/>
                <w:lang w:val="en-GB"/>
              </w:rPr>
              <w:t>1:5</w:t>
            </w:r>
          </w:p>
        </w:tc>
      </w:tr>
      <w:tr w:rsidR="0006098F" w:rsidRPr="00E841AF" w14:paraId="56CEDAEE" w14:textId="77777777" w:rsidTr="00DA1EB1">
        <w:tc>
          <w:tcPr>
            <w:tcW w:w="895" w:type="dxa"/>
            <w:shd w:val="clear" w:color="auto" w:fill="auto"/>
          </w:tcPr>
          <w:p w14:paraId="7A26120F"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218FCA67" w14:textId="77777777" w:rsidR="0006098F" w:rsidRPr="00E841AF" w:rsidRDefault="0006098F" w:rsidP="0006098F">
            <w:pPr>
              <w:numPr>
                <w:ilvl w:val="0"/>
                <w:numId w:val="14"/>
              </w:numPr>
              <w:spacing w:after="200" w:line="360" w:lineRule="auto"/>
              <w:ind w:left="0" w:firstLine="0"/>
              <w:contextualSpacing/>
              <w:rPr>
                <w:rFonts w:eastAsia="@MS Mincho"/>
                <w:szCs w:val="24"/>
              </w:rPr>
            </w:pPr>
            <w:r w:rsidRPr="00E841AF">
              <w:rPr>
                <w:rFonts w:eastAsia="@MS Mincho"/>
                <w:szCs w:val="24"/>
              </w:rPr>
              <w:t xml:space="preserve">Mason Square </w:t>
            </w:r>
          </w:p>
        </w:tc>
        <w:tc>
          <w:tcPr>
            <w:tcW w:w="2070" w:type="dxa"/>
            <w:shd w:val="clear" w:color="auto" w:fill="auto"/>
          </w:tcPr>
          <w:p w14:paraId="24549C20"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For trainee’s use</w:t>
            </w:r>
          </w:p>
        </w:tc>
        <w:tc>
          <w:tcPr>
            <w:tcW w:w="1452" w:type="dxa"/>
            <w:shd w:val="clear" w:color="auto" w:fill="auto"/>
          </w:tcPr>
          <w:p w14:paraId="5CF62EC5"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 xml:space="preserve">5 pcs </w:t>
            </w:r>
          </w:p>
        </w:tc>
        <w:tc>
          <w:tcPr>
            <w:tcW w:w="1693" w:type="dxa"/>
            <w:shd w:val="clear" w:color="auto" w:fill="auto"/>
          </w:tcPr>
          <w:p w14:paraId="6B6D2FC7"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1:5</w:t>
            </w:r>
          </w:p>
        </w:tc>
      </w:tr>
      <w:tr w:rsidR="0006098F" w:rsidRPr="00E841AF" w14:paraId="75D851C1" w14:textId="77777777" w:rsidTr="00DA1EB1">
        <w:tc>
          <w:tcPr>
            <w:tcW w:w="895" w:type="dxa"/>
            <w:shd w:val="clear" w:color="auto" w:fill="auto"/>
          </w:tcPr>
          <w:p w14:paraId="58B1BD31"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35B3EDBF" w14:textId="77777777" w:rsidR="0006098F" w:rsidRPr="00E841AF" w:rsidRDefault="0006098F" w:rsidP="0006098F">
            <w:pPr>
              <w:numPr>
                <w:ilvl w:val="0"/>
                <w:numId w:val="14"/>
              </w:numPr>
              <w:spacing w:after="200" w:line="360" w:lineRule="auto"/>
              <w:ind w:left="0" w:firstLine="0"/>
              <w:contextualSpacing/>
              <w:rPr>
                <w:rFonts w:eastAsia="@MS Mincho"/>
                <w:szCs w:val="24"/>
              </w:rPr>
            </w:pPr>
            <w:r w:rsidRPr="00E841AF">
              <w:rPr>
                <w:rFonts w:eastAsia="@MS Mincho"/>
                <w:szCs w:val="24"/>
              </w:rPr>
              <w:t xml:space="preserve">Mason Hammer </w:t>
            </w:r>
          </w:p>
        </w:tc>
        <w:tc>
          <w:tcPr>
            <w:tcW w:w="2070" w:type="dxa"/>
            <w:shd w:val="clear" w:color="auto" w:fill="auto"/>
          </w:tcPr>
          <w:p w14:paraId="52B49645"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For trainee’s use</w:t>
            </w:r>
          </w:p>
        </w:tc>
        <w:tc>
          <w:tcPr>
            <w:tcW w:w="1452" w:type="dxa"/>
            <w:shd w:val="clear" w:color="auto" w:fill="auto"/>
          </w:tcPr>
          <w:p w14:paraId="74F5C5C1"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 xml:space="preserve">5 pcs </w:t>
            </w:r>
          </w:p>
        </w:tc>
        <w:tc>
          <w:tcPr>
            <w:tcW w:w="1693" w:type="dxa"/>
            <w:shd w:val="clear" w:color="auto" w:fill="auto"/>
          </w:tcPr>
          <w:p w14:paraId="13B08483"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1:5</w:t>
            </w:r>
          </w:p>
        </w:tc>
      </w:tr>
      <w:tr w:rsidR="0006098F" w:rsidRPr="00E841AF" w14:paraId="3DCDBB90" w14:textId="77777777" w:rsidTr="00DA1EB1">
        <w:tc>
          <w:tcPr>
            <w:tcW w:w="895" w:type="dxa"/>
            <w:shd w:val="clear" w:color="auto" w:fill="auto"/>
          </w:tcPr>
          <w:p w14:paraId="06C553DA"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5B2E73B0" w14:textId="77777777" w:rsidR="0006098F" w:rsidRPr="00E841AF" w:rsidRDefault="0006098F" w:rsidP="0006098F">
            <w:pPr>
              <w:numPr>
                <w:ilvl w:val="0"/>
                <w:numId w:val="14"/>
              </w:numPr>
              <w:spacing w:after="200" w:line="360" w:lineRule="auto"/>
              <w:ind w:left="0" w:firstLine="0"/>
              <w:contextualSpacing/>
              <w:rPr>
                <w:rFonts w:eastAsia="@MS Mincho"/>
                <w:szCs w:val="24"/>
              </w:rPr>
            </w:pPr>
            <w:r w:rsidRPr="00E841AF">
              <w:rPr>
                <w:rFonts w:eastAsia="@MS Mincho"/>
                <w:szCs w:val="24"/>
              </w:rPr>
              <w:t xml:space="preserve">Claw Hammer </w:t>
            </w:r>
          </w:p>
        </w:tc>
        <w:tc>
          <w:tcPr>
            <w:tcW w:w="2070" w:type="dxa"/>
            <w:shd w:val="clear" w:color="auto" w:fill="auto"/>
          </w:tcPr>
          <w:p w14:paraId="20190832"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For trainee’s use</w:t>
            </w:r>
          </w:p>
        </w:tc>
        <w:tc>
          <w:tcPr>
            <w:tcW w:w="1452" w:type="dxa"/>
            <w:shd w:val="clear" w:color="auto" w:fill="auto"/>
          </w:tcPr>
          <w:p w14:paraId="7B5C3729"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 xml:space="preserve">5 pcs </w:t>
            </w:r>
          </w:p>
        </w:tc>
        <w:tc>
          <w:tcPr>
            <w:tcW w:w="1693" w:type="dxa"/>
            <w:shd w:val="clear" w:color="auto" w:fill="auto"/>
          </w:tcPr>
          <w:p w14:paraId="1BBD074C"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1:5</w:t>
            </w:r>
          </w:p>
        </w:tc>
      </w:tr>
      <w:tr w:rsidR="0006098F" w:rsidRPr="00E841AF" w14:paraId="7D96F10E" w14:textId="77777777" w:rsidTr="00DA1EB1">
        <w:tc>
          <w:tcPr>
            <w:tcW w:w="895" w:type="dxa"/>
            <w:shd w:val="clear" w:color="auto" w:fill="auto"/>
          </w:tcPr>
          <w:p w14:paraId="18A14BB2"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7EE1B0F8" w14:textId="77777777" w:rsidR="0006098F" w:rsidRPr="00E841AF" w:rsidRDefault="0006098F" w:rsidP="0006098F">
            <w:pPr>
              <w:numPr>
                <w:ilvl w:val="0"/>
                <w:numId w:val="14"/>
              </w:numPr>
              <w:spacing w:after="200" w:line="360" w:lineRule="auto"/>
              <w:ind w:left="0" w:firstLine="0"/>
              <w:contextualSpacing/>
              <w:rPr>
                <w:rFonts w:eastAsia="@MS Mincho"/>
                <w:szCs w:val="24"/>
              </w:rPr>
            </w:pPr>
            <w:r w:rsidRPr="00E841AF">
              <w:rPr>
                <w:rFonts w:eastAsia="@MS Mincho"/>
                <w:szCs w:val="24"/>
              </w:rPr>
              <w:t xml:space="preserve">Shovel </w:t>
            </w:r>
          </w:p>
        </w:tc>
        <w:tc>
          <w:tcPr>
            <w:tcW w:w="2070" w:type="dxa"/>
            <w:shd w:val="clear" w:color="auto" w:fill="auto"/>
          </w:tcPr>
          <w:p w14:paraId="334F1AF9"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For trainee’s use</w:t>
            </w:r>
          </w:p>
        </w:tc>
        <w:tc>
          <w:tcPr>
            <w:tcW w:w="1452" w:type="dxa"/>
            <w:shd w:val="clear" w:color="auto" w:fill="auto"/>
          </w:tcPr>
          <w:p w14:paraId="7CCA861D"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 xml:space="preserve">5 pcs </w:t>
            </w:r>
          </w:p>
        </w:tc>
        <w:tc>
          <w:tcPr>
            <w:tcW w:w="1693" w:type="dxa"/>
            <w:shd w:val="clear" w:color="auto" w:fill="auto"/>
          </w:tcPr>
          <w:p w14:paraId="00880791"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1:5</w:t>
            </w:r>
          </w:p>
        </w:tc>
      </w:tr>
      <w:tr w:rsidR="0006098F" w:rsidRPr="00E841AF" w14:paraId="2F448B33" w14:textId="77777777" w:rsidTr="00DA1EB1">
        <w:tc>
          <w:tcPr>
            <w:tcW w:w="895" w:type="dxa"/>
            <w:shd w:val="clear" w:color="auto" w:fill="auto"/>
          </w:tcPr>
          <w:p w14:paraId="22AAACCF" w14:textId="77777777" w:rsidR="0006098F" w:rsidRPr="00E841AF" w:rsidRDefault="0006098F">
            <w:pPr>
              <w:numPr>
                <w:ilvl w:val="0"/>
                <w:numId w:val="90"/>
              </w:numPr>
              <w:spacing w:after="120" w:line="360" w:lineRule="auto"/>
              <w:rPr>
                <w:rFonts w:eastAsia="@MS Mincho"/>
                <w:bCs/>
                <w:szCs w:val="24"/>
                <w:lang w:val="en-GB"/>
              </w:rPr>
            </w:pPr>
            <w:r w:rsidRPr="00E841AF">
              <w:rPr>
                <w:rFonts w:eastAsia="@MS Mincho"/>
                <w:bCs/>
                <w:szCs w:val="24"/>
                <w:lang w:val="en-GB"/>
              </w:rPr>
              <w:t>s</w:t>
            </w:r>
          </w:p>
        </w:tc>
        <w:tc>
          <w:tcPr>
            <w:tcW w:w="3240" w:type="dxa"/>
            <w:shd w:val="clear" w:color="auto" w:fill="auto"/>
          </w:tcPr>
          <w:p w14:paraId="08B456D9" w14:textId="77777777" w:rsidR="0006098F" w:rsidRPr="00E841AF" w:rsidRDefault="0006098F" w:rsidP="0006098F">
            <w:pPr>
              <w:numPr>
                <w:ilvl w:val="0"/>
                <w:numId w:val="14"/>
              </w:numPr>
              <w:spacing w:after="0" w:line="360" w:lineRule="auto"/>
              <w:ind w:left="0" w:firstLine="0"/>
              <w:contextualSpacing/>
              <w:jc w:val="both"/>
              <w:rPr>
                <w:rFonts w:eastAsia="Times New Roman"/>
                <w:szCs w:val="24"/>
                <w:lang w:eastAsia="x-none"/>
              </w:rPr>
            </w:pPr>
            <w:r w:rsidRPr="00E841AF">
              <w:rPr>
                <w:rFonts w:eastAsia="@MS Mincho"/>
                <w:szCs w:val="24"/>
              </w:rPr>
              <w:t>Bucket</w:t>
            </w:r>
          </w:p>
        </w:tc>
        <w:tc>
          <w:tcPr>
            <w:tcW w:w="2070" w:type="dxa"/>
            <w:shd w:val="clear" w:color="auto" w:fill="auto"/>
          </w:tcPr>
          <w:p w14:paraId="0974678D"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For trainee’s use</w:t>
            </w:r>
          </w:p>
        </w:tc>
        <w:tc>
          <w:tcPr>
            <w:tcW w:w="1452" w:type="dxa"/>
            <w:shd w:val="clear" w:color="auto" w:fill="auto"/>
          </w:tcPr>
          <w:p w14:paraId="51B53FD9"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 xml:space="preserve">5 pcs </w:t>
            </w:r>
          </w:p>
        </w:tc>
        <w:tc>
          <w:tcPr>
            <w:tcW w:w="1693" w:type="dxa"/>
            <w:shd w:val="clear" w:color="auto" w:fill="auto"/>
          </w:tcPr>
          <w:p w14:paraId="315F4771"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1:5</w:t>
            </w:r>
          </w:p>
        </w:tc>
      </w:tr>
      <w:tr w:rsidR="0006098F" w:rsidRPr="00E841AF" w14:paraId="4507F7CC" w14:textId="77777777" w:rsidTr="00DA1EB1">
        <w:tc>
          <w:tcPr>
            <w:tcW w:w="895" w:type="dxa"/>
            <w:shd w:val="clear" w:color="auto" w:fill="auto"/>
          </w:tcPr>
          <w:p w14:paraId="739CF280"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67100392" w14:textId="77777777" w:rsidR="0006098F" w:rsidRPr="00E841AF" w:rsidRDefault="0006098F" w:rsidP="0006098F">
            <w:pPr>
              <w:numPr>
                <w:ilvl w:val="0"/>
                <w:numId w:val="14"/>
              </w:numPr>
              <w:spacing w:after="0" w:line="360" w:lineRule="auto"/>
              <w:ind w:left="0" w:firstLine="0"/>
              <w:contextualSpacing/>
              <w:jc w:val="both"/>
              <w:rPr>
                <w:rFonts w:eastAsia="Times New Roman"/>
                <w:szCs w:val="24"/>
                <w:lang w:eastAsia="x-none"/>
              </w:rPr>
            </w:pPr>
            <w:r w:rsidRPr="00E841AF">
              <w:rPr>
                <w:rFonts w:eastAsia="@MS Mincho"/>
                <w:szCs w:val="24"/>
              </w:rPr>
              <w:t>Wheelbarrow</w:t>
            </w:r>
          </w:p>
        </w:tc>
        <w:tc>
          <w:tcPr>
            <w:tcW w:w="2070" w:type="dxa"/>
            <w:shd w:val="clear" w:color="auto" w:fill="auto"/>
          </w:tcPr>
          <w:p w14:paraId="6C65E79B"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For trainee’s use</w:t>
            </w:r>
          </w:p>
        </w:tc>
        <w:tc>
          <w:tcPr>
            <w:tcW w:w="1452" w:type="dxa"/>
            <w:shd w:val="clear" w:color="auto" w:fill="auto"/>
          </w:tcPr>
          <w:p w14:paraId="1C7310E8"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 xml:space="preserve">5 pcs </w:t>
            </w:r>
          </w:p>
        </w:tc>
        <w:tc>
          <w:tcPr>
            <w:tcW w:w="1693" w:type="dxa"/>
            <w:shd w:val="clear" w:color="auto" w:fill="auto"/>
          </w:tcPr>
          <w:p w14:paraId="055C67D5"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1:5</w:t>
            </w:r>
          </w:p>
        </w:tc>
      </w:tr>
      <w:tr w:rsidR="0006098F" w:rsidRPr="00E841AF" w14:paraId="35DC0969" w14:textId="77777777" w:rsidTr="00DA1EB1">
        <w:tc>
          <w:tcPr>
            <w:tcW w:w="895" w:type="dxa"/>
            <w:shd w:val="clear" w:color="auto" w:fill="auto"/>
          </w:tcPr>
          <w:p w14:paraId="5DBA2765"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4986492C" w14:textId="77777777" w:rsidR="0006098F" w:rsidRPr="00E841AF" w:rsidRDefault="0006098F" w:rsidP="0006098F">
            <w:pPr>
              <w:numPr>
                <w:ilvl w:val="0"/>
                <w:numId w:val="14"/>
              </w:numPr>
              <w:spacing w:after="0" w:line="360" w:lineRule="auto"/>
              <w:ind w:left="0" w:firstLine="0"/>
              <w:contextualSpacing/>
              <w:jc w:val="both"/>
              <w:rPr>
                <w:rFonts w:eastAsia="Times New Roman"/>
                <w:szCs w:val="24"/>
                <w:lang w:eastAsia="x-none"/>
              </w:rPr>
            </w:pPr>
            <w:r w:rsidRPr="00E841AF">
              <w:rPr>
                <w:rFonts w:eastAsia="@MS Mincho"/>
                <w:szCs w:val="24"/>
              </w:rPr>
              <w:t xml:space="preserve"> Claw bar</w:t>
            </w:r>
          </w:p>
        </w:tc>
        <w:tc>
          <w:tcPr>
            <w:tcW w:w="2070" w:type="dxa"/>
            <w:shd w:val="clear" w:color="auto" w:fill="auto"/>
          </w:tcPr>
          <w:p w14:paraId="3FB20403"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For trainee’s use</w:t>
            </w:r>
          </w:p>
        </w:tc>
        <w:tc>
          <w:tcPr>
            <w:tcW w:w="1452" w:type="dxa"/>
            <w:shd w:val="clear" w:color="auto" w:fill="auto"/>
          </w:tcPr>
          <w:p w14:paraId="2B50B790"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 xml:space="preserve">5 pcs </w:t>
            </w:r>
          </w:p>
        </w:tc>
        <w:tc>
          <w:tcPr>
            <w:tcW w:w="1693" w:type="dxa"/>
            <w:shd w:val="clear" w:color="auto" w:fill="auto"/>
          </w:tcPr>
          <w:p w14:paraId="529EEC4C"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1:5</w:t>
            </w:r>
          </w:p>
        </w:tc>
      </w:tr>
      <w:tr w:rsidR="0006098F" w:rsidRPr="00E841AF" w14:paraId="4DFEB560" w14:textId="77777777" w:rsidTr="00DA1EB1">
        <w:tc>
          <w:tcPr>
            <w:tcW w:w="895" w:type="dxa"/>
            <w:shd w:val="clear" w:color="auto" w:fill="auto"/>
          </w:tcPr>
          <w:p w14:paraId="5561C6E7"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231869E1" w14:textId="77777777" w:rsidR="0006098F" w:rsidRPr="00E841AF" w:rsidRDefault="0006098F" w:rsidP="0006098F">
            <w:pPr>
              <w:numPr>
                <w:ilvl w:val="0"/>
                <w:numId w:val="14"/>
              </w:numPr>
              <w:spacing w:after="0" w:line="360" w:lineRule="auto"/>
              <w:ind w:left="0" w:firstLine="0"/>
              <w:contextualSpacing/>
              <w:jc w:val="both"/>
              <w:rPr>
                <w:rFonts w:eastAsia="Times New Roman"/>
                <w:szCs w:val="24"/>
                <w:lang w:eastAsia="x-none"/>
              </w:rPr>
            </w:pPr>
            <w:r w:rsidRPr="00E841AF">
              <w:rPr>
                <w:rFonts w:eastAsia="@MS Mincho"/>
                <w:szCs w:val="24"/>
              </w:rPr>
              <w:t xml:space="preserve"> Panga</w:t>
            </w:r>
          </w:p>
        </w:tc>
        <w:tc>
          <w:tcPr>
            <w:tcW w:w="2070" w:type="dxa"/>
            <w:shd w:val="clear" w:color="auto" w:fill="auto"/>
          </w:tcPr>
          <w:p w14:paraId="7AA2AE08"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For trainee’s use</w:t>
            </w:r>
          </w:p>
        </w:tc>
        <w:tc>
          <w:tcPr>
            <w:tcW w:w="1452" w:type="dxa"/>
            <w:shd w:val="clear" w:color="auto" w:fill="auto"/>
          </w:tcPr>
          <w:p w14:paraId="4DFB6C2E"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 xml:space="preserve">5 pcs </w:t>
            </w:r>
          </w:p>
        </w:tc>
        <w:tc>
          <w:tcPr>
            <w:tcW w:w="1693" w:type="dxa"/>
            <w:shd w:val="clear" w:color="auto" w:fill="auto"/>
          </w:tcPr>
          <w:p w14:paraId="4172038B"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1:5</w:t>
            </w:r>
          </w:p>
        </w:tc>
      </w:tr>
      <w:tr w:rsidR="0006098F" w:rsidRPr="00E841AF" w14:paraId="6F744CBE" w14:textId="77777777" w:rsidTr="00DA1EB1">
        <w:tc>
          <w:tcPr>
            <w:tcW w:w="895" w:type="dxa"/>
            <w:shd w:val="clear" w:color="auto" w:fill="auto"/>
          </w:tcPr>
          <w:p w14:paraId="3F810176" w14:textId="77777777" w:rsidR="0006098F" w:rsidRPr="00E841AF" w:rsidRDefault="0006098F">
            <w:pPr>
              <w:numPr>
                <w:ilvl w:val="0"/>
                <w:numId w:val="90"/>
              </w:numPr>
              <w:spacing w:after="120" w:line="360" w:lineRule="auto"/>
              <w:rPr>
                <w:rFonts w:eastAsia="@MS Mincho"/>
                <w:bCs/>
                <w:szCs w:val="24"/>
                <w:lang w:val="en-GB"/>
              </w:rPr>
            </w:pPr>
          </w:p>
        </w:tc>
        <w:tc>
          <w:tcPr>
            <w:tcW w:w="3240" w:type="dxa"/>
            <w:shd w:val="clear" w:color="auto" w:fill="auto"/>
          </w:tcPr>
          <w:p w14:paraId="5321E0AF" w14:textId="77777777" w:rsidR="0006098F" w:rsidRPr="00E841AF" w:rsidRDefault="0006098F" w:rsidP="0006098F">
            <w:pPr>
              <w:numPr>
                <w:ilvl w:val="0"/>
                <w:numId w:val="14"/>
              </w:numPr>
              <w:spacing w:after="0" w:line="360" w:lineRule="auto"/>
              <w:ind w:left="0" w:firstLine="0"/>
              <w:contextualSpacing/>
              <w:jc w:val="both"/>
              <w:rPr>
                <w:rFonts w:eastAsia="Times New Roman"/>
                <w:szCs w:val="24"/>
                <w:lang w:eastAsia="x-none"/>
              </w:rPr>
            </w:pPr>
            <w:r w:rsidRPr="00E841AF">
              <w:rPr>
                <w:rFonts w:eastAsia="@MS Mincho"/>
                <w:szCs w:val="24"/>
              </w:rPr>
              <w:t>Handsaw</w:t>
            </w:r>
          </w:p>
        </w:tc>
        <w:tc>
          <w:tcPr>
            <w:tcW w:w="2070" w:type="dxa"/>
            <w:shd w:val="clear" w:color="auto" w:fill="auto"/>
          </w:tcPr>
          <w:p w14:paraId="55B58B17"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For trainee’s use</w:t>
            </w:r>
          </w:p>
        </w:tc>
        <w:tc>
          <w:tcPr>
            <w:tcW w:w="1452" w:type="dxa"/>
            <w:shd w:val="clear" w:color="auto" w:fill="auto"/>
          </w:tcPr>
          <w:p w14:paraId="30A5D250"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 xml:space="preserve">5 pcs </w:t>
            </w:r>
          </w:p>
        </w:tc>
        <w:tc>
          <w:tcPr>
            <w:tcW w:w="1693" w:type="dxa"/>
            <w:shd w:val="clear" w:color="auto" w:fill="auto"/>
          </w:tcPr>
          <w:p w14:paraId="6482228C" w14:textId="77777777" w:rsidR="0006098F" w:rsidRPr="00E841AF" w:rsidRDefault="0006098F" w:rsidP="0006098F">
            <w:pPr>
              <w:spacing w:after="200" w:line="360" w:lineRule="auto"/>
              <w:rPr>
                <w:rFonts w:eastAsia="@MS Mincho"/>
                <w:szCs w:val="24"/>
                <w:lang w:val="en-US"/>
              </w:rPr>
            </w:pPr>
            <w:r w:rsidRPr="00E841AF">
              <w:rPr>
                <w:rFonts w:eastAsia="@MS Mincho"/>
                <w:bCs/>
                <w:szCs w:val="24"/>
                <w:lang w:val="en-GB"/>
              </w:rPr>
              <w:t>1:5</w:t>
            </w:r>
          </w:p>
        </w:tc>
      </w:tr>
    </w:tbl>
    <w:p w14:paraId="5BB106D7" w14:textId="77777777" w:rsidR="0006098F" w:rsidRPr="00E841AF" w:rsidRDefault="0006098F" w:rsidP="0006098F">
      <w:pPr>
        <w:numPr>
          <w:ilvl w:val="0"/>
          <w:numId w:val="14"/>
        </w:numPr>
        <w:spacing w:after="0" w:line="360" w:lineRule="auto"/>
        <w:ind w:firstLine="0"/>
        <w:contextualSpacing/>
        <w:jc w:val="both"/>
        <w:rPr>
          <w:rFonts w:eastAsia="Times New Roman"/>
          <w:szCs w:val="24"/>
          <w:lang w:eastAsia="x-none"/>
        </w:rPr>
      </w:pPr>
    </w:p>
    <w:p w14:paraId="31603CA6" w14:textId="77777777" w:rsidR="0006098F" w:rsidRPr="00E841AF" w:rsidRDefault="0006098F" w:rsidP="0006098F">
      <w:pPr>
        <w:keepNext/>
        <w:keepLines/>
        <w:spacing w:before="480" w:after="0" w:line="480" w:lineRule="auto"/>
        <w:jc w:val="center"/>
        <w:outlineLvl w:val="0"/>
        <w:rPr>
          <w:rFonts w:eastAsia="Times New Roman"/>
          <w:b/>
          <w:bCs/>
          <w:kern w:val="2"/>
          <w:szCs w:val="24"/>
          <w:lang w:val="en-US"/>
        </w:rPr>
      </w:pPr>
      <w:r w:rsidRPr="00E841AF">
        <w:rPr>
          <w:rFonts w:eastAsia="Times New Roman"/>
          <w:b/>
          <w:bCs/>
          <w:szCs w:val="24"/>
          <w:lang w:val="en-US"/>
        </w:rPr>
        <w:br w:type="page"/>
      </w:r>
      <w:bookmarkStart w:id="82" w:name="_Toc185156602"/>
      <w:bookmarkStart w:id="83" w:name="_Toc197120082"/>
      <w:bookmarkStart w:id="84" w:name="_Hlk180301515"/>
      <w:bookmarkStart w:id="85" w:name="_Toc197179518"/>
      <w:r w:rsidRPr="00E841AF">
        <w:rPr>
          <w:rFonts w:eastAsia="Times New Roman"/>
          <w:b/>
          <w:bCs/>
          <w:szCs w:val="24"/>
          <w:lang w:val="en-US"/>
        </w:rPr>
        <w:lastRenderedPageBreak/>
        <w:t>BUILDING TEMPORARY WORKS</w:t>
      </w:r>
      <w:bookmarkEnd w:id="82"/>
      <w:bookmarkEnd w:id="83"/>
      <w:bookmarkEnd w:id="85"/>
    </w:p>
    <w:bookmarkEnd w:id="84"/>
    <w:p w14:paraId="54037E46" w14:textId="77777777" w:rsidR="0006098F" w:rsidRPr="00E841AF" w:rsidRDefault="0006098F" w:rsidP="0006098F">
      <w:pPr>
        <w:spacing w:after="30" w:line="480" w:lineRule="auto"/>
        <w:rPr>
          <w:rFonts w:eastAsia="@MS Mincho"/>
          <w:kern w:val="2"/>
          <w:szCs w:val="24"/>
          <w:lang w:val="en-US"/>
        </w:rPr>
      </w:pPr>
      <w:r w:rsidRPr="00E841AF">
        <w:rPr>
          <w:rFonts w:eastAsia="@MS Mincho"/>
          <w:b/>
          <w:kern w:val="2"/>
          <w:szCs w:val="24"/>
          <w:lang w:val="en-US"/>
        </w:rPr>
        <w:t xml:space="preserve">UNIT CODE: </w:t>
      </w:r>
      <w:r w:rsidRPr="00E841AF">
        <w:rPr>
          <w:rFonts w:eastAsia="@MS Mincho"/>
          <w:b/>
          <w:bCs/>
          <w:kern w:val="2"/>
          <w:szCs w:val="24"/>
          <w:lang w:val="en-US"/>
        </w:rPr>
        <w:t>0732 453 06A</w:t>
      </w:r>
    </w:p>
    <w:p w14:paraId="251038B2" w14:textId="77777777" w:rsidR="0006098F" w:rsidRPr="00E841AF" w:rsidRDefault="0006098F" w:rsidP="0006098F">
      <w:pPr>
        <w:spacing w:after="30" w:line="480" w:lineRule="auto"/>
        <w:rPr>
          <w:rFonts w:eastAsia="@MS Mincho"/>
          <w:kern w:val="2"/>
          <w:szCs w:val="24"/>
          <w:lang w:val="en-US"/>
        </w:rPr>
      </w:pPr>
      <w:r w:rsidRPr="00E841AF">
        <w:rPr>
          <w:rFonts w:eastAsia="@MS Mincho"/>
          <w:b/>
          <w:kern w:val="2"/>
          <w:szCs w:val="24"/>
          <w:lang w:val="en-US"/>
        </w:rPr>
        <w:t xml:space="preserve">UNIT DURATION: </w:t>
      </w:r>
      <w:r w:rsidRPr="00E841AF">
        <w:rPr>
          <w:rFonts w:eastAsia="@MS Mincho"/>
          <w:kern w:val="2"/>
          <w:szCs w:val="24"/>
          <w:lang w:val="en-US"/>
        </w:rPr>
        <w:t xml:space="preserve">120 Hours </w:t>
      </w:r>
    </w:p>
    <w:p w14:paraId="7A5BC267" w14:textId="77777777" w:rsidR="0006098F" w:rsidRPr="00E841AF" w:rsidRDefault="0006098F" w:rsidP="0006098F">
      <w:pPr>
        <w:spacing w:after="20"/>
        <w:rPr>
          <w:rFonts w:eastAsia="@MS Mincho"/>
          <w:kern w:val="2"/>
          <w:szCs w:val="24"/>
          <w:lang w:val="en-US"/>
        </w:rPr>
      </w:pPr>
    </w:p>
    <w:p w14:paraId="2D3DDD09" w14:textId="77777777" w:rsidR="0006098F" w:rsidRPr="00E841AF" w:rsidRDefault="0006098F" w:rsidP="0006098F">
      <w:pPr>
        <w:spacing w:after="30" w:line="248" w:lineRule="auto"/>
        <w:rPr>
          <w:rFonts w:eastAsia="@MS Mincho"/>
          <w:kern w:val="2"/>
          <w:szCs w:val="24"/>
          <w:lang w:val="en-US"/>
        </w:rPr>
      </w:pPr>
      <w:r w:rsidRPr="00E841AF">
        <w:rPr>
          <w:rFonts w:eastAsia="@MS Mincho"/>
          <w:b/>
          <w:kern w:val="2"/>
          <w:szCs w:val="24"/>
          <w:lang w:val="en-US"/>
        </w:rPr>
        <w:t xml:space="preserve">Relationship to Occupational Standards </w:t>
      </w:r>
    </w:p>
    <w:p w14:paraId="3955603C" w14:textId="77777777" w:rsidR="0006098F" w:rsidRPr="00E841AF" w:rsidRDefault="0006098F" w:rsidP="0006098F">
      <w:pPr>
        <w:spacing w:after="200" w:line="276" w:lineRule="auto"/>
        <w:ind w:left="5"/>
        <w:rPr>
          <w:rFonts w:eastAsia="@MS Mincho"/>
          <w:kern w:val="2"/>
          <w:szCs w:val="24"/>
          <w:lang w:val="en-US"/>
        </w:rPr>
      </w:pPr>
      <w:r w:rsidRPr="00E841AF">
        <w:rPr>
          <w:rFonts w:eastAsia="@MS Mincho"/>
          <w:kern w:val="2"/>
          <w:szCs w:val="24"/>
          <w:lang w:val="en-US"/>
        </w:rPr>
        <w:t xml:space="preserve">This unit addresses the Unit of Competency:  Perform Building Temporary Works. </w:t>
      </w:r>
    </w:p>
    <w:p w14:paraId="1B59BFF5" w14:textId="77777777" w:rsidR="0006098F" w:rsidRPr="00E841AF" w:rsidRDefault="0006098F" w:rsidP="0006098F">
      <w:pPr>
        <w:spacing w:after="30" w:line="248" w:lineRule="auto"/>
        <w:rPr>
          <w:rFonts w:eastAsia="@MS Mincho"/>
          <w:kern w:val="2"/>
          <w:szCs w:val="24"/>
          <w:lang w:val="en-US"/>
        </w:rPr>
      </w:pPr>
      <w:r w:rsidRPr="00E841AF">
        <w:rPr>
          <w:rFonts w:eastAsia="@MS Mincho"/>
          <w:b/>
          <w:kern w:val="2"/>
          <w:szCs w:val="24"/>
          <w:lang w:val="en-US"/>
        </w:rPr>
        <w:t>Unit Description</w:t>
      </w:r>
    </w:p>
    <w:p w14:paraId="5D25CB88" w14:textId="77777777" w:rsidR="0006098F" w:rsidRPr="00E841AF" w:rsidRDefault="0006098F" w:rsidP="0006098F">
      <w:pPr>
        <w:spacing w:after="15" w:line="360" w:lineRule="auto"/>
        <w:rPr>
          <w:rFonts w:eastAsia="@MS Mincho"/>
          <w:kern w:val="2"/>
          <w:szCs w:val="24"/>
          <w:lang w:val="en-US"/>
        </w:rPr>
      </w:pPr>
      <w:r w:rsidRPr="00E841AF">
        <w:rPr>
          <w:rFonts w:eastAsia="@MS Mincho"/>
          <w:kern w:val="2"/>
          <w:szCs w:val="24"/>
          <w:lang w:val="en-US"/>
        </w:rPr>
        <w:t xml:space="preserve">This unit specifies the competencies required to perform building temporary works efficiently and safely. It involves performing timbering works, preparing building formwork, preparing construction scaffolds and preparing building shores. </w:t>
      </w:r>
    </w:p>
    <w:p w14:paraId="0DFDFCB9" w14:textId="77777777" w:rsidR="0006098F" w:rsidRPr="00E841AF" w:rsidRDefault="0006098F" w:rsidP="0006098F">
      <w:pPr>
        <w:spacing w:after="30" w:line="360" w:lineRule="auto"/>
        <w:rPr>
          <w:rFonts w:eastAsia="@MS Mincho"/>
          <w:kern w:val="2"/>
          <w:szCs w:val="24"/>
          <w:lang w:val="en-US"/>
        </w:rPr>
      </w:pPr>
      <w:r w:rsidRPr="00E841AF">
        <w:rPr>
          <w:rFonts w:eastAsia="@MS Mincho"/>
          <w:b/>
          <w:kern w:val="2"/>
          <w:szCs w:val="24"/>
          <w:lang w:val="en-US"/>
        </w:rPr>
        <w:t xml:space="preserve">Summary of Learning Outcomes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0"/>
        <w:gridCol w:w="2942"/>
        <w:gridCol w:w="3784"/>
        <w:gridCol w:w="6"/>
      </w:tblGrid>
      <w:tr w:rsidR="0006098F" w:rsidRPr="00E841AF" w14:paraId="6678B862" w14:textId="77777777" w:rsidTr="00DA1EB1">
        <w:trPr>
          <w:gridAfter w:val="1"/>
          <w:wAfter w:w="6" w:type="dxa"/>
          <w:trHeight w:val="120"/>
        </w:trPr>
        <w:tc>
          <w:tcPr>
            <w:tcW w:w="720" w:type="dxa"/>
            <w:shd w:val="clear" w:color="auto" w:fill="auto"/>
          </w:tcPr>
          <w:p w14:paraId="63D4F04A" w14:textId="77777777" w:rsidR="0006098F" w:rsidRPr="00E841AF" w:rsidRDefault="0006098F" w:rsidP="0006098F">
            <w:pPr>
              <w:numPr>
                <w:ilvl w:val="0"/>
                <w:numId w:val="14"/>
              </w:numPr>
              <w:spacing w:after="5" w:line="360" w:lineRule="auto"/>
              <w:ind w:left="0" w:firstLine="0"/>
              <w:contextualSpacing/>
              <w:jc w:val="both"/>
              <w:rPr>
                <w:rFonts w:eastAsia="@MS Mincho"/>
                <w:kern w:val="2"/>
                <w:szCs w:val="24"/>
              </w:rPr>
            </w:pPr>
            <w:r w:rsidRPr="00E841AF">
              <w:rPr>
                <w:rFonts w:eastAsia="@MS Mincho"/>
                <w:kern w:val="2"/>
                <w:szCs w:val="24"/>
              </w:rPr>
              <w:t>S/No</w:t>
            </w:r>
          </w:p>
        </w:tc>
        <w:tc>
          <w:tcPr>
            <w:tcW w:w="3465" w:type="dxa"/>
            <w:shd w:val="clear" w:color="auto" w:fill="auto"/>
          </w:tcPr>
          <w:p w14:paraId="7B1331BA" w14:textId="77777777" w:rsidR="0006098F" w:rsidRPr="00E841AF" w:rsidRDefault="0006098F" w:rsidP="0006098F">
            <w:pPr>
              <w:numPr>
                <w:ilvl w:val="0"/>
                <w:numId w:val="14"/>
              </w:numPr>
              <w:spacing w:after="5" w:line="360" w:lineRule="auto"/>
              <w:ind w:left="0" w:firstLine="0"/>
              <w:contextualSpacing/>
              <w:jc w:val="both"/>
              <w:rPr>
                <w:rFonts w:eastAsia="@MS Mincho"/>
                <w:kern w:val="2"/>
                <w:szCs w:val="24"/>
              </w:rPr>
            </w:pPr>
            <w:r w:rsidRPr="00E841AF">
              <w:rPr>
                <w:rFonts w:eastAsia="@MS Mincho"/>
                <w:b/>
                <w:kern w:val="2"/>
                <w:szCs w:val="24"/>
              </w:rPr>
              <w:t>Learning Outcomes</w:t>
            </w:r>
          </w:p>
        </w:tc>
        <w:tc>
          <w:tcPr>
            <w:tcW w:w="4665" w:type="dxa"/>
            <w:shd w:val="clear" w:color="auto" w:fill="auto"/>
          </w:tcPr>
          <w:p w14:paraId="2A67AD86" w14:textId="77777777" w:rsidR="0006098F" w:rsidRPr="00E841AF" w:rsidRDefault="0006098F" w:rsidP="0006098F">
            <w:pPr>
              <w:numPr>
                <w:ilvl w:val="0"/>
                <w:numId w:val="14"/>
              </w:numPr>
              <w:spacing w:after="200" w:line="276" w:lineRule="auto"/>
              <w:ind w:left="720" w:firstLine="0"/>
              <w:contextualSpacing/>
              <w:rPr>
                <w:rFonts w:eastAsia="@MS Mincho"/>
                <w:kern w:val="2"/>
                <w:szCs w:val="24"/>
              </w:rPr>
            </w:pPr>
            <w:r w:rsidRPr="00E841AF">
              <w:rPr>
                <w:rFonts w:eastAsia="@MS Mincho"/>
                <w:kern w:val="2"/>
                <w:szCs w:val="24"/>
              </w:rPr>
              <w:t>Durations</w:t>
            </w:r>
          </w:p>
        </w:tc>
      </w:tr>
      <w:tr w:rsidR="0006098F" w:rsidRPr="00E841AF" w14:paraId="516BC4BE" w14:textId="77777777" w:rsidTr="00DA1EB1">
        <w:tblPrEx>
          <w:tblLook w:val="04A0" w:firstRow="1" w:lastRow="0" w:firstColumn="1" w:lastColumn="0" w:noHBand="0" w:noVBand="1"/>
        </w:tblPrEx>
        <w:tc>
          <w:tcPr>
            <w:tcW w:w="720" w:type="dxa"/>
            <w:shd w:val="clear" w:color="auto" w:fill="auto"/>
          </w:tcPr>
          <w:p w14:paraId="4046651D" w14:textId="77777777" w:rsidR="0006098F" w:rsidRPr="00E841AF" w:rsidRDefault="0006098F">
            <w:pPr>
              <w:numPr>
                <w:ilvl w:val="0"/>
                <w:numId w:val="151"/>
              </w:numPr>
              <w:spacing w:after="5" w:line="360" w:lineRule="auto"/>
              <w:contextualSpacing/>
              <w:jc w:val="both"/>
              <w:rPr>
                <w:rFonts w:eastAsia="@MS Mincho"/>
                <w:kern w:val="2"/>
                <w:szCs w:val="24"/>
              </w:rPr>
            </w:pPr>
          </w:p>
        </w:tc>
        <w:tc>
          <w:tcPr>
            <w:tcW w:w="3465" w:type="dxa"/>
            <w:shd w:val="clear" w:color="auto" w:fill="auto"/>
          </w:tcPr>
          <w:p w14:paraId="67A1D762" w14:textId="77777777" w:rsidR="0006098F" w:rsidRPr="00E841AF" w:rsidRDefault="0006098F" w:rsidP="0006098F">
            <w:pPr>
              <w:numPr>
                <w:ilvl w:val="0"/>
                <w:numId w:val="14"/>
              </w:numPr>
              <w:spacing w:after="5" w:line="360" w:lineRule="auto"/>
              <w:ind w:left="0" w:firstLine="0"/>
              <w:contextualSpacing/>
              <w:jc w:val="both"/>
              <w:rPr>
                <w:rFonts w:eastAsia="@MS Mincho"/>
                <w:kern w:val="2"/>
                <w:szCs w:val="24"/>
              </w:rPr>
            </w:pPr>
            <w:r w:rsidRPr="00E841AF">
              <w:rPr>
                <w:rFonts w:eastAsia="@MS Mincho"/>
                <w:kern w:val="2"/>
                <w:szCs w:val="24"/>
              </w:rPr>
              <w:t>Perform timbering works</w:t>
            </w:r>
          </w:p>
        </w:tc>
        <w:tc>
          <w:tcPr>
            <w:tcW w:w="4671" w:type="dxa"/>
            <w:gridSpan w:val="2"/>
            <w:shd w:val="clear" w:color="auto" w:fill="auto"/>
          </w:tcPr>
          <w:p w14:paraId="46D0C03D" w14:textId="77777777" w:rsidR="0006098F" w:rsidRPr="00E841AF" w:rsidRDefault="0006098F" w:rsidP="0006098F">
            <w:pPr>
              <w:numPr>
                <w:ilvl w:val="0"/>
                <w:numId w:val="14"/>
              </w:numPr>
              <w:spacing w:after="5" w:line="360" w:lineRule="auto"/>
              <w:ind w:left="0" w:firstLine="0"/>
              <w:contextualSpacing/>
              <w:jc w:val="both"/>
              <w:rPr>
                <w:rFonts w:eastAsia="@MS Mincho"/>
                <w:kern w:val="2"/>
                <w:szCs w:val="24"/>
              </w:rPr>
            </w:pPr>
            <w:r w:rsidRPr="00E841AF">
              <w:rPr>
                <w:rFonts w:eastAsia="@MS Mincho"/>
                <w:kern w:val="2"/>
                <w:szCs w:val="24"/>
              </w:rPr>
              <w:t>30</w:t>
            </w:r>
          </w:p>
        </w:tc>
      </w:tr>
      <w:tr w:rsidR="0006098F" w:rsidRPr="00E841AF" w14:paraId="074823E9" w14:textId="77777777" w:rsidTr="00DA1EB1">
        <w:tblPrEx>
          <w:tblLook w:val="04A0" w:firstRow="1" w:lastRow="0" w:firstColumn="1" w:lastColumn="0" w:noHBand="0" w:noVBand="1"/>
        </w:tblPrEx>
        <w:tc>
          <w:tcPr>
            <w:tcW w:w="720" w:type="dxa"/>
            <w:shd w:val="clear" w:color="auto" w:fill="auto"/>
          </w:tcPr>
          <w:p w14:paraId="2E678C09" w14:textId="77777777" w:rsidR="0006098F" w:rsidRPr="00E841AF" w:rsidRDefault="0006098F">
            <w:pPr>
              <w:numPr>
                <w:ilvl w:val="0"/>
                <w:numId w:val="151"/>
              </w:numPr>
              <w:spacing w:after="5" w:line="360" w:lineRule="auto"/>
              <w:contextualSpacing/>
              <w:jc w:val="both"/>
              <w:rPr>
                <w:rFonts w:eastAsia="@MS Mincho"/>
                <w:kern w:val="2"/>
                <w:szCs w:val="24"/>
              </w:rPr>
            </w:pPr>
          </w:p>
        </w:tc>
        <w:tc>
          <w:tcPr>
            <w:tcW w:w="3465" w:type="dxa"/>
            <w:shd w:val="clear" w:color="auto" w:fill="auto"/>
          </w:tcPr>
          <w:p w14:paraId="5573F508" w14:textId="77777777" w:rsidR="0006098F" w:rsidRPr="00E841AF" w:rsidRDefault="0006098F" w:rsidP="0006098F">
            <w:pPr>
              <w:numPr>
                <w:ilvl w:val="0"/>
                <w:numId w:val="14"/>
              </w:numPr>
              <w:spacing w:after="5" w:line="360" w:lineRule="auto"/>
              <w:ind w:left="0" w:firstLine="0"/>
              <w:contextualSpacing/>
              <w:jc w:val="both"/>
              <w:rPr>
                <w:rFonts w:eastAsia="@MS Mincho"/>
                <w:kern w:val="2"/>
                <w:szCs w:val="24"/>
              </w:rPr>
            </w:pPr>
            <w:r w:rsidRPr="00E841AF">
              <w:rPr>
                <w:rFonts w:eastAsia="@MS Mincho"/>
                <w:kern w:val="2"/>
                <w:szCs w:val="24"/>
              </w:rPr>
              <w:t>Prepare building formwork</w:t>
            </w:r>
          </w:p>
        </w:tc>
        <w:tc>
          <w:tcPr>
            <w:tcW w:w="4671" w:type="dxa"/>
            <w:gridSpan w:val="2"/>
            <w:shd w:val="clear" w:color="auto" w:fill="auto"/>
          </w:tcPr>
          <w:p w14:paraId="5C8C23D9" w14:textId="77777777" w:rsidR="0006098F" w:rsidRPr="00E841AF" w:rsidRDefault="0006098F" w:rsidP="0006098F">
            <w:pPr>
              <w:numPr>
                <w:ilvl w:val="0"/>
                <w:numId w:val="14"/>
              </w:numPr>
              <w:spacing w:after="5" w:line="360" w:lineRule="auto"/>
              <w:ind w:left="0" w:firstLine="0"/>
              <w:contextualSpacing/>
              <w:jc w:val="both"/>
              <w:rPr>
                <w:rFonts w:eastAsia="@MS Mincho"/>
                <w:kern w:val="2"/>
                <w:szCs w:val="24"/>
              </w:rPr>
            </w:pPr>
            <w:r w:rsidRPr="00E841AF">
              <w:rPr>
                <w:rFonts w:eastAsia="@MS Mincho"/>
                <w:kern w:val="2"/>
                <w:szCs w:val="24"/>
              </w:rPr>
              <w:t>30</w:t>
            </w:r>
          </w:p>
        </w:tc>
      </w:tr>
      <w:tr w:rsidR="0006098F" w:rsidRPr="00E841AF" w14:paraId="29C8EC1A" w14:textId="77777777" w:rsidTr="00DA1EB1">
        <w:tblPrEx>
          <w:tblLook w:val="04A0" w:firstRow="1" w:lastRow="0" w:firstColumn="1" w:lastColumn="0" w:noHBand="0" w:noVBand="1"/>
        </w:tblPrEx>
        <w:tc>
          <w:tcPr>
            <w:tcW w:w="720" w:type="dxa"/>
            <w:shd w:val="clear" w:color="auto" w:fill="auto"/>
          </w:tcPr>
          <w:p w14:paraId="75966095" w14:textId="77777777" w:rsidR="0006098F" w:rsidRPr="00E841AF" w:rsidRDefault="0006098F">
            <w:pPr>
              <w:numPr>
                <w:ilvl w:val="0"/>
                <w:numId w:val="151"/>
              </w:numPr>
              <w:spacing w:after="5" w:line="360" w:lineRule="auto"/>
              <w:contextualSpacing/>
              <w:jc w:val="both"/>
              <w:rPr>
                <w:rFonts w:eastAsia="@MS Mincho"/>
                <w:kern w:val="2"/>
                <w:szCs w:val="24"/>
              </w:rPr>
            </w:pPr>
          </w:p>
        </w:tc>
        <w:tc>
          <w:tcPr>
            <w:tcW w:w="3465" w:type="dxa"/>
            <w:shd w:val="clear" w:color="auto" w:fill="auto"/>
          </w:tcPr>
          <w:p w14:paraId="25042426" w14:textId="77777777" w:rsidR="0006098F" w:rsidRPr="00E841AF" w:rsidRDefault="0006098F" w:rsidP="0006098F">
            <w:pPr>
              <w:numPr>
                <w:ilvl w:val="0"/>
                <w:numId w:val="14"/>
              </w:numPr>
              <w:spacing w:after="5" w:line="360" w:lineRule="auto"/>
              <w:ind w:left="0" w:firstLine="0"/>
              <w:contextualSpacing/>
              <w:jc w:val="both"/>
              <w:rPr>
                <w:rFonts w:eastAsia="@MS Mincho"/>
                <w:kern w:val="2"/>
                <w:szCs w:val="24"/>
              </w:rPr>
            </w:pPr>
            <w:r w:rsidRPr="00E841AF">
              <w:rPr>
                <w:rFonts w:eastAsia="@MS Mincho"/>
                <w:kern w:val="2"/>
                <w:szCs w:val="24"/>
              </w:rPr>
              <w:t>Prepare construction scaffolds</w:t>
            </w:r>
          </w:p>
        </w:tc>
        <w:tc>
          <w:tcPr>
            <w:tcW w:w="4671" w:type="dxa"/>
            <w:gridSpan w:val="2"/>
            <w:shd w:val="clear" w:color="auto" w:fill="auto"/>
          </w:tcPr>
          <w:p w14:paraId="2AEB8E90" w14:textId="77777777" w:rsidR="0006098F" w:rsidRPr="00E841AF" w:rsidRDefault="0006098F" w:rsidP="0006098F">
            <w:pPr>
              <w:numPr>
                <w:ilvl w:val="0"/>
                <w:numId w:val="14"/>
              </w:numPr>
              <w:spacing w:after="5" w:line="360" w:lineRule="auto"/>
              <w:ind w:left="0" w:firstLine="0"/>
              <w:contextualSpacing/>
              <w:jc w:val="both"/>
              <w:rPr>
                <w:rFonts w:eastAsia="@MS Mincho"/>
                <w:kern w:val="2"/>
                <w:szCs w:val="24"/>
              </w:rPr>
            </w:pPr>
            <w:r w:rsidRPr="00E841AF">
              <w:rPr>
                <w:rFonts w:eastAsia="@MS Mincho"/>
                <w:kern w:val="2"/>
                <w:szCs w:val="24"/>
              </w:rPr>
              <w:t>30</w:t>
            </w:r>
          </w:p>
        </w:tc>
      </w:tr>
      <w:tr w:rsidR="0006098F" w:rsidRPr="00E841AF" w14:paraId="0ECE5618" w14:textId="77777777" w:rsidTr="00DA1EB1">
        <w:tblPrEx>
          <w:tblLook w:val="04A0" w:firstRow="1" w:lastRow="0" w:firstColumn="1" w:lastColumn="0" w:noHBand="0" w:noVBand="1"/>
        </w:tblPrEx>
        <w:tc>
          <w:tcPr>
            <w:tcW w:w="720" w:type="dxa"/>
            <w:shd w:val="clear" w:color="auto" w:fill="auto"/>
          </w:tcPr>
          <w:p w14:paraId="1C16675B" w14:textId="77777777" w:rsidR="0006098F" w:rsidRPr="00E841AF" w:rsidRDefault="0006098F">
            <w:pPr>
              <w:numPr>
                <w:ilvl w:val="0"/>
                <w:numId w:val="151"/>
              </w:numPr>
              <w:spacing w:after="5" w:line="360" w:lineRule="auto"/>
              <w:contextualSpacing/>
              <w:jc w:val="both"/>
              <w:rPr>
                <w:rFonts w:eastAsia="@MS Mincho"/>
                <w:kern w:val="2"/>
                <w:szCs w:val="24"/>
              </w:rPr>
            </w:pPr>
          </w:p>
        </w:tc>
        <w:tc>
          <w:tcPr>
            <w:tcW w:w="3465" w:type="dxa"/>
            <w:shd w:val="clear" w:color="auto" w:fill="auto"/>
          </w:tcPr>
          <w:p w14:paraId="2287D398" w14:textId="77777777" w:rsidR="0006098F" w:rsidRPr="00E841AF" w:rsidRDefault="0006098F" w:rsidP="0006098F">
            <w:pPr>
              <w:numPr>
                <w:ilvl w:val="0"/>
                <w:numId w:val="14"/>
              </w:numPr>
              <w:spacing w:after="5" w:line="360" w:lineRule="auto"/>
              <w:ind w:left="0" w:firstLine="0"/>
              <w:contextualSpacing/>
              <w:jc w:val="both"/>
              <w:rPr>
                <w:rFonts w:eastAsia="@MS Mincho"/>
                <w:kern w:val="2"/>
                <w:szCs w:val="24"/>
              </w:rPr>
            </w:pPr>
            <w:r w:rsidRPr="00E841AF">
              <w:rPr>
                <w:rFonts w:eastAsia="@MS Mincho"/>
                <w:kern w:val="2"/>
                <w:szCs w:val="24"/>
              </w:rPr>
              <w:t>Prepare building shores</w:t>
            </w:r>
          </w:p>
        </w:tc>
        <w:tc>
          <w:tcPr>
            <w:tcW w:w="4671" w:type="dxa"/>
            <w:gridSpan w:val="2"/>
            <w:shd w:val="clear" w:color="auto" w:fill="auto"/>
          </w:tcPr>
          <w:p w14:paraId="4FCD3746" w14:textId="77777777" w:rsidR="0006098F" w:rsidRPr="00E841AF" w:rsidRDefault="0006098F" w:rsidP="0006098F">
            <w:pPr>
              <w:numPr>
                <w:ilvl w:val="0"/>
                <w:numId w:val="14"/>
              </w:numPr>
              <w:spacing w:after="5" w:line="360" w:lineRule="auto"/>
              <w:ind w:left="0" w:firstLine="0"/>
              <w:contextualSpacing/>
              <w:jc w:val="both"/>
              <w:rPr>
                <w:rFonts w:eastAsia="@MS Mincho"/>
                <w:kern w:val="2"/>
                <w:szCs w:val="24"/>
              </w:rPr>
            </w:pPr>
            <w:r w:rsidRPr="00E841AF">
              <w:rPr>
                <w:rFonts w:eastAsia="@MS Mincho"/>
                <w:kern w:val="2"/>
                <w:szCs w:val="24"/>
              </w:rPr>
              <w:t>30</w:t>
            </w:r>
          </w:p>
        </w:tc>
      </w:tr>
    </w:tbl>
    <w:p w14:paraId="1CC98C25" w14:textId="77777777" w:rsidR="0006098F" w:rsidRPr="00E841AF" w:rsidRDefault="0006098F" w:rsidP="0006098F">
      <w:pPr>
        <w:spacing w:after="200" w:line="276" w:lineRule="auto"/>
        <w:ind w:left="721"/>
        <w:rPr>
          <w:rFonts w:eastAsia="@MS Mincho"/>
          <w:kern w:val="2"/>
          <w:szCs w:val="24"/>
          <w:lang w:val="en-US"/>
        </w:rPr>
      </w:pPr>
    </w:p>
    <w:p w14:paraId="7B122E78" w14:textId="77777777" w:rsidR="0006098F" w:rsidRPr="00E841AF" w:rsidRDefault="0006098F" w:rsidP="0006098F">
      <w:pPr>
        <w:spacing w:after="30" w:line="248" w:lineRule="auto"/>
        <w:rPr>
          <w:rFonts w:eastAsia="@MS Mincho"/>
          <w:kern w:val="2"/>
          <w:szCs w:val="24"/>
          <w:lang w:val="en-US"/>
        </w:rPr>
      </w:pPr>
      <w:r w:rsidRPr="00E841AF">
        <w:rPr>
          <w:rFonts w:eastAsia="@MS Mincho"/>
          <w:b/>
          <w:kern w:val="2"/>
          <w:szCs w:val="24"/>
          <w:lang w:val="en-US"/>
        </w:rPr>
        <w:t xml:space="preserve">Learning Outcomes, Content and Suggested Assessment Methods </w:t>
      </w:r>
    </w:p>
    <w:p w14:paraId="038DB94B" w14:textId="77777777" w:rsidR="0006098F" w:rsidRPr="00E841AF" w:rsidRDefault="0006098F" w:rsidP="0006098F">
      <w:pPr>
        <w:spacing w:after="0"/>
        <w:rPr>
          <w:rFonts w:eastAsia="@MS Mincho"/>
          <w:kern w:val="2"/>
          <w:szCs w:val="24"/>
          <w:lang w:val="en-US"/>
        </w:rPr>
      </w:pPr>
    </w:p>
    <w:tbl>
      <w:tblPr>
        <w:tblW w:w="9584" w:type="dxa"/>
        <w:tblInd w:w="-110" w:type="dxa"/>
        <w:tblLayout w:type="fixed"/>
        <w:tblCellMar>
          <w:top w:w="16" w:type="dxa"/>
          <w:left w:w="0" w:type="dxa"/>
          <w:right w:w="10" w:type="dxa"/>
        </w:tblCellMar>
        <w:tblLook w:val="04A0" w:firstRow="1" w:lastRow="0" w:firstColumn="1" w:lastColumn="0" w:noHBand="0" w:noVBand="1"/>
      </w:tblPr>
      <w:tblGrid>
        <w:gridCol w:w="1735"/>
        <w:gridCol w:w="564"/>
        <w:gridCol w:w="4076"/>
        <w:gridCol w:w="445"/>
        <w:gridCol w:w="2764"/>
      </w:tblGrid>
      <w:tr w:rsidR="0006098F" w:rsidRPr="00E841AF" w14:paraId="6331BB29" w14:textId="77777777" w:rsidTr="00DA1EB1">
        <w:trPr>
          <w:trHeight w:val="646"/>
        </w:trPr>
        <w:tc>
          <w:tcPr>
            <w:tcW w:w="1735" w:type="dxa"/>
            <w:tcBorders>
              <w:top w:val="single" w:sz="4" w:space="0" w:color="000000"/>
              <w:left w:val="single" w:sz="4" w:space="0" w:color="000000"/>
              <w:bottom w:val="single" w:sz="4" w:space="0" w:color="000000"/>
              <w:right w:val="single" w:sz="4" w:space="0" w:color="000000"/>
            </w:tcBorders>
          </w:tcPr>
          <w:p w14:paraId="6F0A23EC" w14:textId="77777777" w:rsidR="0006098F" w:rsidRPr="00E841AF" w:rsidRDefault="0006098F" w:rsidP="0006098F">
            <w:pPr>
              <w:spacing w:after="0"/>
              <w:ind w:left="5"/>
              <w:rPr>
                <w:rFonts w:eastAsia="@MS Mincho"/>
                <w:kern w:val="2"/>
                <w:szCs w:val="24"/>
                <w:lang w:val="en-US"/>
              </w:rPr>
            </w:pPr>
            <w:r w:rsidRPr="00E841AF">
              <w:rPr>
                <w:rFonts w:eastAsia="@MS Mincho"/>
                <w:b/>
                <w:kern w:val="2"/>
                <w:szCs w:val="24"/>
                <w:lang w:val="en-US"/>
              </w:rPr>
              <w:t>Learning Outcome</w:t>
            </w:r>
          </w:p>
        </w:tc>
        <w:tc>
          <w:tcPr>
            <w:tcW w:w="4640" w:type="dxa"/>
            <w:gridSpan w:val="2"/>
            <w:tcBorders>
              <w:top w:val="single" w:sz="4" w:space="0" w:color="000000"/>
              <w:left w:val="single" w:sz="4" w:space="0" w:color="000000"/>
              <w:bottom w:val="single" w:sz="4" w:space="0" w:color="000000"/>
              <w:right w:val="single" w:sz="4" w:space="0" w:color="000000"/>
            </w:tcBorders>
          </w:tcPr>
          <w:p w14:paraId="7310FEFB" w14:textId="77777777" w:rsidR="0006098F" w:rsidRPr="00E841AF" w:rsidRDefault="0006098F" w:rsidP="0006098F">
            <w:pPr>
              <w:spacing w:after="0"/>
              <w:rPr>
                <w:rFonts w:eastAsia="@MS Mincho"/>
                <w:kern w:val="2"/>
                <w:szCs w:val="24"/>
                <w:lang w:val="en-US"/>
              </w:rPr>
            </w:pPr>
            <w:r w:rsidRPr="00E841AF">
              <w:rPr>
                <w:rFonts w:eastAsia="@MS Mincho"/>
                <w:b/>
                <w:kern w:val="2"/>
                <w:szCs w:val="24"/>
                <w:lang w:val="en-US"/>
              </w:rPr>
              <w:t>Content</w:t>
            </w:r>
          </w:p>
        </w:tc>
        <w:tc>
          <w:tcPr>
            <w:tcW w:w="3209" w:type="dxa"/>
            <w:gridSpan w:val="2"/>
            <w:tcBorders>
              <w:top w:val="single" w:sz="4" w:space="0" w:color="000000"/>
              <w:left w:val="single" w:sz="4" w:space="0" w:color="000000"/>
              <w:bottom w:val="single" w:sz="4" w:space="0" w:color="000000"/>
              <w:right w:val="single" w:sz="4" w:space="0" w:color="000000"/>
            </w:tcBorders>
          </w:tcPr>
          <w:p w14:paraId="6E12D2E6" w14:textId="77777777" w:rsidR="0006098F" w:rsidRPr="00E841AF" w:rsidRDefault="0006098F" w:rsidP="0006098F">
            <w:pPr>
              <w:spacing w:after="0"/>
              <w:rPr>
                <w:rFonts w:eastAsia="@MS Mincho"/>
                <w:kern w:val="2"/>
                <w:szCs w:val="24"/>
                <w:lang w:val="en-US"/>
              </w:rPr>
            </w:pPr>
            <w:r w:rsidRPr="00E841AF">
              <w:rPr>
                <w:rFonts w:eastAsia="@MS Mincho"/>
                <w:b/>
                <w:kern w:val="2"/>
                <w:szCs w:val="24"/>
                <w:lang w:val="en-US"/>
              </w:rPr>
              <w:t>Suggested Assessment Methods</w:t>
            </w:r>
          </w:p>
        </w:tc>
      </w:tr>
      <w:tr w:rsidR="0006098F" w:rsidRPr="00E841AF" w14:paraId="24BF390E" w14:textId="77777777" w:rsidTr="00DA1EB1">
        <w:trPr>
          <w:trHeight w:val="424"/>
        </w:trPr>
        <w:tc>
          <w:tcPr>
            <w:tcW w:w="1735" w:type="dxa"/>
            <w:tcBorders>
              <w:top w:val="single" w:sz="4" w:space="0" w:color="000000"/>
              <w:left w:val="single" w:sz="4" w:space="0" w:color="000000"/>
              <w:bottom w:val="single" w:sz="4" w:space="0" w:color="000000"/>
              <w:right w:val="single" w:sz="4" w:space="0" w:color="000000"/>
            </w:tcBorders>
          </w:tcPr>
          <w:p w14:paraId="05E60C9C" w14:textId="77777777" w:rsidR="0006098F" w:rsidRPr="00E841AF" w:rsidRDefault="0006098F" w:rsidP="0006098F">
            <w:pPr>
              <w:spacing w:after="0"/>
              <w:ind w:right="128"/>
              <w:rPr>
                <w:rFonts w:eastAsia="@MS Mincho"/>
                <w:kern w:val="2"/>
                <w:szCs w:val="24"/>
                <w:lang w:val="en-US"/>
              </w:rPr>
            </w:pPr>
            <w:r w:rsidRPr="00E841AF">
              <w:rPr>
                <w:rFonts w:eastAsia="@MS Mincho"/>
                <w:kern w:val="2"/>
                <w:szCs w:val="24"/>
                <w:lang w:val="en-US"/>
              </w:rPr>
              <w:t>1.  Perform timbering works</w:t>
            </w:r>
          </w:p>
        </w:tc>
        <w:tc>
          <w:tcPr>
            <w:tcW w:w="4640" w:type="dxa"/>
            <w:gridSpan w:val="2"/>
            <w:tcBorders>
              <w:top w:val="single" w:sz="4" w:space="0" w:color="000000"/>
              <w:left w:val="single" w:sz="4" w:space="0" w:color="000000"/>
              <w:bottom w:val="single" w:sz="4" w:space="0" w:color="000000"/>
              <w:right w:val="single" w:sz="4" w:space="0" w:color="000000"/>
            </w:tcBorders>
          </w:tcPr>
          <w:p w14:paraId="657E61AF" w14:textId="77777777" w:rsidR="0006098F" w:rsidRPr="00E841AF" w:rsidRDefault="0006098F">
            <w:pPr>
              <w:numPr>
                <w:ilvl w:val="1"/>
                <w:numId w:val="102"/>
              </w:numPr>
              <w:spacing w:after="0" w:line="276" w:lineRule="auto"/>
              <w:contextualSpacing/>
              <w:jc w:val="both"/>
              <w:rPr>
                <w:rFonts w:eastAsia="@MS Mincho"/>
                <w:kern w:val="2"/>
                <w:szCs w:val="24"/>
              </w:rPr>
            </w:pPr>
            <w:r w:rsidRPr="00E841AF">
              <w:rPr>
                <w:rFonts w:eastAsia="@MS Mincho"/>
                <w:kern w:val="2"/>
                <w:szCs w:val="24"/>
              </w:rPr>
              <w:t>PPEs</w:t>
            </w:r>
          </w:p>
          <w:p w14:paraId="3C766C70" w14:textId="77777777" w:rsidR="0006098F" w:rsidRPr="00E841AF" w:rsidRDefault="0006098F">
            <w:pPr>
              <w:numPr>
                <w:ilvl w:val="0"/>
                <w:numId w:val="103"/>
              </w:numPr>
              <w:spacing w:after="0" w:line="276" w:lineRule="auto"/>
              <w:contextualSpacing/>
              <w:jc w:val="both"/>
              <w:rPr>
                <w:rFonts w:eastAsia="@MS Mincho"/>
                <w:vanish/>
                <w:kern w:val="2"/>
                <w:szCs w:val="24"/>
              </w:rPr>
            </w:pPr>
          </w:p>
          <w:p w14:paraId="262AD3D0" w14:textId="77777777" w:rsidR="0006098F" w:rsidRPr="00E841AF" w:rsidRDefault="0006098F">
            <w:pPr>
              <w:numPr>
                <w:ilvl w:val="2"/>
                <w:numId w:val="103"/>
              </w:numPr>
              <w:tabs>
                <w:tab w:val="left" w:pos="2350"/>
              </w:tabs>
              <w:spacing w:after="0" w:line="276" w:lineRule="auto"/>
              <w:contextualSpacing/>
              <w:jc w:val="both"/>
              <w:rPr>
                <w:rFonts w:eastAsia="@MS Mincho"/>
                <w:kern w:val="2"/>
                <w:szCs w:val="24"/>
              </w:rPr>
            </w:pPr>
            <w:r w:rsidRPr="00E841AF">
              <w:rPr>
                <w:rFonts w:eastAsia="@MS Mincho"/>
                <w:kern w:val="2"/>
                <w:szCs w:val="24"/>
              </w:rPr>
              <w:t>Types</w:t>
            </w:r>
          </w:p>
          <w:p w14:paraId="540CA535" w14:textId="77777777" w:rsidR="0006098F" w:rsidRPr="00E841AF" w:rsidRDefault="0006098F">
            <w:pPr>
              <w:numPr>
                <w:ilvl w:val="2"/>
                <w:numId w:val="103"/>
              </w:numPr>
              <w:tabs>
                <w:tab w:val="left" w:pos="2350"/>
              </w:tabs>
              <w:spacing w:after="0" w:line="276" w:lineRule="auto"/>
              <w:contextualSpacing/>
              <w:jc w:val="both"/>
              <w:rPr>
                <w:rFonts w:eastAsia="@MS Mincho"/>
                <w:kern w:val="2"/>
                <w:szCs w:val="24"/>
              </w:rPr>
            </w:pPr>
            <w:r w:rsidRPr="00E841AF">
              <w:rPr>
                <w:rFonts w:eastAsia="@MS Mincho"/>
                <w:kern w:val="2"/>
                <w:szCs w:val="24"/>
              </w:rPr>
              <w:t xml:space="preserve">Uses </w:t>
            </w:r>
          </w:p>
          <w:p w14:paraId="042AC982" w14:textId="77777777" w:rsidR="0006098F" w:rsidRPr="00E841AF" w:rsidRDefault="0006098F">
            <w:pPr>
              <w:numPr>
                <w:ilvl w:val="2"/>
                <w:numId w:val="103"/>
              </w:numPr>
              <w:tabs>
                <w:tab w:val="left" w:pos="2350"/>
              </w:tabs>
              <w:spacing w:after="0" w:line="276" w:lineRule="auto"/>
              <w:contextualSpacing/>
              <w:jc w:val="both"/>
              <w:rPr>
                <w:rFonts w:eastAsia="@MS Mincho"/>
                <w:kern w:val="2"/>
                <w:szCs w:val="24"/>
              </w:rPr>
            </w:pPr>
            <w:r w:rsidRPr="00E841AF">
              <w:rPr>
                <w:rFonts w:eastAsia="@MS Mincho"/>
                <w:kern w:val="2"/>
                <w:szCs w:val="24"/>
              </w:rPr>
              <w:t>Identification</w:t>
            </w:r>
          </w:p>
          <w:p w14:paraId="78813F3D" w14:textId="77777777" w:rsidR="0006098F" w:rsidRPr="00E841AF" w:rsidRDefault="0006098F">
            <w:pPr>
              <w:numPr>
                <w:ilvl w:val="1"/>
                <w:numId w:val="102"/>
              </w:numPr>
              <w:spacing w:after="0" w:line="276" w:lineRule="auto"/>
              <w:contextualSpacing/>
              <w:jc w:val="both"/>
              <w:rPr>
                <w:rFonts w:eastAsia="@MS Mincho"/>
                <w:kern w:val="2"/>
                <w:szCs w:val="24"/>
              </w:rPr>
            </w:pPr>
            <w:r w:rsidRPr="00E841AF">
              <w:rPr>
                <w:rFonts w:eastAsia="@MS Mincho"/>
                <w:kern w:val="2"/>
                <w:szCs w:val="24"/>
              </w:rPr>
              <w:t>Timbering tools and equipment</w:t>
            </w:r>
          </w:p>
          <w:p w14:paraId="1163FE26" w14:textId="77777777" w:rsidR="0006098F" w:rsidRPr="00E841AF" w:rsidRDefault="0006098F">
            <w:pPr>
              <w:numPr>
                <w:ilvl w:val="0"/>
                <w:numId w:val="104"/>
              </w:numPr>
              <w:spacing w:after="0" w:line="276" w:lineRule="auto"/>
              <w:contextualSpacing/>
              <w:rPr>
                <w:rFonts w:eastAsia="@MS Mincho"/>
                <w:vanish/>
                <w:kern w:val="2"/>
                <w:szCs w:val="24"/>
              </w:rPr>
            </w:pPr>
          </w:p>
          <w:p w14:paraId="4419BC5D" w14:textId="77777777" w:rsidR="0006098F" w:rsidRPr="00E841AF" w:rsidRDefault="0006098F">
            <w:pPr>
              <w:numPr>
                <w:ilvl w:val="1"/>
                <w:numId w:val="104"/>
              </w:numPr>
              <w:spacing w:after="0" w:line="276" w:lineRule="auto"/>
              <w:contextualSpacing/>
              <w:rPr>
                <w:rFonts w:eastAsia="@MS Mincho"/>
                <w:vanish/>
                <w:kern w:val="2"/>
                <w:szCs w:val="24"/>
              </w:rPr>
            </w:pPr>
          </w:p>
          <w:p w14:paraId="2A5C1D58" w14:textId="77777777" w:rsidR="0006098F" w:rsidRPr="00E841AF" w:rsidRDefault="0006098F">
            <w:pPr>
              <w:numPr>
                <w:ilvl w:val="1"/>
                <w:numId w:val="104"/>
              </w:numPr>
              <w:spacing w:after="0" w:line="276" w:lineRule="auto"/>
              <w:contextualSpacing/>
              <w:rPr>
                <w:rFonts w:eastAsia="@MS Mincho"/>
                <w:vanish/>
                <w:kern w:val="2"/>
                <w:szCs w:val="24"/>
              </w:rPr>
            </w:pPr>
          </w:p>
          <w:p w14:paraId="2ADE7F7A" w14:textId="77777777" w:rsidR="0006098F" w:rsidRPr="00E841AF" w:rsidRDefault="0006098F">
            <w:pPr>
              <w:numPr>
                <w:ilvl w:val="2"/>
                <w:numId w:val="104"/>
              </w:numPr>
              <w:tabs>
                <w:tab w:val="left" w:pos="2350"/>
              </w:tabs>
              <w:spacing w:after="0" w:line="276" w:lineRule="auto"/>
              <w:contextualSpacing/>
              <w:rPr>
                <w:rFonts w:eastAsia="@MS Mincho"/>
                <w:kern w:val="2"/>
                <w:szCs w:val="24"/>
              </w:rPr>
            </w:pPr>
            <w:r w:rsidRPr="00E841AF">
              <w:rPr>
                <w:rFonts w:eastAsia="@MS Mincho"/>
                <w:kern w:val="2"/>
                <w:szCs w:val="24"/>
              </w:rPr>
              <w:t>Types</w:t>
            </w:r>
          </w:p>
          <w:p w14:paraId="34CD423D" w14:textId="77777777" w:rsidR="0006098F" w:rsidRPr="00E841AF" w:rsidRDefault="0006098F">
            <w:pPr>
              <w:numPr>
                <w:ilvl w:val="2"/>
                <w:numId w:val="104"/>
              </w:numPr>
              <w:tabs>
                <w:tab w:val="left" w:pos="2350"/>
              </w:tabs>
              <w:spacing w:after="0" w:line="276" w:lineRule="auto"/>
              <w:contextualSpacing/>
              <w:rPr>
                <w:rFonts w:eastAsia="@MS Mincho"/>
                <w:kern w:val="2"/>
                <w:szCs w:val="24"/>
              </w:rPr>
            </w:pPr>
            <w:r w:rsidRPr="00E841AF">
              <w:rPr>
                <w:rFonts w:eastAsia="@MS Mincho"/>
                <w:kern w:val="2"/>
                <w:szCs w:val="24"/>
              </w:rPr>
              <w:lastRenderedPageBreak/>
              <w:t>Uses</w:t>
            </w:r>
          </w:p>
          <w:p w14:paraId="4172EC9C" w14:textId="77777777" w:rsidR="0006098F" w:rsidRPr="00E841AF" w:rsidRDefault="0006098F">
            <w:pPr>
              <w:numPr>
                <w:ilvl w:val="1"/>
                <w:numId w:val="102"/>
              </w:numPr>
              <w:spacing w:after="0" w:line="276" w:lineRule="auto"/>
              <w:contextualSpacing/>
              <w:jc w:val="both"/>
              <w:rPr>
                <w:rFonts w:eastAsia="@MS Mincho"/>
                <w:kern w:val="2"/>
                <w:szCs w:val="24"/>
              </w:rPr>
            </w:pPr>
            <w:r w:rsidRPr="00E841AF">
              <w:rPr>
                <w:rFonts w:eastAsia="@MS Mincho"/>
                <w:kern w:val="2"/>
                <w:szCs w:val="24"/>
              </w:rPr>
              <w:t>Trench timbering</w:t>
            </w:r>
          </w:p>
          <w:p w14:paraId="70EBFD54" w14:textId="77777777" w:rsidR="0006098F" w:rsidRPr="00E841AF" w:rsidRDefault="0006098F">
            <w:pPr>
              <w:numPr>
                <w:ilvl w:val="0"/>
                <w:numId w:val="105"/>
              </w:numPr>
              <w:spacing w:after="0" w:line="276" w:lineRule="auto"/>
              <w:contextualSpacing/>
              <w:rPr>
                <w:rFonts w:eastAsia="@MS Mincho"/>
                <w:vanish/>
                <w:kern w:val="2"/>
                <w:szCs w:val="24"/>
              </w:rPr>
            </w:pPr>
          </w:p>
          <w:p w14:paraId="2862657F" w14:textId="77777777" w:rsidR="0006098F" w:rsidRPr="00E841AF" w:rsidRDefault="0006098F">
            <w:pPr>
              <w:numPr>
                <w:ilvl w:val="1"/>
                <w:numId w:val="105"/>
              </w:numPr>
              <w:spacing w:after="0" w:line="276" w:lineRule="auto"/>
              <w:contextualSpacing/>
              <w:rPr>
                <w:rFonts w:eastAsia="@MS Mincho"/>
                <w:vanish/>
                <w:kern w:val="2"/>
                <w:szCs w:val="24"/>
              </w:rPr>
            </w:pPr>
          </w:p>
          <w:p w14:paraId="61DC74DA" w14:textId="77777777" w:rsidR="0006098F" w:rsidRPr="00E841AF" w:rsidRDefault="0006098F">
            <w:pPr>
              <w:numPr>
                <w:ilvl w:val="1"/>
                <w:numId w:val="105"/>
              </w:numPr>
              <w:spacing w:after="0" w:line="276" w:lineRule="auto"/>
              <w:contextualSpacing/>
              <w:rPr>
                <w:rFonts w:eastAsia="@MS Mincho"/>
                <w:vanish/>
                <w:kern w:val="2"/>
                <w:szCs w:val="24"/>
              </w:rPr>
            </w:pPr>
          </w:p>
          <w:p w14:paraId="617BC67B" w14:textId="77777777" w:rsidR="0006098F" w:rsidRPr="00E841AF" w:rsidRDefault="0006098F">
            <w:pPr>
              <w:numPr>
                <w:ilvl w:val="1"/>
                <w:numId w:val="105"/>
              </w:numPr>
              <w:spacing w:after="0" w:line="276" w:lineRule="auto"/>
              <w:contextualSpacing/>
              <w:rPr>
                <w:rFonts w:eastAsia="@MS Mincho"/>
                <w:vanish/>
                <w:kern w:val="2"/>
                <w:szCs w:val="24"/>
              </w:rPr>
            </w:pPr>
          </w:p>
          <w:p w14:paraId="647A3D1D" w14:textId="77777777" w:rsidR="0006098F" w:rsidRPr="00E841AF" w:rsidRDefault="0006098F">
            <w:pPr>
              <w:numPr>
                <w:ilvl w:val="0"/>
                <w:numId w:val="106"/>
              </w:numPr>
              <w:spacing w:after="0" w:line="276" w:lineRule="auto"/>
              <w:contextualSpacing/>
              <w:rPr>
                <w:rFonts w:eastAsia="@MS Mincho"/>
                <w:vanish/>
                <w:kern w:val="2"/>
                <w:szCs w:val="24"/>
              </w:rPr>
            </w:pPr>
          </w:p>
          <w:p w14:paraId="408778F9" w14:textId="77777777" w:rsidR="0006098F" w:rsidRPr="00E841AF" w:rsidRDefault="0006098F">
            <w:pPr>
              <w:numPr>
                <w:ilvl w:val="1"/>
                <w:numId w:val="106"/>
              </w:numPr>
              <w:spacing w:after="0" w:line="276" w:lineRule="auto"/>
              <w:contextualSpacing/>
              <w:rPr>
                <w:rFonts w:eastAsia="@MS Mincho"/>
                <w:vanish/>
                <w:kern w:val="2"/>
                <w:szCs w:val="24"/>
              </w:rPr>
            </w:pPr>
          </w:p>
          <w:p w14:paraId="2838B077" w14:textId="77777777" w:rsidR="0006098F" w:rsidRPr="00E841AF" w:rsidRDefault="0006098F">
            <w:pPr>
              <w:numPr>
                <w:ilvl w:val="1"/>
                <w:numId w:val="106"/>
              </w:numPr>
              <w:spacing w:after="0" w:line="276" w:lineRule="auto"/>
              <w:contextualSpacing/>
              <w:rPr>
                <w:rFonts w:eastAsia="@MS Mincho"/>
                <w:vanish/>
                <w:kern w:val="2"/>
                <w:szCs w:val="24"/>
              </w:rPr>
            </w:pPr>
          </w:p>
          <w:p w14:paraId="21D68E10" w14:textId="77777777" w:rsidR="0006098F" w:rsidRPr="00E841AF" w:rsidRDefault="0006098F">
            <w:pPr>
              <w:numPr>
                <w:ilvl w:val="1"/>
                <w:numId w:val="106"/>
              </w:numPr>
              <w:spacing w:after="0" w:line="276" w:lineRule="auto"/>
              <w:contextualSpacing/>
              <w:rPr>
                <w:rFonts w:eastAsia="@MS Mincho"/>
                <w:vanish/>
                <w:kern w:val="2"/>
                <w:szCs w:val="24"/>
              </w:rPr>
            </w:pPr>
          </w:p>
          <w:p w14:paraId="3F14C491" w14:textId="77777777" w:rsidR="0006098F" w:rsidRPr="00E841AF" w:rsidRDefault="0006098F">
            <w:pPr>
              <w:numPr>
                <w:ilvl w:val="1"/>
                <w:numId w:val="106"/>
              </w:numPr>
              <w:spacing w:after="0" w:line="276" w:lineRule="auto"/>
              <w:contextualSpacing/>
              <w:rPr>
                <w:rFonts w:eastAsia="@MS Mincho"/>
                <w:vanish/>
                <w:kern w:val="2"/>
                <w:szCs w:val="24"/>
              </w:rPr>
            </w:pPr>
          </w:p>
          <w:p w14:paraId="1AC5D6D4" w14:textId="77777777" w:rsidR="0006098F" w:rsidRPr="00E841AF" w:rsidRDefault="0006098F">
            <w:pPr>
              <w:numPr>
                <w:ilvl w:val="1"/>
                <w:numId w:val="102"/>
              </w:numPr>
              <w:spacing w:after="0" w:line="276" w:lineRule="auto"/>
              <w:contextualSpacing/>
              <w:jc w:val="both"/>
              <w:rPr>
                <w:rFonts w:eastAsia="@MS Mincho"/>
                <w:kern w:val="2"/>
                <w:szCs w:val="24"/>
              </w:rPr>
            </w:pPr>
            <w:r w:rsidRPr="00E841AF">
              <w:rPr>
                <w:rFonts w:eastAsia="@MS Mincho"/>
                <w:kern w:val="2"/>
                <w:szCs w:val="24"/>
              </w:rPr>
              <w:t>Erection of timbering</w:t>
            </w:r>
          </w:p>
          <w:p w14:paraId="32CF48ED" w14:textId="77777777" w:rsidR="0006098F" w:rsidRPr="00E841AF" w:rsidRDefault="0006098F">
            <w:pPr>
              <w:numPr>
                <w:ilvl w:val="1"/>
                <w:numId w:val="102"/>
              </w:numPr>
              <w:spacing w:after="0" w:line="276" w:lineRule="auto"/>
              <w:contextualSpacing/>
              <w:jc w:val="both"/>
              <w:rPr>
                <w:rFonts w:eastAsia="@MS Mincho"/>
                <w:kern w:val="2"/>
                <w:szCs w:val="24"/>
              </w:rPr>
            </w:pPr>
            <w:r w:rsidRPr="00E841AF">
              <w:rPr>
                <w:rFonts w:eastAsia="@MS Mincho"/>
                <w:kern w:val="2"/>
                <w:szCs w:val="24"/>
              </w:rPr>
              <w:t xml:space="preserve">Dismantling of timbering </w:t>
            </w:r>
          </w:p>
          <w:p w14:paraId="552D71A1" w14:textId="77777777" w:rsidR="0006098F" w:rsidRPr="00E841AF" w:rsidRDefault="0006098F">
            <w:pPr>
              <w:numPr>
                <w:ilvl w:val="1"/>
                <w:numId w:val="102"/>
              </w:numPr>
              <w:spacing w:after="0" w:line="276" w:lineRule="auto"/>
              <w:contextualSpacing/>
              <w:jc w:val="both"/>
              <w:rPr>
                <w:rFonts w:eastAsia="@MS Mincho"/>
                <w:kern w:val="2"/>
                <w:szCs w:val="24"/>
              </w:rPr>
            </w:pPr>
            <w:r w:rsidRPr="00E841AF">
              <w:rPr>
                <w:rFonts w:eastAsia="@MS Mincho"/>
                <w:kern w:val="2"/>
                <w:szCs w:val="24"/>
              </w:rPr>
              <w:t>Storage of timbering materials</w:t>
            </w:r>
          </w:p>
          <w:p w14:paraId="4B6D1CE8" w14:textId="77777777" w:rsidR="0006098F" w:rsidRPr="00E841AF" w:rsidRDefault="0006098F">
            <w:pPr>
              <w:numPr>
                <w:ilvl w:val="0"/>
                <w:numId w:val="107"/>
              </w:numPr>
              <w:spacing w:after="0" w:line="276" w:lineRule="auto"/>
              <w:contextualSpacing/>
              <w:rPr>
                <w:rFonts w:eastAsia="@MS Mincho"/>
                <w:vanish/>
                <w:kern w:val="2"/>
                <w:szCs w:val="24"/>
              </w:rPr>
            </w:pPr>
          </w:p>
          <w:p w14:paraId="33FACDF1" w14:textId="77777777" w:rsidR="0006098F" w:rsidRPr="00E841AF" w:rsidRDefault="0006098F">
            <w:pPr>
              <w:numPr>
                <w:ilvl w:val="1"/>
                <w:numId w:val="107"/>
              </w:numPr>
              <w:spacing w:after="0" w:line="276" w:lineRule="auto"/>
              <w:contextualSpacing/>
              <w:rPr>
                <w:rFonts w:eastAsia="@MS Mincho"/>
                <w:vanish/>
                <w:kern w:val="2"/>
                <w:szCs w:val="24"/>
              </w:rPr>
            </w:pPr>
          </w:p>
          <w:p w14:paraId="37BB7257" w14:textId="77777777" w:rsidR="0006098F" w:rsidRPr="00E841AF" w:rsidRDefault="0006098F">
            <w:pPr>
              <w:numPr>
                <w:ilvl w:val="1"/>
                <w:numId w:val="107"/>
              </w:numPr>
              <w:spacing w:after="0" w:line="276" w:lineRule="auto"/>
              <w:contextualSpacing/>
              <w:rPr>
                <w:rFonts w:eastAsia="@MS Mincho"/>
                <w:vanish/>
                <w:kern w:val="2"/>
                <w:szCs w:val="24"/>
              </w:rPr>
            </w:pPr>
          </w:p>
          <w:p w14:paraId="2D1E3AA4" w14:textId="77777777" w:rsidR="0006098F" w:rsidRPr="00E841AF" w:rsidRDefault="0006098F">
            <w:pPr>
              <w:numPr>
                <w:ilvl w:val="1"/>
                <w:numId w:val="107"/>
              </w:numPr>
              <w:spacing w:after="0" w:line="276" w:lineRule="auto"/>
              <w:contextualSpacing/>
              <w:rPr>
                <w:rFonts w:eastAsia="@MS Mincho"/>
                <w:vanish/>
                <w:kern w:val="2"/>
                <w:szCs w:val="24"/>
              </w:rPr>
            </w:pPr>
          </w:p>
          <w:p w14:paraId="7BBC608B" w14:textId="77777777" w:rsidR="0006098F" w:rsidRPr="00E841AF" w:rsidRDefault="0006098F">
            <w:pPr>
              <w:numPr>
                <w:ilvl w:val="1"/>
                <w:numId w:val="107"/>
              </w:numPr>
              <w:spacing w:after="0" w:line="276" w:lineRule="auto"/>
              <w:contextualSpacing/>
              <w:rPr>
                <w:rFonts w:eastAsia="@MS Mincho"/>
                <w:vanish/>
                <w:kern w:val="2"/>
                <w:szCs w:val="24"/>
              </w:rPr>
            </w:pPr>
          </w:p>
          <w:p w14:paraId="04D0B2D4" w14:textId="77777777" w:rsidR="0006098F" w:rsidRPr="00E841AF" w:rsidRDefault="0006098F">
            <w:pPr>
              <w:numPr>
                <w:ilvl w:val="1"/>
                <w:numId w:val="107"/>
              </w:numPr>
              <w:spacing w:after="0" w:line="276" w:lineRule="auto"/>
              <w:contextualSpacing/>
              <w:rPr>
                <w:rFonts w:eastAsia="@MS Mincho"/>
                <w:vanish/>
                <w:kern w:val="2"/>
                <w:szCs w:val="24"/>
              </w:rPr>
            </w:pPr>
          </w:p>
          <w:p w14:paraId="55692C15" w14:textId="77777777" w:rsidR="0006098F" w:rsidRPr="00E841AF" w:rsidRDefault="0006098F">
            <w:pPr>
              <w:numPr>
                <w:ilvl w:val="1"/>
                <w:numId w:val="107"/>
              </w:numPr>
              <w:spacing w:after="0" w:line="276" w:lineRule="auto"/>
              <w:contextualSpacing/>
              <w:rPr>
                <w:rFonts w:eastAsia="@MS Mincho"/>
                <w:vanish/>
                <w:kern w:val="2"/>
                <w:szCs w:val="24"/>
              </w:rPr>
            </w:pPr>
          </w:p>
          <w:p w14:paraId="3ECCFCE4" w14:textId="77777777" w:rsidR="0006098F" w:rsidRPr="00E841AF" w:rsidRDefault="0006098F">
            <w:pPr>
              <w:numPr>
                <w:ilvl w:val="1"/>
                <w:numId w:val="107"/>
              </w:numPr>
              <w:spacing w:after="0" w:line="276" w:lineRule="auto"/>
              <w:contextualSpacing/>
              <w:rPr>
                <w:rFonts w:eastAsia="@MS Mincho"/>
                <w:vanish/>
                <w:kern w:val="2"/>
                <w:szCs w:val="24"/>
              </w:rPr>
            </w:pPr>
          </w:p>
          <w:p w14:paraId="590E99CF" w14:textId="77777777" w:rsidR="0006098F" w:rsidRPr="00E841AF" w:rsidRDefault="0006098F">
            <w:pPr>
              <w:numPr>
                <w:ilvl w:val="2"/>
                <w:numId w:val="102"/>
              </w:numPr>
              <w:spacing w:after="0" w:line="276" w:lineRule="auto"/>
              <w:contextualSpacing/>
              <w:rPr>
                <w:rFonts w:eastAsia="@MS Mincho"/>
                <w:kern w:val="2"/>
                <w:szCs w:val="24"/>
              </w:rPr>
            </w:pPr>
            <w:r w:rsidRPr="00E841AF">
              <w:rPr>
                <w:rFonts w:eastAsia="@MS Mincho"/>
                <w:kern w:val="2"/>
                <w:szCs w:val="24"/>
              </w:rPr>
              <w:t>Methods</w:t>
            </w:r>
          </w:p>
          <w:p w14:paraId="202F7204" w14:textId="77777777" w:rsidR="0006098F" w:rsidRPr="00E841AF" w:rsidRDefault="0006098F" w:rsidP="0006098F">
            <w:pPr>
              <w:spacing w:after="0"/>
              <w:rPr>
                <w:rFonts w:eastAsia="@MS Mincho"/>
                <w:kern w:val="2"/>
                <w:szCs w:val="24"/>
                <w:lang w:val="en-US"/>
              </w:rPr>
            </w:pPr>
          </w:p>
        </w:tc>
        <w:tc>
          <w:tcPr>
            <w:tcW w:w="3209" w:type="dxa"/>
            <w:gridSpan w:val="2"/>
            <w:tcBorders>
              <w:top w:val="single" w:sz="4" w:space="0" w:color="000000"/>
              <w:left w:val="single" w:sz="4" w:space="0" w:color="000000"/>
              <w:bottom w:val="single" w:sz="4" w:space="0" w:color="000000"/>
              <w:right w:val="single" w:sz="4" w:space="0" w:color="000000"/>
            </w:tcBorders>
          </w:tcPr>
          <w:p w14:paraId="5735D8CC"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lastRenderedPageBreak/>
              <w:t xml:space="preserve">Practical </w:t>
            </w:r>
          </w:p>
          <w:p w14:paraId="47CADFAD"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Projects </w:t>
            </w:r>
          </w:p>
          <w:p w14:paraId="4CF3DA52"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POE evaluation </w:t>
            </w:r>
          </w:p>
          <w:p w14:paraId="420B59E6"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Third party reports </w:t>
            </w:r>
          </w:p>
          <w:p w14:paraId="4884ABCA"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Written tests </w:t>
            </w:r>
          </w:p>
        </w:tc>
      </w:tr>
      <w:tr w:rsidR="0006098F" w:rsidRPr="00E841AF" w14:paraId="37BABDDA" w14:textId="77777777" w:rsidTr="00DA1EB1">
        <w:trPr>
          <w:trHeight w:val="1986"/>
        </w:trPr>
        <w:tc>
          <w:tcPr>
            <w:tcW w:w="1735" w:type="dxa"/>
            <w:tcBorders>
              <w:top w:val="single" w:sz="4" w:space="0" w:color="000000"/>
              <w:left w:val="single" w:sz="4" w:space="0" w:color="000000"/>
              <w:bottom w:val="single" w:sz="4" w:space="0" w:color="000000"/>
              <w:right w:val="single" w:sz="4" w:space="0" w:color="000000"/>
            </w:tcBorders>
          </w:tcPr>
          <w:p w14:paraId="56FC8B4D" w14:textId="77777777" w:rsidR="0006098F" w:rsidRPr="00E841AF" w:rsidRDefault="0006098F">
            <w:pPr>
              <w:numPr>
                <w:ilvl w:val="0"/>
                <w:numId w:val="107"/>
              </w:numPr>
              <w:spacing w:after="0" w:line="276" w:lineRule="auto"/>
              <w:rPr>
                <w:rFonts w:eastAsia="@MS Mincho"/>
                <w:kern w:val="2"/>
                <w:szCs w:val="24"/>
                <w:lang w:val="en-US"/>
              </w:rPr>
            </w:pPr>
            <w:r w:rsidRPr="00E841AF">
              <w:rPr>
                <w:rFonts w:eastAsia="@MS Mincho"/>
                <w:kern w:val="2"/>
                <w:szCs w:val="24"/>
                <w:lang w:val="en-US"/>
              </w:rPr>
              <w:t>Prepare building formwork</w:t>
            </w:r>
          </w:p>
        </w:tc>
        <w:tc>
          <w:tcPr>
            <w:tcW w:w="4640" w:type="dxa"/>
            <w:gridSpan w:val="2"/>
            <w:tcBorders>
              <w:top w:val="single" w:sz="4" w:space="0" w:color="000000"/>
              <w:left w:val="single" w:sz="4" w:space="0" w:color="000000"/>
              <w:bottom w:val="single" w:sz="4" w:space="0" w:color="000000"/>
              <w:right w:val="single" w:sz="4" w:space="0" w:color="000000"/>
            </w:tcBorders>
          </w:tcPr>
          <w:p w14:paraId="3178F22C" w14:textId="77777777" w:rsidR="0006098F" w:rsidRPr="00E841AF" w:rsidRDefault="0006098F">
            <w:pPr>
              <w:numPr>
                <w:ilvl w:val="1"/>
                <w:numId w:val="108"/>
              </w:numPr>
              <w:spacing w:after="0" w:line="276" w:lineRule="auto"/>
              <w:contextualSpacing/>
              <w:jc w:val="both"/>
              <w:rPr>
                <w:rFonts w:eastAsia="@MS Mincho"/>
                <w:kern w:val="2"/>
                <w:szCs w:val="24"/>
              </w:rPr>
            </w:pPr>
            <w:r w:rsidRPr="00E841AF">
              <w:rPr>
                <w:rFonts w:eastAsia="@MS Mincho"/>
                <w:kern w:val="2"/>
                <w:szCs w:val="24"/>
              </w:rPr>
              <w:t>PPEs</w:t>
            </w:r>
          </w:p>
          <w:p w14:paraId="07EF5CBA" w14:textId="77777777" w:rsidR="0006098F" w:rsidRPr="00E841AF" w:rsidRDefault="0006098F">
            <w:pPr>
              <w:numPr>
                <w:ilvl w:val="0"/>
                <w:numId w:val="109"/>
              </w:numPr>
              <w:spacing w:after="0" w:line="276" w:lineRule="auto"/>
              <w:contextualSpacing/>
              <w:jc w:val="both"/>
              <w:rPr>
                <w:rFonts w:eastAsia="@MS Mincho"/>
                <w:vanish/>
                <w:kern w:val="2"/>
                <w:szCs w:val="24"/>
              </w:rPr>
            </w:pPr>
          </w:p>
          <w:p w14:paraId="04C4FDC7" w14:textId="77777777" w:rsidR="0006098F" w:rsidRPr="00E841AF" w:rsidRDefault="0006098F">
            <w:pPr>
              <w:numPr>
                <w:ilvl w:val="0"/>
                <w:numId w:val="109"/>
              </w:numPr>
              <w:spacing w:after="0" w:line="276" w:lineRule="auto"/>
              <w:contextualSpacing/>
              <w:jc w:val="both"/>
              <w:rPr>
                <w:rFonts w:eastAsia="@MS Mincho"/>
                <w:vanish/>
                <w:kern w:val="2"/>
                <w:szCs w:val="24"/>
              </w:rPr>
            </w:pPr>
          </w:p>
          <w:p w14:paraId="1448633C" w14:textId="77777777" w:rsidR="0006098F" w:rsidRPr="00E841AF" w:rsidRDefault="0006098F">
            <w:pPr>
              <w:numPr>
                <w:ilvl w:val="1"/>
                <w:numId w:val="109"/>
              </w:numPr>
              <w:spacing w:after="0" w:line="276" w:lineRule="auto"/>
              <w:contextualSpacing/>
              <w:jc w:val="both"/>
              <w:rPr>
                <w:rFonts w:eastAsia="@MS Mincho"/>
                <w:vanish/>
                <w:kern w:val="2"/>
                <w:szCs w:val="24"/>
              </w:rPr>
            </w:pPr>
          </w:p>
          <w:p w14:paraId="3813A128" w14:textId="77777777" w:rsidR="0006098F" w:rsidRPr="00E841AF" w:rsidRDefault="0006098F">
            <w:pPr>
              <w:numPr>
                <w:ilvl w:val="2"/>
                <w:numId w:val="109"/>
              </w:numPr>
              <w:tabs>
                <w:tab w:val="left" w:pos="2350"/>
              </w:tabs>
              <w:spacing w:after="0" w:line="276" w:lineRule="auto"/>
              <w:contextualSpacing/>
              <w:jc w:val="both"/>
              <w:rPr>
                <w:rFonts w:eastAsia="@MS Mincho"/>
                <w:kern w:val="2"/>
                <w:szCs w:val="24"/>
              </w:rPr>
            </w:pPr>
            <w:r w:rsidRPr="00E841AF">
              <w:rPr>
                <w:rFonts w:eastAsia="@MS Mincho"/>
                <w:kern w:val="2"/>
                <w:szCs w:val="24"/>
              </w:rPr>
              <w:t>Types</w:t>
            </w:r>
          </w:p>
          <w:p w14:paraId="641A4363" w14:textId="77777777" w:rsidR="0006098F" w:rsidRPr="00E841AF" w:rsidRDefault="0006098F">
            <w:pPr>
              <w:numPr>
                <w:ilvl w:val="2"/>
                <w:numId w:val="109"/>
              </w:numPr>
              <w:tabs>
                <w:tab w:val="left" w:pos="2350"/>
              </w:tabs>
              <w:spacing w:after="0" w:line="276" w:lineRule="auto"/>
              <w:contextualSpacing/>
              <w:jc w:val="both"/>
              <w:rPr>
                <w:rFonts w:eastAsia="@MS Mincho"/>
                <w:kern w:val="2"/>
                <w:szCs w:val="24"/>
              </w:rPr>
            </w:pPr>
            <w:r w:rsidRPr="00E841AF">
              <w:rPr>
                <w:rFonts w:eastAsia="@MS Mincho"/>
                <w:kern w:val="2"/>
                <w:szCs w:val="24"/>
              </w:rPr>
              <w:t xml:space="preserve">Uses </w:t>
            </w:r>
          </w:p>
          <w:p w14:paraId="5E980E38" w14:textId="77777777" w:rsidR="0006098F" w:rsidRPr="00E841AF" w:rsidRDefault="0006098F">
            <w:pPr>
              <w:numPr>
                <w:ilvl w:val="1"/>
                <w:numId w:val="108"/>
              </w:numPr>
              <w:spacing w:after="0" w:line="276" w:lineRule="auto"/>
              <w:contextualSpacing/>
              <w:rPr>
                <w:rFonts w:eastAsia="@MS Mincho"/>
                <w:kern w:val="2"/>
                <w:szCs w:val="24"/>
              </w:rPr>
            </w:pPr>
            <w:r w:rsidRPr="00E841AF">
              <w:rPr>
                <w:rFonts w:eastAsia="@MS Mincho"/>
                <w:kern w:val="2"/>
                <w:szCs w:val="24"/>
              </w:rPr>
              <w:t>Building formwork tools and equipment</w:t>
            </w:r>
          </w:p>
          <w:p w14:paraId="0A6671B5" w14:textId="77777777" w:rsidR="0006098F" w:rsidRPr="00E841AF" w:rsidRDefault="0006098F">
            <w:pPr>
              <w:numPr>
                <w:ilvl w:val="0"/>
                <w:numId w:val="110"/>
              </w:numPr>
              <w:spacing w:after="0" w:line="276" w:lineRule="auto"/>
              <w:contextualSpacing/>
              <w:rPr>
                <w:rFonts w:eastAsia="@MS Mincho"/>
                <w:vanish/>
                <w:kern w:val="2"/>
                <w:szCs w:val="24"/>
              </w:rPr>
            </w:pPr>
          </w:p>
          <w:p w14:paraId="1724EDCB" w14:textId="77777777" w:rsidR="0006098F" w:rsidRPr="00E841AF" w:rsidRDefault="0006098F">
            <w:pPr>
              <w:numPr>
                <w:ilvl w:val="0"/>
                <w:numId w:val="110"/>
              </w:numPr>
              <w:spacing w:after="0" w:line="276" w:lineRule="auto"/>
              <w:contextualSpacing/>
              <w:rPr>
                <w:rFonts w:eastAsia="@MS Mincho"/>
                <w:vanish/>
                <w:kern w:val="2"/>
                <w:szCs w:val="24"/>
              </w:rPr>
            </w:pPr>
          </w:p>
          <w:p w14:paraId="7EC351B2" w14:textId="77777777" w:rsidR="0006098F" w:rsidRPr="00E841AF" w:rsidRDefault="0006098F">
            <w:pPr>
              <w:numPr>
                <w:ilvl w:val="1"/>
                <w:numId w:val="110"/>
              </w:numPr>
              <w:spacing w:after="0" w:line="276" w:lineRule="auto"/>
              <w:contextualSpacing/>
              <w:rPr>
                <w:rFonts w:eastAsia="@MS Mincho"/>
                <w:vanish/>
                <w:kern w:val="2"/>
                <w:szCs w:val="24"/>
              </w:rPr>
            </w:pPr>
          </w:p>
          <w:p w14:paraId="26220869" w14:textId="77777777" w:rsidR="0006098F" w:rsidRPr="00E841AF" w:rsidRDefault="0006098F">
            <w:pPr>
              <w:numPr>
                <w:ilvl w:val="1"/>
                <w:numId w:val="110"/>
              </w:numPr>
              <w:spacing w:after="0" w:line="276" w:lineRule="auto"/>
              <w:contextualSpacing/>
              <w:rPr>
                <w:rFonts w:eastAsia="@MS Mincho"/>
                <w:vanish/>
                <w:kern w:val="2"/>
                <w:szCs w:val="24"/>
              </w:rPr>
            </w:pPr>
          </w:p>
          <w:p w14:paraId="02A9699B" w14:textId="77777777" w:rsidR="0006098F" w:rsidRPr="00E841AF" w:rsidRDefault="0006098F">
            <w:pPr>
              <w:numPr>
                <w:ilvl w:val="2"/>
                <w:numId w:val="110"/>
              </w:numPr>
              <w:tabs>
                <w:tab w:val="left" w:pos="2461"/>
              </w:tabs>
              <w:spacing w:after="0" w:line="276" w:lineRule="auto"/>
              <w:contextualSpacing/>
              <w:rPr>
                <w:rFonts w:eastAsia="@MS Mincho"/>
                <w:kern w:val="2"/>
                <w:szCs w:val="24"/>
              </w:rPr>
            </w:pPr>
            <w:r w:rsidRPr="00E841AF">
              <w:rPr>
                <w:rFonts w:eastAsia="@MS Mincho"/>
                <w:kern w:val="2"/>
                <w:szCs w:val="24"/>
              </w:rPr>
              <w:t>Types</w:t>
            </w:r>
          </w:p>
          <w:p w14:paraId="38452165" w14:textId="77777777" w:rsidR="0006098F" w:rsidRPr="00E841AF" w:rsidRDefault="0006098F">
            <w:pPr>
              <w:numPr>
                <w:ilvl w:val="2"/>
                <w:numId w:val="110"/>
              </w:numPr>
              <w:tabs>
                <w:tab w:val="left" w:pos="2461"/>
              </w:tabs>
              <w:spacing w:after="0" w:line="276" w:lineRule="auto"/>
              <w:contextualSpacing/>
              <w:rPr>
                <w:rFonts w:eastAsia="@MS Mincho"/>
                <w:kern w:val="2"/>
                <w:szCs w:val="24"/>
              </w:rPr>
            </w:pPr>
            <w:r w:rsidRPr="00E841AF">
              <w:rPr>
                <w:rFonts w:eastAsia="@MS Mincho"/>
                <w:kern w:val="2"/>
                <w:szCs w:val="24"/>
              </w:rPr>
              <w:t>Uses</w:t>
            </w:r>
          </w:p>
          <w:p w14:paraId="4F1F0179" w14:textId="77777777" w:rsidR="0006098F" w:rsidRPr="00E841AF" w:rsidRDefault="0006098F">
            <w:pPr>
              <w:numPr>
                <w:ilvl w:val="1"/>
                <w:numId w:val="108"/>
              </w:numPr>
              <w:spacing w:after="0" w:line="276" w:lineRule="auto"/>
              <w:contextualSpacing/>
              <w:jc w:val="both"/>
              <w:rPr>
                <w:rFonts w:eastAsia="@MS Mincho"/>
                <w:kern w:val="2"/>
                <w:szCs w:val="24"/>
              </w:rPr>
            </w:pPr>
            <w:r w:rsidRPr="00E841AF">
              <w:rPr>
                <w:rFonts w:eastAsia="@MS Mincho"/>
                <w:kern w:val="2"/>
                <w:szCs w:val="24"/>
              </w:rPr>
              <w:t>Preparation of formwork</w:t>
            </w:r>
          </w:p>
          <w:p w14:paraId="7388715F" w14:textId="77777777" w:rsidR="0006098F" w:rsidRPr="00E841AF" w:rsidRDefault="0006098F">
            <w:pPr>
              <w:numPr>
                <w:ilvl w:val="0"/>
                <w:numId w:val="112"/>
              </w:numPr>
              <w:spacing w:after="0" w:line="276" w:lineRule="auto"/>
              <w:contextualSpacing/>
              <w:rPr>
                <w:rFonts w:eastAsia="@MS Mincho"/>
                <w:vanish/>
                <w:kern w:val="2"/>
                <w:szCs w:val="24"/>
              </w:rPr>
            </w:pPr>
          </w:p>
          <w:p w14:paraId="5472315D" w14:textId="77777777" w:rsidR="0006098F" w:rsidRPr="00E841AF" w:rsidRDefault="0006098F">
            <w:pPr>
              <w:numPr>
                <w:ilvl w:val="0"/>
                <w:numId w:val="112"/>
              </w:numPr>
              <w:spacing w:after="0" w:line="276" w:lineRule="auto"/>
              <w:contextualSpacing/>
              <w:rPr>
                <w:rFonts w:eastAsia="@MS Mincho"/>
                <w:vanish/>
                <w:kern w:val="2"/>
                <w:szCs w:val="24"/>
              </w:rPr>
            </w:pPr>
          </w:p>
          <w:p w14:paraId="3BDC8D55" w14:textId="77777777" w:rsidR="0006098F" w:rsidRPr="00E841AF" w:rsidRDefault="0006098F">
            <w:pPr>
              <w:numPr>
                <w:ilvl w:val="1"/>
                <w:numId w:val="112"/>
              </w:numPr>
              <w:spacing w:after="0" w:line="276" w:lineRule="auto"/>
              <w:contextualSpacing/>
              <w:rPr>
                <w:rFonts w:eastAsia="@MS Mincho"/>
                <w:vanish/>
                <w:kern w:val="2"/>
                <w:szCs w:val="24"/>
              </w:rPr>
            </w:pPr>
          </w:p>
          <w:p w14:paraId="1726D9D6" w14:textId="77777777" w:rsidR="0006098F" w:rsidRPr="00E841AF" w:rsidRDefault="0006098F">
            <w:pPr>
              <w:numPr>
                <w:ilvl w:val="1"/>
                <w:numId w:val="112"/>
              </w:numPr>
              <w:spacing w:after="0" w:line="276" w:lineRule="auto"/>
              <w:contextualSpacing/>
              <w:rPr>
                <w:rFonts w:eastAsia="@MS Mincho"/>
                <w:vanish/>
                <w:kern w:val="2"/>
                <w:szCs w:val="24"/>
              </w:rPr>
            </w:pPr>
          </w:p>
          <w:p w14:paraId="487FA60E" w14:textId="77777777" w:rsidR="0006098F" w:rsidRPr="00E841AF" w:rsidRDefault="0006098F">
            <w:pPr>
              <w:numPr>
                <w:ilvl w:val="1"/>
                <w:numId w:val="112"/>
              </w:numPr>
              <w:spacing w:after="0" w:line="276" w:lineRule="auto"/>
              <w:contextualSpacing/>
              <w:rPr>
                <w:rFonts w:eastAsia="@MS Mincho"/>
                <w:vanish/>
                <w:kern w:val="2"/>
                <w:szCs w:val="24"/>
              </w:rPr>
            </w:pPr>
          </w:p>
          <w:p w14:paraId="64125395" w14:textId="77777777" w:rsidR="0006098F" w:rsidRPr="00E841AF" w:rsidRDefault="0006098F">
            <w:pPr>
              <w:numPr>
                <w:ilvl w:val="2"/>
                <w:numId w:val="112"/>
              </w:numPr>
              <w:spacing w:after="0" w:line="276" w:lineRule="auto"/>
              <w:ind w:left="2492" w:hanging="602"/>
              <w:contextualSpacing/>
              <w:rPr>
                <w:rFonts w:eastAsia="@MS Mincho"/>
                <w:kern w:val="2"/>
                <w:szCs w:val="24"/>
              </w:rPr>
            </w:pPr>
            <w:r w:rsidRPr="00E841AF">
              <w:rPr>
                <w:rFonts w:eastAsia="@MS Mincho"/>
                <w:kern w:val="2"/>
                <w:szCs w:val="24"/>
              </w:rPr>
              <w:t>Shapes and sizes</w:t>
            </w:r>
          </w:p>
          <w:p w14:paraId="2E1D5592" w14:textId="77777777" w:rsidR="0006098F" w:rsidRPr="00E841AF" w:rsidRDefault="0006098F">
            <w:pPr>
              <w:numPr>
                <w:ilvl w:val="1"/>
                <w:numId w:val="108"/>
              </w:numPr>
              <w:spacing w:after="0" w:line="276" w:lineRule="auto"/>
              <w:contextualSpacing/>
              <w:jc w:val="both"/>
              <w:rPr>
                <w:rFonts w:eastAsia="@MS Mincho"/>
                <w:kern w:val="2"/>
                <w:szCs w:val="24"/>
              </w:rPr>
            </w:pPr>
            <w:r w:rsidRPr="00E841AF">
              <w:rPr>
                <w:rFonts w:eastAsia="@MS Mincho"/>
                <w:kern w:val="2"/>
                <w:szCs w:val="24"/>
              </w:rPr>
              <w:t>Erection of formwork</w:t>
            </w:r>
          </w:p>
          <w:p w14:paraId="36687EBB" w14:textId="77777777" w:rsidR="0006098F" w:rsidRPr="00E841AF" w:rsidRDefault="0006098F">
            <w:pPr>
              <w:numPr>
                <w:ilvl w:val="1"/>
                <w:numId w:val="108"/>
              </w:numPr>
              <w:spacing w:after="0" w:line="276" w:lineRule="auto"/>
              <w:contextualSpacing/>
              <w:jc w:val="both"/>
              <w:rPr>
                <w:rFonts w:eastAsia="@MS Mincho"/>
                <w:kern w:val="2"/>
                <w:szCs w:val="24"/>
              </w:rPr>
            </w:pPr>
            <w:r w:rsidRPr="00E841AF">
              <w:rPr>
                <w:rFonts w:eastAsia="@MS Mincho"/>
                <w:kern w:val="2"/>
                <w:szCs w:val="24"/>
              </w:rPr>
              <w:t>Striking of formwork</w:t>
            </w:r>
          </w:p>
          <w:p w14:paraId="61D2AAB7" w14:textId="77777777" w:rsidR="0006098F" w:rsidRPr="00E841AF" w:rsidRDefault="0006098F">
            <w:pPr>
              <w:numPr>
                <w:ilvl w:val="1"/>
                <w:numId w:val="108"/>
              </w:numPr>
              <w:spacing w:after="0" w:line="276" w:lineRule="auto"/>
              <w:contextualSpacing/>
              <w:jc w:val="both"/>
              <w:rPr>
                <w:rFonts w:eastAsia="@MS Mincho"/>
                <w:kern w:val="2"/>
                <w:szCs w:val="24"/>
              </w:rPr>
            </w:pPr>
            <w:r w:rsidRPr="00E841AF">
              <w:rPr>
                <w:rFonts w:eastAsia="@MS Mincho"/>
                <w:kern w:val="2"/>
                <w:szCs w:val="24"/>
              </w:rPr>
              <w:t>Storage of formwork materials</w:t>
            </w:r>
          </w:p>
          <w:p w14:paraId="69EC2610" w14:textId="77777777" w:rsidR="0006098F" w:rsidRPr="00E841AF" w:rsidRDefault="0006098F">
            <w:pPr>
              <w:numPr>
                <w:ilvl w:val="0"/>
                <w:numId w:val="111"/>
              </w:numPr>
              <w:spacing w:after="0" w:line="276" w:lineRule="auto"/>
              <w:contextualSpacing/>
              <w:rPr>
                <w:rFonts w:eastAsia="@MS Mincho"/>
                <w:vanish/>
                <w:kern w:val="2"/>
                <w:szCs w:val="24"/>
              </w:rPr>
            </w:pPr>
          </w:p>
          <w:p w14:paraId="237D301F" w14:textId="77777777" w:rsidR="0006098F" w:rsidRPr="00E841AF" w:rsidRDefault="0006098F">
            <w:pPr>
              <w:numPr>
                <w:ilvl w:val="0"/>
                <w:numId w:val="111"/>
              </w:numPr>
              <w:spacing w:after="0" w:line="276" w:lineRule="auto"/>
              <w:contextualSpacing/>
              <w:rPr>
                <w:rFonts w:eastAsia="@MS Mincho"/>
                <w:vanish/>
                <w:kern w:val="2"/>
                <w:szCs w:val="24"/>
              </w:rPr>
            </w:pPr>
          </w:p>
          <w:p w14:paraId="14ABD5DA" w14:textId="77777777" w:rsidR="0006098F" w:rsidRPr="00E841AF" w:rsidRDefault="0006098F">
            <w:pPr>
              <w:numPr>
                <w:ilvl w:val="1"/>
                <w:numId w:val="111"/>
              </w:numPr>
              <w:spacing w:after="0" w:line="276" w:lineRule="auto"/>
              <w:contextualSpacing/>
              <w:rPr>
                <w:rFonts w:eastAsia="@MS Mincho"/>
                <w:vanish/>
                <w:kern w:val="2"/>
                <w:szCs w:val="24"/>
              </w:rPr>
            </w:pPr>
          </w:p>
          <w:p w14:paraId="1F37D5B4" w14:textId="77777777" w:rsidR="0006098F" w:rsidRPr="00E841AF" w:rsidRDefault="0006098F">
            <w:pPr>
              <w:numPr>
                <w:ilvl w:val="1"/>
                <w:numId w:val="111"/>
              </w:numPr>
              <w:spacing w:after="0" w:line="276" w:lineRule="auto"/>
              <w:contextualSpacing/>
              <w:rPr>
                <w:rFonts w:eastAsia="@MS Mincho"/>
                <w:vanish/>
                <w:kern w:val="2"/>
                <w:szCs w:val="24"/>
              </w:rPr>
            </w:pPr>
          </w:p>
          <w:p w14:paraId="3C0E1523" w14:textId="77777777" w:rsidR="0006098F" w:rsidRPr="00E841AF" w:rsidRDefault="0006098F">
            <w:pPr>
              <w:numPr>
                <w:ilvl w:val="1"/>
                <w:numId w:val="111"/>
              </w:numPr>
              <w:spacing w:after="0" w:line="276" w:lineRule="auto"/>
              <w:contextualSpacing/>
              <w:rPr>
                <w:rFonts w:eastAsia="@MS Mincho"/>
                <w:vanish/>
                <w:kern w:val="2"/>
                <w:szCs w:val="24"/>
              </w:rPr>
            </w:pPr>
          </w:p>
          <w:p w14:paraId="034DA2C8" w14:textId="77777777" w:rsidR="0006098F" w:rsidRPr="00E841AF" w:rsidRDefault="0006098F">
            <w:pPr>
              <w:numPr>
                <w:ilvl w:val="1"/>
                <w:numId w:val="111"/>
              </w:numPr>
              <w:spacing w:after="0" w:line="276" w:lineRule="auto"/>
              <w:contextualSpacing/>
              <w:rPr>
                <w:rFonts w:eastAsia="@MS Mincho"/>
                <w:vanish/>
                <w:kern w:val="2"/>
                <w:szCs w:val="24"/>
              </w:rPr>
            </w:pPr>
          </w:p>
          <w:p w14:paraId="546A7592" w14:textId="77777777" w:rsidR="0006098F" w:rsidRPr="00E841AF" w:rsidRDefault="0006098F">
            <w:pPr>
              <w:numPr>
                <w:ilvl w:val="1"/>
                <w:numId w:val="111"/>
              </w:numPr>
              <w:spacing w:after="0" w:line="276" w:lineRule="auto"/>
              <w:contextualSpacing/>
              <w:rPr>
                <w:rFonts w:eastAsia="@MS Mincho"/>
                <w:vanish/>
                <w:kern w:val="2"/>
                <w:szCs w:val="24"/>
              </w:rPr>
            </w:pPr>
          </w:p>
          <w:p w14:paraId="132D549C" w14:textId="77777777" w:rsidR="0006098F" w:rsidRPr="00E841AF" w:rsidRDefault="0006098F">
            <w:pPr>
              <w:numPr>
                <w:ilvl w:val="1"/>
                <w:numId w:val="111"/>
              </w:numPr>
              <w:spacing w:after="0" w:line="276" w:lineRule="auto"/>
              <w:contextualSpacing/>
              <w:rPr>
                <w:rFonts w:eastAsia="@MS Mincho"/>
                <w:vanish/>
                <w:kern w:val="2"/>
                <w:szCs w:val="24"/>
              </w:rPr>
            </w:pPr>
          </w:p>
          <w:p w14:paraId="4D13A4BC" w14:textId="77777777" w:rsidR="0006098F" w:rsidRPr="00E841AF" w:rsidRDefault="0006098F">
            <w:pPr>
              <w:numPr>
                <w:ilvl w:val="2"/>
                <w:numId w:val="111"/>
              </w:numPr>
              <w:tabs>
                <w:tab w:val="left" w:pos="2476"/>
              </w:tabs>
              <w:spacing w:after="0" w:line="276" w:lineRule="auto"/>
              <w:contextualSpacing/>
              <w:rPr>
                <w:rFonts w:eastAsia="@MS Mincho"/>
                <w:kern w:val="2"/>
                <w:szCs w:val="24"/>
              </w:rPr>
            </w:pPr>
            <w:r w:rsidRPr="00E841AF">
              <w:rPr>
                <w:rFonts w:eastAsia="@MS Mincho"/>
                <w:kern w:val="2"/>
                <w:szCs w:val="24"/>
              </w:rPr>
              <w:t>Methods</w:t>
            </w:r>
          </w:p>
        </w:tc>
        <w:tc>
          <w:tcPr>
            <w:tcW w:w="3209" w:type="dxa"/>
            <w:gridSpan w:val="2"/>
            <w:tcBorders>
              <w:top w:val="single" w:sz="4" w:space="0" w:color="000000"/>
              <w:left w:val="single" w:sz="4" w:space="0" w:color="000000"/>
              <w:bottom w:val="single" w:sz="4" w:space="0" w:color="000000"/>
              <w:right w:val="single" w:sz="4" w:space="0" w:color="000000"/>
            </w:tcBorders>
          </w:tcPr>
          <w:p w14:paraId="05A3A5C1"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Practical </w:t>
            </w:r>
          </w:p>
          <w:p w14:paraId="721A8E57"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Projects </w:t>
            </w:r>
          </w:p>
          <w:p w14:paraId="7FD38667"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POE evaluation </w:t>
            </w:r>
          </w:p>
          <w:p w14:paraId="70D825B6"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Third party reports </w:t>
            </w:r>
          </w:p>
          <w:p w14:paraId="2F2BA08B"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Written tests</w:t>
            </w:r>
          </w:p>
        </w:tc>
      </w:tr>
      <w:tr w:rsidR="0006098F" w:rsidRPr="00E841AF" w14:paraId="73D17DB9" w14:textId="77777777" w:rsidTr="00DA1EB1">
        <w:trPr>
          <w:trHeight w:val="2961"/>
        </w:trPr>
        <w:tc>
          <w:tcPr>
            <w:tcW w:w="1735" w:type="dxa"/>
            <w:tcBorders>
              <w:top w:val="single" w:sz="4" w:space="0" w:color="000000"/>
              <w:left w:val="single" w:sz="4" w:space="0" w:color="000000"/>
              <w:bottom w:val="single" w:sz="4" w:space="0" w:color="000000"/>
              <w:right w:val="single" w:sz="4" w:space="0" w:color="000000"/>
            </w:tcBorders>
          </w:tcPr>
          <w:p w14:paraId="1212275E" w14:textId="77777777" w:rsidR="0006098F" w:rsidRPr="00E841AF" w:rsidRDefault="0006098F">
            <w:pPr>
              <w:numPr>
                <w:ilvl w:val="0"/>
                <w:numId w:val="111"/>
              </w:numPr>
              <w:spacing w:after="0" w:line="276" w:lineRule="auto"/>
              <w:ind w:right="128"/>
              <w:rPr>
                <w:rFonts w:eastAsia="@MS Mincho"/>
                <w:kern w:val="2"/>
                <w:szCs w:val="24"/>
                <w:lang w:val="en-US"/>
              </w:rPr>
            </w:pPr>
            <w:r w:rsidRPr="00E841AF">
              <w:rPr>
                <w:rFonts w:eastAsia="@MS Mincho"/>
                <w:kern w:val="2"/>
                <w:szCs w:val="24"/>
                <w:lang w:val="en-US"/>
              </w:rPr>
              <w:t>Prepare construction scaffolds</w:t>
            </w:r>
          </w:p>
        </w:tc>
        <w:tc>
          <w:tcPr>
            <w:tcW w:w="564" w:type="dxa"/>
            <w:tcBorders>
              <w:top w:val="single" w:sz="4" w:space="0" w:color="000000"/>
              <w:left w:val="single" w:sz="4" w:space="0" w:color="000000"/>
              <w:bottom w:val="single" w:sz="4" w:space="0" w:color="000000"/>
              <w:right w:val="nil"/>
            </w:tcBorders>
          </w:tcPr>
          <w:p w14:paraId="5D7D0C73" w14:textId="77777777" w:rsidR="0006098F" w:rsidRPr="00E841AF" w:rsidRDefault="0006098F" w:rsidP="0006098F">
            <w:pPr>
              <w:numPr>
                <w:ilvl w:val="0"/>
                <w:numId w:val="14"/>
              </w:numPr>
              <w:spacing w:after="668" w:line="276" w:lineRule="auto"/>
              <w:ind w:left="720" w:firstLine="0"/>
              <w:contextualSpacing/>
              <w:rPr>
                <w:rFonts w:eastAsia="@MS Mincho"/>
                <w:kern w:val="2"/>
                <w:szCs w:val="24"/>
              </w:rPr>
            </w:pPr>
          </w:p>
          <w:p w14:paraId="215386AC" w14:textId="77777777" w:rsidR="0006098F" w:rsidRPr="00E841AF" w:rsidRDefault="0006098F" w:rsidP="0006098F">
            <w:pPr>
              <w:spacing w:after="338"/>
              <w:ind w:left="226"/>
              <w:jc w:val="center"/>
              <w:rPr>
                <w:rFonts w:eastAsia="@MS Mincho"/>
                <w:kern w:val="2"/>
                <w:szCs w:val="24"/>
                <w:lang w:val="en-US"/>
              </w:rPr>
            </w:pPr>
          </w:p>
          <w:p w14:paraId="1C6247BB" w14:textId="77777777" w:rsidR="0006098F" w:rsidRPr="00E841AF" w:rsidRDefault="0006098F" w:rsidP="0006098F">
            <w:pPr>
              <w:numPr>
                <w:ilvl w:val="0"/>
                <w:numId w:val="14"/>
              </w:numPr>
              <w:spacing w:after="338" w:line="276" w:lineRule="auto"/>
              <w:ind w:left="720" w:firstLine="0"/>
              <w:contextualSpacing/>
              <w:rPr>
                <w:rFonts w:eastAsia="@MS Mincho"/>
                <w:kern w:val="2"/>
                <w:szCs w:val="24"/>
              </w:rPr>
            </w:pPr>
          </w:p>
          <w:p w14:paraId="0166A336" w14:textId="77777777" w:rsidR="0006098F" w:rsidRPr="00E841AF" w:rsidRDefault="0006098F" w:rsidP="0006098F">
            <w:pPr>
              <w:spacing w:after="23"/>
              <w:ind w:left="226" w:firstLine="70"/>
              <w:jc w:val="center"/>
              <w:rPr>
                <w:rFonts w:eastAsia="@MS Mincho"/>
                <w:kern w:val="2"/>
                <w:szCs w:val="24"/>
                <w:lang w:val="en-US"/>
              </w:rPr>
            </w:pPr>
          </w:p>
          <w:p w14:paraId="598FECAA" w14:textId="77777777" w:rsidR="0006098F" w:rsidRPr="00E841AF" w:rsidRDefault="0006098F" w:rsidP="0006098F">
            <w:pPr>
              <w:spacing w:after="0"/>
              <w:ind w:left="226"/>
              <w:jc w:val="center"/>
              <w:rPr>
                <w:rFonts w:eastAsia="@MS Mincho"/>
                <w:kern w:val="2"/>
                <w:szCs w:val="24"/>
                <w:lang w:val="en-US"/>
              </w:rPr>
            </w:pPr>
          </w:p>
        </w:tc>
        <w:tc>
          <w:tcPr>
            <w:tcW w:w="4076" w:type="dxa"/>
            <w:tcBorders>
              <w:top w:val="single" w:sz="4" w:space="0" w:color="000000"/>
              <w:left w:val="nil"/>
              <w:bottom w:val="single" w:sz="4" w:space="0" w:color="000000"/>
              <w:right w:val="single" w:sz="4" w:space="0" w:color="000000"/>
            </w:tcBorders>
          </w:tcPr>
          <w:p w14:paraId="01770962" w14:textId="77777777" w:rsidR="0006098F" w:rsidRPr="00E841AF" w:rsidRDefault="0006098F">
            <w:pPr>
              <w:numPr>
                <w:ilvl w:val="1"/>
                <w:numId w:val="113"/>
              </w:numPr>
              <w:spacing w:after="0" w:line="276" w:lineRule="auto"/>
              <w:contextualSpacing/>
              <w:jc w:val="both"/>
              <w:rPr>
                <w:rFonts w:eastAsia="@MS Mincho"/>
                <w:kern w:val="2"/>
                <w:szCs w:val="24"/>
              </w:rPr>
            </w:pPr>
            <w:r w:rsidRPr="00E841AF">
              <w:rPr>
                <w:rFonts w:eastAsia="@MS Mincho"/>
                <w:kern w:val="2"/>
                <w:szCs w:val="24"/>
              </w:rPr>
              <w:t>PPEs</w:t>
            </w:r>
          </w:p>
          <w:p w14:paraId="4EAFA874" w14:textId="77777777" w:rsidR="0006098F" w:rsidRPr="00E841AF" w:rsidRDefault="0006098F">
            <w:pPr>
              <w:numPr>
                <w:ilvl w:val="0"/>
                <w:numId w:val="114"/>
              </w:numPr>
              <w:spacing w:after="0" w:line="276" w:lineRule="auto"/>
              <w:contextualSpacing/>
              <w:jc w:val="both"/>
              <w:rPr>
                <w:rFonts w:eastAsia="@MS Mincho"/>
                <w:vanish/>
                <w:kern w:val="2"/>
                <w:szCs w:val="24"/>
              </w:rPr>
            </w:pPr>
          </w:p>
          <w:p w14:paraId="43DE384B" w14:textId="77777777" w:rsidR="0006098F" w:rsidRPr="00E841AF" w:rsidRDefault="0006098F">
            <w:pPr>
              <w:numPr>
                <w:ilvl w:val="0"/>
                <w:numId w:val="114"/>
              </w:numPr>
              <w:spacing w:after="0" w:line="276" w:lineRule="auto"/>
              <w:contextualSpacing/>
              <w:jc w:val="both"/>
              <w:rPr>
                <w:rFonts w:eastAsia="@MS Mincho"/>
                <w:vanish/>
                <w:kern w:val="2"/>
                <w:szCs w:val="24"/>
              </w:rPr>
            </w:pPr>
          </w:p>
          <w:p w14:paraId="3F22657F" w14:textId="77777777" w:rsidR="0006098F" w:rsidRPr="00E841AF" w:rsidRDefault="0006098F">
            <w:pPr>
              <w:numPr>
                <w:ilvl w:val="0"/>
                <w:numId w:val="114"/>
              </w:numPr>
              <w:spacing w:after="0" w:line="276" w:lineRule="auto"/>
              <w:contextualSpacing/>
              <w:jc w:val="both"/>
              <w:rPr>
                <w:rFonts w:eastAsia="@MS Mincho"/>
                <w:vanish/>
                <w:kern w:val="2"/>
                <w:szCs w:val="24"/>
              </w:rPr>
            </w:pPr>
          </w:p>
          <w:p w14:paraId="259C8138" w14:textId="77777777" w:rsidR="0006098F" w:rsidRPr="00E841AF" w:rsidRDefault="0006098F">
            <w:pPr>
              <w:numPr>
                <w:ilvl w:val="1"/>
                <w:numId w:val="114"/>
              </w:numPr>
              <w:spacing w:after="0" w:line="276" w:lineRule="auto"/>
              <w:contextualSpacing/>
              <w:jc w:val="both"/>
              <w:rPr>
                <w:rFonts w:eastAsia="@MS Mincho"/>
                <w:vanish/>
                <w:kern w:val="2"/>
                <w:szCs w:val="24"/>
              </w:rPr>
            </w:pPr>
          </w:p>
          <w:p w14:paraId="00161126" w14:textId="77777777" w:rsidR="0006098F" w:rsidRPr="00E841AF" w:rsidRDefault="0006098F">
            <w:pPr>
              <w:numPr>
                <w:ilvl w:val="2"/>
                <w:numId w:val="114"/>
              </w:numPr>
              <w:spacing w:after="0" w:line="276" w:lineRule="auto"/>
              <w:contextualSpacing/>
              <w:jc w:val="both"/>
              <w:rPr>
                <w:rFonts w:eastAsia="@MS Mincho"/>
                <w:kern w:val="2"/>
                <w:szCs w:val="24"/>
              </w:rPr>
            </w:pPr>
            <w:r w:rsidRPr="00E841AF">
              <w:rPr>
                <w:rFonts w:eastAsia="@MS Mincho"/>
                <w:kern w:val="2"/>
                <w:szCs w:val="24"/>
              </w:rPr>
              <w:t>Types</w:t>
            </w:r>
          </w:p>
          <w:p w14:paraId="699C7D13" w14:textId="77777777" w:rsidR="0006098F" w:rsidRPr="00E841AF" w:rsidRDefault="0006098F">
            <w:pPr>
              <w:numPr>
                <w:ilvl w:val="2"/>
                <w:numId w:val="114"/>
              </w:numPr>
              <w:spacing w:after="0" w:line="276" w:lineRule="auto"/>
              <w:contextualSpacing/>
              <w:jc w:val="both"/>
              <w:rPr>
                <w:rFonts w:eastAsia="@MS Mincho"/>
                <w:kern w:val="2"/>
                <w:szCs w:val="24"/>
              </w:rPr>
            </w:pPr>
            <w:r w:rsidRPr="00E841AF">
              <w:rPr>
                <w:rFonts w:eastAsia="@MS Mincho"/>
                <w:kern w:val="2"/>
                <w:szCs w:val="24"/>
              </w:rPr>
              <w:t xml:space="preserve">Uses </w:t>
            </w:r>
          </w:p>
          <w:p w14:paraId="33772A6E" w14:textId="77777777" w:rsidR="0006098F" w:rsidRPr="00E841AF" w:rsidRDefault="0006098F">
            <w:pPr>
              <w:numPr>
                <w:ilvl w:val="1"/>
                <w:numId w:val="113"/>
              </w:numPr>
              <w:spacing w:after="0" w:line="276" w:lineRule="auto"/>
              <w:contextualSpacing/>
              <w:jc w:val="both"/>
              <w:rPr>
                <w:rFonts w:eastAsia="@MS Mincho"/>
                <w:kern w:val="2"/>
                <w:szCs w:val="24"/>
              </w:rPr>
            </w:pPr>
            <w:r w:rsidRPr="00E841AF">
              <w:rPr>
                <w:rFonts w:eastAsia="@MS Mincho"/>
                <w:kern w:val="2"/>
                <w:szCs w:val="24"/>
              </w:rPr>
              <w:t>scaffold tools and equipment</w:t>
            </w:r>
          </w:p>
          <w:p w14:paraId="7DA38DFB" w14:textId="77777777" w:rsidR="0006098F" w:rsidRPr="00E841AF" w:rsidRDefault="0006098F">
            <w:pPr>
              <w:numPr>
                <w:ilvl w:val="0"/>
                <w:numId w:val="115"/>
              </w:numPr>
              <w:spacing w:after="25" w:line="276" w:lineRule="auto"/>
              <w:contextualSpacing/>
              <w:rPr>
                <w:rFonts w:eastAsia="@MS Mincho"/>
                <w:vanish/>
                <w:kern w:val="2"/>
                <w:szCs w:val="24"/>
              </w:rPr>
            </w:pPr>
          </w:p>
          <w:p w14:paraId="068AD617" w14:textId="77777777" w:rsidR="0006098F" w:rsidRPr="00E841AF" w:rsidRDefault="0006098F">
            <w:pPr>
              <w:numPr>
                <w:ilvl w:val="0"/>
                <w:numId w:val="115"/>
              </w:numPr>
              <w:spacing w:after="25" w:line="276" w:lineRule="auto"/>
              <w:contextualSpacing/>
              <w:rPr>
                <w:rFonts w:eastAsia="@MS Mincho"/>
                <w:vanish/>
                <w:kern w:val="2"/>
                <w:szCs w:val="24"/>
              </w:rPr>
            </w:pPr>
          </w:p>
          <w:p w14:paraId="1743E63B" w14:textId="77777777" w:rsidR="0006098F" w:rsidRPr="00E841AF" w:rsidRDefault="0006098F">
            <w:pPr>
              <w:numPr>
                <w:ilvl w:val="0"/>
                <w:numId w:val="115"/>
              </w:numPr>
              <w:spacing w:after="25" w:line="276" w:lineRule="auto"/>
              <w:contextualSpacing/>
              <w:rPr>
                <w:rFonts w:eastAsia="@MS Mincho"/>
                <w:vanish/>
                <w:kern w:val="2"/>
                <w:szCs w:val="24"/>
              </w:rPr>
            </w:pPr>
          </w:p>
          <w:p w14:paraId="22E42FEA" w14:textId="77777777" w:rsidR="0006098F" w:rsidRPr="00E841AF" w:rsidRDefault="0006098F">
            <w:pPr>
              <w:numPr>
                <w:ilvl w:val="1"/>
                <w:numId w:val="115"/>
              </w:numPr>
              <w:spacing w:after="25" w:line="276" w:lineRule="auto"/>
              <w:contextualSpacing/>
              <w:rPr>
                <w:rFonts w:eastAsia="@MS Mincho"/>
                <w:vanish/>
                <w:kern w:val="2"/>
                <w:szCs w:val="24"/>
              </w:rPr>
            </w:pPr>
          </w:p>
          <w:p w14:paraId="270EEC9D" w14:textId="77777777" w:rsidR="0006098F" w:rsidRPr="00E841AF" w:rsidRDefault="0006098F">
            <w:pPr>
              <w:numPr>
                <w:ilvl w:val="1"/>
                <w:numId w:val="115"/>
              </w:numPr>
              <w:spacing w:after="25" w:line="276" w:lineRule="auto"/>
              <w:contextualSpacing/>
              <w:rPr>
                <w:rFonts w:eastAsia="@MS Mincho"/>
                <w:vanish/>
                <w:kern w:val="2"/>
                <w:szCs w:val="24"/>
              </w:rPr>
            </w:pPr>
          </w:p>
          <w:p w14:paraId="02981D41" w14:textId="77777777" w:rsidR="0006098F" w:rsidRPr="00E841AF" w:rsidRDefault="0006098F">
            <w:pPr>
              <w:numPr>
                <w:ilvl w:val="2"/>
                <w:numId w:val="115"/>
              </w:numPr>
              <w:spacing w:after="25" w:line="276" w:lineRule="auto"/>
              <w:contextualSpacing/>
              <w:rPr>
                <w:rFonts w:eastAsia="@MS Mincho"/>
                <w:kern w:val="2"/>
                <w:szCs w:val="24"/>
              </w:rPr>
            </w:pPr>
            <w:r w:rsidRPr="00E841AF">
              <w:rPr>
                <w:rFonts w:eastAsia="@MS Mincho"/>
                <w:kern w:val="2"/>
                <w:szCs w:val="24"/>
              </w:rPr>
              <w:t>Types</w:t>
            </w:r>
          </w:p>
          <w:p w14:paraId="20A6EE67" w14:textId="77777777" w:rsidR="0006098F" w:rsidRPr="00E841AF" w:rsidRDefault="0006098F">
            <w:pPr>
              <w:numPr>
                <w:ilvl w:val="2"/>
                <w:numId w:val="115"/>
              </w:numPr>
              <w:spacing w:after="25" w:line="276" w:lineRule="auto"/>
              <w:contextualSpacing/>
              <w:rPr>
                <w:rFonts w:eastAsia="@MS Mincho"/>
                <w:kern w:val="2"/>
                <w:szCs w:val="24"/>
              </w:rPr>
            </w:pPr>
            <w:r w:rsidRPr="00E841AF">
              <w:rPr>
                <w:rFonts w:eastAsia="@MS Mincho"/>
                <w:kern w:val="2"/>
                <w:szCs w:val="24"/>
              </w:rPr>
              <w:t>Uses</w:t>
            </w:r>
          </w:p>
          <w:p w14:paraId="3F14AA34" w14:textId="77777777" w:rsidR="0006098F" w:rsidRPr="00E841AF" w:rsidRDefault="0006098F">
            <w:pPr>
              <w:numPr>
                <w:ilvl w:val="1"/>
                <w:numId w:val="113"/>
              </w:numPr>
              <w:spacing w:after="0" w:line="276" w:lineRule="auto"/>
              <w:contextualSpacing/>
              <w:jc w:val="both"/>
              <w:rPr>
                <w:rFonts w:eastAsia="@MS Mincho"/>
                <w:kern w:val="2"/>
                <w:szCs w:val="24"/>
              </w:rPr>
            </w:pPr>
            <w:r w:rsidRPr="00E841AF">
              <w:rPr>
                <w:rFonts w:eastAsia="@MS Mincho"/>
                <w:kern w:val="2"/>
                <w:szCs w:val="24"/>
              </w:rPr>
              <w:t>Scaffold materials</w:t>
            </w:r>
          </w:p>
          <w:p w14:paraId="16D273FF" w14:textId="77777777" w:rsidR="0006098F" w:rsidRPr="00E841AF" w:rsidRDefault="0006098F">
            <w:pPr>
              <w:numPr>
                <w:ilvl w:val="0"/>
                <w:numId w:val="116"/>
              </w:numPr>
              <w:spacing w:after="25" w:line="276" w:lineRule="auto"/>
              <w:contextualSpacing/>
              <w:rPr>
                <w:rFonts w:eastAsia="@MS Mincho"/>
                <w:vanish/>
                <w:kern w:val="2"/>
                <w:szCs w:val="24"/>
              </w:rPr>
            </w:pPr>
          </w:p>
          <w:p w14:paraId="22B8AEB8" w14:textId="77777777" w:rsidR="0006098F" w:rsidRPr="00E841AF" w:rsidRDefault="0006098F">
            <w:pPr>
              <w:numPr>
                <w:ilvl w:val="0"/>
                <w:numId w:val="116"/>
              </w:numPr>
              <w:spacing w:after="25" w:line="276" w:lineRule="auto"/>
              <w:contextualSpacing/>
              <w:rPr>
                <w:rFonts w:eastAsia="@MS Mincho"/>
                <w:vanish/>
                <w:kern w:val="2"/>
                <w:szCs w:val="24"/>
              </w:rPr>
            </w:pPr>
          </w:p>
          <w:p w14:paraId="22137B59" w14:textId="77777777" w:rsidR="0006098F" w:rsidRPr="00E841AF" w:rsidRDefault="0006098F">
            <w:pPr>
              <w:numPr>
                <w:ilvl w:val="0"/>
                <w:numId w:val="116"/>
              </w:numPr>
              <w:spacing w:after="25" w:line="276" w:lineRule="auto"/>
              <w:contextualSpacing/>
              <w:rPr>
                <w:rFonts w:eastAsia="@MS Mincho"/>
                <w:vanish/>
                <w:kern w:val="2"/>
                <w:szCs w:val="24"/>
              </w:rPr>
            </w:pPr>
          </w:p>
          <w:p w14:paraId="606FC924" w14:textId="77777777" w:rsidR="0006098F" w:rsidRPr="00E841AF" w:rsidRDefault="0006098F">
            <w:pPr>
              <w:numPr>
                <w:ilvl w:val="1"/>
                <w:numId w:val="116"/>
              </w:numPr>
              <w:spacing w:after="25" w:line="276" w:lineRule="auto"/>
              <w:contextualSpacing/>
              <w:rPr>
                <w:rFonts w:eastAsia="@MS Mincho"/>
                <w:vanish/>
                <w:kern w:val="2"/>
                <w:szCs w:val="24"/>
              </w:rPr>
            </w:pPr>
          </w:p>
          <w:p w14:paraId="3B8452AE" w14:textId="77777777" w:rsidR="0006098F" w:rsidRPr="00E841AF" w:rsidRDefault="0006098F">
            <w:pPr>
              <w:numPr>
                <w:ilvl w:val="1"/>
                <w:numId w:val="116"/>
              </w:numPr>
              <w:spacing w:after="25" w:line="276" w:lineRule="auto"/>
              <w:contextualSpacing/>
              <w:rPr>
                <w:rFonts w:eastAsia="@MS Mincho"/>
                <w:vanish/>
                <w:kern w:val="2"/>
                <w:szCs w:val="24"/>
              </w:rPr>
            </w:pPr>
          </w:p>
          <w:p w14:paraId="5E64A690" w14:textId="77777777" w:rsidR="0006098F" w:rsidRPr="00E841AF" w:rsidRDefault="0006098F">
            <w:pPr>
              <w:numPr>
                <w:ilvl w:val="1"/>
                <w:numId w:val="116"/>
              </w:numPr>
              <w:spacing w:after="25" w:line="276" w:lineRule="auto"/>
              <w:contextualSpacing/>
              <w:rPr>
                <w:rFonts w:eastAsia="@MS Mincho"/>
                <w:vanish/>
                <w:kern w:val="2"/>
                <w:szCs w:val="24"/>
              </w:rPr>
            </w:pPr>
          </w:p>
          <w:p w14:paraId="5656DBD8" w14:textId="77777777" w:rsidR="0006098F" w:rsidRPr="00E841AF" w:rsidRDefault="0006098F">
            <w:pPr>
              <w:numPr>
                <w:ilvl w:val="2"/>
                <w:numId w:val="116"/>
              </w:numPr>
              <w:spacing w:after="25" w:line="276" w:lineRule="auto"/>
              <w:contextualSpacing/>
              <w:rPr>
                <w:rFonts w:eastAsia="@MS Mincho"/>
                <w:kern w:val="2"/>
                <w:szCs w:val="24"/>
              </w:rPr>
            </w:pPr>
            <w:r w:rsidRPr="00E841AF">
              <w:rPr>
                <w:rFonts w:eastAsia="@MS Mincho"/>
                <w:kern w:val="2"/>
                <w:szCs w:val="24"/>
              </w:rPr>
              <w:t>Types</w:t>
            </w:r>
          </w:p>
          <w:p w14:paraId="5D3CDF22" w14:textId="77777777" w:rsidR="0006098F" w:rsidRPr="00E841AF" w:rsidRDefault="0006098F">
            <w:pPr>
              <w:numPr>
                <w:ilvl w:val="2"/>
                <w:numId w:val="116"/>
              </w:numPr>
              <w:spacing w:after="25" w:line="276" w:lineRule="auto"/>
              <w:contextualSpacing/>
              <w:rPr>
                <w:rFonts w:eastAsia="@MS Mincho"/>
                <w:kern w:val="2"/>
                <w:szCs w:val="24"/>
              </w:rPr>
            </w:pPr>
            <w:r w:rsidRPr="00E841AF">
              <w:rPr>
                <w:rFonts w:eastAsia="@MS Mincho"/>
                <w:kern w:val="2"/>
                <w:szCs w:val="24"/>
              </w:rPr>
              <w:t>Uses</w:t>
            </w:r>
          </w:p>
          <w:p w14:paraId="03490A40" w14:textId="77777777" w:rsidR="0006098F" w:rsidRPr="00E841AF" w:rsidRDefault="0006098F">
            <w:pPr>
              <w:numPr>
                <w:ilvl w:val="1"/>
                <w:numId w:val="113"/>
              </w:numPr>
              <w:spacing w:after="0" w:line="276" w:lineRule="auto"/>
              <w:contextualSpacing/>
              <w:jc w:val="both"/>
              <w:rPr>
                <w:rFonts w:eastAsia="@MS Mincho"/>
                <w:kern w:val="2"/>
                <w:szCs w:val="24"/>
              </w:rPr>
            </w:pPr>
            <w:r w:rsidRPr="00E841AF">
              <w:rPr>
                <w:rFonts w:eastAsia="@MS Mincho"/>
                <w:kern w:val="2"/>
                <w:szCs w:val="24"/>
              </w:rPr>
              <w:t>Erection of scaffold</w:t>
            </w:r>
          </w:p>
          <w:p w14:paraId="241AE622" w14:textId="77777777" w:rsidR="0006098F" w:rsidRPr="00E841AF" w:rsidRDefault="0006098F">
            <w:pPr>
              <w:numPr>
                <w:ilvl w:val="0"/>
                <w:numId w:val="117"/>
              </w:numPr>
              <w:spacing w:after="25" w:line="276" w:lineRule="auto"/>
              <w:contextualSpacing/>
              <w:rPr>
                <w:rFonts w:eastAsia="@MS Mincho"/>
                <w:vanish/>
                <w:kern w:val="2"/>
                <w:szCs w:val="24"/>
              </w:rPr>
            </w:pPr>
          </w:p>
          <w:p w14:paraId="36FB78A0" w14:textId="77777777" w:rsidR="0006098F" w:rsidRPr="00E841AF" w:rsidRDefault="0006098F">
            <w:pPr>
              <w:numPr>
                <w:ilvl w:val="0"/>
                <w:numId w:val="117"/>
              </w:numPr>
              <w:spacing w:after="25" w:line="276" w:lineRule="auto"/>
              <w:contextualSpacing/>
              <w:rPr>
                <w:rFonts w:eastAsia="@MS Mincho"/>
                <w:vanish/>
                <w:kern w:val="2"/>
                <w:szCs w:val="24"/>
              </w:rPr>
            </w:pPr>
          </w:p>
          <w:p w14:paraId="684F6D89" w14:textId="77777777" w:rsidR="0006098F" w:rsidRPr="00E841AF" w:rsidRDefault="0006098F">
            <w:pPr>
              <w:numPr>
                <w:ilvl w:val="0"/>
                <w:numId w:val="117"/>
              </w:numPr>
              <w:spacing w:after="25" w:line="276" w:lineRule="auto"/>
              <w:contextualSpacing/>
              <w:rPr>
                <w:rFonts w:eastAsia="@MS Mincho"/>
                <w:vanish/>
                <w:kern w:val="2"/>
                <w:szCs w:val="24"/>
              </w:rPr>
            </w:pPr>
          </w:p>
          <w:p w14:paraId="4A2A11B0" w14:textId="77777777" w:rsidR="0006098F" w:rsidRPr="00E841AF" w:rsidRDefault="0006098F">
            <w:pPr>
              <w:numPr>
                <w:ilvl w:val="1"/>
                <w:numId w:val="117"/>
              </w:numPr>
              <w:spacing w:after="25" w:line="276" w:lineRule="auto"/>
              <w:contextualSpacing/>
              <w:rPr>
                <w:rFonts w:eastAsia="@MS Mincho"/>
                <w:vanish/>
                <w:kern w:val="2"/>
                <w:szCs w:val="24"/>
              </w:rPr>
            </w:pPr>
          </w:p>
          <w:p w14:paraId="4AF55C83" w14:textId="77777777" w:rsidR="0006098F" w:rsidRPr="00E841AF" w:rsidRDefault="0006098F">
            <w:pPr>
              <w:numPr>
                <w:ilvl w:val="1"/>
                <w:numId w:val="117"/>
              </w:numPr>
              <w:spacing w:after="25" w:line="276" w:lineRule="auto"/>
              <w:contextualSpacing/>
              <w:rPr>
                <w:rFonts w:eastAsia="@MS Mincho"/>
                <w:vanish/>
                <w:kern w:val="2"/>
                <w:szCs w:val="24"/>
              </w:rPr>
            </w:pPr>
          </w:p>
          <w:p w14:paraId="41EAE3AF" w14:textId="77777777" w:rsidR="0006098F" w:rsidRPr="00E841AF" w:rsidRDefault="0006098F">
            <w:pPr>
              <w:numPr>
                <w:ilvl w:val="1"/>
                <w:numId w:val="117"/>
              </w:numPr>
              <w:spacing w:after="25" w:line="276" w:lineRule="auto"/>
              <w:contextualSpacing/>
              <w:rPr>
                <w:rFonts w:eastAsia="@MS Mincho"/>
                <w:vanish/>
                <w:kern w:val="2"/>
                <w:szCs w:val="24"/>
              </w:rPr>
            </w:pPr>
          </w:p>
          <w:p w14:paraId="6B2D7F19" w14:textId="77777777" w:rsidR="0006098F" w:rsidRPr="00E841AF" w:rsidRDefault="0006098F">
            <w:pPr>
              <w:numPr>
                <w:ilvl w:val="1"/>
                <w:numId w:val="117"/>
              </w:numPr>
              <w:spacing w:after="25" w:line="276" w:lineRule="auto"/>
              <w:contextualSpacing/>
              <w:rPr>
                <w:rFonts w:eastAsia="@MS Mincho"/>
                <w:vanish/>
                <w:kern w:val="2"/>
                <w:szCs w:val="24"/>
              </w:rPr>
            </w:pPr>
          </w:p>
          <w:p w14:paraId="4B71C9B5" w14:textId="77777777" w:rsidR="0006098F" w:rsidRPr="00E841AF" w:rsidRDefault="0006098F">
            <w:pPr>
              <w:numPr>
                <w:ilvl w:val="2"/>
                <w:numId w:val="117"/>
              </w:numPr>
              <w:spacing w:after="25" w:line="276" w:lineRule="auto"/>
              <w:contextualSpacing/>
              <w:rPr>
                <w:rFonts w:eastAsia="@MS Mincho"/>
                <w:kern w:val="2"/>
                <w:szCs w:val="24"/>
              </w:rPr>
            </w:pPr>
            <w:r w:rsidRPr="00E841AF">
              <w:rPr>
                <w:rFonts w:eastAsia="@MS Mincho"/>
                <w:kern w:val="2"/>
                <w:szCs w:val="24"/>
              </w:rPr>
              <w:t>Types</w:t>
            </w:r>
          </w:p>
          <w:p w14:paraId="675406AF" w14:textId="77777777" w:rsidR="0006098F" w:rsidRPr="00E841AF" w:rsidRDefault="0006098F">
            <w:pPr>
              <w:numPr>
                <w:ilvl w:val="1"/>
                <w:numId w:val="113"/>
              </w:numPr>
              <w:spacing w:after="0" w:line="276" w:lineRule="auto"/>
              <w:contextualSpacing/>
              <w:jc w:val="both"/>
              <w:rPr>
                <w:rFonts w:eastAsia="@MS Mincho"/>
                <w:kern w:val="2"/>
                <w:szCs w:val="24"/>
              </w:rPr>
            </w:pPr>
            <w:r w:rsidRPr="00E841AF">
              <w:rPr>
                <w:rFonts w:eastAsia="@MS Mincho"/>
                <w:kern w:val="2"/>
                <w:szCs w:val="24"/>
              </w:rPr>
              <w:t>Dismantling of scaffold</w:t>
            </w:r>
          </w:p>
          <w:p w14:paraId="1D9150ED" w14:textId="77777777" w:rsidR="0006098F" w:rsidRPr="00E841AF" w:rsidRDefault="0006098F">
            <w:pPr>
              <w:numPr>
                <w:ilvl w:val="1"/>
                <w:numId w:val="113"/>
              </w:numPr>
              <w:spacing w:after="0" w:line="276" w:lineRule="auto"/>
              <w:contextualSpacing/>
              <w:jc w:val="both"/>
              <w:rPr>
                <w:rFonts w:eastAsia="@MS Mincho"/>
                <w:kern w:val="2"/>
                <w:szCs w:val="24"/>
              </w:rPr>
            </w:pPr>
            <w:r w:rsidRPr="00E841AF">
              <w:rPr>
                <w:rFonts w:eastAsia="@MS Mincho"/>
                <w:kern w:val="2"/>
                <w:szCs w:val="24"/>
              </w:rPr>
              <w:t>Storage of scaffold materials</w:t>
            </w:r>
          </w:p>
          <w:p w14:paraId="6ADA5668" w14:textId="77777777" w:rsidR="0006098F" w:rsidRPr="00E841AF" w:rsidRDefault="0006098F">
            <w:pPr>
              <w:numPr>
                <w:ilvl w:val="0"/>
                <w:numId w:val="118"/>
              </w:numPr>
              <w:spacing w:after="25" w:line="276" w:lineRule="auto"/>
              <w:contextualSpacing/>
              <w:rPr>
                <w:rFonts w:eastAsia="@MS Mincho"/>
                <w:vanish/>
                <w:kern w:val="2"/>
                <w:szCs w:val="24"/>
              </w:rPr>
            </w:pPr>
          </w:p>
          <w:p w14:paraId="5531CA77" w14:textId="77777777" w:rsidR="0006098F" w:rsidRPr="00E841AF" w:rsidRDefault="0006098F">
            <w:pPr>
              <w:numPr>
                <w:ilvl w:val="0"/>
                <w:numId w:val="118"/>
              </w:numPr>
              <w:spacing w:after="25" w:line="276" w:lineRule="auto"/>
              <w:contextualSpacing/>
              <w:rPr>
                <w:rFonts w:eastAsia="@MS Mincho"/>
                <w:vanish/>
                <w:kern w:val="2"/>
                <w:szCs w:val="24"/>
              </w:rPr>
            </w:pPr>
          </w:p>
          <w:p w14:paraId="72312CA4" w14:textId="77777777" w:rsidR="0006098F" w:rsidRPr="00E841AF" w:rsidRDefault="0006098F">
            <w:pPr>
              <w:numPr>
                <w:ilvl w:val="0"/>
                <w:numId w:val="118"/>
              </w:numPr>
              <w:spacing w:after="25" w:line="276" w:lineRule="auto"/>
              <w:contextualSpacing/>
              <w:rPr>
                <w:rFonts w:eastAsia="@MS Mincho"/>
                <w:vanish/>
                <w:kern w:val="2"/>
                <w:szCs w:val="24"/>
              </w:rPr>
            </w:pPr>
          </w:p>
          <w:p w14:paraId="638A819E" w14:textId="77777777" w:rsidR="0006098F" w:rsidRPr="00E841AF" w:rsidRDefault="0006098F">
            <w:pPr>
              <w:numPr>
                <w:ilvl w:val="1"/>
                <w:numId w:val="118"/>
              </w:numPr>
              <w:spacing w:after="25" w:line="276" w:lineRule="auto"/>
              <w:contextualSpacing/>
              <w:rPr>
                <w:rFonts w:eastAsia="@MS Mincho"/>
                <w:vanish/>
                <w:kern w:val="2"/>
                <w:szCs w:val="24"/>
              </w:rPr>
            </w:pPr>
          </w:p>
          <w:p w14:paraId="539B75EB" w14:textId="77777777" w:rsidR="0006098F" w:rsidRPr="00E841AF" w:rsidRDefault="0006098F">
            <w:pPr>
              <w:numPr>
                <w:ilvl w:val="1"/>
                <w:numId w:val="118"/>
              </w:numPr>
              <w:spacing w:after="25" w:line="276" w:lineRule="auto"/>
              <w:contextualSpacing/>
              <w:rPr>
                <w:rFonts w:eastAsia="@MS Mincho"/>
                <w:vanish/>
                <w:kern w:val="2"/>
                <w:szCs w:val="24"/>
              </w:rPr>
            </w:pPr>
          </w:p>
          <w:p w14:paraId="0E07AB51" w14:textId="77777777" w:rsidR="0006098F" w:rsidRPr="00E841AF" w:rsidRDefault="0006098F">
            <w:pPr>
              <w:numPr>
                <w:ilvl w:val="1"/>
                <w:numId w:val="118"/>
              </w:numPr>
              <w:spacing w:after="25" w:line="276" w:lineRule="auto"/>
              <w:contextualSpacing/>
              <w:rPr>
                <w:rFonts w:eastAsia="@MS Mincho"/>
                <w:vanish/>
                <w:kern w:val="2"/>
                <w:szCs w:val="24"/>
              </w:rPr>
            </w:pPr>
          </w:p>
          <w:p w14:paraId="5743E7F7" w14:textId="77777777" w:rsidR="0006098F" w:rsidRPr="00E841AF" w:rsidRDefault="0006098F">
            <w:pPr>
              <w:numPr>
                <w:ilvl w:val="1"/>
                <w:numId w:val="118"/>
              </w:numPr>
              <w:spacing w:after="25" w:line="276" w:lineRule="auto"/>
              <w:contextualSpacing/>
              <w:rPr>
                <w:rFonts w:eastAsia="@MS Mincho"/>
                <w:vanish/>
                <w:kern w:val="2"/>
                <w:szCs w:val="24"/>
              </w:rPr>
            </w:pPr>
          </w:p>
          <w:p w14:paraId="6326C8A5" w14:textId="77777777" w:rsidR="0006098F" w:rsidRPr="00E841AF" w:rsidRDefault="0006098F">
            <w:pPr>
              <w:numPr>
                <w:ilvl w:val="1"/>
                <w:numId w:val="118"/>
              </w:numPr>
              <w:spacing w:after="25" w:line="276" w:lineRule="auto"/>
              <w:contextualSpacing/>
              <w:rPr>
                <w:rFonts w:eastAsia="@MS Mincho"/>
                <w:vanish/>
                <w:kern w:val="2"/>
                <w:szCs w:val="24"/>
              </w:rPr>
            </w:pPr>
          </w:p>
          <w:p w14:paraId="61EC3A94" w14:textId="77777777" w:rsidR="0006098F" w:rsidRPr="00E841AF" w:rsidRDefault="0006098F">
            <w:pPr>
              <w:numPr>
                <w:ilvl w:val="1"/>
                <w:numId w:val="118"/>
              </w:numPr>
              <w:spacing w:after="25" w:line="276" w:lineRule="auto"/>
              <w:contextualSpacing/>
              <w:rPr>
                <w:rFonts w:eastAsia="@MS Mincho"/>
                <w:vanish/>
                <w:kern w:val="2"/>
                <w:szCs w:val="24"/>
              </w:rPr>
            </w:pPr>
          </w:p>
          <w:p w14:paraId="3E903B66" w14:textId="77777777" w:rsidR="0006098F" w:rsidRPr="00E841AF" w:rsidRDefault="0006098F">
            <w:pPr>
              <w:numPr>
                <w:ilvl w:val="2"/>
                <w:numId w:val="118"/>
              </w:numPr>
              <w:spacing w:after="25" w:line="276" w:lineRule="auto"/>
              <w:contextualSpacing/>
              <w:rPr>
                <w:rFonts w:eastAsia="@MS Mincho"/>
                <w:kern w:val="2"/>
                <w:szCs w:val="24"/>
              </w:rPr>
            </w:pPr>
            <w:r w:rsidRPr="00E841AF">
              <w:rPr>
                <w:rFonts w:eastAsia="@MS Mincho"/>
                <w:kern w:val="2"/>
                <w:szCs w:val="24"/>
              </w:rPr>
              <w:t>Methods</w:t>
            </w:r>
          </w:p>
          <w:p w14:paraId="3E4386A8" w14:textId="77777777" w:rsidR="0006098F" w:rsidRPr="00E841AF" w:rsidRDefault="0006098F" w:rsidP="0006098F">
            <w:pPr>
              <w:spacing w:after="36"/>
              <w:ind w:left="788" w:right="37" w:firstLine="60"/>
              <w:rPr>
                <w:rFonts w:eastAsia="@MS Mincho"/>
                <w:kern w:val="2"/>
                <w:szCs w:val="24"/>
                <w:lang w:val="en-US"/>
              </w:rPr>
            </w:pPr>
          </w:p>
        </w:tc>
        <w:tc>
          <w:tcPr>
            <w:tcW w:w="445" w:type="dxa"/>
            <w:tcBorders>
              <w:top w:val="single" w:sz="4" w:space="0" w:color="000000"/>
              <w:left w:val="single" w:sz="4" w:space="0" w:color="000000"/>
              <w:bottom w:val="single" w:sz="4" w:space="0" w:color="000000"/>
              <w:right w:val="nil"/>
            </w:tcBorders>
          </w:tcPr>
          <w:p w14:paraId="3F91A343" w14:textId="77777777" w:rsidR="0006098F" w:rsidRPr="00E841AF" w:rsidRDefault="0006098F" w:rsidP="0006098F">
            <w:pPr>
              <w:spacing w:after="0"/>
              <w:ind w:left="21"/>
              <w:jc w:val="center"/>
              <w:rPr>
                <w:rFonts w:eastAsia="@MS Mincho"/>
                <w:kern w:val="2"/>
                <w:szCs w:val="24"/>
                <w:lang w:val="en-US"/>
              </w:rPr>
            </w:pPr>
          </w:p>
        </w:tc>
        <w:tc>
          <w:tcPr>
            <w:tcW w:w="2764" w:type="dxa"/>
            <w:tcBorders>
              <w:top w:val="single" w:sz="4" w:space="0" w:color="000000"/>
              <w:left w:val="nil"/>
              <w:bottom w:val="single" w:sz="4" w:space="0" w:color="000000"/>
              <w:right w:val="single" w:sz="4" w:space="0" w:color="000000"/>
            </w:tcBorders>
          </w:tcPr>
          <w:p w14:paraId="51311F13"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Practical </w:t>
            </w:r>
          </w:p>
          <w:p w14:paraId="6481FEA8"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Projects </w:t>
            </w:r>
          </w:p>
          <w:p w14:paraId="6A135C4E"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POE evaluation </w:t>
            </w:r>
          </w:p>
          <w:p w14:paraId="03C8FE0C"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Third party reports </w:t>
            </w:r>
          </w:p>
          <w:p w14:paraId="50C6C071"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Written tests</w:t>
            </w:r>
          </w:p>
        </w:tc>
      </w:tr>
      <w:tr w:rsidR="0006098F" w:rsidRPr="00E841AF" w14:paraId="505AEB12" w14:textId="77777777" w:rsidTr="00DA1EB1">
        <w:trPr>
          <w:trHeight w:val="874"/>
        </w:trPr>
        <w:tc>
          <w:tcPr>
            <w:tcW w:w="1735" w:type="dxa"/>
            <w:tcBorders>
              <w:top w:val="single" w:sz="4" w:space="0" w:color="000000"/>
              <w:left w:val="single" w:sz="4" w:space="0" w:color="000000"/>
              <w:bottom w:val="single" w:sz="4" w:space="0" w:color="000000"/>
              <w:right w:val="single" w:sz="4" w:space="0" w:color="000000"/>
            </w:tcBorders>
          </w:tcPr>
          <w:p w14:paraId="46D117C5" w14:textId="77777777" w:rsidR="0006098F" w:rsidRPr="00E841AF" w:rsidRDefault="0006098F">
            <w:pPr>
              <w:numPr>
                <w:ilvl w:val="0"/>
                <w:numId w:val="118"/>
              </w:numPr>
              <w:spacing w:after="0" w:line="276" w:lineRule="auto"/>
              <w:rPr>
                <w:rFonts w:eastAsia="@MS Mincho"/>
                <w:kern w:val="2"/>
                <w:szCs w:val="24"/>
                <w:lang w:val="en-US"/>
              </w:rPr>
            </w:pPr>
            <w:r w:rsidRPr="00E841AF">
              <w:rPr>
                <w:rFonts w:eastAsia="@MS Mincho"/>
                <w:kern w:val="2"/>
                <w:szCs w:val="24"/>
                <w:lang w:val="en-US"/>
              </w:rPr>
              <w:t>Prepare building shores</w:t>
            </w:r>
          </w:p>
        </w:tc>
        <w:tc>
          <w:tcPr>
            <w:tcW w:w="564" w:type="dxa"/>
            <w:tcBorders>
              <w:top w:val="single" w:sz="4" w:space="0" w:color="000000"/>
              <w:left w:val="single" w:sz="4" w:space="0" w:color="000000"/>
              <w:bottom w:val="single" w:sz="4" w:space="0" w:color="000000"/>
              <w:right w:val="nil"/>
            </w:tcBorders>
          </w:tcPr>
          <w:p w14:paraId="5E89BA41" w14:textId="77777777" w:rsidR="0006098F" w:rsidRPr="00E841AF" w:rsidRDefault="0006098F" w:rsidP="0006098F">
            <w:pPr>
              <w:spacing w:after="320" w:line="276" w:lineRule="auto"/>
              <w:ind w:left="410" w:right="118"/>
              <w:jc w:val="center"/>
              <w:rPr>
                <w:rFonts w:eastAsia="@MS Mincho"/>
                <w:kern w:val="2"/>
                <w:szCs w:val="24"/>
                <w:lang w:val="en-US"/>
              </w:rPr>
            </w:pPr>
          </w:p>
          <w:p w14:paraId="64BB39B6" w14:textId="77777777" w:rsidR="0006098F" w:rsidRPr="00E841AF" w:rsidRDefault="0006098F" w:rsidP="0006098F">
            <w:pPr>
              <w:spacing w:after="338"/>
              <w:ind w:left="226"/>
              <w:jc w:val="center"/>
              <w:rPr>
                <w:rFonts w:eastAsia="@MS Mincho"/>
                <w:kern w:val="2"/>
                <w:szCs w:val="24"/>
                <w:lang w:val="en-US"/>
              </w:rPr>
            </w:pPr>
          </w:p>
          <w:p w14:paraId="7DA1DCBF" w14:textId="77777777" w:rsidR="0006098F" w:rsidRPr="00E841AF" w:rsidRDefault="0006098F" w:rsidP="0006098F">
            <w:pPr>
              <w:spacing w:after="0"/>
              <w:ind w:left="226"/>
              <w:jc w:val="center"/>
              <w:rPr>
                <w:rFonts w:eastAsia="@MS Mincho"/>
                <w:kern w:val="2"/>
                <w:szCs w:val="24"/>
                <w:lang w:val="en-US"/>
              </w:rPr>
            </w:pPr>
          </w:p>
        </w:tc>
        <w:tc>
          <w:tcPr>
            <w:tcW w:w="4076" w:type="dxa"/>
            <w:tcBorders>
              <w:top w:val="single" w:sz="4" w:space="0" w:color="000000"/>
              <w:left w:val="nil"/>
              <w:bottom w:val="single" w:sz="4" w:space="0" w:color="000000"/>
              <w:right w:val="single" w:sz="4" w:space="0" w:color="000000"/>
            </w:tcBorders>
          </w:tcPr>
          <w:p w14:paraId="459E7F3A" w14:textId="77777777" w:rsidR="0006098F" w:rsidRPr="00E841AF" w:rsidRDefault="0006098F">
            <w:pPr>
              <w:numPr>
                <w:ilvl w:val="1"/>
                <w:numId w:val="119"/>
              </w:numPr>
              <w:spacing w:after="0" w:line="276" w:lineRule="auto"/>
              <w:contextualSpacing/>
              <w:jc w:val="both"/>
              <w:rPr>
                <w:rFonts w:eastAsia="@MS Mincho"/>
                <w:kern w:val="2"/>
                <w:szCs w:val="24"/>
              </w:rPr>
            </w:pPr>
            <w:r w:rsidRPr="00E841AF">
              <w:rPr>
                <w:rFonts w:eastAsia="@MS Mincho"/>
                <w:kern w:val="2"/>
                <w:szCs w:val="24"/>
              </w:rPr>
              <w:t>PPEs</w:t>
            </w:r>
          </w:p>
          <w:p w14:paraId="6C83A703" w14:textId="77777777" w:rsidR="0006098F" w:rsidRPr="00E841AF" w:rsidRDefault="0006098F">
            <w:pPr>
              <w:numPr>
                <w:ilvl w:val="0"/>
                <w:numId w:val="120"/>
              </w:numPr>
              <w:spacing w:after="0" w:line="276" w:lineRule="auto"/>
              <w:contextualSpacing/>
              <w:jc w:val="both"/>
              <w:rPr>
                <w:rFonts w:eastAsia="@MS Mincho"/>
                <w:vanish/>
                <w:kern w:val="2"/>
                <w:szCs w:val="24"/>
              </w:rPr>
            </w:pPr>
          </w:p>
          <w:p w14:paraId="11AB2138" w14:textId="77777777" w:rsidR="0006098F" w:rsidRPr="00E841AF" w:rsidRDefault="0006098F">
            <w:pPr>
              <w:numPr>
                <w:ilvl w:val="0"/>
                <w:numId w:val="120"/>
              </w:numPr>
              <w:spacing w:after="0" w:line="276" w:lineRule="auto"/>
              <w:contextualSpacing/>
              <w:jc w:val="both"/>
              <w:rPr>
                <w:rFonts w:eastAsia="@MS Mincho"/>
                <w:vanish/>
                <w:kern w:val="2"/>
                <w:szCs w:val="24"/>
              </w:rPr>
            </w:pPr>
          </w:p>
          <w:p w14:paraId="6D261006" w14:textId="77777777" w:rsidR="0006098F" w:rsidRPr="00E841AF" w:rsidRDefault="0006098F">
            <w:pPr>
              <w:numPr>
                <w:ilvl w:val="0"/>
                <w:numId w:val="120"/>
              </w:numPr>
              <w:spacing w:after="0" w:line="276" w:lineRule="auto"/>
              <w:contextualSpacing/>
              <w:jc w:val="both"/>
              <w:rPr>
                <w:rFonts w:eastAsia="@MS Mincho"/>
                <w:vanish/>
                <w:kern w:val="2"/>
                <w:szCs w:val="24"/>
              </w:rPr>
            </w:pPr>
          </w:p>
          <w:p w14:paraId="6841963C" w14:textId="77777777" w:rsidR="0006098F" w:rsidRPr="00E841AF" w:rsidRDefault="0006098F">
            <w:pPr>
              <w:numPr>
                <w:ilvl w:val="0"/>
                <w:numId w:val="120"/>
              </w:numPr>
              <w:spacing w:after="0" w:line="276" w:lineRule="auto"/>
              <w:contextualSpacing/>
              <w:jc w:val="both"/>
              <w:rPr>
                <w:rFonts w:eastAsia="@MS Mincho"/>
                <w:vanish/>
                <w:kern w:val="2"/>
                <w:szCs w:val="24"/>
              </w:rPr>
            </w:pPr>
          </w:p>
          <w:p w14:paraId="372D76E8" w14:textId="77777777" w:rsidR="0006098F" w:rsidRPr="00E841AF" w:rsidRDefault="0006098F">
            <w:pPr>
              <w:numPr>
                <w:ilvl w:val="1"/>
                <w:numId w:val="120"/>
              </w:numPr>
              <w:spacing w:after="0" w:line="276" w:lineRule="auto"/>
              <w:contextualSpacing/>
              <w:jc w:val="both"/>
              <w:rPr>
                <w:rFonts w:eastAsia="@MS Mincho"/>
                <w:vanish/>
                <w:kern w:val="2"/>
                <w:szCs w:val="24"/>
              </w:rPr>
            </w:pPr>
          </w:p>
          <w:p w14:paraId="66376677" w14:textId="77777777" w:rsidR="0006098F" w:rsidRPr="00E841AF" w:rsidRDefault="0006098F">
            <w:pPr>
              <w:numPr>
                <w:ilvl w:val="2"/>
                <w:numId w:val="120"/>
              </w:numPr>
              <w:spacing w:after="0" w:line="276" w:lineRule="auto"/>
              <w:contextualSpacing/>
              <w:jc w:val="both"/>
              <w:rPr>
                <w:rFonts w:eastAsia="@MS Mincho"/>
                <w:kern w:val="2"/>
                <w:szCs w:val="24"/>
              </w:rPr>
            </w:pPr>
            <w:r w:rsidRPr="00E841AF">
              <w:rPr>
                <w:rFonts w:eastAsia="@MS Mincho"/>
                <w:kern w:val="2"/>
                <w:szCs w:val="24"/>
              </w:rPr>
              <w:t>Types</w:t>
            </w:r>
          </w:p>
          <w:p w14:paraId="7662C84E" w14:textId="77777777" w:rsidR="0006098F" w:rsidRPr="00E841AF" w:rsidRDefault="0006098F">
            <w:pPr>
              <w:numPr>
                <w:ilvl w:val="2"/>
                <w:numId w:val="120"/>
              </w:numPr>
              <w:spacing w:after="0" w:line="276" w:lineRule="auto"/>
              <w:contextualSpacing/>
              <w:jc w:val="both"/>
              <w:rPr>
                <w:rFonts w:eastAsia="@MS Mincho"/>
                <w:kern w:val="2"/>
                <w:szCs w:val="24"/>
              </w:rPr>
            </w:pPr>
            <w:r w:rsidRPr="00E841AF">
              <w:rPr>
                <w:rFonts w:eastAsia="@MS Mincho"/>
                <w:kern w:val="2"/>
                <w:szCs w:val="24"/>
              </w:rPr>
              <w:t xml:space="preserve">Uses </w:t>
            </w:r>
          </w:p>
          <w:p w14:paraId="46AB59D0" w14:textId="77777777" w:rsidR="0006098F" w:rsidRPr="00E841AF" w:rsidRDefault="0006098F">
            <w:pPr>
              <w:numPr>
                <w:ilvl w:val="1"/>
                <w:numId w:val="119"/>
              </w:numPr>
              <w:spacing w:after="0" w:line="276" w:lineRule="auto"/>
              <w:contextualSpacing/>
              <w:jc w:val="both"/>
              <w:rPr>
                <w:rFonts w:eastAsia="@MS Mincho"/>
                <w:kern w:val="2"/>
                <w:szCs w:val="24"/>
              </w:rPr>
            </w:pPr>
            <w:r w:rsidRPr="00E841AF">
              <w:rPr>
                <w:rFonts w:eastAsia="@MS Mincho"/>
                <w:kern w:val="2"/>
                <w:szCs w:val="24"/>
              </w:rPr>
              <w:t>Shoring tools and equipment</w:t>
            </w:r>
          </w:p>
          <w:p w14:paraId="36A1559B" w14:textId="77777777" w:rsidR="0006098F" w:rsidRPr="00E841AF" w:rsidRDefault="0006098F">
            <w:pPr>
              <w:numPr>
                <w:ilvl w:val="0"/>
                <w:numId w:val="121"/>
              </w:numPr>
              <w:spacing w:after="25" w:line="272" w:lineRule="auto"/>
              <w:contextualSpacing/>
              <w:rPr>
                <w:rFonts w:eastAsia="@MS Mincho"/>
                <w:vanish/>
                <w:kern w:val="2"/>
                <w:szCs w:val="24"/>
              </w:rPr>
            </w:pPr>
          </w:p>
          <w:p w14:paraId="665DFB5D" w14:textId="77777777" w:rsidR="0006098F" w:rsidRPr="00E841AF" w:rsidRDefault="0006098F">
            <w:pPr>
              <w:numPr>
                <w:ilvl w:val="0"/>
                <w:numId w:val="121"/>
              </w:numPr>
              <w:spacing w:after="25" w:line="272" w:lineRule="auto"/>
              <w:contextualSpacing/>
              <w:rPr>
                <w:rFonts w:eastAsia="@MS Mincho"/>
                <w:vanish/>
                <w:kern w:val="2"/>
                <w:szCs w:val="24"/>
              </w:rPr>
            </w:pPr>
          </w:p>
          <w:p w14:paraId="3E8119BE" w14:textId="77777777" w:rsidR="0006098F" w:rsidRPr="00E841AF" w:rsidRDefault="0006098F">
            <w:pPr>
              <w:numPr>
                <w:ilvl w:val="0"/>
                <w:numId w:val="121"/>
              </w:numPr>
              <w:spacing w:after="25" w:line="272" w:lineRule="auto"/>
              <w:contextualSpacing/>
              <w:rPr>
                <w:rFonts w:eastAsia="@MS Mincho"/>
                <w:vanish/>
                <w:kern w:val="2"/>
                <w:szCs w:val="24"/>
              </w:rPr>
            </w:pPr>
          </w:p>
          <w:p w14:paraId="79C56AA2" w14:textId="77777777" w:rsidR="0006098F" w:rsidRPr="00E841AF" w:rsidRDefault="0006098F">
            <w:pPr>
              <w:numPr>
                <w:ilvl w:val="0"/>
                <w:numId w:val="121"/>
              </w:numPr>
              <w:spacing w:after="25" w:line="272" w:lineRule="auto"/>
              <w:contextualSpacing/>
              <w:rPr>
                <w:rFonts w:eastAsia="@MS Mincho"/>
                <w:vanish/>
                <w:kern w:val="2"/>
                <w:szCs w:val="24"/>
              </w:rPr>
            </w:pPr>
          </w:p>
          <w:p w14:paraId="2598B62D" w14:textId="77777777" w:rsidR="0006098F" w:rsidRPr="00E841AF" w:rsidRDefault="0006098F">
            <w:pPr>
              <w:numPr>
                <w:ilvl w:val="1"/>
                <w:numId w:val="121"/>
              </w:numPr>
              <w:spacing w:after="25" w:line="272" w:lineRule="auto"/>
              <w:contextualSpacing/>
              <w:rPr>
                <w:rFonts w:eastAsia="@MS Mincho"/>
                <w:vanish/>
                <w:kern w:val="2"/>
                <w:szCs w:val="24"/>
              </w:rPr>
            </w:pPr>
          </w:p>
          <w:p w14:paraId="6E91906C" w14:textId="77777777" w:rsidR="0006098F" w:rsidRPr="00E841AF" w:rsidRDefault="0006098F">
            <w:pPr>
              <w:numPr>
                <w:ilvl w:val="1"/>
                <w:numId w:val="121"/>
              </w:numPr>
              <w:spacing w:after="25" w:line="272" w:lineRule="auto"/>
              <w:contextualSpacing/>
              <w:rPr>
                <w:rFonts w:eastAsia="@MS Mincho"/>
                <w:vanish/>
                <w:kern w:val="2"/>
                <w:szCs w:val="24"/>
              </w:rPr>
            </w:pPr>
          </w:p>
          <w:p w14:paraId="615E624A" w14:textId="77777777" w:rsidR="0006098F" w:rsidRPr="00E841AF" w:rsidRDefault="0006098F">
            <w:pPr>
              <w:numPr>
                <w:ilvl w:val="2"/>
                <w:numId w:val="121"/>
              </w:numPr>
              <w:spacing w:after="25" w:line="272" w:lineRule="auto"/>
              <w:contextualSpacing/>
              <w:rPr>
                <w:rFonts w:eastAsia="@MS Mincho"/>
                <w:kern w:val="2"/>
                <w:szCs w:val="24"/>
              </w:rPr>
            </w:pPr>
            <w:r w:rsidRPr="00E841AF">
              <w:rPr>
                <w:rFonts w:eastAsia="@MS Mincho"/>
                <w:kern w:val="2"/>
                <w:szCs w:val="24"/>
              </w:rPr>
              <w:t>Types</w:t>
            </w:r>
          </w:p>
          <w:p w14:paraId="7CED8FD0" w14:textId="77777777" w:rsidR="0006098F" w:rsidRPr="00E841AF" w:rsidRDefault="0006098F">
            <w:pPr>
              <w:numPr>
                <w:ilvl w:val="2"/>
                <w:numId w:val="121"/>
              </w:numPr>
              <w:spacing w:after="25" w:line="272" w:lineRule="auto"/>
              <w:contextualSpacing/>
              <w:rPr>
                <w:rFonts w:eastAsia="@MS Mincho"/>
                <w:kern w:val="2"/>
                <w:szCs w:val="24"/>
              </w:rPr>
            </w:pPr>
            <w:r w:rsidRPr="00E841AF">
              <w:rPr>
                <w:rFonts w:eastAsia="@MS Mincho"/>
                <w:kern w:val="2"/>
                <w:szCs w:val="24"/>
              </w:rPr>
              <w:t>Uses</w:t>
            </w:r>
          </w:p>
          <w:p w14:paraId="40B32416" w14:textId="77777777" w:rsidR="0006098F" w:rsidRPr="00E841AF" w:rsidRDefault="0006098F">
            <w:pPr>
              <w:numPr>
                <w:ilvl w:val="1"/>
                <w:numId w:val="119"/>
              </w:numPr>
              <w:spacing w:after="0" w:line="276" w:lineRule="auto"/>
              <w:contextualSpacing/>
              <w:jc w:val="both"/>
              <w:rPr>
                <w:rFonts w:eastAsia="@MS Mincho"/>
                <w:kern w:val="2"/>
                <w:szCs w:val="24"/>
              </w:rPr>
            </w:pPr>
            <w:r w:rsidRPr="00E841AF">
              <w:rPr>
                <w:rFonts w:eastAsia="@MS Mincho"/>
                <w:kern w:val="2"/>
                <w:szCs w:val="24"/>
              </w:rPr>
              <w:t>Shoring materials</w:t>
            </w:r>
          </w:p>
          <w:p w14:paraId="337C2DD8" w14:textId="77777777" w:rsidR="0006098F" w:rsidRPr="00E841AF" w:rsidRDefault="0006098F">
            <w:pPr>
              <w:numPr>
                <w:ilvl w:val="0"/>
                <w:numId w:val="122"/>
              </w:numPr>
              <w:spacing w:after="25" w:line="272" w:lineRule="auto"/>
              <w:contextualSpacing/>
              <w:rPr>
                <w:rFonts w:eastAsia="@MS Mincho"/>
                <w:vanish/>
                <w:kern w:val="2"/>
                <w:szCs w:val="24"/>
              </w:rPr>
            </w:pPr>
          </w:p>
          <w:p w14:paraId="3DF786BE" w14:textId="77777777" w:rsidR="0006098F" w:rsidRPr="00E841AF" w:rsidRDefault="0006098F">
            <w:pPr>
              <w:numPr>
                <w:ilvl w:val="0"/>
                <w:numId w:val="122"/>
              </w:numPr>
              <w:spacing w:after="25" w:line="272" w:lineRule="auto"/>
              <w:contextualSpacing/>
              <w:rPr>
                <w:rFonts w:eastAsia="@MS Mincho"/>
                <w:vanish/>
                <w:kern w:val="2"/>
                <w:szCs w:val="24"/>
              </w:rPr>
            </w:pPr>
          </w:p>
          <w:p w14:paraId="5BF9079B" w14:textId="77777777" w:rsidR="0006098F" w:rsidRPr="00E841AF" w:rsidRDefault="0006098F">
            <w:pPr>
              <w:numPr>
                <w:ilvl w:val="0"/>
                <w:numId w:val="122"/>
              </w:numPr>
              <w:spacing w:after="25" w:line="272" w:lineRule="auto"/>
              <w:contextualSpacing/>
              <w:rPr>
                <w:rFonts w:eastAsia="@MS Mincho"/>
                <w:vanish/>
                <w:kern w:val="2"/>
                <w:szCs w:val="24"/>
              </w:rPr>
            </w:pPr>
          </w:p>
          <w:p w14:paraId="7BA5A450" w14:textId="77777777" w:rsidR="0006098F" w:rsidRPr="00E841AF" w:rsidRDefault="0006098F">
            <w:pPr>
              <w:numPr>
                <w:ilvl w:val="0"/>
                <w:numId w:val="122"/>
              </w:numPr>
              <w:spacing w:after="25" w:line="272" w:lineRule="auto"/>
              <w:contextualSpacing/>
              <w:rPr>
                <w:rFonts w:eastAsia="@MS Mincho"/>
                <w:vanish/>
                <w:kern w:val="2"/>
                <w:szCs w:val="24"/>
              </w:rPr>
            </w:pPr>
          </w:p>
          <w:p w14:paraId="1C9D9D8E" w14:textId="77777777" w:rsidR="0006098F" w:rsidRPr="00E841AF" w:rsidRDefault="0006098F">
            <w:pPr>
              <w:numPr>
                <w:ilvl w:val="1"/>
                <w:numId w:val="122"/>
              </w:numPr>
              <w:spacing w:after="25" w:line="272" w:lineRule="auto"/>
              <w:contextualSpacing/>
              <w:rPr>
                <w:rFonts w:eastAsia="@MS Mincho"/>
                <w:vanish/>
                <w:kern w:val="2"/>
                <w:szCs w:val="24"/>
              </w:rPr>
            </w:pPr>
          </w:p>
          <w:p w14:paraId="65B21A3D" w14:textId="77777777" w:rsidR="0006098F" w:rsidRPr="00E841AF" w:rsidRDefault="0006098F">
            <w:pPr>
              <w:numPr>
                <w:ilvl w:val="1"/>
                <w:numId w:val="122"/>
              </w:numPr>
              <w:spacing w:after="25" w:line="272" w:lineRule="auto"/>
              <w:contextualSpacing/>
              <w:rPr>
                <w:rFonts w:eastAsia="@MS Mincho"/>
                <w:vanish/>
                <w:kern w:val="2"/>
                <w:szCs w:val="24"/>
              </w:rPr>
            </w:pPr>
          </w:p>
          <w:p w14:paraId="7CA58533" w14:textId="77777777" w:rsidR="0006098F" w:rsidRPr="00E841AF" w:rsidRDefault="0006098F">
            <w:pPr>
              <w:numPr>
                <w:ilvl w:val="1"/>
                <w:numId w:val="122"/>
              </w:numPr>
              <w:spacing w:after="25" w:line="272" w:lineRule="auto"/>
              <w:contextualSpacing/>
              <w:rPr>
                <w:rFonts w:eastAsia="@MS Mincho"/>
                <w:vanish/>
                <w:kern w:val="2"/>
                <w:szCs w:val="24"/>
              </w:rPr>
            </w:pPr>
          </w:p>
          <w:p w14:paraId="74F3FD12" w14:textId="77777777" w:rsidR="0006098F" w:rsidRPr="00E841AF" w:rsidRDefault="0006098F">
            <w:pPr>
              <w:numPr>
                <w:ilvl w:val="2"/>
                <w:numId w:val="122"/>
              </w:numPr>
              <w:spacing w:after="25" w:line="272" w:lineRule="auto"/>
              <w:contextualSpacing/>
              <w:rPr>
                <w:rFonts w:eastAsia="@MS Mincho"/>
                <w:kern w:val="2"/>
                <w:szCs w:val="24"/>
              </w:rPr>
            </w:pPr>
            <w:r w:rsidRPr="00E841AF">
              <w:rPr>
                <w:rFonts w:eastAsia="@MS Mincho"/>
                <w:kern w:val="2"/>
                <w:szCs w:val="24"/>
              </w:rPr>
              <w:t>Types</w:t>
            </w:r>
          </w:p>
          <w:p w14:paraId="4F408C01" w14:textId="77777777" w:rsidR="0006098F" w:rsidRPr="00E841AF" w:rsidRDefault="0006098F">
            <w:pPr>
              <w:numPr>
                <w:ilvl w:val="2"/>
                <w:numId w:val="122"/>
              </w:numPr>
              <w:spacing w:after="25" w:line="272" w:lineRule="auto"/>
              <w:contextualSpacing/>
              <w:rPr>
                <w:rFonts w:eastAsia="@MS Mincho"/>
                <w:kern w:val="2"/>
                <w:szCs w:val="24"/>
              </w:rPr>
            </w:pPr>
            <w:r w:rsidRPr="00E841AF">
              <w:rPr>
                <w:rFonts w:eastAsia="@MS Mincho"/>
                <w:kern w:val="2"/>
                <w:szCs w:val="24"/>
              </w:rPr>
              <w:lastRenderedPageBreak/>
              <w:t>Preparation</w:t>
            </w:r>
          </w:p>
          <w:p w14:paraId="7A47F4ED" w14:textId="77777777" w:rsidR="0006098F" w:rsidRPr="00E841AF" w:rsidRDefault="0006098F">
            <w:pPr>
              <w:numPr>
                <w:ilvl w:val="0"/>
                <w:numId w:val="123"/>
              </w:numPr>
              <w:spacing w:after="25" w:line="272" w:lineRule="auto"/>
              <w:contextualSpacing/>
              <w:rPr>
                <w:rFonts w:eastAsia="@MS Mincho"/>
                <w:vanish/>
                <w:kern w:val="2"/>
                <w:szCs w:val="24"/>
              </w:rPr>
            </w:pPr>
          </w:p>
          <w:p w14:paraId="358C1DE3" w14:textId="77777777" w:rsidR="0006098F" w:rsidRPr="00E841AF" w:rsidRDefault="0006098F">
            <w:pPr>
              <w:numPr>
                <w:ilvl w:val="0"/>
                <w:numId w:val="123"/>
              </w:numPr>
              <w:spacing w:after="25" w:line="272" w:lineRule="auto"/>
              <w:contextualSpacing/>
              <w:rPr>
                <w:rFonts w:eastAsia="@MS Mincho"/>
                <w:vanish/>
                <w:kern w:val="2"/>
                <w:szCs w:val="24"/>
              </w:rPr>
            </w:pPr>
          </w:p>
          <w:p w14:paraId="5B63559F" w14:textId="77777777" w:rsidR="0006098F" w:rsidRPr="00E841AF" w:rsidRDefault="0006098F">
            <w:pPr>
              <w:numPr>
                <w:ilvl w:val="0"/>
                <w:numId w:val="123"/>
              </w:numPr>
              <w:spacing w:after="25" w:line="272" w:lineRule="auto"/>
              <w:contextualSpacing/>
              <w:rPr>
                <w:rFonts w:eastAsia="@MS Mincho"/>
                <w:vanish/>
                <w:kern w:val="2"/>
                <w:szCs w:val="24"/>
              </w:rPr>
            </w:pPr>
          </w:p>
          <w:p w14:paraId="0CD88B88" w14:textId="77777777" w:rsidR="0006098F" w:rsidRPr="00E841AF" w:rsidRDefault="0006098F">
            <w:pPr>
              <w:numPr>
                <w:ilvl w:val="0"/>
                <w:numId w:val="123"/>
              </w:numPr>
              <w:spacing w:after="25" w:line="272" w:lineRule="auto"/>
              <w:contextualSpacing/>
              <w:rPr>
                <w:rFonts w:eastAsia="@MS Mincho"/>
                <w:vanish/>
                <w:kern w:val="2"/>
                <w:szCs w:val="24"/>
              </w:rPr>
            </w:pPr>
          </w:p>
          <w:p w14:paraId="6A6DA0EB" w14:textId="77777777" w:rsidR="0006098F" w:rsidRPr="00E841AF" w:rsidRDefault="0006098F">
            <w:pPr>
              <w:numPr>
                <w:ilvl w:val="1"/>
                <w:numId w:val="123"/>
              </w:numPr>
              <w:spacing w:after="25" w:line="272" w:lineRule="auto"/>
              <w:contextualSpacing/>
              <w:rPr>
                <w:rFonts w:eastAsia="@MS Mincho"/>
                <w:vanish/>
                <w:kern w:val="2"/>
                <w:szCs w:val="24"/>
              </w:rPr>
            </w:pPr>
          </w:p>
          <w:p w14:paraId="0AC34046" w14:textId="77777777" w:rsidR="0006098F" w:rsidRPr="00E841AF" w:rsidRDefault="0006098F">
            <w:pPr>
              <w:numPr>
                <w:ilvl w:val="1"/>
                <w:numId w:val="123"/>
              </w:numPr>
              <w:spacing w:after="25" w:line="272" w:lineRule="auto"/>
              <w:contextualSpacing/>
              <w:rPr>
                <w:rFonts w:eastAsia="@MS Mincho"/>
                <w:vanish/>
                <w:kern w:val="2"/>
                <w:szCs w:val="24"/>
              </w:rPr>
            </w:pPr>
          </w:p>
          <w:p w14:paraId="7F857C4A" w14:textId="77777777" w:rsidR="0006098F" w:rsidRPr="00E841AF" w:rsidRDefault="0006098F">
            <w:pPr>
              <w:numPr>
                <w:ilvl w:val="1"/>
                <w:numId w:val="123"/>
              </w:numPr>
              <w:spacing w:after="25" w:line="272" w:lineRule="auto"/>
              <w:contextualSpacing/>
              <w:rPr>
                <w:rFonts w:eastAsia="@MS Mincho"/>
                <w:vanish/>
                <w:kern w:val="2"/>
                <w:szCs w:val="24"/>
              </w:rPr>
            </w:pPr>
          </w:p>
          <w:p w14:paraId="3EFE324C" w14:textId="77777777" w:rsidR="0006098F" w:rsidRPr="00E841AF" w:rsidRDefault="0006098F">
            <w:pPr>
              <w:numPr>
                <w:ilvl w:val="1"/>
                <w:numId w:val="123"/>
              </w:numPr>
              <w:spacing w:after="25" w:line="272" w:lineRule="auto"/>
              <w:contextualSpacing/>
              <w:rPr>
                <w:rFonts w:eastAsia="@MS Mincho"/>
                <w:vanish/>
                <w:kern w:val="2"/>
                <w:szCs w:val="24"/>
              </w:rPr>
            </w:pPr>
          </w:p>
          <w:p w14:paraId="38DC5A90" w14:textId="77777777" w:rsidR="0006098F" w:rsidRPr="00E841AF" w:rsidRDefault="0006098F">
            <w:pPr>
              <w:numPr>
                <w:ilvl w:val="2"/>
                <w:numId w:val="122"/>
              </w:numPr>
              <w:spacing w:after="25" w:line="272" w:lineRule="auto"/>
              <w:contextualSpacing/>
              <w:rPr>
                <w:rFonts w:eastAsia="@MS Mincho"/>
                <w:kern w:val="2"/>
                <w:szCs w:val="24"/>
              </w:rPr>
            </w:pPr>
            <w:r w:rsidRPr="00E841AF">
              <w:rPr>
                <w:rFonts w:eastAsia="@MS Mincho"/>
                <w:kern w:val="2"/>
                <w:szCs w:val="24"/>
              </w:rPr>
              <w:t>Shapes and sizes</w:t>
            </w:r>
          </w:p>
          <w:p w14:paraId="788B0EB1" w14:textId="77777777" w:rsidR="0006098F" w:rsidRPr="00E841AF" w:rsidRDefault="0006098F">
            <w:pPr>
              <w:numPr>
                <w:ilvl w:val="1"/>
                <w:numId w:val="119"/>
              </w:numPr>
              <w:spacing w:after="200" w:line="276" w:lineRule="auto"/>
              <w:rPr>
                <w:rFonts w:eastAsia="@MS Mincho"/>
                <w:kern w:val="2"/>
                <w:szCs w:val="24"/>
              </w:rPr>
            </w:pPr>
            <w:r w:rsidRPr="00E841AF">
              <w:rPr>
                <w:rFonts w:eastAsia="@MS Mincho"/>
                <w:kern w:val="2"/>
                <w:szCs w:val="24"/>
              </w:rPr>
              <w:t>Building shores size is prepared as per work requirement</w:t>
            </w:r>
          </w:p>
          <w:p w14:paraId="09BF87FA" w14:textId="77777777" w:rsidR="0006098F" w:rsidRPr="00E841AF" w:rsidRDefault="0006098F">
            <w:pPr>
              <w:numPr>
                <w:ilvl w:val="1"/>
                <w:numId w:val="119"/>
              </w:numPr>
              <w:spacing w:after="0" w:line="276" w:lineRule="auto"/>
              <w:contextualSpacing/>
              <w:jc w:val="both"/>
              <w:rPr>
                <w:rFonts w:eastAsia="@MS Mincho"/>
                <w:kern w:val="2"/>
                <w:szCs w:val="24"/>
              </w:rPr>
            </w:pPr>
            <w:r w:rsidRPr="00E841AF">
              <w:rPr>
                <w:rFonts w:eastAsia="@MS Mincho"/>
                <w:kern w:val="2"/>
                <w:szCs w:val="24"/>
              </w:rPr>
              <w:t>Erection of shores</w:t>
            </w:r>
          </w:p>
          <w:p w14:paraId="13D0360C" w14:textId="77777777" w:rsidR="0006098F" w:rsidRPr="00E841AF" w:rsidRDefault="0006098F">
            <w:pPr>
              <w:numPr>
                <w:ilvl w:val="1"/>
                <w:numId w:val="119"/>
              </w:numPr>
              <w:spacing w:after="0" w:line="276" w:lineRule="auto"/>
              <w:contextualSpacing/>
              <w:jc w:val="both"/>
              <w:rPr>
                <w:rFonts w:eastAsia="@MS Mincho"/>
                <w:kern w:val="2"/>
                <w:szCs w:val="24"/>
              </w:rPr>
            </w:pPr>
            <w:r w:rsidRPr="00E841AF">
              <w:rPr>
                <w:rFonts w:eastAsia="@MS Mincho"/>
                <w:kern w:val="2"/>
                <w:szCs w:val="24"/>
              </w:rPr>
              <w:t>Dismantling of shores</w:t>
            </w:r>
          </w:p>
          <w:p w14:paraId="35B634FD" w14:textId="77777777" w:rsidR="0006098F" w:rsidRPr="00E841AF" w:rsidRDefault="0006098F">
            <w:pPr>
              <w:numPr>
                <w:ilvl w:val="1"/>
                <w:numId w:val="119"/>
              </w:numPr>
              <w:spacing w:after="0" w:line="276" w:lineRule="auto"/>
              <w:contextualSpacing/>
              <w:jc w:val="both"/>
              <w:rPr>
                <w:rFonts w:eastAsia="@MS Mincho"/>
                <w:kern w:val="2"/>
                <w:szCs w:val="24"/>
              </w:rPr>
            </w:pPr>
            <w:r w:rsidRPr="00E841AF">
              <w:rPr>
                <w:rFonts w:eastAsia="@MS Mincho"/>
                <w:kern w:val="2"/>
                <w:szCs w:val="24"/>
              </w:rPr>
              <w:t>Storage of shoring materials</w:t>
            </w:r>
          </w:p>
          <w:p w14:paraId="2A1BA474" w14:textId="77777777" w:rsidR="0006098F" w:rsidRPr="00E841AF" w:rsidRDefault="0006098F">
            <w:pPr>
              <w:numPr>
                <w:ilvl w:val="0"/>
                <w:numId w:val="124"/>
              </w:numPr>
              <w:spacing w:after="25" w:line="272" w:lineRule="auto"/>
              <w:contextualSpacing/>
              <w:rPr>
                <w:rFonts w:eastAsia="@MS Mincho"/>
                <w:vanish/>
                <w:kern w:val="2"/>
                <w:szCs w:val="24"/>
              </w:rPr>
            </w:pPr>
          </w:p>
          <w:p w14:paraId="0180C81E" w14:textId="77777777" w:rsidR="0006098F" w:rsidRPr="00E841AF" w:rsidRDefault="0006098F">
            <w:pPr>
              <w:numPr>
                <w:ilvl w:val="0"/>
                <w:numId w:val="124"/>
              </w:numPr>
              <w:spacing w:after="25" w:line="272" w:lineRule="auto"/>
              <w:contextualSpacing/>
              <w:rPr>
                <w:rFonts w:eastAsia="@MS Mincho"/>
                <w:vanish/>
                <w:kern w:val="2"/>
                <w:szCs w:val="24"/>
              </w:rPr>
            </w:pPr>
          </w:p>
          <w:p w14:paraId="4489CF6F" w14:textId="77777777" w:rsidR="0006098F" w:rsidRPr="00E841AF" w:rsidRDefault="0006098F">
            <w:pPr>
              <w:numPr>
                <w:ilvl w:val="0"/>
                <w:numId w:val="124"/>
              </w:numPr>
              <w:spacing w:after="25" w:line="272" w:lineRule="auto"/>
              <w:contextualSpacing/>
              <w:rPr>
                <w:rFonts w:eastAsia="@MS Mincho"/>
                <w:vanish/>
                <w:kern w:val="2"/>
                <w:szCs w:val="24"/>
              </w:rPr>
            </w:pPr>
          </w:p>
          <w:p w14:paraId="75E7B96D" w14:textId="77777777" w:rsidR="0006098F" w:rsidRPr="00E841AF" w:rsidRDefault="0006098F">
            <w:pPr>
              <w:numPr>
                <w:ilvl w:val="0"/>
                <w:numId w:val="124"/>
              </w:numPr>
              <w:spacing w:after="25" w:line="272" w:lineRule="auto"/>
              <w:contextualSpacing/>
              <w:rPr>
                <w:rFonts w:eastAsia="@MS Mincho"/>
                <w:vanish/>
                <w:kern w:val="2"/>
                <w:szCs w:val="24"/>
              </w:rPr>
            </w:pPr>
          </w:p>
          <w:p w14:paraId="55C189AD" w14:textId="77777777" w:rsidR="0006098F" w:rsidRPr="00E841AF" w:rsidRDefault="0006098F">
            <w:pPr>
              <w:numPr>
                <w:ilvl w:val="1"/>
                <w:numId w:val="124"/>
              </w:numPr>
              <w:spacing w:after="25" w:line="272" w:lineRule="auto"/>
              <w:contextualSpacing/>
              <w:rPr>
                <w:rFonts w:eastAsia="@MS Mincho"/>
                <w:vanish/>
                <w:kern w:val="2"/>
                <w:szCs w:val="24"/>
              </w:rPr>
            </w:pPr>
          </w:p>
          <w:p w14:paraId="7CCB8E15" w14:textId="77777777" w:rsidR="0006098F" w:rsidRPr="00E841AF" w:rsidRDefault="0006098F">
            <w:pPr>
              <w:numPr>
                <w:ilvl w:val="1"/>
                <w:numId w:val="124"/>
              </w:numPr>
              <w:spacing w:after="25" w:line="272" w:lineRule="auto"/>
              <w:contextualSpacing/>
              <w:rPr>
                <w:rFonts w:eastAsia="@MS Mincho"/>
                <w:vanish/>
                <w:kern w:val="2"/>
                <w:szCs w:val="24"/>
              </w:rPr>
            </w:pPr>
          </w:p>
          <w:p w14:paraId="2816AC79" w14:textId="77777777" w:rsidR="0006098F" w:rsidRPr="00E841AF" w:rsidRDefault="0006098F">
            <w:pPr>
              <w:numPr>
                <w:ilvl w:val="1"/>
                <w:numId w:val="124"/>
              </w:numPr>
              <w:spacing w:after="25" w:line="272" w:lineRule="auto"/>
              <w:contextualSpacing/>
              <w:rPr>
                <w:rFonts w:eastAsia="@MS Mincho"/>
                <w:vanish/>
                <w:kern w:val="2"/>
                <w:szCs w:val="24"/>
              </w:rPr>
            </w:pPr>
          </w:p>
          <w:p w14:paraId="08E366B7" w14:textId="77777777" w:rsidR="0006098F" w:rsidRPr="00E841AF" w:rsidRDefault="0006098F">
            <w:pPr>
              <w:numPr>
                <w:ilvl w:val="1"/>
                <w:numId w:val="124"/>
              </w:numPr>
              <w:spacing w:after="25" w:line="272" w:lineRule="auto"/>
              <w:contextualSpacing/>
              <w:rPr>
                <w:rFonts w:eastAsia="@MS Mincho"/>
                <w:vanish/>
                <w:kern w:val="2"/>
                <w:szCs w:val="24"/>
              </w:rPr>
            </w:pPr>
          </w:p>
          <w:p w14:paraId="16E83C45" w14:textId="77777777" w:rsidR="0006098F" w:rsidRPr="00E841AF" w:rsidRDefault="0006098F">
            <w:pPr>
              <w:numPr>
                <w:ilvl w:val="1"/>
                <w:numId w:val="124"/>
              </w:numPr>
              <w:spacing w:after="25" w:line="272" w:lineRule="auto"/>
              <w:contextualSpacing/>
              <w:rPr>
                <w:rFonts w:eastAsia="@MS Mincho"/>
                <w:vanish/>
                <w:kern w:val="2"/>
                <w:szCs w:val="24"/>
              </w:rPr>
            </w:pPr>
          </w:p>
          <w:p w14:paraId="665CE8F9" w14:textId="77777777" w:rsidR="0006098F" w:rsidRPr="00E841AF" w:rsidRDefault="0006098F">
            <w:pPr>
              <w:numPr>
                <w:ilvl w:val="1"/>
                <w:numId w:val="124"/>
              </w:numPr>
              <w:spacing w:after="25" w:line="272" w:lineRule="auto"/>
              <w:contextualSpacing/>
              <w:rPr>
                <w:rFonts w:eastAsia="@MS Mincho"/>
                <w:vanish/>
                <w:kern w:val="2"/>
                <w:szCs w:val="24"/>
              </w:rPr>
            </w:pPr>
          </w:p>
          <w:p w14:paraId="1562845B" w14:textId="77777777" w:rsidR="0006098F" w:rsidRPr="00E841AF" w:rsidRDefault="0006098F">
            <w:pPr>
              <w:numPr>
                <w:ilvl w:val="1"/>
                <w:numId w:val="124"/>
              </w:numPr>
              <w:spacing w:after="25" w:line="272" w:lineRule="auto"/>
              <w:contextualSpacing/>
              <w:rPr>
                <w:rFonts w:eastAsia="@MS Mincho"/>
                <w:vanish/>
                <w:kern w:val="2"/>
                <w:szCs w:val="24"/>
              </w:rPr>
            </w:pPr>
          </w:p>
          <w:p w14:paraId="7F7C601C" w14:textId="77777777" w:rsidR="0006098F" w:rsidRPr="00E841AF" w:rsidRDefault="0006098F" w:rsidP="0006098F">
            <w:pPr>
              <w:numPr>
                <w:ilvl w:val="0"/>
                <w:numId w:val="14"/>
              </w:numPr>
              <w:spacing w:after="25" w:line="272" w:lineRule="auto"/>
              <w:ind w:left="720" w:firstLine="0"/>
              <w:contextualSpacing/>
              <w:rPr>
                <w:rFonts w:eastAsia="@MS Mincho"/>
                <w:kern w:val="2"/>
                <w:szCs w:val="24"/>
              </w:rPr>
            </w:pPr>
          </w:p>
        </w:tc>
        <w:tc>
          <w:tcPr>
            <w:tcW w:w="445" w:type="dxa"/>
            <w:tcBorders>
              <w:top w:val="single" w:sz="4" w:space="0" w:color="000000"/>
              <w:left w:val="single" w:sz="4" w:space="0" w:color="000000"/>
              <w:bottom w:val="single" w:sz="4" w:space="0" w:color="000000"/>
              <w:right w:val="nil"/>
            </w:tcBorders>
          </w:tcPr>
          <w:p w14:paraId="61801632" w14:textId="77777777" w:rsidR="0006098F" w:rsidRPr="00E841AF" w:rsidRDefault="0006098F">
            <w:pPr>
              <w:numPr>
                <w:ilvl w:val="0"/>
                <w:numId w:val="101"/>
              </w:numPr>
              <w:spacing w:after="0" w:line="276" w:lineRule="auto"/>
              <w:contextualSpacing/>
              <w:jc w:val="center"/>
              <w:rPr>
                <w:rFonts w:eastAsia="@MS Mincho"/>
                <w:kern w:val="2"/>
                <w:szCs w:val="24"/>
              </w:rPr>
            </w:pPr>
          </w:p>
        </w:tc>
        <w:tc>
          <w:tcPr>
            <w:tcW w:w="2764" w:type="dxa"/>
            <w:tcBorders>
              <w:top w:val="single" w:sz="4" w:space="0" w:color="000000"/>
              <w:left w:val="nil"/>
              <w:bottom w:val="single" w:sz="4" w:space="0" w:color="000000"/>
              <w:right w:val="single" w:sz="4" w:space="0" w:color="000000"/>
            </w:tcBorders>
          </w:tcPr>
          <w:p w14:paraId="09E0581B"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Practical </w:t>
            </w:r>
          </w:p>
          <w:p w14:paraId="7EA0B269"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Projects </w:t>
            </w:r>
          </w:p>
          <w:p w14:paraId="75E96598"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POE evaluation </w:t>
            </w:r>
          </w:p>
          <w:p w14:paraId="15EB7760"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 xml:space="preserve">Third party reports </w:t>
            </w:r>
          </w:p>
          <w:p w14:paraId="054F5ACC" w14:textId="77777777" w:rsidR="0006098F" w:rsidRPr="00E841AF" w:rsidRDefault="0006098F">
            <w:pPr>
              <w:numPr>
                <w:ilvl w:val="0"/>
                <w:numId w:val="100"/>
              </w:numPr>
              <w:spacing w:after="0" w:line="276" w:lineRule="auto"/>
              <w:ind w:left="833"/>
              <w:contextualSpacing/>
              <w:rPr>
                <w:rFonts w:eastAsia="@MS Mincho"/>
                <w:kern w:val="2"/>
                <w:szCs w:val="24"/>
              </w:rPr>
            </w:pPr>
            <w:r w:rsidRPr="00E841AF">
              <w:rPr>
                <w:rFonts w:eastAsia="@MS Mincho"/>
                <w:kern w:val="2"/>
                <w:szCs w:val="24"/>
              </w:rPr>
              <w:t>Written tests</w:t>
            </w:r>
          </w:p>
        </w:tc>
      </w:tr>
    </w:tbl>
    <w:p w14:paraId="4AF8FCC3" w14:textId="77777777" w:rsidR="0006098F" w:rsidRPr="00E841AF" w:rsidRDefault="0006098F" w:rsidP="0006098F">
      <w:pPr>
        <w:spacing w:after="0"/>
        <w:rPr>
          <w:rFonts w:eastAsia="@MS Mincho"/>
          <w:kern w:val="2"/>
          <w:szCs w:val="24"/>
          <w:lang w:val="en-US"/>
        </w:rPr>
      </w:pPr>
    </w:p>
    <w:p w14:paraId="4D059BE8" w14:textId="77777777" w:rsidR="0006098F" w:rsidRPr="00E841AF" w:rsidRDefault="0006098F" w:rsidP="0006098F">
      <w:pPr>
        <w:spacing w:after="30" w:line="248" w:lineRule="auto"/>
        <w:rPr>
          <w:rFonts w:eastAsia="@MS Mincho"/>
          <w:kern w:val="2"/>
          <w:szCs w:val="24"/>
          <w:lang w:val="en-US"/>
        </w:rPr>
      </w:pPr>
      <w:r w:rsidRPr="00E841AF">
        <w:rPr>
          <w:rFonts w:eastAsia="@MS Mincho"/>
          <w:b/>
          <w:kern w:val="2"/>
          <w:szCs w:val="24"/>
          <w:lang w:val="en-US"/>
        </w:rPr>
        <w:t xml:space="preserve">Suggested Methods of Instruction </w:t>
      </w:r>
    </w:p>
    <w:p w14:paraId="6B3AEFAA" w14:textId="77777777" w:rsidR="0006098F" w:rsidRPr="00E841AF" w:rsidRDefault="0006098F">
      <w:pPr>
        <w:numPr>
          <w:ilvl w:val="0"/>
          <w:numId w:val="99"/>
        </w:numPr>
        <w:spacing w:after="0" w:line="276" w:lineRule="auto"/>
        <w:contextualSpacing/>
        <w:rPr>
          <w:rFonts w:eastAsia="@MS Mincho"/>
          <w:kern w:val="2"/>
          <w:szCs w:val="24"/>
        </w:rPr>
      </w:pPr>
      <w:r w:rsidRPr="00E841AF">
        <w:rPr>
          <w:rFonts w:eastAsia="@MS Mincho"/>
          <w:kern w:val="2"/>
          <w:szCs w:val="24"/>
        </w:rPr>
        <w:t>Practical</w:t>
      </w:r>
    </w:p>
    <w:p w14:paraId="4F094B89" w14:textId="77777777" w:rsidR="0006098F" w:rsidRPr="00E841AF" w:rsidRDefault="0006098F">
      <w:pPr>
        <w:numPr>
          <w:ilvl w:val="0"/>
          <w:numId w:val="99"/>
        </w:numPr>
        <w:spacing w:after="0" w:line="276" w:lineRule="auto"/>
        <w:contextualSpacing/>
        <w:rPr>
          <w:rFonts w:eastAsia="@MS Mincho"/>
          <w:kern w:val="2"/>
          <w:szCs w:val="24"/>
        </w:rPr>
      </w:pPr>
      <w:r w:rsidRPr="00E841AF">
        <w:rPr>
          <w:rFonts w:eastAsia="@MS Mincho"/>
          <w:kern w:val="2"/>
          <w:szCs w:val="24"/>
        </w:rPr>
        <w:t>Projects</w:t>
      </w:r>
    </w:p>
    <w:p w14:paraId="32A3AD7F" w14:textId="77777777" w:rsidR="0006098F" w:rsidRPr="00E841AF" w:rsidRDefault="0006098F">
      <w:pPr>
        <w:numPr>
          <w:ilvl w:val="0"/>
          <w:numId w:val="99"/>
        </w:numPr>
        <w:spacing w:after="0" w:line="276" w:lineRule="auto"/>
        <w:contextualSpacing/>
        <w:rPr>
          <w:rFonts w:eastAsia="@MS Mincho"/>
          <w:kern w:val="2"/>
          <w:szCs w:val="24"/>
        </w:rPr>
      </w:pPr>
      <w:r w:rsidRPr="00E841AF">
        <w:rPr>
          <w:rFonts w:eastAsia="@MS Mincho"/>
          <w:kern w:val="2"/>
          <w:szCs w:val="24"/>
        </w:rPr>
        <w:t>Demonstrations</w:t>
      </w:r>
    </w:p>
    <w:p w14:paraId="4C43BC19" w14:textId="77777777" w:rsidR="0006098F" w:rsidRPr="00E841AF" w:rsidRDefault="0006098F">
      <w:pPr>
        <w:numPr>
          <w:ilvl w:val="0"/>
          <w:numId w:val="99"/>
        </w:numPr>
        <w:spacing w:after="0" w:line="276" w:lineRule="auto"/>
        <w:contextualSpacing/>
        <w:rPr>
          <w:rFonts w:eastAsia="@MS Mincho"/>
          <w:kern w:val="2"/>
          <w:szCs w:val="24"/>
        </w:rPr>
      </w:pPr>
      <w:r w:rsidRPr="00E841AF">
        <w:rPr>
          <w:rFonts w:eastAsia="@MS Mincho"/>
          <w:kern w:val="2"/>
          <w:szCs w:val="24"/>
        </w:rPr>
        <w:t>Group Discussion</w:t>
      </w:r>
    </w:p>
    <w:p w14:paraId="5D93F88D" w14:textId="77777777" w:rsidR="0006098F" w:rsidRPr="00E841AF" w:rsidRDefault="0006098F">
      <w:pPr>
        <w:numPr>
          <w:ilvl w:val="0"/>
          <w:numId w:val="99"/>
        </w:numPr>
        <w:spacing w:after="0" w:line="276" w:lineRule="auto"/>
        <w:contextualSpacing/>
        <w:rPr>
          <w:rFonts w:eastAsia="@MS Mincho"/>
          <w:kern w:val="2"/>
          <w:szCs w:val="24"/>
        </w:rPr>
      </w:pPr>
      <w:r w:rsidRPr="00E841AF">
        <w:rPr>
          <w:rFonts w:eastAsia="@MS Mincho"/>
          <w:kern w:val="2"/>
          <w:szCs w:val="24"/>
        </w:rPr>
        <w:t>Direct Instruction</w:t>
      </w:r>
    </w:p>
    <w:p w14:paraId="10B32187" w14:textId="77777777" w:rsidR="0006098F" w:rsidRPr="00E841AF" w:rsidRDefault="0006098F" w:rsidP="0006098F">
      <w:pPr>
        <w:rPr>
          <w:rFonts w:eastAsia="@MS Mincho"/>
          <w:kern w:val="2"/>
          <w:szCs w:val="24"/>
          <w:lang w:val="en-US"/>
        </w:rPr>
      </w:pPr>
    </w:p>
    <w:p w14:paraId="4319E586" w14:textId="77777777" w:rsidR="0006098F" w:rsidRPr="00E841AF" w:rsidRDefault="0006098F" w:rsidP="0006098F">
      <w:pPr>
        <w:spacing w:after="51" w:line="248" w:lineRule="auto"/>
        <w:ind w:left="721"/>
        <w:rPr>
          <w:rFonts w:eastAsia="@MS Mincho"/>
          <w:kern w:val="2"/>
          <w:szCs w:val="24"/>
          <w:lang w:val="en-US"/>
        </w:rPr>
      </w:pPr>
      <w:r w:rsidRPr="00E841AF">
        <w:rPr>
          <w:rFonts w:eastAsia="@MS Mincho"/>
          <w:b/>
          <w:kern w:val="2"/>
          <w:szCs w:val="24"/>
          <w:lang w:val="en-US"/>
        </w:rPr>
        <w:t xml:space="preserve">Recommended Resources for 25 Trainees </w:t>
      </w:r>
    </w:p>
    <w:tbl>
      <w:tblPr>
        <w:tblW w:w="0" w:type="auto"/>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06098F" w:rsidRPr="00E841AF" w14:paraId="33CC5CC6" w14:textId="77777777" w:rsidTr="00DA1EB1">
        <w:tc>
          <w:tcPr>
            <w:tcW w:w="895" w:type="dxa"/>
            <w:tcBorders>
              <w:top w:val="single" w:sz="4" w:space="0" w:color="auto"/>
              <w:left w:val="single" w:sz="4" w:space="0" w:color="auto"/>
              <w:bottom w:val="single" w:sz="4" w:space="0" w:color="auto"/>
              <w:right w:val="single" w:sz="4" w:space="0" w:color="auto"/>
            </w:tcBorders>
          </w:tcPr>
          <w:p w14:paraId="53872955" w14:textId="77777777" w:rsidR="0006098F" w:rsidRPr="00E841AF" w:rsidRDefault="0006098F" w:rsidP="0006098F">
            <w:pPr>
              <w:spacing w:after="0" w:line="240" w:lineRule="atLeast"/>
              <w:jc w:val="center"/>
              <w:rPr>
                <w:rFonts w:eastAsia="@MS Mincho"/>
                <w:b/>
                <w:szCs w:val="24"/>
                <w:lang w:val="en-GB"/>
              </w:rPr>
            </w:pPr>
            <w:r w:rsidRPr="00E841AF">
              <w:rPr>
                <w:rFonts w:eastAsia="@MS Mincho"/>
                <w:b/>
                <w:szCs w:val="24"/>
                <w:lang w:val="en-GB"/>
              </w:rPr>
              <w:t>S/No.</w:t>
            </w:r>
          </w:p>
        </w:tc>
        <w:tc>
          <w:tcPr>
            <w:tcW w:w="2579" w:type="dxa"/>
            <w:tcBorders>
              <w:top w:val="single" w:sz="4" w:space="0" w:color="auto"/>
              <w:left w:val="single" w:sz="4" w:space="0" w:color="auto"/>
              <w:bottom w:val="single" w:sz="4" w:space="0" w:color="auto"/>
              <w:right w:val="single" w:sz="4" w:space="0" w:color="auto"/>
            </w:tcBorders>
          </w:tcPr>
          <w:p w14:paraId="0349920D" w14:textId="77777777" w:rsidR="0006098F" w:rsidRPr="00E841AF" w:rsidRDefault="0006098F" w:rsidP="0006098F">
            <w:pPr>
              <w:spacing w:after="0" w:line="240" w:lineRule="atLeast"/>
              <w:jc w:val="center"/>
              <w:rPr>
                <w:rFonts w:eastAsia="@MS Mincho"/>
                <w:b/>
                <w:szCs w:val="24"/>
                <w:lang w:val="en-GB"/>
              </w:rPr>
            </w:pPr>
            <w:r w:rsidRPr="00E841AF">
              <w:rPr>
                <w:rFonts w:eastAsia="@MS Mincho"/>
                <w:b/>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tcPr>
          <w:p w14:paraId="3874ACFA" w14:textId="77777777" w:rsidR="0006098F" w:rsidRPr="00E841AF" w:rsidRDefault="0006098F" w:rsidP="0006098F">
            <w:pPr>
              <w:spacing w:after="0" w:line="240" w:lineRule="atLeast"/>
              <w:jc w:val="center"/>
              <w:rPr>
                <w:rFonts w:eastAsia="@MS Mincho"/>
                <w:b/>
                <w:szCs w:val="24"/>
                <w:lang w:val="en-GB"/>
              </w:rPr>
            </w:pPr>
            <w:r w:rsidRPr="00E841AF">
              <w:rPr>
                <w:rFonts w:eastAsia="@MS Mincho"/>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6F1CCBC3" w14:textId="77777777" w:rsidR="0006098F" w:rsidRPr="00E841AF" w:rsidRDefault="0006098F" w:rsidP="0006098F">
            <w:pPr>
              <w:spacing w:after="0" w:line="240" w:lineRule="atLeast"/>
              <w:jc w:val="center"/>
              <w:rPr>
                <w:rFonts w:eastAsia="@MS Mincho"/>
                <w:b/>
                <w:szCs w:val="24"/>
                <w:lang w:val="en-GB"/>
              </w:rPr>
            </w:pPr>
            <w:r w:rsidRPr="00E841AF">
              <w:rPr>
                <w:rFonts w:eastAsia="@MS Mincho"/>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14:paraId="3EC1D99F" w14:textId="77777777" w:rsidR="0006098F" w:rsidRPr="00E841AF" w:rsidRDefault="0006098F" w:rsidP="0006098F">
            <w:pPr>
              <w:spacing w:after="0" w:line="240" w:lineRule="atLeast"/>
              <w:jc w:val="center"/>
              <w:rPr>
                <w:rFonts w:eastAsia="@MS Mincho"/>
                <w:b/>
                <w:szCs w:val="24"/>
                <w:lang w:val="en-GB"/>
              </w:rPr>
            </w:pPr>
            <w:r w:rsidRPr="00E841AF">
              <w:rPr>
                <w:rFonts w:eastAsia="@MS Mincho"/>
                <w:b/>
                <w:szCs w:val="24"/>
                <w:lang w:val="en-GB"/>
              </w:rPr>
              <w:t>Recommended Ratio</w:t>
            </w:r>
          </w:p>
          <w:p w14:paraId="2DC68440" w14:textId="77777777" w:rsidR="0006098F" w:rsidRPr="00E841AF" w:rsidRDefault="0006098F" w:rsidP="0006098F">
            <w:pPr>
              <w:spacing w:after="0" w:line="240" w:lineRule="atLeast"/>
              <w:jc w:val="center"/>
              <w:rPr>
                <w:rFonts w:eastAsia="@MS Mincho"/>
                <w:szCs w:val="24"/>
                <w:lang w:val="en-GB"/>
              </w:rPr>
            </w:pPr>
            <w:r w:rsidRPr="00E841AF">
              <w:rPr>
                <w:rFonts w:eastAsia="@MS Mincho"/>
                <w:szCs w:val="24"/>
                <w:lang w:val="en-GB"/>
              </w:rPr>
              <w:t>(Item: Trainee)</w:t>
            </w:r>
          </w:p>
        </w:tc>
      </w:tr>
      <w:tr w:rsidR="0006098F" w:rsidRPr="00E841AF" w14:paraId="0003668C" w14:textId="77777777" w:rsidTr="00DA1EB1">
        <w:tc>
          <w:tcPr>
            <w:tcW w:w="895" w:type="dxa"/>
            <w:tcBorders>
              <w:top w:val="single" w:sz="4" w:space="0" w:color="auto"/>
              <w:left w:val="single" w:sz="4" w:space="0" w:color="auto"/>
              <w:bottom w:val="single" w:sz="4" w:space="0" w:color="auto"/>
              <w:right w:val="single" w:sz="4" w:space="0" w:color="auto"/>
            </w:tcBorders>
          </w:tcPr>
          <w:p w14:paraId="420FE362" w14:textId="77777777" w:rsidR="0006098F" w:rsidRPr="00E841AF" w:rsidRDefault="0006098F" w:rsidP="0006098F">
            <w:pPr>
              <w:spacing w:after="200" w:line="240" w:lineRule="atLeast"/>
              <w:rPr>
                <w:rFonts w:eastAsia="@MS Mincho"/>
                <w:b/>
                <w:szCs w:val="24"/>
                <w:lang w:val="en-GB"/>
              </w:rPr>
            </w:pPr>
            <w:r w:rsidRPr="00E841AF">
              <w:rPr>
                <w:rFonts w:eastAsia="@MS Mincho"/>
                <w:b/>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tcPr>
          <w:p w14:paraId="7692FD11" w14:textId="77777777" w:rsidR="0006098F" w:rsidRPr="00E841AF" w:rsidRDefault="0006098F" w:rsidP="0006098F">
            <w:pPr>
              <w:spacing w:after="200" w:line="240" w:lineRule="atLeast"/>
              <w:rPr>
                <w:rFonts w:eastAsia="@MS Mincho"/>
                <w:b/>
                <w:szCs w:val="24"/>
                <w:lang w:val="en-GB"/>
              </w:rPr>
            </w:pPr>
            <w:r w:rsidRPr="00E841AF">
              <w:rPr>
                <w:rFonts w:eastAsia="@MS Mincho"/>
                <w:b/>
                <w:szCs w:val="24"/>
                <w:lang w:val="en-GB"/>
              </w:rPr>
              <w:t xml:space="preserve">Learning Materials </w:t>
            </w:r>
          </w:p>
        </w:tc>
      </w:tr>
      <w:tr w:rsidR="0006098F" w:rsidRPr="00E841AF" w14:paraId="79C83062" w14:textId="77777777" w:rsidTr="00DA1EB1">
        <w:tc>
          <w:tcPr>
            <w:tcW w:w="895" w:type="dxa"/>
            <w:tcBorders>
              <w:top w:val="single" w:sz="4" w:space="0" w:color="auto"/>
              <w:left w:val="single" w:sz="4" w:space="0" w:color="auto"/>
              <w:bottom w:val="single" w:sz="4" w:space="0" w:color="auto"/>
              <w:right w:val="single" w:sz="4" w:space="0" w:color="auto"/>
            </w:tcBorders>
          </w:tcPr>
          <w:p w14:paraId="1D81B598"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14204C8F" w14:textId="77777777" w:rsidR="0006098F" w:rsidRPr="00E841AF" w:rsidRDefault="0006098F" w:rsidP="0006098F">
            <w:pPr>
              <w:spacing w:after="200" w:line="240" w:lineRule="atLeast"/>
              <w:rPr>
                <w:rFonts w:eastAsia="@MS Mincho"/>
                <w:szCs w:val="24"/>
                <w:lang w:val="en-GB"/>
              </w:rPr>
            </w:pPr>
            <w:r w:rsidRPr="00E841AF">
              <w:rPr>
                <w:rFonts w:eastAsia="@MS Mincho"/>
                <w:kern w:val="2"/>
                <w:szCs w:val="24"/>
                <w:lang w:val="en-US"/>
              </w:rPr>
              <w:t>Desktop computers/laptops</w:t>
            </w:r>
          </w:p>
        </w:tc>
        <w:tc>
          <w:tcPr>
            <w:tcW w:w="2731" w:type="dxa"/>
            <w:tcBorders>
              <w:top w:val="single" w:sz="4" w:space="0" w:color="auto"/>
              <w:left w:val="single" w:sz="4" w:space="0" w:color="auto"/>
              <w:bottom w:val="single" w:sz="4" w:space="0" w:color="auto"/>
              <w:right w:val="single" w:sz="4" w:space="0" w:color="auto"/>
            </w:tcBorders>
          </w:tcPr>
          <w:p w14:paraId="3625BE10" w14:textId="77777777" w:rsidR="0006098F" w:rsidRPr="00E841AF" w:rsidRDefault="0006098F" w:rsidP="0006098F">
            <w:pPr>
              <w:spacing w:after="200" w:line="240" w:lineRule="atLeast"/>
              <w:ind w:left="360"/>
              <w:rPr>
                <w:rFonts w:eastAsia="@MS Mincho"/>
                <w:szCs w:val="24"/>
                <w:lang w:val="en-GB"/>
              </w:rPr>
            </w:pPr>
            <w:r w:rsidRPr="00E841AF">
              <w:rPr>
                <w:rFonts w:eastAsia="@MS Mincho"/>
                <w:szCs w:val="24"/>
                <w:lang w:val="en-GB"/>
              </w:rPr>
              <w:t xml:space="preserve">Anny model </w:t>
            </w:r>
          </w:p>
        </w:tc>
        <w:tc>
          <w:tcPr>
            <w:tcW w:w="1260" w:type="dxa"/>
            <w:tcBorders>
              <w:top w:val="single" w:sz="4" w:space="0" w:color="auto"/>
              <w:left w:val="single" w:sz="4" w:space="0" w:color="auto"/>
              <w:bottom w:val="single" w:sz="4" w:space="0" w:color="auto"/>
              <w:right w:val="single" w:sz="4" w:space="0" w:color="auto"/>
            </w:tcBorders>
          </w:tcPr>
          <w:p w14:paraId="60F93F2B"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54F94490"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1:5</w:t>
            </w:r>
          </w:p>
        </w:tc>
      </w:tr>
      <w:tr w:rsidR="0006098F" w:rsidRPr="00E841AF" w14:paraId="57CA8B58" w14:textId="77777777" w:rsidTr="00DA1EB1">
        <w:tc>
          <w:tcPr>
            <w:tcW w:w="895" w:type="dxa"/>
            <w:tcBorders>
              <w:top w:val="single" w:sz="4" w:space="0" w:color="auto"/>
              <w:left w:val="single" w:sz="4" w:space="0" w:color="auto"/>
              <w:bottom w:val="single" w:sz="4" w:space="0" w:color="auto"/>
              <w:right w:val="single" w:sz="4" w:space="0" w:color="auto"/>
            </w:tcBorders>
          </w:tcPr>
          <w:p w14:paraId="0FF52B45"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4B89BFB8" w14:textId="77777777" w:rsidR="0006098F" w:rsidRPr="00E841AF" w:rsidRDefault="0006098F" w:rsidP="0006098F">
            <w:pPr>
              <w:spacing w:after="200" w:line="240" w:lineRule="atLeast"/>
              <w:rPr>
                <w:rFonts w:eastAsia="@MS Mincho"/>
                <w:szCs w:val="24"/>
                <w:lang w:val="en-GB"/>
              </w:rPr>
            </w:pPr>
            <w:r w:rsidRPr="00E841AF">
              <w:rPr>
                <w:rFonts w:eastAsia="@MS Mincho"/>
                <w:kern w:val="2"/>
                <w:szCs w:val="24"/>
                <w:lang w:val="en-US"/>
              </w:rPr>
              <w:t>Tape measures</w:t>
            </w:r>
          </w:p>
        </w:tc>
        <w:tc>
          <w:tcPr>
            <w:tcW w:w="2731" w:type="dxa"/>
            <w:tcBorders>
              <w:top w:val="single" w:sz="4" w:space="0" w:color="auto"/>
              <w:left w:val="single" w:sz="4" w:space="0" w:color="auto"/>
              <w:bottom w:val="single" w:sz="4" w:space="0" w:color="auto"/>
              <w:right w:val="single" w:sz="4" w:space="0" w:color="auto"/>
            </w:tcBorders>
          </w:tcPr>
          <w:p w14:paraId="7E8CE4E2"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5 metres</w:t>
            </w:r>
          </w:p>
        </w:tc>
        <w:tc>
          <w:tcPr>
            <w:tcW w:w="1260" w:type="dxa"/>
            <w:tcBorders>
              <w:top w:val="single" w:sz="4" w:space="0" w:color="auto"/>
              <w:left w:val="single" w:sz="4" w:space="0" w:color="auto"/>
              <w:bottom w:val="single" w:sz="4" w:space="0" w:color="auto"/>
              <w:right w:val="single" w:sz="4" w:space="0" w:color="auto"/>
            </w:tcBorders>
          </w:tcPr>
          <w:p w14:paraId="7E35B9A5"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6E1FDF68"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1:1</w:t>
            </w:r>
          </w:p>
        </w:tc>
      </w:tr>
      <w:tr w:rsidR="0006098F" w:rsidRPr="00E841AF" w14:paraId="6F322BDC" w14:textId="77777777" w:rsidTr="00DA1EB1">
        <w:tc>
          <w:tcPr>
            <w:tcW w:w="895" w:type="dxa"/>
            <w:tcBorders>
              <w:top w:val="single" w:sz="4" w:space="0" w:color="auto"/>
              <w:left w:val="single" w:sz="4" w:space="0" w:color="auto"/>
              <w:bottom w:val="single" w:sz="4" w:space="0" w:color="auto"/>
              <w:right w:val="single" w:sz="4" w:space="0" w:color="auto"/>
            </w:tcBorders>
          </w:tcPr>
          <w:p w14:paraId="1050A4D6"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0D04E82" w14:textId="77777777" w:rsidR="0006098F" w:rsidRPr="00E841AF" w:rsidRDefault="0006098F" w:rsidP="0006098F">
            <w:pPr>
              <w:spacing w:after="200" w:line="240" w:lineRule="atLeast"/>
              <w:rPr>
                <w:rFonts w:eastAsia="@MS Mincho"/>
                <w:szCs w:val="24"/>
                <w:lang w:val="en-US"/>
              </w:rPr>
            </w:pPr>
            <w:r w:rsidRPr="00E841AF">
              <w:rPr>
                <w:rFonts w:eastAsia="@MS Mincho"/>
                <w:szCs w:val="24"/>
                <w:lang w:val="en-US"/>
              </w:rPr>
              <w:t>Builders line</w:t>
            </w:r>
          </w:p>
        </w:tc>
        <w:tc>
          <w:tcPr>
            <w:tcW w:w="2731" w:type="dxa"/>
            <w:tcBorders>
              <w:top w:val="single" w:sz="4" w:space="0" w:color="auto"/>
              <w:left w:val="single" w:sz="4" w:space="0" w:color="auto"/>
              <w:bottom w:val="single" w:sz="4" w:space="0" w:color="auto"/>
              <w:right w:val="single" w:sz="4" w:space="0" w:color="auto"/>
            </w:tcBorders>
          </w:tcPr>
          <w:p w14:paraId="52607D82" w14:textId="77777777" w:rsidR="0006098F" w:rsidRPr="00E841AF" w:rsidRDefault="0006098F" w:rsidP="0006098F">
            <w:pPr>
              <w:spacing w:after="200" w:line="240" w:lineRule="atLeast"/>
              <w:rPr>
                <w:rFonts w:eastAsia="@MS Mincho"/>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ABBCB7A"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7179F829"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1:5</w:t>
            </w:r>
          </w:p>
        </w:tc>
      </w:tr>
      <w:tr w:rsidR="0006098F" w:rsidRPr="00E841AF" w14:paraId="410B16A4" w14:textId="77777777" w:rsidTr="00DA1EB1">
        <w:tc>
          <w:tcPr>
            <w:tcW w:w="895" w:type="dxa"/>
            <w:tcBorders>
              <w:top w:val="single" w:sz="4" w:space="0" w:color="auto"/>
              <w:left w:val="single" w:sz="4" w:space="0" w:color="auto"/>
              <w:bottom w:val="single" w:sz="4" w:space="0" w:color="auto"/>
              <w:right w:val="single" w:sz="4" w:space="0" w:color="auto"/>
            </w:tcBorders>
          </w:tcPr>
          <w:p w14:paraId="72C99792"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3AC8B799" w14:textId="77777777" w:rsidR="0006098F" w:rsidRPr="00E841AF" w:rsidRDefault="0006098F" w:rsidP="0006098F">
            <w:pPr>
              <w:spacing w:after="200" w:line="240" w:lineRule="atLeast"/>
              <w:rPr>
                <w:rFonts w:eastAsia="@MS Mincho"/>
                <w:szCs w:val="24"/>
                <w:lang w:val="en-US"/>
              </w:rPr>
            </w:pPr>
            <w:r w:rsidRPr="00E841AF">
              <w:rPr>
                <w:rFonts w:eastAsia="@MS Mincho"/>
                <w:szCs w:val="24"/>
                <w:lang w:val="en-GB"/>
              </w:rPr>
              <w:t xml:space="preserve">Claw hammer </w:t>
            </w:r>
          </w:p>
        </w:tc>
        <w:tc>
          <w:tcPr>
            <w:tcW w:w="2731" w:type="dxa"/>
            <w:tcBorders>
              <w:top w:val="single" w:sz="4" w:space="0" w:color="auto"/>
              <w:left w:val="single" w:sz="4" w:space="0" w:color="auto"/>
              <w:bottom w:val="single" w:sz="4" w:space="0" w:color="auto"/>
              <w:right w:val="single" w:sz="4" w:space="0" w:color="auto"/>
            </w:tcBorders>
          </w:tcPr>
          <w:p w14:paraId="4138304A" w14:textId="77777777" w:rsidR="0006098F" w:rsidRPr="00E841AF" w:rsidRDefault="0006098F" w:rsidP="0006098F">
            <w:pPr>
              <w:spacing w:after="200" w:line="240" w:lineRule="atLeast"/>
              <w:rPr>
                <w:rFonts w:eastAsia="@MS Mincho"/>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3A15A35"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000E5622"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US"/>
              </w:rPr>
              <w:t>1:5</w:t>
            </w:r>
          </w:p>
        </w:tc>
      </w:tr>
      <w:tr w:rsidR="0006098F" w:rsidRPr="00E841AF" w14:paraId="763CB584" w14:textId="77777777" w:rsidTr="00DA1EB1">
        <w:tc>
          <w:tcPr>
            <w:tcW w:w="895" w:type="dxa"/>
            <w:tcBorders>
              <w:top w:val="single" w:sz="4" w:space="0" w:color="auto"/>
              <w:left w:val="single" w:sz="4" w:space="0" w:color="auto"/>
              <w:bottom w:val="single" w:sz="4" w:space="0" w:color="auto"/>
              <w:right w:val="single" w:sz="4" w:space="0" w:color="auto"/>
            </w:tcBorders>
          </w:tcPr>
          <w:p w14:paraId="61706593"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2FF59145" w14:textId="77777777" w:rsidR="0006098F" w:rsidRPr="00E841AF" w:rsidRDefault="0006098F" w:rsidP="0006098F">
            <w:pPr>
              <w:spacing w:after="200" w:line="240" w:lineRule="atLeast"/>
              <w:rPr>
                <w:rFonts w:eastAsia="@MS Mincho"/>
                <w:szCs w:val="24"/>
                <w:lang w:val="en-US"/>
              </w:rPr>
            </w:pPr>
            <w:r w:rsidRPr="00E841AF">
              <w:rPr>
                <w:rFonts w:eastAsia="@MS Mincho"/>
                <w:szCs w:val="24"/>
                <w:lang w:val="en-GB"/>
              </w:rPr>
              <w:t>Mason square</w:t>
            </w:r>
          </w:p>
        </w:tc>
        <w:tc>
          <w:tcPr>
            <w:tcW w:w="2731" w:type="dxa"/>
            <w:tcBorders>
              <w:top w:val="single" w:sz="4" w:space="0" w:color="auto"/>
              <w:left w:val="single" w:sz="4" w:space="0" w:color="auto"/>
              <w:bottom w:val="single" w:sz="4" w:space="0" w:color="auto"/>
              <w:right w:val="single" w:sz="4" w:space="0" w:color="auto"/>
            </w:tcBorders>
          </w:tcPr>
          <w:p w14:paraId="7AD2C7E0" w14:textId="77777777" w:rsidR="0006098F" w:rsidRPr="00E841AF" w:rsidRDefault="0006098F" w:rsidP="0006098F">
            <w:pPr>
              <w:spacing w:after="200" w:line="240" w:lineRule="atLeast"/>
              <w:rPr>
                <w:rFonts w:eastAsia="@MS Mincho"/>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034AC4FB"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6673742C"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US"/>
              </w:rPr>
              <w:t>1:5</w:t>
            </w:r>
          </w:p>
        </w:tc>
      </w:tr>
      <w:tr w:rsidR="0006098F" w:rsidRPr="00E841AF" w14:paraId="1E03D777" w14:textId="77777777" w:rsidTr="00DA1EB1">
        <w:tc>
          <w:tcPr>
            <w:tcW w:w="895" w:type="dxa"/>
            <w:tcBorders>
              <w:top w:val="single" w:sz="4" w:space="0" w:color="auto"/>
              <w:left w:val="single" w:sz="4" w:space="0" w:color="auto"/>
              <w:bottom w:val="single" w:sz="4" w:space="0" w:color="auto"/>
              <w:right w:val="single" w:sz="4" w:space="0" w:color="auto"/>
            </w:tcBorders>
          </w:tcPr>
          <w:p w14:paraId="120C91A0"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73B6698"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Timber </w:t>
            </w:r>
          </w:p>
        </w:tc>
        <w:tc>
          <w:tcPr>
            <w:tcW w:w="2731" w:type="dxa"/>
            <w:tcBorders>
              <w:top w:val="single" w:sz="4" w:space="0" w:color="auto"/>
              <w:left w:val="single" w:sz="4" w:space="0" w:color="auto"/>
              <w:bottom w:val="single" w:sz="4" w:space="0" w:color="auto"/>
              <w:right w:val="single" w:sz="4" w:space="0" w:color="auto"/>
            </w:tcBorders>
          </w:tcPr>
          <w:p w14:paraId="0CDB82EE"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tcPr>
          <w:p w14:paraId="5C3A904B"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Sufficient </w:t>
            </w:r>
          </w:p>
        </w:tc>
        <w:tc>
          <w:tcPr>
            <w:tcW w:w="1885" w:type="dxa"/>
            <w:tcBorders>
              <w:top w:val="single" w:sz="4" w:space="0" w:color="auto"/>
              <w:left w:val="single" w:sz="4" w:space="0" w:color="auto"/>
              <w:bottom w:val="single" w:sz="4" w:space="0" w:color="auto"/>
              <w:right w:val="single" w:sz="4" w:space="0" w:color="auto"/>
            </w:tcBorders>
          </w:tcPr>
          <w:p w14:paraId="4DBE710D" w14:textId="77777777" w:rsidR="0006098F" w:rsidRPr="00E841AF" w:rsidRDefault="0006098F" w:rsidP="0006098F">
            <w:pPr>
              <w:spacing w:after="200" w:line="240" w:lineRule="atLeast"/>
              <w:rPr>
                <w:rFonts w:eastAsia="@MS Mincho"/>
                <w:szCs w:val="24"/>
                <w:lang w:val="en-US"/>
              </w:rPr>
            </w:pPr>
          </w:p>
        </w:tc>
      </w:tr>
      <w:tr w:rsidR="0006098F" w:rsidRPr="00E841AF" w14:paraId="0C834323" w14:textId="77777777" w:rsidTr="00DA1EB1">
        <w:tc>
          <w:tcPr>
            <w:tcW w:w="895" w:type="dxa"/>
            <w:tcBorders>
              <w:top w:val="single" w:sz="4" w:space="0" w:color="auto"/>
              <w:left w:val="single" w:sz="4" w:space="0" w:color="auto"/>
              <w:bottom w:val="single" w:sz="4" w:space="0" w:color="auto"/>
              <w:right w:val="single" w:sz="4" w:space="0" w:color="auto"/>
            </w:tcBorders>
          </w:tcPr>
          <w:p w14:paraId="146DBE9C"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513619FF"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Nails </w:t>
            </w:r>
          </w:p>
        </w:tc>
        <w:tc>
          <w:tcPr>
            <w:tcW w:w="2731" w:type="dxa"/>
            <w:tcBorders>
              <w:top w:val="single" w:sz="4" w:space="0" w:color="auto"/>
              <w:left w:val="single" w:sz="4" w:space="0" w:color="auto"/>
              <w:bottom w:val="single" w:sz="4" w:space="0" w:color="auto"/>
              <w:right w:val="single" w:sz="4" w:space="0" w:color="auto"/>
            </w:tcBorders>
          </w:tcPr>
          <w:p w14:paraId="239035BD"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tcPr>
          <w:p w14:paraId="6E6A4EED"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Sufficient </w:t>
            </w:r>
          </w:p>
        </w:tc>
        <w:tc>
          <w:tcPr>
            <w:tcW w:w="1885" w:type="dxa"/>
            <w:tcBorders>
              <w:top w:val="single" w:sz="4" w:space="0" w:color="auto"/>
              <w:left w:val="single" w:sz="4" w:space="0" w:color="auto"/>
              <w:bottom w:val="single" w:sz="4" w:space="0" w:color="auto"/>
              <w:right w:val="single" w:sz="4" w:space="0" w:color="auto"/>
            </w:tcBorders>
          </w:tcPr>
          <w:p w14:paraId="7F62CDEF" w14:textId="77777777" w:rsidR="0006098F" w:rsidRPr="00E841AF" w:rsidRDefault="0006098F" w:rsidP="0006098F">
            <w:pPr>
              <w:spacing w:after="200" w:line="240" w:lineRule="atLeast"/>
              <w:rPr>
                <w:rFonts w:eastAsia="@MS Mincho"/>
                <w:szCs w:val="24"/>
                <w:lang w:val="en-US"/>
              </w:rPr>
            </w:pPr>
          </w:p>
        </w:tc>
      </w:tr>
      <w:tr w:rsidR="0006098F" w:rsidRPr="00E841AF" w14:paraId="275F27A1" w14:textId="77777777" w:rsidTr="00DA1EB1">
        <w:tc>
          <w:tcPr>
            <w:tcW w:w="895" w:type="dxa"/>
            <w:tcBorders>
              <w:top w:val="single" w:sz="4" w:space="0" w:color="auto"/>
              <w:left w:val="single" w:sz="4" w:space="0" w:color="auto"/>
              <w:bottom w:val="single" w:sz="4" w:space="0" w:color="auto"/>
              <w:right w:val="single" w:sz="4" w:space="0" w:color="auto"/>
            </w:tcBorders>
          </w:tcPr>
          <w:p w14:paraId="22B34C31"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537EA94C"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Claw bar </w:t>
            </w:r>
          </w:p>
        </w:tc>
        <w:tc>
          <w:tcPr>
            <w:tcW w:w="2731" w:type="dxa"/>
            <w:tcBorders>
              <w:top w:val="single" w:sz="4" w:space="0" w:color="auto"/>
              <w:left w:val="single" w:sz="4" w:space="0" w:color="auto"/>
              <w:bottom w:val="single" w:sz="4" w:space="0" w:color="auto"/>
              <w:right w:val="single" w:sz="4" w:space="0" w:color="auto"/>
            </w:tcBorders>
          </w:tcPr>
          <w:p w14:paraId="3D31BCF9" w14:textId="77777777" w:rsidR="0006098F" w:rsidRPr="00E841AF" w:rsidRDefault="0006098F" w:rsidP="0006098F">
            <w:pPr>
              <w:spacing w:after="200" w:line="240" w:lineRule="atLeast"/>
              <w:rPr>
                <w:rFonts w:eastAsia="@MS Mincho"/>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82B79AB"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76E76D75" w14:textId="77777777" w:rsidR="0006098F" w:rsidRPr="00E841AF" w:rsidRDefault="0006098F" w:rsidP="0006098F">
            <w:pPr>
              <w:spacing w:after="200" w:line="240" w:lineRule="atLeast"/>
              <w:rPr>
                <w:rFonts w:eastAsia="@MS Mincho"/>
                <w:szCs w:val="24"/>
                <w:lang w:val="en-US"/>
              </w:rPr>
            </w:pPr>
            <w:r w:rsidRPr="00E841AF">
              <w:rPr>
                <w:rFonts w:eastAsia="@MS Mincho"/>
                <w:szCs w:val="24"/>
                <w:lang w:val="en-US"/>
              </w:rPr>
              <w:t>1:5</w:t>
            </w:r>
          </w:p>
        </w:tc>
      </w:tr>
      <w:tr w:rsidR="0006098F" w:rsidRPr="00E841AF" w14:paraId="1ABD34F0" w14:textId="77777777" w:rsidTr="00DA1EB1">
        <w:tc>
          <w:tcPr>
            <w:tcW w:w="895" w:type="dxa"/>
            <w:tcBorders>
              <w:top w:val="single" w:sz="4" w:space="0" w:color="auto"/>
              <w:left w:val="single" w:sz="4" w:space="0" w:color="auto"/>
              <w:bottom w:val="single" w:sz="4" w:space="0" w:color="auto"/>
              <w:right w:val="single" w:sz="4" w:space="0" w:color="auto"/>
            </w:tcBorders>
          </w:tcPr>
          <w:p w14:paraId="0880045D"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32341218"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Panga  </w:t>
            </w:r>
          </w:p>
        </w:tc>
        <w:tc>
          <w:tcPr>
            <w:tcW w:w="2731" w:type="dxa"/>
            <w:tcBorders>
              <w:top w:val="single" w:sz="4" w:space="0" w:color="auto"/>
              <w:left w:val="single" w:sz="4" w:space="0" w:color="auto"/>
              <w:bottom w:val="single" w:sz="4" w:space="0" w:color="auto"/>
              <w:right w:val="single" w:sz="4" w:space="0" w:color="auto"/>
            </w:tcBorders>
          </w:tcPr>
          <w:p w14:paraId="12A6DFF0" w14:textId="77777777" w:rsidR="0006098F" w:rsidRPr="00E841AF" w:rsidRDefault="0006098F" w:rsidP="0006098F">
            <w:pPr>
              <w:spacing w:after="200" w:line="240" w:lineRule="atLeast"/>
              <w:rPr>
                <w:rFonts w:eastAsia="@MS Mincho"/>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6E9BD07"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700569EA" w14:textId="77777777" w:rsidR="0006098F" w:rsidRPr="00E841AF" w:rsidRDefault="0006098F" w:rsidP="0006098F">
            <w:pPr>
              <w:spacing w:after="200" w:line="240" w:lineRule="atLeast"/>
              <w:rPr>
                <w:rFonts w:eastAsia="@MS Mincho"/>
                <w:szCs w:val="24"/>
                <w:lang w:val="en-US"/>
              </w:rPr>
            </w:pPr>
            <w:r w:rsidRPr="00E841AF">
              <w:rPr>
                <w:rFonts w:eastAsia="@MS Mincho"/>
                <w:szCs w:val="24"/>
                <w:lang w:val="en-US"/>
              </w:rPr>
              <w:t>1:5</w:t>
            </w:r>
          </w:p>
        </w:tc>
      </w:tr>
      <w:tr w:rsidR="0006098F" w:rsidRPr="00E841AF" w14:paraId="1AD2F6B5" w14:textId="77777777" w:rsidTr="00DA1EB1">
        <w:tc>
          <w:tcPr>
            <w:tcW w:w="895" w:type="dxa"/>
            <w:tcBorders>
              <w:top w:val="single" w:sz="4" w:space="0" w:color="auto"/>
              <w:left w:val="single" w:sz="4" w:space="0" w:color="auto"/>
              <w:bottom w:val="single" w:sz="4" w:space="0" w:color="auto"/>
              <w:right w:val="single" w:sz="4" w:space="0" w:color="auto"/>
            </w:tcBorders>
          </w:tcPr>
          <w:p w14:paraId="67A4A9A3" w14:textId="77777777" w:rsidR="0006098F" w:rsidRPr="00E841AF" w:rsidRDefault="0006098F">
            <w:pPr>
              <w:numPr>
                <w:ilvl w:val="0"/>
                <w:numId w:val="29"/>
              </w:numPr>
              <w:spacing w:after="120" w:line="240" w:lineRule="atLeast"/>
              <w:rPr>
                <w:rFonts w:eastAsia="@MS Mincho"/>
                <w:szCs w:val="24"/>
                <w:lang w:val="en-GB"/>
              </w:rPr>
            </w:pPr>
            <w:r w:rsidRPr="00E841AF">
              <w:rPr>
                <w:rFonts w:eastAsia="@MS Mincho"/>
                <w:szCs w:val="24"/>
                <w:lang w:val="en-GB"/>
              </w:rPr>
              <w:t>5</w:t>
            </w:r>
          </w:p>
        </w:tc>
        <w:tc>
          <w:tcPr>
            <w:tcW w:w="2579" w:type="dxa"/>
            <w:tcBorders>
              <w:top w:val="single" w:sz="4" w:space="0" w:color="auto"/>
              <w:left w:val="single" w:sz="4" w:space="0" w:color="auto"/>
              <w:bottom w:val="single" w:sz="4" w:space="0" w:color="auto"/>
              <w:right w:val="single" w:sz="4" w:space="0" w:color="auto"/>
            </w:tcBorders>
          </w:tcPr>
          <w:p w14:paraId="330CB2E0"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Jembe </w:t>
            </w:r>
          </w:p>
        </w:tc>
        <w:tc>
          <w:tcPr>
            <w:tcW w:w="2731" w:type="dxa"/>
            <w:tcBorders>
              <w:top w:val="single" w:sz="4" w:space="0" w:color="auto"/>
              <w:left w:val="single" w:sz="4" w:space="0" w:color="auto"/>
              <w:bottom w:val="single" w:sz="4" w:space="0" w:color="auto"/>
              <w:right w:val="single" w:sz="4" w:space="0" w:color="auto"/>
            </w:tcBorders>
          </w:tcPr>
          <w:p w14:paraId="0936FAFE" w14:textId="77777777" w:rsidR="0006098F" w:rsidRPr="00E841AF" w:rsidRDefault="0006098F" w:rsidP="0006098F">
            <w:pPr>
              <w:spacing w:after="200" w:line="240" w:lineRule="atLeast"/>
              <w:rPr>
                <w:rFonts w:eastAsia="@MS Mincho"/>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D479DEB"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5F820A53" w14:textId="77777777" w:rsidR="0006098F" w:rsidRPr="00E841AF" w:rsidRDefault="0006098F" w:rsidP="0006098F">
            <w:pPr>
              <w:spacing w:after="200" w:line="240" w:lineRule="atLeast"/>
              <w:rPr>
                <w:rFonts w:eastAsia="@MS Mincho"/>
                <w:szCs w:val="24"/>
                <w:lang w:val="en-US"/>
              </w:rPr>
            </w:pPr>
            <w:r w:rsidRPr="00E841AF">
              <w:rPr>
                <w:rFonts w:eastAsia="@MS Mincho"/>
                <w:szCs w:val="24"/>
                <w:lang w:val="en-US"/>
              </w:rPr>
              <w:t>1:5</w:t>
            </w:r>
          </w:p>
        </w:tc>
      </w:tr>
      <w:tr w:rsidR="0006098F" w:rsidRPr="00E841AF" w14:paraId="6DB7CA23" w14:textId="77777777" w:rsidTr="00DA1EB1">
        <w:tc>
          <w:tcPr>
            <w:tcW w:w="895" w:type="dxa"/>
            <w:tcBorders>
              <w:top w:val="single" w:sz="4" w:space="0" w:color="auto"/>
              <w:left w:val="single" w:sz="4" w:space="0" w:color="auto"/>
              <w:bottom w:val="single" w:sz="4" w:space="0" w:color="auto"/>
              <w:right w:val="single" w:sz="4" w:space="0" w:color="auto"/>
            </w:tcBorders>
          </w:tcPr>
          <w:p w14:paraId="2A4F4E74"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3F8183AB"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Pick axe </w:t>
            </w:r>
          </w:p>
        </w:tc>
        <w:tc>
          <w:tcPr>
            <w:tcW w:w="2731" w:type="dxa"/>
            <w:tcBorders>
              <w:top w:val="single" w:sz="4" w:space="0" w:color="auto"/>
              <w:left w:val="single" w:sz="4" w:space="0" w:color="auto"/>
              <w:bottom w:val="single" w:sz="4" w:space="0" w:color="auto"/>
              <w:right w:val="single" w:sz="4" w:space="0" w:color="auto"/>
            </w:tcBorders>
          </w:tcPr>
          <w:p w14:paraId="66A5148E" w14:textId="77777777" w:rsidR="0006098F" w:rsidRPr="00E841AF" w:rsidRDefault="0006098F" w:rsidP="0006098F">
            <w:pPr>
              <w:spacing w:after="200" w:line="240" w:lineRule="atLeast"/>
              <w:rPr>
                <w:rFonts w:eastAsia="@MS Mincho"/>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61278D4"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6DB256C6" w14:textId="77777777" w:rsidR="0006098F" w:rsidRPr="00E841AF" w:rsidRDefault="0006098F" w:rsidP="0006098F">
            <w:pPr>
              <w:spacing w:after="200" w:line="240" w:lineRule="atLeast"/>
              <w:rPr>
                <w:rFonts w:eastAsia="@MS Mincho"/>
                <w:szCs w:val="24"/>
                <w:lang w:val="en-US"/>
              </w:rPr>
            </w:pPr>
            <w:r w:rsidRPr="00E841AF">
              <w:rPr>
                <w:rFonts w:eastAsia="@MS Mincho"/>
                <w:szCs w:val="24"/>
                <w:lang w:val="en-US"/>
              </w:rPr>
              <w:t>1:5</w:t>
            </w:r>
          </w:p>
        </w:tc>
      </w:tr>
      <w:tr w:rsidR="0006098F" w:rsidRPr="00E841AF" w14:paraId="47B2DAFB" w14:textId="77777777" w:rsidTr="00DA1EB1">
        <w:tc>
          <w:tcPr>
            <w:tcW w:w="895" w:type="dxa"/>
            <w:tcBorders>
              <w:top w:val="single" w:sz="4" w:space="0" w:color="auto"/>
              <w:left w:val="single" w:sz="4" w:space="0" w:color="auto"/>
              <w:bottom w:val="single" w:sz="4" w:space="0" w:color="auto"/>
              <w:right w:val="single" w:sz="4" w:space="0" w:color="auto"/>
            </w:tcBorders>
          </w:tcPr>
          <w:p w14:paraId="3ED2833F"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2D01DC55"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Iron sheets </w:t>
            </w:r>
          </w:p>
        </w:tc>
        <w:tc>
          <w:tcPr>
            <w:tcW w:w="2731" w:type="dxa"/>
            <w:tcBorders>
              <w:top w:val="single" w:sz="4" w:space="0" w:color="auto"/>
              <w:left w:val="single" w:sz="4" w:space="0" w:color="auto"/>
              <w:bottom w:val="single" w:sz="4" w:space="0" w:color="auto"/>
              <w:right w:val="single" w:sz="4" w:space="0" w:color="auto"/>
            </w:tcBorders>
          </w:tcPr>
          <w:p w14:paraId="3B6E778E"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tcPr>
          <w:p w14:paraId="17ED51CA"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Sufficient </w:t>
            </w:r>
          </w:p>
        </w:tc>
        <w:tc>
          <w:tcPr>
            <w:tcW w:w="1885" w:type="dxa"/>
            <w:tcBorders>
              <w:top w:val="single" w:sz="4" w:space="0" w:color="auto"/>
              <w:left w:val="single" w:sz="4" w:space="0" w:color="auto"/>
              <w:bottom w:val="single" w:sz="4" w:space="0" w:color="auto"/>
              <w:right w:val="single" w:sz="4" w:space="0" w:color="auto"/>
            </w:tcBorders>
          </w:tcPr>
          <w:p w14:paraId="066765A3" w14:textId="77777777" w:rsidR="0006098F" w:rsidRPr="00E841AF" w:rsidRDefault="0006098F" w:rsidP="0006098F">
            <w:pPr>
              <w:spacing w:after="200" w:line="240" w:lineRule="atLeast"/>
              <w:rPr>
                <w:rFonts w:eastAsia="@MS Mincho"/>
                <w:szCs w:val="24"/>
                <w:lang w:val="en-US"/>
              </w:rPr>
            </w:pPr>
          </w:p>
        </w:tc>
      </w:tr>
      <w:tr w:rsidR="0006098F" w:rsidRPr="00E841AF" w14:paraId="11AB65D6" w14:textId="77777777" w:rsidTr="00DA1EB1">
        <w:tc>
          <w:tcPr>
            <w:tcW w:w="895" w:type="dxa"/>
            <w:tcBorders>
              <w:top w:val="single" w:sz="4" w:space="0" w:color="auto"/>
              <w:left w:val="single" w:sz="4" w:space="0" w:color="auto"/>
              <w:bottom w:val="single" w:sz="4" w:space="0" w:color="auto"/>
              <w:right w:val="single" w:sz="4" w:space="0" w:color="auto"/>
            </w:tcBorders>
          </w:tcPr>
          <w:p w14:paraId="3387B4F0"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78352849"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Hand saw </w:t>
            </w:r>
          </w:p>
        </w:tc>
        <w:tc>
          <w:tcPr>
            <w:tcW w:w="2731" w:type="dxa"/>
            <w:tcBorders>
              <w:top w:val="single" w:sz="4" w:space="0" w:color="auto"/>
              <w:left w:val="single" w:sz="4" w:space="0" w:color="auto"/>
              <w:bottom w:val="single" w:sz="4" w:space="0" w:color="auto"/>
              <w:right w:val="single" w:sz="4" w:space="0" w:color="auto"/>
            </w:tcBorders>
          </w:tcPr>
          <w:p w14:paraId="2A577534" w14:textId="77777777" w:rsidR="0006098F" w:rsidRPr="00E841AF" w:rsidRDefault="0006098F" w:rsidP="0006098F">
            <w:pPr>
              <w:spacing w:after="200" w:line="240" w:lineRule="atLeast"/>
              <w:rPr>
                <w:rFonts w:eastAsia="@MS Mincho"/>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83808F4"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18BC7A45" w14:textId="77777777" w:rsidR="0006098F" w:rsidRPr="00E841AF" w:rsidRDefault="0006098F" w:rsidP="0006098F">
            <w:pPr>
              <w:spacing w:after="200" w:line="240" w:lineRule="atLeast"/>
              <w:rPr>
                <w:rFonts w:eastAsia="@MS Mincho"/>
                <w:szCs w:val="24"/>
                <w:lang w:val="en-US"/>
              </w:rPr>
            </w:pPr>
            <w:r w:rsidRPr="00E841AF">
              <w:rPr>
                <w:rFonts w:eastAsia="@MS Mincho"/>
                <w:szCs w:val="24"/>
                <w:lang w:val="en-US"/>
              </w:rPr>
              <w:t>1:5</w:t>
            </w:r>
          </w:p>
        </w:tc>
      </w:tr>
      <w:tr w:rsidR="0006098F" w:rsidRPr="00E841AF" w14:paraId="1A50652E" w14:textId="77777777" w:rsidTr="00DA1EB1">
        <w:tc>
          <w:tcPr>
            <w:tcW w:w="895" w:type="dxa"/>
            <w:tcBorders>
              <w:top w:val="single" w:sz="4" w:space="0" w:color="auto"/>
              <w:left w:val="single" w:sz="4" w:space="0" w:color="auto"/>
              <w:bottom w:val="single" w:sz="4" w:space="0" w:color="auto"/>
              <w:right w:val="single" w:sz="4" w:space="0" w:color="auto"/>
            </w:tcBorders>
          </w:tcPr>
          <w:p w14:paraId="776E8221"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65831F73"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Mallet </w:t>
            </w:r>
          </w:p>
        </w:tc>
        <w:tc>
          <w:tcPr>
            <w:tcW w:w="2731" w:type="dxa"/>
            <w:tcBorders>
              <w:top w:val="single" w:sz="4" w:space="0" w:color="auto"/>
              <w:left w:val="single" w:sz="4" w:space="0" w:color="auto"/>
              <w:bottom w:val="single" w:sz="4" w:space="0" w:color="auto"/>
              <w:right w:val="single" w:sz="4" w:space="0" w:color="auto"/>
            </w:tcBorders>
          </w:tcPr>
          <w:p w14:paraId="725A7B88" w14:textId="77777777" w:rsidR="0006098F" w:rsidRPr="00E841AF" w:rsidRDefault="0006098F" w:rsidP="0006098F">
            <w:pPr>
              <w:spacing w:after="200" w:line="240" w:lineRule="atLeast"/>
              <w:rPr>
                <w:rFonts w:eastAsia="@MS Mincho"/>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441FACF"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423F87FA" w14:textId="77777777" w:rsidR="0006098F" w:rsidRPr="00E841AF" w:rsidRDefault="0006098F" w:rsidP="0006098F">
            <w:pPr>
              <w:spacing w:after="200" w:line="240" w:lineRule="atLeast"/>
              <w:rPr>
                <w:rFonts w:eastAsia="@MS Mincho"/>
                <w:szCs w:val="24"/>
                <w:lang w:val="en-US"/>
              </w:rPr>
            </w:pPr>
            <w:r w:rsidRPr="00E841AF">
              <w:rPr>
                <w:rFonts w:eastAsia="@MS Mincho"/>
                <w:szCs w:val="24"/>
                <w:lang w:val="en-US"/>
              </w:rPr>
              <w:t>1:5</w:t>
            </w:r>
          </w:p>
        </w:tc>
      </w:tr>
      <w:tr w:rsidR="0006098F" w:rsidRPr="00E841AF" w14:paraId="3C81D7A7" w14:textId="77777777" w:rsidTr="00DA1EB1">
        <w:tc>
          <w:tcPr>
            <w:tcW w:w="895" w:type="dxa"/>
            <w:tcBorders>
              <w:top w:val="single" w:sz="4" w:space="0" w:color="auto"/>
              <w:left w:val="single" w:sz="4" w:space="0" w:color="auto"/>
              <w:bottom w:val="single" w:sz="4" w:space="0" w:color="auto"/>
              <w:right w:val="single" w:sz="4" w:space="0" w:color="auto"/>
            </w:tcBorders>
          </w:tcPr>
          <w:p w14:paraId="194643A5" w14:textId="77777777" w:rsidR="0006098F" w:rsidRPr="00E841AF" w:rsidRDefault="0006098F" w:rsidP="0006098F">
            <w:pPr>
              <w:spacing w:after="200" w:line="240" w:lineRule="atLeast"/>
              <w:rPr>
                <w:rFonts w:eastAsia="@MS Mincho"/>
                <w:b/>
                <w:szCs w:val="24"/>
                <w:lang w:val="en-GB"/>
              </w:rPr>
            </w:pPr>
            <w:r w:rsidRPr="00E841AF">
              <w:rPr>
                <w:rFonts w:eastAsia="@MS Mincho"/>
                <w:b/>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tcPr>
          <w:p w14:paraId="379DD1AE" w14:textId="77777777" w:rsidR="0006098F" w:rsidRPr="00E841AF" w:rsidRDefault="0006098F" w:rsidP="0006098F">
            <w:pPr>
              <w:spacing w:after="200" w:line="240" w:lineRule="atLeast"/>
              <w:rPr>
                <w:rFonts w:eastAsia="@MS Mincho"/>
                <w:b/>
                <w:szCs w:val="24"/>
                <w:lang w:val="en-GB"/>
              </w:rPr>
            </w:pPr>
            <w:r w:rsidRPr="00E841AF">
              <w:rPr>
                <w:rFonts w:eastAsia="@MS Mincho"/>
                <w:b/>
                <w:szCs w:val="24"/>
                <w:lang w:val="en-GB"/>
              </w:rPr>
              <w:t>Learning Facilities &amp; Infrastructure</w:t>
            </w:r>
          </w:p>
        </w:tc>
      </w:tr>
      <w:tr w:rsidR="0006098F" w:rsidRPr="00E841AF" w14:paraId="57D4DEB9" w14:textId="77777777" w:rsidTr="00DA1EB1">
        <w:tc>
          <w:tcPr>
            <w:tcW w:w="895" w:type="dxa"/>
            <w:tcBorders>
              <w:top w:val="single" w:sz="4" w:space="0" w:color="auto"/>
              <w:left w:val="single" w:sz="4" w:space="0" w:color="auto"/>
              <w:bottom w:val="single" w:sz="4" w:space="0" w:color="auto"/>
              <w:right w:val="single" w:sz="4" w:space="0" w:color="auto"/>
            </w:tcBorders>
          </w:tcPr>
          <w:p w14:paraId="5C3AFA88"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5DAA1D94"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Lecture Room</w:t>
            </w:r>
          </w:p>
        </w:tc>
        <w:tc>
          <w:tcPr>
            <w:tcW w:w="2731" w:type="dxa"/>
            <w:tcBorders>
              <w:top w:val="single" w:sz="4" w:space="0" w:color="auto"/>
              <w:left w:val="single" w:sz="4" w:space="0" w:color="auto"/>
              <w:bottom w:val="single" w:sz="4" w:space="0" w:color="auto"/>
              <w:right w:val="single" w:sz="4" w:space="0" w:color="auto"/>
            </w:tcBorders>
          </w:tcPr>
          <w:p w14:paraId="623D9F5D"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tcPr>
          <w:p w14:paraId="7117A280"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32C20209"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1:25</w:t>
            </w:r>
          </w:p>
        </w:tc>
      </w:tr>
      <w:tr w:rsidR="0006098F" w:rsidRPr="00E841AF" w14:paraId="7040D252" w14:textId="77777777" w:rsidTr="00DA1EB1">
        <w:tc>
          <w:tcPr>
            <w:tcW w:w="895" w:type="dxa"/>
            <w:tcBorders>
              <w:top w:val="single" w:sz="4" w:space="0" w:color="auto"/>
              <w:left w:val="single" w:sz="4" w:space="0" w:color="auto"/>
              <w:bottom w:val="single" w:sz="4" w:space="0" w:color="auto"/>
              <w:right w:val="single" w:sz="4" w:space="0" w:color="auto"/>
            </w:tcBorders>
          </w:tcPr>
          <w:p w14:paraId="1C7135AD"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3E24F8DA"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Workshop/ construction site</w:t>
            </w:r>
          </w:p>
        </w:tc>
        <w:tc>
          <w:tcPr>
            <w:tcW w:w="2731" w:type="dxa"/>
            <w:tcBorders>
              <w:top w:val="single" w:sz="4" w:space="0" w:color="auto"/>
              <w:left w:val="single" w:sz="4" w:space="0" w:color="auto"/>
              <w:bottom w:val="single" w:sz="4" w:space="0" w:color="auto"/>
              <w:right w:val="single" w:sz="4" w:space="0" w:color="auto"/>
            </w:tcBorders>
          </w:tcPr>
          <w:p w14:paraId="2B6B9638" w14:textId="77777777" w:rsidR="0006098F" w:rsidRPr="00E841AF" w:rsidRDefault="0006098F" w:rsidP="0006098F">
            <w:pPr>
              <w:spacing w:after="200" w:line="240" w:lineRule="atLeast"/>
              <w:rPr>
                <w:rFonts w:eastAsia="@MS Mincho"/>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96E9FB5"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03F1D9E5"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1:25</w:t>
            </w:r>
          </w:p>
        </w:tc>
      </w:tr>
      <w:tr w:rsidR="0006098F" w:rsidRPr="00E841AF" w14:paraId="4D59A73E" w14:textId="77777777" w:rsidTr="00DA1EB1">
        <w:tc>
          <w:tcPr>
            <w:tcW w:w="895" w:type="dxa"/>
            <w:tcBorders>
              <w:top w:val="single" w:sz="4" w:space="0" w:color="auto"/>
              <w:left w:val="single" w:sz="4" w:space="0" w:color="auto"/>
              <w:bottom w:val="single" w:sz="4" w:space="0" w:color="auto"/>
              <w:right w:val="single" w:sz="4" w:space="0" w:color="auto"/>
            </w:tcBorders>
          </w:tcPr>
          <w:p w14:paraId="01D19379" w14:textId="77777777" w:rsidR="0006098F" w:rsidRPr="00E841AF" w:rsidRDefault="0006098F">
            <w:pPr>
              <w:numPr>
                <w:ilvl w:val="0"/>
                <w:numId w:val="29"/>
              </w:numPr>
              <w:spacing w:after="120" w:line="240" w:lineRule="atLeast"/>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601329D9"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tcPr>
          <w:p w14:paraId="5A396012"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tcPr>
          <w:p w14:paraId="66277525"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12C5E7C8"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1:25</w:t>
            </w:r>
          </w:p>
        </w:tc>
      </w:tr>
      <w:tr w:rsidR="0006098F" w:rsidRPr="00E841AF" w14:paraId="7F75CBC5" w14:textId="77777777" w:rsidTr="00DA1EB1">
        <w:tc>
          <w:tcPr>
            <w:tcW w:w="895" w:type="dxa"/>
            <w:tcBorders>
              <w:top w:val="single" w:sz="4" w:space="0" w:color="auto"/>
              <w:left w:val="single" w:sz="4" w:space="0" w:color="auto"/>
              <w:bottom w:val="single" w:sz="4" w:space="0" w:color="auto"/>
              <w:right w:val="single" w:sz="4" w:space="0" w:color="auto"/>
            </w:tcBorders>
          </w:tcPr>
          <w:p w14:paraId="0371C939" w14:textId="77777777" w:rsidR="0006098F" w:rsidRPr="00E841AF" w:rsidRDefault="0006098F">
            <w:pPr>
              <w:numPr>
                <w:ilvl w:val="0"/>
                <w:numId w:val="29"/>
              </w:numPr>
              <w:spacing w:after="120" w:line="240" w:lineRule="atLeast"/>
              <w:jc w:val="center"/>
              <w:rPr>
                <w:rFonts w:eastAsia="@MS Mincho"/>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3F413F10" w14:textId="77777777" w:rsidR="0006098F" w:rsidRPr="00E841AF" w:rsidRDefault="0006098F" w:rsidP="0006098F">
            <w:pPr>
              <w:spacing w:after="0"/>
              <w:contextualSpacing/>
              <w:rPr>
                <w:rFonts w:eastAsia="@MS Mincho"/>
                <w:szCs w:val="24"/>
              </w:rPr>
            </w:pPr>
            <w:r w:rsidRPr="00E841AF">
              <w:rPr>
                <w:rFonts w:eastAsia="@MS Mincho"/>
                <w:szCs w:val="24"/>
              </w:rPr>
              <w:t>Whiteboard</w:t>
            </w:r>
          </w:p>
        </w:tc>
        <w:tc>
          <w:tcPr>
            <w:tcW w:w="2731" w:type="dxa"/>
            <w:tcBorders>
              <w:top w:val="single" w:sz="4" w:space="0" w:color="auto"/>
              <w:left w:val="single" w:sz="4" w:space="0" w:color="auto"/>
              <w:bottom w:val="single" w:sz="4" w:space="0" w:color="auto"/>
              <w:right w:val="single" w:sz="4" w:space="0" w:color="auto"/>
            </w:tcBorders>
          </w:tcPr>
          <w:p w14:paraId="451D1ADC"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tcPr>
          <w:p w14:paraId="089C3FCB"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6D48085D" w14:textId="77777777" w:rsidR="0006098F" w:rsidRPr="00E841AF" w:rsidRDefault="0006098F" w:rsidP="0006098F">
            <w:pPr>
              <w:spacing w:after="200" w:line="240" w:lineRule="atLeast"/>
              <w:rPr>
                <w:rFonts w:eastAsia="@MS Mincho"/>
                <w:szCs w:val="24"/>
                <w:lang w:val="en-GB"/>
              </w:rPr>
            </w:pPr>
            <w:r w:rsidRPr="00E841AF">
              <w:rPr>
                <w:rFonts w:eastAsia="@MS Mincho"/>
                <w:szCs w:val="24"/>
                <w:lang w:val="en-GB"/>
              </w:rPr>
              <w:t>1:25</w:t>
            </w:r>
          </w:p>
        </w:tc>
      </w:tr>
    </w:tbl>
    <w:p w14:paraId="034678BB" w14:textId="77777777" w:rsidR="003F09A9" w:rsidRPr="00E841AF" w:rsidRDefault="003F09A9" w:rsidP="0047691C">
      <w:pPr>
        <w:spacing w:after="0"/>
        <w:rPr>
          <w:kern w:val="2"/>
          <w:szCs w:val="24"/>
        </w:rPr>
      </w:pPr>
    </w:p>
    <w:p w14:paraId="41924113" w14:textId="77777777" w:rsidR="003F09A9" w:rsidRPr="00E841AF" w:rsidRDefault="003F09A9" w:rsidP="0047691C">
      <w:pPr>
        <w:spacing w:after="0"/>
        <w:rPr>
          <w:kern w:val="2"/>
          <w:szCs w:val="24"/>
        </w:rPr>
      </w:pPr>
    </w:p>
    <w:p w14:paraId="22D75704" w14:textId="77777777" w:rsidR="003F09A9" w:rsidRPr="00E841AF" w:rsidRDefault="003F09A9" w:rsidP="0047691C">
      <w:pPr>
        <w:spacing w:after="0"/>
        <w:rPr>
          <w:kern w:val="2"/>
          <w:szCs w:val="24"/>
        </w:rPr>
      </w:pPr>
    </w:p>
    <w:p w14:paraId="61530E01" w14:textId="488C90B5" w:rsidR="00355EFD" w:rsidRPr="00E841AF" w:rsidRDefault="003F09A9" w:rsidP="00C07411">
      <w:pPr>
        <w:pStyle w:val="Heading2"/>
        <w:spacing w:after="0"/>
        <w:rPr>
          <w:rFonts w:cs="Times New Roman"/>
          <w:b w:val="0"/>
          <w:bCs w:val="0"/>
          <w:szCs w:val="24"/>
        </w:rPr>
      </w:pPr>
      <w:r w:rsidRPr="00E841AF">
        <w:rPr>
          <w:rFonts w:cs="Times New Roman"/>
          <w:kern w:val="2"/>
          <w:szCs w:val="24"/>
        </w:rPr>
        <w:br w:type="page"/>
      </w:r>
      <w:bookmarkEnd w:id="72"/>
      <w:bookmarkEnd w:id="73"/>
    </w:p>
    <w:p w14:paraId="0BD7E95E" w14:textId="77777777" w:rsidR="00355EFD" w:rsidRPr="00E841AF" w:rsidRDefault="00355EFD" w:rsidP="0047691C">
      <w:pPr>
        <w:spacing w:after="0" w:line="360" w:lineRule="auto"/>
        <w:jc w:val="center"/>
        <w:rPr>
          <w:b/>
          <w:bCs/>
          <w:szCs w:val="24"/>
        </w:rPr>
      </w:pPr>
    </w:p>
    <w:p w14:paraId="7688F595" w14:textId="77777777" w:rsidR="00355EFD" w:rsidRPr="00E841AF" w:rsidRDefault="00355EFD" w:rsidP="0047691C">
      <w:pPr>
        <w:spacing w:after="0" w:line="360" w:lineRule="auto"/>
        <w:jc w:val="center"/>
        <w:rPr>
          <w:b/>
          <w:bCs/>
          <w:szCs w:val="24"/>
        </w:rPr>
      </w:pPr>
    </w:p>
    <w:p w14:paraId="2B8355A6" w14:textId="77777777" w:rsidR="00355EFD" w:rsidRPr="00E841AF" w:rsidRDefault="00355EFD" w:rsidP="0047691C">
      <w:pPr>
        <w:spacing w:after="0" w:line="360" w:lineRule="auto"/>
        <w:jc w:val="center"/>
        <w:rPr>
          <w:b/>
          <w:bCs/>
          <w:szCs w:val="24"/>
        </w:rPr>
      </w:pPr>
    </w:p>
    <w:p w14:paraId="1AD77C69" w14:textId="5131238E" w:rsidR="005005DA" w:rsidRPr="00E841AF" w:rsidRDefault="005005DA" w:rsidP="0047691C">
      <w:pPr>
        <w:spacing w:after="0" w:line="360" w:lineRule="auto"/>
        <w:jc w:val="center"/>
        <w:rPr>
          <w:b/>
          <w:bCs/>
          <w:szCs w:val="24"/>
        </w:rPr>
      </w:pPr>
    </w:p>
    <w:p w14:paraId="058B7441" w14:textId="685B218C" w:rsidR="00060AEB" w:rsidRPr="00E841AF" w:rsidRDefault="00060AEB" w:rsidP="005C4570">
      <w:pPr>
        <w:pStyle w:val="Heading1"/>
        <w:rPr>
          <w:bCs/>
        </w:rPr>
      </w:pPr>
      <w:bookmarkStart w:id="86" w:name="_Toc197179519"/>
      <w:r w:rsidRPr="00E841AF">
        <w:t>MODULE III</w:t>
      </w:r>
      <w:bookmarkEnd w:id="86"/>
      <w:r w:rsidRPr="00E841AF">
        <w:t xml:space="preserve"> </w:t>
      </w:r>
      <w:r w:rsidR="005005DA" w:rsidRPr="00E841AF">
        <w:br w:type="page"/>
      </w:r>
    </w:p>
    <w:p w14:paraId="1EDFA2B5" w14:textId="0A14D7ED" w:rsidR="005D1E92" w:rsidRPr="00E841AF" w:rsidRDefault="005D1E92" w:rsidP="0047691C">
      <w:pPr>
        <w:pStyle w:val="Heading2"/>
        <w:spacing w:after="0"/>
        <w:rPr>
          <w:rFonts w:cs="Times New Roman"/>
          <w:i/>
          <w:szCs w:val="24"/>
        </w:rPr>
      </w:pPr>
      <w:bookmarkStart w:id="87" w:name="_Toc185156594"/>
      <w:bookmarkStart w:id="88" w:name="_Toc197179520"/>
      <w:bookmarkEnd w:id="41"/>
      <w:bookmarkEnd w:id="42"/>
      <w:bookmarkEnd w:id="43"/>
      <w:bookmarkEnd w:id="44"/>
      <w:r w:rsidRPr="00E841AF">
        <w:rPr>
          <w:rFonts w:cs="Times New Roman"/>
          <w:szCs w:val="24"/>
        </w:rPr>
        <w:lastRenderedPageBreak/>
        <w:t>COMMUNICATION SKILLS</w:t>
      </w:r>
      <w:bookmarkEnd w:id="87"/>
      <w:bookmarkEnd w:id="88"/>
    </w:p>
    <w:p w14:paraId="65FAFD4C" w14:textId="505939EA" w:rsidR="0018075E" w:rsidRPr="00E841AF" w:rsidRDefault="0018075E" w:rsidP="0018075E">
      <w:pPr>
        <w:spacing w:before="240" w:after="240" w:line="360" w:lineRule="auto"/>
        <w:jc w:val="both"/>
        <w:rPr>
          <w:rFonts w:eastAsia="Times New Roman"/>
          <w:b/>
          <w:color w:val="000000"/>
          <w:szCs w:val="24"/>
          <w:lang w:val="en-US"/>
        </w:rPr>
      </w:pPr>
      <w:r w:rsidRPr="00E841AF">
        <w:rPr>
          <w:rFonts w:eastAsia="Times New Roman"/>
          <w:b/>
          <w:color w:val="000000"/>
          <w:szCs w:val="24"/>
          <w:lang w:val="en-US"/>
        </w:rPr>
        <w:t>UNIT CODE:</w:t>
      </w:r>
      <w:r w:rsidRPr="00E841AF">
        <w:rPr>
          <w:rFonts w:eastAsia="Times New Roman"/>
          <w:color w:val="000000"/>
          <w:szCs w:val="24"/>
          <w:lang w:val="en-US"/>
        </w:rPr>
        <w:t xml:space="preserve"> </w:t>
      </w:r>
      <w:r w:rsidRPr="00E841AF">
        <w:rPr>
          <w:b/>
          <w:bCs/>
          <w:color w:val="000000"/>
          <w:szCs w:val="24"/>
          <w:lang w:val="en-US"/>
        </w:rPr>
        <w:t>0031 541 0</w:t>
      </w:r>
      <w:r w:rsidR="005E5711" w:rsidRPr="00E841AF">
        <w:rPr>
          <w:b/>
          <w:bCs/>
          <w:color w:val="000000"/>
          <w:szCs w:val="24"/>
          <w:lang w:val="en-US"/>
        </w:rPr>
        <w:t>7</w:t>
      </w:r>
      <w:r w:rsidRPr="00E841AF">
        <w:rPr>
          <w:b/>
          <w:bCs/>
          <w:color w:val="000000"/>
          <w:szCs w:val="24"/>
          <w:lang w:val="en-US"/>
        </w:rPr>
        <w:t>A</w:t>
      </w:r>
    </w:p>
    <w:p w14:paraId="68D43D73" w14:textId="77777777" w:rsidR="0018075E" w:rsidRPr="00E841AF" w:rsidRDefault="0018075E" w:rsidP="0018075E">
      <w:pPr>
        <w:widowControl w:val="0"/>
        <w:autoSpaceDE w:val="0"/>
        <w:autoSpaceDN w:val="0"/>
        <w:spacing w:line="360" w:lineRule="auto"/>
        <w:jc w:val="both"/>
        <w:rPr>
          <w:color w:val="000000"/>
          <w:szCs w:val="24"/>
          <w:lang w:val="en-ZA" w:eastAsia="en-GB"/>
        </w:rPr>
      </w:pPr>
      <w:r w:rsidRPr="00E841AF">
        <w:rPr>
          <w:b/>
          <w:color w:val="000000"/>
          <w:szCs w:val="24"/>
          <w:lang w:val="en-ZA" w:eastAsia="en-GB"/>
        </w:rPr>
        <w:t>Relationship to Occupational Standards</w:t>
      </w:r>
    </w:p>
    <w:p w14:paraId="314653BF" w14:textId="77777777" w:rsidR="0018075E" w:rsidRPr="00E841AF" w:rsidRDefault="0018075E" w:rsidP="0018075E">
      <w:pPr>
        <w:widowControl w:val="0"/>
        <w:autoSpaceDE w:val="0"/>
        <w:autoSpaceDN w:val="0"/>
        <w:spacing w:line="360" w:lineRule="auto"/>
        <w:jc w:val="both"/>
        <w:rPr>
          <w:color w:val="000000"/>
          <w:szCs w:val="24"/>
          <w:lang w:val="en-ZA" w:eastAsia="en-GB"/>
        </w:rPr>
      </w:pPr>
      <w:r w:rsidRPr="00E841AF">
        <w:rPr>
          <w:color w:val="000000"/>
          <w:szCs w:val="24"/>
          <w:lang w:val="en-ZA" w:eastAsia="en-GB"/>
        </w:rPr>
        <w:t xml:space="preserve">This unit addresses the Unit of Competency: </w:t>
      </w:r>
      <w:r w:rsidRPr="00E841AF">
        <w:rPr>
          <w:color w:val="000000"/>
          <w:szCs w:val="24"/>
          <w:lang w:val="en-US" w:eastAsia="en-GB"/>
        </w:rPr>
        <w:t>Communication Skills</w:t>
      </w:r>
    </w:p>
    <w:p w14:paraId="7207A099" w14:textId="77777777" w:rsidR="0018075E" w:rsidRPr="00E841AF" w:rsidRDefault="0018075E" w:rsidP="0018075E">
      <w:pPr>
        <w:widowControl w:val="0"/>
        <w:autoSpaceDE w:val="0"/>
        <w:autoSpaceDN w:val="0"/>
        <w:spacing w:line="360" w:lineRule="auto"/>
        <w:jc w:val="both"/>
        <w:rPr>
          <w:color w:val="000000"/>
          <w:szCs w:val="24"/>
          <w:lang w:val="en-ZA" w:eastAsia="en-GB"/>
        </w:rPr>
      </w:pPr>
      <w:r w:rsidRPr="00E841AF">
        <w:rPr>
          <w:b/>
          <w:color w:val="000000"/>
          <w:szCs w:val="24"/>
          <w:lang w:val="en-ZA" w:eastAsia="en-GB"/>
        </w:rPr>
        <w:t>Duration of Unit:</w:t>
      </w:r>
      <w:r w:rsidRPr="00E841AF">
        <w:rPr>
          <w:color w:val="000000"/>
          <w:szCs w:val="24"/>
          <w:lang w:val="en-ZA" w:eastAsia="en-GB"/>
        </w:rPr>
        <w:t xml:space="preserve"> 40 hours</w:t>
      </w:r>
    </w:p>
    <w:p w14:paraId="29A90219" w14:textId="77777777" w:rsidR="0018075E" w:rsidRPr="00E841AF" w:rsidRDefault="0018075E" w:rsidP="0018075E">
      <w:pPr>
        <w:widowControl w:val="0"/>
        <w:autoSpaceDE w:val="0"/>
        <w:autoSpaceDN w:val="0"/>
        <w:spacing w:line="360" w:lineRule="auto"/>
        <w:jc w:val="both"/>
        <w:rPr>
          <w:color w:val="000000"/>
          <w:szCs w:val="24"/>
          <w:lang w:val="en-ZA" w:eastAsia="en-GB"/>
        </w:rPr>
      </w:pPr>
      <w:r w:rsidRPr="00E841AF">
        <w:rPr>
          <w:b/>
          <w:color w:val="000000"/>
          <w:szCs w:val="24"/>
          <w:lang w:val="en-ZA" w:eastAsia="en-GB"/>
        </w:rPr>
        <w:t>Unit Description</w:t>
      </w:r>
    </w:p>
    <w:p w14:paraId="53C23DF1" w14:textId="77777777" w:rsidR="0018075E" w:rsidRPr="00E841AF" w:rsidRDefault="0018075E" w:rsidP="0018075E">
      <w:pPr>
        <w:widowControl w:val="0"/>
        <w:autoSpaceDE w:val="0"/>
        <w:autoSpaceDN w:val="0"/>
        <w:adjustRightInd w:val="0"/>
        <w:spacing w:line="360" w:lineRule="auto"/>
        <w:jc w:val="both"/>
        <w:rPr>
          <w:color w:val="000000"/>
          <w:szCs w:val="24"/>
          <w:lang w:val="en-ZA" w:eastAsia="en-GB"/>
        </w:rPr>
      </w:pPr>
      <w:bookmarkStart w:id="89" w:name="_Hlk197104005"/>
      <w:r w:rsidRPr="00E841AF">
        <w:rPr>
          <w:color w:val="000000"/>
          <w:szCs w:val="24"/>
          <w:lang w:val="en-US" w:eastAsia="en-GB"/>
        </w:rPr>
        <w:t>This unit covers the competencies required to apply communication skills. It involves applying communication channels, written communication skills, non-verbal skills, oral, and group communication skills.</w:t>
      </w:r>
    </w:p>
    <w:bookmarkEnd w:id="89"/>
    <w:p w14:paraId="5DCF1D9E" w14:textId="77777777" w:rsidR="0018075E" w:rsidRPr="00E841AF" w:rsidRDefault="0018075E" w:rsidP="0018075E">
      <w:pPr>
        <w:widowControl w:val="0"/>
        <w:autoSpaceDE w:val="0"/>
        <w:autoSpaceDN w:val="0"/>
        <w:spacing w:line="360" w:lineRule="auto"/>
        <w:jc w:val="both"/>
        <w:rPr>
          <w:b/>
          <w:color w:val="000000"/>
          <w:szCs w:val="24"/>
          <w:lang w:val="en-ZA" w:eastAsia="en-GB"/>
        </w:rPr>
      </w:pPr>
      <w:r w:rsidRPr="00E841AF">
        <w:rPr>
          <w:b/>
          <w:color w:val="000000"/>
          <w:szCs w:val="24"/>
          <w:lang w:val="en-ZA" w:eastAsia="en-GB"/>
        </w:rPr>
        <w:t>Summary of Learning Outcomes</w:t>
      </w:r>
    </w:p>
    <w:p w14:paraId="6DB012C8" w14:textId="77777777" w:rsidR="0018075E" w:rsidRPr="00E841AF" w:rsidRDefault="0018075E" w:rsidP="0018075E">
      <w:pPr>
        <w:spacing w:after="0"/>
        <w:ind w:right="-514"/>
        <w:jc w:val="center"/>
        <w:rPr>
          <w:b/>
          <w:bCs/>
          <w:color w:val="000000"/>
          <w:szCs w:val="24"/>
          <w:lang w:val="en-US"/>
        </w:rPr>
      </w:pPr>
    </w:p>
    <w:tbl>
      <w:tblPr>
        <w:tblStyle w:val="TableGrid22"/>
        <w:tblW w:w="0" w:type="auto"/>
        <w:tblLook w:val="04A0" w:firstRow="1" w:lastRow="0" w:firstColumn="1" w:lastColumn="0" w:noHBand="0" w:noVBand="1"/>
      </w:tblPr>
      <w:tblGrid>
        <w:gridCol w:w="763"/>
        <w:gridCol w:w="4210"/>
        <w:gridCol w:w="2190"/>
      </w:tblGrid>
      <w:tr w:rsidR="0018075E" w:rsidRPr="00E841AF" w14:paraId="4316B60B" w14:textId="77777777" w:rsidTr="00DA1EB1">
        <w:trPr>
          <w:trHeight w:val="430"/>
        </w:trPr>
        <w:tc>
          <w:tcPr>
            <w:tcW w:w="0" w:type="auto"/>
          </w:tcPr>
          <w:p w14:paraId="16CD8170" w14:textId="77777777" w:rsidR="0018075E" w:rsidRPr="00E841AF" w:rsidRDefault="0018075E" w:rsidP="0018075E">
            <w:pPr>
              <w:spacing w:after="120" w:line="240" w:lineRule="atLeast"/>
              <w:rPr>
                <w:rFonts w:ascii="Times New Roman" w:hAnsi="Times New Roman"/>
                <w:szCs w:val="24"/>
                <w:lang w:val="en-GB"/>
              </w:rPr>
            </w:pPr>
            <w:r w:rsidRPr="00E841AF">
              <w:rPr>
                <w:rFonts w:ascii="Times New Roman" w:hAnsi="Times New Roman"/>
                <w:szCs w:val="24"/>
                <w:lang w:val="en-GB"/>
              </w:rPr>
              <w:t>S/NO</w:t>
            </w:r>
          </w:p>
        </w:tc>
        <w:tc>
          <w:tcPr>
            <w:tcW w:w="0" w:type="auto"/>
          </w:tcPr>
          <w:p w14:paraId="64EB660D" w14:textId="77777777" w:rsidR="0018075E" w:rsidRPr="00E841AF" w:rsidRDefault="0018075E" w:rsidP="0018075E">
            <w:pPr>
              <w:spacing w:after="120" w:line="240" w:lineRule="atLeast"/>
              <w:rPr>
                <w:rFonts w:ascii="Times New Roman" w:hAnsi="Times New Roman"/>
                <w:szCs w:val="24"/>
                <w:lang w:val="en-GB"/>
              </w:rPr>
            </w:pPr>
            <w:r w:rsidRPr="00E841AF">
              <w:rPr>
                <w:rFonts w:ascii="Times New Roman" w:hAnsi="Times New Roman"/>
                <w:szCs w:val="24"/>
                <w:lang w:val="en-GB"/>
              </w:rPr>
              <w:t>Learning Outcomes</w:t>
            </w:r>
          </w:p>
        </w:tc>
        <w:tc>
          <w:tcPr>
            <w:tcW w:w="0" w:type="auto"/>
          </w:tcPr>
          <w:p w14:paraId="35B6DBB0" w14:textId="77777777" w:rsidR="0018075E" w:rsidRPr="00E841AF" w:rsidRDefault="0018075E" w:rsidP="0018075E">
            <w:pPr>
              <w:spacing w:after="0" w:line="240" w:lineRule="auto"/>
              <w:jc w:val="center"/>
              <w:rPr>
                <w:rFonts w:ascii="Times New Roman" w:hAnsi="Times New Roman"/>
                <w:szCs w:val="24"/>
                <w:lang w:val="en-GB"/>
              </w:rPr>
            </w:pPr>
            <w:r w:rsidRPr="00E841AF">
              <w:rPr>
                <w:rFonts w:ascii="Times New Roman" w:hAnsi="Times New Roman"/>
                <w:szCs w:val="24"/>
                <w:lang w:val="en-GB"/>
              </w:rPr>
              <w:t>Duration (Hours)</w:t>
            </w:r>
          </w:p>
        </w:tc>
      </w:tr>
      <w:tr w:rsidR="0018075E" w:rsidRPr="00E841AF" w14:paraId="3C03F7EA" w14:textId="77777777" w:rsidTr="00DA1EB1">
        <w:trPr>
          <w:trHeight w:val="430"/>
        </w:trPr>
        <w:tc>
          <w:tcPr>
            <w:tcW w:w="0" w:type="auto"/>
          </w:tcPr>
          <w:p w14:paraId="5952AC4C" w14:textId="77777777" w:rsidR="0018075E" w:rsidRPr="00E841AF" w:rsidRDefault="0018075E" w:rsidP="0018075E">
            <w:pPr>
              <w:widowControl w:val="0"/>
              <w:autoSpaceDE w:val="0"/>
              <w:autoSpaceDN w:val="0"/>
              <w:spacing w:after="0" w:line="360" w:lineRule="auto"/>
              <w:contextualSpacing/>
              <w:rPr>
                <w:rFonts w:ascii="Times New Roman" w:hAnsi="Times New Roman"/>
                <w:szCs w:val="24"/>
                <w:lang w:val="en-GB"/>
              </w:rPr>
            </w:pPr>
            <w:r w:rsidRPr="00E841AF">
              <w:rPr>
                <w:rFonts w:ascii="Times New Roman" w:hAnsi="Times New Roman"/>
                <w:szCs w:val="24"/>
                <w:lang w:val="en-GB"/>
              </w:rPr>
              <w:t>1.</w:t>
            </w:r>
          </w:p>
        </w:tc>
        <w:tc>
          <w:tcPr>
            <w:tcW w:w="0" w:type="auto"/>
          </w:tcPr>
          <w:p w14:paraId="53A8B374" w14:textId="77777777" w:rsidR="0018075E" w:rsidRPr="00E841AF" w:rsidRDefault="0018075E" w:rsidP="0018075E">
            <w:pPr>
              <w:widowControl w:val="0"/>
              <w:autoSpaceDE w:val="0"/>
              <w:autoSpaceDN w:val="0"/>
              <w:spacing w:after="0" w:line="360" w:lineRule="auto"/>
              <w:contextualSpacing/>
              <w:rPr>
                <w:rFonts w:ascii="Times New Roman" w:hAnsi="Times New Roman"/>
                <w:szCs w:val="24"/>
                <w:lang w:val="en-GB"/>
              </w:rPr>
            </w:pPr>
            <w:r w:rsidRPr="00E841AF">
              <w:rPr>
                <w:rFonts w:ascii="Times New Roman" w:hAnsi="Times New Roman"/>
                <w:szCs w:val="24"/>
                <w:lang w:val="en-GB"/>
              </w:rPr>
              <w:t>To Apply Communication Channels.</w:t>
            </w:r>
          </w:p>
        </w:tc>
        <w:tc>
          <w:tcPr>
            <w:tcW w:w="0" w:type="auto"/>
          </w:tcPr>
          <w:p w14:paraId="09F94CCD" w14:textId="77777777" w:rsidR="0018075E" w:rsidRPr="00E841AF" w:rsidRDefault="0018075E" w:rsidP="0018075E">
            <w:pPr>
              <w:spacing w:after="0" w:line="240" w:lineRule="auto"/>
              <w:jc w:val="center"/>
              <w:rPr>
                <w:rFonts w:ascii="Times New Roman" w:hAnsi="Times New Roman"/>
                <w:szCs w:val="24"/>
                <w:lang w:val="en-GB"/>
              </w:rPr>
            </w:pPr>
            <w:r w:rsidRPr="00E841AF">
              <w:rPr>
                <w:rFonts w:ascii="Times New Roman" w:hAnsi="Times New Roman"/>
                <w:szCs w:val="24"/>
                <w:lang w:val="en-GB"/>
              </w:rPr>
              <w:t>4</w:t>
            </w:r>
          </w:p>
        </w:tc>
      </w:tr>
      <w:tr w:rsidR="0018075E" w:rsidRPr="00E841AF" w14:paraId="74406810" w14:textId="77777777" w:rsidTr="00DA1EB1">
        <w:trPr>
          <w:trHeight w:val="168"/>
        </w:trPr>
        <w:tc>
          <w:tcPr>
            <w:tcW w:w="0" w:type="auto"/>
          </w:tcPr>
          <w:p w14:paraId="7F4AA29F" w14:textId="77777777" w:rsidR="0018075E" w:rsidRPr="00E841AF" w:rsidRDefault="0018075E" w:rsidP="0018075E">
            <w:pPr>
              <w:widowControl w:val="0"/>
              <w:autoSpaceDE w:val="0"/>
              <w:autoSpaceDN w:val="0"/>
              <w:spacing w:after="0" w:line="360" w:lineRule="auto"/>
              <w:jc w:val="both"/>
              <w:rPr>
                <w:rFonts w:ascii="Times New Roman" w:hAnsi="Times New Roman"/>
                <w:szCs w:val="24"/>
                <w:lang w:val="en-ZA"/>
              </w:rPr>
            </w:pPr>
            <w:r w:rsidRPr="00E841AF">
              <w:rPr>
                <w:rFonts w:ascii="Times New Roman" w:hAnsi="Times New Roman"/>
                <w:szCs w:val="24"/>
                <w:lang w:val="en-ZA"/>
              </w:rPr>
              <w:t>2.</w:t>
            </w:r>
          </w:p>
        </w:tc>
        <w:tc>
          <w:tcPr>
            <w:tcW w:w="0" w:type="auto"/>
          </w:tcPr>
          <w:p w14:paraId="6D4DAD10" w14:textId="77777777" w:rsidR="0018075E" w:rsidRPr="00E841AF" w:rsidRDefault="0018075E" w:rsidP="0018075E">
            <w:pPr>
              <w:widowControl w:val="0"/>
              <w:autoSpaceDE w:val="0"/>
              <w:autoSpaceDN w:val="0"/>
              <w:spacing w:after="0" w:line="360" w:lineRule="auto"/>
              <w:contextualSpacing/>
              <w:rPr>
                <w:rFonts w:ascii="Times New Roman" w:hAnsi="Times New Roman"/>
                <w:szCs w:val="24"/>
                <w:lang w:val="en-GB"/>
              </w:rPr>
            </w:pPr>
            <w:r w:rsidRPr="00E841AF">
              <w:rPr>
                <w:rFonts w:ascii="Times New Roman" w:hAnsi="Times New Roman"/>
                <w:szCs w:val="24"/>
                <w:lang w:val="en-GB"/>
              </w:rPr>
              <w:t>To Apply Written Communication Skills.</w:t>
            </w:r>
          </w:p>
        </w:tc>
        <w:tc>
          <w:tcPr>
            <w:tcW w:w="0" w:type="auto"/>
          </w:tcPr>
          <w:p w14:paraId="57F53007" w14:textId="77777777" w:rsidR="0018075E" w:rsidRPr="00E841AF" w:rsidRDefault="0018075E" w:rsidP="0018075E">
            <w:pPr>
              <w:spacing w:after="0" w:line="240" w:lineRule="auto"/>
              <w:jc w:val="center"/>
              <w:rPr>
                <w:rFonts w:ascii="Times New Roman" w:hAnsi="Times New Roman"/>
                <w:szCs w:val="24"/>
                <w:lang w:val="en-GB"/>
              </w:rPr>
            </w:pPr>
            <w:r w:rsidRPr="00E841AF">
              <w:rPr>
                <w:rFonts w:ascii="Times New Roman" w:hAnsi="Times New Roman"/>
                <w:szCs w:val="24"/>
                <w:lang w:val="en-GB"/>
              </w:rPr>
              <w:t>10</w:t>
            </w:r>
          </w:p>
        </w:tc>
      </w:tr>
      <w:tr w:rsidR="0018075E" w:rsidRPr="00E841AF" w14:paraId="11AFA193" w14:textId="77777777" w:rsidTr="00DA1EB1">
        <w:trPr>
          <w:trHeight w:val="168"/>
        </w:trPr>
        <w:tc>
          <w:tcPr>
            <w:tcW w:w="0" w:type="auto"/>
          </w:tcPr>
          <w:p w14:paraId="65E520C0" w14:textId="77777777" w:rsidR="0018075E" w:rsidRPr="00E841AF" w:rsidRDefault="0018075E" w:rsidP="0018075E">
            <w:pPr>
              <w:widowControl w:val="0"/>
              <w:autoSpaceDE w:val="0"/>
              <w:autoSpaceDN w:val="0"/>
              <w:spacing w:after="0" w:line="360" w:lineRule="auto"/>
              <w:contextualSpacing/>
              <w:rPr>
                <w:rFonts w:ascii="Times New Roman" w:hAnsi="Times New Roman"/>
                <w:szCs w:val="24"/>
                <w:lang w:val="en-GB"/>
              </w:rPr>
            </w:pPr>
            <w:r w:rsidRPr="00E841AF">
              <w:rPr>
                <w:rFonts w:ascii="Times New Roman" w:hAnsi="Times New Roman"/>
                <w:szCs w:val="24"/>
                <w:lang w:val="en-GB"/>
              </w:rPr>
              <w:t>3.</w:t>
            </w:r>
          </w:p>
        </w:tc>
        <w:tc>
          <w:tcPr>
            <w:tcW w:w="0" w:type="auto"/>
          </w:tcPr>
          <w:p w14:paraId="2226582B" w14:textId="77777777" w:rsidR="0018075E" w:rsidRPr="00E841AF" w:rsidRDefault="0018075E" w:rsidP="0018075E">
            <w:pPr>
              <w:widowControl w:val="0"/>
              <w:autoSpaceDE w:val="0"/>
              <w:autoSpaceDN w:val="0"/>
              <w:spacing w:after="0" w:line="360" w:lineRule="auto"/>
              <w:contextualSpacing/>
              <w:rPr>
                <w:rFonts w:ascii="Times New Roman" w:hAnsi="Times New Roman"/>
                <w:szCs w:val="24"/>
                <w:lang w:val="en-GB"/>
              </w:rPr>
            </w:pPr>
            <w:r w:rsidRPr="00E841AF">
              <w:rPr>
                <w:rFonts w:ascii="Times New Roman" w:hAnsi="Times New Roman"/>
                <w:szCs w:val="24"/>
                <w:lang w:val="en-GB"/>
              </w:rPr>
              <w:t>To Apply Non-Verbal Skills.</w:t>
            </w:r>
          </w:p>
        </w:tc>
        <w:tc>
          <w:tcPr>
            <w:tcW w:w="0" w:type="auto"/>
          </w:tcPr>
          <w:p w14:paraId="34112B1C" w14:textId="77777777" w:rsidR="0018075E" w:rsidRPr="00E841AF" w:rsidRDefault="0018075E" w:rsidP="0018075E">
            <w:pPr>
              <w:spacing w:after="0" w:line="240" w:lineRule="auto"/>
              <w:jc w:val="center"/>
              <w:rPr>
                <w:rFonts w:ascii="Times New Roman" w:hAnsi="Times New Roman"/>
                <w:szCs w:val="24"/>
                <w:lang w:val="en-GB"/>
              </w:rPr>
            </w:pPr>
            <w:r w:rsidRPr="00E841AF">
              <w:rPr>
                <w:rFonts w:ascii="Times New Roman" w:hAnsi="Times New Roman"/>
                <w:szCs w:val="24"/>
                <w:lang w:val="en-GB"/>
              </w:rPr>
              <w:t>6</w:t>
            </w:r>
          </w:p>
        </w:tc>
      </w:tr>
      <w:tr w:rsidR="0018075E" w:rsidRPr="00E841AF" w14:paraId="254320A8" w14:textId="77777777" w:rsidTr="00DA1EB1">
        <w:trPr>
          <w:trHeight w:val="168"/>
        </w:trPr>
        <w:tc>
          <w:tcPr>
            <w:tcW w:w="0" w:type="auto"/>
          </w:tcPr>
          <w:p w14:paraId="19D6340F" w14:textId="77777777" w:rsidR="0018075E" w:rsidRPr="00E841AF" w:rsidRDefault="0018075E" w:rsidP="0018075E">
            <w:pPr>
              <w:widowControl w:val="0"/>
              <w:autoSpaceDE w:val="0"/>
              <w:autoSpaceDN w:val="0"/>
              <w:spacing w:after="0" w:line="360" w:lineRule="auto"/>
              <w:contextualSpacing/>
              <w:rPr>
                <w:rFonts w:ascii="Times New Roman" w:hAnsi="Times New Roman"/>
                <w:szCs w:val="24"/>
                <w:lang w:val="en-GB"/>
              </w:rPr>
            </w:pPr>
            <w:r w:rsidRPr="00E841AF">
              <w:rPr>
                <w:rFonts w:ascii="Times New Roman" w:hAnsi="Times New Roman"/>
                <w:szCs w:val="24"/>
                <w:lang w:val="en-GB"/>
              </w:rPr>
              <w:t>4.</w:t>
            </w:r>
          </w:p>
        </w:tc>
        <w:tc>
          <w:tcPr>
            <w:tcW w:w="0" w:type="auto"/>
          </w:tcPr>
          <w:p w14:paraId="4997EB01" w14:textId="77777777" w:rsidR="0018075E" w:rsidRPr="00E841AF" w:rsidRDefault="0018075E" w:rsidP="0018075E">
            <w:pPr>
              <w:widowControl w:val="0"/>
              <w:autoSpaceDE w:val="0"/>
              <w:autoSpaceDN w:val="0"/>
              <w:spacing w:after="0" w:line="360" w:lineRule="auto"/>
              <w:contextualSpacing/>
              <w:rPr>
                <w:rFonts w:ascii="Times New Roman" w:hAnsi="Times New Roman"/>
                <w:szCs w:val="24"/>
                <w:lang w:val="en-GB"/>
              </w:rPr>
            </w:pPr>
            <w:r w:rsidRPr="00E841AF">
              <w:rPr>
                <w:rFonts w:ascii="Times New Roman" w:hAnsi="Times New Roman"/>
                <w:szCs w:val="24"/>
                <w:lang w:val="en-GB"/>
              </w:rPr>
              <w:t>To Apply Oral Communication Skills.</w:t>
            </w:r>
          </w:p>
        </w:tc>
        <w:tc>
          <w:tcPr>
            <w:tcW w:w="0" w:type="auto"/>
          </w:tcPr>
          <w:p w14:paraId="641F711C" w14:textId="77777777" w:rsidR="0018075E" w:rsidRPr="00E841AF" w:rsidRDefault="0018075E" w:rsidP="0018075E">
            <w:pPr>
              <w:spacing w:after="0" w:line="240" w:lineRule="auto"/>
              <w:jc w:val="center"/>
              <w:rPr>
                <w:rFonts w:ascii="Times New Roman" w:hAnsi="Times New Roman"/>
                <w:szCs w:val="24"/>
                <w:lang w:val="en-GB"/>
              </w:rPr>
            </w:pPr>
            <w:r w:rsidRPr="00E841AF">
              <w:rPr>
                <w:rFonts w:ascii="Times New Roman" w:hAnsi="Times New Roman"/>
                <w:szCs w:val="24"/>
                <w:lang w:val="en-GB"/>
              </w:rPr>
              <w:t>8</w:t>
            </w:r>
          </w:p>
        </w:tc>
      </w:tr>
      <w:tr w:rsidR="0018075E" w:rsidRPr="00E841AF" w14:paraId="1921BECA" w14:textId="77777777" w:rsidTr="00DA1EB1">
        <w:trPr>
          <w:trHeight w:val="168"/>
        </w:trPr>
        <w:tc>
          <w:tcPr>
            <w:tcW w:w="0" w:type="auto"/>
          </w:tcPr>
          <w:p w14:paraId="1B488C93" w14:textId="77777777" w:rsidR="0018075E" w:rsidRPr="00E841AF" w:rsidRDefault="0018075E" w:rsidP="0018075E">
            <w:pPr>
              <w:spacing w:after="240" w:line="240" w:lineRule="atLeast"/>
              <w:rPr>
                <w:rFonts w:ascii="Times New Roman" w:hAnsi="Times New Roman"/>
                <w:szCs w:val="24"/>
                <w:lang w:val="en-GB"/>
              </w:rPr>
            </w:pPr>
            <w:r w:rsidRPr="00E841AF">
              <w:rPr>
                <w:rFonts w:ascii="Times New Roman" w:hAnsi="Times New Roman"/>
                <w:szCs w:val="24"/>
                <w:lang w:val="en-GB"/>
              </w:rPr>
              <w:t>5.</w:t>
            </w:r>
          </w:p>
        </w:tc>
        <w:tc>
          <w:tcPr>
            <w:tcW w:w="0" w:type="auto"/>
          </w:tcPr>
          <w:p w14:paraId="49459814" w14:textId="77777777" w:rsidR="0018075E" w:rsidRPr="00E841AF" w:rsidRDefault="0018075E" w:rsidP="0018075E">
            <w:pPr>
              <w:widowControl w:val="0"/>
              <w:autoSpaceDE w:val="0"/>
              <w:autoSpaceDN w:val="0"/>
              <w:spacing w:after="0" w:line="360" w:lineRule="auto"/>
              <w:contextualSpacing/>
              <w:rPr>
                <w:rFonts w:ascii="Times New Roman" w:hAnsi="Times New Roman"/>
                <w:szCs w:val="24"/>
                <w:lang w:val="en-GB"/>
              </w:rPr>
            </w:pPr>
            <w:r w:rsidRPr="00E841AF">
              <w:rPr>
                <w:rFonts w:ascii="Times New Roman" w:hAnsi="Times New Roman"/>
                <w:szCs w:val="24"/>
                <w:lang w:val="en-GB"/>
              </w:rPr>
              <w:t>To Apply Group Communication Skills.</w:t>
            </w:r>
          </w:p>
        </w:tc>
        <w:tc>
          <w:tcPr>
            <w:tcW w:w="0" w:type="auto"/>
          </w:tcPr>
          <w:p w14:paraId="0DE80558" w14:textId="77777777" w:rsidR="0018075E" w:rsidRPr="00E841AF" w:rsidRDefault="0018075E" w:rsidP="0018075E">
            <w:pPr>
              <w:spacing w:after="0" w:line="240" w:lineRule="auto"/>
              <w:jc w:val="center"/>
              <w:rPr>
                <w:rFonts w:ascii="Times New Roman" w:hAnsi="Times New Roman"/>
                <w:szCs w:val="24"/>
                <w:lang w:val="en-GB"/>
              </w:rPr>
            </w:pPr>
            <w:r w:rsidRPr="00E841AF">
              <w:rPr>
                <w:rFonts w:ascii="Times New Roman" w:hAnsi="Times New Roman"/>
                <w:szCs w:val="24"/>
                <w:lang w:val="en-GB"/>
              </w:rPr>
              <w:t>12</w:t>
            </w:r>
          </w:p>
        </w:tc>
      </w:tr>
      <w:tr w:rsidR="0018075E" w:rsidRPr="00E841AF" w14:paraId="00AFCBA4" w14:textId="77777777" w:rsidTr="00DA1EB1">
        <w:trPr>
          <w:trHeight w:val="88"/>
        </w:trPr>
        <w:tc>
          <w:tcPr>
            <w:tcW w:w="0" w:type="auto"/>
          </w:tcPr>
          <w:p w14:paraId="3EA0F93D" w14:textId="77777777" w:rsidR="0018075E" w:rsidRPr="00E841AF" w:rsidRDefault="0018075E" w:rsidP="0018075E">
            <w:pPr>
              <w:spacing w:after="0" w:line="240" w:lineRule="auto"/>
              <w:jc w:val="center"/>
              <w:rPr>
                <w:rFonts w:ascii="Times New Roman" w:hAnsi="Times New Roman"/>
                <w:szCs w:val="24"/>
                <w:lang w:val="en-GB"/>
              </w:rPr>
            </w:pPr>
          </w:p>
        </w:tc>
        <w:tc>
          <w:tcPr>
            <w:tcW w:w="0" w:type="auto"/>
          </w:tcPr>
          <w:p w14:paraId="4086794B" w14:textId="77777777" w:rsidR="0018075E" w:rsidRPr="00E841AF" w:rsidRDefault="0018075E" w:rsidP="0018075E">
            <w:pPr>
              <w:spacing w:after="0" w:line="240" w:lineRule="auto"/>
              <w:jc w:val="center"/>
              <w:rPr>
                <w:rFonts w:ascii="Times New Roman" w:hAnsi="Times New Roman"/>
                <w:szCs w:val="24"/>
                <w:lang w:val="en-GB"/>
              </w:rPr>
            </w:pPr>
          </w:p>
        </w:tc>
        <w:tc>
          <w:tcPr>
            <w:tcW w:w="0" w:type="auto"/>
          </w:tcPr>
          <w:p w14:paraId="01E80DD0" w14:textId="77777777" w:rsidR="0018075E" w:rsidRPr="00E841AF" w:rsidRDefault="0018075E" w:rsidP="0018075E">
            <w:pPr>
              <w:spacing w:after="0" w:line="240" w:lineRule="auto"/>
              <w:jc w:val="center"/>
              <w:rPr>
                <w:rFonts w:ascii="Times New Roman" w:hAnsi="Times New Roman"/>
                <w:szCs w:val="24"/>
                <w:lang w:val="en-GB"/>
              </w:rPr>
            </w:pPr>
            <w:r w:rsidRPr="00E841AF">
              <w:rPr>
                <w:rFonts w:ascii="Times New Roman" w:hAnsi="Times New Roman"/>
                <w:szCs w:val="24"/>
                <w:lang w:val="en-GB"/>
              </w:rPr>
              <w:t xml:space="preserve">      TOTAL  40HRS</w:t>
            </w:r>
          </w:p>
          <w:p w14:paraId="3E6696B1" w14:textId="77777777" w:rsidR="0018075E" w:rsidRPr="00E841AF" w:rsidRDefault="0018075E" w:rsidP="0018075E">
            <w:pPr>
              <w:spacing w:after="0" w:line="240" w:lineRule="auto"/>
              <w:rPr>
                <w:rFonts w:ascii="Times New Roman" w:hAnsi="Times New Roman"/>
                <w:szCs w:val="24"/>
                <w:lang w:val="en-GB"/>
              </w:rPr>
            </w:pPr>
          </w:p>
        </w:tc>
      </w:tr>
    </w:tbl>
    <w:p w14:paraId="7323F3B2" w14:textId="77777777" w:rsidR="0018075E" w:rsidRPr="00E841AF" w:rsidRDefault="0018075E" w:rsidP="0018075E">
      <w:pPr>
        <w:spacing w:after="240" w:line="240" w:lineRule="atLeast"/>
        <w:jc w:val="center"/>
        <w:rPr>
          <w:b/>
          <w:bCs/>
          <w:color w:val="000000"/>
          <w:szCs w:val="24"/>
          <w:lang w:val="en-US"/>
        </w:rPr>
      </w:pPr>
    </w:p>
    <w:p w14:paraId="4548D872" w14:textId="77777777" w:rsidR="0018075E" w:rsidRPr="00E841AF" w:rsidRDefault="0018075E" w:rsidP="0018075E">
      <w:pPr>
        <w:widowControl w:val="0"/>
        <w:autoSpaceDE w:val="0"/>
        <w:autoSpaceDN w:val="0"/>
        <w:spacing w:before="120" w:line="360" w:lineRule="auto"/>
        <w:ind w:left="357" w:hanging="357"/>
        <w:contextualSpacing/>
        <w:jc w:val="both"/>
        <w:rPr>
          <w:b/>
          <w:color w:val="000000"/>
          <w:szCs w:val="24"/>
          <w:lang w:val="en-ZA" w:eastAsia="en-GB"/>
        </w:rPr>
      </w:pPr>
      <w:r w:rsidRPr="00E841AF">
        <w:rPr>
          <w:b/>
          <w:color w:val="000000"/>
          <w:szCs w:val="24"/>
          <w:lang w:val="en-ZA" w:eastAsia="en-GB"/>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3626"/>
        <w:gridCol w:w="3194"/>
      </w:tblGrid>
      <w:tr w:rsidR="0018075E" w:rsidRPr="00E841AF" w14:paraId="4B025F51" w14:textId="77777777" w:rsidTr="00DA1EB1">
        <w:trPr>
          <w:trHeight w:val="620"/>
          <w:tblHeader/>
        </w:trPr>
        <w:tc>
          <w:tcPr>
            <w:tcW w:w="1440" w:type="pct"/>
            <w:tcBorders>
              <w:top w:val="single" w:sz="4" w:space="0" w:color="auto"/>
              <w:left w:val="single" w:sz="4" w:space="0" w:color="auto"/>
              <w:bottom w:val="single" w:sz="4" w:space="0" w:color="auto"/>
              <w:right w:val="single" w:sz="4" w:space="0" w:color="auto"/>
            </w:tcBorders>
          </w:tcPr>
          <w:p w14:paraId="16A45845" w14:textId="77777777" w:rsidR="0018075E" w:rsidRPr="00E841AF" w:rsidRDefault="0018075E" w:rsidP="0018075E">
            <w:pPr>
              <w:widowControl w:val="0"/>
              <w:autoSpaceDE w:val="0"/>
              <w:autoSpaceDN w:val="0"/>
              <w:spacing w:line="360" w:lineRule="auto"/>
              <w:rPr>
                <w:b/>
                <w:color w:val="000000"/>
                <w:szCs w:val="24"/>
                <w:lang w:val="en-US" w:eastAsia="en-GB"/>
              </w:rPr>
            </w:pPr>
            <w:r w:rsidRPr="00E841AF">
              <w:rPr>
                <w:b/>
                <w:color w:val="000000"/>
                <w:szCs w:val="24"/>
                <w:lang w:val="en-ZA" w:eastAsia="en-GB"/>
              </w:rPr>
              <w:t>Learning Outcome</w:t>
            </w:r>
          </w:p>
        </w:tc>
        <w:tc>
          <w:tcPr>
            <w:tcW w:w="1892" w:type="pct"/>
            <w:tcBorders>
              <w:top w:val="single" w:sz="4" w:space="0" w:color="auto"/>
              <w:left w:val="single" w:sz="4" w:space="0" w:color="auto"/>
              <w:bottom w:val="single" w:sz="4" w:space="0" w:color="auto"/>
              <w:right w:val="single" w:sz="4" w:space="0" w:color="auto"/>
            </w:tcBorders>
          </w:tcPr>
          <w:p w14:paraId="39DB1427" w14:textId="77777777" w:rsidR="0018075E" w:rsidRPr="00E841AF" w:rsidRDefault="0018075E" w:rsidP="0018075E">
            <w:pPr>
              <w:widowControl w:val="0"/>
              <w:autoSpaceDE w:val="0"/>
              <w:autoSpaceDN w:val="0"/>
              <w:spacing w:line="360" w:lineRule="auto"/>
              <w:rPr>
                <w:b/>
                <w:color w:val="000000"/>
                <w:szCs w:val="24"/>
                <w:lang w:val="en-ZA" w:eastAsia="en-GB"/>
              </w:rPr>
            </w:pPr>
            <w:r w:rsidRPr="00E841AF">
              <w:rPr>
                <w:b/>
                <w:color w:val="000000"/>
                <w:szCs w:val="24"/>
                <w:lang w:val="en-ZA" w:eastAsia="en-GB"/>
              </w:rPr>
              <w:t>Content</w:t>
            </w:r>
          </w:p>
        </w:tc>
        <w:tc>
          <w:tcPr>
            <w:tcW w:w="1667" w:type="pct"/>
            <w:tcBorders>
              <w:top w:val="single" w:sz="4" w:space="0" w:color="auto"/>
              <w:left w:val="single" w:sz="4" w:space="0" w:color="auto"/>
              <w:bottom w:val="single" w:sz="4" w:space="0" w:color="auto"/>
              <w:right w:val="single" w:sz="4" w:space="0" w:color="auto"/>
            </w:tcBorders>
          </w:tcPr>
          <w:p w14:paraId="24A0E1C7" w14:textId="77777777" w:rsidR="0018075E" w:rsidRPr="00E841AF" w:rsidRDefault="0018075E" w:rsidP="0018075E">
            <w:pPr>
              <w:widowControl w:val="0"/>
              <w:autoSpaceDE w:val="0"/>
              <w:autoSpaceDN w:val="0"/>
              <w:spacing w:line="360" w:lineRule="auto"/>
              <w:rPr>
                <w:b/>
                <w:color w:val="000000"/>
                <w:szCs w:val="24"/>
                <w:lang w:val="en-ZA" w:eastAsia="en-GB"/>
              </w:rPr>
            </w:pPr>
            <w:r w:rsidRPr="00E841AF">
              <w:rPr>
                <w:b/>
                <w:color w:val="000000"/>
                <w:szCs w:val="24"/>
                <w:lang w:val="en-ZA" w:eastAsia="en-GB"/>
              </w:rPr>
              <w:t>Suggested Assessment Methods</w:t>
            </w:r>
          </w:p>
        </w:tc>
      </w:tr>
      <w:tr w:rsidR="0018075E" w:rsidRPr="00E841AF" w14:paraId="7DD3507A" w14:textId="77777777" w:rsidTr="00DA1EB1">
        <w:trPr>
          <w:trHeight w:val="6356"/>
        </w:trPr>
        <w:tc>
          <w:tcPr>
            <w:tcW w:w="1440" w:type="pct"/>
            <w:tcBorders>
              <w:top w:val="single" w:sz="4" w:space="0" w:color="auto"/>
              <w:left w:val="single" w:sz="4" w:space="0" w:color="auto"/>
              <w:bottom w:val="single" w:sz="4" w:space="0" w:color="auto"/>
              <w:right w:val="single" w:sz="4" w:space="0" w:color="auto"/>
            </w:tcBorders>
          </w:tcPr>
          <w:p w14:paraId="350F7FF7" w14:textId="77777777" w:rsidR="0018075E" w:rsidRPr="00E841AF" w:rsidRDefault="0018075E">
            <w:pPr>
              <w:widowControl w:val="0"/>
              <w:numPr>
                <w:ilvl w:val="0"/>
                <w:numId w:val="197"/>
              </w:numPr>
              <w:autoSpaceDE w:val="0"/>
              <w:autoSpaceDN w:val="0"/>
              <w:spacing w:after="0" w:line="360" w:lineRule="auto"/>
              <w:contextualSpacing/>
              <w:rPr>
                <w:bCs/>
                <w:color w:val="000000"/>
                <w:szCs w:val="24"/>
                <w:lang w:val="en-US" w:eastAsia="en-GB"/>
              </w:rPr>
            </w:pPr>
            <w:r w:rsidRPr="00E841AF">
              <w:rPr>
                <w:bCs/>
                <w:color w:val="000000"/>
                <w:szCs w:val="24"/>
                <w:lang w:val="en-US" w:eastAsia="en-GB"/>
              </w:rPr>
              <w:lastRenderedPageBreak/>
              <w:t>Apply communication channels</w:t>
            </w:r>
          </w:p>
        </w:tc>
        <w:tc>
          <w:tcPr>
            <w:tcW w:w="1892" w:type="pct"/>
            <w:tcBorders>
              <w:top w:val="single" w:sz="4" w:space="0" w:color="auto"/>
              <w:left w:val="single" w:sz="4" w:space="0" w:color="auto"/>
              <w:bottom w:val="single" w:sz="4" w:space="0" w:color="auto"/>
              <w:right w:val="single" w:sz="4" w:space="0" w:color="auto"/>
            </w:tcBorders>
          </w:tcPr>
          <w:p w14:paraId="2EAD02E5" w14:textId="77777777" w:rsidR="0018075E" w:rsidRPr="00E841AF" w:rsidRDefault="0018075E">
            <w:pPr>
              <w:widowControl w:val="0"/>
              <w:numPr>
                <w:ilvl w:val="0"/>
                <w:numId w:val="198"/>
              </w:numPr>
              <w:autoSpaceDE w:val="0"/>
              <w:autoSpaceDN w:val="0"/>
              <w:spacing w:after="0" w:line="360" w:lineRule="auto"/>
              <w:contextualSpacing/>
              <w:rPr>
                <w:color w:val="000000"/>
                <w:szCs w:val="24"/>
                <w:lang w:val="en-US" w:eastAsia="en-GB"/>
              </w:rPr>
            </w:pPr>
            <w:r w:rsidRPr="00E841AF">
              <w:rPr>
                <w:color w:val="000000"/>
                <w:szCs w:val="24"/>
                <w:lang w:val="en-US" w:eastAsia="en-GB"/>
              </w:rPr>
              <w:t xml:space="preserve">Communication process </w:t>
            </w:r>
          </w:p>
          <w:p w14:paraId="3E54CEB4" w14:textId="77777777" w:rsidR="0018075E" w:rsidRPr="00E841AF" w:rsidRDefault="0018075E">
            <w:pPr>
              <w:widowControl w:val="0"/>
              <w:numPr>
                <w:ilvl w:val="0"/>
                <w:numId w:val="198"/>
              </w:numPr>
              <w:autoSpaceDE w:val="0"/>
              <w:autoSpaceDN w:val="0"/>
              <w:spacing w:after="0" w:line="360" w:lineRule="auto"/>
              <w:contextualSpacing/>
              <w:rPr>
                <w:color w:val="000000"/>
                <w:szCs w:val="24"/>
                <w:lang w:val="en-US" w:eastAsia="en-GB"/>
              </w:rPr>
            </w:pPr>
            <w:r w:rsidRPr="00E841AF">
              <w:rPr>
                <w:color w:val="000000"/>
                <w:szCs w:val="24"/>
                <w:lang w:val="en-US" w:eastAsia="en-GB"/>
              </w:rPr>
              <w:t>Principles of effective communication</w:t>
            </w:r>
          </w:p>
          <w:p w14:paraId="568A9C1E" w14:textId="77777777" w:rsidR="0018075E" w:rsidRPr="00E841AF" w:rsidRDefault="0018075E">
            <w:pPr>
              <w:widowControl w:val="0"/>
              <w:numPr>
                <w:ilvl w:val="0"/>
                <w:numId w:val="198"/>
              </w:numPr>
              <w:autoSpaceDE w:val="0"/>
              <w:autoSpaceDN w:val="0"/>
              <w:spacing w:after="0" w:line="360" w:lineRule="auto"/>
              <w:contextualSpacing/>
              <w:rPr>
                <w:color w:val="000000"/>
                <w:szCs w:val="24"/>
                <w:lang w:val="en-US" w:eastAsia="en-GB"/>
              </w:rPr>
            </w:pPr>
            <w:r w:rsidRPr="00E841AF">
              <w:rPr>
                <w:color w:val="000000"/>
                <w:szCs w:val="24"/>
                <w:lang w:val="en-US" w:eastAsia="en-GB"/>
              </w:rPr>
              <w:t>Channels medium modes of communication</w:t>
            </w:r>
          </w:p>
          <w:p w14:paraId="1E9404BD" w14:textId="77777777" w:rsidR="0018075E" w:rsidRPr="00E841AF" w:rsidRDefault="0018075E">
            <w:pPr>
              <w:widowControl w:val="0"/>
              <w:numPr>
                <w:ilvl w:val="0"/>
                <w:numId w:val="198"/>
              </w:numPr>
              <w:autoSpaceDE w:val="0"/>
              <w:autoSpaceDN w:val="0"/>
              <w:spacing w:after="0" w:line="360" w:lineRule="auto"/>
              <w:contextualSpacing/>
              <w:rPr>
                <w:color w:val="000000"/>
                <w:szCs w:val="24"/>
                <w:lang w:val="en-US" w:eastAsia="en-GB"/>
              </w:rPr>
            </w:pPr>
            <w:r w:rsidRPr="00E841AF">
              <w:rPr>
                <w:color w:val="000000"/>
                <w:szCs w:val="24"/>
                <w:lang w:val="en-US" w:eastAsia="en-GB"/>
              </w:rPr>
              <w:t>Factors to consider when selecting a channel of communication</w:t>
            </w:r>
          </w:p>
          <w:p w14:paraId="2F869855" w14:textId="77777777" w:rsidR="0018075E" w:rsidRPr="00E841AF" w:rsidRDefault="0018075E">
            <w:pPr>
              <w:widowControl w:val="0"/>
              <w:numPr>
                <w:ilvl w:val="0"/>
                <w:numId w:val="198"/>
              </w:numPr>
              <w:autoSpaceDE w:val="0"/>
              <w:autoSpaceDN w:val="0"/>
              <w:spacing w:after="0" w:line="360" w:lineRule="auto"/>
              <w:contextualSpacing/>
              <w:rPr>
                <w:color w:val="000000"/>
                <w:szCs w:val="24"/>
                <w:lang w:val="en-US" w:eastAsia="en-GB"/>
              </w:rPr>
            </w:pPr>
            <w:r w:rsidRPr="00E841AF">
              <w:rPr>
                <w:color w:val="000000"/>
                <w:szCs w:val="24"/>
                <w:lang w:val="en-US" w:eastAsia="en-GB"/>
              </w:rPr>
              <w:t>Barriers to effective communication</w:t>
            </w:r>
          </w:p>
          <w:p w14:paraId="598ECE44" w14:textId="77777777" w:rsidR="0018075E" w:rsidRPr="00E841AF" w:rsidRDefault="0018075E">
            <w:pPr>
              <w:widowControl w:val="0"/>
              <w:numPr>
                <w:ilvl w:val="0"/>
                <w:numId w:val="198"/>
              </w:numPr>
              <w:autoSpaceDE w:val="0"/>
              <w:autoSpaceDN w:val="0"/>
              <w:spacing w:after="0" w:line="360" w:lineRule="auto"/>
              <w:contextualSpacing/>
              <w:rPr>
                <w:color w:val="000000"/>
                <w:szCs w:val="24"/>
                <w:lang w:val="en-US" w:eastAsia="en-GB"/>
              </w:rPr>
            </w:pPr>
            <w:r w:rsidRPr="00E841AF">
              <w:rPr>
                <w:color w:val="000000"/>
                <w:szCs w:val="24"/>
                <w:lang w:val="en-US" w:eastAsia="en-GB"/>
              </w:rPr>
              <w:t>Flow patterns of communication</w:t>
            </w:r>
          </w:p>
          <w:p w14:paraId="568BFB4A" w14:textId="77777777" w:rsidR="0018075E" w:rsidRPr="00E841AF" w:rsidRDefault="0018075E">
            <w:pPr>
              <w:widowControl w:val="0"/>
              <w:numPr>
                <w:ilvl w:val="0"/>
                <w:numId w:val="198"/>
              </w:numPr>
              <w:autoSpaceDE w:val="0"/>
              <w:autoSpaceDN w:val="0"/>
              <w:spacing w:after="0" w:line="360" w:lineRule="auto"/>
              <w:contextualSpacing/>
              <w:rPr>
                <w:color w:val="000000"/>
                <w:szCs w:val="24"/>
                <w:lang w:val="en-US" w:eastAsia="en-GB"/>
              </w:rPr>
            </w:pPr>
            <w:r w:rsidRPr="00E841AF">
              <w:rPr>
                <w:color w:val="000000"/>
                <w:szCs w:val="24"/>
                <w:lang w:val="en-US" w:eastAsia="en-GB"/>
              </w:rPr>
              <w:t>Sources of information</w:t>
            </w:r>
          </w:p>
          <w:p w14:paraId="533437FF" w14:textId="77777777" w:rsidR="0018075E" w:rsidRPr="00E841AF" w:rsidRDefault="0018075E">
            <w:pPr>
              <w:widowControl w:val="0"/>
              <w:numPr>
                <w:ilvl w:val="0"/>
                <w:numId w:val="198"/>
              </w:numPr>
              <w:autoSpaceDE w:val="0"/>
              <w:autoSpaceDN w:val="0"/>
              <w:spacing w:after="0" w:line="360" w:lineRule="auto"/>
              <w:contextualSpacing/>
              <w:rPr>
                <w:color w:val="000000"/>
                <w:szCs w:val="24"/>
                <w:lang w:val="en-US" w:eastAsia="en-GB"/>
              </w:rPr>
            </w:pPr>
            <w:r w:rsidRPr="00E841AF">
              <w:rPr>
                <w:color w:val="000000"/>
                <w:szCs w:val="24"/>
                <w:lang w:val="en-US" w:eastAsia="en-GB"/>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155523FB"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Oral questions</w:t>
            </w:r>
          </w:p>
          <w:p w14:paraId="7E520EB3"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Written assessment</w:t>
            </w:r>
          </w:p>
          <w:p w14:paraId="2D0AE3E9"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Observation</w:t>
            </w:r>
          </w:p>
          <w:p w14:paraId="15D6374A"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Portfolio of Evidence</w:t>
            </w:r>
          </w:p>
          <w:p w14:paraId="5613DCF6"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Practical assessment</w:t>
            </w:r>
          </w:p>
          <w:p w14:paraId="5310A35B"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Third party report</w:t>
            </w:r>
          </w:p>
          <w:p w14:paraId="4057B9AB" w14:textId="77777777" w:rsidR="0018075E" w:rsidRPr="00E841AF" w:rsidRDefault="0018075E" w:rsidP="0018075E">
            <w:pPr>
              <w:widowControl w:val="0"/>
              <w:autoSpaceDE w:val="0"/>
              <w:autoSpaceDN w:val="0"/>
              <w:spacing w:line="360" w:lineRule="auto"/>
              <w:ind w:left="410"/>
              <w:rPr>
                <w:color w:val="000000"/>
                <w:szCs w:val="24"/>
                <w:lang w:val="en-ZA" w:eastAsia="en-GB"/>
              </w:rPr>
            </w:pPr>
          </w:p>
          <w:p w14:paraId="007AA646" w14:textId="77777777" w:rsidR="0018075E" w:rsidRPr="00E841AF" w:rsidRDefault="0018075E" w:rsidP="0018075E">
            <w:pPr>
              <w:widowControl w:val="0"/>
              <w:autoSpaceDE w:val="0"/>
              <w:autoSpaceDN w:val="0"/>
              <w:spacing w:line="360" w:lineRule="auto"/>
              <w:ind w:left="410"/>
              <w:rPr>
                <w:color w:val="000000"/>
                <w:szCs w:val="24"/>
                <w:lang w:val="en-ZA" w:eastAsia="en-GB"/>
              </w:rPr>
            </w:pPr>
          </w:p>
          <w:p w14:paraId="7C49740A" w14:textId="77777777" w:rsidR="0018075E" w:rsidRPr="00E841AF" w:rsidRDefault="0018075E" w:rsidP="0018075E">
            <w:pPr>
              <w:widowControl w:val="0"/>
              <w:autoSpaceDE w:val="0"/>
              <w:autoSpaceDN w:val="0"/>
              <w:spacing w:line="360" w:lineRule="auto"/>
              <w:ind w:left="410"/>
              <w:rPr>
                <w:color w:val="000000"/>
                <w:szCs w:val="24"/>
                <w:lang w:val="en-ZA" w:eastAsia="en-GB"/>
              </w:rPr>
            </w:pPr>
          </w:p>
          <w:p w14:paraId="28F58EB5" w14:textId="77777777" w:rsidR="0018075E" w:rsidRPr="00E841AF" w:rsidRDefault="0018075E" w:rsidP="0018075E">
            <w:pPr>
              <w:widowControl w:val="0"/>
              <w:autoSpaceDE w:val="0"/>
              <w:autoSpaceDN w:val="0"/>
              <w:spacing w:line="360" w:lineRule="auto"/>
              <w:ind w:left="410"/>
              <w:rPr>
                <w:color w:val="000000"/>
                <w:szCs w:val="24"/>
                <w:lang w:val="en-ZA" w:eastAsia="en-GB"/>
              </w:rPr>
            </w:pPr>
          </w:p>
          <w:p w14:paraId="6F708A7F" w14:textId="77777777" w:rsidR="0018075E" w:rsidRPr="00E841AF" w:rsidRDefault="0018075E" w:rsidP="0018075E">
            <w:pPr>
              <w:widowControl w:val="0"/>
              <w:autoSpaceDE w:val="0"/>
              <w:autoSpaceDN w:val="0"/>
              <w:spacing w:line="360" w:lineRule="auto"/>
              <w:ind w:left="410"/>
              <w:rPr>
                <w:color w:val="000000"/>
                <w:szCs w:val="24"/>
                <w:lang w:val="en-ZA" w:eastAsia="en-GB"/>
              </w:rPr>
            </w:pPr>
          </w:p>
          <w:p w14:paraId="4B7E14AF" w14:textId="77777777" w:rsidR="0018075E" w:rsidRPr="00E841AF" w:rsidRDefault="0018075E" w:rsidP="0018075E">
            <w:pPr>
              <w:widowControl w:val="0"/>
              <w:autoSpaceDE w:val="0"/>
              <w:autoSpaceDN w:val="0"/>
              <w:spacing w:line="360" w:lineRule="auto"/>
              <w:ind w:left="410"/>
              <w:rPr>
                <w:color w:val="000000"/>
                <w:szCs w:val="24"/>
                <w:lang w:val="en-ZA" w:eastAsia="en-GB"/>
              </w:rPr>
            </w:pPr>
          </w:p>
          <w:p w14:paraId="3EEC62CD" w14:textId="77777777" w:rsidR="0018075E" w:rsidRPr="00E841AF" w:rsidRDefault="0018075E" w:rsidP="0018075E">
            <w:pPr>
              <w:widowControl w:val="0"/>
              <w:autoSpaceDE w:val="0"/>
              <w:autoSpaceDN w:val="0"/>
              <w:spacing w:line="360" w:lineRule="auto"/>
              <w:rPr>
                <w:color w:val="000000"/>
                <w:szCs w:val="24"/>
                <w:lang w:val="en-ZA" w:eastAsia="en-GB"/>
              </w:rPr>
            </w:pPr>
          </w:p>
          <w:p w14:paraId="0D973B87" w14:textId="77777777" w:rsidR="0018075E" w:rsidRPr="00E841AF" w:rsidRDefault="0018075E" w:rsidP="0018075E">
            <w:pPr>
              <w:widowControl w:val="0"/>
              <w:autoSpaceDE w:val="0"/>
              <w:autoSpaceDN w:val="0"/>
              <w:spacing w:line="360" w:lineRule="auto"/>
              <w:rPr>
                <w:color w:val="000000"/>
                <w:szCs w:val="24"/>
                <w:lang w:val="en-ZA" w:eastAsia="en-GB"/>
              </w:rPr>
            </w:pPr>
          </w:p>
        </w:tc>
      </w:tr>
      <w:tr w:rsidR="0018075E" w:rsidRPr="00E841AF" w14:paraId="72C01209" w14:textId="77777777" w:rsidTr="00DA1EB1">
        <w:trPr>
          <w:trHeight w:val="755"/>
        </w:trPr>
        <w:tc>
          <w:tcPr>
            <w:tcW w:w="1440" w:type="pct"/>
            <w:tcBorders>
              <w:top w:val="single" w:sz="4" w:space="0" w:color="auto"/>
              <w:left w:val="single" w:sz="4" w:space="0" w:color="auto"/>
              <w:bottom w:val="single" w:sz="4" w:space="0" w:color="auto"/>
              <w:right w:val="single" w:sz="4" w:space="0" w:color="auto"/>
            </w:tcBorders>
          </w:tcPr>
          <w:p w14:paraId="2EC35F7E" w14:textId="77777777" w:rsidR="0018075E" w:rsidRPr="00E841AF" w:rsidRDefault="0018075E">
            <w:pPr>
              <w:widowControl w:val="0"/>
              <w:numPr>
                <w:ilvl w:val="0"/>
                <w:numId w:val="197"/>
              </w:numPr>
              <w:autoSpaceDE w:val="0"/>
              <w:autoSpaceDN w:val="0"/>
              <w:spacing w:after="0" w:line="360" w:lineRule="auto"/>
              <w:contextualSpacing/>
              <w:rPr>
                <w:bCs/>
                <w:color w:val="000000"/>
                <w:szCs w:val="24"/>
                <w:lang w:val="en-US" w:eastAsia="en-GB"/>
              </w:rPr>
            </w:pPr>
            <w:r w:rsidRPr="00E841AF">
              <w:rPr>
                <w:bCs/>
                <w:color w:val="000000"/>
                <w:szCs w:val="24"/>
                <w:lang w:val="en-US" w:eastAsia="en-GB"/>
              </w:rPr>
              <w:t>Apply written communication skills</w:t>
            </w:r>
          </w:p>
        </w:tc>
        <w:tc>
          <w:tcPr>
            <w:tcW w:w="1892" w:type="pct"/>
            <w:tcBorders>
              <w:top w:val="single" w:sz="4" w:space="0" w:color="auto"/>
              <w:left w:val="single" w:sz="4" w:space="0" w:color="auto"/>
              <w:bottom w:val="single" w:sz="4" w:space="0" w:color="auto"/>
              <w:right w:val="single" w:sz="4" w:space="0" w:color="auto"/>
            </w:tcBorders>
          </w:tcPr>
          <w:p w14:paraId="18333254" w14:textId="77777777" w:rsidR="0018075E" w:rsidRPr="00E841AF" w:rsidRDefault="0018075E">
            <w:pPr>
              <w:widowControl w:val="0"/>
              <w:numPr>
                <w:ilvl w:val="0"/>
                <w:numId w:val="200"/>
              </w:numPr>
              <w:autoSpaceDE w:val="0"/>
              <w:autoSpaceDN w:val="0"/>
              <w:spacing w:after="0" w:line="360" w:lineRule="auto"/>
              <w:contextualSpacing/>
              <w:rPr>
                <w:color w:val="000000"/>
                <w:szCs w:val="24"/>
                <w:lang w:val="en-US" w:eastAsia="en-GB"/>
              </w:rPr>
            </w:pPr>
            <w:r w:rsidRPr="00E841AF">
              <w:rPr>
                <w:color w:val="000000"/>
                <w:szCs w:val="24"/>
                <w:lang w:val="en-US" w:eastAsia="en-GB"/>
              </w:rPr>
              <w:t xml:space="preserve">Types of written communication </w:t>
            </w:r>
          </w:p>
          <w:p w14:paraId="7F1E73EA" w14:textId="77777777" w:rsidR="0018075E" w:rsidRPr="00E841AF" w:rsidRDefault="0018075E">
            <w:pPr>
              <w:widowControl w:val="0"/>
              <w:numPr>
                <w:ilvl w:val="0"/>
                <w:numId w:val="200"/>
              </w:numPr>
              <w:autoSpaceDE w:val="0"/>
              <w:autoSpaceDN w:val="0"/>
              <w:spacing w:after="0" w:line="360" w:lineRule="auto"/>
              <w:rPr>
                <w:color w:val="000000"/>
                <w:szCs w:val="24"/>
                <w:lang w:val="en-US"/>
              </w:rPr>
            </w:pPr>
            <w:r w:rsidRPr="00E841AF">
              <w:rPr>
                <w:color w:val="000000"/>
                <w:szCs w:val="24"/>
                <w:lang w:val="zh-CN" w:eastAsia="zh-CN"/>
              </w:rPr>
              <w:t>Elements of communication</w:t>
            </w:r>
          </w:p>
          <w:p w14:paraId="4E51C913" w14:textId="77777777" w:rsidR="0018075E" w:rsidRPr="00E841AF" w:rsidRDefault="0018075E">
            <w:pPr>
              <w:widowControl w:val="0"/>
              <w:numPr>
                <w:ilvl w:val="0"/>
                <w:numId w:val="200"/>
              </w:numPr>
              <w:autoSpaceDE w:val="0"/>
              <w:autoSpaceDN w:val="0"/>
              <w:spacing w:after="0" w:line="360" w:lineRule="auto"/>
              <w:contextualSpacing/>
              <w:rPr>
                <w:color w:val="000000"/>
                <w:szCs w:val="24"/>
                <w:lang w:val="en-US" w:eastAsia="en-GB"/>
              </w:rPr>
            </w:pPr>
            <w:r w:rsidRPr="00E841AF">
              <w:rPr>
                <w:color w:val="000000"/>
                <w:szCs w:val="24"/>
                <w:lang w:val="en-US" w:eastAsia="en-GB"/>
              </w:rPr>
              <w:t>Organization requirements for written communication</w:t>
            </w:r>
          </w:p>
          <w:p w14:paraId="329BBB7D" w14:textId="77777777" w:rsidR="0018075E" w:rsidRPr="00E841AF" w:rsidRDefault="0018075E" w:rsidP="0018075E">
            <w:pPr>
              <w:widowControl w:val="0"/>
              <w:autoSpaceDE w:val="0"/>
              <w:autoSpaceDN w:val="0"/>
              <w:spacing w:line="360" w:lineRule="auto"/>
              <w:rPr>
                <w:color w:val="000000"/>
                <w:szCs w:val="24"/>
                <w:lang w:val="en-US" w:eastAsia="en-GB"/>
              </w:rPr>
            </w:pPr>
          </w:p>
        </w:tc>
        <w:tc>
          <w:tcPr>
            <w:tcW w:w="1667" w:type="pct"/>
            <w:tcBorders>
              <w:top w:val="single" w:sz="4" w:space="0" w:color="auto"/>
              <w:left w:val="single" w:sz="4" w:space="0" w:color="auto"/>
              <w:bottom w:val="single" w:sz="4" w:space="0" w:color="auto"/>
              <w:right w:val="single" w:sz="4" w:space="0" w:color="auto"/>
            </w:tcBorders>
          </w:tcPr>
          <w:p w14:paraId="1B747F3B"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Oral assessment</w:t>
            </w:r>
          </w:p>
          <w:p w14:paraId="5F41C596"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Written assessment</w:t>
            </w:r>
          </w:p>
          <w:p w14:paraId="7945EC72"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Observation</w:t>
            </w:r>
          </w:p>
          <w:p w14:paraId="0A8CD345"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Portfolio of Evidence</w:t>
            </w:r>
          </w:p>
          <w:p w14:paraId="5791A94D"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Practical assessment</w:t>
            </w:r>
          </w:p>
          <w:p w14:paraId="0A18C166"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Third party report</w:t>
            </w:r>
          </w:p>
        </w:tc>
      </w:tr>
      <w:tr w:rsidR="0018075E" w:rsidRPr="00E841AF" w14:paraId="66911D7E" w14:textId="77777777" w:rsidTr="00DA1EB1">
        <w:trPr>
          <w:trHeight w:val="755"/>
        </w:trPr>
        <w:tc>
          <w:tcPr>
            <w:tcW w:w="1440" w:type="pct"/>
            <w:tcBorders>
              <w:top w:val="single" w:sz="4" w:space="0" w:color="auto"/>
              <w:left w:val="single" w:sz="4" w:space="0" w:color="auto"/>
              <w:bottom w:val="single" w:sz="4" w:space="0" w:color="auto"/>
              <w:right w:val="single" w:sz="4" w:space="0" w:color="auto"/>
            </w:tcBorders>
          </w:tcPr>
          <w:p w14:paraId="4D80D503" w14:textId="77777777" w:rsidR="0018075E" w:rsidRPr="00E841AF" w:rsidRDefault="0018075E">
            <w:pPr>
              <w:widowControl w:val="0"/>
              <w:numPr>
                <w:ilvl w:val="0"/>
                <w:numId w:val="197"/>
              </w:numPr>
              <w:autoSpaceDE w:val="0"/>
              <w:autoSpaceDN w:val="0"/>
              <w:spacing w:after="0" w:line="360" w:lineRule="auto"/>
              <w:contextualSpacing/>
              <w:rPr>
                <w:bCs/>
                <w:color w:val="000000"/>
                <w:szCs w:val="24"/>
                <w:lang w:val="en-US" w:eastAsia="en-GB"/>
              </w:rPr>
            </w:pPr>
            <w:r w:rsidRPr="00E841AF">
              <w:rPr>
                <w:bCs/>
                <w:color w:val="000000"/>
                <w:szCs w:val="24"/>
                <w:lang w:val="en-US" w:eastAsia="en-GB"/>
              </w:rPr>
              <w:t>Apply non-verbal communication skills</w:t>
            </w:r>
          </w:p>
          <w:p w14:paraId="6278A3BD" w14:textId="77777777" w:rsidR="0018075E" w:rsidRPr="00E841AF" w:rsidRDefault="0018075E" w:rsidP="0018075E">
            <w:pPr>
              <w:widowControl w:val="0"/>
              <w:autoSpaceDE w:val="0"/>
              <w:autoSpaceDN w:val="0"/>
              <w:spacing w:before="120" w:line="360" w:lineRule="auto"/>
              <w:rPr>
                <w:bCs/>
                <w:color w:val="000000"/>
                <w:szCs w:val="24"/>
                <w:lang w:val="en-US" w:eastAsia="en-GB"/>
              </w:rPr>
            </w:pPr>
          </w:p>
        </w:tc>
        <w:tc>
          <w:tcPr>
            <w:tcW w:w="1892" w:type="pct"/>
            <w:tcBorders>
              <w:top w:val="single" w:sz="4" w:space="0" w:color="auto"/>
              <w:left w:val="single" w:sz="4" w:space="0" w:color="auto"/>
              <w:bottom w:val="single" w:sz="4" w:space="0" w:color="auto"/>
              <w:right w:val="single" w:sz="4" w:space="0" w:color="auto"/>
            </w:tcBorders>
          </w:tcPr>
          <w:p w14:paraId="492E66B9" w14:textId="77777777" w:rsidR="0018075E" w:rsidRPr="00E841AF" w:rsidRDefault="0018075E">
            <w:pPr>
              <w:widowControl w:val="0"/>
              <w:numPr>
                <w:ilvl w:val="0"/>
                <w:numId w:val="201"/>
              </w:numPr>
              <w:autoSpaceDE w:val="0"/>
              <w:autoSpaceDN w:val="0"/>
              <w:spacing w:after="0" w:line="360" w:lineRule="auto"/>
              <w:contextualSpacing/>
              <w:rPr>
                <w:color w:val="000000"/>
                <w:szCs w:val="24"/>
                <w:lang w:val="en-US" w:eastAsia="en-GB"/>
              </w:rPr>
            </w:pPr>
            <w:r w:rsidRPr="00E841AF">
              <w:rPr>
                <w:color w:val="000000"/>
                <w:szCs w:val="24"/>
                <w:lang w:val="en-US" w:eastAsia="en-GB"/>
              </w:rPr>
              <w:t xml:space="preserve">Utilize body language and </w:t>
            </w:r>
          </w:p>
          <w:p w14:paraId="1427919D" w14:textId="77777777" w:rsidR="0018075E" w:rsidRPr="00E841AF" w:rsidRDefault="0018075E">
            <w:pPr>
              <w:widowControl w:val="0"/>
              <w:numPr>
                <w:ilvl w:val="0"/>
                <w:numId w:val="201"/>
              </w:numPr>
              <w:autoSpaceDE w:val="0"/>
              <w:autoSpaceDN w:val="0"/>
              <w:spacing w:after="0" w:line="360" w:lineRule="auto"/>
              <w:contextualSpacing/>
              <w:rPr>
                <w:color w:val="000000"/>
                <w:szCs w:val="24"/>
                <w:lang w:val="en-US" w:eastAsia="en-GB"/>
              </w:rPr>
            </w:pPr>
            <w:r w:rsidRPr="00E841AF">
              <w:rPr>
                <w:color w:val="000000"/>
                <w:szCs w:val="24"/>
                <w:lang w:val="en-US" w:eastAsia="en-GB"/>
              </w:rPr>
              <w:t>gestures</w:t>
            </w:r>
          </w:p>
          <w:p w14:paraId="4D09F5AC" w14:textId="77777777" w:rsidR="0018075E" w:rsidRPr="00E841AF" w:rsidRDefault="0018075E">
            <w:pPr>
              <w:widowControl w:val="0"/>
              <w:numPr>
                <w:ilvl w:val="0"/>
                <w:numId w:val="201"/>
              </w:numPr>
              <w:autoSpaceDE w:val="0"/>
              <w:autoSpaceDN w:val="0"/>
              <w:spacing w:after="0" w:line="360" w:lineRule="auto"/>
              <w:contextualSpacing/>
              <w:rPr>
                <w:color w:val="000000"/>
                <w:szCs w:val="24"/>
                <w:lang w:val="en-US" w:eastAsia="en-GB"/>
              </w:rPr>
            </w:pPr>
            <w:r w:rsidRPr="00E841AF">
              <w:rPr>
                <w:color w:val="000000"/>
                <w:szCs w:val="24"/>
                <w:lang w:val="en-US" w:eastAsia="en-GB"/>
              </w:rPr>
              <w:t>Apply body posture</w:t>
            </w:r>
          </w:p>
          <w:p w14:paraId="1222A5D2" w14:textId="77777777" w:rsidR="0018075E" w:rsidRPr="00E841AF" w:rsidRDefault="0018075E">
            <w:pPr>
              <w:widowControl w:val="0"/>
              <w:numPr>
                <w:ilvl w:val="0"/>
                <w:numId w:val="201"/>
              </w:numPr>
              <w:autoSpaceDE w:val="0"/>
              <w:autoSpaceDN w:val="0"/>
              <w:spacing w:after="0" w:line="360" w:lineRule="auto"/>
              <w:contextualSpacing/>
              <w:rPr>
                <w:color w:val="000000"/>
                <w:szCs w:val="24"/>
                <w:lang w:val="en-US" w:eastAsia="en-GB"/>
              </w:rPr>
            </w:pPr>
            <w:r w:rsidRPr="00E841AF">
              <w:rPr>
                <w:color w:val="000000"/>
                <w:szCs w:val="24"/>
                <w:lang w:val="en-US" w:eastAsia="en-GB"/>
              </w:rPr>
              <w:t>Apply workplace dressing code</w:t>
            </w:r>
          </w:p>
          <w:p w14:paraId="56403710" w14:textId="77777777" w:rsidR="0018075E" w:rsidRPr="00E841AF" w:rsidRDefault="0018075E" w:rsidP="0018075E">
            <w:pPr>
              <w:widowControl w:val="0"/>
              <w:autoSpaceDE w:val="0"/>
              <w:autoSpaceDN w:val="0"/>
              <w:spacing w:line="360" w:lineRule="auto"/>
              <w:rPr>
                <w:color w:val="000000"/>
                <w:szCs w:val="24"/>
                <w:lang w:val="en-US" w:eastAsia="en-GB"/>
              </w:rPr>
            </w:pPr>
          </w:p>
        </w:tc>
        <w:tc>
          <w:tcPr>
            <w:tcW w:w="1667" w:type="pct"/>
            <w:tcBorders>
              <w:top w:val="single" w:sz="4" w:space="0" w:color="auto"/>
              <w:left w:val="single" w:sz="4" w:space="0" w:color="auto"/>
              <w:bottom w:val="single" w:sz="4" w:space="0" w:color="auto"/>
              <w:right w:val="single" w:sz="4" w:space="0" w:color="auto"/>
            </w:tcBorders>
          </w:tcPr>
          <w:p w14:paraId="788D4F7A"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Oral assessment</w:t>
            </w:r>
          </w:p>
          <w:p w14:paraId="602F0663"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Written assessment</w:t>
            </w:r>
          </w:p>
          <w:p w14:paraId="0714E29A"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Observation</w:t>
            </w:r>
          </w:p>
          <w:p w14:paraId="4745F13B"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Portfolio of Evidence</w:t>
            </w:r>
          </w:p>
          <w:p w14:paraId="6144429E"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Practical assessment</w:t>
            </w:r>
          </w:p>
          <w:p w14:paraId="12BC8D9B"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lastRenderedPageBreak/>
              <w:t>Third party report</w:t>
            </w:r>
          </w:p>
        </w:tc>
      </w:tr>
      <w:tr w:rsidR="0018075E" w:rsidRPr="00E841AF" w14:paraId="153A0ACF" w14:textId="77777777" w:rsidTr="00DA1EB1">
        <w:trPr>
          <w:trHeight w:val="755"/>
        </w:trPr>
        <w:tc>
          <w:tcPr>
            <w:tcW w:w="1440" w:type="pct"/>
            <w:tcBorders>
              <w:top w:val="single" w:sz="4" w:space="0" w:color="auto"/>
              <w:left w:val="single" w:sz="4" w:space="0" w:color="auto"/>
              <w:bottom w:val="single" w:sz="4" w:space="0" w:color="auto"/>
              <w:right w:val="single" w:sz="4" w:space="0" w:color="auto"/>
            </w:tcBorders>
          </w:tcPr>
          <w:p w14:paraId="68254EBA" w14:textId="77777777" w:rsidR="0018075E" w:rsidRPr="00E841AF" w:rsidRDefault="0018075E">
            <w:pPr>
              <w:widowControl w:val="0"/>
              <w:numPr>
                <w:ilvl w:val="0"/>
                <w:numId w:val="197"/>
              </w:numPr>
              <w:autoSpaceDE w:val="0"/>
              <w:autoSpaceDN w:val="0"/>
              <w:spacing w:after="0" w:line="360" w:lineRule="auto"/>
              <w:contextualSpacing/>
              <w:rPr>
                <w:bCs/>
                <w:color w:val="000000"/>
                <w:szCs w:val="24"/>
                <w:lang w:val="en-US" w:eastAsia="en-GB"/>
              </w:rPr>
            </w:pPr>
            <w:r w:rsidRPr="00E841AF">
              <w:rPr>
                <w:bCs/>
                <w:color w:val="000000"/>
                <w:szCs w:val="24"/>
                <w:lang w:val="en-US" w:eastAsia="en-GB"/>
              </w:rPr>
              <w:lastRenderedPageBreak/>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7A4A1B3F" w14:textId="77777777" w:rsidR="0018075E" w:rsidRPr="00E841AF" w:rsidRDefault="0018075E">
            <w:pPr>
              <w:widowControl w:val="0"/>
              <w:numPr>
                <w:ilvl w:val="0"/>
                <w:numId w:val="202"/>
              </w:numPr>
              <w:autoSpaceDE w:val="0"/>
              <w:autoSpaceDN w:val="0"/>
              <w:spacing w:after="0" w:line="360" w:lineRule="auto"/>
              <w:contextualSpacing/>
              <w:rPr>
                <w:color w:val="000000"/>
                <w:szCs w:val="24"/>
                <w:lang w:val="en-US" w:eastAsia="en-GB"/>
              </w:rPr>
            </w:pPr>
            <w:r w:rsidRPr="00E841AF">
              <w:rPr>
                <w:color w:val="000000"/>
                <w:szCs w:val="24"/>
                <w:lang w:val="en-US" w:eastAsia="en-GB"/>
              </w:rPr>
              <w:t xml:space="preserve">Types of oral communication pathways </w:t>
            </w:r>
          </w:p>
          <w:p w14:paraId="08042C63" w14:textId="77777777" w:rsidR="0018075E" w:rsidRPr="00E841AF" w:rsidRDefault="0018075E">
            <w:pPr>
              <w:widowControl w:val="0"/>
              <w:numPr>
                <w:ilvl w:val="0"/>
                <w:numId w:val="202"/>
              </w:numPr>
              <w:autoSpaceDE w:val="0"/>
              <w:autoSpaceDN w:val="0"/>
              <w:spacing w:after="0" w:line="360" w:lineRule="auto"/>
              <w:contextualSpacing/>
              <w:rPr>
                <w:color w:val="000000"/>
                <w:szCs w:val="24"/>
                <w:lang w:val="en-US" w:eastAsia="en-GB"/>
              </w:rPr>
            </w:pPr>
            <w:r w:rsidRPr="00E841AF">
              <w:rPr>
                <w:color w:val="000000"/>
                <w:szCs w:val="24"/>
                <w:lang w:val="en-US" w:eastAsia="en-GB"/>
              </w:rPr>
              <w:t xml:space="preserve">Effective questioning techniques </w:t>
            </w:r>
          </w:p>
          <w:p w14:paraId="2327860B" w14:textId="77777777" w:rsidR="0018075E" w:rsidRPr="00E841AF" w:rsidRDefault="0018075E">
            <w:pPr>
              <w:widowControl w:val="0"/>
              <w:numPr>
                <w:ilvl w:val="0"/>
                <w:numId w:val="202"/>
              </w:numPr>
              <w:autoSpaceDE w:val="0"/>
              <w:autoSpaceDN w:val="0"/>
              <w:spacing w:after="0" w:line="360" w:lineRule="auto"/>
              <w:contextualSpacing/>
              <w:rPr>
                <w:color w:val="000000"/>
                <w:szCs w:val="24"/>
                <w:lang w:val="en-US" w:eastAsia="en-GB"/>
              </w:rPr>
            </w:pPr>
            <w:r w:rsidRPr="00E841AF">
              <w:rPr>
                <w:color w:val="000000"/>
                <w:szCs w:val="24"/>
                <w:lang w:val="en-US" w:eastAsia="en-GB"/>
              </w:rPr>
              <w:t>Workplace etiquette</w:t>
            </w:r>
          </w:p>
          <w:p w14:paraId="3E4E10B0" w14:textId="77777777" w:rsidR="0018075E" w:rsidRPr="00E841AF" w:rsidRDefault="0018075E">
            <w:pPr>
              <w:widowControl w:val="0"/>
              <w:numPr>
                <w:ilvl w:val="0"/>
                <w:numId w:val="202"/>
              </w:numPr>
              <w:autoSpaceDE w:val="0"/>
              <w:autoSpaceDN w:val="0"/>
              <w:spacing w:after="0" w:line="360" w:lineRule="auto"/>
              <w:contextualSpacing/>
              <w:rPr>
                <w:color w:val="000000"/>
                <w:szCs w:val="24"/>
                <w:lang w:val="en-US" w:eastAsia="en-GB"/>
              </w:rPr>
            </w:pPr>
            <w:r w:rsidRPr="00E841AF">
              <w:rPr>
                <w:color w:val="000000"/>
                <w:szCs w:val="24"/>
                <w:lang w:val="en-US" w:eastAsia="en-GB"/>
              </w:rPr>
              <w:t>Active listening</w:t>
            </w:r>
          </w:p>
        </w:tc>
        <w:tc>
          <w:tcPr>
            <w:tcW w:w="1667" w:type="pct"/>
            <w:tcBorders>
              <w:top w:val="single" w:sz="4" w:space="0" w:color="auto"/>
              <w:left w:val="single" w:sz="4" w:space="0" w:color="auto"/>
              <w:bottom w:val="single" w:sz="4" w:space="0" w:color="auto"/>
              <w:right w:val="single" w:sz="4" w:space="0" w:color="auto"/>
            </w:tcBorders>
          </w:tcPr>
          <w:p w14:paraId="53E30EB9"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Oral assessment</w:t>
            </w:r>
          </w:p>
          <w:p w14:paraId="48B8A06E"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Written assessment</w:t>
            </w:r>
          </w:p>
          <w:p w14:paraId="6DEF71E7"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Observation</w:t>
            </w:r>
          </w:p>
          <w:p w14:paraId="15F191DF"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Portfolio of Evidence</w:t>
            </w:r>
          </w:p>
          <w:p w14:paraId="6F75E1AA"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Practical assessment</w:t>
            </w:r>
          </w:p>
          <w:p w14:paraId="185F25CE" w14:textId="77777777" w:rsidR="0018075E" w:rsidRPr="00E841AF" w:rsidRDefault="0018075E">
            <w:pPr>
              <w:widowControl w:val="0"/>
              <w:numPr>
                <w:ilvl w:val="0"/>
                <w:numId w:val="199"/>
              </w:numPr>
              <w:autoSpaceDE w:val="0"/>
              <w:autoSpaceDN w:val="0"/>
              <w:spacing w:after="0" w:line="360" w:lineRule="auto"/>
              <w:rPr>
                <w:color w:val="000000"/>
                <w:szCs w:val="24"/>
                <w:lang w:val="en-ZA" w:eastAsia="en-GB"/>
              </w:rPr>
            </w:pPr>
            <w:r w:rsidRPr="00E841AF">
              <w:rPr>
                <w:color w:val="000000"/>
                <w:szCs w:val="24"/>
                <w:lang w:val="en-ZA" w:eastAsia="en-GB"/>
              </w:rPr>
              <w:t>Third party report</w:t>
            </w:r>
          </w:p>
        </w:tc>
      </w:tr>
      <w:tr w:rsidR="0018075E" w:rsidRPr="00E841AF" w14:paraId="236521C1" w14:textId="77777777" w:rsidTr="00DA1EB1">
        <w:trPr>
          <w:trHeight w:val="755"/>
        </w:trPr>
        <w:tc>
          <w:tcPr>
            <w:tcW w:w="1440" w:type="pct"/>
            <w:tcBorders>
              <w:top w:val="single" w:sz="4" w:space="0" w:color="auto"/>
              <w:left w:val="single" w:sz="4" w:space="0" w:color="auto"/>
              <w:bottom w:val="single" w:sz="4" w:space="0" w:color="auto"/>
              <w:right w:val="single" w:sz="4" w:space="0" w:color="auto"/>
            </w:tcBorders>
          </w:tcPr>
          <w:p w14:paraId="6EBD58CD" w14:textId="77777777" w:rsidR="0018075E" w:rsidRPr="00E841AF" w:rsidRDefault="0018075E">
            <w:pPr>
              <w:widowControl w:val="0"/>
              <w:numPr>
                <w:ilvl w:val="0"/>
                <w:numId w:val="197"/>
              </w:numPr>
              <w:autoSpaceDE w:val="0"/>
              <w:autoSpaceDN w:val="0"/>
              <w:spacing w:after="0" w:line="360" w:lineRule="auto"/>
              <w:contextualSpacing/>
              <w:rPr>
                <w:bCs/>
                <w:color w:val="000000"/>
                <w:szCs w:val="24"/>
                <w:lang w:val="en-US" w:eastAsia="en-GB"/>
              </w:rPr>
            </w:pPr>
            <w:r w:rsidRPr="00E841AF">
              <w:rPr>
                <w:bCs/>
                <w:color w:val="000000"/>
                <w:szCs w:val="24"/>
                <w:lang w:val="en-US" w:eastAsia="en-GB"/>
              </w:rPr>
              <w:t>Apply group discussion skills</w:t>
            </w:r>
          </w:p>
        </w:tc>
        <w:tc>
          <w:tcPr>
            <w:tcW w:w="1892" w:type="pct"/>
            <w:tcBorders>
              <w:top w:val="single" w:sz="4" w:space="0" w:color="auto"/>
              <w:left w:val="single" w:sz="4" w:space="0" w:color="auto"/>
              <w:bottom w:val="single" w:sz="4" w:space="0" w:color="auto"/>
              <w:right w:val="single" w:sz="4" w:space="0" w:color="auto"/>
            </w:tcBorders>
          </w:tcPr>
          <w:p w14:paraId="710493C0" w14:textId="77777777" w:rsidR="0018075E" w:rsidRPr="00E841AF" w:rsidRDefault="0018075E">
            <w:pPr>
              <w:widowControl w:val="0"/>
              <w:numPr>
                <w:ilvl w:val="0"/>
                <w:numId w:val="203"/>
              </w:numPr>
              <w:autoSpaceDE w:val="0"/>
              <w:autoSpaceDN w:val="0"/>
              <w:spacing w:after="0" w:line="360" w:lineRule="auto"/>
              <w:contextualSpacing/>
              <w:rPr>
                <w:color w:val="000000"/>
                <w:szCs w:val="24"/>
                <w:lang w:val="en-US" w:eastAsia="en-GB"/>
              </w:rPr>
            </w:pPr>
            <w:r w:rsidRPr="00E841AF">
              <w:rPr>
                <w:color w:val="000000"/>
                <w:szCs w:val="24"/>
                <w:lang w:val="en-US" w:eastAsia="en-GB"/>
              </w:rPr>
              <w:t>Establishing rapport</w:t>
            </w:r>
          </w:p>
          <w:p w14:paraId="57A52083" w14:textId="77777777" w:rsidR="0018075E" w:rsidRPr="00E841AF" w:rsidRDefault="0018075E">
            <w:pPr>
              <w:widowControl w:val="0"/>
              <w:numPr>
                <w:ilvl w:val="0"/>
                <w:numId w:val="203"/>
              </w:numPr>
              <w:autoSpaceDE w:val="0"/>
              <w:autoSpaceDN w:val="0"/>
              <w:spacing w:after="0" w:line="360" w:lineRule="auto"/>
              <w:contextualSpacing/>
              <w:rPr>
                <w:color w:val="000000"/>
                <w:szCs w:val="24"/>
                <w:lang w:val="en-US" w:eastAsia="en-GB"/>
              </w:rPr>
            </w:pPr>
            <w:r w:rsidRPr="00E841AF">
              <w:rPr>
                <w:color w:val="000000"/>
                <w:szCs w:val="24"/>
                <w:lang w:val="en-US" w:eastAsia="en-GB"/>
              </w:rPr>
              <w:t>Facilitating resolution of issues</w:t>
            </w:r>
          </w:p>
          <w:p w14:paraId="74DD33DA" w14:textId="77777777" w:rsidR="0018075E" w:rsidRPr="00E841AF" w:rsidRDefault="0018075E">
            <w:pPr>
              <w:widowControl w:val="0"/>
              <w:numPr>
                <w:ilvl w:val="0"/>
                <w:numId w:val="203"/>
              </w:numPr>
              <w:autoSpaceDE w:val="0"/>
              <w:autoSpaceDN w:val="0"/>
              <w:spacing w:after="0" w:line="360" w:lineRule="auto"/>
              <w:contextualSpacing/>
              <w:rPr>
                <w:color w:val="000000"/>
                <w:szCs w:val="24"/>
                <w:lang w:val="en-US" w:eastAsia="en-GB"/>
              </w:rPr>
            </w:pPr>
            <w:r w:rsidRPr="00E841AF">
              <w:rPr>
                <w:color w:val="000000"/>
                <w:szCs w:val="24"/>
                <w:lang w:val="en-US" w:eastAsia="en-GB"/>
              </w:rPr>
              <w:t>Developing action plans</w:t>
            </w:r>
          </w:p>
          <w:p w14:paraId="651B3278" w14:textId="77777777" w:rsidR="0018075E" w:rsidRPr="00E841AF" w:rsidRDefault="0018075E">
            <w:pPr>
              <w:widowControl w:val="0"/>
              <w:numPr>
                <w:ilvl w:val="0"/>
                <w:numId w:val="203"/>
              </w:numPr>
              <w:autoSpaceDE w:val="0"/>
              <w:autoSpaceDN w:val="0"/>
              <w:spacing w:after="0" w:line="360" w:lineRule="auto"/>
              <w:contextualSpacing/>
              <w:rPr>
                <w:color w:val="000000"/>
                <w:szCs w:val="24"/>
                <w:lang w:val="en-US" w:eastAsia="en-GB"/>
              </w:rPr>
            </w:pPr>
            <w:r w:rsidRPr="00E841AF">
              <w:rPr>
                <w:color w:val="000000"/>
                <w:szCs w:val="24"/>
                <w:lang w:val="en-US" w:eastAsia="en-GB"/>
              </w:rPr>
              <w:t>Group organization techniques</w:t>
            </w:r>
          </w:p>
          <w:p w14:paraId="5F6C2498" w14:textId="77777777" w:rsidR="0018075E" w:rsidRPr="00E841AF" w:rsidRDefault="0018075E">
            <w:pPr>
              <w:widowControl w:val="0"/>
              <w:numPr>
                <w:ilvl w:val="0"/>
                <w:numId w:val="203"/>
              </w:numPr>
              <w:autoSpaceDE w:val="0"/>
              <w:autoSpaceDN w:val="0"/>
              <w:spacing w:after="0" w:line="360" w:lineRule="auto"/>
              <w:contextualSpacing/>
              <w:rPr>
                <w:color w:val="000000"/>
                <w:szCs w:val="24"/>
                <w:lang w:val="en-US" w:eastAsia="en-GB"/>
              </w:rPr>
            </w:pPr>
            <w:r w:rsidRPr="00E841AF">
              <w:rPr>
                <w:color w:val="000000"/>
                <w:szCs w:val="24"/>
                <w:lang w:val="en-US" w:eastAsia="en-GB"/>
              </w:rPr>
              <w:t>Turn-taking techniques</w:t>
            </w:r>
          </w:p>
          <w:p w14:paraId="52C4D6D9" w14:textId="77777777" w:rsidR="0018075E" w:rsidRPr="00E841AF" w:rsidRDefault="0018075E">
            <w:pPr>
              <w:widowControl w:val="0"/>
              <w:numPr>
                <w:ilvl w:val="0"/>
                <w:numId w:val="203"/>
              </w:numPr>
              <w:autoSpaceDE w:val="0"/>
              <w:autoSpaceDN w:val="0"/>
              <w:spacing w:after="0" w:line="360" w:lineRule="auto"/>
              <w:contextualSpacing/>
              <w:rPr>
                <w:color w:val="000000"/>
                <w:szCs w:val="24"/>
                <w:lang w:val="en-US" w:eastAsia="en-GB"/>
              </w:rPr>
            </w:pPr>
            <w:r w:rsidRPr="00E841AF">
              <w:rPr>
                <w:color w:val="000000"/>
                <w:szCs w:val="24"/>
                <w:lang w:val="en-US" w:eastAsia="en-GB"/>
              </w:rPr>
              <w:t>Conflict resolution techniques</w:t>
            </w:r>
          </w:p>
          <w:p w14:paraId="647337CB" w14:textId="77777777" w:rsidR="0018075E" w:rsidRPr="00E841AF" w:rsidRDefault="0018075E">
            <w:pPr>
              <w:widowControl w:val="0"/>
              <w:numPr>
                <w:ilvl w:val="0"/>
                <w:numId w:val="203"/>
              </w:numPr>
              <w:autoSpaceDE w:val="0"/>
              <w:autoSpaceDN w:val="0"/>
              <w:spacing w:after="0" w:line="360" w:lineRule="auto"/>
              <w:contextualSpacing/>
              <w:rPr>
                <w:color w:val="000000"/>
                <w:szCs w:val="24"/>
                <w:lang w:val="en-US" w:eastAsia="en-GB"/>
              </w:rPr>
            </w:pPr>
            <w:r w:rsidRPr="00E841AF">
              <w:rPr>
                <w:color w:val="000000"/>
                <w:szCs w:val="24"/>
                <w:lang w:val="en-US" w:eastAsia="en-GB"/>
              </w:rPr>
              <w:t>Team-work</w:t>
            </w:r>
          </w:p>
        </w:tc>
        <w:tc>
          <w:tcPr>
            <w:tcW w:w="1667" w:type="pct"/>
            <w:tcBorders>
              <w:top w:val="single" w:sz="4" w:space="0" w:color="auto"/>
              <w:left w:val="single" w:sz="4" w:space="0" w:color="auto"/>
              <w:bottom w:val="single" w:sz="4" w:space="0" w:color="auto"/>
              <w:right w:val="single" w:sz="4" w:space="0" w:color="auto"/>
            </w:tcBorders>
          </w:tcPr>
          <w:p w14:paraId="33305557" w14:textId="77777777" w:rsidR="0018075E" w:rsidRPr="00E841AF" w:rsidRDefault="0018075E">
            <w:pPr>
              <w:widowControl w:val="0"/>
              <w:numPr>
                <w:ilvl w:val="0"/>
                <w:numId w:val="204"/>
              </w:numPr>
              <w:autoSpaceDE w:val="0"/>
              <w:autoSpaceDN w:val="0"/>
              <w:spacing w:after="0" w:line="360" w:lineRule="auto"/>
              <w:ind w:left="737"/>
              <w:rPr>
                <w:color w:val="000000"/>
                <w:szCs w:val="24"/>
                <w:lang w:val="en-ZA" w:eastAsia="en-GB"/>
              </w:rPr>
            </w:pPr>
            <w:r w:rsidRPr="00E841AF">
              <w:rPr>
                <w:color w:val="000000"/>
                <w:szCs w:val="24"/>
                <w:lang w:val="en-ZA" w:eastAsia="en-GB"/>
              </w:rPr>
              <w:t xml:space="preserve">Oral </w:t>
            </w:r>
            <w:proofErr w:type="spellStart"/>
            <w:r w:rsidRPr="00E841AF">
              <w:rPr>
                <w:color w:val="000000"/>
                <w:szCs w:val="24"/>
                <w:lang w:val="en-ZA" w:eastAsia="en-GB"/>
              </w:rPr>
              <w:t>assessemnt</w:t>
            </w:r>
            <w:proofErr w:type="spellEnd"/>
          </w:p>
          <w:p w14:paraId="6046C857" w14:textId="77777777" w:rsidR="0018075E" w:rsidRPr="00E841AF" w:rsidRDefault="0018075E">
            <w:pPr>
              <w:widowControl w:val="0"/>
              <w:numPr>
                <w:ilvl w:val="0"/>
                <w:numId w:val="204"/>
              </w:numPr>
              <w:autoSpaceDE w:val="0"/>
              <w:autoSpaceDN w:val="0"/>
              <w:spacing w:after="0" w:line="360" w:lineRule="auto"/>
              <w:ind w:left="737"/>
              <w:rPr>
                <w:color w:val="000000"/>
                <w:szCs w:val="24"/>
                <w:lang w:val="en-ZA" w:eastAsia="en-GB"/>
              </w:rPr>
            </w:pPr>
            <w:r w:rsidRPr="00E841AF">
              <w:rPr>
                <w:color w:val="000000"/>
                <w:szCs w:val="24"/>
                <w:lang w:val="en-ZA" w:eastAsia="en-GB"/>
              </w:rPr>
              <w:t>Written assessment</w:t>
            </w:r>
          </w:p>
          <w:p w14:paraId="1680945D" w14:textId="77777777" w:rsidR="0018075E" w:rsidRPr="00E841AF" w:rsidRDefault="0018075E">
            <w:pPr>
              <w:widowControl w:val="0"/>
              <w:numPr>
                <w:ilvl w:val="0"/>
                <w:numId w:val="204"/>
              </w:numPr>
              <w:autoSpaceDE w:val="0"/>
              <w:autoSpaceDN w:val="0"/>
              <w:spacing w:after="0" w:line="360" w:lineRule="auto"/>
              <w:ind w:left="737"/>
              <w:rPr>
                <w:color w:val="000000"/>
                <w:szCs w:val="24"/>
                <w:lang w:val="en-ZA" w:eastAsia="en-GB"/>
              </w:rPr>
            </w:pPr>
            <w:r w:rsidRPr="00E841AF">
              <w:rPr>
                <w:color w:val="000000"/>
                <w:szCs w:val="24"/>
                <w:lang w:val="en-ZA" w:eastAsia="en-GB"/>
              </w:rPr>
              <w:t>Observation</w:t>
            </w:r>
          </w:p>
          <w:p w14:paraId="5DC876B2" w14:textId="77777777" w:rsidR="0018075E" w:rsidRPr="00E841AF" w:rsidRDefault="0018075E">
            <w:pPr>
              <w:widowControl w:val="0"/>
              <w:numPr>
                <w:ilvl w:val="0"/>
                <w:numId w:val="204"/>
              </w:numPr>
              <w:autoSpaceDE w:val="0"/>
              <w:autoSpaceDN w:val="0"/>
              <w:spacing w:after="0" w:line="360" w:lineRule="auto"/>
              <w:ind w:left="737"/>
              <w:rPr>
                <w:color w:val="000000"/>
                <w:szCs w:val="24"/>
                <w:lang w:val="en-ZA" w:eastAsia="en-GB"/>
              </w:rPr>
            </w:pPr>
            <w:r w:rsidRPr="00E841AF">
              <w:rPr>
                <w:color w:val="000000"/>
                <w:szCs w:val="24"/>
                <w:lang w:val="en-ZA" w:eastAsia="en-GB"/>
              </w:rPr>
              <w:t>Portfolio of Evidence</w:t>
            </w:r>
          </w:p>
          <w:p w14:paraId="6E7E6C5E" w14:textId="77777777" w:rsidR="0018075E" w:rsidRPr="00E841AF" w:rsidRDefault="0018075E">
            <w:pPr>
              <w:widowControl w:val="0"/>
              <w:numPr>
                <w:ilvl w:val="0"/>
                <w:numId w:val="204"/>
              </w:numPr>
              <w:autoSpaceDE w:val="0"/>
              <w:autoSpaceDN w:val="0"/>
              <w:spacing w:after="0" w:line="360" w:lineRule="auto"/>
              <w:ind w:left="737"/>
              <w:rPr>
                <w:color w:val="000000"/>
                <w:szCs w:val="24"/>
                <w:lang w:val="en-ZA" w:eastAsia="en-GB"/>
              </w:rPr>
            </w:pPr>
            <w:r w:rsidRPr="00E841AF">
              <w:rPr>
                <w:color w:val="000000"/>
                <w:szCs w:val="24"/>
                <w:lang w:val="en-ZA" w:eastAsia="en-GB"/>
              </w:rPr>
              <w:t>Practical assessment</w:t>
            </w:r>
          </w:p>
          <w:p w14:paraId="03104CF6" w14:textId="77777777" w:rsidR="0018075E" w:rsidRPr="00E841AF" w:rsidRDefault="0018075E" w:rsidP="0018075E">
            <w:pPr>
              <w:widowControl w:val="0"/>
              <w:autoSpaceDE w:val="0"/>
              <w:autoSpaceDN w:val="0"/>
              <w:spacing w:line="360" w:lineRule="auto"/>
              <w:ind w:left="410"/>
              <w:rPr>
                <w:color w:val="000000"/>
                <w:szCs w:val="24"/>
                <w:lang w:val="en-US" w:eastAsia="en-GB"/>
              </w:rPr>
            </w:pPr>
          </w:p>
        </w:tc>
      </w:tr>
    </w:tbl>
    <w:p w14:paraId="79CCBF48" w14:textId="77777777" w:rsidR="0018075E" w:rsidRPr="00E841AF" w:rsidRDefault="0018075E" w:rsidP="0018075E">
      <w:pPr>
        <w:spacing w:before="240" w:after="240" w:line="360" w:lineRule="auto"/>
        <w:rPr>
          <w:rFonts w:eastAsia="Times New Roman"/>
          <w:b/>
          <w:color w:val="000000"/>
          <w:szCs w:val="24"/>
          <w:lang w:val="en-US"/>
        </w:rPr>
      </w:pPr>
      <w:r w:rsidRPr="00E841AF">
        <w:rPr>
          <w:rFonts w:eastAsia="Times New Roman"/>
          <w:b/>
          <w:color w:val="000000"/>
          <w:szCs w:val="24"/>
          <w:lang w:val="en-US"/>
        </w:rPr>
        <w:t>Suggested Methods of Instruction</w:t>
      </w:r>
    </w:p>
    <w:p w14:paraId="3ED319A7" w14:textId="77777777" w:rsidR="0018075E" w:rsidRPr="00E841AF" w:rsidRDefault="0018075E" w:rsidP="0018075E">
      <w:pPr>
        <w:spacing w:before="240" w:after="0" w:line="360" w:lineRule="auto"/>
        <w:ind w:left="360"/>
        <w:rPr>
          <w:rFonts w:eastAsia="Times New Roman"/>
          <w:color w:val="000000"/>
          <w:szCs w:val="24"/>
          <w:lang w:val="en-US"/>
        </w:rPr>
      </w:pPr>
      <w:r w:rsidRPr="00E841AF">
        <w:rPr>
          <w:rFonts w:eastAsia="Times New Roman"/>
          <w:color w:val="000000"/>
          <w:szCs w:val="24"/>
          <w:lang w:val="en-US"/>
        </w:rPr>
        <w:t>·         Discussion</w:t>
      </w:r>
    </w:p>
    <w:p w14:paraId="438BF61B" w14:textId="77777777" w:rsidR="0018075E" w:rsidRPr="00E841AF" w:rsidRDefault="0018075E">
      <w:pPr>
        <w:numPr>
          <w:ilvl w:val="0"/>
          <w:numId w:val="205"/>
        </w:numPr>
        <w:spacing w:after="0" w:line="360" w:lineRule="auto"/>
        <w:rPr>
          <w:rFonts w:eastAsia="Times New Roman"/>
          <w:color w:val="000000"/>
          <w:szCs w:val="24"/>
          <w:lang w:val="en-US"/>
        </w:rPr>
      </w:pPr>
      <w:r w:rsidRPr="00E841AF">
        <w:rPr>
          <w:rFonts w:eastAsia="Times New Roman"/>
          <w:color w:val="000000"/>
          <w:szCs w:val="24"/>
          <w:lang w:val="en-US"/>
        </w:rPr>
        <w:t>Roleplaying</w:t>
      </w:r>
    </w:p>
    <w:p w14:paraId="6B6D4CDD" w14:textId="77777777" w:rsidR="0018075E" w:rsidRPr="00E841AF" w:rsidRDefault="0018075E">
      <w:pPr>
        <w:numPr>
          <w:ilvl w:val="0"/>
          <w:numId w:val="205"/>
        </w:numPr>
        <w:spacing w:after="0" w:line="360" w:lineRule="auto"/>
        <w:rPr>
          <w:rFonts w:eastAsia="Times New Roman"/>
          <w:color w:val="000000"/>
          <w:szCs w:val="24"/>
          <w:lang w:val="en-US"/>
        </w:rPr>
      </w:pPr>
      <w:r w:rsidRPr="00E841AF">
        <w:rPr>
          <w:rFonts w:eastAsia="Times New Roman"/>
          <w:color w:val="000000"/>
          <w:szCs w:val="24"/>
          <w:lang w:val="en-US"/>
        </w:rPr>
        <w:t>Simulation</w:t>
      </w:r>
    </w:p>
    <w:p w14:paraId="5B2A9911" w14:textId="77777777" w:rsidR="0018075E" w:rsidRPr="00E841AF" w:rsidRDefault="0018075E">
      <w:pPr>
        <w:numPr>
          <w:ilvl w:val="0"/>
          <w:numId w:val="205"/>
        </w:numPr>
        <w:spacing w:after="0" w:line="360" w:lineRule="auto"/>
        <w:rPr>
          <w:rFonts w:eastAsia="Times New Roman"/>
          <w:color w:val="000000"/>
          <w:szCs w:val="24"/>
          <w:lang w:val="en-US"/>
        </w:rPr>
      </w:pPr>
      <w:r w:rsidRPr="00E841AF">
        <w:rPr>
          <w:rFonts w:eastAsia="Times New Roman"/>
          <w:color w:val="000000"/>
          <w:szCs w:val="24"/>
          <w:lang w:val="en-US"/>
        </w:rPr>
        <w:t>Direct instruction</w:t>
      </w:r>
    </w:p>
    <w:p w14:paraId="0C3F18D7" w14:textId="77777777" w:rsidR="0018075E" w:rsidRPr="00E841AF" w:rsidRDefault="0018075E">
      <w:pPr>
        <w:numPr>
          <w:ilvl w:val="0"/>
          <w:numId w:val="205"/>
        </w:numPr>
        <w:spacing w:after="0" w:line="360" w:lineRule="auto"/>
        <w:rPr>
          <w:rFonts w:eastAsia="Times New Roman"/>
          <w:color w:val="000000"/>
          <w:szCs w:val="24"/>
          <w:lang w:val="en-US"/>
        </w:rPr>
      </w:pPr>
      <w:r w:rsidRPr="00E841AF">
        <w:rPr>
          <w:rFonts w:eastAsia="Times New Roman"/>
          <w:color w:val="000000"/>
          <w:szCs w:val="24"/>
          <w:lang w:val="en-US"/>
        </w:rPr>
        <w:t>Demonstration</w:t>
      </w:r>
    </w:p>
    <w:p w14:paraId="6BA8A6A7" w14:textId="77777777" w:rsidR="0018075E" w:rsidRPr="00E841AF" w:rsidRDefault="0018075E">
      <w:pPr>
        <w:numPr>
          <w:ilvl w:val="0"/>
          <w:numId w:val="205"/>
        </w:numPr>
        <w:spacing w:after="0" w:line="360" w:lineRule="auto"/>
        <w:rPr>
          <w:rFonts w:eastAsia="Times New Roman"/>
          <w:color w:val="000000"/>
          <w:szCs w:val="24"/>
          <w:lang w:val="en-US"/>
        </w:rPr>
      </w:pPr>
      <w:r w:rsidRPr="00E841AF">
        <w:rPr>
          <w:rFonts w:eastAsia="Times New Roman"/>
          <w:color w:val="000000"/>
          <w:szCs w:val="24"/>
          <w:lang w:val="en-US"/>
        </w:rPr>
        <w:t>Field trips</w:t>
      </w:r>
    </w:p>
    <w:p w14:paraId="400E3780" w14:textId="77777777" w:rsidR="0018075E" w:rsidRPr="00E841AF" w:rsidRDefault="0018075E">
      <w:pPr>
        <w:numPr>
          <w:ilvl w:val="0"/>
          <w:numId w:val="205"/>
        </w:numPr>
        <w:spacing w:after="240" w:line="360" w:lineRule="auto"/>
        <w:rPr>
          <w:rFonts w:eastAsia="Times New Roman"/>
          <w:color w:val="000000"/>
          <w:szCs w:val="24"/>
          <w:lang w:val="en-US"/>
        </w:rPr>
      </w:pPr>
      <w:r w:rsidRPr="00E841AF">
        <w:rPr>
          <w:rFonts w:eastAsia="Times New Roman"/>
          <w:color w:val="000000"/>
          <w:szCs w:val="24"/>
          <w:lang w:val="en-US"/>
        </w:rPr>
        <w:t>Viewing of related videos</w:t>
      </w:r>
    </w:p>
    <w:p w14:paraId="7C73F373" w14:textId="77777777" w:rsidR="0018075E" w:rsidRPr="00E841AF" w:rsidRDefault="0018075E" w:rsidP="0018075E">
      <w:pPr>
        <w:spacing w:before="240" w:after="0" w:line="360" w:lineRule="auto"/>
        <w:rPr>
          <w:rFonts w:eastAsia="Times New Roman"/>
          <w:b/>
          <w:color w:val="000000"/>
          <w:szCs w:val="24"/>
          <w:lang w:val="en-US"/>
        </w:rPr>
      </w:pPr>
      <w:r w:rsidRPr="00E841AF">
        <w:rPr>
          <w:rFonts w:eastAsia="Times New Roman"/>
          <w:color w:val="000000"/>
          <w:szCs w:val="24"/>
          <w:lang w:val="en-US"/>
        </w:rPr>
        <w:t xml:space="preserve"> </w:t>
      </w:r>
      <w:r w:rsidRPr="00E841AF">
        <w:rPr>
          <w:rFonts w:eastAsia="Times New Roman"/>
          <w:b/>
          <w:color w:val="000000"/>
          <w:szCs w:val="24"/>
          <w:lang w:val="en-US"/>
        </w:rPr>
        <w:t>Recommended Resources for 25 trainees</w:t>
      </w:r>
    </w:p>
    <w:tbl>
      <w:tblPr>
        <w:tblStyle w:val="Style251"/>
        <w:tblW w:w="8779"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41"/>
        <w:gridCol w:w="2191"/>
        <w:gridCol w:w="2345"/>
        <w:gridCol w:w="1574"/>
        <w:gridCol w:w="1828"/>
      </w:tblGrid>
      <w:tr w:rsidR="0018075E" w:rsidRPr="00E841AF" w14:paraId="6086ACCC" w14:textId="77777777" w:rsidTr="00DA1EB1">
        <w:trPr>
          <w:trHeight w:val="975"/>
        </w:trPr>
        <w:tc>
          <w:tcPr>
            <w:tcW w:w="841" w:type="dxa"/>
            <w:tcBorders>
              <w:top w:val="single" w:sz="8" w:space="0" w:color="000000"/>
              <w:left w:val="single" w:sz="8" w:space="0" w:color="000000"/>
              <w:bottom w:val="single" w:sz="8" w:space="0" w:color="000000"/>
              <w:right w:val="single" w:sz="8" w:space="0" w:color="000000"/>
            </w:tcBorders>
            <w:tcMar>
              <w:top w:w="0" w:type="dxa"/>
              <w:left w:w="140" w:type="dxa"/>
              <w:bottom w:w="0" w:type="dxa"/>
              <w:right w:w="140" w:type="dxa"/>
            </w:tcMar>
          </w:tcPr>
          <w:p w14:paraId="074F8DB3" w14:textId="77777777" w:rsidR="0018075E" w:rsidRPr="00E841AF" w:rsidRDefault="0018075E" w:rsidP="0018075E">
            <w:pPr>
              <w:spacing w:before="240" w:after="0" w:line="360" w:lineRule="auto"/>
              <w:jc w:val="center"/>
              <w:rPr>
                <w:rFonts w:eastAsia="Times New Roman"/>
                <w:b/>
                <w:szCs w:val="24"/>
                <w:lang w:val="en-US"/>
              </w:rPr>
            </w:pPr>
            <w:r w:rsidRPr="00E841AF">
              <w:rPr>
                <w:rFonts w:eastAsia="Times New Roman"/>
                <w:b/>
                <w:szCs w:val="24"/>
                <w:lang w:val="en-US"/>
              </w:rPr>
              <w:t>S/No.</w:t>
            </w:r>
          </w:p>
        </w:tc>
        <w:tc>
          <w:tcPr>
            <w:tcW w:w="2191" w:type="dxa"/>
            <w:tcBorders>
              <w:top w:val="single" w:sz="8" w:space="0" w:color="000000"/>
              <w:left w:val="nil"/>
              <w:bottom w:val="single" w:sz="8" w:space="0" w:color="000000"/>
              <w:right w:val="single" w:sz="8" w:space="0" w:color="000000"/>
            </w:tcBorders>
            <w:tcMar>
              <w:top w:w="0" w:type="dxa"/>
              <w:left w:w="140" w:type="dxa"/>
              <w:bottom w:w="0" w:type="dxa"/>
              <w:right w:w="140" w:type="dxa"/>
            </w:tcMar>
          </w:tcPr>
          <w:p w14:paraId="11FBB684" w14:textId="77777777" w:rsidR="0018075E" w:rsidRPr="00E841AF" w:rsidRDefault="0018075E" w:rsidP="0018075E">
            <w:pPr>
              <w:spacing w:before="240" w:after="0" w:line="360" w:lineRule="auto"/>
              <w:jc w:val="center"/>
              <w:rPr>
                <w:rFonts w:eastAsia="Times New Roman"/>
                <w:b/>
                <w:szCs w:val="24"/>
                <w:lang w:val="en-US"/>
              </w:rPr>
            </w:pPr>
            <w:r w:rsidRPr="00E841AF">
              <w:rPr>
                <w:rFonts w:eastAsia="Times New Roman"/>
                <w:b/>
                <w:szCs w:val="24"/>
                <w:lang w:val="en-US"/>
              </w:rPr>
              <w:t>Category/Item</w:t>
            </w:r>
          </w:p>
        </w:tc>
        <w:tc>
          <w:tcPr>
            <w:tcW w:w="2345" w:type="dxa"/>
            <w:tcBorders>
              <w:top w:val="single" w:sz="8" w:space="0" w:color="000000"/>
              <w:left w:val="nil"/>
              <w:bottom w:val="single" w:sz="8" w:space="0" w:color="000000"/>
              <w:right w:val="single" w:sz="8" w:space="0" w:color="000000"/>
            </w:tcBorders>
            <w:tcMar>
              <w:top w:w="0" w:type="dxa"/>
              <w:left w:w="140" w:type="dxa"/>
              <w:bottom w:w="0" w:type="dxa"/>
              <w:right w:w="140" w:type="dxa"/>
            </w:tcMar>
          </w:tcPr>
          <w:p w14:paraId="0095990F" w14:textId="77777777" w:rsidR="0018075E" w:rsidRPr="00E841AF" w:rsidRDefault="0018075E" w:rsidP="0018075E">
            <w:pPr>
              <w:spacing w:before="240" w:after="0" w:line="360" w:lineRule="auto"/>
              <w:jc w:val="center"/>
              <w:rPr>
                <w:rFonts w:eastAsia="Times New Roman"/>
                <w:b/>
                <w:szCs w:val="24"/>
                <w:lang w:val="en-US"/>
              </w:rPr>
            </w:pPr>
            <w:r w:rsidRPr="00E841AF">
              <w:rPr>
                <w:rFonts w:eastAsia="Times New Roman"/>
                <w:b/>
                <w:szCs w:val="24"/>
                <w:lang w:val="en-US"/>
              </w:rPr>
              <w:t>Description/ Specifications</w:t>
            </w:r>
          </w:p>
        </w:tc>
        <w:tc>
          <w:tcPr>
            <w:tcW w:w="1574" w:type="dxa"/>
            <w:tcBorders>
              <w:top w:val="single" w:sz="8" w:space="0" w:color="000000"/>
              <w:left w:val="nil"/>
              <w:bottom w:val="single" w:sz="8" w:space="0" w:color="000000"/>
              <w:right w:val="single" w:sz="8" w:space="0" w:color="000000"/>
            </w:tcBorders>
            <w:tcMar>
              <w:top w:w="0" w:type="dxa"/>
              <w:left w:w="140" w:type="dxa"/>
              <w:bottom w:w="0" w:type="dxa"/>
              <w:right w:w="140" w:type="dxa"/>
            </w:tcMar>
          </w:tcPr>
          <w:p w14:paraId="061D8349" w14:textId="77777777" w:rsidR="0018075E" w:rsidRPr="00E841AF" w:rsidRDefault="0018075E" w:rsidP="0018075E">
            <w:pPr>
              <w:spacing w:before="240" w:after="0" w:line="360" w:lineRule="auto"/>
              <w:jc w:val="center"/>
              <w:rPr>
                <w:rFonts w:eastAsia="Times New Roman"/>
                <w:b/>
                <w:szCs w:val="24"/>
                <w:lang w:val="en-US"/>
              </w:rPr>
            </w:pPr>
            <w:r w:rsidRPr="00E841AF">
              <w:rPr>
                <w:rFonts w:eastAsia="Times New Roman"/>
                <w:b/>
                <w:szCs w:val="24"/>
                <w:lang w:val="en-US"/>
              </w:rPr>
              <w:t>Quantity</w:t>
            </w:r>
          </w:p>
        </w:tc>
        <w:tc>
          <w:tcPr>
            <w:tcW w:w="1828" w:type="dxa"/>
            <w:tcBorders>
              <w:top w:val="single" w:sz="8" w:space="0" w:color="000000"/>
              <w:left w:val="nil"/>
              <w:bottom w:val="single" w:sz="8" w:space="0" w:color="000000"/>
              <w:right w:val="single" w:sz="8" w:space="0" w:color="000000"/>
            </w:tcBorders>
            <w:tcMar>
              <w:top w:w="0" w:type="dxa"/>
              <w:left w:w="140" w:type="dxa"/>
              <w:bottom w:w="0" w:type="dxa"/>
              <w:right w:w="140" w:type="dxa"/>
            </w:tcMar>
          </w:tcPr>
          <w:p w14:paraId="354228CA" w14:textId="77777777" w:rsidR="0018075E" w:rsidRPr="00E841AF" w:rsidRDefault="0018075E" w:rsidP="0018075E">
            <w:pPr>
              <w:spacing w:before="240" w:after="0" w:line="360" w:lineRule="auto"/>
              <w:jc w:val="center"/>
              <w:rPr>
                <w:rFonts w:eastAsia="Times New Roman"/>
                <w:b/>
                <w:szCs w:val="24"/>
                <w:lang w:val="en-US"/>
              </w:rPr>
            </w:pPr>
            <w:r w:rsidRPr="00E841AF">
              <w:rPr>
                <w:rFonts w:eastAsia="Times New Roman"/>
                <w:b/>
                <w:szCs w:val="24"/>
                <w:lang w:val="en-US"/>
              </w:rPr>
              <w:t>Recommended Ratio</w:t>
            </w:r>
          </w:p>
          <w:p w14:paraId="4623A53B" w14:textId="77777777" w:rsidR="0018075E" w:rsidRPr="00E841AF" w:rsidRDefault="0018075E" w:rsidP="0018075E">
            <w:pPr>
              <w:spacing w:before="240" w:after="0" w:line="360" w:lineRule="auto"/>
              <w:jc w:val="center"/>
              <w:rPr>
                <w:rFonts w:eastAsia="Times New Roman"/>
                <w:szCs w:val="24"/>
                <w:lang w:val="en-US"/>
              </w:rPr>
            </w:pPr>
            <w:r w:rsidRPr="00E841AF">
              <w:rPr>
                <w:rFonts w:eastAsia="Times New Roman"/>
                <w:szCs w:val="24"/>
                <w:lang w:val="en-US"/>
              </w:rPr>
              <w:t>(Item: Trainee)</w:t>
            </w:r>
          </w:p>
        </w:tc>
      </w:tr>
      <w:tr w:rsidR="0018075E" w:rsidRPr="00E841AF" w14:paraId="4785E683" w14:textId="77777777" w:rsidTr="00DA1EB1">
        <w:trPr>
          <w:trHeight w:val="255"/>
        </w:trPr>
        <w:tc>
          <w:tcPr>
            <w:tcW w:w="841" w:type="dxa"/>
            <w:tcBorders>
              <w:top w:val="nil"/>
              <w:left w:val="single" w:sz="8" w:space="0" w:color="000000"/>
              <w:bottom w:val="single" w:sz="8" w:space="0" w:color="000000"/>
              <w:right w:val="single" w:sz="8" w:space="0" w:color="000000"/>
            </w:tcBorders>
            <w:tcMar>
              <w:top w:w="0" w:type="dxa"/>
              <w:left w:w="140" w:type="dxa"/>
              <w:bottom w:w="0" w:type="dxa"/>
              <w:right w:w="140" w:type="dxa"/>
            </w:tcMar>
          </w:tcPr>
          <w:p w14:paraId="29A006E5" w14:textId="77777777" w:rsidR="0018075E" w:rsidRPr="00E841AF" w:rsidRDefault="0018075E" w:rsidP="0018075E">
            <w:pPr>
              <w:spacing w:before="240" w:after="240" w:line="360" w:lineRule="auto"/>
              <w:rPr>
                <w:rFonts w:eastAsia="Times New Roman"/>
                <w:b/>
                <w:szCs w:val="24"/>
                <w:lang w:val="en-US"/>
              </w:rPr>
            </w:pPr>
            <w:r w:rsidRPr="00E841AF">
              <w:rPr>
                <w:rFonts w:eastAsia="Times New Roman"/>
                <w:b/>
                <w:szCs w:val="24"/>
                <w:lang w:val="en-US"/>
              </w:rPr>
              <w:lastRenderedPageBreak/>
              <w:t>A</w:t>
            </w:r>
          </w:p>
        </w:tc>
        <w:tc>
          <w:tcPr>
            <w:tcW w:w="7938" w:type="dxa"/>
            <w:gridSpan w:val="4"/>
            <w:tcBorders>
              <w:top w:val="nil"/>
              <w:left w:val="nil"/>
              <w:bottom w:val="single" w:sz="8" w:space="0" w:color="000000"/>
              <w:right w:val="single" w:sz="8" w:space="0" w:color="000000"/>
            </w:tcBorders>
            <w:tcMar>
              <w:top w:w="0" w:type="dxa"/>
              <w:left w:w="140" w:type="dxa"/>
              <w:bottom w:w="0" w:type="dxa"/>
              <w:right w:w="140" w:type="dxa"/>
            </w:tcMar>
          </w:tcPr>
          <w:p w14:paraId="7B355189" w14:textId="77777777" w:rsidR="0018075E" w:rsidRPr="00E841AF" w:rsidRDefault="0018075E" w:rsidP="0018075E">
            <w:pPr>
              <w:spacing w:before="240" w:after="240" w:line="360" w:lineRule="auto"/>
              <w:rPr>
                <w:rFonts w:eastAsia="Times New Roman"/>
                <w:b/>
                <w:szCs w:val="24"/>
                <w:lang w:val="en-US"/>
              </w:rPr>
            </w:pPr>
            <w:r w:rsidRPr="00E841AF">
              <w:rPr>
                <w:rFonts w:eastAsia="Times New Roman"/>
                <w:b/>
                <w:szCs w:val="24"/>
                <w:lang w:val="en-US"/>
              </w:rPr>
              <w:t>Learning Materials</w:t>
            </w:r>
          </w:p>
        </w:tc>
      </w:tr>
      <w:tr w:rsidR="0018075E" w:rsidRPr="00E841AF" w14:paraId="589FEDB9" w14:textId="77777777" w:rsidTr="00DA1EB1">
        <w:trPr>
          <w:trHeight w:val="780"/>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76E8FF3C" w14:textId="77777777" w:rsidR="0018075E" w:rsidRPr="00E841AF" w:rsidRDefault="0018075E">
            <w:pPr>
              <w:numPr>
                <w:ilvl w:val="0"/>
                <w:numId w:val="213"/>
              </w:numPr>
              <w:spacing w:after="120" w:line="360" w:lineRule="auto"/>
              <w:contextualSpacing/>
              <w:rPr>
                <w:rFonts w:eastAsia="Times New Roman"/>
                <w:szCs w:val="24"/>
                <w:lang w:val="en-US"/>
              </w:rPr>
            </w:pPr>
            <w:r w:rsidRPr="00E841AF">
              <w:rPr>
                <w:rFonts w:eastAsia="Times New Roman"/>
                <w:szCs w:val="24"/>
                <w:lang w:val="en-US"/>
              </w:rPr>
              <w:t xml:space="preserve">1.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394A438"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Charts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86CE942" w14:textId="77777777" w:rsidR="0018075E" w:rsidRPr="00E841AF" w:rsidRDefault="0018075E" w:rsidP="0018075E">
            <w:pPr>
              <w:spacing w:before="240" w:after="240" w:line="360" w:lineRule="auto"/>
              <w:ind w:left="720" w:hanging="360"/>
              <w:rPr>
                <w:rFonts w:eastAsia="Times New Roman"/>
                <w:szCs w:val="24"/>
                <w:lang w:val="en-US"/>
              </w:rPr>
            </w:pPr>
            <w:r w:rsidRPr="00E841AF">
              <w:rPr>
                <w:rFonts w:eastAsia="Times New Roman"/>
                <w:szCs w:val="24"/>
                <w:lang w:val="en-US"/>
              </w:rPr>
              <w:t>·         Flip Charts</w:t>
            </w:r>
          </w:p>
          <w:p w14:paraId="653D7EE9" w14:textId="77777777" w:rsidR="0018075E" w:rsidRPr="00E841AF" w:rsidRDefault="0018075E" w:rsidP="0018075E">
            <w:pPr>
              <w:spacing w:before="240" w:after="240" w:line="360" w:lineRule="auto"/>
              <w:ind w:left="720" w:hanging="360"/>
              <w:rPr>
                <w:rFonts w:eastAsia="Times New Roman"/>
                <w:szCs w:val="24"/>
                <w:lang w:val="en-US"/>
              </w:rPr>
            </w:pPr>
            <w:r w:rsidRPr="00E841AF">
              <w:rPr>
                <w:rFonts w:eastAsia="Times New Roman"/>
                <w:szCs w:val="24"/>
                <w:lang w:val="en-US"/>
              </w:rPr>
              <w:t>·         Rules and Regulations</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33AAD1B"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5</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D0F8CF7"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1:5</w:t>
            </w:r>
          </w:p>
        </w:tc>
      </w:tr>
      <w:tr w:rsidR="0018075E" w:rsidRPr="00E841AF" w14:paraId="3C5FD92D" w14:textId="77777777" w:rsidTr="00DA1EB1">
        <w:trPr>
          <w:trHeight w:val="61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0A6FA4B5" w14:textId="77777777" w:rsidR="0018075E" w:rsidRPr="00E841AF" w:rsidRDefault="0018075E">
            <w:pPr>
              <w:numPr>
                <w:ilvl w:val="0"/>
                <w:numId w:val="213"/>
              </w:numPr>
              <w:spacing w:after="120" w:line="360" w:lineRule="auto"/>
              <w:contextualSpacing/>
              <w:rPr>
                <w:rFonts w:eastAsia="Times New Roman"/>
                <w:szCs w:val="24"/>
                <w:lang w:val="en-US"/>
              </w:rPr>
            </w:pPr>
            <w:r w:rsidRPr="00E841AF">
              <w:rPr>
                <w:rFonts w:eastAsia="Times New Roman"/>
                <w:szCs w:val="24"/>
                <w:lang w:val="en-US"/>
              </w:rPr>
              <w:t xml:space="preserve">2.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80E66B4"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Report Writing Templates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B86F502"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Printed copies and softcopies</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3724409"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25</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1A90634"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1:1</w:t>
            </w:r>
          </w:p>
        </w:tc>
      </w:tr>
      <w:tr w:rsidR="0018075E" w:rsidRPr="00E841AF" w14:paraId="4488F9BC" w14:textId="77777777" w:rsidTr="00DA1EB1">
        <w:trPr>
          <w:trHeight w:val="61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441B567C" w14:textId="77777777" w:rsidR="0018075E" w:rsidRPr="00E841AF" w:rsidRDefault="0018075E">
            <w:pPr>
              <w:numPr>
                <w:ilvl w:val="0"/>
                <w:numId w:val="213"/>
              </w:numPr>
              <w:spacing w:after="120" w:line="360" w:lineRule="auto"/>
              <w:contextualSpacing/>
              <w:rPr>
                <w:rFonts w:eastAsia="Times New Roman"/>
                <w:szCs w:val="24"/>
                <w:lang w:val="en-US"/>
              </w:rPr>
            </w:pPr>
            <w:r w:rsidRPr="00E841AF">
              <w:rPr>
                <w:rFonts w:eastAsia="Times New Roman"/>
                <w:szCs w:val="24"/>
                <w:lang w:val="en-US"/>
              </w:rPr>
              <w:t xml:space="preserve">3.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7D1A34B"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Assorted Markers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07262B0"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whiteboard markers and permanent</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F40F019"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50</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947DA28"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1:1</w:t>
            </w:r>
          </w:p>
        </w:tc>
      </w:tr>
      <w:tr w:rsidR="0018075E" w:rsidRPr="00E841AF" w14:paraId="10FE993D" w14:textId="77777777" w:rsidTr="00DA1EB1">
        <w:trPr>
          <w:trHeight w:val="870"/>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55E18CE5" w14:textId="77777777" w:rsidR="0018075E" w:rsidRPr="00E841AF" w:rsidRDefault="0018075E">
            <w:pPr>
              <w:numPr>
                <w:ilvl w:val="0"/>
                <w:numId w:val="213"/>
              </w:numPr>
              <w:spacing w:after="120" w:line="360" w:lineRule="auto"/>
              <w:contextualSpacing/>
              <w:rPr>
                <w:rFonts w:eastAsia="Times New Roman"/>
                <w:szCs w:val="24"/>
                <w:lang w:val="en-US"/>
              </w:rPr>
            </w:pPr>
            <w:r w:rsidRPr="00E841AF">
              <w:rPr>
                <w:rFonts w:eastAsia="Times New Roman"/>
                <w:szCs w:val="24"/>
                <w:lang w:val="en-US"/>
              </w:rPr>
              <w:t xml:space="preserve">4.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8E700BC"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Samples Of CVS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1141A71"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Printed copies and softcopies</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B473B57"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5</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6BC4DB9"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1:5</w:t>
            </w:r>
          </w:p>
        </w:tc>
      </w:tr>
      <w:tr w:rsidR="0018075E" w:rsidRPr="00E841AF" w14:paraId="16F8909B" w14:textId="77777777" w:rsidTr="00DA1EB1">
        <w:trPr>
          <w:trHeight w:val="61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12496346" w14:textId="77777777" w:rsidR="0018075E" w:rsidRPr="00E841AF" w:rsidRDefault="0018075E">
            <w:pPr>
              <w:numPr>
                <w:ilvl w:val="0"/>
                <w:numId w:val="213"/>
              </w:numPr>
              <w:spacing w:after="120" w:line="360" w:lineRule="auto"/>
              <w:contextualSpacing/>
              <w:rPr>
                <w:rFonts w:eastAsia="Times New Roman"/>
                <w:szCs w:val="24"/>
                <w:lang w:val="en-US"/>
              </w:rPr>
            </w:pPr>
            <w:r w:rsidRPr="00E841AF">
              <w:rPr>
                <w:rFonts w:eastAsia="Times New Roman"/>
                <w:szCs w:val="24"/>
                <w:lang w:val="en-US"/>
              </w:rPr>
              <w:t xml:space="preserve">5.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4722B0E"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External Storage Media</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AEA7B85"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Flash disks, Compass Disks; Re-Writable</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0918971"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A526BA7"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1:25</w:t>
            </w:r>
          </w:p>
        </w:tc>
      </w:tr>
      <w:tr w:rsidR="0018075E" w:rsidRPr="00E841AF" w14:paraId="23865B20" w14:textId="77777777" w:rsidTr="00DA1EB1">
        <w:trPr>
          <w:trHeight w:val="73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58D040DB" w14:textId="77777777" w:rsidR="0018075E" w:rsidRPr="00E841AF" w:rsidRDefault="0018075E">
            <w:pPr>
              <w:numPr>
                <w:ilvl w:val="0"/>
                <w:numId w:val="213"/>
              </w:numPr>
              <w:spacing w:after="120" w:line="360" w:lineRule="auto"/>
              <w:contextualSpacing/>
              <w:rPr>
                <w:rFonts w:eastAsia="Times New Roman"/>
                <w:szCs w:val="24"/>
                <w:lang w:val="en-US"/>
              </w:rPr>
            </w:pPr>
            <w:r w:rsidRPr="00E841AF">
              <w:rPr>
                <w:rFonts w:eastAsia="Times New Roman"/>
                <w:szCs w:val="24"/>
                <w:lang w:val="en-US"/>
              </w:rPr>
              <w:t xml:space="preserve">6.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854F464"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Smartboard/Smart TV (Where Applicable)</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E306A34"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LCD or projector</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26750D7"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20</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0951CFF"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1:25</w:t>
            </w:r>
          </w:p>
        </w:tc>
      </w:tr>
      <w:tr w:rsidR="0018075E" w:rsidRPr="00E841AF" w14:paraId="3C85DD11" w14:textId="77777777" w:rsidTr="00DA1EB1">
        <w:trPr>
          <w:trHeight w:val="25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74629118" w14:textId="77777777" w:rsidR="0018075E" w:rsidRPr="00E841AF" w:rsidRDefault="0018075E" w:rsidP="0018075E">
            <w:pPr>
              <w:spacing w:before="240" w:after="240" w:line="360" w:lineRule="auto"/>
              <w:rPr>
                <w:rFonts w:eastAsia="Times New Roman"/>
                <w:b/>
                <w:szCs w:val="24"/>
                <w:lang w:val="en-US"/>
              </w:rPr>
            </w:pPr>
            <w:r w:rsidRPr="00E841AF">
              <w:rPr>
                <w:rFonts w:eastAsia="Times New Roman"/>
                <w:b/>
                <w:szCs w:val="24"/>
                <w:lang w:val="en-US"/>
              </w:rPr>
              <w:t>B</w:t>
            </w:r>
          </w:p>
        </w:tc>
        <w:tc>
          <w:tcPr>
            <w:tcW w:w="7938" w:type="dxa"/>
            <w:gridSpan w:val="4"/>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46547F3" w14:textId="77777777" w:rsidR="0018075E" w:rsidRPr="00E841AF" w:rsidRDefault="0018075E" w:rsidP="0018075E">
            <w:pPr>
              <w:spacing w:before="240" w:after="240" w:line="360" w:lineRule="auto"/>
              <w:rPr>
                <w:rFonts w:eastAsia="Times New Roman"/>
                <w:b/>
                <w:szCs w:val="24"/>
                <w:lang w:val="en-US"/>
              </w:rPr>
            </w:pPr>
            <w:r w:rsidRPr="00E841AF">
              <w:rPr>
                <w:rFonts w:eastAsia="Times New Roman"/>
                <w:b/>
                <w:szCs w:val="24"/>
                <w:lang w:val="en-US"/>
              </w:rPr>
              <w:t>Learning Facilities &amp; Infrastructure</w:t>
            </w:r>
          </w:p>
        </w:tc>
      </w:tr>
      <w:tr w:rsidR="0018075E" w:rsidRPr="00E841AF" w14:paraId="0B364C2C" w14:textId="77777777" w:rsidTr="00DA1EB1">
        <w:trPr>
          <w:trHeight w:val="61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767E99F5" w14:textId="77777777" w:rsidR="0018075E" w:rsidRPr="00E841AF" w:rsidRDefault="0018075E" w:rsidP="0018075E">
            <w:pPr>
              <w:spacing w:after="120" w:line="360" w:lineRule="auto"/>
              <w:ind w:left="1000" w:hanging="360"/>
              <w:rPr>
                <w:rFonts w:eastAsia="Times New Roman"/>
                <w:szCs w:val="24"/>
                <w:lang w:val="en-US"/>
              </w:rPr>
            </w:pPr>
            <w:r w:rsidRPr="00E841AF">
              <w:rPr>
                <w:rFonts w:eastAsia="Times New Roman"/>
                <w:szCs w:val="24"/>
                <w:lang w:val="en-US"/>
              </w:rPr>
              <w:t xml:space="preserve">7.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1E54276"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Lecture/Theory Room</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333AFD1"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 xml:space="preserve">(9* 8 sq. </w:t>
            </w:r>
            <w:proofErr w:type="spellStart"/>
            <w:r w:rsidRPr="00E841AF">
              <w:rPr>
                <w:rFonts w:eastAsia="Times New Roman"/>
                <w:szCs w:val="24"/>
                <w:lang w:val="en-US"/>
              </w:rPr>
              <w:t>metres</w:t>
            </w:r>
            <w:proofErr w:type="spellEnd"/>
            <w:r w:rsidRPr="00E841AF">
              <w:rPr>
                <w:rFonts w:eastAsia="Times New Roman"/>
                <w:szCs w:val="24"/>
                <w:lang w:val="en-US"/>
              </w:rPr>
              <w:t>)</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0EC9DA5"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068B00A"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1:25</w:t>
            </w:r>
          </w:p>
        </w:tc>
      </w:tr>
      <w:tr w:rsidR="0018075E" w:rsidRPr="00E841AF" w14:paraId="469A8A9F" w14:textId="77777777" w:rsidTr="00DA1EB1">
        <w:trPr>
          <w:trHeight w:val="61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3D14F3F9" w14:textId="77777777" w:rsidR="0018075E" w:rsidRPr="00E841AF" w:rsidRDefault="0018075E" w:rsidP="0018075E">
            <w:pPr>
              <w:spacing w:after="120" w:line="360" w:lineRule="auto"/>
              <w:ind w:left="1000" w:hanging="360"/>
              <w:rPr>
                <w:rFonts w:eastAsia="Times New Roman"/>
                <w:szCs w:val="24"/>
                <w:lang w:val="en-US"/>
              </w:rPr>
            </w:pPr>
            <w:r w:rsidRPr="00E841AF">
              <w:rPr>
                <w:rFonts w:eastAsia="Times New Roman"/>
                <w:szCs w:val="24"/>
                <w:lang w:val="en-US"/>
              </w:rPr>
              <w:lastRenderedPageBreak/>
              <w:t xml:space="preserve">8.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7E075F1"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Workshop</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9197A44"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 xml:space="preserve">(10* 15 sq. </w:t>
            </w:r>
            <w:proofErr w:type="spellStart"/>
            <w:r w:rsidRPr="00E841AF">
              <w:rPr>
                <w:rFonts w:eastAsia="Times New Roman"/>
                <w:szCs w:val="24"/>
                <w:lang w:val="en-US"/>
              </w:rPr>
              <w:t>metres</w:t>
            </w:r>
            <w:proofErr w:type="spellEnd"/>
            <w:r w:rsidRPr="00E841AF">
              <w:rPr>
                <w:rFonts w:eastAsia="Times New Roman"/>
                <w:szCs w:val="24"/>
                <w:lang w:val="en-US"/>
              </w:rPr>
              <w:t>)</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17442C4"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4323EA7"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1:25</w:t>
            </w:r>
          </w:p>
        </w:tc>
      </w:tr>
      <w:tr w:rsidR="0018075E" w:rsidRPr="00E841AF" w14:paraId="6332B84B" w14:textId="77777777" w:rsidTr="00DA1EB1">
        <w:trPr>
          <w:trHeight w:val="61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31C4DCA4" w14:textId="77777777" w:rsidR="0018075E" w:rsidRPr="00E841AF" w:rsidRDefault="0018075E" w:rsidP="0018075E">
            <w:pPr>
              <w:spacing w:after="120" w:line="360" w:lineRule="auto"/>
              <w:ind w:left="1000" w:hanging="360"/>
              <w:rPr>
                <w:rFonts w:eastAsia="Times New Roman"/>
                <w:szCs w:val="24"/>
                <w:lang w:val="en-US"/>
              </w:rPr>
            </w:pPr>
            <w:r w:rsidRPr="00E841AF">
              <w:rPr>
                <w:rFonts w:eastAsia="Times New Roman"/>
                <w:szCs w:val="24"/>
                <w:lang w:val="en-US"/>
              </w:rPr>
              <w:t xml:space="preserve">9.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851421D"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Internet Connection</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06237C4"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WI-FI, Dial-Up, Cable, Fixed-wireless,</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3021CE4"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31B23A2"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1:25</w:t>
            </w:r>
          </w:p>
        </w:tc>
      </w:tr>
      <w:tr w:rsidR="0018075E" w:rsidRPr="00E841AF" w14:paraId="2BA97519" w14:textId="77777777" w:rsidTr="00DA1EB1">
        <w:trPr>
          <w:trHeight w:val="25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2BD50929" w14:textId="77777777" w:rsidR="0018075E" w:rsidRPr="00E841AF" w:rsidRDefault="0018075E" w:rsidP="0018075E">
            <w:pPr>
              <w:spacing w:before="240" w:after="240" w:line="360" w:lineRule="auto"/>
              <w:rPr>
                <w:rFonts w:eastAsia="Times New Roman"/>
                <w:b/>
                <w:szCs w:val="24"/>
                <w:lang w:val="en-US"/>
              </w:rPr>
            </w:pPr>
            <w:r w:rsidRPr="00E841AF">
              <w:rPr>
                <w:rFonts w:eastAsia="Times New Roman"/>
                <w:b/>
                <w:szCs w:val="24"/>
                <w:lang w:val="en-US"/>
              </w:rPr>
              <w:t>C</w:t>
            </w:r>
          </w:p>
        </w:tc>
        <w:tc>
          <w:tcPr>
            <w:tcW w:w="7938" w:type="dxa"/>
            <w:gridSpan w:val="4"/>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6CD43A9" w14:textId="77777777" w:rsidR="0018075E" w:rsidRPr="00E841AF" w:rsidRDefault="0018075E" w:rsidP="0018075E">
            <w:pPr>
              <w:spacing w:before="240" w:after="240" w:line="360" w:lineRule="auto"/>
              <w:rPr>
                <w:rFonts w:eastAsia="Times New Roman"/>
                <w:b/>
                <w:szCs w:val="24"/>
                <w:lang w:val="en-US"/>
              </w:rPr>
            </w:pPr>
            <w:r w:rsidRPr="00E841AF">
              <w:rPr>
                <w:rFonts w:eastAsia="Times New Roman"/>
                <w:b/>
                <w:szCs w:val="24"/>
                <w:lang w:val="en-US"/>
              </w:rPr>
              <w:t>Consumable Materials</w:t>
            </w:r>
          </w:p>
        </w:tc>
      </w:tr>
      <w:tr w:rsidR="0018075E" w:rsidRPr="00E841AF" w14:paraId="0F9E12E8" w14:textId="77777777" w:rsidTr="00DA1EB1">
        <w:trPr>
          <w:trHeight w:val="61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1EFE1D98" w14:textId="77777777" w:rsidR="0018075E" w:rsidRPr="00E841AF" w:rsidRDefault="0018075E" w:rsidP="0018075E">
            <w:pPr>
              <w:spacing w:after="120" w:line="360" w:lineRule="auto"/>
              <w:ind w:left="1000" w:hanging="360"/>
              <w:rPr>
                <w:rFonts w:eastAsia="Times New Roman"/>
                <w:szCs w:val="24"/>
                <w:lang w:val="en-US"/>
              </w:rPr>
            </w:pPr>
            <w:r w:rsidRPr="00E841AF">
              <w:rPr>
                <w:rFonts w:eastAsia="Times New Roman"/>
                <w:szCs w:val="24"/>
                <w:lang w:val="en-US"/>
              </w:rPr>
              <w:t xml:space="preserve">10.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5C21E12"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Flashcards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30867D0"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Alphabet, Numbers, Math</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4837726"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25</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27EA573"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1:1</w:t>
            </w:r>
          </w:p>
        </w:tc>
      </w:tr>
      <w:tr w:rsidR="0018075E" w:rsidRPr="00E841AF" w14:paraId="49032702" w14:textId="77777777" w:rsidTr="00DA1EB1">
        <w:trPr>
          <w:trHeight w:val="49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3E4817DC" w14:textId="77777777" w:rsidR="0018075E" w:rsidRPr="00E841AF" w:rsidRDefault="0018075E">
            <w:pPr>
              <w:numPr>
                <w:ilvl w:val="0"/>
                <w:numId w:val="206"/>
              </w:numPr>
              <w:spacing w:after="360" w:line="360" w:lineRule="auto"/>
              <w:rPr>
                <w:rFonts w:eastAsia="Times New Roman"/>
                <w:szCs w:val="24"/>
                <w:lang w:val="en-US"/>
              </w:rPr>
            </w:pPr>
            <w:r w:rsidRPr="00E841AF">
              <w:rPr>
                <w:rFonts w:eastAsia="Times New Roman"/>
                <w:szCs w:val="24"/>
                <w:lang w:val="en-US"/>
              </w:rPr>
              <w:t xml:space="preserve">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EC83AFF"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Printing Papers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28C2DF1"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 xml:space="preserve">Sizes A4, A3, A2 </w:t>
            </w:r>
            <w:proofErr w:type="spellStart"/>
            <w:r w:rsidRPr="00E841AF">
              <w:rPr>
                <w:rFonts w:eastAsia="Times New Roman"/>
                <w:szCs w:val="24"/>
                <w:lang w:val="en-US"/>
              </w:rPr>
              <w:t>etc</w:t>
            </w:r>
            <w:proofErr w:type="spellEnd"/>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6CB4035"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5 reams</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E6AF9EF"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1:5</w:t>
            </w:r>
          </w:p>
        </w:tc>
      </w:tr>
      <w:tr w:rsidR="0018075E" w:rsidRPr="00E841AF" w14:paraId="084E5DCC" w14:textId="77777777" w:rsidTr="00DA1EB1">
        <w:trPr>
          <w:trHeight w:val="25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18FC41C2" w14:textId="77777777" w:rsidR="0018075E" w:rsidRPr="00E841AF" w:rsidRDefault="0018075E" w:rsidP="0018075E">
            <w:pPr>
              <w:spacing w:before="240" w:after="240" w:line="360" w:lineRule="auto"/>
              <w:rPr>
                <w:rFonts w:eastAsia="Times New Roman"/>
                <w:b/>
                <w:szCs w:val="24"/>
                <w:lang w:val="en-US"/>
              </w:rPr>
            </w:pPr>
            <w:r w:rsidRPr="00E841AF">
              <w:rPr>
                <w:rFonts w:eastAsia="Times New Roman"/>
                <w:b/>
                <w:szCs w:val="24"/>
                <w:lang w:val="en-US"/>
              </w:rPr>
              <w:t>D</w:t>
            </w:r>
          </w:p>
        </w:tc>
        <w:tc>
          <w:tcPr>
            <w:tcW w:w="7938" w:type="dxa"/>
            <w:gridSpan w:val="4"/>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07374A3" w14:textId="77777777" w:rsidR="0018075E" w:rsidRPr="00E841AF" w:rsidRDefault="0018075E" w:rsidP="0018075E">
            <w:pPr>
              <w:spacing w:before="240" w:after="240" w:line="360" w:lineRule="auto"/>
              <w:rPr>
                <w:rFonts w:eastAsia="Times New Roman"/>
                <w:b/>
                <w:szCs w:val="24"/>
                <w:lang w:val="en-US"/>
              </w:rPr>
            </w:pPr>
            <w:r w:rsidRPr="00E841AF">
              <w:rPr>
                <w:rFonts w:eastAsia="Times New Roman"/>
                <w:b/>
                <w:szCs w:val="24"/>
                <w:lang w:val="en-US"/>
              </w:rPr>
              <w:t>Tools And Equipment</w:t>
            </w:r>
          </w:p>
        </w:tc>
      </w:tr>
      <w:tr w:rsidR="0018075E" w:rsidRPr="00E841AF" w14:paraId="5F640146" w14:textId="77777777" w:rsidTr="00DA1EB1">
        <w:trPr>
          <w:trHeight w:val="49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417100A6" w14:textId="77777777" w:rsidR="0018075E" w:rsidRPr="00E841AF" w:rsidRDefault="0018075E">
            <w:pPr>
              <w:numPr>
                <w:ilvl w:val="0"/>
                <w:numId w:val="207"/>
              </w:numPr>
              <w:spacing w:after="360" w:line="360" w:lineRule="auto"/>
              <w:rPr>
                <w:rFonts w:eastAsia="Times New Roman"/>
                <w:szCs w:val="24"/>
                <w:lang w:val="en-US"/>
              </w:rPr>
            </w:pPr>
            <w:r w:rsidRPr="00E841AF">
              <w:rPr>
                <w:rFonts w:eastAsia="Times New Roman"/>
                <w:szCs w:val="24"/>
                <w:lang w:val="en-US"/>
              </w:rPr>
              <w:t xml:space="preserve">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732BA38"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 xml:space="preserve"> Computers/Laptops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01ECEFB"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Any model</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8F76ED1"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7631686"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1:25</w:t>
            </w:r>
          </w:p>
        </w:tc>
      </w:tr>
      <w:tr w:rsidR="0018075E" w:rsidRPr="00E841AF" w14:paraId="374E3306" w14:textId="77777777" w:rsidTr="00DA1EB1">
        <w:trPr>
          <w:trHeight w:val="58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1A91B82B" w14:textId="77777777" w:rsidR="0018075E" w:rsidRPr="00E841AF" w:rsidRDefault="0018075E">
            <w:pPr>
              <w:numPr>
                <w:ilvl w:val="0"/>
                <w:numId w:val="208"/>
              </w:numPr>
              <w:spacing w:after="360" w:line="360" w:lineRule="auto"/>
              <w:rPr>
                <w:rFonts w:eastAsia="Times New Roman"/>
                <w:szCs w:val="24"/>
                <w:lang w:val="en-US"/>
              </w:rPr>
            </w:pPr>
            <w:r w:rsidRPr="00E841AF">
              <w:rPr>
                <w:rFonts w:eastAsia="Times New Roman"/>
                <w:szCs w:val="24"/>
                <w:lang w:val="en-US"/>
              </w:rPr>
              <w:t xml:space="preserve">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3530603"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Projector</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31A8A5E"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LED.LCD, Laser</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C3AF37E"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5</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C9BFD38"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1:5</w:t>
            </w:r>
          </w:p>
        </w:tc>
      </w:tr>
      <w:tr w:rsidR="0018075E" w:rsidRPr="00E841AF" w14:paraId="20F0A6E4" w14:textId="77777777" w:rsidTr="00DA1EB1">
        <w:trPr>
          <w:trHeight w:val="49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4E083363" w14:textId="77777777" w:rsidR="0018075E" w:rsidRPr="00E841AF" w:rsidRDefault="0018075E">
            <w:pPr>
              <w:numPr>
                <w:ilvl w:val="0"/>
                <w:numId w:val="209"/>
              </w:numPr>
              <w:spacing w:after="360" w:line="360" w:lineRule="auto"/>
              <w:rPr>
                <w:rFonts w:eastAsia="Times New Roman"/>
                <w:szCs w:val="24"/>
                <w:lang w:val="en-US"/>
              </w:rPr>
            </w:pPr>
            <w:r w:rsidRPr="00E841AF">
              <w:rPr>
                <w:rFonts w:eastAsia="Times New Roman"/>
                <w:szCs w:val="24"/>
                <w:lang w:val="en-US"/>
              </w:rPr>
              <w:t xml:space="preserve">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BA83E60"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 xml:space="preserve"> Printer</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06DA171"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Inkjet, LaserJet</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8D77193"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C2CE241"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:25</w:t>
            </w:r>
          </w:p>
        </w:tc>
      </w:tr>
      <w:tr w:rsidR="0018075E" w:rsidRPr="00E841AF" w14:paraId="7B3A8B7C" w14:textId="77777777" w:rsidTr="00DA1EB1">
        <w:trPr>
          <w:trHeight w:val="217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4B3F330C" w14:textId="77777777" w:rsidR="0018075E" w:rsidRPr="00E841AF" w:rsidRDefault="0018075E">
            <w:pPr>
              <w:numPr>
                <w:ilvl w:val="0"/>
                <w:numId w:val="210"/>
              </w:numPr>
              <w:spacing w:after="360" w:line="360" w:lineRule="auto"/>
              <w:rPr>
                <w:rFonts w:eastAsia="Times New Roman"/>
                <w:szCs w:val="24"/>
                <w:lang w:val="en-US"/>
              </w:rPr>
            </w:pPr>
            <w:r w:rsidRPr="00E841AF">
              <w:rPr>
                <w:rFonts w:eastAsia="Times New Roman"/>
                <w:szCs w:val="24"/>
                <w:lang w:val="en-US"/>
              </w:rPr>
              <w:t xml:space="preserve">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296325E"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Computers Software:</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7172646"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•Windows/Linux/Macintosh Operating System</w:t>
            </w:r>
          </w:p>
          <w:p w14:paraId="7E243B5E"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•Microsoft Office Software</w:t>
            </w:r>
          </w:p>
          <w:p w14:paraId="4F069396"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lastRenderedPageBreak/>
              <w:t>•Google Workspace Account</w:t>
            </w:r>
          </w:p>
          <w:p w14:paraId="4A58C6DF"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Antivirus Software</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AD229A2"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lastRenderedPageBreak/>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B9416C5"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1:1</w:t>
            </w:r>
          </w:p>
        </w:tc>
      </w:tr>
      <w:tr w:rsidR="0018075E" w:rsidRPr="00E841AF" w14:paraId="4DBC8372" w14:textId="77777777" w:rsidTr="00DA1EB1">
        <w:trPr>
          <w:trHeight w:val="49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10060112" w14:textId="77777777" w:rsidR="0018075E" w:rsidRPr="00E841AF" w:rsidRDefault="0018075E">
            <w:pPr>
              <w:numPr>
                <w:ilvl w:val="0"/>
                <w:numId w:val="211"/>
              </w:numPr>
              <w:spacing w:after="360" w:line="360" w:lineRule="auto"/>
              <w:rPr>
                <w:rFonts w:eastAsia="Times New Roman"/>
                <w:szCs w:val="24"/>
                <w:lang w:val="en-US"/>
              </w:rPr>
            </w:pPr>
            <w:r w:rsidRPr="00E841AF">
              <w:rPr>
                <w:rFonts w:eastAsia="Times New Roman"/>
                <w:szCs w:val="24"/>
                <w:lang w:val="en-US"/>
              </w:rPr>
              <w:t xml:space="preserve">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163CE1A" w14:textId="77777777" w:rsidR="0018075E" w:rsidRPr="00E841AF" w:rsidRDefault="0018075E" w:rsidP="0018075E">
            <w:pPr>
              <w:spacing w:after="0" w:line="360" w:lineRule="auto"/>
              <w:jc w:val="both"/>
              <w:rPr>
                <w:rFonts w:eastAsia="Times New Roman"/>
                <w:szCs w:val="24"/>
                <w:lang w:val="en-US"/>
              </w:rPr>
            </w:pPr>
            <w:r w:rsidRPr="00E841AF">
              <w:rPr>
                <w:rFonts w:eastAsia="Times New Roman"/>
                <w:szCs w:val="24"/>
                <w:lang w:val="en-US"/>
              </w:rPr>
              <w:t>Whiteboard</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CE6AEFB"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Glass, melamine, porcelain</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8D3D6D5"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1E588C4"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1:25</w:t>
            </w:r>
          </w:p>
        </w:tc>
      </w:tr>
      <w:tr w:rsidR="0018075E" w:rsidRPr="00E841AF" w14:paraId="0BCA3563" w14:textId="77777777" w:rsidTr="00DA1EB1">
        <w:trPr>
          <w:trHeight w:val="49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540B87C0" w14:textId="77777777" w:rsidR="0018075E" w:rsidRPr="00E841AF" w:rsidRDefault="0018075E">
            <w:pPr>
              <w:numPr>
                <w:ilvl w:val="0"/>
                <w:numId w:val="212"/>
              </w:numPr>
              <w:spacing w:after="360" w:line="360" w:lineRule="auto"/>
              <w:rPr>
                <w:rFonts w:eastAsia="Times New Roman"/>
                <w:szCs w:val="24"/>
                <w:lang w:val="en-US"/>
              </w:rPr>
            </w:pPr>
            <w:r w:rsidRPr="00E841AF">
              <w:rPr>
                <w:rFonts w:eastAsia="Times New Roman"/>
                <w:szCs w:val="24"/>
                <w:lang w:val="en-US"/>
              </w:rPr>
              <w:t xml:space="preserve">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963BAB3"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Mobile Phones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1FE38B8"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Smartphones</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0D2E6EC"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5</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5F1E424" w14:textId="77777777" w:rsidR="0018075E" w:rsidRPr="00E841AF" w:rsidRDefault="0018075E" w:rsidP="0018075E">
            <w:pPr>
              <w:spacing w:before="240" w:after="240" w:line="360" w:lineRule="auto"/>
              <w:rPr>
                <w:rFonts w:eastAsia="Times New Roman"/>
                <w:szCs w:val="24"/>
                <w:lang w:val="en-US"/>
              </w:rPr>
            </w:pPr>
            <w:r w:rsidRPr="00E841AF">
              <w:rPr>
                <w:rFonts w:eastAsia="Times New Roman"/>
                <w:szCs w:val="24"/>
                <w:lang w:val="en-US"/>
              </w:rPr>
              <w:t>1:5</w:t>
            </w:r>
          </w:p>
        </w:tc>
      </w:tr>
    </w:tbl>
    <w:p w14:paraId="4409835A" w14:textId="2F504FBF" w:rsidR="005D1E92" w:rsidRPr="00E841AF" w:rsidRDefault="005D1E92" w:rsidP="005C4570">
      <w:pPr>
        <w:pStyle w:val="Heading1"/>
      </w:pPr>
      <w:r w:rsidRPr="00E841AF">
        <w:br w:type="page"/>
      </w:r>
    </w:p>
    <w:p w14:paraId="77A757C9" w14:textId="255672D0" w:rsidR="005D1E92" w:rsidRPr="00E841AF" w:rsidRDefault="005D1E92" w:rsidP="0047691C">
      <w:pPr>
        <w:pStyle w:val="Heading2"/>
        <w:spacing w:after="0"/>
        <w:rPr>
          <w:rFonts w:cs="Times New Roman"/>
          <w:szCs w:val="24"/>
          <w:lang w:val="en-GB"/>
        </w:rPr>
      </w:pPr>
      <w:bookmarkStart w:id="90" w:name="_Toc197179521"/>
      <w:r w:rsidRPr="00E841AF">
        <w:rPr>
          <w:rFonts w:cs="Times New Roman"/>
          <w:szCs w:val="24"/>
          <w:lang w:val="en-GB"/>
        </w:rPr>
        <w:lastRenderedPageBreak/>
        <w:t>BASIC MATHEMATICS</w:t>
      </w:r>
      <w:r w:rsidR="00D45EF2" w:rsidRPr="00E841AF">
        <w:rPr>
          <w:rFonts w:cs="Times New Roman"/>
          <w:szCs w:val="24"/>
          <w:lang w:val="en-GB"/>
        </w:rPr>
        <w:t xml:space="preserve"> I</w:t>
      </w:r>
      <w:bookmarkEnd w:id="90"/>
    </w:p>
    <w:p w14:paraId="69DFB93F" w14:textId="012BF0D5" w:rsidR="005D1E92" w:rsidRPr="00E841AF" w:rsidRDefault="005D1E92" w:rsidP="0047691C">
      <w:pPr>
        <w:spacing w:before="120" w:after="0" w:line="360" w:lineRule="auto"/>
        <w:rPr>
          <w:b/>
          <w:szCs w:val="24"/>
          <w:lang w:val="en-GB"/>
        </w:rPr>
      </w:pPr>
      <w:r w:rsidRPr="00E841AF">
        <w:rPr>
          <w:b/>
          <w:szCs w:val="24"/>
          <w:lang w:val="en-GB"/>
        </w:rPr>
        <w:t>UNIT CODE:</w:t>
      </w:r>
      <w:r w:rsidRPr="00E841AF">
        <w:rPr>
          <w:b/>
          <w:szCs w:val="24"/>
          <w:lang w:val="en-GB"/>
        </w:rPr>
        <w:tab/>
        <w:t xml:space="preserve"> 05</w:t>
      </w:r>
      <w:r w:rsidR="00B12A93" w:rsidRPr="00E841AF">
        <w:rPr>
          <w:b/>
          <w:szCs w:val="24"/>
          <w:lang w:val="en-GB"/>
        </w:rPr>
        <w:t>41 451 0</w:t>
      </w:r>
      <w:r w:rsidR="005E5711" w:rsidRPr="00E841AF">
        <w:rPr>
          <w:b/>
          <w:szCs w:val="24"/>
          <w:lang w:val="en-GB"/>
        </w:rPr>
        <w:t>8</w:t>
      </w:r>
      <w:r w:rsidRPr="00E841AF">
        <w:rPr>
          <w:b/>
          <w:szCs w:val="24"/>
          <w:lang w:val="en-GB"/>
        </w:rPr>
        <w:t>A</w:t>
      </w:r>
    </w:p>
    <w:p w14:paraId="46D29036" w14:textId="77777777" w:rsidR="005D1E92" w:rsidRPr="00E841AF" w:rsidRDefault="005D1E92" w:rsidP="0047691C">
      <w:pPr>
        <w:tabs>
          <w:tab w:val="left" w:pos="4545"/>
        </w:tabs>
        <w:spacing w:after="0" w:line="360" w:lineRule="auto"/>
        <w:rPr>
          <w:b/>
          <w:szCs w:val="24"/>
        </w:rPr>
      </w:pPr>
      <w:r w:rsidRPr="00E841AF">
        <w:rPr>
          <w:b/>
          <w:szCs w:val="24"/>
        </w:rPr>
        <w:t>Relationship to Occupational Standards</w:t>
      </w:r>
      <w:r w:rsidRPr="00E841AF">
        <w:rPr>
          <w:b/>
          <w:szCs w:val="24"/>
        </w:rPr>
        <w:tab/>
      </w:r>
    </w:p>
    <w:p w14:paraId="16F337CB" w14:textId="4C202914" w:rsidR="005D1E92" w:rsidRPr="00E841AF" w:rsidRDefault="005D1E92" w:rsidP="0047691C">
      <w:pPr>
        <w:spacing w:after="0" w:line="360" w:lineRule="auto"/>
        <w:rPr>
          <w:szCs w:val="24"/>
        </w:rPr>
      </w:pPr>
      <w:r w:rsidRPr="00E841AF">
        <w:rPr>
          <w:szCs w:val="24"/>
        </w:rPr>
        <w:t>This unit addresses the unit of competency: Apply Basic Mathematics</w:t>
      </w:r>
      <w:r w:rsidR="00065E6D" w:rsidRPr="00E841AF">
        <w:rPr>
          <w:szCs w:val="24"/>
        </w:rPr>
        <w:t xml:space="preserve"> I</w:t>
      </w:r>
    </w:p>
    <w:p w14:paraId="0BB027DD" w14:textId="220E3E1F" w:rsidR="005D1E92" w:rsidRPr="00E841AF" w:rsidRDefault="005D1E92" w:rsidP="0047691C">
      <w:pPr>
        <w:spacing w:after="0" w:line="360" w:lineRule="auto"/>
        <w:rPr>
          <w:color w:val="FF0000"/>
          <w:szCs w:val="24"/>
        </w:rPr>
      </w:pPr>
      <w:r w:rsidRPr="00E841AF">
        <w:rPr>
          <w:b/>
          <w:szCs w:val="24"/>
        </w:rPr>
        <w:t xml:space="preserve">Duration of Unit: </w:t>
      </w:r>
      <w:r w:rsidR="00AB005A" w:rsidRPr="00E841AF">
        <w:rPr>
          <w:szCs w:val="24"/>
        </w:rPr>
        <w:t>6</w:t>
      </w:r>
      <w:r w:rsidRPr="00E841AF">
        <w:rPr>
          <w:szCs w:val="24"/>
        </w:rPr>
        <w:t>0 Hours</w:t>
      </w:r>
    </w:p>
    <w:p w14:paraId="7FF5F6D7" w14:textId="77777777" w:rsidR="005D1E92" w:rsidRPr="00E841AF" w:rsidRDefault="005D1E92" w:rsidP="0047691C">
      <w:pPr>
        <w:tabs>
          <w:tab w:val="left" w:pos="2880"/>
        </w:tabs>
        <w:spacing w:after="0" w:line="360" w:lineRule="auto"/>
        <w:rPr>
          <w:b/>
          <w:szCs w:val="24"/>
          <w:lang w:val="en-GB"/>
        </w:rPr>
      </w:pPr>
      <w:r w:rsidRPr="00E841AF">
        <w:rPr>
          <w:b/>
          <w:szCs w:val="24"/>
          <w:lang w:val="en-GB"/>
        </w:rPr>
        <w:t>UNIT DESCRIPTION:</w:t>
      </w:r>
      <w:r w:rsidRPr="00E841AF">
        <w:rPr>
          <w:b/>
          <w:szCs w:val="24"/>
          <w:lang w:val="en-GB"/>
        </w:rPr>
        <w:tab/>
      </w:r>
    </w:p>
    <w:p w14:paraId="1A0B80BB" w14:textId="49BD3551" w:rsidR="005D1E92" w:rsidRPr="00E841AF" w:rsidRDefault="005D1E92" w:rsidP="0047691C">
      <w:pPr>
        <w:spacing w:after="0" w:line="360" w:lineRule="auto"/>
        <w:rPr>
          <w:szCs w:val="24"/>
          <w:lang w:val="en-GB"/>
        </w:rPr>
      </w:pPr>
      <w:r w:rsidRPr="00E841AF">
        <w:rPr>
          <w:szCs w:val="24"/>
          <w:lang w:val="en-AU"/>
        </w:rPr>
        <w:t xml:space="preserve">This unit describes the competencies required in </w:t>
      </w:r>
      <w:r w:rsidRPr="00E841AF">
        <w:rPr>
          <w:szCs w:val="24"/>
          <w:lang w:val="en-GB"/>
        </w:rPr>
        <w:t xml:space="preserve">applying basic mathematics. It involves </w:t>
      </w:r>
      <w:r w:rsidR="00065E6D" w:rsidRPr="00E841AF">
        <w:rPr>
          <w:szCs w:val="24"/>
          <w:lang w:val="en-GB"/>
        </w:rPr>
        <w:t xml:space="preserve">carrying out mensuration, </w:t>
      </w:r>
      <w:r w:rsidRPr="00E841AF">
        <w:rPr>
          <w:szCs w:val="24"/>
          <w:lang w:val="en-GB"/>
        </w:rPr>
        <w:t>applying basic arithmetic, applying basic algebra</w:t>
      </w:r>
      <w:r w:rsidR="00065E6D" w:rsidRPr="00E841AF">
        <w:rPr>
          <w:szCs w:val="24"/>
          <w:lang w:val="en-GB"/>
        </w:rPr>
        <w:t xml:space="preserve"> and </w:t>
      </w:r>
      <w:r w:rsidRPr="00E841AF">
        <w:rPr>
          <w:szCs w:val="24"/>
          <w:lang w:val="en-GB"/>
        </w:rPr>
        <w:t>applying statistics</w:t>
      </w:r>
      <w:r w:rsidR="00065E6D" w:rsidRPr="00E841AF">
        <w:rPr>
          <w:szCs w:val="24"/>
          <w:lang w:val="en-GB"/>
        </w:rPr>
        <w:t>.</w:t>
      </w:r>
    </w:p>
    <w:p w14:paraId="46564BB1" w14:textId="58FACC11" w:rsidR="005D1E92" w:rsidRPr="00E841AF" w:rsidRDefault="005D1E92" w:rsidP="0047691C">
      <w:pPr>
        <w:spacing w:after="0" w:line="360" w:lineRule="auto"/>
        <w:rPr>
          <w:b/>
          <w:szCs w:val="24"/>
        </w:rPr>
      </w:pPr>
      <w:r w:rsidRPr="00E841AF">
        <w:rPr>
          <w:b/>
          <w:szCs w:val="24"/>
        </w:rPr>
        <w:t>Summary of Learning Outcomes</w:t>
      </w:r>
    </w:p>
    <w:tbl>
      <w:tblPr>
        <w:tblStyle w:val="TableGrid"/>
        <w:tblW w:w="0" w:type="auto"/>
        <w:tblLook w:val="04A0" w:firstRow="1" w:lastRow="0" w:firstColumn="1" w:lastColumn="0" w:noHBand="0" w:noVBand="1"/>
      </w:tblPr>
      <w:tblGrid>
        <w:gridCol w:w="3005"/>
        <w:gridCol w:w="3005"/>
        <w:gridCol w:w="3006"/>
      </w:tblGrid>
      <w:tr w:rsidR="009A6A44" w:rsidRPr="00E841AF" w14:paraId="36D1378C" w14:textId="77777777" w:rsidTr="009A6A44">
        <w:tc>
          <w:tcPr>
            <w:tcW w:w="3005" w:type="dxa"/>
          </w:tcPr>
          <w:p w14:paraId="12FD05E7" w14:textId="3AC5EFDE" w:rsidR="009A6A44" w:rsidRPr="00E841AF" w:rsidRDefault="009A6A44" w:rsidP="0047691C">
            <w:pPr>
              <w:spacing w:after="0" w:line="360" w:lineRule="auto"/>
              <w:rPr>
                <w:b/>
                <w:szCs w:val="24"/>
              </w:rPr>
            </w:pPr>
            <w:r w:rsidRPr="00E841AF">
              <w:rPr>
                <w:b/>
                <w:szCs w:val="24"/>
              </w:rPr>
              <w:t>S/NO</w:t>
            </w:r>
          </w:p>
        </w:tc>
        <w:tc>
          <w:tcPr>
            <w:tcW w:w="3005" w:type="dxa"/>
          </w:tcPr>
          <w:p w14:paraId="0FD836B4" w14:textId="5063CFB9" w:rsidR="009A6A44" w:rsidRPr="00E841AF" w:rsidRDefault="009A6A44" w:rsidP="0047691C">
            <w:pPr>
              <w:spacing w:after="0" w:line="360" w:lineRule="auto"/>
              <w:rPr>
                <w:b/>
                <w:szCs w:val="24"/>
              </w:rPr>
            </w:pPr>
            <w:r w:rsidRPr="00E841AF">
              <w:rPr>
                <w:b/>
                <w:szCs w:val="24"/>
              </w:rPr>
              <w:t>LEARNING OUTCOMES</w:t>
            </w:r>
          </w:p>
        </w:tc>
        <w:tc>
          <w:tcPr>
            <w:tcW w:w="3006" w:type="dxa"/>
          </w:tcPr>
          <w:p w14:paraId="74B74B50" w14:textId="316715B0" w:rsidR="009A6A44" w:rsidRPr="00E841AF" w:rsidRDefault="009A6A44" w:rsidP="0047691C">
            <w:pPr>
              <w:spacing w:after="0" w:line="360" w:lineRule="auto"/>
              <w:rPr>
                <w:b/>
                <w:szCs w:val="24"/>
              </w:rPr>
            </w:pPr>
            <w:r w:rsidRPr="00E841AF">
              <w:rPr>
                <w:b/>
                <w:szCs w:val="24"/>
              </w:rPr>
              <w:t>DURATION(HOURS)</w:t>
            </w:r>
          </w:p>
        </w:tc>
      </w:tr>
      <w:tr w:rsidR="00EB3460" w:rsidRPr="00E841AF" w14:paraId="7950DDF7" w14:textId="77777777" w:rsidTr="00F15B88">
        <w:tc>
          <w:tcPr>
            <w:tcW w:w="3005" w:type="dxa"/>
          </w:tcPr>
          <w:p w14:paraId="134CB687" w14:textId="7589241F" w:rsidR="00EB3460" w:rsidRPr="00E841AF" w:rsidRDefault="00EB3460" w:rsidP="00EB3460">
            <w:pPr>
              <w:spacing w:after="0" w:line="360" w:lineRule="auto"/>
              <w:rPr>
                <w:bCs/>
                <w:szCs w:val="24"/>
              </w:rPr>
            </w:pPr>
            <w:r w:rsidRPr="00E841AF">
              <w:rPr>
                <w:bCs/>
                <w:szCs w:val="24"/>
              </w:rPr>
              <w:t>1.</w:t>
            </w:r>
          </w:p>
        </w:tc>
        <w:tc>
          <w:tcPr>
            <w:tcW w:w="3005" w:type="dxa"/>
            <w:vAlign w:val="center"/>
          </w:tcPr>
          <w:p w14:paraId="01030328" w14:textId="1C5BD231" w:rsidR="00EB3460" w:rsidRPr="00E841AF" w:rsidRDefault="00EB3460" w:rsidP="00EB3460">
            <w:pPr>
              <w:spacing w:after="0" w:line="360" w:lineRule="auto"/>
              <w:rPr>
                <w:b/>
                <w:szCs w:val="24"/>
              </w:rPr>
            </w:pPr>
            <w:r w:rsidRPr="00E841AF">
              <w:rPr>
                <w:rFonts w:eastAsia="Arial Unicode MS"/>
                <w:szCs w:val="24"/>
                <w:lang w:val="en-GB"/>
              </w:rPr>
              <w:t>Carry out basic Mensuration</w:t>
            </w:r>
          </w:p>
        </w:tc>
        <w:tc>
          <w:tcPr>
            <w:tcW w:w="3006" w:type="dxa"/>
            <w:vAlign w:val="center"/>
          </w:tcPr>
          <w:p w14:paraId="6B9CCC27" w14:textId="73E3BB11" w:rsidR="00EB3460" w:rsidRPr="00E841AF" w:rsidRDefault="00EB3460" w:rsidP="00EB3460">
            <w:pPr>
              <w:spacing w:after="0" w:line="360" w:lineRule="auto"/>
              <w:rPr>
                <w:b/>
                <w:szCs w:val="24"/>
              </w:rPr>
            </w:pPr>
            <w:r w:rsidRPr="00E841AF">
              <w:rPr>
                <w:bCs/>
                <w:szCs w:val="24"/>
              </w:rPr>
              <w:t>10</w:t>
            </w:r>
          </w:p>
        </w:tc>
      </w:tr>
      <w:tr w:rsidR="00EB3460" w:rsidRPr="00E841AF" w14:paraId="0D71270C" w14:textId="77777777" w:rsidTr="00F15B88">
        <w:tc>
          <w:tcPr>
            <w:tcW w:w="3005" w:type="dxa"/>
          </w:tcPr>
          <w:p w14:paraId="2E604464" w14:textId="71480D53" w:rsidR="00EB3460" w:rsidRPr="00E841AF" w:rsidRDefault="00EB3460" w:rsidP="00EB3460">
            <w:pPr>
              <w:spacing w:after="0" w:line="360" w:lineRule="auto"/>
              <w:rPr>
                <w:bCs/>
                <w:szCs w:val="24"/>
              </w:rPr>
            </w:pPr>
            <w:r w:rsidRPr="00E841AF">
              <w:rPr>
                <w:bCs/>
                <w:szCs w:val="24"/>
              </w:rPr>
              <w:t>2.</w:t>
            </w:r>
          </w:p>
        </w:tc>
        <w:tc>
          <w:tcPr>
            <w:tcW w:w="3005" w:type="dxa"/>
            <w:vAlign w:val="center"/>
          </w:tcPr>
          <w:p w14:paraId="3E2C8D51" w14:textId="099B550E" w:rsidR="00EB3460" w:rsidRPr="00E841AF" w:rsidRDefault="00EB3460" w:rsidP="00EB3460">
            <w:pPr>
              <w:spacing w:after="0" w:line="360" w:lineRule="auto"/>
              <w:rPr>
                <w:b/>
                <w:szCs w:val="24"/>
              </w:rPr>
            </w:pPr>
            <w:r w:rsidRPr="00E841AF">
              <w:rPr>
                <w:szCs w:val="24"/>
                <w:lang w:val="en-GB"/>
              </w:rPr>
              <w:t xml:space="preserve">Apply basic arithmetic </w:t>
            </w:r>
          </w:p>
        </w:tc>
        <w:tc>
          <w:tcPr>
            <w:tcW w:w="3006" w:type="dxa"/>
            <w:vAlign w:val="center"/>
          </w:tcPr>
          <w:p w14:paraId="4E361FDC" w14:textId="028C7C35" w:rsidR="00EB3460" w:rsidRPr="00E841AF" w:rsidRDefault="00EB3460" w:rsidP="00EB3460">
            <w:pPr>
              <w:spacing w:after="0" w:line="360" w:lineRule="auto"/>
              <w:rPr>
                <w:b/>
                <w:szCs w:val="24"/>
              </w:rPr>
            </w:pPr>
            <w:r w:rsidRPr="00E841AF">
              <w:rPr>
                <w:bCs/>
                <w:szCs w:val="24"/>
                <w:lang w:val="en-US"/>
              </w:rPr>
              <w:t>10</w:t>
            </w:r>
          </w:p>
        </w:tc>
      </w:tr>
      <w:tr w:rsidR="00EB3460" w:rsidRPr="00E841AF" w14:paraId="2C2DFCEF" w14:textId="77777777" w:rsidTr="00F15B88">
        <w:tc>
          <w:tcPr>
            <w:tcW w:w="3005" w:type="dxa"/>
          </w:tcPr>
          <w:p w14:paraId="48F3AEF5" w14:textId="28F52C23" w:rsidR="00EB3460" w:rsidRPr="00E841AF" w:rsidRDefault="00EB3460" w:rsidP="00EB3460">
            <w:pPr>
              <w:spacing w:after="0" w:line="360" w:lineRule="auto"/>
              <w:rPr>
                <w:bCs/>
                <w:szCs w:val="24"/>
              </w:rPr>
            </w:pPr>
            <w:r w:rsidRPr="00E841AF">
              <w:rPr>
                <w:bCs/>
                <w:szCs w:val="24"/>
              </w:rPr>
              <w:t>3.</w:t>
            </w:r>
          </w:p>
        </w:tc>
        <w:tc>
          <w:tcPr>
            <w:tcW w:w="3005" w:type="dxa"/>
            <w:vAlign w:val="center"/>
          </w:tcPr>
          <w:p w14:paraId="478BBE4D" w14:textId="271AB6DB" w:rsidR="00EB3460" w:rsidRPr="00E841AF" w:rsidRDefault="00EB3460" w:rsidP="00EB3460">
            <w:pPr>
              <w:spacing w:after="0" w:line="360" w:lineRule="auto"/>
              <w:rPr>
                <w:b/>
                <w:szCs w:val="24"/>
              </w:rPr>
            </w:pPr>
            <w:r w:rsidRPr="00E841AF">
              <w:rPr>
                <w:rFonts w:eastAsia="Times New Roman"/>
                <w:szCs w:val="24"/>
                <w:lang w:val="en-GB"/>
              </w:rPr>
              <w:t>Apply basic Algebra</w:t>
            </w:r>
          </w:p>
        </w:tc>
        <w:tc>
          <w:tcPr>
            <w:tcW w:w="3006" w:type="dxa"/>
            <w:vAlign w:val="center"/>
          </w:tcPr>
          <w:p w14:paraId="57106CE2" w14:textId="6285A8A3" w:rsidR="00EB3460" w:rsidRPr="00E841AF" w:rsidRDefault="00EB3460" w:rsidP="00EB3460">
            <w:pPr>
              <w:spacing w:after="0" w:line="360" w:lineRule="auto"/>
              <w:rPr>
                <w:b/>
                <w:szCs w:val="24"/>
              </w:rPr>
            </w:pPr>
            <w:r w:rsidRPr="00E841AF">
              <w:rPr>
                <w:bCs/>
                <w:szCs w:val="24"/>
                <w:lang w:val="en-US"/>
              </w:rPr>
              <w:t>20</w:t>
            </w:r>
          </w:p>
        </w:tc>
      </w:tr>
      <w:tr w:rsidR="00EB3460" w:rsidRPr="00E841AF" w14:paraId="5906419A" w14:textId="77777777" w:rsidTr="00F15B88">
        <w:tc>
          <w:tcPr>
            <w:tcW w:w="3005" w:type="dxa"/>
          </w:tcPr>
          <w:p w14:paraId="7B4D26B3" w14:textId="08AACF4B" w:rsidR="00EB3460" w:rsidRPr="00E841AF" w:rsidRDefault="00EB3460" w:rsidP="00EB3460">
            <w:pPr>
              <w:spacing w:after="0" w:line="360" w:lineRule="auto"/>
              <w:rPr>
                <w:bCs/>
                <w:szCs w:val="24"/>
              </w:rPr>
            </w:pPr>
            <w:r w:rsidRPr="00E841AF">
              <w:rPr>
                <w:bCs/>
                <w:szCs w:val="24"/>
              </w:rPr>
              <w:t>4.</w:t>
            </w:r>
          </w:p>
        </w:tc>
        <w:tc>
          <w:tcPr>
            <w:tcW w:w="3005" w:type="dxa"/>
            <w:vAlign w:val="center"/>
          </w:tcPr>
          <w:p w14:paraId="59D2A4FA" w14:textId="46E5AEF3" w:rsidR="00EB3460" w:rsidRPr="00E841AF" w:rsidRDefault="00EB3460" w:rsidP="00EB3460">
            <w:pPr>
              <w:spacing w:after="0" w:line="360" w:lineRule="auto"/>
              <w:rPr>
                <w:b/>
                <w:szCs w:val="24"/>
              </w:rPr>
            </w:pPr>
            <w:r w:rsidRPr="00E841AF">
              <w:rPr>
                <w:rFonts w:eastAsia="Times New Roman"/>
                <w:szCs w:val="24"/>
                <w:lang w:val="en-GB"/>
              </w:rPr>
              <w:t xml:space="preserve"> Apply basic Statistics</w:t>
            </w:r>
          </w:p>
        </w:tc>
        <w:tc>
          <w:tcPr>
            <w:tcW w:w="3006" w:type="dxa"/>
            <w:vAlign w:val="center"/>
          </w:tcPr>
          <w:p w14:paraId="010FDFB8" w14:textId="3CA35593" w:rsidR="00EB3460" w:rsidRPr="00E841AF" w:rsidRDefault="00EB3460" w:rsidP="00EB3460">
            <w:pPr>
              <w:spacing w:after="0" w:line="360" w:lineRule="auto"/>
              <w:rPr>
                <w:b/>
                <w:szCs w:val="24"/>
              </w:rPr>
            </w:pPr>
            <w:r w:rsidRPr="00E841AF">
              <w:rPr>
                <w:bCs/>
                <w:szCs w:val="24"/>
                <w:lang w:val="en-US"/>
              </w:rPr>
              <w:t>20</w:t>
            </w:r>
          </w:p>
        </w:tc>
      </w:tr>
      <w:tr w:rsidR="00EB3460" w:rsidRPr="00E841AF" w14:paraId="78DF8EB2" w14:textId="77777777" w:rsidTr="00F15B88">
        <w:tc>
          <w:tcPr>
            <w:tcW w:w="3005" w:type="dxa"/>
          </w:tcPr>
          <w:p w14:paraId="41ECCBB7" w14:textId="77777777" w:rsidR="00EB3460" w:rsidRPr="00E841AF" w:rsidRDefault="00EB3460" w:rsidP="00EB3460">
            <w:pPr>
              <w:spacing w:after="0" w:line="360" w:lineRule="auto"/>
              <w:rPr>
                <w:b/>
                <w:szCs w:val="24"/>
              </w:rPr>
            </w:pPr>
          </w:p>
        </w:tc>
        <w:tc>
          <w:tcPr>
            <w:tcW w:w="3005" w:type="dxa"/>
            <w:vAlign w:val="center"/>
          </w:tcPr>
          <w:p w14:paraId="34500E9D" w14:textId="33723F6C" w:rsidR="00EB3460" w:rsidRPr="00E841AF" w:rsidRDefault="00EB3460" w:rsidP="00EB3460">
            <w:pPr>
              <w:spacing w:after="0" w:line="360" w:lineRule="auto"/>
              <w:rPr>
                <w:rFonts w:eastAsia="Times New Roman"/>
                <w:szCs w:val="24"/>
                <w:lang w:val="en-GB"/>
              </w:rPr>
            </w:pPr>
            <w:r w:rsidRPr="00E841AF">
              <w:rPr>
                <w:b/>
                <w:bCs/>
                <w:szCs w:val="24"/>
              </w:rPr>
              <w:t>TOTAL</w:t>
            </w:r>
          </w:p>
        </w:tc>
        <w:tc>
          <w:tcPr>
            <w:tcW w:w="3006" w:type="dxa"/>
            <w:vAlign w:val="center"/>
          </w:tcPr>
          <w:p w14:paraId="7E4D5C6C" w14:textId="6116C982" w:rsidR="00EB3460" w:rsidRPr="00E841AF" w:rsidRDefault="00EB3460" w:rsidP="00EB3460">
            <w:pPr>
              <w:spacing w:after="0" w:line="360" w:lineRule="auto"/>
              <w:rPr>
                <w:b/>
                <w:szCs w:val="24"/>
              </w:rPr>
            </w:pPr>
            <w:r w:rsidRPr="00E841AF">
              <w:rPr>
                <w:b/>
                <w:bCs/>
                <w:szCs w:val="24"/>
                <w:lang w:val="en-US"/>
              </w:rPr>
              <w:t>6</w:t>
            </w:r>
            <w:r w:rsidRPr="00E841AF">
              <w:rPr>
                <w:b/>
                <w:bCs/>
                <w:szCs w:val="24"/>
              </w:rPr>
              <w:t>0</w:t>
            </w:r>
            <w:r w:rsidRPr="00E841AF">
              <w:rPr>
                <w:b/>
                <w:bCs/>
                <w:szCs w:val="24"/>
                <w:lang w:val="en-US"/>
              </w:rPr>
              <w:t xml:space="preserve"> </w:t>
            </w:r>
            <w:r w:rsidRPr="00E841AF">
              <w:rPr>
                <w:b/>
                <w:bCs/>
                <w:szCs w:val="24"/>
              </w:rPr>
              <w:t>HRS</w:t>
            </w:r>
          </w:p>
        </w:tc>
      </w:tr>
    </w:tbl>
    <w:p w14:paraId="287380BE" w14:textId="77777777" w:rsidR="009A6A44" w:rsidRPr="00E841AF" w:rsidRDefault="009A6A44" w:rsidP="0047691C">
      <w:pPr>
        <w:spacing w:after="0" w:line="360" w:lineRule="auto"/>
        <w:rPr>
          <w:b/>
          <w:szCs w:val="24"/>
        </w:rPr>
      </w:pPr>
    </w:p>
    <w:p w14:paraId="182D80DB" w14:textId="77777777" w:rsidR="005D1E92" w:rsidRPr="00E841AF" w:rsidRDefault="005D1E92" w:rsidP="0047691C">
      <w:pPr>
        <w:spacing w:after="0" w:line="360" w:lineRule="auto"/>
        <w:rPr>
          <w:b/>
          <w:szCs w:val="24"/>
        </w:rPr>
      </w:pPr>
      <w:r w:rsidRPr="00E841AF">
        <w:rPr>
          <w:b/>
          <w:szCs w:val="24"/>
        </w:rPr>
        <w:t>Learning Outcomes, Content and Suggested Assessment Methods</w:t>
      </w:r>
    </w:p>
    <w:tbl>
      <w:tblPr>
        <w:tblW w:w="5000" w:type="pct"/>
        <w:tblLayout w:type="fixed"/>
        <w:tblLook w:val="04A0" w:firstRow="1" w:lastRow="0" w:firstColumn="1" w:lastColumn="0" w:noHBand="0" w:noVBand="1"/>
      </w:tblPr>
      <w:tblGrid>
        <w:gridCol w:w="2512"/>
        <w:gridCol w:w="3266"/>
        <w:gridCol w:w="3464"/>
      </w:tblGrid>
      <w:tr w:rsidR="005D1E92" w:rsidRPr="00E841AF" w14:paraId="5FC4A1A9" w14:textId="77777777" w:rsidTr="007A0192">
        <w:tc>
          <w:tcPr>
            <w:tcW w:w="2512" w:type="dxa"/>
            <w:tcBorders>
              <w:top w:val="single" w:sz="4" w:space="0" w:color="auto"/>
              <w:left w:val="single" w:sz="4" w:space="0" w:color="auto"/>
              <w:bottom w:val="single" w:sz="4" w:space="0" w:color="auto"/>
              <w:right w:val="single" w:sz="4" w:space="0" w:color="auto"/>
            </w:tcBorders>
            <w:shd w:val="clear" w:color="auto" w:fill="F2F2F2"/>
          </w:tcPr>
          <w:p w14:paraId="24B50CC1" w14:textId="77777777" w:rsidR="005D1E92" w:rsidRPr="00E841AF" w:rsidRDefault="005D1E92" w:rsidP="0047691C">
            <w:pPr>
              <w:spacing w:after="0" w:line="360" w:lineRule="auto"/>
              <w:rPr>
                <w:b/>
                <w:szCs w:val="24"/>
              </w:rPr>
            </w:pPr>
            <w:r w:rsidRPr="00E841AF">
              <w:rPr>
                <w:b/>
                <w:szCs w:val="24"/>
              </w:rPr>
              <w:t>Learning Outcome</w:t>
            </w:r>
          </w:p>
        </w:tc>
        <w:tc>
          <w:tcPr>
            <w:tcW w:w="3266" w:type="dxa"/>
            <w:tcBorders>
              <w:top w:val="single" w:sz="4" w:space="0" w:color="auto"/>
              <w:left w:val="single" w:sz="4" w:space="0" w:color="auto"/>
              <w:bottom w:val="single" w:sz="4" w:space="0" w:color="auto"/>
              <w:right w:val="single" w:sz="4" w:space="0" w:color="auto"/>
            </w:tcBorders>
            <w:shd w:val="clear" w:color="auto" w:fill="F2F2F2"/>
          </w:tcPr>
          <w:p w14:paraId="50B70E9F" w14:textId="77777777" w:rsidR="005D1E92" w:rsidRPr="00E841AF" w:rsidRDefault="005D1E92" w:rsidP="0047691C">
            <w:pPr>
              <w:spacing w:after="0" w:line="360" w:lineRule="auto"/>
              <w:rPr>
                <w:b/>
                <w:szCs w:val="24"/>
              </w:rPr>
            </w:pPr>
            <w:r w:rsidRPr="00E841AF">
              <w:rPr>
                <w:b/>
                <w:szCs w:val="24"/>
              </w:rPr>
              <w:t>Content</w:t>
            </w:r>
          </w:p>
        </w:tc>
        <w:tc>
          <w:tcPr>
            <w:tcW w:w="3464" w:type="dxa"/>
            <w:tcBorders>
              <w:top w:val="single" w:sz="4" w:space="0" w:color="auto"/>
              <w:left w:val="single" w:sz="4" w:space="0" w:color="auto"/>
              <w:bottom w:val="single" w:sz="4" w:space="0" w:color="auto"/>
              <w:right w:val="single" w:sz="4" w:space="0" w:color="auto"/>
            </w:tcBorders>
            <w:shd w:val="clear" w:color="auto" w:fill="F2F2F2"/>
          </w:tcPr>
          <w:p w14:paraId="19B8C0AE" w14:textId="77777777" w:rsidR="005D1E92" w:rsidRPr="00E841AF" w:rsidRDefault="005D1E92" w:rsidP="0047691C">
            <w:pPr>
              <w:spacing w:after="0" w:line="360" w:lineRule="auto"/>
              <w:rPr>
                <w:b/>
                <w:szCs w:val="24"/>
              </w:rPr>
            </w:pPr>
            <w:r w:rsidRPr="00E841AF">
              <w:rPr>
                <w:b/>
                <w:szCs w:val="24"/>
              </w:rPr>
              <w:t>Suggested Assessment Methods</w:t>
            </w:r>
          </w:p>
        </w:tc>
      </w:tr>
      <w:tr w:rsidR="00D45EF2" w:rsidRPr="00E841AF" w14:paraId="5478377F" w14:textId="77777777" w:rsidTr="007A0192">
        <w:tc>
          <w:tcPr>
            <w:tcW w:w="2512" w:type="dxa"/>
            <w:tcBorders>
              <w:top w:val="single" w:sz="4" w:space="0" w:color="auto"/>
              <w:left w:val="single" w:sz="4" w:space="0" w:color="auto"/>
              <w:bottom w:val="single" w:sz="4" w:space="0" w:color="auto"/>
              <w:right w:val="single" w:sz="4" w:space="0" w:color="auto"/>
            </w:tcBorders>
          </w:tcPr>
          <w:p w14:paraId="054EB56C" w14:textId="77777777" w:rsidR="00D45EF2" w:rsidRPr="00E841AF" w:rsidRDefault="00D45EF2">
            <w:pPr>
              <w:numPr>
                <w:ilvl w:val="3"/>
                <w:numId w:val="25"/>
              </w:numPr>
              <w:spacing w:before="120" w:after="0" w:line="360" w:lineRule="auto"/>
              <w:ind w:left="360"/>
              <w:contextualSpacing/>
              <w:rPr>
                <w:szCs w:val="24"/>
                <w:lang w:val="en-GB"/>
              </w:rPr>
            </w:pPr>
            <w:r w:rsidRPr="00E841AF">
              <w:rPr>
                <w:szCs w:val="24"/>
                <w:lang w:val="en-GB"/>
              </w:rPr>
              <w:t xml:space="preserve">Carry out basic Mensuration </w:t>
            </w:r>
          </w:p>
        </w:tc>
        <w:tc>
          <w:tcPr>
            <w:tcW w:w="3266" w:type="dxa"/>
            <w:tcBorders>
              <w:top w:val="single" w:sz="4" w:space="0" w:color="auto"/>
              <w:left w:val="single" w:sz="4" w:space="0" w:color="auto"/>
              <w:bottom w:val="single" w:sz="4" w:space="0" w:color="auto"/>
              <w:right w:val="single" w:sz="4" w:space="0" w:color="auto"/>
            </w:tcBorders>
          </w:tcPr>
          <w:p w14:paraId="37929C71" w14:textId="77777777" w:rsidR="00D45EF2" w:rsidRPr="00E841AF" w:rsidRDefault="00D45EF2">
            <w:pPr>
              <w:pStyle w:val="ListParagraph"/>
              <w:numPr>
                <w:ilvl w:val="1"/>
                <w:numId w:val="38"/>
              </w:numPr>
              <w:spacing w:before="120" w:after="0" w:line="360" w:lineRule="auto"/>
              <w:rPr>
                <w:rFonts w:ascii="Times New Roman" w:hAnsi="Times New Roman"/>
                <w:sz w:val="24"/>
                <w:szCs w:val="24"/>
              </w:rPr>
            </w:pPr>
            <w:r w:rsidRPr="00E841AF">
              <w:rPr>
                <w:rFonts w:ascii="Times New Roman" w:hAnsi="Times New Roman"/>
                <w:sz w:val="24"/>
                <w:szCs w:val="24"/>
              </w:rPr>
              <w:t xml:space="preserve">Units of measurement </w:t>
            </w:r>
          </w:p>
          <w:p w14:paraId="0E887B56" w14:textId="77777777" w:rsidR="00D45EF2" w:rsidRPr="00E841AF" w:rsidRDefault="00D45EF2">
            <w:pPr>
              <w:pStyle w:val="ListParagraph"/>
              <w:numPr>
                <w:ilvl w:val="1"/>
                <w:numId w:val="38"/>
              </w:numPr>
              <w:spacing w:before="120" w:after="0" w:line="360" w:lineRule="auto"/>
              <w:rPr>
                <w:rFonts w:ascii="Times New Roman" w:hAnsi="Times New Roman"/>
                <w:sz w:val="24"/>
                <w:szCs w:val="24"/>
              </w:rPr>
            </w:pPr>
            <w:r w:rsidRPr="00E841AF">
              <w:rPr>
                <w:rFonts w:ascii="Times New Roman" w:hAnsi="Times New Roman"/>
                <w:sz w:val="24"/>
                <w:szCs w:val="24"/>
              </w:rPr>
              <w:t xml:space="preserve">Conversion of units </w:t>
            </w:r>
          </w:p>
          <w:p w14:paraId="24F05561" w14:textId="77777777" w:rsidR="00D45EF2" w:rsidRPr="00E841AF" w:rsidRDefault="00D45EF2">
            <w:pPr>
              <w:pStyle w:val="ListParagraph"/>
              <w:numPr>
                <w:ilvl w:val="1"/>
                <w:numId w:val="38"/>
              </w:numPr>
              <w:spacing w:before="120" w:after="0" w:line="360" w:lineRule="auto"/>
              <w:rPr>
                <w:rFonts w:ascii="Times New Roman" w:hAnsi="Times New Roman"/>
                <w:sz w:val="24"/>
                <w:szCs w:val="24"/>
              </w:rPr>
            </w:pPr>
            <w:r w:rsidRPr="00E841AF">
              <w:rPr>
                <w:rFonts w:ascii="Times New Roman" w:hAnsi="Times New Roman"/>
                <w:sz w:val="24"/>
                <w:szCs w:val="24"/>
              </w:rPr>
              <w:t>Perimeters and areas</w:t>
            </w:r>
          </w:p>
          <w:p w14:paraId="33083A7D" w14:textId="77777777" w:rsidR="00D45EF2" w:rsidRPr="00E841AF" w:rsidRDefault="00D45EF2">
            <w:pPr>
              <w:pStyle w:val="ListParagraph"/>
              <w:numPr>
                <w:ilvl w:val="1"/>
                <w:numId w:val="38"/>
              </w:numPr>
              <w:spacing w:before="120" w:after="0" w:line="360" w:lineRule="auto"/>
              <w:rPr>
                <w:rFonts w:ascii="Times New Roman" w:hAnsi="Times New Roman"/>
                <w:sz w:val="24"/>
                <w:szCs w:val="24"/>
              </w:rPr>
            </w:pPr>
            <w:r w:rsidRPr="00E841AF">
              <w:rPr>
                <w:rFonts w:ascii="Times New Roman" w:hAnsi="Times New Roman"/>
                <w:sz w:val="24"/>
                <w:szCs w:val="24"/>
              </w:rPr>
              <w:t>Volume and Surface area of solids</w:t>
            </w:r>
          </w:p>
          <w:p w14:paraId="5DB8957D" w14:textId="77777777" w:rsidR="00D45EF2" w:rsidRPr="00E841AF" w:rsidRDefault="00D45EF2">
            <w:pPr>
              <w:pStyle w:val="ListParagraph"/>
              <w:numPr>
                <w:ilvl w:val="1"/>
                <w:numId w:val="38"/>
              </w:numPr>
              <w:spacing w:before="120" w:after="0" w:line="360" w:lineRule="auto"/>
              <w:rPr>
                <w:rFonts w:ascii="Times New Roman" w:hAnsi="Times New Roman"/>
                <w:sz w:val="24"/>
                <w:szCs w:val="24"/>
              </w:rPr>
            </w:pPr>
            <w:r w:rsidRPr="00E841AF">
              <w:rPr>
                <w:rFonts w:ascii="Times New Roman" w:hAnsi="Times New Roman"/>
                <w:sz w:val="24"/>
                <w:szCs w:val="24"/>
              </w:rPr>
              <w:t>Area of irregular figures</w:t>
            </w:r>
          </w:p>
        </w:tc>
        <w:tc>
          <w:tcPr>
            <w:tcW w:w="3464" w:type="dxa"/>
            <w:tcBorders>
              <w:top w:val="single" w:sz="4" w:space="0" w:color="auto"/>
              <w:left w:val="single" w:sz="4" w:space="0" w:color="auto"/>
              <w:bottom w:val="single" w:sz="4" w:space="0" w:color="auto"/>
              <w:right w:val="single" w:sz="4" w:space="0" w:color="auto"/>
            </w:tcBorders>
          </w:tcPr>
          <w:p w14:paraId="0D4BD293" w14:textId="77777777" w:rsidR="00D45EF2" w:rsidRPr="00E841AF" w:rsidRDefault="00D45EF2">
            <w:pPr>
              <w:numPr>
                <w:ilvl w:val="0"/>
                <w:numId w:val="26"/>
              </w:numPr>
              <w:spacing w:before="120" w:after="0" w:line="360" w:lineRule="auto"/>
              <w:rPr>
                <w:szCs w:val="24"/>
              </w:rPr>
            </w:pPr>
            <w:r w:rsidRPr="00E841AF">
              <w:rPr>
                <w:szCs w:val="24"/>
              </w:rPr>
              <w:t xml:space="preserve">Written assessments </w:t>
            </w:r>
          </w:p>
          <w:p w14:paraId="30DA160A" w14:textId="77777777" w:rsidR="00D45EF2" w:rsidRPr="00E841AF" w:rsidRDefault="00D45EF2">
            <w:pPr>
              <w:numPr>
                <w:ilvl w:val="0"/>
                <w:numId w:val="26"/>
              </w:numPr>
              <w:spacing w:before="120" w:after="0" w:line="360" w:lineRule="auto"/>
              <w:rPr>
                <w:szCs w:val="24"/>
              </w:rPr>
            </w:pPr>
            <w:r w:rsidRPr="00E841AF">
              <w:rPr>
                <w:szCs w:val="24"/>
              </w:rPr>
              <w:t>Assignments</w:t>
            </w:r>
          </w:p>
          <w:p w14:paraId="398C3FCC" w14:textId="77777777" w:rsidR="00D45EF2" w:rsidRPr="00E841AF" w:rsidRDefault="00D45EF2">
            <w:pPr>
              <w:numPr>
                <w:ilvl w:val="0"/>
                <w:numId w:val="26"/>
              </w:numPr>
              <w:spacing w:before="120" w:after="0" w:line="360" w:lineRule="auto"/>
              <w:rPr>
                <w:szCs w:val="24"/>
              </w:rPr>
            </w:pPr>
            <w:r w:rsidRPr="00E841AF">
              <w:rPr>
                <w:szCs w:val="24"/>
              </w:rPr>
              <w:t xml:space="preserve">Supervised exercises </w:t>
            </w:r>
          </w:p>
        </w:tc>
      </w:tr>
      <w:tr w:rsidR="005D1E92" w:rsidRPr="00E841AF" w14:paraId="40DA688E" w14:textId="77777777" w:rsidTr="007A0192">
        <w:trPr>
          <w:trHeight w:val="1520"/>
        </w:trPr>
        <w:tc>
          <w:tcPr>
            <w:tcW w:w="2512" w:type="dxa"/>
            <w:tcBorders>
              <w:top w:val="single" w:sz="4" w:space="0" w:color="auto"/>
              <w:left w:val="single" w:sz="4" w:space="0" w:color="auto"/>
              <w:bottom w:val="single" w:sz="4" w:space="0" w:color="auto"/>
              <w:right w:val="single" w:sz="4" w:space="0" w:color="auto"/>
            </w:tcBorders>
          </w:tcPr>
          <w:p w14:paraId="157AB10E" w14:textId="77777777" w:rsidR="005D1E92" w:rsidRPr="00E841AF" w:rsidRDefault="005D1E92">
            <w:pPr>
              <w:numPr>
                <w:ilvl w:val="3"/>
                <w:numId w:val="25"/>
              </w:numPr>
              <w:spacing w:before="120" w:after="0" w:line="360" w:lineRule="auto"/>
              <w:ind w:left="360"/>
              <w:contextualSpacing/>
              <w:rPr>
                <w:szCs w:val="24"/>
              </w:rPr>
            </w:pPr>
            <w:r w:rsidRPr="00E841AF">
              <w:rPr>
                <w:szCs w:val="24"/>
                <w:lang w:val="en-GB"/>
              </w:rPr>
              <w:t>Apply basic arithmetic</w:t>
            </w:r>
          </w:p>
        </w:tc>
        <w:tc>
          <w:tcPr>
            <w:tcW w:w="3266" w:type="dxa"/>
            <w:tcBorders>
              <w:top w:val="single" w:sz="4" w:space="0" w:color="auto"/>
              <w:left w:val="single" w:sz="4" w:space="0" w:color="auto"/>
              <w:bottom w:val="single" w:sz="4" w:space="0" w:color="auto"/>
              <w:right w:val="single" w:sz="4" w:space="0" w:color="auto"/>
            </w:tcBorders>
          </w:tcPr>
          <w:p w14:paraId="1EE725B4" w14:textId="77777777" w:rsidR="005D1E92" w:rsidRPr="00E841AF" w:rsidRDefault="005D1E92">
            <w:pPr>
              <w:pStyle w:val="ListParagraph"/>
              <w:numPr>
                <w:ilvl w:val="1"/>
                <w:numId w:val="34"/>
              </w:numPr>
              <w:spacing w:before="120" w:after="0" w:line="360" w:lineRule="auto"/>
              <w:rPr>
                <w:rFonts w:ascii="Times New Roman" w:hAnsi="Times New Roman"/>
                <w:sz w:val="24"/>
                <w:szCs w:val="24"/>
              </w:rPr>
            </w:pPr>
            <w:r w:rsidRPr="00E841AF">
              <w:rPr>
                <w:rFonts w:ascii="Times New Roman" w:hAnsi="Times New Roman"/>
                <w:sz w:val="24"/>
                <w:szCs w:val="24"/>
              </w:rPr>
              <w:t>Whole numbers</w:t>
            </w:r>
          </w:p>
          <w:p w14:paraId="249E2609" w14:textId="77777777" w:rsidR="005D1E92" w:rsidRPr="00E841AF" w:rsidRDefault="005D1E92">
            <w:pPr>
              <w:pStyle w:val="ListParagraph"/>
              <w:numPr>
                <w:ilvl w:val="1"/>
                <w:numId w:val="34"/>
              </w:numPr>
              <w:spacing w:before="120" w:after="0" w:line="360" w:lineRule="auto"/>
              <w:rPr>
                <w:rFonts w:ascii="Times New Roman" w:hAnsi="Times New Roman"/>
                <w:sz w:val="24"/>
                <w:szCs w:val="24"/>
              </w:rPr>
            </w:pPr>
            <w:r w:rsidRPr="00E841AF">
              <w:rPr>
                <w:rFonts w:ascii="Times New Roman" w:hAnsi="Times New Roman"/>
                <w:sz w:val="24"/>
                <w:szCs w:val="24"/>
              </w:rPr>
              <w:t xml:space="preserve">Simple fractions </w:t>
            </w:r>
          </w:p>
          <w:p w14:paraId="6225F139" w14:textId="77777777" w:rsidR="005D1E92" w:rsidRPr="00E841AF" w:rsidRDefault="005D1E92">
            <w:pPr>
              <w:pStyle w:val="ListParagraph"/>
              <w:numPr>
                <w:ilvl w:val="1"/>
                <w:numId w:val="34"/>
              </w:numPr>
              <w:spacing w:before="120" w:after="0" w:line="360" w:lineRule="auto"/>
              <w:rPr>
                <w:rFonts w:ascii="Times New Roman" w:hAnsi="Times New Roman"/>
                <w:sz w:val="24"/>
                <w:szCs w:val="24"/>
              </w:rPr>
            </w:pPr>
            <w:r w:rsidRPr="00E841AF">
              <w:rPr>
                <w:rFonts w:ascii="Times New Roman" w:hAnsi="Times New Roman"/>
                <w:sz w:val="24"/>
                <w:szCs w:val="24"/>
              </w:rPr>
              <w:t xml:space="preserve">Decimals </w:t>
            </w:r>
          </w:p>
          <w:p w14:paraId="64A3FC42" w14:textId="77777777" w:rsidR="005D1E92" w:rsidRPr="00E841AF" w:rsidRDefault="005D1E92">
            <w:pPr>
              <w:pStyle w:val="ListParagraph"/>
              <w:numPr>
                <w:ilvl w:val="1"/>
                <w:numId w:val="34"/>
              </w:numPr>
              <w:spacing w:before="120" w:after="0" w:line="360" w:lineRule="auto"/>
              <w:rPr>
                <w:rFonts w:ascii="Times New Roman" w:hAnsi="Times New Roman"/>
                <w:sz w:val="24"/>
                <w:szCs w:val="24"/>
              </w:rPr>
            </w:pPr>
            <w:r w:rsidRPr="00E841AF">
              <w:rPr>
                <w:rFonts w:ascii="Times New Roman" w:hAnsi="Times New Roman"/>
                <w:sz w:val="24"/>
                <w:szCs w:val="24"/>
              </w:rPr>
              <w:t xml:space="preserve">Percentage </w:t>
            </w:r>
          </w:p>
          <w:p w14:paraId="0211670B" w14:textId="77777777" w:rsidR="005D1E92" w:rsidRPr="00E841AF" w:rsidRDefault="005D1E92">
            <w:pPr>
              <w:pStyle w:val="ListParagraph"/>
              <w:numPr>
                <w:ilvl w:val="1"/>
                <w:numId w:val="34"/>
              </w:numPr>
              <w:spacing w:before="120" w:after="0" w:line="360" w:lineRule="auto"/>
              <w:rPr>
                <w:rFonts w:ascii="Times New Roman" w:hAnsi="Times New Roman"/>
                <w:sz w:val="24"/>
                <w:szCs w:val="24"/>
              </w:rPr>
            </w:pPr>
            <w:r w:rsidRPr="00E841AF">
              <w:rPr>
                <w:rFonts w:ascii="Times New Roman" w:hAnsi="Times New Roman"/>
                <w:sz w:val="24"/>
                <w:szCs w:val="24"/>
              </w:rPr>
              <w:t xml:space="preserve">Place value </w:t>
            </w:r>
          </w:p>
          <w:p w14:paraId="70AAB628" w14:textId="77777777" w:rsidR="005D1E92" w:rsidRPr="00E841AF" w:rsidRDefault="005D1E92">
            <w:pPr>
              <w:pStyle w:val="ListParagraph"/>
              <w:numPr>
                <w:ilvl w:val="1"/>
                <w:numId w:val="34"/>
              </w:numPr>
              <w:spacing w:before="120" w:after="0" w:line="360" w:lineRule="auto"/>
              <w:rPr>
                <w:rFonts w:ascii="Times New Roman" w:hAnsi="Times New Roman"/>
                <w:sz w:val="24"/>
                <w:szCs w:val="24"/>
              </w:rPr>
            </w:pPr>
            <w:r w:rsidRPr="00E841AF">
              <w:rPr>
                <w:rFonts w:ascii="Times New Roman" w:hAnsi="Times New Roman"/>
                <w:sz w:val="24"/>
                <w:szCs w:val="24"/>
              </w:rPr>
              <w:t xml:space="preserve">Ranges </w:t>
            </w:r>
          </w:p>
          <w:p w14:paraId="601B2055" w14:textId="77777777" w:rsidR="005D1E92" w:rsidRPr="00E841AF" w:rsidRDefault="005D1E92">
            <w:pPr>
              <w:pStyle w:val="ListParagraph"/>
              <w:numPr>
                <w:ilvl w:val="1"/>
                <w:numId w:val="34"/>
              </w:numPr>
              <w:spacing w:before="120" w:after="0" w:line="360" w:lineRule="auto"/>
              <w:rPr>
                <w:rFonts w:ascii="Times New Roman" w:hAnsi="Times New Roman"/>
                <w:sz w:val="24"/>
                <w:szCs w:val="24"/>
              </w:rPr>
            </w:pPr>
            <w:r w:rsidRPr="00E841AF">
              <w:rPr>
                <w:rFonts w:ascii="Times New Roman" w:hAnsi="Times New Roman"/>
                <w:sz w:val="24"/>
                <w:szCs w:val="24"/>
              </w:rPr>
              <w:lastRenderedPageBreak/>
              <w:t xml:space="preserve">Rounding off </w:t>
            </w:r>
          </w:p>
          <w:p w14:paraId="0BB43AC4" w14:textId="77777777" w:rsidR="005D1E92" w:rsidRPr="00E841AF" w:rsidRDefault="005D1E92">
            <w:pPr>
              <w:pStyle w:val="ListParagraph"/>
              <w:numPr>
                <w:ilvl w:val="1"/>
                <w:numId w:val="34"/>
              </w:numPr>
              <w:spacing w:before="120" w:after="0" w:line="360" w:lineRule="auto"/>
              <w:rPr>
                <w:rFonts w:ascii="Times New Roman" w:hAnsi="Times New Roman"/>
                <w:sz w:val="24"/>
                <w:szCs w:val="24"/>
              </w:rPr>
            </w:pPr>
            <w:r w:rsidRPr="00E841AF">
              <w:rPr>
                <w:rFonts w:ascii="Times New Roman" w:hAnsi="Times New Roman"/>
                <w:sz w:val="24"/>
                <w:szCs w:val="24"/>
              </w:rPr>
              <w:t>Arithmetic Percentages and Proportions</w:t>
            </w:r>
          </w:p>
          <w:p w14:paraId="1C3F3B89" w14:textId="77777777" w:rsidR="005D1E92" w:rsidRPr="00E841AF" w:rsidRDefault="005D1E92">
            <w:pPr>
              <w:pStyle w:val="ListParagraph"/>
              <w:numPr>
                <w:ilvl w:val="1"/>
                <w:numId w:val="34"/>
              </w:numPr>
              <w:spacing w:before="120" w:after="0" w:line="360" w:lineRule="auto"/>
              <w:rPr>
                <w:rFonts w:ascii="Times New Roman" w:hAnsi="Times New Roman"/>
                <w:sz w:val="24"/>
                <w:szCs w:val="24"/>
              </w:rPr>
            </w:pPr>
            <w:r w:rsidRPr="00E841AF">
              <w:rPr>
                <w:rFonts w:ascii="Times New Roman" w:hAnsi="Times New Roman"/>
                <w:sz w:val="24"/>
                <w:szCs w:val="24"/>
              </w:rPr>
              <w:t xml:space="preserve">Decimals </w:t>
            </w:r>
          </w:p>
          <w:p w14:paraId="40DBB170" w14:textId="77777777" w:rsidR="005D1E92" w:rsidRPr="00E841AF" w:rsidRDefault="005D1E92">
            <w:pPr>
              <w:pStyle w:val="ListParagraph"/>
              <w:numPr>
                <w:ilvl w:val="1"/>
                <w:numId w:val="34"/>
              </w:numPr>
              <w:spacing w:before="120" w:after="0" w:line="360" w:lineRule="auto"/>
              <w:rPr>
                <w:rFonts w:ascii="Times New Roman" w:hAnsi="Times New Roman"/>
                <w:sz w:val="24"/>
                <w:szCs w:val="24"/>
              </w:rPr>
            </w:pPr>
            <w:r w:rsidRPr="00E841AF">
              <w:rPr>
                <w:rFonts w:ascii="Times New Roman" w:hAnsi="Times New Roman"/>
                <w:sz w:val="24"/>
                <w:szCs w:val="24"/>
              </w:rPr>
              <w:t>Standard forms</w:t>
            </w:r>
          </w:p>
        </w:tc>
        <w:tc>
          <w:tcPr>
            <w:tcW w:w="3464" w:type="dxa"/>
            <w:tcBorders>
              <w:top w:val="single" w:sz="4" w:space="0" w:color="auto"/>
              <w:left w:val="single" w:sz="4" w:space="0" w:color="auto"/>
              <w:bottom w:val="single" w:sz="4" w:space="0" w:color="auto"/>
              <w:right w:val="single" w:sz="4" w:space="0" w:color="auto"/>
            </w:tcBorders>
          </w:tcPr>
          <w:p w14:paraId="4732F825" w14:textId="77777777" w:rsidR="005D1E92" w:rsidRPr="00E841AF" w:rsidRDefault="005D1E92">
            <w:pPr>
              <w:numPr>
                <w:ilvl w:val="0"/>
                <w:numId w:val="26"/>
              </w:numPr>
              <w:spacing w:before="120" w:after="0" w:line="360" w:lineRule="auto"/>
              <w:rPr>
                <w:szCs w:val="24"/>
              </w:rPr>
            </w:pPr>
            <w:r w:rsidRPr="00E841AF">
              <w:rPr>
                <w:szCs w:val="24"/>
              </w:rPr>
              <w:lastRenderedPageBreak/>
              <w:t xml:space="preserve">Written assessments </w:t>
            </w:r>
          </w:p>
          <w:p w14:paraId="096670D9" w14:textId="77777777" w:rsidR="005D1E92" w:rsidRPr="00E841AF" w:rsidRDefault="005D1E92">
            <w:pPr>
              <w:numPr>
                <w:ilvl w:val="0"/>
                <w:numId w:val="26"/>
              </w:numPr>
              <w:spacing w:before="120" w:after="0" w:line="360" w:lineRule="auto"/>
              <w:rPr>
                <w:szCs w:val="24"/>
              </w:rPr>
            </w:pPr>
            <w:r w:rsidRPr="00E841AF">
              <w:rPr>
                <w:szCs w:val="24"/>
              </w:rPr>
              <w:t>Assignments</w:t>
            </w:r>
          </w:p>
          <w:p w14:paraId="3A03DA4C" w14:textId="77777777" w:rsidR="005D1E92" w:rsidRPr="00E841AF" w:rsidRDefault="005D1E92">
            <w:pPr>
              <w:numPr>
                <w:ilvl w:val="0"/>
                <w:numId w:val="26"/>
              </w:numPr>
              <w:spacing w:before="120" w:after="0" w:line="360" w:lineRule="auto"/>
              <w:rPr>
                <w:szCs w:val="24"/>
              </w:rPr>
            </w:pPr>
            <w:r w:rsidRPr="00E841AF">
              <w:rPr>
                <w:szCs w:val="24"/>
              </w:rPr>
              <w:t>Supervised exercises</w:t>
            </w:r>
          </w:p>
        </w:tc>
      </w:tr>
      <w:tr w:rsidR="005D1E92" w:rsidRPr="00E841AF" w14:paraId="18D92D98" w14:textId="77777777" w:rsidTr="007A0192">
        <w:trPr>
          <w:trHeight w:val="3320"/>
        </w:trPr>
        <w:tc>
          <w:tcPr>
            <w:tcW w:w="2512" w:type="dxa"/>
            <w:tcBorders>
              <w:top w:val="single" w:sz="4" w:space="0" w:color="auto"/>
              <w:left w:val="single" w:sz="4" w:space="0" w:color="auto"/>
              <w:bottom w:val="single" w:sz="4" w:space="0" w:color="auto"/>
              <w:right w:val="single" w:sz="4" w:space="0" w:color="auto"/>
            </w:tcBorders>
          </w:tcPr>
          <w:p w14:paraId="15E9EC5A" w14:textId="77777777" w:rsidR="005D1E92" w:rsidRPr="00E841AF" w:rsidRDefault="005D1E92">
            <w:pPr>
              <w:numPr>
                <w:ilvl w:val="3"/>
                <w:numId w:val="25"/>
              </w:numPr>
              <w:spacing w:before="120" w:after="0" w:line="360" w:lineRule="auto"/>
              <w:ind w:left="360"/>
              <w:contextualSpacing/>
              <w:rPr>
                <w:szCs w:val="24"/>
                <w:lang w:val="en-GB"/>
              </w:rPr>
            </w:pPr>
            <w:r w:rsidRPr="00E841AF">
              <w:rPr>
                <w:szCs w:val="24"/>
                <w:lang w:val="en-GB"/>
              </w:rPr>
              <w:t>Apply basic Algebra</w:t>
            </w:r>
          </w:p>
        </w:tc>
        <w:tc>
          <w:tcPr>
            <w:tcW w:w="3266" w:type="dxa"/>
            <w:tcBorders>
              <w:top w:val="single" w:sz="4" w:space="0" w:color="auto"/>
              <w:left w:val="single" w:sz="4" w:space="0" w:color="auto"/>
              <w:bottom w:val="single" w:sz="4" w:space="0" w:color="auto"/>
              <w:right w:val="single" w:sz="4" w:space="0" w:color="auto"/>
            </w:tcBorders>
          </w:tcPr>
          <w:p w14:paraId="4A1CE73A" w14:textId="77777777" w:rsidR="005D1E92" w:rsidRPr="00E841AF" w:rsidRDefault="005D1E92">
            <w:pPr>
              <w:pStyle w:val="ListParagraph"/>
              <w:numPr>
                <w:ilvl w:val="1"/>
                <w:numId w:val="35"/>
              </w:numPr>
              <w:spacing w:before="120" w:after="0" w:line="360" w:lineRule="auto"/>
              <w:rPr>
                <w:rFonts w:ascii="Times New Roman" w:hAnsi="Times New Roman"/>
                <w:sz w:val="24"/>
                <w:szCs w:val="24"/>
              </w:rPr>
            </w:pPr>
            <w:r w:rsidRPr="00E841AF">
              <w:rPr>
                <w:rFonts w:ascii="Times New Roman" w:hAnsi="Times New Roman"/>
                <w:sz w:val="24"/>
                <w:szCs w:val="24"/>
              </w:rPr>
              <w:t>Indices and logarithms</w:t>
            </w:r>
          </w:p>
          <w:p w14:paraId="51DF6E31" w14:textId="77777777" w:rsidR="005D1E92" w:rsidRPr="00E841AF" w:rsidRDefault="005D1E92">
            <w:pPr>
              <w:pStyle w:val="ListParagraph"/>
              <w:numPr>
                <w:ilvl w:val="1"/>
                <w:numId w:val="35"/>
              </w:numPr>
              <w:spacing w:before="120" w:after="0" w:line="360" w:lineRule="auto"/>
              <w:rPr>
                <w:rFonts w:ascii="Times New Roman" w:hAnsi="Times New Roman"/>
                <w:sz w:val="24"/>
                <w:szCs w:val="24"/>
              </w:rPr>
            </w:pPr>
            <w:r w:rsidRPr="00E841AF">
              <w:rPr>
                <w:rFonts w:ascii="Times New Roman" w:hAnsi="Times New Roman"/>
                <w:sz w:val="24"/>
                <w:szCs w:val="24"/>
              </w:rPr>
              <w:t xml:space="preserve">Linear equations </w:t>
            </w:r>
          </w:p>
          <w:p w14:paraId="03932AA4" w14:textId="77777777" w:rsidR="005D1E92" w:rsidRPr="00E841AF" w:rsidRDefault="005D1E92">
            <w:pPr>
              <w:pStyle w:val="ListParagraph"/>
              <w:numPr>
                <w:ilvl w:val="1"/>
                <w:numId w:val="35"/>
              </w:numPr>
              <w:spacing w:before="120" w:after="0" w:line="360" w:lineRule="auto"/>
              <w:rPr>
                <w:rFonts w:ascii="Times New Roman" w:hAnsi="Times New Roman"/>
                <w:sz w:val="24"/>
                <w:szCs w:val="24"/>
              </w:rPr>
            </w:pPr>
            <w:r w:rsidRPr="00E841AF">
              <w:rPr>
                <w:rFonts w:ascii="Times New Roman" w:hAnsi="Times New Roman"/>
                <w:sz w:val="24"/>
                <w:szCs w:val="24"/>
              </w:rPr>
              <w:t>Use of a calculator to solving problems</w:t>
            </w:r>
          </w:p>
          <w:p w14:paraId="3FD78B14" w14:textId="77777777" w:rsidR="005D1E92" w:rsidRPr="00E841AF" w:rsidRDefault="005D1E92">
            <w:pPr>
              <w:pStyle w:val="ListParagraph"/>
              <w:numPr>
                <w:ilvl w:val="1"/>
                <w:numId w:val="35"/>
              </w:numPr>
              <w:spacing w:before="120" w:after="0" w:line="360" w:lineRule="auto"/>
              <w:rPr>
                <w:rFonts w:ascii="Times New Roman" w:hAnsi="Times New Roman"/>
                <w:sz w:val="24"/>
                <w:szCs w:val="24"/>
              </w:rPr>
            </w:pPr>
            <w:r w:rsidRPr="00E841AF">
              <w:rPr>
                <w:rFonts w:ascii="Times New Roman" w:hAnsi="Times New Roman"/>
                <w:sz w:val="24"/>
                <w:szCs w:val="24"/>
              </w:rPr>
              <w:t xml:space="preserve">Simultaneous equations </w:t>
            </w:r>
          </w:p>
          <w:p w14:paraId="4402630C" w14:textId="77777777" w:rsidR="005D1E92" w:rsidRPr="00E841AF" w:rsidRDefault="005D1E92">
            <w:pPr>
              <w:pStyle w:val="ListParagraph"/>
              <w:numPr>
                <w:ilvl w:val="1"/>
                <w:numId w:val="35"/>
              </w:numPr>
              <w:spacing w:before="120" w:after="0" w:line="360" w:lineRule="auto"/>
              <w:rPr>
                <w:rFonts w:ascii="Times New Roman" w:hAnsi="Times New Roman"/>
                <w:sz w:val="24"/>
                <w:szCs w:val="24"/>
              </w:rPr>
            </w:pPr>
            <w:r w:rsidRPr="00E841AF">
              <w:rPr>
                <w:rFonts w:ascii="Times New Roman" w:hAnsi="Times New Roman"/>
                <w:sz w:val="24"/>
                <w:szCs w:val="24"/>
              </w:rPr>
              <w:t xml:space="preserve">Simple algebraic equations </w:t>
            </w:r>
          </w:p>
          <w:p w14:paraId="4AFF4C44" w14:textId="59885D64" w:rsidR="007A0192" w:rsidRPr="00E841AF" w:rsidRDefault="007A0192">
            <w:pPr>
              <w:pStyle w:val="ListParagraph"/>
              <w:numPr>
                <w:ilvl w:val="1"/>
                <w:numId w:val="35"/>
              </w:numPr>
              <w:spacing w:before="120" w:after="0" w:line="360" w:lineRule="auto"/>
              <w:rPr>
                <w:rFonts w:ascii="Times New Roman" w:hAnsi="Times New Roman"/>
                <w:sz w:val="24"/>
                <w:szCs w:val="24"/>
              </w:rPr>
            </w:pPr>
            <w:r w:rsidRPr="00E841AF">
              <w:rPr>
                <w:rFonts w:ascii="Times New Roman" w:hAnsi="Times New Roman"/>
                <w:sz w:val="24"/>
                <w:szCs w:val="24"/>
                <w:lang w:val="en-GB"/>
                <w14:ligatures w14:val="standardContextual"/>
              </w:rPr>
              <w:t>Form of simple algebraic equations</w:t>
            </w:r>
          </w:p>
        </w:tc>
        <w:tc>
          <w:tcPr>
            <w:tcW w:w="3464" w:type="dxa"/>
            <w:tcBorders>
              <w:top w:val="single" w:sz="4" w:space="0" w:color="auto"/>
              <w:left w:val="single" w:sz="4" w:space="0" w:color="auto"/>
              <w:bottom w:val="single" w:sz="4" w:space="0" w:color="auto"/>
              <w:right w:val="single" w:sz="4" w:space="0" w:color="auto"/>
            </w:tcBorders>
          </w:tcPr>
          <w:p w14:paraId="3F1DA9EA" w14:textId="77777777" w:rsidR="005D1E92" w:rsidRPr="00E841AF" w:rsidRDefault="005D1E92">
            <w:pPr>
              <w:numPr>
                <w:ilvl w:val="0"/>
                <w:numId w:val="26"/>
              </w:numPr>
              <w:spacing w:before="120" w:after="0" w:line="360" w:lineRule="auto"/>
              <w:rPr>
                <w:szCs w:val="24"/>
              </w:rPr>
            </w:pPr>
            <w:r w:rsidRPr="00E841AF">
              <w:rPr>
                <w:szCs w:val="24"/>
              </w:rPr>
              <w:t xml:space="preserve">Written assessments </w:t>
            </w:r>
          </w:p>
          <w:p w14:paraId="700C4E58" w14:textId="77777777" w:rsidR="005D1E92" w:rsidRPr="00E841AF" w:rsidRDefault="005D1E92">
            <w:pPr>
              <w:numPr>
                <w:ilvl w:val="0"/>
                <w:numId w:val="26"/>
              </w:numPr>
              <w:spacing w:before="120" w:after="0" w:line="360" w:lineRule="auto"/>
              <w:rPr>
                <w:szCs w:val="24"/>
              </w:rPr>
            </w:pPr>
            <w:r w:rsidRPr="00E841AF">
              <w:rPr>
                <w:szCs w:val="24"/>
              </w:rPr>
              <w:t>Assignments</w:t>
            </w:r>
          </w:p>
          <w:p w14:paraId="23268C18" w14:textId="77777777" w:rsidR="005D1E92" w:rsidRPr="00E841AF" w:rsidRDefault="005D1E92">
            <w:pPr>
              <w:numPr>
                <w:ilvl w:val="0"/>
                <w:numId w:val="26"/>
              </w:numPr>
              <w:spacing w:before="120" w:after="0" w:line="360" w:lineRule="auto"/>
              <w:rPr>
                <w:szCs w:val="24"/>
              </w:rPr>
            </w:pPr>
            <w:r w:rsidRPr="00E841AF">
              <w:rPr>
                <w:szCs w:val="24"/>
              </w:rPr>
              <w:t xml:space="preserve">Supervised exercises </w:t>
            </w:r>
          </w:p>
        </w:tc>
      </w:tr>
      <w:tr w:rsidR="00D45EF2" w:rsidRPr="00E841AF" w14:paraId="707B7BE3" w14:textId="77777777" w:rsidTr="007A0192">
        <w:trPr>
          <w:trHeight w:val="2330"/>
        </w:trPr>
        <w:tc>
          <w:tcPr>
            <w:tcW w:w="2512" w:type="dxa"/>
            <w:tcBorders>
              <w:top w:val="single" w:sz="4" w:space="0" w:color="auto"/>
              <w:left w:val="single" w:sz="4" w:space="0" w:color="auto"/>
              <w:bottom w:val="single" w:sz="4" w:space="0" w:color="auto"/>
              <w:right w:val="single" w:sz="4" w:space="0" w:color="auto"/>
            </w:tcBorders>
          </w:tcPr>
          <w:p w14:paraId="383A36ED" w14:textId="77777777" w:rsidR="00D45EF2" w:rsidRPr="00E841AF" w:rsidRDefault="00D45EF2">
            <w:pPr>
              <w:numPr>
                <w:ilvl w:val="3"/>
                <w:numId w:val="25"/>
              </w:numPr>
              <w:spacing w:before="120" w:after="0" w:line="360" w:lineRule="auto"/>
              <w:ind w:left="360"/>
              <w:contextualSpacing/>
              <w:rPr>
                <w:szCs w:val="24"/>
                <w:lang w:val="en-GB"/>
              </w:rPr>
            </w:pPr>
            <w:r w:rsidRPr="00E841AF">
              <w:rPr>
                <w:szCs w:val="24"/>
                <w:lang w:val="en-GB"/>
              </w:rPr>
              <w:t>Apply basic Statistics</w:t>
            </w:r>
          </w:p>
        </w:tc>
        <w:tc>
          <w:tcPr>
            <w:tcW w:w="3266" w:type="dxa"/>
            <w:tcBorders>
              <w:top w:val="single" w:sz="4" w:space="0" w:color="auto"/>
              <w:left w:val="single" w:sz="4" w:space="0" w:color="auto"/>
              <w:bottom w:val="single" w:sz="4" w:space="0" w:color="auto"/>
              <w:right w:val="single" w:sz="4" w:space="0" w:color="auto"/>
            </w:tcBorders>
          </w:tcPr>
          <w:p w14:paraId="2C59F532" w14:textId="77777777" w:rsidR="00D45EF2" w:rsidRPr="00E841AF" w:rsidRDefault="00D45EF2">
            <w:pPr>
              <w:pStyle w:val="ListParagraph"/>
              <w:numPr>
                <w:ilvl w:val="1"/>
                <w:numId w:val="39"/>
              </w:numPr>
              <w:spacing w:before="120" w:after="0" w:line="360" w:lineRule="auto"/>
              <w:rPr>
                <w:rFonts w:ascii="Times New Roman" w:hAnsi="Times New Roman"/>
                <w:sz w:val="24"/>
                <w:szCs w:val="24"/>
              </w:rPr>
            </w:pPr>
            <w:r w:rsidRPr="00E841AF">
              <w:rPr>
                <w:rFonts w:ascii="Times New Roman" w:hAnsi="Times New Roman"/>
                <w:sz w:val="24"/>
                <w:szCs w:val="24"/>
              </w:rPr>
              <w:t xml:space="preserve">Identification of grouped and ungrouped data </w:t>
            </w:r>
          </w:p>
          <w:p w14:paraId="12204380" w14:textId="77777777" w:rsidR="00D45EF2" w:rsidRPr="00E841AF" w:rsidRDefault="00D45EF2">
            <w:pPr>
              <w:pStyle w:val="ListParagraph"/>
              <w:numPr>
                <w:ilvl w:val="1"/>
                <w:numId w:val="39"/>
              </w:numPr>
              <w:spacing w:before="120" w:after="0" w:line="360" w:lineRule="auto"/>
              <w:rPr>
                <w:rFonts w:ascii="Times New Roman" w:hAnsi="Times New Roman"/>
                <w:sz w:val="24"/>
                <w:szCs w:val="24"/>
              </w:rPr>
            </w:pPr>
            <w:r w:rsidRPr="00E841AF">
              <w:rPr>
                <w:rFonts w:ascii="Times New Roman" w:hAnsi="Times New Roman"/>
                <w:sz w:val="24"/>
                <w:szCs w:val="24"/>
              </w:rPr>
              <w:t>Ungrouped data organization</w:t>
            </w:r>
          </w:p>
          <w:p w14:paraId="7ACA5226" w14:textId="77777777" w:rsidR="00D45EF2" w:rsidRPr="00E841AF" w:rsidRDefault="00D45EF2">
            <w:pPr>
              <w:pStyle w:val="ListParagraph"/>
              <w:numPr>
                <w:ilvl w:val="1"/>
                <w:numId w:val="39"/>
              </w:numPr>
              <w:spacing w:before="120" w:after="0" w:line="360" w:lineRule="auto"/>
              <w:rPr>
                <w:rFonts w:ascii="Times New Roman" w:hAnsi="Times New Roman"/>
                <w:sz w:val="24"/>
                <w:szCs w:val="24"/>
              </w:rPr>
            </w:pPr>
            <w:r w:rsidRPr="00E841AF">
              <w:rPr>
                <w:rFonts w:ascii="Times New Roman" w:hAnsi="Times New Roman"/>
                <w:sz w:val="24"/>
                <w:szCs w:val="24"/>
              </w:rPr>
              <w:t>Frequency table data representation</w:t>
            </w:r>
          </w:p>
          <w:p w14:paraId="3EBE750A" w14:textId="77777777" w:rsidR="00D45EF2" w:rsidRPr="00E841AF" w:rsidRDefault="00D45EF2">
            <w:pPr>
              <w:pStyle w:val="ListParagraph"/>
              <w:numPr>
                <w:ilvl w:val="1"/>
                <w:numId w:val="39"/>
              </w:numPr>
              <w:spacing w:before="120" w:after="0" w:line="360" w:lineRule="auto"/>
              <w:rPr>
                <w:rFonts w:ascii="Times New Roman" w:hAnsi="Times New Roman"/>
                <w:sz w:val="24"/>
                <w:szCs w:val="24"/>
              </w:rPr>
            </w:pPr>
            <w:r w:rsidRPr="00E841AF">
              <w:rPr>
                <w:rFonts w:ascii="Times New Roman" w:hAnsi="Times New Roman"/>
                <w:sz w:val="24"/>
                <w:szCs w:val="24"/>
              </w:rPr>
              <w:t xml:space="preserve">Mean, Mode and Median of grouped and ungrouped data </w:t>
            </w:r>
          </w:p>
          <w:p w14:paraId="2B9CD694" w14:textId="77777777" w:rsidR="00D45EF2" w:rsidRPr="00E841AF" w:rsidRDefault="00D45EF2">
            <w:pPr>
              <w:pStyle w:val="ListParagraph"/>
              <w:numPr>
                <w:ilvl w:val="1"/>
                <w:numId w:val="39"/>
              </w:numPr>
              <w:spacing w:before="120" w:after="0" w:line="360" w:lineRule="auto"/>
              <w:rPr>
                <w:rFonts w:ascii="Times New Roman" w:hAnsi="Times New Roman"/>
                <w:sz w:val="24"/>
                <w:szCs w:val="24"/>
              </w:rPr>
            </w:pPr>
            <w:r w:rsidRPr="00E841AF">
              <w:rPr>
                <w:rFonts w:ascii="Times New Roman" w:hAnsi="Times New Roman"/>
                <w:sz w:val="24"/>
                <w:szCs w:val="24"/>
              </w:rPr>
              <w:t xml:space="preserve">Charts </w:t>
            </w:r>
          </w:p>
          <w:p w14:paraId="3AE0AC5B" w14:textId="77777777" w:rsidR="00D45EF2" w:rsidRPr="00E841AF" w:rsidRDefault="00D45EF2">
            <w:pPr>
              <w:pStyle w:val="ListParagraph"/>
              <w:numPr>
                <w:ilvl w:val="1"/>
                <w:numId w:val="39"/>
              </w:numPr>
              <w:spacing w:before="120" w:after="0" w:line="360" w:lineRule="auto"/>
              <w:rPr>
                <w:rFonts w:ascii="Times New Roman" w:hAnsi="Times New Roman"/>
                <w:sz w:val="24"/>
                <w:szCs w:val="24"/>
              </w:rPr>
            </w:pPr>
            <w:r w:rsidRPr="00E841AF">
              <w:rPr>
                <w:rFonts w:ascii="Times New Roman" w:hAnsi="Times New Roman"/>
                <w:sz w:val="24"/>
                <w:szCs w:val="24"/>
              </w:rPr>
              <w:t>Chart data interpretation.</w:t>
            </w:r>
          </w:p>
        </w:tc>
        <w:tc>
          <w:tcPr>
            <w:tcW w:w="3464" w:type="dxa"/>
            <w:tcBorders>
              <w:top w:val="single" w:sz="4" w:space="0" w:color="auto"/>
              <w:left w:val="single" w:sz="4" w:space="0" w:color="auto"/>
              <w:bottom w:val="single" w:sz="4" w:space="0" w:color="auto"/>
              <w:right w:val="single" w:sz="4" w:space="0" w:color="auto"/>
            </w:tcBorders>
          </w:tcPr>
          <w:p w14:paraId="5840E890" w14:textId="77777777" w:rsidR="00D45EF2" w:rsidRPr="00E841AF" w:rsidRDefault="00D45EF2">
            <w:pPr>
              <w:numPr>
                <w:ilvl w:val="0"/>
                <w:numId w:val="26"/>
              </w:numPr>
              <w:spacing w:before="120" w:after="0" w:line="360" w:lineRule="auto"/>
              <w:rPr>
                <w:szCs w:val="24"/>
              </w:rPr>
            </w:pPr>
            <w:r w:rsidRPr="00E841AF">
              <w:rPr>
                <w:szCs w:val="24"/>
              </w:rPr>
              <w:t xml:space="preserve">Written assessments </w:t>
            </w:r>
          </w:p>
          <w:p w14:paraId="4D26BD6B" w14:textId="77777777" w:rsidR="00D45EF2" w:rsidRPr="00E841AF" w:rsidRDefault="00D45EF2">
            <w:pPr>
              <w:numPr>
                <w:ilvl w:val="0"/>
                <w:numId w:val="26"/>
              </w:numPr>
              <w:spacing w:before="120" w:after="0" w:line="360" w:lineRule="auto"/>
              <w:rPr>
                <w:szCs w:val="24"/>
              </w:rPr>
            </w:pPr>
            <w:r w:rsidRPr="00E841AF">
              <w:rPr>
                <w:szCs w:val="24"/>
              </w:rPr>
              <w:t>Assignments</w:t>
            </w:r>
          </w:p>
          <w:p w14:paraId="623D9B4B" w14:textId="77777777" w:rsidR="00D45EF2" w:rsidRPr="00E841AF" w:rsidRDefault="00D45EF2">
            <w:pPr>
              <w:numPr>
                <w:ilvl w:val="0"/>
                <w:numId w:val="26"/>
              </w:numPr>
              <w:spacing w:before="120" w:after="0" w:line="360" w:lineRule="auto"/>
              <w:rPr>
                <w:szCs w:val="24"/>
              </w:rPr>
            </w:pPr>
            <w:r w:rsidRPr="00E841AF">
              <w:rPr>
                <w:szCs w:val="24"/>
              </w:rPr>
              <w:t xml:space="preserve">Supervised exercises </w:t>
            </w:r>
          </w:p>
        </w:tc>
      </w:tr>
    </w:tbl>
    <w:p w14:paraId="6A763ABD" w14:textId="54B8660F" w:rsidR="00D45EF2" w:rsidRPr="00E841AF" w:rsidRDefault="00D45EF2" w:rsidP="0047691C">
      <w:pPr>
        <w:spacing w:after="0"/>
        <w:rPr>
          <w:szCs w:val="24"/>
        </w:rPr>
      </w:pPr>
    </w:p>
    <w:p w14:paraId="5195FD73" w14:textId="77777777" w:rsidR="001E0D11" w:rsidRPr="00E841AF" w:rsidRDefault="001E0D11" w:rsidP="0047691C">
      <w:pPr>
        <w:spacing w:before="240" w:after="0" w:line="360" w:lineRule="auto"/>
        <w:rPr>
          <w:b/>
          <w:szCs w:val="24"/>
        </w:rPr>
      </w:pPr>
      <w:r w:rsidRPr="00E841AF">
        <w:rPr>
          <w:b/>
          <w:szCs w:val="24"/>
        </w:rPr>
        <w:t>Suggested Delivery Methods</w:t>
      </w:r>
    </w:p>
    <w:p w14:paraId="0228FD7F" w14:textId="77777777" w:rsidR="001E0D11" w:rsidRPr="00E841AF" w:rsidRDefault="001E0D11">
      <w:pPr>
        <w:numPr>
          <w:ilvl w:val="0"/>
          <w:numId w:val="24"/>
        </w:numPr>
        <w:spacing w:after="0" w:line="360" w:lineRule="auto"/>
        <w:ind w:left="1080"/>
        <w:rPr>
          <w:szCs w:val="24"/>
          <w:lang w:val="en-ZA"/>
        </w:rPr>
      </w:pPr>
      <w:r w:rsidRPr="00E841AF">
        <w:rPr>
          <w:szCs w:val="24"/>
        </w:rPr>
        <w:t xml:space="preserve">Practical </w:t>
      </w:r>
    </w:p>
    <w:p w14:paraId="7991A702" w14:textId="77777777" w:rsidR="001E0D11" w:rsidRPr="00E841AF" w:rsidRDefault="001E0D11">
      <w:pPr>
        <w:numPr>
          <w:ilvl w:val="0"/>
          <w:numId w:val="24"/>
        </w:numPr>
        <w:spacing w:after="0" w:line="360" w:lineRule="auto"/>
        <w:ind w:left="1080"/>
        <w:rPr>
          <w:szCs w:val="24"/>
          <w:lang w:val="en-ZA"/>
        </w:rPr>
      </w:pPr>
      <w:r w:rsidRPr="00E841AF">
        <w:rPr>
          <w:szCs w:val="24"/>
          <w:lang w:val="en-ZA"/>
        </w:rPr>
        <w:t>Projects</w:t>
      </w:r>
    </w:p>
    <w:p w14:paraId="63C0E892" w14:textId="77777777" w:rsidR="001E0D11" w:rsidRPr="00E841AF" w:rsidRDefault="001E0D11">
      <w:pPr>
        <w:numPr>
          <w:ilvl w:val="0"/>
          <w:numId w:val="24"/>
        </w:numPr>
        <w:spacing w:after="0" w:line="360" w:lineRule="auto"/>
        <w:ind w:left="1080"/>
        <w:rPr>
          <w:szCs w:val="24"/>
          <w:lang w:val="en-ZA"/>
        </w:rPr>
      </w:pPr>
      <w:r w:rsidRPr="00E841AF">
        <w:rPr>
          <w:szCs w:val="24"/>
          <w:lang w:val="en-ZA"/>
        </w:rPr>
        <w:lastRenderedPageBreak/>
        <w:t>Group discussion</w:t>
      </w:r>
    </w:p>
    <w:p w14:paraId="7AA708B8" w14:textId="77777777" w:rsidR="001E0D11" w:rsidRPr="00E841AF" w:rsidRDefault="001E0D11">
      <w:pPr>
        <w:numPr>
          <w:ilvl w:val="0"/>
          <w:numId w:val="24"/>
        </w:numPr>
        <w:spacing w:before="120" w:after="0" w:line="360" w:lineRule="auto"/>
        <w:ind w:left="1080"/>
        <w:rPr>
          <w:szCs w:val="24"/>
        </w:rPr>
      </w:pPr>
      <w:r w:rsidRPr="00E841AF">
        <w:rPr>
          <w:szCs w:val="24"/>
          <w:lang w:val="en-ZA"/>
        </w:rPr>
        <w:t>Direct instruction</w:t>
      </w:r>
    </w:p>
    <w:p w14:paraId="75067952" w14:textId="77777777" w:rsidR="001E0D11" w:rsidRPr="00E841AF" w:rsidRDefault="001E0D11" w:rsidP="0047691C">
      <w:pPr>
        <w:spacing w:after="0" w:line="360" w:lineRule="auto"/>
        <w:rPr>
          <w:b/>
          <w:szCs w:val="24"/>
          <w:lang w:val="en-GB"/>
        </w:rPr>
      </w:pPr>
      <w:r w:rsidRPr="00E841AF">
        <w:rPr>
          <w:b/>
          <w:szCs w:val="24"/>
          <w:lang w:val="en-GB"/>
        </w:rPr>
        <w:t>Recommended Resources for 25 trainees</w:t>
      </w:r>
    </w:p>
    <w:tbl>
      <w:tblPr>
        <w:tblW w:w="0" w:type="auto"/>
        <w:tblLayout w:type="fixed"/>
        <w:tblCellMar>
          <w:left w:w="144" w:type="dxa"/>
          <w:right w:w="144" w:type="dxa"/>
        </w:tblCellMar>
        <w:tblLook w:val="04A0" w:firstRow="1" w:lastRow="0" w:firstColumn="1" w:lastColumn="0" w:noHBand="0" w:noVBand="1"/>
      </w:tblPr>
      <w:tblGrid>
        <w:gridCol w:w="774"/>
        <w:gridCol w:w="3361"/>
        <w:gridCol w:w="2070"/>
        <w:gridCol w:w="1260"/>
        <w:gridCol w:w="1885"/>
      </w:tblGrid>
      <w:tr w:rsidR="001E0D11" w:rsidRPr="00E841AF" w14:paraId="6F6EB310" w14:textId="77777777" w:rsidTr="00305CEB">
        <w:tc>
          <w:tcPr>
            <w:tcW w:w="774" w:type="dxa"/>
            <w:tcBorders>
              <w:top w:val="single" w:sz="4" w:space="0" w:color="auto"/>
              <w:left w:val="single" w:sz="4" w:space="0" w:color="auto"/>
              <w:bottom w:val="single" w:sz="4" w:space="0" w:color="auto"/>
              <w:right w:val="single" w:sz="4" w:space="0" w:color="auto"/>
            </w:tcBorders>
          </w:tcPr>
          <w:p w14:paraId="14693002" w14:textId="77777777" w:rsidR="001E0D11" w:rsidRPr="00E841AF" w:rsidRDefault="001E0D11" w:rsidP="0047691C">
            <w:pPr>
              <w:spacing w:after="0" w:line="360" w:lineRule="auto"/>
              <w:jc w:val="center"/>
              <w:rPr>
                <w:b/>
                <w:szCs w:val="24"/>
                <w:lang w:val="en-GB"/>
              </w:rPr>
            </w:pPr>
            <w:r w:rsidRPr="00E841AF">
              <w:rPr>
                <w:b/>
                <w:szCs w:val="24"/>
                <w:lang w:val="en-GB"/>
              </w:rPr>
              <w:t>S/No.</w:t>
            </w:r>
          </w:p>
        </w:tc>
        <w:tc>
          <w:tcPr>
            <w:tcW w:w="3361" w:type="dxa"/>
            <w:tcBorders>
              <w:top w:val="single" w:sz="4" w:space="0" w:color="auto"/>
              <w:left w:val="single" w:sz="4" w:space="0" w:color="auto"/>
              <w:bottom w:val="single" w:sz="4" w:space="0" w:color="auto"/>
              <w:right w:val="single" w:sz="4" w:space="0" w:color="auto"/>
            </w:tcBorders>
          </w:tcPr>
          <w:p w14:paraId="226381E3" w14:textId="77777777" w:rsidR="001E0D11" w:rsidRPr="00E841AF" w:rsidRDefault="001E0D11" w:rsidP="0047691C">
            <w:pPr>
              <w:spacing w:after="0" w:line="360" w:lineRule="auto"/>
              <w:jc w:val="center"/>
              <w:rPr>
                <w:b/>
                <w:szCs w:val="24"/>
                <w:lang w:val="en-GB"/>
              </w:rPr>
            </w:pPr>
            <w:r w:rsidRPr="00E841AF">
              <w:rPr>
                <w:b/>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tcPr>
          <w:p w14:paraId="5E7AAE0A" w14:textId="77777777" w:rsidR="001E0D11" w:rsidRPr="00E841AF" w:rsidRDefault="001E0D11" w:rsidP="0047691C">
            <w:pPr>
              <w:spacing w:after="0" w:line="360" w:lineRule="auto"/>
              <w:jc w:val="center"/>
              <w:rPr>
                <w:b/>
                <w:szCs w:val="24"/>
                <w:lang w:val="en-GB"/>
              </w:rPr>
            </w:pPr>
            <w:r w:rsidRPr="00E841AF">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2373A7E7" w14:textId="77777777" w:rsidR="001E0D11" w:rsidRPr="00E841AF" w:rsidRDefault="001E0D11" w:rsidP="0047691C">
            <w:pPr>
              <w:spacing w:after="0" w:line="360" w:lineRule="auto"/>
              <w:jc w:val="center"/>
              <w:rPr>
                <w:b/>
                <w:szCs w:val="24"/>
                <w:lang w:val="en-GB"/>
              </w:rPr>
            </w:pPr>
            <w:r w:rsidRPr="00E841AF">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14:paraId="26FCFC78" w14:textId="77777777" w:rsidR="001E0D11" w:rsidRPr="00E841AF" w:rsidRDefault="001E0D11" w:rsidP="0047691C">
            <w:pPr>
              <w:spacing w:after="0" w:line="360" w:lineRule="auto"/>
              <w:jc w:val="center"/>
              <w:rPr>
                <w:b/>
                <w:szCs w:val="24"/>
                <w:lang w:val="en-GB"/>
              </w:rPr>
            </w:pPr>
            <w:r w:rsidRPr="00E841AF">
              <w:rPr>
                <w:b/>
                <w:szCs w:val="24"/>
                <w:lang w:val="en-GB"/>
              </w:rPr>
              <w:t>Recommended Ratio</w:t>
            </w:r>
          </w:p>
          <w:p w14:paraId="526E603C" w14:textId="77777777" w:rsidR="001E0D11" w:rsidRPr="00E841AF" w:rsidRDefault="001E0D11" w:rsidP="0047691C">
            <w:pPr>
              <w:spacing w:after="0" w:line="360" w:lineRule="auto"/>
              <w:jc w:val="center"/>
              <w:rPr>
                <w:szCs w:val="24"/>
                <w:lang w:val="en-GB"/>
              </w:rPr>
            </w:pPr>
            <w:r w:rsidRPr="00E841AF">
              <w:rPr>
                <w:szCs w:val="24"/>
                <w:lang w:val="en-GB"/>
              </w:rPr>
              <w:t>(Item: Trainee)</w:t>
            </w:r>
          </w:p>
        </w:tc>
      </w:tr>
      <w:tr w:rsidR="001E0D11" w:rsidRPr="00E841AF" w14:paraId="38FAED49" w14:textId="77777777" w:rsidTr="00305CEB">
        <w:tc>
          <w:tcPr>
            <w:tcW w:w="774" w:type="dxa"/>
            <w:tcBorders>
              <w:top w:val="single" w:sz="4" w:space="0" w:color="auto"/>
              <w:left w:val="single" w:sz="4" w:space="0" w:color="auto"/>
              <w:bottom w:val="single" w:sz="4" w:space="0" w:color="auto"/>
              <w:right w:val="single" w:sz="4" w:space="0" w:color="auto"/>
            </w:tcBorders>
          </w:tcPr>
          <w:p w14:paraId="04D861C8" w14:textId="77777777" w:rsidR="001E0D11" w:rsidRPr="00E841AF" w:rsidRDefault="001E0D11" w:rsidP="0047691C">
            <w:pPr>
              <w:spacing w:after="0" w:line="360" w:lineRule="auto"/>
              <w:rPr>
                <w:b/>
                <w:szCs w:val="24"/>
                <w:lang w:val="en-GB"/>
              </w:rPr>
            </w:pPr>
            <w:r w:rsidRPr="00E841AF">
              <w:rPr>
                <w:b/>
                <w:szCs w:val="24"/>
                <w:lang w:val="en-GB"/>
              </w:rPr>
              <w:t>A</w:t>
            </w:r>
          </w:p>
        </w:tc>
        <w:tc>
          <w:tcPr>
            <w:tcW w:w="8576" w:type="dxa"/>
            <w:gridSpan w:val="4"/>
            <w:tcBorders>
              <w:top w:val="single" w:sz="4" w:space="0" w:color="auto"/>
              <w:left w:val="single" w:sz="4" w:space="0" w:color="auto"/>
              <w:bottom w:val="single" w:sz="4" w:space="0" w:color="auto"/>
              <w:right w:val="single" w:sz="4" w:space="0" w:color="auto"/>
            </w:tcBorders>
          </w:tcPr>
          <w:p w14:paraId="7C2BD798" w14:textId="77777777" w:rsidR="001E0D11" w:rsidRPr="00E841AF" w:rsidRDefault="001E0D11" w:rsidP="0047691C">
            <w:pPr>
              <w:spacing w:after="0" w:line="360" w:lineRule="auto"/>
              <w:rPr>
                <w:b/>
                <w:szCs w:val="24"/>
                <w:lang w:val="en-GB"/>
              </w:rPr>
            </w:pPr>
            <w:r w:rsidRPr="00E841AF">
              <w:rPr>
                <w:b/>
                <w:szCs w:val="24"/>
                <w:lang w:val="en-GB"/>
              </w:rPr>
              <w:t xml:space="preserve">Learning Materials </w:t>
            </w:r>
          </w:p>
        </w:tc>
      </w:tr>
      <w:tr w:rsidR="001E0D11" w:rsidRPr="00E841AF" w14:paraId="7A029211" w14:textId="77777777" w:rsidTr="00305CEB">
        <w:tc>
          <w:tcPr>
            <w:tcW w:w="774" w:type="dxa"/>
            <w:tcBorders>
              <w:top w:val="single" w:sz="4" w:space="0" w:color="auto"/>
              <w:left w:val="single" w:sz="4" w:space="0" w:color="auto"/>
              <w:bottom w:val="single" w:sz="4" w:space="0" w:color="auto"/>
              <w:right w:val="single" w:sz="4" w:space="0" w:color="auto"/>
            </w:tcBorders>
          </w:tcPr>
          <w:p w14:paraId="0D6DE828" w14:textId="77777777" w:rsidR="001E0D11" w:rsidRPr="00E841AF" w:rsidRDefault="001E0D11">
            <w:pPr>
              <w:numPr>
                <w:ilvl w:val="4"/>
                <w:numId w:val="129"/>
              </w:numPr>
              <w:spacing w:after="0" w:line="360" w:lineRule="auto"/>
              <w:ind w:left="360"/>
              <w:rPr>
                <w:szCs w:val="24"/>
                <w:lang w:val="en-GB"/>
              </w:rPr>
            </w:pPr>
          </w:p>
        </w:tc>
        <w:tc>
          <w:tcPr>
            <w:tcW w:w="3361" w:type="dxa"/>
            <w:tcBorders>
              <w:top w:val="single" w:sz="4" w:space="0" w:color="auto"/>
              <w:left w:val="single" w:sz="4" w:space="0" w:color="auto"/>
              <w:bottom w:val="single" w:sz="4" w:space="0" w:color="auto"/>
              <w:right w:val="single" w:sz="4" w:space="0" w:color="auto"/>
            </w:tcBorders>
          </w:tcPr>
          <w:p w14:paraId="4C7009D1" w14:textId="77777777" w:rsidR="001E0D11" w:rsidRPr="00E841AF" w:rsidRDefault="001E0D11" w:rsidP="0047691C">
            <w:pPr>
              <w:spacing w:after="0" w:line="360" w:lineRule="auto"/>
              <w:rPr>
                <w:szCs w:val="24"/>
              </w:rPr>
            </w:pPr>
            <w:r w:rsidRPr="00E841AF">
              <w:rPr>
                <w:szCs w:val="24"/>
              </w:rPr>
              <w:t>Scientific Calculators</w:t>
            </w:r>
          </w:p>
          <w:p w14:paraId="0135751D" w14:textId="77777777" w:rsidR="001E0D11" w:rsidRPr="00E841AF" w:rsidRDefault="001E0D11" w:rsidP="0047691C">
            <w:pPr>
              <w:spacing w:after="0" w:line="360" w:lineRule="auto"/>
              <w:rPr>
                <w:szCs w:val="24"/>
                <w:lang w:val="en-GB"/>
              </w:rPr>
            </w:pPr>
          </w:p>
        </w:tc>
        <w:tc>
          <w:tcPr>
            <w:tcW w:w="2070" w:type="dxa"/>
            <w:tcBorders>
              <w:top w:val="single" w:sz="4" w:space="0" w:color="auto"/>
              <w:left w:val="single" w:sz="4" w:space="0" w:color="auto"/>
              <w:bottom w:val="single" w:sz="4" w:space="0" w:color="auto"/>
              <w:right w:val="single" w:sz="4" w:space="0" w:color="auto"/>
            </w:tcBorders>
          </w:tcPr>
          <w:p w14:paraId="7ADA995F" w14:textId="77777777" w:rsidR="001E0D11" w:rsidRPr="00E841AF" w:rsidRDefault="001E0D11" w:rsidP="0047691C">
            <w:pPr>
              <w:spacing w:after="0" w:line="360" w:lineRule="auto"/>
              <w:rPr>
                <w:szCs w:val="24"/>
                <w:lang w:val="en-GB"/>
              </w:rPr>
            </w:pPr>
            <w:r w:rsidRPr="00E841AF">
              <w:rPr>
                <w:szCs w:val="24"/>
                <w:lang w:val="en-GB"/>
              </w:rPr>
              <w:t>Casio FX-82MS</w:t>
            </w:r>
          </w:p>
        </w:tc>
        <w:tc>
          <w:tcPr>
            <w:tcW w:w="1260" w:type="dxa"/>
            <w:tcBorders>
              <w:top w:val="single" w:sz="4" w:space="0" w:color="auto"/>
              <w:left w:val="single" w:sz="4" w:space="0" w:color="auto"/>
              <w:bottom w:val="single" w:sz="4" w:space="0" w:color="auto"/>
              <w:right w:val="single" w:sz="4" w:space="0" w:color="auto"/>
            </w:tcBorders>
          </w:tcPr>
          <w:p w14:paraId="2F3AC86D" w14:textId="77777777" w:rsidR="001E0D11" w:rsidRPr="00E841AF" w:rsidRDefault="001E0D11"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7D27C6CD" w14:textId="77777777" w:rsidR="001E0D11" w:rsidRPr="00E841AF" w:rsidRDefault="001E0D11" w:rsidP="0047691C">
            <w:pPr>
              <w:spacing w:after="0" w:line="360" w:lineRule="auto"/>
              <w:rPr>
                <w:szCs w:val="24"/>
                <w:lang w:val="en-GB"/>
              </w:rPr>
            </w:pPr>
            <w:r w:rsidRPr="00E841AF">
              <w:rPr>
                <w:szCs w:val="24"/>
                <w:lang w:val="en-GB"/>
              </w:rPr>
              <w:t>1:1</w:t>
            </w:r>
          </w:p>
        </w:tc>
      </w:tr>
      <w:tr w:rsidR="001E0D11" w:rsidRPr="00E841AF" w14:paraId="00B94C0A" w14:textId="77777777" w:rsidTr="00305CEB">
        <w:tc>
          <w:tcPr>
            <w:tcW w:w="774" w:type="dxa"/>
            <w:tcBorders>
              <w:top w:val="single" w:sz="4" w:space="0" w:color="auto"/>
              <w:left w:val="single" w:sz="4" w:space="0" w:color="auto"/>
              <w:bottom w:val="single" w:sz="4" w:space="0" w:color="auto"/>
              <w:right w:val="single" w:sz="4" w:space="0" w:color="auto"/>
            </w:tcBorders>
          </w:tcPr>
          <w:p w14:paraId="4FAA9015" w14:textId="77777777" w:rsidR="001E0D11" w:rsidRPr="00E841AF" w:rsidRDefault="001E0D11">
            <w:pPr>
              <w:numPr>
                <w:ilvl w:val="4"/>
                <w:numId w:val="129"/>
              </w:numPr>
              <w:spacing w:after="0" w:line="360" w:lineRule="auto"/>
              <w:ind w:left="360"/>
              <w:rPr>
                <w:szCs w:val="24"/>
                <w:lang w:val="en-GB"/>
              </w:rPr>
            </w:pPr>
          </w:p>
        </w:tc>
        <w:tc>
          <w:tcPr>
            <w:tcW w:w="3361" w:type="dxa"/>
            <w:tcBorders>
              <w:top w:val="single" w:sz="4" w:space="0" w:color="auto"/>
              <w:left w:val="single" w:sz="4" w:space="0" w:color="auto"/>
              <w:bottom w:val="single" w:sz="4" w:space="0" w:color="auto"/>
              <w:right w:val="single" w:sz="4" w:space="0" w:color="auto"/>
            </w:tcBorders>
          </w:tcPr>
          <w:p w14:paraId="5D6663D9" w14:textId="77777777" w:rsidR="001E0D11" w:rsidRPr="00E841AF" w:rsidRDefault="001E0D11" w:rsidP="0047691C">
            <w:pPr>
              <w:spacing w:after="0" w:line="360" w:lineRule="auto"/>
              <w:rPr>
                <w:szCs w:val="24"/>
                <w:lang w:val="en-GB"/>
              </w:rPr>
            </w:pPr>
            <w:r w:rsidRPr="00E841AF">
              <w:rPr>
                <w:szCs w:val="24"/>
              </w:rPr>
              <w:t>Rulers</w:t>
            </w:r>
          </w:p>
        </w:tc>
        <w:tc>
          <w:tcPr>
            <w:tcW w:w="2070" w:type="dxa"/>
            <w:tcBorders>
              <w:top w:val="single" w:sz="4" w:space="0" w:color="auto"/>
              <w:left w:val="single" w:sz="4" w:space="0" w:color="auto"/>
              <w:bottom w:val="single" w:sz="4" w:space="0" w:color="auto"/>
              <w:right w:val="single" w:sz="4" w:space="0" w:color="auto"/>
            </w:tcBorders>
          </w:tcPr>
          <w:p w14:paraId="3C115D17" w14:textId="77777777" w:rsidR="001E0D11" w:rsidRPr="00E841AF" w:rsidRDefault="001E0D11" w:rsidP="0047691C">
            <w:pPr>
              <w:spacing w:after="0" w:line="360" w:lineRule="auto"/>
              <w:rPr>
                <w:szCs w:val="24"/>
                <w:lang w:val="en-GB"/>
              </w:rPr>
            </w:pPr>
            <w:r w:rsidRPr="00E841AF">
              <w:rPr>
                <w:szCs w:val="24"/>
                <w:lang w:val="en-GB"/>
              </w:rPr>
              <w:t xml:space="preserve">30 CM,15 CM </w:t>
            </w:r>
          </w:p>
        </w:tc>
        <w:tc>
          <w:tcPr>
            <w:tcW w:w="1260" w:type="dxa"/>
            <w:tcBorders>
              <w:top w:val="single" w:sz="4" w:space="0" w:color="auto"/>
              <w:left w:val="single" w:sz="4" w:space="0" w:color="auto"/>
              <w:bottom w:val="single" w:sz="4" w:space="0" w:color="auto"/>
              <w:right w:val="single" w:sz="4" w:space="0" w:color="auto"/>
            </w:tcBorders>
          </w:tcPr>
          <w:p w14:paraId="012D0C5B" w14:textId="77777777" w:rsidR="001E0D11" w:rsidRPr="00E841AF" w:rsidRDefault="001E0D11"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383FC019" w14:textId="77777777" w:rsidR="001E0D11" w:rsidRPr="00E841AF" w:rsidRDefault="001E0D11" w:rsidP="0047691C">
            <w:pPr>
              <w:spacing w:after="0" w:line="360" w:lineRule="auto"/>
              <w:rPr>
                <w:szCs w:val="24"/>
                <w:lang w:val="en-GB"/>
              </w:rPr>
            </w:pPr>
            <w:r w:rsidRPr="00E841AF">
              <w:rPr>
                <w:szCs w:val="24"/>
                <w:lang w:val="en-GB"/>
              </w:rPr>
              <w:t>1:1</w:t>
            </w:r>
          </w:p>
        </w:tc>
      </w:tr>
      <w:tr w:rsidR="001E0D11" w:rsidRPr="00E841AF" w14:paraId="7494AD14" w14:textId="77777777" w:rsidTr="00305CEB">
        <w:tc>
          <w:tcPr>
            <w:tcW w:w="774" w:type="dxa"/>
            <w:tcBorders>
              <w:top w:val="single" w:sz="4" w:space="0" w:color="auto"/>
              <w:left w:val="single" w:sz="4" w:space="0" w:color="auto"/>
              <w:bottom w:val="single" w:sz="4" w:space="0" w:color="auto"/>
              <w:right w:val="single" w:sz="4" w:space="0" w:color="auto"/>
            </w:tcBorders>
          </w:tcPr>
          <w:p w14:paraId="5FA6C91D" w14:textId="77777777" w:rsidR="001E0D11" w:rsidRPr="00E841AF" w:rsidRDefault="001E0D11">
            <w:pPr>
              <w:numPr>
                <w:ilvl w:val="4"/>
                <w:numId w:val="129"/>
              </w:numPr>
              <w:spacing w:after="0" w:line="360" w:lineRule="auto"/>
              <w:ind w:left="360"/>
              <w:rPr>
                <w:szCs w:val="24"/>
                <w:lang w:val="en-GB"/>
              </w:rPr>
            </w:pPr>
          </w:p>
        </w:tc>
        <w:tc>
          <w:tcPr>
            <w:tcW w:w="3361" w:type="dxa"/>
            <w:tcBorders>
              <w:top w:val="single" w:sz="4" w:space="0" w:color="auto"/>
              <w:left w:val="single" w:sz="4" w:space="0" w:color="auto"/>
              <w:bottom w:val="single" w:sz="4" w:space="0" w:color="auto"/>
              <w:right w:val="single" w:sz="4" w:space="0" w:color="auto"/>
            </w:tcBorders>
          </w:tcPr>
          <w:p w14:paraId="1C7E4132" w14:textId="77777777" w:rsidR="001E0D11" w:rsidRPr="00E841AF" w:rsidRDefault="001E0D11" w:rsidP="0047691C">
            <w:pPr>
              <w:spacing w:after="0" w:line="360" w:lineRule="auto"/>
              <w:rPr>
                <w:szCs w:val="24"/>
                <w:lang w:val="en-GB"/>
              </w:rPr>
            </w:pPr>
            <w:r w:rsidRPr="00E841AF">
              <w:rPr>
                <w:szCs w:val="24"/>
              </w:rPr>
              <w:t>pencils</w:t>
            </w:r>
          </w:p>
        </w:tc>
        <w:tc>
          <w:tcPr>
            <w:tcW w:w="2070" w:type="dxa"/>
            <w:tcBorders>
              <w:top w:val="single" w:sz="4" w:space="0" w:color="auto"/>
              <w:left w:val="single" w:sz="4" w:space="0" w:color="auto"/>
              <w:bottom w:val="single" w:sz="4" w:space="0" w:color="auto"/>
              <w:right w:val="single" w:sz="4" w:space="0" w:color="auto"/>
            </w:tcBorders>
          </w:tcPr>
          <w:p w14:paraId="3297CA12" w14:textId="77777777" w:rsidR="001E0D11" w:rsidRPr="00E841AF" w:rsidRDefault="001E0D11" w:rsidP="0047691C">
            <w:pPr>
              <w:spacing w:after="0" w:line="360" w:lineRule="auto"/>
              <w:rPr>
                <w:szCs w:val="24"/>
                <w:lang w:val="en-GB"/>
              </w:rPr>
            </w:pPr>
            <w:r w:rsidRPr="00E841AF">
              <w:rPr>
                <w:szCs w:val="24"/>
                <w:lang w:val="en-GB"/>
              </w:rPr>
              <w:t>HB, H,2H</w:t>
            </w:r>
          </w:p>
          <w:p w14:paraId="042FE325" w14:textId="77777777" w:rsidR="001E0D11" w:rsidRPr="00E841AF" w:rsidRDefault="001E0D11" w:rsidP="0047691C">
            <w:pPr>
              <w:spacing w:after="0" w:line="360" w:lineRule="auto"/>
              <w:rPr>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C29A44F" w14:textId="77777777" w:rsidR="001E0D11" w:rsidRPr="00E841AF" w:rsidRDefault="001E0D11"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24914870" w14:textId="77777777" w:rsidR="001E0D11" w:rsidRPr="00E841AF" w:rsidRDefault="001E0D11" w:rsidP="0047691C">
            <w:pPr>
              <w:spacing w:after="0" w:line="360" w:lineRule="auto"/>
              <w:rPr>
                <w:szCs w:val="24"/>
                <w:lang w:val="en-GB"/>
              </w:rPr>
            </w:pPr>
            <w:r w:rsidRPr="00E841AF">
              <w:rPr>
                <w:szCs w:val="24"/>
                <w:lang w:val="en-GB"/>
              </w:rPr>
              <w:t>1:1</w:t>
            </w:r>
          </w:p>
        </w:tc>
      </w:tr>
      <w:tr w:rsidR="001E0D11" w:rsidRPr="00E841AF" w14:paraId="52D15A18" w14:textId="77777777" w:rsidTr="00305CEB">
        <w:tc>
          <w:tcPr>
            <w:tcW w:w="774" w:type="dxa"/>
            <w:tcBorders>
              <w:top w:val="single" w:sz="4" w:space="0" w:color="auto"/>
              <w:left w:val="single" w:sz="4" w:space="0" w:color="auto"/>
              <w:bottom w:val="single" w:sz="4" w:space="0" w:color="auto"/>
              <w:right w:val="single" w:sz="4" w:space="0" w:color="auto"/>
            </w:tcBorders>
          </w:tcPr>
          <w:p w14:paraId="06C0C18B" w14:textId="77777777" w:rsidR="001E0D11" w:rsidRPr="00E841AF" w:rsidRDefault="001E0D11">
            <w:pPr>
              <w:numPr>
                <w:ilvl w:val="4"/>
                <w:numId w:val="129"/>
              </w:numPr>
              <w:spacing w:after="0" w:line="360" w:lineRule="auto"/>
              <w:ind w:left="360"/>
              <w:rPr>
                <w:szCs w:val="24"/>
                <w:lang w:val="en-GB"/>
              </w:rPr>
            </w:pPr>
          </w:p>
        </w:tc>
        <w:tc>
          <w:tcPr>
            <w:tcW w:w="3361" w:type="dxa"/>
            <w:tcBorders>
              <w:top w:val="single" w:sz="4" w:space="0" w:color="auto"/>
              <w:left w:val="single" w:sz="4" w:space="0" w:color="auto"/>
              <w:bottom w:val="single" w:sz="4" w:space="0" w:color="auto"/>
              <w:right w:val="single" w:sz="4" w:space="0" w:color="auto"/>
            </w:tcBorders>
          </w:tcPr>
          <w:p w14:paraId="2BCDACEA" w14:textId="77777777" w:rsidR="001E0D11" w:rsidRPr="00E841AF" w:rsidRDefault="001E0D11" w:rsidP="0047691C">
            <w:pPr>
              <w:spacing w:after="0" w:line="360" w:lineRule="auto"/>
              <w:rPr>
                <w:szCs w:val="24"/>
                <w:lang w:val="en-GB"/>
              </w:rPr>
            </w:pPr>
            <w:r w:rsidRPr="00E841AF">
              <w:rPr>
                <w:szCs w:val="24"/>
              </w:rPr>
              <w:t>erasers</w:t>
            </w:r>
          </w:p>
        </w:tc>
        <w:tc>
          <w:tcPr>
            <w:tcW w:w="2070" w:type="dxa"/>
            <w:tcBorders>
              <w:top w:val="single" w:sz="4" w:space="0" w:color="auto"/>
              <w:left w:val="single" w:sz="4" w:space="0" w:color="auto"/>
              <w:bottom w:val="single" w:sz="4" w:space="0" w:color="auto"/>
              <w:right w:val="single" w:sz="4" w:space="0" w:color="auto"/>
            </w:tcBorders>
          </w:tcPr>
          <w:p w14:paraId="0C6F686C" w14:textId="77777777" w:rsidR="001E0D11" w:rsidRPr="00E841AF" w:rsidRDefault="001E0D11" w:rsidP="0047691C">
            <w:pPr>
              <w:spacing w:after="0" w:line="360" w:lineRule="auto"/>
              <w:rPr>
                <w:szCs w:val="24"/>
                <w:lang w:val="en-GB"/>
              </w:rPr>
            </w:pPr>
            <w:r w:rsidRPr="00E841AF">
              <w:rPr>
                <w:szCs w:val="24"/>
                <w:lang w:val="en-GB"/>
              </w:rPr>
              <w:t>Staedtler</w:t>
            </w:r>
          </w:p>
        </w:tc>
        <w:tc>
          <w:tcPr>
            <w:tcW w:w="1260" w:type="dxa"/>
            <w:tcBorders>
              <w:top w:val="single" w:sz="4" w:space="0" w:color="auto"/>
              <w:left w:val="single" w:sz="4" w:space="0" w:color="auto"/>
              <w:bottom w:val="single" w:sz="4" w:space="0" w:color="auto"/>
              <w:right w:val="single" w:sz="4" w:space="0" w:color="auto"/>
            </w:tcBorders>
          </w:tcPr>
          <w:p w14:paraId="2905C1CA" w14:textId="77777777" w:rsidR="001E0D11" w:rsidRPr="00E841AF" w:rsidRDefault="001E0D11"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5CE831F5" w14:textId="77777777" w:rsidR="001E0D11" w:rsidRPr="00E841AF" w:rsidRDefault="001E0D11" w:rsidP="0047691C">
            <w:pPr>
              <w:spacing w:after="0" w:line="360" w:lineRule="auto"/>
              <w:rPr>
                <w:szCs w:val="24"/>
                <w:lang w:val="en-GB"/>
              </w:rPr>
            </w:pPr>
            <w:r w:rsidRPr="00E841AF">
              <w:rPr>
                <w:szCs w:val="24"/>
                <w:lang w:val="en-GB"/>
              </w:rPr>
              <w:t>1:1</w:t>
            </w:r>
          </w:p>
        </w:tc>
      </w:tr>
      <w:tr w:rsidR="001E0D11" w:rsidRPr="00E841AF" w14:paraId="35AF2A9E" w14:textId="77777777" w:rsidTr="00305CEB">
        <w:tc>
          <w:tcPr>
            <w:tcW w:w="774" w:type="dxa"/>
            <w:tcBorders>
              <w:top w:val="single" w:sz="4" w:space="0" w:color="auto"/>
              <w:left w:val="single" w:sz="4" w:space="0" w:color="auto"/>
              <w:bottom w:val="single" w:sz="4" w:space="0" w:color="auto"/>
              <w:right w:val="single" w:sz="4" w:space="0" w:color="auto"/>
            </w:tcBorders>
          </w:tcPr>
          <w:p w14:paraId="447A3F9B" w14:textId="77777777" w:rsidR="001E0D11" w:rsidRPr="00E841AF" w:rsidRDefault="001E0D11">
            <w:pPr>
              <w:numPr>
                <w:ilvl w:val="4"/>
                <w:numId w:val="129"/>
              </w:numPr>
              <w:spacing w:after="0" w:line="360" w:lineRule="auto"/>
              <w:ind w:left="360"/>
              <w:rPr>
                <w:szCs w:val="24"/>
                <w:lang w:val="en-GB"/>
              </w:rPr>
            </w:pPr>
          </w:p>
        </w:tc>
        <w:tc>
          <w:tcPr>
            <w:tcW w:w="3361" w:type="dxa"/>
            <w:tcBorders>
              <w:top w:val="single" w:sz="4" w:space="0" w:color="auto"/>
              <w:left w:val="single" w:sz="4" w:space="0" w:color="auto"/>
              <w:bottom w:val="single" w:sz="4" w:space="0" w:color="auto"/>
              <w:right w:val="single" w:sz="4" w:space="0" w:color="auto"/>
            </w:tcBorders>
          </w:tcPr>
          <w:p w14:paraId="20E704F0" w14:textId="77777777" w:rsidR="001E0D11" w:rsidRPr="00E841AF" w:rsidRDefault="001E0D11" w:rsidP="0047691C">
            <w:pPr>
              <w:spacing w:after="0" w:line="360" w:lineRule="auto"/>
              <w:rPr>
                <w:szCs w:val="24"/>
                <w:lang w:val="en-GB"/>
              </w:rPr>
            </w:pPr>
            <w:r w:rsidRPr="00E841AF">
              <w:rPr>
                <w:szCs w:val="24"/>
              </w:rPr>
              <w:t xml:space="preserve">Charts </w:t>
            </w:r>
          </w:p>
        </w:tc>
        <w:tc>
          <w:tcPr>
            <w:tcW w:w="2070" w:type="dxa"/>
            <w:tcBorders>
              <w:top w:val="single" w:sz="4" w:space="0" w:color="auto"/>
              <w:left w:val="single" w:sz="4" w:space="0" w:color="auto"/>
              <w:bottom w:val="single" w:sz="4" w:space="0" w:color="auto"/>
              <w:right w:val="single" w:sz="4" w:space="0" w:color="auto"/>
            </w:tcBorders>
          </w:tcPr>
          <w:p w14:paraId="59B526AE" w14:textId="77777777" w:rsidR="001E0D11" w:rsidRPr="00E841AF" w:rsidRDefault="001E0D11" w:rsidP="0047691C">
            <w:pPr>
              <w:spacing w:after="0" w:line="360" w:lineRule="auto"/>
              <w:rPr>
                <w:szCs w:val="24"/>
                <w:lang w:val="en-GB"/>
              </w:rPr>
            </w:pPr>
            <w:r w:rsidRPr="00E841AF">
              <w:rPr>
                <w:szCs w:val="24"/>
              </w:rPr>
              <w:t>with presentations of data</w:t>
            </w:r>
          </w:p>
        </w:tc>
        <w:tc>
          <w:tcPr>
            <w:tcW w:w="1260" w:type="dxa"/>
            <w:tcBorders>
              <w:top w:val="single" w:sz="4" w:space="0" w:color="auto"/>
              <w:left w:val="single" w:sz="4" w:space="0" w:color="auto"/>
              <w:bottom w:val="single" w:sz="4" w:space="0" w:color="auto"/>
              <w:right w:val="single" w:sz="4" w:space="0" w:color="auto"/>
            </w:tcBorders>
          </w:tcPr>
          <w:p w14:paraId="1599C398" w14:textId="77777777" w:rsidR="001E0D11" w:rsidRPr="00E841AF" w:rsidRDefault="001E0D11"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46F164A7" w14:textId="77777777" w:rsidR="001E0D11" w:rsidRPr="00E841AF" w:rsidRDefault="001E0D11" w:rsidP="0047691C">
            <w:pPr>
              <w:spacing w:after="0" w:line="360" w:lineRule="auto"/>
              <w:rPr>
                <w:szCs w:val="24"/>
                <w:lang w:val="en-GB"/>
              </w:rPr>
            </w:pPr>
            <w:r w:rsidRPr="00E841AF">
              <w:rPr>
                <w:szCs w:val="24"/>
                <w:lang w:val="en-GB"/>
              </w:rPr>
              <w:t>1:1</w:t>
            </w:r>
          </w:p>
        </w:tc>
      </w:tr>
      <w:tr w:rsidR="001E0D11" w:rsidRPr="00E841AF" w14:paraId="2D72946D" w14:textId="77777777" w:rsidTr="00305CEB">
        <w:tc>
          <w:tcPr>
            <w:tcW w:w="774" w:type="dxa"/>
            <w:tcBorders>
              <w:top w:val="single" w:sz="4" w:space="0" w:color="auto"/>
              <w:left w:val="single" w:sz="4" w:space="0" w:color="auto"/>
              <w:bottom w:val="single" w:sz="4" w:space="0" w:color="auto"/>
              <w:right w:val="single" w:sz="4" w:space="0" w:color="auto"/>
            </w:tcBorders>
          </w:tcPr>
          <w:p w14:paraId="1C02C1F9" w14:textId="77777777" w:rsidR="001E0D11" w:rsidRPr="00E841AF" w:rsidRDefault="001E0D11">
            <w:pPr>
              <w:numPr>
                <w:ilvl w:val="4"/>
                <w:numId w:val="129"/>
              </w:numPr>
              <w:spacing w:after="0" w:line="360" w:lineRule="auto"/>
              <w:ind w:left="360"/>
              <w:rPr>
                <w:szCs w:val="24"/>
                <w:lang w:val="en-GB"/>
              </w:rPr>
            </w:pPr>
          </w:p>
        </w:tc>
        <w:tc>
          <w:tcPr>
            <w:tcW w:w="3361" w:type="dxa"/>
            <w:tcBorders>
              <w:top w:val="single" w:sz="4" w:space="0" w:color="auto"/>
              <w:left w:val="single" w:sz="4" w:space="0" w:color="auto"/>
              <w:bottom w:val="single" w:sz="4" w:space="0" w:color="auto"/>
              <w:right w:val="single" w:sz="4" w:space="0" w:color="auto"/>
            </w:tcBorders>
          </w:tcPr>
          <w:p w14:paraId="30D82761" w14:textId="77777777" w:rsidR="001E0D11" w:rsidRPr="00E841AF" w:rsidRDefault="001E0D11" w:rsidP="0047691C">
            <w:pPr>
              <w:spacing w:after="0" w:line="360" w:lineRule="auto"/>
              <w:rPr>
                <w:szCs w:val="24"/>
              </w:rPr>
            </w:pPr>
            <w:r w:rsidRPr="00E841AF">
              <w:rPr>
                <w:szCs w:val="24"/>
              </w:rPr>
              <w:t>Graph books</w:t>
            </w:r>
          </w:p>
        </w:tc>
        <w:tc>
          <w:tcPr>
            <w:tcW w:w="2070" w:type="dxa"/>
            <w:tcBorders>
              <w:top w:val="single" w:sz="4" w:space="0" w:color="auto"/>
              <w:left w:val="single" w:sz="4" w:space="0" w:color="auto"/>
              <w:bottom w:val="single" w:sz="4" w:space="0" w:color="auto"/>
              <w:right w:val="single" w:sz="4" w:space="0" w:color="auto"/>
            </w:tcBorders>
          </w:tcPr>
          <w:p w14:paraId="6F6B775F" w14:textId="77777777" w:rsidR="001E0D11" w:rsidRPr="00E841AF" w:rsidRDefault="001E0D11" w:rsidP="0047691C">
            <w:pPr>
              <w:spacing w:after="0" w:line="360" w:lineRule="auto"/>
              <w:rPr>
                <w:szCs w:val="24"/>
                <w:lang w:val="en-GB"/>
              </w:rPr>
            </w:pPr>
            <w:r w:rsidRPr="00E841AF">
              <w:rPr>
                <w:szCs w:val="24"/>
                <w:lang w:val="en-GB"/>
              </w:rPr>
              <w:t>A4, A3</w:t>
            </w:r>
          </w:p>
        </w:tc>
        <w:tc>
          <w:tcPr>
            <w:tcW w:w="1260" w:type="dxa"/>
            <w:tcBorders>
              <w:top w:val="single" w:sz="4" w:space="0" w:color="auto"/>
              <w:left w:val="single" w:sz="4" w:space="0" w:color="auto"/>
              <w:bottom w:val="single" w:sz="4" w:space="0" w:color="auto"/>
              <w:right w:val="single" w:sz="4" w:space="0" w:color="auto"/>
            </w:tcBorders>
          </w:tcPr>
          <w:p w14:paraId="08CF6E20" w14:textId="77777777" w:rsidR="001E0D11" w:rsidRPr="00E841AF" w:rsidRDefault="001E0D11"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18C089C9" w14:textId="77777777" w:rsidR="001E0D11" w:rsidRPr="00E841AF" w:rsidRDefault="001E0D11" w:rsidP="0047691C">
            <w:pPr>
              <w:spacing w:after="0" w:line="360" w:lineRule="auto"/>
              <w:rPr>
                <w:szCs w:val="24"/>
                <w:lang w:val="en-GB"/>
              </w:rPr>
            </w:pPr>
            <w:r w:rsidRPr="00E841AF">
              <w:rPr>
                <w:szCs w:val="24"/>
                <w:lang w:val="en-GB"/>
              </w:rPr>
              <w:t>1:1</w:t>
            </w:r>
          </w:p>
        </w:tc>
      </w:tr>
    </w:tbl>
    <w:p w14:paraId="1FB4DA1D" w14:textId="77777777" w:rsidR="001E0D11" w:rsidRPr="00E841AF" w:rsidRDefault="001E0D11" w:rsidP="0047691C">
      <w:pPr>
        <w:spacing w:after="0" w:line="360" w:lineRule="auto"/>
        <w:ind w:left="714" w:hanging="357"/>
        <w:rPr>
          <w:szCs w:val="24"/>
          <w:lang w:val="en-GB"/>
        </w:rPr>
      </w:pPr>
    </w:p>
    <w:p w14:paraId="413041E3" w14:textId="78204D12" w:rsidR="00D45EF2" w:rsidRPr="00E841AF" w:rsidRDefault="001E0D11" w:rsidP="0047691C">
      <w:pPr>
        <w:spacing w:after="0"/>
        <w:rPr>
          <w:szCs w:val="24"/>
        </w:rPr>
      </w:pPr>
      <w:r w:rsidRPr="00E841AF">
        <w:rPr>
          <w:szCs w:val="24"/>
          <w:lang w:val="en-GB"/>
        </w:rPr>
        <w:br w:type="page"/>
      </w:r>
    </w:p>
    <w:p w14:paraId="4A64ABF7" w14:textId="13619CA1" w:rsidR="005D1E92" w:rsidRPr="00E841AF" w:rsidRDefault="005D1E92" w:rsidP="0047691C">
      <w:pPr>
        <w:pStyle w:val="Heading2"/>
        <w:spacing w:after="0"/>
        <w:rPr>
          <w:rFonts w:cs="Times New Roman"/>
          <w:szCs w:val="24"/>
          <w:lang w:val="en-GB"/>
        </w:rPr>
      </w:pPr>
      <w:bookmarkStart w:id="91" w:name="_Toc185156599"/>
      <w:bookmarkStart w:id="92" w:name="_Toc194676041"/>
      <w:bookmarkStart w:id="93" w:name="_Toc197179522"/>
      <w:r w:rsidRPr="00E841AF">
        <w:rPr>
          <w:rFonts w:cs="Times New Roman"/>
          <w:szCs w:val="24"/>
          <w:lang w:val="en-GB"/>
        </w:rPr>
        <w:lastRenderedPageBreak/>
        <w:t>TECHNICAL DRAWING</w:t>
      </w:r>
      <w:bookmarkEnd w:id="91"/>
      <w:bookmarkEnd w:id="92"/>
      <w:bookmarkEnd w:id="93"/>
    </w:p>
    <w:p w14:paraId="13260497" w14:textId="6773461B" w:rsidR="005D1E92" w:rsidRPr="00E841AF" w:rsidRDefault="007A0192" w:rsidP="0047691C">
      <w:pPr>
        <w:spacing w:before="240" w:after="0" w:line="360" w:lineRule="auto"/>
        <w:rPr>
          <w:b/>
          <w:szCs w:val="24"/>
          <w:lang w:val="en-GB"/>
        </w:rPr>
      </w:pPr>
      <w:r w:rsidRPr="00E841AF">
        <w:rPr>
          <w:b/>
          <w:szCs w:val="24"/>
          <w:lang w:val="en-GB"/>
        </w:rPr>
        <w:t>UNIT CODE: 0732 451 0</w:t>
      </w:r>
      <w:r w:rsidR="005E5711" w:rsidRPr="00E841AF">
        <w:rPr>
          <w:b/>
          <w:szCs w:val="24"/>
          <w:lang w:val="en-GB"/>
        </w:rPr>
        <w:t>9</w:t>
      </w:r>
      <w:r w:rsidR="005D1E92" w:rsidRPr="00E841AF">
        <w:rPr>
          <w:b/>
          <w:szCs w:val="24"/>
          <w:lang w:val="en-GB"/>
        </w:rPr>
        <w:t>A</w:t>
      </w:r>
    </w:p>
    <w:p w14:paraId="348AD0E0" w14:textId="77777777" w:rsidR="005D1E92" w:rsidRPr="00E841AF" w:rsidRDefault="005D1E92" w:rsidP="0047691C">
      <w:pPr>
        <w:spacing w:before="120" w:after="0" w:line="360" w:lineRule="auto"/>
        <w:rPr>
          <w:szCs w:val="24"/>
          <w:lang w:val="en-ZA"/>
        </w:rPr>
      </w:pPr>
      <w:r w:rsidRPr="00E841AF">
        <w:rPr>
          <w:b/>
          <w:szCs w:val="24"/>
          <w:lang w:val="en-ZA"/>
        </w:rPr>
        <w:t>Relationship to Occupational Standards</w:t>
      </w:r>
    </w:p>
    <w:p w14:paraId="012C72AA" w14:textId="69D02445" w:rsidR="002F14A9" w:rsidRPr="00E841AF" w:rsidRDefault="005D1E92" w:rsidP="0047691C">
      <w:pPr>
        <w:spacing w:after="0"/>
        <w:rPr>
          <w:szCs w:val="24"/>
          <w:lang w:val="en-GB"/>
        </w:rPr>
      </w:pPr>
      <w:bookmarkStart w:id="94" w:name="_Toc194676042"/>
      <w:r w:rsidRPr="00E841AF">
        <w:rPr>
          <w:szCs w:val="24"/>
          <w:lang w:val="en-ZA"/>
        </w:rPr>
        <w:t xml:space="preserve">This unit addresses the unit of competency: </w:t>
      </w:r>
      <w:r w:rsidR="002F14A9" w:rsidRPr="00E841AF">
        <w:rPr>
          <w:b/>
          <w:szCs w:val="24"/>
          <w:lang w:val="en-GB"/>
        </w:rPr>
        <w:t>Apply Technical Drawing</w:t>
      </w:r>
      <w:bookmarkEnd w:id="94"/>
    </w:p>
    <w:p w14:paraId="4878C026" w14:textId="044FB702" w:rsidR="005D1E92" w:rsidRPr="00E841AF" w:rsidRDefault="005D1E92" w:rsidP="0047691C">
      <w:pPr>
        <w:spacing w:after="0" w:line="360" w:lineRule="auto"/>
        <w:rPr>
          <w:color w:val="FF0000"/>
          <w:szCs w:val="24"/>
        </w:rPr>
      </w:pPr>
      <w:r w:rsidRPr="00E841AF">
        <w:rPr>
          <w:b/>
          <w:szCs w:val="24"/>
        </w:rPr>
        <w:t xml:space="preserve">Duration of Unit: </w:t>
      </w:r>
      <w:r w:rsidR="00CE24A2" w:rsidRPr="00E841AF">
        <w:rPr>
          <w:szCs w:val="24"/>
        </w:rPr>
        <w:t>8</w:t>
      </w:r>
      <w:r w:rsidRPr="00E841AF">
        <w:rPr>
          <w:szCs w:val="24"/>
        </w:rPr>
        <w:t>0 Hours</w:t>
      </w:r>
    </w:p>
    <w:p w14:paraId="5B704460" w14:textId="77777777" w:rsidR="005D1E92" w:rsidRPr="00E841AF" w:rsidRDefault="005D1E92" w:rsidP="0047691C">
      <w:pPr>
        <w:tabs>
          <w:tab w:val="left" w:pos="2880"/>
        </w:tabs>
        <w:spacing w:after="0" w:line="360" w:lineRule="auto"/>
        <w:rPr>
          <w:b/>
          <w:szCs w:val="24"/>
          <w:lang w:val="en-GB"/>
        </w:rPr>
      </w:pPr>
      <w:r w:rsidRPr="00E841AF">
        <w:rPr>
          <w:b/>
          <w:szCs w:val="24"/>
          <w:lang w:val="en-GB"/>
        </w:rPr>
        <w:t>UNIT DESCRIPTION</w:t>
      </w:r>
    </w:p>
    <w:p w14:paraId="7CFBF728" w14:textId="77777777" w:rsidR="005D1E92" w:rsidRPr="00E841AF" w:rsidRDefault="005D1E92" w:rsidP="0047691C">
      <w:pPr>
        <w:spacing w:after="0" w:line="360" w:lineRule="auto"/>
        <w:rPr>
          <w:szCs w:val="24"/>
          <w:lang w:val="en-GB"/>
        </w:rPr>
      </w:pPr>
      <w:r w:rsidRPr="00E841AF">
        <w:rPr>
          <w:szCs w:val="24"/>
          <w:lang w:val="en-GB"/>
        </w:rPr>
        <w:t xml:space="preserve">This unit covers the competencies required to prepare and interpret technical drawings. It involves competencies to use and maintain drawing equipment and materials. It also involves producing plain geometry drawings, solid geometry drawings, pictorial and orthographic drawings </w:t>
      </w:r>
    </w:p>
    <w:p w14:paraId="6945A307" w14:textId="1A06022F" w:rsidR="005D1E92" w:rsidRPr="00E841AF" w:rsidRDefault="005D1E92" w:rsidP="0047691C">
      <w:pPr>
        <w:spacing w:after="0" w:line="360" w:lineRule="auto"/>
        <w:rPr>
          <w:b/>
          <w:szCs w:val="24"/>
          <w:lang w:val="en-ZA"/>
        </w:rPr>
      </w:pPr>
      <w:r w:rsidRPr="00E841AF">
        <w:rPr>
          <w:b/>
          <w:szCs w:val="24"/>
          <w:lang w:val="en-ZA"/>
        </w:rPr>
        <w:t>Summary of Learning Outcomes</w:t>
      </w:r>
    </w:p>
    <w:tbl>
      <w:tblPr>
        <w:tblStyle w:val="TableGrid"/>
        <w:tblW w:w="0" w:type="auto"/>
        <w:tblLook w:val="04A0" w:firstRow="1" w:lastRow="0" w:firstColumn="1" w:lastColumn="0" w:noHBand="0" w:noVBand="1"/>
      </w:tblPr>
      <w:tblGrid>
        <w:gridCol w:w="3005"/>
        <w:gridCol w:w="3005"/>
        <w:gridCol w:w="3006"/>
      </w:tblGrid>
      <w:tr w:rsidR="00EB3460" w:rsidRPr="00E841AF" w14:paraId="501F18E0" w14:textId="77777777" w:rsidTr="00EB3460">
        <w:tc>
          <w:tcPr>
            <w:tcW w:w="3005" w:type="dxa"/>
          </w:tcPr>
          <w:p w14:paraId="43CDE68C" w14:textId="29527AE4" w:rsidR="00EB3460" w:rsidRPr="00E841AF" w:rsidRDefault="00EB3460" w:rsidP="0047691C">
            <w:pPr>
              <w:spacing w:after="0" w:line="360" w:lineRule="auto"/>
              <w:rPr>
                <w:b/>
                <w:szCs w:val="24"/>
                <w:lang w:val="en-ZA"/>
              </w:rPr>
            </w:pPr>
            <w:r w:rsidRPr="00E841AF">
              <w:rPr>
                <w:b/>
                <w:szCs w:val="24"/>
                <w:lang w:val="en-ZA"/>
              </w:rPr>
              <w:t>S/NO</w:t>
            </w:r>
          </w:p>
        </w:tc>
        <w:tc>
          <w:tcPr>
            <w:tcW w:w="3005" w:type="dxa"/>
          </w:tcPr>
          <w:p w14:paraId="4D125091" w14:textId="37F71D4C" w:rsidR="00EB3460" w:rsidRPr="00E841AF" w:rsidRDefault="00EB3460" w:rsidP="0047691C">
            <w:pPr>
              <w:spacing w:after="0" w:line="360" w:lineRule="auto"/>
              <w:rPr>
                <w:b/>
                <w:szCs w:val="24"/>
                <w:lang w:val="en-ZA"/>
              </w:rPr>
            </w:pPr>
            <w:r w:rsidRPr="00E841AF">
              <w:rPr>
                <w:b/>
                <w:szCs w:val="24"/>
                <w:lang w:val="en-ZA"/>
              </w:rPr>
              <w:t>LEARNING OUTCOME</w:t>
            </w:r>
          </w:p>
        </w:tc>
        <w:tc>
          <w:tcPr>
            <w:tcW w:w="3006" w:type="dxa"/>
          </w:tcPr>
          <w:p w14:paraId="52A99DFF" w14:textId="6D3CFDB0" w:rsidR="00EB3460" w:rsidRPr="00E841AF" w:rsidRDefault="00EB3460" w:rsidP="0047691C">
            <w:pPr>
              <w:spacing w:after="0" w:line="360" w:lineRule="auto"/>
              <w:rPr>
                <w:b/>
                <w:szCs w:val="24"/>
                <w:lang w:val="en-ZA"/>
              </w:rPr>
            </w:pPr>
            <w:r w:rsidRPr="00E841AF">
              <w:rPr>
                <w:b/>
                <w:szCs w:val="24"/>
                <w:lang w:val="en-ZA"/>
              </w:rPr>
              <w:t>DURATION(HOURS)</w:t>
            </w:r>
          </w:p>
        </w:tc>
      </w:tr>
      <w:tr w:rsidR="00EB3460" w:rsidRPr="00E841AF" w14:paraId="34317659" w14:textId="77777777" w:rsidTr="00F15B88">
        <w:tc>
          <w:tcPr>
            <w:tcW w:w="3005" w:type="dxa"/>
          </w:tcPr>
          <w:p w14:paraId="540A3007" w14:textId="26C922EE" w:rsidR="00EB3460" w:rsidRPr="00E841AF" w:rsidRDefault="00EB3460" w:rsidP="00EB3460">
            <w:pPr>
              <w:spacing w:after="0" w:line="360" w:lineRule="auto"/>
              <w:rPr>
                <w:bCs/>
                <w:szCs w:val="24"/>
                <w:lang w:val="en-ZA"/>
              </w:rPr>
            </w:pPr>
            <w:r w:rsidRPr="00E841AF">
              <w:rPr>
                <w:bCs/>
                <w:szCs w:val="24"/>
                <w:lang w:val="en-ZA"/>
              </w:rPr>
              <w:t>1.</w:t>
            </w:r>
          </w:p>
        </w:tc>
        <w:tc>
          <w:tcPr>
            <w:tcW w:w="3005" w:type="dxa"/>
            <w:vAlign w:val="center"/>
          </w:tcPr>
          <w:p w14:paraId="25E1508A" w14:textId="3E5DF648" w:rsidR="00EB3460" w:rsidRPr="00E841AF" w:rsidRDefault="00EB3460" w:rsidP="00EB3460">
            <w:pPr>
              <w:spacing w:after="0" w:line="360" w:lineRule="auto"/>
              <w:rPr>
                <w:b/>
                <w:szCs w:val="24"/>
                <w:lang w:val="en-ZA"/>
              </w:rPr>
            </w:pPr>
            <w:r w:rsidRPr="00E841AF">
              <w:rPr>
                <w:rFonts w:eastAsiaTheme="minorEastAsia"/>
                <w:bCs/>
                <w:szCs w:val="24"/>
              </w:rPr>
              <w:t>Use and maintain drawing equipment and materials</w:t>
            </w:r>
          </w:p>
        </w:tc>
        <w:tc>
          <w:tcPr>
            <w:tcW w:w="3006" w:type="dxa"/>
            <w:vAlign w:val="center"/>
          </w:tcPr>
          <w:p w14:paraId="4FDB895C" w14:textId="022A6E09" w:rsidR="00EB3460" w:rsidRPr="00E841AF" w:rsidRDefault="00EB3460" w:rsidP="00EB3460">
            <w:pPr>
              <w:spacing w:after="0" w:line="360" w:lineRule="auto"/>
              <w:rPr>
                <w:b/>
                <w:szCs w:val="24"/>
                <w:lang w:val="en-ZA"/>
              </w:rPr>
            </w:pPr>
            <w:r w:rsidRPr="00E841AF">
              <w:rPr>
                <w:bCs/>
                <w:szCs w:val="24"/>
              </w:rPr>
              <w:t>1</w:t>
            </w:r>
            <w:r w:rsidRPr="00E841AF">
              <w:rPr>
                <w:bCs/>
                <w:szCs w:val="24"/>
                <w:lang w:val="en-US"/>
              </w:rPr>
              <w:t>0</w:t>
            </w:r>
          </w:p>
        </w:tc>
      </w:tr>
      <w:tr w:rsidR="00EB3460" w:rsidRPr="00E841AF" w14:paraId="6D9B8BC4" w14:textId="77777777" w:rsidTr="00F15B88">
        <w:tc>
          <w:tcPr>
            <w:tcW w:w="3005" w:type="dxa"/>
          </w:tcPr>
          <w:p w14:paraId="68960BB2" w14:textId="38F3F01F" w:rsidR="00EB3460" w:rsidRPr="00E841AF" w:rsidRDefault="00EB3460" w:rsidP="00EB3460">
            <w:pPr>
              <w:spacing w:after="0" w:line="360" w:lineRule="auto"/>
              <w:rPr>
                <w:bCs/>
                <w:szCs w:val="24"/>
                <w:lang w:val="en-ZA"/>
              </w:rPr>
            </w:pPr>
            <w:r w:rsidRPr="00E841AF">
              <w:rPr>
                <w:bCs/>
                <w:szCs w:val="24"/>
                <w:lang w:val="en-ZA"/>
              </w:rPr>
              <w:t>2.</w:t>
            </w:r>
          </w:p>
        </w:tc>
        <w:tc>
          <w:tcPr>
            <w:tcW w:w="3005" w:type="dxa"/>
            <w:vAlign w:val="center"/>
          </w:tcPr>
          <w:p w14:paraId="5F4BA3EC" w14:textId="35BDEFF0" w:rsidR="00EB3460" w:rsidRPr="00E841AF" w:rsidRDefault="00EB3460" w:rsidP="00EB3460">
            <w:pPr>
              <w:spacing w:after="0" w:line="360" w:lineRule="auto"/>
              <w:rPr>
                <w:b/>
                <w:szCs w:val="24"/>
                <w:lang w:val="en-ZA"/>
              </w:rPr>
            </w:pPr>
            <w:r w:rsidRPr="00E841AF">
              <w:rPr>
                <w:rFonts w:eastAsiaTheme="minorEastAsia"/>
                <w:bCs/>
                <w:szCs w:val="24"/>
              </w:rPr>
              <w:t>Produce plane geometry drawings</w:t>
            </w:r>
          </w:p>
        </w:tc>
        <w:tc>
          <w:tcPr>
            <w:tcW w:w="3006" w:type="dxa"/>
            <w:vAlign w:val="center"/>
          </w:tcPr>
          <w:p w14:paraId="73DC8307" w14:textId="30CBF782" w:rsidR="00EB3460" w:rsidRPr="00E841AF" w:rsidRDefault="00EB3460" w:rsidP="00EB3460">
            <w:pPr>
              <w:spacing w:after="0" w:line="360" w:lineRule="auto"/>
              <w:rPr>
                <w:b/>
                <w:szCs w:val="24"/>
                <w:lang w:val="en-ZA"/>
              </w:rPr>
            </w:pPr>
            <w:r w:rsidRPr="00E841AF">
              <w:rPr>
                <w:bCs/>
                <w:szCs w:val="24"/>
                <w:lang w:val="en-US"/>
              </w:rPr>
              <w:t>20</w:t>
            </w:r>
          </w:p>
        </w:tc>
      </w:tr>
      <w:tr w:rsidR="00EB3460" w:rsidRPr="00E841AF" w14:paraId="232C71A7" w14:textId="77777777" w:rsidTr="00F15B88">
        <w:tc>
          <w:tcPr>
            <w:tcW w:w="3005" w:type="dxa"/>
          </w:tcPr>
          <w:p w14:paraId="034DD186" w14:textId="0A7F5F94" w:rsidR="00EB3460" w:rsidRPr="00E841AF" w:rsidRDefault="00EB3460" w:rsidP="00EB3460">
            <w:pPr>
              <w:spacing w:after="0" w:line="360" w:lineRule="auto"/>
              <w:rPr>
                <w:bCs/>
                <w:szCs w:val="24"/>
                <w:lang w:val="en-ZA"/>
              </w:rPr>
            </w:pPr>
            <w:r w:rsidRPr="00E841AF">
              <w:rPr>
                <w:bCs/>
                <w:szCs w:val="24"/>
                <w:lang w:val="en-ZA"/>
              </w:rPr>
              <w:t>3.</w:t>
            </w:r>
          </w:p>
        </w:tc>
        <w:tc>
          <w:tcPr>
            <w:tcW w:w="3005" w:type="dxa"/>
            <w:vAlign w:val="center"/>
          </w:tcPr>
          <w:p w14:paraId="5B6BA3C5" w14:textId="52AAA47A" w:rsidR="00EB3460" w:rsidRPr="00E841AF" w:rsidRDefault="00EB3460" w:rsidP="00EB3460">
            <w:pPr>
              <w:spacing w:after="0" w:line="360" w:lineRule="auto"/>
              <w:rPr>
                <w:b/>
                <w:szCs w:val="24"/>
                <w:lang w:val="en-ZA"/>
              </w:rPr>
            </w:pPr>
            <w:r w:rsidRPr="00E841AF">
              <w:rPr>
                <w:rFonts w:eastAsiaTheme="minorEastAsia"/>
                <w:szCs w:val="24"/>
              </w:rPr>
              <w:t>Produce solid geometry drawings</w:t>
            </w:r>
          </w:p>
        </w:tc>
        <w:tc>
          <w:tcPr>
            <w:tcW w:w="3006" w:type="dxa"/>
            <w:vAlign w:val="center"/>
          </w:tcPr>
          <w:p w14:paraId="4B76AF35" w14:textId="1BE2FE76" w:rsidR="00EB3460" w:rsidRPr="00E841AF" w:rsidRDefault="00EB3460" w:rsidP="00EB3460">
            <w:pPr>
              <w:spacing w:after="0" w:line="360" w:lineRule="auto"/>
              <w:rPr>
                <w:b/>
                <w:szCs w:val="24"/>
                <w:lang w:val="en-ZA"/>
              </w:rPr>
            </w:pPr>
            <w:r w:rsidRPr="00E841AF">
              <w:rPr>
                <w:bCs/>
                <w:szCs w:val="24"/>
                <w:lang w:val="en-US"/>
              </w:rPr>
              <w:t>25</w:t>
            </w:r>
          </w:p>
        </w:tc>
      </w:tr>
      <w:tr w:rsidR="00EB3460" w:rsidRPr="00E841AF" w14:paraId="026A1B58" w14:textId="77777777" w:rsidTr="00F15B88">
        <w:tc>
          <w:tcPr>
            <w:tcW w:w="3005" w:type="dxa"/>
          </w:tcPr>
          <w:p w14:paraId="7B10CEA2" w14:textId="22817C3C" w:rsidR="00EB3460" w:rsidRPr="00E841AF" w:rsidRDefault="00EB3460" w:rsidP="00EB3460">
            <w:pPr>
              <w:spacing w:after="0" w:line="360" w:lineRule="auto"/>
              <w:rPr>
                <w:bCs/>
                <w:szCs w:val="24"/>
                <w:lang w:val="en-ZA"/>
              </w:rPr>
            </w:pPr>
            <w:r w:rsidRPr="00E841AF">
              <w:rPr>
                <w:bCs/>
                <w:szCs w:val="24"/>
                <w:lang w:val="en-ZA"/>
              </w:rPr>
              <w:t>4.</w:t>
            </w:r>
          </w:p>
        </w:tc>
        <w:tc>
          <w:tcPr>
            <w:tcW w:w="3005" w:type="dxa"/>
            <w:vAlign w:val="center"/>
          </w:tcPr>
          <w:p w14:paraId="4ED41B2E" w14:textId="7774B170" w:rsidR="00EB3460" w:rsidRPr="00E841AF" w:rsidRDefault="00EB3460" w:rsidP="00EB3460">
            <w:pPr>
              <w:spacing w:after="0" w:line="360" w:lineRule="auto"/>
              <w:rPr>
                <w:b/>
                <w:szCs w:val="24"/>
                <w:lang w:val="en-ZA"/>
              </w:rPr>
            </w:pPr>
            <w:r w:rsidRPr="00E841AF">
              <w:rPr>
                <w:rFonts w:eastAsiaTheme="minorEastAsia"/>
                <w:bCs/>
                <w:szCs w:val="24"/>
              </w:rPr>
              <w:t>Produce pictorial and orthographic drawings</w:t>
            </w:r>
          </w:p>
        </w:tc>
        <w:tc>
          <w:tcPr>
            <w:tcW w:w="3006" w:type="dxa"/>
            <w:vAlign w:val="center"/>
          </w:tcPr>
          <w:p w14:paraId="3A239724" w14:textId="6E48C33D" w:rsidR="00EB3460" w:rsidRPr="00E841AF" w:rsidRDefault="00EB3460" w:rsidP="00EB3460">
            <w:pPr>
              <w:spacing w:after="0" w:line="360" w:lineRule="auto"/>
              <w:rPr>
                <w:b/>
                <w:szCs w:val="24"/>
                <w:lang w:val="en-ZA"/>
              </w:rPr>
            </w:pPr>
            <w:r w:rsidRPr="00E841AF">
              <w:rPr>
                <w:bCs/>
                <w:szCs w:val="24"/>
                <w:lang w:val="en-US"/>
              </w:rPr>
              <w:t>25</w:t>
            </w:r>
          </w:p>
        </w:tc>
      </w:tr>
      <w:tr w:rsidR="00EB3460" w:rsidRPr="00E841AF" w14:paraId="1FC47A86" w14:textId="77777777" w:rsidTr="00F15B88">
        <w:tc>
          <w:tcPr>
            <w:tcW w:w="3005" w:type="dxa"/>
          </w:tcPr>
          <w:p w14:paraId="1A38EED1" w14:textId="149BAB0E" w:rsidR="00EB3460" w:rsidRPr="00E841AF" w:rsidRDefault="00EB3460" w:rsidP="00EB3460">
            <w:pPr>
              <w:spacing w:after="0" w:line="360" w:lineRule="auto"/>
              <w:rPr>
                <w:bCs/>
                <w:szCs w:val="24"/>
                <w:lang w:val="en-ZA"/>
              </w:rPr>
            </w:pPr>
            <w:r w:rsidRPr="00E841AF">
              <w:rPr>
                <w:bCs/>
                <w:szCs w:val="24"/>
                <w:lang w:val="en-ZA"/>
              </w:rPr>
              <w:t>5.</w:t>
            </w:r>
          </w:p>
        </w:tc>
        <w:tc>
          <w:tcPr>
            <w:tcW w:w="3005" w:type="dxa"/>
            <w:vAlign w:val="center"/>
          </w:tcPr>
          <w:p w14:paraId="152E8E10" w14:textId="4F9D1F1A" w:rsidR="00EB3460" w:rsidRPr="00E841AF" w:rsidRDefault="00EB3460" w:rsidP="00EB3460">
            <w:pPr>
              <w:spacing w:after="0" w:line="360" w:lineRule="auto"/>
              <w:rPr>
                <w:rFonts w:eastAsiaTheme="minorEastAsia"/>
                <w:bCs/>
                <w:szCs w:val="24"/>
              </w:rPr>
            </w:pPr>
            <w:r w:rsidRPr="00E841AF">
              <w:rPr>
                <w:rFonts w:eastAsiaTheme="minorEastAsia"/>
                <w:bCs/>
                <w:szCs w:val="24"/>
              </w:rPr>
              <w:t>Interpret building drawings</w:t>
            </w:r>
          </w:p>
        </w:tc>
        <w:tc>
          <w:tcPr>
            <w:tcW w:w="3006" w:type="dxa"/>
            <w:vAlign w:val="center"/>
          </w:tcPr>
          <w:p w14:paraId="360CAFE3" w14:textId="7876FB36" w:rsidR="00EB3460" w:rsidRPr="00E841AF" w:rsidRDefault="00EB3460" w:rsidP="00EB3460">
            <w:pPr>
              <w:spacing w:after="0" w:line="360" w:lineRule="auto"/>
              <w:rPr>
                <w:b/>
                <w:szCs w:val="24"/>
                <w:lang w:val="en-ZA"/>
              </w:rPr>
            </w:pPr>
            <w:r w:rsidRPr="00E841AF">
              <w:rPr>
                <w:bCs/>
                <w:szCs w:val="24"/>
                <w:lang w:val="en-US"/>
              </w:rPr>
              <w:t>20</w:t>
            </w:r>
          </w:p>
        </w:tc>
      </w:tr>
      <w:tr w:rsidR="00EB3460" w:rsidRPr="00E841AF" w14:paraId="32F03F9D" w14:textId="77777777" w:rsidTr="00F15B88">
        <w:tc>
          <w:tcPr>
            <w:tcW w:w="3005" w:type="dxa"/>
          </w:tcPr>
          <w:p w14:paraId="239447B6" w14:textId="77777777" w:rsidR="00EB3460" w:rsidRPr="00E841AF" w:rsidRDefault="00EB3460" w:rsidP="00EB3460">
            <w:pPr>
              <w:spacing w:after="0" w:line="360" w:lineRule="auto"/>
              <w:rPr>
                <w:b/>
                <w:szCs w:val="24"/>
                <w:lang w:val="en-ZA"/>
              </w:rPr>
            </w:pPr>
          </w:p>
        </w:tc>
        <w:tc>
          <w:tcPr>
            <w:tcW w:w="3005" w:type="dxa"/>
            <w:vAlign w:val="center"/>
          </w:tcPr>
          <w:p w14:paraId="0A8FCBDD" w14:textId="45C5363D" w:rsidR="00EB3460" w:rsidRPr="00E841AF" w:rsidRDefault="00EB3460" w:rsidP="00EB3460">
            <w:pPr>
              <w:spacing w:after="0" w:line="360" w:lineRule="auto"/>
              <w:rPr>
                <w:rFonts w:eastAsiaTheme="minorEastAsia"/>
                <w:bCs/>
                <w:szCs w:val="24"/>
              </w:rPr>
            </w:pPr>
            <w:r w:rsidRPr="00E841AF">
              <w:rPr>
                <w:b/>
                <w:bCs/>
                <w:szCs w:val="24"/>
              </w:rPr>
              <w:t>TOTAL</w:t>
            </w:r>
          </w:p>
        </w:tc>
        <w:tc>
          <w:tcPr>
            <w:tcW w:w="3006" w:type="dxa"/>
            <w:vAlign w:val="center"/>
          </w:tcPr>
          <w:p w14:paraId="498CA059" w14:textId="079030CB" w:rsidR="00EB3460" w:rsidRPr="00E841AF" w:rsidRDefault="00EB3460" w:rsidP="00EB3460">
            <w:pPr>
              <w:spacing w:after="0" w:line="360" w:lineRule="auto"/>
              <w:rPr>
                <w:b/>
                <w:szCs w:val="24"/>
                <w:lang w:val="en-ZA"/>
              </w:rPr>
            </w:pPr>
            <w:r w:rsidRPr="00E841AF">
              <w:rPr>
                <w:b/>
                <w:bCs/>
                <w:szCs w:val="24"/>
              </w:rPr>
              <w:t>100HRS</w:t>
            </w:r>
          </w:p>
        </w:tc>
      </w:tr>
    </w:tbl>
    <w:p w14:paraId="500DC766" w14:textId="278997CF" w:rsidR="005D1E92" w:rsidRPr="00E841AF" w:rsidRDefault="005D1E92" w:rsidP="00EB3460">
      <w:pPr>
        <w:spacing w:before="120" w:after="0" w:line="360" w:lineRule="auto"/>
        <w:ind w:left="810"/>
        <w:contextualSpacing/>
        <w:rPr>
          <w:szCs w:val="24"/>
          <w:lang w:val="en-ZA"/>
        </w:rPr>
      </w:pPr>
    </w:p>
    <w:p w14:paraId="3BA77CE1" w14:textId="77777777" w:rsidR="005D1E92" w:rsidRPr="00E841AF" w:rsidRDefault="005D1E92" w:rsidP="0047691C">
      <w:pPr>
        <w:tabs>
          <w:tab w:val="left" w:pos="3060"/>
        </w:tabs>
        <w:spacing w:before="120" w:after="0" w:line="360" w:lineRule="auto"/>
        <w:ind w:left="357" w:hanging="357"/>
        <w:contextualSpacing/>
        <w:rPr>
          <w:b/>
          <w:szCs w:val="24"/>
          <w:lang w:val="en-ZA"/>
        </w:rPr>
      </w:pPr>
    </w:p>
    <w:p w14:paraId="236EA200" w14:textId="77777777" w:rsidR="005D1E92" w:rsidRPr="00E841AF" w:rsidRDefault="005D1E92" w:rsidP="0047691C">
      <w:pPr>
        <w:tabs>
          <w:tab w:val="left" w:pos="3060"/>
        </w:tabs>
        <w:spacing w:before="120" w:after="0" w:line="360" w:lineRule="auto"/>
        <w:ind w:left="357" w:hanging="357"/>
        <w:contextualSpacing/>
        <w:rPr>
          <w:b/>
          <w:szCs w:val="24"/>
          <w:lang w:val="en-ZA"/>
        </w:rPr>
      </w:pPr>
      <w:r w:rsidRPr="00E841AF">
        <w:rPr>
          <w:b/>
          <w:szCs w:val="24"/>
          <w:lang w:val="en-ZA"/>
        </w:rPr>
        <w:t>Learning Outcomes, Content and Suggested Assessment Methods:</w:t>
      </w:r>
    </w:p>
    <w:tbl>
      <w:tblPr>
        <w:tblW w:w="5000" w:type="pct"/>
        <w:tblLayout w:type="fixed"/>
        <w:tblLook w:val="04A0" w:firstRow="1" w:lastRow="0" w:firstColumn="1" w:lastColumn="0" w:noHBand="0" w:noVBand="1"/>
      </w:tblPr>
      <w:tblGrid>
        <w:gridCol w:w="2676"/>
        <w:gridCol w:w="3988"/>
        <w:gridCol w:w="2578"/>
      </w:tblGrid>
      <w:tr w:rsidR="005D1E92" w:rsidRPr="00E841AF" w14:paraId="729B234B" w14:textId="77777777" w:rsidTr="005D1E92">
        <w:trPr>
          <w:tblHeader/>
        </w:trPr>
        <w:tc>
          <w:tcPr>
            <w:tcW w:w="2711" w:type="dxa"/>
            <w:tcBorders>
              <w:top w:val="single" w:sz="4" w:space="0" w:color="auto"/>
              <w:left w:val="single" w:sz="4" w:space="0" w:color="auto"/>
              <w:bottom w:val="single" w:sz="4" w:space="0" w:color="auto"/>
              <w:right w:val="single" w:sz="4" w:space="0" w:color="auto"/>
            </w:tcBorders>
          </w:tcPr>
          <w:p w14:paraId="6649A0CE" w14:textId="77777777" w:rsidR="005D1E92" w:rsidRPr="00E841AF" w:rsidRDefault="005D1E92" w:rsidP="0047691C">
            <w:pPr>
              <w:spacing w:after="0" w:line="360" w:lineRule="auto"/>
              <w:rPr>
                <w:b/>
                <w:szCs w:val="24"/>
                <w:lang w:val="en-ZA"/>
              </w:rPr>
            </w:pPr>
            <w:r w:rsidRPr="00E841AF">
              <w:rPr>
                <w:b/>
                <w:szCs w:val="24"/>
                <w:lang w:val="en-ZA"/>
              </w:rPr>
              <w:t>Learning Outcome</w:t>
            </w:r>
          </w:p>
        </w:tc>
        <w:tc>
          <w:tcPr>
            <w:tcW w:w="4041" w:type="dxa"/>
            <w:tcBorders>
              <w:top w:val="single" w:sz="4" w:space="0" w:color="auto"/>
              <w:left w:val="single" w:sz="4" w:space="0" w:color="auto"/>
              <w:bottom w:val="single" w:sz="4" w:space="0" w:color="auto"/>
              <w:right w:val="single" w:sz="4" w:space="0" w:color="auto"/>
            </w:tcBorders>
          </w:tcPr>
          <w:p w14:paraId="31AAF1A1" w14:textId="77777777" w:rsidR="005D1E92" w:rsidRPr="00E841AF" w:rsidRDefault="005D1E92" w:rsidP="0047691C">
            <w:pPr>
              <w:spacing w:after="0" w:line="360" w:lineRule="auto"/>
              <w:ind w:left="357" w:hanging="357"/>
              <w:rPr>
                <w:b/>
                <w:szCs w:val="24"/>
                <w:lang w:val="en-ZA"/>
              </w:rPr>
            </w:pPr>
            <w:r w:rsidRPr="00E841AF">
              <w:rPr>
                <w:b/>
                <w:szCs w:val="24"/>
                <w:lang w:val="en-ZA"/>
              </w:rPr>
              <w:t>Content</w:t>
            </w:r>
          </w:p>
        </w:tc>
        <w:tc>
          <w:tcPr>
            <w:tcW w:w="2611" w:type="dxa"/>
            <w:tcBorders>
              <w:top w:val="single" w:sz="4" w:space="0" w:color="auto"/>
              <w:left w:val="single" w:sz="4" w:space="0" w:color="auto"/>
              <w:bottom w:val="single" w:sz="4" w:space="0" w:color="auto"/>
              <w:right w:val="single" w:sz="4" w:space="0" w:color="auto"/>
            </w:tcBorders>
          </w:tcPr>
          <w:p w14:paraId="06046B75" w14:textId="77777777" w:rsidR="005D1E92" w:rsidRPr="00E841AF" w:rsidRDefault="005D1E92" w:rsidP="0047691C">
            <w:pPr>
              <w:spacing w:after="0" w:line="360" w:lineRule="auto"/>
              <w:rPr>
                <w:b/>
                <w:szCs w:val="24"/>
                <w:lang w:val="en-ZA"/>
              </w:rPr>
            </w:pPr>
            <w:r w:rsidRPr="00E841AF">
              <w:rPr>
                <w:b/>
                <w:szCs w:val="24"/>
                <w:lang w:val="en-ZA"/>
              </w:rPr>
              <w:t>Suggested Assessment Methods</w:t>
            </w:r>
          </w:p>
        </w:tc>
      </w:tr>
      <w:tr w:rsidR="005D1E92" w:rsidRPr="00E841AF" w14:paraId="78AA39C1" w14:textId="77777777" w:rsidTr="005D1E92">
        <w:trPr>
          <w:trHeight w:val="1106"/>
        </w:trPr>
        <w:tc>
          <w:tcPr>
            <w:tcW w:w="2711" w:type="dxa"/>
            <w:tcBorders>
              <w:top w:val="single" w:sz="4" w:space="0" w:color="auto"/>
              <w:left w:val="single" w:sz="4" w:space="0" w:color="auto"/>
              <w:bottom w:val="single" w:sz="4" w:space="0" w:color="auto"/>
              <w:right w:val="single" w:sz="4" w:space="0" w:color="auto"/>
            </w:tcBorders>
          </w:tcPr>
          <w:p w14:paraId="44A5F280" w14:textId="77777777" w:rsidR="005D1E92" w:rsidRPr="00E841AF" w:rsidRDefault="005D1E92">
            <w:pPr>
              <w:numPr>
                <w:ilvl w:val="0"/>
                <w:numId w:val="27"/>
              </w:numPr>
              <w:spacing w:before="120" w:after="0" w:line="360" w:lineRule="auto"/>
              <w:ind w:left="360"/>
              <w:contextualSpacing/>
              <w:rPr>
                <w:szCs w:val="24"/>
                <w:lang w:val="en-ZA"/>
              </w:rPr>
            </w:pPr>
            <w:r w:rsidRPr="00E841AF">
              <w:rPr>
                <w:szCs w:val="24"/>
              </w:rPr>
              <w:t>Select, use and maintain drawing equipment and materials</w:t>
            </w:r>
          </w:p>
          <w:p w14:paraId="2D54F4E3" w14:textId="77777777" w:rsidR="005D1E92" w:rsidRPr="00E841AF" w:rsidRDefault="005D1E92" w:rsidP="0047691C">
            <w:pPr>
              <w:tabs>
                <w:tab w:val="left" w:pos="426"/>
              </w:tabs>
              <w:spacing w:after="0" w:line="360" w:lineRule="auto"/>
              <w:ind w:left="284" w:hanging="142"/>
              <w:contextualSpacing/>
              <w:rPr>
                <w:szCs w:val="24"/>
              </w:rPr>
            </w:pPr>
          </w:p>
        </w:tc>
        <w:tc>
          <w:tcPr>
            <w:tcW w:w="4041" w:type="dxa"/>
            <w:tcBorders>
              <w:top w:val="single" w:sz="4" w:space="0" w:color="auto"/>
              <w:left w:val="single" w:sz="4" w:space="0" w:color="auto"/>
              <w:bottom w:val="single" w:sz="4" w:space="0" w:color="auto"/>
              <w:right w:val="single" w:sz="4" w:space="0" w:color="auto"/>
            </w:tcBorders>
          </w:tcPr>
          <w:p w14:paraId="2F4380E2" w14:textId="77777777" w:rsidR="005D1E92" w:rsidRPr="00E841AF" w:rsidRDefault="005D1E92">
            <w:pPr>
              <w:pStyle w:val="ListParagraph"/>
              <w:numPr>
                <w:ilvl w:val="1"/>
                <w:numId w:val="41"/>
              </w:numPr>
              <w:spacing w:after="0" w:line="360" w:lineRule="auto"/>
              <w:rPr>
                <w:rFonts w:ascii="Times New Roman" w:hAnsi="Times New Roman"/>
                <w:sz w:val="24"/>
                <w:szCs w:val="24"/>
              </w:rPr>
            </w:pPr>
            <w:r w:rsidRPr="00E841AF">
              <w:rPr>
                <w:rFonts w:ascii="Times New Roman" w:hAnsi="Times New Roman"/>
                <w:sz w:val="24"/>
                <w:szCs w:val="24"/>
              </w:rPr>
              <w:lastRenderedPageBreak/>
              <w:t>Identification of drawing equipment</w:t>
            </w:r>
          </w:p>
          <w:p w14:paraId="4BB41E77" w14:textId="77777777" w:rsidR="005D1E92" w:rsidRPr="00E841AF" w:rsidRDefault="005D1E92">
            <w:pPr>
              <w:pStyle w:val="ListParagraph"/>
              <w:numPr>
                <w:ilvl w:val="0"/>
                <w:numId w:val="42"/>
              </w:numPr>
              <w:spacing w:after="0" w:line="360" w:lineRule="auto"/>
              <w:contextualSpacing w:val="0"/>
              <w:rPr>
                <w:rFonts w:ascii="Times New Roman" w:hAnsi="Times New Roman"/>
                <w:vanish/>
                <w:sz w:val="24"/>
                <w:szCs w:val="24"/>
              </w:rPr>
            </w:pPr>
          </w:p>
          <w:p w14:paraId="58019631" w14:textId="77777777" w:rsidR="005D1E92" w:rsidRPr="00E841AF" w:rsidRDefault="005D1E92">
            <w:pPr>
              <w:numPr>
                <w:ilvl w:val="2"/>
                <w:numId w:val="42"/>
              </w:numPr>
              <w:spacing w:after="0" w:line="360" w:lineRule="auto"/>
              <w:rPr>
                <w:szCs w:val="24"/>
              </w:rPr>
            </w:pPr>
            <w:r w:rsidRPr="00E841AF">
              <w:rPr>
                <w:szCs w:val="24"/>
              </w:rPr>
              <w:t>Drawing boards</w:t>
            </w:r>
          </w:p>
          <w:p w14:paraId="4FEBC345" w14:textId="77777777" w:rsidR="005D1E92" w:rsidRPr="00E841AF" w:rsidRDefault="005D1E92">
            <w:pPr>
              <w:numPr>
                <w:ilvl w:val="2"/>
                <w:numId w:val="42"/>
              </w:numPr>
              <w:spacing w:after="0" w:line="360" w:lineRule="auto"/>
              <w:rPr>
                <w:szCs w:val="24"/>
              </w:rPr>
            </w:pPr>
            <w:r w:rsidRPr="00E841AF">
              <w:rPr>
                <w:szCs w:val="24"/>
              </w:rPr>
              <w:t>T and set squares</w:t>
            </w:r>
          </w:p>
          <w:p w14:paraId="22AF165E" w14:textId="77777777" w:rsidR="005D1E92" w:rsidRPr="00E841AF" w:rsidRDefault="005D1E92">
            <w:pPr>
              <w:numPr>
                <w:ilvl w:val="2"/>
                <w:numId w:val="42"/>
              </w:numPr>
              <w:spacing w:after="0" w:line="360" w:lineRule="auto"/>
              <w:rPr>
                <w:szCs w:val="24"/>
              </w:rPr>
            </w:pPr>
            <w:r w:rsidRPr="00E841AF">
              <w:rPr>
                <w:szCs w:val="24"/>
              </w:rPr>
              <w:lastRenderedPageBreak/>
              <w:t>drawing sets</w:t>
            </w:r>
          </w:p>
          <w:p w14:paraId="31F9E7FF" w14:textId="77777777" w:rsidR="005D1E92" w:rsidRPr="00E841AF" w:rsidRDefault="005D1E92">
            <w:pPr>
              <w:pStyle w:val="ListParagraph"/>
              <w:numPr>
                <w:ilvl w:val="1"/>
                <w:numId w:val="41"/>
              </w:numPr>
              <w:spacing w:after="0" w:line="360" w:lineRule="auto"/>
              <w:rPr>
                <w:rFonts w:ascii="Times New Roman" w:hAnsi="Times New Roman"/>
                <w:sz w:val="24"/>
                <w:szCs w:val="24"/>
              </w:rPr>
            </w:pPr>
            <w:r w:rsidRPr="00E841AF">
              <w:rPr>
                <w:rFonts w:ascii="Times New Roman" w:hAnsi="Times New Roman"/>
                <w:sz w:val="24"/>
                <w:szCs w:val="24"/>
              </w:rPr>
              <w:t>Identification of drawing materials</w:t>
            </w:r>
          </w:p>
          <w:p w14:paraId="5B45DEED" w14:textId="77777777" w:rsidR="005D1E92" w:rsidRPr="00E841AF" w:rsidRDefault="005D1E92">
            <w:pPr>
              <w:pStyle w:val="ListParagraph"/>
              <w:numPr>
                <w:ilvl w:val="0"/>
                <w:numId w:val="43"/>
              </w:numPr>
              <w:spacing w:after="0" w:line="360" w:lineRule="auto"/>
              <w:contextualSpacing w:val="0"/>
              <w:rPr>
                <w:rFonts w:ascii="Times New Roman" w:hAnsi="Times New Roman"/>
                <w:vanish/>
                <w:sz w:val="24"/>
                <w:szCs w:val="24"/>
              </w:rPr>
            </w:pPr>
          </w:p>
          <w:p w14:paraId="22861A44" w14:textId="77777777" w:rsidR="005D1E92" w:rsidRPr="00E841AF" w:rsidRDefault="005D1E92">
            <w:pPr>
              <w:pStyle w:val="ListParagraph"/>
              <w:numPr>
                <w:ilvl w:val="1"/>
                <w:numId w:val="43"/>
              </w:numPr>
              <w:spacing w:after="0" w:line="360" w:lineRule="auto"/>
              <w:contextualSpacing w:val="0"/>
              <w:rPr>
                <w:rFonts w:ascii="Times New Roman" w:hAnsi="Times New Roman"/>
                <w:vanish/>
                <w:sz w:val="24"/>
                <w:szCs w:val="24"/>
              </w:rPr>
            </w:pPr>
          </w:p>
          <w:p w14:paraId="0DAA7953" w14:textId="77777777" w:rsidR="005D1E92" w:rsidRPr="00E841AF" w:rsidRDefault="005D1E92">
            <w:pPr>
              <w:pStyle w:val="ListParagraph"/>
              <w:numPr>
                <w:ilvl w:val="1"/>
                <w:numId w:val="43"/>
              </w:numPr>
              <w:spacing w:after="0" w:line="360" w:lineRule="auto"/>
              <w:contextualSpacing w:val="0"/>
              <w:rPr>
                <w:rFonts w:ascii="Times New Roman" w:hAnsi="Times New Roman"/>
                <w:vanish/>
                <w:sz w:val="24"/>
                <w:szCs w:val="24"/>
              </w:rPr>
            </w:pPr>
          </w:p>
          <w:p w14:paraId="5FFD17BA" w14:textId="77777777" w:rsidR="005D1E92" w:rsidRPr="00E841AF" w:rsidRDefault="005D1E92">
            <w:pPr>
              <w:numPr>
                <w:ilvl w:val="2"/>
                <w:numId w:val="43"/>
              </w:numPr>
              <w:spacing w:after="0" w:line="360" w:lineRule="auto"/>
              <w:rPr>
                <w:szCs w:val="24"/>
              </w:rPr>
            </w:pPr>
            <w:r w:rsidRPr="00E841AF">
              <w:rPr>
                <w:szCs w:val="24"/>
              </w:rPr>
              <w:t>Drawing papers</w:t>
            </w:r>
          </w:p>
          <w:p w14:paraId="0B842BB7" w14:textId="77777777" w:rsidR="005D1E92" w:rsidRPr="00E841AF" w:rsidRDefault="005D1E92">
            <w:pPr>
              <w:numPr>
                <w:ilvl w:val="2"/>
                <w:numId w:val="43"/>
              </w:numPr>
              <w:spacing w:after="0" w:line="360" w:lineRule="auto"/>
              <w:rPr>
                <w:szCs w:val="24"/>
              </w:rPr>
            </w:pPr>
            <w:r w:rsidRPr="00E841AF">
              <w:rPr>
                <w:szCs w:val="24"/>
              </w:rPr>
              <w:t>Pencils</w:t>
            </w:r>
          </w:p>
          <w:p w14:paraId="688DC998" w14:textId="77777777" w:rsidR="005D1E92" w:rsidRPr="00E841AF" w:rsidRDefault="005D1E92">
            <w:pPr>
              <w:numPr>
                <w:ilvl w:val="2"/>
                <w:numId w:val="43"/>
              </w:numPr>
              <w:spacing w:after="0" w:line="360" w:lineRule="auto"/>
              <w:rPr>
                <w:szCs w:val="24"/>
              </w:rPr>
            </w:pPr>
            <w:r w:rsidRPr="00E841AF">
              <w:rPr>
                <w:szCs w:val="24"/>
              </w:rPr>
              <w:t>Erasers</w:t>
            </w:r>
          </w:p>
          <w:p w14:paraId="227BBC50" w14:textId="77777777" w:rsidR="005D1E92" w:rsidRPr="00E841AF" w:rsidRDefault="005D1E92">
            <w:pPr>
              <w:numPr>
                <w:ilvl w:val="2"/>
                <w:numId w:val="43"/>
              </w:numPr>
              <w:spacing w:after="0" w:line="360" w:lineRule="auto"/>
              <w:rPr>
                <w:szCs w:val="24"/>
              </w:rPr>
            </w:pPr>
            <w:r w:rsidRPr="00E841AF">
              <w:rPr>
                <w:szCs w:val="24"/>
              </w:rPr>
              <w:t>masking tapes</w:t>
            </w:r>
          </w:p>
          <w:p w14:paraId="7FF418B5" w14:textId="77777777" w:rsidR="005D1E92" w:rsidRPr="00E841AF" w:rsidRDefault="005D1E92">
            <w:pPr>
              <w:numPr>
                <w:ilvl w:val="2"/>
                <w:numId w:val="43"/>
              </w:numPr>
              <w:spacing w:after="0" w:line="360" w:lineRule="auto"/>
              <w:rPr>
                <w:szCs w:val="24"/>
              </w:rPr>
            </w:pPr>
            <w:r w:rsidRPr="00E841AF">
              <w:rPr>
                <w:szCs w:val="24"/>
              </w:rPr>
              <w:t>paper clips</w:t>
            </w:r>
          </w:p>
          <w:p w14:paraId="5264DB2D" w14:textId="77777777" w:rsidR="005D1E92" w:rsidRPr="00E841AF" w:rsidRDefault="005D1E92">
            <w:pPr>
              <w:pStyle w:val="ListParagraph"/>
              <w:numPr>
                <w:ilvl w:val="1"/>
                <w:numId w:val="41"/>
              </w:numPr>
              <w:spacing w:after="0" w:line="360" w:lineRule="auto"/>
              <w:rPr>
                <w:rFonts w:ascii="Times New Roman" w:hAnsi="Times New Roman"/>
                <w:sz w:val="24"/>
                <w:szCs w:val="24"/>
              </w:rPr>
            </w:pPr>
            <w:r w:rsidRPr="00E841AF">
              <w:rPr>
                <w:rFonts w:ascii="Times New Roman" w:hAnsi="Times New Roman"/>
                <w:sz w:val="24"/>
                <w:szCs w:val="24"/>
              </w:rPr>
              <w:t>Use and maintenance of drawing equipment’s</w:t>
            </w:r>
          </w:p>
          <w:p w14:paraId="02393E45" w14:textId="77777777" w:rsidR="005D1E92" w:rsidRPr="00E841AF" w:rsidRDefault="005D1E92">
            <w:pPr>
              <w:pStyle w:val="ListParagraph"/>
              <w:numPr>
                <w:ilvl w:val="1"/>
                <w:numId w:val="41"/>
              </w:numPr>
              <w:spacing w:after="0" w:line="360" w:lineRule="auto"/>
              <w:rPr>
                <w:rFonts w:ascii="Times New Roman" w:hAnsi="Times New Roman"/>
                <w:sz w:val="24"/>
                <w:szCs w:val="24"/>
              </w:rPr>
            </w:pPr>
            <w:r w:rsidRPr="00E841AF">
              <w:rPr>
                <w:rFonts w:ascii="Times New Roman" w:hAnsi="Times New Roman"/>
                <w:sz w:val="24"/>
                <w:szCs w:val="24"/>
              </w:rPr>
              <w:t xml:space="preserve">Use of drawing materials </w:t>
            </w:r>
          </w:p>
          <w:p w14:paraId="69168646" w14:textId="77777777" w:rsidR="005D1E92" w:rsidRPr="00E841AF" w:rsidRDefault="005D1E92">
            <w:pPr>
              <w:pStyle w:val="ListParagraph"/>
              <w:numPr>
                <w:ilvl w:val="1"/>
                <w:numId w:val="41"/>
              </w:numPr>
              <w:spacing w:after="0" w:line="360" w:lineRule="auto"/>
              <w:rPr>
                <w:rFonts w:ascii="Times New Roman" w:hAnsi="Times New Roman"/>
                <w:sz w:val="24"/>
                <w:szCs w:val="24"/>
              </w:rPr>
            </w:pPr>
            <w:r w:rsidRPr="00E841AF">
              <w:rPr>
                <w:rFonts w:ascii="Times New Roman" w:hAnsi="Times New Roman"/>
                <w:sz w:val="24"/>
                <w:szCs w:val="24"/>
              </w:rPr>
              <w:t>Waste material disposal-</w:t>
            </w:r>
            <w:r w:rsidRPr="00E841AF">
              <w:rPr>
                <w:rFonts w:ascii="Times New Roman" w:hAnsi="Times New Roman"/>
                <w:sz w:val="24"/>
                <w:szCs w:val="24"/>
                <w:lang w:val="en-GB"/>
              </w:rPr>
              <w:t>EMCA 1999</w:t>
            </w:r>
          </w:p>
        </w:tc>
        <w:tc>
          <w:tcPr>
            <w:tcW w:w="2611" w:type="dxa"/>
            <w:tcBorders>
              <w:top w:val="single" w:sz="4" w:space="0" w:color="auto"/>
              <w:left w:val="single" w:sz="4" w:space="0" w:color="auto"/>
              <w:bottom w:val="single" w:sz="4" w:space="0" w:color="auto"/>
              <w:right w:val="single" w:sz="4" w:space="0" w:color="auto"/>
            </w:tcBorders>
          </w:tcPr>
          <w:p w14:paraId="202A27E4" w14:textId="77777777" w:rsidR="005D1E92" w:rsidRPr="00E841AF" w:rsidRDefault="005D1E92">
            <w:pPr>
              <w:numPr>
                <w:ilvl w:val="0"/>
                <w:numId w:val="28"/>
              </w:numPr>
              <w:spacing w:after="0" w:line="360" w:lineRule="auto"/>
              <w:rPr>
                <w:szCs w:val="24"/>
              </w:rPr>
            </w:pPr>
            <w:r w:rsidRPr="00E841AF">
              <w:rPr>
                <w:szCs w:val="24"/>
              </w:rPr>
              <w:lastRenderedPageBreak/>
              <w:t>Practical</w:t>
            </w:r>
          </w:p>
          <w:p w14:paraId="0C4914FF" w14:textId="77777777" w:rsidR="005D1E92" w:rsidRPr="00E841AF" w:rsidRDefault="005D1E92">
            <w:pPr>
              <w:numPr>
                <w:ilvl w:val="0"/>
                <w:numId w:val="28"/>
              </w:numPr>
              <w:spacing w:after="0" w:line="360" w:lineRule="auto"/>
              <w:rPr>
                <w:szCs w:val="24"/>
              </w:rPr>
            </w:pPr>
            <w:r w:rsidRPr="00E841AF">
              <w:rPr>
                <w:szCs w:val="24"/>
              </w:rPr>
              <w:t>Written tests</w:t>
            </w:r>
          </w:p>
          <w:p w14:paraId="6AB732D5" w14:textId="77777777" w:rsidR="005D1E92" w:rsidRPr="00E841AF" w:rsidRDefault="005D1E92">
            <w:pPr>
              <w:numPr>
                <w:ilvl w:val="0"/>
                <w:numId w:val="28"/>
              </w:numPr>
              <w:spacing w:after="0" w:line="360" w:lineRule="auto"/>
              <w:rPr>
                <w:szCs w:val="24"/>
              </w:rPr>
            </w:pPr>
            <w:r w:rsidRPr="00E841AF">
              <w:rPr>
                <w:szCs w:val="24"/>
              </w:rPr>
              <w:t>Third party reports</w:t>
            </w:r>
          </w:p>
          <w:p w14:paraId="1125F810" w14:textId="77777777" w:rsidR="005D1E92" w:rsidRPr="00E841AF" w:rsidRDefault="005D1E92">
            <w:pPr>
              <w:numPr>
                <w:ilvl w:val="0"/>
                <w:numId w:val="28"/>
              </w:numPr>
              <w:spacing w:after="0" w:line="360" w:lineRule="auto"/>
              <w:rPr>
                <w:szCs w:val="24"/>
              </w:rPr>
            </w:pPr>
            <w:r w:rsidRPr="00E841AF">
              <w:rPr>
                <w:szCs w:val="24"/>
                <w:lang w:val="en-ZA"/>
              </w:rPr>
              <w:t xml:space="preserve">Oral </w:t>
            </w:r>
            <w:proofErr w:type="spellStart"/>
            <w:r w:rsidRPr="00E841AF">
              <w:rPr>
                <w:szCs w:val="24"/>
                <w:lang w:val="en-ZA"/>
              </w:rPr>
              <w:t>assesment</w:t>
            </w:r>
            <w:proofErr w:type="spellEnd"/>
          </w:p>
        </w:tc>
      </w:tr>
      <w:tr w:rsidR="005D1E92" w:rsidRPr="00E841AF" w14:paraId="41030B9D" w14:textId="77777777" w:rsidTr="005D1E92">
        <w:trPr>
          <w:trHeight w:val="755"/>
        </w:trPr>
        <w:tc>
          <w:tcPr>
            <w:tcW w:w="2711" w:type="dxa"/>
            <w:tcBorders>
              <w:top w:val="single" w:sz="4" w:space="0" w:color="auto"/>
              <w:left w:val="single" w:sz="4" w:space="0" w:color="auto"/>
              <w:bottom w:val="single" w:sz="4" w:space="0" w:color="auto"/>
              <w:right w:val="single" w:sz="4" w:space="0" w:color="auto"/>
            </w:tcBorders>
          </w:tcPr>
          <w:p w14:paraId="357686F1" w14:textId="77777777" w:rsidR="005D1E92" w:rsidRPr="00E841AF" w:rsidRDefault="005D1E92">
            <w:pPr>
              <w:numPr>
                <w:ilvl w:val="0"/>
                <w:numId w:val="27"/>
              </w:numPr>
              <w:spacing w:before="120" w:after="0" w:line="360" w:lineRule="auto"/>
              <w:ind w:left="360"/>
              <w:contextualSpacing/>
              <w:rPr>
                <w:szCs w:val="24"/>
              </w:rPr>
            </w:pPr>
            <w:r w:rsidRPr="00E841AF">
              <w:rPr>
                <w:szCs w:val="24"/>
              </w:rPr>
              <w:t>Produce plane geometry drawings</w:t>
            </w:r>
          </w:p>
          <w:p w14:paraId="1F239FB3" w14:textId="77777777" w:rsidR="005D1E92" w:rsidRPr="00E841AF" w:rsidRDefault="005D1E92" w:rsidP="0047691C">
            <w:pPr>
              <w:tabs>
                <w:tab w:val="left" w:pos="270"/>
              </w:tabs>
              <w:spacing w:after="0" w:line="360" w:lineRule="auto"/>
              <w:ind w:left="360"/>
              <w:contextualSpacing/>
              <w:rPr>
                <w:szCs w:val="24"/>
              </w:rPr>
            </w:pPr>
          </w:p>
        </w:tc>
        <w:tc>
          <w:tcPr>
            <w:tcW w:w="4041" w:type="dxa"/>
            <w:tcBorders>
              <w:top w:val="single" w:sz="4" w:space="0" w:color="auto"/>
              <w:left w:val="single" w:sz="4" w:space="0" w:color="auto"/>
              <w:bottom w:val="single" w:sz="4" w:space="0" w:color="auto"/>
              <w:right w:val="single" w:sz="4" w:space="0" w:color="auto"/>
            </w:tcBorders>
          </w:tcPr>
          <w:p w14:paraId="34B248D4" w14:textId="77777777" w:rsidR="005D1E92" w:rsidRPr="00E841AF" w:rsidRDefault="005D1E92">
            <w:pPr>
              <w:pStyle w:val="ListParagraph"/>
              <w:numPr>
                <w:ilvl w:val="1"/>
                <w:numId w:val="44"/>
              </w:numPr>
              <w:spacing w:after="0" w:line="360" w:lineRule="auto"/>
              <w:rPr>
                <w:rFonts w:ascii="Times New Roman" w:hAnsi="Times New Roman"/>
                <w:sz w:val="24"/>
                <w:szCs w:val="24"/>
              </w:rPr>
            </w:pPr>
            <w:r w:rsidRPr="00E841AF">
              <w:rPr>
                <w:rFonts w:ascii="Times New Roman" w:hAnsi="Times New Roman"/>
                <w:sz w:val="24"/>
                <w:szCs w:val="24"/>
              </w:rPr>
              <w:t>Types of lines used in drawings</w:t>
            </w:r>
          </w:p>
          <w:p w14:paraId="36A0CCB3" w14:textId="77777777" w:rsidR="005D1E92" w:rsidRPr="00E841AF" w:rsidRDefault="005D1E92">
            <w:pPr>
              <w:pStyle w:val="ListParagraph"/>
              <w:numPr>
                <w:ilvl w:val="1"/>
                <w:numId w:val="44"/>
              </w:numPr>
              <w:spacing w:after="0" w:line="360" w:lineRule="auto"/>
              <w:rPr>
                <w:rFonts w:ascii="Times New Roman" w:hAnsi="Times New Roman"/>
                <w:sz w:val="24"/>
                <w:szCs w:val="24"/>
              </w:rPr>
            </w:pPr>
            <w:r w:rsidRPr="00E841AF">
              <w:rPr>
                <w:rFonts w:ascii="Times New Roman" w:hAnsi="Times New Roman"/>
                <w:sz w:val="24"/>
                <w:szCs w:val="24"/>
              </w:rPr>
              <w:t xml:space="preserve">Construction of geometric forms </w:t>
            </w:r>
          </w:p>
          <w:p w14:paraId="51D9C724" w14:textId="77777777" w:rsidR="005D1E92" w:rsidRPr="00E841AF" w:rsidRDefault="005D1E92">
            <w:pPr>
              <w:pStyle w:val="ListParagraph"/>
              <w:numPr>
                <w:ilvl w:val="0"/>
                <w:numId w:val="45"/>
              </w:numPr>
              <w:spacing w:after="0" w:line="360" w:lineRule="auto"/>
              <w:rPr>
                <w:rFonts w:ascii="Times New Roman" w:hAnsi="Times New Roman"/>
                <w:vanish/>
                <w:sz w:val="24"/>
                <w:szCs w:val="24"/>
              </w:rPr>
            </w:pPr>
          </w:p>
          <w:p w14:paraId="2AB9A14C" w14:textId="77777777" w:rsidR="005D1E92" w:rsidRPr="00E841AF" w:rsidRDefault="005D1E92">
            <w:pPr>
              <w:pStyle w:val="ListParagraph"/>
              <w:numPr>
                <w:ilvl w:val="0"/>
                <w:numId w:val="45"/>
              </w:numPr>
              <w:spacing w:after="0" w:line="360" w:lineRule="auto"/>
              <w:rPr>
                <w:rFonts w:ascii="Times New Roman" w:hAnsi="Times New Roman"/>
                <w:vanish/>
                <w:sz w:val="24"/>
                <w:szCs w:val="24"/>
              </w:rPr>
            </w:pPr>
          </w:p>
          <w:p w14:paraId="2E6DA5B2" w14:textId="77777777" w:rsidR="005D1E92" w:rsidRPr="00E841AF" w:rsidRDefault="005D1E92">
            <w:pPr>
              <w:pStyle w:val="ListParagraph"/>
              <w:numPr>
                <w:ilvl w:val="1"/>
                <w:numId w:val="45"/>
              </w:numPr>
              <w:spacing w:after="0" w:line="360" w:lineRule="auto"/>
              <w:rPr>
                <w:rFonts w:ascii="Times New Roman" w:hAnsi="Times New Roman"/>
                <w:vanish/>
                <w:sz w:val="24"/>
                <w:szCs w:val="24"/>
              </w:rPr>
            </w:pPr>
          </w:p>
          <w:p w14:paraId="3F7A6346" w14:textId="77777777" w:rsidR="005D1E92" w:rsidRPr="00E841AF" w:rsidRDefault="005D1E92">
            <w:pPr>
              <w:pStyle w:val="ListParagraph"/>
              <w:numPr>
                <w:ilvl w:val="1"/>
                <w:numId w:val="45"/>
              </w:numPr>
              <w:spacing w:after="0" w:line="360" w:lineRule="auto"/>
              <w:rPr>
                <w:rFonts w:ascii="Times New Roman" w:hAnsi="Times New Roman"/>
                <w:vanish/>
                <w:sz w:val="24"/>
                <w:szCs w:val="24"/>
              </w:rPr>
            </w:pPr>
          </w:p>
          <w:p w14:paraId="553F4474" w14:textId="77777777" w:rsidR="005D1E92" w:rsidRPr="00E841AF" w:rsidRDefault="005D1E92">
            <w:pPr>
              <w:numPr>
                <w:ilvl w:val="2"/>
                <w:numId w:val="45"/>
              </w:numPr>
              <w:spacing w:after="0" w:line="360" w:lineRule="auto"/>
              <w:contextualSpacing/>
              <w:rPr>
                <w:szCs w:val="24"/>
              </w:rPr>
            </w:pPr>
            <w:r w:rsidRPr="00E841AF">
              <w:rPr>
                <w:szCs w:val="24"/>
              </w:rPr>
              <w:t>Circles</w:t>
            </w:r>
          </w:p>
          <w:p w14:paraId="7731EFAD" w14:textId="77777777" w:rsidR="005D1E92" w:rsidRPr="00E841AF" w:rsidRDefault="005D1E92">
            <w:pPr>
              <w:numPr>
                <w:ilvl w:val="2"/>
                <w:numId w:val="45"/>
              </w:numPr>
              <w:spacing w:after="0" w:line="360" w:lineRule="auto"/>
              <w:contextualSpacing/>
              <w:rPr>
                <w:szCs w:val="24"/>
              </w:rPr>
            </w:pPr>
            <w:r w:rsidRPr="00E841AF">
              <w:rPr>
                <w:szCs w:val="24"/>
              </w:rPr>
              <w:t>Triangles</w:t>
            </w:r>
          </w:p>
          <w:p w14:paraId="51C4C25F" w14:textId="77777777" w:rsidR="005D1E92" w:rsidRPr="00E841AF" w:rsidRDefault="005D1E92">
            <w:pPr>
              <w:numPr>
                <w:ilvl w:val="2"/>
                <w:numId w:val="45"/>
              </w:numPr>
              <w:spacing w:after="0" w:line="360" w:lineRule="auto"/>
              <w:contextualSpacing/>
              <w:rPr>
                <w:szCs w:val="24"/>
              </w:rPr>
            </w:pPr>
            <w:r w:rsidRPr="00E841AF">
              <w:rPr>
                <w:szCs w:val="24"/>
              </w:rPr>
              <w:t>Rectangles</w:t>
            </w:r>
          </w:p>
          <w:p w14:paraId="0461A08A" w14:textId="77777777" w:rsidR="005D1E92" w:rsidRPr="00E841AF" w:rsidRDefault="005D1E92">
            <w:pPr>
              <w:numPr>
                <w:ilvl w:val="2"/>
                <w:numId w:val="45"/>
              </w:numPr>
              <w:spacing w:after="0" w:line="360" w:lineRule="auto"/>
              <w:contextualSpacing/>
              <w:rPr>
                <w:szCs w:val="24"/>
              </w:rPr>
            </w:pPr>
            <w:r w:rsidRPr="00E841AF">
              <w:rPr>
                <w:szCs w:val="24"/>
              </w:rPr>
              <w:t>Parallelogram</w:t>
            </w:r>
          </w:p>
          <w:p w14:paraId="3058826F" w14:textId="77777777" w:rsidR="005D1E92" w:rsidRPr="00E841AF" w:rsidRDefault="005D1E92">
            <w:pPr>
              <w:numPr>
                <w:ilvl w:val="2"/>
                <w:numId w:val="45"/>
              </w:numPr>
              <w:spacing w:after="0" w:line="360" w:lineRule="auto"/>
              <w:contextualSpacing/>
              <w:rPr>
                <w:szCs w:val="24"/>
              </w:rPr>
            </w:pPr>
            <w:r w:rsidRPr="00E841AF">
              <w:rPr>
                <w:szCs w:val="24"/>
              </w:rPr>
              <w:t>Polygons</w:t>
            </w:r>
          </w:p>
          <w:p w14:paraId="4E90ADEC" w14:textId="77777777" w:rsidR="005D1E92" w:rsidRPr="00E841AF" w:rsidRDefault="005D1E92">
            <w:pPr>
              <w:numPr>
                <w:ilvl w:val="2"/>
                <w:numId w:val="45"/>
              </w:numPr>
              <w:spacing w:after="0" w:line="360" w:lineRule="auto"/>
              <w:contextualSpacing/>
              <w:rPr>
                <w:szCs w:val="24"/>
              </w:rPr>
            </w:pPr>
            <w:r w:rsidRPr="00E841AF">
              <w:rPr>
                <w:szCs w:val="24"/>
              </w:rPr>
              <w:t>Pyramids</w:t>
            </w:r>
          </w:p>
          <w:p w14:paraId="1F6D0928" w14:textId="77777777" w:rsidR="005D1E92" w:rsidRPr="00E841AF" w:rsidRDefault="005D1E92">
            <w:pPr>
              <w:numPr>
                <w:ilvl w:val="2"/>
                <w:numId w:val="45"/>
              </w:numPr>
              <w:spacing w:after="0" w:line="360" w:lineRule="auto"/>
              <w:contextualSpacing/>
              <w:rPr>
                <w:szCs w:val="24"/>
              </w:rPr>
            </w:pPr>
            <w:r w:rsidRPr="00E841AF">
              <w:rPr>
                <w:szCs w:val="24"/>
              </w:rPr>
              <w:t>conic sections</w:t>
            </w:r>
          </w:p>
          <w:p w14:paraId="350515E1" w14:textId="77777777" w:rsidR="005D1E92" w:rsidRPr="00E841AF" w:rsidRDefault="005D1E92">
            <w:pPr>
              <w:numPr>
                <w:ilvl w:val="2"/>
                <w:numId w:val="45"/>
              </w:numPr>
              <w:spacing w:after="0" w:line="360" w:lineRule="auto"/>
              <w:contextualSpacing/>
              <w:rPr>
                <w:szCs w:val="24"/>
              </w:rPr>
            </w:pPr>
            <w:r w:rsidRPr="00E841AF">
              <w:rPr>
                <w:szCs w:val="24"/>
              </w:rPr>
              <w:t>prisms, loci</w:t>
            </w:r>
          </w:p>
          <w:p w14:paraId="1F25241E" w14:textId="77777777" w:rsidR="005D1E92" w:rsidRPr="00E841AF" w:rsidRDefault="005D1E92">
            <w:pPr>
              <w:pStyle w:val="ListParagraph"/>
              <w:numPr>
                <w:ilvl w:val="1"/>
                <w:numId w:val="44"/>
              </w:numPr>
              <w:spacing w:after="0" w:line="360" w:lineRule="auto"/>
              <w:rPr>
                <w:rFonts w:ascii="Times New Roman" w:hAnsi="Times New Roman"/>
                <w:sz w:val="24"/>
                <w:szCs w:val="24"/>
              </w:rPr>
            </w:pPr>
            <w:r w:rsidRPr="00E841AF">
              <w:rPr>
                <w:rFonts w:ascii="Times New Roman" w:hAnsi="Times New Roman"/>
                <w:sz w:val="24"/>
                <w:szCs w:val="24"/>
              </w:rPr>
              <w:t>Construction of angles</w:t>
            </w:r>
          </w:p>
          <w:p w14:paraId="6EE76265" w14:textId="77777777" w:rsidR="005D1E92" w:rsidRPr="00E841AF" w:rsidRDefault="005D1E92">
            <w:pPr>
              <w:pStyle w:val="ListParagraph"/>
              <w:numPr>
                <w:ilvl w:val="0"/>
                <w:numId w:val="46"/>
              </w:numPr>
              <w:spacing w:after="0" w:line="360" w:lineRule="auto"/>
              <w:jc w:val="both"/>
              <w:rPr>
                <w:rFonts w:ascii="Times New Roman" w:hAnsi="Times New Roman"/>
                <w:vanish/>
                <w:sz w:val="24"/>
                <w:szCs w:val="24"/>
              </w:rPr>
            </w:pPr>
          </w:p>
          <w:p w14:paraId="3DB6B22E" w14:textId="77777777" w:rsidR="005D1E92" w:rsidRPr="00E841AF" w:rsidRDefault="005D1E92">
            <w:pPr>
              <w:pStyle w:val="ListParagraph"/>
              <w:numPr>
                <w:ilvl w:val="0"/>
                <w:numId w:val="46"/>
              </w:numPr>
              <w:spacing w:after="0" w:line="360" w:lineRule="auto"/>
              <w:jc w:val="both"/>
              <w:rPr>
                <w:rFonts w:ascii="Times New Roman" w:hAnsi="Times New Roman"/>
                <w:vanish/>
                <w:sz w:val="24"/>
                <w:szCs w:val="24"/>
              </w:rPr>
            </w:pPr>
          </w:p>
          <w:p w14:paraId="24DE615C" w14:textId="77777777" w:rsidR="005D1E92" w:rsidRPr="00E841AF" w:rsidRDefault="005D1E92">
            <w:pPr>
              <w:pStyle w:val="ListParagraph"/>
              <w:numPr>
                <w:ilvl w:val="1"/>
                <w:numId w:val="46"/>
              </w:numPr>
              <w:spacing w:after="0" w:line="360" w:lineRule="auto"/>
              <w:jc w:val="both"/>
              <w:rPr>
                <w:rFonts w:ascii="Times New Roman" w:hAnsi="Times New Roman"/>
                <w:vanish/>
                <w:sz w:val="24"/>
                <w:szCs w:val="24"/>
              </w:rPr>
            </w:pPr>
          </w:p>
          <w:p w14:paraId="0249C750" w14:textId="77777777" w:rsidR="005D1E92" w:rsidRPr="00E841AF" w:rsidRDefault="005D1E92">
            <w:pPr>
              <w:pStyle w:val="ListParagraph"/>
              <w:numPr>
                <w:ilvl w:val="1"/>
                <w:numId w:val="46"/>
              </w:numPr>
              <w:spacing w:after="0" w:line="360" w:lineRule="auto"/>
              <w:jc w:val="both"/>
              <w:rPr>
                <w:rFonts w:ascii="Times New Roman" w:hAnsi="Times New Roman"/>
                <w:vanish/>
                <w:sz w:val="24"/>
                <w:szCs w:val="24"/>
              </w:rPr>
            </w:pPr>
          </w:p>
          <w:p w14:paraId="63700713" w14:textId="77777777" w:rsidR="005D1E92" w:rsidRPr="00E841AF" w:rsidRDefault="005D1E92">
            <w:pPr>
              <w:pStyle w:val="ListParagraph"/>
              <w:numPr>
                <w:ilvl w:val="1"/>
                <w:numId w:val="46"/>
              </w:numPr>
              <w:spacing w:after="0" w:line="360" w:lineRule="auto"/>
              <w:jc w:val="both"/>
              <w:rPr>
                <w:rFonts w:ascii="Times New Roman" w:hAnsi="Times New Roman"/>
                <w:vanish/>
                <w:sz w:val="24"/>
                <w:szCs w:val="24"/>
              </w:rPr>
            </w:pPr>
          </w:p>
          <w:p w14:paraId="5BCC5AE4" w14:textId="77777777" w:rsidR="005D1E92" w:rsidRPr="00E841AF" w:rsidRDefault="005D1E92">
            <w:pPr>
              <w:pStyle w:val="ListParagraph"/>
              <w:numPr>
                <w:ilvl w:val="2"/>
                <w:numId w:val="46"/>
              </w:numPr>
              <w:spacing w:after="0" w:line="360" w:lineRule="auto"/>
              <w:jc w:val="both"/>
              <w:rPr>
                <w:rFonts w:ascii="Times New Roman" w:hAnsi="Times New Roman"/>
                <w:sz w:val="24"/>
                <w:szCs w:val="24"/>
              </w:rPr>
            </w:pPr>
            <w:r w:rsidRPr="00E841AF">
              <w:rPr>
                <w:rFonts w:ascii="Times New Roman" w:hAnsi="Times New Roman"/>
                <w:sz w:val="24"/>
                <w:szCs w:val="24"/>
              </w:rPr>
              <w:t xml:space="preserve">-types </w:t>
            </w:r>
          </w:p>
          <w:p w14:paraId="49C7B864" w14:textId="77777777" w:rsidR="005D1E92" w:rsidRPr="00E841AF" w:rsidRDefault="005D1E92">
            <w:pPr>
              <w:pStyle w:val="ListParagraph"/>
              <w:numPr>
                <w:ilvl w:val="1"/>
                <w:numId w:val="44"/>
              </w:numPr>
              <w:spacing w:after="0" w:line="360" w:lineRule="auto"/>
              <w:rPr>
                <w:rFonts w:ascii="Times New Roman" w:hAnsi="Times New Roman"/>
                <w:sz w:val="24"/>
                <w:szCs w:val="24"/>
              </w:rPr>
            </w:pPr>
            <w:r w:rsidRPr="00E841AF">
              <w:rPr>
                <w:rFonts w:ascii="Times New Roman" w:hAnsi="Times New Roman"/>
                <w:sz w:val="24"/>
                <w:szCs w:val="24"/>
              </w:rPr>
              <w:t>Measurement of different angles</w:t>
            </w:r>
          </w:p>
          <w:p w14:paraId="0DF9ACD2" w14:textId="77777777" w:rsidR="005D1E92" w:rsidRPr="00E841AF" w:rsidRDefault="005D1E92">
            <w:pPr>
              <w:pStyle w:val="ListParagraph"/>
              <w:numPr>
                <w:ilvl w:val="1"/>
                <w:numId w:val="44"/>
              </w:numPr>
              <w:spacing w:after="0" w:line="360" w:lineRule="auto"/>
              <w:rPr>
                <w:rFonts w:ascii="Times New Roman" w:hAnsi="Times New Roman"/>
                <w:sz w:val="24"/>
                <w:szCs w:val="24"/>
              </w:rPr>
            </w:pPr>
            <w:r w:rsidRPr="00E841AF">
              <w:rPr>
                <w:rFonts w:ascii="Times New Roman" w:hAnsi="Times New Roman"/>
                <w:sz w:val="24"/>
                <w:szCs w:val="24"/>
              </w:rPr>
              <w:t>Bisection of different angles</w:t>
            </w:r>
          </w:p>
          <w:p w14:paraId="3E67BB9F" w14:textId="77777777" w:rsidR="005D1E92" w:rsidRPr="00E841AF" w:rsidRDefault="005D1E92">
            <w:pPr>
              <w:pStyle w:val="ListParagraph"/>
              <w:numPr>
                <w:ilvl w:val="1"/>
                <w:numId w:val="44"/>
              </w:numPr>
              <w:spacing w:after="0" w:line="360" w:lineRule="auto"/>
              <w:rPr>
                <w:rFonts w:ascii="Times New Roman" w:hAnsi="Times New Roman"/>
                <w:sz w:val="24"/>
                <w:szCs w:val="24"/>
              </w:rPr>
            </w:pPr>
            <w:r w:rsidRPr="00E841AF">
              <w:rPr>
                <w:rFonts w:ascii="Times New Roman" w:hAnsi="Times New Roman"/>
                <w:sz w:val="24"/>
                <w:szCs w:val="24"/>
              </w:rPr>
              <w:t xml:space="preserve">Freehand sketching of </w:t>
            </w:r>
            <w:r w:rsidRPr="00E841AF">
              <w:rPr>
                <w:rFonts w:ascii="Times New Roman" w:hAnsi="Times New Roman"/>
                <w:sz w:val="24"/>
                <w:szCs w:val="24"/>
              </w:rPr>
              <w:lastRenderedPageBreak/>
              <w:t xml:space="preserve">geometric forms, tools and equipment </w:t>
            </w:r>
          </w:p>
        </w:tc>
        <w:tc>
          <w:tcPr>
            <w:tcW w:w="2611" w:type="dxa"/>
            <w:tcBorders>
              <w:top w:val="single" w:sz="4" w:space="0" w:color="auto"/>
              <w:left w:val="single" w:sz="4" w:space="0" w:color="auto"/>
              <w:bottom w:val="single" w:sz="4" w:space="0" w:color="auto"/>
              <w:right w:val="single" w:sz="4" w:space="0" w:color="auto"/>
            </w:tcBorders>
          </w:tcPr>
          <w:p w14:paraId="2C95999B" w14:textId="77777777" w:rsidR="005D1E92" w:rsidRPr="00E841AF" w:rsidRDefault="005D1E92">
            <w:pPr>
              <w:numPr>
                <w:ilvl w:val="0"/>
                <w:numId w:val="28"/>
              </w:numPr>
              <w:spacing w:after="0" w:line="360" w:lineRule="auto"/>
              <w:rPr>
                <w:szCs w:val="24"/>
              </w:rPr>
            </w:pPr>
            <w:r w:rsidRPr="00E841AF">
              <w:rPr>
                <w:szCs w:val="24"/>
              </w:rPr>
              <w:lastRenderedPageBreak/>
              <w:t>Practical</w:t>
            </w:r>
          </w:p>
          <w:p w14:paraId="023296CB" w14:textId="77777777" w:rsidR="005D1E92" w:rsidRPr="00E841AF" w:rsidRDefault="005D1E92">
            <w:pPr>
              <w:numPr>
                <w:ilvl w:val="0"/>
                <w:numId w:val="28"/>
              </w:numPr>
              <w:spacing w:after="0" w:line="360" w:lineRule="auto"/>
              <w:rPr>
                <w:szCs w:val="24"/>
              </w:rPr>
            </w:pPr>
            <w:r w:rsidRPr="00E841AF">
              <w:rPr>
                <w:szCs w:val="24"/>
              </w:rPr>
              <w:t>Written tests</w:t>
            </w:r>
          </w:p>
          <w:p w14:paraId="69CFA829" w14:textId="77777777" w:rsidR="005D1E92" w:rsidRPr="00E841AF" w:rsidRDefault="005D1E92">
            <w:pPr>
              <w:numPr>
                <w:ilvl w:val="0"/>
                <w:numId w:val="23"/>
              </w:numPr>
              <w:spacing w:after="0" w:line="360" w:lineRule="auto"/>
              <w:ind w:left="432" w:hanging="450"/>
              <w:rPr>
                <w:szCs w:val="24"/>
                <w:lang w:val="en-ZA"/>
              </w:rPr>
            </w:pPr>
            <w:r w:rsidRPr="00E841AF">
              <w:rPr>
                <w:szCs w:val="24"/>
              </w:rPr>
              <w:t>Third party reports</w:t>
            </w:r>
          </w:p>
          <w:p w14:paraId="5E731280" w14:textId="77777777" w:rsidR="005D1E92" w:rsidRPr="00E841AF" w:rsidRDefault="005D1E92">
            <w:pPr>
              <w:numPr>
                <w:ilvl w:val="0"/>
                <w:numId w:val="23"/>
              </w:numPr>
              <w:spacing w:after="0" w:line="360" w:lineRule="auto"/>
              <w:ind w:left="432" w:hanging="450"/>
              <w:rPr>
                <w:szCs w:val="24"/>
                <w:lang w:val="en-ZA"/>
              </w:rPr>
            </w:pPr>
            <w:r w:rsidRPr="00E841AF">
              <w:rPr>
                <w:szCs w:val="24"/>
                <w:lang w:val="en-ZA"/>
              </w:rPr>
              <w:t xml:space="preserve">Oral </w:t>
            </w:r>
            <w:proofErr w:type="spellStart"/>
            <w:r w:rsidRPr="00E841AF">
              <w:rPr>
                <w:szCs w:val="24"/>
                <w:lang w:val="en-ZA"/>
              </w:rPr>
              <w:t>assesment</w:t>
            </w:r>
            <w:proofErr w:type="spellEnd"/>
          </w:p>
          <w:p w14:paraId="7F998EAA" w14:textId="77777777" w:rsidR="005D1E92" w:rsidRPr="00E841AF" w:rsidRDefault="005D1E92" w:rsidP="0047691C">
            <w:pPr>
              <w:spacing w:after="0" w:line="360" w:lineRule="auto"/>
              <w:ind w:left="720"/>
              <w:rPr>
                <w:szCs w:val="24"/>
                <w:lang w:val="en-ZA"/>
              </w:rPr>
            </w:pPr>
          </w:p>
        </w:tc>
      </w:tr>
      <w:tr w:rsidR="005D1E92" w:rsidRPr="00E841AF" w14:paraId="0BF8B22C" w14:textId="77777777" w:rsidTr="005D1E92">
        <w:trPr>
          <w:trHeight w:val="2321"/>
        </w:trPr>
        <w:tc>
          <w:tcPr>
            <w:tcW w:w="2711" w:type="dxa"/>
            <w:tcBorders>
              <w:top w:val="single" w:sz="4" w:space="0" w:color="auto"/>
              <w:left w:val="single" w:sz="4" w:space="0" w:color="auto"/>
              <w:bottom w:val="single" w:sz="4" w:space="0" w:color="auto"/>
              <w:right w:val="single" w:sz="4" w:space="0" w:color="auto"/>
            </w:tcBorders>
          </w:tcPr>
          <w:p w14:paraId="2CE1699E" w14:textId="77777777" w:rsidR="005D1E92" w:rsidRPr="00E841AF" w:rsidRDefault="005D1E92">
            <w:pPr>
              <w:numPr>
                <w:ilvl w:val="0"/>
                <w:numId w:val="27"/>
              </w:numPr>
              <w:spacing w:before="120" w:after="0" w:line="360" w:lineRule="auto"/>
              <w:ind w:left="360"/>
              <w:contextualSpacing/>
              <w:rPr>
                <w:szCs w:val="24"/>
              </w:rPr>
            </w:pPr>
            <w:r w:rsidRPr="00E841AF">
              <w:rPr>
                <w:szCs w:val="24"/>
              </w:rPr>
              <w:t>Produce solid geometry drawings</w:t>
            </w:r>
          </w:p>
          <w:p w14:paraId="5E9D953C" w14:textId="77777777" w:rsidR="005D1E92" w:rsidRPr="00E841AF" w:rsidRDefault="005D1E92" w:rsidP="0047691C">
            <w:pPr>
              <w:tabs>
                <w:tab w:val="left" w:pos="270"/>
              </w:tabs>
              <w:spacing w:after="0" w:line="360" w:lineRule="auto"/>
              <w:ind w:left="360"/>
              <w:contextualSpacing/>
              <w:rPr>
                <w:szCs w:val="24"/>
              </w:rPr>
            </w:pPr>
          </w:p>
        </w:tc>
        <w:tc>
          <w:tcPr>
            <w:tcW w:w="4041" w:type="dxa"/>
            <w:tcBorders>
              <w:top w:val="single" w:sz="4" w:space="0" w:color="auto"/>
              <w:left w:val="single" w:sz="4" w:space="0" w:color="auto"/>
              <w:bottom w:val="single" w:sz="4" w:space="0" w:color="auto"/>
              <w:right w:val="single" w:sz="4" w:space="0" w:color="auto"/>
            </w:tcBorders>
          </w:tcPr>
          <w:p w14:paraId="5E72F989" w14:textId="77777777" w:rsidR="005D1E92" w:rsidRPr="00E841AF" w:rsidRDefault="005D1E92">
            <w:pPr>
              <w:pStyle w:val="ListParagraph"/>
              <w:numPr>
                <w:ilvl w:val="1"/>
                <w:numId w:val="47"/>
              </w:numPr>
              <w:spacing w:after="0" w:line="360" w:lineRule="auto"/>
              <w:rPr>
                <w:rFonts w:ascii="Times New Roman" w:hAnsi="Times New Roman"/>
                <w:sz w:val="24"/>
                <w:szCs w:val="24"/>
              </w:rPr>
            </w:pPr>
            <w:r w:rsidRPr="00E841AF">
              <w:rPr>
                <w:rFonts w:ascii="Times New Roman" w:hAnsi="Times New Roman"/>
                <w:sz w:val="24"/>
                <w:szCs w:val="24"/>
              </w:rPr>
              <w:t xml:space="preserve">Interpretation of sketches and drawings of patterns </w:t>
            </w:r>
          </w:p>
          <w:p w14:paraId="7BDBD555" w14:textId="77777777" w:rsidR="005D1E92" w:rsidRPr="00E841AF" w:rsidRDefault="005D1E92">
            <w:pPr>
              <w:pStyle w:val="ListParagraph"/>
              <w:numPr>
                <w:ilvl w:val="1"/>
                <w:numId w:val="47"/>
              </w:numPr>
              <w:spacing w:after="0" w:line="360" w:lineRule="auto"/>
              <w:rPr>
                <w:rFonts w:ascii="Times New Roman" w:hAnsi="Times New Roman"/>
                <w:sz w:val="24"/>
                <w:szCs w:val="24"/>
              </w:rPr>
            </w:pPr>
            <w:r w:rsidRPr="00E841AF">
              <w:rPr>
                <w:rFonts w:ascii="Times New Roman" w:hAnsi="Times New Roman"/>
                <w:sz w:val="24"/>
                <w:szCs w:val="24"/>
              </w:rPr>
              <w:t xml:space="preserve">Development of truncated and untruncated regular solids </w:t>
            </w:r>
          </w:p>
          <w:p w14:paraId="3B94128B" w14:textId="77777777" w:rsidR="005D1E92" w:rsidRPr="00E841AF" w:rsidRDefault="005D1E92" w:rsidP="0047691C">
            <w:pPr>
              <w:spacing w:after="0" w:line="360" w:lineRule="auto"/>
              <w:rPr>
                <w:szCs w:val="24"/>
              </w:rPr>
            </w:pPr>
          </w:p>
        </w:tc>
        <w:tc>
          <w:tcPr>
            <w:tcW w:w="2611" w:type="dxa"/>
            <w:tcBorders>
              <w:top w:val="single" w:sz="4" w:space="0" w:color="auto"/>
              <w:left w:val="single" w:sz="4" w:space="0" w:color="auto"/>
              <w:bottom w:val="single" w:sz="4" w:space="0" w:color="auto"/>
              <w:right w:val="single" w:sz="4" w:space="0" w:color="auto"/>
            </w:tcBorders>
          </w:tcPr>
          <w:p w14:paraId="3A98314B" w14:textId="77777777" w:rsidR="005D1E92" w:rsidRPr="00E841AF" w:rsidRDefault="005D1E92">
            <w:pPr>
              <w:numPr>
                <w:ilvl w:val="0"/>
                <w:numId w:val="28"/>
              </w:numPr>
              <w:spacing w:after="0" w:line="360" w:lineRule="auto"/>
              <w:rPr>
                <w:szCs w:val="24"/>
              </w:rPr>
            </w:pPr>
            <w:r w:rsidRPr="00E841AF">
              <w:rPr>
                <w:szCs w:val="24"/>
              </w:rPr>
              <w:t>Practical</w:t>
            </w:r>
          </w:p>
          <w:p w14:paraId="7BA7D911" w14:textId="77777777" w:rsidR="005D1E92" w:rsidRPr="00E841AF" w:rsidRDefault="005D1E92">
            <w:pPr>
              <w:numPr>
                <w:ilvl w:val="0"/>
                <w:numId w:val="28"/>
              </w:numPr>
              <w:spacing w:after="0" w:line="360" w:lineRule="auto"/>
              <w:rPr>
                <w:szCs w:val="24"/>
              </w:rPr>
            </w:pPr>
            <w:r w:rsidRPr="00E841AF">
              <w:rPr>
                <w:szCs w:val="24"/>
              </w:rPr>
              <w:t>Written tests</w:t>
            </w:r>
          </w:p>
          <w:p w14:paraId="713F64AC" w14:textId="77777777" w:rsidR="005D1E92" w:rsidRPr="00E841AF" w:rsidRDefault="005D1E92">
            <w:pPr>
              <w:numPr>
                <w:ilvl w:val="0"/>
                <w:numId w:val="28"/>
              </w:numPr>
              <w:spacing w:after="0" w:line="360" w:lineRule="auto"/>
              <w:rPr>
                <w:szCs w:val="24"/>
              </w:rPr>
            </w:pPr>
            <w:r w:rsidRPr="00E841AF">
              <w:rPr>
                <w:szCs w:val="24"/>
              </w:rPr>
              <w:t>Third party reports</w:t>
            </w:r>
          </w:p>
          <w:p w14:paraId="2806124C" w14:textId="77777777" w:rsidR="005D1E92" w:rsidRPr="00E841AF" w:rsidRDefault="005D1E92">
            <w:pPr>
              <w:numPr>
                <w:ilvl w:val="0"/>
                <w:numId w:val="28"/>
              </w:numPr>
              <w:spacing w:after="0" w:line="360" w:lineRule="auto"/>
              <w:rPr>
                <w:szCs w:val="24"/>
              </w:rPr>
            </w:pPr>
            <w:r w:rsidRPr="00E841AF">
              <w:rPr>
                <w:szCs w:val="24"/>
                <w:lang w:val="en-ZA"/>
              </w:rPr>
              <w:t xml:space="preserve">Oral </w:t>
            </w:r>
            <w:proofErr w:type="spellStart"/>
            <w:r w:rsidRPr="00E841AF">
              <w:rPr>
                <w:szCs w:val="24"/>
                <w:lang w:val="en-ZA"/>
              </w:rPr>
              <w:t>assesment</w:t>
            </w:r>
            <w:proofErr w:type="spellEnd"/>
          </w:p>
        </w:tc>
      </w:tr>
      <w:tr w:rsidR="005D1E92" w:rsidRPr="00E841AF" w14:paraId="5F78F564" w14:textId="77777777" w:rsidTr="005D1E92">
        <w:trPr>
          <w:trHeight w:val="854"/>
        </w:trPr>
        <w:tc>
          <w:tcPr>
            <w:tcW w:w="2711" w:type="dxa"/>
            <w:tcBorders>
              <w:top w:val="single" w:sz="4" w:space="0" w:color="auto"/>
              <w:left w:val="single" w:sz="4" w:space="0" w:color="auto"/>
              <w:bottom w:val="single" w:sz="4" w:space="0" w:color="auto"/>
              <w:right w:val="single" w:sz="4" w:space="0" w:color="auto"/>
            </w:tcBorders>
          </w:tcPr>
          <w:p w14:paraId="5ED7FD2D" w14:textId="77777777" w:rsidR="005D1E92" w:rsidRPr="00E841AF" w:rsidRDefault="005D1E92">
            <w:pPr>
              <w:numPr>
                <w:ilvl w:val="0"/>
                <w:numId w:val="27"/>
              </w:numPr>
              <w:spacing w:before="120" w:after="0" w:line="360" w:lineRule="auto"/>
              <w:ind w:left="360"/>
              <w:contextualSpacing/>
              <w:rPr>
                <w:szCs w:val="24"/>
                <w:lang w:val="en-GB"/>
              </w:rPr>
            </w:pPr>
            <w:r w:rsidRPr="00E841AF">
              <w:rPr>
                <w:szCs w:val="24"/>
                <w:lang w:val="en-GB"/>
              </w:rPr>
              <w:t xml:space="preserve">Produce orthographic and pictorial drawings. </w:t>
            </w:r>
          </w:p>
          <w:p w14:paraId="1F189439" w14:textId="77777777" w:rsidR="005D1E92" w:rsidRPr="00E841AF" w:rsidRDefault="005D1E92" w:rsidP="0047691C">
            <w:pPr>
              <w:tabs>
                <w:tab w:val="left" w:pos="270"/>
              </w:tabs>
              <w:spacing w:after="0" w:line="360" w:lineRule="auto"/>
              <w:ind w:left="360"/>
              <w:contextualSpacing/>
              <w:rPr>
                <w:szCs w:val="24"/>
              </w:rPr>
            </w:pPr>
          </w:p>
        </w:tc>
        <w:tc>
          <w:tcPr>
            <w:tcW w:w="4041" w:type="dxa"/>
            <w:tcBorders>
              <w:top w:val="single" w:sz="4" w:space="0" w:color="auto"/>
              <w:left w:val="single" w:sz="4" w:space="0" w:color="auto"/>
              <w:bottom w:val="single" w:sz="4" w:space="0" w:color="auto"/>
              <w:right w:val="single" w:sz="4" w:space="0" w:color="auto"/>
            </w:tcBorders>
          </w:tcPr>
          <w:p w14:paraId="0CFAFF44" w14:textId="77777777" w:rsidR="005D1E92" w:rsidRPr="00E841AF" w:rsidRDefault="005D1E92">
            <w:pPr>
              <w:pStyle w:val="ListParagraph"/>
              <w:numPr>
                <w:ilvl w:val="1"/>
                <w:numId w:val="48"/>
              </w:numPr>
              <w:spacing w:after="0" w:line="360" w:lineRule="auto"/>
              <w:rPr>
                <w:rFonts w:ascii="Times New Roman" w:hAnsi="Times New Roman"/>
                <w:sz w:val="24"/>
                <w:szCs w:val="24"/>
              </w:rPr>
            </w:pPr>
            <w:r w:rsidRPr="00E841AF">
              <w:rPr>
                <w:rFonts w:ascii="Times New Roman" w:hAnsi="Times New Roman"/>
                <w:sz w:val="24"/>
                <w:szCs w:val="24"/>
              </w:rPr>
              <w:t xml:space="preserve">Meaning of abbreviations and symbols </w:t>
            </w:r>
          </w:p>
          <w:p w14:paraId="141F7BCB" w14:textId="77777777" w:rsidR="005D1E92" w:rsidRPr="00E841AF" w:rsidRDefault="005D1E92">
            <w:pPr>
              <w:pStyle w:val="ListParagraph"/>
              <w:numPr>
                <w:ilvl w:val="1"/>
                <w:numId w:val="48"/>
              </w:numPr>
              <w:spacing w:after="0" w:line="360" w:lineRule="auto"/>
              <w:rPr>
                <w:rFonts w:ascii="Times New Roman" w:hAnsi="Times New Roman"/>
                <w:sz w:val="24"/>
                <w:szCs w:val="24"/>
              </w:rPr>
            </w:pPr>
            <w:r w:rsidRPr="00E841AF">
              <w:rPr>
                <w:rFonts w:ascii="Times New Roman" w:hAnsi="Times New Roman"/>
                <w:sz w:val="24"/>
                <w:szCs w:val="24"/>
              </w:rPr>
              <w:t xml:space="preserve">Drawing and interpretation of orthographic drawings  </w:t>
            </w:r>
          </w:p>
          <w:p w14:paraId="16DCD50B" w14:textId="77777777" w:rsidR="005D1E92" w:rsidRPr="00E841AF" w:rsidRDefault="005D1E92">
            <w:pPr>
              <w:pStyle w:val="ListParagraph"/>
              <w:numPr>
                <w:ilvl w:val="0"/>
                <w:numId w:val="49"/>
              </w:numPr>
              <w:spacing w:after="0" w:line="360" w:lineRule="auto"/>
              <w:rPr>
                <w:rFonts w:ascii="Times New Roman" w:hAnsi="Times New Roman"/>
                <w:vanish/>
                <w:sz w:val="24"/>
                <w:szCs w:val="24"/>
              </w:rPr>
            </w:pPr>
          </w:p>
          <w:p w14:paraId="30E5C69D" w14:textId="77777777" w:rsidR="005D1E92" w:rsidRPr="00E841AF" w:rsidRDefault="005D1E92">
            <w:pPr>
              <w:pStyle w:val="ListParagraph"/>
              <w:numPr>
                <w:ilvl w:val="0"/>
                <w:numId w:val="49"/>
              </w:numPr>
              <w:spacing w:after="0" w:line="360" w:lineRule="auto"/>
              <w:rPr>
                <w:rFonts w:ascii="Times New Roman" w:hAnsi="Times New Roman"/>
                <w:vanish/>
                <w:sz w:val="24"/>
                <w:szCs w:val="24"/>
              </w:rPr>
            </w:pPr>
          </w:p>
          <w:p w14:paraId="7A0130AD" w14:textId="77777777" w:rsidR="005D1E92" w:rsidRPr="00E841AF" w:rsidRDefault="005D1E92">
            <w:pPr>
              <w:pStyle w:val="ListParagraph"/>
              <w:numPr>
                <w:ilvl w:val="0"/>
                <w:numId w:val="49"/>
              </w:numPr>
              <w:spacing w:after="0" w:line="360" w:lineRule="auto"/>
              <w:rPr>
                <w:rFonts w:ascii="Times New Roman" w:hAnsi="Times New Roman"/>
                <w:vanish/>
                <w:sz w:val="24"/>
                <w:szCs w:val="24"/>
              </w:rPr>
            </w:pPr>
          </w:p>
          <w:p w14:paraId="1AB54D2B" w14:textId="77777777" w:rsidR="005D1E92" w:rsidRPr="00E841AF" w:rsidRDefault="005D1E92">
            <w:pPr>
              <w:pStyle w:val="ListParagraph"/>
              <w:numPr>
                <w:ilvl w:val="0"/>
                <w:numId w:val="49"/>
              </w:numPr>
              <w:spacing w:after="0" w:line="360" w:lineRule="auto"/>
              <w:rPr>
                <w:rFonts w:ascii="Times New Roman" w:hAnsi="Times New Roman"/>
                <w:vanish/>
                <w:sz w:val="24"/>
                <w:szCs w:val="24"/>
              </w:rPr>
            </w:pPr>
          </w:p>
          <w:p w14:paraId="385E28E3" w14:textId="77777777" w:rsidR="005D1E92" w:rsidRPr="00E841AF" w:rsidRDefault="005D1E92">
            <w:pPr>
              <w:pStyle w:val="ListParagraph"/>
              <w:numPr>
                <w:ilvl w:val="1"/>
                <w:numId w:val="49"/>
              </w:numPr>
              <w:spacing w:after="0" w:line="360" w:lineRule="auto"/>
              <w:rPr>
                <w:rFonts w:ascii="Times New Roman" w:hAnsi="Times New Roman"/>
                <w:vanish/>
                <w:sz w:val="24"/>
                <w:szCs w:val="24"/>
              </w:rPr>
            </w:pPr>
          </w:p>
          <w:p w14:paraId="0F536422" w14:textId="77777777" w:rsidR="005D1E92" w:rsidRPr="00E841AF" w:rsidRDefault="005D1E92">
            <w:pPr>
              <w:pStyle w:val="ListParagraph"/>
              <w:numPr>
                <w:ilvl w:val="1"/>
                <w:numId w:val="49"/>
              </w:numPr>
              <w:spacing w:after="0" w:line="360" w:lineRule="auto"/>
              <w:rPr>
                <w:rFonts w:ascii="Times New Roman" w:hAnsi="Times New Roman"/>
                <w:vanish/>
                <w:sz w:val="24"/>
                <w:szCs w:val="24"/>
              </w:rPr>
            </w:pPr>
          </w:p>
          <w:p w14:paraId="0D3533C3" w14:textId="77777777" w:rsidR="005D1E92" w:rsidRPr="00E841AF" w:rsidRDefault="005D1E92">
            <w:pPr>
              <w:numPr>
                <w:ilvl w:val="2"/>
                <w:numId w:val="49"/>
              </w:numPr>
              <w:spacing w:after="0" w:line="360" w:lineRule="auto"/>
              <w:contextualSpacing/>
              <w:rPr>
                <w:szCs w:val="24"/>
              </w:rPr>
            </w:pPr>
            <w:r w:rsidRPr="00E841AF">
              <w:rPr>
                <w:szCs w:val="24"/>
              </w:rPr>
              <w:t xml:space="preserve">1st angle </w:t>
            </w:r>
          </w:p>
          <w:p w14:paraId="4D0F7749" w14:textId="77777777" w:rsidR="005D1E92" w:rsidRPr="00E841AF" w:rsidRDefault="005D1E92">
            <w:pPr>
              <w:numPr>
                <w:ilvl w:val="2"/>
                <w:numId w:val="49"/>
              </w:numPr>
              <w:spacing w:after="0" w:line="360" w:lineRule="auto"/>
              <w:contextualSpacing/>
              <w:rPr>
                <w:szCs w:val="24"/>
              </w:rPr>
            </w:pPr>
            <w:r w:rsidRPr="00E841AF">
              <w:rPr>
                <w:szCs w:val="24"/>
              </w:rPr>
              <w:t xml:space="preserve">3rd angle </w:t>
            </w:r>
          </w:p>
          <w:p w14:paraId="6560153E" w14:textId="77777777" w:rsidR="005D1E92" w:rsidRPr="00E841AF" w:rsidRDefault="005D1E92">
            <w:pPr>
              <w:pStyle w:val="ListParagraph"/>
              <w:numPr>
                <w:ilvl w:val="1"/>
                <w:numId w:val="48"/>
              </w:numPr>
              <w:spacing w:after="0" w:line="360" w:lineRule="auto"/>
              <w:rPr>
                <w:rFonts w:ascii="Times New Roman" w:hAnsi="Times New Roman"/>
                <w:sz w:val="24"/>
                <w:szCs w:val="24"/>
              </w:rPr>
            </w:pPr>
            <w:r w:rsidRPr="00E841AF">
              <w:rPr>
                <w:rFonts w:ascii="Times New Roman" w:hAnsi="Times New Roman"/>
                <w:sz w:val="24"/>
                <w:szCs w:val="24"/>
              </w:rPr>
              <w:t>Dimensioning of orthographic drawings</w:t>
            </w:r>
          </w:p>
          <w:p w14:paraId="321BD0AE" w14:textId="77777777" w:rsidR="005D1E92" w:rsidRPr="00E841AF" w:rsidRDefault="005D1E92">
            <w:pPr>
              <w:pStyle w:val="ListParagraph"/>
              <w:numPr>
                <w:ilvl w:val="1"/>
                <w:numId w:val="48"/>
              </w:numPr>
              <w:spacing w:after="0" w:line="360" w:lineRule="auto"/>
              <w:rPr>
                <w:rFonts w:ascii="Times New Roman" w:hAnsi="Times New Roman"/>
                <w:sz w:val="24"/>
                <w:szCs w:val="24"/>
              </w:rPr>
            </w:pPr>
            <w:r w:rsidRPr="00E841AF">
              <w:rPr>
                <w:rFonts w:ascii="Times New Roman" w:hAnsi="Times New Roman"/>
                <w:sz w:val="24"/>
                <w:szCs w:val="24"/>
              </w:rPr>
              <w:t xml:space="preserve">Interpretation and production of </w:t>
            </w:r>
            <w:proofErr w:type="gramStart"/>
            <w:r w:rsidRPr="00E841AF">
              <w:rPr>
                <w:rFonts w:ascii="Times New Roman" w:hAnsi="Times New Roman"/>
                <w:sz w:val="24"/>
                <w:szCs w:val="24"/>
              </w:rPr>
              <w:t>isometric  drawings</w:t>
            </w:r>
            <w:proofErr w:type="gramEnd"/>
          </w:p>
          <w:p w14:paraId="70215EED" w14:textId="77777777" w:rsidR="005D1E92" w:rsidRPr="00E841AF" w:rsidRDefault="005D1E92">
            <w:pPr>
              <w:pStyle w:val="ListParagraph"/>
              <w:numPr>
                <w:ilvl w:val="1"/>
                <w:numId w:val="48"/>
              </w:numPr>
              <w:spacing w:after="0" w:line="360" w:lineRule="auto"/>
              <w:rPr>
                <w:rFonts w:ascii="Times New Roman" w:hAnsi="Times New Roman"/>
                <w:sz w:val="24"/>
                <w:szCs w:val="24"/>
              </w:rPr>
            </w:pPr>
            <w:r w:rsidRPr="00E841AF">
              <w:rPr>
                <w:rFonts w:ascii="Times New Roman" w:hAnsi="Times New Roman"/>
                <w:sz w:val="24"/>
                <w:szCs w:val="24"/>
              </w:rPr>
              <w:t xml:space="preserve">interpretation of oblique drawings  </w:t>
            </w:r>
          </w:p>
        </w:tc>
        <w:tc>
          <w:tcPr>
            <w:tcW w:w="2611" w:type="dxa"/>
            <w:tcBorders>
              <w:top w:val="single" w:sz="4" w:space="0" w:color="auto"/>
              <w:left w:val="single" w:sz="4" w:space="0" w:color="auto"/>
              <w:bottom w:val="single" w:sz="4" w:space="0" w:color="auto"/>
              <w:right w:val="single" w:sz="4" w:space="0" w:color="auto"/>
            </w:tcBorders>
          </w:tcPr>
          <w:p w14:paraId="4B43A162" w14:textId="77777777" w:rsidR="005D1E92" w:rsidRPr="00E841AF" w:rsidRDefault="005D1E92">
            <w:pPr>
              <w:numPr>
                <w:ilvl w:val="0"/>
                <w:numId w:val="28"/>
              </w:numPr>
              <w:spacing w:after="0" w:line="360" w:lineRule="auto"/>
              <w:rPr>
                <w:szCs w:val="24"/>
              </w:rPr>
            </w:pPr>
            <w:r w:rsidRPr="00E841AF">
              <w:rPr>
                <w:szCs w:val="24"/>
              </w:rPr>
              <w:t>Practical</w:t>
            </w:r>
          </w:p>
          <w:p w14:paraId="7C930D08" w14:textId="77777777" w:rsidR="005D1E92" w:rsidRPr="00E841AF" w:rsidRDefault="005D1E92">
            <w:pPr>
              <w:numPr>
                <w:ilvl w:val="0"/>
                <w:numId w:val="28"/>
              </w:numPr>
              <w:spacing w:after="0" w:line="360" w:lineRule="auto"/>
              <w:rPr>
                <w:szCs w:val="24"/>
              </w:rPr>
            </w:pPr>
            <w:r w:rsidRPr="00E841AF">
              <w:rPr>
                <w:szCs w:val="24"/>
              </w:rPr>
              <w:t>Written tests</w:t>
            </w:r>
          </w:p>
          <w:p w14:paraId="3067E358" w14:textId="77777777" w:rsidR="005D1E92" w:rsidRPr="00E841AF" w:rsidRDefault="005D1E92">
            <w:pPr>
              <w:numPr>
                <w:ilvl w:val="0"/>
                <w:numId w:val="23"/>
              </w:numPr>
              <w:spacing w:after="0" w:line="360" w:lineRule="auto"/>
              <w:ind w:left="432" w:hanging="450"/>
              <w:rPr>
                <w:szCs w:val="24"/>
                <w:lang w:val="en-ZA"/>
              </w:rPr>
            </w:pPr>
            <w:r w:rsidRPr="00E841AF">
              <w:rPr>
                <w:szCs w:val="24"/>
              </w:rPr>
              <w:t>Third party reports</w:t>
            </w:r>
          </w:p>
          <w:p w14:paraId="1C896F21" w14:textId="77777777" w:rsidR="005D1E92" w:rsidRPr="00E841AF" w:rsidRDefault="005D1E92">
            <w:pPr>
              <w:numPr>
                <w:ilvl w:val="0"/>
                <w:numId w:val="23"/>
              </w:numPr>
              <w:spacing w:after="0" w:line="360" w:lineRule="auto"/>
              <w:ind w:left="432" w:hanging="450"/>
              <w:rPr>
                <w:szCs w:val="24"/>
                <w:lang w:val="en-ZA"/>
              </w:rPr>
            </w:pPr>
            <w:r w:rsidRPr="00E841AF">
              <w:rPr>
                <w:szCs w:val="24"/>
                <w:lang w:val="en-ZA"/>
              </w:rPr>
              <w:t>Oral assessment</w:t>
            </w:r>
          </w:p>
        </w:tc>
      </w:tr>
      <w:tr w:rsidR="005D1E92" w:rsidRPr="00E841AF" w14:paraId="214C3478" w14:textId="77777777" w:rsidTr="005D1E92">
        <w:trPr>
          <w:trHeight w:val="854"/>
        </w:trPr>
        <w:tc>
          <w:tcPr>
            <w:tcW w:w="2711" w:type="dxa"/>
            <w:tcBorders>
              <w:top w:val="single" w:sz="4" w:space="0" w:color="auto"/>
              <w:left w:val="single" w:sz="4" w:space="0" w:color="auto"/>
              <w:bottom w:val="single" w:sz="4" w:space="0" w:color="auto"/>
              <w:right w:val="single" w:sz="4" w:space="0" w:color="auto"/>
            </w:tcBorders>
          </w:tcPr>
          <w:p w14:paraId="3E6AE435" w14:textId="77777777" w:rsidR="005D1E92" w:rsidRPr="00E841AF" w:rsidRDefault="005D1E92">
            <w:pPr>
              <w:numPr>
                <w:ilvl w:val="0"/>
                <w:numId w:val="27"/>
              </w:numPr>
              <w:spacing w:before="120" w:after="0" w:line="360" w:lineRule="auto"/>
              <w:ind w:left="360"/>
              <w:contextualSpacing/>
              <w:rPr>
                <w:szCs w:val="24"/>
              </w:rPr>
            </w:pPr>
            <w:r w:rsidRPr="00E841AF">
              <w:rPr>
                <w:szCs w:val="24"/>
                <w:lang w:val="en-GB"/>
              </w:rPr>
              <w:t>Interpret building drawings.</w:t>
            </w:r>
          </w:p>
        </w:tc>
        <w:tc>
          <w:tcPr>
            <w:tcW w:w="4041" w:type="dxa"/>
            <w:tcBorders>
              <w:top w:val="single" w:sz="4" w:space="0" w:color="auto"/>
              <w:left w:val="single" w:sz="4" w:space="0" w:color="auto"/>
              <w:bottom w:val="single" w:sz="4" w:space="0" w:color="auto"/>
              <w:right w:val="single" w:sz="4" w:space="0" w:color="auto"/>
            </w:tcBorders>
          </w:tcPr>
          <w:p w14:paraId="25C187CB" w14:textId="77777777" w:rsidR="005D1E92" w:rsidRPr="00E841AF" w:rsidRDefault="005D1E92">
            <w:pPr>
              <w:pStyle w:val="ListParagraph"/>
              <w:numPr>
                <w:ilvl w:val="1"/>
                <w:numId w:val="50"/>
              </w:numPr>
              <w:spacing w:after="0" w:line="360" w:lineRule="auto"/>
              <w:rPr>
                <w:rFonts w:ascii="Times New Roman" w:hAnsi="Times New Roman"/>
                <w:sz w:val="24"/>
                <w:szCs w:val="24"/>
              </w:rPr>
            </w:pPr>
            <w:r w:rsidRPr="00E841AF">
              <w:rPr>
                <w:rFonts w:ascii="Times New Roman" w:hAnsi="Times New Roman"/>
                <w:sz w:val="24"/>
                <w:szCs w:val="24"/>
              </w:rPr>
              <w:t>Symbols and abbreviations</w:t>
            </w:r>
          </w:p>
          <w:p w14:paraId="0C83359D" w14:textId="77777777" w:rsidR="005D1E92" w:rsidRPr="00E841AF" w:rsidRDefault="005D1E92">
            <w:pPr>
              <w:pStyle w:val="ListParagraph"/>
              <w:numPr>
                <w:ilvl w:val="0"/>
                <w:numId w:val="51"/>
              </w:numPr>
              <w:spacing w:after="0" w:line="360" w:lineRule="auto"/>
              <w:rPr>
                <w:rFonts w:ascii="Times New Roman" w:hAnsi="Times New Roman"/>
                <w:vanish/>
                <w:sz w:val="24"/>
                <w:szCs w:val="24"/>
              </w:rPr>
            </w:pPr>
          </w:p>
          <w:p w14:paraId="20AC8AB9" w14:textId="77777777" w:rsidR="005D1E92" w:rsidRPr="00E841AF" w:rsidRDefault="005D1E92">
            <w:pPr>
              <w:pStyle w:val="ListParagraph"/>
              <w:numPr>
                <w:ilvl w:val="0"/>
                <w:numId w:val="51"/>
              </w:numPr>
              <w:spacing w:after="0" w:line="360" w:lineRule="auto"/>
              <w:rPr>
                <w:rFonts w:ascii="Times New Roman" w:hAnsi="Times New Roman"/>
                <w:vanish/>
                <w:sz w:val="24"/>
                <w:szCs w:val="24"/>
              </w:rPr>
            </w:pPr>
          </w:p>
          <w:p w14:paraId="1652A803" w14:textId="77777777" w:rsidR="005D1E92" w:rsidRPr="00E841AF" w:rsidRDefault="005D1E92">
            <w:pPr>
              <w:pStyle w:val="ListParagraph"/>
              <w:numPr>
                <w:ilvl w:val="0"/>
                <w:numId w:val="51"/>
              </w:numPr>
              <w:spacing w:after="0" w:line="360" w:lineRule="auto"/>
              <w:rPr>
                <w:rFonts w:ascii="Times New Roman" w:hAnsi="Times New Roman"/>
                <w:vanish/>
                <w:sz w:val="24"/>
                <w:szCs w:val="24"/>
              </w:rPr>
            </w:pPr>
          </w:p>
          <w:p w14:paraId="7C043588" w14:textId="77777777" w:rsidR="005D1E92" w:rsidRPr="00E841AF" w:rsidRDefault="005D1E92">
            <w:pPr>
              <w:pStyle w:val="ListParagraph"/>
              <w:numPr>
                <w:ilvl w:val="0"/>
                <w:numId w:val="51"/>
              </w:numPr>
              <w:spacing w:after="0" w:line="360" w:lineRule="auto"/>
              <w:rPr>
                <w:rFonts w:ascii="Times New Roman" w:hAnsi="Times New Roman"/>
                <w:vanish/>
                <w:sz w:val="24"/>
                <w:szCs w:val="24"/>
              </w:rPr>
            </w:pPr>
          </w:p>
          <w:p w14:paraId="48869652" w14:textId="77777777" w:rsidR="005D1E92" w:rsidRPr="00E841AF" w:rsidRDefault="005D1E92">
            <w:pPr>
              <w:pStyle w:val="ListParagraph"/>
              <w:numPr>
                <w:ilvl w:val="0"/>
                <w:numId w:val="51"/>
              </w:numPr>
              <w:spacing w:after="0" w:line="360" w:lineRule="auto"/>
              <w:rPr>
                <w:rFonts w:ascii="Times New Roman" w:hAnsi="Times New Roman"/>
                <w:vanish/>
                <w:sz w:val="24"/>
                <w:szCs w:val="24"/>
              </w:rPr>
            </w:pPr>
          </w:p>
          <w:p w14:paraId="6E41A1A0" w14:textId="77777777" w:rsidR="005D1E92" w:rsidRPr="00E841AF" w:rsidRDefault="005D1E92">
            <w:pPr>
              <w:pStyle w:val="ListParagraph"/>
              <w:numPr>
                <w:ilvl w:val="1"/>
                <w:numId w:val="51"/>
              </w:numPr>
              <w:spacing w:after="0" w:line="360" w:lineRule="auto"/>
              <w:rPr>
                <w:rFonts w:ascii="Times New Roman" w:hAnsi="Times New Roman"/>
                <w:vanish/>
                <w:sz w:val="24"/>
                <w:szCs w:val="24"/>
              </w:rPr>
            </w:pPr>
          </w:p>
          <w:p w14:paraId="66E26F28" w14:textId="77777777" w:rsidR="005D1E92" w:rsidRPr="00E841AF" w:rsidRDefault="005D1E92">
            <w:pPr>
              <w:pStyle w:val="ListParagraph"/>
              <w:numPr>
                <w:ilvl w:val="2"/>
                <w:numId w:val="51"/>
              </w:numPr>
              <w:spacing w:after="0" w:line="360" w:lineRule="auto"/>
              <w:rPr>
                <w:rFonts w:ascii="Times New Roman" w:hAnsi="Times New Roman"/>
                <w:sz w:val="24"/>
                <w:szCs w:val="24"/>
              </w:rPr>
            </w:pPr>
            <w:r w:rsidRPr="00E841AF">
              <w:rPr>
                <w:rFonts w:ascii="Times New Roman" w:hAnsi="Times New Roman"/>
                <w:sz w:val="24"/>
                <w:szCs w:val="24"/>
              </w:rPr>
              <w:t xml:space="preserve">-Identification </w:t>
            </w:r>
          </w:p>
          <w:p w14:paraId="17CF5170" w14:textId="77777777" w:rsidR="005D1E92" w:rsidRPr="00E841AF" w:rsidRDefault="005D1E92">
            <w:pPr>
              <w:pStyle w:val="ListParagraph"/>
              <w:numPr>
                <w:ilvl w:val="2"/>
                <w:numId w:val="51"/>
              </w:numPr>
              <w:spacing w:after="0" w:line="360" w:lineRule="auto"/>
              <w:rPr>
                <w:rFonts w:ascii="Times New Roman" w:hAnsi="Times New Roman"/>
                <w:sz w:val="24"/>
                <w:szCs w:val="24"/>
              </w:rPr>
            </w:pPr>
            <w:r w:rsidRPr="00E841AF">
              <w:rPr>
                <w:rFonts w:ascii="Times New Roman" w:hAnsi="Times New Roman"/>
                <w:sz w:val="24"/>
                <w:szCs w:val="24"/>
              </w:rPr>
              <w:t>-Meaning of symbols</w:t>
            </w:r>
          </w:p>
          <w:p w14:paraId="0773EB7D" w14:textId="77777777" w:rsidR="005D1E92" w:rsidRPr="00E841AF" w:rsidRDefault="005D1E92">
            <w:pPr>
              <w:pStyle w:val="ListParagraph"/>
              <w:numPr>
                <w:ilvl w:val="1"/>
                <w:numId w:val="50"/>
              </w:numPr>
              <w:spacing w:after="0" w:line="360" w:lineRule="auto"/>
              <w:rPr>
                <w:rFonts w:ascii="Times New Roman" w:hAnsi="Times New Roman"/>
                <w:sz w:val="24"/>
                <w:szCs w:val="24"/>
              </w:rPr>
            </w:pPr>
            <w:r w:rsidRPr="00E841AF">
              <w:rPr>
                <w:rFonts w:ascii="Times New Roman" w:hAnsi="Times New Roman"/>
                <w:sz w:val="24"/>
                <w:szCs w:val="24"/>
              </w:rPr>
              <w:t>interpretation of Dimensions and annotations</w:t>
            </w:r>
          </w:p>
          <w:p w14:paraId="051DDDED" w14:textId="77777777" w:rsidR="005D1E92" w:rsidRPr="00E841AF" w:rsidRDefault="005D1E92">
            <w:pPr>
              <w:pStyle w:val="ListParagraph"/>
              <w:numPr>
                <w:ilvl w:val="1"/>
                <w:numId w:val="50"/>
              </w:numPr>
              <w:spacing w:after="0" w:line="360" w:lineRule="auto"/>
              <w:rPr>
                <w:rFonts w:ascii="Times New Roman" w:hAnsi="Times New Roman"/>
                <w:sz w:val="24"/>
                <w:szCs w:val="24"/>
              </w:rPr>
            </w:pPr>
            <w:r w:rsidRPr="00E841AF">
              <w:rPr>
                <w:rFonts w:ascii="Times New Roman" w:hAnsi="Times New Roman"/>
                <w:sz w:val="24"/>
                <w:szCs w:val="24"/>
              </w:rPr>
              <w:t>Interpretation of building section elements</w:t>
            </w:r>
          </w:p>
          <w:p w14:paraId="65D77375" w14:textId="77777777" w:rsidR="005D1E92" w:rsidRPr="00E841AF" w:rsidRDefault="005D1E92">
            <w:pPr>
              <w:pStyle w:val="ListParagraph"/>
              <w:numPr>
                <w:ilvl w:val="1"/>
                <w:numId w:val="50"/>
              </w:numPr>
              <w:spacing w:after="0" w:line="360" w:lineRule="auto"/>
              <w:rPr>
                <w:rFonts w:ascii="Times New Roman" w:hAnsi="Times New Roman"/>
                <w:sz w:val="24"/>
                <w:szCs w:val="24"/>
              </w:rPr>
            </w:pPr>
            <w:r w:rsidRPr="00E841AF">
              <w:rPr>
                <w:rFonts w:ascii="Times New Roman" w:hAnsi="Times New Roman"/>
                <w:sz w:val="24"/>
                <w:szCs w:val="24"/>
              </w:rPr>
              <w:t>Interpretation of building elevations.</w:t>
            </w:r>
          </w:p>
        </w:tc>
        <w:tc>
          <w:tcPr>
            <w:tcW w:w="2611" w:type="dxa"/>
            <w:tcBorders>
              <w:top w:val="single" w:sz="4" w:space="0" w:color="auto"/>
              <w:left w:val="single" w:sz="4" w:space="0" w:color="auto"/>
              <w:bottom w:val="single" w:sz="4" w:space="0" w:color="auto"/>
              <w:right w:val="single" w:sz="4" w:space="0" w:color="auto"/>
            </w:tcBorders>
          </w:tcPr>
          <w:p w14:paraId="15754FB6" w14:textId="77777777" w:rsidR="005D1E92" w:rsidRPr="00E841AF" w:rsidRDefault="005D1E92">
            <w:pPr>
              <w:numPr>
                <w:ilvl w:val="0"/>
                <w:numId w:val="28"/>
              </w:numPr>
              <w:spacing w:after="0" w:line="360" w:lineRule="auto"/>
              <w:rPr>
                <w:szCs w:val="24"/>
              </w:rPr>
            </w:pPr>
            <w:r w:rsidRPr="00E841AF">
              <w:rPr>
                <w:szCs w:val="24"/>
              </w:rPr>
              <w:t>Practical</w:t>
            </w:r>
          </w:p>
          <w:p w14:paraId="507FA46D" w14:textId="77777777" w:rsidR="005D1E92" w:rsidRPr="00E841AF" w:rsidRDefault="005D1E92">
            <w:pPr>
              <w:numPr>
                <w:ilvl w:val="0"/>
                <w:numId w:val="28"/>
              </w:numPr>
              <w:spacing w:after="0" w:line="360" w:lineRule="auto"/>
              <w:rPr>
                <w:szCs w:val="24"/>
              </w:rPr>
            </w:pPr>
            <w:r w:rsidRPr="00E841AF">
              <w:rPr>
                <w:szCs w:val="24"/>
              </w:rPr>
              <w:t>Written tests</w:t>
            </w:r>
          </w:p>
          <w:p w14:paraId="4BD3C2FD" w14:textId="77777777" w:rsidR="005D1E92" w:rsidRPr="00E841AF" w:rsidRDefault="005D1E92">
            <w:pPr>
              <w:numPr>
                <w:ilvl w:val="0"/>
                <w:numId w:val="23"/>
              </w:numPr>
              <w:spacing w:after="0" w:line="360" w:lineRule="auto"/>
              <w:ind w:left="432" w:hanging="450"/>
              <w:rPr>
                <w:szCs w:val="24"/>
                <w:lang w:val="en-ZA"/>
              </w:rPr>
            </w:pPr>
            <w:r w:rsidRPr="00E841AF">
              <w:rPr>
                <w:szCs w:val="24"/>
              </w:rPr>
              <w:t>Third party reports</w:t>
            </w:r>
          </w:p>
          <w:p w14:paraId="15EC3223" w14:textId="77777777" w:rsidR="005D1E92" w:rsidRPr="00E841AF" w:rsidRDefault="005D1E92">
            <w:pPr>
              <w:numPr>
                <w:ilvl w:val="0"/>
                <w:numId w:val="28"/>
              </w:numPr>
              <w:spacing w:after="0" w:line="360" w:lineRule="auto"/>
              <w:rPr>
                <w:szCs w:val="24"/>
              </w:rPr>
            </w:pPr>
            <w:r w:rsidRPr="00E841AF">
              <w:rPr>
                <w:szCs w:val="24"/>
                <w:lang w:val="en-ZA"/>
              </w:rPr>
              <w:t>Oral assessment</w:t>
            </w:r>
          </w:p>
        </w:tc>
      </w:tr>
    </w:tbl>
    <w:p w14:paraId="0385AB93" w14:textId="77777777" w:rsidR="005D1E92" w:rsidRPr="00E841AF" w:rsidRDefault="005D1E92" w:rsidP="0047691C">
      <w:pPr>
        <w:spacing w:after="0" w:line="360" w:lineRule="auto"/>
        <w:rPr>
          <w:szCs w:val="24"/>
        </w:rPr>
      </w:pPr>
      <w:r w:rsidRPr="00E841AF">
        <w:rPr>
          <w:b/>
          <w:szCs w:val="24"/>
        </w:rPr>
        <w:t>Suggested Methods of Delivery</w:t>
      </w:r>
      <w:r w:rsidRPr="00E841AF">
        <w:rPr>
          <w:szCs w:val="24"/>
          <w14:ligatures w14:val="standardContextual"/>
        </w:rPr>
        <w:t xml:space="preserve"> </w:t>
      </w:r>
      <w:r w:rsidRPr="00E841AF">
        <w:rPr>
          <w:b/>
          <w:szCs w:val="24"/>
        </w:rPr>
        <w:t xml:space="preserve">Dimensions and annotations </w:t>
      </w:r>
      <w:r w:rsidRPr="00E841AF">
        <w:rPr>
          <w:szCs w:val="24"/>
        </w:rPr>
        <w:t>Demonstration by trainer</w:t>
      </w:r>
    </w:p>
    <w:p w14:paraId="3A13E0EC" w14:textId="77777777" w:rsidR="005D1E92" w:rsidRPr="00E841AF" w:rsidRDefault="005D1E92">
      <w:pPr>
        <w:numPr>
          <w:ilvl w:val="0"/>
          <w:numId w:val="22"/>
        </w:numPr>
        <w:spacing w:after="0" w:line="360" w:lineRule="auto"/>
        <w:contextualSpacing/>
        <w:rPr>
          <w:szCs w:val="24"/>
        </w:rPr>
      </w:pPr>
      <w:r w:rsidRPr="00E841AF">
        <w:rPr>
          <w:szCs w:val="24"/>
        </w:rPr>
        <w:lastRenderedPageBreak/>
        <w:t>Practice by the trainee</w:t>
      </w:r>
    </w:p>
    <w:p w14:paraId="27A89241" w14:textId="77777777" w:rsidR="005D1E92" w:rsidRPr="00E841AF" w:rsidRDefault="005D1E92">
      <w:pPr>
        <w:numPr>
          <w:ilvl w:val="0"/>
          <w:numId w:val="22"/>
        </w:numPr>
        <w:spacing w:after="0" w:line="360" w:lineRule="auto"/>
        <w:contextualSpacing/>
        <w:rPr>
          <w:szCs w:val="24"/>
        </w:rPr>
      </w:pPr>
      <w:r w:rsidRPr="00E841AF">
        <w:rPr>
          <w:szCs w:val="24"/>
        </w:rPr>
        <w:t xml:space="preserve">Group discussions </w:t>
      </w:r>
    </w:p>
    <w:p w14:paraId="08FF9D43" w14:textId="77777777" w:rsidR="005D1E92" w:rsidRPr="00E841AF" w:rsidRDefault="005D1E92">
      <w:pPr>
        <w:numPr>
          <w:ilvl w:val="0"/>
          <w:numId w:val="22"/>
        </w:numPr>
        <w:spacing w:after="0" w:line="360" w:lineRule="auto"/>
        <w:contextualSpacing/>
        <w:rPr>
          <w:szCs w:val="24"/>
        </w:rPr>
      </w:pPr>
      <w:r w:rsidRPr="00E841AF">
        <w:rPr>
          <w:szCs w:val="24"/>
        </w:rPr>
        <w:t xml:space="preserve">Direct instruction </w:t>
      </w:r>
    </w:p>
    <w:p w14:paraId="5140B80E" w14:textId="77777777" w:rsidR="005D1E92" w:rsidRPr="00E841AF" w:rsidRDefault="005D1E92" w:rsidP="0047691C">
      <w:pPr>
        <w:spacing w:after="0" w:line="360" w:lineRule="auto"/>
        <w:contextualSpacing/>
        <w:rPr>
          <w:szCs w:val="24"/>
        </w:rPr>
      </w:pPr>
    </w:p>
    <w:p w14:paraId="3AE1CB13" w14:textId="77777777" w:rsidR="005D1E92" w:rsidRPr="00E841AF" w:rsidRDefault="005D1E92" w:rsidP="0047691C">
      <w:pPr>
        <w:spacing w:after="0" w:line="360" w:lineRule="auto"/>
        <w:contextualSpacing/>
        <w:rPr>
          <w:szCs w:val="24"/>
        </w:rPr>
      </w:pPr>
    </w:p>
    <w:p w14:paraId="03387784" w14:textId="77777777" w:rsidR="005D1E92" w:rsidRPr="00E841AF" w:rsidRDefault="005D1E92" w:rsidP="0047691C">
      <w:pPr>
        <w:spacing w:after="0" w:line="360" w:lineRule="auto"/>
        <w:rPr>
          <w:b/>
          <w:szCs w:val="24"/>
          <w:lang w:val="en-GB"/>
        </w:rPr>
      </w:pPr>
      <w:r w:rsidRPr="00E841AF">
        <w:rPr>
          <w:b/>
          <w:szCs w:val="24"/>
          <w:lang w:val="en-GB"/>
        </w:rPr>
        <w:t>Recommended Resources for 25 trainees</w:t>
      </w:r>
    </w:p>
    <w:tbl>
      <w:tblPr>
        <w:tblW w:w="9440" w:type="dxa"/>
        <w:tblLayout w:type="fixed"/>
        <w:tblCellMar>
          <w:left w:w="144" w:type="dxa"/>
          <w:right w:w="144" w:type="dxa"/>
        </w:tblCellMar>
        <w:tblLook w:val="04A0" w:firstRow="1" w:lastRow="0" w:firstColumn="1" w:lastColumn="0" w:noHBand="0" w:noVBand="1"/>
      </w:tblPr>
      <w:tblGrid>
        <w:gridCol w:w="985"/>
        <w:gridCol w:w="2939"/>
        <w:gridCol w:w="2551"/>
        <w:gridCol w:w="1080"/>
        <w:gridCol w:w="1885"/>
      </w:tblGrid>
      <w:tr w:rsidR="005D1E92" w:rsidRPr="00E841AF" w14:paraId="5C446D5A" w14:textId="77777777" w:rsidTr="005D1E92">
        <w:tc>
          <w:tcPr>
            <w:tcW w:w="985" w:type="dxa"/>
            <w:tcBorders>
              <w:top w:val="single" w:sz="4" w:space="0" w:color="auto"/>
              <w:left w:val="single" w:sz="4" w:space="0" w:color="auto"/>
              <w:bottom w:val="single" w:sz="4" w:space="0" w:color="auto"/>
              <w:right w:val="single" w:sz="4" w:space="0" w:color="auto"/>
            </w:tcBorders>
          </w:tcPr>
          <w:p w14:paraId="284DADBD" w14:textId="77777777" w:rsidR="005D1E92" w:rsidRPr="00E841AF" w:rsidRDefault="005D1E92" w:rsidP="0047691C">
            <w:pPr>
              <w:spacing w:after="0" w:line="360" w:lineRule="auto"/>
              <w:jc w:val="center"/>
              <w:rPr>
                <w:b/>
                <w:szCs w:val="24"/>
                <w:lang w:val="en-GB"/>
              </w:rPr>
            </w:pPr>
            <w:r w:rsidRPr="00E841AF">
              <w:rPr>
                <w:b/>
                <w:szCs w:val="24"/>
                <w:lang w:val="en-GB"/>
              </w:rPr>
              <w:t>S/No.</w:t>
            </w:r>
          </w:p>
        </w:tc>
        <w:tc>
          <w:tcPr>
            <w:tcW w:w="2939" w:type="dxa"/>
            <w:tcBorders>
              <w:top w:val="single" w:sz="4" w:space="0" w:color="auto"/>
              <w:left w:val="single" w:sz="4" w:space="0" w:color="auto"/>
              <w:bottom w:val="single" w:sz="4" w:space="0" w:color="auto"/>
              <w:right w:val="single" w:sz="4" w:space="0" w:color="auto"/>
            </w:tcBorders>
          </w:tcPr>
          <w:p w14:paraId="470EFAA3" w14:textId="77777777" w:rsidR="005D1E92" w:rsidRPr="00E841AF" w:rsidRDefault="005D1E92" w:rsidP="0047691C">
            <w:pPr>
              <w:spacing w:after="0" w:line="360" w:lineRule="auto"/>
              <w:jc w:val="center"/>
              <w:rPr>
                <w:b/>
                <w:szCs w:val="24"/>
                <w:lang w:val="en-GB"/>
              </w:rPr>
            </w:pPr>
            <w:r w:rsidRPr="00E841AF">
              <w:rPr>
                <w:b/>
                <w:szCs w:val="24"/>
                <w:lang w:val="en-GB"/>
              </w:rPr>
              <w:t>Category/Item</w:t>
            </w:r>
          </w:p>
        </w:tc>
        <w:tc>
          <w:tcPr>
            <w:tcW w:w="2551" w:type="dxa"/>
            <w:tcBorders>
              <w:top w:val="single" w:sz="4" w:space="0" w:color="auto"/>
              <w:left w:val="single" w:sz="4" w:space="0" w:color="auto"/>
              <w:bottom w:val="single" w:sz="4" w:space="0" w:color="auto"/>
              <w:right w:val="single" w:sz="4" w:space="0" w:color="auto"/>
            </w:tcBorders>
          </w:tcPr>
          <w:p w14:paraId="24B21AEE" w14:textId="77777777" w:rsidR="005D1E92" w:rsidRPr="00E841AF" w:rsidRDefault="005D1E92" w:rsidP="0047691C">
            <w:pPr>
              <w:spacing w:after="0" w:line="360" w:lineRule="auto"/>
              <w:jc w:val="center"/>
              <w:rPr>
                <w:b/>
                <w:szCs w:val="24"/>
                <w:lang w:val="en-GB"/>
              </w:rPr>
            </w:pPr>
            <w:r w:rsidRPr="00E841AF">
              <w:rPr>
                <w:b/>
                <w:szCs w:val="24"/>
                <w:lang w:val="en-GB"/>
              </w:rPr>
              <w:t>Description/ Specifications</w:t>
            </w:r>
          </w:p>
        </w:tc>
        <w:tc>
          <w:tcPr>
            <w:tcW w:w="1080" w:type="dxa"/>
            <w:tcBorders>
              <w:top w:val="single" w:sz="4" w:space="0" w:color="auto"/>
              <w:left w:val="single" w:sz="4" w:space="0" w:color="auto"/>
              <w:bottom w:val="single" w:sz="4" w:space="0" w:color="auto"/>
              <w:right w:val="single" w:sz="4" w:space="0" w:color="auto"/>
            </w:tcBorders>
          </w:tcPr>
          <w:p w14:paraId="5FBFDC86" w14:textId="77777777" w:rsidR="005D1E92" w:rsidRPr="00E841AF" w:rsidRDefault="005D1E92" w:rsidP="0047691C">
            <w:pPr>
              <w:spacing w:after="0" w:line="360" w:lineRule="auto"/>
              <w:jc w:val="center"/>
              <w:rPr>
                <w:b/>
                <w:szCs w:val="24"/>
                <w:lang w:val="en-GB"/>
              </w:rPr>
            </w:pPr>
            <w:r w:rsidRPr="00E841AF">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14:paraId="5E7BE622" w14:textId="77777777" w:rsidR="005D1E92" w:rsidRPr="00E841AF" w:rsidRDefault="005D1E92" w:rsidP="0047691C">
            <w:pPr>
              <w:spacing w:after="0" w:line="360" w:lineRule="auto"/>
              <w:jc w:val="center"/>
              <w:rPr>
                <w:b/>
                <w:szCs w:val="24"/>
                <w:lang w:val="en-GB"/>
              </w:rPr>
            </w:pPr>
            <w:r w:rsidRPr="00E841AF">
              <w:rPr>
                <w:b/>
                <w:szCs w:val="24"/>
                <w:lang w:val="en-GB"/>
              </w:rPr>
              <w:t>Recommended Ratio</w:t>
            </w:r>
          </w:p>
          <w:p w14:paraId="52387DF1" w14:textId="77777777" w:rsidR="005D1E92" w:rsidRPr="00E841AF" w:rsidRDefault="005D1E92" w:rsidP="0047691C">
            <w:pPr>
              <w:spacing w:after="0" w:line="360" w:lineRule="auto"/>
              <w:jc w:val="center"/>
              <w:rPr>
                <w:szCs w:val="24"/>
                <w:lang w:val="en-GB"/>
              </w:rPr>
            </w:pPr>
            <w:r w:rsidRPr="00E841AF">
              <w:rPr>
                <w:szCs w:val="24"/>
                <w:lang w:val="en-GB"/>
              </w:rPr>
              <w:t>(Item: Trainee)</w:t>
            </w:r>
          </w:p>
        </w:tc>
      </w:tr>
      <w:tr w:rsidR="005D1E92" w:rsidRPr="00E841AF" w14:paraId="6BCF70A1" w14:textId="77777777" w:rsidTr="005D1E92">
        <w:tc>
          <w:tcPr>
            <w:tcW w:w="985" w:type="dxa"/>
            <w:tcBorders>
              <w:top w:val="single" w:sz="4" w:space="0" w:color="auto"/>
              <w:left w:val="single" w:sz="4" w:space="0" w:color="auto"/>
              <w:bottom w:val="single" w:sz="4" w:space="0" w:color="auto"/>
              <w:right w:val="single" w:sz="4" w:space="0" w:color="auto"/>
            </w:tcBorders>
          </w:tcPr>
          <w:p w14:paraId="4823F7A0" w14:textId="77777777" w:rsidR="005D1E92" w:rsidRPr="00E841AF" w:rsidRDefault="005D1E92" w:rsidP="0047691C">
            <w:pPr>
              <w:spacing w:after="0" w:line="360" w:lineRule="auto"/>
              <w:rPr>
                <w:b/>
                <w:szCs w:val="24"/>
                <w:lang w:val="en-GB"/>
              </w:rPr>
            </w:pPr>
            <w:r w:rsidRPr="00E841AF">
              <w:rPr>
                <w:b/>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tcPr>
          <w:p w14:paraId="26DF9E7A" w14:textId="77777777" w:rsidR="005D1E92" w:rsidRPr="00E841AF" w:rsidRDefault="005D1E92" w:rsidP="0047691C">
            <w:pPr>
              <w:spacing w:after="0" w:line="360" w:lineRule="auto"/>
              <w:rPr>
                <w:b/>
                <w:szCs w:val="24"/>
                <w:lang w:val="en-GB"/>
              </w:rPr>
            </w:pPr>
            <w:r w:rsidRPr="00E841AF">
              <w:rPr>
                <w:b/>
                <w:szCs w:val="24"/>
                <w:lang w:val="en-GB"/>
              </w:rPr>
              <w:t xml:space="preserve">Learning Materials </w:t>
            </w:r>
          </w:p>
        </w:tc>
      </w:tr>
      <w:tr w:rsidR="005D1E92" w:rsidRPr="00E841AF" w14:paraId="4391F3C0" w14:textId="77777777" w:rsidTr="005D1E92">
        <w:trPr>
          <w:trHeight w:val="620"/>
        </w:trPr>
        <w:tc>
          <w:tcPr>
            <w:tcW w:w="985" w:type="dxa"/>
            <w:tcBorders>
              <w:top w:val="single" w:sz="4" w:space="0" w:color="auto"/>
              <w:left w:val="single" w:sz="4" w:space="0" w:color="auto"/>
              <w:bottom w:val="single" w:sz="4" w:space="0" w:color="auto"/>
              <w:right w:val="single" w:sz="4" w:space="0" w:color="auto"/>
            </w:tcBorders>
          </w:tcPr>
          <w:p w14:paraId="1020C72E" w14:textId="77777777" w:rsidR="005D1E92" w:rsidRPr="00E841AF" w:rsidRDefault="005D1E92" w:rsidP="0047691C">
            <w:pPr>
              <w:spacing w:after="0" w:line="360" w:lineRule="auto"/>
              <w:rPr>
                <w:szCs w:val="24"/>
                <w:lang w:val="en-GB"/>
              </w:rPr>
            </w:pPr>
            <w:r w:rsidRPr="00E841AF">
              <w:rPr>
                <w:szCs w:val="24"/>
                <w:lang w:val="en-GB"/>
              </w:rPr>
              <w:t>1</w:t>
            </w:r>
          </w:p>
        </w:tc>
        <w:tc>
          <w:tcPr>
            <w:tcW w:w="2939" w:type="dxa"/>
            <w:tcBorders>
              <w:top w:val="single" w:sz="4" w:space="0" w:color="auto"/>
              <w:left w:val="single" w:sz="4" w:space="0" w:color="auto"/>
              <w:bottom w:val="single" w:sz="4" w:space="0" w:color="auto"/>
              <w:right w:val="single" w:sz="4" w:space="0" w:color="auto"/>
            </w:tcBorders>
          </w:tcPr>
          <w:p w14:paraId="5485D865" w14:textId="77777777" w:rsidR="005D1E92" w:rsidRPr="00E841AF" w:rsidRDefault="005D1E92" w:rsidP="0047691C">
            <w:pPr>
              <w:spacing w:after="0" w:line="360" w:lineRule="auto"/>
              <w:rPr>
                <w:szCs w:val="24"/>
              </w:rPr>
            </w:pPr>
            <w:r w:rsidRPr="00E841AF">
              <w:rPr>
                <w:szCs w:val="24"/>
              </w:rPr>
              <w:t xml:space="preserve">T-square </w:t>
            </w:r>
          </w:p>
        </w:tc>
        <w:tc>
          <w:tcPr>
            <w:tcW w:w="2551" w:type="dxa"/>
            <w:tcBorders>
              <w:top w:val="single" w:sz="4" w:space="0" w:color="auto"/>
              <w:left w:val="single" w:sz="4" w:space="0" w:color="auto"/>
              <w:bottom w:val="single" w:sz="4" w:space="0" w:color="auto"/>
              <w:right w:val="single" w:sz="4" w:space="0" w:color="auto"/>
            </w:tcBorders>
          </w:tcPr>
          <w:p w14:paraId="2DCB8CBC" w14:textId="77777777" w:rsidR="005D1E92" w:rsidRPr="00E841AF" w:rsidRDefault="005D1E92" w:rsidP="0047691C">
            <w:pPr>
              <w:spacing w:after="0" w:line="360" w:lineRule="auto"/>
              <w:rPr>
                <w:szCs w:val="24"/>
                <w:lang w:val="en-GB"/>
              </w:rPr>
            </w:pPr>
            <w:r w:rsidRPr="00E841AF">
              <w:rPr>
                <w:szCs w:val="24"/>
                <w:lang w:val="en-GB"/>
              </w:rPr>
              <w:t>800mm-plastic or wooden</w:t>
            </w:r>
          </w:p>
        </w:tc>
        <w:tc>
          <w:tcPr>
            <w:tcW w:w="1080" w:type="dxa"/>
            <w:tcBorders>
              <w:top w:val="single" w:sz="4" w:space="0" w:color="auto"/>
              <w:left w:val="single" w:sz="4" w:space="0" w:color="auto"/>
              <w:bottom w:val="single" w:sz="4" w:space="0" w:color="auto"/>
              <w:right w:val="single" w:sz="4" w:space="0" w:color="auto"/>
            </w:tcBorders>
          </w:tcPr>
          <w:p w14:paraId="74E2CD4E" w14:textId="77777777" w:rsidR="005D1E92" w:rsidRPr="00E841AF" w:rsidRDefault="005D1E92"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3BEB0E57" w14:textId="77777777" w:rsidR="005D1E92" w:rsidRPr="00E841AF" w:rsidRDefault="005D1E92" w:rsidP="0047691C">
            <w:pPr>
              <w:spacing w:after="0" w:line="360" w:lineRule="auto"/>
              <w:rPr>
                <w:szCs w:val="24"/>
                <w:lang w:val="en-GB"/>
              </w:rPr>
            </w:pPr>
            <w:r w:rsidRPr="00E841AF">
              <w:rPr>
                <w:szCs w:val="24"/>
                <w:lang w:val="en-GB"/>
              </w:rPr>
              <w:t>1:25</w:t>
            </w:r>
          </w:p>
        </w:tc>
      </w:tr>
      <w:tr w:rsidR="005D1E92" w:rsidRPr="00E841AF" w14:paraId="233C7B9B" w14:textId="77777777" w:rsidTr="005D1E92">
        <w:trPr>
          <w:trHeight w:val="620"/>
        </w:trPr>
        <w:tc>
          <w:tcPr>
            <w:tcW w:w="985" w:type="dxa"/>
            <w:tcBorders>
              <w:top w:val="single" w:sz="4" w:space="0" w:color="auto"/>
              <w:left w:val="single" w:sz="4" w:space="0" w:color="auto"/>
              <w:bottom w:val="single" w:sz="4" w:space="0" w:color="auto"/>
              <w:right w:val="single" w:sz="4" w:space="0" w:color="auto"/>
            </w:tcBorders>
          </w:tcPr>
          <w:p w14:paraId="5140E5EA" w14:textId="77777777" w:rsidR="005D1E92" w:rsidRPr="00E841AF" w:rsidRDefault="005D1E92" w:rsidP="0047691C">
            <w:pPr>
              <w:spacing w:after="0" w:line="360" w:lineRule="auto"/>
              <w:rPr>
                <w:szCs w:val="24"/>
                <w:lang w:val="en-GB"/>
              </w:rPr>
            </w:pPr>
            <w:r w:rsidRPr="00E841AF">
              <w:rPr>
                <w:szCs w:val="24"/>
                <w:lang w:val="en-GB"/>
              </w:rPr>
              <w:t>2</w:t>
            </w:r>
          </w:p>
        </w:tc>
        <w:tc>
          <w:tcPr>
            <w:tcW w:w="2939" w:type="dxa"/>
            <w:tcBorders>
              <w:top w:val="single" w:sz="4" w:space="0" w:color="auto"/>
              <w:left w:val="single" w:sz="4" w:space="0" w:color="auto"/>
              <w:bottom w:val="single" w:sz="4" w:space="0" w:color="auto"/>
              <w:right w:val="single" w:sz="4" w:space="0" w:color="auto"/>
            </w:tcBorders>
          </w:tcPr>
          <w:p w14:paraId="41C121B1" w14:textId="77777777" w:rsidR="005D1E92" w:rsidRPr="00E841AF" w:rsidRDefault="005D1E92" w:rsidP="0047691C">
            <w:pPr>
              <w:spacing w:after="0" w:line="360" w:lineRule="auto"/>
              <w:rPr>
                <w:szCs w:val="24"/>
              </w:rPr>
            </w:pPr>
            <w:r w:rsidRPr="00E841AF">
              <w:rPr>
                <w:szCs w:val="24"/>
              </w:rPr>
              <w:t>Set squares</w:t>
            </w:r>
          </w:p>
        </w:tc>
        <w:tc>
          <w:tcPr>
            <w:tcW w:w="2551" w:type="dxa"/>
            <w:tcBorders>
              <w:top w:val="single" w:sz="4" w:space="0" w:color="auto"/>
              <w:left w:val="single" w:sz="4" w:space="0" w:color="auto"/>
              <w:bottom w:val="single" w:sz="4" w:space="0" w:color="auto"/>
              <w:right w:val="single" w:sz="4" w:space="0" w:color="auto"/>
            </w:tcBorders>
          </w:tcPr>
          <w:p w14:paraId="29365B6B" w14:textId="77777777" w:rsidR="005D1E92" w:rsidRPr="00E841AF" w:rsidRDefault="005D1E92" w:rsidP="0047691C">
            <w:pPr>
              <w:spacing w:after="0" w:line="360" w:lineRule="auto"/>
              <w:rPr>
                <w:szCs w:val="24"/>
                <w:lang w:val="en-GB"/>
              </w:rPr>
            </w:pPr>
            <w:r w:rsidRPr="00E841AF">
              <w:rPr>
                <w:szCs w:val="24"/>
                <w:lang w:val="en-GB"/>
              </w:rPr>
              <w:t xml:space="preserve">30,60 degrees, </w:t>
            </w:r>
          </w:p>
          <w:p w14:paraId="255DE2BA" w14:textId="77777777" w:rsidR="005D1E92" w:rsidRPr="00E841AF" w:rsidRDefault="005D1E92" w:rsidP="0047691C">
            <w:pPr>
              <w:spacing w:after="0" w:line="360" w:lineRule="auto"/>
              <w:rPr>
                <w:szCs w:val="24"/>
                <w:lang w:val="en-GB"/>
              </w:rPr>
            </w:pPr>
            <w:r w:rsidRPr="00E841AF">
              <w:rPr>
                <w:szCs w:val="24"/>
                <w:lang w:val="en-GB"/>
              </w:rPr>
              <w:t>45 degrees by 300mm</w:t>
            </w:r>
          </w:p>
        </w:tc>
        <w:tc>
          <w:tcPr>
            <w:tcW w:w="1080" w:type="dxa"/>
            <w:tcBorders>
              <w:top w:val="single" w:sz="4" w:space="0" w:color="auto"/>
              <w:left w:val="single" w:sz="4" w:space="0" w:color="auto"/>
              <w:bottom w:val="single" w:sz="4" w:space="0" w:color="auto"/>
              <w:right w:val="single" w:sz="4" w:space="0" w:color="auto"/>
            </w:tcBorders>
          </w:tcPr>
          <w:p w14:paraId="1DCFBEA8" w14:textId="77777777" w:rsidR="005D1E92" w:rsidRPr="00E841AF" w:rsidRDefault="005D1E92"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45D1F8A4" w14:textId="77777777" w:rsidR="005D1E92" w:rsidRPr="00E841AF" w:rsidRDefault="005D1E92" w:rsidP="0047691C">
            <w:pPr>
              <w:spacing w:after="0" w:line="360" w:lineRule="auto"/>
              <w:rPr>
                <w:szCs w:val="24"/>
                <w:lang w:val="en-GB"/>
              </w:rPr>
            </w:pPr>
            <w:r w:rsidRPr="00E841AF">
              <w:rPr>
                <w:szCs w:val="24"/>
                <w:lang w:val="en-GB"/>
              </w:rPr>
              <w:t>1:25</w:t>
            </w:r>
          </w:p>
        </w:tc>
      </w:tr>
      <w:tr w:rsidR="005D1E92" w:rsidRPr="00E841AF" w14:paraId="621BAB76" w14:textId="77777777" w:rsidTr="005D1E92">
        <w:trPr>
          <w:trHeight w:val="620"/>
        </w:trPr>
        <w:tc>
          <w:tcPr>
            <w:tcW w:w="985" w:type="dxa"/>
            <w:tcBorders>
              <w:top w:val="single" w:sz="4" w:space="0" w:color="auto"/>
              <w:left w:val="single" w:sz="4" w:space="0" w:color="auto"/>
              <w:bottom w:val="single" w:sz="4" w:space="0" w:color="auto"/>
              <w:right w:val="single" w:sz="4" w:space="0" w:color="auto"/>
            </w:tcBorders>
          </w:tcPr>
          <w:p w14:paraId="625E9C7C" w14:textId="77777777" w:rsidR="005D1E92" w:rsidRPr="00E841AF" w:rsidRDefault="005D1E92" w:rsidP="0047691C">
            <w:pPr>
              <w:spacing w:after="0" w:line="360" w:lineRule="auto"/>
              <w:rPr>
                <w:szCs w:val="24"/>
                <w:lang w:val="en-GB"/>
              </w:rPr>
            </w:pPr>
            <w:r w:rsidRPr="00E841AF">
              <w:rPr>
                <w:szCs w:val="24"/>
                <w:lang w:val="en-GB"/>
              </w:rPr>
              <w:t>3</w:t>
            </w:r>
          </w:p>
        </w:tc>
        <w:tc>
          <w:tcPr>
            <w:tcW w:w="2939" w:type="dxa"/>
            <w:tcBorders>
              <w:top w:val="single" w:sz="4" w:space="0" w:color="auto"/>
              <w:left w:val="single" w:sz="4" w:space="0" w:color="auto"/>
              <w:bottom w:val="single" w:sz="4" w:space="0" w:color="auto"/>
              <w:right w:val="single" w:sz="4" w:space="0" w:color="auto"/>
            </w:tcBorders>
          </w:tcPr>
          <w:p w14:paraId="62A61D35" w14:textId="77777777" w:rsidR="005D1E92" w:rsidRPr="00E841AF" w:rsidRDefault="005D1E92" w:rsidP="0047691C">
            <w:pPr>
              <w:spacing w:after="0" w:line="360" w:lineRule="auto"/>
              <w:rPr>
                <w:szCs w:val="24"/>
              </w:rPr>
            </w:pPr>
            <w:r w:rsidRPr="00E841AF">
              <w:rPr>
                <w:szCs w:val="24"/>
              </w:rPr>
              <w:t>Drawing sets</w:t>
            </w:r>
          </w:p>
        </w:tc>
        <w:tc>
          <w:tcPr>
            <w:tcW w:w="2551" w:type="dxa"/>
            <w:tcBorders>
              <w:top w:val="single" w:sz="4" w:space="0" w:color="auto"/>
              <w:left w:val="single" w:sz="4" w:space="0" w:color="auto"/>
              <w:bottom w:val="single" w:sz="4" w:space="0" w:color="auto"/>
              <w:right w:val="single" w:sz="4" w:space="0" w:color="auto"/>
            </w:tcBorders>
          </w:tcPr>
          <w:p w14:paraId="19BB6421" w14:textId="77777777" w:rsidR="005D1E92" w:rsidRPr="00E841AF" w:rsidRDefault="005D1E92" w:rsidP="0047691C">
            <w:pPr>
              <w:spacing w:after="0" w:line="360" w:lineRule="auto"/>
              <w:rPr>
                <w:szCs w:val="24"/>
                <w:lang w:val="en-GB"/>
              </w:rPr>
            </w:pPr>
            <w:r w:rsidRPr="00E841AF">
              <w:rPr>
                <w:szCs w:val="24"/>
                <w:lang w:val="en-GB"/>
              </w:rPr>
              <w:t>Helix technical drawing set</w:t>
            </w:r>
          </w:p>
        </w:tc>
        <w:tc>
          <w:tcPr>
            <w:tcW w:w="1080" w:type="dxa"/>
            <w:tcBorders>
              <w:top w:val="single" w:sz="4" w:space="0" w:color="auto"/>
              <w:left w:val="single" w:sz="4" w:space="0" w:color="auto"/>
              <w:bottom w:val="single" w:sz="4" w:space="0" w:color="auto"/>
              <w:right w:val="single" w:sz="4" w:space="0" w:color="auto"/>
            </w:tcBorders>
          </w:tcPr>
          <w:p w14:paraId="44FD12B7" w14:textId="77777777" w:rsidR="005D1E92" w:rsidRPr="00E841AF" w:rsidRDefault="005D1E92"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3BC3D052" w14:textId="77777777" w:rsidR="005D1E92" w:rsidRPr="00E841AF" w:rsidRDefault="005D1E92" w:rsidP="0047691C">
            <w:pPr>
              <w:spacing w:after="0" w:line="360" w:lineRule="auto"/>
              <w:rPr>
                <w:szCs w:val="24"/>
                <w:lang w:val="en-GB"/>
              </w:rPr>
            </w:pPr>
            <w:r w:rsidRPr="00E841AF">
              <w:rPr>
                <w:szCs w:val="24"/>
                <w:lang w:val="en-GB"/>
              </w:rPr>
              <w:t>1:25</w:t>
            </w:r>
          </w:p>
        </w:tc>
      </w:tr>
      <w:tr w:rsidR="005D1E92" w:rsidRPr="00E841AF" w14:paraId="79499221" w14:textId="77777777" w:rsidTr="005D1E92">
        <w:trPr>
          <w:trHeight w:val="710"/>
        </w:trPr>
        <w:tc>
          <w:tcPr>
            <w:tcW w:w="985" w:type="dxa"/>
            <w:tcBorders>
              <w:top w:val="single" w:sz="4" w:space="0" w:color="auto"/>
              <w:left w:val="single" w:sz="4" w:space="0" w:color="auto"/>
              <w:bottom w:val="single" w:sz="4" w:space="0" w:color="auto"/>
              <w:right w:val="single" w:sz="4" w:space="0" w:color="auto"/>
            </w:tcBorders>
          </w:tcPr>
          <w:p w14:paraId="5A8DA741" w14:textId="77777777" w:rsidR="005D1E92" w:rsidRPr="00E841AF" w:rsidRDefault="005D1E92" w:rsidP="0047691C">
            <w:pPr>
              <w:spacing w:after="0" w:line="360" w:lineRule="auto"/>
              <w:rPr>
                <w:szCs w:val="24"/>
                <w:lang w:val="en-GB"/>
              </w:rPr>
            </w:pPr>
            <w:r w:rsidRPr="00E841AF">
              <w:rPr>
                <w:szCs w:val="24"/>
                <w:lang w:val="en-GB"/>
              </w:rPr>
              <w:t>4</w:t>
            </w:r>
          </w:p>
        </w:tc>
        <w:tc>
          <w:tcPr>
            <w:tcW w:w="2939" w:type="dxa"/>
            <w:tcBorders>
              <w:top w:val="single" w:sz="4" w:space="0" w:color="auto"/>
              <w:left w:val="single" w:sz="4" w:space="0" w:color="auto"/>
              <w:bottom w:val="single" w:sz="4" w:space="0" w:color="auto"/>
              <w:right w:val="single" w:sz="4" w:space="0" w:color="auto"/>
            </w:tcBorders>
          </w:tcPr>
          <w:p w14:paraId="07565D35" w14:textId="77777777" w:rsidR="005D1E92" w:rsidRPr="00E841AF" w:rsidRDefault="005D1E92" w:rsidP="0047691C">
            <w:pPr>
              <w:spacing w:after="0" w:line="360" w:lineRule="auto"/>
              <w:rPr>
                <w:szCs w:val="24"/>
              </w:rPr>
            </w:pPr>
            <w:r w:rsidRPr="00E841AF">
              <w:rPr>
                <w:szCs w:val="24"/>
              </w:rPr>
              <w:t>French curves</w:t>
            </w:r>
          </w:p>
        </w:tc>
        <w:tc>
          <w:tcPr>
            <w:tcW w:w="2551" w:type="dxa"/>
            <w:tcBorders>
              <w:top w:val="single" w:sz="4" w:space="0" w:color="auto"/>
              <w:left w:val="single" w:sz="4" w:space="0" w:color="auto"/>
              <w:bottom w:val="single" w:sz="4" w:space="0" w:color="auto"/>
              <w:right w:val="single" w:sz="4" w:space="0" w:color="auto"/>
            </w:tcBorders>
          </w:tcPr>
          <w:p w14:paraId="17425FA5" w14:textId="77777777" w:rsidR="005D1E92" w:rsidRPr="00E841AF" w:rsidRDefault="005D1E92" w:rsidP="0047691C">
            <w:pPr>
              <w:spacing w:after="0" w:line="360" w:lineRule="auto"/>
              <w:rPr>
                <w:szCs w:val="24"/>
                <w:lang w:val="en-GB"/>
              </w:rPr>
            </w:pPr>
            <w:r w:rsidRPr="00E841AF">
              <w:rPr>
                <w:szCs w:val="24"/>
                <w:lang w:val="en-GB"/>
              </w:rPr>
              <w:t>Hyperbola, parabola and elliptical (Clear Tint)</w:t>
            </w:r>
          </w:p>
        </w:tc>
        <w:tc>
          <w:tcPr>
            <w:tcW w:w="1080" w:type="dxa"/>
            <w:tcBorders>
              <w:top w:val="single" w:sz="4" w:space="0" w:color="auto"/>
              <w:left w:val="single" w:sz="4" w:space="0" w:color="auto"/>
              <w:bottom w:val="single" w:sz="4" w:space="0" w:color="auto"/>
              <w:right w:val="single" w:sz="4" w:space="0" w:color="auto"/>
            </w:tcBorders>
          </w:tcPr>
          <w:p w14:paraId="685C08EB" w14:textId="77777777" w:rsidR="005D1E92" w:rsidRPr="00E841AF" w:rsidRDefault="005D1E92"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2DCF0041" w14:textId="77777777" w:rsidR="005D1E92" w:rsidRPr="00E841AF" w:rsidRDefault="005D1E92" w:rsidP="0047691C">
            <w:pPr>
              <w:spacing w:after="0" w:line="360" w:lineRule="auto"/>
              <w:rPr>
                <w:szCs w:val="24"/>
                <w:lang w:val="en-GB"/>
              </w:rPr>
            </w:pPr>
            <w:r w:rsidRPr="00E841AF">
              <w:rPr>
                <w:szCs w:val="24"/>
                <w:lang w:val="en-GB"/>
              </w:rPr>
              <w:t>1:25</w:t>
            </w:r>
          </w:p>
        </w:tc>
      </w:tr>
      <w:tr w:rsidR="005D1E92" w:rsidRPr="00E841AF" w14:paraId="47C3B34A" w14:textId="77777777" w:rsidTr="005D1E92">
        <w:trPr>
          <w:trHeight w:val="899"/>
        </w:trPr>
        <w:tc>
          <w:tcPr>
            <w:tcW w:w="985" w:type="dxa"/>
            <w:tcBorders>
              <w:top w:val="single" w:sz="4" w:space="0" w:color="auto"/>
              <w:left w:val="single" w:sz="4" w:space="0" w:color="auto"/>
              <w:bottom w:val="single" w:sz="4" w:space="0" w:color="auto"/>
              <w:right w:val="single" w:sz="4" w:space="0" w:color="auto"/>
            </w:tcBorders>
          </w:tcPr>
          <w:p w14:paraId="1677F7FF" w14:textId="77777777" w:rsidR="005D1E92" w:rsidRPr="00E841AF" w:rsidRDefault="005D1E92" w:rsidP="0047691C">
            <w:pPr>
              <w:spacing w:after="0" w:line="360" w:lineRule="auto"/>
              <w:rPr>
                <w:szCs w:val="24"/>
                <w:lang w:val="en-GB"/>
              </w:rPr>
            </w:pPr>
            <w:r w:rsidRPr="00E841AF">
              <w:rPr>
                <w:szCs w:val="24"/>
                <w:lang w:val="en-GB"/>
              </w:rPr>
              <w:t>5</w:t>
            </w:r>
          </w:p>
        </w:tc>
        <w:tc>
          <w:tcPr>
            <w:tcW w:w="2939" w:type="dxa"/>
            <w:tcBorders>
              <w:top w:val="single" w:sz="4" w:space="0" w:color="auto"/>
              <w:left w:val="single" w:sz="4" w:space="0" w:color="auto"/>
              <w:bottom w:val="single" w:sz="4" w:space="0" w:color="auto"/>
              <w:right w:val="single" w:sz="4" w:space="0" w:color="auto"/>
            </w:tcBorders>
          </w:tcPr>
          <w:p w14:paraId="1371BCCB" w14:textId="77777777" w:rsidR="005D1E92" w:rsidRPr="00E841AF" w:rsidRDefault="005D1E92" w:rsidP="0047691C">
            <w:pPr>
              <w:spacing w:after="0" w:line="360" w:lineRule="auto"/>
              <w:rPr>
                <w:b/>
                <w:szCs w:val="24"/>
                <w:lang w:val="en-GB"/>
              </w:rPr>
            </w:pPr>
            <w:r w:rsidRPr="00E841AF">
              <w:rPr>
                <w:szCs w:val="24"/>
              </w:rPr>
              <w:t>Drawing tables</w:t>
            </w:r>
          </w:p>
        </w:tc>
        <w:tc>
          <w:tcPr>
            <w:tcW w:w="2551" w:type="dxa"/>
            <w:tcBorders>
              <w:top w:val="single" w:sz="4" w:space="0" w:color="auto"/>
              <w:left w:val="single" w:sz="4" w:space="0" w:color="auto"/>
              <w:bottom w:val="single" w:sz="4" w:space="0" w:color="auto"/>
              <w:right w:val="single" w:sz="4" w:space="0" w:color="auto"/>
            </w:tcBorders>
          </w:tcPr>
          <w:p w14:paraId="0D647258" w14:textId="77777777" w:rsidR="005D1E92" w:rsidRPr="00E841AF" w:rsidRDefault="005D1E92" w:rsidP="0047691C">
            <w:pPr>
              <w:spacing w:after="0" w:line="360" w:lineRule="auto"/>
              <w:rPr>
                <w:szCs w:val="24"/>
                <w:lang w:val="en-GB"/>
              </w:rPr>
            </w:pPr>
            <w:r w:rsidRPr="00E841AF">
              <w:rPr>
                <w:szCs w:val="24"/>
                <w:lang w:val="en-GB"/>
              </w:rPr>
              <w:t>Dimensions 600x800 wooden or plastic</w:t>
            </w:r>
          </w:p>
        </w:tc>
        <w:tc>
          <w:tcPr>
            <w:tcW w:w="1080" w:type="dxa"/>
            <w:tcBorders>
              <w:top w:val="single" w:sz="4" w:space="0" w:color="auto"/>
              <w:left w:val="single" w:sz="4" w:space="0" w:color="auto"/>
              <w:bottom w:val="single" w:sz="4" w:space="0" w:color="auto"/>
              <w:right w:val="single" w:sz="4" w:space="0" w:color="auto"/>
            </w:tcBorders>
          </w:tcPr>
          <w:p w14:paraId="61834F17" w14:textId="77777777" w:rsidR="005D1E92" w:rsidRPr="00E841AF" w:rsidRDefault="005D1E92"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057E1D3F" w14:textId="77777777" w:rsidR="005D1E92" w:rsidRPr="00E841AF" w:rsidRDefault="005D1E92" w:rsidP="0047691C">
            <w:pPr>
              <w:spacing w:after="0" w:line="360" w:lineRule="auto"/>
              <w:rPr>
                <w:szCs w:val="24"/>
                <w:lang w:val="en-GB"/>
              </w:rPr>
            </w:pPr>
            <w:r w:rsidRPr="00E841AF">
              <w:rPr>
                <w:szCs w:val="24"/>
                <w:lang w:val="en-GB"/>
              </w:rPr>
              <w:t>1:25</w:t>
            </w:r>
          </w:p>
          <w:p w14:paraId="52349EFA" w14:textId="77777777" w:rsidR="005D1E92" w:rsidRPr="00E841AF" w:rsidRDefault="005D1E92" w:rsidP="0047691C">
            <w:pPr>
              <w:spacing w:after="0" w:line="360" w:lineRule="auto"/>
              <w:rPr>
                <w:szCs w:val="24"/>
                <w:lang w:val="en-GB"/>
              </w:rPr>
            </w:pPr>
          </w:p>
        </w:tc>
      </w:tr>
      <w:tr w:rsidR="005D1E92" w:rsidRPr="00E841AF" w14:paraId="1882EBCE" w14:textId="77777777" w:rsidTr="005D1E92">
        <w:trPr>
          <w:trHeight w:val="899"/>
        </w:trPr>
        <w:tc>
          <w:tcPr>
            <w:tcW w:w="985" w:type="dxa"/>
            <w:tcBorders>
              <w:top w:val="single" w:sz="4" w:space="0" w:color="auto"/>
              <w:left w:val="single" w:sz="4" w:space="0" w:color="auto"/>
              <w:bottom w:val="single" w:sz="4" w:space="0" w:color="auto"/>
              <w:right w:val="single" w:sz="4" w:space="0" w:color="auto"/>
            </w:tcBorders>
          </w:tcPr>
          <w:p w14:paraId="39C1E8E3" w14:textId="77777777" w:rsidR="005D1E92" w:rsidRPr="00E841AF" w:rsidRDefault="005D1E92">
            <w:pPr>
              <w:pStyle w:val="ListParagraph"/>
              <w:numPr>
                <w:ilvl w:val="0"/>
                <w:numId w:val="27"/>
              </w:numPr>
              <w:spacing w:after="0" w:line="360" w:lineRule="auto"/>
              <w:rPr>
                <w:rFonts w:ascii="Times New Roman" w:hAnsi="Times New Roman"/>
                <w:sz w:val="24"/>
                <w:szCs w:val="24"/>
                <w:lang w:val="en-GB"/>
              </w:rPr>
            </w:pPr>
          </w:p>
        </w:tc>
        <w:tc>
          <w:tcPr>
            <w:tcW w:w="2939" w:type="dxa"/>
            <w:tcBorders>
              <w:top w:val="single" w:sz="4" w:space="0" w:color="auto"/>
              <w:left w:val="single" w:sz="4" w:space="0" w:color="auto"/>
              <w:bottom w:val="single" w:sz="4" w:space="0" w:color="auto"/>
              <w:right w:val="single" w:sz="4" w:space="0" w:color="auto"/>
            </w:tcBorders>
          </w:tcPr>
          <w:p w14:paraId="5F101F7C" w14:textId="77777777" w:rsidR="005D1E92" w:rsidRPr="00E841AF" w:rsidRDefault="005D1E92" w:rsidP="0047691C">
            <w:pPr>
              <w:spacing w:after="0" w:line="360" w:lineRule="auto"/>
              <w:rPr>
                <w:szCs w:val="24"/>
              </w:rPr>
            </w:pPr>
            <w:r w:rsidRPr="00E841AF">
              <w:rPr>
                <w:szCs w:val="24"/>
                <w:lang w:val="en-GB"/>
              </w:rPr>
              <w:t>Building drawings</w:t>
            </w:r>
          </w:p>
        </w:tc>
        <w:tc>
          <w:tcPr>
            <w:tcW w:w="2551" w:type="dxa"/>
            <w:tcBorders>
              <w:top w:val="single" w:sz="4" w:space="0" w:color="auto"/>
              <w:left w:val="single" w:sz="4" w:space="0" w:color="auto"/>
              <w:bottom w:val="single" w:sz="4" w:space="0" w:color="auto"/>
              <w:right w:val="single" w:sz="4" w:space="0" w:color="auto"/>
            </w:tcBorders>
          </w:tcPr>
          <w:p w14:paraId="0894BBC8" w14:textId="77777777" w:rsidR="005D1E92" w:rsidRPr="00E841AF" w:rsidRDefault="005D1E92" w:rsidP="0047691C">
            <w:pPr>
              <w:spacing w:after="0" w:line="360" w:lineRule="auto"/>
              <w:rPr>
                <w:szCs w:val="24"/>
                <w:lang w:val="en-GB"/>
              </w:rPr>
            </w:pPr>
            <w:r w:rsidRPr="00E841AF">
              <w:rPr>
                <w:szCs w:val="24"/>
                <w:lang w:val="en-GB"/>
              </w:rPr>
              <w:t>Architectural drawing</w:t>
            </w:r>
          </w:p>
          <w:p w14:paraId="4CF49211" w14:textId="77777777" w:rsidR="005D1E92" w:rsidRPr="00E841AF" w:rsidRDefault="005D1E92" w:rsidP="0047691C">
            <w:pPr>
              <w:spacing w:after="0" w:line="360" w:lineRule="auto"/>
              <w:rPr>
                <w:szCs w:val="24"/>
                <w:lang w:val="en-GB"/>
              </w:rPr>
            </w:pPr>
            <w:r w:rsidRPr="00E841AF">
              <w:rPr>
                <w:szCs w:val="24"/>
                <w:lang w:val="en-GB"/>
              </w:rPr>
              <w:t>Structural drawing</w:t>
            </w:r>
          </w:p>
          <w:p w14:paraId="5D9468AC" w14:textId="77777777" w:rsidR="005D1E92" w:rsidRPr="00E841AF" w:rsidRDefault="005D1E92" w:rsidP="0047691C">
            <w:pPr>
              <w:spacing w:after="0" w:line="360" w:lineRule="auto"/>
              <w:rPr>
                <w:szCs w:val="24"/>
                <w:lang w:val="en-GB"/>
              </w:rPr>
            </w:pPr>
            <w:r w:rsidRPr="00E841AF">
              <w:rPr>
                <w:szCs w:val="24"/>
                <w:lang w:val="en-GB"/>
              </w:rPr>
              <w:t>Mechanical drawing</w:t>
            </w:r>
          </w:p>
          <w:p w14:paraId="218067CD" w14:textId="77777777" w:rsidR="005D1E92" w:rsidRPr="00E841AF" w:rsidRDefault="005D1E92" w:rsidP="0047691C">
            <w:pPr>
              <w:spacing w:after="0" w:line="360" w:lineRule="auto"/>
              <w:rPr>
                <w:szCs w:val="24"/>
                <w:lang w:val="en-GB"/>
              </w:rPr>
            </w:pPr>
            <w:r w:rsidRPr="00E841AF">
              <w:rPr>
                <w:szCs w:val="24"/>
                <w:lang w:val="en-GB"/>
              </w:rPr>
              <w:t>Electrical drawing</w:t>
            </w:r>
          </w:p>
        </w:tc>
        <w:tc>
          <w:tcPr>
            <w:tcW w:w="1080" w:type="dxa"/>
            <w:tcBorders>
              <w:top w:val="single" w:sz="4" w:space="0" w:color="auto"/>
              <w:left w:val="single" w:sz="4" w:space="0" w:color="auto"/>
              <w:bottom w:val="single" w:sz="4" w:space="0" w:color="auto"/>
              <w:right w:val="single" w:sz="4" w:space="0" w:color="auto"/>
            </w:tcBorders>
          </w:tcPr>
          <w:p w14:paraId="561AEABA" w14:textId="77777777" w:rsidR="005D1E92" w:rsidRPr="00E841AF" w:rsidRDefault="005D1E92" w:rsidP="0047691C">
            <w:pPr>
              <w:spacing w:after="0" w:line="360" w:lineRule="auto"/>
              <w:rPr>
                <w:szCs w:val="24"/>
                <w:lang w:val="en-GB"/>
              </w:rPr>
            </w:pPr>
            <w:r w:rsidRPr="00E841AF">
              <w:rPr>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61ABD7CE" w14:textId="77777777" w:rsidR="005D1E92" w:rsidRPr="00E841AF" w:rsidRDefault="005D1E92" w:rsidP="0047691C">
            <w:pPr>
              <w:spacing w:after="0" w:line="360" w:lineRule="auto"/>
              <w:rPr>
                <w:szCs w:val="24"/>
                <w:lang w:val="en-GB"/>
              </w:rPr>
            </w:pPr>
            <w:r w:rsidRPr="00E841AF">
              <w:rPr>
                <w:szCs w:val="24"/>
                <w:lang w:val="en-GB"/>
              </w:rPr>
              <w:t>1:5</w:t>
            </w:r>
          </w:p>
        </w:tc>
      </w:tr>
      <w:tr w:rsidR="005D1E92" w:rsidRPr="00E841AF" w14:paraId="3FAE6758" w14:textId="77777777" w:rsidTr="005D1E92">
        <w:tc>
          <w:tcPr>
            <w:tcW w:w="985" w:type="dxa"/>
            <w:tcBorders>
              <w:top w:val="single" w:sz="4" w:space="0" w:color="auto"/>
              <w:left w:val="single" w:sz="4" w:space="0" w:color="auto"/>
              <w:bottom w:val="single" w:sz="4" w:space="0" w:color="auto"/>
              <w:right w:val="single" w:sz="4" w:space="0" w:color="auto"/>
            </w:tcBorders>
          </w:tcPr>
          <w:p w14:paraId="719CFBE0" w14:textId="77777777" w:rsidR="005D1E92" w:rsidRPr="00E841AF" w:rsidRDefault="005D1E92" w:rsidP="0047691C">
            <w:pPr>
              <w:spacing w:after="0" w:line="360" w:lineRule="auto"/>
              <w:rPr>
                <w:b/>
                <w:szCs w:val="24"/>
                <w:lang w:val="en-GB"/>
              </w:rPr>
            </w:pPr>
            <w:r w:rsidRPr="00E841AF">
              <w:rPr>
                <w:b/>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tcPr>
          <w:p w14:paraId="2E77A980" w14:textId="77777777" w:rsidR="005D1E92" w:rsidRPr="00E841AF" w:rsidRDefault="005D1E92" w:rsidP="0047691C">
            <w:pPr>
              <w:spacing w:after="0" w:line="360" w:lineRule="auto"/>
              <w:rPr>
                <w:b/>
                <w:szCs w:val="24"/>
                <w:lang w:val="en-GB"/>
              </w:rPr>
            </w:pPr>
            <w:r w:rsidRPr="00E841AF">
              <w:rPr>
                <w:b/>
                <w:szCs w:val="24"/>
                <w:lang w:val="en-GB"/>
              </w:rPr>
              <w:t>Learning Facilities &amp; infrastructure</w:t>
            </w:r>
          </w:p>
        </w:tc>
      </w:tr>
      <w:tr w:rsidR="005D1E92" w:rsidRPr="00E841AF" w14:paraId="48695963" w14:textId="77777777" w:rsidTr="005D1E92">
        <w:tc>
          <w:tcPr>
            <w:tcW w:w="985" w:type="dxa"/>
            <w:tcBorders>
              <w:top w:val="single" w:sz="4" w:space="0" w:color="auto"/>
              <w:left w:val="single" w:sz="4" w:space="0" w:color="auto"/>
              <w:bottom w:val="single" w:sz="4" w:space="0" w:color="auto"/>
              <w:right w:val="single" w:sz="4" w:space="0" w:color="auto"/>
            </w:tcBorders>
          </w:tcPr>
          <w:p w14:paraId="20BF7EA0" w14:textId="77777777" w:rsidR="005D1E92" w:rsidRPr="00E841AF" w:rsidRDefault="005D1E92">
            <w:pPr>
              <w:pStyle w:val="ListParagraph"/>
              <w:numPr>
                <w:ilvl w:val="0"/>
                <w:numId w:val="27"/>
              </w:numPr>
              <w:spacing w:after="0" w:line="360" w:lineRule="auto"/>
              <w:rPr>
                <w:rFonts w:ascii="Times New Roman" w:hAnsi="Times New Roman"/>
                <w:sz w:val="24"/>
                <w:szCs w:val="24"/>
                <w:lang w:val="en-GB"/>
              </w:rPr>
            </w:pPr>
          </w:p>
        </w:tc>
        <w:tc>
          <w:tcPr>
            <w:tcW w:w="2939" w:type="dxa"/>
            <w:tcBorders>
              <w:top w:val="single" w:sz="4" w:space="0" w:color="auto"/>
              <w:left w:val="single" w:sz="4" w:space="0" w:color="auto"/>
              <w:bottom w:val="single" w:sz="4" w:space="0" w:color="auto"/>
              <w:right w:val="single" w:sz="4" w:space="0" w:color="auto"/>
            </w:tcBorders>
          </w:tcPr>
          <w:p w14:paraId="6D6989ED" w14:textId="77777777" w:rsidR="005D1E92" w:rsidRPr="00E841AF" w:rsidRDefault="005D1E92" w:rsidP="0047691C">
            <w:pPr>
              <w:spacing w:after="0" w:line="360" w:lineRule="auto"/>
              <w:rPr>
                <w:szCs w:val="24"/>
                <w:lang w:val="en-GB"/>
              </w:rPr>
            </w:pPr>
            <w:r w:rsidRPr="00E841AF">
              <w:rPr>
                <w:szCs w:val="24"/>
                <w:lang w:val="en-GB"/>
              </w:rPr>
              <w:t>Lecture/theory room</w:t>
            </w:r>
          </w:p>
        </w:tc>
        <w:tc>
          <w:tcPr>
            <w:tcW w:w="2551" w:type="dxa"/>
            <w:tcBorders>
              <w:top w:val="single" w:sz="4" w:space="0" w:color="auto"/>
              <w:left w:val="single" w:sz="4" w:space="0" w:color="auto"/>
              <w:bottom w:val="single" w:sz="4" w:space="0" w:color="auto"/>
              <w:right w:val="single" w:sz="4" w:space="0" w:color="auto"/>
            </w:tcBorders>
          </w:tcPr>
          <w:p w14:paraId="04DD4615" w14:textId="77777777" w:rsidR="005D1E92" w:rsidRPr="00E841AF" w:rsidRDefault="005D1E92" w:rsidP="0047691C">
            <w:pPr>
              <w:spacing w:after="0" w:line="360" w:lineRule="auto"/>
              <w:rPr>
                <w:szCs w:val="24"/>
                <w:lang w:val="en-GB"/>
              </w:rPr>
            </w:pPr>
            <w:r w:rsidRPr="00E841AF">
              <w:rPr>
                <w:szCs w:val="24"/>
                <w:lang w:val="en-GB"/>
              </w:rPr>
              <w:t>(9* 8 sq. metres)</w:t>
            </w:r>
          </w:p>
        </w:tc>
        <w:tc>
          <w:tcPr>
            <w:tcW w:w="1080" w:type="dxa"/>
            <w:tcBorders>
              <w:top w:val="single" w:sz="4" w:space="0" w:color="auto"/>
              <w:left w:val="single" w:sz="4" w:space="0" w:color="auto"/>
              <w:bottom w:val="single" w:sz="4" w:space="0" w:color="auto"/>
              <w:right w:val="single" w:sz="4" w:space="0" w:color="auto"/>
            </w:tcBorders>
          </w:tcPr>
          <w:p w14:paraId="37D64635" w14:textId="77777777" w:rsidR="005D1E92" w:rsidRPr="00E841AF" w:rsidRDefault="005D1E92" w:rsidP="0047691C">
            <w:pPr>
              <w:spacing w:after="0" w:line="360" w:lineRule="auto"/>
              <w:rPr>
                <w:szCs w:val="24"/>
                <w:lang w:val="en-GB"/>
              </w:rPr>
            </w:pPr>
            <w:r w:rsidRPr="00E841AF">
              <w:rPr>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32502A09" w14:textId="77777777" w:rsidR="005D1E92" w:rsidRPr="00E841AF" w:rsidRDefault="005D1E92" w:rsidP="0047691C">
            <w:pPr>
              <w:spacing w:after="0" w:line="360" w:lineRule="auto"/>
              <w:rPr>
                <w:szCs w:val="24"/>
                <w:lang w:val="en-GB"/>
              </w:rPr>
            </w:pPr>
            <w:r w:rsidRPr="00E841AF">
              <w:rPr>
                <w:szCs w:val="24"/>
                <w:lang w:val="en-GB"/>
              </w:rPr>
              <w:t>1:25</w:t>
            </w:r>
          </w:p>
        </w:tc>
      </w:tr>
      <w:tr w:rsidR="005D1E92" w:rsidRPr="00E841AF" w14:paraId="30D47ED5" w14:textId="77777777" w:rsidTr="005D1E92">
        <w:tc>
          <w:tcPr>
            <w:tcW w:w="985" w:type="dxa"/>
            <w:tcBorders>
              <w:top w:val="single" w:sz="4" w:space="0" w:color="auto"/>
              <w:left w:val="single" w:sz="4" w:space="0" w:color="auto"/>
              <w:bottom w:val="single" w:sz="4" w:space="0" w:color="auto"/>
              <w:right w:val="single" w:sz="4" w:space="0" w:color="auto"/>
            </w:tcBorders>
          </w:tcPr>
          <w:p w14:paraId="0C96F4B3" w14:textId="77777777" w:rsidR="005D1E92" w:rsidRPr="00E841AF" w:rsidRDefault="005D1E92">
            <w:pPr>
              <w:pStyle w:val="ListParagraph"/>
              <w:numPr>
                <w:ilvl w:val="0"/>
                <w:numId w:val="27"/>
              </w:numPr>
              <w:spacing w:after="0" w:line="360" w:lineRule="auto"/>
              <w:rPr>
                <w:rFonts w:ascii="Times New Roman" w:hAnsi="Times New Roman"/>
                <w:sz w:val="24"/>
                <w:szCs w:val="24"/>
                <w:lang w:val="en-GB"/>
              </w:rPr>
            </w:pPr>
          </w:p>
        </w:tc>
        <w:tc>
          <w:tcPr>
            <w:tcW w:w="2939" w:type="dxa"/>
            <w:tcBorders>
              <w:top w:val="single" w:sz="4" w:space="0" w:color="auto"/>
              <w:left w:val="single" w:sz="4" w:space="0" w:color="auto"/>
              <w:bottom w:val="single" w:sz="4" w:space="0" w:color="auto"/>
              <w:right w:val="single" w:sz="4" w:space="0" w:color="auto"/>
            </w:tcBorders>
          </w:tcPr>
          <w:p w14:paraId="16362051" w14:textId="77777777" w:rsidR="005D1E92" w:rsidRPr="00E841AF" w:rsidRDefault="005D1E92" w:rsidP="0047691C">
            <w:pPr>
              <w:spacing w:after="0" w:line="360" w:lineRule="auto"/>
              <w:rPr>
                <w:szCs w:val="24"/>
                <w:lang w:val="en-GB"/>
              </w:rPr>
            </w:pPr>
            <w:r w:rsidRPr="00E841AF">
              <w:rPr>
                <w:szCs w:val="24"/>
              </w:rPr>
              <w:t>Drawing room</w:t>
            </w:r>
          </w:p>
        </w:tc>
        <w:tc>
          <w:tcPr>
            <w:tcW w:w="2551" w:type="dxa"/>
            <w:tcBorders>
              <w:top w:val="single" w:sz="4" w:space="0" w:color="auto"/>
              <w:left w:val="single" w:sz="4" w:space="0" w:color="auto"/>
              <w:bottom w:val="single" w:sz="4" w:space="0" w:color="auto"/>
              <w:right w:val="single" w:sz="4" w:space="0" w:color="auto"/>
            </w:tcBorders>
          </w:tcPr>
          <w:p w14:paraId="35827A20" w14:textId="77777777" w:rsidR="005D1E92" w:rsidRPr="00E841AF" w:rsidRDefault="005D1E92" w:rsidP="0047691C">
            <w:pPr>
              <w:spacing w:after="0" w:line="360" w:lineRule="auto"/>
              <w:rPr>
                <w:szCs w:val="24"/>
                <w:lang w:val="en-GB"/>
              </w:rPr>
            </w:pPr>
            <w:r w:rsidRPr="00E841AF">
              <w:rPr>
                <w:szCs w:val="24"/>
                <w:lang w:val="en-GB"/>
              </w:rPr>
              <w:t>15* 10 sq. metres)</w:t>
            </w:r>
          </w:p>
        </w:tc>
        <w:tc>
          <w:tcPr>
            <w:tcW w:w="1080" w:type="dxa"/>
            <w:tcBorders>
              <w:top w:val="single" w:sz="4" w:space="0" w:color="auto"/>
              <w:left w:val="single" w:sz="4" w:space="0" w:color="auto"/>
              <w:bottom w:val="single" w:sz="4" w:space="0" w:color="auto"/>
              <w:right w:val="single" w:sz="4" w:space="0" w:color="auto"/>
            </w:tcBorders>
          </w:tcPr>
          <w:p w14:paraId="6993E807" w14:textId="77777777" w:rsidR="005D1E92" w:rsidRPr="00E841AF" w:rsidRDefault="005D1E92" w:rsidP="0047691C">
            <w:pPr>
              <w:spacing w:after="0" w:line="360" w:lineRule="auto"/>
              <w:rPr>
                <w:szCs w:val="24"/>
                <w:lang w:val="en-GB"/>
              </w:rPr>
            </w:pPr>
            <w:r w:rsidRPr="00E841AF">
              <w:rPr>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6A393C8B" w14:textId="77777777" w:rsidR="005D1E92" w:rsidRPr="00E841AF" w:rsidRDefault="005D1E92" w:rsidP="0047691C">
            <w:pPr>
              <w:spacing w:after="0" w:line="360" w:lineRule="auto"/>
              <w:rPr>
                <w:szCs w:val="24"/>
                <w:lang w:val="en-GB"/>
              </w:rPr>
            </w:pPr>
            <w:r w:rsidRPr="00E841AF">
              <w:rPr>
                <w:szCs w:val="24"/>
                <w:lang w:val="en-GB"/>
              </w:rPr>
              <w:t>1:25</w:t>
            </w:r>
          </w:p>
        </w:tc>
      </w:tr>
    </w:tbl>
    <w:p w14:paraId="11B1A03B" w14:textId="5F61931B" w:rsidR="00152609" w:rsidRPr="00E841AF" w:rsidRDefault="005D1E92" w:rsidP="00B0209B">
      <w:pPr>
        <w:pStyle w:val="Heading1"/>
        <w:rPr>
          <w:b w:val="0"/>
          <w:lang w:val="en-GB"/>
        </w:rPr>
      </w:pPr>
      <w:bookmarkStart w:id="95" w:name="_Toc165983810"/>
      <w:r w:rsidRPr="00E841AF">
        <w:rPr>
          <w:lang w:val="en-GB"/>
        </w:rPr>
        <w:br w:type="page"/>
      </w:r>
      <w:bookmarkStart w:id="96" w:name="_Hlk180297209"/>
      <w:bookmarkEnd w:id="95"/>
    </w:p>
    <w:p w14:paraId="58CC21F9" w14:textId="55C02DAC" w:rsidR="005D1E92" w:rsidRPr="00E841AF" w:rsidRDefault="005D1E92" w:rsidP="0047691C">
      <w:pPr>
        <w:pStyle w:val="Heading2"/>
        <w:spacing w:after="0"/>
        <w:rPr>
          <w:rFonts w:cs="Times New Roman"/>
          <w:szCs w:val="24"/>
          <w:lang w:val="en-GB"/>
        </w:rPr>
      </w:pPr>
      <w:bookmarkStart w:id="97" w:name="_Toc185156603"/>
      <w:bookmarkStart w:id="98" w:name="_Hlk180359194"/>
      <w:bookmarkStart w:id="99" w:name="_Hlk180362805"/>
      <w:bookmarkStart w:id="100" w:name="_Toc197179523"/>
      <w:bookmarkEnd w:id="96"/>
      <w:r w:rsidRPr="00E841AF">
        <w:rPr>
          <w:rFonts w:cs="Times New Roman"/>
          <w:szCs w:val="24"/>
          <w:lang w:val="en-GB"/>
        </w:rPr>
        <w:lastRenderedPageBreak/>
        <w:t>BUILDING SUBSTRUCTURE WORKS</w:t>
      </w:r>
      <w:bookmarkEnd w:id="97"/>
      <w:bookmarkEnd w:id="98"/>
      <w:bookmarkEnd w:id="100"/>
    </w:p>
    <w:p w14:paraId="79DFE3E6" w14:textId="06CB4A9F" w:rsidR="005D1E92" w:rsidRPr="00E841AF" w:rsidRDefault="005D1E92" w:rsidP="0047691C">
      <w:pPr>
        <w:spacing w:after="0" w:line="360" w:lineRule="auto"/>
        <w:rPr>
          <w:b/>
          <w:bCs/>
          <w:szCs w:val="24"/>
        </w:rPr>
      </w:pPr>
      <w:r w:rsidRPr="00E841AF">
        <w:rPr>
          <w:b/>
          <w:bCs/>
          <w:szCs w:val="24"/>
        </w:rPr>
        <w:t xml:space="preserve">UNIT CODE: </w:t>
      </w:r>
      <w:bookmarkStart w:id="101" w:name="_Hlk182063173"/>
      <w:r w:rsidR="007A0192" w:rsidRPr="00E841AF">
        <w:rPr>
          <w:b/>
          <w:bCs/>
          <w:szCs w:val="24"/>
        </w:rPr>
        <w:t>0732 451 1</w:t>
      </w:r>
      <w:r w:rsidR="005E5711" w:rsidRPr="00E841AF">
        <w:rPr>
          <w:b/>
          <w:bCs/>
          <w:szCs w:val="24"/>
        </w:rPr>
        <w:t>0</w:t>
      </w:r>
      <w:r w:rsidRPr="00E841AF">
        <w:rPr>
          <w:b/>
          <w:bCs/>
          <w:szCs w:val="24"/>
        </w:rPr>
        <w:t>A</w:t>
      </w:r>
      <w:bookmarkEnd w:id="101"/>
    </w:p>
    <w:p w14:paraId="5F6C9A7B" w14:textId="2D54677E" w:rsidR="005D1E92" w:rsidRPr="00E841AF" w:rsidRDefault="005D1E92" w:rsidP="0047691C">
      <w:pPr>
        <w:spacing w:after="0" w:line="360" w:lineRule="auto"/>
        <w:rPr>
          <w:kern w:val="2"/>
          <w:szCs w:val="24"/>
        </w:rPr>
      </w:pPr>
      <w:r w:rsidRPr="00E841AF">
        <w:rPr>
          <w:b/>
          <w:kern w:val="2"/>
          <w:szCs w:val="24"/>
        </w:rPr>
        <w:t xml:space="preserve">UNIT DURATION: </w:t>
      </w:r>
      <w:r w:rsidR="00510F22" w:rsidRPr="00E841AF">
        <w:rPr>
          <w:kern w:val="2"/>
          <w:szCs w:val="24"/>
        </w:rPr>
        <w:t>1</w:t>
      </w:r>
      <w:r w:rsidR="00F53A9C" w:rsidRPr="00E841AF">
        <w:rPr>
          <w:kern w:val="2"/>
          <w:szCs w:val="24"/>
        </w:rPr>
        <w:t>2</w:t>
      </w:r>
      <w:r w:rsidRPr="00E841AF">
        <w:rPr>
          <w:kern w:val="2"/>
          <w:szCs w:val="24"/>
        </w:rPr>
        <w:t>0</w:t>
      </w:r>
      <w:r w:rsidR="00710506" w:rsidRPr="00E841AF">
        <w:rPr>
          <w:kern w:val="2"/>
          <w:szCs w:val="24"/>
        </w:rPr>
        <w:t xml:space="preserve"> </w:t>
      </w:r>
      <w:r w:rsidRPr="00E841AF">
        <w:rPr>
          <w:kern w:val="2"/>
          <w:szCs w:val="24"/>
        </w:rPr>
        <w:t xml:space="preserve">Hours </w:t>
      </w:r>
    </w:p>
    <w:p w14:paraId="646F4948" w14:textId="77777777" w:rsidR="005D1E92" w:rsidRPr="00E841AF" w:rsidRDefault="005D1E92" w:rsidP="0047691C">
      <w:pPr>
        <w:spacing w:after="0" w:line="360" w:lineRule="auto"/>
        <w:rPr>
          <w:kern w:val="2"/>
          <w:szCs w:val="24"/>
        </w:rPr>
      </w:pPr>
      <w:r w:rsidRPr="00E841AF">
        <w:rPr>
          <w:b/>
          <w:kern w:val="2"/>
          <w:szCs w:val="24"/>
        </w:rPr>
        <w:t xml:space="preserve">Relationship to Occupational Standards </w:t>
      </w:r>
    </w:p>
    <w:p w14:paraId="1C5B3EE0" w14:textId="77777777" w:rsidR="005D1E92" w:rsidRPr="00E841AF" w:rsidRDefault="005D1E92" w:rsidP="0047691C">
      <w:pPr>
        <w:spacing w:after="0" w:line="360" w:lineRule="auto"/>
        <w:ind w:left="5"/>
        <w:rPr>
          <w:kern w:val="2"/>
          <w:szCs w:val="24"/>
        </w:rPr>
      </w:pPr>
      <w:r w:rsidRPr="00E841AF">
        <w:rPr>
          <w:kern w:val="2"/>
          <w:szCs w:val="24"/>
        </w:rPr>
        <w:t>This unit addresses the Unit of Competency:  Perform Building Substructure Works</w:t>
      </w:r>
    </w:p>
    <w:p w14:paraId="7387EA8B" w14:textId="77777777" w:rsidR="005D1E92" w:rsidRPr="00E841AF" w:rsidRDefault="005D1E92" w:rsidP="0047691C">
      <w:pPr>
        <w:spacing w:after="0" w:line="360" w:lineRule="auto"/>
        <w:rPr>
          <w:kern w:val="2"/>
          <w:szCs w:val="24"/>
        </w:rPr>
      </w:pPr>
    </w:p>
    <w:p w14:paraId="403DC82A" w14:textId="77777777" w:rsidR="005D1E92" w:rsidRPr="00E841AF" w:rsidRDefault="005D1E92" w:rsidP="0047691C">
      <w:pPr>
        <w:spacing w:after="0" w:line="360" w:lineRule="auto"/>
        <w:rPr>
          <w:kern w:val="2"/>
          <w:szCs w:val="24"/>
        </w:rPr>
      </w:pPr>
      <w:r w:rsidRPr="00E841AF">
        <w:rPr>
          <w:b/>
          <w:kern w:val="2"/>
          <w:szCs w:val="24"/>
        </w:rPr>
        <w:t>Unit Description</w:t>
      </w:r>
    </w:p>
    <w:p w14:paraId="1D34BBDE" w14:textId="7A0E81EC" w:rsidR="005D1E92" w:rsidRPr="00E841AF" w:rsidRDefault="005D1E92" w:rsidP="0047691C">
      <w:pPr>
        <w:spacing w:after="0"/>
        <w:rPr>
          <w:szCs w:val="24"/>
        </w:rPr>
      </w:pPr>
      <w:bookmarkStart w:id="102" w:name="_Hlk20731314"/>
      <w:r w:rsidRPr="00E841AF">
        <w:rPr>
          <w:szCs w:val="24"/>
        </w:rPr>
        <w:t>This unit specifies the competencies required to performing building substructure works. It involves</w:t>
      </w:r>
      <w:r w:rsidR="006A7086" w:rsidRPr="00E841AF">
        <w:rPr>
          <w:szCs w:val="24"/>
        </w:rPr>
        <w:t>, e</w:t>
      </w:r>
      <w:r w:rsidR="006C6AED" w:rsidRPr="00E841AF">
        <w:rPr>
          <w:kern w:val="2"/>
          <w:szCs w:val="24"/>
        </w:rPr>
        <w:t>xecut</w:t>
      </w:r>
      <w:r w:rsidR="006A7086" w:rsidRPr="00E841AF">
        <w:rPr>
          <w:kern w:val="2"/>
          <w:szCs w:val="24"/>
        </w:rPr>
        <w:t>ing</w:t>
      </w:r>
      <w:r w:rsidR="006C6AED" w:rsidRPr="00E841AF">
        <w:rPr>
          <w:kern w:val="2"/>
          <w:szCs w:val="24"/>
        </w:rPr>
        <w:t xml:space="preserve"> foundation excavation works,</w:t>
      </w:r>
      <w:r w:rsidR="006C6AED" w:rsidRPr="00E841AF">
        <w:rPr>
          <w:bCs/>
          <w:szCs w:val="24"/>
        </w:rPr>
        <w:t xml:space="preserve"> </w:t>
      </w:r>
      <w:r w:rsidR="00C41429" w:rsidRPr="00E841AF">
        <w:rPr>
          <w:bCs/>
          <w:szCs w:val="24"/>
        </w:rPr>
        <w:t>laying foundation concrete, carrying out foundation walling and laying out construction oversite concrete</w:t>
      </w:r>
      <w:r w:rsidR="000B18AE" w:rsidRPr="00E841AF">
        <w:rPr>
          <w:szCs w:val="24"/>
        </w:rPr>
        <w:t xml:space="preserve">. </w:t>
      </w:r>
    </w:p>
    <w:bookmarkEnd w:id="102"/>
    <w:p w14:paraId="72D5217E" w14:textId="77777777" w:rsidR="00C41429" w:rsidRPr="00E841AF" w:rsidRDefault="00C41429" w:rsidP="0047691C">
      <w:pPr>
        <w:spacing w:after="0" w:line="360" w:lineRule="auto"/>
        <w:rPr>
          <w:b/>
          <w:kern w:val="2"/>
          <w:szCs w:val="24"/>
        </w:rPr>
      </w:pPr>
    </w:p>
    <w:p w14:paraId="0B17E781" w14:textId="75C3C7CE" w:rsidR="005D1E92" w:rsidRPr="00E841AF" w:rsidRDefault="005D1E92" w:rsidP="0047691C">
      <w:pPr>
        <w:spacing w:after="0" w:line="360" w:lineRule="auto"/>
        <w:rPr>
          <w:b/>
          <w:kern w:val="2"/>
          <w:szCs w:val="24"/>
        </w:rPr>
      </w:pPr>
      <w:r w:rsidRPr="00E841AF">
        <w:rPr>
          <w:b/>
          <w:kern w:val="2"/>
          <w:szCs w:val="24"/>
        </w:rPr>
        <w:t xml:space="preserve">Summary of Learning Outcomes </w:t>
      </w:r>
    </w:p>
    <w:tbl>
      <w:tblPr>
        <w:tblStyle w:val="TableGrid"/>
        <w:tblW w:w="0" w:type="auto"/>
        <w:tblLook w:val="04A0" w:firstRow="1" w:lastRow="0" w:firstColumn="1" w:lastColumn="0" w:noHBand="0" w:noVBand="1"/>
      </w:tblPr>
      <w:tblGrid>
        <w:gridCol w:w="1951"/>
        <w:gridCol w:w="4059"/>
        <w:gridCol w:w="3006"/>
      </w:tblGrid>
      <w:tr w:rsidR="00EB3460" w:rsidRPr="00E841AF" w14:paraId="3D0BA9BD" w14:textId="77777777" w:rsidTr="00C41429">
        <w:tc>
          <w:tcPr>
            <w:tcW w:w="1951" w:type="dxa"/>
          </w:tcPr>
          <w:p w14:paraId="33D85222" w14:textId="52870A5B" w:rsidR="00EB3460" w:rsidRPr="00E841AF" w:rsidRDefault="00EB3460" w:rsidP="0047691C">
            <w:pPr>
              <w:spacing w:after="0" w:line="360" w:lineRule="auto"/>
              <w:rPr>
                <w:b/>
                <w:kern w:val="2"/>
                <w:szCs w:val="24"/>
              </w:rPr>
            </w:pPr>
            <w:r w:rsidRPr="00E841AF">
              <w:rPr>
                <w:b/>
                <w:kern w:val="2"/>
                <w:szCs w:val="24"/>
              </w:rPr>
              <w:t>S/NO</w:t>
            </w:r>
          </w:p>
        </w:tc>
        <w:tc>
          <w:tcPr>
            <w:tcW w:w="4059" w:type="dxa"/>
          </w:tcPr>
          <w:p w14:paraId="0CD3B9DF" w14:textId="1869D834" w:rsidR="00EB3460" w:rsidRPr="00E841AF" w:rsidRDefault="00EB3460" w:rsidP="0047691C">
            <w:pPr>
              <w:spacing w:after="0" w:line="360" w:lineRule="auto"/>
              <w:rPr>
                <w:b/>
                <w:kern w:val="2"/>
                <w:szCs w:val="24"/>
              </w:rPr>
            </w:pPr>
            <w:r w:rsidRPr="00E841AF">
              <w:rPr>
                <w:b/>
                <w:kern w:val="2"/>
                <w:szCs w:val="24"/>
              </w:rPr>
              <w:t>LEARNING OUTCOME</w:t>
            </w:r>
          </w:p>
        </w:tc>
        <w:tc>
          <w:tcPr>
            <w:tcW w:w="3006" w:type="dxa"/>
          </w:tcPr>
          <w:p w14:paraId="318E597C" w14:textId="684FE2B3" w:rsidR="00EB3460" w:rsidRPr="00E841AF" w:rsidRDefault="00EB3460" w:rsidP="0047691C">
            <w:pPr>
              <w:spacing w:after="0" w:line="360" w:lineRule="auto"/>
              <w:rPr>
                <w:b/>
                <w:kern w:val="2"/>
                <w:szCs w:val="24"/>
              </w:rPr>
            </w:pPr>
            <w:r w:rsidRPr="00E841AF">
              <w:rPr>
                <w:b/>
                <w:kern w:val="2"/>
                <w:szCs w:val="24"/>
              </w:rPr>
              <w:t>DURATION(HOURS)</w:t>
            </w:r>
          </w:p>
        </w:tc>
      </w:tr>
      <w:tr w:rsidR="00EB3460" w:rsidRPr="00E841AF" w14:paraId="5F59F43E" w14:textId="77777777" w:rsidTr="00C41429">
        <w:tc>
          <w:tcPr>
            <w:tcW w:w="1951" w:type="dxa"/>
          </w:tcPr>
          <w:p w14:paraId="037B7A47" w14:textId="59172F93" w:rsidR="00EB3460" w:rsidRPr="00E841AF" w:rsidRDefault="00EB3460" w:rsidP="00EB3460">
            <w:pPr>
              <w:spacing w:after="0" w:line="360" w:lineRule="auto"/>
              <w:rPr>
                <w:bCs/>
                <w:kern w:val="2"/>
                <w:szCs w:val="24"/>
              </w:rPr>
            </w:pPr>
            <w:r w:rsidRPr="00E841AF">
              <w:rPr>
                <w:bCs/>
                <w:kern w:val="2"/>
                <w:szCs w:val="24"/>
              </w:rPr>
              <w:t>1.</w:t>
            </w:r>
          </w:p>
        </w:tc>
        <w:tc>
          <w:tcPr>
            <w:tcW w:w="4059" w:type="dxa"/>
            <w:vAlign w:val="center"/>
          </w:tcPr>
          <w:p w14:paraId="330E9544" w14:textId="0944A463" w:rsidR="00EB3460" w:rsidRPr="00E841AF" w:rsidRDefault="00EB3460" w:rsidP="00EB3460">
            <w:pPr>
              <w:spacing w:after="0" w:line="360" w:lineRule="auto"/>
              <w:rPr>
                <w:b/>
                <w:kern w:val="2"/>
                <w:szCs w:val="24"/>
              </w:rPr>
            </w:pPr>
            <w:r w:rsidRPr="00E841AF">
              <w:rPr>
                <w:rFonts w:eastAsiaTheme="minorEastAsia"/>
                <w:szCs w:val="24"/>
              </w:rPr>
              <w:t>Execute foundation excavation works</w:t>
            </w:r>
          </w:p>
        </w:tc>
        <w:tc>
          <w:tcPr>
            <w:tcW w:w="3006" w:type="dxa"/>
            <w:vAlign w:val="center"/>
          </w:tcPr>
          <w:p w14:paraId="51811044" w14:textId="13F36536" w:rsidR="00EB3460" w:rsidRPr="00E841AF" w:rsidRDefault="00EB3460" w:rsidP="00EB3460">
            <w:pPr>
              <w:spacing w:after="0" w:line="360" w:lineRule="auto"/>
              <w:rPr>
                <w:b/>
                <w:kern w:val="2"/>
                <w:szCs w:val="24"/>
              </w:rPr>
            </w:pPr>
            <w:r w:rsidRPr="00E841AF">
              <w:rPr>
                <w:b/>
                <w:bCs/>
                <w:szCs w:val="24"/>
              </w:rPr>
              <w:t>20</w:t>
            </w:r>
          </w:p>
        </w:tc>
      </w:tr>
      <w:tr w:rsidR="00EB3460" w:rsidRPr="00E841AF" w14:paraId="1FFE36BF" w14:textId="77777777" w:rsidTr="00C41429">
        <w:tc>
          <w:tcPr>
            <w:tcW w:w="1951" w:type="dxa"/>
          </w:tcPr>
          <w:p w14:paraId="18FBCBD0" w14:textId="7F1861C3" w:rsidR="00EB3460" w:rsidRPr="00E841AF" w:rsidRDefault="00EB3460" w:rsidP="00EB3460">
            <w:pPr>
              <w:spacing w:after="0" w:line="360" w:lineRule="auto"/>
              <w:rPr>
                <w:bCs/>
                <w:kern w:val="2"/>
                <w:szCs w:val="24"/>
              </w:rPr>
            </w:pPr>
            <w:r w:rsidRPr="00E841AF">
              <w:rPr>
                <w:bCs/>
                <w:kern w:val="2"/>
                <w:szCs w:val="24"/>
              </w:rPr>
              <w:t>2.</w:t>
            </w:r>
          </w:p>
        </w:tc>
        <w:tc>
          <w:tcPr>
            <w:tcW w:w="4059" w:type="dxa"/>
            <w:vAlign w:val="center"/>
          </w:tcPr>
          <w:p w14:paraId="0EC6A383" w14:textId="296322D6" w:rsidR="00EB3460" w:rsidRPr="00E841AF" w:rsidRDefault="00EB3460" w:rsidP="00EB3460">
            <w:pPr>
              <w:spacing w:after="0" w:line="360" w:lineRule="auto"/>
              <w:rPr>
                <w:b/>
                <w:kern w:val="2"/>
                <w:szCs w:val="24"/>
              </w:rPr>
            </w:pPr>
            <w:r w:rsidRPr="00E841AF">
              <w:rPr>
                <w:szCs w:val="24"/>
              </w:rPr>
              <w:t>Lay foundation concrete</w:t>
            </w:r>
          </w:p>
        </w:tc>
        <w:tc>
          <w:tcPr>
            <w:tcW w:w="3006" w:type="dxa"/>
            <w:vAlign w:val="center"/>
          </w:tcPr>
          <w:p w14:paraId="757B8DDC" w14:textId="7B7E9604" w:rsidR="00EB3460" w:rsidRPr="00E841AF" w:rsidRDefault="00EB3460" w:rsidP="00EB3460">
            <w:pPr>
              <w:spacing w:after="0" w:line="360" w:lineRule="auto"/>
              <w:rPr>
                <w:b/>
                <w:kern w:val="2"/>
                <w:szCs w:val="24"/>
              </w:rPr>
            </w:pPr>
            <w:r w:rsidRPr="00E841AF">
              <w:rPr>
                <w:b/>
                <w:bCs/>
                <w:szCs w:val="24"/>
                <w:lang w:val="en-US"/>
              </w:rPr>
              <w:t>4</w:t>
            </w:r>
            <w:r w:rsidRPr="00E841AF">
              <w:rPr>
                <w:b/>
                <w:bCs/>
                <w:szCs w:val="24"/>
              </w:rPr>
              <w:t>0</w:t>
            </w:r>
          </w:p>
        </w:tc>
      </w:tr>
      <w:tr w:rsidR="00EB3460" w:rsidRPr="00E841AF" w14:paraId="305BC2A5" w14:textId="77777777" w:rsidTr="00C41429">
        <w:tc>
          <w:tcPr>
            <w:tcW w:w="1951" w:type="dxa"/>
          </w:tcPr>
          <w:p w14:paraId="768700BF" w14:textId="4E12BE59" w:rsidR="00EB3460" w:rsidRPr="00E841AF" w:rsidRDefault="00EB3460" w:rsidP="00EB3460">
            <w:pPr>
              <w:spacing w:after="0" w:line="360" w:lineRule="auto"/>
              <w:rPr>
                <w:bCs/>
                <w:kern w:val="2"/>
                <w:szCs w:val="24"/>
              </w:rPr>
            </w:pPr>
            <w:r w:rsidRPr="00E841AF">
              <w:rPr>
                <w:bCs/>
                <w:kern w:val="2"/>
                <w:szCs w:val="24"/>
              </w:rPr>
              <w:t>3.</w:t>
            </w:r>
          </w:p>
        </w:tc>
        <w:tc>
          <w:tcPr>
            <w:tcW w:w="4059" w:type="dxa"/>
            <w:vAlign w:val="center"/>
          </w:tcPr>
          <w:p w14:paraId="3434848A" w14:textId="5B3C4069" w:rsidR="00EB3460" w:rsidRPr="00E841AF" w:rsidRDefault="00EB3460" w:rsidP="00EB3460">
            <w:pPr>
              <w:spacing w:after="0" w:line="360" w:lineRule="auto"/>
              <w:rPr>
                <w:b/>
                <w:kern w:val="2"/>
                <w:szCs w:val="24"/>
              </w:rPr>
            </w:pPr>
            <w:r w:rsidRPr="00E841AF">
              <w:rPr>
                <w:szCs w:val="24"/>
              </w:rPr>
              <w:t>Carry out foundation walling</w:t>
            </w:r>
          </w:p>
        </w:tc>
        <w:tc>
          <w:tcPr>
            <w:tcW w:w="3006" w:type="dxa"/>
            <w:vAlign w:val="center"/>
          </w:tcPr>
          <w:p w14:paraId="5DCD845D" w14:textId="424E09A5" w:rsidR="00EB3460" w:rsidRPr="00E841AF" w:rsidRDefault="00EB3460" w:rsidP="00EB3460">
            <w:pPr>
              <w:spacing w:after="0" w:line="360" w:lineRule="auto"/>
              <w:rPr>
                <w:b/>
                <w:kern w:val="2"/>
                <w:szCs w:val="24"/>
              </w:rPr>
            </w:pPr>
            <w:r w:rsidRPr="00E841AF">
              <w:rPr>
                <w:b/>
                <w:bCs/>
                <w:szCs w:val="24"/>
                <w:lang w:val="en-US"/>
              </w:rPr>
              <w:t>3</w:t>
            </w:r>
            <w:r w:rsidRPr="00E841AF">
              <w:rPr>
                <w:b/>
                <w:bCs/>
                <w:szCs w:val="24"/>
              </w:rPr>
              <w:t>0</w:t>
            </w:r>
          </w:p>
        </w:tc>
      </w:tr>
      <w:tr w:rsidR="00EB3460" w:rsidRPr="00E841AF" w14:paraId="449DDC1F" w14:textId="77777777" w:rsidTr="00C41429">
        <w:tc>
          <w:tcPr>
            <w:tcW w:w="1951" w:type="dxa"/>
          </w:tcPr>
          <w:p w14:paraId="4B470C22" w14:textId="31A66E19" w:rsidR="00EB3460" w:rsidRPr="00E841AF" w:rsidRDefault="00EB3460" w:rsidP="00EB3460">
            <w:pPr>
              <w:spacing w:after="0" w:line="360" w:lineRule="auto"/>
              <w:rPr>
                <w:bCs/>
                <w:kern w:val="2"/>
                <w:szCs w:val="24"/>
              </w:rPr>
            </w:pPr>
            <w:r w:rsidRPr="00E841AF">
              <w:rPr>
                <w:bCs/>
                <w:kern w:val="2"/>
                <w:szCs w:val="24"/>
              </w:rPr>
              <w:t>4.</w:t>
            </w:r>
          </w:p>
        </w:tc>
        <w:tc>
          <w:tcPr>
            <w:tcW w:w="4059" w:type="dxa"/>
            <w:vAlign w:val="center"/>
          </w:tcPr>
          <w:p w14:paraId="7FA9462B" w14:textId="317FDFBA" w:rsidR="00EB3460" w:rsidRPr="00E841AF" w:rsidRDefault="00EB3460" w:rsidP="00EB3460">
            <w:pPr>
              <w:spacing w:after="0" w:line="360" w:lineRule="auto"/>
              <w:rPr>
                <w:b/>
                <w:kern w:val="2"/>
                <w:szCs w:val="24"/>
              </w:rPr>
            </w:pPr>
            <w:r w:rsidRPr="00E841AF">
              <w:rPr>
                <w:szCs w:val="24"/>
              </w:rPr>
              <w:t>Lay out construction over-site concrete</w:t>
            </w:r>
          </w:p>
        </w:tc>
        <w:tc>
          <w:tcPr>
            <w:tcW w:w="3006" w:type="dxa"/>
            <w:vAlign w:val="center"/>
          </w:tcPr>
          <w:p w14:paraId="1BF5ED50" w14:textId="46D4D1E3" w:rsidR="00EB3460" w:rsidRPr="00E841AF" w:rsidRDefault="00EB3460" w:rsidP="00EB3460">
            <w:pPr>
              <w:spacing w:after="0" w:line="360" w:lineRule="auto"/>
              <w:rPr>
                <w:b/>
                <w:kern w:val="2"/>
                <w:szCs w:val="24"/>
              </w:rPr>
            </w:pPr>
            <w:r w:rsidRPr="00E841AF">
              <w:rPr>
                <w:b/>
                <w:bCs/>
                <w:szCs w:val="24"/>
                <w:lang w:val="en-US"/>
              </w:rPr>
              <w:t>3</w:t>
            </w:r>
            <w:r w:rsidRPr="00E841AF">
              <w:rPr>
                <w:b/>
                <w:bCs/>
                <w:szCs w:val="24"/>
              </w:rPr>
              <w:t>0</w:t>
            </w:r>
          </w:p>
        </w:tc>
      </w:tr>
      <w:tr w:rsidR="00EB3460" w:rsidRPr="00E841AF" w14:paraId="546B4F15" w14:textId="77777777" w:rsidTr="00C41429">
        <w:tc>
          <w:tcPr>
            <w:tcW w:w="1951" w:type="dxa"/>
          </w:tcPr>
          <w:p w14:paraId="33F7C367" w14:textId="77777777" w:rsidR="00EB3460" w:rsidRPr="00E841AF" w:rsidRDefault="00EB3460" w:rsidP="00EB3460">
            <w:pPr>
              <w:spacing w:after="0" w:line="360" w:lineRule="auto"/>
              <w:rPr>
                <w:b/>
                <w:kern w:val="2"/>
                <w:szCs w:val="24"/>
              </w:rPr>
            </w:pPr>
          </w:p>
        </w:tc>
        <w:tc>
          <w:tcPr>
            <w:tcW w:w="4059" w:type="dxa"/>
            <w:vAlign w:val="center"/>
          </w:tcPr>
          <w:p w14:paraId="43101924" w14:textId="33C5A9A1" w:rsidR="00EB3460" w:rsidRPr="00E841AF" w:rsidRDefault="00EB3460" w:rsidP="00EB3460">
            <w:pPr>
              <w:spacing w:after="0" w:line="360" w:lineRule="auto"/>
              <w:rPr>
                <w:szCs w:val="24"/>
              </w:rPr>
            </w:pPr>
            <w:r w:rsidRPr="00E841AF">
              <w:rPr>
                <w:b/>
                <w:bCs/>
                <w:szCs w:val="24"/>
              </w:rPr>
              <w:t>TOTAL</w:t>
            </w:r>
          </w:p>
        </w:tc>
        <w:tc>
          <w:tcPr>
            <w:tcW w:w="3006" w:type="dxa"/>
            <w:vAlign w:val="center"/>
          </w:tcPr>
          <w:p w14:paraId="5BA141EF" w14:textId="6D84CE39" w:rsidR="00EB3460" w:rsidRPr="00E841AF" w:rsidRDefault="00EB3460" w:rsidP="00EB3460">
            <w:pPr>
              <w:spacing w:after="0" w:line="360" w:lineRule="auto"/>
              <w:rPr>
                <w:b/>
                <w:kern w:val="2"/>
                <w:szCs w:val="24"/>
              </w:rPr>
            </w:pPr>
            <w:r w:rsidRPr="00E841AF">
              <w:rPr>
                <w:b/>
                <w:bCs/>
                <w:szCs w:val="24"/>
                <w:lang w:val="en-US"/>
              </w:rPr>
              <w:t>12</w:t>
            </w:r>
            <w:r w:rsidRPr="00E841AF">
              <w:rPr>
                <w:b/>
                <w:bCs/>
                <w:szCs w:val="24"/>
              </w:rPr>
              <w:t>0HRS</w:t>
            </w:r>
          </w:p>
        </w:tc>
      </w:tr>
    </w:tbl>
    <w:p w14:paraId="1BBB45E6" w14:textId="77777777" w:rsidR="006C6AED" w:rsidRPr="00E841AF" w:rsidRDefault="006C6AED" w:rsidP="0047691C">
      <w:pPr>
        <w:spacing w:after="0" w:line="360" w:lineRule="auto"/>
        <w:rPr>
          <w:b/>
          <w:kern w:val="2"/>
          <w:szCs w:val="24"/>
        </w:rPr>
      </w:pPr>
    </w:p>
    <w:p w14:paraId="26387190" w14:textId="430148B7" w:rsidR="005D1E92" w:rsidRPr="00E841AF" w:rsidRDefault="005D1E92" w:rsidP="0047691C">
      <w:pPr>
        <w:spacing w:after="0" w:line="360" w:lineRule="auto"/>
        <w:rPr>
          <w:kern w:val="2"/>
          <w:szCs w:val="24"/>
        </w:rPr>
      </w:pPr>
      <w:r w:rsidRPr="00E841AF">
        <w:rPr>
          <w:b/>
          <w:kern w:val="2"/>
          <w:szCs w:val="24"/>
        </w:rPr>
        <w:t xml:space="preserve">Learning Outcomes, Content and Suggested Assessment Methods </w:t>
      </w:r>
    </w:p>
    <w:tbl>
      <w:tblPr>
        <w:tblW w:w="5341" w:type="pct"/>
        <w:tblInd w:w="-85" w:type="dxa"/>
        <w:tblCellMar>
          <w:left w:w="0" w:type="dxa"/>
          <w:right w:w="51" w:type="dxa"/>
        </w:tblCellMar>
        <w:tblLook w:val="04A0" w:firstRow="1" w:lastRow="0" w:firstColumn="1" w:lastColumn="0" w:noHBand="0" w:noVBand="1"/>
      </w:tblPr>
      <w:tblGrid>
        <w:gridCol w:w="2429"/>
        <w:gridCol w:w="4631"/>
        <w:gridCol w:w="72"/>
        <w:gridCol w:w="2497"/>
        <w:gridCol w:w="72"/>
      </w:tblGrid>
      <w:tr w:rsidR="005D1E92" w:rsidRPr="00E841AF" w14:paraId="1F1CAECB" w14:textId="77777777" w:rsidTr="007B798A">
        <w:trPr>
          <w:gridAfter w:val="1"/>
          <w:wAfter w:w="37" w:type="pct"/>
          <w:trHeight w:val="631"/>
        </w:trPr>
        <w:tc>
          <w:tcPr>
            <w:tcW w:w="1252" w:type="pct"/>
            <w:tcBorders>
              <w:top w:val="single" w:sz="4" w:space="0" w:color="000000"/>
              <w:left w:val="single" w:sz="4" w:space="0" w:color="000000"/>
              <w:bottom w:val="single" w:sz="4" w:space="0" w:color="000000"/>
              <w:right w:val="single" w:sz="4" w:space="0" w:color="000000"/>
            </w:tcBorders>
          </w:tcPr>
          <w:p w14:paraId="5E697681" w14:textId="77777777" w:rsidR="005D1E92" w:rsidRPr="00E841AF" w:rsidRDefault="005D1E92" w:rsidP="0047691C">
            <w:pPr>
              <w:spacing w:after="0" w:line="360" w:lineRule="auto"/>
              <w:ind w:left="5"/>
              <w:rPr>
                <w:kern w:val="2"/>
                <w:szCs w:val="24"/>
              </w:rPr>
            </w:pPr>
            <w:r w:rsidRPr="00E841AF">
              <w:rPr>
                <w:b/>
                <w:kern w:val="2"/>
                <w:szCs w:val="24"/>
              </w:rPr>
              <w:t>Learning Outcome</w:t>
            </w:r>
          </w:p>
        </w:tc>
        <w:tc>
          <w:tcPr>
            <w:tcW w:w="2387" w:type="pct"/>
            <w:tcBorders>
              <w:top w:val="single" w:sz="4" w:space="0" w:color="000000"/>
              <w:left w:val="single" w:sz="4" w:space="0" w:color="000000"/>
              <w:bottom w:val="single" w:sz="4" w:space="0" w:color="000000"/>
              <w:right w:val="single" w:sz="4" w:space="0" w:color="000000"/>
            </w:tcBorders>
          </w:tcPr>
          <w:p w14:paraId="0EF420DD" w14:textId="77777777" w:rsidR="005D1E92" w:rsidRPr="00E841AF" w:rsidRDefault="005D1E92" w:rsidP="0047691C">
            <w:pPr>
              <w:spacing w:after="0" w:line="360" w:lineRule="auto"/>
              <w:rPr>
                <w:kern w:val="2"/>
                <w:szCs w:val="24"/>
              </w:rPr>
            </w:pPr>
            <w:r w:rsidRPr="00E841AF">
              <w:rPr>
                <w:b/>
                <w:kern w:val="2"/>
                <w:szCs w:val="24"/>
              </w:rPr>
              <w:t>Content</w:t>
            </w:r>
          </w:p>
        </w:tc>
        <w:tc>
          <w:tcPr>
            <w:tcW w:w="1324" w:type="pct"/>
            <w:gridSpan w:val="2"/>
            <w:tcBorders>
              <w:top w:val="single" w:sz="4" w:space="0" w:color="000000"/>
              <w:left w:val="single" w:sz="4" w:space="0" w:color="000000"/>
              <w:bottom w:val="single" w:sz="4" w:space="0" w:color="000000"/>
              <w:right w:val="single" w:sz="4" w:space="0" w:color="000000"/>
            </w:tcBorders>
          </w:tcPr>
          <w:p w14:paraId="469D6446" w14:textId="77777777" w:rsidR="005D1E92" w:rsidRPr="00E841AF" w:rsidRDefault="005D1E92" w:rsidP="0047691C">
            <w:pPr>
              <w:spacing w:after="0" w:line="360" w:lineRule="auto"/>
              <w:rPr>
                <w:kern w:val="2"/>
                <w:szCs w:val="24"/>
              </w:rPr>
            </w:pPr>
            <w:r w:rsidRPr="00E841AF">
              <w:rPr>
                <w:b/>
                <w:kern w:val="2"/>
                <w:szCs w:val="24"/>
              </w:rPr>
              <w:t>Suggested Assessment Methods</w:t>
            </w:r>
          </w:p>
        </w:tc>
      </w:tr>
      <w:tr w:rsidR="005D1E92" w:rsidRPr="00E841AF" w14:paraId="254BA987" w14:textId="77777777" w:rsidTr="007B798A">
        <w:trPr>
          <w:gridAfter w:val="1"/>
          <w:wAfter w:w="37" w:type="pct"/>
          <w:trHeight w:val="1480"/>
        </w:trPr>
        <w:tc>
          <w:tcPr>
            <w:tcW w:w="1252" w:type="pct"/>
            <w:tcBorders>
              <w:top w:val="single" w:sz="4" w:space="0" w:color="000000"/>
              <w:left w:val="single" w:sz="4" w:space="0" w:color="000000"/>
              <w:bottom w:val="single" w:sz="4" w:space="0" w:color="000000"/>
              <w:right w:val="single" w:sz="4" w:space="0" w:color="000000"/>
            </w:tcBorders>
          </w:tcPr>
          <w:p w14:paraId="2A6A61A9" w14:textId="31BA7084" w:rsidR="005D1E92" w:rsidRPr="00E841AF" w:rsidRDefault="009C401B" w:rsidP="0047691C">
            <w:pPr>
              <w:tabs>
                <w:tab w:val="center" w:pos="471"/>
                <w:tab w:val="center" w:pos="1235"/>
              </w:tabs>
              <w:spacing w:after="0" w:line="360" w:lineRule="auto"/>
              <w:rPr>
                <w:kern w:val="2"/>
                <w:szCs w:val="24"/>
              </w:rPr>
            </w:pPr>
            <w:r w:rsidRPr="00E841AF">
              <w:rPr>
                <w:kern w:val="2"/>
                <w:szCs w:val="24"/>
              </w:rPr>
              <w:t>1.</w:t>
            </w:r>
            <w:r w:rsidR="005D1E92" w:rsidRPr="00E841AF">
              <w:rPr>
                <w:kern w:val="2"/>
                <w:szCs w:val="24"/>
              </w:rPr>
              <w:t>Execute foundation excavation works</w:t>
            </w:r>
          </w:p>
        </w:tc>
        <w:tc>
          <w:tcPr>
            <w:tcW w:w="2387" w:type="pct"/>
            <w:tcBorders>
              <w:top w:val="single" w:sz="4" w:space="0" w:color="000000"/>
              <w:left w:val="single" w:sz="4" w:space="0" w:color="000000"/>
              <w:bottom w:val="single" w:sz="4" w:space="0" w:color="000000"/>
              <w:right w:val="single" w:sz="4" w:space="0" w:color="000000"/>
            </w:tcBorders>
          </w:tcPr>
          <w:p w14:paraId="4E3167E9" w14:textId="7DF9C1B9" w:rsidR="005D1E92" w:rsidRPr="00E841AF" w:rsidRDefault="005D1E92">
            <w:pPr>
              <w:pStyle w:val="ListParagraph"/>
              <w:numPr>
                <w:ilvl w:val="1"/>
                <w:numId w:val="80"/>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PPEs</w:t>
            </w:r>
          </w:p>
          <w:p w14:paraId="586C357A" w14:textId="77777777" w:rsidR="005D1E92" w:rsidRPr="00E841AF" w:rsidRDefault="005D1E92">
            <w:pPr>
              <w:pStyle w:val="ListParagraph"/>
              <w:numPr>
                <w:ilvl w:val="0"/>
                <w:numId w:val="66"/>
              </w:numPr>
              <w:spacing w:after="0" w:line="360" w:lineRule="auto"/>
              <w:jc w:val="both"/>
              <w:rPr>
                <w:rFonts w:ascii="Times New Roman" w:hAnsi="Times New Roman"/>
                <w:vanish/>
                <w:kern w:val="2"/>
                <w:sz w:val="24"/>
                <w:szCs w:val="24"/>
              </w:rPr>
            </w:pPr>
          </w:p>
          <w:p w14:paraId="4A4C6F5F" w14:textId="3A9FE59C" w:rsidR="005D1E92" w:rsidRPr="00E841AF" w:rsidRDefault="005D1E92">
            <w:pPr>
              <w:pStyle w:val="ListParagraph"/>
              <w:numPr>
                <w:ilvl w:val="2"/>
                <w:numId w:val="87"/>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Types</w:t>
            </w:r>
          </w:p>
          <w:p w14:paraId="7159787C" w14:textId="77777777" w:rsidR="005D1E92" w:rsidRPr="00E841AF" w:rsidRDefault="005D1E92">
            <w:pPr>
              <w:pStyle w:val="ListParagraph"/>
              <w:numPr>
                <w:ilvl w:val="2"/>
                <w:numId w:val="87"/>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 xml:space="preserve">Uses </w:t>
            </w:r>
          </w:p>
          <w:p w14:paraId="1070193F" w14:textId="22DCD119" w:rsidR="005D1E92" w:rsidRPr="00E841AF" w:rsidRDefault="005D1E92">
            <w:pPr>
              <w:pStyle w:val="ListParagraph"/>
              <w:numPr>
                <w:ilvl w:val="1"/>
                <w:numId w:val="87"/>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Types of foundation</w:t>
            </w:r>
          </w:p>
          <w:p w14:paraId="37854474" w14:textId="77777777" w:rsidR="005D1E92" w:rsidRPr="00E841AF" w:rsidRDefault="005D1E92">
            <w:pPr>
              <w:pStyle w:val="ListParagraph"/>
              <w:numPr>
                <w:ilvl w:val="1"/>
                <w:numId w:val="87"/>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Trench excavation tools and equipment</w:t>
            </w:r>
          </w:p>
          <w:p w14:paraId="0E9FE352" w14:textId="77777777" w:rsidR="005D1E92" w:rsidRPr="00E841AF" w:rsidRDefault="005D1E92">
            <w:pPr>
              <w:pStyle w:val="ListParagraph"/>
              <w:numPr>
                <w:ilvl w:val="0"/>
                <w:numId w:val="67"/>
              </w:numPr>
              <w:spacing w:after="0" w:line="360" w:lineRule="auto"/>
              <w:rPr>
                <w:rFonts w:ascii="Times New Roman" w:hAnsi="Times New Roman"/>
                <w:vanish/>
                <w:kern w:val="2"/>
                <w:sz w:val="24"/>
                <w:szCs w:val="24"/>
              </w:rPr>
            </w:pPr>
          </w:p>
          <w:p w14:paraId="26E077B7" w14:textId="77777777" w:rsidR="005D1E92" w:rsidRPr="00E841AF" w:rsidRDefault="005D1E92">
            <w:pPr>
              <w:pStyle w:val="ListParagraph"/>
              <w:numPr>
                <w:ilvl w:val="1"/>
                <w:numId w:val="67"/>
              </w:numPr>
              <w:spacing w:after="0" w:line="360" w:lineRule="auto"/>
              <w:rPr>
                <w:rFonts w:ascii="Times New Roman" w:hAnsi="Times New Roman"/>
                <w:vanish/>
                <w:kern w:val="2"/>
                <w:sz w:val="24"/>
                <w:szCs w:val="24"/>
              </w:rPr>
            </w:pPr>
          </w:p>
          <w:p w14:paraId="0C5D606E" w14:textId="77777777" w:rsidR="005D1E92" w:rsidRPr="00E841AF" w:rsidRDefault="005D1E92">
            <w:pPr>
              <w:pStyle w:val="ListParagraph"/>
              <w:numPr>
                <w:ilvl w:val="1"/>
                <w:numId w:val="67"/>
              </w:numPr>
              <w:spacing w:after="0" w:line="360" w:lineRule="auto"/>
              <w:rPr>
                <w:rFonts w:ascii="Times New Roman" w:hAnsi="Times New Roman"/>
                <w:vanish/>
                <w:kern w:val="2"/>
                <w:sz w:val="24"/>
                <w:szCs w:val="24"/>
              </w:rPr>
            </w:pPr>
          </w:p>
          <w:p w14:paraId="7549113B" w14:textId="77777777" w:rsidR="005D1E92" w:rsidRPr="00E841AF" w:rsidRDefault="005D1E92">
            <w:pPr>
              <w:pStyle w:val="ListParagraph"/>
              <w:numPr>
                <w:ilvl w:val="1"/>
                <w:numId w:val="67"/>
              </w:numPr>
              <w:spacing w:after="0" w:line="360" w:lineRule="auto"/>
              <w:rPr>
                <w:rFonts w:ascii="Times New Roman" w:hAnsi="Times New Roman"/>
                <w:vanish/>
                <w:kern w:val="2"/>
                <w:sz w:val="24"/>
                <w:szCs w:val="24"/>
              </w:rPr>
            </w:pPr>
          </w:p>
          <w:p w14:paraId="0F270A42" w14:textId="499BCE8F" w:rsidR="005D1E92" w:rsidRPr="00E841AF" w:rsidRDefault="005D1E92">
            <w:pPr>
              <w:pStyle w:val="ListParagraph"/>
              <w:numPr>
                <w:ilvl w:val="2"/>
                <w:numId w:val="87"/>
              </w:numPr>
              <w:spacing w:after="0" w:line="360" w:lineRule="auto"/>
              <w:rPr>
                <w:rFonts w:ascii="Times New Roman" w:hAnsi="Times New Roman"/>
                <w:kern w:val="2"/>
                <w:sz w:val="24"/>
                <w:szCs w:val="24"/>
              </w:rPr>
            </w:pPr>
            <w:r w:rsidRPr="00E841AF">
              <w:rPr>
                <w:rFonts w:ascii="Times New Roman" w:hAnsi="Times New Roman"/>
                <w:kern w:val="2"/>
                <w:sz w:val="24"/>
                <w:szCs w:val="24"/>
              </w:rPr>
              <w:t>Types</w:t>
            </w:r>
          </w:p>
          <w:p w14:paraId="67C14956" w14:textId="77777777" w:rsidR="005D1E92" w:rsidRPr="00E841AF" w:rsidRDefault="005D1E92">
            <w:pPr>
              <w:pStyle w:val="ListParagraph"/>
              <w:numPr>
                <w:ilvl w:val="2"/>
                <w:numId w:val="87"/>
              </w:numPr>
              <w:spacing w:after="0" w:line="360" w:lineRule="auto"/>
              <w:rPr>
                <w:rFonts w:ascii="Times New Roman" w:hAnsi="Times New Roman"/>
                <w:kern w:val="2"/>
                <w:sz w:val="24"/>
                <w:szCs w:val="24"/>
              </w:rPr>
            </w:pPr>
            <w:r w:rsidRPr="00E841AF">
              <w:rPr>
                <w:rFonts w:ascii="Times New Roman" w:hAnsi="Times New Roman"/>
                <w:kern w:val="2"/>
                <w:sz w:val="24"/>
                <w:szCs w:val="24"/>
              </w:rPr>
              <w:t>Uses</w:t>
            </w:r>
          </w:p>
          <w:p w14:paraId="7D274D64" w14:textId="77777777" w:rsidR="005D1E92" w:rsidRPr="00E841AF" w:rsidRDefault="005D1E92">
            <w:pPr>
              <w:pStyle w:val="ListParagraph"/>
              <w:numPr>
                <w:ilvl w:val="1"/>
                <w:numId w:val="87"/>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Trench timbering materials</w:t>
            </w:r>
          </w:p>
          <w:p w14:paraId="67D0FDC5" w14:textId="77777777" w:rsidR="005D1E92" w:rsidRPr="00E841AF" w:rsidRDefault="005D1E92">
            <w:pPr>
              <w:pStyle w:val="ListParagraph"/>
              <w:numPr>
                <w:ilvl w:val="0"/>
                <w:numId w:val="68"/>
              </w:numPr>
              <w:spacing w:after="0" w:line="360" w:lineRule="auto"/>
              <w:rPr>
                <w:rFonts w:ascii="Times New Roman" w:hAnsi="Times New Roman"/>
                <w:vanish/>
                <w:kern w:val="2"/>
                <w:sz w:val="24"/>
                <w:szCs w:val="24"/>
              </w:rPr>
            </w:pPr>
          </w:p>
          <w:p w14:paraId="57A465ED" w14:textId="77777777" w:rsidR="005D1E92" w:rsidRPr="00E841AF" w:rsidRDefault="005D1E92">
            <w:pPr>
              <w:pStyle w:val="ListParagraph"/>
              <w:numPr>
                <w:ilvl w:val="1"/>
                <w:numId w:val="68"/>
              </w:numPr>
              <w:spacing w:after="0" w:line="360" w:lineRule="auto"/>
              <w:rPr>
                <w:rFonts w:ascii="Times New Roman" w:hAnsi="Times New Roman"/>
                <w:vanish/>
                <w:kern w:val="2"/>
                <w:sz w:val="24"/>
                <w:szCs w:val="24"/>
              </w:rPr>
            </w:pPr>
          </w:p>
          <w:p w14:paraId="58E71C7F" w14:textId="77777777" w:rsidR="005D1E92" w:rsidRPr="00E841AF" w:rsidRDefault="005D1E92">
            <w:pPr>
              <w:pStyle w:val="ListParagraph"/>
              <w:numPr>
                <w:ilvl w:val="1"/>
                <w:numId w:val="68"/>
              </w:numPr>
              <w:spacing w:after="0" w:line="360" w:lineRule="auto"/>
              <w:rPr>
                <w:rFonts w:ascii="Times New Roman" w:hAnsi="Times New Roman"/>
                <w:vanish/>
                <w:kern w:val="2"/>
                <w:sz w:val="24"/>
                <w:szCs w:val="24"/>
              </w:rPr>
            </w:pPr>
          </w:p>
          <w:p w14:paraId="353D2774" w14:textId="77777777" w:rsidR="005D1E92" w:rsidRPr="00E841AF" w:rsidRDefault="005D1E92">
            <w:pPr>
              <w:pStyle w:val="ListParagraph"/>
              <w:numPr>
                <w:ilvl w:val="1"/>
                <w:numId w:val="68"/>
              </w:numPr>
              <w:spacing w:after="0" w:line="360" w:lineRule="auto"/>
              <w:rPr>
                <w:rFonts w:ascii="Times New Roman" w:hAnsi="Times New Roman"/>
                <w:vanish/>
                <w:kern w:val="2"/>
                <w:sz w:val="24"/>
                <w:szCs w:val="24"/>
              </w:rPr>
            </w:pPr>
          </w:p>
          <w:p w14:paraId="061F5586" w14:textId="77777777" w:rsidR="005D1E92" w:rsidRPr="00E841AF" w:rsidRDefault="005D1E92">
            <w:pPr>
              <w:pStyle w:val="ListParagraph"/>
              <w:numPr>
                <w:ilvl w:val="1"/>
                <w:numId w:val="68"/>
              </w:numPr>
              <w:spacing w:after="0" w:line="360" w:lineRule="auto"/>
              <w:rPr>
                <w:rFonts w:ascii="Times New Roman" w:hAnsi="Times New Roman"/>
                <w:vanish/>
                <w:kern w:val="2"/>
                <w:sz w:val="24"/>
                <w:szCs w:val="24"/>
              </w:rPr>
            </w:pPr>
          </w:p>
          <w:p w14:paraId="7B20BAFC" w14:textId="4437DB5F" w:rsidR="005D1E92" w:rsidRPr="00E841AF" w:rsidRDefault="005D1E92">
            <w:pPr>
              <w:pStyle w:val="ListParagraph"/>
              <w:numPr>
                <w:ilvl w:val="2"/>
                <w:numId w:val="87"/>
              </w:numPr>
              <w:spacing w:after="0" w:line="360" w:lineRule="auto"/>
              <w:rPr>
                <w:rFonts w:ascii="Times New Roman" w:hAnsi="Times New Roman"/>
                <w:kern w:val="2"/>
                <w:sz w:val="24"/>
                <w:szCs w:val="24"/>
              </w:rPr>
            </w:pPr>
            <w:r w:rsidRPr="00E841AF">
              <w:rPr>
                <w:rFonts w:ascii="Times New Roman" w:hAnsi="Times New Roman"/>
                <w:kern w:val="2"/>
                <w:sz w:val="24"/>
                <w:szCs w:val="24"/>
              </w:rPr>
              <w:t>Preparation</w:t>
            </w:r>
          </w:p>
          <w:p w14:paraId="31B2566D" w14:textId="77777777" w:rsidR="005D1E92" w:rsidRPr="00E841AF" w:rsidRDefault="005D1E92">
            <w:pPr>
              <w:pStyle w:val="ListParagraph"/>
              <w:numPr>
                <w:ilvl w:val="1"/>
                <w:numId w:val="87"/>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Trench excavation</w:t>
            </w:r>
          </w:p>
          <w:p w14:paraId="21AA5743" w14:textId="77777777" w:rsidR="005D1E92" w:rsidRPr="00E841AF" w:rsidRDefault="005D1E92">
            <w:pPr>
              <w:pStyle w:val="ListParagraph"/>
              <w:numPr>
                <w:ilvl w:val="1"/>
                <w:numId w:val="87"/>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lastRenderedPageBreak/>
              <w:t>Erection of trench timbering</w:t>
            </w:r>
          </w:p>
          <w:p w14:paraId="1EE259A4" w14:textId="77777777" w:rsidR="005D1E92" w:rsidRPr="00E841AF" w:rsidRDefault="005D1E92">
            <w:pPr>
              <w:pStyle w:val="ListParagraph"/>
              <w:numPr>
                <w:ilvl w:val="1"/>
                <w:numId w:val="87"/>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Trench Dewatering</w:t>
            </w:r>
          </w:p>
          <w:p w14:paraId="6C95BA2C" w14:textId="77777777" w:rsidR="005D1E92" w:rsidRPr="00E841AF" w:rsidRDefault="005D1E92">
            <w:pPr>
              <w:pStyle w:val="ListParagraph"/>
              <w:numPr>
                <w:ilvl w:val="0"/>
                <w:numId w:val="69"/>
              </w:numPr>
              <w:spacing w:after="0" w:line="360" w:lineRule="auto"/>
              <w:rPr>
                <w:rFonts w:ascii="Times New Roman" w:hAnsi="Times New Roman"/>
                <w:vanish/>
                <w:kern w:val="2"/>
                <w:sz w:val="24"/>
                <w:szCs w:val="24"/>
              </w:rPr>
            </w:pPr>
          </w:p>
          <w:p w14:paraId="471422C5" w14:textId="77777777" w:rsidR="005D1E92" w:rsidRPr="00E841AF" w:rsidRDefault="005D1E92">
            <w:pPr>
              <w:pStyle w:val="ListParagraph"/>
              <w:numPr>
                <w:ilvl w:val="1"/>
                <w:numId w:val="69"/>
              </w:numPr>
              <w:spacing w:after="0" w:line="360" w:lineRule="auto"/>
              <w:rPr>
                <w:rFonts w:ascii="Times New Roman" w:hAnsi="Times New Roman"/>
                <w:vanish/>
                <w:kern w:val="2"/>
                <w:sz w:val="24"/>
                <w:szCs w:val="24"/>
              </w:rPr>
            </w:pPr>
          </w:p>
          <w:p w14:paraId="6A86B1E9" w14:textId="77777777" w:rsidR="005D1E92" w:rsidRPr="00E841AF" w:rsidRDefault="005D1E92">
            <w:pPr>
              <w:pStyle w:val="ListParagraph"/>
              <w:numPr>
                <w:ilvl w:val="1"/>
                <w:numId w:val="69"/>
              </w:numPr>
              <w:spacing w:after="0" w:line="360" w:lineRule="auto"/>
              <w:rPr>
                <w:rFonts w:ascii="Times New Roman" w:hAnsi="Times New Roman"/>
                <w:vanish/>
                <w:kern w:val="2"/>
                <w:sz w:val="24"/>
                <w:szCs w:val="24"/>
              </w:rPr>
            </w:pPr>
          </w:p>
          <w:p w14:paraId="4C642963" w14:textId="77777777" w:rsidR="005D1E92" w:rsidRPr="00E841AF" w:rsidRDefault="005D1E92">
            <w:pPr>
              <w:pStyle w:val="ListParagraph"/>
              <w:numPr>
                <w:ilvl w:val="1"/>
                <w:numId w:val="69"/>
              </w:numPr>
              <w:spacing w:after="0" w:line="360" w:lineRule="auto"/>
              <w:rPr>
                <w:rFonts w:ascii="Times New Roman" w:hAnsi="Times New Roman"/>
                <w:vanish/>
                <w:kern w:val="2"/>
                <w:sz w:val="24"/>
                <w:szCs w:val="24"/>
              </w:rPr>
            </w:pPr>
          </w:p>
          <w:p w14:paraId="39948A77" w14:textId="77777777" w:rsidR="005D1E92" w:rsidRPr="00E841AF" w:rsidRDefault="005D1E92">
            <w:pPr>
              <w:pStyle w:val="ListParagraph"/>
              <w:numPr>
                <w:ilvl w:val="1"/>
                <w:numId w:val="69"/>
              </w:numPr>
              <w:spacing w:after="0" w:line="360" w:lineRule="auto"/>
              <w:rPr>
                <w:rFonts w:ascii="Times New Roman" w:hAnsi="Times New Roman"/>
                <w:vanish/>
                <w:kern w:val="2"/>
                <w:sz w:val="24"/>
                <w:szCs w:val="24"/>
              </w:rPr>
            </w:pPr>
          </w:p>
          <w:p w14:paraId="1290C65C" w14:textId="77777777" w:rsidR="005D1E92" w:rsidRPr="00E841AF" w:rsidRDefault="005D1E92">
            <w:pPr>
              <w:pStyle w:val="ListParagraph"/>
              <w:numPr>
                <w:ilvl w:val="1"/>
                <w:numId w:val="69"/>
              </w:numPr>
              <w:spacing w:after="0" w:line="360" w:lineRule="auto"/>
              <w:rPr>
                <w:rFonts w:ascii="Times New Roman" w:hAnsi="Times New Roman"/>
                <w:vanish/>
                <w:kern w:val="2"/>
                <w:sz w:val="24"/>
                <w:szCs w:val="24"/>
              </w:rPr>
            </w:pPr>
          </w:p>
          <w:p w14:paraId="571663B4" w14:textId="77777777" w:rsidR="005D1E92" w:rsidRPr="00E841AF" w:rsidRDefault="005D1E92">
            <w:pPr>
              <w:pStyle w:val="ListParagraph"/>
              <w:numPr>
                <w:ilvl w:val="1"/>
                <w:numId w:val="69"/>
              </w:numPr>
              <w:spacing w:after="0" w:line="360" w:lineRule="auto"/>
              <w:rPr>
                <w:rFonts w:ascii="Times New Roman" w:hAnsi="Times New Roman"/>
                <w:vanish/>
                <w:kern w:val="2"/>
                <w:sz w:val="24"/>
                <w:szCs w:val="24"/>
              </w:rPr>
            </w:pPr>
          </w:p>
          <w:p w14:paraId="10FBD7A5" w14:textId="77777777" w:rsidR="005D1E92" w:rsidRPr="00E841AF" w:rsidRDefault="005D1E92">
            <w:pPr>
              <w:pStyle w:val="ListParagraph"/>
              <w:numPr>
                <w:ilvl w:val="1"/>
                <w:numId w:val="69"/>
              </w:numPr>
              <w:spacing w:after="0" w:line="360" w:lineRule="auto"/>
              <w:rPr>
                <w:rFonts w:ascii="Times New Roman" w:hAnsi="Times New Roman"/>
                <w:vanish/>
                <w:kern w:val="2"/>
                <w:sz w:val="24"/>
                <w:szCs w:val="24"/>
              </w:rPr>
            </w:pPr>
          </w:p>
          <w:p w14:paraId="288C93F5" w14:textId="7090234F" w:rsidR="005D1E92" w:rsidRPr="00E841AF" w:rsidRDefault="005D1E92">
            <w:pPr>
              <w:pStyle w:val="ListParagraph"/>
              <w:numPr>
                <w:ilvl w:val="2"/>
                <w:numId w:val="87"/>
              </w:numPr>
              <w:spacing w:after="0" w:line="360" w:lineRule="auto"/>
              <w:rPr>
                <w:rFonts w:ascii="Times New Roman" w:hAnsi="Times New Roman"/>
                <w:kern w:val="2"/>
                <w:sz w:val="24"/>
                <w:szCs w:val="24"/>
              </w:rPr>
            </w:pPr>
            <w:r w:rsidRPr="00E841AF">
              <w:rPr>
                <w:rFonts w:ascii="Times New Roman" w:hAnsi="Times New Roman"/>
                <w:kern w:val="2"/>
                <w:sz w:val="24"/>
                <w:szCs w:val="24"/>
              </w:rPr>
              <w:t>Methods</w:t>
            </w:r>
          </w:p>
          <w:p w14:paraId="3414EEA1" w14:textId="77777777" w:rsidR="005D1E92" w:rsidRPr="00E841AF" w:rsidRDefault="005D1E92">
            <w:pPr>
              <w:pStyle w:val="ListParagraph"/>
              <w:numPr>
                <w:ilvl w:val="1"/>
                <w:numId w:val="87"/>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Anti – termite treatment</w:t>
            </w:r>
          </w:p>
          <w:p w14:paraId="22135B0D" w14:textId="77777777" w:rsidR="005D1E92" w:rsidRPr="00E841AF" w:rsidRDefault="005D1E92">
            <w:pPr>
              <w:pStyle w:val="ListParagraph"/>
              <w:numPr>
                <w:ilvl w:val="0"/>
                <w:numId w:val="70"/>
              </w:numPr>
              <w:spacing w:after="0" w:line="360" w:lineRule="auto"/>
              <w:rPr>
                <w:rFonts w:ascii="Times New Roman" w:hAnsi="Times New Roman"/>
                <w:vanish/>
                <w:kern w:val="2"/>
                <w:sz w:val="24"/>
                <w:szCs w:val="24"/>
              </w:rPr>
            </w:pPr>
          </w:p>
          <w:p w14:paraId="5B98BCEA" w14:textId="77777777" w:rsidR="005D1E92" w:rsidRPr="00E841AF" w:rsidRDefault="005D1E92">
            <w:pPr>
              <w:pStyle w:val="ListParagraph"/>
              <w:numPr>
                <w:ilvl w:val="1"/>
                <w:numId w:val="70"/>
              </w:numPr>
              <w:spacing w:after="0" w:line="360" w:lineRule="auto"/>
              <w:rPr>
                <w:rFonts w:ascii="Times New Roman" w:hAnsi="Times New Roman"/>
                <w:vanish/>
                <w:kern w:val="2"/>
                <w:sz w:val="24"/>
                <w:szCs w:val="24"/>
              </w:rPr>
            </w:pPr>
          </w:p>
          <w:p w14:paraId="0D9449E2" w14:textId="77777777" w:rsidR="005D1E92" w:rsidRPr="00E841AF" w:rsidRDefault="005D1E92">
            <w:pPr>
              <w:pStyle w:val="ListParagraph"/>
              <w:numPr>
                <w:ilvl w:val="1"/>
                <w:numId w:val="70"/>
              </w:numPr>
              <w:spacing w:after="0" w:line="360" w:lineRule="auto"/>
              <w:rPr>
                <w:rFonts w:ascii="Times New Roman" w:hAnsi="Times New Roman"/>
                <w:vanish/>
                <w:kern w:val="2"/>
                <w:sz w:val="24"/>
                <w:szCs w:val="24"/>
              </w:rPr>
            </w:pPr>
          </w:p>
          <w:p w14:paraId="0CE313A9" w14:textId="77777777" w:rsidR="005D1E92" w:rsidRPr="00E841AF" w:rsidRDefault="005D1E92">
            <w:pPr>
              <w:pStyle w:val="ListParagraph"/>
              <w:numPr>
                <w:ilvl w:val="1"/>
                <w:numId w:val="70"/>
              </w:numPr>
              <w:spacing w:after="0" w:line="360" w:lineRule="auto"/>
              <w:rPr>
                <w:rFonts w:ascii="Times New Roman" w:hAnsi="Times New Roman"/>
                <w:vanish/>
                <w:kern w:val="2"/>
                <w:sz w:val="24"/>
                <w:szCs w:val="24"/>
              </w:rPr>
            </w:pPr>
          </w:p>
          <w:p w14:paraId="7E75E27A" w14:textId="77777777" w:rsidR="005D1E92" w:rsidRPr="00E841AF" w:rsidRDefault="005D1E92">
            <w:pPr>
              <w:pStyle w:val="ListParagraph"/>
              <w:numPr>
                <w:ilvl w:val="1"/>
                <w:numId w:val="70"/>
              </w:numPr>
              <w:spacing w:after="0" w:line="360" w:lineRule="auto"/>
              <w:rPr>
                <w:rFonts w:ascii="Times New Roman" w:hAnsi="Times New Roman"/>
                <w:vanish/>
                <w:kern w:val="2"/>
                <w:sz w:val="24"/>
                <w:szCs w:val="24"/>
              </w:rPr>
            </w:pPr>
          </w:p>
          <w:p w14:paraId="0B7E6958" w14:textId="77777777" w:rsidR="005D1E92" w:rsidRPr="00E841AF" w:rsidRDefault="005D1E92">
            <w:pPr>
              <w:pStyle w:val="ListParagraph"/>
              <w:numPr>
                <w:ilvl w:val="1"/>
                <w:numId w:val="70"/>
              </w:numPr>
              <w:spacing w:after="0" w:line="360" w:lineRule="auto"/>
              <w:rPr>
                <w:rFonts w:ascii="Times New Roman" w:hAnsi="Times New Roman"/>
                <w:vanish/>
                <w:kern w:val="2"/>
                <w:sz w:val="24"/>
                <w:szCs w:val="24"/>
              </w:rPr>
            </w:pPr>
          </w:p>
          <w:p w14:paraId="0B9C14BC" w14:textId="77777777" w:rsidR="005D1E92" w:rsidRPr="00E841AF" w:rsidRDefault="005D1E92">
            <w:pPr>
              <w:pStyle w:val="ListParagraph"/>
              <w:numPr>
                <w:ilvl w:val="1"/>
                <w:numId w:val="70"/>
              </w:numPr>
              <w:spacing w:after="0" w:line="360" w:lineRule="auto"/>
              <w:rPr>
                <w:rFonts w:ascii="Times New Roman" w:hAnsi="Times New Roman"/>
                <w:vanish/>
                <w:kern w:val="2"/>
                <w:sz w:val="24"/>
                <w:szCs w:val="24"/>
              </w:rPr>
            </w:pPr>
          </w:p>
          <w:p w14:paraId="7DD439DF" w14:textId="77777777" w:rsidR="005D1E92" w:rsidRPr="00E841AF" w:rsidRDefault="005D1E92">
            <w:pPr>
              <w:pStyle w:val="ListParagraph"/>
              <w:numPr>
                <w:ilvl w:val="1"/>
                <w:numId w:val="70"/>
              </w:numPr>
              <w:spacing w:after="0" w:line="360" w:lineRule="auto"/>
              <w:rPr>
                <w:rFonts w:ascii="Times New Roman" w:hAnsi="Times New Roman"/>
                <w:vanish/>
                <w:kern w:val="2"/>
                <w:sz w:val="24"/>
                <w:szCs w:val="24"/>
              </w:rPr>
            </w:pPr>
          </w:p>
          <w:p w14:paraId="51BD2E73" w14:textId="77777777" w:rsidR="005D1E92" w:rsidRPr="00E841AF" w:rsidRDefault="005D1E92">
            <w:pPr>
              <w:pStyle w:val="ListParagraph"/>
              <w:numPr>
                <w:ilvl w:val="1"/>
                <w:numId w:val="70"/>
              </w:numPr>
              <w:spacing w:after="0" w:line="360" w:lineRule="auto"/>
              <w:rPr>
                <w:rFonts w:ascii="Times New Roman" w:hAnsi="Times New Roman"/>
                <w:vanish/>
                <w:kern w:val="2"/>
                <w:sz w:val="24"/>
                <w:szCs w:val="24"/>
              </w:rPr>
            </w:pPr>
          </w:p>
          <w:p w14:paraId="2CD1E169" w14:textId="77777777" w:rsidR="009C401B" w:rsidRPr="00E841AF" w:rsidRDefault="009C401B" w:rsidP="00C41429">
            <w:pPr>
              <w:pStyle w:val="ListParagraph"/>
              <w:spacing w:after="0" w:line="360" w:lineRule="auto"/>
              <w:ind w:left="792"/>
              <w:rPr>
                <w:rFonts w:ascii="Times New Roman" w:hAnsi="Times New Roman"/>
                <w:kern w:val="2"/>
                <w:sz w:val="24"/>
                <w:szCs w:val="24"/>
              </w:rPr>
            </w:pPr>
          </w:p>
          <w:p w14:paraId="1869EA28" w14:textId="0C7C4CDE" w:rsidR="005D1E92" w:rsidRPr="00E841AF" w:rsidRDefault="005D1E92">
            <w:pPr>
              <w:pStyle w:val="ListParagraph"/>
              <w:numPr>
                <w:ilvl w:val="2"/>
                <w:numId w:val="87"/>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Uses </w:t>
            </w:r>
          </w:p>
        </w:tc>
        <w:tc>
          <w:tcPr>
            <w:tcW w:w="1324" w:type="pct"/>
            <w:gridSpan w:val="2"/>
            <w:tcBorders>
              <w:top w:val="single" w:sz="4" w:space="0" w:color="000000"/>
              <w:left w:val="single" w:sz="4" w:space="0" w:color="000000"/>
              <w:bottom w:val="single" w:sz="4" w:space="0" w:color="000000"/>
              <w:right w:val="single" w:sz="4" w:space="0" w:color="000000"/>
            </w:tcBorders>
          </w:tcPr>
          <w:p w14:paraId="3248C518" w14:textId="77777777" w:rsidR="005D1E92" w:rsidRPr="00E841AF" w:rsidRDefault="005D1E92" w:rsidP="0047691C">
            <w:pPr>
              <w:spacing w:after="0" w:line="360" w:lineRule="auto"/>
              <w:ind w:left="515"/>
              <w:rPr>
                <w:kern w:val="2"/>
                <w:szCs w:val="24"/>
              </w:rPr>
            </w:pPr>
            <w:r w:rsidRPr="00E841AF">
              <w:rPr>
                <w:kern w:val="2"/>
                <w:szCs w:val="24"/>
              </w:rPr>
              <w:lastRenderedPageBreak/>
              <w:t xml:space="preserve">•Practical </w:t>
            </w:r>
          </w:p>
          <w:p w14:paraId="2CBDE4EA" w14:textId="77777777" w:rsidR="005D1E92" w:rsidRPr="00E841AF" w:rsidRDefault="005D1E92" w:rsidP="0047691C">
            <w:pPr>
              <w:spacing w:after="0" w:line="360" w:lineRule="auto"/>
              <w:ind w:left="515"/>
              <w:rPr>
                <w:kern w:val="2"/>
                <w:szCs w:val="24"/>
              </w:rPr>
            </w:pPr>
            <w:r w:rsidRPr="00E841AF">
              <w:rPr>
                <w:kern w:val="2"/>
                <w:szCs w:val="24"/>
              </w:rPr>
              <w:t xml:space="preserve">•Projects </w:t>
            </w:r>
          </w:p>
          <w:p w14:paraId="0C03AB85" w14:textId="77777777" w:rsidR="005D1E92" w:rsidRPr="00E841AF" w:rsidRDefault="005D1E92" w:rsidP="0047691C">
            <w:pPr>
              <w:spacing w:after="0" w:line="360" w:lineRule="auto"/>
              <w:ind w:left="515"/>
              <w:rPr>
                <w:kern w:val="2"/>
                <w:szCs w:val="24"/>
              </w:rPr>
            </w:pPr>
            <w:r w:rsidRPr="00E841AF">
              <w:rPr>
                <w:kern w:val="2"/>
                <w:szCs w:val="24"/>
              </w:rPr>
              <w:t xml:space="preserve">•POE evaluation </w:t>
            </w:r>
          </w:p>
          <w:p w14:paraId="03D7BDE0" w14:textId="77777777" w:rsidR="005D1E92" w:rsidRPr="00E841AF" w:rsidRDefault="005D1E92" w:rsidP="0047691C">
            <w:pPr>
              <w:spacing w:after="0" w:line="360" w:lineRule="auto"/>
              <w:ind w:left="515"/>
              <w:rPr>
                <w:kern w:val="2"/>
                <w:szCs w:val="24"/>
              </w:rPr>
            </w:pPr>
            <w:r w:rsidRPr="00E841AF">
              <w:rPr>
                <w:kern w:val="2"/>
                <w:szCs w:val="24"/>
              </w:rPr>
              <w:t xml:space="preserve">•Third party reports </w:t>
            </w:r>
          </w:p>
          <w:p w14:paraId="069BE277" w14:textId="77777777" w:rsidR="005D1E92" w:rsidRPr="00E841AF" w:rsidRDefault="005D1E92" w:rsidP="0047691C">
            <w:pPr>
              <w:spacing w:after="0" w:line="360" w:lineRule="auto"/>
              <w:ind w:left="515"/>
              <w:rPr>
                <w:kern w:val="2"/>
                <w:szCs w:val="24"/>
              </w:rPr>
            </w:pPr>
            <w:r w:rsidRPr="00E841AF">
              <w:rPr>
                <w:kern w:val="2"/>
                <w:szCs w:val="24"/>
              </w:rPr>
              <w:t>•Written tests</w:t>
            </w:r>
          </w:p>
        </w:tc>
      </w:tr>
      <w:tr w:rsidR="00C91255" w:rsidRPr="00E841AF" w14:paraId="5C4D5A9B" w14:textId="77777777" w:rsidTr="007B798A">
        <w:trPr>
          <w:gridAfter w:val="1"/>
          <w:wAfter w:w="37" w:type="pct"/>
          <w:trHeight w:val="1480"/>
        </w:trPr>
        <w:tc>
          <w:tcPr>
            <w:tcW w:w="1252" w:type="pct"/>
            <w:tcBorders>
              <w:top w:val="single" w:sz="4" w:space="0" w:color="000000"/>
              <w:left w:val="single" w:sz="4" w:space="0" w:color="000000"/>
              <w:bottom w:val="single" w:sz="4" w:space="0" w:color="000000"/>
              <w:right w:val="single" w:sz="4" w:space="0" w:color="000000"/>
            </w:tcBorders>
          </w:tcPr>
          <w:p w14:paraId="6F371C21" w14:textId="0DE56659" w:rsidR="00C91255" w:rsidRPr="00E841AF" w:rsidRDefault="00C91255" w:rsidP="0047691C">
            <w:pPr>
              <w:tabs>
                <w:tab w:val="center" w:pos="471"/>
                <w:tab w:val="center" w:pos="1235"/>
              </w:tabs>
              <w:spacing w:after="0" w:line="360" w:lineRule="auto"/>
              <w:rPr>
                <w:kern w:val="2"/>
                <w:szCs w:val="24"/>
              </w:rPr>
            </w:pPr>
            <w:r w:rsidRPr="00E841AF">
              <w:rPr>
                <w:kern w:val="2"/>
                <w:szCs w:val="24"/>
              </w:rPr>
              <w:t>2.</w:t>
            </w:r>
            <w:r w:rsidRPr="00E841AF">
              <w:rPr>
                <w:szCs w:val="24"/>
              </w:rPr>
              <w:t xml:space="preserve"> Lay foundation concrete</w:t>
            </w:r>
          </w:p>
        </w:tc>
        <w:tc>
          <w:tcPr>
            <w:tcW w:w="2387" w:type="pct"/>
            <w:tcBorders>
              <w:top w:val="single" w:sz="4" w:space="0" w:color="000000"/>
              <w:left w:val="single" w:sz="4" w:space="0" w:color="000000"/>
              <w:bottom w:val="single" w:sz="4" w:space="0" w:color="000000"/>
              <w:right w:val="single" w:sz="4" w:space="0" w:color="000000"/>
            </w:tcBorders>
          </w:tcPr>
          <w:p w14:paraId="35FFA5DD" w14:textId="75CB0C5D" w:rsidR="00C91255" w:rsidRPr="00E841AF" w:rsidRDefault="00C91255">
            <w:pPr>
              <w:pStyle w:val="TableParagraph"/>
              <w:numPr>
                <w:ilvl w:val="0"/>
                <w:numId w:val="138"/>
              </w:numPr>
              <w:spacing w:before="80" w:line="360" w:lineRule="auto"/>
              <w:rPr>
                <w:sz w:val="24"/>
                <w:szCs w:val="24"/>
              </w:rPr>
            </w:pPr>
            <w:r w:rsidRPr="00E841AF">
              <w:rPr>
                <w:iCs/>
                <w:sz w:val="24"/>
                <w:szCs w:val="24"/>
              </w:rPr>
              <w:t xml:space="preserve">PPEs </w:t>
            </w:r>
          </w:p>
          <w:p w14:paraId="2B8AD63E" w14:textId="5179A71C" w:rsidR="00C91255" w:rsidRPr="00E841AF" w:rsidRDefault="00C91255">
            <w:pPr>
              <w:pStyle w:val="TableParagraph"/>
              <w:numPr>
                <w:ilvl w:val="0"/>
                <w:numId w:val="138"/>
              </w:numPr>
              <w:spacing w:before="80" w:line="360" w:lineRule="auto"/>
              <w:rPr>
                <w:sz w:val="24"/>
                <w:szCs w:val="24"/>
              </w:rPr>
            </w:pPr>
            <w:r w:rsidRPr="00E841AF">
              <w:rPr>
                <w:sz w:val="24"/>
                <w:szCs w:val="24"/>
              </w:rPr>
              <w:t>Concrete works</w:t>
            </w:r>
            <w:r w:rsidRPr="00E841AF">
              <w:rPr>
                <w:color w:val="000000" w:themeColor="text1"/>
                <w:sz w:val="24"/>
                <w:szCs w:val="24"/>
              </w:rPr>
              <w:t xml:space="preserve"> </w:t>
            </w:r>
            <w:r w:rsidRPr="00E841AF">
              <w:rPr>
                <w:sz w:val="24"/>
                <w:szCs w:val="24"/>
              </w:rPr>
              <w:t xml:space="preserve">tools and equipment </w:t>
            </w:r>
            <w:r w:rsidR="00CA4BCF" w:rsidRPr="00E841AF">
              <w:rPr>
                <w:sz w:val="24"/>
                <w:szCs w:val="24"/>
              </w:rPr>
              <w:t>identification</w:t>
            </w:r>
          </w:p>
          <w:p w14:paraId="095DD2C2" w14:textId="77777777" w:rsidR="00CA4BCF" w:rsidRPr="00E841AF" w:rsidRDefault="00C91255">
            <w:pPr>
              <w:pStyle w:val="TableParagraph"/>
              <w:numPr>
                <w:ilvl w:val="0"/>
                <w:numId w:val="138"/>
              </w:numPr>
              <w:spacing w:before="80" w:line="360" w:lineRule="auto"/>
              <w:rPr>
                <w:rFonts w:eastAsiaTheme="minorEastAsia"/>
                <w:color w:val="000000" w:themeColor="text1"/>
                <w:sz w:val="24"/>
                <w:szCs w:val="24"/>
              </w:rPr>
            </w:pPr>
            <w:r w:rsidRPr="00E841AF">
              <w:rPr>
                <w:rFonts w:eastAsiaTheme="minorEastAsia"/>
                <w:b/>
                <w:i/>
                <w:color w:val="000000" w:themeColor="text1"/>
                <w:sz w:val="24"/>
                <w:szCs w:val="24"/>
              </w:rPr>
              <w:t>Concrete class</w:t>
            </w:r>
            <w:r w:rsidRPr="00E841AF">
              <w:rPr>
                <w:rFonts w:eastAsiaTheme="minorEastAsia"/>
                <w:color w:val="000000" w:themeColor="text1"/>
                <w:sz w:val="24"/>
                <w:szCs w:val="24"/>
              </w:rPr>
              <w:t xml:space="preserve"> </w:t>
            </w:r>
          </w:p>
          <w:p w14:paraId="29FBDF2A" w14:textId="1030A390" w:rsidR="00CA4BCF" w:rsidRPr="00E841AF" w:rsidRDefault="00CA4BCF">
            <w:pPr>
              <w:pStyle w:val="TableParagraph"/>
              <w:numPr>
                <w:ilvl w:val="2"/>
                <w:numId w:val="33"/>
              </w:numPr>
              <w:spacing w:before="80" w:line="360" w:lineRule="auto"/>
              <w:rPr>
                <w:rFonts w:eastAsiaTheme="minorEastAsia"/>
                <w:color w:val="000000" w:themeColor="text1"/>
                <w:sz w:val="24"/>
                <w:szCs w:val="24"/>
              </w:rPr>
            </w:pPr>
            <w:r w:rsidRPr="00E841AF">
              <w:rPr>
                <w:rFonts w:eastAsiaTheme="minorEastAsia"/>
                <w:color w:val="000000" w:themeColor="text1"/>
                <w:sz w:val="24"/>
                <w:szCs w:val="24"/>
              </w:rPr>
              <w:t>Class 15</w:t>
            </w:r>
          </w:p>
          <w:p w14:paraId="5AE105F2" w14:textId="77777777" w:rsidR="00CA4BCF" w:rsidRPr="00E841AF" w:rsidRDefault="00CA4BCF">
            <w:pPr>
              <w:pStyle w:val="TableParagraph"/>
              <w:numPr>
                <w:ilvl w:val="2"/>
                <w:numId w:val="33"/>
              </w:numPr>
              <w:spacing w:before="80" w:line="360" w:lineRule="auto"/>
              <w:rPr>
                <w:rFonts w:eastAsiaTheme="minorEastAsia"/>
                <w:color w:val="000000" w:themeColor="text1"/>
                <w:sz w:val="24"/>
                <w:szCs w:val="24"/>
              </w:rPr>
            </w:pPr>
            <w:r w:rsidRPr="00E841AF">
              <w:rPr>
                <w:rFonts w:eastAsiaTheme="minorEastAsia"/>
                <w:color w:val="000000" w:themeColor="text1"/>
                <w:sz w:val="24"/>
                <w:szCs w:val="24"/>
              </w:rPr>
              <w:t xml:space="preserve">Class 20 </w:t>
            </w:r>
          </w:p>
          <w:p w14:paraId="584BC407" w14:textId="77777777" w:rsidR="00CA4BCF" w:rsidRPr="00E841AF" w:rsidRDefault="00CA4BCF">
            <w:pPr>
              <w:pStyle w:val="TableParagraph"/>
              <w:numPr>
                <w:ilvl w:val="2"/>
                <w:numId w:val="33"/>
              </w:numPr>
              <w:spacing w:before="80" w:line="360" w:lineRule="auto"/>
              <w:rPr>
                <w:rFonts w:eastAsiaTheme="minorEastAsia"/>
                <w:color w:val="000000" w:themeColor="text1"/>
                <w:sz w:val="24"/>
                <w:szCs w:val="24"/>
              </w:rPr>
            </w:pPr>
            <w:r w:rsidRPr="00E841AF">
              <w:rPr>
                <w:rFonts w:eastAsiaTheme="minorEastAsia"/>
                <w:color w:val="000000" w:themeColor="text1"/>
                <w:sz w:val="24"/>
                <w:szCs w:val="24"/>
              </w:rPr>
              <w:t xml:space="preserve">Class 25 </w:t>
            </w:r>
          </w:p>
          <w:p w14:paraId="0849E2E4" w14:textId="7F4BE9F5" w:rsidR="00C91255" w:rsidRPr="00E841AF" w:rsidRDefault="00CA4BCF">
            <w:pPr>
              <w:pStyle w:val="TableParagraph"/>
              <w:numPr>
                <w:ilvl w:val="2"/>
                <w:numId w:val="33"/>
              </w:numPr>
              <w:spacing w:before="80" w:line="360" w:lineRule="auto"/>
              <w:rPr>
                <w:rFonts w:eastAsiaTheme="minorEastAsia"/>
                <w:color w:val="000000" w:themeColor="text1"/>
                <w:sz w:val="24"/>
                <w:szCs w:val="24"/>
              </w:rPr>
            </w:pPr>
            <w:r w:rsidRPr="00E841AF">
              <w:rPr>
                <w:rFonts w:eastAsiaTheme="minorEastAsia"/>
                <w:color w:val="000000" w:themeColor="text1"/>
                <w:sz w:val="24"/>
                <w:szCs w:val="24"/>
              </w:rPr>
              <w:t xml:space="preserve">Class 30 </w:t>
            </w:r>
            <w:r w:rsidR="00C91255" w:rsidRPr="00E841AF">
              <w:rPr>
                <w:rFonts w:eastAsiaTheme="minorEastAsia"/>
                <w:color w:val="000000" w:themeColor="text1"/>
                <w:sz w:val="24"/>
                <w:szCs w:val="24"/>
              </w:rPr>
              <w:t xml:space="preserve"> </w:t>
            </w:r>
          </w:p>
          <w:p w14:paraId="1591FA8E" w14:textId="6FAFA3FD" w:rsidR="00C91255" w:rsidRPr="00E841AF" w:rsidRDefault="00CA4BCF">
            <w:pPr>
              <w:pStyle w:val="TableParagraph"/>
              <w:numPr>
                <w:ilvl w:val="0"/>
                <w:numId w:val="138"/>
              </w:numPr>
              <w:spacing w:before="80" w:line="360" w:lineRule="auto"/>
              <w:rPr>
                <w:rFonts w:eastAsiaTheme="minorEastAsia"/>
                <w:color w:val="000000" w:themeColor="text1"/>
                <w:sz w:val="24"/>
                <w:szCs w:val="24"/>
              </w:rPr>
            </w:pPr>
            <w:r w:rsidRPr="00E841AF">
              <w:rPr>
                <w:rFonts w:eastAsiaTheme="minorEastAsia"/>
                <w:b/>
                <w:i/>
                <w:color w:val="000000" w:themeColor="text1"/>
                <w:sz w:val="24"/>
                <w:szCs w:val="24"/>
              </w:rPr>
              <w:t xml:space="preserve">Batching of </w:t>
            </w:r>
            <w:r w:rsidR="00C91255" w:rsidRPr="00E841AF">
              <w:rPr>
                <w:rFonts w:eastAsiaTheme="minorEastAsia"/>
                <w:b/>
                <w:i/>
                <w:color w:val="000000" w:themeColor="text1"/>
                <w:sz w:val="24"/>
                <w:szCs w:val="24"/>
              </w:rPr>
              <w:t>Concrete materials</w:t>
            </w:r>
            <w:r w:rsidR="00C91255" w:rsidRPr="00E841AF">
              <w:rPr>
                <w:rFonts w:eastAsiaTheme="minorEastAsia"/>
                <w:color w:val="000000" w:themeColor="text1"/>
                <w:sz w:val="24"/>
                <w:szCs w:val="24"/>
              </w:rPr>
              <w:t xml:space="preserve"> </w:t>
            </w:r>
          </w:p>
          <w:p w14:paraId="2777F000" w14:textId="708BCD39" w:rsidR="00CA4BCF" w:rsidRPr="00E841AF" w:rsidRDefault="00CA4BCF">
            <w:pPr>
              <w:pStyle w:val="TableParagraph"/>
              <w:numPr>
                <w:ilvl w:val="2"/>
                <w:numId w:val="94"/>
              </w:numPr>
              <w:spacing w:before="80" w:line="360" w:lineRule="auto"/>
              <w:rPr>
                <w:rFonts w:eastAsiaTheme="minorEastAsia"/>
                <w:color w:val="000000" w:themeColor="text1"/>
                <w:sz w:val="24"/>
                <w:szCs w:val="24"/>
              </w:rPr>
            </w:pPr>
            <w:r w:rsidRPr="00E841AF">
              <w:rPr>
                <w:rFonts w:eastAsiaTheme="minorEastAsia"/>
                <w:color w:val="000000" w:themeColor="text1"/>
                <w:sz w:val="24"/>
                <w:szCs w:val="24"/>
              </w:rPr>
              <w:t xml:space="preserve">Cement </w:t>
            </w:r>
          </w:p>
          <w:p w14:paraId="3F940D2C" w14:textId="77777777" w:rsidR="00CA4BCF" w:rsidRPr="00E841AF" w:rsidRDefault="00CA4BCF">
            <w:pPr>
              <w:pStyle w:val="TableParagraph"/>
              <w:numPr>
                <w:ilvl w:val="2"/>
                <w:numId w:val="94"/>
              </w:numPr>
              <w:spacing w:before="80" w:line="360" w:lineRule="auto"/>
              <w:rPr>
                <w:rFonts w:eastAsiaTheme="minorEastAsia"/>
                <w:color w:val="000000" w:themeColor="text1"/>
                <w:sz w:val="24"/>
                <w:szCs w:val="24"/>
              </w:rPr>
            </w:pPr>
            <w:r w:rsidRPr="00E841AF">
              <w:rPr>
                <w:rFonts w:eastAsiaTheme="minorEastAsia"/>
                <w:color w:val="000000" w:themeColor="text1"/>
                <w:sz w:val="24"/>
                <w:szCs w:val="24"/>
              </w:rPr>
              <w:t xml:space="preserve">Fine aggregates </w:t>
            </w:r>
          </w:p>
          <w:p w14:paraId="7DB16DB5" w14:textId="77777777" w:rsidR="00CA4BCF" w:rsidRPr="00E841AF" w:rsidRDefault="00CA4BCF">
            <w:pPr>
              <w:pStyle w:val="TableParagraph"/>
              <w:numPr>
                <w:ilvl w:val="2"/>
                <w:numId w:val="94"/>
              </w:numPr>
              <w:spacing w:before="80" w:line="360" w:lineRule="auto"/>
              <w:rPr>
                <w:rFonts w:eastAsiaTheme="minorEastAsia"/>
                <w:color w:val="000000" w:themeColor="text1"/>
                <w:sz w:val="24"/>
                <w:szCs w:val="24"/>
              </w:rPr>
            </w:pPr>
            <w:proofErr w:type="gramStart"/>
            <w:r w:rsidRPr="00E841AF">
              <w:rPr>
                <w:rFonts w:eastAsiaTheme="minorEastAsia"/>
                <w:color w:val="000000" w:themeColor="text1"/>
                <w:sz w:val="24"/>
                <w:szCs w:val="24"/>
              </w:rPr>
              <w:t>Course</w:t>
            </w:r>
            <w:proofErr w:type="gramEnd"/>
            <w:r w:rsidRPr="00E841AF">
              <w:rPr>
                <w:rFonts w:eastAsiaTheme="minorEastAsia"/>
                <w:color w:val="000000" w:themeColor="text1"/>
                <w:sz w:val="24"/>
                <w:szCs w:val="24"/>
              </w:rPr>
              <w:t xml:space="preserve"> aggregates </w:t>
            </w:r>
          </w:p>
          <w:p w14:paraId="4F10C481" w14:textId="1ACAC699" w:rsidR="00CA4BCF" w:rsidRPr="00E841AF" w:rsidRDefault="00CA4BCF">
            <w:pPr>
              <w:pStyle w:val="TableParagraph"/>
              <w:numPr>
                <w:ilvl w:val="2"/>
                <w:numId w:val="94"/>
              </w:numPr>
              <w:spacing w:before="80" w:line="360" w:lineRule="auto"/>
              <w:rPr>
                <w:rFonts w:eastAsiaTheme="minorEastAsia"/>
                <w:color w:val="000000" w:themeColor="text1"/>
                <w:sz w:val="24"/>
                <w:szCs w:val="24"/>
              </w:rPr>
            </w:pPr>
            <w:r w:rsidRPr="00E841AF">
              <w:rPr>
                <w:rFonts w:eastAsiaTheme="minorEastAsia"/>
                <w:color w:val="000000" w:themeColor="text1"/>
                <w:sz w:val="24"/>
                <w:szCs w:val="24"/>
              </w:rPr>
              <w:t xml:space="preserve">Water  </w:t>
            </w:r>
          </w:p>
          <w:p w14:paraId="1C45D621" w14:textId="076FB053" w:rsidR="00C91255" w:rsidRPr="00E841AF" w:rsidRDefault="00CA4BCF">
            <w:pPr>
              <w:pStyle w:val="TableParagraph"/>
              <w:numPr>
                <w:ilvl w:val="0"/>
                <w:numId w:val="138"/>
              </w:numPr>
              <w:spacing w:before="80" w:line="360" w:lineRule="auto"/>
              <w:rPr>
                <w:rFonts w:eastAsiaTheme="minorEastAsia"/>
                <w:color w:val="000000" w:themeColor="text1"/>
                <w:sz w:val="24"/>
                <w:szCs w:val="24"/>
              </w:rPr>
            </w:pPr>
            <w:r w:rsidRPr="00E841AF">
              <w:rPr>
                <w:rFonts w:eastAsiaTheme="minorEastAsia"/>
                <w:color w:val="000000" w:themeColor="text1"/>
                <w:sz w:val="24"/>
                <w:szCs w:val="24"/>
              </w:rPr>
              <w:t xml:space="preserve">Fixing of </w:t>
            </w:r>
            <w:r w:rsidR="00C91255" w:rsidRPr="00E841AF">
              <w:rPr>
                <w:rFonts w:eastAsiaTheme="minorEastAsia"/>
                <w:color w:val="000000" w:themeColor="text1"/>
                <w:sz w:val="24"/>
                <w:szCs w:val="24"/>
              </w:rPr>
              <w:t xml:space="preserve">Reinforcement bars </w:t>
            </w:r>
          </w:p>
          <w:p w14:paraId="3E3480D6" w14:textId="71B78026" w:rsidR="00C91255" w:rsidRPr="00E841AF" w:rsidRDefault="00CA4BCF">
            <w:pPr>
              <w:pStyle w:val="TableParagraph"/>
              <w:numPr>
                <w:ilvl w:val="0"/>
                <w:numId w:val="138"/>
              </w:numPr>
              <w:spacing w:before="80" w:line="360" w:lineRule="auto"/>
              <w:rPr>
                <w:rFonts w:eastAsiaTheme="minorEastAsia"/>
                <w:color w:val="000000" w:themeColor="text1"/>
                <w:sz w:val="24"/>
                <w:szCs w:val="24"/>
              </w:rPr>
            </w:pPr>
            <w:r w:rsidRPr="00E841AF">
              <w:rPr>
                <w:rFonts w:eastAsiaTheme="minorEastAsia"/>
                <w:color w:val="000000" w:themeColor="text1"/>
                <w:sz w:val="24"/>
                <w:szCs w:val="24"/>
              </w:rPr>
              <w:t xml:space="preserve">Mixing of </w:t>
            </w:r>
            <w:r w:rsidR="00C91255" w:rsidRPr="00E841AF">
              <w:rPr>
                <w:rFonts w:eastAsiaTheme="minorEastAsia"/>
                <w:color w:val="000000" w:themeColor="text1"/>
                <w:sz w:val="24"/>
                <w:szCs w:val="24"/>
              </w:rPr>
              <w:t xml:space="preserve">Batched materials </w:t>
            </w:r>
          </w:p>
          <w:p w14:paraId="7F3F6B34" w14:textId="26183EC4" w:rsidR="00C91255" w:rsidRPr="00E841AF" w:rsidRDefault="00CA4BCF">
            <w:pPr>
              <w:pStyle w:val="TableParagraph"/>
              <w:numPr>
                <w:ilvl w:val="0"/>
                <w:numId w:val="138"/>
              </w:numPr>
              <w:spacing w:before="80" w:line="360" w:lineRule="auto"/>
              <w:rPr>
                <w:rFonts w:eastAsiaTheme="minorEastAsia"/>
                <w:color w:val="000000" w:themeColor="text1"/>
                <w:sz w:val="24"/>
                <w:szCs w:val="24"/>
              </w:rPr>
            </w:pPr>
            <w:r w:rsidRPr="00E841AF">
              <w:rPr>
                <w:rFonts w:eastAsiaTheme="minorEastAsia"/>
                <w:color w:val="000000" w:themeColor="text1"/>
                <w:sz w:val="24"/>
                <w:szCs w:val="24"/>
              </w:rPr>
              <w:t xml:space="preserve">Placing of </w:t>
            </w:r>
            <w:r w:rsidR="00C91255" w:rsidRPr="00E841AF">
              <w:rPr>
                <w:rFonts w:eastAsiaTheme="minorEastAsia"/>
                <w:color w:val="000000" w:themeColor="text1"/>
                <w:sz w:val="24"/>
                <w:szCs w:val="24"/>
              </w:rPr>
              <w:t xml:space="preserve">Fresh concrete </w:t>
            </w:r>
          </w:p>
          <w:p w14:paraId="4C87B33D" w14:textId="0ABB084B" w:rsidR="00CA4BCF" w:rsidRPr="00E841AF" w:rsidRDefault="00C91255">
            <w:pPr>
              <w:pStyle w:val="TableParagraph"/>
              <w:numPr>
                <w:ilvl w:val="0"/>
                <w:numId w:val="138"/>
              </w:numPr>
              <w:spacing w:before="80" w:line="360" w:lineRule="auto"/>
              <w:rPr>
                <w:kern w:val="2"/>
                <w:sz w:val="24"/>
                <w:szCs w:val="24"/>
              </w:rPr>
            </w:pPr>
            <w:r w:rsidRPr="00E841AF">
              <w:rPr>
                <w:rFonts w:eastAsiaTheme="minorEastAsia"/>
                <w:color w:val="000000" w:themeColor="text1"/>
                <w:sz w:val="24"/>
                <w:szCs w:val="24"/>
              </w:rPr>
              <w:t xml:space="preserve">Compaction </w:t>
            </w:r>
            <w:r w:rsidR="00CA4BCF" w:rsidRPr="00E841AF">
              <w:rPr>
                <w:rFonts w:eastAsiaTheme="minorEastAsia"/>
                <w:color w:val="000000" w:themeColor="text1"/>
                <w:sz w:val="24"/>
                <w:szCs w:val="24"/>
              </w:rPr>
              <w:t>of concrete</w:t>
            </w:r>
          </w:p>
          <w:p w14:paraId="303F11AE" w14:textId="7580D2D5" w:rsidR="00C91255" w:rsidRPr="00E841AF" w:rsidRDefault="00C91255">
            <w:pPr>
              <w:pStyle w:val="TableParagraph"/>
              <w:numPr>
                <w:ilvl w:val="0"/>
                <w:numId w:val="138"/>
              </w:numPr>
              <w:spacing w:before="80" w:line="360" w:lineRule="auto"/>
              <w:rPr>
                <w:kern w:val="2"/>
                <w:sz w:val="24"/>
                <w:szCs w:val="24"/>
              </w:rPr>
            </w:pPr>
            <w:r w:rsidRPr="00E841AF">
              <w:rPr>
                <w:rFonts w:eastAsiaTheme="minorEastAsia"/>
                <w:color w:val="000000" w:themeColor="text1"/>
                <w:sz w:val="24"/>
                <w:szCs w:val="24"/>
              </w:rPr>
              <w:t xml:space="preserve">Curing </w:t>
            </w:r>
          </w:p>
        </w:tc>
        <w:tc>
          <w:tcPr>
            <w:tcW w:w="1324" w:type="pct"/>
            <w:gridSpan w:val="2"/>
            <w:tcBorders>
              <w:top w:val="single" w:sz="4" w:space="0" w:color="000000"/>
              <w:left w:val="single" w:sz="4" w:space="0" w:color="000000"/>
              <w:bottom w:val="single" w:sz="4" w:space="0" w:color="000000"/>
              <w:right w:val="single" w:sz="4" w:space="0" w:color="000000"/>
            </w:tcBorders>
          </w:tcPr>
          <w:p w14:paraId="7E960511" w14:textId="77777777" w:rsidR="00C91255" w:rsidRPr="00E841AF" w:rsidRDefault="00C91255" w:rsidP="0047691C">
            <w:pPr>
              <w:spacing w:after="0" w:line="360" w:lineRule="auto"/>
              <w:ind w:left="515"/>
              <w:rPr>
                <w:kern w:val="2"/>
                <w:szCs w:val="24"/>
              </w:rPr>
            </w:pPr>
          </w:p>
        </w:tc>
      </w:tr>
      <w:tr w:rsidR="00037BD5" w:rsidRPr="00E841AF" w14:paraId="068CDF0B" w14:textId="77777777" w:rsidTr="007B798A">
        <w:trPr>
          <w:gridAfter w:val="1"/>
          <w:wAfter w:w="37" w:type="pct"/>
          <w:trHeight w:val="1480"/>
        </w:trPr>
        <w:tc>
          <w:tcPr>
            <w:tcW w:w="1252" w:type="pct"/>
            <w:tcBorders>
              <w:top w:val="single" w:sz="4" w:space="0" w:color="000000"/>
              <w:left w:val="single" w:sz="4" w:space="0" w:color="000000"/>
              <w:bottom w:val="single" w:sz="4" w:space="0" w:color="000000"/>
              <w:right w:val="single" w:sz="4" w:space="0" w:color="000000"/>
            </w:tcBorders>
          </w:tcPr>
          <w:p w14:paraId="5F199F07" w14:textId="1BBF6250" w:rsidR="00037BD5" w:rsidRPr="00E841AF" w:rsidRDefault="00037BD5" w:rsidP="00B103A8">
            <w:pPr>
              <w:tabs>
                <w:tab w:val="center" w:pos="471"/>
                <w:tab w:val="center" w:pos="1235"/>
              </w:tabs>
              <w:spacing w:after="0" w:line="360" w:lineRule="auto"/>
              <w:rPr>
                <w:kern w:val="2"/>
                <w:szCs w:val="24"/>
              </w:rPr>
            </w:pPr>
            <w:r w:rsidRPr="00E841AF">
              <w:rPr>
                <w:bCs/>
                <w:szCs w:val="24"/>
              </w:rPr>
              <w:t>3</w:t>
            </w:r>
            <w:r w:rsidR="00B103A8" w:rsidRPr="00E841AF">
              <w:rPr>
                <w:bCs/>
                <w:szCs w:val="24"/>
              </w:rPr>
              <w:t xml:space="preserve"> Carry out foundation walling</w:t>
            </w:r>
          </w:p>
        </w:tc>
        <w:tc>
          <w:tcPr>
            <w:tcW w:w="2387" w:type="pct"/>
            <w:tcBorders>
              <w:top w:val="single" w:sz="4" w:space="0" w:color="000000"/>
              <w:left w:val="single" w:sz="4" w:space="0" w:color="000000"/>
              <w:bottom w:val="single" w:sz="4" w:space="0" w:color="000000"/>
              <w:right w:val="single" w:sz="4" w:space="0" w:color="000000"/>
            </w:tcBorders>
          </w:tcPr>
          <w:p w14:paraId="6049AABC" w14:textId="0677BEAC" w:rsidR="00B103A8" w:rsidRPr="00E841AF" w:rsidRDefault="00B103A8">
            <w:pPr>
              <w:pStyle w:val="TableParagraph"/>
              <w:numPr>
                <w:ilvl w:val="0"/>
                <w:numId w:val="139"/>
              </w:numPr>
              <w:spacing w:before="80" w:line="360" w:lineRule="auto"/>
              <w:rPr>
                <w:sz w:val="24"/>
                <w:szCs w:val="24"/>
              </w:rPr>
            </w:pPr>
            <w:r w:rsidRPr="00E841AF">
              <w:rPr>
                <w:sz w:val="24"/>
                <w:szCs w:val="24"/>
              </w:rPr>
              <w:t>PPEs</w:t>
            </w:r>
            <w:r w:rsidRPr="00E841AF">
              <w:rPr>
                <w:i/>
                <w:sz w:val="24"/>
                <w:szCs w:val="24"/>
              </w:rPr>
              <w:t xml:space="preserve"> </w:t>
            </w:r>
          </w:p>
          <w:p w14:paraId="0527E4C3" w14:textId="5297CC1E" w:rsidR="00B103A8" w:rsidRPr="00E841AF" w:rsidRDefault="00B103A8">
            <w:pPr>
              <w:pStyle w:val="TableParagraph"/>
              <w:numPr>
                <w:ilvl w:val="0"/>
                <w:numId w:val="139"/>
              </w:numPr>
              <w:spacing w:before="80" w:line="360" w:lineRule="auto"/>
              <w:rPr>
                <w:sz w:val="24"/>
                <w:szCs w:val="24"/>
              </w:rPr>
            </w:pPr>
            <w:r w:rsidRPr="00E841AF">
              <w:rPr>
                <w:b/>
                <w:i/>
                <w:sz w:val="24"/>
                <w:szCs w:val="24"/>
              </w:rPr>
              <w:t>Foundation wall construction tools and equipment</w:t>
            </w:r>
            <w:r w:rsidRPr="00E841AF">
              <w:rPr>
                <w:sz w:val="24"/>
                <w:szCs w:val="24"/>
              </w:rPr>
              <w:t xml:space="preserve"> </w:t>
            </w:r>
          </w:p>
          <w:p w14:paraId="6C17D955" w14:textId="227ACE96" w:rsidR="00B103A8" w:rsidRPr="00E841AF" w:rsidRDefault="00B103A8">
            <w:pPr>
              <w:pStyle w:val="TableParagraph"/>
              <w:numPr>
                <w:ilvl w:val="2"/>
                <w:numId w:val="47"/>
              </w:numPr>
              <w:spacing w:before="80" w:line="360" w:lineRule="auto"/>
              <w:rPr>
                <w:sz w:val="24"/>
                <w:szCs w:val="24"/>
              </w:rPr>
            </w:pPr>
            <w:r w:rsidRPr="00E841AF">
              <w:rPr>
                <w:sz w:val="24"/>
                <w:szCs w:val="24"/>
              </w:rPr>
              <w:t xml:space="preserve">Trowel </w:t>
            </w:r>
          </w:p>
          <w:p w14:paraId="6234C5D2" w14:textId="77777777" w:rsidR="00B103A8" w:rsidRPr="00E841AF" w:rsidRDefault="00B103A8">
            <w:pPr>
              <w:pStyle w:val="TableParagraph"/>
              <w:numPr>
                <w:ilvl w:val="2"/>
                <w:numId w:val="47"/>
              </w:numPr>
              <w:spacing w:before="80" w:line="360" w:lineRule="auto"/>
              <w:rPr>
                <w:sz w:val="24"/>
                <w:szCs w:val="24"/>
              </w:rPr>
            </w:pPr>
            <w:r w:rsidRPr="00E841AF">
              <w:rPr>
                <w:sz w:val="24"/>
                <w:szCs w:val="24"/>
              </w:rPr>
              <w:t xml:space="preserve">Spade </w:t>
            </w:r>
          </w:p>
          <w:p w14:paraId="748DAC19" w14:textId="77777777" w:rsidR="00B103A8" w:rsidRPr="00E841AF" w:rsidRDefault="00B103A8">
            <w:pPr>
              <w:pStyle w:val="TableParagraph"/>
              <w:numPr>
                <w:ilvl w:val="2"/>
                <w:numId w:val="47"/>
              </w:numPr>
              <w:spacing w:before="80" w:line="360" w:lineRule="auto"/>
              <w:rPr>
                <w:sz w:val="24"/>
                <w:szCs w:val="24"/>
              </w:rPr>
            </w:pPr>
            <w:r w:rsidRPr="00E841AF">
              <w:rPr>
                <w:sz w:val="24"/>
                <w:szCs w:val="24"/>
              </w:rPr>
              <w:lastRenderedPageBreak/>
              <w:t>Wheelbarrows</w:t>
            </w:r>
          </w:p>
          <w:p w14:paraId="03F66237" w14:textId="77777777" w:rsidR="00B103A8" w:rsidRPr="00E841AF" w:rsidRDefault="00B103A8">
            <w:pPr>
              <w:pStyle w:val="TableParagraph"/>
              <w:numPr>
                <w:ilvl w:val="2"/>
                <w:numId w:val="47"/>
              </w:numPr>
              <w:tabs>
                <w:tab w:val="left" w:pos="1630"/>
              </w:tabs>
              <w:spacing w:before="80" w:line="360" w:lineRule="auto"/>
              <w:rPr>
                <w:sz w:val="24"/>
                <w:szCs w:val="24"/>
              </w:rPr>
            </w:pPr>
            <w:r w:rsidRPr="00E841AF">
              <w:rPr>
                <w:sz w:val="24"/>
                <w:szCs w:val="24"/>
              </w:rPr>
              <w:tab/>
              <w:t xml:space="preserve">Building line </w:t>
            </w:r>
          </w:p>
          <w:p w14:paraId="3545F97F" w14:textId="77777777" w:rsidR="00B103A8" w:rsidRPr="00E841AF" w:rsidRDefault="00B103A8">
            <w:pPr>
              <w:pStyle w:val="TableParagraph"/>
              <w:numPr>
                <w:ilvl w:val="2"/>
                <w:numId w:val="47"/>
              </w:numPr>
              <w:spacing w:before="80" w:line="360" w:lineRule="auto"/>
              <w:rPr>
                <w:sz w:val="24"/>
                <w:szCs w:val="24"/>
              </w:rPr>
            </w:pPr>
            <w:r w:rsidRPr="00E841AF">
              <w:rPr>
                <w:sz w:val="24"/>
                <w:szCs w:val="24"/>
              </w:rPr>
              <w:t xml:space="preserve">Plumb bob </w:t>
            </w:r>
          </w:p>
          <w:p w14:paraId="60B97A0A" w14:textId="77777777" w:rsidR="00B103A8" w:rsidRPr="00E841AF" w:rsidRDefault="00B103A8">
            <w:pPr>
              <w:pStyle w:val="TableParagraph"/>
              <w:numPr>
                <w:ilvl w:val="2"/>
                <w:numId w:val="47"/>
              </w:numPr>
              <w:spacing w:before="80" w:line="360" w:lineRule="auto"/>
              <w:rPr>
                <w:sz w:val="24"/>
                <w:szCs w:val="24"/>
              </w:rPr>
            </w:pPr>
            <w:r w:rsidRPr="00E841AF">
              <w:rPr>
                <w:sz w:val="24"/>
                <w:szCs w:val="24"/>
              </w:rPr>
              <w:t>Spirit level</w:t>
            </w:r>
          </w:p>
          <w:p w14:paraId="486E9C07" w14:textId="468BC313" w:rsidR="00B103A8" w:rsidRPr="00E841AF" w:rsidRDefault="00B103A8">
            <w:pPr>
              <w:pStyle w:val="TableParagraph"/>
              <w:numPr>
                <w:ilvl w:val="2"/>
                <w:numId w:val="47"/>
              </w:numPr>
              <w:tabs>
                <w:tab w:val="left" w:pos="1489"/>
              </w:tabs>
              <w:spacing w:before="80" w:line="360" w:lineRule="auto"/>
              <w:rPr>
                <w:sz w:val="24"/>
                <w:szCs w:val="24"/>
              </w:rPr>
            </w:pPr>
            <w:r w:rsidRPr="00E841AF">
              <w:rPr>
                <w:sz w:val="24"/>
                <w:szCs w:val="24"/>
              </w:rPr>
              <w:tab/>
              <w:t>Mason square</w:t>
            </w:r>
          </w:p>
          <w:p w14:paraId="667FC6FB" w14:textId="15A458D5" w:rsidR="00B103A8" w:rsidRPr="00E841AF" w:rsidRDefault="00B103A8">
            <w:pPr>
              <w:pStyle w:val="TableParagraph"/>
              <w:numPr>
                <w:ilvl w:val="0"/>
                <w:numId w:val="139"/>
              </w:numPr>
              <w:spacing w:before="80" w:line="360" w:lineRule="auto"/>
              <w:rPr>
                <w:sz w:val="24"/>
                <w:szCs w:val="24"/>
              </w:rPr>
            </w:pPr>
            <w:r w:rsidRPr="00E841AF">
              <w:rPr>
                <w:sz w:val="24"/>
                <w:szCs w:val="24"/>
              </w:rPr>
              <w:t>Preparation of</w:t>
            </w:r>
            <w:r w:rsidRPr="00E841AF">
              <w:rPr>
                <w:b/>
                <w:i/>
                <w:sz w:val="24"/>
                <w:szCs w:val="24"/>
              </w:rPr>
              <w:t xml:space="preserve"> Foundation wall construction materials</w:t>
            </w:r>
            <w:r w:rsidRPr="00E841AF">
              <w:rPr>
                <w:sz w:val="24"/>
                <w:szCs w:val="24"/>
              </w:rPr>
              <w:t xml:space="preserve"> </w:t>
            </w:r>
          </w:p>
          <w:p w14:paraId="4F018996" w14:textId="62051E5A" w:rsidR="00B103A8" w:rsidRPr="00E841AF" w:rsidRDefault="00B103A8">
            <w:pPr>
              <w:pStyle w:val="TableParagraph"/>
              <w:numPr>
                <w:ilvl w:val="0"/>
                <w:numId w:val="139"/>
              </w:numPr>
              <w:spacing w:before="80" w:line="360" w:lineRule="auto"/>
              <w:rPr>
                <w:sz w:val="24"/>
                <w:szCs w:val="24"/>
              </w:rPr>
            </w:pPr>
            <w:r w:rsidRPr="00E841AF">
              <w:rPr>
                <w:sz w:val="24"/>
                <w:szCs w:val="24"/>
              </w:rPr>
              <w:t xml:space="preserve">Transformation </w:t>
            </w:r>
            <w:r w:rsidR="00C41429" w:rsidRPr="00E841AF">
              <w:rPr>
                <w:sz w:val="24"/>
                <w:szCs w:val="24"/>
              </w:rPr>
              <w:t>of Foundation</w:t>
            </w:r>
            <w:r w:rsidRPr="00E841AF">
              <w:rPr>
                <w:sz w:val="24"/>
                <w:szCs w:val="24"/>
              </w:rPr>
              <w:t xml:space="preserve"> wall dimensions.</w:t>
            </w:r>
          </w:p>
          <w:p w14:paraId="090829BF" w14:textId="6237F4AE" w:rsidR="00B103A8" w:rsidRPr="00E841AF" w:rsidRDefault="00B103A8">
            <w:pPr>
              <w:pStyle w:val="TableParagraph"/>
              <w:numPr>
                <w:ilvl w:val="0"/>
                <w:numId w:val="139"/>
              </w:numPr>
              <w:spacing w:before="80" w:line="360" w:lineRule="auto"/>
              <w:rPr>
                <w:sz w:val="24"/>
                <w:szCs w:val="24"/>
              </w:rPr>
            </w:pPr>
            <w:r w:rsidRPr="00E841AF">
              <w:rPr>
                <w:sz w:val="24"/>
                <w:szCs w:val="24"/>
              </w:rPr>
              <w:t>Foundation wall is erection</w:t>
            </w:r>
          </w:p>
          <w:p w14:paraId="1936273B" w14:textId="17B29985" w:rsidR="00B103A8" w:rsidRPr="00E841AF" w:rsidRDefault="00B103A8">
            <w:pPr>
              <w:pStyle w:val="TableParagraph"/>
              <w:numPr>
                <w:ilvl w:val="0"/>
                <w:numId w:val="139"/>
              </w:numPr>
              <w:spacing w:before="80" w:line="360" w:lineRule="auto"/>
              <w:rPr>
                <w:sz w:val="24"/>
                <w:szCs w:val="24"/>
              </w:rPr>
            </w:pPr>
            <w:r w:rsidRPr="00E841AF">
              <w:rPr>
                <w:sz w:val="24"/>
                <w:szCs w:val="24"/>
              </w:rPr>
              <w:t xml:space="preserve">Curing process </w:t>
            </w:r>
          </w:p>
          <w:p w14:paraId="39B842C8" w14:textId="0C50DDBC" w:rsidR="00B103A8" w:rsidRPr="00E841AF" w:rsidRDefault="00B103A8">
            <w:pPr>
              <w:pStyle w:val="TableParagraph"/>
              <w:numPr>
                <w:ilvl w:val="0"/>
                <w:numId w:val="139"/>
              </w:numPr>
              <w:spacing w:before="80" w:line="360" w:lineRule="auto"/>
              <w:rPr>
                <w:sz w:val="24"/>
                <w:szCs w:val="24"/>
              </w:rPr>
            </w:pPr>
            <w:r w:rsidRPr="00E841AF">
              <w:rPr>
                <w:rFonts w:eastAsiaTheme="minorEastAsia"/>
                <w:sz w:val="24"/>
                <w:szCs w:val="24"/>
              </w:rPr>
              <w:t xml:space="preserve">Backfilling </w:t>
            </w:r>
          </w:p>
          <w:p w14:paraId="74F6B43E" w14:textId="492E326A" w:rsidR="00037BD5" w:rsidRPr="00E841AF" w:rsidRDefault="00B103A8" w:rsidP="00B103A8">
            <w:pPr>
              <w:pStyle w:val="TableParagraph"/>
              <w:spacing w:before="80" w:line="360" w:lineRule="auto"/>
              <w:ind w:left="467" w:firstLine="0"/>
              <w:rPr>
                <w:iCs/>
                <w:sz w:val="24"/>
                <w:szCs w:val="24"/>
              </w:rPr>
            </w:pPr>
            <w:r w:rsidRPr="00E841AF">
              <w:rPr>
                <w:rFonts w:eastAsiaTheme="minorEastAsia"/>
                <w:sz w:val="24"/>
                <w:szCs w:val="24"/>
              </w:rPr>
              <w:t>.</w:t>
            </w:r>
          </w:p>
        </w:tc>
        <w:tc>
          <w:tcPr>
            <w:tcW w:w="1324" w:type="pct"/>
            <w:gridSpan w:val="2"/>
            <w:tcBorders>
              <w:top w:val="single" w:sz="4" w:space="0" w:color="000000"/>
              <w:left w:val="single" w:sz="4" w:space="0" w:color="000000"/>
              <w:bottom w:val="single" w:sz="4" w:space="0" w:color="000000"/>
              <w:right w:val="single" w:sz="4" w:space="0" w:color="000000"/>
            </w:tcBorders>
          </w:tcPr>
          <w:p w14:paraId="376DB386" w14:textId="77777777" w:rsidR="00037BD5" w:rsidRPr="00E841AF" w:rsidRDefault="00037BD5" w:rsidP="0047691C">
            <w:pPr>
              <w:spacing w:after="0" w:line="360" w:lineRule="auto"/>
              <w:ind w:left="515"/>
              <w:rPr>
                <w:kern w:val="2"/>
                <w:szCs w:val="24"/>
              </w:rPr>
            </w:pPr>
          </w:p>
        </w:tc>
      </w:tr>
      <w:tr w:rsidR="005D1E92" w:rsidRPr="00E841AF" w14:paraId="40A3BC6A" w14:textId="77777777" w:rsidTr="007B798A">
        <w:trPr>
          <w:trHeight w:val="68"/>
        </w:trPr>
        <w:tc>
          <w:tcPr>
            <w:tcW w:w="1252" w:type="pct"/>
            <w:tcBorders>
              <w:top w:val="nil"/>
              <w:left w:val="single" w:sz="4" w:space="0" w:color="000000"/>
              <w:bottom w:val="single" w:sz="4" w:space="0" w:color="000000"/>
              <w:right w:val="single" w:sz="4" w:space="0" w:color="000000"/>
            </w:tcBorders>
          </w:tcPr>
          <w:p w14:paraId="57BAF401" w14:textId="2D9B2100" w:rsidR="005D1E92" w:rsidRPr="00E841AF" w:rsidRDefault="007B798A" w:rsidP="007B798A">
            <w:pPr>
              <w:spacing w:after="0" w:line="240" w:lineRule="atLeast"/>
              <w:rPr>
                <w:kern w:val="2"/>
                <w:szCs w:val="24"/>
              </w:rPr>
            </w:pPr>
            <w:r w:rsidRPr="00E841AF">
              <w:rPr>
                <w:rFonts w:eastAsiaTheme="minorEastAsia"/>
                <w:bCs/>
                <w:szCs w:val="24"/>
              </w:rPr>
              <w:t>4 lay out construction over-site concrete</w:t>
            </w:r>
            <w:r w:rsidRPr="00E841AF">
              <w:rPr>
                <w:kern w:val="2"/>
                <w:szCs w:val="24"/>
              </w:rPr>
              <w:t xml:space="preserve"> </w:t>
            </w:r>
          </w:p>
        </w:tc>
        <w:tc>
          <w:tcPr>
            <w:tcW w:w="2387" w:type="pct"/>
            <w:tcBorders>
              <w:top w:val="nil"/>
              <w:left w:val="single" w:sz="4" w:space="0" w:color="000000"/>
              <w:bottom w:val="single" w:sz="4" w:space="0" w:color="000000"/>
              <w:right w:val="single" w:sz="4" w:space="0" w:color="000000"/>
            </w:tcBorders>
          </w:tcPr>
          <w:p w14:paraId="2C897097" w14:textId="57C720BC" w:rsidR="007B798A" w:rsidRPr="00E841AF" w:rsidRDefault="007B798A">
            <w:pPr>
              <w:pStyle w:val="ListParagraph"/>
              <w:numPr>
                <w:ilvl w:val="1"/>
                <w:numId w:val="79"/>
              </w:numPr>
              <w:spacing w:after="0" w:line="360" w:lineRule="auto"/>
              <w:rPr>
                <w:rFonts w:ascii="Times New Roman" w:hAnsi="Times New Roman"/>
                <w:sz w:val="24"/>
                <w:szCs w:val="24"/>
              </w:rPr>
            </w:pPr>
            <w:r w:rsidRPr="00E841AF">
              <w:rPr>
                <w:rFonts w:ascii="Times New Roman" w:hAnsi="Times New Roman"/>
                <w:sz w:val="24"/>
                <w:szCs w:val="24"/>
              </w:rPr>
              <w:t>PPEs</w:t>
            </w:r>
          </w:p>
          <w:p w14:paraId="022BFAD4" w14:textId="3FE74E34" w:rsidR="00912055" w:rsidRPr="00E841AF" w:rsidRDefault="00912055">
            <w:pPr>
              <w:pStyle w:val="ListParagraph"/>
              <w:numPr>
                <w:ilvl w:val="1"/>
                <w:numId w:val="79"/>
              </w:numPr>
              <w:spacing w:after="0" w:line="360" w:lineRule="auto"/>
              <w:rPr>
                <w:rFonts w:ascii="Times New Roman" w:hAnsi="Times New Roman"/>
                <w:sz w:val="24"/>
                <w:szCs w:val="24"/>
              </w:rPr>
            </w:pPr>
            <w:r w:rsidRPr="00E841AF">
              <w:rPr>
                <w:rFonts w:ascii="Times New Roman" w:hAnsi="Times New Roman"/>
                <w:sz w:val="24"/>
                <w:szCs w:val="24"/>
              </w:rPr>
              <w:t>Tools and equipment</w:t>
            </w:r>
          </w:p>
          <w:p w14:paraId="6C42543B" w14:textId="34E250F0" w:rsidR="00912055" w:rsidRPr="00E841AF" w:rsidRDefault="00912055">
            <w:pPr>
              <w:pStyle w:val="ListParagraph"/>
              <w:numPr>
                <w:ilvl w:val="1"/>
                <w:numId w:val="79"/>
              </w:numPr>
              <w:spacing w:after="0" w:line="360" w:lineRule="auto"/>
              <w:rPr>
                <w:rFonts w:ascii="Times New Roman" w:hAnsi="Times New Roman"/>
                <w:sz w:val="24"/>
                <w:szCs w:val="24"/>
              </w:rPr>
            </w:pPr>
            <w:r w:rsidRPr="00E841AF">
              <w:rPr>
                <w:rFonts w:ascii="Times New Roman" w:hAnsi="Times New Roman"/>
                <w:sz w:val="24"/>
                <w:szCs w:val="24"/>
              </w:rPr>
              <w:t>Ground construction materials</w:t>
            </w:r>
          </w:p>
          <w:p w14:paraId="47A644A3" w14:textId="3359A1B6" w:rsidR="00912055" w:rsidRPr="00E841AF" w:rsidRDefault="000C14AA">
            <w:pPr>
              <w:pStyle w:val="ListParagraph"/>
              <w:numPr>
                <w:ilvl w:val="2"/>
                <w:numId w:val="141"/>
              </w:numPr>
              <w:spacing w:after="0" w:line="360" w:lineRule="auto"/>
              <w:rPr>
                <w:rFonts w:ascii="Times New Roman" w:hAnsi="Times New Roman"/>
                <w:sz w:val="24"/>
                <w:szCs w:val="24"/>
              </w:rPr>
            </w:pPr>
            <w:r w:rsidRPr="00E841AF">
              <w:rPr>
                <w:rFonts w:ascii="Times New Roman" w:hAnsi="Times New Roman"/>
                <w:sz w:val="24"/>
                <w:szCs w:val="24"/>
              </w:rPr>
              <w:t>Hard-core</w:t>
            </w:r>
          </w:p>
          <w:p w14:paraId="2D2359EB" w14:textId="77777777" w:rsidR="001B4707" w:rsidRPr="00E841AF" w:rsidRDefault="00912055">
            <w:pPr>
              <w:numPr>
                <w:ilvl w:val="2"/>
                <w:numId w:val="141"/>
              </w:numPr>
              <w:spacing w:after="0" w:line="360" w:lineRule="auto"/>
              <w:rPr>
                <w:szCs w:val="24"/>
              </w:rPr>
            </w:pPr>
            <w:r w:rsidRPr="00E841AF">
              <w:rPr>
                <w:szCs w:val="24"/>
              </w:rPr>
              <w:t>Blinding</w:t>
            </w:r>
          </w:p>
          <w:p w14:paraId="09F17624" w14:textId="77777777" w:rsidR="001B4707" w:rsidRPr="00E841AF" w:rsidRDefault="000C14AA">
            <w:pPr>
              <w:numPr>
                <w:ilvl w:val="2"/>
                <w:numId w:val="141"/>
              </w:numPr>
              <w:spacing w:after="0" w:line="360" w:lineRule="auto"/>
              <w:rPr>
                <w:szCs w:val="24"/>
              </w:rPr>
            </w:pPr>
            <w:r w:rsidRPr="00E841AF">
              <w:rPr>
                <w:szCs w:val="24"/>
              </w:rPr>
              <w:t>Damp-proof</w:t>
            </w:r>
            <w:r w:rsidR="00912055" w:rsidRPr="00E841AF">
              <w:rPr>
                <w:szCs w:val="24"/>
              </w:rPr>
              <w:t xml:space="preserve"> membrane </w:t>
            </w:r>
          </w:p>
          <w:p w14:paraId="179095DD" w14:textId="0F4DF881" w:rsidR="00912055" w:rsidRPr="00E841AF" w:rsidRDefault="000C14AA">
            <w:pPr>
              <w:numPr>
                <w:ilvl w:val="2"/>
                <w:numId w:val="141"/>
              </w:numPr>
              <w:spacing w:after="0" w:line="360" w:lineRule="auto"/>
              <w:rPr>
                <w:szCs w:val="24"/>
              </w:rPr>
            </w:pPr>
            <w:r w:rsidRPr="00E841AF">
              <w:rPr>
                <w:szCs w:val="24"/>
              </w:rPr>
              <w:t xml:space="preserve">BRC </w:t>
            </w:r>
          </w:p>
          <w:p w14:paraId="20D1EBF2" w14:textId="77777777" w:rsidR="00912055" w:rsidRPr="00E841AF" w:rsidRDefault="00912055">
            <w:pPr>
              <w:numPr>
                <w:ilvl w:val="1"/>
                <w:numId w:val="79"/>
              </w:numPr>
              <w:spacing w:after="0" w:line="360" w:lineRule="auto"/>
              <w:rPr>
                <w:szCs w:val="24"/>
              </w:rPr>
            </w:pPr>
            <w:r w:rsidRPr="00E841AF">
              <w:rPr>
                <w:szCs w:val="24"/>
              </w:rPr>
              <w:t xml:space="preserve">Functional requirements of oversite concrete </w:t>
            </w:r>
          </w:p>
          <w:p w14:paraId="30556048" w14:textId="075DD761" w:rsidR="00912055" w:rsidRPr="00E841AF" w:rsidRDefault="00912055">
            <w:pPr>
              <w:numPr>
                <w:ilvl w:val="1"/>
                <w:numId w:val="79"/>
              </w:numPr>
              <w:spacing w:after="0" w:line="360" w:lineRule="auto"/>
              <w:rPr>
                <w:szCs w:val="24"/>
              </w:rPr>
            </w:pPr>
            <w:r w:rsidRPr="00E841AF">
              <w:rPr>
                <w:szCs w:val="24"/>
              </w:rPr>
              <w:t xml:space="preserve">Laying of </w:t>
            </w:r>
            <w:r w:rsidR="000C14AA" w:rsidRPr="00E841AF">
              <w:rPr>
                <w:szCs w:val="24"/>
              </w:rPr>
              <w:t>hard-core</w:t>
            </w:r>
          </w:p>
          <w:p w14:paraId="77F2ACBB" w14:textId="77777777" w:rsidR="001B4707" w:rsidRPr="00E841AF" w:rsidRDefault="00912055">
            <w:pPr>
              <w:pStyle w:val="ListParagraph"/>
              <w:numPr>
                <w:ilvl w:val="2"/>
                <w:numId w:val="48"/>
              </w:numPr>
              <w:spacing w:after="0" w:line="360" w:lineRule="auto"/>
              <w:rPr>
                <w:rFonts w:ascii="Times New Roman" w:hAnsi="Times New Roman"/>
                <w:sz w:val="24"/>
                <w:szCs w:val="24"/>
              </w:rPr>
            </w:pPr>
            <w:r w:rsidRPr="00E841AF">
              <w:rPr>
                <w:rFonts w:ascii="Times New Roman" w:hAnsi="Times New Roman"/>
                <w:sz w:val="24"/>
                <w:szCs w:val="24"/>
              </w:rPr>
              <w:t xml:space="preserve">Functions of </w:t>
            </w:r>
            <w:r w:rsidR="000C14AA" w:rsidRPr="00E841AF">
              <w:rPr>
                <w:rFonts w:ascii="Times New Roman" w:hAnsi="Times New Roman"/>
                <w:sz w:val="24"/>
                <w:szCs w:val="24"/>
              </w:rPr>
              <w:t>hard-core</w:t>
            </w:r>
          </w:p>
          <w:p w14:paraId="0E87CEF6" w14:textId="33D96A3C" w:rsidR="00912055" w:rsidRPr="00E841AF" w:rsidRDefault="00912055">
            <w:pPr>
              <w:pStyle w:val="ListParagraph"/>
              <w:numPr>
                <w:ilvl w:val="2"/>
                <w:numId w:val="48"/>
              </w:numPr>
              <w:spacing w:after="0" w:line="360" w:lineRule="auto"/>
              <w:rPr>
                <w:rFonts w:ascii="Times New Roman" w:hAnsi="Times New Roman"/>
                <w:sz w:val="24"/>
                <w:szCs w:val="24"/>
              </w:rPr>
            </w:pPr>
            <w:r w:rsidRPr="00E841AF">
              <w:rPr>
                <w:rFonts w:ascii="Times New Roman" w:hAnsi="Times New Roman"/>
                <w:sz w:val="24"/>
                <w:szCs w:val="24"/>
              </w:rPr>
              <w:t>Procedure</w:t>
            </w:r>
          </w:p>
          <w:p w14:paraId="71D37D1F" w14:textId="52D16002" w:rsidR="0019290E" w:rsidRPr="00E841AF" w:rsidRDefault="0019290E">
            <w:pPr>
              <w:numPr>
                <w:ilvl w:val="1"/>
                <w:numId w:val="48"/>
              </w:numPr>
              <w:spacing w:after="0" w:line="360" w:lineRule="auto"/>
              <w:rPr>
                <w:szCs w:val="24"/>
              </w:rPr>
            </w:pPr>
            <w:proofErr w:type="gramStart"/>
            <w:r w:rsidRPr="00E841AF">
              <w:rPr>
                <w:szCs w:val="24"/>
              </w:rPr>
              <w:t>Formwork  erection</w:t>
            </w:r>
            <w:proofErr w:type="gramEnd"/>
          </w:p>
          <w:p w14:paraId="0B1B6652" w14:textId="77777777" w:rsidR="00912055" w:rsidRPr="00E841AF" w:rsidRDefault="00912055">
            <w:pPr>
              <w:numPr>
                <w:ilvl w:val="1"/>
                <w:numId w:val="48"/>
              </w:numPr>
              <w:spacing w:after="0" w:line="360" w:lineRule="auto"/>
              <w:rPr>
                <w:szCs w:val="24"/>
              </w:rPr>
            </w:pPr>
            <w:r w:rsidRPr="00E841AF">
              <w:rPr>
                <w:szCs w:val="24"/>
              </w:rPr>
              <w:t>Blinding</w:t>
            </w:r>
          </w:p>
          <w:p w14:paraId="35311F0C" w14:textId="77777777" w:rsidR="00912055" w:rsidRPr="00E841AF" w:rsidRDefault="00912055">
            <w:pPr>
              <w:numPr>
                <w:ilvl w:val="2"/>
                <w:numId w:val="48"/>
              </w:numPr>
              <w:spacing w:after="0" w:line="360" w:lineRule="auto"/>
              <w:rPr>
                <w:szCs w:val="24"/>
              </w:rPr>
            </w:pPr>
            <w:r w:rsidRPr="00E841AF">
              <w:rPr>
                <w:szCs w:val="24"/>
              </w:rPr>
              <w:t xml:space="preserve">Materials </w:t>
            </w:r>
          </w:p>
          <w:p w14:paraId="3880DF3C" w14:textId="77777777" w:rsidR="00912055" w:rsidRPr="00E841AF" w:rsidRDefault="00912055">
            <w:pPr>
              <w:numPr>
                <w:ilvl w:val="2"/>
                <w:numId w:val="48"/>
              </w:numPr>
              <w:spacing w:after="0" w:line="360" w:lineRule="auto"/>
              <w:rPr>
                <w:szCs w:val="24"/>
              </w:rPr>
            </w:pPr>
            <w:r w:rsidRPr="00E841AF">
              <w:rPr>
                <w:szCs w:val="24"/>
              </w:rPr>
              <w:t>Function of blinding.</w:t>
            </w:r>
          </w:p>
          <w:p w14:paraId="4300CC66" w14:textId="77777777" w:rsidR="00912055" w:rsidRPr="00E841AF" w:rsidRDefault="00912055">
            <w:pPr>
              <w:numPr>
                <w:ilvl w:val="2"/>
                <w:numId w:val="48"/>
              </w:numPr>
              <w:spacing w:after="0" w:line="360" w:lineRule="auto"/>
              <w:rPr>
                <w:szCs w:val="24"/>
              </w:rPr>
            </w:pPr>
            <w:r w:rsidRPr="00E841AF">
              <w:rPr>
                <w:szCs w:val="24"/>
              </w:rPr>
              <w:t xml:space="preserve">Procedure </w:t>
            </w:r>
          </w:p>
          <w:p w14:paraId="10AE4976" w14:textId="77777777" w:rsidR="00912055" w:rsidRPr="00E841AF" w:rsidRDefault="00912055">
            <w:pPr>
              <w:numPr>
                <w:ilvl w:val="1"/>
                <w:numId w:val="48"/>
              </w:numPr>
              <w:spacing w:after="0" w:line="360" w:lineRule="auto"/>
              <w:rPr>
                <w:szCs w:val="24"/>
              </w:rPr>
            </w:pPr>
            <w:r w:rsidRPr="00E841AF">
              <w:rPr>
                <w:szCs w:val="24"/>
              </w:rPr>
              <w:lastRenderedPageBreak/>
              <w:t>Termite control</w:t>
            </w:r>
          </w:p>
          <w:p w14:paraId="0944F6A2" w14:textId="77777777" w:rsidR="00912055" w:rsidRPr="00E841AF" w:rsidRDefault="00912055">
            <w:pPr>
              <w:numPr>
                <w:ilvl w:val="2"/>
                <w:numId w:val="48"/>
              </w:numPr>
              <w:spacing w:after="0" w:line="360" w:lineRule="auto"/>
              <w:rPr>
                <w:szCs w:val="24"/>
              </w:rPr>
            </w:pPr>
            <w:r w:rsidRPr="00E841AF">
              <w:rPr>
                <w:szCs w:val="24"/>
              </w:rPr>
              <w:t>Importance</w:t>
            </w:r>
          </w:p>
          <w:p w14:paraId="35B65242" w14:textId="77777777" w:rsidR="00912055" w:rsidRPr="00E841AF" w:rsidRDefault="00912055">
            <w:pPr>
              <w:numPr>
                <w:ilvl w:val="1"/>
                <w:numId w:val="48"/>
              </w:numPr>
              <w:spacing w:after="0" w:line="360" w:lineRule="auto"/>
              <w:rPr>
                <w:szCs w:val="24"/>
              </w:rPr>
            </w:pPr>
            <w:r w:rsidRPr="00E841AF">
              <w:rPr>
                <w:szCs w:val="24"/>
              </w:rPr>
              <w:t>Laying of DPM</w:t>
            </w:r>
          </w:p>
          <w:p w14:paraId="2E7E8AAA" w14:textId="77777777" w:rsidR="00912055" w:rsidRPr="00E841AF" w:rsidRDefault="00912055">
            <w:pPr>
              <w:numPr>
                <w:ilvl w:val="2"/>
                <w:numId w:val="48"/>
              </w:numPr>
              <w:spacing w:after="0" w:line="360" w:lineRule="auto"/>
              <w:rPr>
                <w:szCs w:val="24"/>
              </w:rPr>
            </w:pPr>
            <w:r w:rsidRPr="00E841AF">
              <w:rPr>
                <w:szCs w:val="24"/>
              </w:rPr>
              <w:t xml:space="preserve">Materials </w:t>
            </w:r>
          </w:p>
          <w:p w14:paraId="479A69AF" w14:textId="77777777" w:rsidR="00912055" w:rsidRPr="00E841AF" w:rsidRDefault="00912055">
            <w:pPr>
              <w:numPr>
                <w:ilvl w:val="2"/>
                <w:numId w:val="48"/>
              </w:numPr>
              <w:spacing w:after="0" w:line="360" w:lineRule="auto"/>
              <w:rPr>
                <w:szCs w:val="24"/>
              </w:rPr>
            </w:pPr>
            <w:r w:rsidRPr="00E841AF">
              <w:rPr>
                <w:szCs w:val="24"/>
              </w:rPr>
              <w:t xml:space="preserve">Procedure </w:t>
            </w:r>
          </w:p>
          <w:p w14:paraId="09D534D2" w14:textId="77777777" w:rsidR="00912055" w:rsidRPr="00E841AF" w:rsidRDefault="00912055">
            <w:pPr>
              <w:numPr>
                <w:ilvl w:val="1"/>
                <w:numId w:val="48"/>
              </w:numPr>
              <w:spacing w:after="0" w:line="360" w:lineRule="auto"/>
              <w:rPr>
                <w:szCs w:val="24"/>
              </w:rPr>
            </w:pPr>
            <w:r w:rsidRPr="00E841AF">
              <w:rPr>
                <w:szCs w:val="24"/>
              </w:rPr>
              <w:t>Laying of BRC mesh</w:t>
            </w:r>
          </w:p>
          <w:p w14:paraId="53581263" w14:textId="77777777" w:rsidR="00912055" w:rsidRPr="00E841AF" w:rsidRDefault="00912055">
            <w:pPr>
              <w:numPr>
                <w:ilvl w:val="2"/>
                <w:numId w:val="48"/>
              </w:numPr>
              <w:spacing w:after="0" w:line="360" w:lineRule="auto"/>
              <w:rPr>
                <w:szCs w:val="24"/>
              </w:rPr>
            </w:pPr>
            <w:r w:rsidRPr="00E841AF">
              <w:rPr>
                <w:szCs w:val="24"/>
              </w:rPr>
              <w:t>Procedure</w:t>
            </w:r>
          </w:p>
          <w:p w14:paraId="746D6C21" w14:textId="11308CBB" w:rsidR="0014567E" w:rsidRPr="00E841AF" w:rsidRDefault="0014567E" w:rsidP="0014567E">
            <w:pPr>
              <w:spacing w:after="0" w:line="360" w:lineRule="auto"/>
              <w:rPr>
                <w:szCs w:val="24"/>
              </w:rPr>
            </w:pPr>
          </w:p>
          <w:p w14:paraId="09CB9BF4" w14:textId="5D090F23" w:rsidR="0014567E" w:rsidRPr="00E841AF" w:rsidRDefault="0014567E" w:rsidP="0014567E">
            <w:pPr>
              <w:spacing w:after="0" w:line="360" w:lineRule="auto"/>
              <w:rPr>
                <w:szCs w:val="24"/>
              </w:rPr>
            </w:pPr>
            <w:r w:rsidRPr="00E841AF">
              <w:rPr>
                <w:szCs w:val="24"/>
              </w:rPr>
              <w:t>4.11</w:t>
            </w:r>
            <w:r w:rsidRPr="00E841AF">
              <w:rPr>
                <w:szCs w:val="24"/>
              </w:rPr>
              <w:tab/>
              <w:t xml:space="preserve">Over-site concrete construction materials </w:t>
            </w:r>
          </w:p>
          <w:p w14:paraId="296B57D3" w14:textId="77777777" w:rsidR="0014567E" w:rsidRPr="00E841AF" w:rsidRDefault="0014567E">
            <w:pPr>
              <w:pStyle w:val="ListParagraph"/>
              <w:numPr>
                <w:ilvl w:val="2"/>
                <w:numId w:val="140"/>
              </w:numPr>
              <w:spacing w:after="0" w:line="360" w:lineRule="auto"/>
              <w:rPr>
                <w:rFonts w:ascii="Times New Roman" w:hAnsi="Times New Roman"/>
                <w:sz w:val="24"/>
                <w:szCs w:val="24"/>
              </w:rPr>
            </w:pPr>
            <w:r w:rsidRPr="00E841AF">
              <w:rPr>
                <w:rFonts w:ascii="Times New Roman" w:hAnsi="Times New Roman"/>
                <w:sz w:val="24"/>
                <w:szCs w:val="24"/>
              </w:rPr>
              <w:t xml:space="preserve">Cement </w:t>
            </w:r>
          </w:p>
          <w:p w14:paraId="65AACC9F" w14:textId="77777777" w:rsidR="0014567E" w:rsidRPr="00E841AF" w:rsidRDefault="0014567E">
            <w:pPr>
              <w:pStyle w:val="ListParagraph"/>
              <w:numPr>
                <w:ilvl w:val="2"/>
                <w:numId w:val="140"/>
              </w:numPr>
              <w:spacing w:after="0" w:line="360" w:lineRule="auto"/>
              <w:rPr>
                <w:rFonts w:ascii="Times New Roman" w:hAnsi="Times New Roman"/>
                <w:sz w:val="24"/>
                <w:szCs w:val="24"/>
              </w:rPr>
            </w:pPr>
            <w:r w:rsidRPr="00E841AF">
              <w:rPr>
                <w:rFonts w:ascii="Times New Roman" w:hAnsi="Times New Roman"/>
                <w:sz w:val="24"/>
                <w:szCs w:val="24"/>
              </w:rPr>
              <w:t xml:space="preserve">Fine aggregates </w:t>
            </w:r>
          </w:p>
          <w:p w14:paraId="391837D1" w14:textId="77777777" w:rsidR="0014567E" w:rsidRPr="00E841AF" w:rsidRDefault="0014567E">
            <w:pPr>
              <w:pStyle w:val="ListParagraph"/>
              <w:numPr>
                <w:ilvl w:val="2"/>
                <w:numId w:val="140"/>
              </w:numPr>
              <w:spacing w:after="0" w:line="360" w:lineRule="auto"/>
              <w:rPr>
                <w:rFonts w:ascii="Times New Roman" w:hAnsi="Times New Roman"/>
                <w:sz w:val="24"/>
                <w:szCs w:val="24"/>
              </w:rPr>
            </w:pPr>
            <w:proofErr w:type="gramStart"/>
            <w:r w:rsidRPr="00E841AF">
              <w:rPr>
                <w:rFonts w:ascii="Times New Roman" w:hAnsi="Times New Roman"/>
                <w:sz w:val="24"/>
                <w:szCs w:val="24"/>
              </w:rPr>
              <w:t>Course</w:t>
            </w:r>
            <w:proofErr w:type="gramEnd"/>
            <w:r w:rsidRPr="00E841AF">
              <w:rPr>
                <w:rFonts w:ascii="Times New Roman" w:hAnsi="Times New Roman"/>
                <w:sz w:val="24"/>
                <w:szCs w:val="24"/>
              </w:rPr>
              <w:t xml:space="preserve"> aggregates </w:t>
            </w:r>
          </w:p>
          <w:p w14:paraId="3A2622D3" w14:textId="54F762DE" w:rsidR="0014567E" w:rsidRPr="00E841AF" w:rsidRDefault="0014567E">
            <w:pPr>
              <w:pStyle w:val="ListParagraph"/>
              <w:numPr>
                <w:ilvl w:val="2"/>
                <w:numId w:val="140"/>
              </w:numPr>
              <w:spacing w:after="0" w:line="360" w:lineRule="auto"/>
              <w:rPr>
                <w:rFonts w:ascii="Times New Roman" w:hAnsi="Times New Roman"/>
                <w:sz w:val="24"/>
                <w:szCs w:val="24"/>
              </w:rPr>
            </w:pPr>
            <w:r w:rsidRPr="00E841AF">
              <w:rPr>
                <w:rFonts w:ascii="Times New Roman" w:hAnsi="Times New Roman"/>
                <w:sz w:val="24"/>
                <w:szCs w:val="24"/>
              </w:rPr>
              <w:t xml:space="preserve">Water  </w:t>
            </w:r>
          </w:p>
          <w:p w14:paraId="632A8FE5" w14:textId="5BD4AA29" w:rsidR="0014567E" w:rsidRPr="00E841AF" w:rsidRDefault="0014567E" w:rsidP="0014567E">
            <w:pPr>
              <w:spacing w:after="0" w:line="360" w:lineRule="auto"/>
              <w:rPr>
                <w:szCs w:val="24"/>
              </w:rPr>
            </w:pPr>
            <w:r w:rsidRPr="00E841AF">
              <w:rPr>
                <w:szCs w:val="24"/>
              </w:rPr>
              <w:t>4.12</w:t>
            </w:r>
            <w:r w:rsidRPr="00E841AF">
              <w:rPr>
                <w:szCs w:val="24"/>
              </w:rPr>
              <w:tab/>
              <w:t xml:space="preserve">Concrete slab </w:t>
            </w:r>
            <w:proofErr w:type="spellStart"/>
            <w:r w:rsidRPr="00E841AF">
              <w:rPr>
                <w:szCs w:val="24"/>
              </w:rPr>
              <w:t>castinng</w:t>
            </w:r>
            <w:proofErr w:type="spellEnd"/>
          </w:p>
          <w:p w14:paraId="3A2FB463" w14:textId="0890D2B8" w:rsidR="005D1E92" w:rsidRPr="00E841AF" w:rsidRDefault="0014567E" w:rsidP="0014567E">
            <w:pPr>
              <w:spacing w:after="0" w:line="360" w:lineRule="auto"/>
              <w:rPr>
                <w:kern w:val="2"/>
                <w:szCs w:val="24"/>
              </w:rPr>
            </w:pPr>
            <w:r w:rsidRPr="00E841AF">
              <w:rPr>
                <w:szCs w:val="24"/>
              </w:rPr>
              <w:t>4.13</w:t>
            </w:r>
            <w:r w:rsidRPr="00E841AF">
              <w:rPr>
                <w:szCs w:val="24"/>
              </w:rPr>
              <w:tab/>
              <w:t xml:space="preserve">Curing </w:t>
            </w:r>
          </w:p>
        </w:tc>
        <w:tc>
          <w:tcPr>
            <w:tcW w:w="37" w:type="pct"/>
            <w:tcBorders>
              <w:top w:val="nil"/>
              <w:left w:val="single" w:sz="4" w:space="0" w:color="000000"/>
              <w:bottom w:val="single" w:sz="4" w:space="0" w:color="000000"/>
              <w:right w:val="nil"/>
            </w:tcBorders>
          </w:tcPr>
          <w:p w14:paraId="532814A1" w14:textId="77777777" w:rsidR="005D1E92" w:rsidRPr="00E841AF" w:rsidRDefault="005D1E92" w:rsidP="0047691C">
            <w:pPr>
              <w:spacing w:after="0" w:line="360" w:lineRule="auto"/>
              <w:ind w:left="61"/>
              <w:jc w:val="center"/>
              <w:rPr>
                <w:kern w:val="2"/>
                <w:szCs w:val="24"/>
              </w:rPr>
            </w:pPr>
          </w:p>
        </w:tc>
        <w:tc>
          <w:tcPr>
            <w:tcW w:w="1324" w:type="pct"/>
            <w:gridSpan w:val="2"/>
            <w:tcBorders>
              <w:top w:val="nil"/>
              <w:left w:val="nil"/>
              <w:bottom w:val="single" w:sz="4" w:space="0" w:color="000000"/>
              <w:right w:val="single" w:sz="4" w:space="0" w:color="000000"/>
            </w:tcBorders>
          </w:tcPr>
          <w:p w14:paraId="70B8D0A9" w14:textId="77777777" w:rsidR="00912055" w:rsidRPr="00E841AF" w:rsidRDefault="00912055">
            <w:pPr>
              <w:numPr>
                <w:ilvl w:val="0"/>
                <w:numId w:val="78"/>
              </w:numPr>
              <w:spacing w:after="0" w:line="360" w:lineRule="auto"/>
              <w:rPr>
                <w:szCs w:val="24"/>
              </w:rPr>
            </w:pPr>
            <w:r w:rsidRPr="00E841AF">
              <w:rPr>
                <w:szCs w:val="24"/>
              </w:rPr>
              <w:t>Practical assessment</w:t>
            </w:r>
          </w:p>
          <w:p w14:paraId="7D29DFD9" w14:textId="77777777" w:rsidR="00912055" w:rsidRPr="00E841AF" w:rsidRDefault="00912055">
            <w:pPr>
              <w:numPr>
                <w:ilvl w:val="0"/>
                <w:numId w:val="78"/>
              </w:numPr>
              <w:spacing w:after="0" w:line="360" w:lineRule="auto"/>
              <w:rPr>
                <w:szCs w:val="24"/>
              </w:rPr>
            </w:pPr>
            <w:r w:rsidRPr="00E841AF">
              <w:rPr>
                <w:szCs w:val="24"/>
              </w:rPr>
              <w:t>Projects</w:t>
            </w:r>
          </w:p>
          <w:p w14:paraId="4A7D7CCB" w14:textId="77777777" w:rsidR="00912055" w:rsidRPr="00E841AF" w:rsidRDefault="00912055">
            <w:pPr>
              <w:numPr>
                <w:ilvl w:val="0"/>
                <w:numId w:val="78"/>
              </w:numPr>
              <w:spacing w:after="0" w:line="360" w:lineRule="auto"/>
              <w:rPr>
                <w:szCs w:val="24"/>
              </w:rPr>
            </w:pPr>
            <w:r w:rsidRPr="00E841AF">
              <w:rPr>
                <w:szCs w:val="24"/>
              </w:rPr>
              <w:t xml:space="preserve">Third party report </w:t>
            </w:r>
          </w:p>
          <w:p w14:paraId="4B29666A" w14:textId="77777777" w:rsidR="00912055" w:rsidRPr="00E841AF" w:rsidRDefault="00912055">
            <w:pPr>
              <w:numPr>
                <w:ilvl w:val="0"/>
                <w:numId w:val="78"/>
              </w:numPr>
              <w:spacing w:after="0" w:line="360" w:lineRule="auto"/>
              <w:rPr>
                <w:szCs w:val="24"/>
              </w:rPr>
            </w:pPr>
            <w:r w:rsidRPr="00E841AF">
              <w:rPr>
                <w:szCs w:val="24"/>
              </w:rPr>
              <w:t xml:space="preserve">Written assessment </w:t>
            </w:r>
          </w:p>
          <w:p w14:paraId="0E4AD537" w14:textId="77777777" w:rsidR="00912055" w:rsidRPr="00E841AF" w:rsidRDefault="00912055">
            <w:pPr>
              <w:numPr>
                <w:ilvl w:val="0"/>
                <w:numId w:val="78"/>
              </w:numPr>
              <w:spacing w:after="0" w:line="360" w:lineRule="auto"/>
              <w:rPr>
                <w:szCs w:val="24"/>
              </w:rPr>
            </w:pPr>
            <w:r w:rsidRPr="00E841AF">
              <w:rPr>
                <w:szCs w:val="24"/>
              </w:rPr>
              <w:t>Oral assessment</w:t>
            </w:r>
          </w:p>
          <w:p w14:paraId="67E25740" w14:textId="77777777" w:rsidR="00912055" w:rsidRPr="00E841AF" w:rsidRDefault="00912055">
            <w:pPr>
              <w:numPr>
                <w:ilvl w:val="0"/>
                <w:numId w:val="78"/>
              </w:numPr>
              <w:spacing w:after="0" w:line="360" w:lineRule="auto"/>
              <w:rPr>
                <w:szCs w:val="24"/>
              </w:rPr>
            </w:pPr>
            <w:r w:rsidRPr="00E841AF">
              <w:rPr>
                <w:szCs w:val="24"/>
              </w:rPr>
              <w:t>Portfolio of evidence</w:t>
            </w:r>
          </w:p>
          <w:p w14:paraId="43AC3616" w14:textId="77777777" w:rsidR="005D1E92" w:rsidRPr="00E841AF" w:rsidRDefault="005D1E92" w:rsidP="0047691C">
            <w:pPr>
              <w:spacing w:after="0" w:line="360" w:lineRule="auto"/>
              <w:rPr>
                <w:kern w:val="2"/>
                <w:szCs w:val="24"/>
              </w:rPr>
            </w:pPr>
          </w:p>
        </w:tc>
      </w:tr>
    </w:tbl>
    <w:p w14:paraId="1DD3B0E8" w14:textId="562AB986" w:rsidR="005D1E92" w:rsidRPr="00E841AF" w:rsidRDefault="005D1E92" w:rsidP="0047691C">
      <w:pPr>
        <w:spacing w:after="0" w:line="360" w:lineRule="auto"/>
        <w:rPr>
          <w:kern w:val="2"/>
          <w:szCs w:val="24"/>
        </w:rPr>
      </w:pPr>
    </w:p>
    <w:p w14:paraId="5D367F5C" w14:textId="77777777" w:rsidR="005D1E92" w:rsidRPr="00E841AF" w:rsidRDefault="005D1E92" w:rsidP="0047691C">
      <w:pPr>
        <w:spacing w:after="0" w:line="360" w:lineRule="auto"/>
        <w:rPr>
          <w:kern w:val="2"/>
          <w:szCs w:val="24"/>
        </w:rPr>
      </w:pPr>
      <w:r w:rsidRPr="00E841AF">
        <w:rPr>
          <w:b/>
          <w:kern w:val="2"/>
          <w:szCs w:val="24"/>
        </w:rPr>
        <w:t xml:space="preserve">Suggested Methods of Instruction </w:t>
      </w:r>
    </w:p>
    <w:p w14:paraId="0EC0C66A" w14:textId="77777777" w:rsidR="005D1E92" w:rsidRPr="00E841AF" w:rsidRDefault="005D1E92" w:rsidP="0047691C">
      <w:pPr>
        <w:numPr>
          <w:ilvl w:val="0"/>
          <w:numId w:val="20"/>
        </w:numPr>
        <w:spacing w:after="0" w:line="360" w:lineRule="auto"/>
        <w:ind w:hanging="10"/>
        <w:jc w:val="both"/>
        <w:rPr>
          <w:kern w:val="2"/>
          <w:szCs w:val="24"/>
        </w:rPr>
      </w:pPr>
      <w:bookmarkStart w:id="103" w:name="_Hlk180374002"/>
      <w:r w:rsidRPr="00E841AF">
        <w:rPr>
          <w:kern w:val="2"/>
          <w:szCs w:val="24"/>
        </w:rPr>
        <w:t>Practical</w:t>
      </w:r>
    </w:p>
    <w:p w14:paraId="148889C2" w14:textId="77777777" w:rsidR="005D1E92" w:rsidRPr="00E841AF" w:rsidRDefault="005D1E92" w:rsidP="0047691C">
      <w:pPr>
        <w:numPr>
          <w:ilvl w:val="0"/>
          <w:numId w:val="20"/>
        </w:numPr>
        <w:spacing w:after="0" w:line="360" w:lineRule="auto"/>
        <w:ind w:hanging="10"/>
        <w:jc w:val="both"/>
        <w:rPr>
          <w:kern w:val="2"/>
          <w:szCs w:val="24"/>
        </w:rPr>
      </w:pPr>
      <w:r w:rsidRPr="00E841AF">
        <w:rPr>
          <w:kern w:val="2"/>
          <w:szCs w:val="24"/>
        </w:rPr>
        <w:t>Projects</w:t>
      </w:r>
    </w:p>
    <w:p w14:paraId="55198242" w14:textId="77777777" w:rsidR="005D1E92" w:rsidRPr="00E841AF" w:rsidRDefault="005D1E92" w:rsidP="0047691C">
      <w:pPr>
        <w:numPr>
          <w:ilvl w:val="0"/>
          <w:numId w:val="20"/>
        </w:numPr>
        <w:spacing w:after="0" w:line="360" w:lineRule="auto"/>
        <w:ind w:hanging="10"/>
        <w:jc w:val="both"/>
        <w:rPr>
          <w:kern w:val="2"/>
          <w:szCs w:val="24"/>
        </w:rPr>
      </w:pPr>
      <w:r w:rsidRPr="00E841AF">
        <w:rPr>
          <w:kern w:val="2"/>
          <w:szCs w:val="24"/>
        </w:rPr>
        <w:t>Demonstrations</w:t>
      </w:r>
    </w:p>
    <w:p w14:paraId="4EA71350" w14:textId="77777777" w:rsidR="005D1E92" w:rsidRPr="00E841AF" w:rsidRDefault="005D1E92" w:rsidP="0047691C">
      <w:pPr>
        <w:numPr>
          <w:ilvl w:val="0"/>
          <w:numId w:val="20"/>
        </w:numPr>
        <w:spacing w:after="0" w:line="360" w:lineRule="auto"/>
        <w:ind w:hanging="10"/>
        <w:jc w:val="both"/>
        <w:rPr>
          <w:kern w:val="2"/>
          <w:szCs w:val="24"/>
        </w:rPr>
      </w:pPr>
      <w:r w:rsidRPr="00E841AF">
        <w:rPr>
          <w:kern w:val="2"/>
          <w:szCs w:val="24"/>
        </w:rPr>
        <w:t>Group Discussion</w:t>
      </w:r>
    </w:p>
    <w:p w14:paraId="7A9CCF22" w14:textId="77777777" w:rsidR="005D1E92" w:rsidRPr="00E841AF" w:rsidRDefault="005D1E92" w:rsidP="0047691C">
      <w:pPr>
        <w:numPr>
          <w:ilvl w:val="0"/>
          <w:numId w:val="20"/>
        </w:numPr>
        <w:spacing w:after="0" w:line="360" w:lineRule="auto"/>
        <w:ind w:hanging="10"/>
        <w:jc w:val="both"/>
        <w:rPr>
          <w:kern w:val="2"/>
          <w:szCs w:val="24"/>
        </w:rPr>
      </w:pPr>
      <w:r w:rsidRPr="00E841AF">
        <w:rPr>
          <w:kern w:val="2"/>
          <w:szCs w:val="24"/>
        </w:rPr>
        <w:t>Direct Instructi</w:t>
      </w:r>
      <w:bookmarkEnd w:id="103"/>
      <w:r w:rsidRPr="00E841AF">
        <w:rPr>
          <w:kern w:val="2"/>
          <w:szCs w:val="24"/>
        </w:rPr>
        <w:t>on</w:t>
      </w:r>
    </w:p>
    <w:p w14:paraId="6CC33AD8" w14:textId="77777777" w:rsidR="005D1E92" w:rsidRPr="00E841AF" w:rsidRDefault="005D1E92" w:rsidP="0047691C">
      <w:pPr>
        <w:spacing w:after="0" w:line="360" w:lineRule="auto"/>
        <w:rPr>
          <w:kern w:val="2"/>
          <w:szCs w:val="24"/>
        </w:rPr>
      </w:pPr>
    </w:p>
    <w:p w14:paraId="18B5551A" w14:textId="77777777" w:rsidR="005D1E92" w:rsidRPr="00E841AF" w:rsidRDefault="005D1E92" w:rsidP="0047691C">
      <w:pPr>
        <w:spacing w:after="0" w:line="360" w:lineRule="auto"/>
        <w:ind w:left="721"/>
        <w:rPr>
          <w:kern w:val="2"/>
          <w:szCs w:val="24"/>
        </w:rPr>
      </w:pPr>
      <w:r w:rsidRPr="00E841AF">
        <w:rPr>
          <w:b/>
          <w:kern w:val="2"/>
          <w:szCs w:val="24"/>
        </w:rPr>
        <w:t xml:space="preserve">Recommended Resources for 25 Trainees </w:t>
      </w:r>
    </w:p>
    <w:tbl>
      <w:tblPr>
        <w:tblW w:w="5000" w:type="pct"/>
        <w:tblCellMar>
          <w:left w:w="144" w:type="dxa"/>
          <w:right w:w="144" w:type="dxa"/>
        </w:tblCellMar>
        <w:tblLook w:val="04A0" w:firstRow="1" w:lastRow="0" w:firstColumn="1" w:lastColumn="0" w:noHBand="0" w:noVBand="1"/>
      </w:tblPr>
      <w:tblGrid>
        <w:gridCol w:w="1668"/>
        <w:gridCol w:w="2225"/>
        <w:gridCol w:w="2378"/>
        <w:gridCol w:w="1235"/>
        <w:gridCol w:w="1808"/>
      </w:tblGrid>
      <w:tr w:rsidR="005D1E92" w:rsidRPr="00E841AF" w14:paraId="62655AB4" w14:textId="77777777" w:rsidTr="006E7A6D">
        <w:tc>
          <w:tcPr>
            <w:tcW w:w="479" w:type="pct"/>
            <w:tcBorders>
              <w:top w:val="single" w:sz="4" w:space="0" w:color="auto"/>
              <w:left w:val="single" w:sz="4" w:space="0" w:color="auto"/>
              <w:bottom w:val="single" w:sz="4" w:space="0" w:color="auto"/>
              <w:right w:val="single" w:sz="4" w:space="0" w:color="auto"/>
            </w:tcBorders>
          </w:tcPr>
          <w:p w14:paraId="7F8E77D2" w14:textId="77777777" w:rsidR="005D1E92" w:rsidRPr="00E841AF" w:rsidRDefault="005D1E92" w:rsidP="0047691C">
            <w:pPr>
              <w:spacing w:after="0" w:line="360" w:lineRule="auto"/>
              <w:jc w:val="center"/>
              <w:rPr>
                <w:b/>
                <w:szCs w:val="24"/>
                <w:lang w:val="en-GB"/>
              </w:rPr>
            </w:pPr>
            <w:r w:rsidRPr="00E841AF">
              <w:rPr>
                <w:b/>
                <w:szCs w:val="24"/>
                <w:lang w:val="en-GB"/>
              </w:rPr>
              <w:t>S/No.</w:t>
            </w:r>
          </w:p>
        </w:tc>
        <w:tc>
          <w:tcPr>
            <w:tcW w:w="1379" w:type="pct"/>
            <w:tcBorders>
              <w:top w:val="single" w:sz="4" w:space="0" w:color="auto"/>
              <w:left w:val="single" w:sz="4" w:space="0" w:color="auto"/>
              <w:bottom w:val="single" w:sz="4" w:space="0" w:color="auto"/>
              <w:right w:val="single" w:sz="4" w:space="0" w:color="auto"/>
            </w:tcBorders>
          </w:tcPr>
          <w:p w14:paraId="1797A808" w14:textId="77777777" w:rsidR="005D1E92" w:rsidRPr="00E841AF" w:rsidRDefault="005D1E92" w:rsidP="0047691C">
            <w:pPr>
              <w:spacing w:after="0" w:line="360" w:lineRule="auto"/>
              <w:jc w:val="center"/>
              <w:rPr>
                <w:b/>
                <w:szCs w:val="24"/>
                <w:lang w:val="en-GB"/>
              </w:rPr>
            </w:pPr>
            <w:r w:rsidRPr="00E841AF">
              <w:rPr>
                <w:b/>
                <w:szCs w:val="24"/>
                <w:lang w:val="en-GB"/>
              </w:rPr>
              <w:t>Category/Item</w:t>
            </w:r>
          </w:p>
        </w:tc>
        <w:tc>
          <w:tcPr>
            <w:tcW w:w="1460" w:type="pct"/>
            <w:tcBorders>
              <w:top w:val="single" w:sz="4" w:space="0" w:color="auto"/>
              <w:left w:val="single" w:sz="4" w:space="0" w:color="auto"/>
              <w:bottom w:val="single" w:sz="4" w:space="0" w:color="auto"/>
              <w:right w:val="single" w:sz="4" w:space="0" w:color="auto"/>
            </w:tcBorders>
          </w:tcPr>
          <w:p w14:paraId="3015EE62" w14:textId="77777777" w:rsidR="005D1E92" w:rsidRPr="00E841AF" w:rsidRDefault="005D1E92" w:rsidP="0047691C">
            <w:pPr>
              <w:spacing w:after="0" w:line="360" w:lineRule="auto"/>
              <w:jc w:val="center"/>
              <w:rPr>
                <w:b/>
                <w:szCs w:val="24"/>
                <w:lang w:val="en-GB"/>
              </w:rPr>
            </w:pPr>
            <w:r w:rsidRPr="00E841AF">
              <w:rPr>
                <w:b/>
                <w:szCs w:val="24"/>
                <w:lang w:val="en-GB"/>
              </w:rPr>
              <w:t>Description/ Specifications</w:t>
            </w:r>
          </w:p>
        </w:tc>
        <w:tc>
          <w:tcPr>
            <w:tcW w:w="674" w:type="pct"/>
            <w:tcBorders>
              <w:top w:val="single" w:sz="4" w:space="0" w:color="auto"/>
              <w:left w:val="single" w:sz="4" w:space="0" w:color="auto"/>
              <w:bottom w:val="single" w:sz="4" w:space="0" w:color="auto"/>
              <w:right w:val="single" w:sz="4" w:space="0" w:color="auto"/>
            </w:tcBorders>
          </w:tcPr>
          <w:p w14:paraId="5466F746" w14:textId="77777777" w:rsidR="005D1E92" w:rsidRPr="00E841AF" w:rsidRDefault="005D1E92" w:rsidP="0047691C">
            <w:pPr>
              <w:spacing w:after="0" w:line="360" w:lineRule="auto"/>
              <w:jc w:val="center"/>
              <w:rPr>
                <w:b/>
                <w:szCs w:val="24"/>
                <w:lang w:val="en-GB"/>
              </w:rPr>
            </w:pPr>
            <w:r w:rsidRPr="00E841AF">
              <w:rPr>
                <w:b/>
                <w:szCs w:val="24"/>
                <w:lang w:val="en-GB"/>
              </w:rPr>
              <w:t>Quantity</w:t>
            </w:r>
          </w:p>
        </w:tc>
        <w:tc>
          <w:tcPr>
            <w:tcW w:w="1008" w:type="pct"/>
            <w:tcBorders>
              <w:top w:val="single" w:sz="4" w:space="0" w:color="auto"/>
              <w:left w:val="single" w:sz="4" w:space="0" w:color="auto"/>
              <w:bottom w:val="single" w:sz="4" w:space="0" w:color="auto"/>
              <w:right w:val="single" w:sz="4" w:space="0" w:color="auto"/>
            </w:tcBorders>
          </w:tcPr>
          <w:p w14:paraId="0D2911D3" w14:textId="77777777" w:rsidR="005D1E92" w:rsidRPr="00E841AF" w:rsidRDefault="005D1E92" w:rsidP="0047691C">
            <w:pPr>
              <w:spacing w:after="0" w:line="360" w:lineRule="auto"/>
              <w:jc w:val="center"/>
              <w:rPr>
                <w:b/>
                <w:szCs w:val="24"/>
                <w:lang w:val="en-GB"/>
              </w:rPr>
            </w:pPr>
            <w:r w:rsidRPr="00E841AF">
              <w:rPr>
                <w:b/>
                <w:szCs w:val="24"/>
                <w:lang w:val="en-GB"/>
              </w:rPr>
              <w:t>Recommended Ratio</w:t>
            </w:r>
          </w:p>
          <w:p w14:paraId="7B9D7383" w14:textId="77777777" w:rsidR="005D1E92" w:rsidRPr="00E841AF" w:rsidRDefault="005D1E92" w:rsidP="0047691C">
            <w:pPr>
              <w:spacing w:after="0" w:line="360" w:lineRule="auto"/>
              <w:jc w:val="center"/>
              <w:rPr>
                <w:szCs w:val="24"/>
                <w:lang w:val="en-GB"/>
              </w:rPr>
            </w:pPr>
            <w:r w:rsidRPr="00E841AF">
              <w:rPr>
                <w:szCs w:val="24"/>
                <w:lang w:val="en-GB"/>
              </w:rPr>
              <w:t>(Item: Trainee)</w:t>
            </w:r>
          </w:p>
        </w:tc>
      </w:tr>
      <w:tr w:rsidR="005D1E92" w:rsidRPr="00E841AF" w14:paraId="61936355" w14:textId="77777777" w:rsidTr="006E7A6D">
        <w:tc>
          <w:tcPr>
            <w:tcW w:w="479" w:type="pct"/>
            <w:tcBorders>
              <w:top w:val="single" w:sz="4" w:space="0" w:color="auto"/>
              <w:left w:val="single" w:sz="4" w:space="0" w:color="auto"/>
              <w:bottom w:val="single" w:sz="4" w:space="0" w:color="auto"/>
              <w:right w:val="single" w:sz="4" w:space="0" w:color="auto"/>
            </w:tcBorders>
          </w:tcPr>
          <w:p w14:paraId="65559DCE" w14:textId="77777777" w:rsidR="005D1E92" w:rsidRPr="00E841AF" w:rsidRDefault="005D1E92" w:rsidP="0047691C">
            <w:pPr>
              <w:spacing w:after="0" w:line="360" w:lineRule="auto"/>
              <w:rPr>
                <w:b/>
                <w:szCs w:val="24"/>
                <w:lang w:val="en-GB"/>
              </w:rPr>
            </w:pPr>
            <w:r w:rsidRPr="00E841AF">
              <w:rPr>
                <w:b/>
                <w:szCs w:val="24"/>
                <w:lang w:val="en-GB"/>
              </w:rPr>
              <w:t>A</w:t>
            </w:r>
          </w:p>
        </w:tc>
        <w:tc>
          <w:tcPr>
            <w:tcW w:w="4521" w:type="pct"/>
            <w:gridSpan w:val="4"/>
            <w:tcBorders>
              <w:top w:val="single" w:sz="4" w:space="0" w:color="auto"/>
              <w:left w:val="single" w:sz="4" w:space="0" w:color="auto"/>
              <w:bottom w:val="single" w:sz="4" w:space="0" w:color="auto"/>
              <w:right w:val="single" w:sz="4" w:space="0" w:color="auto"/>
            </w:tcBorders>
          </w:tcPr>
          <w:p w14:paraId="2093CFB0" w14:textId="77777777" w:rsidR="005D1E92" w:rsidRPr="00E841AF" w:rsidRDefault="005D1E92" w:rsidP="0047691C">
            <w:pPr>
              <w:spacing w:after="0" w:line="360" w:lineRule="auto"/>
              <w:rPr>
                <w:b/>
                <w:szCs w:val="24"/>
                <w:lang w:val="en-GB"/>
              </w:rPr>
            </w:pPr>
            <w:r w:rsidRPr="00E841AF">
              <w:rPr>
                <w:b/>
                <w:szCs w:val="24"/>
                <w:lang w:val="en-GB"/>
              </w:rPr>
              <w:t xml:space="preserve">Learning Materials </w:t>
            </w:r>
          </w:p>
        </w:tc>
      </w:tr>
      <w:tr w:rsidR="005D1E92" w:rsidRPr="00E841AF" w14:paraId="02131480" w14:textId="77777777" w:rsidTr="006E7A6D">
        <w:tc>
          <w:tcPr>
            <w:tcW w:w="479" w:type="pct"/>
            <w:tcBorders>
              <w:top w:val="single" w:sz="4" w:space="0" w:color="auto"/>
              <w:left w:val="single" w:sz="4" w:space="0" w:color="auto"/>
              <w:bottom w:val="single" w:sz="4" w:space="0" w:color="auto"/>
              <w:right w:val="single" w:sz="4" w:space="0" w:color="auto"/>
            </w:tcBorders>
          </w:tcPr>
          <w:p w14:paraId="6E56B042"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0EB4C1E6" w14:textId="77777777" w:rsidR="005D1E92" w:rsidRPr="00E841AF" w:rsidRDefault="005D1E92" w:rsidP="0047691C">
            <w:pPr>
              <w:spacing w:after="0" w:line="360" w:lineRule="auto"/>
              <w:rPr>
                <w:szCs w:val="24"/>
                <w:lang w:val="en-GB"/>
              </w:rPr>
            </w:pPr>
            <w:r w:rsidRPr="00E841AF">
              <w:rPr>
                <w:kern w:val="2"/>
                <w:szCs w:val="24"/>
              </w:rPr>
              <w:t>Desktop computers/laptops</w:t>
            </w:r>
          </w:p>
        </w:tc>
        <w:tc>
          <w:tcPr>
            <w:tcW w:w="1460" w:type="pct"/>
            <w:tcBorders>
              <w:top w:val="single" w:sz="4" w:space="0" w:color="auto"/>
              <w:left w:val="single" w:sz="4" w:space="0" w:color="auto"/>
              <w:bottom w:val="single" w:sz="4" w:space="0" w:color="auto"/>
              <w:right w:val="single" w:sz="4" w:space="0" w:color="auto"/>
            </w:tcBorders>
          </w:tcPr>
          <w:p w14:paraId="477F5A03" w14:textId="77777777" w:rsidR="005D1E92" w:rsidRPr="00E841AF" w:rsidRDefault="005D1E92" w:rsidP="0047691C">
            <w:pPr>
              <w:spacing w:after="0" w:line="360" w:lineRule="auto"/>
              <w:ind w:left="360"/>
              <w:rPr>
                <w:szCs w:val="24"/>
                <w:lang w:val="en-GB"/>
              </w:rPr>
            </w:pPr>
            <w:r w:rsidRPr="00E841AF">
              <w:rPr>
                <w:szCs w:val="24"/>
                <w:lang w:val="en-GB"/>
              </w:rPr>
              <w:t xml:space="preserve">Anny model </w:t>
            </w:r>
          </w:p>
        </w:tc>
        <w:tc>
          <w:tcPr>
            <w:tcW w:w="674" w:type="pct"/>
            <w:tcBorders>
              <w:top w:val="single" w:sz="4" w:space="0" w:color="auto"/>
              <w:left w:val="single" w:sz="4" w:space="0" w:color="auto"/>
              <w:bottom w:val="single" w:sz="4" w:space="0" w:color="auto"/>
              <w:right w:val="single" w:sz="4" w:space="0" w:color="auto"/>
            </w:tcBorders>
          </w:tcPr>
          <w:p w14:paraId="7BAD0D89"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38ED48EA" w14:textId="77777777" w:rsidR="005D1E92" w:rsidRPr="00E841AF" w:rsidRDefault="005D1E92" w:rsidP="0047691C">
            <w:pPr>
              <w:spacing w:after="0" w:line="360" w:lineRule="auto"/>
              <w:rPr>
                <w:szCs w:val="24"/>
                <w:lang w:val="en-GB"/>
              </w:rPr>
            </w:pPr>
            <w:r w:rsidRPr="00E841AF">
              <w:rPr>
                <w:szCs w:val="24"/>
                <w:lang w:val="en-GB"/>
              </w:rPr>
              <w:t>1:5</w:t>
            </w:r>
          </w:p>
        </w:tc>
      </w:tr>
      <w:tr w:rsidR="005D1E92" w:rsidRPr="00E841AF" w14:paraId="1E09E116" w14:textId="77777777" w:rsidTr="006E7A6D">
        <w:tc>
          <w:tcPr>
            <w:tcW w:w="479" w:type="pct"/>
            <w:tcBorders>
              <w:top w:val="single" w:sz="4" w:space="0" w:color="auto"/>
              <w:left w:val="single" w:sz="4" w:space="0" w:color="auto"/>
              <w:bottom w:val="single" w:sz="4" w:space="0" w:color="auto"/>
              <w:right w:val="single" w:sz="4" w:space="0" w:color="auto"/>
            </w:tcBorders>
          </w:tcPr>
          <w:p w14:paraId="31061DA9"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52ACA7D9" w14:textId="77777777" w:rsidR="005D1E92" w:rsidRPr="00E841AF" w:rsidRDefault="005D1E92" w:rsidP="0047691C">
            <w:pPr>
              <w:spacing w:after="0" w:line="360" w:lineRule="auto"/>
              <w:rPr>
                <w:szCs w:val="24"/>
                <w:lang w:val="en-GB"/>
              </w:rPr>
            </w:pPr>
            <w:r w:rsidRPr="00E841AF">
              <w:rPr>
                <w:kern w:val="2"/>
                <w:szCs w:val="24"/>
              </w:rPr>
              <w:t>Tape measures</w:t>
            </w:r>
          </w:p>
        </w:tc>
        <w:tc>
          <w:tcPr>
            <w:tcW w:w="1460" w:type="pct"/>
            <w:tcBorders>
              <w:top w:val="single" w:sz="4" w:space="0" w:color="auto"/>
              <w:left w:val="single" w:sz="4" w:space="0" w:color="auto"/>
              <w:bottom w:val="single" w:sz="4" w:space="0" w:color="auto"/>
              <w:right w:val="single" w:sz="4" w:space="0" w:color="auto"/>
            </w:tcBorders>
          </w:tcPr>
          <w:p w14:paraId="44B01D4D" w14:textId="77777777" w:rsidR="005D1E92" w:rsidRPr="00E841AF" w:rsidRDefault="005D1E92" w:rsidP="0047691C">
            <w:pPr>
              <w:spacing w:after="0" w:line="360" w:lineRule="auto"/>
              <w:rPr>
                <w:szCs w:val="24"/>
                <w:lang w:val="en-GB"/>
              </w:rPr>
            </w:pPr>
            <w:r w:rsidRPr="00E841AF">
              <w:rPr>
                <w:szCs w:val="24"/>
                <w:lang w:val="en-GB"/>
              </w:rPr>
              <w:t>5 metres</w:t>
            </w:r>
          </w:p>
        </w:tc>
        <w:tc>
          <w:tcPr>
            <w:tcW w:w="674" w:type="pct"/>
            <w:tcBorders>
              <w:top w:val="single" w:sz="4" w:space="0" w:color="auto"/>
              <w:left w:val="single" w:sz="4" w:space="0" w:color="auto"/>
              <w:bottom w:val="single" w:sz="4" w:space="0" w:color="auto"/>
              <w:right w:val="single" w:sz="4" w:space="0" w:color="auto"/>
            </w:tcBorders>
          </w:tcPr>
          <w:p w14:paraId="3360FB46" w14:textId="77777777" w:rsidR="005D1E92" w:rsidRPr="00E841AF" w:rsidRDefault="005D1E92" w:rsidP="0047691C">
            <w:pPr>
              <w:spacing w:after="0" w:line="360" w:lineRule="auto"/>
              <w:rPr>
                <w:szCs w:val="24"/>
                <w:lang w:val="en-GB"/>
              </w:rPr>
            </w:pPr>
            <w:r w:rsidRPr="00E841AF">
              <w:rPr>
                <w:szCs w:val="24"/>
                <w:lang w:val="en-GB"/>
              </w:rPr>
              <w:t>25</w:t>
            </w:r>
          </w:p>
        </w:tc>
        <w:tc>
          <w:tcPr>
            <w:tcW w:w="1008" w:type="pct"/>
            <w:tcBorders>
              <w:top w:val="single" w:sz="4" w:space="0" w:color="auto"/>
              <w:left w:val="single" w:sz="4" w:space="0" w:color="auto"/>
              <w:bottom w:val="single" w:sz="4" w:space="0" w:color="auto"/>
              <w:right w:val="single" w:sz="4" w:space="0" w:color="auto"/>
            </w:tcBorders>
          </w:tcPr>
          <w:p w14:paraId="2A948047" w14:textId="77777777" w:rsidR="005D1E92" w:rsidRPr="00E841AF" w:rsidRDefault="005D1E92" w:rsidP="0047691C">
            <w:pPr>
              <w:spacing w:after="0" w:line="360" w:lineRule="auto"/>
              <w:rPr>
                <w:szCs w:val="24"/>
                <w:lang w:val="en-GB"/>
              </w:rPr>
            </w:pPr>
            <w:r w:rsidRPr="00E841AF">
              <w:rPr>
                <w:szCs w:val="24"/>
                <w:lang w:val="en-GB"/>
              </w:rPr>
              <w:t>1:1</w:t>
            </w:r>
          </w:p>
        </w:tc>
      </w:tr>
      <w:tr w:rsidR="005D1E92" w:rsidRPr="00E841AF" w14:paraId="682E31F5" w14:textId="77777777" w:rsidTr="006E7A6D">
        <w:tc>
          <w:tcPr>
            <w:tcW w:w="479" w:type="pct"/>
            <w:tcBorders>
              <w:top w:val="single" w:sz="4" w:space="0" w:color="auto"/>
              <w:left w:val="single" w:sz="4" w:space="0" w:color="auto"/>
              <w:bottom w:val="single" w:sz="4" w:space="0" w:color="auto"/>
              <w:right w:val="single" w:sz="4" w:space="0" w:color="auto"/>
            </w:tcBorders>
          </w:tcPr>
          <w:p w14:paraId="7C0CD2CB"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12FFB2BB" w14:textId="77777777" w:rsidR="005D1E92" w:rsidRPr="00E841AF" w:rsidRDefault="005D1E92" w:rsidP="0047691C">
            <w:pPr>
              <w:spacing w:after="0" w:line="360" w:lineRule="auto"/>
              <w:rPr>
                <w:szCs w:val="24"/>
              </w:rPr>
            </w:pPr>
            <w:r w:rsidRPr="00E841AF">
              <w:rPr>
                <w:szCs w:val="24"/>
              </w:rPr>
              <w:t>Builders line</w:t>
            </w:r>
          </w:p>
        </w:tc>
        <w:tc>
          <w:tcPr>
            <w:tcW w:w="1460" w:type="pct"/>
            <w:tcBorders>
              <w:top w:val="single" w:sz="4" w:space="0" w:color="auto"/>
              <w:left w:val="single" w:sz="4" w:space="0" w:color="auto"/>
              <w:bottom w:val="single" w:sz="4" w:space="0" w:color="auto"/>
              <w:right w:val="single" w:sz="4" w:space="0" w:color="auto"/>
            </w:tcBorders>
          </w:tcPr>
          <w:p w14:paraId="76786282"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0368065F"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48C928C7" w14:textId="77777777" w:rsidR="005D1E92" w:rsidRPr="00E841AF" w:rsidRDefault="005D1E92" w:rsidP="0047691C">
            <w:pPr>
              <w:spacing w:after="0" w:line="360" w:lineRule="auto"/>
              <w:rPr>
                <w:szCs w:val="24"/>
                <w:lang w:val="en-GB"/>
              </w:rPr>
            </w:pPr>
            <w:r w:rsidRPr="00E841AF">
              <w:rPr>
                <w:szCs w:val="24"/>
                <w:lang w:val="en-GB"/>
              </w:rPr>
              <w:t>1:5</w:t>
            </w:r>
          </w:p>
        </w:tc>
      </w:tr>
      <w:tr w:rsidR="005D1E92" w:rsidRPr="00E841AF" w14:paraId="1F01FB17" w14:textId="77777777" w:rsidTr="006E7A6D">
        <w:tc>
          <w:tcPr>
            <w:tcW w:w="479" w:type="pct"/>
            <w:tcBorders>
              <w:top w:val="single" w:sz="4" w:space="0" w:color="auto"/>
              <w:left w:val="single" w:sz="4" w:space="0" w:color="auto"/>
              <w:bottom w:val="single" w:sz="4" w:space="0" w:color="auto"/>
              <w:right w:val="single" w:sz="4" w:space="0" w:color="auto"/>
            </w:tcBorders>
          </w:tcPr>
          <w:p w14:paraId="4F3F71C6"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4FFC96BD" w14:textId="77777777" w:rsidR="005D1E92" w:rsidRPr="00E841AF" w:rsidRDefault="005D1E92" w:rsidP="0047691C">
            <w:pPr>
              <w:spacing w:after="0" w:line="360" w:lineRule="auto"/>
              <w:rPr>
                <w:szCs w:val="24"/>
              </w:rPr>
            </w:pPr>
            <w:r w:rsidRPr="00E841AF">
              <w:rPr>
                <w:szCs w:val="24"/>
                <w:lang w:val="en-GB"/>
              </w:rPr>
              <w:t>Mason square</w:t>
            </w:r>
          </w:p>
        </w:tc>
        <w:tc>
          <w:tcPr>
            <w:tcW w:w="1460" w:type="pct"/>
            <w:tcBorders>
              <w:top w:val="single" w:sz="4" w:space="0" w:color="auto"/>
              <w:left w:val="single" w:sz="4" w:space="0" w:color="auto"/>
              <w:bottom w:val="single" w:sz="4" w:space="0" w:color="auto"/>
              <w:right w:val="single" w:sz="4" w:space="0" w:color="auto"/>
            </w:tcBorders>
          </w:tcPr>
          <w:p w14:paraId="282FBA63"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4A0E26C1"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1BF19C32" w14:textId="77777777" w:rsidR="005D1E92" w:rsidRPr="00E841AF" w:rsidRDefault="005D1E92" w:rsidP="0047691C">
            <w:pPr>
              <w:spacing w:after="0" w:line="360" w:lineRule="auto"/>
              <w:rPr>
                <w:szCs w:val="24"/>
                <w:lang w:val="en-GB"/>
              </w:rPr>
            </w:pPr>
            <w:r w:rsidRPr="00E841AF">
              <w:rPr>
                <w:szCs w:val="24"/>
              </w:rPr>
              <w:t>1:5</w:t>
            </w:r>
          </w:p>
        </w:tc>
      </w:tr>
      <w:tr w:rsidR="005D1E92" w:rsidRPr="00E841AF" w14:paraId="0025E9F8" w14:textId="77777777" w:rsidTr="006E7A6D">
        <w:tc>
          <w:tcPr>
            <w:tcW w:w="479" w:type="pct"/>
            <w:tcBorders>
              <w:top w:val="single" w:sz="4" w:space="0" w:color="auto"/>
              <w:left w:val="single" w:sz="4" w:space="0" w:color="auto"/>
              <w:bottom w:val="single" w:sz="4" w:space="0" w:color="auto"/>
              <w:right w:val="single" w:sz="4" w:space="0" w:color="auto"/>
            </w:tcBorders>
          </w:tcPr>
          <w:p w14:paraId="2A0A5B6D"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A6235AB" w14:textId="77777777" w:rsidR="005D1E92" w:rsidRPr="00E841AF" w:rsidRDefault="005D1E92" w:rsidP="0047691C">
            <w:pPr>
              <w:spacing w:after="0" w:line="360" w:lineRule="auto"/>
              <w:rPr>
                <w:szCs w:val="24"/>
                <w:lang w:val="en-GB"/>
              </w:rPr>
            </w:pPr>
            <w:r w:rsidRPr="00E841AF">
              <w:rPr>
                <w:szCs w:val="24"/>
                <w:lang w:val="en-GB"/>
              </w:rPr>
              <w:t xml:space="preserve">Timber </w:t>
            </w:r>
          </w:p>
        </w:tc>
        <w:tc>
          <w:tcPr>
            <w:tcW w:w="1460" w:type="pct"/>
            <w:tcBorders>
              <w:top w:val="single" w:sz="4" w:space="0" w:color="auto"/>
              <w:left w:val="single" w:sz="4" w:space="0" w:color="auto"/>
              <w:bottom w:val="single" w:sz="4" w:space="0" w:color="auto"/>
              <w:right w:val="single" w:sz="4" w:space="0" w:color="auto"/>
            </w:tcBorders>
          </w:tcPr>
          <w:p w14:paraId="54B1CF7D" w14:textId="77777777" w:rsidR="005D1E92" w:rsidRPr="00E841AF" w:rsidRDefault="005D1E92" w:rsidP="0047691C">
            <w:pPr>
              <w:spacing w:after="0" w:line="360" w:lineRule="auto"/>
              <w:rPr>
                <w:szCs w:val="24"/>
                <w:lang w:val="en-GB"/>
              </w:rPr>
            </w:pPr>
            <w:r w:rsidRPr="00E841AF">
              <w:rPr>
                <w:szCs w:val="24"/>
                <w:lang w:val="en-GB"/>
              </w:rPr>
              <w:t xml:space="preserve">Assorted </w:t>
            </w:r>
          </w:p>
        </w:tc>
        <w:tc>
          <w:tcPr>
            <w:tcW w:w="674" w:type="pct"/>
            <w:tcBorders>
              <w:top w:val="single" w:sz="4" w:space="0" w:color="auto"/>
              <w:left w:val="single" w:sz="4" w:space="0" w:color="auto"/>
              <w:bottom w:val="single" w:sz="4" w:space="0" w:color="auto"/>
              <w:right w:val="single" w:sz="4" w:space="0" w:color="auto"/>
            </w:tcBorders>
          </w:tcPr>
          <w:p w14:paraId="4471DD9B" w14:textId="77777777" w:rsidR="005D1E92" w:rsidRPr="00E841AF" w:rsidRDefault="005D1E92" w:rsidP="0047691C">
            <w:pPr>
              <w:spacing w:after="0" w:line="360" w:lineRule="auto"/>
              <w:rPr>
                <w:szCs w:val="24"/>
                <w:lang w:val="en-GB"/>
              </w:rPr>
            </w:pPr>
            <w:r w:rsidRPr="00E841AF">
              <w:rPr>
                <w:szCs w:val="24"/>
                <w:lang w:val="en-GB"/>
              </w:rPr>
              <w:t xml:space="preserve">Sufficient </w:t>
            </w:r>
          </w:p>
        </w:tc>
        <w:tc>
          <w:tcPr>
            <w:tcW w:w="1008" w:type="pct"/>
            <w:tcBorders>
              <w:top w:val="single" w:sz="4" w:space="0" w:color="auto"/>
              <w:left w:val="single" w:sz="4" w:space="0" w:color="auto"/>
              <w:bottom w:val="single" w:sz="4" w:space="0" w:color="auto"/>
              <w:right w:val="single" w:sz="4" w:space="0" w:color="auto"/>
            </w:tcBorders>
          </w:tcPr>
          <w:p w14:paraId="5F4F4C10" w14:textId="77777777" w:rsidR="005D1E92" w:rsidRPr="00E841AF" w:rsidRDefault="005D1E92" w:rsidP="0047691C">
            <w:pPr>
              <w:spacing w:after="0" w:line="360" w:lineRule="auto"/>
              <w:rPr>
                <w:szCs w:val="24"/>
              </w:rPr>
            </w:pPr>
          </w:p>
        </w:tc>
      </w:tr>
      <w:tr w:rsidR="005D1E92" w:rsidRPr="00E841AF" w14:paraId="7177AFFC" w14:textId="77777777" w:rsidTr="006E7A6D">
        <w:tc>
          <w:tcPr>
            <w:tcW w:w="479" w:type="pct"/>
            <w:tcBorders>
              <w:top w:val="single" w:sz="4" w:space="0" w:color="auto"/>
              <w:left w:val="single" w:sz="4" w:space="0" w:color="auto"/>
              <w:bottom w:val="single" w:sz="4" w:space="0" w:color="auto"/>
              <w:right w:val="single" w:sz="4" w:space="0" w:color="auto"/>
            </w:tcBorders>
          </w:tcPr>
          <w:p w14:paraId="498D6EA3"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51DA4F1D" w14:textId="77777777" w:rsidR="005D1E92" w:rsidRPr="00E841AF" w:rsidRDefault="005D1E92" w:rsidP="0047691C">
            <w:pPr>
              <w:spacing w:after="0" w:line="360" w:lineRule="auto"/>
              <w:rPr>
                <w:szCs w:val="24"/>
                <w:lang w:val="en-GB"/>
              </w:rPr>
            </w:pPr>
            <w:r w:rsidRPr="00E841AF">
              <w:rPr>
                <w:szCs w:val="24"/>
                <w:lang w:val="en-GB"/>
              </w:rPr>
              <w:t xml:space="preserve">Nails </w:t>
            </w:r>
          </w:p>
        </w:tc>
        <w:tc>
          <w:tcPr>
            <w:tcW w:w="1460" w:type="pct"/>
            <w:tcBorders>
              <w:top w:val="single" w:sz="4" w:space="0" w:color="auto"/>
              <w:left w:val="single" w:sz="4" w:space="0" w:color="auto"/>
              <w:bottom w:val="single" w:sz="4" w:space="0" w:color="auto"/>
              <w:right w:val="single" w:sz="4" w:space="0" w:color="auto"/>
            </w:tcBorders>
          </w:tcPr>
          <w:p w14:paraId="3F19E2FA" w14:textId="77777777" w:rsidR="005D1E92" w:rsidRPr="00E841AF" w:rsidRDefault="005D1E92" w:rsidP="0047691C">
            <w:pPr>
              <w:spacing w:after="0" w:line="360" w:lineRule="auto"/>
              <w:rPr>
                <w:szCs w:val="24"/>
                <w:lang w:val="en-GB"/>
              </w:rPr>
            </w:pPr>
            <w:r w:rsidRPr="00E841AF">
              <w:rPr>
                <w:szCs w:val="24"/>
                <w:lang w:val="en-GB"/>
              </w:rPr>
              <w:t xml:space="preserve">Assorted </w:t>
            </w:r>
          </w:p>
        </w:tc>
        <w:tc>
          <w:tcPr>
            <w:tcW w:w="674" w:type="pct"/>
            <w:tcBorders>
              <w:top w:val="single" w:sz="4" w:space="0" w:color="auto"/>
              <w:left w:val="single" w:sz="4" w:space="0" w:color="auto"/>
              <w:bottom w:val="single" w:sz="4" w:space="0" w:color="auto"/>
              <w:right w:val="single" w:sz="4" w:space="0" w:color="auto"/>
            </w:tcBorders>
          </w:tcPr>
          <w:p w14:paraId="5F2569AF" w14:textId="77777777" w:rsidR="005D1E92" w:rsidRPr="00E841AF" w:rsidRDefault="005D1E92" w:rsidP="0047691C">
            <w:pPr>
              <w:spacing w:after="0" w:line="360" w:lineRule="auto"/>
              <w:rPr>
                <w:szCs w:val="24"/>
                <w:lang w:val="en-GB"/>
              </w:rPr>
            </w:pPr>
            <w:r w:rsidRPr="00E841AF">
              <w:rPr>
                <w:szCs w:val="24"/>
                <w:lang w:val="en-GB"/>
              </w:rPr>
              <w:t xml:space="preserve">Sufficient </w:t>
            </w:r>
          </w:p>
        </w:tc>
        <w:tc>
          <w:tcPr>
            <w:tcW w:w="1008" w:type="pct"/>
            <w:tcBorders>
              <w:top w:val="single" w:sz="4" w:space="0" w:color="auto"/>
              <w:left w:val="single" w:sz="4" w:space="0" w:color="auto"/>
              <w:bottom w:val="single" w:sz="4" w:space="0" w:color="auto"/>
              <w:right w:val="single" w:sz="4" w:space="0" w:color="auto"/>
            </w:tcBorders>
          </w:tcPr>
          <w:p w14:paraId="395448C0" w14:textId="77777777" w:rsidR="005D1E92" w:rsidRPr="00E841AF" w:rsidRDefault="005D1E92" w:rsidP="0047691C">
            <w:pPr>
              <w:spacing w:after="0" w:line="360" w:lineRule="auto"/>
              <w:rPr>
                <w:szCs w:val="24"/>
              </w:rPr>
            </w:pPr>
          </w:p>
        </w:tc>
      </w:tr>
      <w:tr w:rsidR="005D1E92" w:rsidRPr="00E841AF" w14:paraId="2C3B9CB5" w14:textId="77777777" w:rsidTr="006E7A6D">
        <w:tc>
          <w:tcPr>
            <w:tcW w:w="479" w:type="pct"/>
            <w:tcBorders>
              <w:top w:val="single" w:sz="4" w:space="0" w:color="auto"/>
              <w:left w:val="single" w:sz="4" w:space="0" w:color="auto"/>
              <w:bottom w:val="single" w:sz="4" w:space="0" w:color="auto"/>
              <w:right w:val="single" w:sz="4" w:space="0" w:color="auto"/>
            </w:tcBorders>
          </w:tcPr>
          <w:p w14:paraId="17A74645"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073F71F4" w14:textId="77777777" w:rsidR="005D1E92" w:rsidRPr="00E841AF" w:rsidRDefault="005D1E92" w:rsidP="0047691C">
            <w:pPr>
              <w:spacing w:after="0" w:line="360" w:lineRule="auto"/>
              <w:rPr>
                <w:szCs w:val="24"/>
                <w:lang w:val="en-GB"/>
              </w:rPr>
            </w:pPr>
            <w:r w:rsidRPr="00E841AF">
              <w:rPr>
                <w:szCs w:val="24"/>
                <w:lang w:val="en-GB"/>
              </w:rPr>
              <w:t xml:space="preserve">Claw bar </w:t>
            </w:r>
          </w:p>
        </w:tc>
        <w:tc>
          <w:tcPr>
            <w:tcW w:w="1460" w:type="pct"/>
            <w:tcBorders>
              <w:top w:val="single" w:sz="4" w:space="0" w:color="auto"/>
              <w:left w:val="single" w:sz="4" w:space="0" w:color="auto"/>
              <w:bottom w:val="single" w:sz="4" w:space="0" w:color="auto"/>
              <w:right w:val="single" w:sz="4" w:space="0" w:color="auto"/>
            </w:tcBorders>
          </w:tcPr>
          <w:p w14:paraId="2803498D"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21296AA2"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4CEC9C79" w14:textId="77777777" w:rsidR="005D1E92" w:rsidRPr="00E841AF" w:rsidRDefault="005D1E92" w:rsidP="0047691C">
            <w:pPr>
              <w:spacing w:after="0" w:line="360" w:lineRule="auto"/>
              <w:rPr>
                <w:szCs w:val="24"/>
              </w:rPr>
            </w:pPr>
            <w:r w:rsidRPr="00E841AF">
              <w:rPr>
                <w:szCs w:val="24"/>
              </w:rPr>
              <w:t>1:5</w:t>
            </w:r>
          </w:p>
        </w:tc>
      </w:tr>
      <w:tr w:rsidR="005D1E92" w:rsidRPr="00E841AF" w14:paraId="0AF91450" w14:textId="77777777" w:rsidTr="006E7A6D">
        <w:tc>
          <w:tcPr>
            <w:tcW w:w="479" w:type="pct"/>
            <w:tcBorders>
              <w:top w:val="single" w:sz="4" w:space="0" w:color="auto"/>
              <w:left w:val="single" w:sz="4" w:space="0" w:color="auto"/>
              <w:bottom w:val="single" w:sz="4" w:space="0" w:color="auto"/>
              <w:right w:val="single" w:sz="4" w:space="0" w:color="auto"/>
            </w:tcBorders>
          </w:tcPr>
          <w:p w14:paraId="05F7A1ED"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080BB03B" w14:textId="77777777" w:rsidR="005D1E92" w:rsidRPr="00E841AF" w:rsidRDefault="005D1E92" w:rsidP="0047691C">
            <w:pPr>
              <w:spacing w:after="0" w:line="360" w:lineRule="auto"/>
              <w:rPr>
                <w:szCs w:val="24"/>
                <w:lang w:val="en-GB"/>
              </w:rPr>
            </w:pPr>
            <w:r w:rsidRPr="00E841AF">
              <w:rPr>
                <w:szCs w:val="24"/>
                <w:lang w:val="en-GB"/>
              </w:rPr>
              <w:t xml:space="preserve">Panga  </w:t>
            </w:r>
          </w:p>
        </w:tc>
        <w:tc>
          <w:tcPr>
            <w:tcW w:w="1460" w:type="pct"/>
            <w:tcBorders>
              <w:top w:val="single" w:sz="4" w:space="0" w:color="auto"/>
              <w:left w:val="single" w:sz="4" w:space="0" w:color="auto"/>
              <w:bottom w:val="single" w:sz="4" w:space="0" w:color="auto"/>
              <w:right w:val="single" w:sz="4" w:space="0" w:color="auto"/>
            </w:tcBorders>
          </w:tcPr>
          <w:p w14:paraId="43748493"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680EDDA2"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1D596EB7" w14:textId="77777777" w:rsidR="005D1E92" w:rsidRPr="00E841AF" w:rsidRDefault="005D1E92" w:rsidP="0047691C">
            <w:pPr>
              <w:spacing w:after="0" w:line="360" w:lineRule="auto"/>
              <w:rPr>
                <w:szCs w:val="24"/>
              </w:rPr>
            </w:pPr>
            <w:r w:rsidRPr="00E841AF">
              <w:rPr>
                <w:szCs w:val="24"/>
              </w:rPr>
              <w:t>1:5</w:t>
            </w:r>
          </w:p>
        </w:tc>
      </w:tr>
      <w:tr w:rsidR="005D1E92" w:rsidRPr="00E841AF" w14:paraId="308099B8" w14:textId="77777777" w:rsidTr="006E7A6D">
        <w:tc>
          <w:tcPr>
            <w:tcW w:w="479" w:type="pct"/>
            <w:tcBorders>
              <w:top w:val="single" w:sz="4" w:space="0" w:color="auto"/>
              <w:left w:val="single" w:sz="4" w:space="0" w:color="auto"/>
              <w:bottom w:val="single" w:sz="4" w:space="0" w:color="auto"/>
              <w:right w:val="single" w:sz="4" w:space="0" w:color="auto"/>
            </w:tcBorders>
          </w:tcPr>
          <w:p w14:paraId="108CEC86" w14:textId="77777777" w:rsidR="005D1E92" w:rsidRPr="00E841AF" w:rsidRDefault="005D1E92">
            <w:pPr>
              <w:numPr>
                <w:ilvl w:val="0"/>
                <w:numId w:val="30"/>
              </w:numPr>
              <w:spacing w:after="0" w:line="360" w:lineRule="auto"/>
              <w:rPr>
                <w:szCs w:val="24"/>
                <w:lang w:val="en-GB"/>
              </w:rPr>
            </w:pPr>
            <w:r w:rsidRPr="00E841AF">
              <w:rPr>
                <w:szCs w:val="24"/>
                <w:lang w:val="en-GB"/>
              </w:rPr>
              <w:t>5</w:t>
            </w:r>
          </w:p>
        </w:tc>
        <w:tc>
          <w:tcPr>
            <w:tcW w:w="1379" w:type="pct"/>
            <w:tcBorders>
              <w:top w:val="single" w:sz="4" w:space="0" w:color="auto"/>
              <w:left w:val="single" w:sz="4" w:space="0" w:color="auto"/>
              <w:bottom w:val="single" w:sz="4" w:space="0" w:color="auto"/>
              <w:right w:val="single" w:sz="4" w:space="0" w:color="auto"/>
            </w:tcBorders>
          </w:tcPr>
          <w:p w14:paraId="095A91A5" w14:textId="77777777" w:rsidR="005D1E92" w:rsidRPr="00E841AF" w:rsidRDefault="005D1E92" w:rsidP="0047691C">
            <w:pPr>
              <w:spacing w:after="0" w:line="360" w:lineRule="auto"/>
              <w:rPr>
                <w:szCs w:val="24"/>
                <w:lang w:val="en-GB"/>
              </w:rPr>
            </w:pPr>
            <w:r w:rsidRPr="00E841AF">
              <w:rPr>
                <w:szCs w:val="24"/>
                <w:lang w:val="en-GB"/>
              </w:rPr>
              <w:t xml:space="preserve">Jembe </w:t>
            </w:r>
          </w:p>
        </w:tc>
        <w:tc>
          <w:tcPr>
            <w:tcW w:w="1460" w:type="pct"/>
            <w:tcBorders>
              <w:top w:val="single" w:sz="4" w:space="0" w:color="auto"/>
              <w:left w:val="single" w:sz="4" w:space="0" w:color="auto"/>
              <w:bottom w:val="single" w:sz="4" w:space="0" w:color="auto"/>
              <w:right w:val="single" w:sz="4" w:space="0" w:color="auto"/>
            </w:tcBorders>
          </w:tcPr>
          <w:p w14:paraId="72922CEC"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6CD24C99"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5AD174F4" w14:textId="77777777" w:rsidR="005D1E92" w:rsidRPr="00E841AF" w:rsidRDefault="005D1E92" w:rsidP="0047691C">
            <w:pPr>
              <w:spacing w:after="0" w:line="360" w:lineRule="auto"/>
              <w:rPr>
                <w:szCs w:val="24"/>
              </w:rPr>
            </w:pPr>
            <w:r w:rsidRPr="00E841AF">
              <w:rPr>
                <w:szCs w:val="24"/>
              </w:rPr>
              <w:t>1:5</w:t>
            </w:r>
          </w:p>
        </w:tc>
      </w:tr>
      <w:tr w:rsidR="005D1E92" w:rsidRPr="00E841AF" w14:paraId="0434796E" w14:textId="77777777" w:rsidTr="006E7A6D">
        <w:tc>
          <w:tcPr>
            <w:tcW w:w="479" w:type="pct"/>
            <w:tcBorders>
              <w:top w:val="single" w:sz="4" w:space="0" w:color="auto"/>
              <w:left w:val="single" w:sz="4" w:space="0" w:color="auto"/>
              <w:bottom w:val="single" w:sz="4" w:space="0" w:color="auto"/>
              <w:right w:val="single" w:sz="4" w:space="0" w:color="auto"/>
            </w:tcBorders>
          </w:tcPr>
          <w:p w14:paraId="509602F5"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25FC460D" w14:textId="77777777" w:rsidR="005D1E92" w:rsidRPr="00E841AF" w:rsidRDefault="005D1E92" w:rsidP="0047691C">
            <w:pPr>
              <w:spacing w:after="0" w:line="360" w:lineRule="auto"/>
              <w:rPr>
                <w:szCs w:val="24"/>
                <w:lang w:val="en-GB"/>
              </w:rPr>
            </w:pPr>
            <w:r w:rsidRPr="00E841AF">
              <w:rPr>
                <w:szCs w:val="24"/>
                <w:lang w:val="en-GB"/>
              </w:rPr>
              <w:t xml:space="preserve">Pick axe </w:t>
            </w:r>
          </w:p>
        </w:tc>
        <w:tc>
          <w:tcPr>
            <w:tcW w:w="1460" w:type="pct"/>
            <w:tcBorders>
              <w:top w:val="single" w:sz="4" w:space="0" w:color="auto"/>
              <w:left w:val="single" w:sz="4" w:space="0" w:color="auto"/>
              <w:bottom w:val="single" w:sz="4" w:space="0" w:color="auto"/>
              <w:right w:val="single" w:sz="4" w:space="0" w:color="auto"/>
            </w:tcBorders>
          </w:tcPr>
          <w:p w14:paraId="5A181A6B"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69BA4F77"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2B8764D8" w14:textId="77777777" w:rsidR="005D1E92" w:rsidRPr="00E841AF" w:rsidRDefault="005D1E92" w:rsidP="0047691C">
            <w:pPr>
              <w:spacing w:after="0" w:line="360" w:lineRule="auto"/>
              <w:rPr>
                <w:szCs w:val="24"/>
              </w:rPr>
            </w:pPr>
            <w:r w:rsidRPr="00E841AF">
              <w:rPr>
                <w:szCs w:val="24"/>
              </w:rPr>
              <w:t>1:5</w:t>
            </w:r>
          </w:p>
        </w:tc>
      </w:tr>
      <w:tr w:rsidR="005D1E92" w:rsidRPr="00E841AF" w14:paraId="7ADF153D" w14:textId="77777777" w:rsidTr="006E7A6D">
        <w:tc>
          <w:tcPr>
            <w:tcW w:w="479" w:type="pct"/>
            <w:tcBorders>
              <w:top w:val="single" w:sz="4" w:space="0" w:color="auto"/>
              <w:left w:val="single" w:sz="4" w:space="0" w:color="auto"/>
              <w:bottom w:val="single" w:sz="4" w:space="0" w:color="auto"/>
              <w:right w:val="single" w:sz="4" w:space="0" w:color="auto"/>
            </w:tcBorders>
          </w:tcPr>
          <w:p w14:paraId="6C2324F5"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1B4DCD75" w14:textId="77777777" w:rsidR="005D1E92" w:rsidRPr="00E841AF" w:rsidRDefault="005D1E92" w:rsidP="0047691C">
            <w:pPr>
              <w:spacing w:after="0" w:line="360" w:lineRule="auto"/>
              <w:rPr>
                <w:szCs w:val="24"/>
                <w:lang w:val="en-GB"/>
              </w:rPr>
            </w:pPr>
            <w:r w:rsidRPr="00E841AF">
              <w:rPr>
                <w:szCs w:val="24"/>
                <w:lang w:val="en-GB"/>
              </w:rPr>
              <w:t xml:space="preserve">Cement/ lime </w:t>
            </w:r>
          </w:p>
        </w:tc>
        <w:tc>
          <w:tcPr>
            <w:tcW w:w="1460" w:type="pct"/>
            <w:tcBorders>
              <w:top w:val="single" w:sz="4" w:space="0" w:color="auto"/>
              <w:left w:val="single" w:sz="4" w:space="0" w:color="auto"/>
              <w:bottom w:val="single" w:sz="4" w:space="0" w:color="auto"/>
              <w:right w:val="single" w:sz="4" w:space="0" w:color="auto"/>
            </w:tcBorders>
          </w:tcPr>
          <w:p w14:paraId="12CFBE20"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46BD8314" w14:textId="77777777" w:rsidR="005D1E92" w:rsidRPr="00E841AF" w:rsidRDefault="005D1E92" w:rsidP="0047691C">
            <w:pPr>
              <w:spacing w:after="0" w:line="360" w:lineRule="auto"/>
              <w:rPr>
                <w:szCs w:val="24"/>
                <w:lang w:val="en-GB"/>
              </w:rPr>
            </w:pPr>
            <w:r w:rsidRPr="00E841AF">
              <w:rPr>
                <w:szCs w:val="24"/>
                <w:lang w:val="en-GB"/>
              </w:rPr>
              <w:t>25 bags</w:t>
            </w:r>
          </w:p>
        </w:tc>
        <w:tc>
          <w:tcPr>
            <w:tcW w:w="1008" w:type="pct"/>
            <w:tcBorders>
              <w:top w:val="single" w:sz="4" w:space="0" w:color="auto"/>
              <w:left w:val="single" w:sz="4" w:space="0" w:color="auto"/>
              <w:bottom w:val="single" w:sz="4" w:space="0" w:color="auto"/>
              <w:right w:val="single" w:sz="4" w:space="0" w:color="auto"/>
            </w:tcBorders>
          </w:tcPr>
          <w:p w14:paraId="6F5A6B9B" w14:textId="77777777" w:rsidR="005D1E92" w:rsidRPr="00E841AF" w:rsidRDefault="005D1E92" w:rsidP="0047691C">
            <w:pPr>
              <w:spacing w:after="0" w:line="360" w:lineRule="auto"/>
              <w:rPr>
                <w:szCs w:val="24"/>
              </w:rPr>
            </w:pPr>
            <w:r w:rsidRPr="00E841AF">
              <w:rPr>
                <w:szCs w:val="24"/>
              </w:rPr>
              <w:t>1:1</w:t>
            </w:r>
          </w:p>
        </w:tc>
      </w:tr>
      <w:tr w:rsidR="005D1E92" w:rsidRPr="00E841AF" w14:paraId="45348A6B" w14:textId="77777777" w:rsidTr="006E7A6D">
        <w:tc>
          <w:tcPr>
            <w:tcW w:w="479" w:type="pct"/>
            <w:tcBorders>
              <w:top w:val="single" w:sz="4" w:space="0" w:color="auto"/>
              <w:left w:val="single" w:sz="4" w:space="0" w:color="auto"/>
              <w:bottom w:val="single" w:sz="4" w:space="0" w:color="auto"/>
              <w:right w:val="single" w:sz="4" w:space="0" w:color="auto"/>
            </w:tcBorders>
          </w:tcPr>
          <w:p w14:paraId="5B3EAFC8"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0EEA77C8" w14:textId="77777777" w:rsidR="005D1E92" w:rsidRPr="00E841AF" w:rsidRDefault="005D1E92" w:rsidP="0047691C">
            <w:pPr>
              <w:spacing w:after="0" w:line="360" w:lineRule="auto"/>
              <w:rPr>
                <w:szCs w:val="24"/>
                <w:lang w:val="en-GB"/>
              </w:rPr>
            </w:pPr>
            <w:r w:rsidRPr="00E841AF">
              <w:rPr>
                <w:szCs w:val="24"/>
                <w:lang w:val="en-GB"/>
              </w:rPr>
              <w:t>spade</w:t>
            </w:r>
          </w:p>
        </w:tc>
        <w:tc>
          <w:tcPr>
            <w:tcW w:w="1460" w:type="pct"/>
            <w:tcBorders>
              <w:top w:val="single" w:sz="4" w:space="0" w:color="auto"/>
              <w:left w:val="single" w:sz="4" w:space="0" w:color="auto"/>
              <w:bottom w:val="single" w:sz="4" w:space="0" w:color="auto"/>
              <w:right w:val="single" w:sz="4" w:space="0" w:color="auto"/>
            </w:tcBorders>
          </w:tcPr>
          <w:p w14:paraId="5401EB41"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68AAEDE9"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0075E08F" w14:textId="77777777" w:rsidR="005D1E92" w:rsidRPr="00E841AF" w:rsidRDefault="005D1E92" w:rsidP="0047691C">
            <w:pPr>
              <w:spacing w:after="0" w:line="360" w:lineRule="auto"/>
              <w:rPr>
                <w:szCs w:val="24"/>
              </w:rPr>
            </w:pPr>
            <w:r w:rsidRPr="00E841AF">
              <w:rPr>
                <w:szCs w:val="24"/>
              </w:rPr>
              <w:t>1:5</w:t>
            </w:r>
          </w:p>
        </w:tc>
      </w:tr>
      <w:tr w:rsidR="005D1E92" w:rsidRPr="00E841AF" w14:paraId="589805E1" w14:textId="77777777" w:rsidTr="006E7A6D">
        <w:tc>
          <w:tcPr>
            <w:tcW w:w="479" w:type="pct"/>
            <w:tcBorders>
              <w:top w:val="single" w:sz="4" w:space="0" w:color="auto"/>
              <w:left w:val="single" w:sz="4" w:space="0" w:color="auto"/>
              <w:bottom w:val="single" w:sz="4" w:space="0" w:color="auto"/>
              <w:right w:val="single" w:sz="4" w:space="0" w:color="auto"/>
            </w:tcBorders>
          </w:tcPr>
          <w:p w14:paraId="0BAEF4C1"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51F052CC" w14:textId="77777777" w:rsidR="005D1E92" w:rsidRPr="00E841AF" w:rsidRDefault="005D1E92" w:rsidP="0047691C">
            <w:pPr>
              <w:spacing w:after="0" w:line="360" w:lineRule="auto"/>
              <w:rPr>
                <w:szCs w:val="24"/>
                <w:lang w:val="en-GB"/>
              </w:rPr>
            </w:pPr>
            <w:r w:rsidRPr="00E841AF">
              <w:rPr>
                <w:szCs w:val="24"/>
                <w:lang w:val="en-GB"/>
              </w:rPr>
              <w:t>Trowel</w:t>
            </w:r>
          </w:p>
        </w:tc>
        <w:tc>
          <w:tcPr>
            <w:tcW w:w="1460" w:type="pct"/>
            <w:tcBorders>
              <w:top w:val="single" w:sz="4" w:space="0" w:color="auto"/>
              <w:left w:val="single" w:sz="4" w:space="0" w:color="auto"/>
              <w:bottom w:val="single" w:sz="4" w:space="0" w:color="auto"/>
              <w:right w:val="single" w:sz="4" w:space="0" w:color="auto"/>
            </w:tcBorders>
          </w:tcPr>
          <w:p w14:paraId="0BA54F47"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5FDF113C" w14:textId="77777777" w:rsidR="005D1E92" w:rsidRPr="00E841AF" w:rsidRDefault="005D1E92" w:rsidP="0047691C">
            <w:pPr>
              <w:spacing w:after="0" w:line="360" w:lineRule="auto"/>
              <w:rPr>
                <w:szCs w:val="24"/>
                <w:lang w:val="en-GB"/>
              </w:rPr>
            </w:pPr>
            <w:r w:rsidRPr="00E841AF">
              <w:rPr>
                <w:szCs w:val="24"/>
                <w:lang w:val="en-GB"/>
              </w:rPr>
              <w:t>25</w:t>
            </w:r>
          </w:p>
        </w:tc>
        <w:tc>
          <w:tcPr>
            <w:tcW w:w="1008" w:type="pct"/>
            <w:tcBorders>
              <w:top w:val="single" w:sz="4" w:space="0" w:color="auto"/>
              <w:left w:val="single" w:sz="4" w:space="0" w:color="auto"/>
              <w:bottom w:val="single" w:sz="4" w:space="0" w:color="auto"/>
              <w:right w:val="single" w:sz="4" w:space="0" w:color="auto"/>
            </w:tcBorders>
          </w:tcPr>
          <w:p w14:paraId="0BA51EB7" w14:textId="77777777" w:rsidR="005D1E92" w:rsidRPr="00E841AF" w:rsidRDefault="005D1E92" w:rsidP="0047691C">
            <w:pPr>
              <w:spacing w:after="0" w:line="360" w:lineRule="auto"/>
              <w:rPr>
                <w:szCs w:val="24"/>
              </w:rPr>
            </w:pPr>
            <w:r w:rsidRPr="00E841AF">
              <w:rPr>
                <w:szCs w:val="24"/>
              </w:rPr>
              <w:t>1:1</w:t>
            </w:r>
          </w:p>
        </w:tc>
      </w:tr>
      <w:tr w:rsidR="005D1E92" w:rsidRPr="00E841AF" w14:paraId="1EFD56E9" w14:textId="77777777" w:rsidTr="006E7A6D">
        <w:tc>
          <w:tcPr>
            <w:tcW w:w="479" w:type="pct"/>
            <w:tcBorders>
              <w:top w:val="single" w:sz="4" w:space="0" w:color="auto"/>
              <w:left w:val="single" w:sz="4" w:space="0" w:color="auto"/>
              <w:bottom w:val="single" w:sz="4" w:space="0" w:color="auto"/>
              <w:right w:val="single" w:sz="4" w:space="0" w:color="auto"/>
            </w:tcBorders>
          </w:tcPr>
          <w:p w14:paraId="5B2679CE"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E1BB158" w14:textId="77777777" w:rsidR="005D1E92" w:rsidRPr="00E841AF" w:rsidRDefault="005D1E92" w:rsidP="0047691C">
            <w:pPr>
              <w:spacing w:after="0" w:line="360" w:lineRule="auto"/>
              <w:rPr>
                <w:szCs w:val="24"/>
                <w:lang w:val="en-GB"/>
              </w:rPr>
            </w:pPr>
            <w:r w:rsidRPr="00E841AF">
              <w:rPr>
                <w:szCs w:val="24"/>
                <w:lang w:val="en-GB"/>
              </w:rPr>
              <w:t>Spirit level</w:t>
            </w:r>
          </w:p>
        </w:tc>
        <w:tc>
          <w:tcPr>
            <w:tcW w:w="1460" w:type="pct"/>
            <w:tcBorders>
              <w:top w:val="single" w:sz="4" w:space="0" w:color="auto"/>
              <w:left w:val="single" w:sz="4" w:space="0" w:color="auto"/>
              <w:bottom w:val="single" w:sz="4" w:space="0" w:color="auto"/>
              <w:right w:val="single" w:sz="4" w:space="0" w:color="auto"/>
            </w:tcBorders>
          </w:tcPr>
          <w:p w14:paraId="376F712F"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4955E76C"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7F9C01C8" w14:textId="77777777" w:rsidR="005D1E92" w:rsidRPr="00E841AF" w:rsidRDefault="005D1E92" w:rsidP="0047691C">
            <w:pPr>
              <w:spacing w:after="0" w:line="360" w:lineRule="auto"/>
              <w:rPr>
                <w:szCs w:val="24"/>
              </w:rPr>
            </w:pPr>
            <w:r w:rsidRPr="00E841AF">
              <w:rPr>
                <w:szCs w:val="24"/>
              </w:rPr>
              <w:t>1:5</w:t>
            </w:r>
          </w:p>
        </w:tc>
      </w:tr>
      <w:tr w:rsidR="005D1E92" w:rsidRPr="00E841AF" w14:paraId="7727EFCC" w14:textId="77777777" w:rsidTr="006E7A6D">
        <w:tc>
          <w:tcPr>
            <w:tcW w:w="479" w:type="pct"/>
            <w:tcBorders>
              <w:top w:val="single" w:sz="4" w:space="0" w:color="auto"/>
              <w:left w:val="single" w:sz="4" w:space="0" w:color="auto"/>
              <w:bottom w:val="single" w:sz="4" w:space="0" w:color="auto"/>
              <w:right w:val="single" w:sz="4" w:space="0" w:color="auto"/>
            </w:tcBorders>
          </w:tcPr>
          <w:p w14:paraId="77FBE8DB"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16210CF3" w14:textId="77777777" w:rsidR="005D1E92" w:rsidRPr="00E841AF" w:rsidRDefault="005D1E92" w:rsidP="0047691C">
            <w:pPr>
              <w:spacing w:after="0" w:line="360" w:lineRule="auto"/>
              <w:rPr>
                <w:szCs w:val="24"/>
                <w:lang w:val="en-GB"/>
              </w:rPr>
            </w:pPr>
            <w:r w:rsidRPr="00E841AF">
              <w:rPr>
                <w:szCs w:val="24"/>
                <w:lang w:val="en-GB"/>
              </w:rPr>
              <w:t>Plumb bob</w:t>
            </w:r>
          </w:p>
        </w:tc>
        <w:tc>
          <w:tcPr>
            <w:tcW w:w="1460" w:type="pct"/>
            <w:tcBorders>
              <w:top w:val="single" w:sz="4" w:space="0" w:color="auto"/>
              <w:left w:val="single" w:sz="4" w:space="0" w:color="auto"/>
              <w:bottom w:val="single" w:sz="4" w:space="0" w:color="auto"/>
              <w:right w:val="single" w:sz="4" w:space="0" w:color="auto"/>
            </w:tcBorders>
          </w:tcPr>
          <w:p w14:paraId="0CFA95A1"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044B02AE" w14:textId="77777777" w:rsidR="005D1E92" w:rsidRPr="00E841AF" w:rsidRDefault="005D1E92" w:rsidP="0047691C">
            <w:pPr>
              <w:spacing w:after="0" w:line="360" w:lineRule="auto"/>
              <w:rPr>
                <w:szCs w:val="24"/>
                <w:lang w:val="en-GB"/>
              </w:rPr>
            </w:pPr>
            <w:r w:rsidRPr="00E841AF">
              <w:rPr>
                <w:szCs w:val="24"/>
                <w:lang w:val="en-GB"/>
              </w:rPr>
              <w:t>25</w:t>
            </w:r>
          </w:p>
        </w:tc>
        <w:tc>
          <w:tcPr>
            <w:tcW w:w="1008" w:type="pct"/>
            <w:tcBorders>
              <w:top w:val="single" w:sz="4" w:space="0" w:color="auto"/>
              <w:left w:val="single" w:sz="4" w:space="0" w:color="auto"/>
              <w:bottom w:val="single" w:sz="4" w:space="0" w:color="auto"/>
              <w:right w:val="single" w:sz="4" w:space="0" w:color="auto"/>
            </w:tcBorders>
          </w:tcPr>
          <w:p w14:paraId="4CB281BC" w14:textId="77777777" w:rsidR="005D1E92" w:rsidRPr="00E841AF" w:rsidRDefault="005D1E92" w:rsidP="0047691C">
            <w:pPr>
              <w:spacing w:after="0" w:line="360" w:lineRule="auto"/>
              <w:rPr>
                <w:szCs w:val="24"/>
              </w:rPr>
            </w:pPr>
            <w:r w:rsidRPr="00E841AF">
              <w:rPr>
                <w:szCs w:val="24"/>
              </w:rPr>
              <w:t>1:1</w:t>
            </w:r>
          </w:p>
        </w:tc>
      </w:tr>
      <w:tr w:rsidR="005D1E92" w:rsidRPr="00E841AF" w14:paraId="63C75823" w14:textId="77777777" w:rsidTr="006E7A6D">
        <w:tc>
          <w:tcPr>
            <w:tcW w:w="479" w:type="pct"/>
            <w:tcBorders>
              <w:top w:val="single" w:sz="4" w:space="0" w:color="auto"/>
              <w:left w:val="single" w:sz="4" w:space="0" w:color="auto"/>
              <w:bottom w:val="single" w:sz="4" w:space="0" w:color="auto"/>
              <w:right w:val="single" w:sz="4" w:space="0" w:color="auto"/>
            </w:tcBorders>
          </w:tcPr>
          <w:p w14:paraId="52275188"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496FA1F3" w14:textId="77777777" w:rsidR="005D1E92" w:rsidRPr="00E841AF" w:rsidRDefault="005D1E92" w:rsidP="0047691C">
            <w:pPr>
              <w:spacing w:after="0" w:line="360" w:lineRule="auto"/>
              <w:rPr>
                <w:szCs w:val="24"/>
                <w:lang w:val="en-GB"/>
              </w:rPr>
            </w:pPr>
            <w:r w:rsidRPr="00E841AF">
              <w:rPr>
                <w:szCs w:val="24"/>
                <w:lang w:val="en-GB"/>
              </w:rPr>
              <w:t>Wood float</w:t>
            </w:r>
          </w:p>
        </w:tc>
        <w:tc>
          <w:tcPr>
            <w:tcW w:w="1460" w:type="pct"/>
            <w:tcBorders>
              <w:top w:val="single" w:sz="4" w:space="0" w:color="auto"/>
              <w:left w:val="single" w:sz="4" w:space="0" w:color="auto"/>
              <w:bottom w:val="single" w:sz="4" w:space="0" w:color="auto"/>
              <w:right w:val="single" w:sz="4" w:space="0" w:color="auto"/>
            </w:tcBorders>
          </w:tcPr>
          <w:p w14:paraId="5AA4D56C"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009C6A87" w14:textId="77777777" w:rsidR="005D1E92" w:rsidRPr="00E841AF" w:rsidRDefault="005D1E92" w:rsidP="0047691C">
            <w:pPr>
              <w:spacing w:after="0" w:line="360" w:lineRule="auto"/>
              <w:rPr>
                <w:szCs w:val="24"/>
                <w:lang w:val="en-GB"/>
              </w:rPr>
            </w:pPr>
            <w:r w:rsidRPr="00E841AF">
              <w:rPr>
                <w:szCs w:val="24"/>
                <w:lang w:val="en-GB"/>
              </w:rPr>
              <w:t>25</w:t>
            </w:r>
          </w:p>
        </w:tc>
        <w:tc>
          <w:tcPr>
            <w:tcW w:w="1008" w:type="pct"/>
            <w:tcBorders>
              <w:top w:val="single" w:sz="4" w:space="0" w:color="auto"/>
              <w:left w:val="single" w:sz="4" w:space="0" w:color="auto"/>
              <w:bottom w:val="single" w:sz="4" w:space="0" w:color="auto"/>
              <w:right w:val="single" w:sz="4" w:space="0" w:color="auto"/>
            </w:tcBorders>
          </w:tcPr>
          <w:p w14:paraId="0BAF6BCD" w14:textId="77777777" w:rsidR="005D1E92" w:rsidRPr="00E841AF" w:rsidRDefault="005D1E92" w:rsidP="0047691C">
            <w:pPr>
              <w:spacing w:after="0" w:line="360" w:lineRule="auto"/>
              <w:rPr>
                <w:szCs w:val="24"/>
              </w:rPr>
            </w:pPr>
            <w:r w:rsidRPr="00E841AF">
              <w:rPr>
                <w:szCs w:val="24"/>
              </w:rPr>
              <w:t>1:1</w:t>
            </w:r>
          </w:p>
        </w:tc>
      </w:tr>
      <w:tr w:rsidR="005D1E92" w:rsidRPr="00E841AF" w14:paraId="6FB297B0" w14:textId="77777777" w:rsidTr="006E7A6D">
        <w:tc>
          <w:tcPr>
            <w:tcW w:w="479" w:type="pct"/>
            <w:tcBorders>
              <w:top w:val="single" w:sz="4" w:space="0" w:color="auto"/>
              <w:left w:val="single" w:sz="4" w:space="0" w:color="auto"/>
              <w:bottom w:val="single" w:sz="4" w:space="0" w:color="auto"/>
              <w:right w:val="single" w:sz="4" w:space="0" w:color="auto"/>
            </w:tcBorders>
          </w:tcPr>
          <w:p w14:paraId="718D12B0"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4C12D589" w14:textId="77777777" w:rsidR="005D1E92" w:rsidRPr="00E841AF" w:rsidRDefault="005D1E92" w:rsidP="0047691C">
            <w:pPr>
              <w:spacing w:after="0" w:line="360" w:lineRule="auto"/>
              <w:rPr>
                <w:szCs w:val="24"/>
                <w:lang w:val="en-GB"/>
              </w:rPr>
            </w:pPr>
            <w:r w:rsidRPr="00E841AF">
              <w:rPr>
                <w:szCs w:val="24"/>
                <w:lang w:val="en-GB"/>
              </w:rPr>
              <w:t>Bar bender</w:t>
            </w:r>
          </w:p>
        </w:tc>
        <w:tc>
          <w:tcPr>
            <w:tcW w:w="1460" w:type="pct"/>
            <w:tcBorders>
              <w:top w:val="single" w:sz="4" w:space="0" w:color="auto"/>
              <w:left w:val="single" w:sz="4" w:space="0" w:color="auto"/>
              <w:bottom w:val="single" w:sz="4" w:space="0" w:color="auto"/>
              <w:right w:val="single" w:sz="4" w:space="0" w:color="auto"/>
            </w:tcBorders>
          </w:tcPr>
          <w:p w14:paraId="0996BC51"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76C33734"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3A29C68B" w14:textId="77777777" w:rsidR="005D1E92" w:rsidRPr="00E841AF" w:rsidRDefault="005D1E92" w:rsidP="0047691C">
            <w:pPr>
              <w:spacing w:after="0" w:line="360" w:lineRule="auto"/>
              <w:rPr>
                <w:szCs w:val="24"/>
              </w:rPr>
            </w:pPr>
            <w:r w:rsidRPr="00E841AF">
              <w:rPr>
                <w:szCs w:val="24"/>
              </w:rPr>
              <w:t>1:5</w:t>
            </w:r>
          </w:p>
        </w:tc>
      </w:tr>
      <w:tr w:rsidR="005D1E92" w:rsidRPr="00E841AF" w14:paraId="24F1A312" w14:textId="77777777" w:rsidTr="006E7A6D">
        <w:tc>
          <w:tcPr>
            <w:tcW w:w="479" w:type="pct"/>
            <w:tcBorders>
              <w:top w:val="single" w:sz="4" w:space="0" w:color="auto"/>
              <w:left w:val="single" w:sz="4" w:space="0" w:color="auto"/>
              <w:bottom w:val="single" w:sz="4" w:space="0" w:color="auto"/>
              <w:right w:val="single" w:sz="4" w:space="0" w:color="auto"/>
            </w:tcBorders>
          </w:tcPr>
          <w:p w14:paraId="317228EF"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0399252E" w14:textId="77777777" w:rsidR="005D1E92" w:rsidRPr="00E841AF" w:rsidRDefault="005D1E92" w:rsidP="0047691C">
            <w:pPr>
              <w:spacing w:after="0" w:line="360" w:lineRule="auto"/>
              <w:rPr>
                <w:szCs w:val="24"/>
                <w:lang w:val="en-GB"/>
              </w:rPr>
            </w:pPr>
            <w:r w:rsidRPr="00E841AF">
              <w:rPr>
                <w:szCs w:val="24"/>
                <w:lang w:val="en-GB"/>
              </w:rPr>
              <w:t>BRC Mesh/ Reinforcement bars</w:t>
            </w:r>
          </w:p>
        </w:tc>
        <w:tc>
          <w:tcPr>
            <w:tcW w:w="1460" w:type="pct"/>
            <w:tcBorders>
              <w:top w:val="single" w:sz="4" w:space="0" w:color="auto"/>
              <w:left w:val="single" w:sz="4" w:space="0" w:color="auto"/>
              <w:bottom w:val="single" w:sz="4" w:space="0" w:color="auto"/>
              <w:right w:val="single" w:sz="4" w:space="0" w:color="auto"/>
            </w:tcBorders>
          </w:tcPr>
          <w:p w14:paraId="25340CB6"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58D86208"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0035A46D" w14:textId="77777777" w:rsidR="005D1E92" w:rsidRPr="00E841AF" w:rsidRDefault="005D1E92" w:rsidP="0047691C">
            <w:pPr>
              <w:spacing w:after="0" w:line="360" w:lineRule="auto"/>
              <w:rPr>
                <w:szCs w:val="24"/>
              </w:rPr>
            </w:pPr>
            <w:r w:rsidRPr="00E841AF">
              <w:rPr>
                <w:szCs w:val="24"/>
              </w:rPr>
              <w:t>1:5</w:t>
            </w:r>
          </w:p>
        </w:tc>
      </w:tr>
      <w:tr w:rsidR="005D1E92" w:rsidRPr="00E841AF" w14:paraId="4507624E" w14:textId="77777777" w:rsidTr="006E7A6D">
        <w:tc>
          <w:tcPr>
            <w:tcW w:w="479" w:type="pct"/>
            <w:tcBorders>
              <w:top w:val="single" w:sz="4" w:space="0" w:color="auto"/>
              <w:left w:val="single" w:sz="4" w:space="0" w:color="auto"/>
              <w:bottom w:val="single" w:sz="4" w:space="0" w:color="auto"/>
              <w:right w:val="single" w:sz="4" w:space="0" w:color="auto"/>
            </w:tcBorders>
          </w:tcPr>
          <w:p w14:paraId="6509A93A"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3EAE0D6E" w14:textId="77777777" w:rsidR="005D1E92" w:rsidRPr="00E841AF" w:rsidRDefault="005D1E92" w:rsidP="0047691C">
            <w:pPr>
              <w:spacing w:after="0" w:line="360" w:lineRule="auto"/>
              <w:rPr>
                <w:szCs w:val="24"/>
                <w:lang w:val="en-GB"/>
              </w:rPr>
            </w:pPr>
            <w:r w:rsidRPr="00E841AF">
              <w:rPr>
                <w:szCs w:val="24"/>
                <w:lang w:val="en-GB"/>
              </w:rPr>
              <w:t>Hardcore</w:t>
            </w:r>
          </w:p>
        </w:tc>
        <w:tc>
          <w:tcPr>
            <w:tcW w:w="1460" w:type="pct"/>
            <w:tcBorders>
              <w:top w:val="single" w:sz="4" w:space="0" w:color="auto"/>
              <w:left w:val="single" w:sz="4" w:space="0" w:color="auto"/>
              <w:bottom w:val="single" w:sz="4" w:space="0" w:color="auto"/>
              <w:right w:val="single" w:sz="4" w:space="0" w:color="auto"/>
            </w:tcBorders>
          </w:tcPr>
          <w:p w14:paraId="36461C5D"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3ABAE8BD" w14:textId="77777777" w:rsidR="005D1E92" w:rsidRPr="00E841AF" w:rsidRDefault="005D1E92" w:rsidP="0047691C">
            <w:pPr>
              <w:spacing w:after="0" w:line="360" w:lineRule="auto"/>
              <w:rPr>
                <w:szCs w:val="24"/>
                <w:lang w:val="en-GB"/>
              </w:rPr>
            </w:pPr>
            <w:r w:rsidRPr="00E841AF">
              <w:rPr>
                <w:szCs w:val="24"/>
                <w:lang w:val="en-GB"/>
              </w:rPr>
              <w:t>10Ton</w:t>
            </w:r>
          </w:p>
        </w:tc>
        <w:tc>
          <w:tcPr>
            <w:tcW w:w="1008" w:type="pct"/>
            <w:tcBorders>
              <w:top w:val="single" w:sz="4" w:space="0" w:color="auto"/>
              <w:left w:val="single" w:sz="4" w:space="0" w:color="auto"/>
              <w:bottom w:val="single" w:sz="4" w:space="0" w:color="auto"/>
              <w:right w:val="single" w:sz="4" w:space="0" w:color="auto"/>
            </w:tcBorders>
          </w:tcPr>
          <w:p w14:paraId="2F7F630B" w14:textId="77777777" w:rsidR="005D1E92" w:rsidRPr="00E841AF" w:rsidRDefault="005D1E92" w:rsidP="0047691C">
            <w:pPr>
              <w:spacing w:after="0" w:line="360" w:lineRule="auto"/>
              <w:rPr>
                <w:szCs w:val="24"/>
              </w:rPr>
            </w:pPr>
            <w:r w:rsidRPr="00E841AF">
              <w:rPr>
                <w:szCs w:val="24"/>
              </w:rPr>
              <w:t>1:5</w:t>
            </w:r>
          </w:p>
        </w:tc>
      </w:tr>
      <w:tr w:rsidR="005D1E92" w:rsidRPr="00E841AF" w14:paraId="0316B8B3" w14:textId="77777777" w:rsidTr="006E7A6D">
        <w:tc>
          <w:tcPr>
            <w:tcW w:w="479" w:type="pct"/>
            <w:tcBorders>
              <w:top w:val="single" w:sz="4" w:space="0" w:color="auto"/>
              <w:left w:val="single" w:sz="4" w:space="0" w:color="auto"/>
              <w:bottom w:val="single" w:sz="4" w:space="0" w:color="auto"/>
              <w:right w:val="single" w:sz="4" w:space="0" w:color="auto"/>
            </w:tcBorders>
          </w:tcPr>
          <w:p w14:paraId="475324D9"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5BB982DB" w14:textId="77777777" w:rsidR="005D1E92" w:rsidRPr="00E841AF" w:rsidRDefault="005D1E92" w:rsidP="0047691C">
            <w:pPr>
              <w:spacing w:after="0" w:line="360" w:lineRule="auto"/>
              <w:rPr>
                <w:szCs w:val="24"/>
                <w:lang w:val="en-GB"/>
              </w:rPr>
            </w:pPr>
            <w:r w:rsidRPr="00E841AF">
              <w:rPr>
                <w:szCs w:val="24"/>
                <w:lang w:val="en-GB"/>
              </w:rPr>
              <w:t>Murram</w:t>
            </w:r>
          </w:p>
        </w:tc>
        <w:tc>
          <w:tcPr>
            <w:tcW w:w="1460" w:type="pct"/>
            <w:tcBorders>
              <w:top w:val="single" w:sz="4" w:space="0" w:color="auto"/>
              <w:left w:val="single" w:sz="4" w:space="0" w:color="auto"/>
              <w:bottom w:val="single" w:sz="4" w:space="0" w:color="auto"/>
              <w:right w:val="single" w:sz="4" w:space="0" w:color="auto"/>
            </w:tcBorders>
          </w:tcPr>
          <w:p w14:paraId="76DDE638"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39D5EA4E" w14:textId="77777777" w:rsidR="005D1E92" w:rsidRPr="00E841AF" w:rsidRDefault="005D1E92" w:rsidP="0047691C">
            <w:pPr>
              <w:spacing w:after="0" w:line="360" w:lineRule="auto"/>
              <w:rPr>
                <w:szCs w:val="24"/>
                <w:lang w:val="en-GB"/>
              </w:rPr>
            </w:pPr>
            <w:r w:rsidRPr="00E841AF">
              <w:rPr>
                <w:szCs w:val="24"/>
                <w:lang w:val="en-GB"/>
              </w:rPr>
              <w:t>10Ton</w:t>
            </w:r>
          </w:p>
        </w:tc>
        <w:tc>
          <w:tcPr>
            <w:tcW w:w="1008" w:type="pct"/>
            <w:tcBorders>
              <w:top w:val="single" w:sz="4" w:space="0" w:color="auto"/>
              <w:left w:val="single" w:sz="4" w:space="0" w:color="auto"/>
              <w:bottom w:val="single" w:sz="4" w:space="0" w:color="auto"/>
              <w:right w:val="single" w:sz="4" w:space="0" w:color="auto"/>
            </w:tcBorders>
          </w:tcPr>
          <w:p w14:paraId="5E8A84D5" w14:textId="77777777" w:rsidR="005D1E92" w:rsidRPr="00E841AF" w:rsidRDefault="005D1E92" w:rsidP="0047691C">
            <w:pPr>
              <w:spacing w:after="0" w:line="360" w:lineRule="auto"/>
              <w:rPr>
                <w:szCs w:val="24"/>
              </w:rPr>
            </w:pPr>
            <w:r w:rsidRPr="00E841AF">
              <w:rPr>
                <w:szCs w:val="24"/>
              </w:rPr>
              <w:t>1:5</w:t>
            </w:r>
          </w:p>
        </w:tc>
      </w:tr>
      <w:tr w:rsidR="005D1E92" w:rsidRPr="00E841AF" w14:paraId="60938BE1" w14:textId="77777777" w:rsidTr="006E7A6D">
        <w:tc>
          <w:tcPr>
            <w:tcW w:w="479" w:type="pct"/>
            <w:tcBorders>
              <w:top w:val="single" w:sz="4" w:space="0" w:color="auto"/>
              <w:left w:val="single" w:sz="4" w:space="0" w:color="auto"/>
              <w:bottom w:val="single" w:sz="4" w:space="0" w:color="auto"/>
              <w:right w:val="single" w:sz="4" w:space="0" w:color="auto"/>
            </w:tcBorders>
          </w:tcPr>
          <w:p w14:paraId="19B84BEC"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4E456C9C" w14:textId="77777777" w:rsidR="005D1E92" w:rsidRPr="00E841AF" w:rsidRDefault="005D1E92" w:rsidP="0047691C">
            <w:pPr>
              <w:spacing w:after="0" w:line="360" w:lineRule="auto"/>
              <w:rPr>
                <w:szCs w:val="24"/>
                <w:lang w:val="en-GB"/>
              </w:rPr>
            </w:pPr>
            <w:r w:rsidRPr="00E841AF">
              <w:rPr>
                <w:szCs w:val="24"/>
                <w:lang w:val="en-GB"/>
              </w:rPr>
              <w:t>Ballast</w:t>
            </w:r>
          </w:p>
        </w:tc>
        <w:tc>
          <w:tcPr>
            <w:tcW w:w="1460" w:type="pct"/>
            <w:tcBorders>
              <w:top w:val="single" w:sz="4" w:space="0" w:color="auto"/>
              <w:left w:val="single" w:sz="4" w:space="0" w:color="auto"/>
              <w:bottom w:val="single" w:sz="4" w:space="0" w:color="auto"/>
              <w:right w:val="single" w:sz="4" w:space="0" w:color="auto"/>
            </w:tcBorders>
          </w:tcPr>
          <w:p w14:paraId="58647F47"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2273A222" w14:textId="77777777" w:rsidR="005D1E92" w:rsidRPr="00E841AF" w:rsidRDefault="005D1E92" w:rsidP="0047691C">
            <w:pPr>
              <w:spacing w:after="0" w:line="360" w:lineRule="auto"/>
              <w:rPr>
                <w:szCs w:val="24"/>
                <w:lang w:val="en-GB"/>
              </w:rPr>
            </w:pPr>
            <w:r w:rsidRPr="00E841AF">
              <w:rPr>
                <w:szCs w:val="24"/>
                <w:lang w:val="en-GB"/>
              </w:rPr>
              <w:t>10Ton</w:t>
            </w:r>
          </w:p>
        </w:tc>
        <w:tc>
          <w:tcPr>
            <w:tcW w:w="1008" w:type="pct"/>
            <w:tcBorders>
              <w:top w:val="single" w:sz="4" w:space="0" w:color="auto"/>
              <w:left w:val="single" w:sz="4" w:space="0" w:color="auto"/>
              <w:bottom w:val="single" w:sz="4" w:space="0" w:color="auto"/>
              <w:right w:val="single" w:sz="4" w:space="0" w:color="auto"/>
            </w:tcBorders>
          </w:tcPr>
          <w:p w14:paraId="491FB5F0" w14:textId="77777777" w:rsidR="005D1E92" w:rsidRPr="00E841AF" w:rsidRDefault="005D1E92" w:rsidP="0047691C">
            <w:pPr>
              <w:spacing w:after="0" w:line="360" w:lineRule="auto"/>
              <w:rPr>
                <w:szCs w:val="24"/>
              </w:rPr>
            </w:pPr>
            <w:r w:rsidRPr="00E841AF">
              <w:rPr>
                <w:szCs w:val="24"/>
              </w:rPr>
              <w:t>1:5</w:t>
            </w:r>
          </w:p>
        </w:tc>
      </w:tr>
      <w:tr w:rsidR="005D1E92" w:rsidRPr="00E841AF" w14:paraId="05DF6E44" w14:textId="77777777" w:rsidTr="006E7A6D">
        <w:tc>
          <w:tcPr>
            <w:tcW w:w="479" w:type="pct"/>
            <w:tcBorders>
              <w:top w:val="single" w:sz="4" w:space="0" w:color="auto"/>
              <w:left w:val="single" w:sz="4" w:space="0" w:color="auto"/>
              <w:bottom w:val="single" w:sz="4" w:space="0" w:color="auto"/>
              <w:right w:val="single" w:sz="4" w:space="0" w:color="auto"/>
            </w:tcBorders>
          </w:tcPr>
          <w:p w14:paraId="176A32D3"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02C7455" w14:textId="77777777" w:rsidR="005D1E92" w:rsidRPr="00E841AF" w:rsidRDefault="005D1E92" w:rsidP="0047691C">
            <w:pPr>
              <w:spacing w:after="0" w:line="360" w:lineRule="auto"/>
              <w:rPr>
                <w:szCs w:val="24"/>
                <w:lang w:val="en-GB"/>
              </w:rPr>
            </w:pPr>
            <w:r w:rsidRPr="00E841AF">
              <w:rPr>
                <w:szCs w:val="24"/>
                <w:lang w:val="en-GB"/>
              </w:rPr>
              <w:t>Sand</w:t>
            </w:r>
          </w:p>
        </w:tc>
        <w:tc>
          <w:tcPr>
            <w:tcW w:w="1460" w:type="pct"/>
            <w:tcBorders>
              <w:top w:val="single" w:sz="4" w:space="0" w:color="auto"/>
              <w:left w:val="single" w:sz="4" w:space="0" w:color="auto"/>
              <w:bottom w:val="single" w:sz="4" w:space="0" w:color="auto"/>
              <w:right w:val="single" w:sz="4" w:space="0" w:color="auto"/>
            </w:tcBorders>
          </w:tcPr>
          <w:p w14:paraId="2477DD1D"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256A5B28" w14:textId="77777777" w:rsidR="005D1E92" w:rsidRPr="00E841AF" w:rsidRDefault="005D1E92" w:rsidP="0047691C">
            <w:pPr>
              <w:spacing w:after="0" w:line="360" w:lineRule="auto"/>
              <w:rPr>
                <w:szCs w:val="24"/>
                <w:lang w:val="en-GB"/>
              </w:rPr>
            </w:pPr>
            <w:r w:rsidRPr="00E841AF">
              <w:rPr>
                <w:szCs w:val="24"/>
                <w:lang w:val="en-GB"/>
              </w:rPr>
              <w:t>10Ton</w:t>
            </w:r>
          </w:p>
        </w:tc>
        <w:tc>
          <w:tcPr>
            <w:tcW w:w="1008" w:type="pct"/>
            <w:tcBorders>
              <w:top w:val="single" w:sz="4" w:space="0" w:color="auto"/>
              <w:left w:val="single" w:sz="4" w:space="0" w:color="auto"/>
              <w:bottom w:val="single" w:sz="4" w:space="0" w:color="auto"/>
              <w:right w:val="single" w:sz="4" w:space="0" w:color="auto"/>
            </w:tcBorders>
          </w:tcPr>
          <w:p w14:paraId="7C37DB27" w14:textId="77777777" w:rsidR="005D1E92" w:rsidRPr="00E841AF" w:rsidRDefault="005D1E92" w:rsidP="0047691C">
            <w:pPr>
              <w:spacing w:after="0" w:line="360" w:lineRule="auto"/>
              <w:rPr>
                <w:szCs w:val="24"/>
              </w:rPr>
            </w:pPr>
            <w:r w:rsidRPr="00E841AF">
              <w:rPr>
                <w:szCs w:val="24"/>
              </w:rPr>
              <w:t>1:5</w:t>
            </w:r>
          </w:p>
        </w:tc>
      </w:tr>
      <w:tr w:rsidR="005D1E92" w:rsidRPr="00E841AF" w14:paraId="1D1E0B88" w14:textId="77777777" w:rsidTr="006E7A6D">
        <w:tc>
          <w:tcPr>
            <w:tcW w:w="479" w:type="pct"/>
            <w:tcBorders>
              <w:top w:val="single" w:sz="4" w:space="0" w:color="auto"/>
              <w:left w:val="single" w:sz="4" w:space="0" w:color="auto"/>
              <w:bottom w:val="single" w:sz="4" w:space="0" w:color="auto"/>
              <w:right w:val="single" w:sz="4" w:space="0" w:color="auto"/>
            </w:tcBorders>
          </w:tcPr>
          <w:p w14:paraId="6795ED5C"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7DBFC746" w14:textId="77777777" w:rsidR="005D1E92" w:rsidRPr="00E841AF" w:rsidRDefault="005D1E92" w:rsidP="0047691C">
            <w:pPr>
              <w:spacing w:after="0" w:line="360" w:lineRule="auto"/>
              <w:rPr>
                <w:szCs w:val="24"/>
                <w:lang w:val="en-GB"/>
              </w:rPr>
            </w:pPr>
            <w:r w:rsidRPr="00E841AF">
              <w:rPr>
                <w:szCs w:val="24"/>
                <w:lang w:val="en-GB"/>
              </w:rPr>
              <w:t>DPM</w:t>
            </w:r>
          </w:p>
        </w:tc>
        <w:tc>
          <w:tcPr>
            <w:tcW w:w="1460" w:type="pct"/>
            <w:tcBorders>
              <w:top w:val="single" w:sz="4" w:space="0" w:color="auto"/>
              <w:left w:val="single" w:sz="4" w:space="0" w:color="auto"/>
              <w:bottom w:val="single" w:sz="4" w:space="0" w:color="auto"/>
              <w:right w:val="single" w:sz="4" w:space="0" w:color="auto"/>
            </w:tcBorders>
          </w:tcPr>
          <w:p w14:paraId="414CB500"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36C8A27C" w14:textId="77777777" w:rsidR="005D1E92" w:rsidRPr="00E841AF" w:rsidRDefault="005D1E92" w:rsidP="0047691C">
            <w:pPr>
              <w:spacing w:after="0" w:line="360" w:lineRule="auto"/>
              <w:rPr>
                <w:szCs w:val="24"/>
                <w:lang w:val="en-GB"/>
              </w:rPr>
            </w:pPr>
            <w:r w:rsidRPr="00E841AF">
              <w:rPr>
                <w:szCs w:val="24"/>
                <w:lang w:val="en-GB"/>
              </w:rPr>
              <w:t>1roll</w:t>
            </w:r>
          </w:p>
        </w:tc>
        <w:tc>
          <w:tcPr>
            <w:tcW w:w="1008" w:type="pct"/>
            <w:tcBorders>
              <w:top w:val="single" w:sz="4" w:space="0" w:color="auto"/>
              <w:left w:val="single" w:sz="4" w:space="0" w:color="auto"/>
              <w:bottom w:val="single" w:sz="4" w:space="0" w:color="auto"/>
              <w:right w:val="single" w:sz="4" w:space="0" w:color="auto"/>
            </w:tcBorders>
          </w:tcPr>
          <w:p w14:paraId="4A0E2E96" w14:textId="77777777" w:rsidR="005D1E92" w:rsidRPr="00E841AF" w:rsidRDefault="005D1E92" w:rsidP="0047691C">
            <w:pPr>
              <w:spacing w:after="0" w:line="360" w:lineRule="auto"/>
              <w:rPr>
                <w:szCs w:val="24"/>
              </w:rPr>
            </w:pPr>
          </w:p>
        </w:tc>
      </w:tr>
      <w:tr w:rsidR="005D1E92" w:rsidRPr="00E841AF" w14:paraId="379C1D05" w14:textId="77777777" w:rsidTr="006E7A6D">
        <w:tc>
          <w:tcPr>
            <w:tcW w:w="479" w:type="pct"/>
            <w:tcBorders>
              <w:top w:val="single" w:sz="4" w:space="0" w:color="auto"/>
              <w:left w:val="single" w:sz="4" w:space="0" w:color="auto"/>
              <w:bottom w:val="single" w:sz="4" w:space="0" w:color="auto"/>
              <w:right w:val="single" w:sz="4" w:space="0" w:color="auto"/>
            </w:tcBorders>
          </w:tcPr>
          <w:p w14:paraId="24AD2E7C"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22DD08DD" w14:textId="77777777" w:rsidR="005D1E92" w:rsidRPr="00E841AF" w:rsidRDefault="005D1E92" w:rsidP="0047691C">
            <w:pPr>
              <w:spacing w:after="0" w:line="360" w:lineRule="auto"/>
              <w:rPr>
                <w:szCs w:val="24"/>
                <w:lang w:val="en-GB"/>
              </w:rPr>
            </w:pPr>
            <w:r w:rsidRPr="00E841AF">
              <w:rPr>
                <w:szCs w:val="24"/>
                <w:lang w:val="en-GB"/>
              </w:rPr>
              <w:t>Anti- termite control</w:t>
            </w:r>
          </w:p>
        </w:tc>
        <w:tc>
          <w:tcPr>
            <w:tcW w:w="1460" w:type="pct"/>
            <w:tcBorders>
              <w:top w:val="single" w:sz="4" w:space="0" w:color="auto"/>
              <w:left w:val="single" w:sz="4" w:space="0" w:color="auto"/>
              <w:bottom w:val="single" w:sz="4" w:space="0" w:color="auto"/>
              <w:right w:val="single" w:sz="4" w:space="0" w:color="auto"/>
            </w:tcBorders>
          </w:tcPr>
          <w:p w14:paraId="14A9DA82"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533066FF" w14:textId="77777777" w:rsidR="005D1E92" w:rsidRPr="00E841AF" w:rsidRDefault="005D1E92" w:rsidP="0047691C">
            <w:pPr>
              <w:spacing w:after="0" w:line="360" w:lineRule="auto"/>
              <w:rPr>
                <w:szCs w:val="24"/>
                <w:lang w:val="en-GB"/>
              </w:rPr>
            </w:pPr>
            <w:r w:rsidRPr="00E841AF">
              <w:rPr>
                <w:szCs w:val="24"/>
                <w:lang w:val="en-GB"/>
              </w:rPr>
              <w:t>10L</w:t>
            </w:r>
          </w:p>
        </w:tc>
        <w:tc>
          <w:tcPr>
            <w:tcW w:w="1008" w:type="pct"/>
            <w:tcBorders>
              <w:top w:val="single" w:sz="4" w:space="0" w:color="auto"/>
              <w:left w:val="single" w:sz="4" w:space="0" w:color="auto"/>
              <w:bottom w:val="single" w:sz="4" w:space="0" w:color="auto"/>
              <w:right w:val="single" w:sz="4" w:space="0" w:color="auto"/>
            </w:tcBorders>
          </w:tcPr>
          <w:p w14:paraId="02EC2034" w14:textId="77777777" w:rsidR="005D1E92" w:rsidRPr="00E841AF" w:rsidRDefault="005D1E92" w:rsidP="0047691C">
            <w:pPr>
              <w:spacing w:after="0" w:line="360" w:lineRule="auto"/>
              <w:rPr>
                <w:szCs w:val="24"/>
              </w:rPr>
            </w:pPr>
            <w:r w:rsidRPr="00E841AF">
              <w:rPr>
                <w:szCs w:val="24"/>
              </w:rPr>
              <w:t>1:5</w:t>
            </w:r>
          </w:p>
        </w:tc>
      </w:tr>
      <w:tr w:rsidR="005D1E92" w:rsidRPr="00E841AF" w14:paraId="61E02D39" w14:textId="77777777" w:rsidTr="006E7A6D">
        <w:tc>
          <w:tcPr>
            <w:tcW w:w="479" w:type="pct"/>
            <w:tcBorders>
              <w:top w:val="single" w:sz="4" w:space="0" w:color="auto"/>
              <w:left w:val="single" w:sz="4" w:space="0" w:color="auto"/>
              <w:bottom w:val="single" w:sz="4" w:space="0" w:color="auto"/>
              <w:right w:val="single" w:sz="4" w:space="0" w:color="auto"/>
            </w:tcBorders>
          </w:tcPr>
          <w:p w14:paraId="7B121026"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7F026FA5" w14:textId="77777777" w:rsidR="005D1E92" w:rsidRPr="00E841AF" w:rsidRDefault="005D1E92" w:rsidP="0047691C">
            <w:pPr>
              <w:spacing w:after="0" w:line="360" w:lineRule="auto"/>
              <w:rPr>
                <w:szCs w:val="24"/>
                <w:lang w:val="en-GB"/>
              </w:rPr>
            </w:pPr>
            <w:r w:rsidRPr="00E841AF">
              <w:rPr>
                <w:szCs w:val="24"/>
                <w:lang w:val="en-GB"/>
              </w:rPr>
              <w:t>Concrete mixer</w:t>
            </w:r>
          </w:p>
        </w:tc>
        <w:tc>
          <w:tcPr>
            <w:tcW w:w="1460" w:type="pct"/>
            <w:tcBorders>
              <w:top w:val="single" w:sz="4" w:space="0" w:color="auto"/>
              <w:left w:val="single" w:sz="4" w:space="0" w:color="auto"/>
              <w:bottom w:val="single" w:sz="4" w:space="0" w:color="auto"/>
              <w:right w:val="single" w:sz="4" w:space="0" w:color="auto"/>
            </w:tcBorders>
          </w:tcPr>
          <w:p w14:paraId="1B82183C"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68E8830C"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3AF8479D" w14:textId="77777777" w:rsidR="005D1E92" w:rsidRPr="00E841AF" w:rsidRDefault="005D1E92" w:rsidP="0047691C">
            <w:pPr>
              <w:spacing w:after="0" w:line="360" w:lineRule="auto"/>
              <w:rPr>
                <w:szCs w:val="24"/>
              </w:rPr>
            </w:pPr>
            <w:r w:rsidRPr="00E841AF">
              <w:rPr>
                <w:szCs w:val="24"/>
              </w:rPr>
              <w:t>1:25</w:t>
            </w:r>
          </w:p>
        </w:tc>
      </w:tr>
      <w:tr w:rsidR="004C2F67" w:rsidRPr="00E841AF" w14:paraId="13AACB4B" w14:textId="77777777" w:rsidTr="006E7A6D">
        <w:tc>
          <w:tcPr>
            <w:tcW w:w="479" w:type="pct"/>
            <w:tcBorders>
              <w:top w:val="single" w:sz="4" w:space="0" w:color="auto"/>
              <w:left w:val="single" w:sz="4" w:space="0" w:color="auto"/>
              <w:bottom w:val="single" w:sz="4" w:space="0" w:color="auto"/>
              <w:right w:val="single" w:sz="4" w:space="0" w:color="auto"/>
            </w:tcBorders>
          </w:tcPr>
          <w:p w14:paraId="6C2BAF85" w14:textId="77777777" w:rsidR="004C2F67" w:rsidRPr="00E841AF" w:rsidRDefault="004C2F67">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2F983EA" w14:textId="00840616" w:rsidR="004C2F67" w:rsidRPr="00E841AF" w:rsidRDefault="004C2F67" w:rsidP="0047691C">
            <w:pPr>
              <w:spacing w:after="0" w:line="360" w:lineRule="auto"/>
              <w:rPr>
                <w:szCs w:val="24"/>
                <w:lang w:val="en-GB"/>
              </w:rPr>
            </w:pPr>
            <w:r w:rsidRPr="00E841AF">
              <w:rPr>
                <w:szCs w:val="24"/>
                <w:lang w:val="en-GB"/>
              </w:rPr>
              <w:t>Dumpy level</w:t>
            </w:r>
          </w:p>
        </w:tc>
        <w:tc>
          <w:tcPr>
            <w:tcW w:w="1460" w:type="pct"/>
            <w:tcBorders>
              <w:top w:val="single" w:sz="4" w:space="0" w:color="auto"/>
              <w:left w:val="single" w:sz="4" w:space="0" w:color="auto"/>
              <w:bottom w:val="single" w:sz="4" w:space="0" w:color="auto"/>
              <w:right w:val="single" w:sz="4" w:space="0" w:color="auto"/>
            </w:tcBorders>
          </w:tcPr>
          <w:p w14:paraId="194698ED" w14:textId="77777777" w:rsidR="004C2F67" w:rsidRPr="00E841AF" w:rsidRDefault="004C2F67"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44658BAC" w14:textId="404CBF55" w:rsidR="004C2F67" w:rsidRPr="00E841AF" w:rsidRDefault="004C2F67"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06AC1B95" w14:textId="0ECD2528" w:rsidR="004C2F67" w:rsidRPr="00E841AF" w:rsidRDefault="004C2F67" w:rsidP="0047691C">
            <w:pPr>
              <w:spacing w:after="0" w:line="360" w:lineRule="auto"/>
              <w:rPr>
                <w:szCs w:val="24"/>
              </w:rPr>
            </w:pPr>
            <w:r w:rsidRPr="00E841AF">
              <w:rPr>
                <w:szCs w:val="24"/>
              </w:rPr>
              <w:t>1:5</w:t>
            </w:r>
          </w:p>
        </w:tc>
      </w:tr>
      <w:tr w:rsidR="004C2F67" w:rsidRPr="00E841AF" w14:paraId="7668FA64" w14:textId="77777777" w:rsidTr="006E7A6D">
        <w:tc>
          <w:tcPr>
            <w:tcW w:w="479" w:type="pct"/>
            <w:tcBorders>
              <w:top w:val="single" w:sz="4" w:space="0" w:color="auto"/>
              <w:left w:val="single" w:sz="4" w:space="0" w:color="auto"/>
              <w:bottom w:val="single" w:sz="4" w:space="0" w:color="auto"/>
              <w:right w:val="single" w:sz="4" w:space="0" w:color="auto"/>
            </w:tcBorders>
          </w:tcPr>
          <w:p w14:paraId="6C41E774" w14:textId="77777777" w:rsidR="004C2F67" w:rsidRPr="00E841AF" w:rsidRDefault="004C2F67">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3759421B" w14:textId="14F619E9" w:rsidR="004C2F67" w:rsidRPr="00E841AF" w:rsidRDefault="004C2F67" w:rsidP="0047691C">
            <w:pPr>
              <w:spacing w:after="0" w:line="360" w:lineRule="auto"/>
              <w:rPr>
                <w:szCs w:val="24"/>
                <w:lang w:val="en-GB"/>
              </w:rPr>
            </w:pPr>
            <w:r w:rsidRPr="00E841AF">
              <w:rPr>
                <w:szCs w:val="24"/>
                <w:lang w:val="en-GB"/>
              </w:rPr>
              <w:t xml:space="preserve">Total Station </w:t>
            </w:r>
          </w:p>
        </w:tc>
        <w:tc>
          <w:tcPr>
            <w:tcW w:w="1460" w:type="pct"/>
            <w:tcBorders>
              <w:top w:val="single" w:sz="4" w:space="0" w:color="auto"/>
              <w:left w:val="single" w:sz="4" w:space="0" w:color="auto"/>
              <w:bottom w:val="single" w:sz="4" w:space="0" w:color="auto"/>
              <w:right w:val="single" w:sz="4" w:space="0" w:color="auto"/>
            </w:tcBorders>
          </w:tcPr>
          <w:p w14:paraId="7649CE1D" w14:textId="77777777" w:rsidR="004C2F67" w:rsidRPr="00E841AF" w:rsidRDefault="004C2F67"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0875133E" w14:textId="5B5508DA" w:rsidR="004C2F67" w:rsidRPr="00E841AF" w:rsidRDefault="004C2F67"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0E6FE9CC" w14:textId="662B0F73" w:rsidR="004C2F67" w:rsidRPr="00E841AF" w:rsidRDefault="004C2F67" w:rsidP="0047691C">
            <w:pPr>
              <w:spacing w:after="0" w:line="360" w:lineRule="auto"/>
              <w:rPr>
                <w:szCs w:val="24"/>
              </w:rPr>
            </w:pPr>
            <w:r w:rsidRPr="00E841AF">
              <w:rPr>
                <w:szCs w:val="24"/>
              </w:rPr>
              <w:t>1:5</w:t>
            </w:r>
          </w:p>
        </w:tc>
      </w:tr>
      <w:tr w:rsidR="005D1E92" w:rsidRPr="00E841AF" w14:paraId="547F241A" w14:textId="77777777" w:rsidTr="006E7A6D">
        <w:tc>
          <w:tcPr>
            <w:tcW w:w="479" w:type="pct"/>
            <w:tcBorders>
              <w:top w:val="single" w:sz="4" w:space="0" w:color="auto"/>
              <w:left w:val="single" w:sz="4" w:space="0" w:color="auto"/>
              <w:bottom w:val="single" w:sz="4" w:space="0" w:color="auto"/>
              <w:right w:val="single" w:sz="4" w:space="0" w:color="auto"/>
            </w:tcBorders>
          </w:tcPr>
          <w:p w14:paraId="7033BFB7"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0C4ED1C9" w14:textId="77777777" w:rsidR="005D1E92" w:rsidRPr="00E841AF" w:rsidRDefault="005D1E92" w:rsidP="0047691C">
            <w:pPr>
              <w:spacing w:after="0" w:line="360" w:lineRule="auto"/>
              <w:rPr>
                <w:szCs w:val="24"/>
                <w:lang w:val="en-GB"/>
              </w:rPr>
            </w:pPr>
            <w:r w:rsidRPr="00E841AF">
              <w:rPr>
                <w:szCs w:val="24"/>
                <w:lang w:val="en-GB"/>
              </w:rPr>
              <w:t>Tamping rod/ poker vibrator</w:t>
            </w:r>
          </w:p>
        </w:tc>
        <w:tc>
          <w:tcPr>
            <w:tcW w:w="1460" w:type="pct"/>
            <w:tcBorders>
              <w:top w:val="single" w:sz="4" w:space="0" w:color="auto"/>
              <w:left w:val="single" w:sz="4" w:space="0" w:color="auto"/>
              <w:bottom w:val="single" w:sz="4" w:space="0" w:color="auto"/>
              <w:right w:val="single" w:sz="4" w:space="0" w:color="auto"/>
            </w:tcBorders>
          </w:tcPr>
          <w:p w14:paraId="46D2BAB3"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1D514516"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51D43196" w14:textId="77777777" w:rsidR="005D1E92" w:rsidRPr="00E841AF" w:rsidRDefault="005D1E92" w:rsidP="0047691C">
            <w:pPr>
              <w:spacing w:after="0" w:line="360" w:lineRule="auto"/>
              <w:rPr>
                <w:szCs w:val="24"/>
              </w:rPr>
            </w:pPr>
            <w:r w:rsidRPr="00E841AF">
              <w:rPr>
                <w:szCs w:val="24"/>
              </w:rPr>
              <w:t>1:25</w:t>
            </w:r>
          </w:p>
        </w:tc>
      </w:tr>
      <w:tr w:rsidR="005D1E92" w:rsidRPr="00E841AF" w14:paraId="3DC9E1C3" w14:textId="77777777" w:rsidTr="006E7A6D">
        <w:tc>
          <w:tcPr>
            <w:tcW w:w="479" w:type="pct"/>
            <w:tcBorders>
              <w:top w:val="single" w:sz="4" w:space="0" w:color="auto"/>
              <w:left w:val="single" w:sz="4" w:space="0" w:color="auto"/>
              <w:bottom w:val="single" w:sz="4" w:space="0" w:color="auto"/>
              <w:right w:val="single" w:sz="4" w:space="0" w:color="auto"/>
            </w:tcBorders>
          </w:tcPr>
          <w:p w14:paraId="2C98E6C4" w14:textId="77777777" w:rsidR="005D1E92" w:rsidRPr="00E841AF" w:rsidRDefault="005D1E92" w:rsidP="0047691C">
            <w:pPr>
              <w:spacing w:after="0" w:line="360" w:lineRule="auto"/>
              <w:rPr>
                <w:b/>
                <w:szCs w:val="24"/>
                <w:lang w:val="en-GB"/>
              </w:rPr>
            </w:pPr>
            <w:r w:rsidRPr="00E841AF">
              <w:rPr>
                <w:b/>
                <w:szCs w:val="24"/>
                <w:lang w:val="en-GB"/>
              </w:rPr>
              <w:t>B</w:t>
            </w:r>
          </w:p>
        </w:tc>
        <w:tc>
          <w:tcPr>
            <w:tcW w:w="4521" w:type="pct"/>
            <w:gridSpan w:val="4"/>
            <w:tcBorders>
              <w:top w:val="single" w:sz="4" w:space="0" w:color="auto"/>
              <w:left w:val="single" w:sz="4" w:space="0" w:color="auto"/>
              <w:bottom w:val="single" w:sz="4" w:space="0" w:color="auto"/>
              <w:right w:val="single" w:sz="4" w:space="0" w:color="auto"/>
            </w:tcBorders>
          </w:tcPr>
          <w:p w14:paraId="00D9C792" w14:textId="77777777" w:rsidR="005D1E92" w:rsidRPr="00E841AF" w:rsidRDefault="005D1E92" w:rsidP="0047691C">
            <w:pPr>
              <w:spacing w:after="0" w:line="360" w:lineRule="auto"/>
              <w:rPr>
                <w:b/>
                <w:szCs w:val="24"/>
                <w:lang w:val="en-GB"/>
              </w:rPr>
            </w:pPr>
            <w:r w:rsidRPr="00E841AF">
              <w:rPr>
                <w:b/>
                <w:szCs w:val="24"/>
                <w:lang w:val="en-GB"/>
              </w:rPr>
              <w:t>Learning Facilities &amp; Infrastructure</w:t>
            </w:r>
          </w:p>
        </w:tc>
      </w:tr>
      <w:tr w:rsidR="005D1E92" w:rsidRPr="00E841AF" w14:paraId="6C485839" w14:textId="77777777" w:rsidTr="006E7A6D">
        <w:tc>
          <w:tcPr>
            <w:tcW w:w="479" w:type="pct"/>
            <w:tcBorders>
              <w:top w:val="single" w:sz="4" w:space="0" w:color="auto"/>
              <w:left w:val="single" w:sz="4" w:space="0" w:color="auto"/>
              <w:bottom w:val="single" w:sz="4" w:space="0" w:color="auto"/>
              <w:right w:val="single" w:sz="4" w:space="0" w:color="auto"/>
            </w:tcBorders>
          </w:tcPr>
          <w:p w14:paraId="04E6D8C0"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2715F3B3" w14:textId="6374644D" w:rsidR="005D1E92" w:rsidRPr="00E841AF" w:rsidRDefault="004C2F67" w:rsidP="0047691C">
            <w:pPr>
              <w:spacing w:after="0" w:line="360" w:lineRule="auto"/>
              <w:rPr>
                <w:szCs w:val="24"/>
                <w:lang w:val="en-GB"/>
              </w:rPr>
            </w:pPr>
            <w:r w:rsidRPr="00E841AF">
              <w:rPr>
                <w:szCs w:val="24"/>
                <w:lang w:val="en-GB"/>
              </w:rPr>
              <w:t>Lecture Room</w:t>
            </w:r>
          </w:p>
        </w:tc>
        <w:tc>
          <w:tcPr>
            <w:tcW w:w="1460" w:type="pct"/>
            <w:tcBorders>
              <w:top w:val="single" w:sz="4" w:space="0" w:color="auto"/>
              <w:left w:val="single" w:sz="4" w:space="0" w:color="auto"/>
              <w:bottom w:val="single" w:sz="4" w:space="0" w:color="auto"/>
              <w:right w:val="single" w:sz="4" w:space="0" w:color="auto"/>
            </w:tcBorders>
          </w:tcPr>
          <w:p w14:paraId="1032EB7A" w14:textId="77777777" w:rsidR="005D1E92" w:rsidRPr="00E841AF" w:rsidRDefault="005D1E92" w:rsidP="0047691C">
            <w:pPr>
              <w:spacing w:after="0" w:line="360" w:lineRule="auto"/>
              <w:rPr>
                <w:szCs w:val="24"/>
                <w:lang w:val="en-GB"/>
              </w:rPr>
            </w:pPr>
            <w:r w:rsidRPr="00E841AF">
              <w:rPr>
                <w:szCs w:val="24"/>
                <w:lang w:val="en-GB"/>
              </w:rPr>
              <w:t>(9* 8 sq. metres)</w:t>
            </w:r>
          </w:p>
        </w:tc>
        <w:tc>
          <w:tcPr>
            <w:tcW w:w="674" w:type="pct"/>
            <w:tcBorders>
              <w:top w:val="single" w:sz="4" w:space="0" w:color="auto"/>
              <w:left w:val="single" w:sz="4" w:space="0" w:color="auto"/>
              <w:bottom w:val="single" w:sz="4" w:space="0" w:color="auto"/>
              <w:right w:val="single" w:sz="4" w:space="0" w:color="auto"/>
            </w:tcBorders>
          </w:tcPr>
          <w:p w14:paraId="0C806BCF"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35B4986D" w14:textId="77777777" w:rsidR="005D1E92" w:rsidRPr="00E841AF" w:rsidRDefault="005D1E92" w:rsidP="0047691C">
            <w:pPr>
              <w:spacing w:after="0" w:line="360" w:lineRule="auto"/>
              <w:rPr>
                <w:szCs w:val="24"/>
                <w:lang w:val="en-GB"/>
              </w:rPr>
            </w:pPr>
            <w:r w:rsidRPr="00E841AF">
              <w:rPr>
                <w:szCs w:val="24"/>
                <w:lang w:val="en-GB"/>
              </w:rPr>
              <w:t>1:25</w:t>
            </w:r>
          </w:p>
        </w:tc>
      </w:tr>
      <w:tr w:rsidR="005D1E92" w:rsidRPr="00E841AF" w14:paraId="7D4C9A32" w14:textId="77777777" w:rsidTr="006E7A6D">
        <w:tc>
          <w:tcPr>
            <w:tcW w:w="479" w:type="pct"/>
            <w:tcBorders>
              <w:top w:val="single" w:sz="4" w:space="0" w:color="auto"/>
              <w:left w:val="single" w:sz="4" w:space="0" w:color="auto"/>
              <w:bottom w:val="single" w:sz="4" w:space="0" w:color="auto"/>
              <w:right w:val="single" w:sz="4" w:space="0" w:color="auto"/>
            </w:tcBorders>
          </w:tcPr>
          <w:p w14:paraId="2E6D7F9D"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39C57C15" w14:textId="77777777" w:rsidR="005D1E92" w:rsidRPr="00E841AF" w:rsidRDefault="005D1E92" w:rsidP="0047691C">
            <w:pPr>
              <w:spacing w:after="0" w:line="360" w:lineRule="auto"/>
              <w:rPr>
                <w:szCs w:val="24"/>
                <w:lang w:val="en-GB"/>
              </w:rPr>
            </w:pPr>
            <w:r w:rsidRPr="00E841AF">
              <w:rPr>
                <w:szCs w:val="24"/>
                <w:lang w:val="en-GB"/>
              </w:rPr>
              <w:t xml:space="preserve">Workshop/ </w:t>
            </w:r>
            <w:r w:rsidRPr="00E841AF">
              <w:rPr>
                <w:szCs w:val="24"/>
                <w:lang w:val="en-GB"/>
              </w:rPr>
              <w:lastRenderedPageBreak/>
              <w:t>construction site</w:t>
            </w:r>
          </w:p>
        </w:tc>
        <w:tc>
          <w:tcPr>
            <w:tcW w:w="1460" w:type="pct"/>
            <w:tcBorders>
              <w:top w:val="single" w:sz="4" w:space="0" w:color="auto"/>
              <w:left w:val="single" w:sz="4" w:space="0" w:color="auto"/>
              <w:bottom w:val="single" w:sz="4" w:space="0" w:color="auto"/>
              <w:right w:val="single" w:sz="4" w:space="0" w:color="auto"/>
            </w:tcBorders>
          </w:tcPr>
          <w:p w14:paraId="6836077F"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7BCA731E"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20AF39E4" w14:textId="77777777" w:rsidR="005D1E92" w:rsidRPr="00E841AF" w:rsidRDefault="005D1E92" w:rsidP="0047691C">
            <w:pPr>
              <w:spacing w:after="0" w:line="360" w:lineRule="auto"/>
              <w:rPr>
                <w:szCs w:val="24"/>
                <w:lang w:val="en-GB"/>
              </w:rPr>
            </w:pPr>
            <w:r w:rsidRPr="00E841AF">
              <w:rPr>
                <w:szCs w:val="24"/>
                <w:lang w:val="en-GB"/>
              </w:rPr>
              <w:t>1:25</w:t>
            </w:r>
          </w:p>
        </w:tc>
      </w:tr>
      <w:tr w:rsidR="005D1E92" w:rsidRPr="00E841AF" w14:paraId="1B85D804" w14:textId="77777777" w:rsidTr="006E7A6D">
        <w:tc>
          <w:tcPr>
            <w:tcW w:w="479" w:type="pct"/>
            <w:tcBorders>
              <w:top w:val="single" w:sz="4" w:space="0" w:color="auto"/>
              <w:left w:val="single" w:sz="4" w:space="0" w:color="auto"/>
              <w:bottom w:val="single" w:sz="4" w:space="0" w:color="auto"/>
              <w:right w:val="single" w:sz="4" w:space="0" w:color="auto"/>
            </w:tcBorders>
          </w:tcPr>
          <w:p w14:paraId="7EC45D1B" w14:textId="77777777" w:rsidR="005D1E92" w:rsidRPr="00E841AF" w:rsidRDefault="005D1E92">
            <w:pPr>
              <w:numPr>
                <w:ilvl w:val="0"/>
                <w:numId w:val="30"/>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4E34D935" w14:textId="77777777" w:rsidR="005D1E92" w:rsidRPr="00E841AF" w:rsidRDefault="005D1E92" w:rsidP="0047691C">
            <w:pPr>
              <w:spacing w:after="0" w:line="360" w:lineRule="auto"/>
              <w:rPr>
                <w:szCs w:val="24"/>
                <w:lang w:val="en-GB"/>
              </w:rPr>
            </w:pPr>
            <w:r w:rsidRPr="00E841AF">
              <w:rPr>
                <w:szCs w:val="24"/>
                <w:lang w:val="en-GB"/>
              </w:rPr>
              <w:t>Internet Connection</w:t>
            </w:r>
          </w:p>
        </w:tc>
        <w:tc>
          <w:tcPr>
            <w:tcW w:w="1460" w:type="pct"/>
            <w:tcBorders>
              <w:top w:val="single" w:sz="4" w:space="0" w:color="auto"/>
              <w:left w:val="single" w:sz="4" w:space="0" w:color="auto"/>
              <w:bottom w:val="single" w:sz="4" w:space="0" w:color="auto"/>
              <w:right w:val="single" w:sz="4" w:space="0" w:color="auto"/>
            </w:tcBorders>
          </w:tcPr>
          <w:p w14:paraId="5C7D9E98" w14:textId="77777777" w:rsidR="005D1E92" w:rsidRPr="00E841AF" w:rsidRDefault="005D1E92" w:rsidP="0047691C">
            <w:pPr>
              <w:spacing w:after="0" w:line="360" w:lineRule="auto"/>
              <w:rPr>
                <w:szCs w:val="24"/>
                <w:lang w:val="en-GB"/>
              </w:rPr>
            </w:pPr>
            <w:r w:rsidRPr="00E841AF">
              <w:rPr>
                <w:szCs w:val="24"/>
                <w:lang w:val="en-GB"/>
              </w:rPr>
              <w:t xml:space="preserve">System </w:t>
            </w:r>
          </w:p>
        </w:tc>
        <w:tc>
          <w:tcPr>
            <w:tcW w:w="674" w:type="pct"/>
            <w:tcBorders>
              <w:top w:val="single" w:sz="4" w:space="0" w:color="auto"/>
              <w:left w:val="single" w:sz="4" w:space="0" w:color="auto"/>
              <w:bottom w:val="single" w:sz="4" w:space="0" w:color="auto"/>
              <w:right w:val="single" w:sz="4" w:space="0" w:color="auto"/>
            </w:tcBorders>
          </w:tcPr>
          <w:p w14:paraId="5A3A0CFA"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0010B1E9" w14:textId="77777777" w:rsidR="005D1E92" w:rsidRPr="00E841AF" w:rsidRDefault="005D1E92" w:rsidP="0047691C">
            <w:pPr>
              <w:spacing w:after="0" w:line="360" w:lineRule="auto"/>
              <w:rPr>
                <w:szCs w:val="24"/>
                <w:lang w:val="en-GB"/>
              </w:rPr>
            </w:pPr>
            <w:r w:rsidRPr="00E841AF">
              <w:rPr>
                <w:szCs w:val="24"/>
                <w:lang w:val="en-GB"/>
              </w:rPr>
              <w:t>1:25</w:t>
            </w:r>
          </w:p>
        </w:tc>
      </w:tr>
      <w:tr w:rsidR="005D1E92" w:rsidRPr="00E841AF" w14:paraId="11022DCF" w14:textId="77777777" w:rsidTr="006E7A6D">
        <w:tc>
          <w:tcPr>
            <w:tcW w:w="479" w:type="pct"/>
            <w:tcBorders>
              <w:top w:val="single" w:sz="4" w:space="0" w:color="auto"/>
              <w:left w:val="single" w:sz="4" w:space="0" w:color="auto"/>
              <w:bottom w:val="single" w:sz="4" w:space="0" w:color="auto"/>
              <w:right w:val="single" w:sz="4" w:space="0" w:color="auto"/>
            </w:tcBorders>
          </w:tcPr>
          <w:p w14:paraId="78BCD6E9" w14:textId="77777777" w:rsidR="005D1E92" w:rsidRPr="00E841AF" w:rsidRDefault="005D1E92">
            <w:pPr>
              <w:numPr>
                <w:ilvl w:val="0"/>
                <w:numId w:val="30"/>
              </w:numPr>
              <w:spacing w:after="0" w:line="360" w:lineRule="auto"/>
              <w:jc w:val="center"/>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7F8D9EBA" w14:textId="77777777" w:rsidR="005D1E92" w:rsidRPr="00E841AF" w:rsidRDefault="005D1E92" w:rsidP="0047691C">
            <w:pPr>
              <w:spacing w:after="0" w:line="360" w:lineRule="auto"/>
              <w:contextualSpacing/>
              <w:rPr>
                <w:szCs w:val="24"/>
              </w:rPr>
            </w:pPr>
            <w:r w:rsidRPr="00E841AF">
              <w:rPr>
                <w:szCs w:val="24"/>
              </w:rPr>
              <w:t>Whiteboard</w:t>
            </w:r>
          </w:p>
        </w:tc>
        <w:tc>
          <w:tcPr>
            <w:tcW w:w="1460" w:type="pct"/>
            <w:tcBorders>
              <w:top w:val="single" w:sz="4" w:space="0" w:color="auto"/>
              <w:left w:val="single" w:sz="4" w:space="0" w:color="auto"/>
              <w:bottom w:val="single" w:sz="4" w:space="0" w:color="auto"/>
              <w:right w:val="single" w:sz="4" w:space="0" w:color="auto"/>
            </w:tcBorders>
          </w:tcPr>
          <w:p w14:paraId="770F4FF6" w14:textId="77777777" w:rsidR="005D1E92" w:rsidRPr="00E841AF" w:rsidRDefault="005D1E92" w:rsidP="0047691C">
            <w:pPr>
              <w:spacing w:after="0" w:line="360" w:lineRule="auto"/>
              <w:rPr>
                <w:szCs w:val="24"/>
                <w:lang w:val="en-GB"/>
              </w:rPr>
            </w:pPr>
            <w:r w:rsidRPr="00E841AF">
              <w:rPr>
                <w:szCs w:val="24"/>
                <w:lang w:val="en-GB"/>
              </w:rPr>
              <w:t>Glass, melamine, porcelain</w:t>
            </w:r>
          </w:p>
        </w:tc>
        <w:tc>
          <w:tcPr>
            <w:tcW w:w="674" w:type="pct"/>
            <w:tcBorders>
              <w:top w:val="single" w:sz="4" w:space="0" w:color="auto"/>
              <w:left w:val="single" w:sz="4" w:space="0" w:color="auto"/>
              <w:bottom w:val="single" w:sz="4" w:space="0" w:color="auto"/>
              <w:right w:val="single" w:sz="4" w:space="0" w:color="auto"/>
            </w:tcBorders>
          </w:tcPr>
          <w:p w14:paraId="217B7D17"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197AA46A" w14:textId="77777777" w:rsidR="005D1E92" w:rsidRPr="00E841AF" w:rsidRDefault="005D1E92" w:rsidP="0047691C">
            <w:pPr>
              <w:spacing w:after="0" w:line="360" w:lineRule="auto"/>
              <w:rPr>
                <w:szCs w:val="24"/>
                <w:lang w:val="en-GB"/>
              </w:rPr>
            </w:pPr>
            <w:r w:rsidRPr="00E841AF">
              <w:rPr>
                <w:szCs w:val="24"/>
                <w:lang w:val="en-GB"/>
              </w:rPr>
              <w:t>1:25</w:t>
            </w:r>
          </w:p>
        </w:tc>
      </w:tr>
    </w:tbl>
    <w:p w14:paraId="1BA413A0" w14:textId="77777777" w:rsidR="005D1E92" w:rsidRPr="00E841AF" w:rsidRDefault="005D1E92" w:rsidP="0047691C">
      <w:pPr>
        <w:spacing w:after="0" w:line="360" w:lineRule="auto"/>
        <w:ind w:left="721"/>
        <w:rPr>
          <w:kern w:val="2"/>
          <w:szCs w:val="24"/>
        </w:rPr>
      </w:pPr>
    </w:p>
    <w:p w14:paraId="0091A829" w14:textId="77777777" w:rsidR="005D1E92" w:rsidRPr="00E841AF" w:rsidRDefault="005D1E92" w:rsidP="0047691C">
      <w:pPr>
        <w:spacing w:after="0" w:line="360" w:lineRule="auto"/>
        <w:ind w:left="721"/>
        <w:rPr>
          <w:kern w:val="2"/>
          <w:szCs w:val="24"/>
        </w:rPr>
      </w:pPr>
    </w:p>
    <w:p w14:paraId="6EECE7DC" w14:textId="35753DF2" w:rsidR="00B26AB6" w:rsidRPr="00E841AF" w:rsidRDefault="00B26AB6">
      <w:pPr>
        <w:spacing w:after="0" w:line="240" w:lineRule="auto"/>
        <w:rPr>
          <w:kern w:val="2"/>
          <w:szCs w:val="24"/>
        </w:rPr>
      </w:pPr>
      <w:r w:rsidRPr="00E841AF">
        <w:rPr>
          <w:kern w:val="2"/>
          <w:szCs w:val="24"/>
        </w:rPr>
        <w:br w:type="page"/>
      </w:r>
    </w:p>
    <w:p w14:paraId="2EB051B8" w14:textId="77777777" w:rsidR="00B26AB6" w:rsidRPr="00E841AF" w:rsidRDefault="00B26AB6" w:rsidP="00C41429">
      <w:pPr>
        <w:pStyle w:val="Heading2"/>
        <w:spacing w:after="0"/>
        <w:rPr>
          <w:rFonts w:eastAsia="Times New Roman" w:cs="Times New Roman"/>
          <w:b w:val="0"/>
          <w:bCs w:val="0"/>
          <w:szCs w:val="24"/>
          <w:lang w:val="en-ZA"/>
        </w:rPr>
      </w:pPr>
      <w:bookmarkStart w:id="104" w:name="_Toc130210124"/>
      <w:bookmarkStart w:id="105" w:name="_Toc197179524"/>
      <w:r w:rsidRPr="00E841AF">
        <w:rPr>
          <w:rFonts w:eastAsia="Times New Roman" w:cs="Times New Roman"/>
          <w:szCs w:val="24"/>
        </w:rPr>
        <w:lastRenderedPageBreak/>
        <w:t>DOORS AND WINDOWS</w:t>
      </w:r>
      <w:bookmarkEnd w:id="104"/>
      <w:bookmarkEnd w:id="105"/>
      <w:r w:rsidRPr="00E841AF">
        <w:rPr>
          <w:rFonts w:eastAsia="Times New Roman" w:cs="Times New Roman"/>
          <w:szCs w:val="24"/>
        </w:rPr>
        <w:t xml:space="preserve"> </w:t>
      </w:r>
    </w:p>
    <w:p w14:paraId="3D3BD616" w14:textId="77777777" w:rsidR="00B26AB6" w:rsidRPr="00E841AF" w:rsidRDefault="00B26AB6" w:rsidP="00B26AB6">
      <w:pPr>
        <w:spacing w:after="0" w:line="276" w:lineRule="auto"/>
        <w:jc w:val="center"/>
        <w:rPr>
          <w:szCs w:val="24"/>
          <w:lang w:val="en-ZA"/>
        </w:rPr>
      </w:pPr>
    </w:p>
    <w:p w14:paraId="3B90E674" w14:textId="747DB6B3" w:rsidR="00B26AB6" w:rsidRPr="00E841AF" w:rsidRDefault="00B26AB6" w:rsidP="00B26AB6">
      <w:pPr>
        <w:spacing w:after="200" w:line="276" w:lineRule="auto"/>
        <w:rPr>
          <w:b/>
          <w:color w:val="FF0000"/>
          <w:szCs w:val="24"/>
          <w:lang w:val="en-ZA"/>
        </w:rPr>
      </w:pPr>
      <w:bookmarkStart w:id="106" w:name="_Toc112151149"/>
      <w:r w:rsidRPr="00E841AF">
        <w:rPr>
          <w:szCs w:val="24"/>
          <w:lang w:val="en-ZA"/>
        </w:rPr>
        <w:t xml:space="preserve">UNIT CODE: </w:t>
      </w:r>
      <w:bookmarkEnd w:id="106"/>
      <w:r w:rsidRPr="00E841AF">
        <w:rPr>
          <w:b/>
          <w:szCs w:val="24"/>
          <w:lang w:val="en-US"/>
        </w:rPr>
        <w:t>0732451</w:t>
      </w:r>
      <w:r w:rsidR="005E5711" w:rsidRPr="00E841AF">
        <w:rPr>
          <w:b/>
          <w:szCs w:val="24"/>
          <w:lang w:val="en-US"/>
        </w:rPr>
        <w:t xml:space="preserve"> </w:t>
      </w:r>
      <w:r w:rsidRPr="00E841AF">
        <w:rPr>
          <w:b/>
          <w:szCs w:val="24"/>
          <w:lang w:val="en-US"/>
        </w:rPr>
        <w:t>1</w:t>
      </w:r>
      <w:r w:rsidR="005E5711" w:rsidRPr="00E841AF">
        <w:rPr>
          <w:b/>
          <w:szCs w:val="24"/>
          <w:lang w:val="en-US"/>
        </w:rPr>
        <w:t>1</w:t>
      </w:r>
      <w:r w:rsidRPr="00E841AF">
        <w:rPr>
          <w:b/>
          <w:szCs w:val="24"/>
          <w:lang w:val="en-US"/>
        </w:rPr>
        <w:t>A</w:t>
      </w:r>
    </w:p>
    <w:p w14:paraId="40E5CF86" w14:textId="63CB33AF" w:rsidR="00B26AB6" w:rsidRPr="00E841AF" w:rsidRDefault="00B26AB6" w:rsidP="00B26AB6">
      <w:pPr>
        <w:spacing w:after="0" w:line="276" w:lineRule="auto"/>
        <w:jc w:val="both"/>
        <w:rPr>
          <w:color w:val="FF0000"/>
          <w:szCs w:val="24"/>
          <w:lang w:val="en-ZA"/>
        </w:rPr>
      </w:pPr>
      <w:r w:rsidRPr="00E841AF">
        <w:rPr>
          <w:b/>
          <w:szCs w:val="24"/>
          <w:lang w:val="en-ZA"/>
        </w:rPr>
        <w:t>UNIT DURATION:</w:t>
      </w:r>
      <w:r w:rsidRPr="00E841AF">
        <w:rPr>
          <w:b/>
          <w:color w:val="FF0000"/>
          <w:szCs w:val="24"/>
          <w:lang w:val="en-ZA"/>
        </w:rPr>
        <w:t xml:space="preserve"> </w:t>
      </w:r>
      <w:r w:rsidR="00FD08E0" w:rsidRPr="00E841AF">
        <w:rPr>
          <w:b/>
          <w:szCs w:val="24"/>
          <w:lang w:val="en-ZA"/>
        </w:rPr>
        <w:t>5</w:t>
      </w:r>
      <w:r w:rsidRPr="00E841AF">
        <w:rPr>
          <w:b/>
          <w:szCs w:val="24"/>
          <w:lang w:val="en-ZA"/>
        </w:rPr>
        <w:t>0</w:t>
      </w:r>
      <w:r w:rsidRPr="00E841AF">
        <w:rPr>
          <w:b/>
          <w:color w:val="FF0000"/>
          <w:szCs w:val="24"/>
          <w:lang w:val="en-ZA"/>
        </w:rPr>
        <w:t xml:space="preserve"> </w:t>
      </w:r>
      <w:r w:rsidRPr="00E841AF">
        <w:rPr>
          <w:b/>
          <w:szCs w:val="24"/>
          <w:lang w:val="en-ZA"/>
        </w:rPr>
        <w:t>Hours</w:t>
      </w:r>
    </w:p>
    <w:p w14:paraId="4B572A49" w14:textId="77777777" w:rsidR="00B26AB6" w:rsidRPr="00E841AF" w:rsidRDefault="00B26AB6" w:rsidP="00B26AB6">
      <w:pPr>
        <w:spacing w:after="0" w:line="276" w:lineRule="auto"/>
        <w:jc w:val="both"/>
        <w:rPr>
          <w:b/>
          <w:color w:val="FF0000"/>
          <w:szCs w:val="24"/>
          <w:lang w:val="en-ZA"/>
        </w:rPr>
      </w:pPr>
    </w:p>
    <w:p w14:paraId="69FE0DDB" w14:textId="77777777" w:rsidR="00B26AB6" w:rsidRPr="00E841AF" w:rsidRDefault="00B26AB6" w:rsidP="00B26AB6">
      <w:pPr>
        <w:spacing w:after="0" w:line="276" w:lineRule="auto"/>
        <w:jc w:val="both"/>
        <w:rPr>
          <w:b/>
          <w:szCs w:val="24"/>
          <w:lang w:val="en-ZA"/>
        </w:rPr>
      </w:pPr>
      <w:r w:rsidRPr="00E841AF">
        <w:rPr>
          <w:b/>
          <w:szCs w:val="24"/>
          <w:lang w:val="en-ZA"/>
        </w:rPr>
        <w:t>Relationship to Occupational Standards</w:t>
      </w:r>
    </w:p>
    <w:p w14:paraId="52667482" w14:textId="77777777" w:rsidR="00B26AB6" w:rsidRPr="00E841AF" w:rsidRDefault="00B26AB6" w:rsidP="00B26AB6">
      <w:pPr>
        <w:spacing w:after="0" w:line="276" w:lineRule="auto"/>
        <w:jc w:val="both"/>
        <w:rPr>
          <w:b/>
          <w:szCs w:val="24"/>
          <w:lang w:val="en-ZA"/>
        </w:rPr>
      </w:pPr>
      <w:r w:rsidRPr="00E841AF">
        <w:rPr>
          <w:szCs w:val="24"/>
          <w:lang w:val="en-ZA"/>
        </w:rPr>
        <w:t>This unit addresses the Unit of Competency:</w:t>
      </w:r>
      <w:r w:rsidRPr="00E841AF">
        <w:rPr>
          <w:color w:val="FF0000"/>
          <w:szCs w:val="24"/>
          <w:lang w:val="en-ZA"/>
        </w:rPr>
        <w:t xml:space="preserve"> </w:t>
      </w:r>
      <w:r w:rsidRPr="00E841AF">
        <w:rPr>
          <w:szCs w:val="24"/>
          <w:lang w:val="en-US"/>
        </w:rPr>
        <w:t xml:space="preserve">Install doors and windows </w:t>
      </w:r>
    </w:p>
    <w:p w14:paraId="3F9072EC" w14:textId="77777777" w:rsidR="00B26AB6" w:rsidRPr="00E841AF" w:rsidRDefault="00B26AB6" w:rsidP="00B26AB6">
      <w:pPr>
        <w:spacing w:after="0" w:line="276" w:lineRule="auto"/>
        <w:jc w:val="both"/>
        <w:rPr>
          <w:b/>
          <w:szCs w:val="24"/>
          <w:lang w:val="en-ZA"/>
        </w:rPr>
      </w:pPr>
    </w:p>
    <w:p w14:paraId="23959D74" w14:textId="77777777" w:rsidR="00B26AB6" w:rsidRPr="00E841AF" w:rsidRDefault="00B26AB6" w:rsidP="00B26AB6">
      <w:pPr>
        <w:spacing w:after="0" w:line="276" w:lineRule="auto"/>
        <w:jc w:val="both"/>
        <w:rPr>
          <w:szCs w:val="24"/>
          <w:lang w:val="en-ZA"/>
        </w:rPr>
      </w:pPr>
      <w:r w:rsidRPr="00E841AF">
        <w:rPr>
          <w:b/>
          <w:szCs w:val="24"/>
          <w:lang w:val="en-ZA"/>
        </w:rPr>
        <w:t>Unit Description</w:t>
      </w:r>
    </w:p>
    <w:p w14:paraId="3DC63D30" w14:textId="77777777" w:rsidR="00B26AB6" w:rsidRPr="00E841AF" w:rsidRDefault="00B26AB6" w:rsidP="00B26AB6">
      <w:pPr>
        <w:spacing w:after="0" w:line="276" w:lineRule="auto"/>
        <w:rPr>
          <w:szCs w:val="24"/>
          <w:lang w:val="en-US"/>
        </w:rPr>
      </w:pPr>
      <w:bookmarkStart w:id="107" w:name="_Hlk197161428"/>
      <w:r w:rsidRPr="00E841AF">
        <w:rPr>
          <w:szCs w:val="24"/>
          <w:lang w:val="en-US"/>
        </w:rPr>
        <w:t>This unit describes the competencies required to install doors and windows. It involves</w:t>
      </w:r>
    </w:p>
    <w:p w14:paraId="7926304D" w14:textId="36F6F5ED" w:rsidR="00B26AB6" w:rsidRPr="00E841AF" w:rsidRDefault="00B26AB6" w:rsidP="00B26AB6">
      <w:pPr>
        <w:spacing w:after="0" w:line="276" w:lineRule="auto"/>
        <w:rPr>
          <w:szCs w:val="24"/>
          <w:lang w:val="en-US"/>
        </w:rPr>
      </w:pPr>
      <w:r w:rsidRPr="00E841AF">
        <w:rPr>
          <w:szCs w:val="24"/>
          <w:lang w:val="en-US"/>
        </w:rPr>
        <w:t>Installing door and window frames, constructing and fixing door and windows</w:t>
      </w:r>
      <w:r w:rsidR="00CE0D12" w:rsidRPr="00E841AF">
        <w:rPr>
          <w:szCs w:val="24"/>
          <w:lang w:val="en-US"/>
        </w:rPr>
        <w:t xml:space="preserve"> and fixing iron </w:t>
      </w:r>
      <w:proofErr w:type="spellStart"/>
      <w:r w:rsidR="00CE0D12" w:rsidRPr="00E841AF">
        <w:rPr>
          <w:szCs w:val="24"/>
          <w:lang w:val="en-US"/>
        </w:rPr>
        <w:t>mongeries</w:t>
      </w:r>
      <w:proofErr w:type="spellEnd"/>
      <w:r w:rsidR="00CE0D12" w:rsidRPr="00E841AF">
        <w:rPr>
          <w:szCs w:val="24"/>
          <w:lang w:val="en-US"/>
        </w:rPr>
        <w:t>.</w:t>
      </w:r>
    </w:p>
    <w:bookmarkEnd w:id="107"/>
    <w:p w14:paraId="49180052" w14:textId="77777777" w:rsidR="00B26AB6" w:rsidRPr="00E841AF" w:rsidRDefault="00B26AB6" w:rsidP="00B26AB6">
      <w:pPr>
        <w:spacing w:after="0" w:line="276" w:lineRule="auto"/>
        <w:jc w:val="both"/>
        <w:rPr>
          <w:color w:val="FF0000"/>
          <w:szCs w:val="24"/>
          <w:lang w:val="en-ZA"/>
        </w:rPr>
      </w:pPr>
    </w:p>
    <w:p w14:paraId="38D1177E" w14:textId="32CD2620" w:rsidR="00B26AB6" w:rsidRPr="00E841AF" w:rsidRDefault="00B26AB6" w:rsidP="00B26AB6">
      <w:pPr>
        <w:spacing w:after="0" w:line="276" w:lineRule="auto"/>
        <w:jc w:val="both"/>
        <w:rPr>
          <w:b/>
          <w:szCs w:val="24"/>
          <w:lang w:val="en-ZA"/>
        </w:rPr>
      </w:pPr>
      <w:r w:rsidRPr="00E841AF">
        <w:rPr>
          <w:b/>
          <w:szCs w:val="24"/>
          <w:lang w:val="en-ZA"/>
        </w:rPr>
        <w:t>Summary of Learning Outcomes</w:t>
      </w:r>
    </w:p>
    <w:tbl>
      <w:tblPr>
        <w:tblStyle w:val="TableGrid"/>
        <w:tblW w:w="0" w:type="auto"/>
        <w:tblLook w:val="04A0" w:firstRow="1" w:lastRow="0" w:firstColumn="1" w:lastColumn="0" w:noHBand="0" w:noVBand="1"/>
      </w:tblPr>
      <w:tblGrid>
        <w:gridCol w:w="3005"/>
        <w:gridCol w:w="3005"/>
        <w:gridCol w:w="3006"/>
      </w:tblGrid>
      <w:tr w:rsidR="00EB3460" w:rsidRPr="00E841AF" w14:paraId="429628A1" w14:textId="77777777" w:rsidTr="00EB3460">
        <w:tc>
          <w:tcPr>
            <w:tcW w:w="3005" w:type="dxa"/>
          </w:tcPr>
          <w:p w14:paraId="45BEFAAB" w14:textId="58732F2C" w:rsidR="00EB3460" w:rsidRPr="00E841AF" w:rsidRDefault="00EB3460" w:rsidP="00B26AB6">
            <w:pPr>
              <w:spacing w:after="0" w:line="276" w:lineRule="auto"/>
              <w:jc w:val="both"/>
              <w:rPr>
                <w:b/>
                <w:color w:val="000000"/>
                <w:szCs w:val="24"/>
                <w:lang w:val="en-ZA"/>
              </w:rPr>
            </w:pPr>
            <w:r w:rsidRPr="00E841AF">
              <w:rPr>
                <w:b/>
                <w:color w:val="000000"/>
                <w:szCs w:val="24"/>
                <w:lang w:val="en-ZA"/>
              </w:rPr>
              <w:t>S/NO</w:t>
            </w:r>
          </w:p>
        </w:tc>
        <w:tc>
          <w:tcPr>
            <w:tcW w:w="3005" w:type="dxa"/>
          </w:tcPr>
          <w:p w14:paraId="4AA3497D" w14:textId="4AF3E0DA" w:rsidR="00EB3460" w:rsidRPr="00E841AF" w:rsidRDefault="00EB3460" w:rsidP="00B26AB6">
            <w:pPr>
              <w:spacing w:after="0" w:line="276" w:lineRule="auto"/>
              <w:jc w:val="both"/>
              <w:rPr>
                <w:b/>
                <w:color w:val="000000"/>
                <w:szCs w:val="24"/>
                <w:lang w:val="en-ZA"/>
              </w:rPr>
            </w:pPr>
            <w:r w:rsidRPr="00E841AF">
              <w:rPr>
                <w:b/>
                <w:color w:val="000000"/>
                <w:szCs w:val="24"/>
                <w:lang w:val="en-ZA"/>
              </w:rPr>
              <w:t>LEARNING OUTCOME</w:t>
            </w:r>
          </w:p>
        </w:tc>
        <w:tc>
          <w:tcPr>
            <w:tcW w:w="3006" w:type="dxa"/>
          </w:tcPr>
          <w:p w14:paraId="7547124E" w14:textId="38F08512" w:rsidR="00EB3460" w:rsidRPr="00E841AF" w:rsidRDefault="00EB3460" w:rsidP="00B26AB6">
            <w:pPr>
              <w:spacing w:after="0" w:line="276" w:lineRule="auto"/>
              <w:jc w:val="both"/>
              <w:rPr>
                <w:b/>
                <w:color w:val="000000"/>
                <w:szCs w:val="24"/>
                <w:lang w:val="en-ZA"/>
              </w:rPr>
            </w:pPr>
            <w:r w:rsidRPr="00E841AF">
              <w:rPr>
                <w:b/>
                <w:color w:val="000000"/>
                <w:szCs w:val="24"/>
                <w:lang w:val="en-ZA"/>
              </w:rPr>
              <w:t>DURATION(HOUR)</w:t>
            </w:r>
          </w:p>
        </w:tc>
      </w:tr>
      <w:tr w:rsidR="00EB3460" w:rsidRPr="00E841AF" w14:paraId="449E8E3F" w14:textId="77777777" w:rsidTr="00EB3460">
        <w:tc>
          <w:tcPr>
            <w:tcW w:w="3005" w:type="dxa"/>
          </w:tcPr>
          <w:p w14:paraId="15A190B7" w14:textId="77777777" w:rsidR="00EB3460" w:rsidRPr="00E841AF" w:rsidRDefault="00EB3460">
            <w:pPr>
              <w:numPr>
                <w:ilvl w:val="0"/>
                <w:numId w:val="134"/>
              </w:numPr>
              <w:spacing w:before="120" w:after="120" w:line="276" w:lineRule="auto"/>
              <w:contextualSpacing/>
              <w:jc w:val="both"/>
              <w:rPr>
                <w:b/>
                <w:color w:val="000000"/>
                <w:szCs w:val="24"/>
                <w:lang w:val="en-ZA"/>
              </w:rPr>
            </w:pPr>
          </w:p>
        </w:tc>
        <w:tc>
          <w:tcPr>
            <w:tcW w:w="3005" w:type="dxa"/>
          </w:tcPr>
          <w:p w14:paraId="7239895B" w14:textId="61262E35" w:rsidR="00EB3460" w:rsidRPr="00E841AF" w:rsidRDefault="00EB3460" w:rsidP="00CE0D12">
            <w:pPr>
              <w:spacing w:before="120" w:after="120" w:line="276" w:lineRule="auto"/>
              <w:contextualSpacing/>
              <w:jc w:val="both"/>
              <w:rPr>
                <w:rFonts w:eastAsia="Times New Roman"/>
                <w:color w:val="000000"/>
                <w:szCs w:val="24"/>
                <w:lang w:val="en-US" w:eastAsia="x-none"/>
              </w:rPr>
            </w:pPr>
            <w:r w:rsidRPr="00E841AF">
              <w:rPr>
                <w:rFonts w:eastAsia="Times New Roman"/>
                <w:color w:val="000000"/>
                <w:szCs w:val="24"/>
                <w:lang w:val="en-US" w:eastAsia="x-none"/>
              </w:rPr>
              <w:t xml:space="preserve">To install door and window frames </w:t>
            </w:r>
          </w:p>
        </w:tc>
        <w:tc>
          <w:tcPr>
            <w:tcW w:w="3006" w:type="dxa"/>
          </w:tcPr>
          <w:p w14:paraId="24574FD6" w14:textId="3455E9BB" w:rsidR="00EB3460" w:rsidRPr="00E841AF" w:rsidRDefault="00146C2B" w:rsidP="00B26AB6">
            <w:pPr>
              <w:spacing w:after="0" w:line="276" w:lineRule="auto"/>
              <w:jc w:val="both"/>
              <w:rPr>
                <w:b/>
                <w:color w:val="000000"/>
                <w:szCs w:val="24"/>
                <w:lang w:val="en-ZA"/>
              </w:rPr>
            </w:pPr>
            <w:r w:rsidRPr="00E841AF">
              <w:rPr>
                <w:b/>
                <w:color w:val="000000"/>
                <w:szCs w:val="24"/>
                <w:lang w:val="en-ZA"/>
              </w:rPr>
              <w:t>20</w:t>
            </w:r>
          </w:p>
        </w:tc>
      </w:tr>
      <w:tr w:rsidR="00EB3460" w:rsidRPr="00E841AF" w14:paraId="67CA52E6" w14:textId="77777777" w:rsidTr="00EB3460">
        <w:tc>
          <w:tcPr>
            <w:tcW w:w="3005" w:type="dxa"/>
          </w:tcPr>
          <w:p w14:paraId="11C3E7FF" w14:textId="4B72E103" w:rsidR="00EB3460" w:rsidRPr="00E841AF" w:rsidRDefault="00EB3460">
            <w:pPr>
              <w:numPr>
                <w:ilvl w:val="0"/>
                <w:numId w:val="134"/>
              </w:numPr>
              <w:spacing w:before="120" w:after="120" w:line="276" w:lineRule="auto"/>
              <w:contextualSpacing/>
              <w:jc w:val="both"/>
              <w:rPr>
                <w:b/>
                <w:color w:val="000000"/>
                <w:szCs w:val="24"/>
                <w:lang w:val="en-ZA"/>
              </w:rPr>
            </w:pPr>
          </w:p>
        </w:tc>
        <w:tc>
          <w:tcPr>
            <w:tcW w:w="3005" w:type="dxa"/>
          </w:tcPr>
          <w:p w14:paraId="23A7E4B3" w14:textId="0BBCB2DB" w:rsidR="00EB3460" w:rsidRPr="00E841AF" w:rsidRDefault="00EB3460" w:rsidP="00CE0D12">
            <w:pPr>
              <w:spacing w:before="120" w:after="120" w:line="276" w:lineRule="auto"/>
              <w:jc w:val="both"/>
              <w:rPr>
                <w:color w:val="000000"/>
                <w:szCs w:val="24"/>
                <w:lang w:val="en-US" w:eastAsia="x-none"/>
              </w:rPr>
            </w:pPr>
            <w:r w:rsidRPr="00E841AF">
              <w:rPr>
                <w:color w:val="000000"/>
                <w:szCs w:val="24"/>
                <w:lang w:val="en-US" w:eastAsia="x-none"/>
              </w:rPr>
              <w:t xml:space="preserve">To construct and fix door and window </w:t>
            </w:r>
            <w:r w:rsidR="00FD08E0" w:rsidRPr="00E841AF">
              <w:rPr>
                <w:color w:val="000000"/>
                <w:szCs w:val="24"/>
                <w:lang w:val="en-US" w:eastAsia="x-none"/>
              </w:rPr>
              <w:t>shutters</w:t>
            </w:r>
          </w:p>
        </w:tc>
        <w:tc>
          <w:tcPr>
            <w:tcW w:w="3006" w:type="dxa"/>
          </w:tcPr>
          <w:p w14:paraId="7AFD704E" w14:textId="23A17F35" w:rsidR="00EB3460" w:rsidRPr="00E841AF" w:rsidRDefault="00146C2B" w:rsidP="00B26AB6">
            <w:pPr>
              <w:spacing w:after="0" w:line="276" w:lineRule="auto"/>
              <w:jc w:val="both"/>
              <w:rPr>
                <w:b/>
                <w:color w:val="000000"/>
                <w:szCs w:val="24"/>
                <w:lang w:val="en-ZA"/>
              </w:rPr>
            </w:pPr>
            <w:r w:rsidRPr="00E841AF">
              <w:rPr>
                <w:b/>
                <w:color w:val="000000"/>
                <w:szCs w:val="24"/>
                <w:lang w:val="en-ZA"/>
              </w:rPr>
              <w:t>20</w:t>
            </w:r>
          </w:p>
        </w:tc>
      </w:tr>
      <w:tr w:rsidR="00FD08E0" w:rsidRPr="00E841AF" w14:paraId="677626EA" w14:textId="77777777" w:rsidTr="00EB3460">
        <w:tc>
          <w:tcPr>
            <w:tcW w:w="3005" w:type="dxa"/>
          </w:tcPr>
          <w:p w14:paraId="1F4DD6EA" w14:textId="75348752" w:rsidR="00FD08E0" w:rsidRPr="00E841AF" w:rsidRDefault="00FD08E0">
            <w:pPr>
              <w:numPr>
                <w:ilvl w:val="0"/>
                <w:numId w:val="134"/>
              </w:numPr>
              <w:spacing w:before="120" w:after="120" w:line="276" w:lineRule="auto"/>
              <w:contextualSpacing/>
              <w:jc w:val="both"/>
              <w:rPr>
                <w:b/>
                <w:color w:val="000000"/>
                <w:szCs w:val="24"/>
                <w:lang w:val="en-ZA"/>
              </w:rPr>
            </w:pPr>
          </w:p>
        </w:tc>
        <w:tc>
          <w:tcPr>
            <w:tcW w:w="3005" w:type="dxa"/>
          </w:tcPr>
          <w:p w14:paraId="083A9AB0" w14:textId="78A83C94" w:rsidR="00FD08E0" w:rsidRPr="00E841AF" w:rsidRDefault="00FD08E0" w:rsidP="00CE0D12">
            <w:pPr>
              <w:spacing w:before="120" w:after="120" w:line="276" w:lineRule="auto"/>
              <w:jc w:val="both"/>
              <w:rPr>
                <w:color w:val="000000"/>
                <w:szCs w:val="24"/>
                <w:lang w:val="en-US" w:eastAsia="x-none"/>
              </w:rPr>
            </w:pPr>
            <w:r w:rsidRPr="00E841AF">
              <w:rPr>
                <w:bCs/>
                <w:szCs w:val="24"/>
                <w:lang w:val="en-GB"/>
              </w:rPr>
              <w:t xml:space="preserve">Fix iron </w:t>
            </w:r>
            <w:proofErr w:type="spellStart"/>
            <w:r w:rsidRPr="00E841AF">
              <w:rPr>
                <w:bCs/>
                <w:szCs w:val="24"/>
                <w:lang w:val="en-GB"/>
              </w:rPr>
              <w:t>mongeries</w:t>
            </w:r>
            <w:proofErr w:type="spellEnd"/>
          </w:p>
        </w:tc>
        <w:tc>
          <w:tcPr>
            <w:tcW w:w="3006" w:type="dxa"/>
          </w:tcPr>
          <w:p w14:paraId="4B4D16F2" w14:textId="058AAEDF" w:rsidR="00FD08E0" w:rsidRPr="00E841AF" w:rsidRDefault="00FD08E0" w:rsidP="00B26AB6">
            <w:pPr>
              <w:spacing w:after="0" w:line="276" w:lineRule="auto"/>
              <w:jc w:val="both"/>
              <w:rPr>
                <w:b/>
                <w:color w:val="000000"/>
                <w:szCs w:val="24"/>
                <w:lang w:val="en-ZA"/>
              </w:rPr>
            </w:pPr>
            <w:r w:rsidRPr="00E841AF">
              <w:rPr>
                <w:b/>
                <w:color w:val="000000"/>
                <w:szCs w:val="24"/>
                <w:lang w:val="en-ZA"/>
              </w:rPr>
              <w:t>10</w:t>
            </w:r>
          </w:p>
        </w:tc>
      </w:tr>
      <w:tr w:rsidR="00EB3460" w:rsidRPr="00E841AF" w14:paraId="5C97D868" w14:textId="77777777" w:rsidTr="00EB3460">
        <w:tc>
          <w:tcPr>
            <w:tcW w:w="3005" w:type="dxa"/>
          </w:tcPr>
          <w:p w14:paraId="57DB376A" w14:textId="3C662264" w:rsidR="00EB3460" w:rsidRPr="00E841AF" w:rsidRDefault="00EB3460" w:rsidP="00B26AB6">
            <w:pPr>
              <w:spacing w:after="0" w:line="276" w:lineRule="auto"/>
              <w:jc w:val="both"/>
              <w:rPr>
                <w:b/>
                <w:color w:val="000000"/>
                <w:szCs w:val="24"/>
                <w:lang w:val="en-ZA"/>
              </w:rPr>
            </w:pPr>
          </w:p>
        </w:tc>
        <w:tc>
          <w:tcPr>
            <w:tcW w:w="3005" w:type="dxa"/>
          </w:tcPr>
          <w:p w14:paraId="0FE9D300" w14:textId="597F28A9" w:rsidR="00EB3460" w:rsidRPr="00E841AF" w:rsidRDefault="00146C2B" w:rsidP="00B26AB6">
            <w:pPr>
              <w:spacing w:after="0" w:line="276" w:lineRule="auto"/>
              <w:jc w:val="both"/>
              <w:rPr>
                <w:b/>
                <w:color w:val="000000"/>
                <w:szCs w:val="24"/>
                <w:lang w:val="en-ZA"/>
              </w:rPr>
            </w:pPr>
            <w:r w:rsidRPr="00E841AF">
              <w:rPr>
                <w:b/>
                <w:color w:val="000000"/>
                <w:szCs w:val="24"/>
                <w:lang w:val="en-ZA"/>
              </w:rPr>
              <w:t>TOTAL</w:t>
            </w:r>
          </w:p>
        </w:tc>
        <w:tc>
          <w:tcPr>
            <w:tcW w:w="3006" w:type="dxa"/>
          </w:tcPr>
          <w:p w14:paraId="18505349" w14:textId="63D4F840" w:rsidR="00EB3460" w:rsidRPr="00E841AF" w:rsidRDefault="00FD08E0" w:rsidP="00B26AB6">
            <w:pPr>
              <w:spacing w:after="0" w:line="276" w:lineRule="auto"/>
              <w:jc w:val="both"/>
              <w:rPr>
                <w:b/>
                <w:color w:val="000000"/>
                <w:szCs w:val="24"/>
                <w:lang w:val="en-ZA"/>
              </w:rPr>
            </w:pPr>
            <w:r w:rsidRPr="00E841AF">
              <w:rPr>
                <w:b/>
                <w:color w:val="000000"/>
                <w:szCs w:val="24"/>
                <w:lang w:val="en-ZA"/>
              </w:rPr>
              <w:t>5</w:t>
            </w:r>
            <w:r w:rsidR="00146C2B" w:rsidRPr="00E841AF">
              <w:rPr>
                <w:b/>
                <w:color w:val="000000"/>
                <w:szCs w:val="24"/>
                <w:lang w:val="en-ZA"/>
              </w:rPr>
              <w:t>0</w:t>
            </w:r>
          </w:p>
        </w:tc>
      </w:tr>
    </w:tbl>
    <w:p w14:paraId="033C59FE" w14:textId="77777777" w:rsidR="00EB3460" w:rsidRPr="00E841AF" w:rsidRDefault="00EB3460" w:rsidP="00B26AB6">
      <w:pPr>
        <w:spacing w:after="0" w:line="276" w:lineRule="auto"/>
        <w:jc w:val="both"/>
        <w:rPr>
          <w:b/>
          <w:color w:val="000000"/>
          <w:szCs w:val="24"/>
          <w:lang w:val="en-ZA"/>
        </w:rPr>
      </w:pPr>
    </w:p>
    <w:p w14:paraId="2980F4E6" w14:textId="77777777" w:rsidR="00B26AB6" w:rsidRPr="00E841AF" w:rsidRDefault="00B26AB6" w:rsidP="00B26AB6">
      <w:pPr>
        <w:spacing w:before="120" w:after="120" w:line="276" w:lineRule="auto"/>
        <w:contextualSpacing/>
        <w:jc w:val="both"/>
        <w:rPr>
          <w:rFonts w:eastAsia="Times New Roman"/>
          <w:color w:val="000000"/>
          <w:szCs w:val="24"/>
          <w:lang w:val="en-US" w:eastAsia="x-none"/>
        </w:rPr>
      </w:pPr>
    </w:p>
    <w:p w14:paraId="533FE25C" w14:textId="77777777" w:rsidR="00B26AB6" w:rsidRPr="00E841AF" w:rsidRDefault="00B26AB6" w:rsidP="00B26AB6">
      <w:pPr>
        <w:spacing w:before="120" w:after="120" w:line="276" w:lineRule="auto"/>
        <w:contextualSpacing/>
        <w:jc w:val="both"/>
        <w:rPr>
          <w:b/>
          <w:szCs w:val="24"/>
          <w:lang w:val="en-ZA"/>
        </w:rPr>
      </w:pPr>
      <w:r w:rsidRPr="00E841AF">
        <w:rPr>
          <w:rFonts w:eastAsia="Times New Roman"/>
          <w:color w:val="000000"/>
          <w:szCs w:val="24"/>
          <w:lang w:val="en-US" w:eastAsia="x-none"/>
        </w:rPr>
        <w:t xml:space="preserve"> </w:t>
      </w:r>
      <w:r w:rsidRPr="00E841AF">
        <w:rPr>
          <w:b/>
          <w:szCs w:val="24"/>
          <w:lang w:val="en-ZA"/>
        </w:rPr>
        <w:t>Learning Outcomes, Content and Suggested Assessment Methods</w:t>
      </w:r>
    </w:p>
    <w:p w14:paraId="54DBD636" w14:textId="77777777" w:rsidR="00B26AB6" w:rsidRPr="00E841AF" w:rsidRDefault="00B26AB6" w:rsidP="00B26AB6">
      <w:pPr>
        <w:spacing w:before="120" w:after="120" w:line="276" w:lineRule="auto"/>
        <w:contextualSpacing/>
        <w:jc w:val="both"/>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3591"/>
        <w:gridCol w:w="2895"/>
      </w:tblGrid>
      <w:tr w:rsidR="00B26AB6" w:rsidRPr="00E841AF" w14:paraId="01F7ED47" w14:textId="77777777" w:rsidTr="00543BE4">
        <w:trPr>
          <w:trHeight w:val="620"/>
        </w:trPr>
        <w:tc>
          <w:tcPr>
            <w:tcW w:w="1491" w:type="pct"/>
            <w:tcBorders>
              <w:top w:val="single" w:sz="4" w:space="0" w:color="auto"/>
              <w:left w:val="single" w:sz="4" w:space="0" w:color="auto"/>
              <w:bottom w:val="single" w:sz="4" w:space="0" w:color="auto"/>
              <w:right w:val="single" w:sz="4" w:space="0" w:color="auto"/>
            </w:tcBorders>
            <w:hideMark/>
          </w:tcPr>
          <w:p w14:paraId="10B5B9F3" w14:textId="77777777" w:rsidR="00B26AB6" w:rsidRPr="00E841AF" w:rsidRDefault="00B26AB6" w:rsidP="00543BE4">
            <w:pPr>
              <w:spacing w:after="0" w:line="276" w:lineRule="auto"/>
              <w:rPr>
                <w:szCs w:val="24"/>
                <w:lang w:val="en-US"/>
              </w:rPr>
            </w:pPr>
            <w:r w:rsidRPr="00E841AF">
              <w:rPr>
                <w:b/>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26AB5B12" w14:textId="77777777" w:rsidR="00B26AB6" w:rsidRPr="00E841AF" w:rsidRDefault="00B26AB6" w:rsidP="00543BE4">
            <w:pPr>
              <w:spacing w:after="0" w:line="276" w:lineRule="auto"/>
              <w:rPr>
                <w:szCs w:val="24"/>
                <w:lang w:val="en-ZA"/>
              </w:rPr>
            </w:pPr>
            <w:r w:rsidRPr="00E841AF">
              <w:rPr>
                <w:b/>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16D1996F" w14:textId="77777777" w:rsidR="00B26AB6" w:rsidRPr="00E841AF" w:rsidRDefault="00B26AB6" w:rsidP="00543BE4">
            <w:pPr>
              <w:spacing w:after="0" w:line="276" w:lineRule="auto"/>
              <w:rPr>
                <w:szCs w:val="24"/>
                <w:lang w:val="en-ZA"/>
              </w:rPr>
            </w:pPr>
            <w:r w:rsidRPr="00E841AF">
              <w:rPr>
                <w:b/>
                <w:szCs w:val="24"/>
                <w:lang w:val="en-ZA"/>
              </w:rPr>
              <w:t>Suggested Assessment Methods</w:t>
            </w:r>
          </w:p>
        </w:tc>
      </w:tr>
      <w:tr w:rsidR="00B26AB6" w:rsidRPr="00E841AF" w14:paraId="5A7EA0F4" w14:textId="77777777" w:rsidTr="00543BE4">
        <w:trPr>
          <w:trHeight w:val="1367"/>
        </w:trPr>
        <w:tc>
          <w:tcPr>
            <w:tcW w:w="1491" w:type="pct"/>
            <w:hideMark/>
          </w:tcPr>
          <w:p w14:paraId="1F5667E1" w14:textId="77777777" w:rsidR="00B26AB6" w:rsidRPr="00E841AF" w:rsidRDefault="00B26AB6">
            <w:pPr>
              <w:numPr>
                <w:ilvl w:val="0"/>
                <w:numId w:val="135"/>
              </w:numPr>
              <w:spacing w:before="120" w:after="120" w:line="276" w:lineRule="auto"/>
              <w:contextualSpacing/>
              <w:jc w:val="both"/>
              <w:rPr>
                <w:rFonts w:eastAsia="Times New Roman"/>
                <w:color w:val="000000"/>
                <w:szCs w:val="24"/>
                <w:lang w:val="en-US" w:eastAsia="x-none"/>
              </w:rPr>
            </w:pPr>
            <w:r w:rsidRPr="00E841AF">
              <w:rPr>
                <w:rFonts w:eastAsia="Times New Roman"/>
                <w:color w:val="000000"/>
                <w:szCs w:val="24"/>
                <w:lang w:val="en-US" w:eastAsia="x-none"/>
              </w:rPr>
              <w:t>Install door and window frames</w:t>
            </w:r>
          </w:p>
        </w:tc>
        <w:tc>
          <w:tcPr>
            <w:tcW w:w="1943" w:type="pct"/>
            <w:tcBorders>
              <w:top w:val="single" w:sz="4" w:space="0" w:color="auto"/>
              <w:left w:val="single" w:sz="4" w:space="0" w:color="auto"/>
              <w:bottom w:val="single" w:sz="4" w:space="0" w:color="auto"/>
              <w:right w:val="single" w:sz="4" w:space="0" w:color="auto"/>
            </w:tcBorders>
          </w:tcPr>
          <w:p w14:paraId="50DBE739" w14:textId="7359AE06" w:rsidR="00B26AB6" w:rsidRPr="00E841AF" w:rsidRDefault="00B26AB6">
            <w:pPr>
              <w:numPr>
                <w:ilvl w:val="0"/>
                <w:numId w:val="131"/>
              </w:numPr>
              <w:spacing w:after="0" w:line="240" w:lineRule="auto"/>
              <w:contextualSpacing/>
              <w:rPr>
                <w:szCs w:val="24"/>
              </w:rPr>
            </w:pPr>
            <w:r w:rsidRPr="00E841AF">
              <w:rPr>
                <w:szCs w:val="24"/>
              </w:rPr>
              <w:t xml:space="preserve">Preparation </w:t>
            </w:r>
            <w:r w:rsidR="00FD08E0" w:rsidRPr="00E841AF">
              <w:rPr>
                <w:szCs w:val="24"/>
              </w:rPr>
              <w:t xml:space="preserve">and interpretation </w:t>
            </w:r>
            <w:r w:rsidRPr="00E841AF">
              <w:rPr>
                <w:szCs w:val="24"/>
              </w:rPr>
              <w:t xml:space="preserve">of </w:t>
            </w:r>
            <w:r w:rsidR="00FD08E0" w:rsidRPr="00E841AF">
              <w:rPr>
                <w:szCs w:val="24"/>
              </w:rPr>
              <w:t xml:space="preserve">door and </w:t>
            </w:r>
            <w:r w:rsidRPr="00E841AF">
              <w:rPr>
                <w:szCs w:val="24"/>
              </w:rPr>
              <w:t xml:space="preserve">window schedule </w:t>
            </w:r>
          </w:p>
          <w:p w14:paraId="4B441B1E" w14:textId="77777777" w:rsidR="00FD08E0" w:rsidRPr="00E841AF" w:rsidRDefault="00FD08E0">
            <w:pPr>
              <w:numPr>
                <w:ilvl w:val="0"/>
                <w:numId w:val="131"/>
              </w:numPr>
              <w:spacing w:after="0" w:line="240" w:lineRule="auto"/>
              <w:contextualSpacing/>
              <w:rPr>
                <w:szCs w:val="24"/>
              </w:rPr>
            </w:pPr>
            <w:r w:rsidRPr="00E841AF">
              <w:rPr>
                <w:szCs w:val="24"/>
              </w:rPr>
              <w:t>Costing of doors and windows frames</w:t>
            </w:r>
          </w:p>
          <w:p w14:paraId="78447D22" w14:textId="77777777" w:rsidR="00B26AB6" w:rsidRPr="00E841AF" w:rsidRDefault="00B26AB6">
            <w:pPr>
              <w:numPr>
                <w:ilvl w:val="0"/>
                <w:numId w:val="131"/>
              </w:numPr>
              <w:spacing w:after="0" w:line="240" w:lineRule="auto"/>
              <w:contextualSpacing/>
              <w:rPr>
                <w:szCs w:val="24"/>
              </w:rPr>
            </w:pPr>
            <w:r w:rsidRPr="00E841AF">
              <w:rPr>
                <w:szCs w:val="24"/>
              </w:rPr>
              <w:t xml:space="preserve">Fixing door and window frames </w:t>
            </w:r>
          </w:p>
          <w:p w14:paraId="7681799C" w14:textId="09CBA561" w:rsidR="00B26AB6" w:rsidRPr="00E841AF" w:rsidRDefault="00B26AB6" w:rsidP="00543BE4">
            <w:pPr>
              <w:spacing w:after="200" w:line="276" w:lineRule="auto"/>
              <w:rPr>
                <w:szCs w:val="24"/>
                <w:lang w:val="en-US"/>
              </w:rPr>
            </w:pPr>
          </w:p>
        </w:tc>
        <w:tc>
          <w:tcPr>
            <w:tcW w:w="1566" w:type="pct"/>
            <w:tcBorders>
              <w:top w:val="single" w:sz="4" w:space="0" w:color="auto"/>
              <w:left w:val="single" w:sz="4" w:space="0" w:color="auto"/>
              <w:bottom w:val="single" w:sz="4" w:space="0" w:color="auto"/>
              <w:right w:val="single" w:sz="4" w:space="0" w:color="auto"/>
            </w:tcBorders>
            <w:hideMark/>
          </w:tcPr>
          <w:p w14:paraId="6023440A" w14:textId="77777777" w:rsidR="00B26AB6" w:rsidRPr="00E841AF" w:rsidRDefault="00B26AB6">
            <w:pPr>
              <w:numPr>
                <w:ilvl w:val="0"/>
                <w:numId w:val="83"/>
              </w:numPr>
              <w:spacing w:after="0" w:line="276" w:lineRule="auto"/>
              <w:ind w:left="1080"/>
              <w:rPr>
                <w:szCs w:val="24"/>
                <w:lang w:val="en-ZA"/>
              </w:rPr>
            </w:pPr>
            <w:r w:rsidRPr="00E841AF">
              <w:rPr>
                <w:szCs w:val="24"/>
                <w:lang w:val="en-US"/>
              </w:rPr>
              <w:t xml:space="preserve">Written assessment </w:t>
            </w:r>
          </w:p>
          <w:p w14:paraId="43F622E7" w14:textId="77777777" w:rsidR="00B26AB6" w:rsidRPr="00E841AF" w:rsidRDefault="00B26AB6">
            <w:pPr>
              <w:numPr>
                <w:ilvl w:val="0"/>
                <w:numId w:val="83"/>
              </w:numPr>
              <w:spacing w:after="0" w:line="276" w:lineRule="auto"/>
              <w:ind w:left="1080"/>
              <w:rPr>
                <w:szCs w:val="24"/>
                <w:lang w:val="en-ZA"/>
              </w:rPr>
            </w:pPr>
            <w:r w:rsidRPr="00E841AF">
              <w:rPr>
                <w:szCs w:val="24"/>
                <w:lang w:val="en-ZA"/>
              </w:rPr>
              <w:t>Practical</w:t>
            </w:r>
          </w:p>
          <w:p w14:paraId="54A5C7A4" w14:textId="77777777" w:rsidR="00B26AB6" w:rsidRPr="00E841AF" w:rsidRDefault="00B26AB6">
            <w:pPr>
              <w:numPr>
                <w:ilvl w:val="0"/>
                <w:numId w:val="83"/>
              </w:numPr>
              <w:spacing w:after="0" w:line="276" w:lineRule="auto"/>
              <w:ind w:left="1080"/>
              <w:rPr>
                <w:szCs w:val="24"/>
                <w:lang w:val="en-ZA"/>
              </w:rPr>
            </w:pPr>
            <w:r w:rsidRPr="00E841AF">
              <w:rPr>
                <w:szCs w:val="24"/>
                <w:lang w:val="en-ZA"/>
              </w:rPr>
              <w:t xml:space="preserve">Projects </w:t>
            </w:r>
          </w:p>
          <w:p w14:paraId="76E8C29B" w14:textId="77777777" w:rsidR="00B26AB6" w:rsidRPr="00E841AF" w:rsidRDefault="00B26AB6">
            <w:pPr>
              <w:numPr>
                <w:ilvl w:val="0"/>
                <w:numId w:val="83"/>
              </w:numPr>
              <w:spacing w:after="0" w:line="276" w:lineRule="auto"/>
              <w:ind w:left="1080"/>
              <w:rPr>
                <w:szCs w:val="24"/>
                <w:lang w:val="en-US"/>
              </w:rPr>
            </w:pPr>
            <w:r w:rsidRPr="00E841AF">
              <w:rPr>
                <w:szCs w:val="24"/>
                <w:lang w:val="en-ZA"/>
              </w:rPr>
              <w:t>Oral</w:t>
            </w:r>
          </w:p>
        </w:tc>
      </w:tr>
      <w:tr w:rsidR="00B26AB6" w:rsidRPr="00E841AF" w14:paraId="75D93F76" w14:textId="77777777" w:rsidTr="00543BE4">
        <w:trPr>
          <w:trHeight w:val="260"/>
        </w:trPr>
        <w:tc>
          <w:tcPr>
            <w:tcW w:w="1491" w:type="pct"/>
          </w:tcPr>
          <w:p w14:paraId="46F1992A" w14:textId="0ED12D83" w:rsidR="00B26AB6" w:rsidRPr="00E841AF" w:rsidRDefault="00B26AB6">
            <w:pPr>
              <w:numPr>
                <w:ilvl w:val="0"/>
                <w:numId w:val="135"/>
              </w:numPr>
              <w:spacing w:after="0" w:line="240" w:lineRule="auto"/>
              <w:contextualSpacing/>
              <w:rPr>
                <w:bCs/>
                <w:szCs w:val="24"/>
              </w:rPr>
            </w:pPr>
            <w:r w:rsidRPr="00E841AF">
              <w:rPr>
                <w:rFonts w:eastAsia="Times New Roman"/>
                <w:color w:val="000000"/>
                <w:szCs w:val="24"/>
                <w:lang w:eastAsia="x-none"/>
              </w:rPr>
              <w:t xml:space="preserve">construct and fix door and window shutters  </w:t>
            </w:r>
          </w:p>
        </w:tc>
        <w:tc>
          <w:tcPr>
            <w:tcW w:w="1943" w:type="pct"/>
            <w:tcBorders>
              <w:top w:val="single" w:sz="4" w:space="0" w:color="auto"/>
              <w:left w:val="single" w:sz="4" w:space="0" w:color="auto"/>
              <w:bottom w:val="single" w:sz="4" w:space="0" w:color="auto"/>
              <w:right w:val="single" w:sz="4" w:space="0" w:color="auto"/>
            </w:tcBorders>
          </w:tcPr>
          <w:p w14:paraId="08CFD3E3" w14:textId="1BD39D27" w:rsidR="00F031AB" w:rsidRPr="00E841AF" w:rsidRDefault="00F031AB" w:rsidP="00F031AB">
            <w:pPr>
              <w:spacing w:after="0" w:line="240" w:lineRule="auto"/>
              <w:contextualSpacing/>
              <w:rPr>
                <w:szCs w:val="24"/>
              </w:rPr>
            </w:pPr>
            <w:r w:rsidRPr="00E841AF">
              <w:rPr>
                <w:szCs w:val="24"/>
              </w:rPr>
              <w:t>2.1</w:t>
            </w:r>
            <w:r w:rsidRPr="00E841AF">
              <w:rPr>
                <w:szCs w:val="24"/>
              </w:rPr>
              <w:tab/>
              <w:t xml:space="preserve">Door and window </w:t>
            </w:r>
            <w:r w:rsidRPr="00E841AF">
              <w:rPr>
                <w:b/>
                <w:i/>
                <w:szCs w:val="24"/>
              </w:rPr>
              <w:t>shutters</w:t>
            </w:r>
            <w:r w:rsidRPr="00E841AF">
              <w:rPr>
                <w:szCs w:val="24"/>
              </w:rPr>
              <w:t xml:space="preserve"> </w:t>
            </w:r>
          </w:p>
          <w:p w14:paraId="3903D0B9" w14:textId="77777777" w:rsidR="00F031AB" w:rsidRPr="00E841AF" w:rsidRDefault="00F031AB">
            <w:pPr>
              <w:pStyle w:val="ListParagraph"/>
              <w:numPr>
                <w:ilvl w:val="2"/>
                <w:numId w:val="135"/>
              </w:numPr>
              <w:pBdr>
                <w:top w:val="nil"/>
                <w:left w:val="nil"/>
                <w:bottom w:val="nil"/>
                <w:right w:val="nil"/>
                <w:between w:val="nil"/>
              </w:pBdr>
              <w:rPr>
                <w:rFonts w:ascii="Times New Roman" w:eastAsia="Calibri" w:hAnsi="Times New Roman"/>
                <w:sz w:val="24"/>
                <w:szCs w:val="24"/>
                <w:lang w:val="en-GB"/>
              </w:rPr>
            </w:pPr>
            <w:r w:rsidRPr="00E841AF">
              <w:rPr>
                <w:rFonts w:ascii="Times New Roman" w:eastAsia="Calibri" w:hAnsi="Times New Roman"/>
                <w:sz w:val="24"/>
                <w:szCs w:val="24"/>
                <w:lang w:val="en-GB"/>
              </w:rPr>
              <w:t xml:space="preserve">Metallic </w:t>
            </w:r>
          </w:p>
          <w:p w14:paraId="78178A13" w14:textId="77777777" w:rsidR="00F031AB" w:rsidRPr="00E841AF" w:rsidRDefault="00F031AB">
            <w:pPr>
              <w:pStyle w:val="ListParagraph"/>
              <w:numPr>
                <w:ilvl w:val="2"/>
                <w:numId w:val="135"/>
              </w:numPr>
              <w:pBdr>
                <w:top w:val="nil"/>
                <w:left w:val="nil"/>
                <w:bottom w:val="nil"/>
                <w:right w:val="nil"/>
                <w:between w:val="nil"/>
              </w:pBdr>
              <w:rPr>
                <w:rFonts w:ascii="Times New Roman" w:eastAsia="Calibri" w:hAnsi="Times New Roman"/>
                <w:sz w:val="24"/>
                <w:szCs w:val="24"/>
                <w:lang w:val="en-GB"/>
              </w:rPr>
            </w:pPr>
            <w:r w:rsidRPr="00E841AF">
              <w:rPr>
                <w:rFonts w:ascii="Times New Roman" w:eastAsia="Calibri" w:hAnsi="Times New Roman"/>
                <w:sz w:val="24"/>
                <w:szCs w:val="24"/>
                <w:lang w:val="en-GB"/>
              </w:rPr>
              <w:t xml:space="preserve">Plastic </w:t>
            </w:r>
          </w:p>
          <w:p w14:paraId="4909279E" w14:textId="77777777" w:rsidR="00F031AB" w:rsidRPr="00E841AF" w:rsidRDefault="00F031AB">
            <w:pPr>
              <w:pStyle w:val="ListParagraph"/>
              <w:numPr>
                <w:ilvl w:val="2"/>
                <w:numId w:val="135"/>
              </w:numPr>
              <w:pBdr>
                <w:top w:val="nil"/>
                <w:left w:val="nil"/>
                <w:bottom w:val="nil"/>
                <w:right w:val="nil"/>
                <w:between w:val="nil"/>
              </w:pBdr>
              <w:rPr>
                <w:rFonts w:ascii="Times New Roman" w:eastAsia="Calibri" w:hAnsi="Times New Roman"/>
                <w:sz w:val="24"/>
                <w:szCs w:val="24"/>
                <w:lang w:val="en-GB"/>
              </w:rPr>
            </w:pPr>
            <w:r w:rsidRPr="00E841AF">
              <w:rPr>
                <w:rFonts w:ascii="Times New Roman" w:eastAsia="Calibri" w:hAnsi="Times New Roman"/>
                <w:sz w:val="24"/>
                <w:szCs w:val="24"/>
                <w:lang w:val="en-GB"/>
              </w:rPr>
              <w:t>Glass</w:t>
            </w:r>
          </w:p>
          <w:p w14:paraId="2BEC0989" w14:textId="7F41B59B" w:rsidR="00F031AB" w:rsidRPr="00E841AF" w:rsidRDefault="00F031AB">
            <w:pPr>
              <w:pStyle w:val="ListParagraph"/>
              <w:numPr>
                <w:ilvl w:val="2"/>
                <w:numId w:val="135"/>
              </w:numPr>
              <w:pBdr>
                <w:top w:val="nil"/>
                <w:left w:val="nil"/>
                <w:bottom w:val="nil"/>
                <w:right w:val="nil"/>
                <w:between w:val="nil"/>
              </w:pBdr>
              <w:rPr>
                <w:rFonts w:ascii="Times New Roman" w:eastAsia="Calibri" w:hAnsi="Times New Roman"/>
                <w:sz w:val="24"/>
                <w:szCs w:val="24"/>
                <w:lang w:val="en-GB"/>
              </w:rPr>
            </w:pPr>
            <w:r w:rsidRPr="00E841AF">
              <w:rPr>
                <w:rFonts w:ascii="Times New Roman" w:eastAsia="Calibri" w:hAnsi="Times New Roman"/>
                <w:sz w:val="24"/>
                <w:szCs w:val="24"/>
                <w:lang w:val="en-GB"/>
              </w:rPr>
              <w:lastRenderedPageBreak/>
              <w:t>Wooden</w:t>
            </w:r>
          </w:p>
          <w:p w14:paraId="28005C2C" w14:textId="7E6957C9" w:rsidR="00F031AB" w:rsidRPr="00E841AF" w:rsidRDefault="00F031AB" w:rsidP="00F031AB">
            <w:pPr>
              <w:spacing w:after="0" w:line="240" w:lineRule="auto"/>
              <w:contextualSpacing/>
              <w:rPr>
                <w:szCs w:val="24"/>
              </w:rPr>
            </w:pPr>
            <w:r w:rsidRPr="00E841AF">
              <w:rPr>
                <w:szCs w:val="24"/>
              </w:rPr>
              <w:t>2.2</w:t>
            </w:r>
            <w:r w:rsidRPr="00E841AF">
              <w:rPr>
                <w:szCs w:val="24"/>
              </w:rPr>
              <w:tab/>
              <w:t xml:space="preserve">Construction of Doors and window shutters </w:t>
            </w:r>
          </w:p>
          <w:p w14:paraId="46E0FD3F" w14:textId="1908115F" w:rsidR="00B26AB6" w:rsidRPr="00E841AF" w:rsidRDefault="00F031AB" w:rsidP="00F031AB">
            <w:pPr>
              <w:spacing w:after="0" w:line="240" w:lineRule="auto"/>
              <w:contextualSpacing/>
              <w:rPr>
                <w:szCs w:val="24"/>
              </w:rPr>
            </w:pPr>
            <w:r w:rsidRPr="00E841AF">
              <w:rPr>
                <w:szCs w:val="24"/>
              </w:rPr>
              <w:t>2.3</w:t>
            </w:r>
            <w:r w:rsidRPr="00E841AF">
              <w:rPr>
                <w:szCs w:val="24"/>
              </w:rPr>
              <w:tab/>
              <w:t xml:space="preserve">positioning of Doors and windows  </w:t>
            </w:r>
          </w:p>
        </w:tc>
        <w:tc>
          <w:tcPr>
            <w:tcW w:w="1566" w:type="pct"/>
            <w:tcBorders>
              <w:top w:val="single" w:sz="4" w:space="0" w:color="auto"/>
              <w:left w:val="single" w:sz="4" w:space="0" w:color="auto"/>
              <w:bottom w:val="single" w:sz="4" w:space="0" w:color="auto"/>
              <w:right w:val="single" w:sz="4" w:space="0" w:color="auto"/>
            </w:tcBorders>
          </w:tcPr>
          <w:p w14:paraId="40603A65" w14:textId="77777777" w:rsidR="00B26AB6" w:rsidRPr="00E841AF" w:rsidRDefault="00B26AB6">
            <w:pPr>
              <w:numPr>
                <w:ilvl w:val="0"/>
                <w:numId w:val="83"/>
              </w:numPr>
              <w:spacing w:after="0" w:line="276" w:lineRule="auto"/>
              <w:ind w:left="1080"/>
              <w:rPr>
                <w:szCs w:val="24"/>
                <w:lang w:val="en-ZA"/>
              </w:rPr>
            </w:pPr>
            <w:r w:rsidRPr="00E841AF">
              <w:rPr>
                <w:szCs w:val="24"/>
                <w:lang w:val="en-US"/>
              </w:rPr>
              <w:lastRenderedPageBreak/>
              <w:t xml:space="preserve">Written assessment </w:t>
            </w:r>
          </w:p>
          <w:p w14:paraId="46AD0CBB" w14:textId="77777777" w:rsidR="00B26AB6" w:rsidRPr="00E841AF" w:rsidRDefault="00B26AB6">
            <w:pPr>
              <w:numPr>
                <w:ilvl w:val="0"/>
                <w:numId w:val="83"/>
              </w:numPr>
              <w:spacing w:after="0" w:line="276" w:lineRule="auto"/>
              <w:ind w:left="1080"/>
              <w:rPr>
                <w:szCs w:val="24"/>
                <w:lang w:val="en-ZA"/>
              </w:rPr>
            </w:pPr>
            <w:r w:rsidRPr="00E841AF">
              <w:rPr>
                <w:szCs w:val="24"/>
                <w:lang w:val="en-ZA"/>
              </w:rPr>
              <w:t>Practical</w:t>
            </w:r>
          </w:p>
          <w:p w14:paraId="77CE4C2E" w14:textId="77777777" w:rsidR="00B26AB6" w:rsidRPr="00E841AF" w:rsidRDefault="00B26AB6">
            <w:pPr>
              <w:numPr>
                <w:ilvl w:val="0"/>
                <w:numId w:val="83"/>
              </w:numPr>
              <w:spacing w:after="0" w:line="276" w:lineRule="auto"/>
              <w:ind w:left="1080"/>
              <w:rPr>
                <w:szCs w:val="24"/>
                <w:lang w:val="en-ZA"/>
              </w:rPr>
            </w:pPr>
            <w:r w:rsidRPr="00E841AF">
              <w:rPr>
                <w:szCs w:val="24"/>
                <w:lang w:val="en-ZA"/>
              </w:rPr>
              <w:t xml:space="preserve">Projects </w:t>
            </w:r>
          </w:p>
          <w:p w14:paraId="404D7048" w14:textId="77777777" w:rsidR="00B26AB6" w:rsidRPr="00E841AF" w:rsidRDefault="00B26AB6">
            <w:pPr>
              <w:numPr>
                <w:ilvl w:val="0"/>
                <w:numId w:val="83"/>
              </w:numPr>
              <w:spacing w:after="0" w:line="276" w:lineRule="auto"/>
              <w:ind w:left="1080"/>
              <w:rPr>
                <w:szCs w:val="24"/>
                <w:lang w:val="en-US"/>
              </w:rPr>
            </w:pPr>
            <w:r w:rsidRPr="00E841AF">
              <w:rPr>
                <w:szCs w:val="24"/>
                <w:lang w:val="en-ZA"/>
              </w:rPr>
              <w:lastRenderedPageBreak/>
              <w:t>Oral</w:t>
            </w:r>
          </w:p>
        </w:tc>
      </w:tr>
      <w:tr w:rsidR="00F031AB" w:rsidRPr="00E841AF" w14:paraId="6BD9DDD0" w14:textId="77777777" w:rsidTr="00543BE4">
        <w:trPr>
          <w:trHeight w:val="260"/>
        </w:trPr>
        <w:tc>
          <w:tcPr>
            <w:tcW w:w="1491" w:type="pct"/>
          </w:tcPr>
          <w:p w14:paraId="1DEEC0AC" w14:textId="55B62D5C" w:rsidR="00F031AB" w:rsidRPr="00E841AF" w:rsidRDefault="00F031AB">
            <w:pPr>
              <w:numPr>
                <w:ilvl w:val="0"/>
                <w:numId w:val="135"/>
              </w:numPr>
              <w:spacing w:after="0" w:line="240" w:lineRule="auto"/>
              <w:contextualSpacing/>
              <w:rPr>
                <w:rFonts w:eastAsia="Times New Roman"/>
                <w:color w:val="000000"/>
                <w:szCs w:val="24"/>
                <w:lang w:eastAsia="x-none"/>
              </w:rPr>
            </w:pPr>
            <w:r w:rsidRPr="00E841AF">
              <w:rPr>
                <w:bCs/>
                <w:szCs w:val="24"/>
                <w:lang w:val="en-GB"/>
              </w:rPr>
              <w:lastRenderedPageBreak/>
              <w:t xml:space="preserve">Fix iron </w:t>
            </w:r>
            <w:proofErr w:type="spellStart"/>
            <w:r w:rsidRPr="00E841AF">
              <w:rPr>
                <w:bCs/>
                <w:szCs w:val="24"/>
                <w:lang w:val="en-GB"/>
              </w:rPr>
              <w:t>mongeries</w:t>
            </w:r>
            <w:proofErr w:type="spellEnd"/>
          </w:p>
        </w:tc>
        <w:tc>
          <w:tcPr>
            <w:tcW w:w="1943" w:type="pct"/>
            <w:tcBorders>
              <w:top w:val="single" w:sz="4" w:space="0" w:color="auto"/>
              <w:left w:val="single" w:sz="4" w:space="0" w:color="auto"/>
              <w:bottom w:val="single" w:sz="4" w:space="0" w:color="auto"/>
              <w:right w:val="single" w:sz="4" w:space="0" w:color="auto"/>
            </w:tcBorders>
          </w:tcPr>
          <w:p w14:paraId="3B02B5C3" w14:textId="2C15127D" w:rsidR="00F031AB" w:rsidRPr="00E841AF" w:rsidRDefault="00F031AB">
            <w:pPr>
              <w:numPr>
                <w:ilvl w:val="1"/>
                <w:numId w:val="135"/>
              </w:numPr>
              <w:contextualSpacing/>
              <w:rPr>
                <w:szCs w:val="24"/>
                <w:lang w:val="en-GB"/>
              </w:rPr>
            </w:pPr>
            <w:r w:rsidRPr="00E841AF">
              <w:rPr>
                <w:bCs/>
                <w:i/>
                <w:iCs/>
                <w:szCs w:val="24"/>
                <w:lang w:val="en-GB"/>
              </w:rPr>
              <w:t>Identification</w:t>
            </w:r>
            <w:r w:rsidRPr="00E841AF">
              <w:rPr>
                <w:b/>
                <w:bCs/>
                <w:i/>
                <w:iCs/>
                <w:szCs w:val="24"/>
                <w:lang w:val="en-GB"/>
              </w:rPr>
              <w:t xml:space="preserve"> of Iron </w:t>
            </w:r>
            <w:proofErr w:type="spellStart"/>
            <w:r w:rsidRPr="00E841AF">
              <w:rPr>
                <w:b/>
                <w:bCs/>
                <w:i/>
                <w:iCs/>
                <w:szCs w:val="24"/>
                <w:lang w:val="en-GB"/>
              </w:rPr>
              <w:t>mongeries</w:t>
            </w:r>
            <w:proofErr w:type="spellEnd"/>
            <w:r w:rsidRPr="00E841AF">
              <w:rPr>
                <w:szCs w:val="24"/>
                <w:lang w:val="en-GB"/>
              </w:rPr>
              <w:t xml:space="preserve"> </w:t>
            </w:r>
          </w:p>
          <w:p w14:paraId="6FB52859" w14:textId="77777777" w:rsidR="00445C69" w:rsidRPr="00E841AF" w:rsidRDefault="00445C69">
            <w:pPr>
              <w:pStyle w:val="ListParagraph"/>
              <w:numPr>
                <w:ilvl w:val="2"/>
                <w:numId w:val="135"/>
              </w:numPr>
              <w:pBdr>
                <w:top w:val="nil"/>
                <w:left w:val="nil"/>
                <w:bottom w:val="nil"/>
                <w:right w:val="nil"/>
                <w:between w:val="nil"/>
              </w:pBdr>
              <w:rPr>
                <w:rFonts w:ascii="Times New Roman" w:eastAsia="Calibri" w:hAnsi="Times New Roman"/>
                <w:sz w:val="24"/>
                <w:szCs w:val="24"/>
                <w:lang w:val="en-GB"/>
              </w:rPr>
            </w:pPr>
            <w:r w:rsidRPr="00E841AF">
              <w:rPr>
                <w:rFonts w:ascii="Times New Roman" w:eastAsia="Calibri" w:hAnsi="Times New Roman"/>
                <w:sz w:val="24"/>
                <w:szCs w:val="24"/>
                <w:lang w:val="en-GB"/>
              </w:rPr>
              <w:t xml:space="preserve">Fasteners </w:t>
            </w:r>
          </w:p>
          <w:p w14:paraId="3E9821A5" w14:textId="77777777" w:rsidR="00445C69" w:rsidRPr="00E841AF" w:rsidRDefault="00445C69">
            <w:pPr>
              <w:pStyle w:val="ListParagraph"/>
              <w:numPr>
                <w:ilvl w:val="2"/>
                <w:numId w:val="135"/>
              </w:numPr>
              <w:pBdr>
                <w:top w:val="nil"/>
                <w:left w:val="nil"/>
                <w:bottom w:val="nil"/>
                <w:right w:val="nil"/>
                <w:between w:val="nil"/>
              </w:pBdr>
              <w:rPr>
                <w:rFonts w:ascii="Times New Roman" w:eastAsia="Calibri" w:hAnsi="Times New Roman"/>
                <w:sz w:val="24"/>
                <w:szCs w:val="24"/>
                <w:lang w:val="en-GB"/>
              </w:rPr>
            </w:pPr>
            <w:r w:rsidRPr="00E841AF">
              <w:rPr>
                <w:rFonts w:ascii="Times New Roman" w:eastAsia="Calibri" w:hAnsi="Times New Roman"/>
                <w:sz w:val="24"/>
                <w:szCs w:val="24"/>
                <w:lang w:val="en-GB"/>
              </w:rPr>
              <w:t xml:space="preserve">Peg Stay </w:t>
            </w:r>
          </w:p>
          <w:p w14:paraId="7B03581A" w14:textId="77777777" w:rsidR="00445C69" w:rsidRPr="00E841AF" w:rsidRDefault="00445C69">
            <w:pPr>
              <w:pStyle w:val="ListParagraph"/>
              <w:numPr>
                <w:ilvl w:val="2"/>
                <w:numId w:val="135"/>
              </w:numPr>
              <w:pBdr>
                <w:top w:val="nil"/>
                <w:left w:val="nil"/>
                <w:bottom w:val="nil"/>
                <w:right w:val="nil"/>
                <w:between w:val="nil"/>
              </w:pBdr>
              <w:rPr>
                <w:rFonts w:ascii="Times New Roman" w:eastAsia="Calibri" w:hAnsi="Times New Roman"/>
                <w:sz w:val="24"/>
                <w:szCs w:val="24"/>
                <w:lang w:val="en-GB"/>
              </w:rPr>
            </w:pPr>
            <w:r w:rsidRPr="00E841AF">
              <w:rPr>
                <w:rFonts w:ascii="Times New Roman" w:eastAsia="Calibri" w:hAnsi="Times New Roman"/>
                <w:sz w:val="24"/>
                <w:szCs w:val="24"/>
                <w:lang w:val="en-GB"/>
              </w:rPr>
              <w:t xml:space="preserve">Enclosures </w:t>
            </w:r>
          </w:p>
          <w:p w14:paraId="229E2C89" w14:textId="77777777" w:rsidR="00445C69" w:rsidRPr="00E841AF" w:rsidRDefault="00445C69">
            <w:pPr>
              <w:pStyle w:val="ListParagraph"/>
              <w:numPr>
                <w:ilvl w:val="2"/>
                <w:numId w:val="135"/>
              </w:numPr>
              <w:pBdr>
                <w:top w:val="nil"/>
                <w:left w:val="nil"/>
                <w:bottom w:val="nil"/>
                <w:right w:val="nil"/>
                <w:between w:val="nil"/>
              </w:pBdr>
              <w:rPr>
                <w:rFonts w:ascii="Times New Roman" w:eastAsia="Calibri" w:hAnsi="Times New Roman"/>
                <w:sz w:val="24"/>
                <w:szCs w:val="24"/>
                <w:lang w:val="en-GB"/>
              </w:rPr>
            </w:pPr>
            <w:r w:rsidRPr="00E841AF">
              <w:rPr>
                <w:rFonts w:ascii="Times New Roman" w:eastAsia="Calibri" w:hAnsi="Times New Roman"/>
                <w:sz w:val="24"/>
                <w:szCs w:val="24"/>
                <w:lang w:val="en-GB"/>
              </w:rPr>
              <w:t xml:space="preserve">Ball catchers </w:t>
            </w:r>
          </w:p>
          <w:p w14:paraId="1F32DFD8" w14:textId="77777777" w:rsidR="00445C69" w:rsidRPr="00E841AF" w:rsidRDefault="00445C69">
            <w:pPr>
              <w:pStyle w:val="ListParagraph"/>
              <w:numPr>
                <w:ilvl w:val="2"/>
                <w:numId w:val="135"/>
              </w:numPr>
              <w:pBdr>
                <w:top w:val="nil"/>
                <w:left w:val="nil"/>
                <w:bottom w:val="nil"/>
                <w:right w:val="nil"/>
                <w:between w:val="nil"/>
              </w:pBdr>
              <w:rPr>
                <w:rFonts w:ascii="Times New Roman" w:eastAsia="Calibri" w:hAnsi="Times New Roman"/>
                <w:sz w:val="24"/>
                <w:szCs w:val="24"/>
                <w:lang w:val="en-GB"/>
              </w:rPr>
            </w:pPr>
            <w:r w:rsidRPr="00E841AF">
              <w:rPr>
                <w:rFonts w:ascii="Times New Roman" w:eastAsia="Calibri" w:hAnsi="Times New Roman"/>
                <w:sz w:val="24"/>
                <w:szCs w:val="24"/>
                <w:lang w:val="en-GB"/>
              </w:rPr>
              <w:t xml:space="preserve">Locks </w:t>
            </w:r>
          </w:p>
          <w:p w14:paraId="721CF805" w14:textId="77777777" w:rsidR="00445C69" w:rsidRPr="00E841AF" w:rsidRDefault="00445C69">
            <w:pPr>
              <w:pStyle w:val="ListParagraph"/>
              <w:numPr>
                <w:ilvl w:val="2"/>
                <w:numId w:val="135"/>
              </w:numPr>
              <w:pBdr>
                <w:top w:val="nil"/>
                <w:left w:val="nil"/>
                <w:bottom w:val="nil"/>
                <w:right w:val="nil"/>
                <w:between w:val="nil"/>
              </w:pBdr>
              <w:rPr>
                <w:rFonts w:ascii="Times New Roman" w:eastAsia="Calibri" w:hAnsi="Times New Roman"/>
                <w:sz w:val="24"/>
                <w:szCs w:val="24"/>
                <w:lang w:val="en-GB"/>
              </w:rPr>
            </w:pPr>
            <w:r w:rsidRPr="00E841AF">
              <w:rPr>
                <w:rFonts w:ascii="Times New Roman" w:eastAsia="Calibri" w:hAnsi="Times New Roman"/>
                <w:sz w:val="24"/>
                <w:szCs w:val="24"/>
                <w:lang w:val="en-GB"/>
              </w:rPr>
              <w:t xml:space="preserve"> Hinges </w:t>
            </w:r>
          </w:p>
          <w:p w14:paraId="54F924A0" w14:textId="77777777" w:rsidR="00445C69" w:rsidRPr="00E841AF" w:rsidRDefault="00445C69">
            <w:pPr>
              <w:pStyle w:val="ListParagraph"/>
              <w:numPr>
                <w:ilvl w:val="2"/>
                <w:numId w:val="135"/>
              </w:numPr>
              <w:pBdr>
                <w:top w:val="nil"/>
                <w:left w:val="nil"/>
                <w:bottom w:val="nil"/>
                <w:right w:val="nil"/>
                <w:between w:val="nil"/>
              </w:pBdr>
              <w:rPr>
                <w:rFonts w:ascii="Times New Roman" w:eastAsia="Calibri" w:hAnsi="Times New Roman"/>
                <w:sz w:val="24"/>
                <w:szCs w:val="24"/>
                <w:lang w:val="en-GB"/>
              </w:rPr>
            </w:pPr>
            <w:r w:rsidRPr="00E841AF">
              <w:rPr>
                <w:rFonts w:ascii="Times New Roman" w:eastAsia="Calibri" w:hAnsi="Times New Roman"/>
                <w:sz w:val="24"/>
                <w:szCs w:val="24"/>
                <w:lang w:val="en-GB"/>
              </w:rPr>
              <w:t>Handles</w:t>
            </w:r>
          </w:p>
          <w:p w14:paraId="2F4DD9F5" w14:textId="77777777" w:rsidR="00445C69" w:rsidRPr="00E841AF" w:rsidRDefault="00445C69">
            <w:pPr>
              <w:pStyle w:val="ListParagraph"/>
              <w:numPr>
                <w:ilvl w:val="2"/>
                <w:numId w:val="135"/>
              </w:numPr>
              <w:pBdr>
                <w:top w:val="nil"/>
                <w:left w:val="nil"/>
                <w:bottom w:val="nil"/>
                <w:right w:val="nil"/>
                <w:between w:val="nil"/>
              </w:pBdr>
              <w:rPr>
                <w:rFonts w:ascii="Times New Roman" w:eastAsia="Calibri" w:hAnsi="Times New Roman"/>
                <w:sz w:val="24"/>
                <w:szCs w:val="24"/>
                <w:lang w:val="en-GB"/>
              </w:rPr>
            </w:pPr>
            <w:r w:rsidRPr="00E841AF">
              <w:rPr>
                <w:rFonts w:ascii="Times New Roman" w:eastAsia="Calibri" w:hAnsi="Times New Roman"/>
                <w:sz w:val="24"/>
                <w:szCs w:val="24"/>
                <w:lang w:val="en-GB"/>
              </w:rPr>
              <w:t>Stoppers</w:t>
            </w:r>
          </w:p>
          <w:p w14:paraId="7F7B7CCB" w14:textId="58AF4579" w:rsidR="00445C69" w:rsidRPr="00E841AF" w:rsidRDefault="00445C69">
            <w:pPr>
              <w:pStyle w:val="ListParagraph"/>
              <w:numPr>
                <w:ilvl w:val="2"/>
                <w:numId w:val="135"/>
              </w:numPr>
              <w:pBdr>
                <w:top w:val="nil"/>
                <w:left w:val="nil"/>
                <w:bottom w:val="nil"/>
                <w:right w:val="nil"/>
                <w:between w:val="nil"/>
              </w:pBdr>
              <w:rPr>
                <w:rFonts w:ascii="Times New Roman" w:eastAsia="Calibri" w:hAnsi="Times New Roman"/>
                <w:sz w:val="24"/>
                <w:szCs w:val="24"/>
                <w:lang w:val="en-GB"/>
              </w:rPr>
            </w:pPr>
            <w:r w:rsidRPr="00E841AF">
              <w:rPr>
                <w:rFonts w:ascii="Times New Roman" w:eastAsia="Calibri" w:hAnsi="Times New Roman"/>
                <w:sz w:val="24"/>
                <w:szCs w:val="24"/>
                <w:lang w:val="en-GB"/>
              </w:rPr>
              <w:t>Nails and screws</w:t>
            </w:r>
          </w:p>
          <w:p w14:paraId="3510C6E3" w14:textId="77777777" w:rsidR="00F031AB" w:rsidRPr="00E841AF" w:rsidRDefault="00F031AB">
            <w:pPr>
              <w:numPr>
                <w:ilvl w:val="1"/>
                <w:numId w:val="135"/>
              </w:numPr>
              <w:contextualSpacing/>
              <w:rPr>
                <w:szCs w:val="24"/>
              </w:rPr>
            </w:pPr>
            <w:r w:rsidRPr="00E841AF">
              <w:rPr>
                <w:szCs w:val="24"/>
                <w:lang w:val="en-GB"/>
              </w:rPr>
              <w:t xml:space="preserve">Fitting of Iron </w:t>
            </w:r>
            <w:proofErr w:type="spellStart"/>
            <w:r w:rsidRPr="00E841AF">
              <w:rPr>
                <w:szCs w:val="24"/>
                <w:lang w:val="en-GB"/>
              </w:rPr>
              <w:t>mongeries</w:t>
            </w:r>
            <w:proofErr w:type="spellEnd"/>
          </w:p>
          <w:p w14:paraId="6B625216" w14:textId="08E4C202" w:rsidR="00F031AB" w:rsidRPr="00E841AF" w:rsidRDefault="00F031AB">
            <w:pPr>
              <w:numPr>
                <w:ilvl w:val="1"/>
                <w:numId w:val="135"/>
              </w:numPr>
              <w:contextualSpacing/>
              <w:rPr>
                <w:szCs w:val="24"/>
              </w:rPr>
            </w:pPr>
            <w:r w:rsidRPr="00E841AF">
              <w:rPr>
                <w:szCs w:val="24"/>
                <w:lang w:val="en-GB"/>
              </w:rPr>
              <w:t xml:space="preserve">Testing of Iron </w:t>
            </w:r>
            <w:proofErr w:type="spellStart"/>
            <w:r w:rsidRPr="00E841AF">
              <w:rPr>
                <w:szCs w:val="24"/>
                <w:lang w:val="en-GB"/>
              </w:rPr>
              <w:t>Mongeries</w:t>
            </w:r>
            <w:proofErr w:type="spellEnd"/>
            <w:r w:rsidRPr="00E841AF">
              <w:rPr>
                <w:szCs w:val="24"/>
                <w:lang w:val="en-GB"/>
              </w:rPr>
              <w:t xml:space="preserve"> </w:t>
            </w:r>
          </w:p>
        </w:tc>
        <w:tc>
          <w:tcPr>
            <w:tcW w:w="1566" w:type="pct"/>
            <w:tcBorders>
              <w:top w:val="single" w:sz="4" w:space="0" w:color="auto"/>
              <w:left w:val="single" w:sz="4" w:space="0" w:color="auto"/>
              <w:bottom w:val="single" w:sz="4" w:space="0" w:color="auto"/>
              <w:right w:val="single" w:sz="4" w:space="0" w:color="auto"/>
            </w:tcBorders>
          </w:tcPr>
          <w:p w14:paraId="35F3FA66" w14:textId="77777777" w:rsidR="00F031AB" w:rsidRPr="00E841AF" w:rsidRDefault="00F031AB">
            <w:pPr>
              <w:numPr>
                <w:ilvl w:val="0"/>
                <w:numId w:val="83"/>
              </w:numPr>
              <w:spacing w:after="0" w:line="276" w:lineRule="auto"/>
              <w:ind w:left="1080"/>
              <w:rPr>
                <w:szCs w:val="24"/>
                <w:lang w:val="en-US"/>
              </w:rPr>
            </w:pPr>
          </w:p>
        </w:tc>
      </w:tr>
    </w:tbl>
    <w:p w14:paraId="2A6492BF" w14:textId="77777777" w:rsidR="00B26AB6" w:rsidRPr="00E841AF" w:rsidRDefault="00B26AB6" w:rsidP="00B26AB6">
      <w:pPr>
        <w:spacing w:after="0" w:line="276" w:lineRule="auto"/>
        <w:jc w:val="both"/>
        <w:rPr>
          <w:b/>
          <w:szCs w:val="24"/>
          <w:lang w:val="en-ZA"/>
        </w:rPr>
      </w:pPr>
    </w:p>
    <w:p w14:paraId="6F5E6D0B" w14:textId="77777777" w:rsidR="00B26AB6" w:rsidRPr="00E841AF" w:rsidRDefault="00B26AB6" w:rsidP="00B26AB6">
      <w:pPr>
        <w:spacing w:after="0" w:line="276" w:lineRule="auto"/>
        <w:jc w:val="both"/>
        <w:rPr>
          <w:b/>
          <w:szCs w:val="24"/>
          <w:lang w:val="en-ZA"/>
        </w:rPr>
      </w:pPr>
      <w:r w:rsidRPr="00E841AF">
        <w:rPr>
          <w:b/>
          <w:szCs w:val="24"/>
          <w:lang w:val="en-ZA"/>
        </w:rPr>
        <w:t>Suggested Methods of Instruction</w:t>
      </w:r>
    </w:p>
    <w:p w14:paraId="148A4007" w14:textId="77777777" w:rsidR="00B26AB6" w:rsidRPr="00E841AF" w:rsidRDefault="00B26AB6">
      <w:pPr>
        <w:numPr>
          <w:ilvl w:val="0"/>
          <w:numId w:val="130"/>
        </w:numPr>
        <w:spacing w:after="0" w:line="276" w:lineRule="auto"/>
        <w:rPr>
          <w:rFonts w:eastAsia="Times New Roman"/>
          <w:noProof/>
          <w:szCs w:val="24"/>
          <w:lang w:val="en-US"/>
        </w:rPr>
      </w:pPr>
      <w:r w:rsidRPr="00E841AF">
        <w:rPr>
          <w:rFonts w:eastAsia="Times New Roman"/>
          <w:noProof/>
          <w:szCs w:val="24"/>
          <w:lang w:val="en-US"/>
        </w:rPr>
        <w:t>Viewing of related videos</w:t>
      </w:r>
    </w:p>
    <w:p w14:paraId="16C6F7EE" w14:textId="77777777" w:rsidR="00B26AB6" w:rsidRPr="00E841AF" w:rsidRDefault="00B26AB6">
      <w:pPr>
        <w:numPr>
          <w:ilvl w:val="0"/>
          <w:numId w:val="130"/>
        </w:numPr>
        <w:spacing w:after="0" w:line="276" w:lineRule="auto"/>
        <w:rPr>
          <w:rFonts w:eastAsia="Times New Roman"/>
          <w:noProof/>
          <w:szCs w:val="24"/>
          <w:lang w:val="en-US"/>
        </w:rPr>
      </w:pPr>
      <w:r w:rsidRPr="00E841AF">
        <w:rPr>
          <w:rFonts w:eastAsia="Times New Roman"/>
          <w:noProof/>
          <w:szCs w:val="24"/>
          <w:lang w:val="en-US"/>
        </w:rPr>
        <w:t>Discussion</w:t>
      </w:r>
    </w:p>
    <w:p w14:paraId="6A221F74" w14:textId="77777777" w:rsidR="00B26AB6" w:rsidRPr="00E841AF" w:rsidRDefault="00B26AB6">
      <w:pPr>
        <w:numPr>
          <w:ilvl w:val="0"/>
          <w:numId w:val="130"/>
        </w:numPr>
        <w:spacing w:after="0" w:line="276" w:lineRule="auto"/>
        <w:rPr>
          <w:rFonts w:eastAsia="Times New Roman"/>
          <w:noProof/>
          <w:szCs w:val="24"/>
          <w:lang w:val="en-US"/>
        </w:rPr>
      </w:pPr>
      <w:r w:rsidRPr="00E841AF">
        <w:rPr>
          <w:rFonts w:eastAsia="Times New Roman"/>
          <w:noProof/>
          <w:szCs w:val="24"/>
          <w:lang w:val="en-US"/>
        </w:rPr>
        <w:t>Direct Instruction</w:t>
      </w:r>
    </w:p>
    <w:p w14:paraId="3A1D959C" w14:textId="77777777" w:rsidR="00B26AB6" w:rsidRPr="00E841AF" w:rsidRDefault="00B26AB6">
      <w:pPr>
        <w:numPr>
          <w:ilvl w:val="0"/>
          <w:numId w:val="130"/>
        </w:numPr>
        <w:spacing w:after="0" w:line="276" w:lineRule="auto"/>
        <w:rPr>
          <w:rFonts w:eastAsia="Times New Roman"/>
          <w:noProof/>
          <w:szCs w:val="24"/>
          <w:lang w:val="en-US"/>
        </w:rPr>
      </w:pPr>
      <w:r w:rsidRPr="00E841AF">
        <w:rPr>
          <w:rFonts w:eastAsia="Times New Roman"/>
          <w:noProof/>
          <w:szCs w:val="24"/>
          <w:lang w:val="en-US"/>
        </w:rPr>
        <w:t>Lecture</w:t>
      </w:r>
    </w:p>
    <w:p w14:paraId="1C014DCD" w14:textId="77777777" w:rsidR="00B26AB6" w:rsidRPr="00E841AF" w:rsidRDefault="00B26AB6">
      <w:pPr>
        <w:numPr>
          <w:ilvl w:val="0"/>
          <w:numId w:val="130"/>
        </w:numPr>
        <w:spacing w:after="0" w:line="276" w:lineRule="auto"/>
        <w:rPr>
          <w:rFonts w:eastAsia="Times New Roman"/>
          <w:noProof/>
          <w:szCs w:val="24"/>
          <w:lang w:val="en-US"/>
        </w:rPr>
      </w:pPr>
      <w:r w:rsidRPr="00E841AF">
        <w:rPr>
          <w:rFonts w:eastAsia="Times New Roman"/>
          <w:noProof/>
          <w:szCs w:val="24"/>
          <w:lang w:val="en-US"/>
        </w:rPr>
        <w:t>Question and answer</w:t>
      </w:r>
    </w:p>
    <w:p w14:paraId="791279ED" w14:textId="77777777" w:rsidR="00B26AB6" w:rsidRPr="00E841AF" w:rsidRDefault="00B26AB6">
      <w:pPr>
        <w:numPr>
          <w:ilvl w:val="0"/>
          <w:numId w:val="130"/>
        </w:numPr>
        <w:spacing w:after="0" w:line="276" w:lineRule="auto"/>
        <w:rPr>
          <w:rFonts w:eastAsia="Times New Roman"/>
          <w:noProof/>
          <w:szCs w:val="24"/>
          <w:lang w:val="en-US"/>
        </w:rPr>
      </w:pPr>
      <w:r w:rsidRPr="00E841AF">
        <w:rPr>
          <w:rFonts w:eastAsia="Times New Roman"/>
          <w:noProof/>
          <w:szCs w:val="24"/>
          <w:lang w:val="en-US"/>
        </w:rPr>
        <w:t>Site visits</w:t>
      </w:r>
    </w:p>
    <w:p w14:paraId="54DC6BBD" w14:textId="77777777" w:rsidR="00B26AB6" w:rsidRPr="00E841AF" w:rsidRDefault="00B26AB6">
      <w:pPr>
        <w:numPr>
          <w:ilvl w:val="0"/>
          <w:numId w:val="130"/>
        </w:numPr>
        <w:spacing w:after="0" w:line="276" w:lineRule="auto"/>
        <w:rPr>
          <w:rFonts w:eastAsia="Times New Roman"/>
          <w:noProof/>
          <w:szCs w:val="24"/>
          <w:lang w:val="en-US"/>
        </w:rPr>
      </w:pPr>
      <w:r w:rsidRPr="00E841AF">
        <w:rPr>
          <w:rFonts w:eastAsia="Times New Roman"/>
          <w:noProof/>
          <w:szCs w:val="24"/>
          <w:lang w:val="en-US"/>
        </w:rPr>
        <w:t>Practical</w:t>
      </w:r>
    </w:p>
    <w:p w14:paraId="271E0834" w14:textId="77777777" w:rsidR="00B26AB6" w:rsidRPr="00E841AF" w:rsidRDefault="00B26AB6" w:rsidP="00B26AB6">
      <w:pPr>
        <w:spacing w:after="0" w:line="276" w:lineRule="auto"/>
        <w:rPr>
          <w:rFonts w:eastAsia="Times New Roman"/>
          <w:noProof/>
          <w:szCs w:val="24"/>
          <w:lang w:val="en-US"/>
        </w:rPr>
      </w:pPr>
    </w:p>
    <w:p w14:paraId="462D84DD" w14:textId="77777777" w:rsidR="00B26AB6" w:rsidRPr="00E841AF" w:rsidRDefault="00B26AB6" w:rsidP="00B26AB6">
      <w:pPr>
        <w:spacing w:after="0" w:line="276" w:lineRule="auto"/>
        <w:rPr>
          <w:b/>
          <w:szCs w:val="24"/>
          <w:lang w:val="en-US"/>
        </w:rPr>
      </w:pPr>
      <w:r w:rsidRPr="00E841AF">
        <w:rPr>
          <w:b/>
          <w:szCs w:val="24"/>
          <w:lang w:val="en-US"/>
        </w:rPr>
        <w:t>Recommended Resources for 20 Trainees</w:t>
      </w:r>
    </w:p>
    <w:p w14:paraId="5B4EE12F" w14:textId="77777777" w:rsidR="00B26AB6" w:rsidRPr="00E841AF" w:rsidRDefault="00B26AB6">
      <w:pPr>
        <w:numPr>
          <w:ilvl w:val="0"/>
          <w:numId w:val="130"/>
        </w:numPr>
        <w:spacing w:after="0" w:line="276" w:lineRule="auto"/>
        <w:contextualSpacing/>
        <w:jc w:val="both"/>
        <w:rPr>
          <w:rFonts w:eastAsia="Times New Roman"/>
          <w:szCs w:val="24"/>
          <w:lang w:val="en-US" w:eastAsia="x-none"/>
        </w:rPr>
      </w:pPr>
      <w:r w:rsidRPr="00E841AF">
        <w:rPr>
          <w:rFonts w:eastAsia="Times New Roman"/>
          <w:szCs w:val="24"/>
          <w:lang w:val="en-ZA" w:eastAsia="x-none"/>
        </w:rPr>
        <w:t>Drawing room</w:t>
      </w:r>
    </w:p>
    <w:p w14:paraId="7C21AC2D" w14:textId="77777777" w:rsidR="00B26AB6" w:rsidRPr="00E841AF" w:rsidRDefault="00B26AB6">
      <w:pPr>
        <w:numPr>
          <w:ilvl w:val="0"/>
          <w:numId w:val="130"/>
        </w:numPr>
        <w:spacing w:after="0" w:line="276" w:lineRule="auto"/>
        <w:contextualSpacing/>
        <w:jc w:val="both"/>
        <w:rPr>
          <w:rFonts w:eastAsia="Times New Roman"/>
          <w:szCs w:val="24"/>
          <w:lang w:val="en-US" w:eastAsia="x-none"/>
        </w:rPr>
      </w:pPr>
      <w:r w:rsidRPr="00E841AF">
        <w:rPr>
          <w:rFonts w:eastAsia="Times New Roman"/>
          <w:szCs w:val="24"/>
          <w:lang w:val="en-ZA" w:eastAsia="x-none"/>
        </w:rPr>
        <w:t>10 Desktop computers/laptops</w:t>
      </w:r>
    </w:p>
    <w:p w14:paraId="32D72DF7" w14:textId="77777777" w:rsidR="00B26AB6" w:rsidRPr="00E841AF" w:rsidRDefault="00B26AB6">
      <w:pPr>
        <w:numPr>
          <w:ilvl w:val="0"/>
          <w:numId w:val="130"/>
        </w:numPr>
        <w:spacing w:after="0" w:line="276" w:lineRule="auto"/>
        <w:contextualSpacing/>
        <w:jc w:val="both"/>
        <w:rPr>
          <w:rFonts w:eastAsia="Times New Roman"/>
          <w:szCs w:val="24"/>
          <w:lang w:val="en-US" w:eastAsia="x-none"/>
        </w:rPr>
      </w:pPr>
      <w:r w:rsidRPr="00E841AF">
        <w:rPr>
          <w:rFonts w:eastAsia="Times New Roman"/>
          <w:szCs w:val="24"/>
          <w:lang w:val="en-ZA" w:eastAsia="x-none"/>
        </w:rPr>
        <w:t>20 Drawing tables</w:t>
      </w:r>
    </w:p>
    <w:p w14:paraId="040B1AB3" w14:textId="77777777" w:rsidR="00B26AB6" w:rsidRPr="00E841AF" w:rsidRDefault="00B26AB6">
      <w:pPr>
        <w:numPr>
          <w:ilvl w:val="0"/>
          <w:numId w:val="130"/>
        </w:numPr>
        <w:spacing w:after="0" w:line="276" w:lineRule="auto"/>
        <w:contextualSpacing/>
        <w:jc w:val="both"/>
        <w:rPr>
          <w:rFonts w:eastAsia="Times New Roman"/>
          <w:szCs w:val="24"/>
          <w:lang w:val="en-US" w:eastAsia="x-none"/>
        </w:rPr>
      </w:pPr>
      <w:r w:rsidRPr="00E841AF">
        <w:rPr>
          <w:rFonts w:eastAsia="Times New Roman"/>
          <w:szCs w:val="24"/>
          <w:lang w:val="en-ZA" w:eastAsia="x-none"/>
        </w:rPr>
        <w:t>Drawing papers</w:t>
      </w:r>
    </w:p>
    <w:p w14:paraId="390C00D2" w14:textId="77777777" w:rsidR="00B26AB6" w:rsidRPr="00E841AF" w:rsidRDefault="00B26AB6">
      <w:pPr>
        <w:numPr>
          <w:ilvl w:val="0"/>
          <w:numId w:val="130"/>
        </w:numPr>
        <w:spacing w:after="0" w:line="276" w:lineRule="auto"/>
        <w:contextualSpacing/>
        <w:jc w:val="both"/>
        <w:rPr>
          <w:rFonts w:eastAsia="Times New Roman"/>
          <w:szCs w:val="24"/>
          <w:lang w:val="en-US" w:eastAsia="x-none"/>
        </w:rPr>
      </w:pPr>
      <w:r w:rsidRPr="00E841AF">
        <w:rPr>
          <w:rFonts w:eastAsia="Times New Roman"/>
          <w:szCs w:val="24"/>
          <w:lang w:val="en-US" w:eastAsia="x-none"/>
        </w:rPr>
        <w:t>Internet connection</w:t>
      </w:r>
    </w:p>
    <w:p w14:paraId="1C88502F" w14:textId="77777777" w:rsidR="00B26AB6" w:rsidRPr="00E841AF" w:rsidRDefault="00B26AB6">
      <w:pPr>
        <w:numPr>
          <w:ilvl w:val="0"/>
          <w:numId w:val="130"/>
        </w:numPr>
        <w:spacing w:after="0" w:line="276" w:lineRule="auto"/>
        <w:jc w:val="both"/>
        <w:rPr>
          <w:szCs w:val="24"/>
          <w:lang w:val="en-ZA"/>
        </w:rPr>
      </w:pPr>
      <w:r w:rsidRPr="00E841AF">
        <w:rPr>
          <w:szCs w:val="24"/>
          <w:lang w:val="en-ZA"/>
        </w:rPr>
        <w:t>1 Projector</w:t>
      </w:r>
    </w:p>
    <w:p w14:paraId="3478D106" w14:textId="77777777" w:rsidR="00B26AB6" w:rsidRPr="00E841AF" w:rsidRDefault="00B26AB6">
      <w:pPr>
        <w:numPr>
          <w:ilvl w:val="0"/>
          <w:numId w:val="130"/>
        </w:numPr>
        <w:spacing w:after="0" w:line="276" w:lineRule="auto"/>
        <w:contextualSpacing/>
        <w:jc w:val="both"/>
        <w:rPr>
          <w:rFonts w:eastAsia="Times New Roman"/>
          <w:szCs w:val="24"/>
          <w:lang w:val="en-US" w:eastAsia="x-none"/>
        </w:rPr>
      </w:pPr>
      <w:r w:rsidRPr="00E841AF">
        <w:rPr>
          <w:rFonts w:eastAsia="Times New Roman"/>
          <w:szCs w:val="24"/>
          <w:lang w:val="en-US" w:eastAsia="x-none"/>
        </w:rPr>
        <w:t>1 Whiteboard</w:t>
      </w:r>
    </w:p>
    <w:p w14:paraId="19F7A4A1" w14:textId="77777777" w:rsidR="00B26AB6" w:rsidRPr="00E841AF" w:rsidRDefault="00B26AB6">
      <w:pPr>
        <w:numPr>
          <w:ilvl w:val="0"/>
          <w:numId w:val="130"/>
        </w:numPr>
        <w:spacing w:after="0" w:line="276" w:lineRule="auto"/>
        <w:contextualSpacing/>
        <w:jc w:val="both"/>
        <w:rPr>
          <w:rFonts w:eastAsia="Times New Roman"/>
          <w:szCs w:val="24"/>
          <w:lang w:val="en-US" w:eastAsia="x-none"/>
        </w:rPr>
      </w:pPr>
      <w:r w:rsidRPr="00E841AF">
        <w:rPr>
          <w:rFonts w:eastAsia="Times New Roman"/>
          <w:szCs w:val="24"/>
          <w:lang w:val="en-US" w:eastAsia="x-none"/>
        </w:rPr>
        <w:t>1 roll Flip Chart</w:t>
      </w:r>
    </w:p>
    <w:p w14:paraId="4C7378F9" w14:textId="77777777" w:rsidR="00B26AB6" w:rsidRPr="00E841AF" w:rsidRDefault="00B26AB6">
      <w:pPr>
        <w:numPr>
          <w:ilvl w:val="0"/>
          <w:numId w:val="130"/>
        </w:numPr>
        <w:spacing w:after="0" w:line="276" w:lineRule="auto"/>
        <w:contextualSpacing/>
        <w:jc w:val="both"/>
        <w:rPr>
          <w:rFonts w:eastAsia="Times New Roman"/>
          <w:szCs w:val="24"/>
          <w:lang w:val="en-US" w:eastAsia="x-none"/>
        </w:rPr>
      </w:pPr>
      <w:r w:rsidRPr="00E841AF">
        <w:rPr>
          <w:rFonts w:eastAsia="Times New Roman"/>
          <w:szCs w:val="24"/>
          <w:lang w:val="en-US" w:eastAsia="x-none"/>
        </w:rPr>
        <w:t xml:space="preserve">Assorted </w:t>
      </w:r>
      <w:proofErr w:type="spellStart"/>
      <w:r w:rsidRPr="00E841AF">
        <w:rPr>
          <w:rFonts w:eastAsia="Times New Roman"/>
          <w:szCs w:val="24"/>
          <w:lang w:val="en-US" w:eastAsia="x-none"/>
        </w:rPr>
        <w:t>colour</w:t>
      </w:r>
      <w:proofErr w:type="spellEnd"/>
      <w:r w:rsidRPr="00E841AF">
        <w:rPr>
          <w:rFonts w:eastAsia="Times New Roman"/>
          <w:szCs w:val="24"/>
          <w:lang w:val="en-US" w:eastAsia="x-none"/>
        </w:rPr>
        <w:t xml:space="preserve"> of whiteboard markers</w:t>
      </w:r>
    </w:p>
    <w:p w14:paraId="04F4C30D" w14:textId="77777777" w:rsidR="00B26AB6" w:rsidRPr="00E841AF" w:rsidRDefault="00B26AB6">
      <w:pPr>
        <w:numPr>
          <w:ilvl w:val="0"/>
          <w:numId w:val="130"/>
        </w:numPr>
        <w:spacing w:after="0" w:line="276" w:lineRule="auto"/>
        <w:contextualSpacing/>
        <w:jc w:val="both"/>
        <w:rPr>
          <w:rFonts w:eastAsia="Times New Roman"/>
          <w:szCs w:val="24"/>
          <w:lang w:val="en-US" w:eastAsia="x-none"/>
        </w:rPr>
      </w:pPr>
      <w:r w:rsidRPr="00E841AF">
        <w:rPr>
          <w:rFonts w:eastAsia="Times New Roman"/>
          <w:szCs w:val="24"/>
          <w:lang w:val="en-US" w:eastAsia="x-none"/>
        </w:rPr>
        <w:t xml:space="preserve">1 Blueprinter </w:t>
      </w:r>
    </w:p>
    <w:p w14:paraId="3CEB6DFD" w14:textId="77777777" w:rsidR="00B26AB6" w:rsidRPr="00E841AF" w:rsidRDefault="00B26AB6">
      <w:pPr>
        <w:numPr>
          <w:ilvl w:val="0"/>
          <w:numId w:val="130"/>
        </w:numPr>
        <w:spacing w:after="0" w:line="276" w:lineRule="auto"/>
        <w:contextualSpacing/>
        <w:jc w:val="both"/>
        <w:rPr>
          <w:rFonts w:eastAsia="Times New Roman"/>
          <w:szCs w:val="24"/>
          <w:lang w:val="en-US" w:eastAsia="x-none"/>
        </w:rPr>
      </w:pPr>
      <w:r w:rsidRPr="00E841AF">
        <w:rPr>
          <w:rFonts w:eastAsia="Times New Roman"/>
          <w:szCs w:val="24"/>
          <w:lang w:val="en-US" w:eastAsia="x-none"/>
        </w:rPr>
        <w:t>Drawing instruments</w:t>
      </w:r>
    </w:p>
    <w:p w14:paraId="2EE75974" w14:textId="77777777" w:rsidR="00B26AB6" w:rsidRPr="00E841AF" w:rsidRDefault="00B26AB6">
      <w:pPr>
        <w:numPr>
          <w:ilvl w:val="0"/>
          <w:numId w:val="130"/>
        </w:numPr>
        <w:spacing w:after="0" w:line="276" w:lineRule="auto"/>
        <w:contextualSpacing/>
        <w:jc w:val="both"/>
        <w:rPr>
          <w:rFonts w:eastAsia="Times New Roman"/>
          <w:szCs w:val="24"/>
          <w:lang w:val="en-US" w:eastAsia="x-none"/>
        </w:rPr>
      </w:pPr>
      <w:r w:rsidRPr="00E841AF">
        <w:rPr>
          <w:rFonts w:eastAsia="Times New Roman"/>
          <w:szCs w:val="24"/>
          <w:lang w:val="en-US" w:eastAsia="x-none"/>
        </w:rPr>
        <w:t>Hand tools</w:t>
      </w:r>
    </w:p>
    <w:p w14:paraId="7C5F891C" w14:textId="77777777" w:rsidR="00B26AB6" w:rsidRPr="00E841AF" w:rsidRDefault="00B26AB6">
      <w:pPr>
        <w:numPr>
          <w:ilvl w:val="0"/>
          <w:numId w:val="130"/>
        </w:numPr>
        <w:spacing w:after="0" w:line="276" w:lineRule="auto"/>
        <w:contextualSpacing/>
        <w:jc w:val="both"/>
        <w:rPr>
          <w:rFonts w:eastAsia="Times New Roman"/>
          <w:szCs w:val="24"/>
          <w:lang w:val="en-US" w:eastAsia="x-none"/>
        </w:rPr>
      </w:pPr>
      <w:r w:rsidRPr="00E841AF">
        <w:rPr>
          <w:rFonts w:eastAsia="Times New Roman"/>
          <w:szCs w:val="24"/>
          <w:lang w:val="en-US" w:eastAsia="x-none"/>
        </w:rPr>
        <w:t>Carpentry workshop</w:t>
      </w:r>
    </w:p>
    <w:p w14:paraId="781BEC6E" w14:textId="77777777" w:rsidR="00B26AB6" w:rsidRPr="00E841AF" w:rsidRDefault="00B26AB6">
      <w:pPr>
        <w:numPr>
          <w:ilvl w:val="0"/>
          <w:numId w:val="130"/>
        </w:numPr>
        <w:spacing w:after="0" w:line="276" w:lineRule="auto"/>
        <w:jc w:val="both"/>
        <w:rPr>
          <w:rFonts w:eastAsia="Times New Roman"/>
          <w:b/>
          <w:noProof/>
          <w:szCs w:val="24"/>
          <w:lang w:val="en-US" w:eastAsia="x-none"/>
        </w:rPr>
      </w:pPr>
      <w:r w:rsidRPr="00E841AF">
        <w:rPr>
          <w:rFonts w:eastAsia="Times New Roman"/>
          <w:noProof/>
          <w:color w:val="000000"/>
          <w:szCs w:val="24"/>
          <w:lang w:val="en-US"/>
        </w:rPr>
        <w:t>Tiles</w:t>
      </w:r>
    </w:p>
    <w:p w14:paraId="624A4280" w14:textId="77777777" w:rsidR="00B26AB6" w:rsidRPr="00E841AF" w:rsidRDefault="00B26AB6">
      <w:pPr>
        <w:numPr>
          <w:ilvl w:val="0"/>
          <w:numId w:val="130"/>
        </w:numPr>
        <w:spacing w:after="0" w:line="276" w:lineRule="auto"/>
        <w:jc w:val="both"/>
        <w:rPr>
          <w:rFonts w:eastAsia="Times New Roman"/>
          <w:noProof/>
          <w:color w:val="000000"/>
          <w:szCs w:val="24"/>
          <w:lang w:val="en-US"/>
        </w:rPr>
      </w:pPr>
      <w:r w:rsidRPr="00E841AF">
        <w:rPr>
          <w:rFonts w:eastAsia="Times New Roman"/>
          <w:noProof/>
          <w:color w:val="000000"/>
          <w:szCs w:val="24"/>
          <w:lang w:val="en-US"/>
        </w:rPr>
        <w:lastRenderedPageBreak/>
        <w:t>Lining boards</w:t>
      </w:r>
    </w:p>
    <w:p w14:paraId="55E62328" w14:textId="77777777" w:rsidR="00B26AB6" w:rsidRPr="00E841AF" w:rsidRDefault="00B26AB6">
      <w:pPr>
        <w:numPr>
          <w:ilvl w:val="0"/>
          <w:numId w:val="130"/>
        </w:numPr>
        <w:spacing w:after="0" w:line="276" w:lineRule="auto"/>
        <w:jc w:val="both"/>
        <w:rPr>
          <w:rFonts w:eastAsia="Times New Roman"/>
          <w:noProof/>
          <w:color w:val="000000"/>
          <w:szCs w:val="24"/>
          <w:lang w:val="en-US"/>
        </w:rPr>
      </w:pPr>
      <w:r w:rsidRPr="00E841AF">
        <w:rPr>
          <w:rFonts w:eastAsia="Times New Roman"/>
          <w:noProof/>
          <w:color w:val="000000"/>
          <w:szCs w:val="24"/>
          <w:lang w:val="en-US"/>
        </w:rPr>
        <w:t>Lime</w:t>
      </w:r>
    </w:p>
    <w:p w14:paraId="78DF9CA1" w14:textId="77777777" w:rsidR="00B26AB6" w:rsidRPr="00E841AF" w:rsidRDefault="00B26AB6" w:rsidP="00B26AB6">
      <w:pPr>
        <w:pStyle w:val="Heading2"/>
        <w:jc w:val="left"/>
        <w:rPr>
          <w:rFonts w:cs="Times New Roman"/>
          <w:szCs w:val="24"/>
        </w:rPr>
      </w:pPr>
      <w:bookmarkStart w:id="108" w:name="_Toc130210125"/>
      <w:r w:rsidRPr="00E841AF">
        <w:rPr>
          <w:rFonts w:cs="Times New Roman"/>
          <w:szCs w:val="24"/>
        </w:rPr>
        <w:t xml:space="preserve"> </w:t>
      </w:r>
    </w:p>
    <w:p w14:paraId="3588CA4B" w14:textId="77777777" w:rsidR="00B26AB6" w:rsidRPr="00E841AF" w:rsidRDefault="00B26AB6" w:rsidP="00B26AB6">
      <w:pPr>
        <w:spacing w:after="0" w:line="240" w:lineRule="auto"/>
        <w:rPr>
          <w:b/>
          <w:bCs/>
          <w:iCs/>
          <w:szCs w:val="24"/>
          <w:lang w:val="en-US"/>
        </w:rPr>
      </w:pPr>
      <w:r w:rsidRPr="00E841AF">
        <w:rPr>
          <w:szCs w:val="24"/>
          <w:lang w:val="en-US"/>
        </w:rPr>
        <w:br w:type="page"/>
      </w:r>
    </w:p>
    <w:p w14:paraId="5BC5782F" w14:textId="77777777" w:rsidR="00B26AB6" w:rsidRPr="00E841AF" w:rsidRDefault="00B26AB6" w:rsidP="00C41429">
      <w:pPr>
        <w:pStyle w:val="Heading2"/>
        <w:spacing w:after="0"/>
        <w:rPr>
          <w:rFonts w:cs="Times New Roman"/>
          <w:szCs w:val="24"/>
        </w:rPr>
      </w:pPr>
      <w:bookmarkStart w:id="109" w:name="_Toc197179525"/>
      <w:r w:rsidRPr="00E841AF">
        <w:rPr>
          <w:rFonts w:cs="Times New Roman"/>
          <w:szCs w:val="24"/>
        </w:rPr>
        <w:lastRenderedPageBreak/>
        <w:t>EXTERNAL WORKS</w:t>
      </w:r>
      <w:bookmarkEnd w:id="108"/>
      <w:bookmarkEnd w:id="109"/>
    </w:p>
    <w:p w14:paraId="41A09437" w14:textId="4BCD4072" w:rsidR="00B26AB6" w:rsidRPr="00E841AF" w:rsidRDefault="00B26AB6" w:rsidP="00B26AB6">
      <w:pPr>
        <w:spacing w:after="0" w:line="276" w:lineRule="auto"/>
        <w:jc w:val="both"/>
        <w:rPr>
          <w:b/>
          <w:color w:val="FF0000"/>
          <w:szCs w:val="24"/>
          <w:lang w:val="en-ZA"/>
        </w:rPr>
      </w:pPr>
      <w:r w:rsidRPr="00E841AF">
        <w:rPr>
          <w:b/>
          <w:szCs w:val="24"/>
          <w:lang w:val="en-ZA"/>
        </w:rPr>
        <w:t xml:space="preserve">UNIT CODE: </w:t>
      </w:r>
      <w:r w:rsidRPr="00E841AF">
        <w:rPr>
          <w:b/>
          <w:szCs w:val="24"/>
          <w:lang w:val="en-US"/>
        </w:rPr>
        <w:t>0732</w:t>
      </w:r>
      <w:r w:rsidR="005E5711" w:rsidRPr="00E841AF">
        <w:rPr>
          <w:b/>
          <w:szCs w:val="24"/>
          <w:lang w:val="en-US"/>
        </w:rPr>
        <w:t xml:space="preserve"> </w:t>
      </w:r>
      <w:r w:rsidRPr="00E841AF">
        <w:rPr>
          <w:b/>
          <w:szCs w:val="24"/>
          <w:lang w:val="en-US"/>
        </w:rPr>
        <w:t>451</w:t>
      </w:r>
      <w:r w:rsidR="005E5711" w:rsidRPr="00E841AF">
        <w:rPr>
          <w:b/>
          <w:szCs w:val="24"/>
          <w:lang w:val="en-US"/>
        </w:rPr>
        <w:t xml:space="preserve"> </w:t>
      </w:r>
      <w:r w:rsidRPr="00E841AF">
        <w:rPr>
          <w:b/>
          <w:szCs w:val="24"/>
          <w:lang w:val="en-US"/>
        </w:rPr>
        <w:t>1</w:t>
      </w:r>
      <w:r w:rsidR="005E5711" w:rsidRPr="00E841AF">
        <w:rPr>
          <w:b/>
          <w:szCs w:val="24"/>
          <w:lang w:val="en-US"/>
        </w:rPr>
        <w:t>2</w:t>
      </w:r>
      <w:r w:rsidRPr="00E841AF">
        <w:rPr>
          <w:b/>
          <w:szCs w:val="24"/>
          <w:lang w:val="en-US"/>
        </w:rPr>
        <w:t>A</w:t>
      </w:r>
    </w:p>
    <w:p w14:paraId="4862E676" w14:textId="77777777" w:rsidR="00B26AB6" w:rsidRPr="00E841AF" w:rsidRDefault="00B26AB6" w:rsidP="00B26AB6">
      <w:pPr>
        <w:spacing w:after="0" w:line="276" w:lineRule="auto"/>
        <w:jc w:val="both"/>
        <w:rPr>
          <w:b/>
          <w:color w:val="FF0000"/>
          <w:szCs w:val="24"/>
          <w:lang w:val="en-ZA"/>
        </w:rPr>
      </w:pPr>
    </w:p>
    <w:p w14:paraId="15300699" w14:textId="77777777" w:rsidR="00B26AB6" w:rsidRPr="00E841AF" w:rsidRDefault="00B26AB6" w:rsidP="00B26AB6">
      <w:pPr>
        <w:spacing w:after="0" w:line="276" w:lineRule="auto"/>
        <w:jc w:val="both"/>
        <w:rPr>
          <w:color w:val="FF0000"/>
          <w:szCs w:val="24"/>
          <w:lang w:val="en-ZA"/>
        </w:rPr>
      </w:pPr>
      <w:r w:rsidRPr="00E841AF">
        <w:rPr>
          <w:b/>
          <w:szCs w:val="24"/>
          <w:lang w:val="en-ZA"/>
        </w:rPr>
        <w:t>UNIT DURATION:</w:t>
      </w:r>
      <w:r w:rsidRPr="00E841AF">
        <w:rPr>
          <w:b/>
          <w:color w:val="FF0000"/>
          <w:szCs w:val="24"/>
          <w:lang w:val="en-ZA"/>
        </w:rPr>
        <w:t xml:space="preserve"> </w:t>
      </w:r>
      <w:r w:rsidRPr="00E841AF">
        <w:rPr>
          <w:b/>
          <w:szCs w:val="24"/>
          <w:lang w:val="en-ZA"/>
        </w:rPr>
        <w:t>60 Hours</w:t>
      </w:r>
    </w:p>
    <w:p w14:paraId="6E79EB3A" w14:textId="77777777" w:rsidR="00B26AB6" w:rsidRPr="00E841AF" w:rsidRDefault="00B26AB6" w:rsidP="00B26AB6">
      <w:pPr>
        <w:spacing w:after="0" w:line="276" w:lineRule="auto"/>
        <w:jc w:val="both"/>
        <w:rPr>
          <w:b/>
          <w:color w:val="FF0000"/>
          <w:szCs w:val="24"/>
          <w:lang w:val="en-ZA"/>
        </w:rPr>
      </w:pPr>
    </w:p>
    <w:p w14:paraId="5642137E" w14:textId="77777777" w:rsidR="00B26AB6" w:rsidRPr="00E841AF" w:rsidRDefault="00B26AB6" w:rsidP="00B26AB6">
      <w:pPr>
        <w:spacing w:after="0" w:line="276" w:lineRule="auto"/>
        <w:jc w:val="both"/>
        <w:rPr>
          <w:szCs w:val="24"/>
          <w:lang w:val="en-ZA"/>
        </w:rPr>
      </w:pPr>
      <w:r w:rsidRPr="00E841AF">
        <w:rPr>
          <w:b/>
          <w:szCs w:val="24"/>
          <w:lang w:val="en-ZA"/>
        </w:rPr>
        <w:t>Relationship to Occupational Standards</w:t>
      </w:r>
    </w:p>
    <w:p w14:paraId="3FF2B9B1" w14:textId="77777777" w:rsidR="00B26AB6" w:rsidRPr="00E841AF" w:rsidRDefault="00B26AB6" w:rsidP="00B26AB6">
      <w:pPr>
        <w:spacing w:after="200" w:line="276" w:lineRule="auto"/>
        <w:rPr>
          <w:szCs w:val="24"/>
          <w:lang w:val="en-US"/>
        </w:rPr>
      </w:pPr>
      <w:bookmarkStart w:id="110" w:name="_Toc112151151"/>
      <w:bookmarkStart w:id="111" w:name="_Toc112151263"/>
      <w:r w:rsidRPr="00E841AF">
        <w:rPr>
          <w:szCs w:val="24"/>
          <w:lang w:val="en-ZA"/>
        </w:rPr>
        <w:t xml:space="preserve">This unit addresses the Unit of Competency: </w:t>
      </w:r>
      <w:bookmarkEnd w:id="110"/>
      <w:bookmarkEnd w:id="111"/>
      <w:r w:rsidRPr="00E841AF">
        <w:rPr>
          <w:szCs w:val="24"/>
          <w:lang w:val="en-US"/>
        </w:rPr>
        <w:t>execute external works</w:t>
      </w:r>
    </w:p>
    <w:p w14:paraId="5DCA8AE0" w14:textId="77777777" w:rsidR="00B26AB6" w:rsidRPr="00E841AF" w:rsidRDefault="00B26AB6" w:rsidP="00B26AB6">
      <w:pPr>
        <w:spacing w:after="200" w:line="276" w:lineRule="auto"/>
        <w:rPr>
          <w:b/>
          <w:szCs w:val="24"/>
          <w:lang w:val="en-US"/>
        </w:rPr>
      </w:pPr>
      <w:r w:rsidRPr="00E841AF">
        <w:rPr>
          <w:b/>
          <w:szCs w:val="24"/>
          <w:lang w:val="en-US"/>
        </w:rPr>
        <w:t>UNIT DESCRIPTION</w:t>
      </w:r>
    </w:p>
    <w:p w14:paraId="3E3E8978" w14:textId="77777777" w:rsidR="00B26AB6" w:rsidRPr="00E841AF" w:rsidRDefault="00B26AB6" w:rsidP="00B26AB6">
      <w:pPr>
        <w:spacing w:after="200" w:line="276" w:lineRule="auto"/>
        <w:rPr>
          <w:bCs/>
          <w:szCs w:val="24"/>
          <w:lang w:val="en-US"/>
        </w:rPr>
      </w:pPr>
      <w:r w:rsidRPr="00E841AF">
        <w:rPr>
          <w:szCs w:val="24"/>
          <w:lang w:val="en-US"/>
        </w:rPr>
        <w:t>This unit describes the competencies required to execute external works. It involves p</w:t>
      </w:r>
      <w:r w:rsidRPr="00E841AF">
        <w:rPr>
          <w:bCs/>
          <w:szCs w:val="24"/>
          <w:lang w:val="en-US"/>
        </w:rPr>
        <w:t>erforming landscaping, constructing drainage system, laying external paving, and constructing gates and fences.</w:t>
      </w:r>
    </w:p>
    <w:p w14:paraId="002C8F1F" w14:textId="77777777" w:rsidR="00B26AB6" w:rsidRPr="00E841AF" w:rsidRDefault="00B26AB6" w:rsidP="00B26AB6">
      <w:pPr>
        <w:spacing w:after="0" w:line="276" w:lineRule="auto"/>
        <w:jc w:val="both"/>
        <w:rPr>
          <w:b/>
          <w:szCs w:val="24"/>
          <w:lang w:val="en-ZA"/>
        </w:rPr>
      </w:pPr>
      <w:r w:rsidRPr="00E841AF">
        <w:rPr>
          <w:b/>
          <w:szCs w:val="24"/>
          <w:lang w:val="en-ZA"/>
        </w:rPr>
        <w:t>Summary of Learning Outcomes</w:t>
      </w:r>
    </w:p>
    <w:tbl>
      <w:tblPr>
        <w:tblStyle w:val="TableGrid"/>
        <w:tblW w:w="0" w:type="auto"/>
        <w:tblInd w:w="720" w:type="dxa"/>
        <w:tblLook w:val="0000" w:firstRow="0" w:lastRow="0" w:firstColumn="0" w:lastColumn="0" w:noHBand="0" w:noVBand="0"/>
      </w:tblPr>
      <w:tblGrid>
        <w:gridCol w:w="745"/>
        <w:gridCol w:w="3823"/>
        <w:gridCol w:w="3954"/>
      </w:tblGrid>
      <w:tr w:rsidR="002D474C" w:rsidRPr="00E841AF" w14:paraId="7CFD5BE2" w14:textId="19269681" w:rsidTr="002D474C">
        <w:trPr>
          <w:trHeight w:val="149"/>
        </w:trPr>
        <w:tc>
          <w:tcPr>
            <w:tcW w:w="745" w:type="dxa"/>
          </w:tcPr>
          <w:p w14:paraId="6A16851B" w14:textId="1B96781C" w:rsidR="002D474C" w:rsidRPr="00E841AF" w:rsidRDefault="00C142F1" w:rsidP="002D474C">
            <w:pPr>
              <w:spacing w:before="120" w:after="120" w:line="276" w:lineRule="auto"/>
              <w:contextualSpacing/>
              <w:jc w:val="both"/>
              <w:rPr>
                <w:szCs w:val="24"/>
                <w:lang w:val="en-ZA"/>
              </w:rPr>
            </w:pPr>
            <w:r w:rsidRPr="00E841AF">
              <w:rPr>
                <w:szCs w:val="24"/>
                <w:lang w:val="en-ZA"/>
              </w:rPr>
              <w:t>S/No</w:t>
            </w:r>
          </w:p>
        </w:tc>
        <w:tc>
          <w:tcPr>
            <w:tcW w:w="3823" w:type="dxa"/>
          </w:tcPr>
          <w:p w14:paraId="431C2297" w14:textId="4283C4BD" w:rsidR="002D474C" w:rsidRPr="00E841AF" w:rsidRDefault="002D474C" w:rsidP="002D474C">
            <w:pPr>
              <w:spacing w:before="120" w:after="120" w:line="276" w:lineRule="auto"/>
              <w:contextualSpacing/>
              <w:jc w:val="both"/>
              <w:rPr>
                <w:szCs w:val="24"/>
                <w:lang w:val="en-ZA"/>
              </w:rPr>
            </w:pPr>
            <w:r w:rsidRPr="00E841AF">
              <w:rPr>
                <w:b/>
                <w:szCs w:val="24"/>
                <w:lang w:val="en-ZA"/>
              </w:rPr>
              <w:t>Learning Outcomes</w:t>
            </w:r>
          </w:p>
        </w:tc>
        <w:tc>
          <w:tcPr>
            <w:tcW w:w="3954" w:type="dxa"/>
          </w:tcPr>
          <w:p w14:paraId="78688CC8" w14:textId="3A3F7843" w:rsidR="002D474C" w:rsidRPr="00E841AF" w:rsidRDefault="00C142F1" w:rsidP="002D474C">
            <w:pPr>
              <w:spacing w:before="120" w:after="120" w:line="276" w:lineRule="auto"/>
              <w:contextualSpacing/>
              <w:jc w:val="both"/>
              <w:rPr>
                <w:szCs w:val="24"/>
                <w:lang w:val="en-ZA"/>
              </w:rPr>
            </w:pPr>
            <w:r w:rsidRPr="00E841AF">
              <w:rPr>
                <w:szCs w:val="24"/>
                <w:lang w:val="en-ZA"/>
              </w:rPr>
              <w:t>Durations</w:t>
            </w:r>
          </w:p>
        </w:tc>
      </w:tr>
      <w:tr w:rsidR="002D474C" w:rsidRPr="00E841AF" w14:paraId="2A0BA954" w14:textId="37F68FD7" w:rsidTr="002D474C">
        <w:tblPrEx>
          <w:tblLook w:val="04A0" w:firstRow="1" w:lastRow="0" w:firstColumn="1" w:lastColumn="0" w:noHBand="0" w:noVBand="1"/>
        </w:tblPrEx>
        <w:tc>
          <w:tcPr>
            <w:tcW w:w="745" w:type="dxa"/>
          </w:tcPr>
          <w:p w14:paraId="7D89C9B2" w14:textId="75B3B143" w:rsidR="002D474C" w:rsidRPr="00E841AF" w:rsidRDefault="002D474C">
            <w:pPr>
              <w:numPr>
                <w:ilvl w:val="0"/>
                <w:numId w:val="136"/>
              </w:numPr>
              <w:spacing w:before="120" w:after="120" w:line="276" w:lineRule="auto"/>
              <w:contextualSpacing/>
              <w:jc w:val="both"/>
              <w:rPr>
                <w:szCs w:val="24"/>
                <w:lang w:val="en-ZA"/>
              </w:rPr>
            </w:pPr>
          </w:p>
        </w:tc>
        <w:tc>
          <w:tcPr>
            <w:tcW w:w="3823" w:type="dxa"/>
          </w:tcPr>
          <w:p w14:paraId="77551A74" w14:textId="63A61655" w:rsidR="002D474C" w:rsidRPr="00E841AF" w:rsidRDefault="002D474C" w:rsidP="002D474C">
            <w:pPr>
              <w:spacing w:before="120" w:after="120" w:line="276" w:lineRule="auto"/>
              <w:contextualSpacing/>
              <w:jc w:val="both"/>
              <w:rPr>
                <w:szCs w:val="24"/>
                <w:lang w:val="en-ZA"/>
              </w:rPr>
            </w:pPr>
            <w:r w:rsidRPr="00E841AF">
              <w:rPr>
                <w:szCs w:val="24"/>
                <w:lang w:val="en-ZA"/>
              </w:rPr>
              <w:t xml:space="preserve">To perform landscaping </w:t>
            </w:r>
          </w:p>
        </w:tc>
        <w:tc>
          <w:tcPr>
            <w:tcW w:w="3954" w:type="dxa"/>
          </w:tcPr>
          <w:p w14:paraId="08F90FAA" w14:textId="1BDDC403" w:rsidR="002D474C" w:rsidRPr="00E841AF" w:rsidRDefault="00C142F1" w:rsidP="002D474C">
            <w:pPr>
              <w:spacing w:before="120" w:after="120" w:line="276" w:lineRule="auto"/>
              <w:contextualSpacing/>
              <w:jc w:val="both"/>
              <w:rPr>
                <w:szCs w:val="24"/>
                <w:lang w:val="en-ZA"/>
              </w:rPr>
            </w:pPr>
            <w:r w:rsidRPr="00E841AF">
              <w:rPr>
                <w:szCs w:val="24"/>
                <w:lang w:val="en-ZA"/>
              </w:rPr>
              <w:t>15</w:t>
            </w:r>
          </w:p>
        </w:tc>
      </w:tr>
      <w:tr w:rsidR="002D474C" w:rsidRPr="00E841AF" w14:paraId="6A9DD283" w14:textId="4143581F" w:rsidTr="002D474C">
        <w:tblPrEx>
          <w:tblLook w:val="04A0" w:firstRow="1" w:lastRow="0" w:firstColumn="1" w:lastColumn="0" w:noHBand="0" w:noVBand="1"/>
        </w:tblPrEx>
        <w:tc>
          <w:tcPr>
            <w:tcW w:w="745" w:type="dxa"/>
          </w:tcPr>
          <w:p w14:paraId="1C6BB224" w14:textId="4B1FD944" w:rsidR="002D474C" w:rsidRPr="00E841AF" w:rsidRDefault="002D474C">
            <w:pPr>
              <w:numPr>
                <w:ilvl w:val="0"/>
                <w:numId w:val="136"/>
              </w:numPr>
              <w:spacing w:before="120" w:after="120" w:line="276" w:lineRule="auto"/>
              <w:contextualSpacing/>
              <w:jc w:val="both"/>
              <w:rPr>
                <w:szCs w:val="24"/>
                <w:lang w:val="en-ZA"/>
              </w:rPr>
            </w:pPr>
          </w:p>
        </w:tc>
        <w:tc>
          <w:tcPr>
            <w:tcW w:w="3823" w:type="dxa"/>
          </w:tcPr>
          <w:p w14:paraId="5E84B542" w14:textId="11497BD2" w:rsidR="002D474C" w:rsidRPr="00E841AF" w:rsidRDefault="002D474C" w:rsidP="002D474C">
            <w:pPr>
              <w:spacing w:before="120" w:after="120" w:line="276" w:lineRule="auto"/>
              <w:contextualSpacing/>
              <w:jc w:val="both"/>
              <w:rPr>
                <w:szCs w:val="24"/>
                <w:lang w:val="en-ZA"/>
              </w:rPr>
            </w:pPr>
            <w:r w:rsidRPr="00E841AF">
              <w:rPr>
                <w:szCs w:val="24"/>
                <w:lang w:val="en-ZA"/>
              </w:rPr>
              <w:t>To construct drainage system</w:t>
            </w:r>
          </w:p>
        </w:tc>
        <w:tc>
          <w:tcPr>
            <w:tcW w:w="3954" w:type="dxa"/>
          </w:tcPr>
          <w:p w14:paraId="4F9876A7" w14:textId="7622D3F8" w:rsidR="002D474C" w:rsidRPr="00E841AF" w:rsidRDefault="00C142F1" w:rsidP="002D474C">
            <w:pPr>
              <w:spacing w:before="120" w:after="120" w:line="276" w:lineRule="auto"/>
              <w:contextualSpacing/>
              <w:jc w:val="both"/>
              <w:rPr>
                <w:szCs w:val="24"/>
                <w:lang w:val="en-ZA"/>
              </w:rPr>
            </w:pPr>
            <w:r w:rsidRPr="00E841AF">
              <w:rPr>
                <w:szCs w:val="24"/>
                <w:lang w:val="en-ZA"/>
              </w:rPr>
              <w:t>15</w:t>
            </w:r>
          </w:p>
        </w:tc>
      </w:tr>
      <w:tr w:rsidR="002D474C" w:rsidRPr="00E841AF" w14:paraId="32DD3F14" w14:textId="603FBEA2" w:rsidTr="002D474C">
        <w:tblPrEx>
          <w:tblLook w:val="04A0" w:firstRow="1" w:lastRow="0" w:firstColumn="1" w:lastColumn="0" w:noHBand="0" w:noVBand="1"/>
        </w:tblPrEx>
        <w:tc>
          <w:tcPr>
            <w:tcW w:w="745" w:type="dxa"/>
          </w:tcPr>
          <w:p w14:paraId="43A1D7B6" w14:textId="221F6016" w:rsidR="002D474C" w:rsidRPr="00E841AF" w:rsidRDefault="002D474C">
            <w:pPr>
              <w:numPr>
                <w:ilvl w:val="0"/>
                <w:numId w:val="136"/>
              </w:numPr>
              <w:spacing w:before="120" w:after="120" w:line="276" w:lineRule="auto"/>
              <w:contextualSpacing/>
              <w:jc w:val="both"/>
              <w:rPr>
                <w:szCs w:val="24"/>
                <w:lang w:val="en-ZA"/>
              </w:rPr>
            </w:pPr>
          </w:p>
        </w:tc>
        <w:tc>
          <w:tcPr>
            <w:tcW w:w="3823" w:type="dxa"/>
          </w:tcPr>
          <w:p w14:paraId="2F1C82EA" w14:textId="1D71643E" w:rsidR="002D474C" w:rsidRPr="00E841AF" w:rsidRDefault="002D474C" w:rsidP="002D474C">
            <w:pPr>
              <w:spacing w:before="120" w:after="120" w:line="276" w:lineRule="auto"/>
              <w:contextualSpacing/>
              <w:jc w:val="both"/>
              <w:rPr>
                <w:szCs w:val="24"/>
                <w:lang w:val="en-ZA"/>
              </w:rPr>
            </w:pPr>
            <w:r w:rsidRPr="00E841AF">
              <w:rPr>
                <w:szCs w:val="24"/>
                <w:lang w:val="en-ZA"/>
              </w:rPr>
              <w:t>To lay external paving</w:t>
            </w:r>
          </w:p>
        </w:tc>
        <w:tc>
          <w:tcPr>
            <w:tcW w:w="3954" w:type="dxa"/>
          </w:tcPr>
          <w:p w14:paraId="088148DD" w14:textId="312AC1DD" w:rsidR="002D474C" w:rsidRPr="00E841AF" w:rsidRDefault="00C142F1" w:rsidP="002D474C">
            <w:pPr>
              <w:spacing w:before="120" w:after="120" w:line="276" w:lineRule="auto"/>
              <w:contextualSpacing/>
              <w:jc w:val="both"/>
              <w:rPr>
                <w:szCs w:val="24"/>
                <w:lang w:val="en-ZA"/>
              </w:rPr>
            </w:pPr>
            <w:r w:rsidRPr="00E841AF">
              <w:rPr>
                <w:szCs w:val="24"/>
                <w:lang w:val="en-ZA"/>
              </w:rPr>
              <w:t>15</w:t>
            </w:r>
          </w:p>
        </w:tc>
      </w:tr>
      <w:tr w:rsidR="002D474C" w:rsidRPr="00E841AF" w14:paraId="10FA783A" w14:textId="48CBF048" w:rsidTr="002D474C">
        <w:tblPrEx>
          <w:tblLook w:val="04A0" w:firstRow="1" w:lastRow="0" w:firstColumn="1" w:lastColumn="0" w:noHBand="0" w:noVBand="1"/>
        </w:tblPrEx>
        <w:tc>
          <w:tcPr>
            <w:tcW w:w="745" w:type="dxa"/>
          </w:tcPr>
          <w:p w14:paraId="6CC9B38F" w14:textId="46B3F6CA" w:rsidR="002D474C" w:rsidRPr="00E841AF" w:rsidRDefault="002D474C">
            <w:pPr>
              <w:numPr>
                <w:ilvl w:val="0"/>
                <w:numId w:val="136"/>
              </w:numPr>
              <w:spacing w:before="120" w:after="120" w:line="276" w:lineRule="auto"/>
              <w:contextualSpacing/>
              <w:jc w:val="both"/>
              <w:rPr>
                <w:szCs w:val="24"/>
                <w:lang w:val="en-ZA"/>
              </w:rPr>
            </w:pPr>
          </w:p>
        </w:tc>
        <w:tc>
          <w:tcPr>
            <w:tcW w:w="3823" w:type="dxa"/>
          </w:tcPr>
          <w:p w14:paraId="5E994ED7" w14:textId="52273F4B" w:rsidR="002D474C" w:rsidRPr="00E841AF" w:rsidRDefault="002D474C" w:rsidP="002D474C">
            <w:pPr>
              <w:spacing w:before="120" w:after="120" w:line="276" w:lineRule="auto"/>
              <w:contextualSpacing/>
              <w:jc w:val="both"/>
              <w:rPr>
                <w:szCs w:val="24"/>
                <w:lang w:val="en-ZA"/>
              </w:rPr>
            </w:pPr>
            <w:r w:rsidRPr="00E841AF">
              <w:rPr>
                <w:szCs w:val="24"/>
                <w:lang w:val="en-ZA"/>
              </w:rPr>
              <w:t>To construct gates and fences</w:t>
            </w:r>
          </w:p>
        </w:tc>
        <w:tc>
          <w:tcPr>
            <w:tcW w:w="3954" w:type="dxa"/>
          </w:tcPr>
          <w:p w14:paraId="52CDC5D5" w14:textId="505BFCFF" w:rsidR="002D474C" w:rsidRPr="00E841AF" w:rsidRDefault="00C142F1" w:rsidP="002D474C">
            <w:pPr>
              <w:spacing w:before="120" w:after="120" w:line="276" w:lineRule="auto"/>
              <w:contextualSpacing/>
              <w:jc w:val="both"/>
              <w:rPr>
                <w:szCs w:val="24"/>
                <w:lang w:val="en-ZA"/>
              </w:rPr>
            </w:pPr>
            <w:r w:rsidRPr="00E841AF">
              <w:rPr>
                <w:szCs w:val="24"/>
                <w:lang w:val="en-ZA"/>
              </w:rPr>
              <w:t>15</w:t>
            </w:r>
          </w:p>
        </w:tc>
      </w:tr>
    </w:tbl>
    <w:p w14:paraId="6F0065E6" w14:textId="77777777" w:rsidR="00B26AB6" w:rsidRPr="00E841AF" w:rsidRDefault="00B26AB6" w:rsidP="00B26AB6">
      <w:pPr>
        <w:spacing w:before="120" w:after="120" w:line="276" w:lineRule="auto"/>
        <w:contextualSpacing/>
        <w:jc w:val="both"/>
        <w:rPr>
          <w:b/>
          <w:szCs w:val="24"/>
          <w:lang w:val="en-ZA"/>
        </w:rPr>
      </w:pPr>
      <w:r w:rsidRPr="00E841AF">
        <w:rPr>
          <w:b/>
          <w:szCs w:val="24"/>
          <w:lang w:val="en-ZA"/>
        </w:rPr>
        <w:t>Learning Outcomes, Content and Suggested Assessment Methods</w:t>
      </w:r>
    </w:p>
    <w:p w14:paraId="7D521CB1" w14:textId="77777777" w:rsidR="00B26AB6" w:rsidRPr="00E841AF" w:rsidRDefault="00B26AB6" w:rsidP="00B26AB6">
      <w:pPr>
        <w:spacing w:before="120" w:after="120" w:line="276" w:lineRule="auto"/>
        <w:contextualSpacing/>
        <w:jc w:val="both"/>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4380"/>
        <w:gridCol w:w="2729"/>
      </w:tblGrid>
      <w:tr w:rsidR="00B26AB6" w:rsidRPr="00E841AF" w14:paraId="71C53AF7" w14:textId="77777777" w:rsidTr="00543BE4">
        <w:trPr>
          <w:trHeight w:val="620"/>
        </w:trPr>
        <w:tc>
          <w:tcPr>
            <w:tcW w:w="1491" w:type="pct"/>
            <w:tcBorders>
              <w:top w:val="single" w:sz="4" w:space="0" w:color="auto"/>
              <w:left w:val="single" w:sz="4" w:space="0" w:color="auto"/>
              <w:bottom w:val="single" w:sz="4" w:space="0" w:color="auto"/>
              <w:right w:val="single" w:sz="4" w:space="0" w:color="auto"/>
            </w:tcBorders>
            <w:hideMark/>
          </w:tcPr>
          <w:p w14:paraId="5223A11E" w14:textId="77777777" w:rsidR="00B26AB6" w:rsidRPr="00E841AF" w:rsidRDefault="00B26AB6" w:rsidP="00543BE4">
            <w:pPr>
              <w:spacing w:after="0" w:line="276" w:lineRule="auto"/>
              <w:rPr>
                <w:szCs w:val="24"/>
                <w:lang w:val="en-US"/>
              </w:rPr>
            </w:pPr>
            <w:r w:rsidRPr="00E841AF">
              <w:rPr>
                <w:b/>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3BE8EE9D" w14:textId="77777777" w:rsidR="00B26AB6" w:rsidRPr="00E841AF" w:rsidRDefault="00B26AB6" w:rsidP="00543BE4">
            <w:pPr>
              <w:spacing w:after="0" w:line="276" w:lineRule="auto"/>
              <w:rPr>
                <w:szCs w:val="24"/>
                <w:lang w:val="en-ZA"/>
              </w:rPr>
            </w:pPr>
            <w:r w:rsidRPr="00E841AF">
              <w:rPr>
                <w:b/>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7216DA65" w14:textId="77777777" w:rsidR="00B26AB6" w:rsidRPr="00E841AF" w:rsidRDefault="00B26AB6" w:rsidP="00543BE4">
            <w:pPr>
              <w:spacing w:after="0" w:line="276" w:lineRule="auto"/>
              <w:rPr>
                <w:szCs w:val="24"/>
                <w:lang w:val="en-ZA"/>
              </w:rPr>
            </w:pPr>
            <w:r w:rsidRPr="00E841AF">
              <w:rPr>
                <w:b/>
                <w:szCs w:val="24"/>
                <w:lang w:val="en-ZA"/>
              </w:rPr>
              <w:t>Suggested Assessment Methods</w:t>
            </w:r>
          </w:p>
        </w:tc>
      </w:tr>
      <w:tr w:rsidR="00B26AB6" w:rsidRPr="00E841AF" w14:paraId="3F3490A6" w14:textId="77777777" w:rsidTr="00543BE4">
        <w:trPr>
          <w:trHeight w:val="260"/>
        </w:trPr>
        <w:tc>
          <w:tcPr>
            <w:tcW w:w="1491" w:type="pct"/>
            <w:tcBorders>
              <w:top w:val="single" w:sz="4" w:space="0" w:color="auto"/>
              <w:left w:val="single" w:sz="4" w:space="0" w:color="auto"/>
              <w:bottom w:val="single" w:sz="4" w:space="0" w:color="auto"/>
              <w:right w:val="single" w:sz="4" w:space="0" w:color="auto"/>
            </w:tcBorders>
          </w:tcPr>
          <w:p w14:paraId="367413B0" w14:textId="77777777" w:rsidR="00B26AB6" w:rsidRPr="00E841AF" w:rsidRDefault="00B26AB6">
            <w:pPr>
              <w:numPr>
                <w:ilvl w:val="0"/>
                <w:numId w:val="137"/>
              </w:numPr>
              <w:spacing w:after="0" w:line="240" w:lineRule="auto"/>
              <w:contextualSpacing/>
              <w:rPr>
                <w:bCs/>
                <w:szCs w:val="24"/>
              </w:rPr>
            </w:pPr>
            <w:r w:rsidRPr="00E841AF">
              <w:rPr>
                <w:szCs w:val="24"/>
                <w:lang w:val="en-ZA"/>
              </w:rPr>
              <w:t>Perform landscaping</w:t>
            </w:r>
          </w:p>
        </w:tc>
        <w:tc>
          <w:tcPr>
            <w:tcW w:w="1943" w:type="pct"/>
            <w:tcBorders>
              <w:top w:val="single" w:sz="4" w:space="0" w:color="auto"/>
              <w:left w:val="single" w:sz="4" w:space="0" w:color="auto"/>
              <w:bottom w:val="single" w:sz="4" w:space="0" w:color="auto"/>
              <w:right w:val="single" w:sz="4" w:space="0" w:color="auto"/>
            </w:tcBorders>
          </w:tcPr>
          <w:p w14:paraId="2851297C" w14:textId="4E7E7C80" w:rsidR="00CF1205" w:rsidRPr="00E841AF" w:rsidRDefault="00CF1205">
            <w:pPr>
              <w:pStyle w:val="ListParagraph"/>
              <w:numPr>
                <w:ilvl w:val="0"/>
                <w:numId w:val="142"/>
              </w:numPr>
              <w:shd w:val="clear" w:color="auto" w:fill="FFFFFF"/>
              <w:spacing w:after="0" w:line="276" w:lineRule="auto"/>
              <w:rPr>
                <w:rFonts w:ascii="Times New Roman" w:hAnsi="Times New Roman"/>
                <w:color w:val="000000"/>
                <w:sz w:val="24"/>
                <w:szCs w:val="24"/>
                <w:lang w:val="en-US"/>
              </w:rPr>
            </w:pPr>
            <w:r w:rsidRPr="00E841AF">
              <w:rPr>
                <w:rFonts w:ascii="Times New Roman" w:hAnsi="Times New Roman"/>
                <w:color w:val="000000"/>
                <w:sz w:val="24"/>
                <w:szCs w:val="24"/>
                <w:lang w:val="en-US"/>
              </w:rPr>
              <w:t>Determination of area for landscaping</w:t>
            </w:r>
          </w:p>
          <w:p w14:paraId="6B92AD3A" w14:textId="19930DA4" w:rsidR="00CF1205" w:rsidRPr="00E841AF" w:rsidRDefault="00CF1205">
            <w:pPr>
              <w:pStyle w:val="ListParagraph"/>
              <w:numPr>
                <w:ilvl w:val="0"/>
                <w:numId w:val="142"/>
              </w:numPr>
              <w:shd w:val="clear" w:color="auto" w:fill="FFFFFF"/>
              <w:spacing w:after="0" w:line="276" w:lineRule="auto"/>
              <w:rPr>
                <w:rFonts w:ascii="Times New Roman" w:hAnsi="Times New Roman"/>
                <w:color w:val="000000"/>
                <w:sz w:val="24"/>
                <w:szCs w:val="24"/>
                <w:lang w:val="en-US"/>
              </w:rPr>
            </w:pPr>
            <w:r w:rsidRPr="00E841AF">
              <w:rPr>
                <w:rFonts w:ascii="Times New Roman" w:hAnsi="Times New Roman"/>
                <w:color w:val="000000"/>
                <w:sz w:val="24"/>
                <w:szCs w:val="24"/>
                <w:lang w:val="en-US"/>
              </w:rPr>
              <w:t>Preparation of landscaping ground</w:t>
            </w:r>
          </w:p>
          <w:p w14:paraId="397F0C58" w14:textId="550026B2" w:rsidR="00CF1205" w:rsidRPr="00E841AF" w:rsidRDefault="00CF1205">
            <w:pPr>
              <w:pStyle w:val="ListParagraph"/>
              <w:numPr>
                <w:ilvl w:val="0"/>
                <w:numId w:val="142"/>
              </w:numPr>
              <w:shd w:val="clear" w:color="auto" w:fill="FFFFFF"/>
              <w:spacing w:after="0" w:line="276" w:lineRule="auto"/>
              <w:rPr>
                <w:rFonts w:ascii="Times New Roman" w:hAnsi="Times New Roman"/>
                <w:color w:val="000000"/>
                <w:sz w:val="24"/>
                <w:szCs w:val="24"/>
                <w:lang w:val="en-US"/>
              </w:rPr>
            </w:pPr>
            <w:r w:rsidRPr="00E841AF">
              <w:rPr>
                <w:rFonts w:ascii="Times New Roman" w:hAnsi="Times New Roman"/>
                <w:color w:val="000000"/>
                <w:sz w:val="24"/>
                <w:szCs w:val="24"/>
                <w:lang w:val="en-US"/>
              </w:rPr>
              <w:t>Planting vegetative features</w:t>
            </w:r>
          </w:p>
          <w:p w14:paraId="01D962D2" w14:textId="71D4FED0" w:rsidR="00CF1205" w:rsidRPr="00E841AF" w:rsidRDefault="00CF1205">
            <w:pPr>
              <w:pStyle w:val="ListParagraph"/>
              <w:numPr>
                <w:ilvl w:val="0"/>
                <w:numId w:val="142"/>
              </w:numPr>
              <w:shd w:val="clear" w:color="auto" w:fill="FFFFFF"/>
              <w:spacing w:after="0" w:line="276" w:lineRule="auto"/>
              <w:rPr>
                <w:rFonts w:ascii="Times New Roman" w:hAnsi="Times New Roman"/>
                <w:color w:val="000000"/>
                <w:sz w:val="24"/>
                <w:szCs w:val="24"/>
                <w:lang w:val="en-US"/>
              </w:rPr>
            </w:pPr>
            <w:r w:rsidRPr="00E841AF">
              <w:rPr>
                <w:rFonts w:ascii="Times New Roman" w:hAnsi="Times New Roman"/>
                <w:color w:val="000000"/>
                <w:sz w:val="24"/>
                <w:szCs w:val="24"/>
                <w:lang w:val="en-US"/>
              </w:rPr>
              <w:t>Method of irrigation</w:t>
            </w:r>
          </w:p>
          <w:p w14:paraId="134062B5" w14:textId="4F41826E" w:rsidR="00CF1205" w:rsidRPr="00E841AF" w:rsidRDefault="00CF1205">
            <w:pPr>
              <w:pStyle w:val="ListParagraph"/>
              <w:numPr>
                <w:ilvl w:val="0"/>
                <w:numId w:val="142"/>
              </w:numPr>
              <w:shd w:val="clear" w:color="auto" w:fill="FFFFFF"/>
              <w:spacing w:after="0" w:line="276" w:lineRule="auto"/>
              <w:rPr>
                <w:rFonts w:ascii="Times New Roman" w:hAnsi="Times New Roman"/>
                <w:color w:val="000000"/>
                <w:sz w:val="24"/>
                <w:szCs w:val="24"/>
                <w:lang w:val="en-US"/>
              </w:rPr>
            </w:pPr>
            <w:r w:rsidRPr="00E841AF">
              <w:rPr>
                <w:rFonts w:ascii="Times New Roman" w:hAnsi="Times New Roman"/>
                <w:color w:val="000000"/>
                <w:sz w:val="24"/>
                <w:szCs w:val="24"/>
                <w:lang w:val="en-US"/>
              </w:rPr>
              <w:t>Beatification</w:t>
            </w:r>
          </w:p>
          <w:p w14:paraId="5C6011D0" w14:textId="77777777" w:rsidR="00CF1205" w:rsidRPr="00E841AF" w:rsidRDefault="00CF1205">
            <w:pPr>
              <w:pStyle w:val="ListParagraph"/>
              <w:numPr>
                <w:ilvl w:val="2"/>
                <w:numId w:val="137"/>
              </w:numPr>
              <w:shd w:val="clear" w:color="auto" w:fill="FFFFFF"/>
              <w:spacing w:line="276" w:lineRule="auto"/>
              <w:rPr>
                <w:rFonts w:ascii="Times New Roman" w:eastAsia="Calibri" w:hAnsi="Times New Roman"/>
                <w:color w:val="000000"/>
                <w:sz w:val="24"/>
                <w:szCs w:val="24"/>
                <w:lang w:val="en-GB"/>
              </w:rPr>
            </w:pPr>
            <w:r w:rsidRPr="00E841AF">
              <w:rPr>
                <w:rFonts w:ascii="Times New Roman" w:eastAsia="Calibri" w:hAnsi="Times New Roman"/>
                <w:color w:val="000000"/>
                <w:sz w:val="24"/>
                <w:szCs w:val="24"/>
                <w:lang w:val="en-GB"/>
              </w:rPr>
              <w:t>Ornamental trees</w:t>
            </w:r>
          </w:p>
          <w:p w14:paraId="5529F026" w14:textId="77777777" w:rsidR="00CF1205" w:rsidRPr="00E841AF" w:rsidRDefault="00CF1205">
            <w:pPr>
              <w:pStyle w:val="ListParagraph"/>
              <w:numPr>
                <w:ilvl w:val="2"/>
                <w:numId w:val="137"/>
              </w:numPr>
              <w:shd w:val="clear" w:color="auto" w:fill="FFFFFF"/>
              <w:spacing w:line="276" w:lineRule="auto"/>
              <w:rPr>
                <w:rFonts w:ascii="Times New Roman" w:eastAsia="Calibri" w:hAnsi="Times New Roman"/>
                <w:color w:val="000000"/>
                <w:sz w:val="24"/>
                <w:szCs w:val="24"/>
                <w:lang w:val="en-GB"/>
              </w:rPr>
            </w:pPr>
            <w:r w:rsidRPr="00E841AF">
              <w:rPr>
                <w:rFonts w:ascii="Times New Roman" w:eastAsia="Calibri" w:hAnsi="Times New Roman"/>
                <w:color w:val="000000"/>
                <w:sz w:val="24"/>
                <w:szCs w:val="24"/>
                <w:lang w:val="en-GB"/>
              </w:rPr>
              <w:t>Grassing</w:t>
            </w:r>
          </w:p>
          <w:p w14:paraId="71B1CD85" w14:textId="77777777" w:rsidR="00CF1205" w:rsidRPr="00E841AF" w:rsidRDefault="00CF1205">
            <w:pPr>
              <w:pStyle w:val="ListParagraph"/>
              <w:numPr>
                <w:ilvl w:val="2"/>
                <w:numId w:val="137"/>
              </w:numPr>
              <w:shd w:val="clear" w:color="auto" w:fill="FFFFFF"/>
              <w:spacing w:line="276" w:lineRule="auto"/>
              <w:rPr>
                <w:rFonts w:ascii="Times New Roman" w:eastAsia="Calibri" w:hAnsi="Times New Roman"/>
                <w:color w:val="000000"/>
                <w:sz w:val="24"/>
                <w:szCs w:val="24"/>
                <w:lang w:val="en-GB"/>
              </w:rPr>
            </w:pPr>
            <w:r w:rsidRPr="00E841AF">
              <w:rPr>
                <w:rFonts w:ascii="Times New Roman" w:eastAsia="Calibri" w:hAnsi="Times New Roman"/>
                <w:color w:val="000000"/>
                <w:sz w:val="24"/>
                <w:szCs w:val="24"/>
                <w:lang w:val="en-GB"/>
              </w:rPr>
              <w:t>Flowers</w:t>
            </w:r>
          </w:p>
          <w:p w14:paraId="2429DA28" w14:textId="77777777" w:rsidR="00CF1205" w:rsidRPr="00E841AF" w:rsidRDefault="00CF1205">
            <w:pPr>
              <w:pStyle w:val="ListParagraph"/>
              <w:numPr>
                <w:ilvl w:val="2"/>
                <w:numId w:val="137"/>
              </w:numPr>
              <w:shd w:val="clear" w:color="auto" w:fill="FFFFFF"/>
              <w:spacing w:line="276" w:lineRule="auto"/>
              <w:rPr>
                <w:rFonts w:ascii="Times New Roman" w:eastAsia="Calibri" w:hAnsi="Times New Roman"/>
                <w:color w:val="000000"/>
                <w:sz w:val="24"/>
                <w:szCs w:val="24"/>
                <w:lang w:val="en-GB"/>
              </w:rPr>
            </w:pPr>
            <w:r w:rsidRPr="00E841AF">
              <w:rPr>
                <w:rFonts w:ascii="Times New Roman" w:eastAsia="Calibri" w:hAnsi="Times New Roman"/>
                <w:color w:val="000000"/>
                <w:sz w:val="24"/>
                <w:szCs w:val="24"/>
                <w:lang w:val="en-GB"/>
              </w:rPr>
              <w:t xml:space="preserve">Shrubs </w:t>
            </w:r>
          </w:p>
          <w:p w14:paraId="7CBC958E" w14:textId="77777777" w:rsidR="00CF1205" w:rsidRPr="00E841AF" w:rsidRDefault="00CF1205">
            <w:pPr>
              <w:pStyle w:val="ListParagraph"/>
              <w:numPr>
                <w:ilvl w:val="2"/>
                <w:numId w:val="137"/>
              </w:numPr>
              <w:shd w:val="clear" w:color="auto" w:fill="FFFFFF"/>
              <w:spacing w:line="276" w:lineRule="auto"/>
              <w:rPr>
                <w:rFonts w:ascii="Times New Roman" w:eastAsia="Calibri" w:hAnsi="Times New Roman"/>
                <w:color w:val="000000"/>
                <w:sz w:val="24"/>
                <w:szCs w:val="24"/>
                <w:lang w:val="en-GB"/>
              </w:rPr>
            </w:pPr>
            <w:r w:rsidRPr="00E841AF">
              <w:rPr>
                <w:rFonts w:ascii="Times New Roman" w:eastAsia="Calibri" w:hAnsi="Times New Roman"/>
                <w:color w:val="000000"/>
                <w:sz w:val="24"/>
                <w:szCs w:val="24"/>
                <w:lang w:val="en-GB"/>
              </w:rPr>
              <w:t>Ground cover</w:t>
            </w:r>
          </w:p>
          <w:p w14:paraId="1F36A993" w14:textId="77777777" w:rsidR="00CF1205" w:rsidRPr="00E841AF" w:rsidRDefault="00CF1205">
            <w:pPr>
              <w:pStyle w:val="ListParagraph"/>
              <w:numPr>
                <w:ilvl w:val="2"/>
                <w:numId w:val="137"/>
              </w:numPr>
              <w:shd w:val="clear" w:color="auto" w:fill="FFFFFF"/>
              <w:spacing w:line="276" w:lineRule="auto"/>
              <w:rPr>
                <w:rFonts w:ascii="Times New Roman" w:eastAsia="Calibri" w:hAnsi="Times New Roman"/>
                <w:color w:val="000000"/>
                <w:sz w:val="24"/>
                <w:szCs w:val="24"/>
                <w:lang w:val="en-GB"/>
              </w:rPr>
            </w:pPr>
            <w:r w:rsidRPr="00E841AF">
              <w:rPr>
                <w:rFonts w:ascii="Times New Roman" w:eastAsia="Calibri" w:hAnsi="Times New Roman"/>
                <w:color w:val="000000"/>
                <w:sz w:val="24"/>
                <w:szCs w:val="24"/>
                <w:lang w:val="en-GB"/>
              </w:rPr>
              <w:t>Garden furniture</w:t>
            </w:r>
          </w:p>
          <w:p w14:paraId="1FD829EC" w14:textId="0F1437DC" w:rsidR="00CF1205" w:rsidRPr="00E841AF" w:rsidRDefault="00CF1205">
            <w:pPr>
              <w:pStyle w:val="ListParagraph"/>
              <w:numPr>
                <w:ilvl w:val="2"/>
                <w:numId w:val="137"/>
              </w:numPr>
              <w:shd w:val="clear" w:color="auto" w:fill="FFFFFF"/>
              <w:spacing w:line="276" w:lineRule="auto"/>
              <w:rPr>
                <w:rFonts w:ascii="Times New Roman" w:eastAsia="Calibri" w:hAnsi="Times New Roman"/>
                <w:color w:val="000000"/>
                <w:sz w:val="24"/>
                <w:szCs w:val="24"/>
                <w:lang w:val="en-GB"/>
              </w:rPr>
            </w:pPr>
            <w:r w:rsidRPr="00E841AF">
              <w:rPr>
                <w:rFonts w:ascii="Times New Roman" w:eastAsia="Calibri" w:hAnsi="Times New Roman"/>
                <w:color w:val="000000"/>
                <w:sz w:val="24"/>
                <w:szCs w:val="24"/>
                <w:lang w:val="en-GB"/>
              </w:rPr>
              <w:t>Garden lighting</w:t>
            </w:r>
          </w:p>
          <w:p w14:paraId="23C072F4" w14:textId="3DF2D7E4" w:rsidR="00B26AB6" w:rsidRPr="00E841AF" w:rsidRDefault="00B26AB6" w:rsidP="00CF1205">
            <w:pPr>
              <w:shd w:val="clear" w:color="auto" w:fill="FFFFFF"/>
              <w:spacing w:after="0" w:line="276" w:lineRule="auto"/>
              <w:ind w:left="720"/>
              <w:contextualSpacing/>
              <w:rPr>
                <w:color w:val="000000"/>
                <w:szCs w:val="24"/>
                <w:lang w:val="en-US"/>
              </w:rPr>
            </w:pPr>
            <w:r w:rsidRPr="00E841AF">
              <w:rPr>
                <w:color w:val="000000"/>
                <w:szCs w:val="24"/>
                <w:lang w:val="en-US"/>
              </w:rPr>
              <w:t xml:space="preserve"> </w:t>
            </w:r>
          </w:p>
        </w:tc>
        <w:tc>
          <w:tcPr>
            <w:tcW w:w="1566" w:type="pct"/>
            <w:tcBorders>
              <w:top w:val="single" w:sz="4" w:space="0" w:color="auto"/>
              <w:left w:val="single" w:sz="4" w:space="0" w:color="auto"/>
              <w:bottom w:val="single" w:sz="4" w:space="0" w:color="auto"/>
              <w:right w:val="single" w:sz="4" w:space="0" w:color="auto"/>
            </w:tcBorders>
            <w:hideMark/>
          </w:tcPr>
          <w:p w14:paraId="2906C798" w14:textId="77777777" w:rsidR="00B26AB6" w:rsidRPr="00E841AF" w:rsidRDefault="00B26AB6">
            <w:pPr>
              <w:numPr>
                <w:ilvl w:val="0"/>
                <w:numId w:val="83"/>
              </w:numPr>
              <w:spacing w:after="0" w:line="276" w:lineRule="auto"/>
              <w:ind w:left="1080"/>
              <w:rPr>
                <w:szCs w:val="24"/>
                <w:lang w:val="en-ZA"/>
              </w:rPr>
            </w:pPr>
            <w:r w:rsidRPr="00E841AF">
              <w:rPr>
                <w:szCs w:val="24"/>
                <w:lang w:val="en-US"/>
              </w:rPr>
              <w:t>Written texts</w:t>
            </w:r>
          </w:p>
          <w:p w14:paraId="0423DA9A" w14:textId="77777777" w:rsidR="00B26AB6" w:rsidRPr="00E841AF" w:rsidRDefault="00B26AB6">
            <w:pPr>
              <w:numPr>
                <w:ilvl w:val="0"/>
                <w:numId w:val="83"/>
              </w:numPr>
              <w:spacing w:after="0" w:line="276" w:lineRule="auto"/>
              <w:ind w:left="1080"/>
              <w:rPr>
                <w:szCs w:val="24"/>
                <w:lang w:val="en-ZA"/>
              </w:rPr>
            </w:pPr>
            <w:r w:rsidRPr="00E841AF">
              <w:rPr>
                <w:szCs w:val="24"/>
                <w:lang w:val="en-ZA"/>
              </w:rPr>
              <w:t>Practical</w:t>
            </w:r>
          </w:p>
          <w:p w14:paraId="6E860B40" w14:textId="77777777" w:rsidR="00B26AB6" w:rsidRPr="00E841AF" w:rsidRDefault="00B26AB6">
            <w:pPr>
              <w:numPr>
                <w:ilvl w:val="0"/>
                <w:numId w:val="83"/>
              </w:numPr>
              <w:spacing w:after="0" w:line="276" w:lineRule="auto"/>
              <w:ind w:left="1080"/>
              <w:rPr>
                <w:szCs w:val="24"/>
                <w:lang w:val="en-ZA"/>
              </w:rPr>
            </w:pPr>
            <w:r w:rsidRPr="00E841AF">
              <w:rPr>
                <w:szCs w:val="24"/>
                <w:lang w:val="en-ZA"/>
              </w:rPr>
              <w:t xml:space="preserve">Projects </w:t>
            </w:r>
          </w:p>
          <w:p w14:paraId="276A9721" w14:textId="77777777" w:rsidR="00B26AB6" w:rsidRPr="00E841AF" w:rsidRDefault="00B26AB6">
            <w:pPr>
              <w:numPr>
                <w:ilvl w:val="0"/>
                <w:numId w:val="83"/>
              </w:numPr>
              <w:spacing w:after="0" w:line="276" w:lineRule="auto"/>
              <w:ind w:left="1080"/>
              <w:rPr>
                <w:szCs w:val="24"/>
                <w:lang w:val="en-US"/>
              </w:rPr>
            </w:pPr>
            <w:r w:rsidRPr="00E841AF">
              <w:rPr>
                <w:szCs w:val="24"/>
                <w:lang w:val="en-ZA"/>
              </w:rPr>
              <w:t>Oral</w:t>
            </w:r>
          </w:p>
        </w:tc>
      </w:tr>
      <w:tr w:rsidR="00B26AB6" w:rsidRPr="00E841AF" w14:paraId="0A1809FA" w14:textId="77777777" w:rsidTr="00543BE4">
        <w:trPr>
          <w:trHeight w:val="1178"/>
        </w:trPr>
        <w:tc>
          <w:tcPr>
            <w:tcW w:w="1491" w:type="pct"/>
            <w:tcBorders>
              <w:top w:val="single" w:sz="4" w:space="0" w:color="auto"/>
              <w:left w:val="single" w:sz="4" w:space="0" w:color="auto"/>
              <w:bottom w:val="single" w:sz="4" w:space="0" w:color="auto"/>
              <w:right w:val="single" w:sz="4" w:space="0" w:color="auto"/>
            </w:tcBorders>
          </w:tcPr>
          <w:p w14:paraId="5E9E0AF7" w14:textId="28177805" w:rsidR="00B26AB6" w:rsidRPr="00E841AF" w:rsidRDefault="00B26AB6">
            <w:pPr>
              <w:numPr>
                <w:ilvl w:val="0"/>
                <w:numId w:val="137"/>
              </w:numPr>
              <w:spacing w:after="0" w:line="240" w:lineRule="auto"/>
              <w:contextualSpacing/>
              <w:rPr>
                <w:bCs/>
                <w:szCs w:val="24"/>
              </w:rPr>
            </w:pPr>
            <w:r w:rsidRPr="00E841AF">
              <w:rPr>
                <w:szCs w:val="24"/>
                <w:lang w:val="en-ZA"/>
              </w:rPr>
              <w:t>Construct drainage system</w:t>
            </w:r>
          </w:p>
        </w:tc>
        <w:tc>
          <w:tcPr>
            <w:tcW w:w="1943" w:type="pct"/>
            <w:tcBorders>
              <w:top w:val="single" w:sz="4" w:space="0" w:color="auto"/>
              <w:left w:val="single" w:sz="4" w:space="0" w:color="auto"/>
              <w:bottom w:val="single" w:sz="4" w:space="0" w:color="auto"/>
              <w:right w:val="single" w:sz="4" w:space="0" w:color="auto"/>
            </w:tcBorders>
          </w:tcPr>
          <w:p w14:paraId="5D62896A" w14:textId="02C88FD7" w:rsidR="0016568A" w:rsidRPr="00E841AF" w:rsidRDefault="0016568A">
            <w:pPr>
              <w:numPr>
                <w:ilvl w:val="1"/>
                <w:numId w:val="143"/>
              </w:numPr>
              <w:shd w:val="clear" w:color="auto" w:fill="FFFFFF"/>
              <w:spacing w:line="276" w:lineRule="auto"/>
              <w:contextualSpacing/>
              <w:rPr>
                <w:color w:val="000000"/>
                <w:szCs w:val="24"/>
                <w:lang w:val="en-GB"/>
              </w:rPr>
            </w:pPr>
            <w:r w:rsidRPr="00E841AF">
              <w:rPr>
                <w:bCs/>
                <w:iCs/>
                <w:color w:val="000000"/>
                <w:szCs w:val="24"/>
                <w:lang w:val="en-GB"/>
              </w:rPr>
              <w:t xml:space="preserve">Interpretation of Drainage drawings </w:t>
            </w:r>
          </w:p>
          <w:p w14:paraId="283E8E16" w14:textId="6108DE73" w:rsidR="0016568A" w:rsidRPr="00E841AF" w:rsidRDefault="0016568A">
            <w:pPr>
              <w:numPr>
                <w:ilvl w:val="1"/>
                <w:numId w:val="143"/>
              </w:numPr>
              <w:shd w:val="clear" w:color="auto" w:fill="FFFFFF"/>
              <w:spacing w:line="276" w:lineRule="auto"/>
              <w:contextualSpacing/>
              <w:rPr>
                <w:color w:val="000000"/>
                <w:szCs w:val="24"/>
                <w:lang w:val="en-GB"/>
              </w:rPr>
            </w:pPr>
            <w:r w:rsidRPr="00E841AF">
              <w:rPr>
                <w:color w:val="000000"/>
                <w:szCs w:val="24"/>
                <w:lang w:val="en-GB"/>
              </w:rPr>
              <w:t>Excavation</w:t>
            </w:r>
            <w:r w:rsidRPr="00E841AF">
              <w:rPr>
                <w:b/>
                <w:i/>
                <w:color w:val="000000"/>
                <w:szCs w:val="24"/>
                <w:lang w:val="en-GB"/>
              </w:rPr>
              <w:t xml:space="preserve"> </w:t>
            </w:r>
            <w:r w:rsidR="00CE0D12" w:rsidRPr="00E841AF">
              <w:rPr>
                <w:b/>
                <w:i/>
                <w:color w:val="000000"/>
                <w:szCs w:val="24"/>
                <w:lang w:val="en-GB"/>
              </w:rPr>
              <w:t>of Drainage</w:t>
            </w:r>
            <w:r w:rsidRPr="00E841AF">
              <w:rPr>
                <w:b/>
                <w:i/>
                <w:color w:val="000000"/>
                <w:szCs w:val="24"/>
                <w:lang w:val="en-GB"/>
              </w:rPr>
              <w:t xml:space="preserve"> channels</w:t>
            </w:r>
            <w:r w:rsidRPr="00E841AF">
              <w:rPr>
                <w:color w:val="000000"/>
                <w:szCs w:val="24"/>
                <w:lang w:val="en-GB"/>
              </w:rPr>
              <w:t xml:space="preserve"> </w:t>
            </w:r>
          </w:p>
          <w:p w14:paraId="5A3976C5" w14:textId="77777777" w:rsidR="0016568A" w:rsidRPr="00E841AF" w:rsidRDefault="0016568A">
            <w:pPr>
              <w:pStyle w:val="ListParagraph"/>
              <w:numPr>
                <w:ilvl w:val="2"/>
                <w:numId w:val="143"/>
              </w:numPr>
              <w:shd w:val="clear" w:color="auto" w:fill="FFFFFF"/>
              <w:rPr>
                <w:rFonts w:ascii="Times New Roman" w:eastAsia="Calibri" w:hAnsi="Times New Roman"/>
                <w:color w:val="000000"/>
                <w:sz w:val="24"/>
                <w:szCs w:val="24"/>
                <w:lang w:val="en-GB"/>
              </w:rPr>
            </w:pPr>
            <w:r w:rsidRPr="00E841AF">
              <w:rPr>
                <w:rFonts w:ascii="Times New Roman" w:eastAsia="Calibri" w:hAnsi="Times New Roman"/>
                <w:color w:val="000000"/>
                <w:sz w:val="24"/>
                <w:szCs w:val="24"/>
                <w:lang w:val="en-GB"/>
              </w:rPr>
              <w:t>Open channels</w:t>
            </w:r>
          </w:p>
          <w:p w14:paraId="788EA6D4" w14:textId="698E420C" w:rsidR="0016568A" w:rsidRPr="00E841AF" w:rsidRDefault="0016568A">
            <w:pPr>
              <w:pStyle w:val="ListParagraph"/>
              <w:numPr>
                <w:ilvl w:val="2"/>
                <w:numId w:val="143"/>
              </w:numPr>
              <w:shd w:val="clear" w:color="auto" w:fill="FFFFFF"/>
              <w:rPr>
                <w:rFonts w:ascii="Times New Roman" w:eastAsia="Calibri" w:hAnsi="Times New Roman"/>
                <w:color w:val="000000"/>
                <w:sz w:val="24"/>
                <w:szCs w:val="24"/>
                <w:lang w:val="en-GB"/>
              </w:rPr>
            </w:pPr>
            <w:r w:rsidRPr="00E841AF">
              <w:rPr>
                <w:rFonts w:ascii="Times New Roman" w:eastAsia="Calibri" w:hAnsi="Times New Roman"/>
                <w:color w:val="000000"/>
                <w:sz w:val="24"/>
                <w:szCs w:val="24"/>
                <w:lang w:val="en-GB"/>
              </w:rPr>
              <w:lastRenderedPageBreak/>
              <w:t>Closed channels</w:t>
            </w:r>
          </w:p>
          <w:p w14:paraId="02DDAF06" w14:textId="44456205" w:rsidR="0016568A" w:rsidRPr="00E841AF" w:rsidRDefault="0016568A">
            <w:pPr>
              <w:numPr>
                <w:ilvl w:val="1"/>
                <w:numId w:val="143"/>
              </w:numPr>
              <w:shd w:val="clear" w:color="auto" w:fill="FFFFFF"/>
              <w:spacing w:line="276" w:lineRule="auto"/>
              <w:contextualSpacing/>
              <w:rPr>
                <w:color w:val="000000"/>
                <w:szCs w:val="24"/>
                <w:lang w:val="en-GB"/>
              </w:rPr>
            </w:pPr>
            <w:r w:rsidRPr="00E841AF">
              <w:rPr>
                <w:color w:val="000000"/>
                <w:szCs w:val="24"/>
                <w:lang w:val="en-GB"/>
              </w:rPr>
              <w:t xml:space="preserve">Backfilling, Levelling and compacting </w:t>
            </w:r>
          </w:p>
          <w:p w14:paraId="0B265098" w14:textId="24BABF9A" w:rsidR="0016568A" w:rsidRPr="00E841AF" w:rsidRDefault="0016568A">
            <w:pPr>
              <w:numPr>
                <w:ilvl w:val="1"/>
                <w:numId w:val="143"/>
              </w:numPr>
              <w:shd w:val="clear" w:color="auto" w:fill="FFFFFF"/>
              <w:spacing w:line="276" w:lineRule="auto"/>
              <w:contextualSpacing/>
              <w:rPr>
                <w:color w:val="000000"/>
                <w:szCs w:val="24"/>
                <w:lang w:val="en-GB"/>
              </w:rPr>
            </w:pPr>
            <w:r w:rsidRPr="00E841AF">
              <w:rPr>
                <w:b/>
                <w:i/>
                <w:color w:val="000000"/>
                <w:szCs w:val="24"/>
                <w:lang w:val="en-GB"/>
              </w:rPr>
              <w:t xml:space="preserve">Laying </w:t>
            </w:r>
            <w:r w:rsidR="00CE0D12" w:rsidRPr="00E841AF">
              <w:rPr>
                <w:b/>
                <w:i/>
                <w:color w:val="000000"/>
                <w:szCs w:val="24"/>
                <w:lang w:val="en-GB"/>
              </w:rPr>
              <w:t>of Drainage</w:t>
            </w:r>
            <w:r w:rsidRPr="00E841AF">
              <w:rPr>
                <w:b/>
                <w:i/>
                <w:color w:val="000000"/>
                <w:szCs w:val="24"/>
                <w:lang w:val="en-GB"/>
              </w:rPr>
              <w:t xml:space="preserve"> pipes</w:t>
            </w:r>
          </w:p>
          <w:p w14:paraId="214F6458" w14:textId="77777777" w:rsidR="0016568A" w:rsidRPr="00E841AF" w:rsidRDefault="0016568A">
            <w:pPr>
              <w:pStyle w:val="ListParagraph"/>
              <w:numPr>
                <w:ilvl w:val="2"/>
                <w:numId w:val="143"/>
              </w:numPr>
              <w:shd w:val="clear" w:color="auto" w:fill="FFFFFF"/>
              <w:rPr>
                <w:rFonts w:ascii="Times New Roman" w:eastAsia="Calibri" w:hAnsi="Times New Roman"/>
                <w:color w:val="000000"/>
                <w:sz w:val="24"/>
                <w:szCs w:val="24"/>
                <w:lang w:val="en-GB"/>
              </w:rPr>
            </w:pPr>
            <w:r w:rsidRPr="00E841AF">
              <w:rPr>
                <w:rFonts w:ascii="Times New Roman" w:eastAsia="Calibri" w:hAnsi="Times New Roman"/>
                <w:color w:val="000000"/>
                <w:sz w:val="24"/>
                <w:szCs w:val="24"/>
                <w:lang w:val="en-GB"/>
              </w:rPr>
              <w:t>concrete pipes</w:t>
            </w:r>
          </w:p>
          <w:p w14:paraId="4F5A6D92" w14:textId="77777777" w:rsidR="0016568A" w:rsidRPr="00E841AF" w:rsidRDefault="0016568A">
            <w:pPr>
              <w:pStyle w:val="ListParagraph"/>
              <w:numPr>
                <w:ilvl w:val="2"/>
                <w:numId w:val="143"/>
              </w:numPr>
              <w:shd w:val="clear" w:color="auto" w:fill="FFFFFF"/>
              <w:rPr>
                <w:rFonts w:ascii="Times New Roman" w:eastAsia="Calibri" w:hAnsi="Times New Roman"/>
                <w:color w:val="000000"/>
                <w:sz w:val="24"/>
                <w:szCs w:val="24"/>
                <w:lang w:val="en-GB"/>
              </w:rPr>
            </w:pPr>
            <w:r w:rsidRPr="00E841AF">
              <w:rPr>
                <w:rFonts w:ascii="Times New Roman" w:eastAsia="Calibri" w:hAnsi="Times New Roman"/>
                <w:color w:val="000000"/>
                <w:sz w:val="24"/>
                <w:szCs w:val="24"/>
                <w:lang w:val="en-GB"/>
              </w:rPr>
              <w:t>PVC pipes</w:t>
            </w:r>
          </w:p>
          <w:p w14:paraId="0FF47E73" w14:textId="77777777" w:rsidR="0016568A" w:rsidRPr="00E841AF" w:rsidRDefault="0016568A">
            <w:pPr>
              <w:pStyle w:val="ListParagraph"/>
              <w:numPr>
                <w:ilvl w:val="2"/>
                <w:numId w:val="143"/>
              </w:numPr>
              <w:shd w:val="clear" w:color="auto" w:fill="FFFFFF"/>
              <w:rPr>
                <w:rFonts w:ascii="Times New Roman" w:eastAsia="Calibri" w:hAnsi="Times New Roman"/>
                <w:color w:val="000000"/>
                <w:sz w:val="24"/>
                <w:szCs w:val="24"/>
                <w:lang w:val="en-GB"/>
              </w:rPr>
            </w:pPr>
            <w:r w:rsidRPr="00E841AF">
              <w:rPr>
                <w:rFonts w:ascii="Times New Roman" w:eastAsia="Calibri" w:hAnsi="Times New Roman"/>
                <w:color w:val="000000"/>
                <w:sz w:val="24"/>
                <w:szCs w:val="24"/>
                <w:lang w:val="en-GB"/>
              </w:rPr>
              <w:t>GI pipes</w:t>
            </w:r>
          </w:p>
          <w:p w14:paraId="0D90222B" w14:textId="31A3AA51" w:rsidR="0016568A" w:rsidRPr="00E841AF" w:rsidRDefault="0016568A">
            <w:pPr>
              <w:pStyle w:val="ListParagraph"/>
              <w:numPr>
                <w:ilvl w:val="2"/>
                <w:numId w:val="143"/>
              </w:numPr>
              <w:shd w:val="clear" w:color="auto" w:fill="FFFFFF"/>
              <w:rPr>
                <w:rFonts w:ascii="Times New Roman" w:eastAsia="Calibri" w:hAnsi="Times New Roman"/>
                <w:color w:val="000000"/>
                <w:sz w:val="24"/>
                <w:szCs w:val="24"/>
                <w:lang w:val="en-GB"/>
              </w:rPr>
            </w:pPr>
            <w:r w:rsidRPr="00E841AF">
              <w:rPr>
                <w:rFonts w:ascii="Times New Roman" w:eastAsia="Calibri" w:hAnsi="Times New Roman"/>
                <w:color w:val="000000"/>
                <w:sz w:val="24"/>
                <w:szCs w:val="24"/>
                <w:lang w:val="en-GB"/>
              </w:rPr>
              <w:t xml:space="preserve">PPR pipes </w:t>
            </w:r>
          </w:p>
          <w:p w14:paraId="0D78BAF8" w14:textId="085D4D12" w:rsidR="00B26AB6" w:rsidRPr="00E841AF" w:rsidRDefault="00AA354B">
            <w:pPr>
              <w:numPr>
                <w:ilvl w:val="1"/>
                <w:numId w:val="143"/>
              </w:numPr>
              <w:shd w:val="clear" w:color="auto" w:fill="FFFFFF"/>
              <w:spacing w:line="276" w:lineRule="auto"/>
              <w:contextualSpacing/>
              <w:rPr>
                <w:color w:val="000000"/>
                <w:szCs w:val="24"/>
                <w:lang w:val="en-GB"/>
              </w:rPr>
            </w:pPr>
            <w:r w:rsidRPr="00E841AF">
              <w:rPr>
                <w:bCs/>
                <w:iCs/>
                <w:color w:val="000000"/>
                <w:szCs w:val="24"/>
                <w:lang w:val="en-GB"/>
              </w:rPr>
              <w:t xml:space="preserve">Construction of </w:t>
            </w:r>
            <w:r w:rsidR="0016568A" w:rsidRPr="00E841AF">
              <w:rPr>
                <w:bCs/>
                <w:iCs/>
                <w:color w:val="000000"/>
                <w:szCs w:val="24"/>
                <w:lang w:val="en-GB"/>
              </w:rPr>
              <w:t>Drainage channels</w:t>
            </w:r>
            <w:r w:rsidR="0016568A" w:rsidRPr="00E841AF">
              <w:rPr>
                <w:color w:val="000000"/>
                <w:szCs w:val="24"/>
                <w:lang w:val="en-GB"/>
              </w:rPr>
              <w:t xml:space="preserve"> and collection chambers </w:t>
            </w:r>
          </w:p>
        </w:tc>
        <w:tc>
          <w:tcPr>
            <w:tcW w:w="1566" w:type="pct"/>
            <w:tcBorders>
              <w:top w:val="single" w:sz="4" w:space="0" w:color="auto"/>
              <w:left w:val="single" w:sz="4" w:space="0" w:color="auto"/>
              <w:bottom w:val="single" w:sz="4" w:space="0" w:color="auto"/>
              <w:right w:val="single" w:sz="4" w:space="0" w:color="auto"/>
            </w:tcBorders>
            <w:hideMark/>
          </w:tcPr>
          <w:p w14:paraId="6BA9653A" w14:textId="77777777" w:rsidR="00B26AB6" w:rsidRPr="00E841AF" w:rsidRDefault="00B26AB6">
            <w:pPr>
              <w:numPr>
                <w:ilvl w:val="0"/>
                <w:numId w:val="83"/>
              </w:numPr>
              <w:spacing w:after="0" w:line="276" w:lineRule="auto"/>
              <w:ind w:left="1080"/>
              <w:rPr>
                <w:szCs w:val="24"/>
                <w:lang w:val="en-ZA"/>
              </w:rPr>
            </w:pPr>
            <w:r w:rsidRPr="00E841AF">
              <w:rPr>
                <w:szCs w:val="24"/>
                <w:lang w:val="en-US"/>
              </w:rPr>
              <w:lastRenderedPageBreak/>
              <w:t xml:space="preserve">Written assessment </w:t>
            </w:r>
          </w:p>
          <w:p w14:paraId="5C9D578E" w14:textId="77777777" w:rsidR="00B26AB6" w:rsidRPr="00E841AF" w:rsidRDefault="00B26AB6">
            <w:pPr>
              <w:numPr>
                <w:ilvl w:val="0"/>
                <w:numId w:val="83"/>
              </w:numPr>
              <w:spacing w:after="0" w:line="276" w:lineRule="auto"/>
              <w:ind w:left="1080"/>
              <w:rPr>
                <w:szCs w:val="24"/>
                <w:lang w:val="en-ZA"/>
              </w:rPr>
            </w:pPr>
            <w:r w:rsidRPr="00E841AF">
              <w:rPr>
                <w:szCs w:val="24"/>
                <w:lang w:val="en-ZA"/>
              </w:rPr>
              <w:t>Practical</w:t>
            </w:r>
          </w:p>
          <w:p w14:paraId="1B34DB99" w14:textId="77777777" w:rsidR="00B26AB6" w:rsidRPr="00E841AF" w:rsidRDefault="00B26AB6">
            <w:pPr>
              <w:numPr>
                <w:ilvl w:val="0"/>
                <w:numId w:val="83"/>
              </w:numPr>
              <w:spacing w:after="0" w:line="276" w:lineRule="auto"/>
              <w:ind w:left="1080"/>
              <w:rPr>
                <w:szCs w:val="24"/>
                <w:lang w:val="en-ZA"/>
              </w:rPr>
            </w:pPr>
            <w:r w:rsidRPr="00E841AF">
              <w:rPr>
                <w:szCs w:val="24"/>
                <w:lang w:val="en-ZA"/>
              </w:rPr>
              <w:t xml:space="preserve">Projects </w:t>
            </w:r>
          </w:p>
          <w:p w14:paraId="55D93D78" w14:textId="77777777" w:rsidR="00B26AB6" w:rsidRPr="00E841AF" w:rsidRDefault="00B26AB6">
            <w:pPr>
              <w:numPr>
                <w:ilvl w:val="0"/>
                <w:numId w:val="83"/>
              </w:numPr>
              <w:spacing w:after="0" w:line="276" w:lineRule="auto"/>
              <w:ind w:left="1080"/>
              <w:rPr>
                <w:szCs w:val="24"/>
                <w:lang w:val="en-US"/>
              </w:rPr>
            </w:pPr>
            <w:r w:rsidRPr="00E841AF">
              <w:rPr>
                <w:szCs w:val="24"/>
                <w:lang w:val="en-ZA"/>
              </w:rPr>
              <w:t>Oral</w:t>
            </w:r>
          </w:p>
        </w:tc>
      </w:tr>
      <w:tr w:rsidR="00B26AB6" w:rsidRPr="00E841AF" w14:paraId="086FE55F" w14:textId="77777777" w:rsidTr="00543BE4">
        <w:trPr>
          <w:trHeight w:val="1178"/>
        </w:trPr>
        <w:tc>
          <w:tcPr>
            <w:tcW w:w="1491" w:type="pct"/>
            <w:tcBorders>
              <w:top w:val="single" w:sz="4" w:space="0" w:color="auto"/>
              <w:left w:val="single" w:sz="4" w:space="0" w:color="auto"/>
              <w:bottom w:val="single" w:sz="4" w:space="0" w:color="auto"/>
              <w:right w:val="single" w:sz="4" w:space="0" w:color="auto"/>
            </w:tcBorders>
          </w:tcPr>
          <w:p w14:paraId="57436614" w14:textId="77777777" w:rsidR="00B26AB6" w:rsidRPr="00E841AF" w:rsidRDefault="00B26AB6">
            <w:pPr>
              <w:numPr>
                <w:ilvl w:val="0"/>
                <w:numId w:val="143"/>
              </w:numPr>
              <w:spacing w:after="0" w:line="240" w:lineRule="auto"/>
              <w:contextualSpacing/>
              <w:rPr>
                <w:bCs/>
                <w:szCs w:val="24"/>
              </w:rPr>
            </w:pPr>
            <w:r w:rsidRPr="00E841AF">
              <w:rPr>
                <w:szCs w:val="24"/>
                <w:lang w:val="en-ZA"/>
              </w:rPr>
              <w:t>Lay external paving</w:t>
            </w:r>
          </w:p>
        </w:tc>
        <w:tc>
          <w:tcPr>
            <w:tcW w:w="1943" w:type="pct"/>
            <w:tcBorders>
              <w:top w:val="single" w:sz="4" w:space="0" w:color="auto"/>
              <w:left w:val="single" w:sz="4" w:space="0" w:color="auto"/>
              <w:bottom w:val="single" w:sz="4" w:space="0" w:color="auto"/>
              <w:right w:val="single" w:sz="4" w:space="0" w:color="auto"/>
            </w:tcBorders>
          </w:tcPr>
          <w:p w14:paraId="4FAFF830" w14:textId="77777777" w:rsidR="00B26AB6" w:rsidRPr="00E841AF" w:rsidRDefault="00B26AB6">
            <w:pPr>
              <w:numPr>
                <w:ilvl w:val="0"/>
                <w:numId w:val="132"/>
              </w:numPr>
              <w:shd w:val="clear" w:color="auto" w:fill="FFFFFF"/>
              <w:spacing w:after="0" w:line="276" w:lineRule="auto"/>
              <w:contextualSpacing/>
              <w:rPr>
                <w:color w:val="000000"/>
                <w:szCs w:val="24"/>
              </w:rPr>
            </w:pPr>
            <w:r w:rsidRPr="00E841AF">
              <w:rPr>
                <w:color w:val="000000"/>
                <w:szCs w:val="24"/>
              </w:rPr>
              <w:t>Ground survey</w:t>
            </w:r>
          </w:p>
          <w:p w14:paraId="2CD12AFF" w14:textId="77777777" w:rsidR="00B26AB6" w:rsidRPr="00E841AF" w:rsidRDefault="00B26AB6">
            <w:pPr>
              <w:numPr>
                <w:ilvl w:val="0"/>
                <w:numId w:val="132"/>
              </w:numPr>
              <w:shd w:val="clear" w:color="auto" w:fill="FFFFFF"/>
              <w:spacing w:after="0" w:line="276" w:lineRule="auto"/>
              <w:contextualSpacing/>
              <w:rPr>
                <w:color w:val="000000"/>
                <w:szCs w:val="24"/>
              </w:rPr>
            </w:pPr>
            <w:r w:rsidRPr="00E841AF">
              <w:rPr>
                <w:color w:val="000000"/>
                <w:szCs w:val="24"/>
              </w:rPr>
              <w:t xml:space="preserve">Ground excavation </w:t>
            </w:r>
          </w:p>
          <w:p w14:paraId="6F6B3F24" w14:textId="77777777" w:rsidR="00B26AB6" w:rsidRPr="00E841AF" w:rsidRDefault="00B26AB6">
            <w:pPr>
              <w:numPr>
                <w:ilvl w:val="0"/>
                <w:numId w:val="132"/>
              </w:numPr>
              <w:shd w:val="clear" w:color="auto" w:fill="FFFFFF"/>
              <w:spacing w:after="0" w:line="276" w:lineRule="auto"/>
              <w:contextualSpacing/>
              <w:rPr>
                <w:color w:val="000000"/>
                <w:szCs w:val="24"/>
              </w:rPr>
            </w:pPr>
            <w:r w:rsidRPr="00E841AF">
              <w:rPr>
                <w:color w:val="000000"/>
                <w:szCs w:val="24"/>
              </w:rPr>
              <w:t>Base preparation</w:t>
            </w:r>
          </w:p>
          <w:p w14:paraId="0062455D" w14:textId="77777777" w:rsidR="00B26AB6" w:rsidRPr="00E841AF" w:rsidRDefault="00B26AB6">
            <w:pPr>
              <w:numPr>
                <w:ilvl w:val="0"/>
                <w:numId w:val="132"/>
              </w:numPr>
              <w:shd w:val="clear" w:color="auto" w:fill="FFFFFF"/>
              <w:spacing w:after="0" w:line="276" w:lineRule="auto"/>
              <w:contextualSpacing/>
              <w:rPr>
                <w:color w:val="000000"/>
                <w:szCs w:val="24"/>
              </w:rPr>
            </w:pPr>
            <w:r w:rsidRPr="00E841AF">
              <w:rPr>
                <w:color w:val="000000"/>
                <w:szCs w:val="24"/>
              </w:rPr>
              <w:t xml:space="preserve">Levelling </w:t>
            </w:r>
          </w:p>
          <w:p w14:paraId="550BA8DF" w14:textId="77777777" w:rsidR="00B26AB6" w:rsidRPr="00E841AF" w:rsidRDefault="00B26AB6">
            <w:pPr>
              <w:numPr>
                <w:ilvl w:val="0"/>
                <w:numId w:val="132"/>
              </w:numPr>
              <w:shd w:val="clear" w:color="auto" w:fill="FFFFFF"/>
              <w:spacing w:after="0" w:line="276" w:lineRule="auto"/>
              <w:contextualSpacing/>
              <w:rPr>
                <w:color w:val="000000"/>
                <w:szCs w:val="24"/>
              </w:rPr>
            </w:pPr>
            <w:r w:rsidRPr="00E841AF">
              <w:rPr>
                <w:color w:val="000000"/>
                <w:szCs w:val="24"/>
              </w:rPr>
              <w:t xml:space="preserve">Kerbs stones, surface drainage </w:t>
            </w:r>
          </w:p>
          <w:p w14:paraId="3B5A53AC" w14:textId="77777777" w:rsidR="00B26AB6" w:rsidRPr="00E841AF" w:rsidRDefault="00B26AB6">
            <w:pPr>
              <w:numPr>
                <w:ilvl w:val="0"/>
                <w:numId w:val="132"/>
              </w:numPr>
              <w:shd w:val="clear" w:color="auto" w:fill="FFFFFF"/>
              <w:spacing w:after="0" w:line="276" w:lineRule="auto"/>
              <w:contextualSpacing/>
              <w:rPr>
                <w:color w:val="000000"/>
                <w:szCs w:val="24"/>
              </w:rPr>
            </w:pPr>
            <w:r w:rsidRPr="00E841AF">
              <w:rPr>
                <w:color w:val="000000"/>
                <w:szCs w:val="24"/>
              </w:rPr>
              <w:t xml:space="preserve">Laying external paving </w:t>
            </w:r>
          </w:p>
          <w:p w14:paraId="1348BB7D" w14:textId="77777777" w:rsidR="00B26AB6" w:rsidRPr="00E841AF" w:rsidRDefault="00B26AB6">
            <w:pPr>
              <w:numPr>
                <w:ilvl w:val="0"/>
                <w:numId w:val="132"/>
              </w:numPr>
              <w:spacing w:after="200" w:line="276" w:lineRule="auto"/>
              <w:rPr>
                <w:szCs w:val="24"/>
                <w:lang w:val="en-US"/>
              </w:rPr>
            </w:pPr>
            <w:r w:rsidRPr="00E841AF">
              <w:rPr>
                <w:color w:val="000000"/>
                <w:szCs w:val="24"/>
                <w:lang w:val="en-US"/>
              </w:rPr>
              <w:t xml:space="preserve">Marking </w:t>
            </w:r>
          </w:p>
        </w:tc>
        <w:tc>
          <w:tcPr>
            <w:tcW w:w="1566" w:type="pct"/>
            <w:tcBorders>
              <w:top w:val="single" w:sz="4" w:space="0" w:color="auto"/>
              <w:left w:val="single" w:sz="4" w:space="0" w:color="auto"/>
              <w:bottom w:val="single" w:sz="4" w:space="0" w:color="auto"/>
              <w:right w:val="single" w:sz="4" w:space="0" w:color="auto"/>
            </w:tcBorders>
          </w:tcPr>
          <w:p w14:paraId="684D6141" w14:textId="77777777" w:rsidR="00B26AB6" w:rsidRPr="00E841AF" w:rsidRDefault="00B26AB6">
            <w:pPr>
              <w:numPr>
                <w:ilvl w:val="0"/>
                <w:numId w:val="83"/>
              </w:numPr>
              <w:spacing w:after="0" w:line="276" w:lineRule="auto"/>
              <w:ind w:left="1080"/>
              <w:rPr>
                <w:szCs w:val="24"/>
                <w:lang w:val="en-ZA"/>
              </w:rPr>
            </w:pPr>
            <w:r w:rsidRPr="00E841AF">
              <w:rPr>
                <w:szCs w:val="24"/>
                <w:lang w:val="en-US"/>
              </w:rPr>
              <w:t xml:space="preserve">Written assessment </w:t>
            </w:r>
          </w:p>
          <w:p w14:paraId="7B98F950" w14:textId="77777777" w:rsidR="00B26AB6" w:rsidRPr="00E841AF" w:rsidRDefault="00B26AB6">
            <w:pPr>
              <w:numPr>
                <w:ilvl w:val="0"/>
                <w:numId w:val="83"/>
              </w:numPr>
              <w:spacing w:after="0" w:line="276" w:lineRule="auto"/>
              <w:ind w:left="1080"/>
              <w:rPr>
                <w:szCs w:val="24"/>
                <w:lang w:val="en-ZA"/>
              </w:rPr>
            </w:pPr>
            <w:r w:rsidRPr="00E841AF">
              <w:rPr>
                <w:szCs w:val="24"/>
                <w:lang w:val="en-ZA"/>
              </w:rPr>
              <w:t>Practical</w:t>
            </w:r>
          </w:p>
          <w:p w14:paraId="36A1782F" w14:textId="77777777" w:rsidR="00B26AB6" w:rsidRPr="00E841AF" w:rsidRDefault="00B26AB6">
            <w:pPr>
              <w:numPr>
                <w:ilvl w:val="0"/>
                <w:numId w:val="83"/>
              </w:numPr>
              <w:spacing w:after="0" w:line="276" w:lineRule="auto"/>
              <w:ind w:left="1080"/>
              <w:rPr>
                <w:szCs w:val="24"/>
                <w:lang w:val="en-ZA"/>
              </w:rPr>
            </w:pPr>
            <w:r w:rsidRPr="00E841AF">
              <w:rPr>
                <w:szCs w:val="24"/>
                <w:lang w:val="en-ZA"/>
              </w:rPr>
              <w:t xml:space="preserve">Projects </w:t>
            </w:r>
          </w:p>
          <w:p w14:paraId="6B8C824E" w14:textId="77777777" w:rsidR="00B26AB6" w:rsidRPr="00E841AF" w:rsidRDefault="00B26AB6">
            <w:pPr>
              <w:numPr>
                <w:ilvl w:val="0"/>
                <w:numId w:val="83"/>
              </w:numPr>
              <w:spacing w:after="0" w:line="276" w:lineRule="auto"/>
              <w:ind w:left="1080"/>
              <w:rPr>
                <w:szCs w:val="24"/>
                <w:lang w:val="en-US"/>
              </w:rPr>
            </w:pPr>
            <w:r w:rsidRPr="00E841AF">
              <w:rPr>
                <w:szCs w:val="24"/>
                <w:lang w:val="en-ZA"/>
              </w:rPr>
              <w:t>Oral</w:t>
            </w:r>
          </w:p>
        </w:tc>
      </w:tr>
      <w:tr w:rsidR="00B26AB6" w:rsidRPr="00E841AF" w14:paraId="4148B9B5" w14:textId="77777777" w:rsidTr="00543BE4">
        <w:trPr>
          <w:trHeight w:val="1178"/>
        </w:trPr>
        <w:tc>
          <w:tcPr>
            <w:tcW w:w="1491" w:type="pct"/>
            <w:tcBorders>
              <w:top w:val="single" w:sz="4" w:space="0" w:color="auto"/>
              <w:left w:val="single" w:sz="4" w:space="0" w:color="auto"/>
              <w:bottom w:val="single" w:sz="4" w:space="0" w:color="auto"/>
              <w:right w:val="single" w:sz="4" w:space="0" w:color="auto"/>
            </w:tcBorders>
          </w:tcPr>
          <w:p w14:paraId="47BF2AE1" w14:textId="77777777" w:rsidR="00B26AB6" w:rsidRPr="00E841AF" w:rsidRDefault="00B26AB6">
            <w:pPr>
              <w:numPr>
                <w:ilvl w:val="0"/>
                <w:numId w:val="143"/>
              </w:numPr>
              <w:spacing w:after="0" w:line="240" w:lineRule="auto"/>
              <w:contextualSpacing/>
              <w:rPr>
                <w:bCs/>
                <w:szCs w:val="24"/>
              </w:rPr>
            </w:pPr>
            <w:r w:rsidRPr="00E841AF">
              <w:rPr>
                <w:szCs w:val="24"/>
                <w:lang w:val="en-ZA"/>
              </w:rPr>
              <w:t>Construct gates and fences</w:t>
            </w:r>
          </w:p>
        </w:tc>
        <w:tc>
          <w:tcPr>
            <w:tcW w:w="1943" w:type="pct"/>
            <w:tcBorders>
              <w:top w:val="single" w:sz="4" w:space="0" w:color="auto"/>
              <w:left w:val="single" w:sz="4" w:space="0" w:color="auto"/>
              <w:bottom w:val="single" w:sz="4" w:space="0" w:color="auto"/>
              <w:right w:val="single" w:sz="4" w:space="0" w:color="auto"/>
            </w:tcBorders>
          </w:tcPr>
          <w:p w14:paraId="0BDCCA84" w14:textId="77777777" w:rsidR="00B26AB6" w:rsidRPr="00E841AF" w:rsidRDefault="00B26AB6">
            <w:pPr>
              <w:numPr>
                <w:ilvl w:val="0"/>
                <w:numId w:val="133"/>
              </w:numPr>
              <w:shd w:val="clear" w:color="auto" w:fill="FFFFFF"/>
              <w:spacing w:after="0" w:line="276" w:lineRule="auto"/>
              <w:contextualSpacing/>
              <w:rPr>
                <w:color w:val="000000"/>
                <w:szCs w:val="24"/>
              </w:rPr>
            </w:pPr>
            <w:r w:rsidRPr="00E841AF">
              <w:rPr>
                <w:color w:val="000000"/>
                <w:szCs w:val="24"/>
              </w:rPr>
              <w:t xml:space="preserve">Gate location and orientation </w:t>
            </w:r>
          </w:p>
          <w:p w14:paraId="3051D616" w14:textId="77777777" w:rsidR="00B26AB6" w:rsidRPr="00E841AF" w:rsidRDefault="00B26AB6">
            <w:pPr>
              <w:numPr>
                <w:ilvl w:val="0"/>
                <w:numId w:val="133"/>
              </w:numPr>
              <w:shd w:val="clear" w:color="auto" w:fill="FFFFFF"/>
              <w:spacing w:after="0" w:line="276" w:lineRule="auto"/>
              <w:contextualSpacing/>
              <w:rPr>
                <w:color w:val="000000"/>
                <w:szCs w:val="24"/>
              </w:rPr>
            </w:pPr>
            <w:r w:rsidRPr="00E841AF">
              <w:rPr>
                <w:color w:val="000000"/>
                <w:szCs w:val="24"/>
              </w:rPr>
              <w:t xml:space="preserve">Gate measurements </w:t>
            </w:r>
          </w:p>
          <w:p w14:paraId="4E8EE34E" w14:textId="77777777" w:rsidR="00B26AB6" w:rsidRPr="00E841AF" w:rsidRDefault="00B26AB6">
            <w:pPr>
              <w:numPr>
                <w:ilvl w:val="0"/>
                <w:numId w:val="133"/>
              </w:numPr>
              <w:shd w:val="clear" w:color="auto" w:fill="FFFFFF"/>
              <w:spacing w:after="0" w:line="276" w:lineRule="auto"/>
              <w:contextualSpacing/>
              <w:rPr>
                <w:color w:val="000000"/>
                <w:szCs w:val="24"/>
              </w:rPr>
            </w:pPr>
            <w:r w:rsidRPr="00E841AF">
              <w:rPr>
                <w:color w:val="000000"/>
                <w:szCs w:val="24"/>
              </w:rPr>
              <w:t>Gate supporting systems</w:t>
            </w:r>
          </w:p>
          <w:p w14:paraId="7A6C3D97" w14:textId="77777777" w:rsidR="00AA354B" w:rsidRPr="00E841AF" w:rsidRDefault="00B26AB6">
            <w:pPr>
              <w:pStyle w:val="ListParagraph"/>
              <w:numPr>
                <w:ilvl w:val="2"/>
                <w:numId w:val="136"/>
              </w:numPr>
              <w:shd w:val="clear" w:color="auto" w:fill="FFFFFF"/>
              <w:spacing w:after="0" w:line="276" w:lineRule="auto"/>
              <w:rPr>
                <w:rFonts w:ascii="Times New Roman" w:hAnsi="Times New Roman"/>
                <w:color w:val="000000"/>
                <w:sz w:val="24"/>
                <w:szCs w:val="24"/>
              </w:rPr>
            </w:pPr>
            <w:r w:rsidRPr="00E841AF">
              <w:rPr>
                <w:rFonts w:ascii="Times New Roman" w:hAnsi="Times New Roman"/>
                <w:color w:val="000000"/>
                <w:sz w:val="24"/>
                <w:szCs w:val="24"/>
              </w:rPr>
              <w:t>RC columns</w:t>
            </w:r>
          </w:p>
          <w:p w14:paraId="2A7841FD" w14:textId="77777777" w:rsidR="00AA354B" w:rsidRPr="00E841AF" w:rsidRDefault="00B26AB6">
            <w:pPr>
              <w:pStyle w:val="ListParagraph"/>
              <w:numPr>
                <w:ilvl w:val="2"/>
                <w:numId w:val="136"/>
              </w:numPr>
              <w:shd w:val="clear" w:color="auto" w:fill="FFFFFF"/>
              <w:spacing w:after="0" w:line="276" w:lineRule="auto"/>
              <w:rPr>
                <w:rFonts w:ascii="Times New Roman" w:hAnsi="Times New Roman"/>
                <w:color w:val="000000"/>
                <w:sz w:val="24"/>
                <w:szCs w:val="24"/>
              </w:rPr>
            </w:pPr>
            <w:r w:rsidRPr="00E841AF">
              <w:rPr>
                <w:rFonts w:ascii="Times New Roman" w:hAnsi="Times New Roman"/>
                <w:color w:val="000000"/>
                <w:sz w:val="24"/>
                <w:szCs w:val="24"/>
              </w:rPr>
              <w:t>Stanchions</w:t>
            </w:r>
          </w:p>
          <w:p w14:paraId="2E6EE558" w14:textId="628849F8" w:rsidR="00B26AB6" w:rsidRPr="00E841AF" w:rsidRDefault="00B26AB6">
            <w:pPr>
              <w:pStyle w:val="ListParagraph"/>
              <w:numPr>
                <w:ilvl w:val="2"/>
                <w:numId w:val="136"/>
              </w:numPr>
              <w:shd w:val="clear" w:color="auto" w:fill="FFFFFF"/>
              <w:spacing w:after="0" w:line="276" w:lineRule="auto"/>
              <w:rPr>
                <w:rFonts w:ascii="Times New Roman" w:hAnsi="Times New Roman"/>
                <w:color w:val="000000"/>
                <w:sz w:val="24"/>
                <w:szCs w:val="24"/>
              </w:rPr>
            </w:pPr>
            <w:r w:rsidRPr="00E841AF">
              <w:rPr>
                <w:rFonts w:ascii="Times New Roman" w:hAnsi="Times New Roman"/>
                <w:color w:val="000000"/>
                <w:sz w:val="24"/>
                <w:szCs w:val="24"/>
              </w:rPr>
              <w:t>Stone Piers</w:t>
            </w:r>
          </w:p>
          <w:p w14:paraId="6F611F02" w14:textId="77777777" w:rsidR="00B26AB6" w:rsidRPr="00E841AF" w:rsidRDefault="00B26AB6">
            <w:pPr>
              <w:numPr>
                <w:ilvl w:val="0"/>
                <w:numId w:val="133"/>
              </w:numPr>
              <w:shd w:val="clear" w:color="auto" w:fill="FFFFFF"/>
              <w:spacing w:after="0" w:line="276" w:lineRule="auto"/>
              <w:contextualSpacing/>
              <w:rPr>
                <w:color w:val="000000"/>
                <w:szCs w:val="24"/>
              </w:rPr>
            </w:pPr>
            <w:r w:rsidRPr="00E841AF">
              <w:rPr>
                <w:color w:val="000000"/>
                <w:szCs w:val="24"/>
              </w:rPr>
              <w:t>Procurement and installation of the gate</w:t>
            </w:r>
          </w:p>
          <w:p w14:paraId="7BEF78D9" w14:textId="77777777" w:rsidR="00B26AB6" w:rsidRPr="00E841AF" w:rsidRDefault="00B26AB6">
            <w:pPr>
              <w:numPr>
                <w:ilvl w:val="0"/>
                <w:numId w:val="133"/>
              </w:numPr>
              <w:shd w:val="clear" w:color="auto" w:fill="FFFFFF"/>
              <w:spacing w:after="0" w:line="276" w:lineRule="auto"/>
              <w:contextualSpacing/>
              <w:rPr>
                <w:color w:val="000000"/>
                <w:szCs w:val="24"/>
              </w:rPr>
            </w:pPr>
            <w:r w:rsidRPr="00E841AF">
              <w:rPr>
                <w:bCs/>
                <w:iCs/>
                <w:color w:val="000000"/>
                <w:szCs w:val="24"/>
              </w:rPr>
              <w:t>Perimeter fence</w:t>
            </w:r>
            <w:r w:rsidRPr="00E841AF">
              <w:rPr>
                <w:color w:val="000000"/>
                <w:szCs w:val="24"/>
              </w:rPr>
              <w:t xml:space="preserve"> </w:t>
            </w:r>
          </w:p>
          <w:p w14:paraId="2CFC170B" w14:textId="77777777" w:rsidR="00B26AB6" w:rsidRPr="00E841AF" w:rsidRDefault="00B26AB6">
            <w:pPr>
              <w:numPr>
                <w:ilvl w:val="0"/>
                <w:numId w:val="133"/>
              </w:numPr>
              <w:shd w:val="clear" w:color="auto" w:fill="FFFFFF"/>
              <w:spacing w:after="0" w:line="276" w:lineRule="auto"/>
              <w:contextualSpacing/>
              <w:rPr>
                <w:color w:val="000000"/>
                <w:szCs w:val="24"/>
              </w:rPr>
            </w:pPr>
            <w:r w:rsidRPr="00E841AF">
              <w:rPr>
                <w:color w:val="000000"/>
                <w:szCs w:val="24"/>
              </w:rPr>
              <w:t xml:space="preserve">Essential services </w:t>
            </w:r>
          </w:p>
          <w:p w14:paraId="633EC552" w14:textId="77777777" w:rsidR="00AA354B" w:rsidRPr="00E841AF" w:rsidRDefault="00B26AB6">
            <w:pPr>
              <w:pStyle w:val="ListParagraph"/>
              <w:numPr>
                <w:ilvl w:val="2"/>
                <w:numId w:val="144"/>
              </w:numPr>
              <w:shd w:val="clear" w:color="auto" w:fill="FFFFFF"/>
              <w:spacing w:after="0" w:line="276" w:lineRule="auto"/>
              <w:rPr>
                <w:rFonts w:ascii="Times New Roman" w:hAnsi="Times New Roman"/>
                <w:color w:val="000000"/>
                <w:sz w:val="24"/>
                <w:szCs w:val="24"/>
              </w:rPr>
            </w:pPr>
            <w:r w:rsidRPr="00E841AF">
              <w:rPr>
                <w:rFonts w:ascii="Times New Roman" w:hAnsi="Times New Roman"/>
                <w:color w:val="000000"/>
                <w:sz w:val="24"/>
                <w:szCs w:val="24"/>
              </w:rPr>
              <w:t>CCTVS cameras</w:t>
            </w:r>
          </w:p>
          <w:p w14:paraId="7DCDB726" w14:textId="77777777" w:rsidR="00AA354B" w:rsidRPr="00E841AF" w:rsidRDefault="00B26AB6">
            <w:pPr>
              <w:pStyle w:val="ListParagraph"/>
              <w:numPr>
                <w:ilvl w:val="2"/>
                <w:numId w:val="144"/>
              </w:numPr>
              <w:shd w:val="clear" w:color="auto" w:fill="FFFFFF"/>
              <w:spacing w:after="0" w:line="276" w:lineRule="auto"/>
              <w:rPr>
                <w:rFonts w:ascii="Times New Roman" w:hAnsi="Times New Roman"/>
                <w:color w:val="000000"/>
                <w:sz w:val="24"/>
                <w:szCs w:val="24"/>
              </w:rPr>
            </w:pPr>
            <w:r w:rsidRPr="00E841AF">
              <w:rPr>
                <w:rFonts w:ascii="Times New Roman" w:hAnsi="Times New Roman"/>
                <w:color w:val="000000"/>
                <w:sz w:val="24"/>
                <w:szCs w:val="24"/>
              </w:rPr>
              <w:t>security lighting</w:t>
            </w:r>
          </w:p>
          <w:p w14:paraId="153FECE7" w14:textId="77777777" w:rsidR="00AA354B" w:rsidRPr="00E841AF" w:rsidRDefault="00B26AB6">
            <w:pPr>
              <w:pStyle w:val="ListParagraph"/>
              <w:numPr>
                <w:ilvl w:val="2"/>
                <w:numId w:val="144"/>
              </w:numPr>
              <w:shd w:val="clear" w:color="auto" w:fill="FFFFFF"/>
              <w:spacing w:after="0" w:line="276" w:lineRule="auto"/>
              <w:rPr>
                <w:rFonts w:ascii="Times New Roman" w:hAnsi="Times New Roman"/>
                <w:color w:val="000000"/>
                <w:sz w:val="24"/>
                <w:szCs w:val="24"/>
              </w:rPr>
            </w:pPr>
            <w:r w:rsidRPr="00E841AF">
              <w:rPr>
                <w:rFonts w:ascii="Times New Roman" w:hAnsi="Times New Roman"/>
                <w:color w:val="000000"/>
                <w:sz w:val="24"/>
                <w:szCs w:val="24"/>
              </w:rPr>
              <w:t>razor wire</w:t>
            </w:r>
          </w:p>
          <w:p w14:paraId="387FA4BB" w14:textId="507018DB" w:rsidR="00B26AB6" w:rsidRPr="00E841AF" w:rsidRDefault="00B26AB6">
            <w:pPr>
              <w:pStyle w:val="ListParagraph"/>
              <w:numPr>
                <w:ilvl w:val="2"/>
                <w:numId w:val="144"/>
              </w:numPr>
              <w:shd w:val="clear" w:color="auto" w:fill="FFFFFF"/>
              <w:spacing w:after="0" w:line="276" w:lineRule="auto"/>
              <w:rPr>
                <w:rFonts w:ascii="Times New Roman" w:hAnsi="Times New Roman"/>
                <w:color w:val="000000"/>
                <w:sz w:val="24"/>
                <w:szCs w:val="24"/>
              </w:rPr>
            </w:pPr>
            <w:r w:rsidRPr="00E841AF">
              <w:rPr>
                <w:rFonts w:ascii="Times New Roman" w:hAnsi="Times New Roman"/>
                <w:color w:val="000000"/>
                <w:sz w:val="24"/>
                <w:szCs w:val="24"/>
                <w:lang w:val="en-US"/>
              </w:rPr>
              <w:t>Electric fence.</w:t>
            </w:r>
          </w:p>
        </w:tc>
        <w:tc>
          <w:tcPr>
            <w:tcW w:w="1566" w:type="pct"/>
            <w:tcBorders>
              <w:top w:val="single" w:sz="4" w:space="0" w:color="auto"/>
              <w:left w:val="single" w:sz="4" w:space="0" w:color="auto"/>
              <w:bottom w:val="single" w:sz="4" w:space="0" w:color="auto"/>
              <w:right w:val="single" w:sz="4" w:space="0" w:color="auto"/>
            </w:tcBorders>
          </w:tcPr>
          <w:p w14:paraId="13DF6132" w14:textId="77777777" w:rsidR="00B26AB6" w:rsidRPr="00E841AF" w:rsidRDefault="00B26AB6">
            <w:pPr>
              <w:numPr>
                <w:ilvl w:val="0"/>
                <w:numId w:val="83"/>
              </w:numPr>
              <w:spacing w:after="0" w:line="276" w:lineRule="auto"/>
              <w:ind w:left="1080"/>
              <w:rPr>
                <w:szCs w:val="24"/>
                <w:lang w:val="en-ZA"/>
              </w:rPr>
            </w:pPr>
            <w:r w:rsidRPr="00E841AF">
              <w:rPr>
                <w:szCs w:val="24"/>
                <w:lang w:val="en-US"/>
              </w:rPr>
              <w:t xml:space="preserve">Written assessment </w:t>
            </w:r>
          </w:p>
          <w:p w14:paraId="7BA064AC" w14:textId="77777777" w:rsidR="00B26AB6" w:rsidRPr="00E841AF" w:rsidRDefault="00B26AB6">
            <w:pPr>
              <w:numPr>
                <w:ilvl w:val="0"/>
                <w:numId w:val="83"/>
              </w:numPr>
              <w:spacing w:after="0" w:line="276" w:lineRule="auto"/>
              <w:ind w:left="1080"/>
              <w:rPr>
                <w:szCs w:val="24"/>
                <w:lang w:val="en-ZA"/>
              </w:rPr>
            </w:pPr>
            <w:r w:rsidRPr="00E841AF">
              <w:rPr>
                <w:szCs w:val="24"/>
                <w:lang w:val="en-ZA"/>
              </w:rPr>
              <w:t>Practical</w:t>
            </w:r>
          </w:p>
          <w:p w14:paraId="53430C73" w14:textId="77777777" w:rsidR="00B26AB6" w:rsidRPr="00E841AF" w:rsidRDefault="00B26AB6">
            <w:pPr>
              <w:numPr>
                <w:ilvl w:val="0"/>
                <w:numId w:val="83"/>
              </w:numPr>
              <w:spacing w:after="0" w:line="276" w:lineRule="auto"/>
              <w:ind w:left="1080"/>
              <w:rPr>
                <w:szCs w:val="24"/>
                <w:lang w:val="en-ZA"/>
              </w:rPr>
            </w:pPr>
            <w:r w:rsidRPr="00E841AF">
              <w:rPr>
                <w:szCs w:val="24"/>
                <w:lang w:val="en-ZA"/>
              </w:rPr>
              <w:t xml:space="preserve">Projects </w:t>
            </w:r>
          </w:p>
          <w:p w14:paraId="4E417C41" w14:textId="77777777" w:rsidR="00B26AB6" w:rsidRPr="00E841AF" w:rsidRDefault="00B26AB6">
            <w:pPr>
              <w:numPr>
                <w:ilvl w:val="0"/>
                <w:numId w:val="83"/>
              </w:numPr>
              <w:spacing w:after="0" w:line="276" w:lineRule="auto"/>
              <w:ind w:left="1080"/>
              <w:rPr>
                <w:szCs w:val="24"/>
                <w:lang w:val="en-US"/>
              </w:rPr>
            </w:pPr>
            <w:r w:rsidRPr="00E841AF">
              <w:rPr>
                <w:szCs w:val="24"/>
                <w:lang w:val="en-ZA"/>
              </w:rPr>
              <w:t>Oral</w:t>
            </w:r>
          </w:p>
        </w:tc>
      </w:tr>
    </w:tbl>
    <w:p w14:paraId="1E092468" w14:textId="77777777" w:rsidR="00B26AB6" w:rsidRPr="00E841AF" w:rsidRDefault="00B26AB6" w:rsidP="00B26AB6">
      <w:pPr>
        <w:spacing w:after="0" w:line="276" w:lineRule="auto"/>
        <w:jc w:val="both"/>
        <w:rPr>
          <w:b/>
          <w:szCs w:val="24"/>
          <w:lang w:val="en-ZA"/>
        </w:rPr>
      </w:pPr>
    </w:p>
    <w:p w14:paraId="5FC6607A" w14:textId="77777777" w:rsidR="00B26AB6" w:rsidRPr="00E841AF" w:rsidRDefault="00B26AB6" w:rsidP="00B26AB6">
      <w:pPr>
        <w:spacing w:after="0" w:line="276" w:lineRule="auto"/>
        <w:jc w:val="both"/>
        <w:rPr>
          <w:b/>
          <w:szCs w:val="24"/>
          <w:lang w:val="en-ZA"/>
        </w:rPr>
      </w:pPr>
      <w:r w:rsidRPr="00E841AF">
        <w:rPr>
          <w:b/>
          <w:szCs w:val="24"/>
          <w:lang w:val="en-ZA"/>
        </w:rPr>
        <w:t>Suggested Methods of Instruction</w:t>
      </w:r>
    </w:p>
    <w:p w14:paraId="58701916" w14:textId="77777777" w:rsidR="00B26AB6" w:rsidRPr="00E841AF" w:rsidRDefault="00B26AB6">
      <w:pPr>
        <w:numPr>
          <w:ilvl w:val="0"/>
          <w:numId w:val="84"/>
        </w:numPr>
        <w:spacing w:after="0" w:line="276" w:lineRule="auto"/>
        <w:ind w:left="0" w:firstLine="0"/>
        <w:rPr>
          <w:rFonts w:eastAsia="Times New Roman"/>
          <w:noProof/>
          <w:szCs w:val="24"/>
          <w:lang w:val="en-US"/>
        </w:rPr>
      </w:pPr>
      <w:r w:rsidRPr="00E841AF">
        <w:rPr>
          <w:rFonts w:eastAsia="Times New Roman"/>
          <w:noProof/>
          <w:szCs w:val="24"/>
          <w:lang w:val="en-US"/>
        </w:rPr>
        <w:t>Viewing of related videos</w:t>
      </w:r>
    </w:p>
    <w:p w14:paraId="5F7F48FE" w14:textId="77777777" w:rsidR="00B26AB6" w:rsidRPr="00E841AF" w:rsidRDefault="00B26AB6">
      <w:pPr>
        <w:numPr>
          <w:ilvl w:val="0"/>
          <w:numId w:val="84"/>
        </w:numPr>
        <w:spacing w:after="0" w:line="276" w:lineRule="auto"/>
        <w:ind w:left="0" w:firstLine="0"/>
        <w:rPr>
          <w:rFonts w:eastAsia="Times New Roman"/>
          <w:noProof/>
          <w:szCs w:val="24"/>
          <w:lang w:val="en-US"/>
        </w:rPr>
      </w:pPr>
      <w:r w:rsidRPr="00E841AF">
        <w:rPr>
          <w:rFonts w:eastAsia="Times New Roman"/>
          <w:noProof/>
          <w:szCs w:val="24"/>
          <w:lang w:val="en-US"/>
        </w:rPr>
        <w:t>Discussions</w:t>
      </w:r>
    </w:p>
    <w:p w14:paraId="3120169C" w14:textId="77777777" w:rsidR="00B26AB6" w:rsidRPr="00E841AF" w:rsidRDefault="00B26AB6">
      <w:pPr>
        <w:numPr>
          <w:ilvl w:val="0"/>
          <w:numId w:val="84"/>
        </w:numPr>
        <w:spacing w:after="0" w:line="276" w:lineRule="auto"/>
        <w:ind w:left="0" w:firstLine="0"/>
        <w:rPr>
          <w:rFonts w:eastAsia="Times New Roman"/>
          <w:noProof/>
          <w:szCs w:val="24"/>
          <w:lang w:val="en-US"/>
        </w:rPr>
      </w:pPr>
      <w:r w:rsidRPr="00E841AF">
        <w:rPr>
          <w:rFonts w:eastAsia="Times New Roman"/>
          <w:noProof/>
          <w:szCs w:val="24"/>
          <w:lang w:val="en-US"/>
        </w:rPr>
        <w:t>Direct Instruction</w:t>
      </w:r>
    </w:p>
    <w:p w14:paraId="37102C73" w14:textId="77777777" w:rsidR="00B26AB6" w:rsidRPr="00E841AF" w:rsidRDefault="00B26AB6">
      <w:pPr>
        <w:numPr>
          <w:ilvl w:val="0"/>
          <w:numId w:val="84"/>
        </w:numPr>
        <w:spacing w:after="0" w:line="276" w:lineRule="auto"/>
        <w:ind w:left="0" w:firstLine="0"/>
        <w:rPr>
          <w:rFonts w:eastAsia="Times New Roman"/>
          <w:noProof/>
          <w:szCs w:val="24"/>
          <w:lang w:val="en-US"/>
        </w:rPr>
      </w:pPr>
      <w:r w:rsidRPr="00E841AF">
        <w:rPr>
          <w:rFonts w:eastAsia="Times New Roman"/>
          <w:noProof/>
          <w:szCs w:val="24"/>
          <w:lang w:val="en-US"/>
        </w:rPr>
        <w:t>Lecture</w:t>
      </w:r>
    </w:p>
    <w:p w14:paraId="02860016" w14:textId="77777777" w:rsidR="00B26AB6" w:rsidRPr="00E841AF" w:rsidRDefault="00B26AB6">
      <w:pPr>
        <w:numPr>
          <w:ilvl w:val="0"/>
          <w:numId w:val="84"/>
        </w:numPr>
        <w:spacing w:after="0" w:line="276" w:lineRule="auto"/>
        <w:ind w:left="0" w:firstLine="0"/>
        <w:rPr>
          <w:rFonts w:eastAsia="Times New Roman"/>
          <w:noProof/>
          <w:szCs w:val="24"/>
          <w:lang w:val="en-US"/>
        </w:rPr>
      </w:pPr>
      <w:r w:rsidRPr="00E841AF">
        <w:rPr>
          <w:rFonts w:eastAsia="Times New Roman"/>
          <w:noProof/>
          <w:szCs w:val="24"/>
          <w:lang w:val="en-US"/>
        </w:rPr>
        <w:t>Question and answer</w:t>
      </w:r>
    </w:p>
    <w:p w14:paraId="69BE0A55" w14:textId="77777777" w:rsidR="00B26AB6" w:rsidRPr="00E841AF" w:rsidRDefault="00B26AB6">
      <w:pPr>
        <w:numPr>
          <w:ilvl w:val="0"/>
          <w:numId w:val="84"/>
        </w:numPr>
        <w:spacing w:after="0" w:line="276" w:lineRule="auto"/>
        <w:ind w:left="0" w:firstLine="0"/>
        <w:rPr>
          <w:rFonts w:eastAsia="Times New Roman"/>
          <w:noProof/>
          <w:szCs w:val="24"/>
          <w:lang w:val="en-US"/>
        </w:rPr>
      </w:pPr>
      <w:r w:rsidRPr="00E841AF">
        <w:rPr>
          <w:rFonts w:eastAsia="Times New Roman"/>
          <w:noProof/>
          <w:szCs w:val="24"/>
          <w:lang w:val="en-US"/>
        </w:rPr>
        <w:lastRenderedPageBreak/>
        <w:t>Site visits</w:t>
      </w:r>
    </w:p>
    <w:p w14:paraId="3A9F3D84" w14:textId="77777777" w:rsidR="00B26AB6" w:rsidRPr="00E841AF" w:rsidRDefault="00B26AB6">
      <w:pPr>
        <w:numPr>
          <w:ilvl w:val="0"/>
          <w:numId w:val="84"/>
        </w:numPr>
        <w:spacing w:after="0" w:line="276" w:lineRule="auto"/>
        <w:ind w:left="0" w:firstLine="0"/>
        <w:rPr>
          <w:rFonts w:eastAsia="Times New Roman"/>
          <w:noProof/>
          <w:szCs w:val="24"/>
          <w:lang w:val="en-US"/>
        </w:rPr>
      </w:pPr>
      <w:r w:rsidRPr="00E841AF">
        <w:rPr>
          <w:rFonts w:eastAsia="Times New Roman"/>
          <w:noProof/>
          <w:szCs w:val="24"/>
          <w:lang w:val="en-US"/>
        </w:rPr>
        <w:t>Practicals</w:t>
      </w:r>
    </w:p>
    <w:p w14:paraId="0A07CB3F" w14:textId="77777777" w:rsidR="00B26AB6" w:rsidRPr="00E841AF" w:rsidRDefault="00B26AB6" w:rsidP="00B26AB6">
      <w:pPr>
        <w:spacing w:after="0" w:line="276" w:lineRule="auto"/>
        <w:rPr>
          <w:rFonts w:eastAsia="Times New Roman"/>
          <w:noProof/>
          <w:szCs w:val="24"/>
          <w:lang w:val="en-US"/>
        </w:rPr>
      </w:pPr>
    </w:p>
    <w:p w14:paraId="680CDEA4" w14:textId="77777777" w:rsidR="00B26AB6" w:rsidRPr="00E841AF" w:rsidRDefault="00B26AB6" w:rsidP="00B26AB6">
      <w:pPr>
        <w:spacing w:after="0" w:line="276" w:lineRule="auto"/>
        <w:rPr>
          <w:b/>
          <w:szCs w:val="24"/>
          <w:lang w:val="en-US"/>
        </w:rPr>
      </w:pPr>
      <w:r w:rsidRPr="00E841AF">
        <w:rPr>
          <w:b/>
          <w:szCs w:val="24"/>
          <w:lang w:val="en-US"/>
        </w:rPr>
        <w:t>Recommended Resources for 20 Trainees</w:t>
      </w:r>
    </w:p>
    <w:p w14:paraId="50C6209B" w14:textId="77777777" w:rsidR="00B26AB6" w:rsidRPr="00E841AF" w:rsidRDefault="00B26AB6">
      <w:pPr>
        <w:numPr>
          <w:ilvl w:val="0"/>
          <w:numId w:val="84"/>
        </w:numPr>
        <w:spacing w:after="0" w:line="276" w:lineRule="auto"/>
        <w:ind w:left="0" w:firstLine="0"/>
        <w:contextualSpacing/>
        <w:jc w:val="both"/>
        <w:rPr>
          <w:rFonts w:eastAsia="Times New Roman"/>
          <w:szCs w:val="24"/>
          <w:lang w:val="en-US" w:eastAsia="x-none"/>
        </w:rPr>
      </w:pPr>
      <w:r w:rsidRPr="00E841AF">
        <w:rPr>
          <w:rFonts w:eastAsia="Times New Roman"/>
          <w:szCs w:val="24"/>
          <w:lang w:val="en-ZA" w:eastAsia="x-none"/>
        </w:rPr>
        <w:t>10 Desktop computers/laptops</w:t>
      </w:r>
    </w:p>
    <w:p w14:paraId="5BDDAAC8" w14:textId="77777777" w:rsidR="00B26AB6" w:rsidRPr="00E841AF" w:rsidRDefault="00B26AB6">
      <w:pPr>
        <w:numPr>
          <w:ilvl w:val="0"/>
          <w:numId w:val="84"/>
        </w:numPr>
        <w:spacing w:after="0" w:line="276" w:lineRule="auto"/>
        <w:ind w:left="0" w:firstLine="0"/>
        <w:contextualSpacing/>
        <w:jc w:val="both"/>
        <w:rPr>
          <w:rFonts w:eastAsia="Times New Roman"/>
          <w:szCs w:val="24"/>
          <w:lang w:val="en-US" w:eastAsia="x-none"/>
        </w:rPr>
      </w:pPr>
      <w:r w:rsidRPr="00E841AF">
        <w:rPr>
          <w:rFonts w:eastAsia="Times New Roman"/>
          <w:szCs w:val="24"/>
          <w:lang w:val="en-US" w:eastAsia="x-none"/>
        </w:rPr>
        <w:t>Internet connection</w:t>
      </w:r>
    </w:p>
    <w:p w14:paraId="61ED97A4" w14:textId="77777777" w:rsidR="00B26AB6" w:rsidRPr="00E841AF" w:rsidRDefault="00B26AB6">
      <w:pPr>
        <w:numPr>
          <w:ilvl w:val="0"/>
          <w:numId w:val="84"/>
        </w:numPr>
        <w:spacing w:after="0" w:line="276" w:lineRule="auto"/>
        <w:ind w:left="0" w:firstLine="0"/>
        <w:jc w:val="both"/>
        <w:rPr>
          <w:szCs w:val="24"/>
          <w:lang w:val="en-ZA"/>
        </w:rPr>
      </w:pPr>
      <w:r w:rsidRPr="00E841AF">
        <w:rPr>
          <w:szCs w:val="24"/>
          <w:lang w:val="en-ZA"/>
        </w:rPr>
        <w:t>1 Projector</w:t>
      </w:r>
    </w:p>
    <w:p w14:paraId="72DF5860" w14:textId="77777777" w:rsidR="00B26AB6" w:rsidRPr="00E841AF" w:rsidRDefault="00B26AB6">
      <w:pPr>
        <w:numPr>
          <w:ilvl w:val="0"/>
          <w:numId w:val="84"/>
        </w:numPr>
        <w:spacing w:after="0" w:line="276" w:lineRule="auto"/>
        <w:ind w:left="0" w:firstLine="0"/>
        <w:contextualSpacing/>
        <w:jc w:val="both"/>
        <w:rPr>
          <w:rFonts w:eastAsia="Times New Roman"/>
          <w:szCs w:val="24"/>
          <w:lang w:val="en-US" w:eastAsia="x-none"/>
        </w:rPr>
      </w:pPr>
      <w:r w:rsidRPr="00E841AF">
        <w:rPr>
          <w:rFonts w:eastAsia="Times New Roman"/>
          <w:szCs w:val="24"/>
          <w:lang w:val="en-US" w:eastAsia="x-none"/>
        </w:rPr>
        <w:t>1 Whiteboard</w:t>
      </w:r>
    </w:p>
    <w:p w14:paraId="7D4E46FE" w14:textId="77777777" w:rsidR="00B26AB6" w:rsidRPr="00E841AF" w:rsidRDefault="00B26AB6">
      <w:pPr>
        <w:numPr>
          <w:ilvl w:val="0"/>
          <w:numId w:val="84"/>
        </w:numPr>
        <w:spacing w:after="0" w:line="276" w:lineRule="auto"/>
        <w:ind w:left="0" w:firstLine="0"/>
        <w:contextualSpacing/>
        <w:jc w:val="both"/>
        <w:rPr>
          <w:rFonts w:eastAsia="Times New Roman"/>
          <w:szCs w:val="24"/>
          <w:lang w:val="en-US" w:eastAsia="x-none"/>
        </w:rPr>
      </w:pPr>
      <w:r w:rsidRPr="00E841AF">
        <w:rPr>
          <w:rFonts w:eastAsia="Times New Roman"/>
          <w:szCs w:val="24"/>
          <w:lang w:val="en-US" w:eastAsia="x-none"/>
        </w:rPr>
        <w:t>1 roll Flip Chart</w:t>
      </w:r>
    </w:p>
    <w:p w14:paraId="3F0682AC" w14:textId="77777777" w:rsidR="00B26AB6" w:rsidRPr="00E841AF" w:rsidRDefault="00B26AB6">
      <w:pPr>
        <w:numPr>
          <w:ilvl w:val="0"/>
          <w:numId w:val="84"/>
        </w:numPr>
        <w:spacing w:after="0" w:line="276" w:lineRule="auto"/>
        <w:ind w:left="0" w:firstLine="0"/>
        <w:contextualSpacing/>
        <w:jc w:val="both"/>
        <w:rPr>
          <w:rFonts w:eastAsia="Times New Roman"/>
          <w:szCs w:val="24"/>
          <w:lang w:val="en-US" w:eastAsia="x-none"/>
        </w:rPr>
      </w:pPr>
      <w:r w:rsidRPr="00E841AF">
        <w:rPr>
          <w:rFonts w:eastAsia="Times New Roman"/>
          <w:szCs w:val="24"/>
          <w:lang w:val="en-US" w:eastAsia="x-none"/>
        </w:rPr>
        <w:t xml:space="preserve">Assorted </w:t>
      </w:r>
      <w:proofErr w:type="spellStart"/>
      <w:r w:rsidRPr="00E841AF">
        <w:rPr>
          <w:rFonts w:eastAsia="Times New Roman"/>
          <w:szCs w:val="24"/>
          <w:lang w:val="en-US" w:eastAsia="x-none"/>
        </w:rPr>
        <w:t>colour</w:t>
      </w:r>
      <w:proofErr w:type="spellEnd"/>
      <w:r w:rsidRPr="00E841AF">
        <w:rPr>
          <w:rFonts w:eastAsia="Times New Roman"/>
          <w:szCs w:val="24"/>
          <w:lang w:val="en-US" w:eastAsia="x-none"/>
        </w:rPr>
        <w:t xml:space="preserve"> of whiteboard markers</w:t>
      </w:r>
    </w:p>
    <w:p w14:paraId="77CFD8D2" w14:textId="77777777" w:rsidR="00B26AB6" w:rsidRPr="00E841AF" w:rsidRDefault="00B26AB6">
      <w:pPr>
        <w:numPr>
          <w:ilvl w:val="0"/>
          <w:numId w:val="84"/>
        </w:numPr>
        <w:spacing w:after="0" w:line="276" w:lineRule="auto"/>
        <w:ind w:left="0" w:firstLine="0"/>
        <w:contextualSpacing/>
        <w:jc w:val="both"/>
        <w:rPr>
          <w:rFonts w:eastAsia="Times New Roman"/>
          <w:szCs w:val="24"/>
          <w:lang w:val="en-US" w:eastAsia="x-none"/>
        </w:rPr>
      </w:pPr>
      <w:r w:rsidRPr="00E841AF">
        <w:rPr>
          <w:rFonts w:eastAsia="Times New Roman"/>
          <w:szCs w:val="24"/>
          <w:lang w:val="en-US" w:eastAsia="x-none"/>
        </w:rPr>
        <w:t xml:space="preserve">Precast concrete </w:t>
      </w:r>
      <w:proofErr w:type="spellStart"/>
      <w:r w:rsidRPr="00E841AF">
        <w:rPr>
          <w:rFonts w:eastAsia="Times New Roman"/>
          <w:szCs w:val="24"/>
          <w:lang w:val="en-US" w:eastAsia="x-none"/>
        </w:rPr>
        <w:t>kerbs</w:t>
      </w:r>
      <w:proofErr w:type="spellEnd"/>
    </w:p>
    <w:p w14:paraId="7BBDF668" w14:textId="77777777" w:rsidR="00B26AB6" w:rsidRPr="00E841AF" w:rsidRDefault="00B26AB6">
      <w:pPr>
        <w:numPr>
          <w:ilvl w:val="0"/>
          <w:numId w:val="84"/>
        </w:numPr>
        <w:spacing w:after="0" w:line="276" w:lineRule="auto"/>
        <w:ind w:left="0" w:firstLine="0"/>
        <w:contextualSpacing/>
        <w:jc w:val="both"/>
        <w:rPr>
          <w:rFonts w:eastAsia="Times New Roman"/>
          <w:szCs w:val="24"/>
          <w:lang w:val="en-US" w:eastAsia="x-none"/>
        </w:rPr>
      </w:pPr>
      <w:r w:rsidRPr="00E841AF">
        <w:rPr>
          <w:rFonts w:eastAsia="Times New Roman"/>
          <w:szCs w:val="24"/>
          <w:lang w:val="en-US" w:eastAsia="x-none"/>
        </w:rPr>
        <w:t>Precast concrete paving units</w:t>
      </w:r>
    </w:p>
    <w:p w14:paraId="41A2F961" w14:textId="77777777" w:rsidR="00B26AB6" w:rsidRPr="00E841AF" w:rsidRDefault="00B26AB6">
      <w:pPr>
        <w:numPr>
          <w:ilvl w:val="0"/>
          <w:numId w:val="84"/>
        </w:numPr>
        <w:spacing w:after="0" w:line="276" w:lineRule="auto"/>
        <w:ind w:left="0" w:firstLine="0"/>
        <w:contextualSpacing/>
        <w:jc w:val="both"/>
        <w:rPr>
          <w:rFonts w:eastAsia="Times New Roman"/>
          <w:szCs w:val="24"/>
          <w:lang w:val="en-US" w:eastAsia="x-none"/>
        </w:rPr>
      </w:pPr>
      <w:r w:rsidRPr="00E841AF">
        <w:rPr>
          <w:rFonts w:eastAsia="Times New Roman"/>
          <w:szCs w:val="24"/>
          <w:lang w:val="en-US" w:eastAsia="x-none"/>
        </w:rPr>
        <w:t>Quarry dust</w:t>
      </w:r>
    </w:p>
    <w:p w14:paraId="2445D2FC" w14:textId="77777777" w:rsidR="00B26AB6" w:rsidRPr="00E841AF" w:rsidRDefault="00B26AB6">
      <w:pPr>
        <w:numPr>
          <w:ilvl w:val="0"/>
          <w:numId w:val="84"/>
        </w:numPr>
        <w:spacing w:after="0" w:line="276" w:lineRule="auto"/>
        <w:ind w:left="0" w:firstLine="0"/>
        <w:contextualSpacing/>
        <w:jc w:val="both"/>
        <w:rPr>
          <w:rFonts w:eastAsia="Times New Roman"/>
          <w:szCs w:val="24"/>
          <w:lang w:val="en-US" w:eastAsia="x-none"/>
        </w:rPr>
      </w:pPr>
      <w:r w:rsidRPr="00E841AF">
        <w:rPr>
          <w:rFonts w:eastAsia="Times New Roman"/>
          <w:szCs w:val="24"/>
          <w:lang w:val="en-US" w:eastAsia="x-none"/>
        </w:rPr>
        <w:t>Sand</w:t>
      </w:r>
    </w:p>
    <w:p w14:paraId="25BBD1BC" w14:textId="77777777" w:rsidR="00B26AB6" w:rsidRPr="00E841AF" w:rsidRDefault="00B26AB6">
      <w:pPr>
        <w:numPr>
          <w:ilvl w:val="0"/>
          <w:numId w:val="84"/>
        </w:numPr>
        <w:spacing w:after="0" w:line="276" w:lineRule="auto"/>
        <w:ind w:left="0" w:firstLine="0"/>
        <w:contextualSpacing/>
        <w:jc w:val="both"/>
        <w:rPr>
          <w:rFonts w:eastAsia="Times New Roman"/>
          <w:szCs w:val="24"/>
          <w:lang w:val="en-US" w:eastAsia="x-none"/>
        </w:rPr>
      </w:pPr>
      <w:r w:rsidRPr="00E841AF">
        <w:rPr>
          <w:rFonts w:eastAsia="Times New Roman"/>
          <w:szCs w:val="24"/>
          <w:lang w:val="en-US" w:eastAsia="x-none"/>
        </w:rPr>
        <w:t>Cement</w:t>
      </w:r>
    </w:p>
    <w:p w14:paraId="3169D803" w14:textId="77777777" w:rsidR="00B26AB6" w:rsidRPr="00E841AF" w:rsidRDefault="00B26AB6">
      <w:pPr>
        <w:numPr>
          <w:ilvl w:val="0"/>
          <w:numId w:val="84"/>
        </w:numPr>
        <w:spacing w:after="0" w:line="276" w:lineRule="auto"/>
        <w:ind w:left="0" w:firstLine="0"/>
        <w:contextualSpacing/>
        <w:jc w:val="both"/>
        <w:rPr>
          <w:rFonts w:eastAsia="Times New Roman"/>
          <w:szCs w:val="24"/>
          <w:lang w:val="en-US" w:eastAsia="x-none"/>
        </w:rPr>
      </w:pPr>
      <w:r w:rsidRPr="00E841AF">
        <w:rPr>
          <w:rFonts w:eastAsia="Times New Roman"/>
          <w:szCs w:val="24"/>
          <w:lang w:val="en-US" w:eastAsia="x-none"/>
        </w:rPr>
        <w:t>Ballast</w:t>
      </w:r>
    </w:p>
    <w:p w14:paraId="4490C634" w14:textId="77777777" w:rsidR="00B26AB6" w:rsidRPr="00E841AF" w:rsidRDefault="00B26AB6">
      <w:pPr>
        <w:numPr>
          <w:ilvl w:val="0"/>
          <w:numId w:val="84"/>
        </w:numPr>
        <w:spacing w:after="0" w:line="276" w:lineRule="auto"/>
        <w:ind w:left="0" w:firstLine="0"/>
        <w:contextualSpacing/>
        <w:jc w:val="both"/>
        <w:rPr>
          <w:rFonts w:eastAsia="Times New Roman"/>
          <w:szCs w:val="24"/>
          <w:lang w:val="en-US" w:eastAsia="x-none"/>
        </w:rPr>
      </w:pPr>
      <w:r w:rsidRPr="00E841AF">
        <w:rPr>
          <w:rFonts w:eastAsia="Times New Roman"/>
          <w:szCs w:val="24"/>
          <w:lang w:val="en-US" w:eastAsia="x-none"/>
        </w:rPr>
        <w:t>Construction tools</w:t>
      </w:r>
    </w:p>
    <w:p w14:paraId="01108DF0" w14:textId="77777777" w:rsidR="00B26AB6" w:rsidRPr="00E841AF" w:rsidRDefault="00B26AB6">
      <w:pPr>
        <w:numPr>
          <w:ilvl w:val="0"/>
          <w:numId w:val="84"/>
        </w:numPr>
        <w:spacing w:after="0" w:line="276" w:lineRule="auto"/>
        <w:ind w:left="1980"/>
        <w:jc w:val="both"/>
        <w:rPr>
          <w:rFonts w:eastAsia="Times New Roman"/>
          <w:noProof/>
          <w:color w:val="000000"/>
          <w:szCs w:val="24"/>
          <w:lang w:val="en-US"/>
        </w:rPr>
      </w:pPr>
      <w:r w:rsidRPr="00E841AF">
        <w:rPr>
          <w:rFonts w:eastAsia="Times New Roman"/>
          <w:noProof/>
          <w:color w:val="000000"/>
          <w:szCs w:val="24"/>
          <w:lang w:val="en-US"/>
        </w:rPr>
        <w:t>10 Spade</w:t>
      </w:r>
    </w:p>
    <w:p w14:paraId="7321E9E1" w14:textId="77777777" w:rsidR="00B26AB6" w:rsidRPr="00E841AF" w:rsidRDefault="00B26AB6">
      <w:pPr>
        <w:numPr>
          <w:ilvl w:val="0"/>
          <w:numId w:val="84"/>
        </w:numPr>
        <w:spacing w:after="0" w:line="276" w:lineRule="auto"/>
        <w:ind w:left="1980"/>
        <w:jc w:val="both"/>
        <w:rPr>
          <w:rFonts w:eastAsia="Times New Roman"/>
          <w:noProof/>
          <w:color w:val="000000"/>
          <w:szCs w:val="24"/>
          <w:lang w:val="en-US"/>
        </w:rPr>
      </w:pPr>
      <w:r w:rsidRPr="00E841AF">
        <w:rPr>
          <w:rFonts w:eastAsia="Times New Roman"/>
          <w:noProof/>
          <w:color w:val="000000"/>
          <w:szCs w:val="24"/>
          <w:lang w:val="en-US"/>
        </w:rPr>
        <w:t>5 Wheelbarrows</w:t>
      </w:r>
    </w:p>
    <w:p w14:paraId="771657B2" w14:textId="77777777" w:rsidR="00B26AB6" w:rsidRPr="00E841AF" w:rsidRDefault="00B26AB6">
      <w:pPr>
        <w:numPr>
          <w:ilvl w:val="0"/>
          <w:numId w:val="84"/>
        </w:numPr>
        <w:spacing w:after="0" w:line="276" w:lineRule="auto"/>
        <w:ind w:left="1980"/>
        <w:jc w:val="both"/>
        <w:rPr>
          <w:rFonts w:eastAsia="Times New Roman"/>
          <w:noProof/>
          <w:color w:val="000000"/>
          <w:szCs w:val="24"/>
          <w:lang w:val="en-US"/>
        </w:rPr>
      </w:pPr>
      <w:r w:rsidRPr="00E841AF">
        <w:rPr>
          <w:rFonts w:eastAsia="Times New Roman"/>
          <w:noProof/>
          <w:color w:val="000000"/>
          <w:szCs w:val="24"/>
          <w:lang w:val="en-US"/>
        </w:rPr>
        <w:t>20 Painting brushes</w:t>
      </w:r>
    </w:p>
    <w:p w14:paraId="2F2F2FE4" w14:textId="77777777" w:rsidR="00B26AB6" w:rsidRPr="00E841AF" w:rsidRDefault="00B26AB6">
      <w:pPr>
        <w:numPr>
          <w:ilvl w:val="0"/>
          <w:numId w:val="84"/>
        </w:numPr>
        <w:spacing w:after="0" w:line="276" w:lineRule="auto"/>
        <w:ind w:left="1980"/>
        <w:jc w:val="both"/>
        <w:rPr>
          <w:rFonts w:eastAsia="Times New Roman"/>
          <w:noProof/>
          <w:color w:val="000000"/>
          <w:szCs w:val="24"/>
          <w:lang w:val="en-US"/>
        </w:rPr>
      </w:pPr>
      <w:r w:rsidRPr="00E841AF">
        <w:rPr>
          <w:rFonts w:eastAsia="Times New Roman"/>
          <w:noProof/>
          <w:color w:val="000000"/>
          <w:szCs w:val="24"/>
          <w:lang w:val="en-US"/>
        </w:rPr>
        <w:t>20 Trowels</w:t>
      </w:r>
    </w:p>
    <w:p w14:paraId="404D0AC8" w14:textId="77777777" w:rsidR="00B26AB6" w:rsidRPr="00E841AF" w:rsidRDefault="00B26AB6">
      <w:pPr>
        <w:numPr>
          <w:ilvl w:val="0"/>
          <w:numId w:val="84"/>
        </w:numPr>
        <w:spacing w:after="0" w:line="276" w:lineRule="auto"/>
        <w:ind w:left="1980"/>
        <w:jc w:val="both"/>
        <w:rPr>
          <w:rFonts w:eastAsia="Times New Roman"/>
          <w:noProof/>
          <w:color w:val="000000"/>
          <w:szCs w:val="24"/>
          <w:lang w:val="en-US"/>
        </w:rPr>
      </w:pPr>
      <w:r w:rsidRPr="00E841AF">
        <w:rPr>
          <w:rFonts w:eastAsia="Times New Roman"/>
          <w:noProof/>
          <w:color w:val="000000"/>
          <w:szCs w:val="24"/>
          <w:lang w:val="en-US"/>
        </w:rPr>
        <w:t>20 Spririt levels</w:t>
      </w:r>
    </w:p>
    <w:p w14:paraId="66A36309" w14:textId="77777777" w:rsidR="00B26AB6" w:rsidRPr="00E841AF" w:rsidRDefault="00B26AB6">
      <w:pPr>
        <w:numPr>
          <w:ilvl w:val="0"/>
          <w:numId w:val="84"/>
        </w:numPr>
        <w:spacing w:after="0" w:line="276" w:lineRule="auto"/>
        <w:ind w:left="1980"/>
        <w:jc w:val="both"/>
        <w:rPr>
          <w:rFonts w:eastAsia="Times New Roman"/>
          <w:noProof/>
          <w:color w:val="000000"/>
          <w:szCs w:val="24"/>
          <w:lang w:val="en-US"/>
        </w:rPr>
      </w:pPr>
      <w:r w:rsidRPr="00E841AF">
        <w:rPr>
          <w:rFonts w:eastAsia="Times New Roman"/>
          <w:noProof/>
          <w:color w:val="000000"/>
          <w:szCs w:val="24"/>
          <w:lang w:val="en-US"/>
        </w:rPr>
        <w:t>20 Screw drivers</w:t>
      </w:r>
    </w:p>
    <w:p w14:paraId="251B3BF2" w14:textId="77777777" w:rsidR="00B26AB6" w:rsidRPr="00E841AF" w:rsidRDefault="00B26AB6">
      <w:pPr>
        <w:numPr>
          <w:ilvl w:val="0"/>
          <w:numId w:val="84"/>
        </w:numPr>
        <w:spacing w:after="0" w:line="276" w:lineRule="auto"/>
        <w:ind w:left="1980"/>
        <w:jc w:val="both"/>
        <w:rPr>
          <w:rFonts w:eastAsia="Times New Roman"/>
          <w:noProof/>
          <w:color w:val="000000"/>
          <w:szCs w:val="24"/>
          <w:lang w:val="en-US"/>
        </w:rPr>
      </w:pPr>
      <w:r w:rsidRPr="00E841AF">
        <w:rPr>
          <w:rFonts w:eastAsia="Times New Roman"/>
          <w:noProof/>
          <w:color w:val="000000"/>
          <w:szCs w:val="24"/>
          <w:lang w:val="en-US"/>
        </w:rPr>
        <w:t>20 Hammers</w:t>
      </w:r>
    </w:p>
    <w:p w14:paraId="20D76711" w14:textId="77777777" w:rsidR="00B26AB6" w:rsidRPr="00E841AF" w:rsidRDefault="00B26AB6">
      <w:pPr>
        <w:numPr>
          <w:ilvl w:val="0"/>
          <w:numId w:val="84"/>
        </w:numPr>
        <w:spacing w:after="0" w:line="276" w:lineRule="auto"/>
        <w:ind w:left="1980"/>
        <w:jc w:val="both"/>
        <w:rPr>
          <w:rFonts w:eastAsia="Times New Roman"/>
          <w:noProof/>
          <w:color w:val="000000"/>
          <w:szCs w:val="24"/>
          <w:lang w:val="en-US"/>
        </w:rPr>
      </w:pPr>
      <w:r w:rsidRPr="00E841AF">
        <w:rPr>
          <w:rFonts w:eastAsia="Times New Roman"/>
          <w:noProof/>
          <w:color w:val="000000"/>
          <w:szCs w:val="24"/>
          <w:lang w:val="en-US"/>
        </w:rPr>
        <w:t>20 Plumb bobs</w:t>
      </w:r>
    </w:p>
    <w:p w14:paraId="0299BAD7" w14:textId="77777777" w:rsidR="00B26AB6" w:rsidRPr="00E841AF" w:rsidRDefault="00B26AB6">
      <w:pPr>
        <w:numPr>
          <w:ilvl w:val="0"/>
          <w:numId w:val="84"/>
        </w:numPr>
        <w:spacing w:after="0" w:line="276" w:lineRule="auto"/>
        <w:ind w:left="1980"/>
        <w:jc w:val="both"/>
        <w:rPr>
          <w:rFonts w:eastAsia="Times New Roman"/>
          <w:noProof/>
          <w:color w:val="000000"/>
          <w:szCs w:val="24"/>
          <w:lang w:val="en-US"/>
        </w:rPr>
      </w:pPr>
      <w:r w:rsidRPr="00E841AF">
        <w:rPr>
          <w:rFonts w:eastAsia="Times New Roman"/>
          <w:noProof/>
          <w:color w:val="000000"/>
          <w:szCs w:val="24"/>
          <w:lang w:val="en-US"/>
        </w:rPr>
        <w:t>20 Wooden float</w:t>
      </w:r>
    </w:p>
    <w:p w14:paraId="5EA17E67" w14:textId="77777777" w:rsidR="00B26AB6" w:rsidRPr="00E841AF" w:rsidRDefault="00B26AB6">
      <w:pPr>
        <w:numPr>
          <w:ilvl w:val="0"/>
          <w:numId w:val="84"/>
        </w:numPr>
        <w:spacing w:after="0" w:line="276" w:lineRule="auto"/>
        <w:ind w:left="1980"/>
        <w:jc w:val="both"/>
        <w:rPr>
          <w:rFonts w:eastAsia="Times New Roman"/>
          <w:noProof/>
          <w:color w:val="000000"/>
          <w:szCs w:val="24"/>
          <w:lang w:val="en-US"/>
        </w:rPr>
      </w:pPr>
      <w:r w:rsidRPr="00E841AF">
        <w:rPr>
          <w:rFonts w:eastAsia="Times New Roman"/>
          <w:noProof/>
          <w:color w:val="000000"/>
          <w:szCs w:val="24"/>
          <w:lang w:val="en-US"/>
        </w:rPr>
        <w:t>20 Steel float</w:t>
      </w:r>
    </w:p>
    <w:p w14:paraId="747B2D61" w14:textId="77777777" w:rsidR="00B26AB6" w:rsidRPr="00E841AF" w:rsidRDefault="00B26AB6">
      <w:pPr>
        <w:numPr>
          <w:ilvl w:val="0"/>
          <w:numId w:val="84"/>
        </w:numPr>
        <w:spacing w:after="0" w:line="276" w:lineRule="auto"/>
        <w:ind w:left="1980"/>
        <w:jc w:val="both"/>
        <w:rPr>
          <w:rFonts w:eastAsia="Times New Roman"/>
          <w:noProof/>
          <w:color w:val="000000"/>
          <w:szCs w:val="24"/>
          <w:lang w:val="en-US"/>
        </w:rPr>
      </w:pPr>
      <w:r w:rsidRPr="00E841AF">
        <w:rPr>
          <w:rFonts w:eastAsia="Times New Roman"/>
          <w:noProof/>
          <w:color w:val="000000"/>
          <w:szCs w:val="24"/>
          <w:lang w:val="en-US"/>
        </w:rPr>
        <w:t>20 Head pans</w:t>
      </w:r>
    </w:p>
    <w:p w14:paraId="3488CBAA" w14:textId="77777777" w:rsidR="00B26AB6" w:rsidRPr="00E841AF" w:rsidRDefault="00B26AB6" w:rsidP="00B26AB6">
      <w:pPr>
        <w:spacing w:after="0" w:line="276" w:lineRule="auto"/>
        <w:contextualSpacing/>
        <w:jc w:val="both"/>
        <w:rPr>
          <w:rFonts w:eastAsia="Times New Roman"/>
          <w:szCs w:val="24"/>
          <w:lang w:val="en-US" w:eastAsia="x-none"/>
        </w:rPr>
      </w:pPr>
    </w:p>
    <w:p w14:paraId="7EFA021C" w14:textId="77777777" w:rsidR="00B26AB6" w:rsidRPr="00E841AF" w:rsidRDefault="00B26AB6" w:rsidP="00B26AB6">
      <w:pPr>
        <w:spacing w:after="0" w:line="360" w:lineRule="auto"/>
        <w:ind w:right="2920"/>
        <w:rPr>
          <w:kern w:val="2"/>
          <w:szCs w:val="24"/>
        </w:rPr>
      </w:pPr>
    </w:p>
    <w:p w14:paraId="6DD64B79" w14:textId="77777777" w:rsidR="005D1E92" w:rsidRPr="00E841AF" w:rsidRDefault="005D1E92" w:rsidP="00B26AB6">
      <w:pPr>
        <w:spacing w:after="0" w:line="360" w:lineRule="auto"/>
        <w:rPr>
          <w:kern w:val="2"/>
          <w:szCs w:val="24"/>
        </w:rPr>
      </w:pPr>
    </w:p>
    <w:p w14:paraId="1187E141" w14:textId="77777777" w:rsidR="005D1E92" w:rsidRPr="00E841AF" w:rsidRDefault="005D1E92" w:rsidP="0047691C">
      <w:pPr>
        <w:spacing w:after="0" w:line="360" w:lineRule="auto"/>
        <w:ind w:left="721"/>
        <w:rPr>
          <w:kern w:val="2"/>
          <w:szCs w:val="24"/>
        </w:rPr>
      </w:pPr>
    </w:p>
    <w:p w14:paraId="24D94312" w14:textId="77777777" w:rsidR="005D1E92" w:rsidRPr="00E841AF" w:rsidRDefault="005D1E92" w:rsidP="0047691C">
      <w:pPr>
        <w:spacing w:after="0" w:line="360" w:lineRule="auto"/>
        <w:ind w:left="721"/>
        <w:rPr>
          <w:kern w:val="2"/>
          <w:szCs w:val="24"/>
        </w:rPr>
      </w:pPr>
    </w:p>
    <w:p w14:paraId="5EF6A77C" w14:textId="77777777" w:rsidR="006E7A6D" w:rsidRPr="00E841AF" w:rsidRDefault="006E7A6D" w:rsidP="0047691C">
      <w:pPr>
        <w:spacing w:after="0" w:line="240" w:lineRule="auto"/>
        <w:rPr>
          <w:b/>
          <w:szCs w:val="24"/>
          <w:lang w:val="en-GB"/>
        </w:rPr>
      </w:pPr>
      <w:bookmarkStart w:id="112" w:name="_Toc185156604"/>
      <w:r w:rsidRPr="00E841AF">
        <w:rPr>
          <w:b/>
          <w:szCs w:val="24"/>
          <w:lang w:val="en-GB"/>
        </w:rPr>
        <w:br w:type="page"/>
      </w:r>
    </w:p>
    <w:p w14:paraId="063A883D" w14:textId="77777777" w:rsidR="00BD1CD1" w:rsidRPr="00E841AF" w:rsidRDefault="00BD1CD1" w:rsidP="005C4570">
      <w:pPr>
        <w:pStyle w:val="Heading1"/>
      </w:pPr>
      <w:bookmarkStart w:id="113" w:name="_Toc185156595"/>
      <w:bookmarkStart w:id="114" w:name="_Toc185156600"/>
    </w:p>
    <w:p w14:paraId="408C1C35" w14:textId="77777777" w:rsidR="00B26AB6" w:rsidRPr="00E841AF" w:rsidRDefault="00B26AB6" w:rsidP="005C4570">
      <w:pPr>
        <w:pStyle w:val="Heading1"/>
      </w:pPr>
    </w:p>
    <w:p w14:paraId="09ECCB37" w14:textId="77777777" w:rsidR="00B26AB6" w:rsidRPr="00E841AF" w:rsidRDefault="00B26AB6" w:rsidP="005C4570">
      <w:pPr>
        <w:pStyle w:val="Heading1"/>
      </w:pPr>
    </w:p>
    <w:p w14:paraId="1E44B5F2" w14:textId="77777777" w:rsidR="00B26AB6" w:rsidRPr="00E841AF" w:rsidRDefault="00B26AB6" w:rsidP="005C4570">
      <w:pPr>
        <w:pStyle w:val="Heading1"/>
      </w:pPr>
    </w:p>
    <w:p w14:paraId="4D86936F" w14:textId="77777777" w:rsidR="00B26AB6" w:rsidRPr="00E841AF" w:rsidRDefault="00B26AB6" w:rsidP="005C4570">
      <w:pPr>
        <w:pStyle w:val="Heading1"/>
      </w:pPr>
    </w:p>
    <w:p w14:paraId="3B4D74D6" w14:textId="77777777" w:rsidR="00B26AB6" w:rsidRPr="00E841AF" w:rsidRDefault="00B26AB6" w:rsidP="005C4570">
      <w:pPr>
        <w:pStyle w:val="Heading1"/>
      </w:pPr>
    </w:p>
    <w:p w14:paraId="6E4C4A00" w14:textId="77777777" w:rsidR="00B26AB6" w:rsidRPr="00E841AF" w:rsidRDefault="00B26AB6" w:rsidP="005C4570">
      <w:pPr>
        <w:pStyle w:val="Heading1"/>
      </w:pPr>
    </w:p>
    <w:p w14:paraId="7B2B468A" w14:textId="77777777" w:rsidR="00B26AB6" w:rsidRPr="00E841AF" w:rsidRDefault="00B26AB6" w:rsidP="005C4570">
      <w:pPr>
        <w:pStyle w:val="Heading1"/>
      </w:pPr>
    </w:p>
    <w:p w14:paraId="56EBEB55" w14:textId="77777777" w:rsidR="00B26AB6" w:rsidRPr="00E841AF" w:rsidRDefault="00B26AB6" w:rsidP="005C4570">
      <w:pPr>
        <w:pStyle w:val="Heading1"/>
      </w:pPr>
    </w:p>
    <w:p w14:paraId="04D652F4" w14:textId="77777777" w:rsidR="00B26AB6" w:rsidRPr="00E841AF" w:rsidRDefault="00B26AB6" w:rsidP="005C4570">
      <w:pPr>
        <w:pStyle w:val="Heading1"/>
      </w:pPr>
    </w:p>
    <w:p w14:paraId="44B3E6DC" w14:textId="33B01304" w:rsidR="00BD1CD1" w:rsidRPr="00E841AF" w:rsidRDefault="00BD1CD1" w:rsidP="005C4570">
      <w:pPr>
        <w:pStyle w:val="Heading1"/>
        <w:rPr>
          <w:bCs/>
        </w:rPr>
      </w:pPr>
      <w:bookmarkStart w:id="115" w:name="_Toc197179526"/>
      <w:r w:rsidRPr="00E841AF">
        <w:t>MODULE IV</w:t>
      </w:r>
      <w:bookmarkEnd w:id="115"/>
      <w:r w:rsidRPr="00E841AF">
        <w:t xml:space="preserve"> </w:t>
      </w:r>
      <w:r w:rsidRPr="00E841AF">
        <w:br w:type="page"/>
      </w:r>
    </w:p>
    <w:p w14:paraId="6A074B60" w14:textId="77777777" w:rsidR="00BD1CD1" w:rsidRPr="00E841AF" w:rsidRDefault="00BD1CD1" w:rsidP="005C4570">
      <w:pPr>
        <w:pStyle w:val="Heading1"/>
      </w:pPr>
    </w:p>
    <w:p w14:paraId="37103152" w14:textId="437D5F43" w:rsidR="006C6A84" w:rsidRPr="00E841AF" w:rsidRDefault="006C6A84" w:rsidP="0047691C">
      <w:pPr>
        <w:pStyle w:val="Heading2"/>
        <w:spacing w:after="0"/>
        <w:rPr>
          <w:rFonts w:cs="Times New Roman"/>
          <w:szCs w:val="24"/>
        </w:rPr>
      </w:pPr>
      <w:bookmarkStart w:id="116" w:name="_Toc197179527"/>
      <w:r w:rsidRPr="00E841AF">
        <w:rPr>
          <w:rFonts w:cs="Times New Roman"/>
          <w:szCs w:val="24"/>
        </w:rPr>
        <w:t>WORK ETHICS AND PRACTICES</w:t>
      </w:r>
      <w:bookmarkEnd w:id="113"/>
      <w:bookmarkEnd w:id="116"/>
    </w:p>
    <w:p w14:paraId="43E527B2" w14:textId="77777777" w:rsidR="0018075E" w:rsidRPr="00E841AF" w:rsidRDefault="0018075E" w:rsidP="0018075E">
      <w:pPr>
        <w:spacing w:after="240" w:line="276" w:lineRule="auto"/>
        <w:jc w:val="both"/>
        <w:rPr>
          <w:rFonts w:eastAsia="Times New Roman"/>
          <w:b/>
          <w:kern w:val="2"/>
          <w:szCs w:val="24"/>
          <w:lang w:val="en-US"/>
          <w14:ligatures w14:val="standardContextual"/>
        </w:rPr>
      </w:pPr>
      <w:r w:rsidRPr="00E841AF">
        <w:rPr>
          <w:rFonts w:eastAsia="Times New Roman"/>
          <w:b/>
          <w:kern w:val="2"/>
          <w:szCs w:val="24"/>
          <w:lang w:val="en-US"/>
          <w14:ligatures w14:val="standardContextual"/>
        </w:rPr>
        <w:t>UNIT CODE:</w:t>
      </w:r>
      <w:r w:rsidRPr="00E841AF">
        <w:rPr>
          <w:rFonts w:eastAsia="Times New Roman"/>
          <w:kern w:val="2"/>
          <w:szCs w:val="24"/>
          <w:lang w:val="en-US"/>
          <w14:ligatures w14:val="standardContextual"/>
        </w:rPr>
        <w:t xml:space="preserve"> </w:t>
      </w:r>
      <w:r w:rsidRPr="00E841AF">
        <w:rPr>
          <w:rFonts w:eastAsia="Times New Roman"/>
          <w:b/>
          <w:kern w:val="2"/>
          <w:szCs w:val="24"/>
          <w:lang w:val="en-US"/>
          <w14:ligatures w14:val="standardContextual"/>
        </w:rPr>
        <w:t>0417 441 13A</w:t>
      </w:r>
    </w:p>
    <w:p w14:paraId="4930ABCF" w14:textId="77777777" w:rsidR="0018075E" w:rsidRPr="00E841AF" w:rsidRDefault="0018075E" w:rsidP="0018075E">
      <w:pPr>
        <w:widowControl w:val="0"/>
        <w:autoSpaceDE w:val="0"/>
        <w:autoSpaceDN w:val="0"/>
        <w:spacing w:after="240" w:line="276" w:lineRule="auto"/>
        <w:jc w:val="both"/>
        <w:rPr>
          <w:rFonts w:eastAsia="Tahoma"/>
          <w:kern w:val="2"/>
          <w:szCs w:val="24"/>
          <w:lang w:val="en-US" w:eastAsia="en-GB"/>
          <w14:ligatures w14:val="standardContextual"/>
        </w:rPr>
      </w:pPr>
      <w:r w:rsidRPr="00E841AF">
        <w:rPr>
          <w:rFonts w:eastAsia="Tahoma"/>
          <w:b/>
          <w:kern w:val="2"/>
          <w:szCs w:val="24"/>
          <w:lang w:val="en-US" w:eastAsia="en-GB"/>
          <w14:ligatures w14:val="standardContextual"/>
        </w:rPr>
        <w:t>Relationship to Occupational Standards</w:t>
      </w:r>
    </w:p>
    <w:p w14:paraId="6B3BFD5D" w14:textId="77777777" w:rsidR="0018075E" w:rsidRPr="00E841AF" w:rsidRDefault="0018075E" w:rsidP="0018075E">
      <w:pPr>
        <w:widowControl w:val="0"/>
        <w:autoSpaceDE w:val="0"/>
        <w:autoSpaceDN w:val="0"/>
        <w:spacing w:after="240" w:line="276" w:lineRule="auto"/>
        <w:jc w:val="both"/>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This unit addresses the Unit of Competency: Apply Work Ethics and Practices.</w:t>
      </w:r>
    </w:p>
    <w:p w14:paraId="7773B877" w14:textId="77777777" w:rsidR="0018075E" w:rsidRPr="00E841AF" w:rsidRDefault="0018075E" w:rsidP="0018075E">
      <w:pPr>
        <w:widowControl w:val="0"/>
        <w:autoSpaceDE w:val="0"/>
        <w:autoSpaceDN w:val="0"/>
        <w:spacing w:after="240" w:line="276" w:lineRule="auto"/>
        <w:jc w:val="both"/>
        <w:rPr>
          <w:rFonts w:eastAsia="Tahoma"/>
          <w:kern w:val="2"/>
          <w:szCs w:val="24"/>
          <w:lang w:val="en-US" w:eastAsia="en-GB"/>
          <w14:ligatures w14:val="standardContextual"/>
        </w:rPr>
      </w:pPr>
      <w:r w:rsidRPr="00E841AF">
        <w:rPr>
          <w:rFonts w:eastAsia="Tahoma"/>
          <w:b/>
          <w:kern w:val="2"/>
          <w:szCs w:val="24"/>
          <w:lang w:val="en-US" w:eastAsia="en-GB"/>
          <w14:ligatures w14:val="standardContextual"/>
        </w:rPr>
        <w:t xml:space="preserve">Duration of Unit: </w:t>
      </w:r>
      <w:r w:rsidRPr="00E841AF">
        <w:rPr>
          <w:rFonts w:eastAsia="Tahoma"/>
          <w:kern w:val="2"/>
          <w:szCs w:val="24"/>
          <w:lang w:val="en-US" w:eastAsia="en-GB"/>
          <w14:ligatures w14:val="standardContextual"/>
        </w:rPr>
        <w:t>40 hours</w:t>
      </w:r>
    </w:p>
    <w:p w14:paraId="2D78ABC9" w14:textId="77777777" w:rsidR="0018075E" w:rsidRPr="00E841AF" w:rsidRDefault="0018075E" w:rsidP="0018075E">
      <w:pPr>
        <w:widowControl w:val="0"/>
        <w:autoSpaceDE w:val="0"/>
        <w:autoSpaceDN w:val="0"/>
        <w:spacing w:after="240" w:line="276" w:lineRule="auto"/>
        <w:jc w:val="both"/>
        <w:rPr>
          <w:rFonts w:eastAsia="Tahoma"/>
          <w:b/>
          <w:kern w:val="2"/>
          <w:szCs w:val="24"/>
          <w:lang w:val="en-US" w:eastAsia="en-GB"/>
          <w14:ligatures w14:val="standardContextual"/>
        </w:rPr>
      </w:pPr>
      <w:r w:rsidRPr="00E841AF">
        <w:rPr>
          <w:rFonts w:eastAsia="Tahoma"/>
          <w:b/>
          <w:kern w:val="2"/>
          <w:szCs w:val="24"/>
          <w:lang w:val="en-US" w:eastAsia="en-GB"/>
          <w14:ligatures w14:val="standardContextual"/>
        </w:rPr>
        <w:t>Unit Description</w:t>
      </w:r>
    </w:p>
    <w:p w14:paraId="09630FEB" w14:textId="77777777" w:rsidR="0018075E" w:rsidRPr="00E841AF" w:rsidRDefault="0018075E" w:rsidP="0018075E">
      <w:pPr>
        <w:widowControl w:val="0"/>
        <w:tabs>
          <w:tab w:val="left" w:pos="2880"/>
        </w:tabs>
        <w:autoSpaceDE w:val="0"/>
        <w:autoSpaceDN w:val="0"/>
        <w:spacing w:after="240" w:line="276" w:lineRule="auto"/>
        <w:jc w:val="both"/>
        <w:rPr>
          <w:rFonts w:eastAsia="Tahoma"/>
          <w:kern w:val="2"/>
          <w:szCs w:val="24"/>
          <w:lang w:val="en-US" w:eastAsia="en-GB"/>
          <w14:ligatures w14:val="standardContextual"/>
        </w:rPr>
      </w:pPr>
      <w:bookmarkStart w:id="117" w:name="_Hlk197156178"/>
      <w:r w:rsidRPr="00E841AF">
        <w:rPr>
          <w:rFonts w:eastAsia="Tahoma"/>
          <w:kern w:val="2"/>
          <w:szCs w:val="24"/>
          <w:lang w:val="en-US" w:eastAsia="en-GB"/>
          <w14:ligatures w14:val="standardContextual"/>
        </w:rPr>
        <w:t>This unit covers competencies required to demonstrate employability skills. It entails conducting self-management skills, promoting ethical work practices and values, promoting teamwork, maintaining professional and personal development, applying problem-solving skills and promoting customer care.</w:t>
      </w:r>
    </w:p>
    <w:bookmarkEnd w:id="117"/>
    <w:p w14:paraId="3866724E" w14:textId="77777777" w:rsidR="0018075E" w:rsidRPr="00E841AF" w:rsidRDefault="0018075E" w:rsidP="0018075E">
      <w:pPr>
        <w:widowControl w:val="0"/>
        <w:autoSpaceDE w:val="0"/>
        <w:autoSpaceDN w:val="0"/>
        <w:spacing w:after="240" w:line="276" w:lineRule="auto"/>
        <w:rPr>
          <w:rFonts w:eastAsia="Tahoma"/>
          <w:b/>
          <w:kern w:val="2"/>
          <w:szCs w:val="24"/>
          <w:lang w:val="en-US" w:eastAsia="en-GB"/>
          <w14:ligatures w14:val="standardContextual"/>
        </w:rPr>
      </w:pPr>
      <w:r w:rsidRPr="00E841AF">
        <w:rPr>
          <w:rFonts w:eastAsia="Tahoma"/>
          <w:b/>
          <w:kern w:val="2"/>
          <w:szCs w:val="24"/>
          <w:lang w:val="en-US" w:eastAsia="en-GB"/>
          <w14:ligatures w14:val="standardContextual"/>
        </w:rPr>
        <w:t>Summary of Learning Outcomes</w:t>
      </w:r>
    </w:p>
    <w:tbl>
      <w:tblPr>
        <w:tblStyle w:val="TableGrid60"/>
        <w:tblW w:w="0" w:type="auto"/>
        <w:tblLook w:val="04A0" w:firstRow="1" w:lastRow="0" w:firstColumn="1" w:lastColumn="0" w:noHBand="0" w:noVBand="1"/>
      </w:tblPr>
      <w:tblGrid>
        <w:gridCol w:w="928"/>
        <w:gridCol w:w="5795"/>
        <w:gridCol w:w="2519"/>
      </w:tblGrid>
      <w:tr w:rsidR="0018075E" w:rsidRPr="00E841AF" w14:paraId="6CCEE797" w14:textId="77777777" w:rsidTr="00DA1EB1">
        <w:tc>
          <w:tcPr>
            <w:tcW w:w="988" w:type="dxa"/>
          </w:tcPr>
          <w:p w14:paraId="4D3BDC33"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eastAsia="Tahoma" w:hAnsi="Times New Roman"/>
                <w:b/>
                <w:szCs w:val="24"/>
                <w:lang w:val="en-US" w:eastAsia="en-GB"/>
              </w:rPr>
              <w:t>S/NO</w:t>
            </w:r>
          </w:p>
        </w:tc>
        <w:tc>
          <w:tcPr>
            <w:tcW w:w="7462" w:type="dxa"/>
          </w:tcPr>
          <w:p w14:paraId="0C7B5D68"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eastAsia="Tahoma" w:hAnsi="Times New Roman"/>
                <w:b/>
                <w:szCs w:val="24"/>
                <w:lang w:val="en-US" w:eastAsia="en-GB"/>
              </w:rPr>
              <w:t>LEARNING OUTCOMES</w:t>
            </w:r>
          </w:p>
        </w:tc>
        <w:tc>
          <w:tcPr>
            <w:tcW w:w="2519" w:type="dxa"/>
          </w:tcPr>
          <w:p w14:paraId="73BB2031" w14:textId="77777777" w:rsidR="0018075E" w:rsidRPr="00E841AF" w:rsidRDefault="0018075E" w:rsidP="0018075E">
            <w:pPr>
              <w:widowControl w:val="0"/>
              <w:autoSpaceDE w:val="0"/>
              <w:autoSpaceDN w:val="0"/>
              <w:spacing w:after="240" w:line="276" w:lineRule="auto"/>
              <w:rPr>
                <w:rFonts w:ascii="Times New Roman" w:hAnsi="Times New Roman"/>
                <w:b/>
                <w:bCs/>
                <w:szCs w:val="24"/>
                <w:lang w:val="en-US"/>
              </w:rPr>
            </w:pPr>
            <w:r w:rsidRPr="00E841AF">
              <w:rPr>
                <w:rFonts w:ascii="Times New Roman" w:hAnsi="Times New Roman"/>
                <w:b/>
                <w:bCs/>
                <w:szCs w:val="24"/>
                <w:lang w:val="en-US"/>
              </w:rPr>
              <w:t>DURATION(HOURS)</w:t>
            </w:r>
          </w:p>
        </w:tc>
      </w:tr>
      <w:tr w:rsidR="0018075E" w:rsidRPr="00E841AF" w14:paraId="16635A99" w14:textId="77777777" w:rsidTr="00DA1EB1">
        <w:tc>
          <w:tcPr>
            <w:tcW w:w="988" w:type="dxa"/>
          </w:tcPr>
          <w:p w14:paraId="58978C5B" w14:textId="77777777" w:rsidR="0018075E" w:rsidRPr="00E841AF" w:rsidRDefault="0018075E" w:rsidP="0018075E">
            <w:pPr>
              <w:widowControl w:val="0"/>
              <w:autoSpaceDE w:val="0"/>
              <w:autoSpaceDN w:val="0"/>
              <w:spacing w:after="240" w:line="276" w:lineRule="auto"/>
              <w:rPr>
                <w:rFonts w:ascii="Times New Roman" w:eastAsia="Tahoma" w:hAnsi="Times New Roman"/>
                <w:szCs w:val="24"/>
                <w:lang w:val="en-US" w:eastAsia="en-GB"/>
              </w:rPr>
            </w:pPr>
            <w:r w:rsidRPr="00E841AF">
              <w:rPr>
                <w:rFonts w:ascii="Times New Roman" w:eastAsia="Tahoma" w:hAnsi="Times New Roman"/>
                <w:szCs w:val="24"/>
                <w:lang w:val="en-US" w:eastAsia="en-GB"/>
              </w:rPr>
              <w:t>1.</w:t>
            </w:r>
          </w:p>
        </w:tc>
        <w:tc>
          <w:tcPr>
            <w:tcW w:w="7462" w:type="dxa"/>
          </w:tcPr>
          <w:p w14:paraId="48F06CAE"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eastAsia="Tahoma" w:hAnsi="Times New Roman"/>
                <w:szCs w:val="24"/>
                <w:lang w:val="en-US" w:eastAsia="en-GB"/>
              </w:rPr>
              <w:t xml:space="preserve">To Apply Self-Management Skills </w:t>
            </w:r>
          </w:p>
        </w:tc>
        <w:tc>
          <w:tcPr>
            <w:tcW w:w="2519" w:type="dxa"/>
          </w:tcPr>
          <w:p w14:paraId="4A861F16"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eastAsia="Tahoma" w:hAnsi="Times New Roman"/>
                <w:b/>
                <w:szCs w:val="24"/>
                <w:lang w:val="en-US" w:eastAsia="en-GB"/>
              </w:rPr>
              <w:t>10</w:t>
            </w:r>
          </w:p>
        </w:tc>
      </w:tr>
      <w:tr w:rsidR="0018075E" w:rsidRPr="00E841AF" w14:paraId="786D9F5A" w14:textId="77777777" w:rsidTr="00DA1EB1">
        <w:tc>
          <w:tcPr>
            <w:tcW w:w="988" w:type="dxa"/>
          </w:tcPr>
          <w:p w14:paraId="7C975D9F" w14:textId="77777777" w:rsidR="0018075E" w:rsidRPr="00E841AF" w:rsidRDefault="0018075E" w:rsidP="0018075E">
            <w:pPr>
              <w:widowControl w:val="0"/>
              <w:autoSpaceDE w:val="0"/>
              <w:autoSpaceDN w:val="0"/>
              <w:spacing w:after="240" w:line="276" w:lineRule="auto"/>
              <w:rPr>
                <w:rFonts w:ascii="Times New Roman" w:eastAsia="Tahoma" w:hAnsi="Times New Roman"/>
                <w:szCs w:val="24"/>
                <w:lang w:val="en-US" w:eastAsia="en-GB"/>
              </w:rPr>
            </w:pPr>
            <w:r w:rsidRPr="00E841AF">
              <w:rPr>
                <w:rFonts w:ascii="Times New Roman" w:eastAsia="Tahoma" w:hAnsi="Times New Roman"/>
                <w:szCs w:val="24"/>
                <w:lang w:val="en-US" w:eastAsia="en-GB"/>
              </w:rPr>
              <w:t>2.</w:t>
            </w:r>
          </w:p>
        </w:tc>
        <w:tc>
          <w:tcPr>
            <w:tcW w:w="7462" w:type="dxa"/>
          </w:tcPr>
          <w:p w14:paraId="55EF85E3"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eastAsia="Tahoma" w:hAnsi="Times New Roman"/>
                <w:szCs w:val="24"/>
                <w:lang w:val="en-US" w:eastAsia="en-GB"/>
              </w:rPr>
              <w:t xml:space="preserve">To Promote Ethical Practices and Values </w:t>
            </w:r>
          </w:p>
        </w:tc>
        <w:tc>
          <w:tcPr>
            <w:tcW w:w="2519" w:type="dxa"/>
          </w:tcPr>
          <w:p w14:paraId="60F0294F"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hAnsi="Times New Roman"/>
                <w:b/>
                <w:szCs w:val="24"/>
                <w:lang w:val="en-US"/>
              </w:rPr>
              <w:t>4</w:t>
            </w:r>
          </w:p>
        </w:tc>
      </w:tr>
      <w:tr w:rsidR="0018075E" w:rsidRPr="00E841AF" w14:paraId="41CA8997" w14:textId="77777777" w:rsidTr="00DA1EB1">
        <w:tc>
          <w:tcPr>
            <w:tcW w:w="988" w:type="dxa"/>
          </w:tcPr>
          <w:p w14:paraId="20872FDD" w14:textId="77777777" w:rsidR="0018075E" w:rsidRPr="00E841AF" w:rsidRDefault="0018075E" w:rsidP="0018075E">
            <w:pPr>
              <w:widowControl w:val="0"/>
              <w:autoSpaceDE w:val="0"/>
              <w:autoSpaceDN w:val="0"/>
              <w:spacing w:after="240" w:line="276" w:lineRule="auto"/>
              <w:rPr>
                <w:rFonts w:ascii="Times New Roman" w:eastAsia="Tahoma" w:hAnsi="Times New Roman"/>
                <w:szCs w:val="24"/>
                <w:lang w:val="en-US" w:eastAsia="en-GB"/>
              </w:rPr>
            </w:pPr>
            <w:r w:rsidRPr="00E841AF">
              <w:rPr>
                <w:rFonts w:ascii="Times New Roman" w:eastAsia="Tahoma" w:hAnsi="Times New Roman"/>
                <w:szCs w:val="24"/>
                <w:lang w:val="en-US" w:eastAsia="en-GB"/>
              </w:rPr>
              <w:t>3.</w:t>
            </w:r>
          </w:p>
        </w:tc>
        <w:tc>
          <w:tcPr>
            <w:tcW w:w="7462" w:type="dxa"/>
          </w:tcPr>
          <w:p w14:paraId="7D4407F9"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eastAsia="Tahoma" w:hAnsi="Times New Roman"/>
                <w:szCs w:val="24"/>
                <w:lang w:val="en-US" w:eastAsia="en-GB"/>
              </w:rPr>
              <w:t>To Promote Teamwork</w:t>
            </w:r>
          </w:p>
        </w:tc>
        <w:tc>
          <w:tcPr>
            <w:tcW w:w="2519" w:type="dxa"/>
          </w:tcPr>
          <w:p w14:paraId="35F2E1BB"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eastAsia="Tahoma" w:hAnsi="Times New Roman"/>
                <w:b/>
                <w:szCs w:val="24"/>
                <w:lang w:val="en-US" w:eastAsia="en-GB"/>
              </w:rPr>
              <w:t>10</w:t>
            </w:r>
          </w:p>
        </w:tc>
      </w:tr>
      <w:tr w:rsidR="0018075E" w:rsidRPr="00E841AF" w14:paraId="46BA97E2" w14:textId="77777777" w:rsidTr="00DA1EB1">
        <w:tc>
          <w:tcPr>
            <w:tcW w:w="988" w:type="dxa"/>
          </w:tcPr>
          <w:p w14:paraId="120D4AB6" w14:textId="77777777" w:rsidR="0018075E" w:rsidRPr="00E841AF" w:rsidRDefault="0018075E" w:rsidP="0018075E">
            <w:pPr>
              <w:widowControl w:val="0"/>
              <w:autoSpaceDE w:val="0"/>
              <w:autoSpaceDN w:val="0"/>
              <w:spacing w:after="240" w:line="276" w:lineRule="auto"/>
              <w:rPr>
                <w:rFonts w:ascii="Times New Roman" w:eastAsia="Tahoma" w:hAnsi="Times New Roman"/>
                <w:szCs w:val="24"/>
                <w:lang w:val="en-US" w:eastAsia="en-GB"/>
              </w:rPr>
            </w:pPr>
            <w:r w:rsidRPr="00E841AF">
              <w:rPr>
                <w:rFonts w:ascii="Times New Roman" w:eastAsia="Tahoma" w:hAnsi="Times New Roman"/>
                <w:szCs w:val="24"/>
                <w:lang w:val="en-US" w:eastAsia="en-GB"/>
              </w:rPr>
              <w:t>4.</w:t>
            </w:r>
          </w:p>
        </w:tc>
        <w:tc>
          <w:tcPr>
            <w:tcW w:w="7462" w:type="dxa"/>
          </w:tcPr>
          <w:p w14:paraId="22F7EE54"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eastAsia="Tahoma" w:hAnsi="Times New Roman"/>
                <w:szCs w:val="24"/>
                <w:lang w:val="en-US" w:eastAsia="en-GB"/>
              </w:rPr>
              <w:t>To Maintain Professional and Personal Development</w:t>
            </w:r>
          </w:p>
        </w:tc>
        <w:tc>
          <w:tcPr>
            <w:tcW w:w="2519" w:type="dxa"/>
          </w:tcPr>
          <w:p w14:paraId="1C7EC790"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eastAsia="Tahoma" w:hAnsi="Times New Roman"/>
                <w:b/>
                <w:szCs w:val="24"/>
                <w:lang w:val="en-US" w:eastAsia="en-GB"/>
              </w:rPr>
              <w:t>10</w:t>
            </w:r>
          </w:p>
        </w:tc>
      </w:tr>
      <w:tr w:rsidR="0018075E" w:rsidRPr="00E841AF" w14:paraId="60B18093" w14:textId="77777777" w:rsidTr="00DA1EB1">
        <w:tc>
          <w:tcPr>
            <w:tcW w:w="988" w:type="dxa"/>
          </w:tcPr>
          <w:p w14:paraId="7F619842" w14:textId="77777777" w:rsidR="0018075E" w:rsidRPr="00E841AF" w:rsidRDefault="0018075E" w:rsidP="0018075E">
            <w:pPr>
              <w:widowControl w:val="0"/>
              <w:autoSpaceDE w:val="0"/>
              <w:autoSpaceDN w:val="0"/>
              <w:spacing w:after="240" w:line="276" w:lineRule="auto"/>
              <w:rPr>
                <w:rFonts w:ascii="Times New Roman" w:eastAsia="Tahoma" w:hAnsi="Times New Roman"/>
                <w:szCs w:val="24"/>
                <w:lang w:val="en-US" w:eastAsia="en-GB"/>
              </w:rPr>
            </w:pPr>
            <w:r w:rsidRPr="00E841AF">
              <w:rPr>
                <w:rFonts w:ascii="Times New Roman" w:eastAsia="Tahoma" w:hAnsi="Times New Roman"/>
                <w:szCs w:val="24"/>
                <w:lang w:val="en-US" w:eastAsia="en-GB"/>
              </w:rPr>
              <w:t>5.</w:t>
            </w:r>
          </w:p>
        </w:tc>
        <w:tc>
          <w:tcPr>
            <w:tcW w:w="7462" w:type="dxa"/>
          </w:tcPr>
          <w:p w14:paraId="5E1B100A"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eastAsia="Tahoma" w:hAnsi="Times New Roman"/>
                <w:szCs w:val="24"/>
                <w:lang w:val="en-US" w:eastAsia="en-GB"/>
              </w:rPr>
              <w:t xml:space="preserve">To Apply Problem-Solving Skills </w:t>
            </w:r>
          </w:p>
        </w:tc>
        <w:tc>
          <w:tcPr>
            <w:tcW w:w="2519" w:type="dxa"/>
          </w:tcPr>
          <w:p w14:paraId="4F433768"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eastAsia="Tahoma" w:hAnsi="Times New Roman"/>
                <w:b/>
                <w:szCs w:val="24"/>
                <w:lang w:val="en-US" w:eastAsia="en-GB"/>
              </w:rPr>
              <w:t>4</w:t>
            </w:r>
          </w:p>
        </w:tc>
      </w:tr>
      <w:tr w:rsidR="0018075E" w:rsidRPr="00E841AF" w14:paraId="1488D2A0" w14:textId="77777777" w:rsidTr="00DA1EB1">
        <w:tc>
          <w:tcPr>
            <w:tcW w:w="988" w:type="dxa"/>
          </w:tcPr>
          <w:p w14:paraId="149E618B" w14:textId="77777777" w:rsidR="0018075E" w:rsidRPr="00E841AF" w:rsidRDefault="0018075E" w:rsidP="0018075E">
            <w:pPr>
              <w:widowControl w:val="0"/>
              <w:autoSpaceDE w:val="0"/>
              <w:autoSpaceDN w:val="0"/>
              <w:spacing w:after="240" w:line="276" w:lineRule="auto"/>
              <w:rPr>
                <w:rFonts w:ascii="Times New Roman" w:eastAsia="Tahoma" w:hAnsi="Times New Roman"/>
                <w:szCs w:val="24"/>
                <w:lang w:val="en-US" w:eastAsia="en-GB"/>
              </w:rPr>
            </w:pPr>
            <w:r w:rsidRPr="00E841AF">
              <w:rPr>
                <w:rFonts w:ascii="Times New Roman" w:eastAsia="Tahoma" w:hAnsi="Times New Roman"/>
                <w:szCs w:val="24"/>
                <w:lang w:val="en-US" w:eastAsia="en-GB"/>
              </w:rPr>
              <w:t>6.</w:t>
            </w:r>
          </w:p>
        </w:tc>
        <w:tc>
          <w:tcPr>
            <w:tcW w:w="7462" w:type="dxa"/>
          </w:tcPr>
          <w:p w14:paraId="1B10D8AE"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eastAsia="Tahoma" w:hAnsi="Times New Roman"/>
                <w:szCs w:val="24"/>
                <w:lang w:val="en-US" w:eastAsia="en-GB"/>
              </w:rPr>
              <w:t>To Promote Customer Care.</w:t>
            </w:r>
          </w:p>
        </w:tc>
        <w:tc>
          <w:tcPr>
            <w:tcW w:w="2519" w:type="dxa"/>
          </w:tcPr>
          <w:p w14:paraId="7055541D"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eastAsia="Tahoma" w:hAnsi="Times New Roman"/>
                <w:b/>
                <w:szCs w:val="24"/>
                <w:lang w:val="en-US" w:eastAsia="en-GB"/>
              </w:rPr>
              <w:t>2</w:t>
            </w:r>
          </w:p>
        </w:tc>
      </w:tr>
      <w:tr w:rsidR="0018075E" w:rsidRPr="00E841AF" w14:paraId="242EFD30" w14:textId="77777777" w:rsidTr="00DA1EB1">
        <w:tc>
          <w:tcPr>
            <w:tcW w:w="988" w:type="dxa"/>
          </w:tcPr>
          <w:p w14:paraId="600501CA"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p>
        </w:tc>
        <w:tc>
          <w:tcPr>
            <w:tcW w:w="7462" w:type="dxa"/>
          </w:tcPr>
          <w:p w14:paraId="3B228F08"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hAnsi="Times New Roman"/>
                <w:b/>
                <w:bCs/>
                <w:szCs w:val="24"/>
                <w:lang w:val="en-US"/>
              </w:rPr>
              <w:t>TOTAL</w:t>
            </w:r>
          </w:p>
        </w:tc>
        <w:tc>
          <w:tcPr>
            <w:tcW w:w="2519" w:type="dxa"/>
          </w:tcPr>
          <w:p w14:paraId="37D5E7EB" w14:textId="77777777" w:rsidR="0018075E" w:rsidRPr="00E841AF" w:rsidRDefault="0018075E" w:rsidP="0018075E">
            <w:pPr>
              <w:widowControl w:val="0"/>
              <w:autoSpaceDE w:val="0"/>
              <w:autoSpaceDN w:val="0"/>
              <w:spacing w:after="240" w:line="276" w:lineRule="auto"/>
              <w:rPr>
                <w:rFonts w:ascii="Times New Roman" w:eastAsia="Tahoma" w:hAnsi="Times New Roman"/>
                <w:b/>
                <w:szCs w:val="24"/>
                <w:lang w:val="en-US" w:eastAsia="en-GB"/>
              </w:rPr>
            </w:pPr>
            <w:r w:rsidRPr="00E841AF">
              <w:rPr>
                <w:rFonts w:ascii="Times New Roman" w:hAnsi="Times New Roman"/>
                <w:b/>
                <w:bCs/>
                <w:szCs w:val="24"/>
                <w:lang w:val="en-US"/>
              </w:rPr>
              <w:t>40 HRS</w:t>
            </w:r>
          </w:p>
        </w:tc>
      </w:tr>
    </w:tbl>
    <w:p w14:paraId="39B3D39C" w14:textId="77777777" w:rsidR="0018075E" w:rsidRPr="00E841AF" w:rsidRDefault="0018075E" w:rsidP="0018075E">
      <w:pPr>
        <w:widowControl w:val="0"/>
        <w:autoSpaceDE w:val="0"/>
        <w:autoSpaceDN w:val="0"/>
        <w:spacing w:after="240" w:line="276" w:lineRule="auto"/>
        <w:rPr>
          <w:rFonts w:eastAsia="Tahoma"/>
          <w:b/>
          <w:kern w:val="2"/>
          <w:szCs w:val="24"/>
          <w:lang w:val="en-US" w:eastAsia="en-GB"/>
          <w14:ligatures w14:val="standardContextual"/>
        </w:rPr>
      </w:pPr>
    </w:p>
    <w:p w14:paraId="42C9D1DA" w14:textId="77777777" w:rsidR="0018075E" w:rsidRPr="00E841AF" w:rsidRDefault="0018075E" w:rsidP="0018075E">
      <w:pPr>
        <w:widowControl w:val="0"/>
        <w:shd w:val="clear" w:color="auto" w:fill="FFFFFF"/>
        <w:autoSpaceDE w:val="0"/>
        <w:autoSpaceDN w:val="0"/>
        <w:spacing w:after="240" w:line="276" w:lineRule="auto"/>
        <w:ind w:left="357" w:hanging="357"/>
        <w:jc w:val="both"/>
        <w:rPr>
          <w:rFonts w:eastAsia="Tahoma"/>
          <w:b/>
          <w:kern w:val="2"/>
          <w:szCs w:val="24"/>
          <w:lang w:val="en-US" w:eastAsia="en-GB"/>
          <w14:ligatures w14:val="standardContextual"/>
        </w:rPr>
      </w:pPr>
      <w:r w:rsidRPr="00E841AF">
        <w:rPr>
          <w:rFonts w:eastAsia="Tahoma"/>
          <w:b/>
          <w:kern w:val="2"/>
          <w:szCs w:val="24"/>
          <w:lang w:val="en-US" w:eastAsia="en-GB"/>
          <w14:ligatures w14:val="standardContextual"/>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3726"/>
        <w:gridCol w:w="2834"/>
      </w:tblGrid>
      <w:tr w:rsidR="0018075E" w:rsidRPr="00E841AF" w14:paraId="31714B87" w14:textId="77777777" w:rsidTr="00DA1EB1">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53846B4A" w14:textId="77777777" w:rsidR="0018075E" w:rsidRPr="00E841AF" w:rsidRDefault="0018075E" w:rsidP="0018075E">
            <w:pPr>
              <w:widowControl w:val="0"/>
              <w:shd w:val="clear" w:color="auto" w:fill="FFFFFF"/>
              <w:autoSpaceDE w:val="0"/>
              <w:autoSpaceDN w:val="0"/>
              <w:spacing w:before="120" w:line="276" w:lineRule="auto"/>
              <w:rPr>
                <w:rFonts w:eastAsia="Tahoma"/>
                <w:b/>
                <w:kern w:val="2"/>
                <w:szCs w:val="24"/>
                <w:lang w:val="en-US" w:eastAsia="en-GB"/>
                <w14:ligatures w14:val="standardContextual"/>
              </w:rPr>
            </w:pPr>
            <w:r w:rsidRPr="00E841AF">
              <w:rPr>
                <w:rFonts w:eastAsia="Tahoma"/>
                <w:b/>
                <w:kern w:val="2"/>
                <w:szCs w:val="24"/>
                <w:lang w:val="en-US" w:eastAsia="en-GB"/>
                <w14:ligatures w14:val="standardContextual"/>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1A14E095" w14:textId="77777777" w:rsidR="0018075E" w:rsidRPr="00E841AF" w:rsidRDefault="0018075E" w:rsidP="0018075E">
            <w:pPr>
              <w:widowControl w:val="0"/>
              <w:shd w:val="clear" w:color="auto" w:fill="FFFFFF"/>
              <w:autoSpaceDE w:val="0"/>
              <w:autoSpaceDN w:val="0"/>
              <w:spacing w:before="120" w:line="276" w:lineRule="auto"/>
              <w:ind w:left="357" w:hanging="357"/>
              <w:rPr>
                <w:rFonts w:eastAsia="Tahoma"/>
                <w:b/>
                <w:kern w:val="2"/>
                <w:szCs w:val="24"/>
                <w:lang w:val="en-US" w:eastAsia="en-GB"/>
                <w14:ligatures w14:val="standardContextual"/>
              </w:rPr>
            </w:pPr>
            <w:r w:rsidRPr="00E841AF">
              <w:rPr>
                <w:rFonts w:eastAsia="Tahoma"/>
                <w:b/>
                <w:kern w:val="2"/>
                <w:szCs w:val="24"/>
                <w:lang w:val="en-US" w:eastAsia="en-GB"/>
                <w14:ligatures w14:val="standardContextual"/>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DF880C8" w14:textId="77777777" w:rsidR="0018075E" w:rsidRPr="00E841AF" w:rsidRDefault="0018075E" w:rsidP="0018075E">
            <w:pPr>
              <w:widowControl w:val="0"/>
              <w:shd w:val="clear" w:color="auto" w:fill="FFFFFF"/>
              <w:autoSpaceDE w:val="0"/>
              <w:autoSpaceDN w:val="0"/>
              <w:spacing w:before="120" w:line="276" w:lineRule="auto"/>
              <w:rPr>
                <w:rFonts w:eastAsia="Tahoma"/>
                <w:b/>
                <w:kern w:val="2"/>
                <w:szCs w:val="24"/>
                <w:lang w:val="en-US" w:eastAsia="en-GB"/>
                <w14:ligatures w14:val="standardContextual"/>
              </w:rPr>
            </w:pPr>
            <w:r w:rsidRPr="00E841AF">
              <w:rPr>
                <w:rFonts w:eastAsia="Tahoma"/>
                <w:b/>
                <w:kern w:val="2"/>
                <w:szCs w:val="24"/>
                <w:lang w:val="en-US" w:eastAsia="en-GB"/>
                <w14:ligatures w14:val="standardContextual"/>
              </w:rPr>
              <w:t>Suggested Assessment Methods</w:t>
            </w:r>
          </w:p>
        </w:tc>
      </w:tr>
      <w:tr w:rsidR="0018075E" w:rsidRPr="00E841AF" w14:paraId="18EFC1F0" w14:textId="77777777" w:rsidTr="00DA1EB1">
        <w:trPr>
          <w:trHeight w:val="841"/>
        </w:trPr>
        <w:tc>
          <w:tcPr>
            <w:tcW w:w="2790" w:type="dxa"/>
            <w:tcBorders>
              <w:top w:val="single" w:sz="4" w:space="0" w:color="000000"/>
              <w:left w:val="single" w:sz="4" w:space="0" w:color="000000"/>
              <w:bottom w:val="single" w:sz="4" w:space="0" w:color="000000"/>
              <w:right w:val="single" w:sz="4" w:space="0" w:color="000000"/>
            </w:tcBorders>
          </w:tcPr>
          <w:p w14:paraId="626B4FD6" w14:textId="77777777" w:rsidR="0018075E" w:rsidRPr="00E841AF" w:rsidRDefault="0018075E">
            <w:pPr>
              <w:widowControl w:val="0"/>
              <w:numPr>
                <w:ilvl w:val="0"/>
                <w:numId w:val="189"/>
              </w:numPr>
              <w:autoSpaceDE w:val="0"/>
              <w:autoSpaceDN w:val="0"/>
              <w:spacing w:after="0" w:line="276" w:lineRule="auto"/>
              <w:rPr>
                <w:rFonts w:eastAsia="Tahoma"/>
                <w:color w:val="000000"/>
                <w:kern w:val="2"/>
                <w:szCs w:val="24"/>
                <w:lang w:val="en-US" w:eastAsia="en-GB"/>
                <w14:ligatures w14:val="standardContextual"/>
              </w:rPr>
            </w:pPr>
            <w:r w:rsidRPr="00E841AF">
              <w:rPr>
                <w:rFonts w:eastAsia="Tahoma"/>
                <w:kern w:val="2"/>
                <w:szCs w:val="24"/>
                <w:lang w:val="en-US" w:eastAsia="en-GB"/>
                <w14:ligatures w14:val="standardContextual"/>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49E29DC2" w14:textId="77777777" w:rsidR="0018075E" w:rsidRPr="00E841AF" w:rsidRDefault="0018075E">
            <w:pPr>
              <w:widowControl w:val="0"/>
              <w:numPr>
                <w:ilvl w:val="0"/>
                <w:numId w:val="190"/>
              </w:numPr>
              <w:autoSpaceDE w:val="0"/>
              <w:autoSpaceDN w:val="0"/>
              <w:spacing w:after="0" w:line="276" w:lineRule="auto"/>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Self-awareness</w:t>
            </w:r>
          </w:p>
          <w:p w14:paraId="15CAED3A" w14:textId="77777777" w:rsidR="0018075E" w:rsidRPr="00E841AF" w:rsidRDefault="0018075E">
            <w:pPr>
              <w:widowControl w:val="0"/>
              <w:numPr>
                <w:ilvl w:val="0"/>
                <w:numId w:val="190"/>
              </w:numPr>
              <w:autoSpaceDE w:val="0"/>
              <w:autoSpaceDN w:val="0"/>
              <w:spacing w:after="0" w:line="276" w:lineRule="auto"/>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Formulating personal vision, mission, and goals </w:t>
            </w:r>
          </w:p>
          <w:p w14:paraId="24FB8411" w14:textId="77777777" w:rsidR="0018075E" w:rsidRPr="00E841AF" w:rsidRDefault="0018075E">
            <w:pPr>
              <w:widowControl w:val="0"/>
              <w:numPr>
                <w:ilvl w:val="0"/>
                <w:numId w:val="190"/>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Healthy lifestyle practices</w:t>
            </w:r>
          </w:p>
          <w:p w14:paraId="60064A47" w14:textId="77777777" w:rsidR="0018075E" w:rsidRPr="00E841AF" w:rsidRDefault="0018075E">
            <w:pPr>
              <w:widowControl w:val="0"/>
              <w:numPr>
                <w:ilvl w:val="0"/>
                <w:numId w:val="190"/>
              </w:numPr>
              <w:autoSpaceDE w:val="0"/>
              <w:autoSpaceDN w:val="0"/>
              <w:spacing w:after="0" w:line="276" w:lineRule="auto"/>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lastRenderedPageBreak/>
              <w:t>Strategies for overcomi</w:t>
            </w:r>
            <w:r w:rsidRPr="00E841AF">
              <w:rPr>
                <w:rFonts w:eastAsia="Tahoma"/>
                <w:kern w:val="2"/>
                <w:szCs w:val="24"/>
                <w:lang w:val="en-US" w:eastAsia="en-GB"/>
                <w14:ligatures w14:val="standardContextual"/>
              </w:rPr>
              <w:t xml:space="preserve">ng work </w:t>
            </w:r>
            <w:r w:rsidRPr="00E841AF">
              <w:rPr>
                <w:rFonts w:eastAsia="Tahoma"/>
                <w:color w:val="000000"/>
                <w:kern w:val="2"/>
                <w:szCs w:val="24"/>
                <w:lang w:val="en-US" w:eastAsia="en-GB"/>
                <w14:ligatures w14:val="standardContextual"/>
              </w:rPr>
              <w:t>challenges</w:t>
            </w:r>
          </w:p>
          <w:p w14:paraId="6C5C7848" w14:textId="77777777" w:rsidR="0018075E" w:rsidRPr="00E841AF" w:rsidRDefault="0018075E">
            <w:pPr>
              <w:widowControl w:val="0"/>
              <w:numPr>
                <w:ilvl w:val="0"/>
                <w:numId w:val="190"/>
              </w:numPr>
              <w:autoSpaceDE w:val="0"/>
              <w:autoSpaceDN w:val="0"/>
              <w:spacing w:after="0" w:line="276" w:lineRule="auto"/>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Emotional intelligence</w:t>
            </w:r>
          </w:p>
          <w:p w14:paraId="327F50FA" w14:textId="77777777" w:rsidR="0018075E" w:rsidRPr="00E841AF" w:rsidRDefault="0018075E">
            <w:pPr>
              <w:widowControl w:val="0"/>
              <w:numPr>
                <w:ilvl w:val="0"/>
                <w:numId w:val="190"/>
              </w:numPr>
              <w:autoSpaceDE w:val="0"/>
              <w:autoSpaceDN w:val="0"/>
              <w:spacing w:after="0" w:line="276" w:lineRule="auto"/>
              <w:rPr>
                <w:rFonts w:eastAsia="Tahoma"/>
                <w:color w:val="000000"/>
                <w:kern w:val="2"/>
                <w:szCs w:val="24"/>
                <w:lang w:val="en-US" w:eastAsia="en-GB"/>
                <w14:ligatures w14:val="standardContextual"/>
              </w:rPr>
            </w:pPr>
            <w:r w:rsidRPr="00E841AF">
              <w:rPr>
                <w:rFonts w:eastAsia="Tahoma"/>
                <w:kern w:val="2"/>
                <w:szCs w:val="24"/>
                <w:lang w:val="en-US" w:eastAsia="en-GB"/>
                <w14:ligatures w14:val="standardContextual"/>
              </w:rPr>
              <w:t xml:space="preserve"> Coping with Work Stress.</w:t>
            </w:r>
          </w:p>
          <w:p w14:paraId="5952532C" w14:textId="77777777" w:rsidR="0018075E" w:rsidRPr="00E841AF" w:rsidRDefault="0018075E">
            <w:pPr>
              <w:widowControl w:val="0"/>
              <w:numPr>
                <w:ilvl w:val="0"/>
                <w:numId w:val="190"/>
              </w:numPr>
              <w:autoSpaceDE w:val="0"/>
              <w:autoSpaceDN w:val="0"/>
              <w:spacing w:after="0" w:line="276" w:lineRule="auto"/>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Assertiveness versus aggressiveness and passiveness </w:t>
            </w:r>
          </w:p>
          <w:p w14:paraId="464D9C58" w14:textId="77777777" w:rsidR="0018075E" w:rsidRPr="00E841AF" w:rsidRDefault="0018075E">
            <w:pPr>
              <w:widowControl w:val="0"/>
              <w:numPr>
                <w:ilvl w:val="0"/>
                <w:numId w:val="190"/>
              </w:numPr>
              <w:autoSpaceDE w:val="0"/>
              <w:autoSpaceDN w:val="0"/>
              <w:spacing w:after="0" w:line="276" w:lineRule="auto"/>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Developing and maintaining high self-esteem </w:t>
            </w:r>
          </w:p>
          <w:p w14:paraId="2A73C23F" w14:textId="77777777" w:rsidR="0018075E" w:rsidRPr="00E841AF" w:rsidRDefault="0018075E">
            <w:pPr>
              <w:widowControl w:val="0"/>
              <w:numPr>
                <w:ilvl w:val="0"/>
                <w:numId w:val="190"/>
              </w:numPr>
              <w:autoSpaceDE w:val="0"/>
              <w:autoSpaceDN w:val="0"/>
              <w:spacing w:after="0" w:line="276" w:lineRule="auto"/>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Developing and maintaining positive self-image </w:t>
            </w:r>
          </w:p>
          <w:p w14:paraId="35EFC267" w14:textId="77777777" w:rsidR="0018075E" w:rsidRPr="00E841AF" w:rsidRDefault="0018075E">
            <w:pPr>
              <w:widowControl w:val="0"/>
              <w:numPr>
                <w:ilvl w:val="0"/>
                <w:numId w:val="190"/>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Time management</w:t>
            </w:r>
          </w:p>
          <w:p w14:paraId="4A01C940" w14:textId="77777777" w:rsidR="0018075E" w:rsidRPr="00E841AF" w:rsidRDefault="0018075E">
            <w:pPr>
              <w:widowControl w:val="0"/>
              <w:numPr>
                <w:ilvl w:val="0"/>
                <w:numId w:val="190"/>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Setting performance targets</w:t>
            </w:r>
          </w:p>
          <w:p w14:paraId="4192824D" w14:textId="77777777" w:rsidR="0018075E" w:rsidRPr="00E841AF" w:rsidRDefault="0018075E">
            <w:pPr>
              <w:widowControl w:val="0"/>
              <w:numPr>
                <w:ilvl w:val="0"/>
                <w:numId w:val="190"/>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2C9DACF3"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lastRenderedPageBreak/>
              <w:t xml:space="preserve">Observation </w:t>
            </w:r>
          </w:p>
          <w:p w14:paraId="3800AC1C"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Written assessment</w:t>
            </w:r>
          </w:p>
          <w:p w14:paraId="0CD7931B"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Oral </w:t>
            </w:r>
            <w:r w:rsidRPr="00E841AF">
              <w:rPr>
                <w:rFonts w:eastAsia="Tahoma"/>
                <w:kern w:val="2"/>
                <w:szCs w:val="24"/>
                <w:lang w:val="en-US" w:eastAsia="en-GB"/>
                <w14:ligatures w14:val="standardContextual"/>
              </w:rPr>
              <w:t>assessment</w:t>
            </w:r>
          </w:p>
          <w:p w14:paraId="4533199F"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Third party reports </w:t>
            </w:r>
          </w:p>
          <w:p w14:paraId="546AC60C"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lastRenderedPageBreak/>
              <w:t>Portfolio of evidence</w:t>
            </w:r>
          </w:p>
          <w:p w14:paraId="1F3C99AC"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 xml:space="preserve">Project </w:t>
            </w:r>
          </w:p>
          <w:p w14:paraId="72E010C1"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 xml:space="preserve">Practical </w:t>
            </w:r>
          </w:p>
        </w:tc>
      </w:tr>
      <w:tr w:rsidR="0018075E" w:rsidRPr="00E841AF" w14:paraId="2D689AC1" w14:textId="77777777" w:rsidTr="00DA1EB1">
        <w:trPr>
          <w:trHeight w:val="841"/>
        </w:trPr>
        <w:tc>
          <w:tcPr>
            <w:tcW w:w="2790" w:type="dxa"/>
            <w:tcBorders>
              <w:top w:val="single" w:sz="4" w:space="0" w:color="000000"/>
              <w:left w:val="single" w:sz="4" w:space="0" w:color="000000"/>
              <w:bottom w:val="single" w:sz="4" w:space="0" w:color="000000"/>
              <w:right w:val="single" w:sz="4" w:space="0" w:color="000000"/>
            </w:tcBorders>
          </w:tcPr>
          <w:p w14:paraId="40EFD78C" w14:textId="77777777" w:rsidR="0018075E" w:rsidRPr="00E841AF" w:rsidRDefault="0018075E">
            <w:pPr>
              <w:widowControl w:val="0"/>
              <w:numPr>
                <w:ilvl w:val="0"/>
                <w:numId w:val="189"/>
              </w:numPr>
              <w:autoSpaceDE w:val="0"/>
              <w:autoSpaceDN w:val="0"/>
              <w:spacing w:after="0" w:line="276" w:lineRule="auto"/>
              <w:rPr>
                <w:rFonts w:eastAsia="Tahoma"/>
                <w:color w:val="000000"/>
                <w:kern w:val="2"/>
                <w:szCs w:val="24"/>
                <w:lang w:val="en-US" w:eastAsia="en-GB"/>
                <w14:ligatures w14:val="standardContextual"/>
              </w:rPr>
            </w:pPr>
            <w:r w:rsidRPr="00E841AF">
              <w:rPr>
                <w:rFonts w:eastAsia="Tahoma"/>
                <w:kern w:val="2"/>
                <w:szCs w:val="24"/>
                <w:lang w:val="en-US" w:eastAsia="en-GB"/>
                <w14:ligatures w14:val="standardContextual"/>
              </w:rPr>
              <w:lastRenderedPageBreak/>
              <w:t xml:space="preserve">Promote Ethical Work Practices </w:t>
            </w:r>
            <w:proofErr w:type="gramStart"/>
            <w:r w:rsidRPr="00E841AF">
              <w:rPr>
                <w:rFonts w:eastAsia="Tahoma"/>
                <w:kern w:val="2"/>
                <w:szCs w:val="24"/>
                <w:lang w:val="en-US" w:eastAsia="en-GB"/>
                <w14:ligatures w14:val="standardContextual"/>
              </w:rPr>
              <w:t>And</w:t>
            </w:r>
            <w:proofErr w:type="gramEnd"/>
            <w:r w:rsidRPr="00E841AF">
              <w:rPr>
                <w:rFonts w:eastAsia="Tahoma"/>
                <w:kern w:val="2"/>
                <w:szCs w:val="24"/>
                <w:lang w:val="en-US" w:eastAsia="en-GB"/>
                <w14:ligatures w14:val="standardContextual"/>
              </w:rPr>
              <w:t xml:space="preserve"> Values</w:t>
            </w:r>
            <w:r w:rsidRPr="00E841AF">
              <w:rPr>
                <w:rFonts w:eastAsia="Tahoma"/>
                <w:color w:val="000000"/>
                <w:kern w:val="2"/>
                <w:szCs w:val="24"/>
                <w:lang w:val="en-US" w:eastAsia="en-GB"/>
                <w14:ligatures w14:val="standardContextual"/>
              </w:rPr>
              <w:t xml:space="preserve"> </w:t>
            </w:r>
          </w:p>
        </w:tc>
        <w:tc>
          <w:tcPr>
            <w:tcW w:w="3726" w:type="dxa"/>
            <w:tcBorders>
              <w:top w:val="single" w:sz="4" w:space="0" w:color="000000"/>
              <w:left w:val="single" w:sz="4" w:space="0" w:color="000000"/>
              <w:bottom w:val="single" w:sz="4" w:space="0" w:color="000000"/>
              <w:right w:val="single" w:sz="4" w:space="0" w:color="000000"/>
            </w:tcBorders>
          </w:tcPr>
          <w:p w14:paraId="4C2CFB03" w14:textId="77777777" w:rsidR="0018075E" w:rsidRPr="00E841AF" w:rsidRDefault="0018075E">
            <w:pPr>
              <w:widowControl w:val="0"/>
              <w:numPr>
                <w:ilvl w:val="0"/>
                <w:numId w:val="192"/>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Integrity</w:t>
            </w:r>
          </w:p>
          <w:p w14:paraId="74A6842B" w14:textId="77777777" w:rsidR="0018075E" w:rsidRPr="00E841AF" w:rsidRDefault="0018075E">
            <w:pPr>
              <w:widowControl w:val="0"/>
              <w:numPr>
                <w:ilvl w:val="0"/>
                <w:numId w:val="192"/>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Core Values, ethics and beliefs</w:t>
            </w:r>
          </w:p>
          <w:p w14:paraId="33295CE8" w14:textId="77777777" w:rsidR="0018075E" w:rsidRPr="00E841AF" w:rsidRDefault="0018075E">
            <w:pPr>
              <w:widowControl w:val="0"/>
              <w:numPr>
                <w:ilvl w:val="0"/>
                <w:numId w:val="192"/>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Patriotism</w:t>
            </w:r>
          </w:p>
          <w:p w14:paraId="54DE10B7" w14:textId="77777777" w:rsidR="0018075E" w:rsidRPr="00E841AF" w:rsidRDefault="0018075E">
            <w:pPr>
              <w:widowControl w:val="0"/>
              <w:numPr>
                <w:ilvl w:val="0"/>
                <w:numId w:val="192"/>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Professionalism</w:t>
            </w:r>
          </w:p>
          <w:p w14:paraId="66340D8D" w14:textId="77777777" w:rsidR="0018075E" w:rsidRPr="00E841AF" w:rsidRDefault="0018075E">
            <w:pPr>
              <w:widowControl w:val="0"/>
              <w:numPr>
                <w:ilvl w:val="0"/>
                <w:numId w:val="192"/>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Organizational codes of conduct</w:t>
            </w:r>
          </w:p>
          <w:p w14:paraId="75F8C897" w14:textId="77777777" w:rsidR="0018075E" w:rsidRPr="00E841AF" w:rsidRDefault="0018075E">
            <w:pPr>
              <w:widowControl w:val="0"/>
              <w:numPr>
                <w:ilvl w:val="0"/>
                <w:numId w:val="192"/>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Industry policies and procedures</w:t>
            </w:r>
          </w:p>
          <w:p w14:paraId="6434380C" w14:textId="77777777" w:rsidR="0018075E" w:rsidRPr="00E841AF" w:rsidRDefault="0018075E" w:rsidP="0018075E">
            <w:pPr>
              <w:widowControl w:val="0"/>
              <w:autoSpaceDE w:val="0"/>
              <w:autoSpaceDN w:val="0"/>
              <w:spacing w:line="276" w:lineRule="auto"/>
              <w:ind w:left="1080"/>
              <w:rPr>
                <w:rFonts w:eastAsia="Tahoma"/>
                <w:kern w:val="2"/>
                <w:szCs w:val="24"/>
                <w:lang w:val="en-US" w:eastAsia="en-GB"/>
                <w14:ligatures w14:val="standardContextual"/>
              </w:rPr>
            </w:pPr>
          </w:p>
        </w:tc>
        <w:tc>
          <w:tcPr>
            <w:tcW w:w="2834" w:type="dxa"/>
            <w:tcBorders>
              <w:top w:val="single" w:sz="4" w:space="0" w:color="000000"/>
              <w:left w:val="single" w:sz="4" w:space="0" w:color="000000"/>
              <w:bottom w:val="single" w:sz="4" w:space="0" w:color="000000"/>
              <w:right w:val="single" w:sz="4" w:space="0" w:color="000000"/>
            </w:tcBorders>
          </w:tcPr>
          <w:p w14:paraId="4257137A"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Observation </w:t>
            </w:r>
          </w:p>
          <w:p w14:paraId="21931779"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Written assessment</w:t>
            </w:r>
          </w:p>
          <w:p w14:paraId="22F842DE"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Oral </w:t>
            </w:r>
            <w:r w:rsidRPr="00E841AF">
              <w:rPr>
                <w:rFonts w:eastAsia="Tahoma"/>
                <w:kern w:val="2"/>
                <w:szCs w:val="24"/>
                <w:lang w:val="en-US" w:eastAsia="en-GB"/>
                <w14:ligatures w14:val="standardContextual"/>
              </w:rPr>
              <w:t>assessment</w:t>
            </w:r>
          </w:p>
          <w:p w14:paraId="292A042F"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Third party reports </w:t>
            </w:r>
          </w:p>
          <w:p w14:paraId="4BEF4821"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Portfolio of evidence</w:t>
            </w:r>
          </w:p>
          <w:p w14:paraId="35AEF7A6"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 xml:space="preserve">Project </w:t>
            </w:r>
          </w:p>
          <w:p w14:paraId="145F7718"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Practical</w:t>
            </w:r>
          </w:p>
        </w:tc>
      </w:tr>
      <w:tr w:rsidR="0018075E" w:rsidRPr="00E841AF" w14:paraId="6E2E57C1" w14:textId="77777777" w:rsidTr="00DA1EB1">
        <w:trPr>
          <w:trHeight w:val="755"/>
        </w:trPr>
        <w:tc>
          <w:tcPr>
            <w:tcW w:w="2790" w:type="dxa"/>
            <w:tcBorders>
              <w:top w:val="single" w:sz="4" w:space="0" w:color="000000"/>
              <w:left w:val="single" w:sz="4" w:space="0" w:color="000000"/>
              <w:bottom w:val="single" w:sz="4" w:space="0" w:color="000000"/>
              <w:right w:val="single" w:sz="4" w:space="0" w:color="000000"/>
            </w:tcBorders>
          </w:tcPr>
          <w:p w14:paraId="21059916" w14:textId="77777777" w:rsidR="0018075E" w:rsidRPr="00E841AF" w:rsidRDefault="0018075E">
            <w:pPr>
              <w:widowControl w:val="0"/>
              <w:numPr>
                <w:ilvl w:val="0"/>
                <w:numId w:val="189"/>
              </w:numPr>
              <w:autoSpaceDE w:val="0"/>
              <w:autoSpaceDN w:val="0"/>
              <w:spacing w:after="0" w:line="276" w:lineRule="auto"/>
              <w:rPr>
                <w:rFonts w:eastAsia="Tahoma"/>
                <w:color w:val="000000"/>
                <w:kern w:val="2"/>
                <w:szCs w:val="24"/>
                <w:lang w:val="en-US" w:eastAsia="en-GB"/>
                <w14:ligatures w14:val="standardContextual"/>
              </w:rPr>
            </w:pPr>
            <w:r w:rsidRPr="00E841AF">
              <w:rPr>
                <w:rFonts w:eastAsia="Tahoma"/>
                <w:kern w:val="2"/>
                <w:szCs w:val="24"/>
                <w:lang w:val="en-US" w:eastAsia="en-GB"/>
                <w14:ligatures w14:val="standardContextual"/>
              </w:rPr>
              <w:t>Promote Teamwork</w:t>
            </w:r>
            <w:r w:rsidRPr="00E841AF">
              <w:rPr>
                <w:rFonts w:eastAsia="Tahoma"/>
                <w:color w:val="000000"/>
                <w:kern w:val="2"/>
                <w:szCs w:val="24"/>
                <w:lang w:val="en-US" w:eastAsia="en-GB"/>
                <w14:ligatures w14:val="standardContextual"/>
              </w:rPr>
              <w:t xml:space="preserve"> </w:t>
            </w:r>
          </w:p>
          <w:p w14:paraId="6ECE9298" w14:textId="77777777" w:rsidR="0018075E" w:rsidRPr="00E841AF" w:rsidRDefault="0018075E" w:rsidP="0018075E">
            <w:pPr>
              <w:widowControl w:val="0"/>
              <w:autoSpaceDE w:val="0"/>
              <w:autoSpaceDN w:val="0"/>
              <w:spacing w:line="276" w:lineRule="auto"/>
              <w:ind w:left="180"/>
              <w:rPr>
                <w:rFonts w:eastAsia="Tahoma"/>
                <w:kern w:val="2"/>
                <w:szCs w:val="24"/>
                <w:lang w:val="en-US" w:eastAsia="en-GB"/>
                <w14:ligatures w14:val="standardContextual"/>
              </w:rPr>
            </w:pPr>
          </w:p>
        </w:tc>
        <w:tc>
          <w:tcPr>
            <w:tcW w:w="3726" w:type="dxa"/>
            <w:tcBorders>
              <w:top w:val="single" w:sz="4" w:space="0" w:color="000000"/>
              <w:left w:val="single" w:sz="4" w:space="0" w:color="000000"/>
              <w:bottom w:val="single" w:sz="4" w:space="0" w:color="000000"/>
              <w:right w:val="single" w:sz="4" w:space="0" w:color="000000"/>
            </w:tcBorders>
          </w:tcPr>
          <w:p w14:paraId="05DAB481" w14:textId="77777777" w:rsidR="0018075E" w:rsidRPr="00E841AF" w:rsidRDefault="0018075E">
            <w:pPr>
              <w:widowControl w:val="0"/>
              <w:numPr>
                <w:ilvl w:val="0"/>
                <w:numId w:val="193"/>
              </w:numPr>
              <w:autoSpaceDE w:val="0"/>
              <w:autoSpaceDN w:val="0"/>
              <w:spacing w:after="0" w:line="276" w:lineRule="auto"/>
              <w:rPr>
                <w:rFonts w:eastAsia="Tahoma"/>
                <w:color w:val="000000"/>
                <w:kern w:val="2"/>
                <w:szCs w:val="24"/>
                <w:lang w:val="en-US" w:eastAsia="en-GB"/>
                <w14:ligatures w14:val="standardContextual"/>
              </w:rPr>
            </w:pPr>
            <w:r w:rsidRPr="00E841AF">
              <w:rPr>
                <w:rFonts w:eastAsia="Tahoma"/>
                <w:kern w:val="2"/>
                <w:szCs w:val="24"/>
                <w:lang w:val="en-US" w:eastAsia="en-GB"/>
                <w14:ligatures w14:val="standardContextual"/>
              </w:rPr>
              <w:t>Types of teams</w:t>
            </w:r>
          </w:p>
          <w:p w14:paraId="324B5FE7" w14:textId="77777777" w:rsidR="0018075E" w:rsidRPr="00E841AF" w:rsidRDefault="0018075E">
            <w:pPr>
              <w:widowControl w:val="0"/>
              <w:numPr>
                <w:ilvl w:val="0"/>
                <w:numId w:val="193"/>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Team building</w:t>
            </w:r>
          </w:p>
          <w:p w14:paraId="10AAECC0" w14:textId="77777777" w:rsidR="0018075E" w:rsidRPr="00E841AF" w:rsidRDefault="0018075E">
            <w:pPr>
              <w:widowControl w:val="0"/>
              <w:numPr>
                <w:ilvl w:val="0"/>
                <w:numId w:val="193"/>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Individual responsibilities in a team</w:t>
            </w:r>
          </w:p>
          <w:p w14:paraId="08492E56" w14:textId="77777777" w:rsidR="0018075E" w:rsidRPr="00E841AF" w:rsidRDefault="0018075E">
            <w:pPr>
              <w:widowControl w:val="0"/>
              <w:numPr>
                <w:ilvl w:val="0"/>
                <w:numId w:val="193"/>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 xml:space="preserve">Determination of team roles and objectives </w:t>
            </w:r>
          </w:p>
          <w:p w14:paraId="7A834FA3" w14:textId="77777777" w:rsidR="0018075E" w:rsidRPr="00E841AF" w:rsidRDefault="0018075E">
            <w:pPr>
              <w:widowControl w:val="0"/>
              <w:numPr>
                <w:ilvl w:val="0"/>
                <w:numId w:val="193"/>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 xml:space="preserve">Team parameters and relationships </w:t>
            </w:r>
          </w:p>
          <w:p w14:paraId="1A931B79" w14:textId="77777777" w:rsidR="0018075E" w:rsidRPr="00E841AF" w:rsidRDefault="0018075E">
            <w:pPr>
              <w:widowControl w:val="0"/>
              <w:numPr>
                <w:ilvl w:val="0"/>
                <w:numId w:val="193"/>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Benefits of teamwork</w:t>
            </w:r>
          </w:p>
          <w:p w14:paraId="1891C328" w14:textId="77777777" w:rsidR="0018075E" w:rsidRPr="00E841AF" w:rsidRDefault="0018075E">
            <w:pPr>
              <w:widowControl w:val="0"/>
              <w:numPr>
                <w:ilvl w:val="0"/>
                <w:numId w:val="193"/>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Qualities of a team player</w:t>
            </w:r>
          </w:p>
          <w:p w14:paraId="2AF892F9" w14:textId="77777777" w:rsidR="0018075E" w:rsidRPr="00E841AF" w:rsidRDefault="0018075E">
            <w:pPr>
              <w:widowControl w:val="0"/>
              <w:numPr>
                <w:ilvl w:val="0"/>
                <w:numId w:val="193"/>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Leading a team</w:t>
            </w:r>
          </w:p>
          <w:p w14:paraId="1D2B3233" w14:textId="77777777" w:rsidR="0018075E" w:rsidRPr="00E841AF" w:rsidRDefault="0018075E">
            <w:pPr>
              <w:widowControl w:val="0"/>
              <w:numPr>
                <w:ilvl w:val="0"/>
                <w:numId w:val="193"/>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Team performance and evaluation</w:t>
            </w:r>
          </w:p>
          <w:p w14:paraId="1D319CE8" w14:textId="77777777" w:rsidR="0018075E" w:rsidRPr="00E841AF" w:rsidRDefault="0018075E">
            <w:pPr>
              <w:widowControl w:val="0"/>
              <w:numPr>
                <w:ilvl w:val="0"/>
                <w:numId w:val="193"/>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Conflicts and conflict resolution</w:t>
            </w:r>
          </w:p>
          <w:p w14:paraId="135D239C" w14:textId="77777777" w:rsidR="0018075E" w:rsidRPr="00E841AF" w:rsidRDefault="0018075E">
            <w:pPr>
              <w:widowControl w:val="0"/>
              <w:numPr>
                <w:ilvl w:val="0"/>
                <w:numId w:val="193"/>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Gender and diversity mainstreaming</w:t>
            </w:r>
          </w:p>
          <w:p w14:paraId="772BDB67" w14:textId="77777777" w:rsidR="0018075E" w:rsidRPr="00E841AF" w:rsidRDefault="0018075E">
            <w:pPr>
              <w:widowControl w:val="0"/>
              <w:numPr>
                <w:ilvl w:val="0"/>
                <w:numId w:val="193"/>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lastRenderedPageBreak/>
              <w:t>Developing Healthy workplace relationships</w:t>
            </w:r>
          </w:p>
          <w:p w14:paraId="688D0669" w14:textId="77777777" w:rsidR="0018075E" w:rsidRPr="00E841AF" w:rsidRDefault="0018075E">
            <w:pPr>
              <w:widowControl w:val="0"/>
              <w:numPr>
                <w:ilvl w:val="0"/>
                <w:numId w:val="193"/>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Adaptability and flexibility</w:t>
            </w:r>
          </w:p>
          <w:p w14:paraId="053BDE10" w14:textId="77777777" w:rsidR="0018075E" w:rsidRPr="00E841AF" w:rsidRDefault="0018075E">
            <w:pPr>
              <w:widowControl w:val="0"/>
              <w:numPr>
                <w:ilvl w:val="0"/>
                <w:numId w:val="193"/>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64C2BF36"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lastRenderedPageBreak/>
              <w:t xml:space="preserve">Observation </w:t>
            </w:r>
          </w:p>
          <w:p w14:paraId="1E2E6BB0"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Written assessment</w:t>
            </w:r>
          </w:p>
          <w:p w14:paraId="75E5F615"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Oral </w:t>
            </w:r>
            <w:r w:rsidRPr="00E841AF">
              <w:rPr>
                <w:rFonts w:eastAsia="Tahoma"/>
                <w:kern w:val="2"/>
                <w:szCs w:val="24"/>
                <w:lang w:val="en-US" w:eastAsia="en-GB"/>
                <w14:ligatures w14:val="standardContextual"/>
              </w:rPr>
              <w:t>assessment</w:t>
            </w:r>
          </w:p>
          <w:p w14:paraId="121E77D9"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Third party reports </w:t>
            </w:r>
          </w:p>
          <w:p w14:paraId="35E868D2"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Portfolio of evidence</w:t>
            </w:r>
          </w:p>
          <w:p w14:paraId="300A017A"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 xml:space="preserve">Project </w:t>
            </w:r>
          </w:p>
          <w:p w14:paraId="0AE78036"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Practical</w:t>
            </w:r>
          </w:p>
        </w:tc>
      </w:tr>
      <w:tr w:rsidR="0018075E" w:rsidRPr="00E841AF" w14:paraId="316A1697" w14:textId="77777777" w:rsidTr="00DA1EB1">
        <w:trPr>
          <w:trHeight w:val="440"/>
        </w:trPr>
        <w:tc>
          <w:tcPr>
            <w:tcW w:w="2790" w:type="dxa"/>
            <w:tcBorders>
              <w:top w:val="single" w:sz="4" w:space="0" w:color="000000"/>
              <w:left w:val="single" w:sz="4" w:space="0" w:color="000000"/>
              <w:bottom w:val="single" w:sz="4" w:space="0" w:color="000000"/>
              <w:right w:val="single" w:sz="4" w:space="0" w:color="000000"/>
            </w:tcBorders>
          </w:tcPr>
          <w:p w14:paraId="02E9738A" w14:textId="77777777" w:rsidR="0018075E" w:rsidRPr="00E841AF" w:rsidRDefault="0018075E">
            <w:pPr>
              <w:widowControl w:val="0"/>
              <w:numPr>
                <w:ilvl w:val="0"/>
                <w:numId w:val="189"/>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51022250" w14:textId="77777777" w:rsidR="0018075E" w:rsidRPr="00E841AF" w:rsidRDefault="0018075E">
            <w:pPr>
              <w:widowControl w:val="0"/>
              <w:numPr>
                <w:ilvl w:val="0"/>
                <w:numId w:val="194"/>
              </w:numPr>
              <w:autoSpaceDE w:val="0"/>
              <w:autoSpaceDN w:val="0"/>
              <w:spacing w:after="0" w:line="276" w:lineRule="auto"/>
              <w:rPr>
                <w:rFonts w:eastAsia="Tahoma"/>
                <w:color w:val="000000"/>
                <w:kern w:val="2"/>
                <w:szCs w:val="24"/>
                <w:lang w:val="en-US" w:eastAsia="en-GB"/>
                <w14:ligatures w14:val="standardContextual"/>
              </w:rPr>
            </w:pPr>
            <w:r w:rsidRPr="00E841AF">
              <w:rPr>
                <w:rFonts w:eastAsia="Tahoma"/>
                <w:kern w:val="2"/>
                <w:szCs w:val="24"/>
                <w:lang w:val="en-US" w:eastAsia="en-GB"/>
                <w14:ligatures w14:val="standardContextual"/>
              </w:rPr>
              <w:t>Personal vs professional development and growth</w:t>
            </w:r>
          </w:p>
          <w:p w14:paraId="59EB4535" w14:textId="77777777" w:rsidR="0018075E" w:rsidRPr="00E841AF" w:rsidRDefault="0018075E">
            <w:pPr>
              <w:widowControl w:val="0"/>
              <w:numPr>
                <w:ilvl w:val="0"/>
                <w:numId w:val="194"/>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Avenues for professional growth</w:t>
            </w:r>
          </w:p>
          <w:p w14:paraId="31CAF38C" w14:textId="77777777" w:rsidR="0018075E" w:rsidRPr="00E841AF" w:rsidRDefault="0018075E">
            <w:pPr>
              <w:widowControl w:val="0"/>
              <w:numPr>
                <w:ilvl w:val="0"/>
                <w:numId w:val="194"/>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Recognizing career advancement</w:t>
            </w:r>
          </w:p>
          <w:p w14:paraId="51EE0DE9" w14:textId="77777777" w:rsidR="0018075E" w:rsidRPr="00E841AF" w:rsidRDefault="0018075E">
            <w:pPr>
              <w:widowControl w:val="0"/>
              <w:numPr>
                <w:ilvl w:val="0"/>
                <w:numId w:val="194"/>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Training and career opportunities</w:t>
            </w:r>
          </w:p>
          <w:p w14:paraId="34988B7F" w14:textId="77777777" w:rsidR="0018075E" w:rsidRPr="00E841AF" w:rsidRDefault="0018075E">
            <w:pPr>
              <w:widowControl w:val="0"/>
              <w:numPr>
                <w:ilvl w:val="0"/>
                <w:numId w:val="194"/>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Assessing training needs</w:t>
            </w:r>
          </w:p>
          <w:p w14:paraId="5B2C5789" w14:textId="77777777" w:rsidR="0018075E" w:rsidRPr="00E841AF" w:rsidRDefault="0018075E">
            <w:pPr>
              <w:widowControl w:val="0"/>
              <w:numPr>
                <w:ilvl w:val="0"/>
                <w:numId w:val="194"/>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 xml:space="preserve">Mobilizing training resources </w:t>
            </w:r>
          </w:p>
          <w:p w14:paraId="4F26F8C9" w14:textId="77777777" w:rsidR="0018075E" w:rsidRPr="00E841AF" w:rsidRDefault="0018075E">
            <w:pPr>
              <w:widowControl w:val="0"/>
              <w:numPr>
                <w:ilvl w:val="0"/>
                <w:numId w:val="194"/>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Licenses and certifications for professional growth and development</w:t>
            </w:r>
          </w:p>
          <w:p w14:paraId="252324F1" w14:textId="77777777" w:rsidR="0018075E" w:rsidRPr="00E841AF" w:rsidRDefault="0018075E">
            <w:pPr>
              <w:widowControl w:val="0"/>
              <w:numPr>
                <w:ilvl w:val="0"/>
                <w:numId w:val="194"/>
              </w:numPr>
              <w:tabs>
                <w:tab w:val="left" w:pos="720"/>
              </w:tabs>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Pursuing personal and organizational goals</w:t>
            </w:r>
          </w:p>
          <w:p w14:paraId="504CF6EF" w14:textId="77777777" w:rsidR="0018075E" w:rsidRPr="00E841AF" w:rsidRDefault="0018075E">
            <w:pPr>
              <w:widowControl w:val="0"/>
              <w:numPr>
                <w:ilvl w:val="0"/>
                <w:numId w:val="194"/>
              </w:numPr>
              <w:tabs>
                <w:tab w:val="left" w:pos="720"/>
              </w:tabs>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Managing work priorities and commitments</w:t>
            </w:r>
          </w:p>
          <w:p w14:paraId="33AA104F" w14:textId="77777777" w:rsidR="0018075E" w:rsidRPr="00E841AF" w:rsidRDefault="0018075E">
            <w:pPr>
              <w:widowControl w:val="0"/>
              <w:numPr>
                <w:ilvl w:val="0"/>
                <w:numId w:val="194"/>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1E40663E"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Observation </w:t>
            </w:r>
          </w:p>
          <w:p w14:paraId="279F0D33"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Written assessment</w:t>
            </w:r>
          </w:p>
          <w:p w14:paraId="1BCA2B9B"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Oral </w:t>
            </w:r>
            <w:r w:rsidRPr="00E841AF">
              <w:rPr>
                <w:rFonts w:eastAsia="Tahoma"/>
                <w:kern w:val="2"/>
                <w:szCs w:val="24"/>
                <w:lang w:val="en-US" w:eastAsia="en-GB"/>
                <w14:ligatures w14:val="standardContextual"/>
              </w:rPr>
              <w:t>assessment</w:t>
            </w:r>
          </w:p>
          <w:p w14:paraId="35F79720"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Third party reports </w:t>
            </w:r>
          </w:p>
          <w:p w14:paraId="766D7AD7"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Portfolio of evidence</w:t>
            </w:r>
          </w:p>
          <w:p w14:paraId="610E909A"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 xml:space="preserve">Project </w:t>
            </w:r>
          </w:p>
          <w:p w14:paraId="06CE3F96"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kern w:val="2"/>
                <w:szCs w:val="24"/>
                <w:lang w:val="en-US" w:eastAsia="en-GB"/>
                <w14:ligatures w14:val="standardContextual"/>
              </w:rPr>
              <w:t>Practical</w:t>
            </w:r>
          </w:p>
        </w:tc>
      </w:tr>
      <w:tr w:rsidR="0018075E" w:rsidRPr="00E841AF" w14:paraId="1586EEA7" w14:textId="77777777" w:rsidTr="00DA1EB1">
        <w:trPr>
          <w:trHeight w:val="755"/>
        </w:trPr>
        <w:tc>
          <w:tcPr>
            <w:tcW w:w="2790" w:type="dxa"/>
            <w:tcBorders>
              <w:top w:val="single" w:sz="4" w:space="0" w:color="000000"/>
              <w:left w:val="single" w:sz="4" w:space="0" w:color="000000"/>
              <w:bottom w:val="single" w:sz="4" w:space="0" w:color="000000"/>
              <w:right w:val="single" w:sz="4" w:space="0" w:color="000000"/>
            </w:tcBorders>
          </w:tcPr>
          <w:p w14:paraId="4DF16211" w14:textId="77777777" w:rsidR="0018075E" w:rsidRPr="00E841AF" w:rsidRDefault="0018075E">
            <w:pPr>
              <w:widowControl w:val="0"/>
              <w:numPr>
                <w:ilvl w:val="0"/>
                <w:numId w:val="189"/>
              </w:numPr>
              <w:autoSpaceDE w:val="0"/>
              <w:autoSpaceDN w:val="0"/>
              <w:spacing w:after="0" w:line="276" w:lineRule="auto"/>
              <w:rPr>
                <w:rFonts w:eastAsia="Tahoma"/>
                <w:color w:val="000000"/>
                <w:kern w:val="2"/>
                <w:szCs w:val="24"/>
                <w:lang w:val="en-US" w:eastAsia="en-GB"/>
                <w14:ligatures w14:val="standardContextual"/>
              </w:rPr>
            </w:pPr>
            <w:r w:rsidRPr="00E841AF">
              <w:rPr>
                <w:rFonts w:eastAsia="Tahoma"/>
                <w:kern w:val="2"/>
                <w:szCs w:val="24"/>
                <w:lang w:val="en-US" w:eastAsia="en-GB"/>
                <w14:ligatures w14:val="standardContextual"/>
              </w:rPr>
              <w:t xml:space="preserve">Apply Problem-Solving Skills </w:t>
            </w:r>
          </w:p>
          <w:p w14:paraId="404BFD65" w14:textId="77777777" w:rsidR="0018075E" w:rsidRPr="00E841AF" w:rsidRDefault="0018075E" w:rsidP="0018075E">
            <w:pPr>
              <w:widowControl w:val="0"/>
              <w:autoSpaceDE w:val="0"/>
              <w:autoSpaceDN w:val="0"/>
              <w:spacing w:line="276" w:lineRule="auto"/>
              <w:ind w:left="540"/>
              <w:rPr>
                <w:rFonts w:eastAsia="Tahoma"/>
                <w:kern w:val="2"/>
                <w:szCs w:val="24"/>
                <w:lang w:val="en-US" w:eastAsia="en-GB"/>
                <w14:ligatures w14:val="standardContextual"/>
              </w:rPr>
            </w:pPr>
          </w:p>
        </w:tc>
        <w:tc>
          <w:tcPr>
            <w:tcW w:w="3726" w:type="dxa"/>
            <w:tcBorders>
              <w:top w:val="single" w:sz="4" w:space="0" w:color="000000"/>
              <w:left w:val="single" w:sz="4" w:space="0" w:color="000000"/>
              <w:bottom w:val="single" w:sz="4" w:space="0" w:color="000000"/>
              <w:right w:val="single" w:sz="4" w:space="0" w:color="000000"/>
            </w:tcBorders>
          </w:tcPr>
          <w:p w14:paraId="3E44CFA7" w14:textId="77777777" w:rsidR="0018075E" w:rsidRPr="00E841AF" w:rsidRDefault="0018075E">
            <w:pPr>
              <w:widowControl w:val="0"/>
              <w:numPr>
                <w:ilvl w:val="0"/>
                <w:numId w:val="195"/>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Causes of problems</w:t>
            </w:r>
          </w:p>
          <w:p w14:paraId="70DF09D7" w14:textId="77777777" w:rsidR="0018075E" w:rsidRPr="00E841AF" w:rsidRDefault="0018075E">
            <w:pPr>
              <w:widowControl w:val="0"/>
              <w:numPr>
                <w:ilvl w:val="0"/>
                <w:numId w:val="195"/>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Methods of solving problems</w:t>
            </w:r>
          </w:p>
          <w:p w14:paraId="37896495" w14:textId="77777777" w:rsidR="0018075E" w:rsidRPr="00E841AF" w:rsidRDefault="0018075E">
            <w:pPr>
              <w:widowControl w:val="0"/>
              <w:numPr>
                <w:ilvl w:val="0"/>
                <w:numId w:val="195"/>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Problem-solving process</w:t>
            </w:r>
          </w:p>
          <w:p w14:paraId="2CE47C20" w14:textId="77777777" w:rsidR="0018075E" w:rsidRPr="00E841AF" w:rsidRDefault="0018075E">
            <w:pPr>
              <w:widowControl w:val="0"/>
              <w:numPr>
                <w:ilvl w:val="0"/>
                <w:numId w:val="195"/>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 xml:space="preserve">Decision making </w:t>
            </w:r>
          </w:p>
          <w:p w14:paraId="547AA2DA" w14:textId="77777777" w:rsidR="0018075E" w:rsidRPr="00E841AF" w:rsidRDefault="0018075E">
            <w:pPr>
              <w:widowControl w:val="0"/>
              <w:numPr>
                <w:ilvl w:val="0"/>
                <w:numId w:val="195"/>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7FC66D1E"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Observation </w:t>
            </w:r>
          </w:p>
          <w:p w14:paraId="7A5515A0"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Written assessment</w:t>
            </w:r>
          </w:p>
          <w:p w14:paraId="2D2B9389"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Oral </w:t>
            </w:r>
            <w:r w:rsidRPr="00E841AF">
              <w:rPr>
                <w:rFonts w:eastAsia="Tahoma"/>
                <w:kern w:val="2"/>
                <w:szCs w:val="24"/>
                <w:lang w:val="en-US" w:eastAsia="en-GB"/>
                <w14:ligatures w14:val="standardContextual"/>
              </w:rPr>
              <w:t>assessment</w:t>
            </w:r>
          </w:p>
          <w:p w14:paraId="7BC7C4B5"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Third party reports </w:t>
            </w:r>
          </w:p>
          <w:p w14:paraId="39D26112"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Portfolio of evidence</w:t>
            </w:r>
          </w:p>
          <w:p w14:paraId="56E2B931"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 xml:space="preserve">Project </w:t>
            </w:r>
          </w:p>
          <w:p w14:paraId="52E77BD8"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kern w:val="2"/>
                <w:szCs w:val="24"/>
                <w:lang w:val="en-US" w:eastAsia="en-GB"/>
                <w14:ligatures w14:val="standardContextual"/>
              </w:rPr>
              <w:t>Practical</w:t>
            </w:r>
          </w:p>
        </w:tc>
      </w:tr>
      <w:tr w:rsidR="0018075E" w:rsidRPr="00E841AF" w14:paraId="0ED74497" w14:textId="77777777" w:rsidTr="00DA1EB1">
        <w:trPr>
          <w:trHeight w:val="755"/>
        </w:trPr>
        <w:tc>
          <w:tcPr>
            <w:tcW w:w="2790" w:type="dxa"/>
            <w:tcBorders>
              <w:top w:val="single" w:sz="4" w:space="0" w:color="000000"/>
              <w:left w:val="single" w:sz="4" w:space="0" w:color="000000"/>
              <w:bottom w:val="single" w:sz="4" w:space="0" w:color="000000"/>
              <w:right w:val="single" w:sz="4" w:space="0" w:color="000000"/>
            </w:tcBorders>
          </w:tcPr>
          <w:p w14:paraId="747E46B2" w14:textId="77777777" w:rsidR="0018075E" w:rsidRPr="00E841AF" w:rsidRDefault="0018075E">
            <w:pPr>
              <w:widowControl w:val="0"/>
              <w:numPr>
                <w:ilvl w:val="0"/>
                <w:numId w:val="189"/>
              </w:numPr>
              <w:autoSpaceDE w:val="0"/>
              <w:autoSpaceDN w:val="0"/>
              <w:spacing w:after="0" w:line="276" w:lineRule="auto"/>
              <w:rPr>
                <w:rFonts w:eastAsia="Tahoma"/>
                <w:kern w:val="2"/>
                <w:szCs w:val="24"/>
                <w:lang w:val="en-US" w:eastAsia="en-GB"/>
                <w14:ligatures w14:val="standardContextual"/>
              </w:rPr>
            </w:pPr>
            <w:r w:rsidRPr="00E841AF">
              <w:rPr>
                <w:kern w:val="2"/>
                <w:szCs w:val="24"/>
                <w:lang w:val="en-US" w:eastAsia="en-GB"/>
                <w14:ligatures w14:val="standardContextual"/>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2B6B0630" w14:textId="77777777" w:rsidR="0018075E" w:rsidRPr="00E841AF" w:rsidRDefault="0018075E">
            <w:pPr>
              <w:widowControl w:val="0"/>
              <w:numPr>
                <w:ilvl w:val="0"/>
                <w:numId w:val="196"/>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Identifying customer needs</w:t>
            </w:r>
          </w:p>
          <w:p w14:paraId="43D92C17" w14:textId="77777777" w:rsidR="0018075E" w:rsidRPr="00E841AF" w:rsidRDefault="0018075E">
            <w:pPr>
              <w:widowControl w:val="0"/>
              <w:numPr>
                <w:ilvl w:val="0"/>
                <w:numId w:val="196"/>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Qualities of good customer service</w:t>
            </w:r>
          </w:p>
          <w:p w14:paraId="7D7D4139" w14:textId="77777777" w:rsidR="0018075E" w:rsidRPr="00E841AF" w:rsidRDefault="0018075E">
            <w:pPr>
              <w:widowControl w:val="0"/>
              <w:numPr>
                <w:ilvl w:val="0"/>
                <w:numId w:val="196"/>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Customer feedback methods</w:t>
            </w:r>
          </w:p>
          <w:p w14:paraId="493C23DD" w14:textId="77777777" w:rsidR="0018075E" w:rsidRPr="00E841AF" w:rsidRDefault="0018075E">
            <w:pPr>
              <w:widowControl w:val="0"/>
              <w:numPr>
                <w:ilvl w:val="0"/>
                <w:numId w:val="196"/>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Resolving customer concerns</w:t>
            </w:r>
          </w:p>
          <w:p w14:paraId="2338AE61" w14:textId="77777777" w:rsidR="0018075E" w:rsidRPr="00E841AF" w:rsidRDefault="0018075E">
            <w:pPr>
              <w:widowControl w:val="0"/>
              <w:numPr>
                <w:ilvl w:val="0"/>
                <w:numId w:val="196"/>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Customer outreach programs</w:t>
            </w:r>
          </w:p>
          <w:p w14:paraId="50867197" w14:textId="77777777" w:rsidR="0018075E" w:rsidRPr="00E841AF" w:rsidRDefault="0018075E">
            <w:pPr>
              <w:widowControl w:val="0"/>
              <w:numPr>
                <w:ilvl w:val="0"/>
                <w:numId w:val="196"/>
              </w:numPr>
              <w:autoSpaceDE w:val="0"/>
              <w:autoSpaceDN w:val="0"/>
              <w:spacing w:after="0" w:line="276" w:lineRule="auto"/>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50C08A17"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Observation </w:t>
            </w:r>
          </w:p>
          <w:p w14:paraId="057E8534"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Written assessment</w:t>
            </w:r>
          </w:p>
          <w:p w14:paraId="61C8BE22"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Oral </w:t>
            </w:r>
            <w:r w:rsidRPr="00E841AF">
              <w:rPr>
                <w:rFonts w:eastAsia="Tahoma"/>
                <w:kern w:val="2"/>
                <w:szCs w:val="24"/>
                <w:lang w:val="en-US" w:eastAsia="en-GB"/>
                <w14:ligatures w14:val="standardContextual"/>
              </w:rPr>
              <w:t>assessment</w:t>
            </w:r>
          </w:p>
          <w:p w14:paraId="6D32F890"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color w:val="000000"/>
                <w:kern w:val="2"/>
                <w:szCs w:val="24"/>
                <w:lang w:val="en-US" w:eastAsia="en-GB"/>
                <w14:ligatures w14:val="standardContextual"/>
              </w:rPr>
              <w:t xml:space="preserve">Third party reports </w:t>
            </w:r>
          </w:p>
          <w:p w14:paraId="5776A0D3"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Portfolio of evidence</w:t>
            </w:r>
          </w:p>
          <w:p w14:paraId="7D04A9DF" w14:textId="77777777" w:rsidR="0018075E" w:rsidRPr="00E841AF" w:rsidRDefault="0018075E">
            <w:pPr>
              <w:widowControl w:val="0"/>
              <w:numPr>
                <w:ilvl w:val="0"/>
                <w:numId w:val="191"/>
              </w:numPr>
              <w:autoSpaceDE w:val="0"/>
              <w:autoSpaceDN w:val="0"/>
              <w:spacing w:after="0" w:line="276" w:lineRule="auto"/>
              <w:ind w:left="282" w:hanging="284"/>
              <w:rPr>
                <w:rFonts w:eastAsia="Tahoma"/>
                <w:kern w:val="2"/>
                <w:szCs w:val="24"/>
                <w:lang w:val="en-US" w:eastAsia="en-GB"/>
                <w14:ligatures w14:val="standardContextual"/>
              </w:rPr>
            </w:pPr>
            <w:r w:rsidRPr="00E841AF">
              <w:rPr>
                <w:rFonts w:eastAsia="Tahoma"/>
                <w:kern w:val="2"/>
                <w:szCs w:val="24"/>
                <w:lang w:val="en-US" w:eastAsia="en-GB"/>
                <w14:ligatures w14:val="standardContextual"/>
              </w:rPr>
              <w:t xml:space="preserve">Project </w:t>
            </w:r>
          </w:p>
          <w:p w14:paraId="36F5CD71" w14:textId="77777777" w:rsidR="0018075E" w:rsidRPr="00E841AF" w:rsidRDefault="0018075E">
            <w:pPr>
              <w:widowControl w:val="0"/>
              <w:numPr>
                <w:ilvl w:val="0"/>
                <w:numId w:val="191"/>
              </w:numPr>
              <w:autoSpaceDE w:val="0"/>
              <w:autoSpaceDN w:val="0"/>
              <w:spacing w:after="0" w:line="276" w:lineRule="auto"/>
              <w:ind w:left="282" w:hanging="284"/>
              <w:rPr>
                <w:rFonts w:eastAsia="Tahoma"/>
                <w:color w:val="000000"/>
                <w:kern w:val="2"/>
                <w:szCs w:val="24"/>
                <w:lang w:val="en-US" w:eastAsia="en-GB"/>
                <w14:ligatures w14:val="standardContextual"/>
              </w:rPr>
            </w:pPr>
            <w:r w:rsidRPr="00E841AF">
              <w:rPr>
                <w:rFonts w:eastAsia="Tahoma"/>
                <w:kern w:val="2"/>
                <w:szCs w:val="24"/>
                <w:lang w:val="en-US" w:eastAsia="en-GB"/>
                <w14:ligatures w14:val="standardContextual"/>
              </w:rPr>
              <w:t>Practical</w:t>
            </w:r>
          </w:p>
        </w:tc>
      </w:tr>
    </w:tbl>
    <w:p w14:paraId="736F14D7" w14:textId="77777777" w:rsidR="0018075E" w:rsidRPr="00E841AF" w:rsidRDefault="0018075E" w:rsidP="0018075E">
      <w:pPr>
        <w:spacing w:before="240" w:after="240" w:line="276" w:lineRule="auto"/>
        <w:rPr>
          <w:rFonts w:eastAsia="Times New Roman"/>
          <w:b/>
          <w:kern w:val="2"/>
          <w:szCs w:val="24"/>
          <w:lang w:val="en-US"/>
          <w14:ligatures w14:val="standardContextual"/>
        </w:rPr>
      </w:pPr>
      <w:r w:rsidRPr="00E841AF">
        <w:rPr>
          <w:rFonts w:eastAsia="Times New Roman"/>
          <w:b/>
          <w:kern w:val="2"/>
          <w:szCs w:val="24"/>
          <w:lang w:val="en-US"/>
          <w14:ligatures w14:val="standardContextual"/>
        </w:rPr>
        <w:t xml:space="preserve"> </w:t>
      </w:r>
    </w:p>
    <w:p w14:paraId="077F80F5" w14:textId="77777777" w:rsidR="0018075E" w:rsidRPr="00E841AF" w:rsidRDefault="0018075E" w:rsidP="0018075E">
      <w:pPr>
        <w:spacing w:before="240" w:after="240" w:line="276" w:lineRule="auto"/>
        <w:rPr>
          <w:rFonts w:eastAsia="Times New Roman"/>
          <w:b/>
          <w:kern w:val="2"/>
          <w:szCs w:val="24"/>
          <w:lang w:val="en-US"/>
          <w14:ligatures w14:val="standardContextual"/>
        </w:rPr>
      </w:pPr>
      <w:r w:rsidRPr="00E841AF">
        <w:rPr>
          <w:rFonts w:eastAsia="Times New Roman"/>
          <w:b/>
          <w:kern w:val="2"/>
          <w:szCs w:val="24"/>
          <w:lang w:val="en-US"/>
          <w14:ligatures w14:val="standardContextual"/>
        </w:rPr>
        <w:lastRenderedPageBreak/>
        <w:t>Suggested Methods of Instruction</w:t>
      </w:r>
    </w:p>
    <w:p w14:paraId="4182EC6E" w14:textId="77777777" w:rsidR="0018075E" w:rsidRPr="00E841AF" w:rsidRDefault="0018075E" w:rsidP="0018075E">
      <w:pPr>
        <w:spacing w:after="0" w:line="276" w:lineRule="auto"/>
        <w:ind w:left="1180" w:hanging="360"/>
        <w:rPr>
          <w:rFonts w:eastAsia="Times New Roman"/>
          <w:kern w:val="2"/>
          <w:szCs w:val="24"/>
          <w:lang w:val="en-US"/>
          <w14:ligatures w14:val="standardContextual"/>
        </w:rPr>
      </w:pPr>
      <w:r w:rsidRPr="00E841AF">
        <w:rPr>
          <w:rFonts w:eastAsia="Times New Roman"/>
          <w:kern w:val="2"/>
          <w:szCs w:val="24"/>
          <w:lang w:val="en-US"/>
          <w14:ligatures w14:val="standardContextual"/>
        </w:rPr>
        <w:t>●    Instructor lead facilitation of theory using active learning strategies.</w:t>
      </w:r>
    </w:p>
    <w:p w14:paraId="56B4FEFE" w14:textId="77777777" w:rsidR="0018075E" w:rsidRPr="00E841AF" w:rsidRDefault="0018075E" w:rsidP="0018075E">
      <w:pPr>
        <w:spacing w:after="0" w:line="276" w:lineRule="auto"/>
        <w:ind w:left="1180" w:hanging="360"/>
        <w:rPr>
          <w:rFonts w:eastAsia="Times New Roman"/>
          <w:kern w:val="2"/>
          <w:szCs w:val="24"/>
          <w:lang w:val="en-US"/>
          <w14:ligatures w14:val="standardContextual"/>
        </w:rPr>
      </w:pPr>
      <w:r w:rsidRPr="00E841AF">
        <w:rPr>
          <w:rFonts w:eastAsia="Times New Roman"/>
          <w:kern w:val="2"/>
          <w:szCs w:val="24"/>
          <w:lang w:val="en-US"/>
          <w14:ligatures w14:val="standardContextual"/>
        </w:rPr>
        <w:t>●    Demonstrations</w:t>
      </w:r>
    </w:p>
    <w:p w14:paraId="78A7379A" w14:textId="77777777" w:rsidR="0018075E" w:rsidRPr="00E841AF" w:rsidRDefault="0018075E" w:rsidP="0018075E">
      <w:pPr>
        <w:spacing w:after="0" w:line="276" w:lineRule="auto"/>
        <w:ind w:left="1180" w:hanging="360"/>
        <w:rPr>
          <w:rFonts w:eastAsia="Times New Roman"/>
          <w:kern w:val="2"/>
          <w:szCs w:val="24"/>
          <w:lang w:val="en-US"/>
          <w14:ligatures w14:val="standardContextual"/>
        </w:rPr>
      </w:pPr>
      <w:r w:rsidRPr="00E841AF">
        <w:rPr>
          <w:rFonts w:eastAsia="Times New Roman"/>
          <w:kern w:val="2"/>
          <w:szCs w:val="24"/>
          <w:lang w:val="en-US"/>
          <w14:ligatures w14:val="standardContextual"/>
        </w:rPr>
        <w:t>●    Simulation/Role play</w:t>
      </w:r>
    </w:p>
    <w:p w14:paraId="420D0D46" w14:textId="77777777" w:rsidR="0018075E" w:rsidRPr="00E841AF" w:rsidRDefault="0018075E" w:rsidP="0018075E">
      <w:pPr>
        <w:spacing w:after="0" w:line="276" w:lineRule="auto"/>
        <w:ind w:left="1180" w:hanging="360"/>
        <w:rPr>
          <w:rFonts w:eastAsia="Times New Roman"/>
          <w:kern w:val="2"/>
          <w:szCs w:val="24"/>
          <w:lang w:val="en-US"/>
          <w14:ligatures w14:val="standardContextual"/>
        </w:rPr>
      </w:pPr>
      <w:r w:rsidRPr="00E841AF">
        <w:rPr>
          <w:rFonts w:eastAsia="Times New Roman"/>
          <w:kern w:val="2"/>
          <w:szCs w:val="24"/>
          <w:lang w:val="en-US"/>
          <w14:ligatures w14:val="standardContextual"/>
        </w:rPr>
        <w:t>●    Group Discussion</w:t>
      </w:r>
    </w:p>
    <w:p w14:paraId="09C319DD" w14:textId="77777777" w:rsidR="0018075E" w:rsidRPr="00E841AF" w:rsidRDefault="0018075E" w:rsidP="0018075E">
      <w:pPr>
        <w:spacing w:after="0" w:line="276" w:lineRule="auto"/>
        <w:ind w:left="1180" w:hanging="360"/>
        <w:rPr>
          <w:rFonts w:eastAsia="Times New Roman"/>
          <w:kern w:val="2"/>
          <w:szCs w:val="24"/>
          <w:lang w:val="en-US"/>
          <w14:ligatures w14:val="standardContextual"/>
        </w:rPr>
      </w:pPr>
      <w:r w:rsidRPr="00E841AF">
        <w:rPr>
          <w:rFonts w:eastAsia="Times New Roman"/>
          <w:kern w:val="2"/>
          <w:szCs w:val="24"/>
          <w:lang w:val="en-US"/>
          <w14:ligatures w14:val="standardContextual"/>
        </w:rPr>
        <w:t>●    Presentations</w:t>
      </w:r>
    </w:p>
    <w:p w14:paraId="1CC3E830" w14:textId="77777777" w:rsidR="0018075E" w:rsidRPr="00E841AF" w:rsidRDefault="0018075E" w:rsidP="0018075E">
      <w:pPr>
        <w:spacing w:after="0" w:line="276" w:lineRule="auto"/>
        <w:ind w:left="1180" w:hanging="360"/>
        <w:rPr>
          <w:rFonts w:eastAsia="Times New Roman"/>
          <w:kern w:val="2"/>
          <w:szCs w:val="24"/>
          <w:lang w:val="en-US"/>
          <w14:ligatures w14:val="standardContextual"/>
        </w:rPr>
      </w:pPr>
      <w:r w:rsidRPr="00E841AF">
        <w:rPr>
          <w:rFonts w:eastAsia="Times New Roman"/>
          <w:kern w:val="2"/>
          <w:szCs w:val="24"/>
          <w:lang w:val="en-US"/>
          <w14:ligatures w14:val="standardContextual"/>
        </w:rPr>
        <w:t>●    Projects</w:t>
      </w:r>
    </w:p>
    <w:p w14:paraId="22AF360E" w14:textId="77777777" w:rsidR="0018075E" w:rsidRPr="00E841AF" w:rsidRDefault="0018075E" w:rsidP="0018075E">
      <w:pPr>
        <w:spacing w:after="0" w:line="276" w:lineRule="auto"/>
        <w:ind w:left="1180" w:hanging="360"/>
        <w:rPr>
          <w:rFonts w:eastAsia="Times New Roman"/>
          <w:kern w:val="2"/>
          <w:szCs w:val="24"/>
          <w:lang w:val="en-US"/>
          <w14:ligatures w14:val="standardContextual"/>
        </w:rPr>
      </w:pPr>
      <w:r w:rsidRPr="00E841AF">
        <w:rPr>
          <w:rFonts w:eastAsia="Times New Roman"/>
          <w:kern w:val="2"/>
          <w:szCs w:val="24"/>
          <w:lang w:val="en-US"/>
          <w14:ligatures w14:val="standardContextual"/>
        </w:rPr>
        <w:t>●    Case studies</w:t>
      </w:r>
    </w:p>
    <w:p w14:paraId="36B98EE7" w14:textId="77777777" w:rsidR="0018075E" w:rsidRPr="00E841AF" w:rsidRDefault="0018075E" w:rsidP="0018075E">
      <w:pPr>
        <w:spacing w:after="0" w:line="276" w:lineRule="auto"/>
        <w:ind w:left="1180" w:hanging="360"/>
        <w:rPr>
          <w:rFonts w:eastAsia="Times New Roman"/>
          <w:kern w:val="2"/>
          <w:szCs w:val="24"/>
          <w:lang w:val="en-US"/>
          <w14:ligatures w14:val="standardContextual"/>
        </w:rPr>
      </w:pPr>
      <w:r w:rsidRPr="00E841AF">
        <w:rPr>
          <w:rFonts w:eastAsia="Times New Roman"/>
          <w:kern w:val="2"/>
          <w:szCs w:val="24"/>
          <w:lang w:val="en-US"/>
          <w14:ligatures w14:val="standardContextual"/>
        </w:rPr>
        <w:t>●    Assignments</w:t>
      </w:r>
    </w:p>
    <w:p w14:paraId="07AC0944" w14:textId="77777777" w:rsidR="0018075E" w:rsidRPr="00E841AF" w:rsidRDefault="0018075E" w:rsidP="0018075E">
      <w:pPr>
        <w:spacing w:before="240" w:after="240" w:line="276" w:lineRule="auto"/>
        <w:rPr>
          <w:rFonts w:eastAsia="Times New Roman"/>
          <w:b/>
          <w:kern w:val="2"/>
          <w:szCs w:val="24"/>
          <w:lang w:val="en-US"/>
          <w14:ligatures w14:val="standardContextual"/>
        </w:rPr>
      </w:pPr>
      <w:r w:rsidRPr="00E841AF">
        <w:rPr>
          <w:rFonts w:eastAsia="Times New Roman"/>
          <w:b/>
          <w:kern w:val="2"/>
          <w:szCs w:val="24"/>
          <w:lang w:val="en-US"/>
          <w14:ligatures w14:val="standardContextual"/>
        </w:rPr>
        <w:t xml:space="preserve"> Recommended Resources for 25 Trainees</w:t>
      </w:r>
    </w:p>
    <w:tbl>
      <w:tblPr>
        <w:tblStyle w:val="Style19"/>
        <w:tblW w:w="864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43"/>
        <w:gridCol w:w="2414"/>
        <w:gridCol w:w="2090"/>
        <w:gridCol w:w="1295"/>
        <w:gridCol w:w="1898"/>
      </w:tblGrid>
      <w:tr w:rsidR="0018075E" w:rsidRPr="00E841AF" w14:paraId="75407C4D" w14:textId="77777777" w:rsidTr="00DA1EB1">
        <w:trPr>
          <w:trHeight w:val="432"/>
        </w:trPr>
        <w:tc>
          <w:tcPr>
            <w:tcW w:w="943" w:type="dxa"/>
            <w:tcBorders>
              <w:top w:val="single" w:sz="8" w:space="0" w:color="000000"/>
              <w:left w:val="single" w:sz="8" w:space="0" w:color="000000"/>
              <w:bottom w:val="single" w:sz="8" w:space="0" w:color="000000"/>
              <w:right w:val="single" w:sz="8" w:space="0" w:color="000000"/>
            </w:tcBorders>
            <w:tcMar>
              <w:top w:w="0" w:type="dxa"/>
              <w:left w:w="140" w:type="dxa"/>
              <w:bottom w:w="0" w:type="dxa"/>
              <w:right w:w="140" w:type="dxa"/>
            </w:tcMar>
          </w:tcPr>
          <w:p w14:paraId="6DEC24E8" w14:textId="77777777" w:rsidR="0018075E" w:rsidRPr="00E841AF" w:rsidRDefault="0018075E" w:rsidP="0018075E">
            <w:pPr>
              <w:spacing w:after="120" w:line="276" w:lineRule="auto"/>
              <w:jc w:val="center"/>
              <w:rPr>
                <w:rFonts w:ascii="Times New Roman" w:eastAsia="Times New Roman" w:hAnsi="Times New Roman" w:cs="Times New Roman"/>
                <w:b/>
                <w:szCs w:val="24"/>
                <w:lang w:val="en-US"/>
              </w:rPr>
            </w:pPr>
            <w:r w:rsidRPr="00E841AF">
              <w:rPr>
                <w:rFonts w:ascii="Times New Roman" w:eastAsia="Times New Roman" w:hAnsi="Times New Roman" w:cs="Times New Roman"/>
                <w:szCs w:val="24"/>
                <w:lang w:val="en-US"/>
              </w:rPr>
              <w:t xml:space="preserve"> </w:t>
            </w:r>
            <w:r w:rsidRPr="00E841AF">
              <w:rPr>
                <w:rFonts w:ascii="Times New Roman" w:eastAsia="Times New Roman" w:hAnsi="Times New Roman" w:cs="Times New Roman"/>
                <w:b/>
                <w:szCs w:val="24"/>
                <w:lang w:val="en-US"/>
              </w:rPr>
              <w:t>S/No.</w:t>
            </w:r>
          </w:p>
        </w:tc>
        <w:tc>
          <w:tcPr>
            <w:tcW w:w="2414" w:type="dxa"/>
            <w:tcBorders>
              <w:top w:val="single" w:sz="8" w:space="0" w:color="000000"/>
              <w:left w:val="nil"/>
              <w:bottom w:val="single" w:sz="8" w:space="0" w:color="000000"/>
              <w:right w:val="single" w:sz="8" w:space="0" w:color="000000"/>
            </w:tcBorders>
            <w:tcMar>
              <w:top w:w="0" w:type="dxa"/>
              <w:left w:w="140" w:type="dxa"/>
              <w:bottom w:w="0" w:type="dxa"/>
              <w:right w:w="140" w:type="dxa"/>
            </w:tcMar>
          </w:tcPr>
          <w:p w14:paraId="1750C2C2" w14:textId="77777777" w:rsidR="0018075E" w:rsidRPr="00E841AF" w:rsidRDefault="0018075E" w:rsidP="0018075E">
            <w:pPr>
              <w:spacing w:after="120" w:line="276" w:lineRule="auto"/>
              <w:jc w:val="center"/>
              <w:rPr>
                <w:rFonts w:ascii="Times New Roman" w:eastAsia="Times New Roman" w:hAnsi="Times New Roman" w:cs="Times New Roman"/>
                <w:b/>
                <w:szCs w:val="24"/>
                <w:lang w:val="en-US"/>
              </w:rPr>
            </w:pPr>
            <w:r w:rsidRPr="00E841AF">
              <w:rPr>
                <w:rFonts w:ascii="Times New Roman" w:eastAsia="Times New Roman" w:hAnsi="Times New Roman" w:cs="Times New Roman"/>
                <w:b/>
                <w:szCs w:val="24"/>
                <w:lang w:val="en-US"/>
              </w:rPr>
              <w:t>Category/Item</w:t>
            </w:r>
          </w:p>
        </w:tc>
        <w:tc>
          <w:tcPr>
            <w:tcW w:w="2090" w:type="dxa"/>
            <w:tcBorders>
              <w:top w:val="single" w:sz="8" w:space="0" w:color="000000"/>
              <w:left w:val="nil"/>
              <w:bottom w:val="single" w:sz="8" w:space="0" w:color="000000"/>
              <w:right w:val="single" w:sz="8" w:space="0" w:color="000000"/>
            </w:tcBorders>
            <w:tcMar>
              <w:top w:w="0" w:type="dxa"/>
              <w:left w:w="140" w:type="dxa"/>
              <w:bottom w:w="0" w:type="dxa"/>
              <w:right w:w="140" w:type="dxa"/>
            </w:tcMar>
          </w:tcPr>
          <w:p w14:paraId="104C444D" w14:textId="77777777" w:rsidR="0018075E" w:rsidRPr="00E841AF" w:rsidRDefault="0018075E" w:rsidP="0018075E">
            <w:pPr>
              <w:spacing w:after="120" w:line="276" w:lineRule="auto"/>
              <w:jc w:val="center"/>
              <w:rPr>
                <w:rFonts w:ascii="Times New Roman" w:eastAsia="Times New Roman" w:hAnsi="Times New Roman" w:cs="Times New Roman"/>
                <w:b/>
                <w:szCs w:val="24"/>
                <w:lang w:val="en-US"/>
              </w:rPr>
            </w:pPr>
            <w:r w:rsidRPr="00E841AF">
              <w:rPr>
                <w:rFonts w:ascii="Times New Roman" w:eastAsia="Times New Roman" w:hAnsi="Times New Roman" w:cs="Times New Roman"/>
                <w:b/>
                <w:szCs w:val="24"/>
                <w:lang w:val="en-US"/>
              </w:rPr>
              <w:t>Description/ Specifications</w:t>
            </w:r>
          </w:p>
        </w:tc>
        <w:tc>
          <w:tcPr>
            <w:tcW w:w="1295" w:type="dxa"/>
            <w:tcBorders>
              <w:top w:val="single" w:sz="8" w:space="0" w:color="000000"/>
              <w:left w:val="nil"/>
              <w:bottom w:val="single" w:sz="8" w:space="0" w:color="000000"/>
              <w:right w:val="single" w:sz="8" w:space="0" w:color="000000"/>
            </w:tcBorders>
            <w:tcMar>
              <w:top w:w="0" w:type="dxa"/>
              <w:left w:w="140" w:type="dxa"/>
              <w:bottom w:w="0" w:type="dxa"/>
              <w:right w:w="140" w:type="dxa"/>
            </w:tcMar>
          </w:tcPr>
          <w:p w14:paraId="58E4FDCF" w14:textId="77777777" w:rsidR="0018075E" w:rsidRPr="00E841AF" w:rsidRDefault="0018075E" w:rsidP="0018075E">
            <w:pPr>
              <w:spacing w:after="120" w:line="276" w:lineRule="auto"/>
              <w:jc w:val="center"/>
              <w:rPr>
                <w:rFonts w:ascii="Times New Roman" w:eastAsia="Times New Roman" w:hAnsi="Times New Roman" w:cs="Times New Roman"/>
                <w:b/>
                <w:szCs w:val="24"/>
                <w:lang w:val="en-US"/>
              </w:rPr>
            </w:pPr>
            <w:r w:rsidRPr="00E841AF">
              <w:rPr>
                <w:rFonts w:ascii="Times New Roman" w:eastAsia="Times New Roman" w:hAnsi="Times New Roman" w:cs="Times New Roman"/>
                <w:b/>
                <w:szCs w:val="24"/>
                <w:lang w:val="en-US"/>
              </w:rPr>
              <w:t>Quantity</w:t>
            </w:r>
          </w:p>
        </w:tc>
        <w:tc>
          <w:tcPr>
            <w:tcW w:w="1898" w:type="dxa"/>
            <w:tcBorders>
              <w:top w:val="single" w:sz="8" w:space="0" w:color="000000"/>
              <w:left w:val="nil"/>
              <w:bottom w:val="single" w:sz="8" w:space="0" w:color="000000"/>
              <w:right w:val="single" w:sz="8" w:space="0" w:color="000000"/>
            </w:tcBorders>
            <w:tcMar>
              <w:top w:w="0" w:type="dxa"/>
              <w:left w:w="140" w:type="dxa"/>
              <w:bottom w:w="0" w:type="dxa"/>
              <w:right w:w="140" w:type="dxa"/>
            </w:tcMar>
          </w:tcPr>
          <w:p w14:paraId="63E9E51C" w14:textId="77777777" w:rsidR="0018075E" w:rsidRPr="00E841AF" w:rsidRDefault="0018075E" w:rsidP="0018075E">
            <w:pPr>
              <w:spacing w:after="120" w:line="276" w:lineRule="auto"/>
              <w:jc w:val="center"/>
              <w:rPr>
                <w:rFonts w:ascii="Times New Roman" w:eastAsia="Times New Roman" w:hAnsi="Times New Roman" w:cs="Times New Roman"/>
                <w:b/>
                <w:szCs w:val="24"/>
                <w:lang w:val="en-US"/>
              </w:rPr>
            </w:pPr>
            <w:r w:rsidRPr="00E841AF">
              <w:rPr>
                <w:rFonts w:ascii="Times New Roman" w:eastAsia="Times New Roman" w:hAnsi="Times New Roman" w:cs="Times New Roman"/>
                <w:b/>
                <w:szCs w:val="24"/>
                <w:lang w:val="en-US"/>
              </w:rPr>
              <w:t>Recommended Ratio</w:t>
            </w:r>
          </w:p>
          <w:p w14:paraId="1F074721" w14:textId="77777777" w:rsidR="0018075E" w:rsidRPr="00E841AF" w:rsidRDefault="0018075E" w:rsidP="0018075E">
            <w:pPr>
              <w:spacing w:after="120" w:line="276" w:lineRule="auto"/>
              <w:jc w:val="center"/>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(Item: Trainee)</w:t>
            </w:r>
          </w:p>
        </w:tc>
      </w:tr>
      <w:tr w:rsidR="0018075E" w:rsidRPr="00E841AF" w14:paraId="477AE5F6" w14:textId="77777777" w:rsidTr="00DA1EB1">
        <w:trPr>
          <w:trHeight w:val="432"/>
        </w:trPr>
        <w:tc>
          <w:tcPr>
            <w:tcW w:w="943" w:type="dxa"/>
            <w:tcBorders>
              <w:top w:val="nil"/>
              <w:left w:val="single" w:sz="8" w:space="0" w:color="000000"/>
              <w:bottom w:val="single" w:sz="8" w:space="0" w:color="000000"/>
              <w:right w:val="single" w:sz="8" w:space="0" w:color="000000"/>
            </w:tcBorders>
            <w:tcMar>
              <w:top w:w="0" w:type="dxa"/>
              <w:left w:w="140" w:type="dxa"/>
              <w:bottom w:w="0" w:type="dxa"/>
              <w:right w:w="140" w:type="dxa"/>
            </w:tcMar>
          </w:tcPr>
          <w:p w14:paraId="45ED8278" w14:textId="77777777" w:rsidR="0018075E" w:rsidRPr="00E841AF" w:rsidRDefault="0018075E" w:rsidP="0018075E">
            <w:pPr>
              <w:spacing w:after="120" w:line="276" w:lineRule="auto"/>
              <w:rPr>
                <w:rFonts w:ascii="Times New Roman" w:eastAsia="Times New Roman" w:hAnsi="Times New Roman" w:cs="Times New Roman"/>
                <w:b/>
                <w:szCs w:val="24"/>
                <w:lang w:val="en-US"/>
              </w:rPr>
            </w:pPr>
            <w:r w:rsidRPr="00E841AF">
              <w:rPr>
                <w:rFonts w:ascii="Times New Roman" w:eastAsia="Times New Roman" w:hAnsi="Times New Roman" w:cs="Times New Roman"/>
                <w:b/>
                <w:szCs w:val="24"/>
                <w:lang w:val="en-US"/>
              </w:rPr>
              <w:t>A</w:t>
            </w:r>
          </w:p>
        </w:tc>
        <w:tc>
          <w:tcPr>
            <w:tcW w:w="7697" w:type="dxa"/>
            <w:gridSpan w:val="4"/>
            <w:tcBorders>
              <w:top w:val="nil"/>
              <w:left w:val="nil"/>
              <w:bottom w:val="single" w:sz="8" w:space="0" w:color="000000"/>
              <w:right w:val="single" w:sz="8" w:space="0" w:color="000000"/>
            </w:tcBorders>
            <w:tcMar>
              <w:top w:w="0" w:type="dxa"/>
              <w:left w:w="140" w:type="dxa"/>
              <w:bottom w:w="0" w:type="dxa"/>
              <w:right w:w="140" w:type="dxa"/>
            </w:tcMar>
          </w:tcPr>
          <w:p w14:paraId="43B31008" w14:textId="77777777" w:rsidR="0018075E" w:rsidRPr="00E841AF" w:rsidRDefault="0018075E" w:rsidP="0018075E">
            <w:pPr>
              <w:spacing w:after="120" w:line="276" w:lineRule="auto"/>
              <w:rPr>
                <w:rFonts w:ascii="Times New Roman" w:eastAsia="Times New Roman" w:hAnsi="Times New Roman" w:cs="Times New Roman"/>
                <w:b/>
                <w:szCs w:val="24"/>
                <w:lang w:val="en-US"/>
              </w:rPr>
            </w:pPr>
            <w:r w:rsidRPr="00E841AF">
              <w:rPr>
                <w:rFonts w:ascii="Times New Roman" w:eastAsia="Times New Roman" w:hAnsi="Times New Roman" w:cs="Times New Roman"/>
                <w:b/>
                <w:szCs w:val="24"/>
                <w:lang w:val="en-US"/>
              </w:rPr>
              <w:t>Learning Materials</w:t>
            </w:r>
          </w:p>
        </w:tc>
      </w:tr>
      <w:tr w:rsidR="0018075E" w:rsidRPr="00E841AF" w14:paraId="282E2F7D" w14:textId="77777777" w:rsidTr="00DA1EB1">
        <w:trPr>
          <w:trHeight w:val="432"/>
        </w:trPr>
        <w:tc>
          <w:tcPr>
            <w:tcW w:w="943"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50D4ED27"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xml:space="preserve">1.       </w:t>
            </w:r>
          </w:p>
        </w:tc>
        <w:tc>
          <w:tcPr>
            <w:tcW w:w="241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39AC265"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Charts</w:t>
            </w:r>
          </w:p>
        </w:tc>
        <w:tc>
          <w:tcPr>
            <w:tcW w:w="2090"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3204C46"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Flip Charts</w:t>
            </w:r>
          </w:p>
          <w:p w14:paraId="791ADA04"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Rules and Regulations</w:t>
            </w:r>
          </w:p>
        </w:tc>
        <w:tc>
          <w:tcPr>
            <w:tcW w:w="129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62ABB53"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5</w:t>
            </w:r>
          </w:p>
        </w:tc>
        <w:tc>
          <w:tcPr>
            <w:tcW w:w="189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06119FA"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1:5</w:t>
            </w:r>
          </w:p>
        </w:tc>
      </w:tr>
      <w:tr w:rsidR="0018075E" w:rsidRPr="00E841AF" w14:paraId="24C81D00" w14:textId="77777777" w:rsidTr="00DA1EB1">
        <w:trPr>
          <w:trHeight w:val="432"/>
        </w:trPr>
        <w:tc>
          <w:tcPr>
            <w:tcW w:w="943"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0EE09393"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xml:space="preserve">2.       </w:t>
            </w:r>
          </w:p>
        </w:tc>
        <w:tc>
          <w:tcPr>
            <w:tcW w:w="241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88A2300"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Markers</w:t>
            </w:r>
          </w:p>
        </w:tc>
        <w:tc>
          <w:tcPr>
            <w:tcW w:w="2090"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66DA478"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whiteboard markers and permanent markers</w:t>
            </w:r>
          </w:p>
        </w:tc>
        <w:tc>
          <w:tcPr>
            <w:tcW w:w="129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74B77E4"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50</w:t>
            </w:r>
          </w:p>
        </w:tc>
        <w:tc>
          <w:tcPr>
            <w:tcW w:w="189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543600A"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1:1</w:t>
            </w:r>
          </w:p>
        </w:tc>
      </w:tr>
      <w:tr w:rsidR="0018075E" w:rsidRPr="00E841AF" w14:paraId="5A548C8D" w14:textId="77777777" w:rsidTr="00DA1EB1">
        <w:trPr>
          <w:trHeight w:val="432"/>
        </w:trPr>
        <w:tc>
          <w:tcPr>
            <w:tcW w:w="943"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2C0D59C6"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xml:space="preserve">3.       </w:t>
            </w:r>
          </w:p>
        </w:tc>
        <w:tc>
          <w:tcPr>
            <w:tcW w:w="241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739D36E"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Video clips</w:t>
            </w:r>
          </w:p>
          <w:p w14:paraId="2070D5EA"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Audio tapes</w:t>
            </w:r>
          </w:p>
        </w:tc>
        <w:tc>
          <w:tcPr>
            <w:tcW w:w="2090"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3CB3944"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MP4, MP3</w:t>
            </w:r>
          </w:p>
        </w:tc>
        <w:tc>
          <w:tcPr>
            <w:tcW w:w="129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660B594"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5</w:t>
            </w:r>
          </w:p>
        </w:tc>
        <w:tc>
          <w:tcPr>
            <w:tcW w:w="189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722BA5F"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1:5</w:t>
            </w:r>
          </w:p>
        </w:tc>
      </w:tr>
      <w:tr w:rsidR="0018075E" w:rsidRPr="00E841AF" w14:paraId="6FF09A47" w14:textId="77777777" w:rsidTr="00DA1EB1">
        <w:trPr>
          <w:trHeight w:val="432"/>
        </w:trPr>
        <w:tc>
          <w:tcPr>
            <w:tcW w:w="943"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78A0E658" w14:textId="77777777" w:rsidR="0018075E" w:rsidRPr="00E841AF" w:rsidRDefault="0018075E" w:rsidP="0018075E">
            <w:pPr>
              <w:spacing w:after="120" w:line="276" w:lineRule="auto"/>
              <w:rPr>
                <w:rFonts w:ascii="Times New Roman" w:eastAsia="Times New Roman" w:hAnsi="Times New Roman" w:cs="Times New Roman"/>
                <w:b/>
                <w:szCs w:val="24"/>
                <w:lang w:val="en-US"/>
              </w:rPr>
            </w:pPr>
            <w:r w:rsidRPr="00E841AF">
              <w:rPr>
                <w:rFonts w:ascii="Times New Roman" w:eastAsia="Times New Roman" w:hAnsi="Times New Roman" w:cs="Times New Roman"/>
                <w:b/>
                <w:szCs w:val="24"/>
                <w:lang w:val="en-US"/>
              </w:rPr>
              <w:t>B</w:t>
            </w:r>
          </w:p>
        </w:tc>
        <w:tc>
          <w:tcPr>
            <w:tcW w:w="7697" w:type="dxa"/>
            <w:gridSpan w:val="4"/>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FB1B81A" w14:textId="77777777" w:rsidR="0018075E" w:rsidRPr="00E841AF" w:rsidRDefault="0018075E" w:rsidP="0018075E">
            <w:pPr>
              <w:spacing w:after="120" w:line="276" w:lineRule="auto"/>
              <w:rPr>
                <w:rFonts w:ascii="Times New Roman" w:eastAsia="Times New Roman" w:hAnsi="Times New Roman" w:cs="Times New Roman"/>
                <w:b/>
                <w:szCs w:val="24"/>
                <w:lang w:val="en-US"/>
              </w:rPr>
            </w:pPr>
            <w:r w:rsidRPr="00E841AF">
              <w:rPr>
                <w:rFonts w:ascii="Times New Roman" w:eastAsia="Times New Roman" w:hAnsi="Times New Roman" w:cs="Times New Roman"/>
                <w:b/>
                <w:szCs w:val="24"/>
                <w:lang w:val="en-US"/>
              </w:rPr>
              <w:t>Learning Facilities &amp; Infrastructure</w:t>
            </w:r>
          </w:p>
        </w:tc>
      </w:tr>
      <w:tr w:rsidR="0018075E" w:rsidRPr="00E841AF" w14:paraId="25F6237F" w14:textId="77777777" w:rsidTr="00DA1EB1">
        <w:trPr>
          <w:trHeight w:val="432"/>
        </w:trPr>
        <w:tc>
          <w:tcPr>
            <w:tcW w:w="943"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7C5B9804"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xml:space="preserve">4.       </w:t>
            </w:r>
          </w:p>
        </w:tc>
        <w:tc>
          <w:tcPr>
            <w:tcW w:w="241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0E3C5F7"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Lecture/Theory Room</w:t>
            </w:r>
          </w:p>
        </w:tc>
        <w:tc>
          <w:tcPr>
            <w:tcW w:w="2090"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D2E7FF5"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xml:space="preserve">(9* 8 sq. </w:t>
            </w:r>
            <w:proofErr w:type="spellStart"/>
            <w:r w:rsidRPr="00E841AF">
              <w:rPr>
                <w:rFonts w:ascii="Times New Roman" w:eastAsia="Times New Roman" w:hAnsi="Times New Roman" w:cs="Times New Roman"/>
                <w:szCs w:val="24"/>
                <w:lang w:val="en-US"/>
              </w:rPr>
              <w:t>metres</w:t>
            </w:r>
            <w:proofErr w:type="spellEnd"/>
            <w:r w:rsidRPr="00E841AF">
              <w:rPr>
                <w:rFonts w:ascii="Times New Roman" w:eastAsia="Times New Roman" w:hAnsi="Times New Roman" w:cs="Times New Roman"/>
                <w:szCs w:val="24"/>
                <w:lang w:val="en-US"/>
              </w:rPr>
              <w:t>)</w:t>
            </w:r>
          </w:p>
        </w:tc>
        <w:tc>
          <w:tcPr>
            <w:tcW w:w="129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BEF8AB6"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w:t>
            </w:r>
          </w:p>
        </w:tc>
        <w:tc>
          <w:tcPr>
            <w:tcW w:w="189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FA91E24"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1:25</w:t>
            </w:r>
          </w:p>
        </w:tc>
      </w:tr>
      <w:tr w:rsidR="0018075E" w:rsidRPr="00E841AF" w14:paraId="3500F0AB" w14:textId="77777777" w:rsidTr="00DA1EB1">
        <w:trPr>
          <w:trHeight w:val="432"/>
        </w:trPr>
        <w:tc>
          <w:tcPr>
            <w:tcW w:w="943"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6EBC7F7F"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xml:space="preserve">5.       </w:t>
            </w:r>
          </w:p>
        </w:tc>
        <w:tc>
          <w:tcPr>
            <w:tcW w:w="241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0742C76"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Internet Connection</w:t>
            </w:r>
          </w:p>
        </w:tc>
        <w:tc>
          <w:tcPr>
            <w:tcW w:w="2090"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3DA987E"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WI-FI, Dial-Up, Cable, Fixed-wireless,</w:t>
            </w:r>
          </w:p>
        </w:tc>
        <w:tc>
          <w:tcPr>
            <w:tcW w:w="129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418C349"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w:t>
            </w:r>
          </w:p>
        </w:tc>
        <w:tc>
          <w:tcPr>
            <w:tcW w:w="189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5089320"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1:25</w:t>
            </w:r>
          </w:p>
        </w:tc>
      </w:tr>
      <w:tr w:rsidR="0018075E" w:rsidRPr="00E841AF" w14:paraId="436C36B3" w14:textId="77777777" w:rsidTr="00DA1EB1">
        <w:trPr>
          <w:trHeight w:val="432"/>
        </w:trPr>
        <w:tc>
          <w:tcPr>
            <w:tcW w:w="943"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001D92E3" w14:textId="77777777" w:rsidR="0018075E" w:rsidRPr="00E841AF" w:rsidRDefault="0018075E" w:rsidP="0018075E">
            <w:pPr>
              <w:spacing w:after="120" w:line="276" w:lineRule="auto"/>
              <w:rPr>
                <w:rFonts w:ascii="Times New Roman" w:eastAsia="Times New Roman" w:hAnsi="Times New Roman" w:cs="Times New Roman"/>
                <w:b/>
                <w:szCs w:val="24"/>
                <w:lang w:val="en-US"/>
              </w:rPr>
            </w:pPr>
            <w:r w:rsidRPr="00E841AF">
              <w:rPr>
                <w:rFonts w:ascii="Times New Roman" w:eastAsia="Times New Roman" w:hAnsi="Times New Roman" w:cs="Times New Roman"/>
                <w:b/>
                <w:szCs w:val="24"/>
                <w:lang w:val="en-US"/>
              </w:rPr>
              <w:t>C</w:t>
            </w:r>
          </w:p>
        </w:tc>
        <w:tc>
          <w:tcPr>
            <w:tcW w:w="7697" w:type="dxa"/>
            <w:gridSpan w:val="4"/>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998BBE0" w14:textId="77777777" w:rsidR="0018075E" w:rsidRPr="00E841AF" w:rsidRDefault="0018075E" w:rsidP="0018075E">
            <w:pPr>
              <w:spacing w:after="120" w:line="276" w:lineRule="auto"/>
              <w:rPr>
                <w:rFonts w:ascii="Times New Roman" w:eastAsia="Times New Roman" w:hAnsi="Times New Roman" w:cs="Times New Roman"/>
                <w:b/>
                <w:szCs w:val="24"/>
                <w:lang w:val="en-US"/>
              </w:rPr>
            </w:pPr>
            <w:r w:rsidRPr="00E841AF">
              <w:rPr>
                <w:rFonts w:ascii="Times New Roman" w:eastAsia="Times New Roman" w:hAnsi="Times New Roman" w:cs="Times New Roman"/>
                <w:b/>
                <w:szCs w:val="24"/>
                <w:lang w:val="en-US"/>
              </w:rPr>
              <w:t>Consumable Materials</w:t>
            </w:r>
          </w:p>
        </w:tc>
      </w:tr>
      <w:tr w:rsidR="0018075E" w:rsidRPr="00E841AF" w14:paraId="7691A718" w14:textId="77777777" w:rsidTr="00DA1EB1">
        <w:trPr>
          <w:trHeight w:val="432"/>
        </w:trPr>
        <w:tc>
          <w:tcPr>
            <w:tcW w:w="943"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297B4D55"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xml:space="preserve">6.       </w:t>
            </w:r>
          </w:p>
        </w:tc>
        <w:tc>
          <w:tcPr>
            <w:tcW w:w="241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A52780A"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Flashcards</w:t>
            </w:r>
          </w:p>
        </w:tc>
        <w:tc>
          <w:tcPr>
            <w:tcW w:w="2090"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8D40062"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Alphabet, Numbers, Math</w:t>
            </w:r>
          </w:p>
        </w:tc>
        <w:tc>
          <w:tcPr>
            <w:tcW w:w="129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81F870C"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25</w:t>
            </w:r>
          </w:p>
        </w:tc>
        <w:tc>
          <w:tcPr>
            <w:tcW w:w="189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C8C89DD"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1:1</w:t>
            </w:r>
          </w:p>
        </w:tc>
      </w:tr>
      <w:tr w:rsidR="0018075E" w:rsidRPr="00E841AF" w14:paraId="1183D2F7" w14:textId="77777777" w:rsidTr="00DA1EB1">
        <w:trPr>
          <w:trHeight w:val="432"/>
        </w:trPr>
        <w:tc>
          <w:tcPr>
            <w:tcW w:w="943"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4CC42C51"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xml:space="preserve">7.       </w:t>
            </w:r>
          </w:p>
        </w:tc>
        <w:tc>
          <w:tcPr>
            <w:tcW w:w="241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CE50F25"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Stationery</w:t>
            </w:r>
          </w:p>
        </w:tc>
        <w:tc>
          <w:tcPr>
            <w:tcW w:w="2090"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A82D19D"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xml:space="preserve">Printing Papers, and Exercise </w:t>
            </w:r>
            <w:r w:rsidRPr="00E841AF">
              <w:rPr>
                <w:rFonts w:ascii="Times New Roman" w:eastAsia="Times New Roman" w:hAnsi="Times New Roman" w:cs="Times New Roman"/>
                <w:szCs w:val="24"/>
                <w:lang w:val="en-US"/>
              </w:rPr>
              <w:lastRenderedPageBreak/>
              <w:t xml:space="preserve">Books Sizes A4, A3, A2 </w:t>
            </w:r>
            <w:proofErr w:type="spellStart"/>
            <w:r w:rsidRPr="00E841AF">
              <w:rPr>
                <w:rFonts w:ascii="Times New Roman" w:eastAsia="Times New Roman" w:hAnsi="Times New Roman" w:cs="Times New Roman"/>
                <w:szCs w:val="24"/>
                <w:lang w:val="en-US"/>
              </w:rPr>
              <w:t>etc</w:t>
            </w:r>
            <w:proofErr w:type="spellEnd"/>
          </w:p>
        </w:tc>
        <w:tc>
          <w:tcPr>
            <w:tcW w:w="129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7B03F57"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lastRenderedPageBreak/>
              <w:t>5 reams</w:t>
            </w:r>
          </w:p>
        </w:tc>
        <w:tc>
          <w:tcPr>
            <w:tcW w:w="189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F7AB523"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1:5</w:t>
            </w:r>
          </w:p>
        </w:tc>
      </w:tr>
      <w:tr w:rsidR="0018075E" w:rsidRPr="00E841AF" w14:paraId="0585D989" w14:textId="77777777" w:rsidTr="00DA1EB1">
        <w:trPr>
          <w:trHeight w:val="432"/>
        </w:trPr>
        <w:tc>
          <w:tcPr>
            <w:tcW w:w="943"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0940F9A4" w14:textId="77777777" w:rsidR="0018075E" w:rsidRPr="00E841AF" w:rsidRDefault="0018075E" w:rsidP="0018075E">
            <w:pPr>
              <w:spacing w:after="120" w:line="276" w:lineRule="auto"/>
              <w:rPr>
                <w:rFonts w:ascii="Times New Roman" w:eastAsia="Times New Roman" w:hAnsi="Times New Roman" w:cs="Times New Roman"/>
                <w:b/>
                <w:szCs w:val="24"/>
                <w:lang w:val="en-US"/>
              </w:rPr>
            </w:pPr>
            <w:r w:rsidRPr="00E841AF">
              <w:rPr>
                <w:rFonts w:ascii="Times New Roman" w:eastAsia="Times New Roman" w:hAnsi="Times New Roman" w:cs="Times New Roman"/>
                <w:b/>
                <w:szCs w:val="24"/>
                <w:lang w:val="en-US"/>
              </w:rPr>
              <w:t>D</w:t>
            </w:r>
          </w:p>
        </w:tc>
        <w:tc>
          <w:tcPr>
            <w:tcW w:w="7697" w:type="dxa"/>
            <w:gridSpan w:val="4"/>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CB5CCFD" w14:textId="77777777" w:rsidR="0018075E" w:rsidRPr="00E841AF" w:rsidRDefault="0018075E" w:rsidP="0018075E">
            <w:pPr>
              <w:spacing w:after="120" w:line="276" w:lineRule="auto"/>
              <w:rPr>
                <w:rFonts w:ascii="Times New Roman" w:eastAsia="Times New Roman" w:hAnsi="Times New Roman" w:cs="Times New Roman"/>
                <w:b/>
                <w:szCs w:val="24"/>
                <w:lang w:val="en-US"/>
              </w:rPr>
            </w:pPr>
            <w:r w:rsidRPr="00E841AF">
              <w:rPr>
                <w:rFonts w:ascii="Times New Roman" w:eastAsia="Times New Roman" w:hAnsi="Times New Roman" w:cs="Times New Roman"/>
                <w:b/>
                <w:szCs w:val="24"/>
                <w:lang w:val="en-US"/>
              </w:rPr>
              <w:t>Tools And Equipment</w:t>
            </w:r>
          </w:p>
        </w:tc>
      </w:tr>
      <w:tr w:rsidR="0018075E" w:rsidRPr="00E841AF" w14:paraId="47969F79" w14:textId="77777777" w:rsidTr="00DA1EB1">
        <w:trPr>
          <w:trHeight w:val="432"/>
        </w:trPr>
        <w:tc>
          <w:tcPr>
            <w:tcW w:w="943"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7AF70527"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xml:space="preserve">8.       </w:t>
            </w:r>
          </w:p>
        </w:tc>
        <w:tc>
          <w:tcPr>
            <w:tcW w:w="241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18DA5B2"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xml:space="preserve"> Computers/Laptops</w:t>
            </w:r>
          </w:p>
        </w:tc>
        <w:tc>
          <w:tcPr>
            <w:tcW w:w="2090"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21A99AB"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Any model</w:t>
            </w:r>
          </w:p>
        </w:tc>
        <w:tc>
          <w:tcPr>
            <w:tcW w:w="129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18626A3"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w:t>
            </w:r>
          </w:p>
        </w:tc>
        <w:tc>
          <w:tcPr>
            <w:tcW w:w="189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2851C2D"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1:25</w:t>
            </w:r>
          </w:p>
        </w:tc>
      </w:tr>
      <w:tr w:rsidR="0018075E" w:rsidRPr="00E841AF" w14:paraId="39A64BF0" w14:textId="77777777" w:rsidTr="00DA1EB1">
        <w:trPr>
          <w:trHeight w:val="432"/>
        </w:trPr>
        <w:tc>
          <w:tcPr>
            <w:tcW w:w="943"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7870B67A"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xml:space="preserve">9.       </w:t>
            </w:r>
          </w:p>
        </w:tc>
        <w:tc>
          <w:tcPr>
            <w:tcW w:w="241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7156F24"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Projector</w:t>
            </w:r>
          </w:p>
        </w:tc>
        <w:tc>
          <w:tcPr>
            <w:tcW w:w="2090"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C5585A1"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LED.LCD, Laser</w:t>
            </w:r>
          </w:p>
        </w:tc>
        <w:tc>
          <w:tcPr>
            <w:tcW w:w="129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7F44B40"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5</w:t>
            </w:r>
          </w:p>
        </w:tc>
        <w:tc>
          <w:tcPr>
            <w:tcW w:w="189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1F7C752"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1:5</w:t>
            </w:r>
          </w:p>
        </w:tc>
      </w:tr>
      <w:tr w:rsidR="0018075E" w:rsidRPr="00E841AF" w14:paraId="32141E75" w14:textId="77777777" w:rsidTr="00DA1EB1">
        <w:trPr>
          <w:trHeight w:val="432"/>
        </w:trPr>
        <w:tc>
          <w:tcPr>
            <w:tcW w:w="943"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3BBC040A"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xml:space="preserve">10.   </w:t>
            </w:r>
          </w:p>
        </w:tc>
        <w:tc>
          <w:tcPr>
            <w:tcW w:w="241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6F3C2E8" w14:textId="77777777" w:rsidR="0018075E" w:rsidRPr="00E841AF" w:rsidRDefault="0018075E" w:rsidP="0018075E">
            <w:pPr>
              <w:spacing w:after="120" w:line="276" w:lineRule="auto"/>
              <w:jc w:val="both"/>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Whiteboard</w:t>
            </w:r>
          </w:p>
        </w:tc>
        <w:tc>
          <w:tcPr>
            <w:tcW w:w="2090"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0891EDD"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Glass, melamine, porcelain</w:t>
            </w:r>
          </w:p>
        </w:tc>
        <w:tc>
          <w:tcPr>
            <w:tcW w:w="129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771E34B"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w:t>
            </w:r>
          </w:p>
        </w:tc>
        <w:tc>
          <w:tcPr>
            <w:tcW w:w="189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7299A60"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1:25</w:t>
            </w:r>
          </w:p>
        </w:tc>
      </w:tr>
      <w:tr w:rsidR="0018075E" w:rsidRPr="00E841AF" w14:paraId="3DAEDEE6" w14:textId="77777777" w:rsidTr="00DA1EB1">
        <w:trPr>
          <w:trHeight w:val="432"/>
        </w:trPr>
        <w:tc>
          <w:tcPr>
            <w:tcW w:w="943"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48E13037"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 xml:space="preserve">11.   </w:t>
            </w:r>
          </w:p>
        </w:tc>
        <w:tc>
          <w:tcPr>
            <w:tcW w:w="241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203934A"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Mobile Phones</w:t>
            </w:r>
          </w:p>
        </w:tc>
        <w:tc>
          <w:tcPr>
            <w:tcW w:w="2090"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E36212C"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Smartphones</w:t>
            </w:r>
          </w:p>
        </w:tc>
        <w:tc>
          <w:tcPr>
            <w:tcW w:w="129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DA38407"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5</w:t>
            </w:r>
          </w:p>
        </w:tc>
        <w:tc>
          <w:tcPr>
            <w:tcW w:w="189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50CF8BA" w14:textId="77777777" w:rsidR="0018075E" w:rsidRPr="00E841AF" w:rsidRDefault="0018075E" w:rsidP="0018075E">
            <w:pPr>
              <w:spacing w:after="120" w:line="276" w:lineRule="auto"/>
              <w:rPr>
                <w:rFonts w:ascii="Times New Roman" w:eastAsia="Times New Roman" w:hAnsi="Times New Roman" w:cs="Times New Roman"/>
                <w:szCs w:val="24"/>
                <w:lang w:val="en-US"/>
              </w:rPr>
            </w:pPr>
            <w:r w:rsidRPr="00E841AF">
              <w:rPr>
                <w:rFonts w:ascii="Times New Roman" w:eastAsia="Times New Roman" w:hAnsi="Times New Roman" w:cs="Times New Roman"/>
                <w:szCs w:val="24"/>
                <w:lang w:val="en-US"/>
              </w:rPr>
              <w:t>1:5</w:t>
            </w:r>
          </w:p>
        </w:tc>
      </w:tr>
    </w:tbl>
    <w:p w14:paraId="78A9E389" w14:textId="77777777" w:rsidR="0018075E" w:rsidRPr="00E841AF" w:rsidRDefault="0018075E" w:rsidP="0018075E">
      <w:pPr>
        <w:spacing w:line="276" w:lineRule="auto"/>
        <w:rPr>
          <w:rFonts w:eastAsia="Times New Roman"/>
          <w:b/>
          <w:kern w:val="2"/>
          <w:szCs w:val="24"/>
          <w:lang w:val="en-US"/>
          <w14:ligatures w14:val="standardContextual"/>
        </w:rPr>
      </w:pPr>
    </w:p>
    <w:p w14:paraId="4C5A3A81" w14:textId="3C833DDB" w:rsidR="00B0209B" w:rsidRPr="00E841AF" w:rsidRDefault="006C6A84" w:rsidP="0047691C">
      <w:pPr>
        <w:spacing w:after="0" w:line="360" w:lineRule="auto"/>
        <w:rPr>
          <w:szCs w:val="24"/>
        </w:rPr>
      </w:pPr>
      <w:r w:rsidRPr="00E841AF">
        <w:rPr>
          <w:szCs w:val="24"/>
        </w:rPr>
        <w:br w:type="page"/>
      </w:r>
    </w:p>
    <w:p w14:paraId="6439C043" w14:textId="4E84D390" w:rsidR="00C74C0E" w:rsidRPr="00E841AF" w:rsidRDefault="00C74C0E" w:rsidP="0047691C">
      <w:pPr>
        <w:pStyle w:val="Heading2"/>
        <w:spacing w:after="0"/>
        <w:rPr>
          <w:rFonts w:cs="Times New Roman"/>
          <w:szCs w:val="24"/>
          <w:lang w:val="en-GB"/>
        </w:rPr>
      </w:pPr>
      <w:bookmarkStart w:id="118" w:name="_Toc197179528"/>
      <w:r w:rsidRPr="00E841AF">
        <w:rPr>
          <w:rFonts w:cs="Times New Roman"/>
          <w:szCs w:val="24"/>
          <w:lang w:val="en-GB"/>
        </w:rPr>
        <w:lastRenderedPageBreak/>
        <w:t>BASIC MATHEMATICS II</w:t>
      </w:r>
      <w:bookmarkEnd w:id="118"/>
    </w:p>
    <w:p w14:paraId="1691B87D" w14:textId="39EAA019" w:rsidR="00C74C0E" w:rsidRPr="00E841AF" w:rsidRDefault="00C74C0E" w:rsidP="0047691C">
      <w:pPr>
        <w:spacing w:before="120" w:after="0" w:line="360" w:lineRule="auto"/>
        <w:rPr>
          <w:b/>
          <w:szCs w:val="24"/>
          <w:lang w:val="en-GB"/>
        </w:rPr>
      </w:pPr>
      <w:r w:rsidRPr="00E841AF">
        <w:rPr>
          <w:b/>
          <w:szCs w:val="24"/>
          <w:lang w:val="en-GB"/>
        </w:rPr>
        <w:t>UNIT CODE:</w:t>
      </w:r>
      <w:r w:rsidRPr="00E841AF">
        <w:rPr>
          <w:b/>
          <w:szCs w:val="24"/>
          <w:lang w:val="en-GB"/>
        </w:rPr>
        <w:tab/>
        <w:t xml:space="preserve"> 0541 451 </w:t>
      </w:r>
      <w:r w:rsidR="00637696" w:rsidRPr="00E841AF">
        <w:rPr>
          <w:b/>
          <w:szCs w:val="24"/>
          <w:lang w:val="en-GB"/>
        </w:rPr>
        <w:t>14</w:t>
      </w:r>
      <w:r w:rsidRPr="00E841AF">
        <w:rPr>
          <w:b/>
          <w:szCs w:val="24"/>
          <w:lang w:val="en-GB"/>
        </w:rPr>
        <w:t>A</w:t>
      </w:r>
    </w:p>
    <w:p w14:paraId="6F5F4755" w14:textId="77777777" w:rsidR="00C74C0E" w:rsidRPr="00E841AF" w:rsidRDefault="00C74C0E" w:rsidP="0047691C">
      <w:pPr>
        <w:tabs>
          <w:tab w:val="left" w:pos="4545"/>
        </w:tabs>
        <w:spacing w:after="0" w:line="360" w:lineRule="auto"/>
        <w:rPr>
          <w:b/>
          <w:szCs w:val="24"/>
        </w:rPr>
      </w:pPr>
      <w:r w:rsidRPr="00E841AF">
        <w:rPr>
          <w:b/>
          <w:szCs w:val="24"/>
        </w:rPr>
        <w:t>Relationship to Occupational Standards</w:t>
      </w:r>
      <w:r w:rsidRPr="00E841AF">
        <w:rPr>
          <w:b/>
          <w:szCs w:val="24"/>
        </w:rPr>
        <w:tab/>
      </w:r>
    </w:p>
    <w:p w14:paraId="3540835D" w14:textId="77777777" w:rsidR="00C74C0E" w:rsidRPr="00E841AF" w:rsidRDefault="00C74C0E" w:rsidP="0047691C">
      <w:pPr>
        <w:spacing w:after="0" w:line="360" w:lineRule="auto"/>
        <w:rPr>
          <w:szCs w:val="24"/>
        </w:rPr>
      </w:pPr>
      <w:r w:rsidRPr="00E841AF">
        <w:rPr>
          <w:szCs w:val="24"/>
        </w:rPr>
        <w:t>This unit addresses the unit of competency: Apply Basic Mathematics II</w:t>
      </w:r>
    </w:p>
    <w:p w14:paraId="06FC4774" w14:textId="77777777" w:rsidR="00C74C0E" w:rsidRPr="00E841AF" w:rsidRDefault="00C74C0E" w:rsidP="0047691C">
      <w:pPr>
        <w:spacing w:after="0" w:line="360" w:lineRule="auto"/>
        <w:rPr>
          <w:color w:val="FF0000"/>
          <w:szCs w:val="24"/>
        </w:rPr>
      </w:pPr>
      <w:r w:rsidRPr="00E841AF">
        <w:rPr>
          <w:b/>
          <w:szCs w:val="24"/>
        </w:rPr>
        <w:t xml:space="preserve">Duration of Unit: </w:t>
      </w:r>
      <w:r w:rsidRPr="00E841AF">
        <w:rPr>
          <w:szCs w:val="24"/>
        </w:rPr>
        <w:t>80 Hours</w:t>
      </w:r>
    </w:p>
    <w:p w14:paraId="66ACE8ED" w14:textId="77777777" w:rsidR="00D828BE" w:rsidRPr="00E841AF" w:rsidRDefault="00D828BE" w:rsidP="0047691C">
      <w:pPr>
        <w:tabs>
          <w:tab w:val="left" w:pos="2880"/>
        </w:tabs>
        <w:spacing w:after="0" w:line="360" w:lineRule="auto"/>
        <w:rPr>
          <w:b/>
          <w:szCs w:val="24"/>
          <w:lang w:val="en-GB"/>
        </w:rPr>
      </w:pPr>
    </w:p>
    <w:p w14:paraId="174DD741" w14:textId="1896A7B7" w:rsidR="00C74C0E" w:rsidRPr="00E841AF" w:rsidRDefault="00C74C0E" w:rsidP="0047691C">
      <w:pPr>
        <w:tabs>
          <w:tab w:val="left" w:pos="2880"/>
        </w:tabs>
        <w:spacing w:after="0" w:line="360" w:lineRule="auto"/>
        <w:rPr>
          <w:b/>
          <w:szCs w:val="24"/>
          <w:lang w:val="en-GB"/>
        </w:rPr>
      </w:pPr>
      <w:r w:rsidRPr="00E841AF">
        <w:rPr>
          <w:b/>
          <w:szCs w:val="24"/>
          <w:lang w:val="en-GB"/>
        </w:rPr>
        <w:t>UNIT DESCRIPTION:</w:t>
      </w:r>
      <w:r w:rsidRPr="00E841AF">
        <w:rPr>
          <w:b/>
          <w:szCs w:val="24"/>
          <w:lang w:val="en-GB"/>
        </w:rPr>
        <w:tab/>
      </w:r>
    </w:p>
    <w:p w14:paraId="20478F3D" w14:textId="05302A40" w:rsidR="00C74C0E" w:rsidRPr="00E841AF" w:rsidRDefault="00C74C0E" w:rsidP="0047691C">
      <w:pPr>
        <w:spacing w:after="0" w:line="360" w:lineRule="auto"/>
        <w:rPr>
          <w:szCs w:val="24"/>
          <w:lang w:val="en-GB"/>
        </w:rPr>
      </w:pPr>
      <w:bookmarkStart w:id="119" w:name="_Hlk197161636"/>
      <w:r w:rsidRPr="00E841AF">
        <w:rPr>
          <w:szCs w:val="24"/>
          <w:lang w:val="en-AU"/>
        </w:rPr>
        <w:t xml:space="preserve">This unit describes the competencies required in </w:t>
      </w:r>
      <w:r w:rsidRPr="00E841AF">
        <w:rPr>
          <w:szCs w:val="24"/>
          <w:lang w:val="en-GB"/>
        </w:rPr>
        <w:t xml:space="preserve">applying basic mathematics. It involves performing </w:t>
      </w:r>
      <w:r w:rsidR="00CE0D12" w:rsidRPr="00E841AF">
        <w:rPr>
          <w:szCs w:val="24"/>
          <w:lang w:val="en-GB"/>
        </w:rPr>
        <w:t xml:space="preserve">trigonometry calculations, performing geometric </w:t>
      </w:r>
      <w:r w:rsidR="00580F9F" w:rsidRPr="00E841AF">
        <w:rPr>
          <w:szCs w:val="24"/>
          <w:lang w:val="en-GB"/>
        </w:rPr>
        <w:t>calculations and</w:t>
      </w:r>
      <w:r w:rsidR="00CE0D12" w:rsidRPr="00E841AF">
        <w:rPr>
          <w:szCs w:val="24"/>
          <w:lang w:val="en-GB"/>
        </w:rPr>
        <w:t xml:space="preserve"> applying linear graphs</w:t>
      </w:r>
      <w:r w:rsidRPr="00E841AF">
        <w:rPr>
          <w:szCs w:val="24"/>
          <w:lang w:val="en-GB"/>
        </w:rPr>
        <w:t>.</w:t>
      </w:r>
    </w:p>
    <w:bookmarkEnd w:id="119"/>
    <w:p w14:paraId="744EDA98" w14:textId="0250ED6F" w:rsidR="00C74C0E" w:rsidRPr="00E841AF" w:rsidRDefault="00C74C0E" w:rsidP="0047691C">
      <w:pPr>
        <w:spacing w:after="0" w:line="360" w:lineRule="auto"/>
        <w:rPr>
          <w:b/>
          <w:szCs w:val="24"/>
        </w:rPr>
      </w:pPr>
      <w:r w:rsidRPr="00E841AF">
        <w:rPr>
          <w:b/>
          <w:szCs w:val="24"/>
        </w:rPr>
        <w:t>Summary of Learning Outcomes</w:t>
      </w:r>
    </w:p>
    <w:tbl>
      <w:tblPr>
        <w:tblStyle w:val="TableGrid"/>
        <w:tblW w:w="0" w:type="auto"/>
        <w:tblLook w:val="04A0" w:firstRow="1" w:lastRow="0" w:firstColumn="1" w:lastColumn="0" w:noHBand="0" w:noVBand="1"/>
      </w:tblPr>
      <w:tblGrid>
        <w:gridCol w:w="3005"/>
        <w:gridCol w:w="3005"/>
        <w:gridCol w:w="3006"/>
      </w:tblGrid>
      <w:tr w:rsidR="00E154E8" w:rsidRPr="00E841AF" w14:paraId="2BE16619" w14:textId="77777777" w:rsidTr="00E154E8">
        <w:tc>
          <w:tcPr>
            <w:tcW w:w="3005" w:type="dxa"/>
          </w:tcPr>
          <w:p w14:paraId="3C689338" w14:textId="1D4A953B" w:rsidR="00E154E8" w:rsidRPr="00E841AF" w:rsidRDefault="00E154E8" w:rsidP="0047691C">
            <w:pPr>
              <w:spacing w:after="0" w:line="360" w:lineRule="auto"/>
              <w:rPr>
                <w:b/>
                <w:szCs w:val="24"/>
              </w:rPr>
            </w:pPr>
            <w:r w:rsidRPr="00E841AF">
              <w:rPr>
                <w:b/>
                <w:szCs w:val="24"/>
              </w:rPr>
              <w:t>S/NO</w:t>
            </w:r>
          </w:p>
        </w:tc>
        <w:tc>
          <w:tcPr>
            <w:tcW w:w="3005" w:type="dxa"/>
          </w:tcPr>
          <w:p w14:paraId="12E4B2AC" w14:textId="51C5E4FE" w:rsidR="00E154E8" w:rsidRPr="00E841AF" w:rsidRDefault="00E154E8" w:rsidP="0047691C">
            <w:pPr>
              <w:spacing w:after="0" w:line="360" w:lineRule="auto"/>
              <w:rPr>
                <w:b/>
                <w:szCs w:val="24"/>
              </w:rPr>
            </w:pPr>
            <w:r w:rsidRPr="00E841AF">
              <w:rPr>
                <w:b/>
                <w:szCs w:val="24"/>
              </w:rPr>
              <w:t>LEARNING OUTCOME</w:t>
            </w:r>
          </w:p>
        </w:tc>
        <w:tc>
          <w:tcPr>
            <w:tcW w:w="3006" w:type="dxa"/>
          </w:tcPr>
          <w:p w14:paraId="6AA73677" w14:textId="5201DA89" w:rsidR="00E154E8" w:rsidRPr="00E841AF" w:rsidRDefault="00E154E8" w:rsidP="0047691C">
            <w:pPr>
              <w:spacing w:after="0" w:line="360" w:lineRule="auto"/>
              <w:rPr>
                <w:b/>
                <w:szCs w:val="24"/>
              </w:rPr>
            </w:pPr>
            <w:r w:rsidRPr="00E841AF">
              <w:rPr>
                <w:b/>
                <w:szCs w:val="24"/>
              </w:rPr>
              <w:t>DURATION(HOURS)</w:t>
            </w:r>
          </w:p>
        </w:tc>
      </w:tr>
      <w:tr w:rsidR="00E154E8" w:rsidRPr="00E841AF" w14:paraId="1A5F811B" w14:textId="77777777" w:rsidTr="00E154E8">
        <w:tc>
          <w:tcPr>
            <w:tcW w:w="3005" w:type="dxa"/>
          </w:tcPr>
          <w:p w14:paraId="01169205" w14:textId="7DB18723" w:rsidR="00E154E8" w:rsidRPr="00E841AF" w:rsidRDefault="00E154E8" w:rsidP="00E154E8">
            <w:pPr>
              <w:spacing w:after="0" w:line="360" w:lineRule="auto"/>
              <w:rPr>
                <w:bCs/>
                <w:szCs w:val="24"/>
              </w:rPr>
            </w:pPr>
            <w:r w:rsidRPr="00E841AF">
              <w:rPr>
                <w:bCs/>
                <w:szCs w:val="24"/>
              </w:rPr>
              <w:t>1.</w:t>
            </w:r>
          </w:p>
        </w:tc>
        <w:tc>
          <w:tcPr>
            <w:tcW w:w="3005" w:type="dxa"/>
          </w:tcPr>
          <w:p w14:paraId="59EC817D" w14:textId="416F1049" w:rsidR="00E154E8" w:rsidRPr="00E841AF" w:rsidRDefault="00E154E8" w:rsidP="00E154E8">
            <w:pPr>
              <w:spacing w:after="0" w:line="360" w:lineRule="auto"/>
              <w:rPr>
                <w:b/>
                <w:szCs w:val="24"/>
              </w:rPr>
            </w:pPr>
            <w:r w:rsidRPr="00E841AF">
              <w:rPr>
                <w:rFonts w:eastAsia="Times New Roman"/>
                <w:szCs w:val="24"/>
                <w:lang w:val="en-GB"/>
              </w:rPr>
              <w:t>Perform Trigonometry calculations</w:t>
            </w:r>
          </w:p>
        </w:tc>
        <w:tc>
          <w:tcPr>
            <w:tcW w:w="3006" w:type="dxa"/>
          </w:tcPr>
          <w:p w14:paraId="613070AD" w14:textId="7B60BDBE" w:rsidR="00E154E8" w:rsidRPr="00E841AF" w:rsidRDefault="00E154E8" w:rsidP="00E154E8">
            <w:pPr>
              <w:spacing w:after="0" w:line="360" w:lineRule="auto"/>
              <w:rPr>
                <w:b/>
                <w:szCs w:val="24"/>
              </w:rPr>
            </w:pPr>
            <w:r w:rsidRPr="00E841AF">
              <w:rPr>
                <w:b/>
                <w:bCs/>
                <w:szCs w:val="24"/>
                <w:lang w:val="en-US"/>
              </w:rPr>
              <w:t>30</w:t>
            </w:r>
          </w:p>
        </w:tc>
      </w:tr>
      <w:tr w:rsidR="00E154E8" w:rsidRPr="00E841AF" w14:paraId="5859F4AD" w14:textId="77777777" w:rsidTr="00E154E8">
        <w:tc>
          <w:tcPr>
            <w:tcW w:w="3005" w:type="dxa"/>
          </w:tcPr>
          <w:p w14:paraId="5CE89DA2" w14:textId="35D4B119" w:rsidR="00E154E8" w:rsidRPr="00E841AF" w:rsidRDefault="00E154E8" w:rsidP="00E154E8">
            <w:pPr>
              <w:spacing w:after="0" w:line="360" w:lineRule="auto"/>
              <w:rPr>
                <w:bCs/>
                <w:szCs w:val="24"/>
              </w:rPr>
            </w:pPr>
            <w:r w:rsidRPr="00E841AF">
              <w:rPr>
                <w:bCs/>
                <w:szCs w:val="24"/>
              </w:rPr>
              <w:t>2.</w:t>
            </w:r>
          </w:p>
        </w:tc>
        <w:tc>
          <w:tcPr>
            <w:tcW w:w="3005" w:type="dxa"/>
          </w:tcPr>
          <w:p w14:paraId="62F42BDD" w14:textId="5CD0A49F" w:rsidR="00E154E8" w:rsidRPr="00E841AF" w:rsidRDefault="00E154E8" w:rsidP="00E154E8">
            <w:pPr>
              <w:spacing w:after="0" w:line="360" w:lineRule="auto"/>
              <w:rPr>
                <w:b/>
                <w:szCs w:val="24"/>
              </w:rPr>
            </w:pPr>
            <w:r w:rsidRPr="00E841AF">
              <w:rPr>
                <w:rFonts w:eastAsia="Times New Roman"/>
                <w:szCs w:val="24"/>
                <w:lang w:val="en-GB"/>
              </w:rPr>
              <w:t>Perform geometric calculations</w:t>
            </w:r>
          </w:p>
        </w:tc>
        <w:tc>
          <w:tcPr>
            <w:tcW w:w="3006" w:type="dxa"/>
          </w:tcPr>
          <w:p w14:paraId="4C439939" w14:textId="495C20A7" w:rsidR="00E154E8" w:rsidRPr="00E841AF" w:rsidRDefault="00E154E8" w:rsidP="00E154E8">
            <w:pPr>
              <w:spacing w:after="0" w:line="360" w:lineRule="auto"/>
              <w:rPr>
                <w:b/>
                <w:szCs w:val="24"/>
              </w:rPr>
            </w:pPr>
            <w:r w:rsidRPr="00E841AF">
              <w:rPr>
                <w:b/>
                <w:bCs/>
                <w:szCs w:val="24"/>
                <w:lang w:val="en-US"/>
              </w:rPr>
              <w:t>30</w:t>
            </w:r>
          </w:p>
        </w:tc>
      </w:tr>
      <w:tr w:rsidR="00E154E8" w:rsidRPr="00E841AF" w14:paraId="5DD9AF02" w14:textId="77777777" w:rsidTr="00E154E8">
        <w:tc>
          <w:tcPr>
            <w:tcW w:w="3005" w:type="dxa"/>
          </w:tcPr>
          <w:p w14:paraId="0E0C69F1" w14:textId="06067903" w:rsidR="00E154E8" w:rsidRPr="00E841AF" w:rsidRDefault="00E154E8" w:rsidP="00E154E8">
            <w:pPr>
              <w:spacing w:after="0" w:line="360" w:lineRule="auto"/>
              <w:rPr>
                <w:bCs/>
                <w:szCs w:val="24"/>
              </w:rPr>
            </w:pPr>
            <w:r w:rsidRPr="00E841AF">
              <w:rPr>
                <w:bCs/>
                <w:szCs w:val="24"/>
              </w:rPr>
              <w:t>3.</w:t>
            </w:r>
          </w:p>
        </w:tc>
        <w:tc>
          <w:tcPr>
            <w:tcW w:w="3005" w:type="dxa"/>
          </w:tcPr>
          <w:p w14:paraId="0D48F4E8" w14:textId="4B485B60" w:rsidR="00E154E8" w:rsidRPr="00E841AF" w:rsidRDefault="00E154E8" w:rsidP="00E154E8">
            <w:pPr>
              <w:spacing w:after="0" w:line="360" w:lineRule="auto"/>
              <w:rPr>
                <w:b/>
                <w:szCs w:val="24"/>
              </w:rPr>
            </w:pPr>
            <w:r w:rsidRPr="00E841AF">
              <w:rPr>
                <w:rFonts w:eastAsia="Times New Roman"/>
                <w:szCs w:val="24"/>
                <w:lang w:val="en-GB"/>
              </w:rPr>
              <w:t>Apply linear graphs</w:t>
            </w:r>
          </w:p>
        </w:tc>
        <w:tc>
          <w:tcPr>
            <w:tcW w:w="3006" w:type="dxa"/>
          </w:tcPr>
          <w:p w14:paraId="42E81E28" w14:textId="6E5D7F9B" w:rsidR="00E154E8" w:rsidRPr="00E841AF" w:rsidRDefault="00E154E8" w:rsidP="00E154E8">
            <w:pPr>
              <w:spacing w:after="0" w:line="360" w:lineRule="auto"/>
              <w:rPr>
                <w:b/>
                <w:szCs w:val="24"/>
              </w:rPr>
            </w:pPr>
            <w:r w:rsidRPr="00E841AF">
              <w:rPr>
                <w:b/>
                <w:bCs/>
                <w:szCs w:val="24"/>
                <w:lang w:val="en-US"/>
              </w:rPr>
              <w:t>20</w:t>
            </w:r>
          </w:p>
        </w:tc>
      </w:tr>
      <w:tr w:rsidR="00E154E8" w:rsidRPr="00E841AF" w14:paraId="6F44939D" w14:textId="77777777" w:rsidTr="00F15B88">
        <w:tc>
          <w:tcPr>
            <w:tcW w:w="3005" w:type="dxa"/>
          </w:tcPr>
          <w:p w14:paraId="031BCEB3" w14:textId="77777777" w:rsidR="00E154E8" w:rsidRPr="00E841AF" w:rsidRDefault="00E154E8" w:rsidP="00E154E8">
            <w:pPr>
              <w:spacing w:after="0" w:line="360" w:lineRule="auto"/>
              <w:rPr>
                <w:b/>
                <w:szCs w:val="24"/>
              </w:rPr>
            </w:pPr>
          </w:p>
        </w:tc>
        <w:tc>
          <w:tcPr>
            <w:tcW w:w="3005" w:type="dxa"/>
          </w:tcPr>
          <w:p w14:paraId="5CD55CE0" w14:textId="31E65621" w:rsidR="00E154E8" w:rsidRPr="00E841AF" w:rsidRDefault="00E154E8" w:rsidP="00E154E8">
            <w:pPr>
              <w:spacing w:after="0" w:line="360" w:lineRule="auto"/>
              <w:rPr>
                <w:b/>
                <w:szCs w:val="24"/>
              </w:rPr>
            </w:pPr>
            <w:r w:rsidRPr="00E841AF">
              <w:rPr>
                <w:b/>
                <w:bCs/>
                <w:szCs w:val="24"/>
              </w:rPr>
              <w:t>TOTAL</w:t>
            </w:r>
          </w:p>
        </w:tc>
        <w:tc>
          <w:tcPr>
            <w:tcW w:w="3006" w:type="dxa"/>
            <w:vAlign w:val="center"/>
          </w:tcPr>
          <w:p w14:paraId="0058F1E5" w14:textId="13F54E74" w:rsidR="00E154E8" w:rsidRPr="00E841AF" w:rsidRDefault="00E154E8" w:rsidP="00E154E8">
            <w:pPr>
              <w:spacing w:after="0" w:line="360" w:lineRule="auto"/>
              <w:rPr>
                <w:b/>
                <w:szCs w:val="24"/>
              </w:rPr>
            </w:pPr>
            <w:r w:rsidRPr="00E841AF">
              <w:rPr>
                <w:b/>
                <w:bCs/>
                <w:szCs w:val="24"/>
              </w:rPr>
              <w:t>80 HRS</w:t>
            </w:r>
          </w:p>
        </w:tc>
      </w:tr>
    </w:tbl>
    <w:p w14:paraId="75B17744" w14:textId="77777777" w:rsidR="00E154E8" w:rsidRPr="00E841AF" w:rsidRDefault="00E154E8" w:rsidP="0047691C">
      <w:pPr>
        <w:spacing w:after="0" w:line="360" w:lineRule="auto"/>
        <w:rPr>
          <w:b/>
          <w:szCs w:val="24"/>
        </w:rPr>
      </w:pPr>
    </w:p>
    <w:p w14:paraId="10E123D9" w14:textId="0790D33D" w:rsidR="00C74C0E" w:rsidRPr="00E841AF" w:rsidRDefault="00C74C0E" w:rsidP="00E154E8">
      <w:pPr>
        <w:spacing w:after="0" w:line="360" w:lineRule="auto"/>
        <w:ind w:left="1080"/>
        <w:rPr>
          <w:szCs w:val="24"/>
        </w:rPr>
      </w:pPr>
    </w:p>
    <w:p w14:paraId="2828EE69" w14:textId="77777777" w:rsidR="00C74C0E" w:rsidRPr="00E841AF" w:rsidRDefault="00C74C0E" w:rsidP="0047691C">
      <w:pPr>
        <w:spacing w:after="0" w:line="360" w:lineRule="auto"/>
        <w:rPr>
          <w:b/>
          <w:szCs w:val="24"/>
        </w:rPr>
      </w:pPr>
      <w:r w:rsidRPr="00E841AF">
        <w:rPr>
          <w:b/>
          <w:szCs w:val="24"/>
        </w:rPr>
        <w:t>Learning Outcomes, Content and Suggested Assessment Methods</w:t>
      </w:r>
    </w:p>
    <w:p w14:paraId="454EFCEC" w14:textId="77777777" w:rsidR="00C74C0E" w:rsidRPr="00E841AF" w:rsidRDefault="00C74C0E" w:rsidP="0047691C">
      <w:pPr>
        <w:spacing w:after="0"/>
        <w:rPr>
          <w:szCs w:val="24"/>
        </w:rPr>
      </w:pPr>
    </w:p>
    <w:tbl>
      <w:tblPr>
        <w:tblW w:w="5082" w:type="pct"/>
        <w:tblInd w:w="-147" w:type="dxa"/>
        <w:tblLayout w:type="fixed"/>
        <w:tblLook w:val="04A0" w:firstRow="1" w:lastRow="0" w:firstColumn="1" w:lastColumn="0" w:noHBand="0" w:noVBand="1"/>
      </w:tblPr>
      <w:tblGrid>
        <w:gridCol w:w="2907"/>
        <w:gridCol w:w="2402"/>
        <w:gridCol w:w="4085"/>
      </w:tblGrid>
      <w:tr w:rsidR="00C74C0E" w:rsidRPr="00E841AF" w14:paraId="376BC6D4" w14:textId="77777777" w:rsidTr="00305CEB">
        <w:trPr>
          <w:trHeight w:val="1430"/>
        </w:trPr>
        <w:tc>
          <w:tcPr>
            <w:tcW w:w="2836" w:type="dxa"/>
            <w:tcBorders>
              <w:top w:val="single" w:sz="4" w:space="0" w:color="auto"/>
              <w:left w:val="single" w:sz="4" w:space="0" w:color="auto"/>
              <w:bottom w:val="single" w:sz="4" w:space="0" w:color="auto"/>
              <w:right w:val="single" w:sz="4" w:space="0" w:color="auto"/>
            </w:tcBorders>
          </w:tcPr>
          <w:p w14:paraId="0249CE38" w14:textId="77777777" w:rsidR="00C74C0E" w:rsidRPr="00E841AF" w:rsidRDefault="00C74C0E">
            <w:pPr>
              <w:numPr>
                <w:ilvl w:val="3"/>
                <w:numId w:val="129"/>
              </w:numPr>
              <w:spacing w:before="120" w:after="0" w:line="360" w:lineRule="auto"/>
              <w:ind w:left="360"/>
              <w:contextualSpacing/>
              <w:rPr>
                <w:szCs w:val="24"/>
                <w:lang w:val="en-GB"/>
              </w:rPr>
            </w:pPr>
            <w:r w:rsidRPr="00E841AF">
              <w:rPr>
                <w:szCs w:val="24"/>
                <w:lang w:val="en-GB"/>
              </w:rPr>
              <w:t>Perform Trigonometry calculations</w:t>
            </w:r>
          </w:p>
        </w:tc>
        <w:tc>
          <w:tcPr>
            <w:tcW w:w="2343" w:type="dxa"/>
            <w:tcBorders>
              <w:top w:val="single" w:sz="4" w:space="0" w:color="auto"/>
              <w:left w:val="single" w:sz="4" w:space="0" w:color="auto"/>
              <w:bottom w:val="single" w:sz="4" w:space="0" w:color="auto"/>
              <w:right w:val="single" w:sz="4" w:space="0" w:color="auto"/>
            </w:tcBorders>
          </w:tcPr>
          <w:p w14:paraId="6478DDB5" w14:textId="77777777" w:rsidR="00C74C0E" w:rsidRPr="00E841AF" w:rsidRDefault="00C74C0E">
            <w:pPr>
              <w:pStyle w:val="ListParagraph"/>
              <w:numPr>
                <w:ilvl w:val="1"/>
                <w:numId w:val="36"/>
              </w:numPr>
              <w:spacing w:before="120" w:after="0" w:line="360" w:lineRule="auto"/>
              <w:rPr>
                <w:rFonts w:ascii="Times New Roman" w:hAnsi="Times New Roman"/>
                <w:sz w:val="24"/>
                <w:szCs w:val="24"/>
              </w:rPr>
            </w:pPr>
            <w:r w:rsidRPr="00E841AF">
              <w:rPr>
                <w:rFonts w:ascii="Times New Roman" w:hAnsi="Times New Roman"/>
                <w:sz w:val="24"/>
                <w:szCs w:val="24"/>
              </w:rPr>
              <w:t>Trigonometric calculations</w:t>
            </w:r>
          </w:p>
          <w:p w14:paraId="0BDE5EC6" w14:textId="77777777" w:rsidR="00C74C0E" w:rsidRPr="00E841AF" w:rsidRDefault="00C74C0E">
            <w:pPr>
              <w:pStyle w:val="ListParagraph"/>
              <w:numPr>
                <w:ilvl w:val="1"/>
                <w:numId w:val="36"/>
              </w:numPr>
              <w:spacing w:before="120" w:after="0" w:line="360" w:lineRule="auto"/>
              <w:rPr>
                <w:rFonts w:ascii="Times New Roman" w:hAnsi="Times New Roman"/>
                <w:sz w:val="24"/>
                <w:szCs w:val="24"/>
              </w:rPr>
            </w:pPr>
            <w:r w:rsidRPr="00E841AF">
              <w:rPr>
                <w:rFonts w:ascii="Times New Roman" w:hAnsi="Times New Roman"/>
                <w:sz w:val="24"/>
                <w:szCs w:val="24"/>
              </w:rPr>
              <w:t>Trigonometric ratios</w:t>
            </w:r>
          </w:p>
          <w:p w14:paraId="6CE67944" w14:textId="77777777" w:rsidR="00C74C0E" w:rsidRPr="00E841AF" w:rsidRDefault="00C74C0E">
            <w:pPr>
              <w:pStyle w:val="ListParagraph"/>
              <w:numPr>
                <w:ilvl w:val="1"/>
                <w:numId w:val="36"/>
              </w:numPr>
              <w:spacing w:before="120" w:after="0" w:line="360" w:lineRule="auto"/>
              <w:rPr>
                <w:rFonts w:ascii="Times New Roman" w:hAnsi="Times New Roman"/>
                <w:sz w:val="24"/>
                <w:szCs w:val="24"/>
              </w:rPr>
            </w:pPr>
            <w:r w:rsidRPr="00E841AF">
              <w:rPr>
                <w:rFonts w:ascii="Times New Roman" w:hAnsi="Times New Roman"/>
                <w:sz w:val="24"/>
                <w:szCs w:val="24"/>
              </w:rPr>
              <w:t>Trigonometric Calculations</w:t>
            </w:r>
          </w:p>
        </w:tc>
        <w:tc>
          <w:tcPr>
            <w:tcW w:w="3985" w:type="dxa"/>
            <w:tcBorders>
              <w:top w:val="single" w:sz="4" w:space="0" w:color="auto"/>
              <w:left w:val="single" w:sz="4" w:space="0" w:color="auto"/>
              <w:bottom w:val="single" w:sz="4" w:space="0" w:color="auto"/>
              <w:right w:val="single" w:sz="4" w:space="0" w:color="auto"/>
            </w:tcBorders>
          </w:tcPr>
          <w:p w14:paraId="60C70D67" w14:textId="77777777" w:rsidR="00C74C0E" w:rsidRPr="00E841AF" w:rsidRDefault="00C74C0E">
            <w:pPr>
              <w:numPr>
                <w:ilvl w:val="0"/>
                <w:numId w:val="26"/>
              </w:numPr>
              <w:spacing w:before="120" w:after="0" w:line="360" w:lineRule="auto"/>
              <w:rPr>
                <w:szCs w:val="24"/>
              </w:rPr>
            </w:pPr>
            <w:r w:rsidRPr="00E841AF">
              <w:rPr>
                <w:szCs w:val="24"/>
              </w:rPr>
              <w:t xml:space="preserve">Written assessments </w:t>
            </w:r>
          </w:p>
          <w:p w14:paraId="4F5A113E" w14:textId="77777777" w:rsidR="00C74C0E" w:rsidRPr="00E841AF" w:rsidRDefault="00C74C0E">
            <w:pPr>
              <w:numPr>
                <w:ilvl w:val="0"/>
                <w:numId w:val="26"/>
              </w:numPr>
              <w:spacing w:before="120" w:after="0" w:line="360" w:lineRule="auto"/>
              <w:rPr>
                <w:szCs w:val="24"/>
              </w:rPr>
            </w:pPr>
            <w:r w:rsidRPr="00E841AF">
              <w:rPr>
                <w:szCs w:val="24"/>
              </w:rPr>
              <w:t>Assignments</w:t>
            </w:r>
          </w:p>
          <w:p w14:paraId="4D5455C8" w14:textId="77777777" w:rsidR="00C74C0E" w:rsidRPr="00E841AF" w:rsidRDefault="00C74C0E">
            <w:pPr>
              <w:numPr>
                <w:ilvl w:val="0"/>
                <w:numId w:val="26"/>
              </w:numPr>
              <w:spacing w:before="120" w:after="0" w:line="360" w:lineRule="auto"/>
              <w:rPr>
                <w:szCs w:val="24"/>
              </w:rPr>
            </w:pPr>
            <w:r w:rsidRPr="00E841AF">
              <w:rPr>
                <w:szCs w:val="24"/>
              </w:rPr>
              <w:t>Supervised exercises</w:t>
            </w:r>
          </w:p>
        </w:tc>
      </w:tr>
      <w:tr w:rsidR="00C74C0E" w:rsidRPr="00E841AF" w14:paraId="34A57ACA" w14:textId="77777777" w:rsidTr="00305CEB">
        <w:tc>
          <w:tcPr>
            <w:tcW w:w="2836" w:type="dxa"/>
            <w:tcBorders>
              <w:top w:val="single" w:sz="4" w:space="0" w:color="auto"/>
              <w:left w:val="single" w:sz="4" w:space="0" w:color="auto"/>
              <w:bottom w:val="single" w:sz="4" w:space="0" w:color="auto"/>
              <w:right w:val="single" w:sz="4" w:space="0" w:color="auto"/>
            </w:tcBorders>
          </w:tcPr>
          <w:p w14:paraId="3CB77F71" w14:textId="77777777" w:rsidR="00C74C0E" w:rsidRPr="00E841AF" w:rsidRDefault="00C74C0E">
            <w:pPr>
              <w:numPr>
                <w:ilvl w:val="3"/>
                <w:numId w:val="129"/>
              </w:numPr>
              <w:spacing w:before="120" w:after="0" w:line="360" w:lineRule="auto"/>
              <w:ind w:left="360"/>
              <w:contextualSpacing/>
              <w:rPr>
                <w:szCs w:val="24"/>
                <w:lang w:val="en-GB"/>
              </w:rPr>
            </w:pPr>
            <w:r w:rsidRPr="00E841AF">
              <w:rPr>
                <w:szCs w:val="24"/>
                <w:lang w:val="en-GB"/>
              </w:rPr>
              <w:t>Perform geometric calculations</w:t>
            </w:r>
          </w:p>
          <w:p w14:paraId="66A0F661" w14:textId="77777777" w:rsidR="00C74C0E" w:rsidRPr="00E841AF" w:rsidRDefault="00C74C0E" w:rsidP="0047691C">
            <w:pPr>
              <w:spacing w:before="120" w:after="0" w:line="360" w:lineRule="auto"/>
              <w:ind w:left="360"/>
              <w:contextualSpacing/>
              <w:rPr>
                <w:szCs w:val="24"/>
                <w:lang w:val="en-GB"/>
              </w:rPr>
            </w:pPr>
          </w:p>
        </w:tc>
        <w:tc>
          <w:tcPr>
            <w:tcW w:w="2343" w:type="dxa"/>
            <w:tcBorders>
              <w:top w:val="single" w:sz="4" w:space="0" w:color="auto"/>
              <w:left w:val="single" w:sz="4" w:space="0" w:color="auto"/>
              <w:bottom w:val="single" w:sz="4" w:space="0" w:color="auto"/>
              <w:right w:val="single" w:sz="4" w:space="0" w:color="auto"/>
            </w:tcBorders>
          </w:tcPr>
          <w:p w14:paraId="4818C965" w14:textId="77777777" w:rsidR="00C74C0E" w:rsidRPr="00E841AF" w:rsidRDefault="00C74C0E">
            <w:pPr>
              <w:pStyle w:val="ListParagraph"/>
              <w:numPr>
                <w:ilvl w:val="1"/>
                <w:numId w:val="37"/>
              </w:numPr>
              <w:spacing w:before="120" w:after="0" w:line="360" w:lineRule="auto"/>
              <w:rPr>
                <w:rFonts w:ascii="Times New Roman" w:hAnsi="Times New Roman"/>
                <w:sz w:val="24"/>
                <w:szCs w:val="24"/>
              </w:rPr>
            </w:pPr>
            <w:r w:rsidRPr="00E841AF">
              <w:rPr>
                <w:rFonts w:ascii="Times New Roman" w:hAnsi="Times New Roman"/>
                <w:sz w:val="24"/>
                <w:szCs w:val="24"/>
              </w:rPr>
              <w:t>Geometrical figures</w:t>
            </w:r>
          </w:p>
          <w:p w14:paraId="79F2FF94" w14:textId="77777777" w:rsidR="00C74C0E" w:rsidRPr="00E841AF" w:rsidRDefault="00C74C0E">
            <w:pPr>
              <w:pStyle w:val="ListParagraph"/>
              <w:numPr>
                <w:ilvl w:val="1"/>
                <w:numId w:val="37"/>
              </w:numPr>
              <w:spacing w:before="120" w:after="0" w:line="360" w:lineRule="auto"/>
              <w:rPr>
                <w:rFonts w:ascii="Times New Roman" w:hAnsi="Times New Roman"/>
                <w:sz w:val="24"/>
                <w:szCs w:val="24"/>
              </w:rPr>
            </w:pPr>
            <w:r w:rsidRPr="00E841AF">
              <w:rPr>
                <w:rFonts w:ascii="Times New Roman" w:hAnsi="Times New Roman"/>
                <w:sz w:val="24"/>
                <w:szCs w:val="24"/>
              </w:rPr>
              <w:t xml:space="preserve">Areas of </w:t>
            </w:r>
            <w:r w:rsidRPr="00E841AF">
              <w:rPr>
                <w:rFonts w:ascii="Times New Roman" w:hAnsi="Times New Roman"/>
                <w:sz w:val="24"/>
                <w:szCs w:val="24"/>
              </w:rPr>
              <w:lastRenderedPageBreak/>
              <w:t>figures</w:t>
            </w:r>
          </w:p>
          <w:p w14:paraId="17136780" w14:textId="631CFDC0" w:rsidR="00C74C0E" w:rsidRPr="00E841AF" w:rsidRDefault="00C74C0E">
            <w:pPr>
              <w:pStyle w:val="ListParagraph"/>
              <w:numPr>
                <w:ilvl w:val="1"/>
                <w:numId w:val="37"/>
              </w:numPr>
              <w:spacing w:before="120" w:after="0" w:line="360" w:lineRule="auto"/>
              <w:rPr>
                <w:rFonts w:ascii="Times New Roman" w:hAnsi="Times New Roman"/>
                <w:sz w:val="24"/>
                <w:szCs w:val="24"/>
              </w:rPr>
            </w:pPr>
            <w:r w:rsidRPr="00E841AF">
              <w:rPr>
                <w:rFonts w:ascii="Times New Roman" w:hAnsi="Times New Roman"/>
                <w:sz w:val="24"/>
                <w:szCs w:val="24"/>
              </w:rPr>
              <w:t xml:space="preserve">Apply Pythagoras’ theorem  </w:t>
            </w:r>
          </w:p>
        </w:tc>
        <w:tc>
          <w:tcPr>
            <w:tcW w:w="3985" w:type="dxa"/>
            <w:tcBorders>
              <w:top w:val="single" w:sz="4" w:space="0" w:color="auto"/>
              <w:left w:val="single" w:sz="4" w:space="0" w:color="auto"/>
              <w:bottom w:val="single" w:sz="4" w:space="0" w:color="auto"/>
              <w:right w:val="single" w:sz="4" w:space="0" w:color="auto"/>
            </w:tcBorders>
          </w:tcPr>
          <w:p w14:paraId="5E765E0F" w14:textId="77777777" w:rsidR="00C74C0E" w:rsidRPr="00E841AF" w:rsidRDefault="00C74C0E">
            <w:pPr>
              <w:numPr>
                <w:ilvl w:val="0"/>
                <w:numId w:val="26"/>
              </w:numPr>
              <w:spacing w:before="120" w:after="0" w:line="360" w:lineRule="auto"/>
              <w:rPr>
                <w:szCs w:val="24"/>
              </w:rPr>
            </w:pPr>
            <w:r w:rsidRPr="00E841AF">
              <w:rPr>
                <w:szCs w:val="24"/>
              </w:rPr>
              <w:lastRenderedPageBreak/>
              <w:t>Written tests</w:t>
            </w:r>
          </w:p>
          <w:p w14:paraId="7E034701" w14:textId="77777777" w:rsidR="00C74C0E" w:rsidRPr="00E841AF" w:rsidRDefault="00C74C0E">
            <w:pPr>
              <w:numPr>
                <w:ilvl w:val="0"/>
                <w:numId w:val="26"/>
              </w:numPr>
              <w:spacing w:before="120" w:after="0" w:line="360" w:lineRule="auto"/>
              <w:rPr>
                <w:szCs w:val="24"/>
              </w:rPr>
            </w:pPr>
            <w:r w:rsidRPr="00E841AF">
              <w:rPr>
                <w:szCs w:val="24"/>
              </w:rPr>
              <w:t>Assignments</w:t>
            </w:r>
          </w:p>
          <w:p w14:paraId="5EC7DE3C" w14:textId="77777777" w:rsidR="00C74C0E" w:rsidRPr="00E841AF" w:rsidRDefault="00C74C0E">
            <w:pPr>
              <w:numPr>
                <w:ilvl w:val="0"/>
                <w:numId w:val="26"/>
              </w:numPr>
              <w:spacing w:before="120" w:after="0" w:line="360" w:lineRule="auto"/>
              <w:rPr>
                <w:szCs w:val="24"/>
              </w:rPr>
            </w:pPr>
            <w:r w:rsidRPr="00E841AF">
              <w:rPr>
                <w:szCs w:val="24"/>
              </w:rPr>
              <w:lastRenderedPageBreak/>
              <w:t>Supervised exercises</w:t>
            </w:r>
          </w:p>
        </w:tc>
      </w:tr>
      <w:tr w:rsidR="00C74C0E" w:rsidRPr="00E841AF" w14:paraId="51672DD9" w14:textId="77777777" w:rsidTr="00305CEB">
        <w:trPr>
          <w:trHeight w:val="4121"/>
        </w:trPr>
        <w:tc>
          <w:tcPr>
            <w:tcW w:w="2836" w:type="dxa"/>
            <w:tcBorders>
              <w:top w:val="single" w:sz="4" w:space="0" w:color="auto"/>
              <w:left w:val="single" w:sz="4" w:space="0" w:color="auto"/>
              <w:bottom w:val="single" w:sz="4" w:space="0" w:color="auto"/>
              <w:right w:val="single" w:sz="4" w:space="0" w:color="auto"/>
            </w:tcBorders>
          </w:tcPr>
          <w:p w14:paraId="4B646CCD" w14:textId="77777777" w:rsidR="00C74C0E" w:rsidRPr="00E841AF" w:rsidRDefault="00C74C0E">
            <w:pPr>
              <w:numPr>
                <w:ilvl w:val="3"/>
                <w:numId w:val="129"/>
              </w:numPr>
              <w:spacing w:before="120" w:after="0" w:line="360" w:lineRule="auto"/>
              <w:ind w:left="360"/>
              <w:contextualSpacing/>
              <w:rPr>
                <w:szCs w:val="24"/>
                <w:lang w:val="en-GB"/>
              </w:rPr>
            </w:pPr>
            <w:r w:rsidRPr="00E841AF">
              <w:rPr>
                <w:szCs w:val="24"/>
                <w:lang w:val="en-GB"/>
              </w:rPr>
              <w:lastRenderedPageBreak/>
              <w:t>Apply linear graphs</w:t>
            </w:r>
          </w:p>
        </w:tc>
        <w:tc>
          <w:tcPr>
            <w:tcW w:w="2343" w:type="dxa"/>
            <w:tcBorders>
              <w:top w:val="single" w:sz="4" w:space="0" w:color="auto"/>
              <w:left w:val="single" w:sz="4" w:space="0" w:color="auto"/>
              <w:bottom w:val="single" w:sz="4" w:space="0" w:color="auto"/>
              <w:right w:val="single" w:sz="4" w:space="0" w:color="auto"/>
            </w:tcBorders>
          </w:tcPr>
          <w:p w14:paraId="66AED102" w14:textId="77777777" w:rsidR="00C74C0E" w:rsidRPr="00E841AF" w:rsidRDefault="00C74C0E">
            <w:pPr>
              <w:pStyle w:val="ListParagraph"/>
              <w:numPr>
                <w:ilvl w:val="1"/>
                <w:numId w:val="40"/>
              </w:numPr>
              <w:spacing w:before="120" w:after="0" w:line="360" w:lineRule="auto"/>
              <w:rPr>
                <w:rFonts w:ascii="Times New Roman" w:hAnsi="Times New Roman"/>
                <w:sz w:val="24"/>
                <w:szCs w:val="24"/>
              </w:rPr>
            </w:pPr>
            <w:r w:rsidRPr="00E841AF">
              <w:rPr>
                <w:rFonts w:ascii="Times New Roman" w:hAnsi="Times New Roman"/>
                <w:sz w:val="24"/>
                <w:szCs w:val="24"/>
              </w:rPr>
              <w:t>Data set identification</w:t>
            </w:r>
          </w:p>
          <w:p w14:paraId="5B952014" w14:textId="77777777" w:rsidR="00C74C0E" w:rsidRPr="00E841AF" w:rsidRDefault="00C74C0E">
            <w:pPr>
              <w:pStyle w:val="ListParagraph"/>
              <w:numPr>
                <w:ilvl w:val="1"/>
                <w:numId w:val="40"/>
              </w:numPr>
              <w:spacing w:before="120" w:after="0" w:line="360" w:lineRule="auto"/>
              <w:rPr>
                <w:rFonts w:ascii="Times New Roman" w:hAnsi="Times New Roman"/>
                <w:sz w:val="24"/>
                <w:szCs w:val="24"/>
              </w:rPr>
            </w:pPr>
            <w:r w:rsidRPr="00E841AF">
              <w:rPr>
                <w:rFonts w:ascii="Times New Roman" w:hAnsi="Times New Roman"/>
                <w:sz w:val="24"/>
                <w:szCs w:val="24"/>
              </w:rPr>
              <w:t xml:space="preserve">Scales in graphs </w:t>
            </w:r>
          </w:p>
          <w:p w14:paraId="02FC7DC1" w14:textId="77777777" w:rsidR="00C74C0E" w:rsidRPr="00E841AF" w:rsidRDefault="00C74C0E">
            <w:pPr>
              <w:pStyle w:val="ListParagraph"/>
              <w:numPr>
                <w:ilvl w:val="1"/>
                <w:numId w:val="40"/>
              </w:numPr>
              <w:spacing w:before="120" w:after="0" w:line="360" w:lineRule="auto"/>
              <w:rPr>
                <w:rFonts w:ascii="Times New Roman" w:hAnsi="Times New Roman"/>
                <w:sz w:val="24"/>
                <w:szCs w:val="24"/>
              </w:rPr>
            </w:pPr>
            <w:r w:rsidRPr="00E841AF">
              <w:rPr>
                <w:rFonts w:ascii="Times New Roman" w:hAnsi="Times New Roman"/>
                <w:sz w:val="24"/>
                <w:szCs w:val="24"/>
              </w:rPr>
              <w:t xml:space="preserve">Axes </w:t>
            </w:r>
            <w:proofErr w:type="spellStart"/>
            <w:r w:rsidRPr="00E841AF">
              <w:rPr>
                <w:rFonts w:ascii="Times New Roman" w:hAnsi="Times New Roman"/>
                <w:sz w:val="24"/>
                <w:szCs w:val="24"/>
              </w:rPr>
              <w:t>labeling</w:t>
            </w:r>
            <w:proofErr w:type="spellEnd"/>
          </w:p>
          <w:p w14:paraId="2B710A77" w14:textId="77777777" w:rsidR="00C74C0E" w:rsidRPr="00E841AF" w:rsidRDefault="00C74C0E">
            <w:pPr>
              <w:pStyle w:val="ListParagraph"/>
              <w:numPr>
                <w:ilvl w:val="1"/>
                <w:numId w:val="40"/>
              </w:numPr>
              <w:spacing w:before="120" w:after="0" w:line="360" w:lineRule="auto"/>
              <w:rPr>
                <w:rFonts w:ascii="Times New Roman" w:hAnsi="Times New Roman"/>
                <w:sz w:val="24"/>
                <w:szCs w:val="24"/>
              </w:rPr>
            </w:pPr>
            <w:r w:rsidRPr="00E841AF">
              <w:rPr>
                <w:rFonts w:ascii="Times New Roman" w:hAnsi="Times New Roman"/>
                <w:sz w:val="24"/>
                <w:szCs w:val="24"/>
              </w:rPr>
              <w:t>Linear graph plotting</w:t>
            </w:r>
          </w:p>
          <w:p w14:paraId="2AAB374C" w14:textId="77777777" w:rsidR="00C74C0E" w:rsidRPr="00E841AF" w:rsidRDefault="00C74C0E">
            <w:pPr>
              <w:pStyle w:val="ListParagraph"/>
              <w:numPr>
                <w:ilvl w:val="1"/>
                <w:numId w:val="40"/>
              </w:numPr>
              <w:spacing w:before="120" w:after="0" w:line="360" w:lineRule="auto"/>
              <w:rPr>
                <w:rFonts w:ascii="Times New Roman" w:hAnsi="Times New Roman"/>
                <w:sz w:val="24"/>
                <w:szCs w:val="24"/>
              </w:rPr>
            </w:pPr>
            <w:r w:rsidRPr="00E841AF">
              <w:rPr>
                <w:rFonts w:ascii="Times New Roman" w:hAnsi="Times New Roman"/>
                <w:sz w:val="24"/>
                <w:szCs w:val="24"/>
              </w:rPr>
              <w:t>Distance against time</w:t>
            </w:r>
          </w:p>
          <w:p w14:paraId="057534B5" w14:textId="77777777" w:rsidR="00C74C0E" w:rsidRPr="00E841AF" w:rsidRDefault="00C74C0E">
            <w:pPr>
              <w:pStyle w:val="ListParagraph"/>
              <w:numPr>
                <w:ilvl w:val="1"/>
                <w:numId w:val="40"/>
              </w:numPr>
              <w:spacing w:before="120" w:after="0" w:line="360" w:lineRule="auto"/>
              <w:rPr>
                <w:rFonts w:ascii="Times New Roman" w:hAnsi="Times New Roman"/>
                <w:sz w:val="24"/>
                <w:szCs w:val="24"/>
              </w:rPr>
            </w:pPr>
            <w:r w:rsidRPr="00E841AF">
              <w:rPr>
                <w:rFonts w:ascii="Times New Roman" w:hAnsi="Times New Roman"/>
                <w:sz w:val="24"/>
                <w:szCs w:val="24"/>
              </w:rPr>
              <w:t>Temperature against time</w:t>
            </w:r>
          </w:p>
          <w:p w14:paraId="7C73ABEA" w14:textId="77777777" w:rsidR="00C74C0E" w:rsidRPr="00E841AF" w:rsidRDefault="00C74C0E">
            <w:pPr>
              <w:pStyle w:val="ListParagraph"/>
              <w:numPr>
                <w:ilvl w:val="1"/>
                <w:numId w:val="40"/>
              </w:numPr>
              <w:spacing w:before="120" w:after="0" w:line="360" w:lineRule="auto"/>
              <w:rPr>
                <w:rFonts w:ascii="Times New Roman" w:hAnsi="Times New Roman"/>
                <w:sz w:val="24"/>
                <w:szCs w:val="24"/>
              </w:rPr>
            </w:pPr>
            <w:r w:rsidRPr="00E841AF">
              <w:rPr>
                <w:rFonts w:ascii="Times New Roman" w:hAnsi="Times New Roman"/>
                <w:sz w:val="24"/>
                <w:szCs w:val="24"/>
              </w:rPr>
              <w:t>Velocity against time</w:t>
            </w:r>
          </w:p>
          <w:p w14:paraId="7C9717A1" w14:textId="77777777" w:rsidR="00C74C0E" w:rsidRPr="00E841AF" w:rsidRDefault="00C74C0E">
            <w:pPr>
              <w:pStyle w:val="ListParagraph"/>
              <w:numPr>
                <w:ilvl w:val="1"/>
                <w:numId w:val="40"/>
              </w:numPr>
              <w:spacing w:before="120" w:after="0" w:line="360" w:lineRule="auto"/>
              <w:rPr>
                <w:rFonts w:ascii="Times New Roman" w:hAnsi="Times New Roman"/>
                <w:sz w:val="24"/>
                <w:szCs w:val="24"/>
              </w:rPr>
            </w:pPr>
            <w:r w:rsidRPr="00E841AF">
              <w:rPr>
                <w:rFonts w:ascii="Times New Roman" w:hAnsi="Times New Roman"/>
                <w:sz w:val="24"/>
                <w:szCs w:val="24"/>
              </w:rPr>
              <w:t xml:space="preserve">Graph analysis </w:t>
            </w:r>
          </w:p>
        </w:tc>
        <w:tc>
          <w:tcPr>
            <w:tcW w:w="3985" w:type="dxa"/>
            <w:tcBorders>
              <w:top w:val="single" w:sz="4" w:space="0" w:color="auto"/>
              <w:left w:val="single" w:sz="4" w:space="0" w:color="auto"/>
              <w:bottom w:val="single" w:sz="4" w:space="0" w:color="auto"/>
              <w:right w:val="single" w:sz="4" w:space="0" w:color="auto"/>
            </w:tcBorders>
          </w:tcPr>
          <w:p w14:paraId="4B7283C8" w14:textId="77777777" w:rsidR="00C74C0E" w:rsidRPr="00E841AF" w:rsidRDefault="00C74C0E">
            <w:pPr>
              <w:numPr>
                <w:ilvl w:val="0"/>
                <w:numId w:val="26"/>
              </w:numPr>
              <w:spacing w:before="120" w:after="0" w:line="360" w:lineRule="auto"/>
              <w:rPr>
                <w:szCs w:val="24"/>
              </w:rPr>
            </w:pPr>
            <w:r w:rsidRPr="00E841AF">
              <w:rPr>
                <w:szCs w:val="24"/>
              </w:rPr>
              <w:t xml:space="preserve">Written assessments </w:t>
            </w:r>
          </w:p>
          <w:p w14:paraId="03367916" w14:textId="77777777" w:rsidR="00C74C0E" w:rsidRPr="00E841AF" w:rsidRDefault="00C74C0E">
            <w:pPr>
              <w:numPr>
                <w:ilvl w:val="0"/>
                <w:numId w:val="26"/>
              </w:numPr>
              <w:spacing w:before="120" w:after="0" w:line="360" w:lineRule="auto"/>
              <w:rPr>
                <w:szCs w:val="24"/>
              </w:rPr>
            </w:pPr>
            <w:r w:rsidRPr="00E841AF">
              <w:rPr>
                <w:szCs w:val="24"/>
              </w:rPr>
              <w:t>Assignments</w:t>
            </w:r>
          </w:p>
          <w:p w14:paraId="5BCFE3E8" w14:textId="77777777" w:rsidR="00C74C0E" w:rsidRPr="00E841AF" w:rsidRDefault="00C74C0E">
            <w:pPr>
              <w:numPr>
                <w:ilvl w:val="0"/>
                <w:numId w:val="26"/>
              </w:numPr>
              <w:spacing w:before="120" w:after="0" w:line="360" w:lineRule="auto"/>
              <w:rPr>
                <w:szCs w:val="24"/>
              </w:rPr>
            </w:pPr>
            <w:r w:rsidRPr="00E841AF">
              <w:rPr>
                <w:szCs w:val="24"/>
              </w:rPr>
              <w:t>Supervised exercises</w:t>
            </w:r>
          </w:p>
        </w:tc>
      </w:tr>
    </w:tbl>
    <w:p w14:paraId="7E56C441" w14:textId="77777777" w:rsidR="00C74C0E" w:rsidRPr="00E841AF" w:rsidRDefault="00C74C0E" w:rsidP="0047691C">
      <w:pPr>
        <w:spacing w:before="240" w:after="0" w:line="360" w:lineRule="auto"/>
        <w:rPr>
          <w:b/>
          <w:szCs w:val="24"/>
        </w:rPr>
      </w:pPr>
      <w:r w:rsidRPr="00E841AF">
        <w:rPr>
          <w:b/>
          <w:szCs w:val="24"/>
        </w:rPr>
        <w:t>Suggested Delivery Methods</w:t>
      </w:r>
    </w:p>
    <w:p w14:paraId="61B3FD6E" w14:textId="77777777" w:rsidR="00C74C0E" w:rsidRPr="00E841AF" w:rsidRDefault="00C74C0E">
      <w:pPr>
        <w:numPr>
          <w:ilvl w:val="0"/>
          <w:numId w:val="24"/>
        </w:numPr>
        <w:spacing w:after="0" w:line="360" w:lineRule="auto"/>
        <w:ind w:left="1080"/>
        <w:rPr>
          <w:szCs w:val="24"/>
          <w:lang w:val="en-ZA"/>
        </w:rPr>
      </w:pPr>
      <w:r w:rsidRPr="00E841AF">
        <w:rPr>
          <w:szCs w:val="24"/>
        </w:rPr>
        <w:t xml:space="preserve">Practical </w:t>
      </w:r>
    </w:p>
    <w:p w14:paraId="510E3CB4" w14:textId="77777777" w:rsidR="00C74C0E" w:rsidRPr="00E841AF" w:rsidRDefault="00C74C0E">
      <w:pPr>
        <w:numPr>
          <w:ilvl w:val="0"/>
          <w:numId w:val="24"/>
        </w:numPr>
        <w:spacing w:after="0" w:line="360" w:lineRule="auto"/>
        <w:ind w:left="1080"/>
        <w:rPr>
          <w:szCs w:val="24"/>
          <w:lang w:val="en-ZA"/>
        </w:rPr>
      </w:pPr>
      <w:r w:rsidRPr="00E841AF">
        <w:rPr>
          <w:szCs w:val="24"/>
          <w:lang w:val="en-ZA"/>
        </w:rPr>
        <w:t>Projects</w:t>
      </w:r>
    </w:p>
    <w:p w14:paraId="2A3B93C4" w14:textId="77777777" w:rsidR="00C74C0E" w:rsidRPr="00E841AF" w:rsidRDefault="00C74C0E">
      <w:pPr>
        <w:numPr>
          <w:ilvl w:val="0"/>
          <w:numId w:val="24"/>
        </w:numPr>
        <w:spacing w:after="0" w:line="360" w:lineRule="auto"/>
        <w:ind w:left="1080"/>
        <w:rPr>
          <w:szCs w:val="24"/>
          <w:lang w:val="en-ZA"/>
        </w:rPr>
      </w:pPr>
      <w:r w:rsidRPr="00E841AF">
        <w:rPr>
          <w:szCs w:val="24"/>
          <w:lang w:val="en-ZA"/>
        </w:rPr>
        <w:t>Group discussion</w:t>
      </w:r>
    </w:p>
    <w:p w14:paraId="4AA09FE4" w14:textId="77777777" w:rsidR="00C74C0E" w:rsidRPr="00E841AF" w:rsidRDefault="00C74C0E">
      <w:pPr>
        <w:numPr>
          <w:ilvl w:val="0"/>
          <w:numId w:val="24"/>
        </w:numPr>
        <w:spacing w:before="120" w:after="0" w:line="360" w:lineRule="auto"/>
        <w:ind w:left="1080"/>
        <w:rPr>
          <w:szCs w:val="24"/>
        </w:rPr>
      </w:pPr>
      <w:r w:rsidRPr="00E841AF">
        <w:rPr>
          <w:szCs w:val="24"/>
          <w:lang w:val="en-ZA"/>
        </w:rPr>
        <w:t>Direct instruction</w:t>
      </w:r>
      <w:bookmarkStart w:id="120" w:name="_Toc526241881"/>
      <w:bookmarkStart w:id="121" w:name="_Toc112151134"/>
      <w:bookmarkStart w:id="122" w:name="_Toc112151248"/>
      <w:bookmarkStart w:id="123" w:name="_Toc130210118"/>
    </w:p>
    <w:bookmarkEnd w:id="120"/>
    <w:bookmarkEnd w:id="121"/>
    <w:bookmarkEnd w:id="122"/>
    <w:bookmarkEnd w:id="123"/>
    <w:p w14:paraId="0F22D7EE" w14:textId="77777777" w:rsidR="00C74C0E" w:rsidRPr="00E841AF" w:rsidRDefault="00C74C0E" w:rsidP="0047691C">
      <w:pPr>
        <w:spacing w:after="0" w:line="360" w:lineRule="auto"/>
        <w:rPr>
          <w:b/>
          <w:szCs w:val="24"/>
          <w:lang w:val="en-GB"/>
        </w:rPr>
      </w:pPr>
      <w:r w:rsidRPr="00E841AF">
        <w:rPr>
          <w:b/>
          <w:szCs w:val="24"/>
          <w:lang w:val="en-GB"/>
        </w:rPr>
        <w:t>Recommended Resources for 25 trainees</w:t>
      </w:r>
    </w:p>
    <w:tbl>
      <w:tblPr>
        <w:tblW w:w="0" w:type="auto"/>
        <w:tblLayout w:type="fixed"/>
        <w:tblCellMar>
          <w:left w:w="144" w:type="dxa"/>
          <w:right w:w="144" w:type="dxa"/>
        </w:tblCellMar>
        <w:tblLook w:val="04A0" w:firstRow="1" w:lastRow="0" w:firstColumn="1" w:lastColumn="0" w:noHBand="0" w:noVBand="1"/>
      </w:tblPr>
      <w:tblGrid>
        <w:gridCol w:w="774"/>
        <w:gridCol w:w="3361"/>
        <w:gridCol w:w="2070"/>
        <w:gridCol w:w="1260"/>
        <w:gridCol w:w="1885"/>
      </w:tblGrid>
      <w:tr w:rsidR="00C74C0E" w:rsidRPr="00E841AF" w14:paraId="2C34C7B2" w14:textId="77777777" w:rsidTr="00305CEB">
        <w:tc>
          <w:tcPr>
            <w:tcW w:w="774" w:type="dxa"/>
            <w:tcBorders>
              <w:top w:val="single" w:sz="4" w:space="0" w:color="auto"/>
              <w:left w:val="single" w:sz="4" w:space="0" w:color="auto"/>
              <w:bottom w:val="single" w:sz="4" w:space="0" w:color="auto"/>
              <w:right w:val="single" w:sz="4" w:space="0" w:color="auto"/>
            </w:tcBorders>
          </w:tcPr>
          <w:p w14:paraId="46C280BB" w14:textId="77777777" w:rsidR="00C74C0E" w:rsidRPr="00E841AF" w:rsidRDefault="00C74C0E" w:rsidP="0047691C">
            <w:pPr>
              <w:spacing w:after="0" w:line="360" w:lineRule="auto"/>
              <w:jc w:val="center"/>
              <w:rPr>
                <w:b/>
                <w:szCs w:val="24"/>
                <w:lang w:val="en-GB"/>
              </w:rPr>
            </w:pPr>
            <w:r w:rsidRPr="00E841AF">
              <w:rPr>
                <w:b/>
                <w:szCs w:val="24"/>
                <w:lang w:val="en-GB"/>
              </w:rPr>
              <w:t>S/No.</w:t>
            </w:r>
          </w:p>
        </w:tc>
        <w:tc>
          <w:tcPr>
            <w:tcW w:w="3361" w:type="dxa"/>
            <w:tcBorders>
              <w:top w:val="single" w:sz="4" w:space="0" w:color="auto"/>
              <w:left w:val="single" w:sz="4" w:space="0" w:color="auto"/>
              <w:bottom w:val="single" w:sz="4" w:space="0" w:color="auto"/>
              <w:right w:val="single" w:sz="4" w:space="0" w:color="auto"/>
            </w:tcBorders>
          </w:tcPr>
          <w:p w14:paraId="2ED15369" w14:textId="77777777" w:rsidR="00C74C0E" w:rsidRPr="00E841AF" w:rsidRDefault="00C74C0E" w:rsidP="0047691C">
            <w:pPr>
              <w:spacing w:after="0" w:line="360" w:lineRule="auto"/>
              <w:jc w:val="center"/>
              <w:rPr>
                <w:b/>
                <w:szCs w:val="24"/>
                <w:lang w:val="en-GB"/>
              </w:rPr>
            </w:pPr>
            <w:r w:rsidRPr="00E841AF">
              <w:rPr>
                <w:b/>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tcPr>
          <w:p w14:paraId="2F79B5F1" w14:textId="77777777" w:rsidR="00C74C0E" w:rsidRPr="00E841AF" w:rsidRDefault="00C74C0E" w:rsidP="0047691C">
            <w:pPr>
              <w:spacing w:after="0" w:line="360" w:lineRule="auto"/>
              <w:jc w:val="center"/>
              <w:rPr>
                <w:b/>
                <w:szCs w:val="24"/>
                <w:lang w:val="en-GB"/>
              </w:rPr>
            </w:pPr>
            <w:r w:rsidRPr="00E841AF">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6B45AD5F" w14:textId="77777777" w:rsidR="00C74C0E" w:rsidRPr="00E841AF" w:rsidRDefault="00C74C0E" w:rsidP="0047691C">
            <w:pPr>
              <w:spacing w:after="0" w:line="360" w:lineRule="auto"/>
              <w:jc w:val="center"/>
              <w:rPr>
                <w:b/>
                <w:szCs w:val="24"/>
                <w:lang w:val="en-GB"/>
              </w:rPr>
            </w:pPr>
            <w:r w:rsidRPr="00E841AF">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14:paraId="6B191902" w14:textId="77777777" w:rsidR="00C74C0E" w:rsidRPr="00E841AF" w:rsidRDefault="00C74C0E" w:rsidP="0047691C">
            <w:pPr>
              <w:spacing w:after="0" w:line="360" w:lineRule="auto"/>
              <w:jc w:val="center"/>
              <w:rPr>
                <w:b/>
                <w:szCs w:val="24"/>
                <w:lang w:val="en-GB"/>
              </w:rPr>
            </w:pPr>
            <w:r w:rsidRPr="00E841AF">
              <w:rPr>
                <w:b/>
                <w:szCs w:val="24"/>
                <w:lang w:val="en-GB"/>
              </w:rPr>
              <w:t>Recommended Ratio</w:t>
            </w:r>
          </w:p>
          <w:p w14:paraId="3CE1598A" w14:textId="77777777" w:rsidR="00C74C0E" w:rsidRPr="00E841AF" w:rsidRDefault="00C74C0E" w:rsidP="0047691C">
            <w:pPr>
              <w:spacing w:after="0" w:line="360" w:lineRule="auto"/>
              <w:jc w:val="center"/>
              <w:rPr>
                <w:szCs w:val="24"/>
                <w:lang w:val="en-GB"/>
              </w:rPr>
            </w:pPr>
            <w:r w:rsidRPr="00E841AF">
              <w:rPr>
                <w:szCs w:val="24"/>
                <w:lang w:val="en-GB"/>
              </w:rPr>
              <w:t>(Item: Trainee)</w:t>
            </w:r>
          </w:p>
        </w:tc>
      </w:tr>
      <w:tr w:rsidR="00C74C0E" w:rsidRPr="00E841AF" w14:paraId="246A1AF4" w14:textId="77777777" w:rsidTr="00305CEB">
        <w:tc>
          <w:tcPr>
            <w:tcW w:w="774" w:type="dxa"/>
            <w:tcBorders>
              <w:top w:val="single" w:sz="4" w:space="0" w:color="auto"/>
              <w:left w:val="single" w:sz="4" w:space="0" w:color="auto"/>
              <w:bottom w:val="single" w:sz="4" w:space="0" w:color="auto"/>
              <w:right w:val="single" w:sz="4" w:space="0" w:color="auto"/>
            </w:tcBorders>
          </w:tcPr>
          <w:p w14:paraId="7FDDB2DB" w14:textId="77777777" w:rsidR="00C74C0E" w:rsidRPr="00E841AF" w:rsidRDefault="00C74C0E" w:rsidP="0047691C">
            <w:pPr>
              <w:spacing w:after="0" w:line="360" w:lineRule="auto"/>
              <w:rPr>
                <w:b/>
                <w:szCs w:val="24"/>
                <w:lang w:val="en-GB"/>
              </w:rPr>
            </w:pPr>
            <w:r w:rsidRPr="00E841AF">
              <w:rPr>
                <w:b/>
                <w:szCs w:val="24"/>
                <w:lang w:val="en-GB"/>
              </w:rPr>
              <w:t>A</w:t>
            </w:r>
          </w:p>
        </w:tc>
        <w:tc>
          <w:tcPr>
            <w:tcW w:w="8576" w:type="dxa"/>
            <w:gridSpan w:val="4"/>
            <w:tcBorders>
              <w:top w:val="single" w:sz="4" w:space="0" w:color="auto"/>
              <w:left w:val="single" w:sz="4" w:space="0" w:color="auto"/>
              <w:bottom w:val="single" w:sz="4" w:space="0" w:color="auto"/>
              <w:right w:val="single" w:sz="4" w:space="0" w:color="auto"/>
            </w:tcBorders>
          </w:tcPr>
          <w:p w14:paraId="7723686D" w14:textId="77777777" w:rsidR="00C74C0E" w:rsidRPr="00E841AF" w:rsidRDefault="00C74C0E" w:rsidP="0047691C">
            <w:pPr>
              <w:spacing w:after="0" w:line="360" w:lineRule="auto"/>
              <w:rPr>
                <w:b/>
                <w:szCs w:val="24"/>
                <w:lang w:val="en-GB"/>
              </w:rPr>
            </w:pPr>
            <w:r w:rsidRPr="00E841AF">
              <w:rPr>
                <w:b/>
                <w:szCs w:val="24"/>
                <w:lang w:val="en-GB"/>
              </w:rPr>
              <w:t xml:space="preserve">Learning Materials </w:t>
            </w:r>
          </w:p>
        </w:tc>
      </w:tr>
      <w:tr w:rsidR="00C74C0E" w:rsidRPr="00E841AF" w14:paraId="281AD72C" w14:textId="77777777" w:rsidTr="00305CEB">
        <w:tc>
          <w:tcPr>
            <w:tcW w:w="774" w:type="dxa"/>
            <w:tcBorders>
              <w:top w:val="single" w:sz="4" w:space="0" w:color="auto"/>
              <w:left w:val="single" w:sz="4" w:space="0" w:color="auto"/>
              <w:bottom w:val="single" w:sz="4" w:space="0" w:color="auto"/>
              <w:right w:val="single" w:sz="4" w:space="0" w:color="auto"/>
            </w:tcBorders>
          </w:tcPr>
          <w:p w14:paraId="1598D823" w14:textId="77777777" w:rsidR="00C74C0E" w:rsidRPr="00E841AF" w:rsidRDefault="00C74C0E">
            <w:pPr>
              <w:numPr>
                <w:ilvl w:val="4"/>
                <w:numId w:val="129"/>
              </w:numPr>
              <w:spacing w:after="0" w:line="360" w:lineRule="auto"/>
              <w:ind w:left="360"/>
              <w:rPr>
                <w:szCs w:val="24"/>
                <w:lang w:val="en-GB"/>
              </w:rPr>
            </w:pPr>
          </w:p>
        </w:tc>
        <w:tc>
          <w:tcPr>
            <w:tcW w:w="3361" w:type="dxa"/>
            <w:tcBorders>
              <w:top w:val="single" w:sz="4" w:space="0" w:color="auto"/>
              <w:left w:val="single" w:sz="4" w:space="0" w:color="auto"/>
              <w:bottom w:val="single" w:sz="4" w:space="0" w:color="auto"/>
              <w:right w:val="single" w:sz="4" w:space="0" w:color="auto"/>
            </w:tcBorders>
          </w:tcPr>
          <w:p w14:paraId="23A873DC" w14:textId="77777777" w:rsidR="00C74C0E" w:rsidRPr="00E841AF" w:rsidRDefault="00C74C0E" w:rsidP="0047691C">
            <w:pPr>
              <w:spacing w:after="0" w:line="360" w:lineRule="auto"/>
              <w:rPr>
                <w:szCs w:val="24"/>
              </w:rPr>
            </w:pPr>
            <w:r w:rsidRPr="00E841AF">
              <w:rPr>
                <w:szCs w:val="24"/>
              </w:rPr>
              <w:t>Scientific Calculators</w:t>
            </w:r>
          </w:p>
          <w:p w14:paraId="10717ACB" w14:textId="77777777" w:rsidR="00C74C0E" w:rsidRPr="00E841AF" w:rsidRDefault="00C74C0E" w:rsidP="0047691C">
            <w:pPr>
              <w:spacing w:after="0" w:line="360" w:lineRule="auto"/>
              <w:rPr>
                <w:szCs w:val="24"/>
                <w:lang w:val="en-GB"/>
              </w:rPr>
            </w:pPr>
          </w:p>
        </w:tc>
        <w:tc>
          <w:tcPr>
            <w:tcW w:w="2070" w:type="dxa"/>
            <w:tcBorders>
              <w:top w:val="single" w:sz="4" w:space="0" w:color="auto"/>
              <w:left w:val="single" w:sz="4" w:space="0" w:color="auto"/>
              <w:bottom w:val="single" w:sz="4" w:space="0" w:color="auto"/>
              <w:right w:val="single" w:sz="4" w:space="0" w:color="auto"/>
            </w:tcBorders>
          </w:tcPr>
          <w:p w14:paraId="6C80763D" w14:textId="77777777" w:rsidR="00C74C0E" w:rsidRPr="00E841AF" w:rsidRDefault="00C74C0E" w:rsidP="0047691C">
            <w:pPr>
              <w:spacing w:after="0" w:line="360" w:lineRule="auto"/>
              <w:rPr>
                <w:szCs w:val="24"/>
                <w:lang w:val="en-GB"/>
              </w:rPr>
            </w:pPr>
            <w:r w:rsidRPr="00E841AF">
              <w:rPr>
                <w:szCs w:val="24"/>
                <w:lang w:val="en-GB"/>
              </w:rPr>
              <w:t>Casio FX-82MS</w:t>
            </w:r>
          </w:p>
        </w:tc>
        <w:tc>
          <w:tcPr>
            <w:tcW w:w="1260" w:type="dxa"/>
            <w:tcBorders>
              <w:top w:val="single" w:sz="4" w:space="0" w:color="auto"/>
              <w:left w:val="single" w:sz="4" w:space="0" w:color="auto"/>
              <w:bottom w:val="single" w:sz="4" w:space="0" w:color="auto"/>
              <w:right w:val="single" w:sz="4" w:space="0" w:color="auto"/>
            </w:tcBorders>
          </w:tcPr>
          <w:p w14:paraId="174500B8" w14:textId="77777777" w:rsidR="00C74C0E" w:rsidRPr="00E841AF" w:rsidRDefault="00C74C0E"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4D393E60" w14:textId="77777777" w:rsidR="00C74C0E" w:rsidRPr="00E841AF" w:rsidRDefault="00C74C0E" w:rsidP="0047691C">
            <w:pPr>
              <w:spacing w:after="0" w:line="360" w:lineRule="auto"/>
              <w:rPr>
                <w:szCs w:val="24"/>
                <w:lang w:val="en-GB"/>
              </w:rPr>
            </w:pPr>
            <w:r w:rsidRPr="00E841AF">
              <w:rPr>
                <w:szCs w:val="24"/>
                <w:lang w:val="en-GB"/>
              </w:rPr>
              <w:t>1:1</w:t>
            </w:r>
          </w:p>
        </w:tc>
      </w:tr>
      <w:tr w:rsidR="00C74C0E" w:rsidRPr="00E841AF" w14:paraId="12D8A649" w14:textId="77777777" w:rsidTr="00305CEB">
        <w:tc>
          <w:tcPr>
            <w:tcW w:w="774" w:type="dxa"/>
            <w:tcBorders>
              <w:top w:val="single" w:sz="4" w:space="0" w:color="auto"/>
              <w:left w:val="single" w:sz="4" w:space="0" w:color="auto"/>
              <w:bottom w:val="single" w:sz="4" w:space="0" w:color="auto"/>
              <w:right w:val="single" w:sz="4" w:space="0" w:color="auto"/>
            </w:tcBorders>
          </w:tcPr>
          <w:p w14:paraId="28BD74D9" w14:textId="77777777" w:rsidR="00C74C0E" w:rsidRPr="00E841AF" w:rsidRDefault="00C74C0E">
            <w:pPr>
              <w:numPr>
                <w:ilvl w:val="4"/>
                <w:numId w:val="129"/>
              </w:numPr>
              <w:spacing w:after="0" w:line="360" w:lineRule="auto"/>
              <w:ind w:left="360"/>
              <w:rPr>
                <w:szCs w:val="24"/>
                <w:lang w:val="en-GB"/>
              </w:rPr>
            </w:pPr>
          </w:p>
        </w:tc>
        <w:tc>
          <w:tcPr>
            <w:tcW w:w="3361" w:type="dxa"/>
            <w:tcBorders>
              <w:top w:val="single" w:sz="4" w:space="0" w:color="auto"/>
              <w:left w:val="single" w:sz="4" w:space="0" w:color="auto"/>
              <w:bottom w:val="single" w:sz="4" w:space="0" w:color="auto"/>
              <w:right w:val="single" w:sz="4" w:space="0" w:color="auto"/>
            </w:tcBorders>
          </w:tcPr>
          <w:p w14:paraId="073875B6" w14:textId="77777777" w:rsidR="00C74C0E" w:rsidRPr="00E841AF" w:rsidRDefault="00C74C0E" w:rsidP="0047691C">
            <w:pPr>
              <w:spacing w:after="0" w:line="360" w:lineRule="auto"/>
              <w:rPr>
                <w:szCs w:val="24"/>
                <w:lang w:val="en-GB"/>
              </w:rPr>
            </w:pPr>
            <w:r w:rsidRPr="00E841AF">
              <w:rPr>
                <w:szCs w:val="24"/>
              </w:rPr>
              <w:t>Rulers</w:t>
            </w:r>
          </w:p>
        </w:tc>
        <w:tc>
          <w:tcPr>
            <w:tcW w:w="2070" w:type="dxa"/>
            <w:tcBorders>
              <w:top w:val="single" w:sz="4" w:space="0" w:color="auto"/>
              <w:left w:val="single" w:sz="4" w:space="0" w:color="auto"/>
              <w:bottom w:val="single" w:sz="4" w:space="0" w:color="auto"/>
              <w:right w:val="single" w:sz="4" w:space="0" w:color="auto"/>
            </w:tcBorders>
          </w:tcPr>
          <w:p w14:paraId="1C088888" w14:textId="77777777" w:rsidR="00C74C0E" w:rsidRPr="00E841AF" w:rsidRDefault="00C74C0E" w:rsidP="0047691C">
            <w:pPr>
              <w:spacing w:after="0" w:line="360" w:lineRule="auto"/>
              <w:rPr>
                <w:szCs w:val="24"/>
                <w:lang w:val="en-GB"/>
              </w:rPr>
            </w:pPr>
            <w:r w:rsidRPr="00E841AF">
              <w:rPr>
                <w:szCs w:val="24"/>
                <w:lang w:val="en-GB"/>
              </w:rPr>
              <w:t xml:space="preserve">30 CM,15 CM </w:t>
            </w:r>
          </w:p>
        </w:tc>
        <w:tc>
          <w:tcPr>
            <w:tcW w:w="1260" w:type="dxa"/>
            <w:tcBorders>
              <w:top w:val="single" w:sz="4" w:space="0" w:color="auto"/>
              <w:left w:val="single" w:sz="4" w:space="0" w:color="auto"/>
              <w:bottom w:val="single" w:sz="4" w:space="0" w:color="auto"/>
              <w:right w:val="single" w:sz="4" w:space="0" w:color="auto"/>
            </w:tcBorders>
          </w:tcPr>
          <w:p w14:paraId="0E6A92D7" w14:textId="77777777" w:rsidR="00C74C0E" w:rsidRPr="00E841AF" w:rsidRDefault="00C74C0E"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298FF5E2" w14:textId="77777777" w:rsidR="00C74C0E" w:rsidRPr="00E841AF" w:rsidRDefault="00C74C0E" w:rsidP="0047691C">
            <w:pPr>
              <w:spacing w:after="0" w:line="360" w:lineRule="auto"/>
              <w:rPr>
                <w:szCs w:val="24"/>
                <w:lang w:val="en-GB"/>
              </w:rPr>
            </w:pPr>
            <w:r w:rsidRPr="00E841AF">
              <w:rPr>
                <w:szCs w:val="24"/>
                <w:lang w:val="en-GB"/>
              </w:rPr>
              <w:t>1:1</w:t>
            </w:r>
          </w:p>
        </w:tc>
      </w:tr>
      <w:tr w:rsidR="00C74C0E" w:rsidRPr="00E841AF" w14:paraId="560D6644" w14:textId="77777777" w:rsidTr="00305CEB">
        <w:tc>
          <w:tcPr>
            <w:tcW w:w="774" w:type="dxa"/>
            <w:tcBorders>
              <w:top w:val="single" w:sz="4" w:space="0" w:color="auto"/>
              <w:left w:val="single" w:sz="4" w:space="0" w:color="auto"/>
              <w:bottom w:val="single" w:sz="4" w:space="0" w:color="auto"/>
              <w:right w:val="single" w:sz="4" w:space="0" w:color="auto"/>
            </w:tcBorders>
          </w:tcPr>
          <w:p w14:paraId="1C70076D" w14:textId="77777777" w:rsidR="00C74C0E" w:rsidRPr="00E841AF" w:rsidRDefault="00C74C0E">
            <w:pPr>
              <w:numPr>
                <w:ilvl w:val="4"/>
                <w:numId w:val="129"/>
              </w:numPr>
              <w:spacing w:after="0" w:line="360" w:lineRule="auto"/>
              <w:ind w:left="360"/>
              <w:rPr>
                <w:szCs w:val="24"/>
                <w:lang w:val="en-GB"/>
              </w:rPr>
            </w:pPr>
          </w:p>
        </w:tc>
        <w:tc>
          <w:tcPr>
            <w:tcW w:w="3361" w:type="dxa"/>
            <w:tcBorders>
              <w:top w:val="single" w:sz="4" w:space="0" w:color="auto"/>
              <w:left w:val="single" w:sz="4" w:space="0" w:color="auto"/>
              <w:bottom w:val="single" w:sz="4" w:space="0" w:color="auto"/>
              <w:right w:val="single" w:sz="4" w:space="0" w:color="auto"/>
            </w:tcBorders>
          </w:tcPr>
          <w:p w14:paraId="10D9B053" w14:textId="77777777" w:rsidR="00C74C0E" w:rsidRPr="00E841AF" w:rsidRDefault="00C74C0E" w:rsidP="0047691C">
            <w:pPr>
              <w:spacing w:after="0" w:line="360" w:lineRule="auto"/>
              <w:rPr>
                <w:szCs w:val="24"/>
                <w:lang w:val="en-GB"/>
              </w:rPr>
            </w:pPr>
            <w:r w:rsidRPr="00E841AF">
              <w:rPr>
                <w:szCs w:val="24"/>
              </w:rPr>
              <w:t>pencils</w:t>
            </w:r>
          </w:p>
        </w:tc>
        <w:tc>
          <w:tcPr>
            <w:tcW w:w="2070" w:type="dxa"/>
            <w:tcBorders>
              <w:top w:val="single" w:sz="4" w:space="0" w:color="auto"/>
              <w:left w:val="single" w:sz="4" w:space="0" w:color="auto"/>
              <w:bottom w:val="single" w:sz="4" w:space="0" w:color="auto"/>
              <w:right w:val="single" w:sz="4" w:space="0" w:color="auto"/>
            </w:tcBorders>
          </w:tcPr>
          <w:p w14:paraId="0A4E1DD2" w14:textId="77777777" w:rsidR="00C74C0E" w:rsidRPr="00E841AF" w:rsidRDefault="00C74C0E" w:rsidP="0047691C">
            <w:pPr>
              <w:spacing w:after="0" w:line="360" w:lineRule="auto"/>
              <w:rPr>
                <w:szCs w:val="24"/>
                <w:lang w:val="en-GB"/>
              </w:rPr>
            </w:pPr>
            <w:r w:rsidRPr="00E841AF">
              <w:rPr>
                <w:szCs w:val="24"/>
                <w:lang w:val="en-GB"/>
              </w:rPr>
              <w:t>HB, H,2H</w:t>
            </w:r>
          </w:p>
          <w:p w14:paraId="71DAC792" w14:textId="77777777" w:rsidR="00C74C0E" w:rsidRPr="00E841AF" w:rsidRDefault="00C74C0E" w:rsidP="0047691C">
            <w:pPr>
              <w:spacing w:after="0" w:line="360" w:lineRule="auto"/>
              <w:rPr>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1271469" w14:textId="77777777" w:rsidR="00C74C0E" w:rsidRPr="00E841AF" w:rsidRDefault="00C74C0E" w:rsidP="0047691C">
            <w:pPr>
              <w:spacing w:after="0" w:line="360" w:lineRule="auto"/>
              <w:rPr>
                <w:szCs w:val="24"/>
                <w:lang w:val="en-GB"/>
              </w:rPr>
            </w:pPr>
            <w:r w:rsidRPr="00E841AF">
              <w:rPr>
                <w:szCs w:val="24"/>
                <w:lang w:val="en-GB"/>
              </w:rPr>
              <w:lastRenderedPageBreak/>
              <w:t>25</w:t>
            </w:r>
          </w:p>
        </w:tc>
        <w:tc>
          <w:tcPr>
            <w:tcW w:w="1885" w:type="dxa"/>
            <w:tcBorders>
              <w:top w:val="single" w:sz="4" w:space="0" w:color="auto"/>
              <w:left w:val="single" w:sz="4" w:space="0" w:color="auto"/>
              <w:bottom w:val="single" w:sz="4" w:space="0" w:color="auto"/>
              <w:right w:val="single" w:sz="4" w:space="0" w:color="auto"/>
            </w:tcBorders>
          </w:tcPr>
          <w:p w14:paraId="03470166" w14:textId="77777777" w:rsidR="00C74C0E" w:rsidRPr="00E841AF" w:rsidRDefault="00C74C0E" w:rsidP="0047691C">
            <w:pPr>
              <w:spacing w:after="0" w:line="360" w:lineRule="auto"/>
              <w:rPr>
                <w:szCs w:val="24"/>
                <w:lang w:val="en-GB"/>
              </w:rPr>
            </w:pPr>
            <w:r w:rsidRPr="00E841AF">
              <w:rPr>
                <w:szCs w:val="24"/>
                <w:lang w:val="en-GB"/>
              </w:rPr>
              <w:t>1:1</w:t>
            </w:r>
          </w:p>
        </w:tc>
      </w:tr>
      <w:tr w:rsidR="00C74C0E" w:rsidRPr="00E841AF" w14:paraId="6C7790F4" w14:textId="77777777" w:rsidTr="00305CEB">
        <w:tc>
          <w:tcPr>
            <w:tcW w:w="774" w:type="dxa"/>
            <w:tcBorders>
              <w:top w:val="single" w:sz="4" w:space="0" w:color="auto"/>
              <w:left w:val="single" w:sz="4" w:space="0" w:color="auto"/>
              <w:bottom w:val="single" w:sz="4" w:space="0" w:color="auto"/>
              <w:right w:val="single" w:sz="4" w:space="0" w:color="auto"/>
            </w:tcBorders>
          </w:tcPr>
          <w:p w14:paraId="5B193218" w14:textId="77777777" w:rsidR="00C74C0E" w:rsidRPr="00E841AF" w:rsidRDefault="00C74C0E">
            <w:pPr>
              <w:numPr>
                <w:ilvl w:val="4"/>
                <w:numId w:val="129"/>
              </w:numPr>
              <w:spacing w:after="0" w:line="360" w:lineRule="auto"/>
              <w:ind w:left="360"/>
              <w:rPr>
                <w:szCs w:val="24"/>
                <w:lang w:val="en-GB"/>
              </w:rPr>
            </w:pPr>
          </w:p>
        </w:tc>
        <w:tc>
          <w:tcPr>
            <w:tcW w:w="3361" w:type="dxa"/>
            <w:tcBorders>
              <w:top w:val="single" w:sz="4" w:space="0" w:color="auto"/>
              <w:left w:val="single" w:sz="4" w:space="0" w:color="auto"/>
              <w:bottom w:val="single" w:sz="4" w:space="0" w:color="auto"/>
              <w:right w:val="single" w:sz="4" w:space="0" w:color="auto"/>
            </w:tcBorders>
          </w:tcPr>
          <w:p w14:paraId="70A3A911" w14:textId="77777777" w:rsidR="00C74C0E" w:rsidRPr="00E841AF" w:rsidRDefault="00C74C0E" w:rsidP="0047691C">
            <w:pPr>
              <w:spacing w:after="0" w:line="360" w:lineRule="auto"/>
              <w:rPr>
                <w:szCs w:val="24"/>
                <w:lang w:val="en-GB"/>
              </w:rPr>
            </w:pPr>
            <w:r w:rsidRPr="00E841AF">
              <w:rPr>
                <w:szCs w:val="24"/>
              </w:rPr>
              <w:t>erasers</w:t>
            </w:r>
          </w:p>
        </w:tc>
        <w:tc>
          <w:tcPr>
            <w:tcW w:w="2070" w:type="dxa"/>
            <w:tcBorders>
              <w:top w:val="single" w:sz="4" w:space="0" w:color="auto"/>
              <w:left w:val="single" w:sz="4" w:space="0" w:color="auto"/>
              <w:bottom w:val="single" w:sz="4" w:space="0" w:color="auto"/>
              <w:right w:val="single" w:sz="4" w:space="0" w:color="auto"/>
            </w:tcBorders>
          </w:tcPr>
          <w:p w14:paraId="5199F606" w14:textId="77777777" w:rsidR="00C74C0E" w:rsidRPr="00E841AF" w:rsidRDefault="00C74C0E" w:rsidP="0047691C">
            <w:pPr>
              <w:spacing w:after="0" w:line="360" w:lineRule="auto"/>
              <w:rPr>
                <w:szCs w:val="24"/>
                <w:lang w:val="en-GB"/>
              </w:rPr>
            </w:pPr>
            <w:r w:rsidRPr="00E841AF">
              <w:rPr>
                <w:szCs w:val="24"/>
                <w:lang w:val="en-GB"/>
              </w:rPr>
              <w:t>Staedtler</w:t>
            </w:r>
          </w:p>
        </w:tc>
        <w:tc>
          <w:tcPr>
            <w:tcW w:w="1260" w:type="dxa"/>
            <w:tcBorders>
              <w:top w:val="single" w:sz="4" w:space="0" w:color="auto"/>
              <w:left w:val="single" w:sz="4" w:space="0" w:color="auto"/>
              <w:bottom w:val="single" w:sz="4" w:space="0" w:color="auto"/>
              <w:right w:val="single" w:sz="4" w:space="0" w:color="auto"/>
            </w:tcBorders>
          </w:tcPr>
          <w:p w14:paraId="1A801FF8" w14:textId="77777777" w:rsidR="00C74C0E" w:rsidRPr="00E841AF" w:rsidRDefault="00C74C0E"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40573420" w14:textId="77777777" w:rsidR="00C74C0E" w:rsidRPr="00E841AF" w:rsidRDefault="00C74C0E" w:rsidP="0047691C">
            <w:pPr>
              <w:spacing w:after="0" w:line="360" w:lineRule="auto"/>
              <w:rPr>
                <w:szCs w:val="24"/>
                <w:lang w:val="en-GB"/>
              </w:rPr>
            </w:pPr>
            <w:r w:rsidRPr="00E841AF">
              <w:rPr>
                <w:szCs w:val="24"/>
                <w:lang w:val="en-GB"/>
              </w:rPr>
              <w:t>1:1</w:t>
            </w:r>
          </w:p>
        </w:tc>
      </w:tr>
      <w:tr w:rsidR="00C74C0E" w:rsidRPr="00E841AF" w14:paraId="435FFA0E" w14:textId="77777777" w:rsidTr="00305CEB">
        <w:tc>
          <w:tcPr>
            <w:tcW w:w="774" w:type="dxa"/>
            <w:tcBorders>
              <w:top w:val="single" w:sz="4" w:space="0" w:color="auto"/>
              <w:left w:val="single" w:sz="4" w:space="0" w:color="auto"/>
              <w:bottom w:val="single" w:sz="4" w:space="0" w:color="auto"/>
              <w:right w:val="single" w:sz="4" w:space="0" w:color="auto"/>
            </w:tcBorders>
          </w:tcPr>
          <w:p w14:paraId="4200DEF8" w14:textId="77777777" w:rsidR="00C74C0E" w:rsidRPr="00E841AF" w:rsidRDefault="00C74C0E">
            <w:pPr>
              <w:numPr>
                <w:ilvl w:val="4"/>
                <w:numId w:val="129"/>
              </w:numPr>
              <w:spacing w:after="0" w:line="360" w:lineRule="auto"/>
              <w:ind w:left="360"/>
              <w:rPr>
                <w:szCs w:val="24"/>
                <w:lang w:val="en-GB"/>
              </w:rPr>
            </w:pPr>
          </w:p>
        </w:tc>
        <w:tc>
          <w:tcPr>
            <w:tcW w:w="3361" w:type="dxa"/>
            <w:tcBorders>
              <w:top w:val="single" w:sz="4" w:space="0" w:color="auto"/>
              <w:left w:val="single" w:sz="4" w:space="0" w:color="auto"/>
              <w:bottom w:val="single" w:sz="4" w:space="0" w:color="auto"/>
              <w:right w:val="single" w:sz="4" w:space="0" w:color="auto"/>
            </w:tcBorders>
          </w:tcPr>
          <w:p w14:paraId="3676B386" w14:textId="77777777" w:rsidR="00C74C0E" w:rsidRPr="00E841AF" w:rsidRDefault="00C74C0E" w:rsidP="0047691C">
            <w:pPr>
              <w:spacing w:after="0" w:line="360" w:lineRule="auto"/>
              <w:rPr>
                <w:szCs w:val="24"/>
                <w:lang w:val="en-GB"/>
              </w:rPr>
            </w:pPr>
            <w:r w:rsidRPr="00E841AF">
              <w:rPr>
                <w:szCs w:val="24"/>
              </w:rPr>
              <w:t xml:space="preserve">Charts </w:t>
            </w:r>
          </w:p>
        </w:tc>
        <w:tc>
          <w:tcPr>
            <w:tcW w:w="2070" w:type="dxa"/>
            <w:tcBorders>
              <w:top w:val="single" w:sz="4" w:space="0" w:color="auto"/>
              <w:left w:val="single" w:sz="4" w:space="0" w:color="auto"/>
              <w:bottom w:val="single" w:sz="4" w:space="0" w:color="auto"/>
              <w:right w:val="single" w:sz="4" w:space="0" w:color="auto"/>
            </w:tcBorders>
          </w:tcPr>
          <w:p w14:paraId="02D1F6F2" w14:textId="77777777" w:rsidR="00C74C0E" w:rsidRPr="00E841AF" w:rsidRDefault="00C74C0E" w:rsidP="0047691C">
            <w:pPr>
              <w:spacing w:after="0" w:line="360" w:lineRule="auto"/>
              <w:rPr>
                <w:szCs w:val="24"/>
                <w:lang w:val="en-GB"/>
              </w:rPr>
            </w:pPr>
            <w:r w:rsidRPr="00E841AF">
              <w:rPr>
                <w:szCs w:val="24"/>
              </w:rPr>
              <w:t>with presentations of data</w:t>
            </w:r>
          </w:p>
        </w:tc>
        <w:tc>
          <w:tcPr>
            <w:tcW w:w="1260" w:type="dxa"/>
            <w:tcBorders>
              <w:top w:val="single" w:sz="4" w:space="0" w:color="auto"/>
              <w:left w:val="single" w:sz="4" w:space="0" w:color="auto"/>
              <w:bottom w:val="single" w:sz="4" w:space="0" w:color="auto"/>
              <w:right w:val="single" w:sz="4" w:space="0" w:color="auto"/>
            </w:tcBorders>
          </w:tcPr>
          <w:p w14:paraId="4BFB5E88" w14:textId="77777777" w:rsidR="00C74C0E" w:rsidRPr="00E841AF" w:rsidRDefault="00C74C0E"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05665F3A" w14:textId="77777777" w:rsidR="00C74C0E" w:rsidRPr="00E841AF" w:rsidRDefault="00C74C0E" w:rsidP="0047691C">
            <w:pPr>
              <w:spacing w:after="0" w:line="360" w:lineRule="auto"/>
              <w:rPr>
                <w:szCs w:val="24"/>
                <w:lang w:val="en-GB"/>
              </w:rPr>
            </w:pPr>
            <w:r w:rsidRPr="00E841AF">
              <w:rPr>
                <w:szCs w:val="24"/>
                <w:lang w:val="en-GB"/>
              </w:rPr>
              <w:t>1:1</w:t>
            </w:r>
          </w:p>
        </w:tc>
      </w:tr>
      <w:tr w:rsidR="00C74C0E" w:rsidRPr="00E841AF" w14:paraId="375A351C" w14:textId="77777777" w:rsidTr="00305CEB">
        <w:tc>
          <w:tcPr>
            <w:tcW w:w="774" w:type="dxa"/>
            <w:tcBorders>
              <w:top w:val="single" w:sz="4" w:space="0" w:color="auto"/>
              <w:left w:val="single" w:sz="4" w:space="0" w:color="auto"/>
              <w:bottom w:val="single" w:sz="4" w:space="0" w:color="auto"/>
              <w:right w:val="single" w:sz="4" w:space="0" w:color="auto"/>
            </w:tcBorders>
          </w:tcPr>
          <w:p w14:paraId="5408B796" w14:textId="77777777" w:rsidR="00C74C0E" w:rsidRPr="00E841AF" w:rsidRDefault="00C74C0E">
            <w:pPr>
              <w:numPr>
                <w:ilvl w:val="4"/>
                <w:numId w:val="129"/>
              </w:numPr>
              <w:spacing w:after="0" w:line="360" w:lineRule="auto"/>
              <w:ind w:left="360"/>
              <w:rPr>
                <w:szCs w:val="24"/>
                <w:lang w:val="en-GB"/>
              </w:rPr>
            </w:pPr>
          </w:p>
        </w:tc>
        <w:tc>
          <w:tcPr>
            <w:tcW w:w="3361" w:type="dxa"/>
            <w:tcBorders>
              <w:top w:val="single" w:sz="4" w:space="0" w:color="auto"/>
              <w:left w:val="single" w:sz="4" w:space="0" w:color="auto"/>
              <w:bottom w:val="single" w:sz="4" w:space="0" w:color="auto"/>
              <w:right w:val="single" w:sz="4" w:space="0" w:color="auto"/>
            </w:tcBorders>
          </w:tcPr>
          <w:p w14:paraId="6D77E0C9" w14:textId="77777777" w:rsidR="00C74C0E" w:rsidRPr="00E841AF" w:rsidRDefault="00C74C0E" w:rsidP="0047691C">
            <w:pPr>
              <w:spacing w:after="0" w:line="360" w:lineRule="auto"/>
              <w:rPr>
                <w:szCs w:val="24"/>
              </w:rPr>
            </w:pPr>
            <w:r w:rsidRPr="00E841AF">
              <w:rPr>
                <w:szCs w:val="24"/>
              </w:rPr>
              <w:t>Graph books</w:t>
            </w:r>
          </w:p>
        </w:tc>
        <w:tc>
          <w:tcPr>
            <w:tcW w:w="2070" w:type="dxa"/>
            <w:tcBorders>
              <w:top w:val="single" w:sz="4" w:space="0" w:color="auto"/>
              <w:left w:val="single" w:sz="4" w:space="0" w:color="auto"/>
              <w:bottom w:val="single" w:sz="4" w:space="0" w:color="auto"/>
              <w:right w:val="single" w:sz="4" w:space="0" w:color="auto"/>
            </w:tcBorders>
          </w:tcPr>
          <w:p w14:paraId="2AF7836B" w14:textId="77777777" w:rsidR="00C74C0E" w:rsidRPr="00E841AF" w:rsidRDefault="00C74C0E" w:rsidP="0047691C">
            <w:pPr>
              <w:spacing w:after="0" w:line="360" w:lineRule="auto"/>
              <w:rPr>
                <w:szCs w:val="24"/>
                <w:lang w:val="en-GB"/>
              </w:rPr>
            </w:pPr>
            <w:r w:rsidRPr="00E841AF">
              <w:rPr>
                <w:szCs w:val="24"/>
                <w:lang w:val="en-GB"/>
              </w:rPr>
              <w:t>A4, A3</w:t>
            </w:r>
          </w:p>
        </w:tc>
        <w:tc>
          <w:tcPr>
            <w:tcW w:w="1260" w:type="dxa"/>
            <w:tcBorders>
              <w:top w:val="single" w:sz="4" w:space="0" w:color="auto"/>
              <w:left w:val="single" w:sz="4" w:space="0" w:color="auto"/>
              <w:bottom w:val="single" w:sz="4" w:space="0" w:color="auto"/>
              <w:right w:val="single" w:sz="4" w:space="0" w:color="auto"/>
            </w:tcBorders>
          </w:tcPr>
          <w:p w14:paraId="74797835" w14:textId="77777777" w:rsidR="00C74C0E" w:rsidRPr="00E841AF" w:rsidRDefault="00C74C0E" w:rsidP="0047691C">
            <w:pPr>
              <w:spacing w:after="0" w:line="360" w:lineRule="auto"/>
              <w:rPr>
                <w:szCs w:val="24"/>
                <w:lang w:val="en-GB"/>
              </w:rPr>
            </w:pPr>
            <w:r w:rsidRPr="00E841AF">
              <w:rPr>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73058F5F" w14:textId="77777777" w:rsidR="00C74C0E" w:rsidRPr="00E841AF" w:rsidRDefault="00C74C0E" w:rsidP="0047691C">
            <w:pPr>
              <w:spacing w:after="0" w:line="360" w:lineRule="auto"/>
              <w:rPr>
                <w:szCs w:val="24"/>
                <w:lang w:val="en-GB"/>
              </w:rPr>
            </w:pPr>
            <w:r w:rsidRPr="00E841AF">
              <w:rPr>
                <w:szCs w:val="24"/>
                <w:lang w:val="en-GB"/>
              </w:rPr>
              <w:t>1:1</w:t>
            </w:r>
          </w:p>
        </w:tc>
      </w:tr>
    </w:tbl>
    <w:p w14:paraId="29055574" w14:textId="2962D3D1" w:rsidR="00C74C0E" w:rsidRPr="00E841AF" w:rsidRDefault="00C74C0E" w:rsidP="005C4570">
      <w:pPr>
        <w:pStyle w:val="Heading1"/>
        <w:rPr>
          <w:lang w:val="en-GB"/>
        </w:rPr>
      </w:pPr>
    </w:p>
    <w:p w14:paraId="4F64BDC9" w14:textId="66D19F16" w:rsidR="00C74C0E" w:rsidRPr="00E841AF" w:rsidRDefault="00C74C0E" w:rsidP="0047691C">
      <w:pPr>
        <w:spacing w:after="0"/>
        <w:rPr>
          <w:szCs w:val="24"/>
          <w:lang w:val="en-GB"/>
        </w:rPr>
      </w:pPr>
    </w:p>
    <w:p w14:paraId="12D0EB62" w14:textId="73E2C0A7" w:rsidR="00C74C0E" w:rsidRPr="00E841AF" w:rsidRDefault="00C74C0E" w:rsidP="0047691C">
      <w:pPr>
        <w:spacing w:after="0"/>
        <w:rPr>
          <w:szCs w:val="24"/>
          <w:lang w:val="en-GB"/>
        </w:rPr>
      </w:pPr>
    </w:p>
    <w:p w14:paraId="5D05AD65" w14:textId="3DD9D6BB" w:rsidR="00C74C0E" w:rsidRPr="00E841AF" w:rsidRDefault="00C74C0E" w:rsidP="0047691C">
      <w:pPr>
        <w:spacing w:after="0"/>
        <w:rPr>
          <w:szCs w:val="24"/>
          <w:lang w:val="en-GB"/>
        </w:rPr>
      </w:pPr>
    </w:p>
    <w:p w14:paraId="690F9202" w14:textId="15613AE9" w:rsidR="00C74C0E" w:rsidRPr="00E841AF" w:rsidRDefault="00C74C0E" w:rsidP="0047691C">
      <w:pPr>
        <w:spacing w:after="0"/>
        <w:rPr>
          <w:szCs w:val="24"/>
          <w:lang w:val="en-GB"/>
        </w:rPr>
      </w:pPr>
    </w:p>
    <w:p w14:paraId="4E1DAA80" w14:textId="6322D0A2" w:rsidR="00C74C0E" w:rsidRPr="00E841AF" w:rsidRDefault="00C74C0E" w:rsidP="0047691C">
      <w:pPr>
        <w:spacing w:after="0"/>
        <w:rPr>
          <w:szCs w:val="24"/>
          <w:lang w:val="en-GB"/>
        </w:rPr>
      </w:pPr>
    </w:p>
    <w:p w14:paraId="49AAB26A" w14:textId="0DE85B5D" w:rsidR="00E74E34" w:rsidRPr="00E841AF" w:rsidRDefault="00E74E34">
      <w:pPr>
        <w:spacing w:after="0" w:line="240" w:lineRule="auto"/>
        <w:rPr>
          <w:szCs w:val="24"/>
          <w:lang w:val="en-GB"/>
        </w:rPr>
      </w:pPr>
      <w:r w:rsidRPr="00E841AF">
        <w:rPr>
          <w:szCs w:val="24"/>
          <w:lang w:val="en-GB"/>
        </w:rPr>
        <w:br w:type="page"/>
      </w:r>
    </w:p>
    <w:p w14:paraId="5D3EACE8" w14:textId="6E6C96BD" w:rsidR="00421562" w:rsidRPr="00E841AF" w:rsidRDefault="00421562" w:rsidP="0047691C">
      <w:pPr>
        <w:pStyle w:val="Heading2"/>
        <w:spacing w:after="0"/>
        <w:rPr>
          <w:rFonts w:cs="Times New Roman"/>
          <w:szCs w:val="24"/>
          <w:lang w:val="en-GB"/>
        </w:rPr>
      </w:pPr>
      <w:bookmarkStart w:id="124" w:name="_Toc197179529"/>
      <w:r w:rsidRPr="00E841AF">
        <w:rPr>
          <w:rFonts w:cs="Times New Roman"/>
          <w:szCs w:val="24"/>
          <w:lang w:val="en-GB"/>
        </w:rPr>
        <w:lastRenderedPageBreak/>
        <w:t>CONSTRUCTION MATERIAL SCIENCE</w:t>
      </w:r>
      <w:bookmarkEnd w:id="114"/>
      <w:bookmarkEnd w:id="124"/>
    </w:p>
    <w:p w14:paraId="487C31DF" w14:textId="56397704" w:rsidR="00421562" w:rsidRPr="00E841AF" w:rsidRDefault="00787E40" w:rsidP="00DC1C8E">
      <w:pPr>
        <w:shd w:val="clear" w:color="auto" w:fill="FFFFFF"/>
        <w:spacing w:after="0" w:line="360" w:lineRule="auto"/>
        <w:ind w:left="357" w:hanging="357"/>
        <w:rPr>
          <w:b/>
          <w:szCs w:val="24"/>
          <w:lang w:val="en-GB"/>
        </w:rPr>
      </w:pPr>
      <w:r w:rsidRPr="00E841AF">
        <w:rPr>
          <w:b/>
          <w:szCs w:val="24"/>
          <w:lang w:val="en-GB"/>
        </w:rPr>
        <w:t xml:space="preserve">UNIT CODE: 0722 451 </w:t>
      </w:r>
      <w:r w:rsidR="00637696" w:rsidRPr="00E841AF">
        <w:rPr>
          <w:b/>
          <w:szCs w:val="24"/>
          <w:lang w:val="en-GB"/>
        </w:rPr>
        <w:t>15</w:t>
      </w:r>
      <w:r w:rsidR="00421562" w:rsidRPr="00E841AF">
        <w:rPr>
          <w:b/>
          <w:szCs w:val="24"/>
          <w:lang w:val="en-GB"/>
        </w:rPr>
        <w:t>A</w:t>
      </w:r>
    </w:p>
    <w:p w14:paraId="5F921FF0" w14:textId="77777777" w:rsidR="00421562" w:rsidRPr="00E841AF" w:rsidRDefault="00421562" w:rsidP="0047691C">
      <w:pPr>
        <w:spacing w:before="120" w:after="0" w:line="360" w:lineRule="auto"/>
        <w:rPr>
          <w:szCs w:val="24"/>
          <w:lang w:val="en-ZA"/>
        </w:rPr>
      </w:pPr>
      <w:r w:rsidRPr="00E841AF">
        <w:rPr>
          <w:b/>
          <w:szCs w:val="24"/>
          <w:lang w:val="en-ZA"/>
        </w:rPr>
        <w:t>Relationship to Occupational Standards</w:t>
      </w:r>
    </w:p>
    <w:p w14:paraId="03E0118F" w14:textId="77777777" w:rsidR="00421562" w:rsidRPr="00E841AF" w:rsidRDefault="00421562" w:rsidP="0047691C">
      <w:pPr>
        <w:spacing w:after="0" w:line="360" w:lineRule="auto"/>
        <w:rPr>
          <w:szCs w:val="24"/>
        </w:rPr>
      </w:pPr>
      <w:r w:rsidRPr="00E841AF">
        <w:rPr>
          <w:szCs w:val="24"/>
          <w:lang w:val="en-ZA"/>
        </w:rPr>
        <w:t xml:space="preserve">This unit addresses the unit of competency: </w:t>
      </w:r>
      <w:r w:rsidRPr="00E841AF">
        <w:rPr>
          <w:szCs w:val="24"/>
        </w:rPr>
        <w:t>Apply construction material science.</w:t>
      </w:r>
    </w:p>
    <w:p w14:paraId="460E467C" w14:textId="133F5432" w:rsidR="00421562" w:rsidRPr="00E841AF" w:rsidRDefault="00421562" w:rsidP="0047691C">
      <w:pPr>
        <w:spacing w:after="0" w:line="360" w:lineRule="auto"/>
        <w:rPr>
          <w:color w:val="FF0000"/>
          <w:szCs w:val="24"/>
        </w:rPr>
      </w:pPr>
      <w:r w:rsidRPr="00E841AF">
        <w:rPr>
          <w:b/>
          <w:szCs w:val="24"/>
        </w:rPr>
        <w:t xml:space="preserve">Duration of Unit: </w:t>
      </w:r>
      <w:r w:rsidR="00AA354B" w:rsidRPr="00E841AF">
        <w:rPr>
          <w:szCs w:val="24"/>
        </w:rPr>
        <w:t>6</w:t>
      </w:r>
      <w:r w:rsidRPr="00E841AF">
        <w:rPr>
          <w:szCs w:val="24"/>
        </w:rPr>
        <w:t>0 Hours</w:t>
      </w:r>
    </w:p>
    <w:p w14:paraId="2CB2CAFB" w14:textId="77777777" w:rsidR="00421562" w:rsidRPr="00E841AF" w:rsidRDefault="00421562" w:rsidP="0047691C">
      <w:pPr>
        <w:shd w:val="clear" w:color="auto" w:fill="FFFFFF"/>
        <w:spacing w:after="0" w:line="360" w:lineRule="auto"/>
        <w:ind w:left="357" w:hanging="357"/>
        <w:rPr>
          <w:b/>
          <w:szCs w:val="24"/>
          <w:lang w:val="en-GB"/>
        </w:rPr>
      </w:pPr>
      <w:r w:rsidRPr="00E841AF">
        <w:rPr>
          <w:b/>
          <w:szCs w:val="24"/>
          <w:lang w:val="en-GB"/>
        </w:rPr>
        <w:t>UNIT DESCRIPTION</w:t>
      </w:r>
    </w:p>
    <w:p w14:paraId="6221C10B" w14:textId="63635075" w:rsidR="00421562" w:rsidRPr="00E841AF" w:rsidRDefault="00421562" w:rsidP="0047691C">
      <w:pPr>
        <w:spacing w:after="0" w:line="360" w:lineRule="auto"/>
        <w:rPr>
          <w:szCs w:val="24"/>
          <w:lang w:val="en-GB"/>
        </w:rPr>
      </w:pPr>
      <w:bookmarkStart w:id="125" w:name="_Hlk197161743"/>
      <w:r w:rsidRPr="00E841AF">
        <w:rPr>
          <w:szCs w:val="24"/>
          <w:lang w:val="en-GB"/>
        </w:rPr>
        <w:t>This unit describes the competence in applying Construction materials science. It involves identifying essential construction materials and their properties, selecting quality construction materials, testing construction material</w:t>
      </w:r>
      <w:r w:rsidR="00580F9F" w:rsidRPr="00E841AF">
        <w:rPr>
          <w:szCs w:val="24"/>
          <w:lang w:val="en-GB"/>
        </w:rPr>
        <w:t xml:space="preserve"> and</w:t>
      </w:r>
      <w:r w:rsidRPr="00E841AF">
        <w:rPr>
          <w:szCs w:val="24"/>
          <w:lang w:val="en-GB"/>
        </w:rPr>
        <w:t xml:space="preserve"> handling and use of construction materials.</w:t>
      </w:r>
    </w:p>
    <w:bookmarkEnd w:id="125"/>
    <w:p w14:paraId="43F7B63C" w14:textId="7DE643D4" w:rsidR="00421562" w:rsidRPr="00E841AF" w:rsidRDefault="00421562" w:rsidP="0047691C">
      <w:pPr>
        <w:spacing w:after="0" w:line="360" w:lineRule="auto"/>
        <w:rPr>
          <w:b/>
          <w:szCs w:val="24"/>
          <w:lang w:val="en-ZA"/>
        </w:rPr>
      </w:pPr>
      <w:r w:rsidRPr="00E841AF">
        <w:rPr>
          <w:b/>
          <w:szCs w:val="24"/>
          <w:lang w:val="en-ZA"/>
        </w:rPr>
        <w:t>Summary of Learning Outcomes</w:t>
      </w:r>
    </w:p>
    <w:tbl>
      <w:tblPr>
        <w:tblStyle w:val="TableGrid"/>
        <w:tblW w:w="0" w:type="auto"/>
        <w:tblLook w:val="04A0" w:firstRow="1" w:lastRow="0" w:firstColumn="1" w:lastColumn="0" w:noHBand="0" w:noVBand="1"/>
      </w:tblPr>
      <w:tblGrid>
        <w:gridCol w:w="3005"/>
        <w:gridCol w:w="3005"/>
        <w:gridCol w:w="3006"/>
      </w:tblGrid>
      <w:tr w:rsidR="00E154E8" w:rsidRPr="00E841AF" w14:paraId="520E3C99" w14:textId="77777777" w:rsidTr="00E154E8">
        <w:tc>
          <w:tcPr>
            <w:tcW w:w="3005" w:type="dxa"/>
          </w:tcPr>
          <w:p w14:paraId="3DC2D439" w14:textId="2B333FED" w:rsidR="00E154E8" w:rsidRPr="00E841AF" w:rsidRDefault="00E154E8" w:rsidP="0047691C">
            <w:pPr>
              <w:spacing w:after="0" w:line="360" w:lineRule="auto"/>
              <w:rPr>
                <w:b/>
                <w:szCs w:val="24"/>
                <w:lang w:val="en-ZA"/>
              </w:rPr>
            </w:pPr>
            <w:r w:rsidRPr="00E841AF">
              <w:rPr>
                <w:b/>
                <w:szCs w:val="24"/>
                <w:lang w:val="en-ZA"/>
              </w:rPr>
              <w:t>S/NO</w:t>
            </w:r>
          </w:p>
        </w:tc>
        <w:tc>
          <w:tcPr>
            <w:tcW w:w="3005" w:type="dxa"/>
          </w:tcPr>
          <w:p w14:paraId="76545849" w14:textId="5A2D2A47" w:rsidR="00E154E8" w:rsidRPr="00E841AF" w:rsidRDefault="00E154E8" w:rsidP="0047691C">
            <w:pPr>
              <w:spacing w:after="0" w:line="360" w:lineRule="auto"/>
              <w:rPr>
                <w:b/>
                <w:szCs w:val="24"/>
                <w:lang w:val="en-ZA"/>
              </w:rPr>
            </w:pPr>
            <w:r w:rsidRPr="00E841AF">
              <w:rPr>
                <w:b/>
                <w:szCs w:val="24"/>
                <w:lang w:val="en-ZA"/>
              </w:rPr>
              <w:t>LEARNING OUTCOMES</w:t>
            </w:r>
          </w:p>
        </w:tc>
        <w:tc>
          <w:tcPr>
            <w:tcW w:w="3006" w:type="dxa"/>
          </w:tcPr>
          <w:p w14:paraId="1CCBD099" w14:textId="19958ACA" w:rsidR="00E154E8" w:rsidRPr="00E841AF" w:rsidRDefault="00E154E8" w:rsidP="0047691C">
            <w:pPr>
              <w:spacing w:after="0" w:line="360" w:lineRule="auto"/>
              <w:rPr>
                <w:b/>
                <w:szCs w:val="24"/>
                <w:lang w:val="en-ZA"/>
              </w:rPr>
            </w:pPr>
            <w:r w:rsidRPr="00E841AF">
              <w:rPr>
                <w:b/>
                <w:szCs w:val="24"/>
                <w:lang w:val="en-ZA"/>
              </w:rPr>
              <w:t>DURATION(HOURS)</w:t>
            </w:r>
          </w:p>
        </w:tc>
      </w:tr>
      <w:tr w:rsidR="00E154E8" w:rsidRPr="00E841AF" w14:paraId="61C8F3EB" w14:textId="77777777" w:rsidTr="00E154E8">
        <w:tc>
          <w:tcPr>
            <w:tcW w:w="3005" w:type="dxa"/>
          </w:tcPr>
          <w:p w14:paraId="07378A35" w14:textId="34D2394F" w:rsidR="00E154E8" w:rsidRPr="00E841AF" w:rsidRDefault="00E154E8" w:rsidP="00E154E8">
            <w:pPr>
              <w:spacing w:after="0" w:line="360" w:lineRule="auto"/>
              <w:rPr>
                <w:b/>
                <w:szCs w:val="24"/>
                <w:lang w:val="en-ZA"/>
              </w:rPr>
            </w:pPr>
            <w:r w:rsidRPr="00E841AF">
              <w:rPr>
                <w:b/>
                <w:szCs w:val="24"/>
                <w:lang w:val="en-ZA"/>
              </w:rPr>
              <w:t>1.</w:t>
            </w:r>
          </w:p>
        </w:tc>
        <w:tc>
          <w:tcPr>
            <w:tcW w:w="3005" w:type="dxa"/>
          </w:tcPr>
          <w:p w14:paraId="78BDD7CF" w14:textId="6644EC2D" w:rsidR="00E154E8" w:rsidRPr="00E841AF" w:rsidRDefault="00E154E8" w:rsidP="00E154E8">
            <w:pPr>
              <w:spacing w:after="0" w:line="360" w:lineRule="auto"/>
              <w:rPr>
                <w:b/>
                <w:szCs w:val="24"/>
                <w:lang w:val="en-ZA"/>
              </w:rPr>
            </w:pPr>
            <w:r w:rsidRPr="00E841AF">
              <w:rPr>
                <w:szCs w:val="24"/>
                <w:lang w:val="en-GB"/>
              </w:rPr>
              <w:t>Identify essential construction materials</w:t>
            </w:r>
          </w:p>
        </w:tc>
        <w:tc>
          <w:tcPr>
            <w:tcW w:w="3006" w:type="dxa"/>
          </w:tcPr>
          <w:p w14:paraId="260D281F" w14:textId="0C7D29DE" w:rsidR="00E154E8" w:rsidRPr="00E841AF" w:rsidRDefault="00E154E8" w:rsidP="00E154E8">
            <w:pPr>
              <w:spacing w:after="0" w:line="360" w:lineRule="auto"/>
              <w:rPr>
                <w:b/>
                <w:szCs w:val="24"/>
                <w:lang w:val="en-ZA"/>
              </w:rPr>
            </w:pPr>
            <w:r w:rsidRPr="00E841AF">
              <w:rPr>
                <w:b/>
                <w:bCs/>
                <w:szCs w:val="24"/>
              </w:rPr>
              <w:t>10</w:t>
            </w:r>
          </w:p>
        </w:tc>
      </w:tr>
      <w:tr w:rsidR="00E154E8" w:rsidRPr="00E841AF" w14:paraId="16BA1256" w14:textId="77777777" w:rsidTr="00E154E8">
        <w:tc>
          <w:tcPr>
            <w:tcW w:w="3005" w:type="dxa"/>
          </w:tcPr>
          <w:p w14:paraId="75426339" w14:textId="79E18658" w:rsidR="00E154E8" w:rsidRPr="00E841AF" w:rsidRDefault="00E154E8" w:rsidP="00E154E8">
            <w:pPr>
              <w:spacing w:after="0" w:line="360" w:lineRule="auto"/>
              <w:rPr>
                <w:b/>
                <w:szCs w:val="24"/>
                <w:lang w:val="en-ZA"/>
              </w:rPr>
            </w:pPr>
            <w:r w:rsidRPr="00E841AF">
              <w:rPr>
                <w:b/>
                <w:szCs w:val="24"/>
                <w:lang w:val="en-ZA"/>
              </w:rPr>
              <w:t>2.</w:t>
            </w:r>
          </w:p>
        </w:tc>
        <w:tc>
          <w:tcPr>
            <w:tcW w:w="3005" w:type="dxa"/>
          </w:tcPr>
          <w:p w14:paraId="0EE56E48" w14:textId="7D257048" w:rsidR="00E154E8" w:rsidRPr="00E841AF" w:rsidRDefault="00E154E8" w:rsidP="00E154E8">
            <w:pPr>
              <w:spacing w:after="0" w:line="360" w:lineRule="auto"/>
              <w:rPr>
                <w:b/>
                <w:szCs w:val="24"/>
                <w:lang w:val="en-ZA"/>
              </w:rPr>
            </w:pPr>
            <w:r w:rsidRPr="00E841AF">
              <w:rPr>
                <w:szCs w:val="24"/>
                <w:lang w:val="en-GB"/>
              </w:rPr>
              <w:t>Identify properties of construction materials</w:t>
            </w:r>
          </w:p>
        </w:tc>
        <w:tc>
          <w:tcPr>
            <w:tcW w:w="3006" w:type="dxa"/>
          </w:tcPr>
          <w:p w14:paraId="12C47B47" w14:textId="38BBCE97" w:rsidR="00E154E8" w:rsidRPr="00E841AF" w:rsidRDefault="00E154E8" w:rsidP="00E154E8">
            <w:pPr>
              <w:spacing w:after="0" w:line="360" w:lineRule="auto"/>
              <w:rPr>
                <w:b/>
                <w:szCs w:val="24"/>
                <w:lang w:val="en-ZA"/>
              </w:rPr>
            </w:pPr>
            <w:r w:rsidRPr="00E841AF">
              <w:rPr>
                <w:b/>
                <w:bCs/>
                <w:szCs w:val="24"/>
              </w:rPr>
              <w:t>10</w:t>
            </w:r>
          </w:p>
        </w:tc>
      </w:tr>
      <w:tr w:rsidR="00E154E8" w:rsidRPr="00E841AF" w14:paraId="1506622F" w14:textId="77777777" w:rsidTr="00E154E8">
        <w:tc>
          <w:tcPr>
            <w:tcW w:w="3005" w:type="dxa"/>
          </w:tcPr>
          <w:p w14:paraId="7B5E21EA" w14:textId="57740F1C" w:rsidR="00E154E8" w:rsidRPr="00E841AF" w:rsidRDefault="00E154E8" w:rsidP="00E154E8">
            <w:pPr>
              <w:spacing w:after="0" w:line="360" w:lineRule="auto"/>
              <w:rPr>
                <w:b/>
                <w:szCs w:val="24"/>
                <w:lang w:val="en-ZA"/>
              </w:rPr>
            </w:pPr>
            <w:r w:rsidRPr="00E841AF">
              <w:rPr>
                <w:b/>
                <w:szCs w:val="24"/>
                <w:lang w:val="en-ZA"/>
              </w:rPr>
              <w:t>3.</w:t>
            </w:r>
          </w:p>
        </w:tc>
        <w:tc>
          <w:tcPr>
            <w:tcW w:w="3005" w:type="dxa"/>
          </w:tcPr>
          <w:p w14:paraId="65480272" w14:textId="2051769D" w:rsidR="00E154E8" w:rsidRPr="00E841AF" w:rsidRDefault="00E154E8" w:rsidP="00E154E8">
            <w:pPr>
              <w:spacing w:after="0" w:line="360" w:lineRule="auto"/>
              <w:rPr>
                <w:b/>
                <w:szCs w:val="24"/>
                <w:lang w:val="en-ZA"/>
              </w:rPr>
            </w:pPr>
            <w:r w:rsidRPr="00E841AF">
              <w:rPr>
                <w:szCs w:val="24"/>
                <w:lang w:val="en-GB"/>
              </w:rPr>
              <w:t>Select quality construction materials</w:t>
            </w:r>
          </w:p>
        </w:tc>
        <w:tc>
          <w:tcPr>
            <w:tcW w:w="3006" w:type="dxa"/>
          </w:tcPr>
          <w:p w14:paraId="1692B3BF" w14:textId="17F13F64" w:rsidR="00E154E8" w:rsidRPr="00E841AF" w:rsidRDefault="00E154E8" w:rsidP="00E154E8">
            <w:pPr>
              <w:spacing w:after="0" w:line="360" w:lineRule="auto"/>
              <w:rPr>
                <w:b/>
                <w:szCs w:val="24"/>
                <w:lang w:val="en-ZA"/>
              </w:rPr>
            </w:pPr>
            <w:r w:rsidRPr="00E841AF">
              <w:rPr>
                <w:b/>
                <w:bCs/>
                <w:szCs w:val="24"/>
              </w:rPr>
              <w:t>10</w:t>
            </w:r>
          </w:p>
        </w:tc>
      </w:tr>
      <w:tr w:rsidR="00E154E8" w:rsidRPr="00E841AF" w14:paraId="1A88F916" w14:textId="77777777" w:rsidTr="00E154E8">
        <w:tc>
          <w:tcPr>
            <w:tcW w:w="3005" w:type="dxa"/>
          </w:tcPr>
          <w:p w14:paraId="30F1569A" w14:textId="6E0D4E5A" w:rsidR="00E154E8" w:rsidRPr="00E841AF" w:rsidRDefault="00E154E8" w:rsidP="00E154E8">
            <w:pPr>
              <w:spacing w:after="0" w:line="360" w:lineRule="auto"/>
              <w:rPr>
                <w:b/>
                <w:szCs w:val="24"/>
                <w:lang w:val="en-ZA"/>
              </w:rPr>
            </w:pPr>
            <w:r w:rsidRPr="00E841AF">
              <w:rPr>
                <w:b/>
                <w:szCs w:val="24"/>
                <w:lang w:val="en-ZA"/>
              </w:rPr>
              <w:t>4.</w:t>
            </w:r>
          </w:p>
        </w:tc>
        <w:tc>
          <w:tcPr>
            <w:tcW w:w="3005" w:type="dxa"/>
          </w:tcPr>
          <w:p w14:paraId="35942E42" w14:textId="704033A2" w:rsidR="00E154E8" w:rsidRPr="00E841AF" w:rsidRDefault="00E154E8" w:rsidP="00E154E8">
            <w:pPr>
              <w:spacing w:after="0" w:line="360" w:lineRule="auto"/>
              <w:rPr>
                <w:b/>
                <w:szCs w:val="24"/>
                <w:lang w:val="en-ZA"/>
              </w:rPr>
            </w:pPr>
            <w:r w:rsidRPr="00E841AF">
              <w:rPr>
                <w:szCs w:val="24"/>
                <w:lang w:val="en-GB"/>
              </w:rPr>
              <w:t>Test construction materials</w:t>
            </w:r>
          </w:p>
        </w:tc>
        <w:tc>
          <w:tcPr>
            <w:tcW w:w="3006" w:type="dxa"/>
          </w:tcPr>
          <w:p w14:paraId="10BF6B6D" w14:textId="1D198C36" w:rsidR="00E154E8" w:rsidRPr="00E841AF" w:rsidRDefault="00E154E8" w:rsidP="00E154E8">
            <w:pPr>
              <w:spacing w:after="0" w:line="360" w:lineRule="auto"/>
              <w:rPr>
                <w:b/>
                <w:szCs w:val="24"/>
                <w:lang w:val="en-ZA"/>
              </w:rPr>
            </w:pPr>
            <w:r w:rsidRPr="00E841AF">
              <w:rPr>
                <w:b/>
                <w:bCs/>
                <w:szCs w:val="24"/>
                <w:lang w:val="en-US"/>
              </w:rPr>
              <w:t>10</w:t>
            </w:r>
          </w:p>
        </w:tc>
      </w:tr>
      <w:tr w:rsidR="00E154E8" w:rsidRPr="00E841AF" w14:paraId="13F863F9" w14:textId="77777777" w:rsidTr="00E154E8">
        <w:tc>
          <w:tcPr>
            <w:tcW w:w="3005" w:type="dxa"/>
          </w:tcPr>
          <w:p w14:paraId="13C87538" w14:textId="7392C29F" w:rsidR="00E154E8" w:rsidRPr="00E841AF" w:rsidRDefault="00E154E8" w:rsidP="00E154E8">
            <w:pPr>
              <w:spacing w:after="0" w:line="360" w:lineRule="auto"/>
              <w:rPr>
                <w:b/>
                <w:szCs w:val="24"/>
                <w:lang w:val="en-ZA"/>
              </w:rPr>
            </w:pPr>
            <w:r w:rsidRPr="00E841AF">
              <w:rPr>
                <w:b/>
                <w:szCs w:val="24"/>
                <w:lang w:val="en-ZA"/>
              </w:rPr>
              <w:t>5.</w:t>
            </w:r>
          </w:p>
        </w:tc>
        <w:tc>
          <w:tcPr>
            <w:tcW w:w="3005" w:type="dxa"/>
          </w:tcPr>
          <w:p w14:paraId="0C45AFFA" w14:textId="6A09BC72" w:rsidR="00E154E8" w:rsidRPr="00E841AF" w:rsidRDefault="00E154E8" w:rsidP="00E154E8">
            <w:pPr>
              <w:spacing w:after="0" w:line="360" w:lineRule="auto"/>
              <w:rPr>
                <w:b/>
                <w:szCs w:val="24"/>
                <w:lang w:val="en-ZA"/>
              </w:rPr>
            </w:pPr>
            <w:r w:rsidRPr="00E841AF">
              <w:rPr>
                <w:szCs w:val="24"/>
                <w:lang w:val="en-GB"/>
              </w:rPr>
              <w:t>Handle construction materials</w:t>
            </w:r>
          </w:p>
        </w:tc>
        <w:tc>
          <w:tcPr>
            <w:tcW w:w="3006" w:type="dxa"/>
          </w:tcPr>
          <w:p w14:paraId="687CB9FF" w14:textId="7824C5E3" w:rsidR="00E154E8" w:rsidRPr="00E841AF" w:rsidRDefault="00E154E8" w:rsidP="00E154E8">
            <w:pPr>
              <w:spacing w:after="0" w:line="360" w:lineRule="auto"/>
              <w:rPr>
                <w:b/>
                <w:szCs w:val="24"/>
                <w:lang w:val="en-ZA"/>
              </w:rPr>
            </w:pPr>
            <w:r w:rsidRPr="00E841AF">
              <w:rPr>
                <w:b/>
                <w:bCs/>
                <w:szCs w:val="24"/>
              </w:rPr>
              <w:t>10</w:t>
            </w:r>
          </w:p>
        </w:tc>
      </w:tr>
      <w:tr w:rsidR="00E154E8" w:rsidRPr="00E841AF" w14:paraId="37EF847B" w14:textId="77777777" w:rsidTr="00E154E8">
        <w:tc>
          <w:tcPr>
            <w:tcW w:w="3005" w:type="dxa"/>
          </w:tcPr>
          <w:p w14:paraId="3B20165B" w14:textId="6A067F20" w:rsidR="00E154E8" w:rsidRPr="00E841AF" w:rsidRDefault="00E154E8" w:rsidP="00E154E8">
            <w:pPr>
              <w:spacing w:after="0" w:line="360" w:lineRule="auto"/>
              <w:rPr>
                <w:b/>
                <w:szCs w:val="24"/>
                <w:lang w:val="en-ZA"/>
              </w:rPr>
            </w:pPr>
            <w:r w:rsidRPr="00E841AF">
              <w:rPr>
                <w:b/>
                <w:szCs w:val="24"/>
                <w:lang w:val="en-ZA"/>
              </w:rPr>
              <w:t>6.</w:t>
            </w:r>
          </w:p>
        </w:tc>
        <w:tc>
          <w:tcPr>
            <w:tcW w:w="3005" w:type="dxa"/>
          </w:tcPr>
          <w:p w14:paraId="59068529" w14:textId="128F3F27" w:rsidR="00E154E8" w:rsidRPr="00E841AF" w:rsidRDefault="00E154E8" w:rsidP="00E154E8">
            <w:pPr>
              <w:spacing w:after="0" w:line="360" w:lineRule="auto"/>
              <w:rPr>
                <w:b/>
                <w:szCs w:val="24"/>
                <w:lang w:val="en-ZA"/>
              </w:rPr>
            </w:pPr>
            <w:r w:rsidRPr="00E841AF">
              <w:rPr>
                <w:szCs w:val="24"/>
                <w:lang w:val="en-GB"/>
              </w:rPr>
              <w:t>Use construction materials</w:t>
            </w:r>
          </w:p>
        </w:tc>
        <w:tc>
          <w:tcPr>
            <w:tcW w:w="3006" w:type="dxa"/>
          </w:tcPr>
          <w:p w14:paraId="6A2F6982" w14:textId="35C8803D" w:rsidR="00E154E8" w:rsidRPr="00E841AF" w:rsidRDefault="00E154E8" w:rsidP="00E154E8">
            <w:pPr>
              <w:spacing w:after="0" w:line="360" w:lineRule="auto"/>
              <w:rPr>
                <w:b/>
                <w:szCs w:val="24"/>
                <w:lang w:val="en-ZA"/>
              </w:rPr>
            </w:pPr>
            <w:r w:rsidRPr="00E841AF">
              <w:rPr>
                <w:b/>
                <w:bCs/>
                <w:szCs w:val="24"/>
              </w:rPr>
              <w:t>10</w:t>
            </w:r>
          </w:p>
        </w:tc>
      </w:tr>
      <w:tr w:rsidR="00E154E8" w:rsidRPr="00E841AF" w14:paraId="20E8BDDF" w14:textId="77777777" w:rsidTr="00F15B88">
        <w:tc>
          <w:tcPr>
            <w:tcW w:w="3005" w:type="dxa"/>
          </w:tcPr>
          <w:p w14:paraId="7ABA3DDE" w14:textId="77777777" w:rsidR="00E154E8" w:rsidRPr="00E841AF" w:rsidRDefault="00E154E8" w:rsidP="00E154E8">
            <w:pPr>
              <w:spacing w:after="0" w:line="360" w:lineRule="auto"/>
              <w:rPr>
                <w:b/>
                <w:szCs w:val="24"/>
                <w:lang w:val="en-ZA"/>
              </w:rPr>
            </w:pPr>
          </w:p>
        </w:tc>
        <w:tc>
          <w:tcPr>
            <w:tcW w:w="3005" w:type="dxa"/>
          </w:tcPr>
          <w:p w14:paraId="55E47006" w14:textId="1C767790" w:rsidR="00E154E8" w:rsidRPr="00E841AF" w:rsidRDefault="00E154E8" w:rsidP="00E154E8">
            <w:pPr>
              <w:spacing w:after="0" w:line="360" w:lineRule="auto"/>
              <w:rPr>
                <w:b/>
                <w:szCs w:val="24"/>
                <w:lang w:val="en-ZA"/>
              </w:rPr>
            </w:pPr>
            <w:r w:rsidRPr="00E841AF">
              <w:rPr>
                <w:b/>
                <w:bCs/>
                <w:szCs w:val="24"/>
              </w:rPr>
              <w:t>TOTAL</w:t>
            </w:r>
          </w:p>
        </w:tc>
        <w:tc>
          <w:tcPr>
            <w:tcW w:w="3006" w:type="dxa"/>
            <w:vAlign w:val="center"/>
          </w:tcPr>
          <w:p w14:paraId="37AA721E" w14:textId="67EC77DA" w:rsidR="00E154E8" w:rsidRPr="00E841AF" w:rsidRDefault="00E154E8" w:rsidP="00E154E8">
            <w:pPr>
              <w:spacing w:after="0" w:line="360" w:lineRule="auto"/>
              <w:rPr>
                <w:b/>
                <w:szCs w:val="24"/>
                <w:lang w:val="en-ZA"/>
              </w:rPr>
            </w:pPr>
            <w:r w:rsidRPr="00E841AF">
              <w:rPr>
                <w:b/>
                <w:bCs/>
                <w:szCs w:val="24"/>
              </w:rPr>
              <w:t>60 HRS</w:t>
            </w:r>
          </w:p>
        </w:tc>
      </w:tr>
    </w:tbl>
    <w:p w14:paraId="7E17AD80" w14:textId="003C7146" w:rsidR="00421562" w:rsidRPr="00E841AF" w:rsidRDefault="00421562" w:rsidP="00E154E8">
      <w:pPr>
        <w:spacing w:before="120" w:after="0" w:line="360" w:lineRule="auto"/>
        <w:contextualSpacing/>
        <w:rPr>
          <w:szCs w:val="24"/>
          <w:lang w:val="en-ZA"/>
        </w:rPr>
      </w:pPr>
    </w:p>
    <w:p w14:paraId="6D6811E4" w14:textId="77777777" w:rsidR="00421562" w:rsidRPr="00E841AF" w:rsidRDefault="00421562" w:rsidP="0047691C">
      <w:pPr>
        <w:tabs>
          <w:tab w:val="left" w:pos="3060"/>
        </w:tabs>
        <w:spacing w:before="120" w:after="0" w:line="360" w:lineRule="auto"/>
        <w:contextualSpacing/>
        <w:rPr>
          <w:b/>
          <w:szCs w:val="24"/>
          <w:lang w:val="en-ZA"/>
        </w:rPr>
      </w:pPr>
    </w:p>
    <w:p w14:paraId="4C83448C" w14:textId="77777777" w:rsidR="00421562" w:rsidRPr="00E841AF" w:rsidRDefault="00421562" w:rsidP="0047691C">
      <w:pPr>
        <w:tabs>
          <w:tab w:val="left" w:pos="3060"/>
        </w:tabs>
        <w:spacing w:before="120" w:after="0" w:line="360" w:lineRule="auto"/>
        <w:ind w:left="357" w:hanging="357"/>
        <w:contextualSpacing/>
        <w:rPr>
          <w:b/>
          <w:szCs w:val="24"/>
          <w:lang w:val="en-ZA"/>
        </w:rPr>
      </w:pPr>
      <w:r w:rsidRPr="00E841AF">
        <w:rPr>
          <w:b/>
          <w:szCs w:val="24"/>
          <w:lang w:val="en-ZA"/>
        </w:rPr>
        <w:t>Learning Outcomes, Content and Suggested Assessment Methods:</w:t>
      </w:r>
    </w:p>
    <w:tbl>
      <w:tblPr>
        <w:tblW w:w="5000" w:type="pct"/>
        <w:tblLayout w:type="fixed"/>
        <w:tblLook w:val="04A0" w:firstRow="1" w:lastRow="0" w:firstColumn="1" w:lastColumn="0" w:noHBand="0" w:noVBand="1"/>
      </w:tblPr>
      <w:tblGrid>
        <w:gridCol w:w="2676"/>
        <w:gridCol w:w="3988"/>
        <w:gridCol w:w="2578"/>
      </w:tblGrid>
      <w:tr w:rsidR="00421562" w:rsidRPr="00E841AF" w14:paraId="7CEBF97D" w14:textId="77777777" w:rsidTr="00305CEB">
        <w:trPr>
          <w:tblHeader/>
        </w:trPr>
        <w:tc>
          <w:tcPr>
            <w:tcW w:w="2711" w:type="dxa"/>
            <w:tcBorders>
              <w:top w:val="single" w:sz="4" w:space="0" w:color="auto"/>
              <w:left w:val="single" w:sz="4" w:space="0" w:color="auto"/>
              <w:bottom w:val="single" w:sz="4" w:space="0" w:color="auto"/>
              <w:right w:val="single" w:sz="4" w:space="0" w:color="auto"/>
            </w:tcBorders>
          </w:tcPr>
          <w:p w14:paraId="62E99E47" w14:textId="77777777" w:rsidR="00421562" w:rsidRPr="00E841AF" w:rsidRDefault="00421562" w:rsidP="0047691C">
            <w:pPr>
              <w:spacing w:after="0" w:line="360" w:lineRule="auto"/>
              <w:rPr>
                <w:b/>
                <w:szCs w:val="24"/>
                <w:lang w:val="en-ZA"/>
              </w:rPr>
            </w:pPr>
            <w:r w:rsidRPr="00E841AF">
              <w:rPr>
                <w:b/>
                <w:szCs w:val="24"/>
                <w:lang w:val="en-ZA"/>
              </w:rPr>
              <w:t>Learning Outcome</w:t>
            </w:r>
          </w:p>
        </w:tc>
        <w:tc>
          <w:tcPr>
            <w:tcW w:w="4041" w:type="dxa"/>
            <w:tcBorders>
              <w:top w:val="single" w:sz="4" w:space="0" w:color="auto"/>
              <w:left w:val="single" w:sz="4" w:space="0" w:color="auto"/>
              <w:bottom w:val="single" w:sz="4" w:space="0" w:color="auto"/>
              <w:right w:val="single" w:sz="4" w:space="0" w:color="auto"/>
            </w:tcBorders>
          </w:tcPr>
          <w:p w14:paraId="3769E774" w14:textId="77777777" w:rsidR="00421562" w:rsidRPr="00E841AF" w:rsidRDefault="00421562" w:rsidP="0047691C">
            <w:pPr>
              <w:spacing w:after="0" w:line="360" w:lineRule="auto"/>
              <w:ind w:left="357" w:hanging="357"/>
              <w:rPr>
                <w:b/>
                <w:szCs w:val="24"/>
                <w:lang w:val="en-ZA"/>
              </w:rPr>
            </w:pPr>
            <w:r w:rsidRPr="00E841AF">
              <w:rPr>
                <w:b/>
                <w:szCs w:val="24"/>
                <w:lang w:val="en-ZA"/>
              </w:rPr>
              <w:t>Content</w:t>
            </w:r>
          </w:p>
        </w:tc>
        <w:tc>
          <w:tcPr>
            <w:tcW w:w="2611" w:type="dxa"/>
            <w:tcBorders>
              <w:top w:val="single" w:sz="4" w:space="0" w:color="auto"/>
              <w:left w:val="single" w:sz="4" w:space="0" w:color="auto"/>
              <w:bottom w:val="single" w:sz="4" w:space="0" w:color="auto"/>
              <w:right w:val="single" w:sz="4" w:space="0" w:color="auto"/>
            </w:tcBorders>
          </w:tcPr>
          <w:p w14:paraId="74E128ED" w14:textId="77777777" w:rsidR="00421562" w:rsidRPr="00E841AF" w:rsidRDefault="00421562" w:rsidP="0047691C">
            <w:pPr>
              <w:spacing w:after="0" w:line="360" w:lineRule="auto"/>
              <w:rPr>
                <w:b/>
                <w:szCs w:val="24"/>
                <w:lang w:val="en-ZA"/>
              </w:rPr>
            </w:pPr>
            <w:r w:rsidRPr="00E841AF">
              <w:rPr>
                <w:b/>
                <w:szCs w:val="24"/>
                <w:lang w:val="en-ZA"/>
              </w:rPr>
              <w:t>Suggested Assessment Methods</w:t>
            </w:r>
          </w:p>
        </w:tc>
      </w:tr>
      <w:tr w:rsidR="00421562" w:rsidRPr="00E841AF" w14:paraId="26070218" w14:textId="77777777" w:rsidTr="00305CEB">
        <w:trPr>
          <w:trHeight w:val="1106"/>
        </w:trPr>
        <w:tc>
          <w:tcPr>
            <w:tcW w:w="2711" w:type="dxa"/>
            <w:tcBorders>
              <w:top w:val="single" w:sz="4" w:space="0" w:color="auto"/>
              <w:left w:val="single" w:sz="4" w:space="0" w:color="auto"/>
              <w:bottom w:val="single" w:sz="4" w:space="0" w:color="auto"/>
              <w:right w:val="single" w:sz="4" w:space="0" w:color="auto"/>
            </w:tcBorders>
          </w:tcPr>
          <w:p w14:paraId="03CF381C" w14:textId="77777777" w:rsidR="00421562" w:rsidRPr="00E841AF" w:rsidRDefault="00421562">
            <w:pPr>
              <w:numPr>
                <w:ilvl w:val="5"/>
                <w:numId w:val="129"/>
              </w:numPr>
              <w:tabs>
                <w:tab w:val="left" w:pos="426"/>
              </w:tabs>
              <w:spacing w:after="0" w:line="360" w:lineRule="auto"/>
              <w:ind w:left="360"/>
              <w:contextualSpacing/>
              <w:rPr>
                <w:szCs w:val="24"/>
              </w:rPr>
            </w:pPr>
            <w:r w:rsidRPr="00E841AF">
              <w:rPr>
                <w:szCs w:val="24"/>
                <w:lang w:val="en-GB"/>
              </w:rPr>
              <w:t xml:space="preserve">Identify essential construction materials </w:t>
            </w:r>
          </w:p>
        </w:tc>
        <w:tc>
          <w:tcPr>
            <w:tcW w:w="4041" w:type="dxa"/>
            <w:tcBorders>
              <w:top w:val="single" w:sz="4" w:space="0" w:color="auto"/>
              <w:left w:val="single" w:sz="4" w:space="0" w:color="auto"/>
              <w:bottom w:val="single" w:sz="4" w:space="0" w:color="auto"/>
              <w:right w:val="single" w:sz="4" w:space="0" w:color="auto"/>
            </w:tcBorders>
          </w:tcPr>
          <w:p w14:paraId="3FA83BDA" w14:textId="77777777" w:rsidR="00421562" w:rsidRPr="00E841AF" w:rsidRDefault="00421562">
            <w:pPr>
              <w:pStyle w:val="ListParagraph"/>
              <w:numPr>
                <w:ilvl w:val="1"/>
                <w:numId w:val="52"/>
              </w:numPr>
              <w:spacing w:after="0" w:line="360" w:lineRule="auto"/>
              <w:rPr>
                <w:rFonts w:ascii="Times New Roman" w:hAnsi="Times New Roman"/>
                <w:sz w:val="24"/>
                <w:szCs w:val="24"/>
              </w:rPr>
            </w:pPr>
            <w:r w:rsidRPr="00E841AF">
              <w:rPr>
                <w:rFonts w:ascii="Times New Roman" w:hAnsi="Times New Roman"/>
                <w:sz w:val="24"/>
                <w:szCs w:val="24"/>
                <w:lang w:val="en-GB"/>
              </w:rPr>
              <w:t xml:space="preserve">Identification of construction material </w:t>
            </w:r>
          </w:p>
          <w:p w14:paraId="340CDE15" w14:textId="77777777" w:rsidR="00421562" w:rsidRPr="00E841AF" w:rsidRDefault="00421562">
            <w:pPr>
              <w:pStyle w:val="ListParagraph"/>
              <w:numPr>
                <w:ilvl w:val="0"/>
                <w:numId w:val="53"/>
              </w:numPr>
              <w:shd w:val="clear" w:color="auto" w:fill="FFFFFF"/>
              <w:spacing w:after="0" w:line="360" w:lineRule="auto"/>
              <w:rPr>
                <w:rFonts w:ascii="Times New Roman" w:hAnsi="Times New Roman"/>
                <w:vanish/>
                <w:sz w:val="24"/>
                <w:szCs w:val="24"/>
              </w:rPr>
            </w:pPr>
          </w:p>
          <w:p w14:paraId="6CB094D5" w14:textId="77777777" w:rsidR="00421562" w:rsidRPr="00E841AF" w:rsidRDefault="00421562">
            <w:pPr>
              <w:numPr>
                <w:ilvl w:val="2"/>
                <w:numId w:val="53"/>
              </w:numPr>
              <w:shd w:val="clear" w:color="auto" w:fill="FFFFFF"/>
              <w:spacing w:after="0" w:line="360" w:lineRule="auto"/>
              <w:contextualSpacing/>
              <w:rPr>
                <w:szCs w:val="24"/>
              </w:rPr>
            </w:pPr>
            <w:r w:rsidRPr="00E841AF">
              <w:rPr>
                <w:szCs w:val="24"/>
              </w:rPr>
              <w:t>walling materials</w:t>
            </w:r>
          </w:p>
          <w:p w14:paraId="4D4A9AFA" w14:textId="77777777" w:rsidR="00421562" w:rsidRPr="00E841AF" w:rsidRDefault="00421562">
            <w:pPr>
              <w:numPr>
                <w:ilvl w:val="2"/>
                <w:numId w:val="53"/>
              </w:numPr>
              <w:shd w:val="clear" w:color="auto" w:fill="FFFFFF"/>
              <w:spacing w:after="0" w:line="360" w:lineRule="auto"/>
              <w:contextualSpacing/>
              <w:rPr>
                <w:szCs w:val="24"/>
              </w:rPr>
            </w:pPr>
            <w:r w:rsidRPr="00E841AF">
              <w:rPr>
                <w:szCs w:val="24"/>
              </w:rPr>
              <w:t>roofing materials</w:t>
            </w:r>
          </w:p>
          <w:p w14:paraId="42283C5E" w14:textId="77777777" w:rsidR="00421562" w:rsidRPr="00E841AF" w:rsidRDefault="00421562">
            <w:pPr>
              <w:numPr>
                <w:ilvl w:val="2"/>
                <w:numId w:val="53"/>
              </w:numPr>
              <w:shd w:val="clear" w:color="auto" w:fill="FFFFFF"/>
              <w:spacing w:after="0" w:line="360" w:lineRule="auto"/>
              <w:contextualSpacing/>
              <w:rPr>
                <w:szCs w:val="24"/>
              </w:rPr>
            </w:pPr>
            <w:r w:rsidRPr="00E841AF">
              <w:rPr>
                <w:szCs w:val="24"/>
              </w:rPr>
              <w:t>clay and clay products</w:t>
            </w:r>
          </w:p>
          <w:p w14:paraId="1CA0A9EF" w14:textId="77777777" w:rsidR="00421562" w:rsidRPr="00E841AF" w:rsidRDefault="00421562">
            <w:pPr>
              <w:numPr>
                <w:ilvl w:val="2"/>
                <w:numId w:val="53"/>
              </w:numPr>
              <w:shd w:val="clear" w:color="auto" w:fill="FFFFFF"/>
              <w:spacing w:after="0" w:line="360" w:lineRule="auto"/>
              <w:contextualSpacing/>
              <w:rPr>
                <w:szCs w:val="24"/>
              </w:rPr>
            </w:pPr>
            <w:r w:rsidRPr="00E841AF">
              <w:rPr>
                <w:szCs w:val="24"/>
              </w:rPr>
              <w:t>class and class products</w:t>
            </w:r>
          </w:p>
          <w:p w14:paraId="5AA3E9C0" w14:textId="77777777" w:rsidR="00421562" w:rsidRPr="00E841AF" w:rsidRDefault="00421562">
            <w:pPr>
              <w:numPr>
                <w:ilvl w:val="2"/>
                <w:numId w:val="53"/>
              </w:numPr>
              <w:shd w:val="clear" w:color="auto" w:fill="FFFFFF"/>
              <w:spacing w:after="0" w:line="360" w:lineRule="auto"/>
              <w:contextualSpacing/>
              <w:rPr>
                <w:szCs w:val="24"/>
              </w:rPr>
            </w:pPr>
            <w:r w:rsidRPr="00E841AF">
              <w:rPr>
                <w:szCs w:val="24"/>
              </w:rPr>
              <w:lastRenderedPageBreak/>
              <w:t>timber and timber products</w:t>
            </w:r>
          </w:p>
          <w:p w14:paraId="5D4B3FDE" w14:textId="77777777" w:rsidR="00421562" w:rsidRPr="00E841AF" w:rsidRDefault="00421562">
            <w:pPr>
              <w:numPr>
                <w:ilvl w:val="2"/>
                <w:numId w:val="53"/>
              </w:numPr>
              <w:shd w:val="clear" w:color="auto" w:fill="FFFFFF"/>
              <w:spacing w:after="0" w:line="360" w:lineRule="auto"/>
              <w:contextualSpacing/>
              <w:rPr>
                <w:szCs w:val="24"/>
              </w:rPr>
            </w:pPr>
            <w:r w:rsidRPr="00E841AF">
              <w:rPr>
                <w:szCs w:val="24"/>
              </w:rPr>
              <w:t>reinforcing materials</w:t>
            </w:r>
          </w:p>
          <w:p w14:paraId="2ADE0EAD" w14:textId="77777777" w:rsidR="00421562" w:rsidRPr="00E841AF" w:rsidRDefault="00421562">
            <w:pPr>
              <w:numPr>
                <w:ilvl w:val="2"/>
                <w:numId w:val="53"/>
              </w:numPr>
              <w:shd w:val="clear" w:color="auto" w:fill="FFFFFF"/>
              <w:spacing w:after="0" w:line="360" w:lineRule="auto"/>
              <w:contextualSpacing/>
              <w:rPr>
                <w:szCs w:val="24"/>
              </w:rPr>
            </w:pPr>
            <w:r w:rsidRPr="00E841AF">
              <w:rPr>
                <w:szCs w:val="24"/>
              </w:rPr>
              <w:t>finishing materials</w:t>
            </w:r>
          </w:p>
          <w:p w14:paraId="23E5D353" w14:textId="77777777" w:rsidR="00421562" w:rsidRPr="00E841AF" w:rsidRDefault="00421562">
            <w:pPr>
              <w:numPr>
                <w:ilvl w:val="2"/>
                <w:numId w:val="53"/>
              </w:numPr>
              <w:shd w:val="clear" w:color="auto" w:fill="FFFFFF"/>
              <w:spacing w:after="0" w:line="360" w:lineRule="auto"/>
              <w:contextualSpacing/>
              <w:rPr>
                <w:szCs w:val="24"/>
              </w:rPr>
            </w:pPr>
            <w:r w:rsidRPr="00E841AF">
              <w:rPr>
                <w:szCs w:val="24"/>
              </w:rPr>
              <w:t>roofing materials</w:t>
            </w:r>
          </w:p>
          <w:p w14:paraId="42E8CDC6" w14:textId="77777777" w:rsidR="00421562" w:rsidRPr="00E841AF" w:rsidRDefault="00421562">
            <w:pPr>
              <w:numPr>
                <w:ilvl w:val="2"/>
                <w:numId w:val="53"/>
              </w:numPr>
              <w:shd w:val="clear" w:color="auto" w:fill="FFFFFF"/>
              <w:spacing w:after="0" w:line="360" w:lineRule="auto"/>
              <w:contextualSpacing/>
              <w:rPr>
                <w:szCs w:val="24"/>
              </w:rPr>
            </w:pPr>
            <w:r w:rsidRPr="00E841AF">
              <w:rPr>
                <w:szCs w:val="24"/>
              </w:rPr>
              <w:t>finishing materials</w:t>
            </w:r>
          </w:p>
          <w:p w14:paraId="782B0EBA" w14:textId="77777777" w:rsidR="00421562" w:rsidRPr="00E841AF" w:rsidRDefault="00421562">
            <w:pPr>
              <w:numPr>
                <w:ilvl w:val="2"/>
                <w:numId w:val="53"/>
              </w:numPr>
              <w:shd w:val="clear" w:color="auto" w:fill="FFFFFF"/>
              <w:spacing w:after="0" w:line="360" w:lineRule="auto"/>
              <w:contextualSpacing/>
              <w:rPr>
                <w:szCs w:val="24"/>
              </w:rPr>
            </w:pPr>
            <w:r w:rsidRPr="00E841AF">
              <w:rPr>
                <w:szCs w:val="24"/>
              </w:rPr>
              <w:t>binding materials</w:t>
            </w:r>
          </w:p>
          <w:p w14:paraId="26E0E1B2" w14:textId="77777777" w:rsidR="00421562" w:rsidRPr="00E841AF" w:rsidRDefault="00421562">
            <w:pPr>
              <w:numPr>
                <w:ilvl w:val="2"/>
                <w:numId w:val="53"/>
              </w:numPr>
              <w:shd w:val="clear" w:color="auto" w:fill="FFFFFF"/>
              <w:spacing w:after="0" w:line="360" w:lineRule="auto"/>
              <w:contextualSpacing/>
              <w:rPr>
                <w:szCs w:val="24"/>
              </w:rPr>
            </w:pPr>
            <w:r w:rsidRPr="00E841AF">
              <w:rPr>
                <w:szCs w:val="24"/>
              </w:rPr>
              <w:t>Glass and glass products</w:t>
            </w:r>
          </w:p>
          <w:p w14:paraId="1C3F2157" w14:textId="77777777" w:rsidR="00421562" w:rsidRPr="00E841AF" w:rsidRDefault="00421562">
            <w:pPr>
              <w:numPr>
                <w:ilvl w:val="2"/>
                <w:numId w:val="53"/>
              </w:numPr>
              <w:shd w:val="clear" w:color="auto" w:fill="FFFFFF"/>
              <w:spacing w:after="0" w:line="360" w:lineRule="auto"/>
              <w:contextualSpacing/>
              <w:rPr>
                <w:szCs w:val="24"/>
              </w:rPr>
            </w:pPr>
            <w:r w:rsidRPr="00E841AF">
              <w:rPr>
                <w:szCs w:val="24"/>
              </w:rPr>
              <w:t>Bitumen and bituminous products</w:t>
            </w:r>
          </w:p>
        </w:tc>
        <w:tc>
          <w:tcPr>
            <w:tcW w:w="2611" w:type="dxa"/>
            <w:tcBorders>
              <w:top w:val="single" w:sz="4" w:space="0" w:color="auto"/>
              <w:left w:val="single" w:sz="4" w:space="0" w:color="auto"/>
              <w:bottom w:val="single" w:sz="4" w:space="0" w:color="auto"/>
              <w:right w:val="single" w:sz="4" w:space="0" w:color="auto"/>
            </w:tcBorders>
          </w:tcPr>
          <w:p w14:paraId="3CEEB882" w14:textId="77777777" w:rsidR="00421562" w:rsidRPr="00E841AF" w:rsidRDefault="00421562">
            <w:pPr>
              <w:numPr>
                <w:ilvl w:val="0"/>
                <w:numId w:val="28"/>
              </w:numPr>
              <w:spacing w:after="0" w:line="360" w:lineRule="auto"/>
              <w:rPr>
                <w:szCs w:val="24"/>
              </w:rPr>
            </w:pPr>
            <w:r w:rsidRPr="00E841AF">
              <w:rPr>
                <w:szCs w:val="24"/>
              </w:rPr>
              <w:lastRenderedPageBreak/>
              <w:t>Practical</w:t>
            </w:r>
          </w:p>
          <w:p w14:paraId="2D292C05" w14:textId="77777777" w:rsidR="00421562" w:rsidRPr="00E841AF" w:rsidRDefault="00421562">
            <w:pPr>
              <w:numPr>
                <w:ilvl w:val="0"/>
                <w:numId w:val="28"/>
              </w:numPr>
              <w:spacing w:after="0" w:line="360" w:lineRule="auto"/>
              <w:rPr>
                <w:szCs w:val="24"/>
              </w:rPr>
            </w:pPr>
            <w:r w:rsidRPr="00E841AF">
              <w:rPr>
                <w:szCs w:val="24"/>
              </w:rPr>
              <w:t>Written tests</w:t>
            </w:r>
          </w:p>
          <w:p w14:paraId="1F8A78A9" w14:textId="77777777" w:rsidR="00421562" w:rsidRPr="00E841AF" w:rsidRDefault="00421562">
            <w:pPr>
              <w:numPr>
                <w:ilvl w:val="0"/>
                <w:numId w:val="28"/>
              </w:numPr>
              <w:spacing w:after="0" w:line="360" w:lineRule="auto"/>
              <w:rPr>
                <w:szCs w:val="24"/>
              </w:rPr>
            </w:pPr>
            <w:r w:rsidRPr="00E841AF">
              <w:rPr>
                <w:szCs w:val="24"/>
              </w:rPr>
              <w:t>Third party reports</w:t>
            </w:r>
          </w:p>
          <w:p w14:paraId="1E43B1C1" w14:textId="77777777" w:rsidR="00421562" w:rsidRPr="00E841AF" w:rsidRDefault="00421562">
            <w:pPr>
              <w:numPr>
                <w:ilvl w:val="0"/>
                <w:numId w:val="28"/>
              </w:numPr>
              <w:spacing w:after="0" w:line="360" w:lineRule="auto"/>
              <w:rPr>
                <w:szCs w:val="24"/>
                <w:lang w:val="en-ZA"/>
              </w:rPr>
            </w:pPr>
            <w:r w:rsidRPr="00E841AF">
              <w:rPr>
                <w:szCs w:val="24"/>
              </w:rPr>
              <w:t>Oral assessment</w:t>
            </w:r>
          </w:p>
        </w:tc>
      </w:tr>
      <w:tr w:rsidR="00421562" w:rsidRPr="00E841AF" w14:paraId="63A3242B" w14:textId="77777777" w:rsidTr="00305CEB">
        <w:trPr>
          <w:trHeight w:val="755"/>
        </w:trPr>
        <w:tc>
          <w:tcPr>
            <w:tcW w:w="2711" w:type="dxa"/>
            <w:tcBorders>
              <w:top w:val="single" w:sz="4" w:space="0" w:color="auto"/>
              <w:left w:val="single" w:sz="4" w:space="0" w:color="auto"/>
              <w:bottom w:val="single" w:sz="4" w:space="0" w:color="auto"/>
              <w:right w:val="single" w:sz="4" w:space="0" w:color="auto"/>
            </w:tcBorders>
          </w:tcPr>
          <w:p w14:paraId="75E82968" w14:textId="77777777" w:rsidR="00421562" w:rsidRPr="00E841AF" w:rsidRDefault="00421562">
            <w:pPr>
              <w:numPr>
                <w:ilvl w:val="5"/>
                <w:numId w:val="129"/>
              </w:numPr>
              <w:tabs>
                <w:tab w:val="left" w:pos="426"/>
              </w:tabs>
              <w:spacing w:after="0" w:line="360" w:lineRule="auto"/>
              <w:ind w:left="360"/>
              <w:contextualSpacing/>
              <w:rPr>
                <w:szCs w:val="24"/>
                <w:lang w:val="en-GB"/>
              </w:rPr>
            </w:pPr>
            <w:r w:rsidRPr="00E841AF">
              <w:rPr>
                <w:szCs w:val="24"/>
                <w:lang w:val="en-GB"/>
              </w:rPr>
              <w:t xml:space="preserve">Identify properties of construction materials </w:t>
            </w:r>
          </w:p>
        </w:tc>
        <w:tc>
          <w:tcPr>
            <w:tcW w:w="4041" w:type="dxa"/>
            <w:tcBorders>
              <w:top w:val="single" w:sz="4" w:space="0" w:color="auto"/>
              <w:left w:val="single" w:sz="4" w:space="0" w:color="auto"/>
              <w:bottom w:val="single" w:sz="4" w:space="0" w:color="auto"/>
              <w:right w:val="single" w:sz="4" w:space="0" w:color="auto"/>
            </w:tcBorders>
          </w:tcPr>
          <w:p w14:paraId="6689810D" w14:textId="77777777" w:rsidR="00421562" w:rsidRPr="00E841AF" w:rsidRDefault="00421562">
            <w:pPr>
              <w:pStyle w:val="ListParagraph"/>
              <w:numPr>
                <w:ilvl w:val="1"/>
                <w:numId w:val="54"/>
              </w:numPr>
              <w:spacing w:after="0" w:line="360" w:lineRule="auto"/>
              <w:rPr>
                <w:rFonts w:ascii="Times New Roman" w:hAnsi="Times New Roman"/>
                <w:sz w:val="24"/>
                <w:szCs w:val="24"/>
              </w:rPr>
            </w:pPr>
            <w:r w:rsidRPr="00E841AF">
              <w:rPr>
                <w:rFonts w:ascii="Times New Roman" w:hAnsi="Times New Roman"/>
                <w:sz w:val="24"/>
                <w:szCs w:val="24"/>
              </w:rPr>
              <w:t xml:space="preserve">Identification of physical properties of construction materials </w:t>
            </w:r>
          </w:p>
          <w:p w14:paraId="4428BCBE" w14:textId="77777777" w:rsidR="00421562" w:rsidRPr="00E841AF" w:rsidRDefault="00421562">
            <w:pPr>
              <w:pStyle w:val="ListParagraph"/>
              <w:numPr>
                <w:ilvl w:val="0"/>
                <w:numId w:val="55"/>
              </w:numPr>
              <w:spacing w:after="0" w:line="360" w:lineRule="auto"/>
              <w:rPr>
                <w:rFonts w:ascii="Times New Roman" w:hAnsi="Times New Roman"/>
                <w:vanish/>
                <w:sz w:val="24"/>
                <w:szCs w:val="24"/>
              </w:rPr>
            </w:pPr>
          </w:p>
          <w:p w14:paraId="69DDA9E0" w14:textId="77777777" w:rsidR="00421562" w:rsidRPr="00E841AF" w:rsidRDefault="00421562">
            <w:pPr>
              <w:pStyle w:val="ListParagraph"/>
              <w:numPr>
                <w:ilvl w:val="0"/>
                <w:numId w:val="55"/>
              </w:numPr>
              <w:spacing w:after="0" w:line="360" w:lineRule="auto"/>
              <w:rPr>
                <w:rFonts w:ascii="Times New Roman" w:hAnsi="Times New Roman"/>
                <w:vanish/>
                <w:sz w:val="24"/>
                <w:szCs w:val="24"/>
              </w:rPr>
            </w:pPr>
          </w:p>
          <w:p w14:paraId="77CAE2F1" w14:textId="77777777" w:rsidR="00421562" w:rsidRPr="00E841AF" w:rsidRDefault="00421562">
            <w:pPr>
              <w:pStyle w:val="ListParagraph"/>
              <w:numPr>
                <w:ilvl w:val="1"/>
                <w:numId w:val="55"/>
              </w:numPr>
              <w:spacing w:after="0" w:line="360" w:lineRule="auto"/>
              <w:rPr>
                <w:rFonts w:ascii="Times New Roman" w:hAnsi="Times New Roman"/>
                <w:vanish/>
                <w:sz w:val="24"/>
                <w:szCs w:val="24"/>
              </w:rPr>
            </w:pPr>
          </w:p>
          <w:p w14:paraId="3D713F52" w14:textId="77777777" w:rsidR="00421562" w:rsidRPr="00E841AF" w:rsidRDefault="00421562">
            <w:pPr>
              <w:numPr>
                <w:ilvl w:val="2"/>
                <w:numId w:val="55"/>
              </w:numPr>
              <w:spacing w:after="0" w:line="360" w:lineRule="auto"/>
              <w:contextualSpacing/>
              <w:rPr>
                <w:szCs w:val="24"/>
              </w:rPr>
            </w:pPr>
            <w:r w:rsidRPr="00E841AF">
              <w:rPr>
                <w:szCs w:val="24"/>
              </w:rPr>
              <w:t>Porosity</w:t>
            </w:r>
          </w:p>
          <w:p w14:paraId="3C970BB9" w14:textId="77777777" w:rsidR="00421562" w:rsidRPr="00E841AF" w:rsidRDefault="00421562">
            <w:pPr>
              <w:numPr>
                <w:ilvl w:val="2"/>
                <w:numId w:val="55"/>
              </w:numPr>
              <w:spacing w:after="0" w:line="360" w:lineRule="auto"/>
              <w:contextualSpacing/>
              <w:rPr>
                <w:szCs w:val="24"/>
              </w:rPr>
            </w:pPr>
            <w:r w:rsidRPr="00E841AF">
              <w:rPr>
                <w:szCs w:val="24"/>
              </w:rPr>
              <w:t>Surface texture</w:t>
            </w:r>
          </w:p>
          <w:p w14:paraId="09A9975F" w14:textId="77777777" w:rsidR="00421562" w:rsidRPr="00E841AF" w:rsidRDefault="00421562">
            <w:pPr>
              <w:numPr>
                <w:ilvl w:val="2"/>
                <w:numId w:val="55"/>
              </w:numPr>
              <w:spacing w:after="0" w:line="360" w:lineRule="auto"/>
              <w:contextualSpacing/>
              <w:rPr>
                <w:szCs w:val="24"/>
              </w:rPr>
            </w:pPr>
            <w:r w:rsidRPr="00E841AF">
              <w:rPr>
                <w:szCs w:val="24"/>
              </w:rPr>
              <w:t>Strength</w:t>
            </w:r>
          </w:p>
          <w:p w14:paraId="4A20BED9" w14:textId="77777777" w:rsidR="00421562" w:rsidRPr="00E841AF" w:rsidRDefault="00421562">
            <w:pPr>
              <w:numPr>
                <w:ilvl w:val="2"/>
                <w:numId w:val="55"/>
              </w:numPr>
              <w:spacing w:after="0" w:line="360" w:lineRule="auto"/>
              <w:contextualSpacing/>
              <w:rPr>
                <w:szCs w:val="24"/>
              </w:rPr>
            </w:pPr>
            <w:r w:rsidRPr="00E841AF">
              <w:rPr>
                <w:szCs w:val="24"/>
              </w:rPr>
              <w:t xml:space="preserve">Density </w:t>
            </w:r>
          </w:p>
          <w:p w14:paraId="65467288" w14:textId="77777777" w:rsidR="00421562" w:rsidRPr="00E841AF" w:rsidRDefault="00421562">
            <w:pPr>
              <w:numPr>
                <w:ilvl w:val="2"/>
                <w:numId w:val="55"/>
              </w:numPr>
              <w:spacing w:after="0" w:line="360" w:lineRule="auto"/>
              <w:contextualSpacing/>
              <w:rPr>
                <w:szCs w:val="24"/>
              </w:rPr>
            </w:pPr>
            <w:r w:rsidRPr="00E841AF">
              <w:rPr>
                <w:szCs w:val="24"/>
              </w:rPr>
              <w:t>Thermal conductivity</w:t>
            </w:r>
          </w:p>
          <w:p w14:paraId="5AA4B43B" w14:textId="77777777" w:rsidR="00421562" w:rsidRPr="00E841AF" w:rsidRDefault="00421562">
            <w:pPr>
              <w:numPr>
                <w:ilvl w:val="2"/>
                <w:numId w:val="55"/>
              </w:numPr>
              <w:spacing w:after="0" w:line="360" w:lineRule="auto"/>
              <w:contextualSpacing/>
              <w:rPr>
                <w:szCs w:val="24"/>
              </w:rPr>
            </w:pPr>
            <w:r w:rsidRPr="00E841AF">
              <w:rPr>
                <w:szCs w:val="24"/>
              </w:rPr>
              <w:t>Wear and tear</w:t>
            </w:r>
          </w:p>
          <w:p w14:paraId="7BA319B1" w14:textId="77777777" w:rsidR="00421562" w:rsidRPr="00E841AF" w:rsidRDefault="00421562">
            <w:pPr>
              <w:pStyle w:val="ListParagraph"/>
              <w:numPr>
                <w:ilvl w:val="1"/>
                <w:numId w:val="54"/>
              </w:numPr>
              <w:spacing w:after="0" w:line="360" w:lineRule="auto"/>
              <w:rPr>
                <w:rFonts w:ascii="Times New Roman" w:hAnsi="Times New Roman"/>
                <w:sz w:val="24"/>
                <w:szCs w:val="24"/>
                <w:lang w:val="en-GB"/>
              </w:rPr>
            </w:pPr>
            <w:r w:rsidRPr="00E841AF">
              <w:rPr>
                <w:rFonts w:ascii="Times New Roman" w:hAnsi="Times New Roman"/>
                <w:sz w:val="24"/>
                <w:szCs w:val="24"/>
              </w:rPr>
              <w:t>Identification</w:t>
            </w:r>
            <w:r w:rsidRPr="00E841AF">
              <w:rPr>
                <w:rFonts w:ascii="Times New Roman" w:hAnsi="Times New Roman"/>
                <w:sz w:val="24"/>
                <w:szCs w:val="24"/>
                <w:lang w:val="en-GB"/>
              </w:rPr>
              <w:t xml:space="preserve"> of chemical properties of construction materials </w:t>
            </w:r>
          </w:p>
          <w:p w14:paraId="3B1D8879" w14:textId="77777777" w:rsidR="00421562" w:rsidRPr="00E841AF" w:rsidRDefault="00421562">
            <w:pPr>
              <w:pStyle w:val="ListParagraph"/>
              <w:numPr>
                <w:ilvl w:val="0"/>
                <w:numId w:val="56"/>
              </w:numPr>
              <w:spacing w:after="0" w:line="360" w:lineRule="auto"/>
              <w:rPr>
                <w:rFonts w:ascii="Times New Roman" w:hAnsi="Times New Roman"/>
                <w:vanish/>
                <w:sz w:val="24"/>
                <w:szCs w:val="24"/>
                <w:lang w:val="en-GB"/>
              </w:rPr>
            </w:pPr>
          </w:p>
          <w:p w14:paraId="77095675" w14:textId="77777777" w:rsidR="00421562" w:rsidRPr="00E841AF" w:rsidRDefault="00421562">
            <w:pPr>
              <w:pStyle w:val="ListParagraph"/>
              <w:numPr>
                <w:ilvl w:val="0"/>
                <w:numId w:val="56"/>
              </w:numPr>
              <w:spacing w:after="0" w:line="360" w:lineRule="auto"/>
              <w:rPr>
                <w:rFonts w:ascii="Times New Roman" w:hAnsi="Times New Roman"/>
                <w:vanish/>
                <w:sz w:val="24"/>
                <w:szCs w:val="24"/>
                <w:lang w:val="en-GB"/>
              </w:rPr>
            </w:pPr>
          </w:p>
          <w:p w14:paraId="3C46B1CD" w14:textId="77777777" w:rsidR="00421562" w:rsidRPr="00E841AF" w:rsidRDefault="00421562">
            <w:pPr>
              <w:pStyle w:val="ListParagraph"/>
              <w:numPr>
                <w:ilvl w:val="1"/>
                <w:numId w:val="56"/>
              </w:numPr>
              <w:spacing w:after="0" w:line="360" w:lineRule="auto"/>
              <w:rPr>
                <w:rFonts w:ascii="Times New Roman" w:hAnsi="Times New Roman"/>
                <w:vanish/>
                <w:sz w:val="24"/>
                <w:szCs w:val="24"/>
                <w:lang w:val="en-GB"/>
              </w:rPr>
            </w:pPr>
          </w:p>
          <w:p w14:paraId="7F1FE381" w14:textId="77777777" w:rsidR="00421562" w:rsidRPr="00E841AF" w:rsidRDefault="00421562">
            <w:pPr>
              <w:pStyle w:val="ListParagraph"/>
              <w:numPr>
                <w:ilvl w:val="1"/>
                <w:numId w:val="56"/>
              </w:numPr>
              <w:spacing w:after="0" w:line="360" w:lineRule="auto"/>
              <w:rPr>
                <w:rFonts w:ascii="Times New Roman" w:hAnsi="Times New Roman"/>
                <w:vanish/>
                <w:sz w:val="24"/>
                <w:szCs w:val="24"/>
                <w:lang w:val="en-GB"/>
              </w:rPr>
            </w:pPr>
          </w:p>
          <w:p w14:paraId="0567CA7F" w14:textId="77777777" w:rsidR="00421562" w:rsidRPr="00E841AF" w:rsidRDefault="00421562">
            <w:pPr>
              <w:numPr>
                <w:ilvl w:val="2"/>
                <w:numId w:val="56"/>
              </w:numPr>
              <w:spacing w:after="0" w:line="360" w:lineRule="auto"/>
              <w:contextualSpacing/>
              <w:rPr>
                <w:szCs w:val="24"/>
                <w:lang w:val="en-GB"/>
              </w:rPr>
            </w:pPr>
            <w:r w:rsidRPr="00E841AF">
              <w:rPr>
                <w:szCs w:val="24"/>
                <w:lang w:val="en-GB"/>
              </w:rPr>
              <w:t>Corrosion resistance</w:t>
            </w:r>
          </w:p>
          <w:p w14:paraId="79D01CB6" w14:textId="77777777" w:rsidR="00421562" w:rsidRPr="00E841AF" w:rsidRDefault="00421562">
            <w:pPr>
              <w:numPr>
                <w:ilvl w:val="2"/>
                <w:numId w:val="56"/>
              </w:numPr>
              <w:spacing w:after="0" w:line="360" w:lineRule="auto"/>
              <w:contextualSpacing/>
              <w:rPr>
                <w:szCs w:val="24"/>
              </w:rPr>
            </w:pPr>
            <w:r w:rsidRPr="00E841AF">
              <w:rPr>
                <w:szCs w:val="24"/>
                <w:lang w:val="en-GB"/>
              </w:rPr>
              <w:t>Chemical resistance</w:t>
            </w:r>
          </w:p>
          <w:p w14:paraId="3FEA6342" w14:textId="77777777" w:rsidR="00421562" w:rsidRPr="00E841AF" w:rsidRDefault="00421562">
            <w:pPr>
              <w:pStyle w:val="ListParagraph"/>
              <w:numPr>
                <w:ilvl w:val="1"/>
                <w:numId w:val="54"/>
              </w:numPr>
              <w:spacing w:after="0" w:line="360" w:lineRule="auto"/>
              <w:rPr>
                <w:rFonts w:ascii="Times New Roman" w:hAnsi="Times New Roman"/>
                <w:sz w:val="24"/>
                <w:szCs w:val="24"/>
              </w:rPr>
            </w:pPr>
            <w:r w:rsidRPr="00E841AF">
              <w:rPr>
                <w:rFonts w:ascii="Times New Roman" w:hAnsi="Times New Roman"/>
                <w:sz w:val="24"/>
                <w:szCs w:val="24"/>
              </w:rPr>
              <w:t>Identification</w:t>
            </w:r>
            <w:r w:rsidRPr="00E841AF">
              <w:rPr>
                <w:rFonts w:ascii="Times New Roman" w:hAnsi="Times New Roman"/>
                <w:sz w:val="24"/>
                <w:szCs w:val="24"/>
                <w:lang w:val="en-GB"/>
              </w:rPr>
              <w:t xml:space="preserve"> of mechanical properties of construction materials </w:t>
            </w:r>
          </w:p>
          <w:p w14:paraId="1DEEBF9C" w14:textId="77777777" w:rsidR="00421562" w:rsidRPr="00E841AF" w:rsidRDefault="00421562">
            <w:pPr>
              <w:pStyle w:val="ListParagraph"/>
              <w:numPr>
                <w:ilvl w:val="0"/>
                <w:numId w:val="57"/>
              </w:numPr>
              <w:shd w:val="clear" w:color="auto" w:fill="FFFFFF"/>
              <w:spacing w:after="0" w:line="360" w:lineRule="auto"/>
              <w:rPr>
                <w:rFonts w:ascii="Times New Roman" w:hAnsi="Times New Roman"/>
                <w:vanish/>
                <w:sz w:val="24"/>
                <w:szCs w:val="24"/>
              </w:rPr>
            </w:pPr>
          </w:p>
          <w:p w14:paraId="6B3974F9" w14:textId="77777777" w:rsidR="00421562" w:rsidRPr="00E841AF" w:rsidRDefault="00421562">
            <w:pPr>
              <w:pStyle w:val="ListParagraph"/>
              <w:numPr>
                <w:ilvl w:val="0"/>
                <w:numId w:val="57"/>
              </w:numPr>
              <w:shd w:val="clear" w:color="auto" w:fill="FFFFFF"/>
              <w:spacing w:after="0" w:line="360" w:lineRule="auto"/>
              <w:rPr>
                <w:rFonts w:ascii="Times New Roman" w:hAnsi="Times New Roman"/>
                <w:vanish/>
                <w:sz w:val="24"/>
                <w:szCs w:val="24"/>
              </w:rPr>
            </w:pPr>
          </w:p>
          <w:p w14:paraId="1649623B" w14:textId="77777777" w:rsidR="00421562" w:rsidRPr="00E841AF" w:rsidRDefault="00421562">
            <w:pPr>
              <w:pStyle w:val="ListParagraph"/>
              <w:numPr>
                <w:ilvl w:val="1"/>
                <w:numId w:val="57"/>
              </w:numPr>
              <w:shd w:val="clear" w:color="auto" w:fill="FFFFFF"/>
              <w:spacing w:after="0" w:line="360" w:lineRule="auto"/>
              <w:rPr>
                <w:rFonts w:ascii="Times New Roman" w:hAnsi="Times New Roman"/>
                <w:vanish/>
                <w:sz w:val="24"/>
                <w:szCs w:val="24"/>
              </w:rPr>
            </w:pPr>
          </w:p>
          <w:p w14:paraId="184A28F5" w14:textId="77777777" w:rsidR="00421562" w:rsidRPr="00E841AF" w:rsidRDefault="00421562">
            <w:pPr>
              <w:pStyle w:val="ListParagraph"/>
              <w:numPr>
                <w:ilvl w:val="1"/>
                <w:numId w:val="57"/>
              </w:numPr>
              <w:shd w:val="clear" w:color="auto" w:fill="FFFFFF"/>
              <w:spacing w:after="0" w:line="360" w:lineRule="auto"/>
              <w:rPr>
                <w:rFonts w:ascii="Times New Roman" w:hAnsi="Times New Roman"/>
                <w:vanish/>
                <w:sz w:val="24"/>
                <w:szCs w:val="24"/>
              </w:rPr>
            </w:pPr>
          </w:p>
          <w:p w14:paraId="70120955" w14:textId="77777777" w:rsidR="00421562" w:rsidRPr="00E841AF" w:rsidRDefault="00421562">
            <w:pPr>
              <w:pStyle w:val="ListParagraph"/>
              <w:numPr>
                <w:ilvl w:val="1"/>
                <w:numId w:val="57"/>
              </w:numPr>
              <w:shd w:val="clear" w:color="auto" w:fill="FFFFFF"/>
              <w:spacing w:after="0" w:line="360" w:lineRule="auto"/>
              <w:rPr>
                <w:rFonts w:ascii="Times New Roman" w:hAnsi="Times New Roman"/>
                <w:vanish/>
                <w:sz w:val="24"/>
                <w:szCs w:val="24"/>
              </w:rPr>
            </w:pPr>
          </w:p>
          <w:p w14:paraId="7EFCE2E8" w14:textId="77777777" w:rsidR="00421562" w:rsidRPr="00E841AF" w:rsidRDefault="00421562">
            <w:pPr>
              <w:numPr>
                <w:ilvl w:val="2"/>
                <w:numId w:val="57"/>
              </w:numPr>
              <w:shd w:val="clear" w:color="auto" w:fill="FFFFFF"/>
              <w:spacing w:after="0" w:line="360" w:lineRule="auto"/>
              <w:contextualSpacing/>
              <w:rPr>
                <w:szCs w:val="24"/>
              </w:rPr>
            </w:pPr>
            <w:r w:rsidRPr="00E841AF">
              <w:rPr>
                <w:szCs w:val="24"/>
              </w:rPr>
              <w:t>Toughness</w:t>
            </w:r>
          </w:p>
          <w:p w14:paraId="4699E72D" w14:textId="77777777" w:rsidR="00421562" w:rsidRPr="00E841AF" w:rsidRDefault="00421562">
            <w:pPr>
              <w:numPr>
                <w:ilvl w:val="2"/>
                <w:numId w:val="57"/>
              </w:numPr>
              <w:shd w:val="clear" w:color="auto" w:fill="FFFFFF"/>
              <w:spacing w:after="0" w:line="360" w:lineRule="auto"/>
              <w:contextualSpacing/>
              <w:rPr>
                <w:szCs w:val="24"/>
              </w:rPr>
            </w:pPr>
            <w:r w:rsidRPr="00E841AF">
              <w:rPr>
                <w:szCs w:val="24"/>
              </w:rPr>
              <w:t>Hardness</w:t>
            </w:r>
          </w:p>
          <w:p w14:paraId="19467DCB" w14:textId="77777777" w:rsidR="00421562" w:rsidRPr="00E841AF" w:rsidRDefault="00421562">
            <w:pPr>
              <w:numPr>
                <w:ilvl w:val="2"/>
                <w:numId w:val="57"/>
              </w:numPr>
              <w:shd w:val="clear" w:color="auto" w:fill="FFFFFF"/>
              <w:spacing w:after="0" w:line="360" w:lineRule="auto"/>
              <w:contextualSpacing/>
              <w:rPr>
                <w:szCs w:val="24"/>
              </w:rPr>
            </w:pPr>
            <w:r w:rsidRPr="00E841AF">
              <w:rPr>
                <w:szCs w:val="24"/>
              </w:rPr>
              <w:lastRenderedPageBreak/>
              <w:t>Fatigue</w:t>
            </w:r>
          </w:p>
          <w:p w14:paraId="4054A36C" w14:textId="77777777" w:rsidR="00421562" w:rsidRPr="00E841AF" w:rsidRDefault="00421562">
            <w:pPr>
              <w:numPr>
                <w:ilvl w:val="2"/>
                <w:numId w:val="57"/>
              </w:numPr>
              <w:shd w:val="clear" w:color="auto" w:fill="FFFFFF"/>
              <w:spacing w:after="0" w:line="360" w:lineRule="auto"/>
              <w:contextualSpacing/>
              <w:rPr>
                <w:szCs w:val="24"/>
              </w:rPr>
            </w:pPr>
            <w:r w:rsidRPr="00E841AF">
              <w:rPr>
                <w:szCs w:val="24"/>
              </w:rPr>
              <w:t>Stress and strain</w:t>
            </w:r>
          </w:p>
          <w:p w14:paraId="0A0E3570" w14:textId="77777777" w:rsidR="00421562" w:rsidRPr="00E841AF" w:rsidRDefault="00421562">
            <w:pPr>
              <w:numPr>
                <w:ilvl w:val="2"/>
                <w:numId w:val="57"/>
              </w:numPr>
              <w:shd w:val="clear" w:color="auto" w:fill="FFFFFF"/>
              <w:spacing w:after="0" w:line="360" w:lineRule="auto"/>
              <w:contextualSpacing/>
              <w:rPr>
                <w:szCs w:val="24"/>
              </w:rPr>
            </w:pPr>
            <w:r w:rsidRPr="00E841AF">
              <w:rPr>
                <w:szCs w:val="24"/>
              </w:rPr>
              <w:t>Creep and stress rapture</w:t>
            </w:r>
          </w:p>
          <w:p w14:paraId="5E24BCF0" w14:textId="77777777" w:rsidR="00421562" w:rsidRPr="00E841AF" w:rsidRDefault="00421562">
            <w:pPr>
              <w:numPr>
                <w:ilvl w:val="2"/>
                <w:numId w:val="57"/>
              </w:numPr>
              <w:spacing w:after="0" w:line="360" w:lineRule="auto"/>
              <w:contextualSpacing/>
              <w:rPr>
                <w:szCs w:val="24"/>
              </w:rPr>
            </w:pPr>
            <w:r w:rsidRPr="00E841AF">
              <w:rPr>
                <w:szCs w:val="24"/>
              </w:rPr>
              <w:t>Strength</w:t>
            </w:r>
          </w:p>
        </w:tc>
        <w:tc>
          <w:tcPr>
            <w:tcW w:w="2611" w:type="dxa"/>
            <w:tcBorders>
              <w:top w:val="single" w:sz="4" w:space="0" w:color="auto"/>
              <w:left w:val="single" w:sz="4" w:space="0" w:color="auto"/>
              <w:bottom w:val="single" w:sz="4" w:space="0" w:color="auto"/>
              <w:right w:val="single" w:sz="4" w:space="0" w:color="auto"/>
            </w:tcBorders>
          </w:tcPr>
          <w:p w14:paraId="42712651" w14:textId="77777777" w:rsidR="00421562" w:rsidRPr="00E841AF" w:rsidRDefault="00421562">
            <w:pPr>
              <w:numPr>
                <w:ilvl w:val="0"/>
                <w:numId w:val="28"/>
              </w:numPr>
              <w:spacing w:after="0" w:line="360" w:lineRule="auto"/>
              <w:rPr>
                <w:szCs w:val="24"/>
              </w:rPr>
            </w:pPr>
            <w:r w:rsidRPr="00E841AF">
              <w:rPr>
                <w:szCs w:val="24"/>
              </w:rPr>
              <w:lastRenderedPageBreak/>
              <w:t>Practical</w:t>
            </w:r>
          </w:p>
          <w:p w14:paraId="09D7D72F" w14:textId="77777777" w:rsidR="00421562" w:rsidRPr="00E841AF" w:rsidRDefault="00421562">
            <w:pPr>
              <w:numPr>
                <w:ilvl w:val="0"/>
                <w:numId w:val="28"/>
              </w:numPr>
              <w:spacing w:after="0" w:line="360" w:lineRule="auto"/>
              <w:rPr>
                <w:szCs w:val="24"/>
              </w:rPr>
            </w:pPr>
            <w:r w:rsidRPr="00E841AF">
              <w:rPr>
                <w:szCs w:val="24"/>
              </w:rPr>
              <w:t>Written tests</w:t>
            </w:r>
          </w:p>
          <w:p w14:paraId="3866CCD0" w14:textId="77777777" w:rsidR="00421562" w:rsidRPr="00E841AF" w:rsidRDefault="00421562">
            <w:pPr>
              <w:numPr>
                <w:ilvl w:val="0"/>
                <w:numId w:val="28"/>
              </w:numPr>
              <w:spacing w:after="0" w:line="360" w:lineRule="auto"/>
              <w:rPr>
                <w:szCs w:val="24"/>
              </w:rPr>
            </w:pPr>
            <w:r w:rsidRPr="00E841AF">
              <w:rPr>
                <w:szCs w:val="24"/>
              </w:rPr>
              <w:t>Third party reports</w:t>
            </w:r>
          </w:p>
          <w:p w14:paraId="5ACC1DE1" w14:textId="77777777" w:rsidR="00421562" w:rsidRPr="00E841AF" w:rsidRDefault="00421562">
            <w:pPr>
              <w:numPr>
                <w:ilvl w:val="0"/>
                <w:numId w:val="28"/>
              </w:numPr>
              <w:spacing w:after="0" w:line="360" w:lineRule="auto"/>
              <w:rPr>
                <w:szCs w:val="24"/>
              </w:rPr>
            </w:pPr>
            <w:r w:rsidRPr="00E841AF">
              <w:rPr>
                <w:szCs w:val="24"/>
              </w:rPr>
              <w:t>Oral assessment</w:t>
            </w:r>
          </w:p>
        </w:tc>
      </w:tr>
      <w:tr w:rsidR="00421562" w:rsidRPr="00E841AF" w14:paraId="7DEF58AD" w14:textId="77777777" w:rsidTr="00305CEB">
        <w:trPr>
          <w:trHeight w:val="1871"/>
        </w:trPr>
        <w:tc>
          <w:tcPr>
            <w:tcW w:w="2711" w:type="dxa"/>
            <w:tcBorders>
              <w:top w:val="single" w:sz="4" w:space="0" w:color="auto"/>
              <w:left w:val="single" w:sz="4" w:space="0" w:color="auto"/>
              <w:bottom w:val="single" w:sz="4" w:space="0" w:color="auto"/>
              <w:right w:val="single" w:sz="4" w:space="0" w:color="auto"/>
            </w:tcBorders>
          </w:tcPr>
          <w:p w14:paraId="04AF60E3" w14:textId="77777777" w:rsidR="00421562" w:rsidRPr="00E841AF" w:rsidRDefault="00421562">
            <w:pPr>
              <w:numPr>
                <w:ilvl w:val="5"/>
                <w:numId w:val="129"/>
              </w:numPr>
              <w:tabs>
                <w:tab w:val="left" w:pos="426"/>
              </w:tabs>
              <w:spacing w:after="0" w:line="360" w:lineRule="auto"/>
              <w:ind w:left="360"/>
              <w:contextualSpacing/>
              <w:rPr>
                <w:szCs w:val="24"/>
                <w:lang w:val="en-GB"/>
              </w:rPr>
            </w:pPr>
            <w:r w:rsidRPr="00E841AF">
              <w:rPr>
                <w:szCs w:val="24"/>
                <w:lang w:val="en-GB"/>
              </w:rPr>
              <w:t xml:space="preserve">Select quality construction materials </w:t>
            </w:r>
          </w:p>
        </w:tc>
        <w:tc>
          <w:tcPr>
            <w:tcW w:w="4041" w:type="dxa"/>
            <w:tcBorders>
              <w:top w:val="single" w:sz="4" w:space="0" w:color="auto"/>
              <w:left w:val="single" w:sz="4" w:space="0" w:color="auto"/>
              <w:bottom w:val="single" w:sz="4" w:space="0" w:color="auto"/>
              <w:right w:val="single" w:sz="4" w:space="0" w:color="auto"/>
            </w:tcBorders>
          </w:tcPr>
          <w:p w14:paraId="5724A115" w14:textId="77777777" w:rsidR="00421562" w:rsidRPr="00E841AF" w:rsidRDefault="00421562">
            <w:pPr>
              <w:pStyle w:val="ListParagraph"/>
              <w:numPr>
                <w:ilvl w:val="1"/>
                <w:numId w:val="58"/>
              </w:numPr>
              <w:spacing w:after="0" w:line="360" w:lineRule="auto"/>
              <w:rPr>
                <w:rFonts w:ascii="Times New Roman" w:hAnsi="Times New Roman"/>
                <w:sz w:val="24"/>
                <w:szCs w:val="24"/>
              </w:rPr>
            </w:pPr>
            <w:r w:rsidRPr="00E841AF">
              <w:rPr>
                <w:rFonts w:ascii="Times New Roman" w:hAnsi="Times New Roman"/>
                <w:sz w:val="24"/>
                <w:szCs w:val="24"/>
              </w:rPr>
              <w:t xml:space="preserve">Analysis and evaluation of Cost implications of construction materials </w:t>
            </w:r>
          </w:p>
          <w:p w14:paraId="33447A72" w14:textId="77777777" w:rsidR="00421562" w:rsidRPr="00E841AF" w:rsidRDefault="00421562">
            <w:pPr>
              <w:pStyle w:val="ListParagraph"/>
              <w:numPr>
                <w:ilvl w:val="1"/>
                <w:numId w:val="58"/>
              </w:numPr>
              <w:spacing w:after="0" w:line="360" w:lineRule="auto"/>
              <w:rPr>
                <w:rFonts w:ascii="Times New Roman" w:hAnsi="Times New Roman"/>
                <w:sz w:val="24"/>
                <w:szCs w:val="24"/>
              </w:rPr>
            </w:pPr>
            <w:r w:rsidRPr="00E841AF">
              <w:rPr>
                <w:rFonts w:ascii="Times New Roman" w:hAnsi="Times New Roman"/>
                <w:sz w:val="24"/>
                <w:szCs w:val="24"/>
              </w:rPr>
              <w:t>Selection of Quality of construction materials</w:t>
            </w:r>
          </w:p>
          <w:p w14:paraId="651A3CC1" w14:textId="77777777" w:rsidR="00421562" w:rsidRPr="00E841AF" w:rsidRDefault="00421562">
            <w:pPr>
              <w:pStyle w:val="ListParagraph"/>
              <w:numPr>
                <w:ilvl w:val="0"/>
                <w:numId w:val="59"/>
              </w:numPr>
              <w:spacing w:after="0" w:line="360" w:lineRule="auto"/>
              <w:jc w:val="both"/>
              <w:rPr>
                <w:rFonts w:ascii="Times New Roman" w:hAnsi="Times New Roman"/>
                <w:vanish/>
                <w:sz w:val="24"/>
                <w:szCs w:val="24"/>
              </w:rPr>
            </w:pPr>
          </w:p>
          <w:p w14:paraId="3A99B40C" w14:textId="77777777" w:rsidR="00421562" w:rsidRPr="00E841AF" w:rsidRDefault="00421562">
            <w:pPr>
              <w:pStyle w:val="ListParagraph"/>
              <w:numPr>
                <w:ilvl w:val="0"/>
                <w:numId w:val="59"/>
              </w:numPr>
              <w:spacing w:after="0" w:line="360" w:lineRule="auto"/>
              <w:jc w:val="both"/>
              <w:rPr>
                <w:rFonts w:ascii="Times New Roman" w:hAnsi="Times New Roman"/>
                <w:vanish/>
                <w:sz w:val="24"/>
                <w:szCs w:val="24"/>
              </w:rPr>
            </w:pPr>
          </w:p>
          <w:p w14:paraId="359CF478" w14:textId="77777777" w:rsidR="00421562" w:rsidRPr="00E841AF" w:rsidRDefault="00421562">
            <w:pPr>
              <w:pStyle w:val="ListParagraph"/>
              <w:numPr>
                <w:ilvl w:val="0"/>
                <w:numId w:val="59"/>
              </w:numPr>
              <w:spacing w:after="0" w:line="360" w:lineRule="auto"/>
              <w:jc w:val="both"/>
              <w:rPr>
                <w:rFonts w:ascii="Times New Roman" w:hAnsi="Times New Roman"/>
                <w:vanish/>
                <w:sz w:val="24"/>
                <w:szCs w:val="24"/>
              </w:rPr>
            </w:pPr>
          </w:p>
          <w:p w14:paraId="615B7DB4" w14:textId="77777777" w:rsidR="00421562" w:rsidRPr="00E841AF" w:rsidRDefault="00421562">
            <w:pPr>
              <w:pStyle w:val="ListParagraph"/>
              <w:numPr>
                <w:ilvl w:val="1"/>
                <w:numId w:val="59"/>
              </w:numPr>
              <w:spacing w:after="0" w:line="360" w:lineRule="auto"/>
              <w:jc w:val="both"/>
              <w:rPr>
                <w:rFonts w:ascii="Times New Roman" w:hAnsi="Times New Roman"/>
                <w:vanish/>
                <w:sz w:val="24"/>
                <w:szCs w:val="24"/>
              </w:rPr>
            </w:pPr>
          </w:p>
          <w:p w14:paraId="0DF241A1" w14:textId="77777777" w:rsidR="00421562" w:rsidRPr="00E841AF" w:rsidRDefault="00421562">
            <w:pPr>
              <w:pStyle w:val="ListParagraph"/>
              <w:numPr>
                <w:ilvl w:val="1"/>
                <w:numId w:val="59"/>
              </w:numPr>
              <w:spacing w:after="0" w:line="360" w:lineRule="auto"/>
              <w:jc w:val="both"/>
              <w:rPr>
                <w:rFonts w:ascii="Times New Roman" w:hAnsi="Times New Roman"/>
                <w:vanish/>
                <w:sz w:val="24"/>
                <w:szCs w:val="24"/>
              </w:rPr>
            </w:pPr>
          </w:p>
          <w:p w14:paraId="21CC6BCC" w14:textId="77777777" w:rsidR="00421562" w:rsidRPr="00E841AF" w:rsidRDefault="00421562">
            <w:pPr>
              <w:pStyle w:val="ListParagraph"/>
              <w:numPr>
                <w:ilvl w:val="2"/>
                <w:numId w:val="59"/>
              </w:numPr>
              <w:spacing w:after="0" w:line="360" w:lineRule="auto"/>
              <w:jc w:val="both"/>
              <w:rPr>
                <w:rFonts w:ascii="Times New Roman" w:hAnsi="Times New Roman"/>
                <w:sz w:val="24"/>
                <w:szCs w:val="24"/>
              </w:rPr>
            </w:pPr>
            <w:r w:rsidRPr="00E841AF">
              <w:rPr>
                <w:rFonts w:ascii="Times New Roman" w:hAnsi="Times New Roman"/>
                <w:sz w:val="24"/>
                <w:szCs w:val="24"/>
              </w:rPr>
              <w:t>-cost</w:t>
            </w:r>
          </w:p>
          <w:p w14:paraId="3A502E54" w14:textId="77777777" w:rsidR="00421562" w:rsidRPr="00E841AF" w:rsidRDefault="00421562">
            <w:pPr>
              <w:pStyle w:val="ListParagraph"/>
              <w:numPr>
                <w:ilvl w:val="2"/>
                <w:numId w:val="59"/>
              </w:numPr>
              <w:spacing w:after="0" w:line="360" w:lineRule="auto"/>
              <w:jc w:val="both"/>
              <w:rPr>
                <w:rFonts w:ascii="Times New Roman" w:hAnsi="Times New Roman"/>
                <w:sz w:val="24"/>
                <w:szCs w:val="24"/>
              </w:rPr>
            </w:pPr>
            <w:r w:rsidRPr="00E841AF">
              <w:rPr>
                <w:rFonts w:ascii="Times New Roman" w:hAnsi="Times New Roman"/>
                <w:sz w:val="24"/>
                <w:szCs w:val="24"/>
              </w:rPr>
              <w:t>-availability</w:t>
            </w:r>
          </w:p>
          <w:p w14:paraId="310E0F5A" w14:textId="77777777" w:rsidR="00421562" w:rsidRPr="00E841AF" w:rsidRDefault="00421562">
            <w:pPr>
              <w:pStyle w:val="ListParagraph"/>
              <w:numPr>
                <w:ilvl w:val="2"/>
                <w:numId w:val="59"/>
              </w:numPr>
              <w:spacing w:after="0" w:line="360" w:lineRule="auto"/>
              <w:jc w:val="both"/>
              <w:rPr>
                <w:rFonts w:ascii="Times New Roman" w:hAnsi="Times New Roman"/>
                <w:sz w:val="24"/>
                <w:szCs w:val="24"/>
              </w:rPr>
            </w:pPr>
            <w:r w:rsidRPr="00E841AF">
              <w:rPr>
                <w:rFonts w:ascii="Times New Roman" w:hAnsi="Times New Roman"/>
                <w:sz w:val="24"/>
                <w:szCs w:val="24"/>
              </w:rPr>
              <w:t>-requirement</w:t>
            </w:r>
          </w:p>
          <w:p w14:paraId="036FCA70" w14:textId="77777777" w:rsidR="00421562" w:rsidRPr="00E841AF" w:rsidRDefault="00421562">
            <w:pPr>
              <w:pStyle w:val="ListParagraph"/>
              <w:numPr>
                <w:ilvl w:val="1"/>
                <w:numId w:val="58"/>
              </w:numPr>
              <w:spacing w:after="0" w:line="360" w:lineRule="auto"/>
              <w:rPr>
                <w:rFonts w:ascii="Times New Roman" w:hAnsi="Times New Roman"/>
                <w:sz w:val="24"/>
                <w:szCs w:val="24"/>
              </w:rPr>
            </w:pPr>
            <w:r w:rsidRPr="00E841AF">
              <w:rPr>
                <w:rFonts w:ascii="Times New Roman" w:hAnsi="Times New Roman"/>
                <w:sz w:val="24"/>
                <w:szCs w:val="24"/>
              </w:rPr>
              <w:t xml:space="preserve">Selection criteria of construction materials.  </w:t>
            </w:r>
          </w:p>
          <w:p w14:paraId="72B5DCE3" w14:textId="77777777" w:rsidR="00421562" w:rsidRPr="00E841AF" w:rsidRDefault="00421562" w:rsidP="0047691C">
            <w:pPr>
              <w:spacing w:after="0" w:line="360" w:lineRule="auto"/>
              <w:rPr>
                <w:szCs w:val="24"/>
              </w:rPr>
            </w:pPr>
          </w:p>
        </w:tc>
        <w:tc>
          <w:tcPr>
            <w:tcW w:w="2611" w:type="dxa"/>
            <w:tcBorders>
              <w:top w:val="single" w:sz="4" w:space="0" w:color="auto"/>
              <w:left w:val="single" w:sz="4" w:space="0" w:color="auto"/>
              <w:bottom w:val="single" w:sz="4" w:space="0" w:color="auto"/>
              <w:right w:val="single" w:sz="4" w:space="0" w:color="auto"/>
            </w:tcBorders>
          </w:tcPr>
          <w:p w14:paraId="45E7E521" w14:textId="77777777" w:rsidR="00421562" w:rsidRPr="00E841AF" w:rsidRDefault="00421562">
            <w:pPr>
              <w:numPr>
                <w:ilvl w:val="0"/>
                <w:numId w:val="28"/>
              </w:numPr>
              <w:spacing w:after="0" w:line="360" w:lineRule="auto"/>
              <w:rPr>
                <w:szCs w:val="24"/>
              </w:rPr>
            </w:pPr>
            <w:r w:rsidRPr="00E841AF">
              <w:rPr>
                <w:szCs w:val="24"/>
              </w:rPr>
              <w:t>Practical</w:t>
            </w:r>
          </w:p>
          <w:p w14:paraId="6C4DF5C8" w14:textId="77777777" w:rsidR="00421562" w:rsidRPr="00E841AF" w:rsidRDefault="00421562">
            <w:pPr>
              <w:numPr>
                <w:ilvl w:val="0"/>
                <w:numId w:val="28"/>
              </w:numPr>
              <w:spacing w:after="0" w:line="360" w:lineRule="auto"/>
              <w:rPr>
                <w:szCs w:val="24"/>
              </w:rPr>
            </w:pPr>
            <w:r w:rsidRPr="00E841AF">
              <w:rPr>
                <w:szCs w:val="24"/>
              </w:rPr>
              <w:t>Written tests</w:t>
            </w:r>
          </w:p>
          <w:p w14:paraId="05DAEED9" w14:textId="77777777" w:rsidR="00421562" w:rsidRPr="00E841AF" w:rsidRDefault="00421562">
            <w:pPr>
              <w:numPr>
                <w:ilvl w:val="0"/>
                <w:numId w:val="28"/>
              </w:numPr>
              <w:spacing w:after="0" w:line="360" w:lineRule="auto"/>
              <w:rPr>
                <w:szCs w:val="24"/>
              </w:rPr>
            </w:pPr>
            <w:r w:rsidRPr="00E841AF">
              <w:rPr>
                <w:szCs w:val="24"/>
              </w:rPr>
              <w:t>Third party reports</w:t>
            </w:r>
          </w:p>
          <w:p w14:paraId="3B09B19B" w14:textId="77777777" w:rsidR="00421562" w:rsidRPr="00E841AF" w:rsidRDefault="00421562">
            <w:pPr>
              <w:numPr>
                <w:ilvl w:val="0"/>
                <w:numId w:val="28"/>
              </w:numPr>
              <w:spacing w:after="0" w:line="360" w:lineRule="auto"/>
              <w:rPr>
                <w:szCs w:val="24"/>
                <w:lang w:val="en-ZA"/>
              </w:rPr>
            </w:pPr>
            <w:r w:rsidRPr="00E841AF">
              <w:rPr>
                <w:szCs w:val="24"/>
              </w:rPr>
              <w:t>Oral assessment</w:t>
            </w:r>
          </w:p>
        </w:tc>
      </w:tr>
      <w:tr w:rsidR="00421562" w:rsidRPr="00E841AF" w14:paraId="687B1AA2" w14:textId="77777777" w:rsidTr="00305CEB">
        <w:trPr>
          <w:trHeight w:val="2546"/>
        </w:trPr>
        <w:tc>
          <w:tcPr>
            <w:tcW w:w="2711" w:type="dxa"/>
            <w:tcBorders>
              <w:top w:val="single" w:sz="4" w:space="0" w:color="auto"/>
              <w:left w:val="single" w:sz="4" w:space="0" w:color="auto"/>
              <w:bottom w:val="single" w:sz="4" w:space="0" w:color="auto"/>
              <w:right w:val="single" w:sz="4" w:space="0" w:color="auto"/>
            </w:tcBorders>
          </w:tcPr>
          <w:p w14:paraId="6229EF17" w14:textId="77777777" w:rsidR="00421562" w:rsidRPr="00E841AF" w:rsidRDefault="00421562">
            <w:pPr>
              <w:numPr>
                <w:ilvl w:val="5"/>
                <w:numId w:val="129"/>
              </w:numPr>
              <w:tabs>
                <w:tab w:val="left" w:pos="426"/>
              </w:tabs>
              <w:spacing w:after="0" w:line="360" w:lineRule="auto"/>
              <w:ind w:left="360"/>
              <w:contextualSpacing/>
              <w:rPr>
                <w:szCs w:val="24"/>
                <w:lang w:val="en-GB"/>
              </w:rPr>
            </w:pPr>
            <w:r w:rsidRPr="00E841AF">
              <w:rPr>
                <w:szCs w:val="24"/>
                <w:lang w:val="en-GB"/>
              </w:rPr>
              <w:t xml:space="preserve">Test construction materials </w:t>
            </w:r>
          </w:p>
        </w:tc>
        <w:tc>
          <w:tcPr>
            <w:tcW w:w="4041" w:type="dxa"/>
            <w:tcBorders>
              <w:top w:val="single" w:sz="4" w:space="0" w:color="auto"/>
              <w:left w:val="single" w:sz="4" w:space="0" w:color="auto"/>
              <w:bottom w:val="single" w:sz="4" w:space="0" w:color="auto"/>
              <w:right w:val="single" w:sz="4" w:space="0" w:color="auto"/>
            </w:tcBorders>
          </w:tcPr>
          <w:p w14:paraId="7DC62423" w14:textId="77777777" w:rsidR="00421562" w:rsidRPr="00E841AF" w:rsidRDefault="00421562">
            <w:pPr>
              <w:pStyle w:val="ListParagraph"/>
              <w:numPr>
                <w:ilvl w:val="1"/>
                <w:numId w:val="60"/>
              </w:numPr>
              <w:spacing w:after="0" w:line="360" w:lineRule="auto"/>
              <w:rPr>
                <w:rFonts w:ascii="Times New Roman" w:hAnsi="Times New Roman"/>
                <w:sz w:val="24"/>
                <w:szCs w:val="24"/>
              </w:rPr>
            </w:pPr>
            <w:r w:rsidRPr="00E841AF">
              <w:rPr>
                <w:rFonts w:ascii="Times New Roman" w:hAnsi="Times New Roman"/>
                <w:sz w:val="24"/>
                <w:szCs w:val="24"/>
              </w:rPr>
              <w:t>Sampling of construction materials</w:t>
            </w:r>
          </w:p>
          <w:p w14:paraId="35654A4D" w14:textId="77777777" w:rsidR="00421562" w:rsidRPr="00E841AF" w:rsidRDefault="00421562">
            <w:pPr>
              <w:pStyle w:val="ListParagraph"/>
              <w:numPr>
                <w:ilvl w:val="0"/>
                <w:numId w:val="61"/>
              </w:numPr>
              <w:spacing w:after="0" w:line="360" w:lineRule="auto"/>
              <w:jc w:val="both"/>
              <w:rPr>
                <w:rFonts w:ascii="Times New Roman" w:hAnsi="Times New Roman"/>
                <w:vanish/>
                <w:sz w:val="24"/>
                <w:szCs w:val="24"/>
              </w:rPr>
            </w:pPr>
          </w:p>
          <w:p w14:paraId="09E041EB" w14:textId="77777777" w:rsidR="00421562" w:rsidRPr="00E841AF" w:rsidRDefault="00421562">
            <w:pPr>
              <w:pStyle w:val="ListParagraph"/>
              <w:numPr>
                <w:ilvl w:val="0"/>
                <w:numId w:val="61"/>
              </w:numPr>
              <w:spacing w:after="0" w:line="360" w:lineRule="auto"/>
              <w:jc w:val="both"/>
              <w:rPr>
                <w:rFonts w:ascii="Times New Roman" w:hAnsi="Times New Roman"/>
                <w:vanish/>
                <w:sz w:val="24"/>
                <w:szCs w:val="24"/>
              </w:rPr>
            </w:pPr>
          </w:p>
          <w:p w14:paraId="7B4D94F5" w14:textId="77777777" w:rsidR="00421562" w:rsidRPr="00E841AF" w:rsidRDefault="00421562">
            <w:pPr>
              <w:pStyle w:val="ListParagraph"/>
              <w:numPr>
                <w:ilvl w:val="0"/>
                <w:numId w:val="61"/>
              </w:numPr>
              <w:spacing w:after="0" w:line="360" w:lineRule="auto"/>
              <w:jc w:val="both"/>
              <w:rPr>
                <w:rFonts w:ascii="Times New Roman" w:hAnsi="Times New Roman"/>
                <w:vanish/>
                <w:sz w:val="24"/>
                <w:szCs w:val="24"/>
              </w:rPr>
            </w:pPr>
          </w:p>
          <w:p w14:paraId="6A586ADF" w14:textId="77777777" w:rsidR="00421562" w:rsidRPr="00E841AF" w:rsidRDefault="00421562">
            <w:pPr>
              <w:pStyle w:val="ListParagraph"/>
              <w:numPr>
                <w:ilvl w:val="0"/>
                <w:numId w:val="61"/>
              </w:numPr>
              <w:spacing w:after="0" w:line="360" w:lineRule="auto"/>
              <w:jc w:val="both"/>
              <w:rPr>
                <w:rFonts w:ascii="Times New Roman" w:hAnsi="Times New Roman"/>
                <w:vanish/>
                <w:sz w:val="24"/>
                <w:szCs w:val="24"/>
              </w:rPr>
            </w:pPr>
          </w:p>
          <w:p w14:paraId="5D08CE31" w14:textId="77777777" w:rsidR="00421562" w:rsidRPr="00E841AF" w:rsidRDefault="00421562">
            <w:pPr>
              <w:pStyle w:val="ListParagraph"/>
              <w:numPr>
                <w:ilvl w:val="1"/>
                <w:numId w:val="61"/>
              </w:numPr>
              <w:spacing w:after="0" w:line="360" w:lineRule="auto"/>
              <w:jc w:val="both"/>
              <w:rPr>
                <w:rFonts w:ascii="Times New Roman" w:hAnsi="Times New Roman"/>
                <w:vanish/>
                <w:sz w:val="24"/>
                <w:szCs w:val="24"/>
              </w:rPr>
            </w:pPr>
          </w:p>
          <w:p w14:paraId="35DB1E32" w14:textId="77777777" w:rsidR="00421562" w:rsidRPr="00E841AF" w:rsidRDefault="00421562">
            <w:pPr>
              <w:pStyle w:val="ListParagraph"/>
              <w:numPr>
                <w:ilvl w:val="2"/>
                <w:numId w:val="61"/>
              </w:numPr>
              <w:spacing w:after="0" w:line="360" w:lineRule="auto"/>
              <w:jc w:val="both"/>
              <w:rPr>
                <w:rFonts w:ascii="Times New Roman" w:hAnsi="Times New Roman"/>
                <w:sz w:val="24"/>
                <w:szCs w:val="24"/>
              </w:rPr>
            </w:pPr>
            <w:r w:rsidRPr="00E841AF">
              <w:rPr>
                <w:rFonts w:ascii="Times New Roman" w:hAnsi="Times New Roman"/>
                <w:sz w:val="24"/>
                <w:szCs w:val="24"/>
              </w:rPr>
              <w:t xml:space="preserve">-random sampling  </w:t>
            </w:r>
          </w:p>
          <w:p w14:paraId="32222953" w14:textId="77777777" w:rsidR="00421562" w:rsidRPr="00E841AF" w:rsidRDefault="00421562">
            <w:pPr>
              <w:pStyle w:val="ListParagraph"/>
              <w:numPr>
                <w:ilvl w:val="1"/>
                <w:numId w:val="60"/>
              </w:numPr>
              <w:spacing w:after="0" w:line="360" w:lineRule="auto"/>
              <w:rPr>
                <w:rFonts w:ascii="Times New Roman" w:hAnsi="Times New Roman"/>
                <w:sz w:val="24"/>
                <w:szCs w:val="24"/>
              </w:rPr>
            </w:pPr>
            <w:r w:rsidRPr="00E841AF">
              <w:rPr>
                <w:rFonts w:ascii="Times New Roman" w:hAnsi="Times New Roman"/>
                <w:sz w:val="24"/>
                <w:szCs w:val="24"/>
              </w:rPr>
              <w:t>Test parameters</w:t>
            </w:r>
          </w:p>
          <w:p w14:paraId="639821BA" w14:textId="77777777" w:rsidR="00421562" w:rsidRPr="00E841AF" w:rsidRDefault="00421562">
            <w:pPr>
              <w:pStyle w:val="ListParagraph"/>
              <w:numPr>
                <w:ilvl w:val="0"/>
                <w:numId w:val="62"/>
              </w:numPr>
              <w:shd w:val="clear" w:color="auto" w:fill="FFFFFF"/>
              <w:spacing w:after="0" w:line="360" w:lineRule="auto"/>
              <w:rPr>
                <w:rFonts w:ascii="Times New Roman" w:hAnsi="Times New Roman"/>
                <w:vanish/>
                <w:sz w:val="24"/>
                <w:szCs w:val="24"/>
              </w:rPr>
            </w:pPr>
          </w:p>
          <w:p w14:paraId="5E52CED6" w14:textId="77777777" w:rsidR="00421562" w:rsidRPr="00E841AF" w:rsidRDefault="00421562">
            <w:pPr>
              <w:pStyle w:val="ListParagraph"/>
              <w:numPr>
                <w:ilvl w:val="0"/>
                <w:numId w:val="62"/>
              </w:numPr>
              <w:shd w:val="clear" w:color="auto" w:fill="FFFFFF"/>
              <w:spacing w:after="0" w:line="360" w:lineRule="auto"/>
              <w:rPr>
                <w:rFonts w:ascii="Times New Roman" w:hAnsi="Times New Roman"/>
                <w:vanish/>
                <w:sz w:val="24"/>
                <w:szCs w:val="24"/>
              </w:rPr>
            </w:pPr>
          </w:p>
          <w:p w14:paraId="29D5C1A8" w14:textId="77777777" w:rsidR="00421562" w:rsidRPr="00E841AF" w:rsidRDefault="00421562">
            <w:pPr>
              <w:pStyle w:val="ListParagraph"/>
              <w:numPr>
                <w:ilvl w:val="0"/>
                <w:numId w:val="62"/>
              </w:numPr>
              <w:shd w:val="clear" w:color="auto" w:fill="FFFFFF"/>
              <w:spacing w:after="0" w:line="360" w:lineRule="auto"/>
              <w:rPr>
                <w:rFonts w:ascii="Times New Roman" w:hAnsi="Times New Roman"/>
                <w:vanish/>
                <w:sz w:val="24"/>
                <w:szCs w:val="24"/>
              </w:rPr>
            </w:pPr>
          </w:p>
          <w:p w14:paraId="087322AD" w14:textId="77777777" w:rsidR="00421562" w:rsidRPr="00E841AF" w:rsidRDefault="00421562">
            <w:pPr>
              <w:pStyle w:val="ListParagraph"/>
              <w:numPr>
                <w:ilvl w:val="0"/>
                <w:numId w:val="62"/>
              </w:numPr>
              <w:shd w:val="clear" w:color="auto" w:fill="FFFFFF"/>
              <w:spacing w:after="0" w:line="360" w:lineRule="auto"/>
              <w:rPr>
                <w:rFonts w:ascii="Times New Roman" w:hAnsi="Times New Roman"/>
                <w:vanish/>
                <w:sz w:val="24"/>
                <w:szCs w:val="24"/>
              </w:rPr>
            </w:pPr>
          </w:p>
          <w:p w14:paraId="4405F5C1" w14:textId="77777777" w:rsidR="00421562" w:rsidRPr="00E841AF" w:rsidRDefault="00421562">
            <w:pPr>
              <w:pStyle w:val="ListParagraph"/>
              <w:numPr>
                <w:ilvl w:val="1"/>
                <w:numId w:val="62"/>
              </w:numPr>
              <w:shd w:val="clear" w:color="auto" w:fill="FFFFFF"/>
              <w:spacing w:after="0" w:line="360" w:lineRule="auto"/>
              <w:rPr>
                <w:rFonts w:ascii="Times New Roman" w:hAnsi="Times New Roman"/>
                <w:vanish/>
                <w:sz w:val="24"/>
                <w:szCs w:val="24"/>
              </w:rPr>
            </w:pPr>
          </w:p>
          <w:p w14:paraId="33B1BBB7" w14:textId="77777777" w:rsidR="00421562" w:rsidRPr="00E841AF" w:rsidRDefault="00421562">
            <w:pPr>
              <w:pStyle w:val="ListParagraph"/>
              <w:numPr>
                <w:ilvl w:val="1"/>
                <w:numId w:val="62"/>
              </w:numPr>
              <w:shd w:val="clear" w:color="auto" w:fill="FFFFFF"/>
              <w:spacing w:after="0" w:line="360" w:lineRule="auto"/>
              <w:rPr>
                <w:rFonts w:ascii="Times New Roman" w:hAnsi="Times New Roman"/>
                <w:vanish/>
                <w:sz w:val="24"/>
                <w:szCs w:val="24"/>
              </w:rPr>
            </w:pPr>
          </w:p>
          <w:p w14:paraId="447B23B6" w14:textId="77777777" w:rsidR="00421562" w:rsidRPr="00E841AF" w:rsidRDefault="00421562">
            <w:pPr>
              <w:numPr>
                <w:ilvl w:val="2"/>
                <w:numId w:val="62"/>
              </w:numPr>
              <w:shd w:val="clear" w:color="auto" w:fill="FFFFFF"/>
              <w:spacing w:after="0" w:line="360" w:lineRule="auto"/>
              <w:contextualSpacing/>
              <w:rPr>
                <w:szCs w:val="24"/>
              </w:rPr>
            </w:pPr>
            <w:r w:rsidRPr="00E841AF">
              <w:rPr>
                <w:szCs w:val="24"/>
              </w:rPr>
              <w:t>Compression</w:t>
            </w:r>
          </w:p>
          <w:p w14:paraId="4315DADA" w14:textId="77777777" w:rsidR="00421562" w:rsidRPr="00E841AF" w:rsidRDefault="00421562">
            <w:pPr>
              <w:numPr>
                <w:ilvl w:val="2"/>
                <w:numId w:val="62"/>
              </w:numPr>
              <w:shd w:val="clear" w:color="auto" w:fill="FFFFFF"/>
              <w:spacing w:after="0" w:line="360" w:lineRule="auto"/>
              <w:contextualSpacing/>
              <w:rPr>
                <w:szCs w:val="24"/>
              </w:rPr>
            </w:pPr>
            <w:r w:rsidRPr="00E841AF">
              <w:rPr>
                <w:szCs w:val="24"/>
              </w:rPr>
              <w:t>Weathering</w:t>
            </w:r>
          </w:p>
          <w:p w14:paraId="3879BFF4" w14:textId="77777777" w:rsidR="00421562" w:rsidRPr="00E841AF" w:rsidRDefault="00421562">
            <w:pPr>
              <w:numPr>
                <w:ilvl w:val="2"/>
                <w:numId w:val="62"/>
              </w:numPr>
              <w:shd w:val="clear" w:color="auto" w:fill="FFFFFF"/>
              <w:spacing w:after="0" w:line="360" w:lineRule="auto"/>
              <w:contextualSpacing/>
              <w:rPr>
                <w:szCs w:val="24"/>
              </w:rPr>
            </w:pPr>
            <w:r w:rsidRPr="00E841AF">
              <w:rPr>
                <w:szCs w:val="24"/>
              </w:rPr>
              <w:t>Durability</w:t>
            </w:r>
          </w:p>
          <w:p w14:paraId="31C5B68E" w14:textId="77777777" w:rsidR="00421562" w:rsidRPr="00E841AF" w:rsidRDefault="00421562">
            <w:pPr>
              <w:numPr>
                <w:ilvl w:val="2"/>
                <w:numId w:val="62"/>
              </w:numPr>
              <w:shd w:val="clear" w:color="auto" w:fill="FFFFFF"/>
              <w:spacing w:after="0" w:line="360" w:lineRule="auto"/>
              <w:contextualSpacing/>
              <w:rPr>
                <w:szCs w:val="24"/>
              </w:rPr>
            </w:pPr>
            <w:r w:rsidRPr="00E841AF">
              <w:rPr>
                <w:szCs w:val="24"/>
              </w:rPr>
              <w:t>Water absorption</w:t>
            </w:r>
          </w:p>
          <w:p w14:paraId="08F920EF" w14:textId="77777777" w:rsidR="00421562" w:rsidRPr="00E841AF" w:rsidRDefault="00421562">
            <w:pPr>
              <w:numPr>
                <w:ilvl w:val="2"/>
                <w:numId w:val="62"/>
              </w:numPr>
              <w:shd w:val="clear" w:color="auto" w:fill="FFFFFF"/>
              <w:spacing w:after="0" w:line="360" w:lineRule="auto"/>
              <w:contextualSpacing/>
              <w:rPr>
                <w:szCs w:val="24"/>
              </w:rPr>
            </w:pPr>
            <w:r w:rsidRPr="00E841AF">
              <w:rPr>
                <w:szCs w:val="24"/>
              </w:rPr>
              <w:t>Impurity tests</w:t>
            </w:r>
          </w:p>
          <w:p w14:paraId="58711EE7" w14:textId="77777777" w:rsidR="00421562" w:rsidRPr="00E841AF" w:rsidRDefault="00421562">
            <w:pPr>
              <w:numPr>
                <w:ilvl w:val="2"/>
                <w:numId w:val="62"/>
              </w:numPr>
              <w:shd w:val="clear" w:color="auto" w:fill="FFFFFF"/>
              <w:spacing w:after="0" w:line="360" w:lineRule="auto"/>
              <w:contextualSpacing/>
              <w:rPr>
                <w:szCs w:val="24"/>
              </w:rPr>
            </w:pPr>
            <w:r w:rsidRPr="00E841AF">
              <w:rPr>
                <w:szCs w:val="24"/>
              </w:rPr>
              <w:t>Tensile tests</w:t>
            </w:r>
          </w:p>
          <w:p w14:paraId="06BB78F6" w14:textId="77777777" w:rsidR="00421562" w:rsidRPr="00E841AF" w:rsidRDefault="00421562">
            <w:pPr>
              <w:numPr>
                <w:ilvl w:val="2"/>
                <w:numId w:val="62"/>
              </w:numPr>
              <w:shd w:val="clear" w:color="auto" w:fill="FFFFFF"/>
              <w:spacing w:after="0" w:line="360" w:lineRule="auto"/>
              <w:contextualSpacing/>
              <w:rPr>
                <w:szCs w:val="24"/>
              </w:rPr>
            </w:pPr>
            <w:r w:rsidRPr="00E841AF">
              <w:rPr>
                <w:szCs w:val="24"/>
              </w:rPr>
              <w:t>Workability</w:t>
            </w:r>
          </w:p>
          <w:p w14:paraId="611C1E34" w14:textId="77777777" w:rsidR="00421562" w:rsidRPr="00E841AF" w:rsidRDefault="00421562">
            <w:pPr>
              <w:numPr>
                <w:ilvl w:val="2"/>
                <w:numId w:val="62"/>
              </w:numPr>
              <w:shd w:val="clear" w:color="auto" w:fill="FFFFFF"/>
              <w:spacing w:after="0" w:line="360" w:lineRule="auto"/>
              <w:contextualSpacing/>
              <w:rPr>
                <w:szCs w:val="24"/>
              </w:rPr>
            </w:pPr>
            <w:r w:rsidRPr="00E841AF">
              <w:rPr>
                <w:szCs w:val="24"/>
              </w:rPr>
              <w:t>Plasticity</w:t>
            </w:r>
          </w:p>
          <w:p w14:paraId="0EBF8A82" w14:textId="77777777" w:rsidR="00421562" w:rsidRPr="00E841AF" w:rsidRDefault="00421562">
            <w:pPr>
              <w:numPr>
                <w:ilvl w:val="2"/>
                <w:numId w:val="62"/>
              </w:numPr>
              <w:shd w:val="clear" w:color="auto" w:fill="FFFFFF"/>
              <w:spacing w:after="0" w:line="360" w:lineRule="auto"/>
              <w:contextualSpacing/>
              <w:rPr>
                <w:szCs w:val="24"/>
              </w:rPr>
            </w:pPr>
            <w:r w:rsidRPr="00E841AF">
              <w:rPr>
                <w:szCs w:val="24"/>
              </w:rPr>
              <w:t>Aggregates crushing value</w:t>
            </w:r>
          </w:p>
          <w:p w14:paraId="653159FE" w14:textId="77777777" w:rsidR="00421562" w:rsidRPr="00E841AF" w:rsidRDefault="00421562">
            <w:pPr>
              <w:numPr>
                <w:ilvl w:val="2"/>
                <w:numId w:val="62"/>
              </w:numPr>
              <w:shd w:val="clear" w:color="auto" w:fill="FFFFFF"/>
              <w:spacing w:after="0" w:line="360" w:lineRule="auto"/>
              <w:contextualSpacing/>
              <w:rPr>
                <w:szCs w:val="24"/>
              </w:rPr>
            </w:pPr>
            <w:r w:rsidRPr="00E841AF">
              <w:rPr>
                <w:szCs w:val="24"/>
              </w:rPr>
              <w:t>Optimum moisture content</w:t>
            </w:r>
          </w:p>
          <w:p w14:paraId="31564B07" w14:textId="77777777" w:rsidR="00421562" w:rsidRPr="00E841AF" w:rsidRDefault="00421562">
            <w:pPr>
              <w:pStyle w:val="ListParagraph"/>
              <w:numPr>
                <w:ilvl w:val="1"/>
                <w:numId w:val="60"/>
              </w:numPr>
              <w:spacing w:after="0" w:line="360" w:lineRule="auto"/>
              <w:rPr>
                <w:rFonts w:ascii="Times New Roman" w:hAnsi="Times New Roman"/>
                <w:sz w:val="24"/>
                <w:szCs w:val="24"/>
              </w:rPr>
            </w:pPr>
            <w:r w:rsidRPr="00E841AF">
              <w:rPr>
                <w:rFonts w:ascii="Times New Roman" w:hAnsi="Times New Roman"/>
                <w:sz w:val="24"/>
                <w:szCs w:val="24"/>
              </w:rPr>
              <w:lastRenderedPageBreak/>
              <w:t xml:space="preserve">Testing of construction materials </w:t>
            </w:r>
          </w:p>
          <w:p w14:paraId="568918A5" w14:textId="77777777" w:rsidR="00421562" w:rsidRPr="00E841AF" w:rsidRDefault="00421562" w:rsidP="0047691C">
            <w:pPr>
              <w:spacing w:after="0" w:line="360" w:lineRule="auto"/>
              <w:rPr>
                <w:szCs w:val="24"/>
              </w:rPr>
            </w:pPr>
          </w:p>
        </w:tc>
        <w:tc>
          <w:tcPr>
            <w:tcW w:w="2611" w:type="dxa"/>
            <w:tcBorders>
              <w:top w:val="single" w:sz="4" w:space="0" w:color="auto"/>
              <w:left w:val="single" w:sz="4" w:space="0" w:color="auto"/>
              <w:bottom w:val="single" w:sz="4" w:space="0" w:color="auto"/>
              <w:right w:val="single" w:sz="4" w:space="0" w:color="auto"/>
            </w:tcBorders>
          </w:tcPr>
          <w:p w14:paraId="64834842" w14:textId="77777777" w:rsidR="00421562" w:rsidRPr="00E841AF" w:rsidRDefault="00421562">
            <w:pPr>
              <w:numPr>
                <w:ilvl w:val="0"/>
                <w:numId w:val="28"/>
              </w:numPr>
              <w:spacing w:after="0" w:line="360" w:lineRule="auto"/>
              <w:rPr>
                <w:szCs w:val="24"/>
              </w:rPr>
            </w:pPr>
            <w:r w:rsidRPr="00E841AF">
              <w:rPr>
                <w:szCs w:val="24"/>
              </w:rPr>
              <w:lastRenderedPageBreak/>
              <w:t>Practical</w:t>
            </w:r>
          </w:p>
          <w:p w14:paraId="1B77EF69" w14:textId="77777777" w:rsidR="00421562" w:rsidRPr="00E841AF" w:rsidRDefault="00421562">
            <w:pPr>
              <w:numPr>
                <w:ilvl w:val="0"/>
                <w:numId w:val="28"/>
              </w:numPr>
              <w:spacing w:after="0" w:line="360" w:lineRule="auto"/>
              <w:rPr>
                <w:szCs w:val="24"/>
              </w:rPr>
            </w:pPr>
            <w:r w:rsidRPr="00E841AF">
              <w:rPr>
                <w:szCs w:val="24"/>
              </w:rPr>
              <w:t>Written tests</w:t>
            </w:r>
          </w:p>
          <w:p w14:paraId="6328440B" w14:textId="77777777" w:rsidR="00421562" w:rsidRPr="00E841AF" w:rsidRDefault="00421562">
            <w:pPr>
              <w:numPr>
                <w:ilvl w:val="0"/>
                <w:numId w:val="28"/>
              </w:numPr>
              <w:spacing w:after="0" w:line="360" w:lineRule="auto"/>
              <w:rPr>
                <w:szCs w:val="24"/>
              </w:rPr>
            </w:pPr>
            <w:r w:rsidRPr="00E841AF">
              <w:rPr>
                <w:szCs w:val="24"/>
              </w:rPr>
              <w:t>Third party reports</w:t>
            </w:r>
          </w:p>
          <w:p w14:paraId="1AC73CFB" w14:textId="77777777" w:rsidR="00421562" w:rsidRPr="00E841AF" w:rsidRDefault="00421562">
            <w:pPr>
              <w:numPr>
                <w:ilvl w:val="0"/>
                <w:numId w:val="28"/>
              </w:numPr>
              <w:spacing w:after="0" w:line="360" w:lineRule="auto"/>
              <w:rPr>
                <w:szCs w:val="24"/>
                <w:lang w:val="en-ZA"/>
              </w:rPr>
            </w:pPr>
            <w:r w:rsidRPr="00E841AF">
              <w:rPr>
                <w:szCs w:val="24"/>
              </w:rPr>
              <w:t>Oral assessment</w:t>
            </w:r>
          </w:p>
        </w:tc>
      </w:tr>
      <w:tr w:rsidR="00421562" w:rsidRPr="00E841AF" w14:paraId="5E16FA3A" w14:textId="77777777" w:rsidTr="00305CEB">
        <w:trPr>
          <w:trHeight w:val="2060"/>
        </w:trPr>
        <w:tc>
          <w:tcPr>
            <w:tcW w:w="2711" w:type="dxa"/>
            <w:tcBorders>
              <w:top w:val="single" w:sz="4" w:space="0" w:color="auto"/>
              <w:left w:val="single" w:sz="4" w:space="0" w:color="auto"/>
              <w:bottom w:val="single" w:sz="4" w:space="0" w:color="auto"/>
              <w:right w:val="single" w:sz="4" w:space="0" w:color="auto"/>
            </w:tcBorders>
          </w:tcPr>
          <w:p w14:paraId="55B9B48F" w14:textId="77777777" w:rsidR="00421562" w:rsidRPr="00E841AF" w:rsidRDefault="00421562">
            <w:pPr>
              <w:numPr>
                <w:ilvl w:val="5"/>
                <w:numId w:val="129"/>
              </w:numPr>
              <w:tabs>
                <w:tab w:val="left" w:pos="426"/>
              </w:tabs>
              <w:spacing w:after="0" w:line="360" w:lineRule="auto"/>
              <w:ind w:left="360"/>
              <w:contextualSpacing/>
              <w:rPr>
                <w:szCs w:val="24"/>
                <w:lang w:val="en-GB"/>
              </w:rPr>
            </w:pPr>
            <w:r w:rsidRPr="00E841AF">
              <w:rPr>
                <w:szCs w:val="24"/>
                <w:lang w:val="en-GB"/>
              </w:rPr>
              <w:t>Handle construction materials</w:t>
            </w:r>
          </w:p>
        </w:tc>
        <w:tc>
          <w:tcPr>
            <w:tcW w:w="4041" w:type="dxa"/>
            <w:tcBorders>
              <w:top w:val="single" w:sz="4" w:space="0" w:color="auto"/>
              <w:left w:val="single" w:sz="4" w:space="0" w:color="auto"/>
              <w:bottom w:val="single" w:sz="4" w:space="0" w:color="auto"/>
              <w:right w:val="single" w:sz="4" w:space="0" w:color="auto"/>
            </w:tcBorders>
          </w:tcPr>
          <w:p w14:paraId="5050A784" w14:textId="77777777" w:rsidR="00421562" w:rsidRPr="00E841AF" w:rsidRDefault="00421562">
            <w:pPr>
              <w:pStyle w:val="ListParagraph"/>
              <w:numPr>
                <w:ilvl w:val="1"/>
                <w:numId w:val="63"/>
              </w:numPr>
              <w:spacing w:after="0" w:line="360" w:lineRule="auto"/>
              <w:rPr>
                <w:rFonts w:ascii="Times New Roman" w:hAnsi="Times New Roman"/>
                <w:sz w:val="24"/>
                <w:szCs w:val="24"/>
              </w:rPr>
            </w:pPr>
            <w:r w:rsidRPr="00E841AF">
              <w:rPr>
                <w:rFonts w:ascii="Times New Roman" w:hAnsi="Times New Roman"/>
                <w:sz w:val="24"/>
                <w:szCs w:val="24"/>
              </w:rPr>
              <w:t xml:space="preserve">Handling of identified construction materials </w:t>
            </w:r>
          </w:p>
          <w:p w14:paraId="41375D6D" w14:textId="77777777" w:rsidR="00421562" w:rsidRPr="00E841AF" w:rsidRDefault="00421562">
            <w:pPr>
              <w:pStyle w:val="ListParagraph"/>
              <w:numPr>
                <w:ilvl w:val="1"/>
                <w:numId w:val="63"/>
              </w:numPr>
              <w:spacing w:after="0" w:line="360" w:lineRule="auto"/>
              <w:rPr>
                <w:rFonts w:ascii="Times New Roman" w:hAnsi="Times New Roman"/>
                <w:sz w:val="24"/>
                <w:szCs w:val="24"/>
              </w:rPr>
            </w:pPr>
            <w:r w:rsidRPr="00E841AF">
              <w:rPr>
                <w:rFonts w:ascii="Times New Roman" w:hAnsi="Times New Roman"/>
                <w:sz w:val="24"/>
                <w:szCs w:val="24"/>
              </w:rPr>
              <w:t xml:space="preserve">Identification of safety requirements of construction materials </w:t>
            </w:r>
          </w:p>
          <w:p w14:paraId="0407FCB6" w14:textId="77777777" w:rsidR="00421562" w:rsidRPr="00E841AF" w:rsidRDefault="00421562">
            <w:pPr>
              <w:pStyle w:val="ListParagraph"/>
              <w:numPr>
                <w:ilvl w:val="1"/>
                <w:numId w:val="63"/>
              </w:numPr>
              <w:spacing w:after="0" w:line="360" w:lineRule="auto"/>
              <w:rPr>
                <w:rFonts w:ascii="Times New Roman" w:hAnsi="Times New Roman"/>
                <w:sz w:val="24"/>
                <w:szCs w:val="24"/>
              </w:rPr>
            </w:pPr>
            <w:r w:rsidRPr="00E841AF">
              <w:rPr>
                <w:rFonts w:ascii="Times New Roman" w:hAnsi="Times New Roman"/>
                <w:sz w:val="24"/>
                <w:szCs w:val="24"/>
              </w:rPr>
              <w:t xml:space="preserve">Safety requirements of construction materials </w:t>
            </w:r>
          </w:p>
        </w:tc>
        <w:tc>
          <w:tcPr>
            <w:tcW w:w="2611" w:type="dxa"/>
            <w:tcBorders>
              <w:top w:val="single" w:sz="4" w:space="0" w:color="auto"/>
              <w:left w:val="single" w:sz="4" w:space="0" w:color="auto"/>
              <w:bottom w:val="single" w:sz="4" w:space="0" w:color="auto"/>
              <w:right w:val="single" w:sz="4" w:space="0" w:color="auto"/>
            </w:tcBorders>
          </w:tcPr>
          <w:p w14:paraId="41768AFD" w14:textId="77777777" w:rsidR="00421562" w:rsidRPr="00E841AF" w:rsidRDefault="00421562">
            <w:pPr>
              <w:numPr>
                <w:ilvl w:val="0"/>
                <w:numId w:val="28"/>
              </w:numPr>
              <w:spacing w:after="0" w:line="360" w:lineRule="auto"/>
              <w:rPr>
                <w:szCs w:val="24"/>
              </w:rPr>
            </w:pPr>
            <w:r w:rsidRPr="00E841AF">
              <w:rPr>
                <w:szCs w:val="24"/>
              </w:rPr>
              <w:t>Practical</w:t>
            </w:r>
          </w:p>
          <w:p w14:paraId="7BBEE093" w14:textId="77777777" w:rsidR="00421562" w:rsidRPr="00E841AF" w:rsidRDefault="00421562">
            <w:pPr>
              <w:numPr>
                <w:ilvl w:val="0"/>
                <w:numId w:val="28"/>
              </w:numPr>
              <w:spacing w:after="0" w:line="360" w:lineRule="auto"/>
              <w:rPr>
                <w:szCs w:val="24"/>
              </w:rPr>
            </w:pPr>
            <w:r w:rsidRPr="00E841AF">
              <w:rPr>
                <w:szCs w:val="24"/>
              </w:rPr>
              <w:t>Written tests</w:t>
            </w:r>
          </w:p>
          <w:p w14:paraId="64BA7158" w14:textId="77777777" w:rsidR="00421562" w:rsidRPr="00E841AF" w:rsidRDefault="00421562">
            <w:pPr>
              <w:numPr>
                <w:ilvl w:val="0"/>
                <w:numId w:val="28"/>
              </w:numPr>
              <w:spacing w:after="0" w:line="360" w:lineRule="auto"/>
              <w:rPr>
                <w:szCs w:val="24"/>
              </w:rPr>
            </w:pPr>
            <w:r w:rsidRPr="00E841AF">
              <w:rPr>
                <w:szCs w:val="24"/>
              </w:rPr>
              <w:t>Third party reports</w:t>
            </w:r>
          </w:p>
          <w:p w14:paraId="5F9B263E" w14:textId="77777777" w:rsidR="00421562" w:rsidRPr="00E841AF" w:rsidRDefault="00421562">
            <w:pPr>
              <w:numPr>
                <w:ilvl w:val="0"/>
                <w:numId w:val="28"/>
              </w:numPr>
              <w:spacing w:after="0" w:line="360" w:lineRule="auto"/>
              <w:rPr>
                <w:szCs w:val="24"/>
                <w:lang w:val="en-ZA"/>
              </w:rPr>
            </w:pPr>
            <w:r w:rsidRPr="00E841AF">
              <w:rPr>
                <w:szCs w:val="24"/>
              </w:rPr>
              <w:t>Oral assessment</w:t>
            </w:r>
          </w:p>
        </w:tc>
      </w:tr>
      <w:tr w:rsidR="00421562" w:rsidRPr="00E841AF" w14:paraId="2D418B22" w14:textId="77777777" w:rsidTr="00305CEB">
        <w:trPr>
          <w:trHeight w:val="2546"/>
        </w:trPr>
        <w:tc>
          <w:tcPr>
            <w:tcW w:w="2711" w:type="dxa"/>
            <w:tcBorders>
              <w:top w:val="single" w:sz="4" w:space="0" w:color="auto"/>
              <w:left w:val="single" w:sz="4" w:space="0" w:color="auto"/>
              <w:bottom w:val="single" w:sz="4" w:space="0" w:color="auto"/>
              <w:right w:val="single" w:sz="4" w:space="0" w:color="auto"/>
            </w:tcBorders>
          </w:tcPr>
          <w:p w14:paraId="328A7DE1" w14:textId="77777777" w:rsidR="00421562" w:rsidRPr="00E841AF" w:rsidRDefault="00421562">
            <w:pPr>
              <w:numPr>
                <w:ilvl w:val="5"/>
                <w:numId w:val="129"/>
              </w:numPr>
              <w:tabs>
                <w:tab w:val="left" w:pos="426"/>
              </w:tabs>
              <w:spacing w:after="0" w:line="360" w:lineRule="auto"/>
              <w:ind w:left="360"/>
              <w:contextualSpacing/>
              <w:rPr>
                <w:szCs w:val="24"/>
                <w:lang w:val="en-GB"/>
              </w:rPr>
            </w:pPr>
            <w:r w:rsidRPr="00E841AF">
              <w:rPr>
                <w:szCs w:val="24"/>
                <w:lang w:val="en-GB"/>
              </w:rPr>
              <w:t>Use construction materials</w:t>
            </w:r>
          </w:p>
        </w:tc>
        <w:tc>
          <w:tcPr>
            <w:tcW w:w="4041" w:type="dxa"/>
            <w:tcBorders>
              <w:top w:val="single" w:sz="4" w:space="0" w:color="auto"/>
              <w:left w:val="single" w:sz="4" w:space="0" w:color="auto"/>
              <w:bottom w:val="single" w:sz="4" w:space="0" w:color="auto"/>
              <w:right w:val="single" w:sz="4" w:space="0" w:color="auto"/>
            </w:tcBorders>
          </w:tcPr>
          <w:p w14:paraId="060BEF6B" w14:textId="77777777" w:rsidR="00421562" w:rsidRPr="00E841AF" w:rsidRDefault="00421562">
            <w:pPr>
              <w:pStyle w:val="ListParagraph"/>
              <w:numPr>
                <w:ilvl w:val="1"/>
                <w:numId w:val="64"/>
              </w:numPr>
              <w:spacing w:after="0" w:line="360" w:lineRule="auto"/>
              <w:rPr>
                <w:rFonts w:ascii="Times New Roman" w:hAnsi="Times New Roman"/>
                <w:sz w:val="24"/>
                <w:szCs w:val="24"/>
              </w:rPr>
            </w:pPr>
            <w:r w:rsidRPr="00E841AF">
              <w:rPr>
                <w:rFonts w:ascii="Times New Roman" w:hAnsi="Times New Roman"/>
                <w:sz w:val="24"/>
                <w:szCs w:val="24"/>
              </w:rPr>
              <w:t>Assembling of Construction materials, tools and equipment.</w:t>
            </w:r>
          </w:p>
          <w:p w14:paraId="12EC84B6" w14:textId="77777777" w:rsidR="00421562" w:rsidRPr="00E841AF" w:rsidRDefault="00421562">
            <w:pPr>
              <w:pStyle w:val="ListParagraph"/>
              <w:numPr>
                <w:ilvl w:val="1"/>
                <w:numId w:val="64"/>
              </w:numPr>
              <w:spacing w:after="0" w:line="360" w:lineRule="auto"/>
              <w:rPr>
                <w:rFonts w:ascii="Times New Roman" w:hAnsi="Times New Roman"/>
                <w:sz w:val="24"/>
                <w:szCs w:val="24"/>
              </w:rPr>
            </w:pPr>
            <w:r w:rsidRPr="00E841AF">
              <w:rPr>
                <w:rFonts w:ascii="Times New Roman" w:hAnsi="Times New Roman"/>
                <w:sz w:val="24"/>
                <w:szCs w:val="24"/>
              </w:rPr>
              <w:t xml:space="preserve">Preparation of construction materials </w:t>
            </w:r>
          </w:p>
          <w:p w14:paraId="16ABED5F" w14:textId="77777777" w:rsidR="00421562" w:rsidRPr="00E841AF" w:rsidRDefault="00421562">
            <w:pPr>
              <w:pStyle w:val="ListParagraph"/>
              <w:numPr>
                <w:ilvl w:val="1"/>
                <w:numId w:val="64"/>
              </w:numPr>
              <w:spacing w:after="0" w:line="360" w:lineRule="auto"/>
              <w:rPr>
                <w:rFonts w:ascii="Times New Roman" w:hAnsi="Times New Roman"/>
                <w:sz w:val="24"/>
                <w:szCs w:val="24"/>
              </w:rPr>
            </w:pPr>
            <w:r w:rsidRPr="00E841AF">
              <w:rPr>
                <w:rFonts w:ascii="Times New Roman" w:hAnsi="Times New Roman"/>
                <w:sz w:val="24"/>
                <w:szCs w:val="24"/>
              </w:rPr>
              <w:t xml:space="preserve">Requirement of construction materials </w:t>
            </w:r>
          </w:p>
          <w:p w14:paraId="5CBE1247" w14:textId="77777777" w:rsidR="00421562" w:rsidRPr="00E841AF" w:rsidRDefault="00421562">
            <w:pPr>
              <w:pStyle w:val="ListParagraph"/>
              <w:numPr>
                <w:ilvl w:val="0"/>
                <w:numId w:val="65"/>
              </w:numPr>
              <w:spacing w:after="0" w:line="360" w:lineRule="auto"/>
              <w:jc w:val="both"/>
              <w:rPr>
                <w:rFonts w:ascii="Times New Roman" w:hAnsi="Times New Roman"/>
                <w:vanish/>
                <w:sz w:val="24"/>
                <w:szCs w:val="24"/>
              </w:rPr>
            </w:pPr>
          </w:p>
          <w:p w14:paraId="02D0138D" w14:textId="77777777" w:rsidR="00421562" w:rsidRPr="00E841AF" w:rsidRDefault="00421562">
            <w:pPr>
              <w:pStyle w:val="ListParagraph"/>
              <w:numPr>
                <w:ilvl w:val="0"/>
                <w:numId w:val="65"/>
              </w:numPr>
              <w:spacing w:after="0" w:line="360" w:lineRule="auto"/>
              <w:jc w:val="both"/>
              <w:rPr>
                <w:rFonts w:ascii="Times New Roman" w:hAnsi="Times New Roman"/>
                <w:vanish/>
                <w:sz w:val="24"/>
                <w:szCs w:val="24"/>
              </w:rPr>
            </w:pPr>
          </w:p>
          <w:p w14:paraId="038AAEF7" w14:textId="77777777" w:rsidR="00421562" w:rsidRPr="00E841AF" w:rsidRDefault="00421562">
            <w:pPr>
              <w:pStyle w:val="ListParagraph"/>
              <w:numPr>
                <w:ilvl w:val="0"/>
                <w:numId w:val="65"/>
              </w:numPr>
              <w:spacing w:after="0" w:line="360" w:lineRule="auto"/>
              <w:jc w:val="both"/>
              <w:rPr>
                <w:rFonts w:ascii="Times New Roman" w:hAnsi="Times New Roman"/>
                <w:vanish/>
                <w:sz w:val="24"/>
                <w:szCs w:val="24"/>
              </w:rPr>
            </w:pPr>
          </w:p>
          <w:p w14:paraId="7A66E9AF" w14:textId="77777777" w:rsidR="00421562" w:rsidRPr="00E841AF" w:rsidRDefault="00421562">
            <w:pPr>
              <w:pStyle w:val="ListParagraph"/>
              <w:numPr>
                <w:ilvl w:val="0"/>
                <w:numId w:val="65"/>
              </w:numPr>
              <w:spacing w:after="0" w:line="360" w:lineRule="auto"/>
              <w:jc w:val="both"/>
              <w:rPr>
                <w:rFonts w:ascii="Times New Roman" w:hAnsi="Times New Roman"/>
                <w:vanish/>
                <w:sz w:val="24"/>
                <w:szCs w:val="24"/>
              </w:rPr>
            </w:pPr>
          </w:p>
          <w:p w14:paraId="591FD8FF" w14:textId="77777777" w:rsidR="00421562" w:rsidRPr="00E841AF" w:rsidRDefault="00421562">
            <w:pPr>
              <w:pStyle w:val="ListParagraph"/>
              <w:numPr>
                <w:ilvl w:val="0"/>
                <w:numId w:val="65"/>
              </w:numPr>
              <w:spacing w:after="0" w:line="360" w:lineRule="auto"/>
              <w:jc w:val="both"/>
              <w:rPr>
                <w:rFonts w:ascii="Times New Roman" w:hAnsi="Times New Roman"/>
                <w:vanish/>
                <w:sz w:val="24"/>
                <w:szCs w:val="24"/>
              </w:rPr>
            </w:pPr>
          </w:p>
          <w:p w14:paraId="35D49810" w14:textId="77777777" w:rsidR="00421562" w:rsidRPr="00E841AF" w:rsidRDefault="00421562">
            <w:pPr>
              <w:pStyle w:val="ListParagraph"/>
              <w:numPr>
                <w:ilvl w:val="0"/>
                <w:numId w:val="65"/>
              </w:numPr>
              <w:spacing w:after="0" w:line="360" w:lineRule="auto"/>
              <w:jc w:val="both"/>
              <w:rPr>
                <w:rFonts w:ascii="Times New Roman" w:hAnsi="Times New Roman"/>
                <w:vanish/>
                <w:sz w:val="24"/>
                <w:szCs w:val="24"/>
              </w:rPr>
            </w:pPr>
          </w:p>
          <w:p w14:paraId="37DA6718" w14:textId="77777777" w:rsidR="00421562" w:rsidRPr="00E841AF" w:rsidRDefault="00421562">
            <w:pPr>
              <w:pStyle w:val="ListParagraph"/>
              <w:numPr>
                <w:ilvl w:val="1"/>
                <w:numId w:val="65"/>
              </w:numPr>
              <w:spacing w:after="0" w:line="360" w:lineRule="auto"/>
              <w:jc w:val="both"/>
              <w:rPr>
                <w:rFonts w:ascii="Times New Roman" w:hAnsi="Times New Roman"/>
                <w:vanish/>
                <w:sz w:val="24"/>
                <w:szCs w:val="24"/>
              </w:rPr>
            </w:pPr>
          </w:p>
          <w:p w14:paraId="50B1CFEC" w14:textId="77777777" w:rsidR="00421562" w:rsidRPr="00E841AF" w:rsidRDefault="00421562">
            <w:pPr>
              <w:pStyle w:val="ListParagraph"/>
              <w:numPr>
                <w:ilvl w:val="1"/>
                <w:numId w:val="65"/>
              </w:numPr>
              <w:spacing w:after="0" w:line="360" w:lineRule="auto"/>
              <w:jc w:val="both"/>
              <w:rPr>
                <w:rFonts w:ascii="Times New Roman" w:hAnsi="Times New Roman"/>
                <w:vanish/>
                <w:sz w:val="24"/>
                <w:szCs w:val="24"/>
              </w:rPr>
            </w:pPr>
          </w:p>
          <w:p w14:paraId="50826028" w14:textId="77777777" w:rsidR="00421562" w:rsidRPr="00E841AF" w:rsidRDefault="00421562">
            <w:pPr>
              <w:pStyle w:val="ListParagraph"/>
              <w:numPr>
                <w:ilvl w:val="1"/>
                <w:numId w:val="65"/>
              </w:numPr>
              <w:spacing w:after="0" w:line="360" w:lineRule="auto"/>
              <w:jc w:val="both"/>
              <w:rPr>
                <w:rFonts w:ascii="Times New Roman" w:hAnsi="Times New Roman"/>
                <w:vanish/>
                <w:sz w:val="24"/>
                <w:szCs w:val="24"/>
              </w:rPr>
            </w:pPr>
          </w:p>
          <w:p w14:paraId="34AFCD0D" w14:textId="77777777" w:rsidR="00421562" w:rsidRPr="00E841AF" w:rsidRDefault="00421562">
            <w:pPr>
              <w:pStyle w:val="ListParagraph"/>
              <w:numPr>
                <w:ilvl w:val="2"/>
                <w:numId w:val="65"/>
              </w:numPr>
              <w:spacing w:after="0" w:line="360" w:lineRule="auto"/>
              <w:jc w:val="both"/>
              <w:rPr>
                <w:rFonts w:ascii="Times New Roman" w:hAnsi="Times New Roman"/>
                <w:sz w:val="24"/>
                <w:szCs w:val="24"/>
              </w:rPr>
            </w:pPr>
            <w:r w:rsidRPr="00E841AF">
              <w:rPr>
                <w:rFonts w:ascii="Times New Roman" w:hAnsi="Times New Roman"/>
                <w:sz w:val="24"/>
                <w:szCs w:val="24"/>
              </w:rPr>
              <w:t xml:space="preserve">-uses </w:t>
            </w:r>
          </w:p>
        </w:tc>
        <w:tc>
          <w:tcPr>
            <w:tcW w:w="2611" w:type="dxa"/>
            <w:tcBorders>
              <w:top w:val="single" w:sz="4" w:space="0" w:color="auto"/>
              <w:left w:val="single" w:sz="4" w:space="0" w:color="auto"/>
              <w:bottom w:val="single" w:sz="4" w:space="0" w:color="auto"/>
              <w:right w:val="single" w:sz="4" w:space="0" w:color="auto"/>
            </w:tcBorders>
          </w:tcPr>
          <w:p w14:paraId="575A427D" w14:textId="77777777" w:rsidR="00421562" w:rsidRPr="00E841AF" w:rsidRDefault="00421562">
            <w:pPr>
              <w:numPr>
                <w:ilvl w:val="0"/>
                <w:numId w:val="28"/>
              </w:numPr>
              <w:spacing w:after="0" w:line="360" w:lineRule="auto"/>
              <w:rPr>
                <w:szCs w:val="24"/>
              </w:rPr>
            </w:pPr>
            <w:r w:rsidRPr="00E841AF">
              <w:rPr>
                <w:szCs w:val="24"/>
              </w:rPr>
              <w:t>Practical</w:t>
            </w:r>
          </w:p>
          <w:p w14:paraId="3CB59C4A" w14:textId="77777777" w:rsidR="00421562" w:rsidRPr="00E841AF" w:rsidRDefault="00421562">
            <w:pPr>
              <w:numPr>
                <w:ilvl w:val="0"/>
                <w:numId w:val="28"/>
              </w:numPr>
              <w:spacing w:after="0" w:line="360" w:lineRule="auto"/>
              <w:rPr>
                <w:szCs w:val="24"/>
              </w:rPr>
            </w:pPr>
            <w:r w:rsidRPr="00E841AF">
              <w:rPr>
                <w:szCs w:val="24"/>
              </w:rPr>
              <w:t>Written tests</w:t>
            </w:r>
          </w:p>
          <w:p w14:paraId="1E39856C" w14:textId="77777777" w:rsidR="00421562" w:rsidRPr="00E841AF" w:rsidRDefault="00421562">
            <w:pPr>
              <w:numPr>
                <w:ilvl w:val="0"/>
                <w:numId w:val="28"/>
              </w:numPr>
              <w:spacing w:after="0" w:line="360" w:lineRule="auto"/>
              <w:rPr>
                <w:szCs w:val="24"/>
              </w:rPr>
            </w:pPr>
            <w:r w:rsidRPr="00E841AF">
              <w:rPr>
                <w:szCs w:val="24"/>
              </w:rPr>
              <w:t>Third party reports</w:t>
            </w:r>
          </w:p>
          <w:p w14:paraId="1FC03F1A" w14:textId="77777777" w:rsidR="00421562" w:rsidRPr="00E841AF" w:rsidRDefault="00421562">
            <w:pPr>
              <w:numPr>
                <w:ilvl w:val="0"/>
                <w:numId w:val="28"/>
              </w:numPr>
              <w:spacing w:after="0" w:line="360" w:lineRule="auto"/>
              <w:rPr>
                <w:szCs w:val="24"/>
                <w:lang w:val="en-ZA"/>
              </w:rPr>
            </w:pPr>
            <w:r w:rsidRPr="00E841AF">
              <w:rPr>
                <w:szCs w:val="24"/>
              </w:rPr>
              <w:t>Oral assessment</w:t>
            </w:r>
          </w:p>
        </w:tc>
      </w:tr>
    </w:tbl>
    <w:p w14:paraId="46836427" w14:textId="77777777" w:rsidR="00421562" w:rsidRPr="00E841AF" w:rsidRDefault="00421562" w:rsidP="0047691C">
      <w:pPr>
        <w:spacing w:after="0" w:line="360" w:lineRule="auto"/>
        <w:rPr>
          <w:b/>
          <w:szCs w:val="24"/>
        </w:rPr>
      </w:pPr>
    </w:p>
    <w:p w14:paraId="39A60CFA" w14:textId="77777777" w:rsidR="00421562" w:rsidRPr="00E841AF" w:rsidRDefault="00421562" w:rsidP="0047691C">
      <w:pPr>
        <w:spacing w:after="0" w:line="360" w:lineRule="auto"/>
        <w:rPr>
          <w:b/>
          <w:szCs w:val="24"/>
        </w:rPr>
      </w:pPr>
      <w:r w:rsidRPr="00E841AF">
        <w:rPr>
          <w:b/>
          <w:szCs w:val="24"/>
        </w:rPr>
        <w:t>Suggested Methods of Delivery</w:t>
      </w:r>
    </w:p>
    <w:p w14:paraId="324CA05F" w14:textId="77777777" w:rsidR="00421562" w:rsidRPr="00E841AF" w:rsidRDefault="00421562">
      <w:pPr>
        <w:numPr>
          <w:ilvl w:val="0"/>
          <w:numId w:val="22"/>
        </w:numPr>
        <w:spacing w:after="0" w:line="360" w:lineRule="auto"/>
        <w:contextualSpacing/>
        <w:rPr>
          <w:szCs w:val="24"/>
        </w:rPr>
      </w:pPr>
      <w:r w:rsidRPr="00E841AF">
        <w:rPr>
          <w:szCs w:val="24"/>
        </w:rPr>
        <w:t>Projects</w:t>
      </w:r>
    </w:p>
    <w:p w14:paraId="40B13647" w14:textId="77777777" w:rsidR="00421562" w:rsidRPr="00E841AF" w:rsidRDefault="00421562">
      <w:pPr>
        <w:numPr>
          <w:ilvl w:val="0"/>
          <w:numId w:val="22"/>
        </w:numPr>
        <w:spacing w:after="0" w:line="360" w:lineRule="auto"/>
        <w:contextualSpacing/>
        <w:rPr>
          <w:szCs w:val="24"/>
        </w:rPr>
      </w:pPr>
      <w:r w:rsidRPr="00E841AF">
        <w:rPr>
          <w:szCs w:val="24"/>
        </w:rPr>
        <w:t xml:space="preserve">Group discussions </w:t>
      </w:r>
    </w:p>
    <w:p w14:paraId="697C0C7F" w14:textId="77777777" w:rsidR="00421562" w:rsidRPr="00E841AF" w:rsidRDefault="00421562">
      <w:pPr>
        <w:numPr>
          <w:ilvl w:val="0"/>
          <w:numId w:val="22"/>
        </w:numPr>
        <w:spacing w:after="0" w:line="360" w:lineRule="auto"/>
        <w:contextualSpacing/>
        <w:rPr>
          <w:szCs w:val="24"/>
        </w:rPr>
      </w:pPr>
      <w:r w:rsidRPr="00E841AF">
        <w:rPr>
          <w:szCs w:val="24"/>
        </w:rPr>
        <w:t>Direct instruction</w:t>
      </w:r>
    </w:p>
    <w:p w14:paraId="56F841A5" w14:textId="77777777" w:rsidR="00421562" w:rsidRPr="00E841AF" w:rsidRDefault="00421562">
      <w:pPr>
        <w:numPr>
          <w:ilvl w:val="0"/>
          <w:numId w:val="22"/>
        </w:numPr>
        <w:spacing w:after="0" w:line="360" w:lineRule="auto"/>
        <w:contextualSpacing/>
        <w:rPr>
          <w:szCs w:val="24"/>
        </w:rPr>
      </w:pPr>
      <w:r w:rsidRPr="00E841AF">
        <w:rPr>
          <w:szCs w:val="24"/>
        </w:rPr>
        <w:t>Practical’s</w:t>
      </w:r>
    </w:p>
    <w:p w14:paraId="0CFB4B29" w14:textId="77777777" w:rsidR="00421562" w:rsidRPr="00E841AF" w:rsidRDefault="00421562">
      <w:pPr>
        <w:numPr>
          <w:ilvl w:val="0"/>
          <w:numId w:val="22"/>
        </w:numPr>
        <w:spacing w:before="240" w:after="0" w:line="360" w:lineRule="auto"/>
        <w:contextualSpacing/>
        <w:rPr>
          <w:szCs w:val="24"/>
        </w:rPr>
      </w:pPr>
      <w:r w:rsidRPr="00E841AF">
        <w:rPr>
          <w:szCs w:val="24"/>
        </w:rPr>
        <w:t xml:space="preserve">Third party reports   </w:t>
      </w:r>
    </w:p>
    <w:p w14:paraId="1F7F0CCF" w14:textId="77777777" w:rsidR="00421562" w:rsidRPr="00E841AF" w:rsidRDefault="00421562" w:rsidP="0047691C">
      <w:pPr>
        <w:spacing w:after="0" w:line="360" w:lineRule="auto"/>
        <w:rPr>
          <w:b/>
          <w:szCs w:val="24"/>
        </w:rPr>
      </w:pPr>
    </w:p>
    <w:p w14:paraId="681B1B6B" w14:textId="77777777" w:rsidR="00421562" w:rsidRPr="00E841AF" w:rsidRDefault="00421562" w:rsidP="0047691C">
      <w:pPr>
        <w:spacing w:after="0" w:line="360" w:lineRule="auto"/>
        <w:rPr>
          <w:b/>
          <w:szCs w:val="24"/>
        </w:rPr>
      </w:pPr>
      <w:r w:rsidRPr="00E841AF">
        <w:rPr>
          <w:b/>
          <w:szCs w:val="24"/>
        </w:rPr>
        <w:t>Recommended Resources for 25 Trainees</w:t>
      </w:r>
    </w:p>
    <w:tbl>
      <w:tblPr>
        <w:tblW w:w="0" w:type="auto"/>
        <w:tblLayout w:type="fixed"/>
        <w:tblCellMar>
          <w:left w:w="144" w:type="dxa"/>
          <w:right w:w="144" w:type="dxa"/>
        </w:tblCellMar>
        <w:tblLook w:val="04A0" w:firstRow="1" w:lastRow="0" w:firstColumn="1" w:lastColumn="0" w:noHBand="0" w:noVBand="1"/>
      </w:tblPr>
      <w:tblGrid>
        <w:gridCol w:w="895"/>
        <w:gridCol w:w="2939"/>
        <w:gridCol w:w="2371"/>
        <w:gridCol w:w="1260"/>
        <w:gridCol w:w="1885"/>
      </w:tblGrid>
      <w:tr w:rsidR="00421562" w:rsidRPr="00E841AF" w14:paraId="3530C4FE" w14:textId="77777777" w:rsidTr="00305CEB">
        <w:tc>
          <w:tcPr>
            <w:tcW w:w="895" w:type="dxa"/>
            <w:tcBorders>
              <w:top w:val="single" w:sz="4" w:space="0" w:color="auto"/>
              <w:left w:val="single" w:sz="4" w:space="0" w:color="auto"/>
              <w:bottom w:val="single" w:sz="4" w:space="0" w:color="auto"/>
              <w:right w:val="single" w:sz="4" w:space="0" w:color="auto"/>
            </w:tcBorders>
          </w:tcPr>
          <w:p w14:paraId="72F7B6E1" w14:textId="77777777" w:rsidR="00421562" w:rsidRPr="00E841AF" w:rsidRDefault="00421562" w:rsidP="0047691C">
            <w:pPr>
              <w:spacing w:after="0" w:line="360" w:lineRule="auto"/>
              <w:jc w:val="center"/>
              <w:rPr>
                <w:b/>
                <w:szCs w:val="24"/>
                <w:lang w:val="en-GB"/>
              </w:rPr>
            </w:pPr>
            <w:r w:rsidRPr="00E841AF">
              <w:rPr>
                <w:b/>
                <w:szCs w:val="24"/>
                <w:lang w:val="en-GB"/>
              </w:rPr>
              <w:lastRenderedPageBreak/>
              <w:t>S/No.</w:t>
            </w:r>
          </w:p>
        </w:tc>
        <w:tc>
          <w:tcPr>
            <w:tcW w:w="2939" w:type="dxa"/>
            <w:tcBorders>
              <w:top w:val="single" w:sz="4" w:space="0" w:color="auto"/>
              <w:left w:val="single" w:sz="4" w:space="0" w:color="auto"/>
              <w:bottom w:val="single" w:sz="4" w:space="0" w:color="auto"/>
              <w:right w:val="single" w:sz="4" w:space="0" w:color="auto"/>
            </w:tcBorders>
          </w:tcPr>
          <w:p w14:paraId="242FBBDE" w14:textId="77777777" w:rsidR="00421562" w:rsidRPr="00E841AF" w:rsidRDefault="00421562" w:rsidP="0047691C">
            <w:pPr>
              <w:spacing w:after="0" w:line="360" w:lineRule="auto"/>
              <w:jc w:val="center"/>
              <w:rPr>
                <w:b/>
                <w:szCs w:val="24"/>
                <w:lang w:val="en-GB"/>
              </w:rPr>
            </w:pPr>
            <w:r w:rsidRPr="00E841AF">
              <w:rPr>
                <w:b/>
                <w:szCs w:val="24"/>
                <w:lang w:val="en-GB"/>
              </w:rPr>
              <w:t>Category/Item</w:t>
            </w:r>
          </w:p>
        </w:tc>
        <w:tc>
          <w:tcPr>
            <w:tcW w:w="2371" w:type="dxa"/>
            <w:tcBorders>
              <w:top w:val="single" w:sz="4" w:space="0" w:color="auto"/>
              <w:left w:val="single" w:sz="4" w:space="0" w:color="auto"/>
              <w:bottom w:val="single" w:sz="4" w:space="0" w:color="auto"/>
              <w:right w:val="single" w:sz="4" w:space="0" w:color="auto"/>
            </w:tcBorders>
          </w:tcPr>
          <w:p w14:paraId="5646FD4D" w14:textId="77777777" w:rsidR="00421562" w:rsidRPr="00E841AF" w:rsidRDefault="00421562" w:rsidP="0047691C">
            <w:pPr>
              <w:spacing w:after="0" w:line="360" w:lineRule="auto"/>
              <w:jc w:val="center"/>
              <w:rPr>
                <w:b/>
                <w:szCs w:val="24"/>
                <w:lang w:val="en-GB"/>
              </w:rPr>
            </w:pPr>
            <w:r w:rsidRPr="00E841AF">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7C706203" w14:textId="77777777" w:rsidR="00421562" w:rsidRPr="00E841AF" w:rsidRDefault="00421562" w:rsidP="0047691C">
            <w:pPr>
              <w:spacing w:after="0" w:line="360" w:lineRule="auto"/>
              <w:jc w:val="center"/>
              <w:rPr>
                <w:b/>
                <w:szCs w:val="24"/>
                <w:lang w:val="en-GB"/>
              </w:rPr>
            </w:pPr>
            <w:r w:rsidRPr="00E841AF">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14:paraId="7E6D14A2" w14:textId="77777777" w:rsidR="00421562" w:rsidRPr="00E841AF" w:rsidRDefault="00421562" w:rsidP="0047691C">
            <w:pPr>
              <w:spacing w:after="0" w:line="360" w:lineRule="auto"/>
              <w:jc w:val="center"/>
              <w:rPr>
                <w:b/>
                <w:szCs w:val="24"/>
                <w:lang w:val="en-GB"/>
              </w:rPr>
            </w:pPr>
            <w:r w:rsidRPr="00E841AF">
              <w:rPr>
                <w:b/>
                <w:szCs w:val="24"/>
                <w:lang w:val="en-GB"/>
              </w:rPr>
              <w:t>Recommended Ratio</w:t>
            </w:r>
          </w:p>
          <w:p w14:paraId="39BD7B52" w14:textId="77777777" w:rsidR="00421562" w:rsidRPr="00E841AF" w:rsidRDefault="00421562" w:rsidP="0047691C">
            <w:pPr>
              <w:spacing w:after="0" w:line="360" w:lineRule="auto"/>
              <w:jc w:val="center"/>
              <w:rPr>
                <w:szCs w:val="24"/>
                <w:lang w:val="en-GB"/>
              </w:rPr>
            </w:pPr>
            <w:r w:rsidRPr="00E841AF">
              <w:rPr>
                <w:szCs w:val="24"/>
                <w:lang w:val="en-GB"/>
              </w:rPr>
              <w:t>(Item: Trainee)</w:t>
            </w:r>
          </w:p>
        </w:tc>
      </w:tr>
      <w:tr w:rsidR="00421562" w:rsidRPr="00E841AF" w14:paraId="53211BD7" w14:textId="77777777" w:rsidTr="00305CEB">
        <w:tc>
          <w:tcPr>
            <w:tcW w:w="895" w:type="dxa"/>
            <w:tcBorders>
              <w:top w:val="single" w:sz="4" w:space="0" w:color="auto"/>
              <w:left w:val="single" w:sz="4" w:space="0" w:color="auto"/>
              <w:bottom w:val="single" w:sz="4" w:space="0" w:color="auto"/>
              <w:right w:val="single" w:sz="4" w:space="0" w:color="auto"/>
            </w:tcBorders>
          </w:tcPr>
          <w:p w14:paraId="2B0213B3" w14:textId="77777777" w:rsidR="00421562" w:rsidRPr="00E841AF" w:rsidRDefault="00421562" w:rsidP="0047691C">
            <w:pPr>
              <w:spacing w:after="0" w:line="360" w:lineRule="auto"/>
              <w:rPr>
                <w:b/>
                <w:szCs w:val="24"/>
                <w:lang w:val="en-GB"/>
              </w:rPr>
            </w:pPr>
            <w:r w:rsidRPr="00E841AF">
              <w:rPr>
                <w:b/>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tcPr>
          <w:p w14:paraId="09BA8230" w14:textId="77777777" w:rsidR="00421562" w:rsidRPr="00E841AF" w:rsidRDefault="00421562" w:rsidP="0047691C">
            <w:pPr>
              <w:spacing w:after="0" w:line="360" w:lineRule="auto"/>
              <w:rPr>
                <w:b/>
                <w:szCs w:val="24"/>
                <w:lang w:val="en-GB"/>
              </w:rPr>
            </w:pPr>
            <w:r w:rsidRPr="00E841AF">
              <w:rPr>
                <w:b/>
                <w:szCs w:val="24"/>
                <w:lang w:val="en-GB"/>
              </w:rPr>
              <w:t xml:space="preserve">Learning Materials </w:t>
            </w:r>
          </w:p>
        </w:tc>
      </w:tr>
      <w:tr w:rsidR="00421562" w:rsidRPr="00E841AF" w14:paraId="046C66C5" w14:textId="77777777" w:rsidTr="00305CEB">
        <w:trPr>
          <w:trHeight w:val="620"/>
        </w:trPr>
        <w:tc>
          <w:tcPr>
            <w:tcW w:w="895" w:type="dxa"/>
            <w:tcBorders>
              <w:top w:val="single" w:sz="4" w:space="0" w:color="auto"/>
              <w:left w:val="single" w:sz="4" w:space="0" w:color="auto"/>
              <w:bottom w:val="single" w:sz="4" w:space="0" w:color="auto"/>
              <w:right w:val="single" w:sz="4" w:space="0" w:color="auto"/>
            </w:tcBorders>
          </w:tcPr>
          <w:p w14:paraId="3835EDFC" w14:textId="77777777" w:rsidR="00421562" w:rsidRPr="00E841AF" w:rsidRDefault="00421562">
            <w:pPr>
              <w:numPr>
                <w:ilvl w:val="6"/>
                <w:numId w:val="129"/>
              </w:numPr>
              <w:spacing w:after="0" w:line="360" w:lineRule="auto"/>
              <w:ind w:left="360"/>
              <w:rPr>
                <w:szCs w:val="24"/>
                <w:lang w:val="en-GB"/>
              </w:rPr>
            </w:pPr>
          </w:p>
        </w:tc>
        <w:tc>
          <w:tcPr>
            <w:tcW w:w="2939" w:type="dxa"/>
            <w:tcBorders>
              <w:top w:val="single" w:sz="4" w:space="0" w:color="auto"/>
              <w:left w:val="single" w:sz="4" w:space="0" w:color="auto"/>
              <w:bottom w:val="single" w:sz="4" w:space="0" w:color="auto"/>
              <w:right w:val="single" w:sz="4" w:space="0" w:color="auto"/>
            </w:tcBorders>
          </w:tcPr>
          <w:p w14:paraId="07F79F16" w14:textId="77777777" w:rsidR="00421562" w:rsidRPr="00E841AF" w:rsidRDefault="00421562" w:rsidP="0047691C">
            <w:pPr>
              <w:spacing w:after="0" w:line="360" w:lineRule="auto"/>
              <w:rPr>
                <w:szCs w:val="24"/>
              </w:rPr>
            </w:pPr>
            <w:r w:rsidRPr="00E841AF">
              <w:rPr>
                <w:szCs w:val="24"/>
              </w:rPr>
              <w:t xml:space="preserve">Charts  </w:t>
            </w:r>
          </w:p>
        </w:tc>
        <w:tc>
          <w:tcPr>
            <w:tcW w:w="2371" w:type="dxa"/>
            <w:tcBorders>
              <w:top w:val="single" w:sz="4" w:space="0" w:color="auto"/>
              <w:left w:val="single" w:sz="4" w:space="0" w:color="auto"/>
              <w:bottom w:val="single" w:sz="4" w:space="0" w:color="auto"/>
              <w:right w:val="single" w:sz="4" w:space="0" w:color="auto"/>
            </w:tcBorders>
          </w:tcPr>
          <w:p w14:paraId="419ECDDB" w14:textId="77777777" w:rsidR="00421562" w:rsidRPr="00E841AF" w:rsidRDefault="00421562" w:rsidP="0047691C">
            <w:pPr>
              <w:spacing w:after="0" w:line="360" w:lineRule="auto"/>
              <w:rPr>
                <w:szCs w:val="24"/>
                <w:lang w:val="en-GB"/>
              </w:rPr>
            </w:pPr>
            <w:r w:rsidRPr="00E841AF">
              <w:rPr>
                <w:szCs w:val="24"/>
                <w:lang w:val="en-GB"/>
              </w:rPr>
              <w:t xml:space="preserve">Procedures, rules and regulations, flow charts, Diagrams </w:t>
            </w:r>
          </w:p>
        </w:tc>
        <w:tc>
          <w:tcPr>
            <w:tcW w:w="1260" w:type="dxa"/>
            <w:tcBorders>
              <w:top w:val="single" w:sz="4" w:space="0" w:color="auto"/>
              <w:left w:val="single" w:sz="4" w:space="0" w:color="auto"/>
              <w:bottom w:val="single" w:sz="4" w:space="0" w:color="auto"/>
              <w:right w:val="single" w:sz="4" w:space="0" w:color="auto"/>
            </w:tcBorders>
          </w:tcPr>
          <w:p w14:paraId="044C339D" w14:textId="77777777" w:rsidR="00421562" w:rsidRPr="00E841AF" w:rsidRDefault="00421562" w:rsidP="0047691C">
            <w:pPr>
              <w:spacing w:after="0" w:line="360" w:lineRule="auto"/>
              <w:rPr>
                <w:szCs w:val="24"/>
                <w:lang w:val="en-GB"/>
              </w:rPr>
            </w:pPr>
            <w:r w:rsidRPr="00E841AF">
              <w:rPr>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7A64B478" w14:textId="77777777" w:rsidR="00421562" w:rsidRPr="00E841AF" w:rsidRDefault="00421562" w:rsidP="0047691C">
            <w:pPr>
              <w:spacing w:after="0" w:line="360" w:lineRule="auto"/>
              <w:rPr>
                <w:szCs w:val="24"/>
                <w:lang w:val="en-GB"/>
              </w:rPr>
            </w:pPr>
            <w:r w:rsidRPr="00E841AF">
              <w:rPr>
                <w:szCs w:val="24"/>
                <w:lang w:val="en-GB"/>
              </w:rPr>
              <w:t>1:5</w:t>
            </w:r>
          </w:p>
        </w:tc>
      </w:tr>
      <w:tr w:rsidR="00421562" w:rsidRPr="00E841AF" w14:paraId="7ECC8F14" w14:textId="77777777" w:rsidTr="00305CEB">
        <w:trPr>
          <w:trHeight w:val="620"/>
        </w:trPr>
        <w:tc>
          <w:tcPr>
            <w:tcW w:w="895" w:type="dxa"/>
            <w:tcBorders>
              <w:top w:val="single" w:sz="4" w:space="0" w:color="auto"/>
              <w:left w:val="single" w:sz="4" w:space="0" w:color="auto"/>
              <w:bottom w:val="single" w:sz="4" w:space="0" w:color="auto"/>
              <w:right w:val="single" w:sz="4" w:space="0" w:color="auto"/>
            </w:tcBorders>
          </w:tcPr>
          <w:p w14:paraId="4DAF3AC1" w14:textId="77777777" w:rsidR="00421562" w:rsidRPr="00E841AF" w:rsidRDefault="00421562">
            <w:pPr>
              <w:numPr>
                <w:ilvl w:val="6"/>
                <w:numId w:val="129"/>
              </w:numPr>
              <w:spacing w:after="0" w:line="360" w:lineRule="auto"/>
              <w:ind w:left="360"/>
              <w:rPr>
                <w:b/>
                <w:szCs w:val="24"/>
                <w:lang w:val="en-GB"/>
              </w:rPr>
            </w:pPr>
          </w:p>
        </w:tc>
        <w:tc>
          <w:tcPr>
            <w:tcW w:w="2939" w:type="dxa"/>
            <w:tcBorders>
              <w:top w:val="single" w:sz="4" w:space="0" w:color="auto"/>
              <w:left w:val="single" w:sz="4" w:space="0" w:color="auto"/>
              <w:bottom w:val="single" w:sz="4" w:space="0" w:color="auto"/>
              <w:right w:val="single" w:sz="4" w:space="0" w:color="auto"/>
            </w:tcBorders>
          </w:tcPr>
          <w:p w14:paraId="566DD7E0" w14:textId="77777777" w:rsidR="00421562" w:rsidRPr="00E841AF" w:rsidRDefault="00421562" w:rsidP="0047691C">
            <w:pPr>
              <w:spacing w:after="0" w:line="360" w:lineRule="auto"/>
              <w:rPr>
                <w:szCs w:val="24"/>
              </w:rPr>
            </w:pPr>
            <w:r w:rsidRPr="00E841AF">
              <w:rPr>
                <w:szCs w:val="24"/>
              </w:rPr>
              <w:t xml:space="preserve">Stationery </w:t>
            </w:r>
          </w:p>
        </w:tc>
        <w:tc>
          <w:tcPr>
            <w:tcW w:w="2371" w:type="dxa"/>
            <w:tcBorders>
              <w:top w:val="single" w:sz="4" w:space="0" w:color="auto"/>
              <w:left w:val="single" w:sz="4" w:space="0" w:color="auto"/>
              <w:bottom w:val="single" w:sz="4" w:space="0" w:color="auto"/>
              <w:right w:val="single" w:sz="4" w:space="0" w:color="auto"/>
            </w:tcBorders>
          </w:tcPr>
          <w:p w14:paraId="4EFF9D71" w14:textId="77777777" w:rsidR="00421562" w:rsidRPr="00E841AF" w:rsidRDefault="00421562" w:rsidP="0047691C">
            <w:pPr>
              <w:spacing w:after="0" w:line="360" w:lineRule="auto"/>
              <w:rPr>
                <w:szCs w:val="24"/>
                <w:lang w:val="en-GB"/>
              </w:rPr>
            </w:pPr>
            <w:r w:rsidRPr="00E841AF">
              <w:rPr>
                <w:szCs w:val="24"/>
                <w:lang w:val="en-GB"/>
              </w:rPr>
              <w:t xml:space="preserve">A4 Exercise </w:t>
            </w:r>
          </w:p>
          <w:p w14:paraId="3F47D590" w14:textId="77777777" w:rsidR="00421562" w:rsidRPr="00E841AF" w:rsidRDefault="00421562" w:rsidP="0047691C">
            <w:pPr>
              <w:spacing w:after="0" w:line="360" w:lineRule="auto"/>
              <w:rPr>
                <w:szCs w:val="24"/>
                <w:lang w:val="en-GB"/>
              </w:rPr>
            </w:pPr>
            <w:r w:rsidRPr="00E841AF">
              <w:rPr>
                <w:szCs w:val="24"/>
                <w:lang w:val="en-GB"/>
              </w:rPr>
              <w:t>Pens</w:t>
            </w:r>
          </w:p>
          <w:p w14:paraId="41D8C32A" w14:textId="77777777" w:rsidR="00421562" w:rsidRPr="00E841AF" w:rsidRDefault="00421562" w:rsidP="0047691C">
            <w:pPr>
              <w:spacing w:after="0" w:line="360" w:lineRule="auto"/>
              <w:rPr>
                <w:szCs w:val="24"/>
                <w:lang w:val="en-GB"/>
              </w:rPr>
            </w:pPr>
            <w:r w:rsidRPr="00E841AF">
              <w:rPr>
                <w:szCs w:val="24"/>
                <w:lang w:val="en-GB"/>
              </w:rPr>
              <w:t>Graph papers</w:t>
            </w:r>
          </w:p>
          <w:p w14:paraId="33C3F188" w14:textId="77777777" w:rsidR="00421562" w:rsidRPr="00E841AF" w:rsidRDefault="00421562" w:rsidP="0047691C">
            <w:pPr>
              <w:spacing w:after="0" w:line="360" w:lineRule="auto"/>
              <w:rPr>
                <w:szCs w:val="24"/>
                <w:lang w:val="en-GB"/>
              </w:rPr>
            </w:pPr>
            <w:r w:rsidRPr="00E841AF">
              <w:rPr>
                <w:szCs w:val="24"/>
                <w:lang w:val="en-GB"/>
              </w:rPr>
              <w:t>Eraser</w:t>
            </w:r>
          </w:p>
          <w:p w14:paraId="7F15CEFC" w14:textId="77777777" w:rsidR="00421562" w:rsidRPr="00E841AF" w:rsidRDefault="00421562" w:rsidP="0047691C">
            <w:pPr>
              <w:spacing w:after="0" w:line="360" w:lineRule="auto"/>
              <w:rPr>
                <w:szCs w:val="24"/>
                <w:lang w:val="en-GB"/>
              </w:rPr>
            </w:pPr>
            <w:r w:rsidRPr="00E841AF">
              <w:rPr>
                <w:szCs w:val="24"/>
                <w:lang w:val="en-GB"/>
              </w:rPr>
              <w:t xml:space="preserve">Pencils </w:t>
            </w:r>
          </w:p>
        </w:tc>
        <w:tc>
          <w:tcPr>
            <w:tcW w:w="1260" w:type="dxa"/>
            <w:tcBorders>
              <w:top w:val="single" w:sz="4" w:space="0" w:color="auto"/>
              <w:left w:val="single" w:sz="4" w:space="0" w:color="auto"/>
              <w:bottom w:val="single" w:sz="4" w:space="0" w:color="auto"/>
              <w:right w:val="single" w:sz="4" w:space="0" w:color="auto"/>
            </w:tcBorders>
          </w:tcPr>
          <w:p w14:paraId="02B29EEC" w14:textId="77777777" w:rsidR="00421562" w:rsidRPr="00E841AF" w:rsidRDefault="00421562" w:rsidP="0047691C">
            <w:pPr>
              <w:spacing w:after="0" w:line="360" w:lineRule="auto"/>
              <w:rPr>
                <w:szCs w:val="24"/>
                <w:lang w:val="en-GB"/>
              </w:rPr>
            </w:pPr>
            <w:r w:rsidRPr="00E841AF">
              <w:rPr>
                <w:szCs w:val="24"/>
                <w:lang w:val="en-GB"/>
              </w:rPr>
              <w:t xml:space="preserve">25 each </w:t>
            </w:r>
          </w:p>
        </w:tc>
        <w:tc>
          <w:tcPr>
            <w:tcW w:w="1885" w:type="dxa"/>
            <w:tcBorders>
              <w:top w:val="single" w:sz="4" w:space="0" w:color="auto"/>
              <w:left w:val="single" w:sz="4" w:space="0" w:color="auto"/>
              <w:bottom w:val="single" w:sz="4" w:space="0" w:color="auto"/>
              <w:right w:val="single" w:sz="4" w:space="0" w:color="auto"/>
            </w:tcBorders>
          </w:tcPr>
          <w:p w14:paraId="19878380" w14:textId="77777777" w:rsidR="00421562" w:rsidRPr="00E841AF" w:rsidRDefault="00421562" w:rsidP="0047691C">
            <w:pPr>
              <w:spacing w:after="0" w:line="360" w:lineRule="auto"/>
              <w:rPr>
                <w:szCs w:val="24"/>
                <w:lang w:val="en-GB"/>
              </w:rPr>
            </w:pPr>
            <w:r w:rsidRPr="00E841AF">
              <w:rPr>
                <w:szCs w:val="24"/>
                <w:lang w:val="en-GB"/>
              </w:rPr>
              <w:t>1:1</w:t>
            </w:r>
          </w:p>
        </w:tc>
      </w:tr>
      <w:tr w:rsidR="00421562" w:rsidRPr="00E841AF" w14:paraId="081E50BD" w14:textId="77777777" w:rsidTr="00305CEB">
        <w:tc>
          <w:tcPr>
            <w:tcW w:w="895" w:type="dxa"/>
            <w:tcBorders>
              <w:top w:val="single" w:sz="4" w:space="0" w:color="auto"/>
              <w:left w:val="single" w:sz="4" w:space="0" w:color="auto"/>
              <w:bottom w:val="single" w:sz="4" w:space="0" w:color="auto"/>
              <w:right w:val="single" w:sz="4" w:space="0" w:color="auto"/>
            </w:tcBorders>
          </w:tcPr>
          <w:p w14:paraId="0899F159" w14:textId="77777777" w:rsidR="00421562" w:rsidRPr="00E841AF" w:rsidRDefault="00421562" w:rsidP="0047691C">
            <w:pPr>
              <w:spacing w:after="0" w:line="360" w:lineRule="auto"/>
              <w:rPr>
                <w:b/>
                <w:szCs w:val="24"/>
                <w:lang w:val="en-GB"/>
              </w:rPr>
            </w:pPr>
            <w:r w:rsidRPr="00E841AF">
              <w:rPr>
                <w:b/>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tcPr>
          <w:p w14:paraId="14CC9935" w14:textId="77777777" w:rsidR="00421562" w:rsidRPr="00E841AF" w:rsidRDefault="00421562" w:rsidP="0047691C">
            <w:pPr>
              <w:spacing w:after="0" w:line="360" w:lineRule="auto"/>
              <w:rPr>
                <w:b/>
                <w:szCs w:val="24"/>
                <w:lang w:val="en-GB"/>
              </w:rPr>
            </w:pPr>
            <w:r w:rsidRPr="00E841AF">
              <w:rPr>
                <w:b/>
                <w:szCs w:val="24"/>
                <w:lang w:val="en-GB"/>
              </w:rPr>
              <w:t>Learning Facilities &amp; infrastructure</w:t>
            </w:r>
          </w:p>
        </w:tc>
      </w:tr>
      <w:tr w:rsidR="00421562" w:rsidRPr="00E841AF" w14:paraId="0FFE74F8" w14:textId="77777777" w:rsidTr="00305CEB">
        <w:tc>
          <w:tcPr>
            <w:tcW w:w="895" w:type="dxa"/>
            <w:tcBorders>
              <w:top w:val="single" w:sz="4" w:space="0" w:color="auto"/>
              <w:left w:val="single" w:sz="4" w:space="0" w:color="auto"/>
              <w:bottom w:val="single" w:sz="4" w:space="0" w:color="auto"/>
              <w:right w:val="single" w:sz="4" w:space="0" w:color="auto"/>
            </w:tcBorders>
          </w:tcPr>
          <w:p w14:paraId="0E0C04E8" w14:textId="77777777" w:rsidR="00421562" w:rsidRPr="00E841AF" w:rsidRDefault="00421562">
            <w:pPr>
              <w:numPr>
                <w:ilvl w:val="6"/>
                <w:numId w:val="129"/>
              </w:numPr>
              <w:spacing w:after="0" w:line="360" w:lineRule="auto"/>
              <w:ind w:left="360"/>
              <w:rPr>
                <w:b/>
                <w:szCs w:val="24"/>
                <w:lang w:val="en-GB"/>
              </w:rPr>
            </w:pPr>
          </w:p>
        </w:tc>
        <w:tc>
          <w:tcPr>
            <w:tcW w:w="2939" w:type="dxa"/>
            <w:tcBorders>
              <w:top w:val="single" w:sz="4" w:space="0" w:color="auto"/>
              <w:left w:val="single" w:sz="4" w:space="0" w:color="auto"/>
              <w:bottom w:val="single" w:sz="4" w:space="0" w:color="auto"/>
              <w:right w:val="single" w:sz="4" w:space="0" w:color="auto"/>
            </w:tcBorders>
          </w:tcPr>
          <w:p w14:paraId="7E24EC21" w14:textId="77777777" w:rsidR="00421562" w:rsidRPr="00E841AF" w:rsidRDefault="00421562" w:rsidP="0047691C">
            <w:pPr>
              <w:spacing w:after="0" w:line="360" w:lineRule="auto"/>
              <w:rPr>
                <w:szCs w:val="24"/>
                <w:lang w:val="en-GB"/>
              </w:rPr>
            </w:pPr>
            <w:r w:rsidRPr="00E841AF">
              <w:rPr>
                <w:szCs w:val="24"/>
                <w:lang w:val="en-GB"/>
              </w:rPr>
              <w:t>Lecture/theory room</w:t>
            </w:r>
          </w:p>
        </w:tc>
        <w:tc>
          <w:tcPr>
            <w:tcW w:w="2371" w:type="dxa"/>
            <w:tcBorders>
              <w:top w:val="single" w:sz="4" w:space="0" w:color="auto"/>
              <w:left w:val="single" w:sz="4" w:space="0" w:color="auto"/>
              <w:bottom w:val="single" w:sz="4" w:space="0" w:color="auto"/>
              <w:right w:val="single" w:sz="4" w:space="0" w:color="auto"/>
            </w:tcBorders>
          </w:tcPr>
          <w:p w14:paraId="6983A280" w14:textId="77777777" w:rsidR="00421562" w:rsidRPr="00E841AF" w:rsidRDefault="00421562" w:rsidP="0047691C">
            <w:pPr>
              <w:spacing w:after="0" w:line="360" w:lineRule="auto"/>
              <w:rPr>
                <w:szCs w:val="24"/>
                <w:lang w:val="en-GB"/>
              </w:rPr>
            </w:pPr>
            <w:r w:rsidRPr="00E841AF">
              <w:rPr>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tcPr>
          <w:p w14:paraId="79FDF3B8" w14:textId="77777777" w:rsidR="00421562" w:rsidRPr="00E841AF" w:rsidRDefault="00421562" w:rsidP="0047691C">
            <w:pPr>
              <w:spacing w:after="0" w:line="360" w:lineRule="auto"/>
              <w:rPr>
                <w:szCs w:val="24"/>
                <w:lang w:val="en-GB"/>
              </w:rPr>
            </w:pPr>
            <w:r w:rsidRPr="00E841AF">
              <w:rPr>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1E7BD747" w14:textId="77777777" w:rsidR="00421562" w:rsidRPr="00E841AF" w:rsidRDefault="00421562" w:rsidP="0047691C">
            <w:pPr>
              <w:spacing w:after="0" w:line="360" w:lineRule="auto"/>
              <w:rPr>
                <w:szCs w:val="24"/>
                <w:lang w:val="en-GB"/>
              </w:rPr>
            </w:pPr>
            <w:r w:rsidRPr="00E841AF">
              <w:rPr>
                <w:szCs w:val="24"/>
                <w:lang w:val="en-GB"/>
              </w:rPr>
              <w:t>1:25</w:t>
            </w:r>
          </w:p>
        </w:tc>
      </w:tr>
      <w:tr w:rsidR="00421562" w:rsidRPr="00E841AF" w14:paraId="2148468C" w14:textId="77777777" w:rsidTr="00305CEB">
        <w:tc>
          <w:tcPr>
            <w:tcW w:w="895" w:type="dxa"/>
            <w:tcBorders>
              <w:top w:val="single" w:sz="4" w:space="0" w:color="auto"/>
              <w:left w:val="single" w:sz="4" w:space="0" w:color="auto"/>
              <w:bottom w:val="single" w:sz="4" w:space="0" w:color="auto"/>
              <w:right w:val="single" w:sz="4" w:space="0" w:color="auto"/>
            </w:tcBorders>
          </w:tcPr>
          <w:p w14:paraId="2FDA0E15" w14:textId="77777777" w:rsidR="00421562" w:rsidRPr="00E841AF" w:rsidRDefault="00421562">
            <w:pPr>
              <w:numPr>
                <w:ilvl w:val="6"/>
                <w:numId w:val="129"/>
              </w:numPr>
              <w:spacing w:after="0" w:line="360" w:lineRule="auto"/>
              <w:ind w:left="360"/>
              <w:rPr>
                <w:b/>
                <w:szCs w:val="24"/>
                <w:lang w:val="en-GB"/>
              </w:rPr>
            </w:pPr>
          </w:p>
        </w:tc>
        <w:tc>
          <w:tcPr>
            <w:tcW w:w="2939" w:type="dxa"/>
            <w:tcBorders>
              <w:top w:val="single" w:sz="4" w:space="0" w:color="auto"/>
              <w:left w:val="single" w:sz="4" w:space="0" w:color="auto"/>
              <w:bottom w:val="single" w:sz="4" w:space="0" w:color="auto"/>
              <w:right w:val="single" w:sz="4" w:space="0" w:color="auto"/>
            </w:tcBorders>
          </w:tcPr>
          <w:p w14:paraId="5B5B1A1D" w14:textId="77777777" w:rsidR="00421562" w:rsidRPr="00E841AF" w:rsidRDefault="00421562" w:rsidP="0047691C">
            <w:pPr>
              <w:spacing w:after="0" w:line="360" w:lineRule="auto"/>
              <w:rPr>
                <w:szCs w:val="24"/>
              </w:rPr>
            </w:pPr>
            <w:r w:rsidRPr="00E841AF">
              <w:rPr>
                <w:szCs w:val="24"/>
              </w:rPr>
              <w:t>Equipped material testing lab</w:t>
            </w:r>
          </w:p>
        </w:tc>
        <w:tc>
          <w:tcPr>
            <w:tcW w:w="2371" w:type="dxa"/>
            <w:tcBorders>
              <w:top w:val="single" w:sz="4" w:space="0" w:color="auto"/>
              <w:left w:val="single" w:sz="4" w:space="0" w:color="auto"/>
              <w:bottom w:val="single" w:sz="4" w:space="0" w:color="auto"/>
              <w:right w:val="single" w:sz="4" w:space="0" w:color="auto"/>
            </w:tcBorders>
          </w:tcPr>
          <w:p w14:paraId="5105A63F" w14:textId="77777777" w:rsidR="00421562" w:rsidRPr="00E841AF" w:rsidRDefault="00421562" w:rsidP="0047691C">
            <w:pPr>
              <w:spacing w:after="0" w:line="360" w:lineRule="auto"/>
              <w:rPr>
                <w:szCs w:val="24"/>
                <w:lang w:val="en-GB"/>
              </w:rPr>
            </w:pPr>
            <w:r w:rsidRPr="00E841AF">
              <w:rPr>
                <w:szCs w:val="24"/>
                <w:lang w:val="en-GB"/>
              </w:rPr>
              <w:t>(15*10 sq. metres)</w:t>
            </w:r>
          </w:p>
        </w:tc>
        <w:tc>
          <w:tcPr>
            <w:tcW w:w="1260" w:type="dxa"/>
            <w:tcBorders>
              <w:top w:val="single" w:sz="4" w:space="0" w:color="auto"/>
              <w:left w:val="single" w:sz="4" w:space="0" w:color="auto"/>
              <w:bottom w:val="single" w:sz="4" w:space="0" w:color="auto"/>
              <w:right w:val="single" w:sz="4" w:space="0" w:color="auto"/>
            </w:tcBorders>
          </w:tcPr>
          <w:p w14:paraId="60C7A550" w14:textId="77777777" w:rsidR="00421562" w:rsidRPr="00E841AF" w:rsidRDefault="00421562" w:rsidP="0047691C">
            <w:pPr>
              <w:spacing w:after="0" w:line="360" w:lineRule="auto"/>
              <w:rPr>
                <w:szCs w:val="24"/>
                <w:lang w:val="en-GB"/>
              </w:rPr>
            </w:pPr>
            <w:r w:rsidRPr="00E841AF">
              <w:rPr>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661DD383" w14:textId="77777777" w:rsidR="00421562" w:rsidRPr="00E841AF" w:rsidRDefault="00421562" w:rsidP="0047691C">
            <w:pPr>
              <w:spacing w:after="0" w:line="360" w:lineRule="auto"/>
              <w:rPr>
                <w:szCs w:val="24"/>
                <w:lang w:val="en-GB"/>
              </w:rPr>
            </w:pPr>
            <w:r w:rsidRPr="00E841AF">
              <w:rPr>
                <w:szCs w:val="24"/>
                <w:lang w:val="en-GB"/>
              </w:rPr>
              <w:t>1:25</w:t>
            </w:r>
          </w:p>
        </w:tc>
      </w:tr>
    </w:tbl>
    <w:p w14:paraId="5253CDA6" w14:textId="1D048A9D" w:rsidR="00421562" w:rsidRPr="00E841AF" w:rsidRDefault="00421562" w:rsidP="005C4570">
      <w:pPr>
        <w:pStyle w:val="Heading1"/>
        <w:rPr>
          <w:lang w:val="en-GB"/>
        </w:rPr>
      </w:pPr>
    </w:p>
    <w:p w14:paraId="524663B4" w14:textId="716BD2D8" w:rsidR="00421562" w:rsidRPr="00E841AF" w:rsidRDefault="00421562" w:rsidP="0047691C">
      <w:pPr>
        <w:spacing w:after="0"/>
        <w:rPr>
          <w:szCs w:val="24"/>
          <w:lang w:val="en-GB"/>
        </w:rPr>
      </w:pPr>
    </w:p>
    <w:p w14:paraId="50849C3B" w14:textId="0A6A75B4" w:rsidR="00421562" w:rsidRPr="00E841AF" w:rsidRDefault="00421562" w:rsidP="0047691C">
      <w:pPr>
        <w:spacing w:after="0"/>
        <w:rPr>
          <w:szCs w:val="24"/>
          <w:lang w:val="en-GB"/>
        </w:rPr>
      </w:pPr>
    </w:p>
    <w:p w14:paraId="31322DF1" w14:textId="6D194F30" w:rsidR="00421562" w:rsidRPr="00E841AF" w:rsidRDefault="00421562" w:rsidP="0047691C">
      <w:pPr>
        <w:spacing w:after="0"/>
        <w:rPr>
          <w:szCs w:val="24"/>
          <w:lang w:val="en-GB"/>
        </w:rPr>
      </w:pPr>
    </w:p>
    <w:p w14:paraId="7EFFE011" w14:textId="3943E14A" w:rsidR="00421562" w:rsidRPr="00E841AF" w:rsidRDefault="00421562" w:rsidP="0047691C">
      <w:pPr>
        <w:spacing w:after="0"/>
        <w:rPr>
          <w:szCs w:val="24"/>
          <w:lang w:val="en-GB"/>
        </w:rPr>
      </w:pPr>
    </w:p>
    <w:p w14:paraId="7C26AA1F" w14:textId="72596A15" w:rsidR="00421562" w:rsidRPr="00E841AF" w:rsidRDefault="00421562" w:rsidP="0047691C">
      <w:pPr>
        <w:spacing w:after="0"/>
        <w:rPr>
          <w:szCs w:val="24"/>
          <w:lang w:val="en-GB"/>
        </w:rPr>
      </w:pPr>
    </w:p>
    <w:p w14:paraId="6B47AD86" w14:textId="37D8DE4C" w:rsidR="00421562" w:rsidRPr="00E841AF" w:rsidRDefault="00421562" w:rsidP="0047691C">
      <w:pPr>
        <w:spacing w:after="0"/>
        <w:rPr>
          <w:szCs w:val="24"/>
          <w:lang w:val="en-GB"/>
        </w:rPr>
      </w:pPr>
    </w:p>
    <w:p w14:paraId="15D4E3C0" w14:textId="233203EF" w:rsidR="00421562" w:rsidRPr="00E841AF" w:rsidRDefault="00421562" w:rsidP="0047691C">
      <w:pPr>
        <w:spacing w:after="0"/>
        <w:rPr>
          <w:szCs w:val="24"/>
          <w:lang w:val="en-GB"/>
        </w:rPr>
      </w:pPr>
    </w:p>
    <w:p w14:paraId="50CDB0BB" w14:textId="7E01C5A7" w:rsidR="00421562" w:rsidRPr="00E841AF" w:rsidRDefault="00421562" w:rsidP="0047691C">
      <w:pPr>
        <w:spacing w:after="0"/>
        <w:rPr>
          <w:szCs w:val="24"/>
          <w:lang w:val="en-GB"/>
        </w:rPr>
      </w:pPr>
    </w:p>
    <w:p w14:paraId="2508A210" w14:textId="573E062B" w:rsidR="00421562" w:rsidRPr="00E841AF" w:rsidRDefault="00421562" w:rsidP="0047691C">
      <w:pPr>
        <w:spacing w:after="0"/>
        <w:rPr>
          <w:szCs w:val="24"/>
          <w:lang w:val="en-GB"/>
        </w:rPr>
      </w:pPr>
    </w:p>
    <w:p w14:paraId="017F8EF8" w14:textId="77777777" w:rsidR="00421562" w:rsidRPr="00E841AF" w:rsidRDefault="00421562" w:rsidP="0047691C">
      <w:pPr>
        <w:spacing w:after="0"/>
        <w:rPr>
          <w:szCs w:val="24"/>
          <w:lang w:val="en-GB"/>
        </w:rPr>
      </w:pPr>
    </w:p>
    <w:p w14:paraId="45296127" w14:textId="77777777" w:rsidR="005C4570" w:rsidRPr="00E841AF" w:rsidRDefault="005C4570">
      <w:pPr>
        <w:spacing w:after="0" w:line="240" w:lineRule="auto"/>
        <w:rPr>
          <w:b/>
          <w:bCs/>
          <w:iCs/>
          <w:szCs w:val="24"/>
          <w:lang w:val="en-GB"/>
        </w:rPr>
      </w:pPr>
      <w:r w:rsidRPr="00E841AF">
        <w:rPr>
          <w:szCs w:val="24"/>
          <w:lang w:val="en-GB"/>
        </w:rPr>
        <w:br w:type="page"/>
      </w:r>
    </w:p>
    <w:p w14:paraId="3014AFD6" w14:textId="189FCA87" w:rsidR="005D1E92" w:rsidRPr="00E841AF" w:rsidRDefault="005D1E92" w:rsidP="0047691C">
      <w:pPr>
        <w:pStyle w:val="Heading2"/>
        <w:spacing w:after="0"/>
        <w:rPr>
          <w:rFonts w:cs="Times New Roman"/>
          <w:szCs w:val="24"/>
          <w:lang w:val="en-GB"/>
        </w:rPr>
      </w:pPr>
      <w:bookmarkStart w:id="126" w:name="_Toc197179530"/>
      <w:r w:rsidRPr="00E841AF">
        <w:rPr>
          <w:rFonts w:cs="Times New Roman"/>
          <w:szCs w:val="24"/>
          <w:lang w:val="en-GB"/>
        </w:rPr>
        <w:lastRenderedPageBreak/>
        <w:t>BUILDING SUPERSTRUCTURE WORKS</w:t>
      </w:r>
      <w:bookmarkEnd w:id="112"/>
      <w:bookmarkEnd w:id="126"/>
    </w:p>
    <w:p w14:paraId="24AA5EAA" w14:textId="20004CE6" w:rsidR="005D1E92" w:rsidRPr="00E841AF" w:rsidRDefault="00AE5EA2" w:rsidP="00580F9F">
      <w:pPr>
        <w:spacing w:after="0" w:line="360" w:lineRule="auto"/>
        <w:ind w:right="425"/>
        <w:rPr>
          <w:kern w:val="2"/>
          <w:szCs w:val="24"/>
        </w:rPr>
      </w:pPr>
      <w:r w:rsidRPr="00E841AF">
        <w:rPr>
          <w:kern w:val="2"/>
          <w:szCs w:val="24"/>
        </w:rPr>
        <w:t>UNIT CODE: 0732 453 1</w:t>
      </w:r>
      <w:r w:rsidR="00637696" w:rsidRPr="00E841AF">
        <w:rPr>
          <w:kern w:val="2"/>
          <w:szCs w:val="24"/>
        </w:rPr>
        <w:t>6</w:t>
      </w:r>
      <w:r w:rsidR="005D1E92" w:rsidRPr="00E841AF">
        <w:rPr>
          <w:kern w:val="2"/>
          <w:szCs w:val="24"/>
        </w:rPr>
        <w:t>A</w:t>
      </w:r>
    </w:p>
    <w:p w14:paraId="36FE62E5" w14:textId="75552A6B" w:rsidR="005D1E92" w:rsidRPr="00E841AF" w:rsidRDefault="005D1E92" w:rsidP="00580F9F">
      <w:pPr>
        <w:spacing w:after="0" w:line="360" w:lineRule="auto"/>
        <w:rPr>
          <w:kern w:val="2"/>
          <w:szCs w:val="24"/>
        </w:rPr>
      </w:pPr>
      <w:r w:rsidRPr="00E841AF">
        <w:rPr>
          <w:b/>
          <w:kern w:val="2"/>
          <w:szCs w:val="24"/>
        </w:rPr>
        <w:t xml:space="preserve">UNIT DURATION: </w:t>
      </w:r>
      <w:r w:rsidRPr="00E841AF">
        <w:rPr>
          <w:kern w:val="2"/>
          <w:szCs w:val="24"/>
        </w:rPr>
        <w:t>80 Hours</w:t>
      </w:r>
    </w:p>
    <w:p w14:paraId="5824BB70" w14:textId="77777777" w:rsidR="005D1E92" w:rsidRPr="00E841AF" w:rsidRDefault="005D1E92" w:rsidP="0047691C">
      <w:pPr>
        <w:spacing w:after="0" w:line="360" w:lineRule="auto"/>
        <w:ind w:left="270"/>
        <w:jc w:val="center"/>
        <w:rPr>
          <w:kern w:val="2"/>
          <w:szCs w:val="24"/>
        </w:rPr>
      </w:pPr>
    </w:p>
    <w:p w14:paraId="1437A623" w14:textId="77777777" w:rsidR="005D1E92" w:rsidRPr="00E841AF" w:rsidRDefault="005D1E92" w:rsidP="0047691C">
      <w:pPr>
        <w:spacing w:after="0" w:line="360" w:lineRule="auto"/>
        <w:rPr>
          <w:kern w:val="2"/>
          <w:szCs w:val="24"/>
        </w:rPr>
      </w:pPr>
      <w:r w:rsidRPr="00E841AF">
        <w:rPr>
          <w:b/>
          <w:kern w:val="2"/>
          <w:szCs w:val="24"/>
        </w:rPr>
        <w:t xml:space="preserve">Relationship to Occupational Standards </w:t>
      </w:r>
    </w:p>
    <w:p w14:paraId="35ED3627" w14:textId="77777777" w:rsidR="005D1E92" w:rsidRPr="00E841AF" w:rsidRDefault="005D1E92" w:rsidP="0047691C">
      <w:pPr>
        <w:spacing w:after="0" w:line="360" w:lineRule="auto"/>
        <w:rPr>
          <w:kern w:val="2"/>
          <w:szCs w:val="24"/>
        </w:rPr>
      </w:pPr>
      <w:r w:rsidRPr="00E841AF">
        <w:rPr>
          <w:kern w:val="2"/>
          <w:szCs w:val="24"/>
        </w:rPr>
        <w:t>This unit addresses the Unit of Competency:  Carry Out Building Super Structure Works</w:t>
      </w:r>
    </w:p>
    <w:p w14:paraId="68433ACD" w14:textId="77777777" w:rsidR="005D1E92" w:rsidRPr="00E841AF" w:rsidRDefault="005D1E92" w:rsidP="0047691C">
      <w:pPr>
        <w:spacing w:after="0" w:line="360" w:lineRule="auto"/>
        <w:ind w:left="270"/>
        <w:rPr>
          <w:kern w:val="2"/>
          <w:szCs w:val="24"/>
        </w:rPr>
      </w:pPr>
    </w:p>
    <w:p w14:paraId="7633B2FF" w14:textId="77777777" w:rsidR="005D1E92" w:rsidRPr="00E841AF" w:rsidRDefault="005D1E92" w:rsidP="0047691C">
      <w:pPr>
        <w:spacing w:after="0" w:line="360" w:lineRule="auto"/>
        <w:rPr>
          <w:kern w:val="2"/>
          <w:szCs w:val="24"/>
        </w:rPr>
      </w:pPr>
      <w:r w:rsidRPr="00E841AF">
        <w:rPr>
          <w:b/>
          <w:kern w:val="2"/>
          <w:szCs w:val="24"/>
        </w:rPr>
        <w:t>Unit Description</w:t>
      </w:r>
    </w:p>
    <w:p w14:paraId="0ED2B1AD" w14:textId="77777777" w:rsidR="00580F9F" w:rsidRPr="00E841AF" w:rsidRDefault="005D1E92" w:rsidP="0047691C">
      <w:pPr>
        <w:spacing w:after="0" w:line="360" w:lineRule="auto"/>
        <w:rPr>
          <w:szCs w:val="24"/>
        </w:rPr>
      </w:pPr>
      <w:r w:rsidRPr="00E841AF">
        <w:rPr>
          <w:szCs w:val="24"/>
        </w:rPr>
        <w:t xml:space="preserve">This unit specifies the competencies required to perform building super structure works. It involves: Erecting structural elements, laying of superstructure walls, carrying out upper floor construction and fixing building casements. </w:t>
      </w:r>
    </w:p>
    <w:p w14:paraId="3866C963" w14:textId="43B84242" w:rsidR="005D1E92" w:rsidRPr="00E841AF" w:rsidRDefault="005D1E92" w:rsidP="0047691C">
      <w:pPr>
        <w:spacing w:after="0" w:line="360" w:lineRule="auto"/>
        <w:rPr>
          <w:szCs w:val="24"/>
        </w:rPr>
      </w:pPr>
      <w:r w:rsidRPr="00E841AF">
        <w:rPr>
          <w:szCs w:val="24"/>
        </w:rPr>
        <w:t xml:space="preserve">These entail activities that are carried out above the ground level of a building and also contribute greatly to the functionality and stability of the structure under construction. </w:t>
      </w:r>
    </w:p>
    <w:p w14:paraId="5A48B268" w14:textId="77777777" w:rsidR="005D1E92" w:rsidRPr="00E841AF" w:rsidRDefault="005D1E92" w:rsidP="0047691C">
      <w:pPr>
        <w:spacing w:after="0" w:line="360" w:lineRule="auto"/>
        <w:ind w:left="270"/>
        <w:rPr>
          <w:kern w:val="2"/>
          <w:szCs w:val="24"/>
        </w:rPr>
      </w:pPr>
    </w:p>
    <w:p w14:paraId="31F118A6" w14:textId="251908BA" w:rsidR="005D1E92" w:rsidRPr="00E841AF" w:rsidRDefault="005D1E92" w:rsidP="0047691C">
      <w:pPr>
        <w:spacing w:after="0" w:line="360" w:lineRule="auto"/>
        <w:rPr>
          <w:b/>
          <w:kern w:val="2"/>
          <w:szCs w:val="24"/>
        </w:rPr>
      </w:pPr>
      <w:r w:rsidRPr="00E841AF">
        <w:rPr>
          <w:b/>
          <w:kern w:val="2"/>
          <w:szCs w:val="24"/>
        </w:rPr>
        <w:t xml:space="preserve">Summary of Learning Outcomes </w:t>
      </w:r>
    </w:p>
    <w:tbl>
      <w:tblPr>
        <w:tblStyle w:val="TableGrid"/>
        <w:tblW w:w="0" w:type="auto"/>
        <w:tblLook w:val="04A0" w:firstRow="1" w:lastRow="0" w:firstColumn="1" w:lastColumn="0" w:noHBand="0" w:noVBand="1"/>
      </w:tblPr>
      <w:tblGrid>
        <w:gridCol w:w="3005"/>
        <w:gridCol w:w="3005"/>
        <w:gridCol w:w="3006"/>
      </w:tblGrid>
      <w:tr w:rsidR="00E154E8" w:rsidRPr="00E841AF" w14:paraId="632A09DE" w14:textId="77777777" w:rsidTr="00E154E8">
        <w:tc>
          <w:tcPr>
            <w:tcW w:w="3005" w:type="dxa"/>
          </w:tcPr>
          <w:p w14:paraId="19055192" w14:textId="768B92B6" w:rsidR="00E154E8" w:rsidRPr="00E841AF" w:rsidRDefault="00E154E8" w:rsidP="0047691C">
            <w:pPr>
              <w:spacing w:after="0" w:line="360" w:lineRule="auto"/>
              <w:rPr>
                <w:b/>
                <w:kern w:val="2"/>
                <w:szCs w:val="24"/>
              </w:rPr>
            </w:pPr>
            <w:r w:rsidRPr="00E841AF">
              <w:rPr>
                <w:b/>
                <w:kern w:val="2"/>
                <w:szCs w:val="24"/>
              </w:rPr>
              <w:t>S/NO</w:t>
            </w:r>
          </w:p>
        </w:tc>
        <w:tc>
          <w:tcPr>
            <w:tcW w:w="3005" w:type="dxa"/>
          </w:tcPr>
          <w:p w14:paraId="7C1719F0" w14:textId="1250590B" w:rsidR="00E154E8" w:rsidRPr="00E841AF" w:rsidRDefault="00E154E8" w:rsidP="0047691C">
            <w:pPr>
              <w:spacing w:after="0" w:line="360" w:lineRule="auto"/>
              <w:rPr>
                <w:b/>
                <w:kern w:val="2"/>
                <w:szCs w:val="24"/>
              </w:rPr>
            </w:pPr>
            <w:r w:rsidRPr="00E841AF">
              <w:rPr>
                <w:b/>
                <w:kern w:val="2"/>
                <w:szCs w:val="24"/>
              </w:rPr>
              <w:t>LEARNING OUTCOMES</w:t>
            </w:r>
          </w:p>
        </w:tc>
        <w:tc>
          <w:tcPr>
            <w:tcW w:w="3006" w:type="dxa"/>
          </w:tcPr>
          <w:p w14:paraId="1D4B0C78" w14:textId="151251A3" w:rsidR="00E154E8" w:rsidRPr="00E841AF" w:rsidRDefault="00E154E8" w:rsidP="0047691C">
            <w:pPr>
              <w:spacing w:after="0" w:line="360" w:lineRule="auto"/>
              <w:rPr>
                <w:b/>
                <w:kern w:val="2"/>
                <w:szCs w:val="24"/>
              </w:rPr>
            </w:pPr>
            <w:r w:rsidRPr="00E841AF">
              <w:rPr>
                <w:b/>
                <w:kern w:val="2"/>
                <w:szCs w:val="24"/>
              </w:rPr>
              <w:t>DURATION(HOURS)</w:t>
            </w:r>
          </w:p>
        </w:tc>
      </w:tr>
      <w:tr w:rsidR="00E154E8" w:rsidRPr="00E841AF" w14:paraId="314E207E" w14:textId="77777777" w:rsidTr="00E154E8">
        <w:tc>
          <w:tcPr>
            <w:tcW w:w="3005" w:type="dxa"/>
          </w:tcPr>
          <w:p w14:paraId="5EC98547" w14:textId="49A0FB8C" w:rsidR="00E154E8" w:rsidRPr="00E841AF" w:rsidRDefault="00E154E8" w:rsidP="00E154E8">
            <w:pPr>
              <w:spacing w:after="0" w:line="360" w:lineRule="auto"/>
              <w:rPr>
                <w:b/>
                <w:kern w:val="2"/>
                <w:szCs w:val="24"/>
              </w:rPr>
            </w:pPr>
            <w:r w:rsidRPr="00E841AF">
              <w:rPr>
                <w:b/>
                <w:kern w:val="2"/>
                <w:szCs w:val="24"/>
              </w:rPr>
              <w:t>1.</w:t>
            </w:r>
          </w:p>
        </w:tc>
        <w:tc>
          <w:tcPr>
            <w:tcW w:w="3005" w:type="dxa"/>
          </w:tcPr>
          <w:p w14:paraId="740AE9C1" w14:textId="66E64892" w:rsidR="00E154E8" w:rsidRPr="00E841AF" w:rsidRDefault="00E154E8" w:rsidP="00E154E8">
            <w:pPr>
              <w:spacing w:after="0" w:line="360" w:lineRule="auto"/>
              <w:rPr>
                <w:b/>
                <w:kern w:val="2"/>
                <w:szCs w:val="24"/>
              </w:rPr>
            </w:pPr>
            <w:r w:rsidRPr="00E841AF">
              <w:rPr>
                <w:bCs/>
                <w:szCs w:val="24"/>
              </w:rPr>
              <w:t>Erect structural elements</w:t>
            </w:r>
          </w:p>
        </w:tc>
        <w:tc>
          <w:tcPr>
            <w:tcW w:w="3006" w:type="dxa"/>
          </w:tcPr>
          <w:p w14:paraId="61B67FB5" w14:textId="59C82533" w:rsidR="00E154E8" w:rsidRPr="00E841AF" w:rsidRDefault="00E154E8" w:rsidP="00E154E8">
            <w:pPr>
              <w:spacing w:after="0" w:line="360" w:lineRule="auto"/>
              <w:rPr>
                <w:b/>
                <w:kern w:val="2"/>
                <w:szCs w:val="24"/>
              </w:rPr>
            </w:pPr>
            <w:r w:rsidRPr="00E841AF">
              <w:rPr>
                <w:b/>
                <w:bCs/>
                <w:szCs w:val="24"/>
              </w:rPr>
              <w:t>20</w:t>
            </w:r>
          </w:p>
        </w:tc>
      </w:tr>
      <w:tr w:rsidR="00E154E8" w:rsidRPr="00E841AF" w14:paraId="46468DFB" w14:textId="77777777" w:rsidTr="00E154E8">
        <w:tc>
          <w:tcPr>
            <w:tcW w:w="3005" w:type="dxa"/>
          </w:tcPr>
          <w:p w14:paraId="1D413E2B" w14:textId="5A7D1F52" w:rsidR="00E154E8" w:rsidRPr="00E841AF" w:rsidRDefault="00E154E8" w:rsidP="00E154E8">
            <w:pPr>
              <w:spacing w:after="0" w:line="360" w:lineRule="auto"/>
              <w:rPr>
                <w:b/>
                <w:kern w:val="2"/>
                <w:szCs w:val="24"/>
              </w:rPr>
            </w:pPr>
            <w:r w:rsidRPr="00E841AF">
              <w:rPr>
                <w:b/>
                <w:kern w:val="2"/>
                <w:szCs w:val="24"/>
              </w:rPr>
              <w:t>2.</w:t>
            </w:r>
          </w:p>
        </w:tc>
        <w:tc>
          <w:tcPr>
            <w:tcW w:w="3005" w:type="dxa"/>
          </w:tcPr>
          <w:p w14:paraId="6AFABA88" w14:textId="2B7B05DF" w:rsidR="00E154E8" w:rsidRPr="00E841AF" w:rsidRDefault="00E154E8" w:rsidP="00E154E8">
            <w:pPr>
              <w:spacing w:after="0" w:line="360" w:lineRule="auto"/>
              <w:rPr>
                <w:b/>
                <w:kern w:val="2"/>
                <w:szCs w:val="24"/>
              </w:rPr>
            </w:pPr>
            <w:r w:rsidRPr="00E841AF">
              <w:rPr>
                <w:rFonts w:eastAsiaTheme="minorEastAsia"/>
                <w:bCs/>
                <w:szCs w:val="24"/>
              </w:rPr>
              <w:t>Lay superstructure walls</w:t>
            </w:r>
          </w:p>
        </w:tc>
        <w:tc>
          <w:tcPr>
            <w:tcW w:w="3006" w:type="dxa"/>
          </w:tcPr>
          <w:p w14:paraId="2FD2D51D" w14:textId="6E480578" w:rsidR="00E154E8" w:rsidRPr="00E841AF" w:rsidRDefault="00E154E8" w:rsidP="00E154E8">
            <w:pPr>
              <w:spacing w:after="0" w:line="360" w:lineRule="auto"/>
              <w:rPr>
                <w:b/>
                <w:kern w:val="2"/>
                <w:szCs w:val="24"/>
              </w:rPr>
            </w:pPr>
            <w:r w:rsidRPr="00E841AF">
              <w:rPr>
                <w:b/>
                <w:bCs/>
                <w:szCs w:val="24"/>
              </w:rPr>
              <w:t>20</w:t>
            </w:r>
          </w:p>
        </w:tc>
      </w:tr>
      <w:tr w:rsidR="00E154E8" w:rsidRPr="00E841AF" w14:paraId="2401AD82" w14:textId="77777777" w:rsidTr="00E154E8">
        <w:tc>
          <w:tcPr>
            <w:tcW w:w="3005" w:type="dxa"/>
          </w:tcPr>
          <w:p w14:paraId="1BC1A4DC" w14:textId="1D698AC5" w:rsidR="00E154E8" w:rsidRPr="00E841AF" w:rsidRDefault="00E154E8" w:rsidP="00E154E8">
            <w:pPr>
              <w:spacing w:after="0" w:line="360" w:lineRule="auto"/>
              <w:rPr>
                <w:b/>
                <w:kern w:val="2"/>
                <w:szCs w:val="24"/>
              </w:rPr>
            </w:pPr>
            <w:r w:rsidRPr="00E841AF">
              <w:rPr>
                <w:b/>
                <w:kern w:val="2"/>
                <w:szCs w:val="24"/>
              </w:rPr>
              <w:t>3.</w:t>
            </w:r>
          </w:p>
        </w:tc>
        <w:tc>
          <w:tcPr>
            <w:tcW w:w="3005" w:type="dxa"/>
          </w:tcPr>
          <w:p w14:paraId="6EDE5B1E" w14:textId="299D0704" w:rsidR="00E154E8" w:rsidRPr="00E841AF" w:rsidRDefault="00E154E8" w:rsidP="00E154E8">
            <w:pPr>
              <w:spacing w:after="0" w:line="360" w:lineRule="auto"/>
              <w:rPr>
                <w:b/>
                <w:kern w:val="2"/>
                <w:szCs w:val="24"/>
              </w:rPr>
            </w:pPr>
            <w:r w:rsidRPr="00E841AF">
              <w:rPr>
                <w:rFonts w:eastAsiaTheme="minorEastAsia"/>
                <w:bCs/>
                <w:szCs w:val="24"/>
              </w:rPr>
              <w:t>Carry out upper floor construction</w:t>
            </w:r>
            <w:r w:rsidRPr="00E841AF">
              <w:rPr>
                <w:rFonts w:eastAsiaTheme="minorEastAsia"/>
                <w:szCs w:val="24"/>
              </w:rPr>
              <w:t>.</w:t>
            </w:r>
          </w:p>
        </w:tc>
        <w:tc>
          <w:tcPr>
            <w:tcW w:w="3006" w:type="dxa"/>
          </w:tcPr>
          <w:p w14:paraId="635A8DE0" w14:textId="5C06B4AB" w:rsidR="00E154E8" w:rsidRPr="00E841AF" w:rsidRDefault="00E154E8" w:rsidP="00E154E8">
            <w:pPr>
              <w:spacing w:after="0" w:line="360" w:lineRule="auto"/>
              <w:rPr>
                <w:b/>
                <w:kern w:val="2"/>
                <w:szCs w:val="24"/>
              </w:rPr>
            </w:pPr>
            <w:r w:rsidRPr="00E841AF">
              <w:rPr>
                <w:b/>
                <w:bCs/>
                <w:szCs w:val="24"/>
              </w:rPr>
              <w:t>20</w:t>
            </w:r>
          </w:p>
        </w:tc>
      </w:tr>
      <w:tr w:rsidR="00E154E8" w:rsidRPr="00E841AF" w14:paraId="2F08B23A" w14:textId="77777777" w:rsidTr="00E154E8">
        <w:tc>
          <w:tcPr>
            <w:tcW w:w="3005" w:type="dxa"/>
          </w:tcPr>
          <w:p w14:paraId="6F6A139D" w14:textId="43A763B9" w:rsidR="00E154E8" w:rsidRPr="00E841AF" w:rsidRDefault="00E154E8" w:rsidP="00E154E8">
            <w:pPr>
              <w:spacing w:after="0" w:line="360" w:lineRule="auto"/>
              <w:rPr>
                <w:b/>
                <w:kern w:val="2"/>
                <w:szCs w:val="24"/>
              </w:rPr>
            </w:pPr>
            <w:r w:rsidRPr="00E841AF">
              <w:rPr>
                <w:b/>
                <w:kern w:val="2"/>
                <w:szCs w:val="24"/>
              </w:rPr>
              <w:t>4.</w:t>
            </w:r>
          </w:p>
        </w:tc>
        <w:tc>
          <w:tcPr>
            <w:tcW w:w="3005" w:type="dxa"/>
          </w:tcPr>
          <w:p w14:paraId="537F6180" w14:textId="0822F77A" w:rsidR="00E154E8" w:rsidRPr="00E841AF" w:rsidRDefault="00E154E8" w:rsidP="00E154E8">
            <w:pPr>
              <w:spacing w:after="0" w:line="360" w:lineRule="auto"/>
              <w:rPr>
                <w:b/>
                <w:kern w:val="2"/>
                <w:szCs w:val="24"/>
              </w:rPr>
            </w:pPr>
            <w:r w:rsidRPr="00E841AF">
              <w:rPr>
                <w:szCs w:val="24"/>
              </w:rPr>
              <w:t>Fix building casements</w:t>
            </w:r>
            <w:r w:rsidRPr="00E841AF">
              <w:rPr>
                <w:b/>
                <w:bCs/>
                <w:szCs w:val="24"/>
              </w:rPr>
              <w:t xml:space="preserve"> </w:t>
            </w:r>
          </w:p>
        </w:tc>
        <w:tc>
          <w:tcPr>
            <w:tcW w:w="3006" w:type="dxa"/>
          </w:tcPr>
          <w:p w14:paraId="58CC41E4" w14:textId="084DE981" w:rsidR="00E154E8" w:rsidRPr="00E841AF" w:rsidRDefault="00E154E8" w:rsidP="00E154E8">
            <w:pPr>
              <w:spacing w:after="0" w:line="360" w:lineRule="auto"/>
              <w:rPr>
                <w:b/>
                <w:kern w:val="2"/>
                <w:szCs w:val="24"/>
              </w:rPr>
            </w:pPr>
            <w:r w:rsidRPr="00E841AF">
              <w:rPr>
                <w:b/>
                <w:bCs/>
                <w:szCs w:val="24"/>
              </w:rPr>
              <w:t>20</w:t>
            </w:r>
          </w:p>
        </w:tc>
      </w:tr>
      <w:tr w:rsidR="00E154E8" w:rsidRPr="00E841AF" w14:paraId="4B38966D" w14:textId="77777777" w:rsidTr="00F15B88">
        <w:tc>
          <w:tcPr>
            <w:tcW w:w="3005" w:type="dxa"/>
          </w:tcPr>
          <w:p w14:paraId="74E98859" w14:textId="77777777" w:rsidR="00E154E8" w:rsidRPr="00E841AF" w:rsidRDefault="00E154E8" w:rsidP="00E154E8">
            <w:pPr>
              <w:spacing w:after="0" w:line="360" w:lineRule="auto"/>
              <w:rPr>
                <w:b/>
                <w:kern w:val="2"/>
                <w:szCs w:val="24"/>
              </w:rPr>
            </w:pPr>
          </w:p>
        </w:tc>
        <w:tc>
          <w:tcPr>
            <w:tcW w:w="3005" w:type="dxa"/>
          </w:tcPr>
          <w:p w14:paraId="3E20ABF4" w14:textId="54EFB3E1" w:rsidR="00E154E8" w:rsidRPr="00E841AF" w:rsidRDefault="00E154E8" w:rsidP="00E154E8">
            <w:pPr>
              <w:spacing w:after="0" w:line="360" w:lineRule="auto"/>
              <w:rPr>
                <w:szCs w:val="24"/>
              </w:rPr>
            </w:pPr>
            <w:r w:rsidRPr="00E841AF">
              <w:rPr>
                <w:b/>
                <w:bCs/>
                <w:szCs w:val="24"/>
              </w:rPr>
              <w:t>TOTAL</w:t>
            </w:r>
          </w:p>
        </w:tc>
        <w:tc>
          <w:tcPr>
            <w:tcW w:w="3006" w:type="dxa"/>
            <w:vAlign w:val="center"/>
          </w:tcPr>
          <w:p w14:paraId="06717F98" w14:textId="3003A420" w:rsidR="00E154E8" w:rsidRPr="00E841AF" w:rsidRDefault="00E154E8" w:rsidP="00E154E8">
            <w:pPr>
              <w:spacing w:after="0" w:line="360" w:lineRule="auto"/>
              <w:rPr>
                <w:b/>
                <w:kern w:val="2"/>
                <w:szCs w:val="24"/>
              </w:rPr>
            </w:pPr>
            <w:r w:rsidRPr="00E841AF">
              <w:rPr>
                <w:b/>
                <w:bCs/>
                <w:szCs w:val="24"/>
              </w:rPr>
              <w:t>80 HRS</w:t>
            </w:r>
          </w:p>
        </w:tc>
      </w:tr>
    </w:tbl>
    <w:p w14:paraId="7CAE42B5" w14:textId="5C342A6B" w:rsidR="005D1E92" w:rsidRPr="00E841AF" w:rsidRDefault="005D1E92" w:rsidP="00E154E8">
      <w:pPr>
        <w:pStyle w:val="ListParagraph"/>
        <w:spacing w:after="0" w:line="360" w:lineRule="auto"/>
        <w:ind w:left="990"/>
        <w:rPr>
          <w:rFonts w:ascii="Times New Roman" w:hAnsi="Times New Roman"/>
          <w:sz w:val="24"/>
          <w:szCs w:val="24"/>
        </w:rPr>
      </w:pPr>
    </w:p>
    <w:p w14:paraId="44420B6C" w14:textId="77777777" w:rsidR="005D1E92" w:rsidRPr="00E841AF" w:rsidRDefault="005D1E92" w:rsidP="0047691C">
      <w:pPr>
        <w:spacing w:after="0" w:line="360" w:lineRule="auto"/>
        <w:ind w:left="280"/>
        <w:rPr>
          <w:kern w:val="2"/>
          <w:szCs w:val="24"/>
        </w:rPr>
      </w:pPr>
    </w:p>
    <w:p w14:paraId="34BCF6D7" w14:textId="77777777" w:rsidR="005D1E92" w:rsidRPr="00E841AF" w:rsidRDefault="005D1E92" w:rsidP="0047691C">
      <w:pPr>
        <w:spacing w:after="0" w:line="360" w:lineRule="auto"/>
        <w:rPr>
          <w:kern w:val="2"/>
          <w:szCs w:val="24"/>
        </w:rPr>
      </w:pPr>
      <w:r w:rsidRPr="00E841AF">
        <w:rPr>
          <w:b/>
          <w:kern w:val="2"/>
          <w:szCs w:val="24"/>
        </w:rPr>
        <w:t xml:space="preserve">Learning Outcomes, Content and Suggested Assessment Methods </w:t>
      </w:r>
    </w:p>
    <w:p w14:paraId="50567052" w14:textId="77777777" w:rsidR="005D1E92" w:rsidRPr="00E841AF" w:rsidRDefault="005D1E92" w:rsidP="0047691C">
      <w:pPr>
        <w:spacing w:after="0" w:line="360" w:lineRule="auto"/>
        <w:ind w:left="270"/>
        <w:rPr>
          <w:kern w:val="2"/>
          <w:szCs w:val="24"/>
        </w:rPr>
      </w:pPr>
    </w:p>
    <w:tbl>
      <w:tblPr>
        <w:tblW w:w="5000" w:type="pct"/>
        <w:tblCellMar>
          <w:top w:w="16" w:type="dxa"/>
          <w:left w:w="105" w:type="dxa"/>
          <w:right w:w="51" w:type="dxa"/>
        </w:tblCellMar>
        <w:tblLook w:val="04A0" w:firstRow="1" w:lastRow="0" w:firstColumn="1" w:lastColumn="0" w:noHBand="0" w:noVBand="1"/>
      </w:tblPr>
      <w:tblGrid>
        <w:gridCol w:w="1585"/>
        <w:gridCol w:w="4567"/>
        <w:gridCol w:w="3030"/>
      </w:tblGrid>
      <w:tr w:rsidR="005D1E92" w:rsidRPr="00E841AF" w14:paraId="4654461D" w14:textId="77777777" w:rsidTr="00D22D44">
        <w:trPr>
          <w:trHeight w:val="631"/>
        </w:trPr>
        <w:tc>
          <w:tcPr>
            <w:tcW w:w="1044" w:type="pct"/>
            <w:tcBorders>
              <w:top w:val="single" w:sz="4" w:space="0" w:color="000000"/>
              <w:left w:val="single" w:sz="4" w:space="0" w:color="000000"/>
              <w:bottom w:val="single" w:sz="4" w:space="0" w:color="000000"/>
              <w:right w:val="single" w:sz="4" w:space="0" w:color="000000"/>
            </w:tcBorders>
          </w:tcPr>
          <w:p w14:paraId="1F1FC7F1" w14:textId="77777777" w:rsidR="005D1E92" w:rsidRPr="00E841AF" w:rsidRDefault="005D1E92" w:rsidP="0047691C">
            <w:pPr>
              <w:spacing w:after="0" w:line="360" w:lineRule="auto"/>
              <w:ind w:left="5"/>
              <w:rPr>
                <w:kern w:val="2"/>
                <w:szCs w:val="24"/>
              </w:rPr>
            </w:pPr>
            <w:r w:rsidRPr="00E841AF">
              <w:rPr>
                <w:b/>
                <w:kern w:val="2"/>
                <w:szCs w:val="24"/>
              </w:rPr>
              <w:t>Learning Outcome</w:t>
            </w:r>
          </w:p>
        </w:tc>
        <w:tc>
          <w:tcPr>
            <w:tcW w:w="3006" w:type="pct"/>
            <w:tcBorders>
              <w:top w:val="single" w:sz="4" w:space="0" w:color="000000"/>
              <w:left w:val="single" w:sz="4" w:space="0" w:color="000000"/>
              <w:bottom w:val="single" w:sz="4" w:space="0" w:color="000000"/>
              <w:right w:val="single" w:sz="4" w:space="0" w:color="000000"/>
            </w:tcBorders>
          </w:tcPr>
          <w:p w14:paraId="21462D56" w14:textId="77777777" w:rsidR="005D1E92" w:rsidRPr="00E841AF" w:rsidRDefault="005D1E92" w:rsidP="0047691C">
            <w:pPr>
              <w:spacing w:after="0" w:line="360" w:lineRule="auto"/>
              <w:rPr>
                <w:kern w:val="2"/>
                <w:szCs w:val="24"/>
              </w:rPr>
            </w:pPr>
            <w:r w:rsidRPr="00E841AF">
              <w:rPr>
                <w:b/>
                <w:kern w:val="2"/>
                <w:szCs w:val="24"/>
              </w:rPr>
              <w:t>Content</w:t>
            </w:r>
          </w:p>
        </w:tc>
        <w:tc>
          <w:tcPr>
            <w:tcW w:w="950" w:type="pct"/>
            <w:tcBorders>
              <w:top w:val="single" w:sz="4" w:space="0" w:color="000000"/>
              <w:left w:val="single" w:sz="4" w:space="0" w:color="000000"/>
              <w:bottom w:val="single" w:sz="4" w:space="0" w:color="000000"/>
              <w:right w:val="single" w:sz="4" w:space="0" w:color="000000"/>
            </w:tcBorders>
          </w:tcPr>
          <w:p w14:paraId="1C460C58" w14:textId="77777777" w:rsidR="005D1E92" w:rsidRPr="00E841AF" w:rsidRDefault="005D1E92" w:rsidP="0047691C">
            <w:pPr>
              <w:spacing w:after="0" w:line="360" w:lineRule="auto"/>
              <w:rPr>
                <w:kern w:val="2"/>
                <w:szCs w:val="24"/>
              </w:rPr>
            </w:pPr>
            <w:r w:rsidRPr="00E841AF">
              <w:rPr>
                <w:b/>
                <w:kern w:val="2"/>
                <w:szCs w:val="24"/>
              </w:rPr>
              <w:t>Suggested Assessment Methods</w:t>
            </w:r>
          </w:p>
        </w:tc>
      </w:tr>
      <w:tr w:rsidR="00AE5EA2" w:rsidRPr="00E841AF" w14:paraId="534E1C0E" w14:textId="77777777" w:rsidTr="00D22D44">
        <w:trPr>
          <w:trHeight w:val="631"/>
        </w:trPr>
        <w:tc>
          <w:tcPr>
            <w:tcW w:w="1044" w:type="pct"/>
            <w:tcBorders>
              <w:top w:val="single" w:sz="4" w:space="0" w:color="000000"/>
              <w:left w:val="single" w:sz="4" w:space="0" w:color="000000"/>
              <w:bottom w:val="single" w:sz="4" w:space="0" w:color="000000"/>
              <w:right w:val="single" w:sz="4" w:space="0" w:color="000000"/>
            </w:tcBorders>
          </w:tcPr>
          <w:p w14:paraId="460689E5" w14:textId="6C1E76BE" w:rsidR="00AE5EA2" w:rsidRPr="00E841AF" w:rsidRDefault="00AE5EA2" w:rsidP="0047691C">
            <w:pPr>
              <w:spacing w:after="0" w:line="360" w:lineRule="auto"/>
              <w:ind w:left="5"/>
              <w:rPr>
                <w:b/>
                <w:kern w:val="2"/>
                <w:szCs w:val="24"/>
              </w:rPr>
            </w:pPr>
            <w:r w:rsidRPr="00E841AF">
              <w:rPr>
                <w:bCs/>
                <w:szCs w:val="24"/>
              </w:rPr>
              <w:t>1.Erect structural elements</w:t>
            </w:r>
          </w:p>
        </w:tc>
        <w:tc>
          <w:tcPr>
            <w:tcW w:w="3006" w:type="pct"/>
            <w:tcBorders>
              <w:top w:val="single" w:sz="4" w:space="0" w:color="000000"/>
              <w:left w:val="single" w:sz="4" w:space="0" w:color="000000"/>
              <w:bottom w:val="single" w:sz="4" w:space="0" w:color="000000"/>
              <w:right w:val="single" w:sz="4" w:space="0" w:color="000000"/>
            </w:tcBorders>
          </w:tcPr>
          <w:p w14:paraId="13D9A463" w14:textId="1245D3CF" w:rsidR="00AE5EA2" w:rsidRPr="00E841AF" w:rsidRDefault="00AE5EA2">
            <w:pPr>
              <w:pStyle w:val="TableParagraph"/>
              <w:numPr>
                <w:ilvl w:val="0"/>
                <w:numId w:val="145"/>
              </w:numPr>
              <w:spacing w:before="80" w:line="360" w:lineRule="auto"/>
              <w:rPr>
                <w:sz w:val="24"/>
                <w:szCs w:val="24"/>
              </w:rPr>
            </w:pPr>
            <w:r w:rsidRPr="00E841AF">
              <w:rPr>
                <w:b/>
                <w:i/>
                <w:sz w:val="24"/>
                <w:szCs w:val="24"/>
              </w:rPr>
              <w:t>PPEs</w:t>
            </w:r>
            <w:r w:rsidRPr="00E841AF">
              <w:rPr>
                <w:i/>
                <w:sz w:val="24"/>
                <w:szCs w:val="24"/>
              </w:rPr>
              <w:t xml:space="preserve"> </w:t>
            </w:r>
          </w:p>
          <w:p w14:paraId="1F842935" w14:textId="366FF1E4" w:rsidR="00AE5EA2" w:rsidRPr="00E841AF" w:rsidRDefault="005A6B67">
            <w:pPr>
              <w:pStyle w:val="TableParagraph"/>
              <w:numPr>
                <w:ilvl w:val="0"/>
                <w:numId w:val="145"/>
              </w:numPr>
              <w:spacing w:before="80" w:line="360" w:lineRule="auto"/>
              <w:rPr>
                <w:sz w:val="24"/>
                <w:szCs w:val="24"/>
              </w:rPr>
            </w:pPr>
            <w:r w:rsidRPr="00E841AF">
              <w:rPr>
                <w:sz w:val="24"/>
                <w:szCs w:val="24"/>
              </w:rPr>
              <w:t>Assembling</w:t>
            </w:r>
            <w:r w:rsidR="00AE5EA2" w:rsidRPr="00E841AF">
              <w:rPr>
                <w:sz w:val="24"/>
                <w:szCs w:val="24"/>
              </w:rPr>
              <w:t xml:space="preserve"> of</w:t>
            </w:r>
            <w:r w:rsidR="00AE5EA2" w:rsidRPr="00E841AF">
              <w:rPr>
                <w:b/>
                <w:i/>
                <w:sz w:val="24"/>
                <w:szCs w:val="24"/>
              </w:rPr>
              <w:t xml:space="preserve"> Structural element tools</w:t>
            </w:r>
            <w:r w:rsidR="00AE5EA2" w:rsidRPr="00E841AF">
              <w:rPr>
                <w:b/>
                <w:sz w:val="24"/>
                <w:szCs w:val="24"/>
              </w:rPr>
              <w:t xml:space="preserve"> </w:t>
            </w:r>
            <w:r w:rsidR="00AE5EA2" w:rsidRPr="00E841AF">
              <w:rPr>
                <w:b/>
                <w:i/>
                <w:sz w:val="24"/>
                <w:szCs w:val="24"/>
              </w:rPr>
              <w:t>and equipment</w:t>
            </w:r>
            <w:r w:rsidR="00AE5EA2" w:rsidRPr="00E841AF">
              <w:rPr>
                <w:sz w:val="24"/>
                <w:szCs w:val="24"/>
              </w:rPr>
              <w:t xml:space="preserve"> </w:t>
            </w:r>
          </w:p>
          <w:p w14:paraId="2C2D956C" w14:textId="609C611B" w:rsidR="00AE5EA2" w:rsidRPr="00E841AF" w:rsidRDefault="005A6B67">
            <w:pPr>
              <w:pStyle w:val="TableParagraph"/>
              <w:numPr>
                <w:ilvl w:val="0"/>
                <w:numId w:val="145"/>
              </w:numPr>
              <w:spacing w:before="80" w:line="360" w:lineRule="auto"/>
              <w:rPr>
                <w:sz w:val="24"/>
                <w:szCs w:val="24"/>
              </w:rPr>
            </w:pPr>
            <w:r w:rsidRPr="00E841AF">
              <w:rPr>
                <w:sz w:val="24"/>
                <w:szCs w:val="24"/>
              </w:rPr>
              <w:lastRenderedPageBreak/>
              <w:t>Preparation of</w:t>
            </w:r>
            <w:r w:rsidRPr="00E841AF">
              <w:rPr>
                <w:b/>
                <w:i/>
                <w:sz w:val="24"/>
                <w:szCs w:val="24"/>
              </w:rPr>
              <w:t xml:space="preserve"> </w:t>
            </w:r>
            <w:r w:rsidR="00AE5EA2" w:rsidRPr="00E841AF">
              <w:rPr>
                <w:b/>
                <w:i/>
                <w:sz w:val="24"/>
                <w:szCs w:val="24"/>
              </w:rPr>
              <w:t>Structural element materials</w:t>
            </w:r>
            <w:r w:rsidR="00AE5EA2" w:rsidRPr="00E841AF">
              <w:rPr>
                <w:sz w:val="24"/>
                <w:szCs w:val="24"/>
              </w:rPr>
              <w:t xml:space="preserve"> </w:t>
            </w:r>
          </w:p>
          <w:p w14:paraId="6BCA086E" w14:textId="2EE34626" w:rsidR="00AE5EA2" w:rsidRPr="00E841AF" w:rsidRDefault="005A6B67">
            <w:pPr>
              <w:pStyle w:val="TableParagraph"/>
              <w:numPr>
                <w:ilvl w:val="0"/>
                <w:numId w:val="145"/>
              </w:numPr>
              <w:spacing w:before="80" w:line="360" w:lineRule="auto"/>
              <w:rPr>
                <w:rFonts w:eastAsiaTheme="minorEastAsia"/>
                <w:color w:val="000000" w:themeColor="text1"/>
                <w:sz w:val="24"/>
                <w:szCs w:val="24"/>
              </w:rPr>
            </w:pPr>
            <w:r w:rsidRPr="00E841AF">
              <w:rPr>
                <w:rFonts w:eastAsiaTheme="minorEastAsia"/>
                <w:color w:val="000000" w:themeColor="text1"/>
                <w:sz w:val="24"/>
                <w:szCs w:val="24"/>
              </w:rPr>
              <w:t xml:space="preserve">Fixing of </w:t>
            </w:r>
            <w:r w:rsidR="00AE5EA2" w:rsidRPr="00E841AF">
              <w:rPr>
                <w:rFonts w:eastAsiaTheme="minorEastAsia"/>
                <w:color w:val="000000" w:themeColor="text1"/>
                <w:sz w:val="24"/>
                <w:szCs w:val="24"/>
              </w:rPr>
              <w:t xml:space="preserve">Reinforcement bars </w:t>
            </w:r>
          </w:p>
          <w:p w14:paraId="40B246A4" w14:textId="162CC17B" w:rsidR="00AE5EA2" w:rsidRPr="00E841AF" w:rsidRDefault="005A6B67">
            <w:pPr>
              <w:pStyle w:val="TableParagraph"/>
              <w:numPr>
                <w:ilvl w:val="0"/>
                <w:numId w:val="145"/>
              </w:numPr>
              <w:spacing w:before="80" w:line="360" w:lineRule="auto"/>
              <w:rPr>
                <w:rFonts w:eastAsiaTheme="minorEastAsia"/>
                <w:color w:val="000000" w:themeColor="text1"/>
                <w:sz w:val="24"/>
                <w:szCs w:val="24"/>
              </w:rPr>
            </w:pPr>
            <w:r w:rsidRPr="00E841AF">
              <w:rPr>
                <w:rFonts w:eastAsiaTheme="minorEastAsia"/>
                <w:color w:val="000000" w:themeColor="text1"/>
                <w:sz w:val="24"/>
                <w:szCs w:val="24"/>
              </w:rPr>
              <w:t xml:space="preserve">Erection of </w:t>
            </w:r>
            <w:r w:rsidR="00AE5EA2" w:rsidRPr="00E841AF">
              <w:rPr>
                <w:rFonts w:eastAsiaTheme="minorEastAsia"/>
                <w:color w:val="000000" w:themeColor="text1"/>
                <w:sz w:val="24"/>
                <w:szCs w:val="24"/>
              </w:rPr>
              <w:t xml:space="preserve">Formwork.  </w:t>
            </w:r>
          </w:p>
          <w:p w14:paraId="124CE3F6" w14:textId="5D860A56" w:rsidR="00AE5EA2" w:rsidRPr="00E841AF" w:rsidRDefault="005A6B67">
            <w:pPr>
              <w:pStyle w:val="TableParagraph"/>
              <w:numPr>
                <w:ilvl w:val="0"/>
                <w:numId w:val="145"/>
              </w:numPr>
              <w:spacing w:before="80" w:line="360" w:lineRule="auto"/>
              <w:rPr>
                <w:rFonts w:eastAsiaTheme="minorEastAsia"/>
                <w:color w:val="000000" w:themeColor="text1"/>
                <w:sz w:val="24"/>
                <w:szCs w:val="24"/>
              </w:rPr>
            </w:pPr>
            <w:r w:rsidRPr="00E841AF">
              <w:rPr>
                <w:rFonts w:eastAsiaTheme="minorEastAsia"/>
                <w:color w:val="000000" w:themeColor="text1"/>
                <w:sz w:val="24"/>
                <w:szCs w:val="24"/>
              </w:rPr>
              <w:t xml:space="preserve">Placing of </w:t>
            </w:r>
            <w:r w:rsidR="00AE5EA2" w:rsidRPr="00E841AF">
              <w:rPr>
                <w:rFonts w:eastAsiaTheme="minorEastAsia"/>
                <w:color w:val="000000" w:themeColor="text1"/>
                <w:sz w:val="24"/>
                <w:szCs w:val="24"/>
              </w:rPr>
              <w:t xml:space="preserve">Concrete </w:t>
            </w:r>
          </w:p>
          <w:p w14:paraId="0254175C" w14:textId="77777777" w:rsidR="005A6B67" w:rsidRPr="00E841AF" w:rsidRDefault="005A6B67">
            <w:pPr>
              <w:pStyle w:val="TableParagraph"/>
              <w:numPr>
                <w:ilvl w:val="0"/>
                <w:numId w:val="145"/>
              </w:numPr>
              <w:spacing w:before="80" w:line="360" w:lineRule="auto"/>
              <w:rPr>
                <w:b/>
                <w:kern w:val="2"/>
                <w:sz w:val="24"/>
                <w:szCs w:val="24"/>
              </w:rPr>
            </w:pPr>
            <w:proofErr w:type="spellStart"/>
            <w:r w:rsidRPr="00E841AF">
              <w:rPr>
                <w:rFonts w:eastAsiaTheme="minorEastAsia"/>
                <w:color w:val="000000" w:themeColor="text1"/>
                <w:sz w:val="24"/>
                <w:szCs w:val="24"/>
              </w:rPr>
              <w:t>Strucking</w:t>
            </w:r>
            <w:proofErr w:type="spellEnd"/>
            <w:r w:rsidRPr="00E841AF">
              <w:rPr>
                <w:rFonts w:eastAsiaTheme="minorEastAsia"/>
                <w:color w:val="000000" w:themeColor="text1"/>
                <w:sz w:val="24"/>
                <w:szCs w:val="24"/>
              </w:rPr>
              <w:t xml:space="preserve"> of </w:t>
            </w:r>
            <w:r w:rsidR="00AE5EA2" w:rsidRPr="00E841AF">
              <w:rPr>
                <w:rFonts w:eastAsiaTheme="minorEastAsia"/>
                <w:color w:val="000000" w:themeColor="text1"/>
                <w:sz w:val="24"/>
                <w:szCs w:val="24"/>
              </w:rPr>
              <w:t xml:space="preserve">Formwork </w:t>
            </w:r>
          </w:p>
          <w:p w14:paraId="03E4E731" w14:textId="757955BE" w:rsidR="00AE5EA2" w:rsidRPr="00E841AF" w:rsidRDefault="00AE5EA2">
            <w:pPr>
              <w:pStyle w:val="TableParagraph"/>
              <w:numPr>
                <w:ilvl w:val="0"/>
                <w:numId w:val="145"/>
              </w:numPr>
              <w:spacing w:before="80" w:line="360" w:lineRule="auto"/>
              <w:rPr>
                <w:b/>
                <w:kern w:val="2"/>
                <w:sz w:val="24"/>
                <w:szCs w:val="24"/>
              </w:rPr>
            </w:pPr>
            <w:r w:rsidRPr="00E841AF">
              <w:rPr>
                <w:rFonts w:eastAsiaTheme="minorEastAsia"/>
                <w:sz w:val="24"/>
                <w:szCs w:val="24"/>
              </w:rPr>
              <w:t>Curing requirement</w:t>
            </w:r>
          </w:p>
        </w:tc>
        <w:tc>
          <w:tcPr>
            <w:tcW w:w="950" w:type="pct"/>
            <w:tcBorders>
              <w:top w:val="single" w:sz="4" w:space="0" w:color="000000"/>
              <w:left w:val="single" w:sz="4" w:space="0" w:color="000000"/>
              <w:bottom w:val="single" w:sz="4" w:space="0" w:color="000000"/>
              <w:right w:val="single" w:sz="4" w:space="0" w:color="000000"/>
            </w:tcBorders>
          </w:tcPr>
          <w:p w14:paraId="2685C29F" w14:textId="77777777" w:rsidR="00580F9F" w:rsidRPr="00E841AF" w:rsidRDefault="00580F9F">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lastRenderedPageBreak/>
              <w:t xml:space="preserve">Practical </w:t>
            </w:r>
          </w:p>
          <w:p w14:paraId="74881371" w14:textId="77777777" w:rsidR="00580F9F" w:rsidRPr="00E841AF" w:rsidRDefault="00580F9F">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Projects </w:t>
            </w:r>
          </w:p>
          <w:p w14:paraId="235ED368" w14:textId="77777777" w:rsidR="00580F9F" w:rsidRPr="00E841AF" w:rsidRDefault="00580F9F">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POE evaluation </w:t>
            </w:r>
          </w:p>
          <w:p w14:paraId="07E11247" w14:textId="77777777" w:rsidR="00580F9F" w:rsidRPr="00E841AF" w:rsidRDefault="00580F9F">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lastRenderedPageBreak/>
              <w:t xml:space="preserve">Third party reports </w:t>
            </w:r>
          </w:p>
          <w:p w14:paraId="7F8603D6" w14:textId="6086EAEF" w:rsidR="00AE5EA2" w:rsidRPr="00E841AF" w:rsidRDefault="00580F9F">
            <w:pPr>
              <w:pStyle w:val="ListParagraph"/>
              <w:numPr>
                <w:ilvl w:val="0"/>
                <w:numId w:val="186"/>
              </w:numPr>
              <w:spacing w:after="0" w:line="360" w:lineRule="auto"/>
              <w:rPr>
                <w:rFonts w:ascii="Times New Roman" w:hAnsi="Times New Roman"/>
                <w:b/>
                <w:kern w:val="2"/>
                <w:sz w:val="24"/>
                <w:szCs w:val="24"/>
              </w:rPr>
            </w:pPr>
            <w:r w:rsidRPr="00E841AF">
              <w:rPr>
                <w:rFonts w:ascii="Times New Roman" w:hAnsi="Times New Roman"/>
                <w:kern w:val="2"/>
                <w:sz w:val="24"/>
                <w:szCs w:val="24"/>
              </w:rPr>
              <w:t>Written tests</w:t>
            </w:r>
          </w:p>
        </w:tc>
      </w:tr>
      <w:tr w:rsidR="005D1E92" w:rsidRPr="00E841AF" w14:paraId="1ECE3744" w14:textId="77777777" w:rsidTr="00D22D44">
        <w:trPr>
          <w:trHeight w:val="1185"/>
        </w:trPr>
        <w:tc>
          <w:tcPr>
            <w:tcW w:w="1044" w:type="pct"/>
            <w:tcBorders>
              <w:top w:val="single" w:sz="4" w:space="0" w:color="000000"/>
              <w:left w:val="single" w:sz="4" w:space="0" w:color="000000"/>
              <w:bottom w:val="single" w:sz="4" w:space="0" w:color="000000"/>
              <w:right w:val="single" w:sz="4" w:space="0" w:color="000000"/>
            </w:tcBorders>
          </w:tcPr>
          <w:p w14:paraId="6B650B60" w14:textId="5997920B" w:rsidR="005D1E92" w:rsidRPr="00E841AF" w:rsidRDefault="005A6B67" w:rsidP="0047691C">
            <w:pPr>
              <w:spacing w:after="0" w:line="360" w:lineRule="auto"/>
              <w:rPr>
                <w:kern w:val="2"/>
                <w:szCs w:val="24"/>
              </w:rPr>
            </w:pPr>
            <w:r w:rsidRPr="00E841AF">
              <w:rPr>
                <w:kern w:val="2"/>
                <w:szCs w:val="24"/>
              </w:rPr>
              <w:lastRenderedPageBreak/>
              <w:t>2</w:t>
            </w:r>
            <w:r w:rsidR="00D22D44" w:rsidRPr="00E841AF">
              <w:rPr>
                <w:kern w:val="2"/>
                <w:szCs w:val="24"/>
              </w:rPr>
              <w:t xml:space="preserve">. </w:t>
            </w:r>
            <w:r w:rsidR="005D1E92" w:rsidRPr="00E841AF">
              <w:rPr>
                <w:szCs w:val="24"/>
              </w:rPr>
              <w:t>Lay superstructure walls</w:t>
            </w:r>
          </w:p>
        </w:tc>
        <w:tc>
          <w:tcPr>
            <w:tcW w:w="3006" w:type="pct"/>
            <w:tcBorders>
              <w:top w:val="single" w:sz="4" w:space="0" w:color="000000"/>
              <w:left w:val="single" w:sz="4" w:space="0" w:color="000000"/>
              <w:bottom w:val="single" w:sz="4" w:space="0" w:color="000000"/>
              <w:right w:val="single" w:sz="4" w:space="0" w:color="000000"/>
            </w:tcBorders>
          </w:tcPr>
          <w:p w14:paraId="1E726035" w14:textId="2B81A652" w:rsidR="005D1E92" w:rsidRPr="00E841AF" w:rsidRDefault="005D1E92">
            <w:pPr>
              <w:pStyle w:val="ListParagraph"/>
              <w:numPr>
                <w:ilvl w:val="1"/>
                <w:numId w:val="81"/>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PPEs</w:t>
            </w:r>
          </w:p>
          <w:p w14:paraId="24E18E53" w14:textId="77777777" w:rsidR="005D1E92" w:rsidRPr="00E841AF" w:rsidRDefault="005D1E92">
            <w:pPr>
              <w:pStyle w:val="ListParagraph"/>
              <w:numPr>
                <w:ilvl w:val="0"/>
                <w:numId w:val="71"/>
              </w:numPr>
              <w:spacing w:after="0" w:line="360" w:lineRule="auto"/>
              <w:jc w:val="both"/>
              <w:rPr>
                <w:rFonts w:ascii="Times New Roman" w:hAnsi="Times New Roman"/>
                <w:vanish/>
                <w:kern w:val="2"/>
                <w:sz w:val="24"/>
                <w:szCs w:val="24"/>
              </w:rPr>
            </w:pPr>
          </w:p>
          <w:p w14:paraId="7C1DBB0C" w14:textId="77777777" w:rsidR="005D1E92" w:rsidRPr="00E841AF" w:rsidRDefault="005D1E92">
            <w:pPr>
              <w:pStyle w:val="ListParagraph"/>
              <w:numPr>
                <w:ilvl w:val="2"/>
                <w:numId w:val="71"/>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Types</w:t>
            </w:r>
          </w:p>
          <w:p w14:paraId="1B9DC4B5" w14:textId="77777777" w:rsidR="005D1E92" w:rsidRPr="00E841AF" w:rsidRDefault="005D1E92">
            <w:pPr>
              <w:pStyle w:val="ListParagraph"/>
              <w:numPr>
                <w:ilvl w:val="2"/>
                <w:numId w:val="71"/>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 xml:space="preserve">Uses </w:t>
            </w:r>
          </w:p>
          <w:p w14:paraId="0E900549" w14:textId="5CB8AC4A" w:rsidR="005D1E92" w:rsidRPr="00E841AF" w:rsidRDefault="005D1E92">
            <w:pPr>
              <w:pStyle w:val="ListParagraph"/>
              <w:numPr>
                <w:ilvl w:val="1"/>
                <w:numId w:val="81"/>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Wall construction tools and equipment</w:t>
            </w:r>
          </w:p>
          <w:p w14:paraId="46277778" w14:textId="77777777" w:rsidR="005D1E92" w:rsidRPr="00E841AF" w:rsidRDefault="005D1E92">
            <w:pPr>
              <w:pStyle w:val="ListParagraph"/>
              <w:numPr>
                <w:ilvl w:val="0"/>
                <w:numId w:val="72"/>
              </w:numPr>
              <w:spacing w:after="0" w:line="360" w:lineRule="auto"/>
              <w:rPr>
                <w:rFonts w:ascii="Times New Roman" w:hAnsi="Times New Roman"/>
                <w:vanish/>
                <w:kern w:val="2"/>
                <w:sz w:val="24"/>
                <w:szCs w:val="24"/>
              </w:rPr>
            </w:pPr>
          </w:p>
          <w:p w14:paraId="731F080A" w14:textId="77777777" w:rsidR="005D1E92" w:rsidRPr="00E841AF" w:rsidRDefault="005D1E92">
            <w:pPr>
              <w:pStyle w:val="ListParagraph"/>
              <w:numPr>
                <w:ilvl w:val="0"/>
                <w:numId w:val="72"/>
              </w:numPr>
              <w:spacing w:after="0" w:line="360" w:lineRule="auto"/>
              <w:rPr>
                <w:rFonts w:ascii="Times New Roman" w:hAnsi="Times New Roman"/>
                <w:vanish/>
                <w:kern w:val="2"/>
                <w:sz w:val="24"/>
                <w:szCs w:val="24"/>
              </w:rPr>
            </w:pPr>
          </w:p>
          <w:p w14:paraId="0884527C" w14:textId="77777777" w:rsidR="005D1E92" w:rsidRPr="00E841AF" w:rsidRDefault="005D1E92">
            <w:pPr>
              <w:pStyle w:val="ListParagraph"/>
              <w:numPr>
                <w:ilvl w:val="1"/>
                <w:numId w:val="72"/>
              </w:numPr>
              <w:spacing w:after="0" w:line="360" w:lineRule="auto"/>
              <w:rPr>
                <w:rFonts w:ascii="Times New Roman" w:hAnsi="Times New Roman"/>
                <w:vanish/>
                <w:kern w:val="2"/>
                <w:sz w:val="24"/>
                <w:szCs w:val="24"/>
              </w:rPr>
            </w:pPr>
          </w:p>
          <w:p w14:paraId="575D136C" w14:textId="77777777" w:rsidR="005D1E92" w:rsidRPr="00E841AF" w:rsidRDefault="005D1E92">
            <w:pPr>
              <w:pStyle w:val="ListParagraph"/>
              <w:numPr>
                <w:ilvl w:val="1"/>
                <w:numId w:val="72"/>
              </w:numPr>
              <w:spacing w:after="0" w:line="360" w:lineRule="auto"/>
              <w:rPr>
                <w:rFonts w:ascii="Times New Roman" w:hAnsi="Times New Roman"/>
                <w:vanish/>
                <w:kern w:val="2"/>
                <w:sz w:val="24"/>
                <w:szCs w:val="24"/>
              </w:rPr>
            </w:pPr>
          </w:p>
          <w:p w14:paraId="28BEEECD" w14:textId="75C4945D" w:rsidR="005D1E92" w:rsidRPr="00E841AF" w:rsidRDefault="005D1E92">
            <w:pPr>
              <w:pStyle w:val="ListParagraph"/>
              <w:numPr>
                <w:ilvl w:val="2"/>
                <w:numId w:val="81"/>
              </w:numPr>
              <w:spacing w:after="0" w:line="360" w:lineRule="auto"/>
              <w:rPr>
                <w:rFonts w:ascii="Times New Roman" w:hAnsi="Times New Roman"/>
                <w:kern w:val="2"/>
                <w:sz w:val="24"/>
                <w:szCs w:val="24"/>
              </w:rPr>
            </w:pPr>
            <w:r w:rsidRPr="00E841AF">
              <w:rPr>
                <w:rFonts w:ascii="Times New Roman" w:hAnsi="Times New Roman"/>
                <w:kern w:val="2"/>
                <w:sz w:val="24"/>
                <w:szCs w:val="24"/>
              </w:rPr>
              <w:t>Types</w:t>
            </w:r>
          </w:p>
          <w:p w14:paraId="3FDBFCC6" w14:textId="77777777" w:rsidR="005D1E92" w:rsidRPr="00E841AF" w:rsidRDefault="005D1E92">
            <w:pPr>
              <w:pStyle w:val="ListParagraph"/>
              <w:numPr>
                <w:ilvl w:val="2"/>
                <w:numId w:val="81"/>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Uses </w:t>
            </w:r>
          </w:p>
          <w:p w14:paraId="757D0AA6" w14:textId="77777777" w:rsidR="005D1E92" w:rsidRPr="00E841AF" w:rsidRDefault="005D1E92">
            <w:pPr>
              <w:pStyle w:val="ListParagraph"/>
              <w:numPr>
                <w:ilvl w:val="1"/>
                <w:numId w:val="81"/>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Wall construction</w:t>
            </w:r>
          </w:p>
          <w:p w14:paraId="590E7086" w14:textId="77777777" w:rsidR="005D1E92" w:rsidRPr="00E841AF" w:rsidRDefault="005D1E92">
            <w:pPr>
              <w:pStyle w:val="ListParagraph"/>
              <w:numPr>
                <w:ilvl w:val="0"/>
                <w:numId w:val="73"/>
              </w:numPr>
              <w:spacing w:after="0" w:line="360" w:lineRule="auto"/>
              <w:rPr>
                <w:rFonts w:ascii="Times New Roman" w:hAnsi="Times New Roman"/>
                <w:vanish/>
                <w:kern w:val="2"/>
                <w:sz w:val="24"/>
                <w:szCs w:val="24"/>
              </w:rPr>
            </w:pPr>
          </w:p>
          <w:p w14:paraId="19FFA604" w14:textId="77777777" w:rsidR="005D1E92" w:rsidRPr="00E841AF" w:rsidRDefault="005D1E92">
            <w:pPr>
              <w:pStyle w:val="ListParagraph"/>
              <w:numPr>
                <w:ilvl w:val="0"/>
                <w:numId w:val="73"/>
              </w:numPr>
              <w:spacing w:after="0" w:line="360" w:lineRule="auto"/>
              <w:rPr>
                <w:rFonts w:ascii="Times New Roman" w:hAnsi="Times New Roman"/>
                <w:vanish/>
                <w:kern w:val="2"/>
                <w:sz w:val="24"/>
                <w:szCs w:val="24"/>
              </w:rPr>
            </w:pPr>
          </w:p>
          <w:p w14:paraId="7F90990D" w14:textId="77777777" w:rsidR="005D1E92" w:rsidRPr="00E841AF" w:rsidRDefault="005D1E92">
            <w:pPr>
              <w:pStyle w:val="ListParagraph"/>
              <w:numPr>
                <w:ilvl w:val="1"/>
                <w:numId w:val="73"/>
              </w:numPr>
              <w:spacing w:after="0" w:line="360" w:lineRule="auto"/>
              <w:rPr>
                <w:rFonts w:ascii="Times New Roman" w:hAnsi="Times New Roman"/>
                <w:vanish/>
                <w:kern w:val="2"/>
                <w:sz w:val="24"/>
                <w:szCs w:val="24"/>
              </w:rPr>
            </w:pPr>
          </w:p>
          <w:p w14:paraId="694C915D" w14:textId="77777777" w:rsidR="005D1E92" w:rsidRPr="00E841AF" w:rsidRDefault="005D1E92">
            <w:pPr>
              <w:pStyle w:val="ListParagraph"/>
              <w:numPr>
                <w:ilvl w:val="1"/>
                <w:numId w:val="73"/>
              </w:numPr>
              <w:spacing w:after="0" w:line="360" w:lineRule="auto"/>
              <w:rPr>
                <w:rFonts w:ascii="Times New Roman" w:hAnsi="Times New Roman"/>
                <w:vanish/>
                <w:kern w:val="2"/>
                <w:sz w:val="24"/>
                <w:szCs w:val="24"/>
              </w:rPr>
            </w:pPr>
          </w:p>
          <w:p w14:paraId="3971908D" w14:textId="77777777" w:rsidR="005D1E92" w:rsidRPr="00E841AF" w:rsidRDefault="005D1E92">
            <w:pPr>
              <w:pStyle w:val="ListParagraph"/>
              <w:numPr>
                <w:ilvl w:val="1"/>
                <w:numId w:val="73"/>
              </w:numPr>
              <w:spacing w:after="0" w:line="360" w:lineRule="auto"/>
              <w:rPr>
                <w:rFonts w:ascii="Times New Roman" w:hAnsi="Times New Roman"/>
                <w:vanish/>
                <w:kern w:val="2"/>
                <w:sz w:val="24"/>
                <w:szCs w:val="24"/>
              </w:rPr>
            </w:pPr>
          </w:p>
          <w:p w14:paraId="6C48762C" w14:textId="67380798" w:rsidR="005A6B67" w:rsidRPr="00E841AF" w:rsidRDefault="005A6B67">
            <w:pPr>
              <w:pStyle w:val="ListParagraph"/>
              <w:numPr>
                <w:ilvl w:val="2"/>
                <w:numId w:val="54"/>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External </w:t>
            </w:r>
          </w:p>
          <w:p w14:paraId="4764EB5A" w14:textId="77777777" w:rsidR="005A6B67" w:rsidRPr="00E841AF" w:rsidRDefault="005A6B67">
            <w:pPr>
              <w:pStyle w:val="ListParagraph"/>
              <w:numPr>
                <w:ilvl w:val="2"/>
                <w:numId w:val="54"/>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Partitioning </w:t>
            </w:r>
          </w:p>
          <w:p w14:paraId="7B7F96DD" w14:textId="05A5A9ED" w:rsidR="005A6B67" w:rsidRPr="00E841AF" w:rsidRDefault="005A6B67">
            <w:pPr>
              <w:pStyle w:val="ListParagraph"/>
              <w:numPr>
                <w:ilvl w:val="2"/>
                <w:numId w:val="54"/>
              </w:numPr>
              <w:spacing w:after="0" w:line="360" w:lineRule="auto"/>
              <w:rPr>
                <w:rFonts w:ascii="Times New Roman" w:hAnsi="Times New Roman"/>
                <w:kern w:val="2"/>
                <w:sz w:val="24"/>
                <w:szCs w:val="24"/>
              </w:rPr>
            </w:pPr>
            <w:r w:rsidRPr="00E841AF">
              <w:rPr>
                <w:rFonts w:ascii="Times New Roman" w:hAnsi="Times New Roman"/>
                <w:kern w:val="2"/>
                <w:sz w:val="24"/>
                <w:szCs w:val="24"/>
              </w:rPr>
              <w:t>Cavity</w:t>
            </w:r>
          </w:p>
          <w:p w14:paraId="54C33D0D" w14:textId="355D8EF0" w:rsidR="005D1E92" w:rsidRPr="00E841AF" w:rsidRDefault="005D1E92" w:rsidP="005A6B67">
            <w:pPr>
              <w:pStyle w:val="ListParagraph"/>
              <w:spacing w:after="0" w:line="360" w:lineRule="auto"/>
              <w:ind w:left="1440"/>
              <w:rPr>
                <w:rFonts w:ascii="Times New Roman" w:hAnsi="Times New Roman"/>
                <w:kern w:val="2"/>
                <w:sz w:val="24"/>
                <w:szCs w:val="24"/>
              </w:rPr>
            </w:pPr>
            <w:r w:rsidRPr="00E841AF">
              <w:rPr>
                <w:rFonts w:ascii="Times New Roman" w:hAnsi="Times New Roman"/>
                <w:kern w:val="2"/>
                <w:sz w:val="24"/>
                <w:szCs w:val="24"/>
              </w:rPr>
              <w:t xml:space="preserve"> </w:t>
            </w:r>
          </w:p>
          <w:p w14:paraId="6109EEAB" w14:textId="77777777" w:rsidR="005D1E92" w:rsidRPr="00E841AF" w:rsidRDefault="005D1E92">
            <w:pPr>
              <w:pStyle w:val="ListParagraph"/>
              <w:numPr>
                <w:ilvl w:val="1"/>
                <w:numId w:val="81"/>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Walling materials</w:t>
            </w:r>
          </w:p>
          <w:p w14:paraId="4552A8BF" w14:textId="3487B05F" w:rsidR="005A6B67" w:rsidRPr="00E841AF" w:rsidRDefault="005A6B67">
            <w:pPr>
              <w:pStyle w:val="ListParagraph"/>
              <w:numPr>
                <w:ilvl w:val="2"/>
                <w:numId w:val="14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Cement </w:t>
            </w:r>
          </w:p>
          <w:p w14:paraId="0F207B9C" w14:textId="77777777" w:rsidR="005A6B67" w:rsidRPr="00E841AF" w:rsidRDefault="005A6B67">
            <w:pPr>
              <w:pStyle w:val="ListParagraph"/>
              <w:numPr>
                <w:ilvl w:val="2"/>
                <w:numId w:val="146"/>
              </w:numPr>
              <w:spacing w:after="0" w:line="360" w:lineRule="auto"/>
              <w:rPr>
                <w:rFonts w:ascii="Times New Roman" w:hAnsi="Times New Roman"/>
                <w:kern w:val="2"/>
                <w:sz w:val="24"/>
                <w:szCs w:val="24"/>
              </w:rPr>
            </w:pPr>
            <w:r w:rsidRPr="00E841AF">
              <w:rPr>
                <w:rFonts w:ascii="Times New Roman" w:hAnsi="Times New Roman"/>
                <w:kern w:val="2"/>
                <w:sz w:val="24"/>
                <w:szCs w:val="24"/>
              </w:rPr>
              <w:t>Fine aggregate</w:t>
            </w:r>
          </w:p>
          <w:p w14:paraId="6C32C970" w14:textId="77777777" w:rsidR="005A6B67" w:rsidRPr="00E841AF" w:rsidRDefault="005A6B67">
            <w:pPr>
              <w:pStyle w:val="ListParagraph"/>
              <w:numPr>
                <w:ilvl w:val="2"/>
                <w:numId w:val="14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Walling units </w:t>
            </w:r>
          </w:p>
          <w:p w14:paraId="7366CF9C" w14:textId="77777777" w:rsidR="005A6B67" w:rsidRPr="00E841AF" w:rsidRDefault="005A6B67">
            <w:pPr>
              <w:pStyle w:val="ListParagraph"/>
              <w:numPr>
                <w:ilvl w:val="2"/>
                <w:numId w:val="14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Hoop iron </w:t>
            </w:r>
          </w:p>
          <w:p w14:paraId="4C79B747" w14:textId="77777777" w:rsidR="005A6B67" w:rsidRPr="00E841AF" w:rsidRDefault="005A6B67">
            <w:pPr>
              <w:pStyle w:val="ListParagraph"/>
              <w:numPr>
                <w:ilvl w:val="2"/>
                <w:numId w:val="146"/>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 xml:space="preserve">Water </w:t>
            </w:r>
          </w:p>
          <w:p w14:paraId="797AB4C1" w14:textId="5F69C183" w:rsidR="005D1E92" w:rsidRPr="00E841AF" w:rsidRDefault="005D1E92" w:rsidP="005A6B67">
            <w:pPr>
              <w:spacing w:after="0" w:line="360" w:lineRule="auto"/>
              <w:ind w:left="900"/>
              <w:jc w:val="both"/>
              <w:rPr>
                <w:kern w:val="2"/>
                <w:szCs w:val="24"/>
              </w:rPr>
            </w:pPr>
          </w:p>
          <w:p w14:paraId="5ED8FCAE" w14:textId="7D89415C" w:rsidR="005A6B67" w:rsidRPr="00E841AF" w:rsidRDefault="005A6B67">
            <w:pPr>
              <w:pStyle w:val="ListParagraph"/>
              <w:numPr>
                <w:ilvl w:val="1"/>
                <w:numId w:val="146"/>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Screed</w:t>
            </w:r>
          </w:p>
          <w:p w14:paraId="7731AE74" w14:textId="77777777" w:rsidR="005A6B67" w:rsidRPr="00E841AF" w:rsidRDefault="005A6B67" w:rsidP="005C4FA0">
            <w:pPr>
              <w:pStyle w:val="ListParagraph"/>
              <w:spacing w:after="0" w:line="360" w:lineRule="auto"/>
              <w:ind w:left="480"/>
              <w:jc w:val="both"/>
              <w:rPr>
                <w:rFonts w:ascii="Times New Roman" w:hAnsi="Times New Roman"/>
                <w:kern w:val="2"/>
                <w:sz w:val="24"/>
                <w:szCs w:val="24"/>
              </w:rPr>
            </w:pPr>
          </w:p>
          <w:p w14:paraId="7375534F" w14:textId="6AE90800" w:rsidR="005D1E92" w:rsidRPr="00E841AF" w:rsidRDefault="005D1E92">
            <w:pPr>
              <w:pStyle w:val="ListParagraph"/>
              <w:numPr>
                <w:ilvl w:val="1"/>
                <w:numId w:val="146"/>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DPC</w:t>
            </w:r>
          </w:p>
          <w:p w14:paraId="7EB2D52A" w14:textId="1267AEAA" w:rsidR="005C4FA0" w:rsidRPr="00E841AF" w:rsidRDefault="005C4FA0">
            <w:pPr>
              <w:pStyle w:val="ListParagraph"/>
              <w:numPr>
                <w:ilvl w:val="1"/>
                <w:numId w:val="146"/>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Erection of construction wall</w:t>
            </w:r>
          </w:p>
          <w:p w14:paraId="08E4D938" w14:textId="514B9855" w:rsidR="00A23D2B" w:rsidRPr="00E841AF" w:rsidRDefault="00A23D2B">
            <w:pPr>
              <w:pStyle w:val="ListParagraph"/>
              <w:numPr>
                <w:ilvl w:val="1"/>
                <w:numId w:val="146"/>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 xml:space="preserve">Waste materials </w:t>
            </w:r>
          </w:p>
          <w:p w14:paraId="6BD5D5A2" w14:textId="42C96A51" w:rsidR="00A23D2B" w:rsidRPr="00E841AF" w:rsidRDefault="00346791">
            <w:pPr>
              <w:pStyle w:val="ListParagraph"/>
              <w:numPr>
                <w:ilvl w:val="2"/>
                <w:numId w:val="146"/>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R</w:t>
            </w:r>
            <w:r w:rsidR="00A23D2B" w:rsidRPr="00E841AF">
              <w:rPr>
                <w:rFonts w:ascii="Times New Roman" w:hAnsi="Times New Roman"/>
                <w:kern w:val="2"/>
                <w:sz w:val="24"/>
                <w:szCs w:val="24"/>
              </w:rPr>
              <w:t>euse</w:t>
            </w:r>
          </w:p>
          <w:p w14:paraId="2EA47DFC" w14:textId="465C04EF" w:rsidR="005C4FA0" w:rsidRPr="00E841AF" w:rsidRDefault="005C4FA0">
            <w:pPr>
              <w:pStyle w:val="ListParagraph"/>
              <w:numPr>
                <w:ilvl w:val="1"/>
                <w:numId w:val="146"/>
              </w:numPr>
              <w:spacing w:after="0" w:line="360" w:lineRule="auto"/>
              <w:jc w:val="both"/>
              <w:rPr>
                <w:rFonts w:ascii="Times New Roman" w:hAnsi="Times New Roman"/>
                <w:iCs/>
                <w:sz w:val="24"/>
                <w:szCs w:val="24"/>
              </w:rPr>
            </w:pPr>
            <w:r w:rsidRPr="00E841AF">
              <w:rPr>
                <w:rFonts w:ascii="Times New Roman" w:hAnsi="Times New Roman"/>
                <w:sz w:val="24"/>
                <w:szCs w:val="24"/>
              </w:rPr>
              <w:lastRenderedPageBreak/>
              <w:t>Superstructure wall opening</w:t>
            </w:r>
          </w:p>
          <w:p w14:paraId="533610A7" w14:textId="2718B144" w:rsidR="005C4FA0" w:rsidRPr="00E841AF" w:rsidRDefault="005C4FA0">
            <w:pPr>
              <w:pStyle w:val="ListParagraph"/>
              <w:numPr>
                <w:ilvl w:val="1"/>
                <w:numId w:val="146"/>
              </w:numPr>
              <w:spacing w:after="0" w:line="360" w:lineRule="auto"/>
              <w:jc w:val="both"/>
              <w:rPr>
                <w:rFonts w:ascii="Times New Roman" w:hAnsi="Times New Roman"/>
                <w:iCs/>
                <w:sz w:val="24"/>
                <w:szCs w:val="24"/>
              </w:rPr>
            </w:pPr>
            <w:r w:rsidRPr="00E841AF">
              <w:rPr>
                <w:rFonts w:ascii="Times New Roman" w:hAnsi="Times New Roman"/>
                <w:sz w:val="24"/>
                <w:szCs w:val="24"/>
              </w:rPr>
              <w:t>Superstructure wall curing</w:t>
            </w:r>
          </w:p>
          <w:p w14:paraId="55AED50B" w14:textId="1782A499" w:rsidR="005D1E92" w:rsidRPr="00E841AF" w:rsidRDefault="005D1E92" w:rsidP="00580F9F">
            <w:pPr>
              <w:spacing w:after="0" w:line="360" w:lineRule="auto"/>
              <w:jc w:val="both"/>
              <w:rPr>
                <w:kern w:val="2"/>
                <w:szCs w:val="24"/>
              </w:rPr>
            </w:pPr>
          </w:p>
        </w:tc>
        <w:tc>
          <w:tcPr>
            <w:tcW w:w="950" w:type="pct"/>
            <w:tcBorders>
              <w:top w:val="single" w:sz="4" w:space="0" w:color="000000"/>
              <w:left w:val="single" w:sz="4" w:space="0" w:color="000000"/>
              <w:bottom w:val="single" w:sz="4" w:space="0" w:color="000000"/>
              <w:right w:val="single" w:sz="4" w:space="0" w:color="000000"/>
            </w:tcBorders>
          </w:tcPr>
          <w:p w14:paraId="2F2FE721" w14:textId="6B63F9D7"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lastRenderedPageBreak/>
              <w:t xml:space="preserve">Practical </w:t>
            </w:r>
          </w:p>
          <w:p w14:paraId="5BC2B88D" w14:textId="3222D6FC"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Projects </w:t>
            </w:r>
          </w:p>
          <w:p w14:paraId="582ED1B6" w14:textId="7D9E4B0C"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POE evaluation </w:t>
            </w:r>
          </w:p>
          <w:p w14:paraId="173020D1" w14:textId="3CB212D5"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Third party reports </w:t>
            </w:r>
          </w:p>
          <w:p w14:paraId="2C67A268" w14:textId="16893871"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Written tests</w:t>
            </w:r>
          </w:p>
        </w:tc>
      </w:tr>
      <w:tr w:rsidR="005D1E92" w:rsidRPr="00E841AF" w14:paraId="271C0A45" w14:textId="77777777" w:rsidTr="00D22D44">
        <w:trPr>
          <w:trHeight w:val="1181"/>
        </w:trPr>
        <w:tc>
          <w:tcPr>
            <w:tcW w:w="1044" w:type="pct"/>
            <w:tcBorders>
              <w:top w:val="single" w:sz="4" w:space="0" w:color="000000"/>
              <w:left w:val="single" w:sz="4" w:space="0" w:color="000000"/>
              <w:bottom w:val="single" w:sz="4" w:space="0" w:color="000000"/>
              <w:right w:val="single" w:sz="4" w:space="0" w:color="000000"/>
            </w:tcBorders>
          </w:tcPr>
          <w:p w14:paraId="682AEA1E" w14:textId="47FE9F9C" w:rsidR="005D1E92" w:rsidRPr="00E841AF" w:rsidRDefault="005D1E92">
            <w:pPr>
              <w:pStyle w:val="ListParagraph"/>
              <w:numPr>
                <w:ilvl w:val="0"/>
                <w:numId w:val="146"/>
              </w:numPr>
              <w:spacing w:after="0" w:line="360" w:lineRule="auto"/>
              <w:jc w:val="center"/>
              <w:rPr>
                <w:rFonts w:ascii="Times New Roman" w:hAnsi="Times New Roman"/>
                <w:kern w:val="2"/>
                <w:sz w:val="24"/>
                <w:szCs w:val="24"/>
              </w:rPr>
            </w:pPr>
            <w:r w:rsidRPr="00E841AF">
              <w:rPr>
                <w:rFonts w:ascii="Times New Roman" w:hAnsi="Times New Roman"/>
                <w:sz w:val="24"/>
                <w:szCs w:val="24"/>
              </w:rPr>
              <w:t>Carry out upper floor construction</w:t>
            </w:r>
          </w:p>
        </w:tc>
        <w:tc>
          <w:tcPr>
            <w:tcW w:w="3006" w:type="pct"/>
            <w:tcBorders>
              <w:top w:val="single" w:sz="4" w:space="0" w:color="000000"/>
              <w:left w:val="single" w:sz="4" w:space="0" w:color="000000"/>
              <w:bottom w:val="single" w:sz="4" w:space="0" w:color="000000"/>
              <w:right w:val="single" w:sz="4" w:space="0" w:color="000000"/>
            </w:tcBorders>
          </w:tcPr>
          <w:p w14:paraId="51646680" w14:textId="1B134E72" w:rsidR="005D1E92" w:rsidRPr="00E841AF" w:rsidRDefault="005D1E92">
            <w:pPr>
              <w:pStyle w:val="ListParagraph"/>
              <w:numPr>
                <w:ilvl w:val="1"/>
                <w:numId w:val="147"/>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PPEs</w:t>
            </w:r>
          </w:p>
          <w:p w14:paraId="13BD2208" w14:textId="77777777" w:rsidR="005D1E92" w:rsidRPr="00E841AF" w:rsidRDefault="005D1E92">
            <w:pPr>
              <w:pStyle w:val="ListParagraph"/>
              <w:numPr>
                <w:ilvl w:val="0"/>
                <w:numId w:val="74"/>
              </w:numPr>
              <w:spacing w:after="0" w:line="360" w:lineRule="auto"/>
              <w:jc w:val="both"/>
              <w:rPr>
                <w:rFonts w:ascii="Times New Roman" w:hAnsi="Times New Roman"/>
                <w:vanish/>
                <w:kern w:val="2"/>
                <w:sz w:val="24"/>
                <w:szCs w:val="24"/>
              </w:rPr>
            </w:pPr>
          </w:p>
          <w:p w14:paraId="59CF451A" w14:textId="77777777" w:rsidR="005D1E92" w:rsidRPr="00E841AF" w:rsidRDefault="005D1E92">
            <w:pPr>
              <w:pStyle w:val="ListParagraph"/>
              <w:numPr>
                <w:ilvl w:val="0"/>
                <w:numId w:val="74"/>
              </w:numPr>
              <w:spacing w:after="0" w:line="360" w:lineRule="auto"/>
              <w:jc w:val="both"/>
              <w:rPr>
                <w:rFonts w:ascii="Times New Roman" w:hAnsi="Times New Roman"/>
                <w:vanish/>
                <w:kern w:val="2"/>
                <w:sz w:val="24"/>
                <w:szCs w:val="24"/>
              </w:rPr>
            </w:pPr>
          </w:p>
          <w:p w14:paraId="7F9AD91F" w14:textId="77777777" w:rsidR="005D1E92" w:rsidRPr="00E841AF" w:rsidRDefault="005D1E92">
            <w:pPr>
              <w:pStyle w:val="ListParagraph"/>
              <w:numPr>
                <w:ilvl w:val="0"/>
                <w:numId w:val="74"/>
              </w:numPr>
              <w:spacing w:after="0" w:line="360" w:lineRule="auto"/>
              <w:jc w:val="both"/>
              <w:rPr>
                <w:rFonts w:ascii="Times New Roman" w:hAnsi="Times New Roman"/>
                <w:vanish/>
                <w:kern w:val="2"/>
                <w:sz w:val="24"/>
                <w:szCs w:val="24"/>
              </w:rPr>
            </w:pPr>
          </w:p>
          <w:p w14:paraId="728882EE" w14:textId="77777777" w:rsidR="005D1E92" w:rsidRPr="00E841AF" w:rsidRDefault="005D1E92">
            <w:pPr>
              <w:pStyle w:val="ListParagraph"/>
              <w:numPr>
                <w:ilvl w:val="1"/>
                <w:numId w:val="74"/>
              </w:numPr>
              <w:spacing w:after="0" w:line="360" w:lineRule="auto"/>
              <w:jc w:val="both"/>
              <w:rPr>
                <w:rFonts w:ascii="Times New Roman" w:hAnsi="Times New Roman"/>
                <w:vanish/>
                <w:kern w:val="2"/>
                <w:sz w:val="24"/>
                <w:szCs w:val="24"/>
              </w:rPr>
            </w:pPr>
          </w:p>
          <w:p w14:paraId="7A13CA49" w14:textId="56951BF3" w:rsidR="005D1E92" w:rsidRPr="00E841AF" w:rsidRDefault="005D1E92" w:rsidP="0059647F">
            <w:pPr>
              <w:spacing w:after="0" w:line="360" w:lineRule="auto"/>
              <w:ind w:left="900"/>
              <w:jc w:val="both"/>
              <w:rPr>
                <w:kern w:val="2"/>
                <w:szCs w:val="24"/>
              </w:rPr>
            </w:pPr>
            <w:r w:rsidRPr="00E841AF">
              <w:rPr>
                <w:kern w:val="2"/>
                <w:szCs w:val="24"/>
              </w:rPr>
              <w:t>Types</w:t>
            </w:r>
          </w:p>
          <w:p w14:paraId="2B4BDEC9" w14:textId="6312D998" w:rsidR="005D1E92" w:rsidRPr="00E841AF" w:rsidRDefault="005D1E92">
            <w:pPr>
              <w:pStyle w:val="ListParagraph"/>
              <w:numPr>
                <w:ilvl w:val="2"/>
                <w:numId w:val="147"/>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 xml:space="preserve">Uses </w:t>
            </w:r>
          </w:p>
          <w:p w14:paraId="18AE8550" w14:textId="77777777" w:rsidR="005D1E92" w:rsidRPr="00E841AF" w:rsidRDefault="005D1E92">
            <w:pPr>
              <w:pStyle w:val="ListParagraph"/>
              <w:numPr>
                <w:ilvl w:val="1"/>
                <w:numId w:val="147"/>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Upper floors</w:t>
            </w:r>
          </w:p>
          <w:p w14:paraId="7A3CFBB1" w14:textId="77777777" w:rsidR="005D1E92" w:rsidRPr="00E841AF" w:rsidRDefault="005D1E92">
            <w:pPr>
              <w:pStyle w:val="ListParagraph"/>
              <w:numPr>
                <w:ilvl w:val="0"/>
                <w:numId w:val="75"/>
              </w:numPr>
              <w:spacing w:after="0" w:line="360" w:lineRule="auto"/>
              <w:ind w:right="1168"/>
              <w:rPr>
                <w:rFonts w:ascii="Times New Roman" w:hAnsi="Times New Roman"/>
                <w:vanish/>
                <w:kern w:val="2"/>
                <w:sz w:val="24"/>
                <w:szCs w:val="24"/>
              </w:rPr>
            </w:pPr>
          </w:p>
          <w:p w14:paraId="1090A6E5" w14:textId="77777777" w:rsidR="005D1E92" w:rsidRPr="00E841AF" w:rsidRDefault="005D1E92">
            <w:pPr>
              <w:pStyle w:val="ListParagraph"/>
              <w:numPr>
                <w:ilvl w:val="0"/>
                <w:numId w:val="75"/>
              </w:numPr>
              <w:spacing w:after="0" w:line="360" w:lineRule="auto"/>
              <w:ind w:right="1168"/>
              <w:rPr>
                <w:rFonts w:ascii="Times New Roman" w:hAnsi="Times New Roman"/>
                <w:vanish/>
                <w:kern w:val="2"/>
                <w:sz w:val="24"/>
                <w:szCs w:val="24"/>
              </w:rPr>
            </w:pPr>
          </w:p>
          <w:p w14:paraId="185F60C2" w14:textId="77777777" w:rsidR="005D1E92" w:rsidRPr="00E841AF" w:rsidRDefault="005D1E92">
            <w:pPr>
              <w:pStyle w:val="ListParagraph"/>
              <w:numPr>
                <w:ilvl w:val="0"/>
                <w:numId w:val="75"/>
              </w:numPr>
              <w:spacing w:after="0" w:line="360" w:lineRule="auto"/>
              <w:ind w:right="1168"/>
              <w:rPr>
                <w:rFonts w:ascii="Times New Roman" w:hAnsi="Times New Roman"/>
                <w:vanish/>
                <w:kern w:val="2"/>
                <w:sz w:val="24"/>
                <w:szCs w:val="24"/>
              </w:rPr>
            </w:pPr>
          </w:p>
          <w:p w14:paraId="1E0FA37B" w14:textId="77777777" w:rsidR="005D1E92" w:rsidRPr="00E841AF" w:rsidRDefault="005D1E92">
            <w:pPr>
              <w:pStyle w:val="ListParagraph"/>
              <w:numPr>
                <w:ilvl w:val="1"/>
                <w:numId w:val="75"/>
              </w:numPr>
              <w:spacing w:after="0" w:line="360" w:lineRule="auto"/>
              <w:ind w:right="1168"/>
              <w:rPr>
                <w:rFonts w:ascii="Times New Roman" w:hAnsi="Times New Roman"/>
                <w:vanish/>
                <w:kern w:val="2"/>
                <w:sz w:val="24"/>
                <w:szCs w:val="24"/>
              </w:rPr>
            </w:pPr>
          </w:p>
          <w:p w14:paraId="58FF7794" w14:textId="77777777" w:rsidR="005D1E92" w:rsidRPr="00E841AF" w:rsidRDefault="005D1E92">
            <w:pPr>
              <w:pStyle w:val="ListParagraph"/>
              <w:numPr>
                <w:ilvl w:val="1"/>
                <w:numId w:val="75"/>
              </w:numPr>
              <w:spacing w:after="0" w:line="360" w:lineRule="auto"/>
              <w:ind w:right="1168"/>
              <w:rPr>
                <w:rFonts w:ascii="Times New Roman" w:hAnsi="Times New Roman"/>
                <w:vanish/>
                <w:kern w:val="2"/>
                <w:sz w:val="24"/>
                <w:szCs w:val="24"/>
              </w:rPr>
            </w:pPr>
          </w:p>
          <w:p w14:paraId="03130F0F" w14:textId="55ECA8A2" w:rsidR="0059647F" w:rsidRPr="00E841AF" w:rsidRDefault="005D1E92">
            <w:pPr>
              <w:pStyle w:val="ListParagraph"/>
              <w:numPr>
                <w:ilvl w:val="2"/>
                <w:numId w:val="147"/>
              </w:numPr>
              <w:spacing w:after="0" w:line="360" w:lineRule="auto"/>
              <w:ind w:right="1168"/>
              <w:rPr>
                <w:rFonts w:ascii="Times New Roman" w:hAnsi="Times New Roman"/>
                <w:kern w:val="2"/>
                <w:sz w:val="24"/>
                <w:szCs w:val="24"/>
              </w:rPr>
            </w:pPr>
            <w:r w:rsidRPr="00E841AF">
              <w:rPr>
                <w:rFonts w:ascii="Times New Roman" w:hAnsi="Times New Roman"/>
                <w:kern w:val="2"/>
                <w:sz w:val="24"/>
                <w:szCs w:val="24"/>
              </w:rPr>
              <w:t>Types</w:t>
            </w:r>
            <w:r w:rsidR="0059647F" w:rsidRPr="00E841AF">
              <w:rPr>
                <w:rFonts w:ascii="Times New Roman" w:hAnsi="Times New Roman"/>
                <w:sz w:val="24"/>
                <w:szCs w:val="24"/>
              </w:rPr>
              <w:t xml:space="preserve"> </w:t>
            </w:r>
            <w:r w:rsidR="0059647F" w:rsidRPr="00E841AF">
              <w:rPr>
                <w:rFonts w:ascii="Times New Roman" w:hAnsi="Times New Roman"/>
                <w:kern w:val="2"/>
                <w:sz w:val="24"/>
                <w:szCs w:val="24"/>
              </w:rPr>
              <w:t xml:space="preserve">Ribbed </w:t>
            </w:r>
          </w:p>
          <w:p w14:paraId="0D355D3D" w14:textId="77777777" w:rsidR="0059647F" w:rsidRPr="00E841AF" w:rsidRDefault="0059647F">
            <w:pPr>
              <w:pStyle w:val="ListParagraph"/>
              <w:numPr>
                <w:ilvl w:val="2"/>
                <w:numId w:val="147"/>
              </w:numPr>
              <w:spacing w:after="0" w:line="360" w:lineRule="auto"/>
              <w:ind w:right="1168"/>
              <w:rPr>
                <w:rFonts w:ascii="Times New Roman" w:hAnsi="Times New Roman"/>
                <w:kern w:val="2"/>
                <w:sz w:val="24"/>
                <w:szCs w:val="24"/>
              </w:rPr>
            </w:pPr>
            <w:r w:rsidRPr="00E841AF">
              <w:rPr>
                <w:rFonts w:ascii="Times New Roman" w:hAnsi="Times New Roman"/>
                <w:kern w:val="2"/>
                <w:sz w:val="24"/>
                <w:szCs w:val="24"/>
              </w:rPr>
              <w:t xml:space="preserve">Hollow pots </w:t>
            </w:r>
          </w:p>
          <w:p w14:paraId="5B9B570F" w14:textId="534695C6" w:rsidR="005D1E92" w:rsidRPr="00E841AF" w:rsidRDefault="0059647F">
            <w:pPr>
              <w:pStyle w:val="ListParagraph"/>
              <w:numPr>
                <w:ilvl w:val="2"/>
                <w:numId w:val="147"/>
              </w:numPr>
              <w:spacing w:after="0" w:line="360" w:lineRule="auto"/>
              <w:ind w:right="1168"/>
              <w:rPr>
                <w:rFonts w:ascii="Times New Roman" w:hAnsi="Times New Roman"/>
                <w:kern w:val="2"/>
                <w:sz w:val="24"/>
                <w:szCs w:val="24"/>
              </w:rPr>
            </w:pPr>
            <w:r w:rsidRPr="00E841AF">
              <w:rPr>
                <w:rFonts w:ascii="Times New Roman" w:hAnsi="Times New Roman"/>
                <w:kern w:val="2"/>
                <w:sz w:val="24"/>
                <w:szCs w:val="24"/>
              </w:rPr>
              <w:t>Flat slab</w:t>
            </w:r>
          </w:p>
          <w:p w14:paraId="7167C2AC" w14:textId="77777777" w:rsidR="005D1E92" w:rsidRPr="00E841AF" w:rsidRDefault="005D1E92">
            <w:pPr>
              <w:pStyle w:val="ListParagraph"/>
              <w:numPr>
                <w:ilvl w:val="1"/>
                <w:numId w:val="147"/>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Upper floor construction tools and equipment</w:t>
            </w:r>
          </w:p>
          <w:p w14:paraId="34A433BA" w14:textId="77777777" w:rsidR="005D1E92" w:rsidRPr="00E841AF" w:rsidRDefault="005D1E92">
            <w:pPr>
              <w:pStyle w:val="ListParagraph"/>
              <w:numPr>
                <w:ilvl w:val="0"/>
                <w:numId w:val="76"/>
              </w:numPr>
              <w:spacing w:after="0" w:line="360" w:lineRule="auto"/>
              <w:ind w:right="1168"/>
              <w:rPr>
                <w:rFonts w:ascii="Times New Roman" w:hAnsi="Times New Roman"/>
                <w:vanish/>
                <w:kern w:val="2"/>
                <w:sz w:val="24"/>
                <w:szCs w:val="24"/>
              </w:rPr>
            </w:pPr>
          </w:p>
          <w:p w14:paraId="1A612823" w14:textId="77777777" w:rsidR="005D1E92" w:rsidRPr="00E841AF" w:rsidRDefault="005D1E92">
            <w:pPr>
              <w:pStyle w:val="ListParagraph"/>
              <w:numPr>
                <w:ilvl w:val="0"/>
                <w:numId w:val="76"/>
              </w:numPr>
              <w:spacing w:after="0" w:line="360" w:lineRule="auto"/>
              <w:ind w:right="1168"/>
              <w:rPr>
                <w:rFonts w:ascii="Times New Roman" w:hAnsi="Times New Roman"/>
                <w:vanish/>
                <w:kern w:val="2"/>
                <w:sz w:val="24"/>
                <w:szCs w:val="24"/>
              </w:rPr>
            </w:pPr>
          </w:p>
          <w:p w14:paraId="1C4D77B8" w14:textId="77777777" w:rsidR="005D1E92" w:rsidRPr="00E841AF" w:rsidRDefault="005D1E92">
            <w:pPr>
              <w:pStyle w:val="ListParagraph"/>
              <w:numPr>
                <w:ilvl w:val="0"/>
                <w:numId w:val="76"/>
              </w:numPr>
              <w:spacing w:after="0" w:line="360" w:lineRule="auto"/>
              <w:ind w:right="1168"/>
              <w:rPr>
                <w:rFonts w:ascii="Times New Roman" w:hAnsi="Times New Roman"/>
                <w:vanish/>
                <w:kern w:val="2"/>
                <w:sz w:val="24"/>
                <w:szCs w:val="24"/>
              </w:rPr>
            </w:pPr>
          </w:p>
          <w:p w14:paraId="62F69FBD" w14:textId="77777777" w:rsidR="005D1E92" w:rsidRPr="00E841AF" w:rsidRDefault="005D1E92">
            <w:pPr>
              <w:pStyle w:val="ListParagraph"/>
              <w:numPr>
                <w:ilvl w:val="1"/>
                <w:numId w:val="76"/>
              </w:numPr>
              <w:spacing w:after="0" w:line="360" w:lineRule="auto"/>
              <w:ind w:right="1168"/>
              <w:rPr>
                <w:rFonts w:ascii="Times New Roman" w:hAnsi="Times New Roman"/>
                <w:vanish/>
                <w:kern w:val="2"/>
                <w:sz w:val="24"/>
                <w:szCs w:val="24"/>
              </w:rPr>
            </w:pPr>
          </w:p>
          <w:p w14:paraId="2A5B03F5" w14:textId="77777777" w:rsidR="005D1E92" w:rsidRPr="00E841AF" w:rsidRDefault="005D1E92">
            <w:pPr>
              <w:pStyle w:val="ListParagraph"/>
              <w:numPr>
                <w:ilvl w:val="1"/>
                <w:numId w:val="76"/>
              </w:numPr>
              <w:spacing w:after="0" w:line="360" w:lineRule="auto"/>
              <w:ind w:right="1168"/>
              <w:rPr>
                <w:rFonts w:ascii="Times New Roman" w:hAnsi="Times New Roman"/>
                <w:vanish/>
                <w:kern w:val="2"/>
                <w:sz w:val="24"/>
                <w:szCs w:val="24"/>
              </w:rPr>
            </w:pPr>
          </w:p>
          <w:p w14:paraId="00B38FDF" w14:textId="77777777" w:rsidR="005D1E92" w:rsidRPr="00E841AF" w:rsidRDefault="005D1E92">
            <w:pPr>
              <w:pStyle w:val="ListParagraph"/>
              <w:numPr>
                <w:ilvl w:val="1"/>
                <w:numId w:val="76"/>
              </w:numPr>
              <w:spacing w:after="0" w:line="360" w:lineRule="auto"/>
              <w:ind w:right="1168"/>
              <w:rPr>
                <w:rFonts w:ascii="Times New Roman" w:hAnsi="Times New Roman"/>
                <w:vanish/>
                <w:kern w:val="2"/>
                <w:sz w:val="24"/>
                <w:szCs w:val="24"/>
              </w:rPr>
            </w:pPr>
          </w:p>
          <w:p w14:paraId="03A30487" w14:textId="3BCF814E" w:rsidR="005D1E92" w:rsidRPr="00E841AF" w:rsidRDefault="005D1E92">
            <w:pPr>
              <w:pStyle w:val="ListParagraph"/>
              <w:numPr>
                <w:ilvl w:val="2"/>
                <w:numId w:val="147"/>
              </w:numPr>
              <w:spacing w:after="0" w:line="360" w:lineRule="auto"/>
              <w:ind w:right="1168"/>
              <w:rPr>
                <w:rFonts w:ascii="Times New Roman" w:hAnsi="Times New Roman"/>
                <w:kern w:val="2"/>
                <w:sz w:val="24"/>
                <w:szCs w:val="24"/>
              </w:rPr>
            </w:pPr>
            <w:r w:rsidRPr="00E841AF">
              <w:rPr>
                <w:rFonts w:ascii="Times New Roman" w:hAnsi="Times New Roman"/>
                <w:kern w:val="2"/>
                <w:sz w:val="24"/>
                <w:szCs w:val="24"/>
              </w:rPr>
              <w:t>Types</w:t>
            </w:r>
          </w:p>
          <w:p w14:paraId="1FF17075" w14:textId="77777777" w:rsidR="005D1E92" w:rsidRPr="00E841AF" w:rsidRDefault="005D1E92">
            <w:pPr>
              <w:pStyle w:val="ListParagraph"/>
              <w:numPr>
                <w:ilvl w:val="2"/>
                <w:numId w:val="147"/>
              </w:numPr>
              <w:spacing w:after="0" w:line="360" w:lineRule="auto"/>
              <w:ind w:right="1168"/>
              <w:rPr>
                <w:rFonts w:ascii="Times New Roman" w:hAnsi="Times New Roman"/>
                <w:kern w:val="2"/>
                <w:sz w:val="24"/>
                <w:szCs w:val="24"/>
              </w:rPr>
            </w:pPr>
            <w:r w:rsidRPr="00E841AF">
              <w:rPr>
                <w:rFonts w:ascii="Times New Roman" w:hAnsi="Times New Roman"/>
                <w:kern w:val="2"/>
                <w:sz w:val="24"/>
                <w:szCs w:val="24"/>
              </w:rPr>
              <w:t>Uses</w:t>
            </w:r>
          </w:p>
          <w:p w14:paraId="4BA17E21" w14:textId="529196C9" w:rsidR="00E87159" w:rsidRPr="00E841AF" w:rsidRDefault="00E87159">
            <w:pPr>
              <w:pStyle w:val="ListParagraph"/>
              <w:numPr>
                <w:ilvl w:val="2"/>
                <w:numId w:val="147"/>
              </w:numPr>
              <w:spacing w:after="0" w:line="360" w:lineRule="auto"/>
              <w:ind w:right="1168"/>
              <w:rPr>
                <w:rFonts w:ascii="Times New Roman" w:hAnsi="Times New Roman"/>
                <w:kern w:val="2"/>
                <w:sz w:val="24"/>
                <w:szCs w:val="24"/>
              </w:rPr>
            </w:pPr>
            <w:r w:rsidRPr="00E841AF">
              <w:rPr>
                <w:rFonts w:ascii="Times New Roman" w:hAnsi="Times New Roman"/>
                <w:kern w:val="2"/>
                <w:sz w:val="24"/>
                <w:szCs w:val="24"/>
              </w:rPr>
              <w:t>Design considerations</w:t>
            </w:r>
          </w:p>
          <w:p w14:paraId="5647A9FC" w14:textId="77777777" w:rsidR="0059647F" w:rsidRPr="00E841AF" w:rsidRDefault="0059647F">
            <w:pPr>
              <w:pStyle w:val="ListParagraph"/>
              <w:numPr>
                <w:ilvl w:val="1"/>
                <w:numId w:val="147"/>
              </w:numPr>
              <w:spacing w:after="0" w:line="360" w:lineRule="auto"/>
              <w:jc w:val="both"/>
              <w:rPr>
                <w:rFonts w:ascii="Times New Roman" w:hAnsi="Times New Roman"/>
                <w:kern w:val="2"/>
                <w:sz w:val="24"/>
                <w:szCs w:val="24"/>
              </w:rPr>
            </w:pPr>
            <w:r w:rsidRPr="00E841AF">
              <w:rPr>
                <w:rFonts w:ascii="Times New Roman" w:hAnsi="Times New Roman"/>
                <w:kern w:val="2"/>
                <w:sz w:val="24"/>
                <w:szCs w:val="24"/>
              </w:rPr>
              <w:t>Upper floor construction materials</w:t>
            </w:r>
          </w:p>
          <w:p w14:paraId="01DEAAB6" w14:textId="77777777" w:rsidR="0059647F" w:rsidRPr="00E841AF" w:rsidRDefault="0059647F" w:rsidP="0059647F">
            <w:pPr>
              <w:pStyle w:val="ListParagraph"/>
              <w:spacing w:after="0"/>
              <w:ind w:left="840"/>
              <w:rPr>
                <w:rFonts w:ascii="Times New Roman" w:hAnsi="Times New Roman"/>
                <w:kern w:val="2"/>
                <w:sz w:val="24"/>
                <w:szCs w:val="24"/>
              </w:rPr>
            </w:pPr>
          </w:p>
          <w:p w14:paraId="2B50AE53" w14:textId="3BF93714" w:rsidR="00E87159" w:rsidRPr="00E841AF" w:rsidRDefault="00E87159">
            <w:pPr>
              <w:pStyle w:val="ListParagraph"/>
              <w:numPr>
                <w:ilvl w:val="1"/>
                <w:numId w:val="147"/>
              </w:numPr>
              <w:spacing w:after="0"/>
              <w:rPr>
                <w:rFonts w:ascii="Times New Roman" w:hAnsi="Times New Roman"/>
                <w:kern w:val="2"/>
                <w:sz w:val="24"/>
                <w:szCs w:val="24"/>
              </w:rPr>
            </w:pPr>
            <w:r w:rsidRPr="00E841AF">
              <w:rPr>
                <w:rFonts w:ascii="Times New Roman" w:hAnsi="Times New Roman"/>
                <w:kern w:val="2"/>
                <w:sz w:val="24"/>
                <w:szCs w:val="24"/>
              </w:rPr>
              <w:t>Erection of formwork</w:t>
            </w:r>
          </w:p>
          <w:p w14:paraId="55FA9A42" w14:textId="1609BE3F" w:rsidR="0059647F" w:rsidRPr="00E841AF" w:rsidRDefault="0059647F">
            <w:pPr>
              <w:pStyle w:val="ListParagraph"/>
              <w:numPr>
                <w:ilvl w:val="1"/>
                <w:numId w:val="147"/>
              </w:numPr>
              <w:spacing w:after="0"/>
              <w:rPr>
                <w:rFonts w:ascii="Times New Roman" w:hAnsi="Times New Roman"/>
                <w:kern w:val="2"/>
                <w:sz w:val="24"/>
                <w:szCs w:val="24"/>
              </w:rPr>
            </w:pPr>
            <w:r w:rsidRPr="00E841AF">
              <w:rPr>
                <w:rFonts w:ascii="Times New Roman" w:hAnsi="Times New Roman"/>
                <w:kern w:val="2"/>
                <w:sz w:val="24"/>
                <w:szCs w:val="24"/>
              </w:rPr>
              <w:t>Upper floor installation</w:t>
            </w:r>
          </w:p>
          <w:p w14:paraId="547E6D5C" w14:textId="1930BF8B" w:rsidR="00D05C73" w:rsidRPr="00E841AF" w:rsidRDefault="00D05C73">
            <w:pPr>
              <w:pStyle w:val="ListParagraph"/>
              <w:numPr>
                <w:ilvl w:val="1"/>
                <w:numId w:val="147"/>
              </w:numPr>
              <w:spacing w:after="0"/>
              <w:rPr>
                <w:rFonts w:ascii="Times New Roman" w:hAnsi="Times New Roman"/>
                <w:kern w:val="2"/>
                <w:sz w:val="24"/>
                <w:szCs w:val="24"/>
              </w:rPr>
            </w:pPr>
            <w:r w:rsidRPr="00E841AF">
              <w:rPr>
                <w:rFonts w:ascii="Times New Roman" w:hAnsi="Times New Roman"/>
                <w:kern w:val="2"/>
                <w:sz w:val="24"/>
                <w:szCs w:val="24"/>
              </w:rPr>
              <w:t xml:space="preserve">Form work </w:t>
            </w:r>
            <w:proofErr w:type="spellStart"/>
            <w:r w:rsidRPr="00E841AF">
              <w:rPr>
                <w:rFonts w:ascii="Times New Roman" w:hAnsi="Times New Roman"/>
                <w:kern w:val="2"/>
                <w:sz w:val="24"/>
                <w:szCs w:val="24"/>
              </w:rPr>
              <w:t>strucking</w:t>
            </w:r>
            <w:proofErr w:type="spellEnd"/>
          </w:p>
          <w:p w14:paraId="7E30FB3A" w14:textId="6D6D606C" w:rsidR="00D05C73" w:rsidRPr="00E841AF" w:rsidRDefault="00D05C73">
            <w:pPr>
              <w:pStyle w:val="ListParagraph"/>
              <w:numPr>
                <w:ilvl w:val="1"/>
                <w:numId w:val="147"/>
              </w:numPr>
              <w:spacing w:after="0"/>
              <w:rPr>
                <w:rFonts w:ascii="Times New Roman" w:hAnsi="Times New Roman"/>
                <w:kern w:val="2"/>
                <w:sz w:val="24"/>
                <w:szCs w:val="24"/>
              </w:rPr>
            </w:pPr>
            <w:r w:rsidRPr="00E841AF">
              <w:rPr>
                <w:rFonts w:ascii="Times New Roman" w:hAnsi="Times New Roman"/>
                <w:kern w:val="2"/>
                <w:sz w:val="24"/>
                <w:szCs w:val="24"/>
              </w:rPr>
              <w:t>Upper floor curing</w:t>
            </w:r>
          </w:p>
          <w:p w14:paraId="5B34161B" w14:textId="77777777" w:rsidR="005D1E92" w:rsidRPr="00E841AF" w:rsidRDefault="005D1E92">
            <w:pPr>
              <w:pStyle w:val="ListParagraph"/>
              <w:numPr>
                <w:ilvl w:val="0"/>
                <w:numId w:val="77"/>
              </w:numPr>
              <w:spacing w:after="0" w:line="360" w:lineRule="auto"/>
              <w:ind w:right="1168"/>
              <w:rPr>
                <w:rFonts w:ascii="Times New Roman" w:hAnsi="Times New Roman"/>
                <w:vanish/>
                <w:kern w:val="2"/>
                <w:sz w:val="24"/>
                <w:szCs w:val="24"/>
              </w:rPr>
            </w:pPr>
          </w:p>
          <w:p w14:paraId="7840E388" w14:textId="77777777" w:rsidR="005D1E92" w:rsidRPr="00E841AF" w:rsidRDefault="005D1E92">
            <w:pPr>
              <w:pStyle w:val="ListParagraph"/>
              <w:numPr>
                <w:ilvl w:val="0"/>
                <w:numId w:val="77"/>
              </w:numPr>
              <w:spacing w:after="0" w:line="360" w:lineRule="auto"/>
              <w:ind w:right="1168"/>
              <w:rPr>
                <w:rFonts w:ascii="Times New Roman" w:hAnsi="Times New Roman"/>
                <w:vanish/>
                <w:kern w:val="2"/>
                <w:sz w:val="24"/>
                <w:szCs w:val="24"/>
              </w:rPr>
            </w:pPr>
          </w:p>
          <w:p w14:paraId="6C65D921" w14:textId="77777777" w:rsidR="005D1E92" w:rsidRPr="00E841AF" w:rsidRDefault="005D1E92">
            <w:pPr>
              <w:pStyle w:val="ListParagraph"/>
              <w:numPr>
                <w:ilvl w:val="0"/>
                <w:numId w:val="77"/>
              </w:numPr>
              <w:spacing w:after="0" w:line="360" w:lineRule="auto"/>
              <w:ind w:right="1168"/>
              <w:rPr>
                <w:rFonts w:ascii="Times New Roman" w:hAnsi="Times New Roman"/>
                <w:vanish/>
                <w:kern w:val="2"/>
                <w:sz w:val="24"/>
                <w:szCs w:val="24"/>
              </w:rPr>
            </w:pPr>
          </w:p>
          <w:p w14:paraId="1A47C997" w14:textId="77777777" w:rsidR="005D1E92" w:rsidRPr="00E841AF" w:rsidRDefault="005D1E92">
            <w:pPr>
              <w:pStyle w:val="ListParagraph"/>
              <w:numPr>
                <w:ilvl w:val="1"/>
                <w:numId w:val="77"/>
              </w:numPr>
              <w:spacing w:after="0" w:line="360" w:lineRule="auto"/>
              <w:ind w:right="1168"/>
              <w:rPr>
                <w:rFonts w:ascii="Times New Roman" w:hAnsi="Times New Roman"/>
                <w:vanish/>
                <w:kern w:val="2"/>
                <w:sz w:val="24"/>
                <w:szCs w:val="24"/>
              </w:rPr>
            </w:pPr>
          </w:p>
          <w:p w14:paraId="4F0D7069" w14:textId="77777777" w:rsidR="005D1E92" w:rsidRPr="00E841AF" w:rsidRDefault="005D1E92">
            <w:pPr>
              <w:pStyle w:val="ListParagraph"/>
              <w:numPr>
                <w:ilvl w:val="1"/>
                <w:numId w:val="77"/>
              </w:numPr>
              <w:spacing w:after="0" w:line="360" w:lineRule="auto"/>
              <w:ind w:right="1168"/>
              <w:rPr>
                <w:rFonts w:ascii="Times New Roman" w:hAnsi="Times New Roman"/>
                <w:vanish/>
                <w:kern w:val="2"/>
                <w:sz w:val="24"/>
                <w:szCs w:val="24"/>
              </w:rPr>
            </w:pPr>
          </w:p>
          <w:p w14:paraId="519E3BB8" w14:textId="77777777" w:rsidR="005D1E92" w:rsidRPr="00E841AF" w:rsidRDefault="005D1E92">
            <w:pPr>
              <w:pStyle w:val="ListParagraph"/>
              <w:numPr>
                <w:ilvl w:val="1"/>
                <w:numId w:val="77"/>
              </w:numPr>
              <w:spacing w:after="0" w:line="360" w:lineRule="auto"/>
              <w:ind w:right="1168"/>
              <w:rPr>
                <w:rFonts w:ascii="Times New Roman" w:hAnsi="Times New Roman"/>
                <w:vanish/>
                <w:kern w:val="2"/>
                <w:sz w:val="24"/>
                <w:szCs w:val="24"/>
              </w:rPr>
            </w:pPr>
          </w:p>
          <w:p w14:paraId="3E65D7F0" w14:textId="77777777" w:rsidR="005D1E92" w:rsidRPr="00E841AF" w:rsidRDefault="005D1E92">
            <w:pPr>
              <w:pStyle w:val="ListParagraph"/>
              <w:numPr>
                <w:ilvl w:val="1"/>
                <w:numId w:val="77"/>
              </w:numPr>
              <w:spacing w:after="0" w:line="360" w:lineRule="auto"/>
              <w:ind w:right="1168"/>
              <w:rPr>
                <w:rFonts w:ascii="Times New Roman" w:hAnsi="Times New Roman"/>
                <w:vanish/>
                <w:kern w:val="2"/>
                <w:sz w:val="24"/>
                <w:szCs w:val="24"/>
              </w:rPr>
            </w:pPr>
          </w:p>
          <w:p w14:paraId="6FE9C158" w14:textId="0CDA0C72" w:rsidR="000C734B" w:rsidRPr="00E841AF" w:rsidRDefault="0059647F" w:rsidP="0047691C">
            <w:pPr>
              <w:spacing w:after="0" w:line="360" w:lineRule="auto"/>
              <w:jc w:val="both"/>
              <w:rPr>
                <w:kern w:val="2"/>
                <w:szCs w:val="24"/>
              </w:rPr>
            </w:pPr>
            <w:r w:rsidRPr="00E841AF">
              <w:rPr>
                <w:kern w:val="2"/>
                <w:szCs w:val="24"/>
              </w:rPr>
              <w:t xml:space="preserve">      </w:t>
            </w:r>
            <w:r w:rsidR="000C734B" w:rsidRPr="00E841AF">
              <w:rPr>
                <w:kern w:val="2"/>
                <w:szCs w:val="24"/>
              </w:rPr>
              <w:t xml:space="preserve"> </w:t>
            </w:r>
          </w:p>
          <w:p w14:paraId="5B45211D" w14:textId="0455FF6B" w:rsidR="005D1E92" w:rsidRPr="00E841AF" w:rsidRDefault="005D1E92" w:rsidP="00D05C73">
            <w:pPr>
              <w:spacing w:after="0" w:line="360" w:lineRule="auto"/>
              <w:jc w:val="both"/>
              <w:rPr>
                <w:kern w:val="2"/>
                <w:szCs w:val="24"/>
              </w:rPr>
            </w:pPr>
          </w:p>
        </w:tc>
        <w:tc>
          <w:tcPr>
            <w:tcW w:w="950" w:type="pct"/>
            <w:tcBorders>
              <w:top w:val="single" w:sz="4" w:space="0" w:color="000000"/>
              <w:left w:val="single" w:sz="4" w:space="0" w:color="000000"/>
              <w:bottom w:val="single" w:sz="4" w:space="0" w:color="000000"/>
              <w:right w:val="single" w:sz="4" w:space="0" w:color="000000"/>
            </w:tcBorders>
          </w:tcPr>
          <w:p w14:paraId="061447F4" w14:textId="1EE88A7A"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 Practical </w:t>
            </w:r>
          </w:p>
          <w:p w14:paraId="53191D21" w14:textId="5A152AE8"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Projects </w:t>
            </w:r>
          </w:p>
          <w:p w14:paraId="057F4B64" w14:textId="791BF625"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POE evaluation </w:t>
            </w:r>
          </w:p>
          <w:p w14:paraId="7F7BEAFB" w14:textId="40BEF0E9"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Third party reports </w:t>
            </w:r>
          </w:p>
          <w:p w14:paraId="4FF28D1A" w14:textId="782D0411"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Written tests</w:t>
            </w:r>
          </w:p>
        </w:tc>
      </w:tr>
      <w:tr w:rsidR="005D1E92" w:rsidRPr="00E841AF" w14:paraId="421AFEC4" w14:textId="77777777" w:rsidTr="00D22D44">
        <w:trPr>
          <w:trHeight w:val="1186"/>
        </w:trPr>
        <w:tc>
          <w:tcPr>
            <w:tcW w:w="1044" w:type="pct"/>
            <w:tcBorders>
              <w:top w:val="single" w:sz="4" w:space="0" w:color="000000"/>
              <w:left w:val="single" w:sz="4" w:space="0" w:color="000000"/>
              <w:bottom w:val="single" w:sz="4" w:space="0" w:color="000000"/>
              <w:right w:val="single" w:sz="4" w:space="0" w:color="000000"/>
            </w:tcBorders>
          </w:tcPr>
          <w:p w14:paraId="79C2BB26" w14:textId="210A1DEA" w:rsidR="005D1E92" w:rsidRPr="00E841AF" w:rsidRDefault="00D05C73" w:rsidP="00D05C73">
            <w:pPr>
              <w:pStyle w:val="ListParagraph"/>
              <w:spacing w:after="0" w:line="360" w:lineRule="auto"/>
              <w:ind w:left="480"/>
              <w:rPr>
                <w:rFonts w:ascii="Times New Roman" w:hAnsi="Times New Roman"/>
                <w:kern w:val="2"/>
                <w:sz w:val="24"/>
                <w:szCs w:val="24"/>
              </w:rPr>
            </w:pPr>
            <w:r w:rsidRPr="00E841AF">
              <w:rPr>
                <w:rFonts w:ascii="Times New Roman" w:hAnsi="Times New Roman"/>
                <w:kern w:val="2"/>
                <w:sz w:val="24"/>
                <w:szCs w:val="24"/>
              </w:rPr>
              <w:t>4</w:t>
            </w:r>
            <w:r w:rsidRPr="00E841AF">
              <w:rPr>
                <w:rFonts w:ascii="Times New Roman" w:hAnsi="Times New Roman"/>
                <w:color w:val="000000" w:themeColor="text1"/>
                <w:sz w:val="24"/>
                <w:szCs w:val="24"/>
              </w:rPr>
              <w:t xml:space="preserve"> Fix building casements</w:t>
            </w:r>
          </w:p>
        </w:tc>
        <w:tc>
          <w:tcPr>
            <w:tcW w:w="3006" w:type="pct"/>
            <w:tcBorders>
              <w:top w:val="single" w:sz="4" w:space="0" w:color="000000"/>
              <w:left w:val="single" w:sz="4" w:space="0" w:color="000000"/>
              <w:bottom w:val="single" w:sz="4" w:space="0" w:color="000000"/>
              <w:right w:val="single" w:sz="4" w:space="0" w:color="000000"/>
            </w:tcBorders>
          </w:tcPr>
          <w:p w14:paraId="015E3D1F" w14:textId="4E8B0787" w:rsidR="003D23E4" w:rsidRPr="00E841AF" w:rsidRDefault="003D23E4" w:rsidP="0047691C">
            <w:pPr>
              <w:shd w:val="clear" w:color="auto" w:fill="FFFFFF"/>
              <w:spacing w:after="0" w:line="360" w:lineRule="auto"/>
              <w:rPr>
                <w:bCs/>
                <w:iCs/>
                <w:szCs w:val="24"/>
              </w:rPr>
            </w:pPr>
          </w:p>
          <w:p w14:paraId="2D78711B" w14:textId="6A454417" w:rsidR="00D05C73" w:rsidRPr="00E841AF" w:rsidRDefault="00646DA4">
            <w:pPr>
              <w:pStyle w:val="TableParagraph"/>
              <w:numPr>
                <w:ilvl w:val="0"/>
                <w:numId w:val="148"/>
              </w:numPr>
              <w:spacing w:before="80" w:line="360" w:lineRule="auto"/>
              <w:rPr>
                <w:sz w:val="24"/>
                <w:szCs w:val="24"/>
              </w:rPr>
            </w:pPr>
            <w:r w:rsidRPr="00E841AF">
              <w:rPr>
                <w:bCs/>
                <w:iCs/>
                <w:sz w:val="24"/>
                <w:szCs w:val="24"/>
              </w:rPr>
              <w:t xml:space="preserve">        </w:t>
            </w:r>
            <w:r w:rsidR="00D05C73" w:rsidRPr="00E841AF">
              <w:rPr>
                <w:sz w:val="24"/>
                <w:szCs w:val="24"/>
              </w:rPr>
              <w:t>PPEs</w:t>
            </w:r>
            <w:r w:rsidR="00D05C73" w:rsidRPr="00E841AF">
              <w:rPr>
                <w:b/>
                <w:i/>
                <w:sz w:val="24"/>
                <w:szCs w:val="24"/>
              </w:rPr>
              <w:t xml:space="preserve"> </w:t>
            </w:r>
          </w:p>
          <w:p w14:paraId="0097DC9F" w14:textId="2584BF58" w:rsidR="00D05C73" w:rsidRPr="00E841AF" w:rsidRDefault="00D05C73">
            <w:pPr>
              <w:pStyle w:val="TableParagraph"/>
              <w:numPr>
                <w:ilvl w:val="0"/>
                <w:numId w:val="148"/>
              </w:numPr>
              <w:spacing w:before="80" w:line="360" w:lineRule="auto"/>
              <w:rPr>
                <w:sz w:val="24"/>
                <w:szCs w:val="24"/>
              </w:rPr>
            </w:pPr>
            <w:r w:rsidRPr="00E841AF">
              <w:rPr>
                <w:b/>
                <w:i/>
                <w:sz w:val="24"/>
                <w:szCs w:val="24"/>
              </w:rPr>
              <w:t>Building Casement</w:t>
            </w:r>
            <w:r w:rsidRPr="00E841AF">
              <w:rPr>
                <w:sz w:val="24"/>
                <w:szCs w:val="24"/>
              </w:rPr>
              <w:t xml:space="preserve"> positioning </w:t>
            </w:r>
          </w:p>
          <w:p w14:paraId="0F8FBD2D" w14:textId="77777777" w:rsidR="00D05C73" w:rsidRPr="00E841AF" w:rsidRDefault="00D05C73">
            <w:pPr>
              <w:pStyle w:val="TableParagraph"/>
              <w:numPr>
                <w:ilvl w:val="0"/>
                <w:numId w:val="148"/>
              </w:numPr>
              <w:shd w:val="clear" w:color="auto" w:fill="FFFFFF"/>
              <w:spacing w:before="80" w:line="360" w:lineRule="auto"/>
              <w:rPr>
                <w:bCs/>
                <w:iCs/>
                <w:sz w:val="24"/>
                <w:szCs w:val="24"/>
              </w:rPr>
            </w:pPr>
            <w:r w:rsidRPr="00E841AF">
              <w:rPr>
                <w:sz w:val="24"/>
                <w:szCs w:val="24"/>
              </w:rPr>
              <w:t xml:space="preserve">Obtaining of Building Casements </w:t>
            </w:r>
          </w:p>
          <w:p w14:paraId="56D025EC" w14:textId="2A6F076A" w:rsidR="005D1E92" w:rsidRPr="00E841AF" w:rsidRDefault="00D05C73">
            <w:pPr>
              <w:pStyle w:val="TableParagraph"/>
              <w:numPr>
                <w:ilvl w:val="0"/>
                <w:numId w:val="148"/>
              </w:numPr>
              <w:shd w:val="clear" w:color="auto" w:fill="FFFFFF"/>
              <w:spacing w:before="80" w:line="360" w:lineRule="auto"/>
              <w:rPr>
                <w:bCs/>
                <w:iCs/>
                <w:sz w:val="24"/>
                <w:szCs w:val="24"/>
              </w:rPr>
            </w:pPr>
            <w:r w:rsidRPr="00E841AF">
              <w:rPr>
                <w:sz w:val="24"/>
                <w:szCs w:val="24"/>
              </w:rPr>
              <w:t xml:space="preserve">Fixing of Building Casements </w:t>
            </w:r>
          </w:p>
        </w:tc>
        <w:tc>
          <w:tcPr>
            <w:tcW w:w="950" w:type="pct"/>
            <w:tcBorders>
              <w:top w:val="single" w:sz="4" w:space="0" w:color="000000"/>
              <w:left w:val="single" w:sz="4" w:space="0" w:color="000000"/>
              <w:bottom w:val="single" w:sz="4" w:space="0" w:color="000000"/>
              <w:right w:val="single" w:sz="4" w:space="0" w:color="000000"/>
            </w:tcBorders>
          </w:tcPr>
          <w:p w14:paraId="0A4BAB33" w14:textId="4B757D7F"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 Practical </w:t>
            </w:r>
          </w:p>
          <w:p w14:paraId="13F37C8D" w14:textId="755C5F81"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Projects </w:t>
            </w:r>
          </w:p>
          <w:p w14:paraId="7EFDE976" w14:textId="73C8C70E"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POE evaluation </w:t>
            </w:r>
          </w:p>
          <w:p w14:paraId="6DF25591" w14:textId="78895334"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Third party reports </w:t>
            </w:r>
          </w:p>
          <w:p w14:paraId="04C985B4" w14:textId="4749DA1E" w:rsidR="005D1E92" w:rsidRPr="00E841AF" w:rsidRDefault="005D1E92">
            <w:pPr>
              <w:pStyle w:val="ListParagraph"/>
              <w:numPr>
                <w:ilvl w:val="0"/>
                <w:numId w:val="186"/>
              </w:numPr>
              <w:spacing w:after="0" w:line="360" w:lineRule="auto"/>
              <w:rPr>
                <w:rFonts w:ascii="Times New Roman" w:hAnsi="Times New Roman"/>
                <w:kern w:val="2"/>
                <w:sz w:val="24"/>
                <w:szCs w:val="24"/>
              </w:rPr>
            </w:pPr>
            <w:r w:rsidRPr="00E841AF">
              <w:rPr>
                <w:rFonts w:ascii="Times New Roman" w:hAnsi="Times New Roman"/>
                <w:kern w:val="2"/>
                <w:sz w:val="24"/>
                <w:szCs w:val="24"/>
              </w:rPr>
              <w:t>Written tests</w:t>
            </w:r>
          </w:p>
        </w:tc>
      </w:tr>
    </w:tbl>
    <w:p w14:paraId="1461BCDF" w14:textId="77777777" w:rsidR="005D1E92" w:rsidRPr="00E841AF" w:rsidRDefault="005D1E92" w:rsidP="0047691C">
      <w:pPr>
        <w:spacing w:after="0" w:line="360" w:lineRule="auto"/>
        <w:rPr>
          <w:b/>
          <w:kern w:val="2"/>
          <w:szCs w:val="24"/>
        </w:rPr>
      </w:pPr>
    </w:p>
    <w:p w14:paraId="04976360" w14:textId="77777777" w:rsidR="005D1E92" w:rsidRPr="00E841AF" w:rsidRDefault="005D1E92" w:rsidP="0047691C">
      <w:pPr>
        <w:spacing w:after="0" w:line="360" w:lineRule="auto"/>
        <w:rPr>
          <w:kern w:val="2"/>
          <w:szCs w:val="24"/>
        </w:rPr>
      </w:pPr>
      <w:r w:rsidRPr="00E841AF">
        <w:rPr>
          <w:b/>
          <w:kern w:val="2"/>
          <w:szCs w:val="24"/>
        </w:rPr>
        <w:t xml:space="preserve">Suggested Methods of Instruction </w:t>
      </w:r>
    </w:p>
    <w:p w14:paraId="3ECBFB5E" w14:textId="77777777" w:rsidR="005D1E92" w:rsidRPr="00E841AF" w:rsidRDefault="005D1E92" w:rsidP="00B026B2">
      <w:pPr>
        <w:pStyle w:val="ListParagraph"/>
        <w:numPr>
          <w:ilvl w:val="0"/>
          <w:numId w:val="21"/>
        </w:numPr>
        <w:spacing w:after="0" w:line="360" w:lineRule="auto"/>
        <w:rPr>
          <w:rFonts w:ascii="Times New Roman" w:hAnsi="Times New Roman"/>
          <w:kern w:val="2"/>
          <w:sz w:val="24"/>
          <w:szCs w:val="24"/>
        </w:rPr>
      </w:pPr>
      <w:r w:rsidRPr="00E841AF">
        <w:rPr>
          <w:rFonts w:ascii="Times New Roman" w:hAnsi="Times New Roman"/>
          <w:kern w:val="2"/>
          <w:sz w:val="24"/>
          <w:szCs w:val="24"/>
        </w:rPr>
        <w:t>Practical</w:t>
      </w:r>
    </w:p>
    <w:p w14:paraId="32772668" w14:textId="77777777" w:rsidR="005D1E92" w:rsidRPr="00E841AF" w:rsidRDefault="005D1E92" w:rsidP="00B026B2">
      <w:pPr>
        <w:pStyle w:val="ListParagraph"/>
        <w:numPr>
          <w:ilvl w:val="0"/>
          <w:numId w:val="21"/>
        </w:numPr>
        <w:spacing w:after="0" w:line="360" w:lineRule="auto"/>
        <w:rPr>
          <w:rFonts w:ascii="Times New Roman" w:hAnsi="Times New Roman"/>
          <w:kern w:val="2"/>
          <w:sz w:val="24"/>
          <w:szCs w:val="24"/>
        </w:rPr>
      </w:pPr>
      <w:r w:rsidRPr="00E841AF">
        <w:rPr>
          <w:rFonts w:ascii="Times New Roman" w:hAnsi="Times New Roman"/>
          <w:kern w:val="2"/>
          <w:sz w:val="24"/>
          <w:szCs w:val="24"/>
        </w:rPr>
        <w:lastRenderedPageBreak/>
        <w:t>Projects</w:t>
      </w:r>
    </w:p>
    <w:p w14:paraId="200934C8" w14:textId="77777777" w:rsidR="005D1E92" w:rsidRPr="00E841AF" w:rsidRDefault="005D1E92" w:rsidP="00B026B2">
      <w:pPr>
        <w:pStyle w:val="ListParagraph"/>
        <w:numPr>
          <w:ilvl w:val="0"/>
          <w:numId w:val="21"/>
        </w:numPr>
        <w:spacing w:after="0" w:line="360" w:lineRule="auto"/>
        <w:rPr>
          <w:rFonts w:ascii="Times New Roman" w:hAnsi="Times New Roman"/>
          <w:kern w:val="2"/>
          <w:sz w:val="24"/>
          <w:szCs w:val="24"/>
        </w:rPr>
      </w:pPr>
      <w:r w:rsidRPr="00E841AF">
        <w:rPr>
          <w:rFonts w:ascii="Times New Roman" w:hAnsi="Times New Roman"/>
          <w:kern w:val="2"/>
          <w:sz w:val="24"/>
          <w:szCs w:val="24"/>
        </w:rPr>
        <w:t>Demonstrations</w:t>
      </w:r>
    </w:p>
    <w:p w14:paraId="1C3A9DB2" w14:textId="77777777" w:rsidR="005D1E92" w:rsidRPr="00E841AF" w:rsidRDefault="005D1E92" w:rsidP="00B026B2">
      <w:pPr>
        <w:pStyle w:val="ListParagraph"/>
        <w:numPr>
          <w:ilvl w:val="0"/>
          <w:numId w:val="21"/>
        </w:numPr>
        <w:spacing w:after="0" w:line="360" w:lineRule="auto"/>
        <w:rPr>
          <w:rFonts w:ascii="Times New Roman" w:hAnsi="Times New Roman"/>
          <w:kern w:val="2"/>
          <w:sz w:val="24"/>
          <w:szCs w:val="24"/>
        </w:rPr>
      </w:pPr>
      <w:r w:rsidRPr="00E841AF">
        <w:rPr>
          <w:rFonts w:ascii="Times New Roman" w:hAnsi="Times New Roman"/>
          <w:kern w:val="2"/>
          <w:sz w:val="24"/>
          <w:szCs w:val="24"/>
        </w:rPr>
        <w:t>Group Discussion</w:t>
      </w:r>
    </w:p>
    <w:p w14:paraId="0FC0829E" w14:textId="77777777" w:rsidR="005D1E92" w:rsidRPr="00E841AF" w:rsidRDefault="005D1E92" w:rsidP="00B026B2">
      <w:pPr>
        <w:pStyle w:val="ListParagraph"/>
        <w:numPr>
          <w:ilvl w:val="0"/>
          <w:numId w:val="21"/>
        </w:numPr>
        <w:spacing w:after="0" w:line="360" w:lineRule="auto"/>
        <w:rPr>
          <w:rFonts w:ascii="Times New Roman" w:hAnsi="Times New Roman"/>
          <w:kern w:val="2"/>
          <w:sz w:val="24"/>
          <w:szCs w:val="24"/>
        </w:rPr>
      </w:pPr>
      <w:r w:rsidRPr="00E841AF">
        <w:rPr>
          <w:rFonts w:ascii="Times New Roman" w:hAnsi="Times New Roman"/>
          <w:kern w:val="2"/>
          <w:sz w:val="24"/>
          <w:szCs w:val="24"/>
        </w:rPr>
        <w:t>Direct Instruction</w:t>
      </w:r>
    </w:p>
    <w:p w14:paraId="5CE750F7" w14:textId="77777777" w:rsidR="005D1E92" w:rsidRPr="00E841AF" w:rsidRDefault="005D1E92" w:rsidP="0047691C">
      <w:pPr>
        <w:spacing w:after="0" w:line="360" w:lineRule="auto"/>
        <w:rPr>
          <w:kern w:val="2"/>
          <w:szCs w:val="24"/>
        </w:rPr>
      </w:pPr>
      <w:r w:rsidRPr="00E841AF">
        <w:rPr>
          <w:b/>
          <w:kern w:val="2"/>
          <w:szCs w:val="24"/>
        </w:rPr>
        <w:t xml:space="preserve">Recommended Resources for 25 Trainees </w:t>
      </w:r>
    </w:p>
    <w:tbl>
      <w:tblPr>
        <w:tblW w:w="5000" w:type="pct"/>
        <w:tblCellMar>
          <w:left w:w="144" w:type="dxa"/>
          <w:right w:w="144" w:type="dxa"/>
        </w:tblCellMar>
        <w:tblLook w:val="04A0" w:firstRow="1" w:lastRow="0" w:firstColumn="1" w:lastColumn="0" w:noHBand="0" w:noVBand="1"/>
      </w:tblPr>
      <w:tblGrid>
        <w:gridCol w:w="891"/>
        <w:gridCol w:w="2569"/>
        <w:gridCol w:w="2720"/>
        <w:gridCol w:w="1256"/>
        <w:gridCol w:w="1878"/>
      </w:tblGrid>
      <w:tr w:rsidR="005D1E92" w:rsidRPr="00E841AF" w14:paraId="24691531" w14:textId="77777777" w:rsidTr="00E96E59">
        <w:tc>
          <w:tcPr>
            <w:tcW w:w="479" w:type="pct"/>
            <w:tcBorders>
              <w:top w:val="single" w:sz="4" w:space="0" w:color="auto"/>
              <w:left w:val="single" w:sz="4" w:space="0" w:color="auto"/>
              <w:bottom w:val="single" w:sz="4" w:space="0" w:color="auto"/>
              <w:right w:val="single" w:sz="4" w:space="0" w:color="auto"/>
            </w:tcBorders>
          </w:tcPr>
          <w:p w14:paraId="3119EE3F" w14:textId="77777777" w:rsidR="005D1E92" w:rsidRPr="00E841AF" w:rsidRDefault="005D1E92" w:rsidP="0047691C">
            <w:pPr>
              <w:spacing w:after="0" w:line="360" w:lineRule="auto"/>
              <w:jc w:val="center"/>
              <w:rPr>
                <w:b/>
                <w:szCs w:val="24"/>
                <w:lang w:val="en-GB"/>
              </w:rPr>
            </w:pPr>
            <w:bookmarkStart w:id="127" w:name="_Hlk182128196"/>
            <w:r w:rsidRPr="00E841AF">
              <w:rPr>
                <w:b/>
                <w:szCs w:val="24"/>
                <w:lang w:val="en-GB"/>
              </w:rPr>
              <w:t>S/No.</w:t>
            </w:r>
          </w:p>
        </w:tc>
        <w:tc>
          <w:tcPr>
            <w:tcW w:w="1379" w:type="pct"/>
            <w:tcBorders>
              <w:top w:val="single" w:sz="4" w:space="0" w:color="auto"/>
              <w:left w:val="single" w:sz="4" w:space="0" w:color="auto"/>
              <w:bottom w:val="single" w:sz="4" w:space="0" w:color="auto"/>
              <w:right w:val="single" w:sz="4" w:space="0" w:color="auto"/>
            </w:tcBorders>
          </w:tcPr>
          <w:p w14:paraId="4AD5AA8C" w14:textId="77777777" w:rsidR="005D1E92" w:rsidRPr="00E841AF" w:rsidRDefault="005D1E92" w:rsidP="0047691C">
            <w:pPr>
              <w:spacing w:after="0" w:line="360" w:lineRule="auto"/>
              <w:jc w:val="center"/>
              <w:rPr>
                <w:b/>
                <w:szCs w:val="24"/>
                <w:lang w:val="en-GB"/>
              </w:rPr>
            </w:pPr>
            <w:r w:rsidRPr="00E841AF">
              <w:rPr>
                <w:b/>
                <w:szCs w:val="24"/>
                <w:lang w:val="en-GB"/>
              </w:rPr>
              <w:t>Category/Item</w:t>
            </w:r>
          </w:p>
        </w:tc>
        <w:tc>
          <w:tcPr>
            <w:tcW w:w="1460" w:type="pct"/>
            <w:tcBorders>
              <w:top w:val="single" w:sz="4" w:space="0" w:color="auto"/>
              <w:left w:val="single" w:sz="4" w:space="0" w:color="auto"/>
              <w:bottom w:val="single" w:sz="4" w:space="0" w:color="auto"/>
              <w:right w:val="single" w:sz="4" w:space="0" w:color="auto"/>
            </w:tcBorders>
          </w:tcPr>
          <w:p w14:paraId="01FC9787" w14:textId="77777777" w:rsidR="005D1E92" w:rsidRPr="00E841AF" w:rsidRDefault="005D1E92" w:rsidP="0047691C">
            <w:pPr>
              <w:spacing w:after="0" w:line="360" w:lineRule="auto"/>
              <w:jc w:val="center"/>
              <w:rPr>
                <w:b/>
                <w:szCs w:val="24"/>
                <w:lang w:val="en-GB"/>
              </w:rPr>
            </w:pPr>
            <w:r w:rsidRPr="00E841AF">
              <w:rPr>
                <w:b/>
                <w:szCs w:val="24"/>
                <w:lang w:val="en-GB"/>
              </w:rPr>
              <w:t>Description/ Specifications</w:t>
            </w:r>
          </w:p>
        </w:tc>
        <w:tc>
          <w:tcPr>
            <w:tcW w:w="674" w:type="pct"/>
            <w:tcBorders>
              <w:top w:val="single" w:sz="4" w:space="0" w:color="auto"/>
              <w:left w:val="single" w:sz="4" w:space="0" w:color="auto"/>
              <w:bottom w:val="single" w:sz="4" w:space="0" w:color="auto"/>
              <w:right w:val="single" w:sz="4" w:space="0" w:color="auto"/>
            </w:tcBorders>
          </w:tcPr>
          <w:p w14:paraId="524DC147" w14:textId="77777777" w:rsidR="005D1E92" w:rsidRPr="00E841AF" w:rsidRDefault="005D1E92" w:rsidP="0047691C">
            <w:pPr>
              <w:spacing w:after="0" w:line="360" w:lineRule="auto"/>
              <w:jc w:val="center"/>
              <w:rPr>
                <w:b/>
                <w:szCs w:val="24"/>
                <w:lang w:val="en-GB"/>
              </w:rPr>
            </w:pPr>
            <w:r w:rsidRPr="00E841AF">
              <w:rPr>
                <w:b/>
                <w:szCs w:val="24"/>
                <w:lang w:val="en-GB"/>
              </w:rPr>
              <w:t>Quantity</w:t>
            </w:r>
          </w:p>
        </w:tc>
        <w:tc>
          <w:tcPr>
            <w:tcW w:w="1008" w:type="pct"/>
            <w:tcBorders>
              <w:top w:val="single" w:sz="4" w:space="0" w:color="auto"/>
              <w:left w:val="single" w:sz="4" w:space="0" w:color="auto"/>
              <w:bottom w:val="single" w:sz="4" w:space="0" w:color="auto"/>
              <w:right w:val="single" w:sz="4" w:space="0" w:color="auto"/>
            </w:tcBorders>
          </w:tcPr>
          <w:p w14:paraId="0BFC9338" w14:textId="77777777" w:rsidR="005D1E92" w:rsidRPr="00E841AF" w:rsidRDefault="005D1E92" w:rsidP="0047691C">
            <w:pPr>
              <w:spacing w:after="0" w:line="360" w:lineRule="auto"/>
              <w:jc w:val="center"/>
              <w:rPr>
                <w:b/>
                <w:szCs w:val="24"/>
                <w:lang w:val="en-GB"/>
              </w:rPr>
            </w:pPr>
            <w:r w:rsidRPr="00E841AF">
              <w:rPr>
                <w:b/>
                <w:szCs w:val="24"/>
                <w:lang w:val="en-GB"/>
              </w:rPr>
              <w:t>Recommended Ratio</w:t>
            </w:r>
          </w:p>
          <w:p w14:paraId="73A88E54" w14:textId="77777777" w:rsidR="005D1E92" w:rsidRPr="00E841AF" w:rsidRDefault="005D1E92" w:rsidP="0047691C">
            <w:pPr>
              <w:spacing w:after="0" w:line="360" w:lineRule="auto"/>
              <w:jc w:val="center"/>
              <w:rPr>
                <w:szCs w:val="24"/>
                <w:lang w:val="en-GB"/>
              </w:rPr>
            </w:pPr>
            <w:r w:rsidRPr="00E841AF">
              <w:rPr>
                <w:szCs w:val="24"/>
                <w:lang w:val="en-GB"/>
              </w:rPr>
              <w:t>(Item: Trainee)</w:t>
            </w:r>
          </w:p>
        </w:tc>
      </w:tr>
      <w:tr w:rsidR="005D1E92" w:rsidRPr="00E841AF" w14:paraId="157EE56B" w14:textId="77777777" w:rsidTr="00E96E59">
        <w:tc>
          <w:tcPr>
            <w:tcW w:w="479" w:type="pct"/>
            <w:tcBorders>
              <w:top w:val="single" w:sz="4" w:space="0" w:color="auto"/>
              <w:left w:val="single" w:sz="4" w:space="0" w:color="auto"/>
              <w:bottom w:val="single" w:sz="4" w:space="0" w:color="auto"/>
              <w:right w:val="single" w:sz="4" w:space="0" w:color="auto"/>
            </w:tcBorders>
          </w:tcPr>
          <w:p w14:paraId="6E5EC932" w14:textId="77777777" w:rsidR="005D1E92" w:rsidRPr="00E841AF" w:rsidRDefault="005D1E92" w:rsidP="0047691C">
            <w:pPr>
              <w:spacing w:after="0" w:line="360" w:lineRule="auto"/>
              <w:rPr>
                <w:b/>
                <w:szCs w:val="24"/>
                <w:lang w:val="en-GB"/>
              </w:rPr>
            </w:pPr>
            <w:r w:rsidRPr="00E841AF">
              <w:rPr>
                <w:b/>
                <w:szCs w:val="24"/>
                <w:lang w:val="en-GB"/>
              </w:rPr>
              <w:t>A</w:t>
            </w:r>
          </w:p>
        </w:tc>
        <w:tc>
          <w:tcPr>
            <w:tcW w:w="4521" w:type="pct"/>
            <w:gridSpan w:val="4"/>
            <w:tcBorders>
              <w:top w:val="single" w:sz="4" w:space="0" w:color="auto"/>
              <w:left w:val="single" w:sz="4" w:space="0" w:color="auto"/>
              <w:bottom w:val="single" w:sz="4" w:space="0" w:color="auto"/>
              <w:right w:val="single" w:sz="4" w:space="0" w:color="auto"/>
            </w:tcBorders>
          </w:tcPr>
          <w:p w14:paraId="45597F8C" w14:textId="77777777" w:rsidR="005D1E92" w:rsidRPr="00E841AF" w:rsidRDefault="005D1E92" w:rsidP="0047691C">
            <w:pPr>
              <w:spacing w:after="0" w:line="360" w:lineRule="auto"/>
              <w:rPr>
                <w:b/>
                <w:szCs w:val="24"/>
                <w:lang w:val="en-GB"/>
              </w:rPr>
            </w:pPr>
            <w:r w:rsidRPr="00E841AF">
              <w:rPr>
                <w:b/>
                <w:szCs w:val="24"/>
                <w:lang w:val="en-GB"/>
              </w:rPr>
              <w:t xml:space="preserve">Learning Materials </w:t>
            </w:r>
          </w:p>
        </w:tc>
      </w:tr>
      <w:tr w:rsidR="005D1E92" w:rsidRPr="00E841AF" w14:paraId="72B28309" w14:textId="77777777" w:rsidTr="00E96E59">
        <w:tc>
          <w:tcPr>
            <w:tcW w:w="479" w:type="pct"/>
            <w:tcBorders>
              <w:top w:val="single" w:sz="4" w:space="0" w:color="auto"/>
              <w:left w:val="single" w:sz="4" w:space="0" w:color="auto"/>
              <w:bottom w:val="single" w:sz="4" w:space="0" w:color="auto"/>
              <w:right w:val="single" w:sz="4" w:space="0" w:color="auto"/>
            </w:tcBorders>
          </w:tcPr>
          <w:p w14:paraId="4033FF41"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25D44219" w14:textId="77777777" w:rsidR="005D1E92" w:rsidRPr="00E841AF" w:rsidRDefault="005D1E92" w:rsidP="0047691C">
            <w:pPr>
              <w:spacing w:after="0" w:line="360" w:lineRule="auto"/>
              <w:rPr>
                <w:szCs w:val="24"/>
                <w:lang w:val="en-GB"/>
              </w:rPr>
            </w:pPr>
            <w:r w:rsidRPr="00E841AF">
              <w:rPr>
                <w:kern w:val="2"/>
                <w:szCs w:val="24"/>
              </w:rPr>
              <w:t>Desktop computers/laptops</w:t>
            </w:r>
          </w:p>
        </w:tc>
        <w:tc>
          <w:tcPr>
            <w:tcW w:w="1460" w:type="pct"/>
            <w:tcBorders>
              <w:top w:val="single" w:sz="4" w:space="0" w:color="auto"/>
              <w:left w:val="single" w:sz="4" w:space="0" w:color="auto"/>
              <w:bottom w:val="single" w:sz="4" w:space="0" w:color="auto"/>
              <w:right w:val="single" w:sz="4" w:space="0" w:color="auto"/>
            </w:tcBorders>
          </w:tcPr>
          <w:p w14:paraId="5AF8789F" w14:textId="77777777" w:rsidR="005D1E92" w:rsidRPr="00E841AF" w:rsidRDefault="005D1E92" w:rsidP="0047691C">
            <w:pPr>
              <w:spacing w:after="0" w:line="360" w:lineRule="auto"/>
              <w:ind w:left="360"/>
              <w:rPr>
                <w:szCs w:val="24"/>
                <w:lang w:val="en-GB"/>
              </w:rPr>
            </w:pPr>
            <w:r w:rsidRPr="00E841AF">
              <w:rPr>
                <w:szCs w:val="24"/>
                <w:lang w:val="en-GB"/>
              </w:rPr>
              <w:t xml:space="preserve">Any model </w:t>
            </w:r>
          </w:p>
        </w:tc>
        <w:tc>
          <w:tcPr>
            <w:tcW w:w="674" w:type="pct"/>
            <w:tcBorders>
              <w:top w:val="single" w:sz="4" w:space="0" w:color="auto"/>
              <w:left w:val="single" w:sz="4" w:space="0" w:color="auto"/>
              <w:bottom w:val="single" w:sz="4" w:space="0" w:color="auto"/>
              <w:right w:val="single" w:sz="4" w:space="0" w:color="auto"/>
            </w:tcBorders>
          </w:tcPr>
          <w:p w14:paraId="093846CE"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4F00F48C" w14:textId="77777777" w:rsidR="005D1E92" w:rsidRPr="00E841AF" w:rsidRDefault="005D1E92" w:rsidP="0047691C">
            <w:pPr>
              <w:spacing w:after="0" w:line="360" w:lineRule="auto"/>
              <w:rPr>
                <w:szCs w:val="24"/>
                <w:lang w:val="en-GB"/>
              </w:rPr>
            </w:pPr>
            <w:r w:rsidRPr="00E841AF">
              <w:rPr>
                <w:szCs w:val="24"/>
                <w:lang w:val="en-GB"/>
              </w:rPr>
              <w:t>1:5</w:t>
            </w:r>
          </w:p>
        </w:tc>
      </w:tr>
      <w:tr w:rsidR="005D1E92" w:rsidRPr="00E841AF" w14:paraId="1380D70B" w14:textId="77777777" w:rsidTr="00E96E59">
        <w:tc>
          <w:tcPr>
            <w:tcW w:w="479" w:type="pct"/>
            <w:tcBorders>
              <w:top w:val="single" w:sz="4" w:space="0" w:color="auto"/>
              <w:left w:val="single" w:sz="4" w:space="0" w:color="auto"/>
              <w:bottom w:val="single" w:sz="4" w:space="0" w:color="auto"/>
              <w:right w:val="single" w:sz="4" w:space="0" w:color="auto"/>
            </w:tcBorders>
          </w:tcPr>
          <w:p w14:paraId="4559EADA"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25938D55" w14:textId="77777777" w:rsidR="005D1E92" w:rsidRPr="00E841AF" w:rsidRDefault="005D1E92" w:rsidP="0047691C">
            <w:pPr>
              <w:spacing w:after="0" w:line="360" w:lineRule="auto"/>
              <w:rPr>
                <w:szCs w:val="24"/>
                <w:lang w:val="en-GB"/>
              </w:rPr>
            </w:pPr>
            <w:r w:rsidRPr="00E841AF">
              <w:rPr>
                <w:kern w:val="2"/>
                <w:szCs w:val="24"/>
              </w:rPr>
              <w:t>Tape measures</w:t>
            </w:r>
          </w:p>
        </w:tc>
        <w:tc>
          <w:tcPr>
            <w:tcW w:w="1460" w:type="pct"/>
            <w:tcBorders>
              <w:top w:val="single" w:sz="4" w:space="0" w:color="auto"/>
              <w:left w:val="single" w:sz="4" w:space="0" w:color="auto"/>
              <w:bottom w:val="single" w:sz="4" w:space="0" w:color="auto"/>
              <w:right w:val="single" w:sz="4" w:space="0" w:color="auto"/>
            </w:tcBorders>
          </w:tcPr>
          <w:p w14:paraId="28A1AB14" w14:textId="77777777" w:rsidR="005D1E92" w:rsidRPr="00E841AF" w:rsidRDefault="005D1E92" w:rsidP="0047691C">
            <w:pPr>
              <w:spacing w:after="0" w:line="360" w:lineRule="auto"/>
              <w:rPr>
                <w:szCs w:val="24"/>
                <w:lang w:val="en-GB"/>
              </w:rPr>
            </w:pPr>
            <w:r w:rsidRPr="00E841AF">
              <w:rPr>
                <w:szCs w:val="24"/>
                <w:lang w:val="en-GB"/>
              </w:rPr>
              <w:t>5 metres</w:t>
            </w:r>
          </w:p>
        </w:tc>
        <w:tc>
          <w:tcPr>
            <w:tcW w:w="674" w:type="pct"/>
            <w:tcBorders>
              <w:top w:val="single" w:sz="4" w:space="0" w:color="auto"/>
              <w:left w:val="single" w:sz="4" w:space="0" w:color="auto"/>
              <w:bottom w:val="single" w:sz="4" w:space="0" w:color="auto"/>
              <w:right w:val="single" w:sz="4" w:space="0" w:color="auto"/>
            </w:tcBorders>
          </w:tcPr>
          <w:p w14:paraId="5D2CF6C1" w14:textId="77777777" w:rsidR="005D1E92" w:rsidRPr="00E841AF" w:rsidRDefault="005D1E92" w:rsidP="0047691C">
            <w:pPr>
              <w:spacing w:after="0" w:line="360" w:lineRule="auto"/>
              <w:rPr>
                <w:szCs w:val="24"/>
                <w:lang w:val="en-GB"/>
              </w:rPr>
            </w:pPr>
            <w:r w:rsidRPr="00E841AF">
              <w:rPr>
                <w:szCs w:val="24"/>
                <w:lang w:val="en-GB"/>
              </w:rPr>
              <w:t>25</w:t>
            </w:r>
          </w:p>
        </w:tc>
        <w:tc>
          <w:tcPr>
            <w:tcW w:w="1008" w:type="pct"/>
            <w:tcBorders>
              <w:top w:val="single" w:sz="4" w:space="0" w:color="auto"/>
              <w:left w:val="single" w:sz="4" w:space="0" w:color="auto"/>
              <w:bottom w:val="single" w:sz="4" w:space="0" w:color="auto"/>
              <w:right w:val="single" w:sz="4" w:space="0" w:color="auto"/>
            </w:tcBorders>
          </w:tcPr>
          <w:p w14:paraId="210337CF" w14:textId="77777777" w:rsidR="005D1E92" w:rsidRPr="00E841AF" w:rsidRDefault="005D1E92" w:rsidP="0047691C">
            <w:pPr>
              <w:spacing w:after="0" w:line="360" w:lineRule="auto"/>
              <w:rPr>
                <w:szCs w:val="24"/>
                <w:lang w:val="en-GB"/>
              </w:rPr>
            </w:pPr>
            <w:r w:rsidRPr="00E841AF">
              <w:rPr>
                <w:szCs w:val="24"/>
                <w:lang w:val="en-GB"/>
              </w:rPr>
              <w:t>1:1</w:t>
            </w:r>
          </w:p>
        </w:tc>
      </w:tr>
      <w:tr w:rsidR="005D1E92" w:rsidRPr="00E841AF" w14:paraId="48846D0B" w14:textId="77777777" w:rsidTr="00E96E59">
        <w:tc>
          <w:tcPr>
            <w:tcW w:w="479" w:type="pct"/>
            <w:tcBorders>
              <w:top w:val="single" w:sz="4" w:space="0" w:color="auto"/>
              <w:left w:val="single" w:sz="4" w:space="0" w:color="auto"/>
              <w:bottom w:val="single" w:sz="4" w:space="0" w:color="auto"/>
              <w:right w:val="single" w:sz="4" w:space="0" w:color="auto"/>
            </w:tcBorders>
          </w:tcPr>
          <w:p w14:paraId="50C6887A"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B6E9519" w14:textId="77777777" w:rsidR="005D1E92" w:rsidRPr="00E841AF" w:rsidRDefault="005D1E92" w:rsidP="0047691C">
            <w:pPr>
              <w:spacing w:after="0" w:line="360" w:lineRule="auto"/>
              <w:rPr>
                <w:szCs w:val="24"/>
              </w:rPr>
            </w:pPr>
            <w:r w:rsidRPr="00E841AF">
              <w:rPr>
                <w:szCs w:val="24"/>
              </w:rPr>
              <w:t>Builders line</w:t>
            </w:r>
          </w:p>
        </w:tc>
        <w:tc>
          <w:tcPr>
            <w:tcW w:w="1460" w:type="pct"/>
            <w:tcBorders>
              <w:top w:val="single" w:sz="4" w:space="0" w:color="auto"/>
              <w:left w:val="single" w:sz="4" w:space="0" w:color="auto"/>
              <w:bottom w:val="single" w:sz="4" w:space="0" w:color="auto"/>
              <w:right w:val="single" w:sz="4" w:space="0" w:color="auto"/>
            </w:tcBorders>
          </w:tcPr>
          <w:p w14:paraId="0C5AC5B0"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115EB01B"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7896B400" w14:textId="77777777" w:rsidR="005D1E92" w:rsidRPr="00E841AF" w:rsidRDefault="005D1E92" w:rsidP="0047691C">
            <w:pPr>
              <w:spacing w:after="0" w:line="360" w:lineRule="auto"/>
              <w:rPr>
                <w:szCs w:val="24"/>
                <w:lang w:val="en-GB"/>
              </w:rPr>
            </w:pPr>
            <w:r w:rsidRPr="00E841AF">
              <w:rPr>
                <w:szCs w:val="24"/>
                <w:lang w:val="en-GB"/>
              </w:rPr>
              <w:t>1:5</w:t>
            </w:r>
          </w:p>
        </w:tc>
      </w:tr>
      <w:tr w:rsidR="005D1E92" w:rsidRPr="00E841AF" w14:paraId="5525E675" w14:textId="77777777" w:rsidTr="00E96E59">
        <w:tc>
          <w:tcPr>
            <w:tcW w:w="479" w:type="pct"/>
            <w:tcBorders>
              <w:top w:val="single" w:sz="4" w:space="0" w:color="auto"/>
              <w:left w:val="single" w:sz="4" w:space="0" w:color="auto"/>
              <w:bottom w:val="single" w:sz="4" w:space="0" w:color="auto"/>
              <w:right w:val="single" w:sz="4" w:space="0" w:color="auto"/>
            </w:tcBorders>
          </w:tcPr>
          <w:p w14:paraId="1B582161"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1F054CAC" w14:textId="77777777" w:rsidR="005D1E92" w:rsidRPr="00E841AF" w:rsidRDefault="005D1E92" w:rsidP="0047691C">
            <w:pPr>
              <w:spacing w:after="0" w:line="360" w:lineRule="auto"/>
              <w:rPr>
                <w:szCs w:val="24"/>
              </w:rPr>
            </w:pPr>
            <w:r w:rsidRPr="00E841AF">
              <w:rPr>
                <w:szCs w:val="24"/>
                <w:lang w:val="en-GB"/>
              </w:rPr>
              <w:t>Mason square</w:t>
            </w:r>
          </w:p>
        </w:tc>
        <w:tc>
          <w:tcPr>
            <w:tcW w:w="1460" w:type="pct"/>
            <w:tcBorders>
              <w:top w:val="single" w:sz="4" w:space="0" w:color="auto"/>
              <w:left w:val="single" w:sz="4" w:space="0" w:color="auto"/>
              <w:bottom w:val="single" w:sz="4" w:space="0" w:color="auto"/>
              <w:right w:val="single" w:sz="4" w:space="0" w:color="auto"/>
            </w:tcBorders>
          </w:tcPr>
          <w:p w14:paraId="295B326F"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2AAA9EE6"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6E9E9779" w14:textId="77777777" w:rsidR="005D1E92" w:rsidRPr="00E841AF" w:rsidRDefault="005D1E92" w:rsidP="0047691C">
            <w:pPr>
              <w:spacing w:after="0" w:line="360" w:lineRule="auto"/>
              <w:rPr>
                <w:szCs w:val="24"/>
                <w:lang w:val="en-GB"/>
              </w:rPr>
            </w:pPr>
            <w:r w:rsidRPr="00E841AF">
              <w:rPr>
                <w:szCs w:val="24"/>
              </w:rPr>
              <w:t>1:5</w:t>
            </w:r>
          </w:p>
        </w:tc>
      </w:tr>
      <w:tr w:rsidR="005D1E92" w:rsidRPr="00E841AF" w14:paraId="5EF7A273" w14:textId="77777777" w:rsidTr="00E96E59">
        <w:tc>
          <w:tcPr>
            <w:tcW w:w="479" w:type="pct"/>
            <w:tcBorders>
              <w:top w:val="single" w:sz="4" w:space="0" w:color="auto"/>
              <w:left w:val="single" w:sz="4" w:space="0" w:color="auto"/>
              <w:bottom w:val="single" w:sz="4" w:space="0" w:color="auto"/>
              <w:right w:val="single" w:sz="4" w:space="0" w:color="auto"/>
            </w:tcBorders>
          </w:tcPr>
          <w:p w14:paraId="2A06E6C1"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5CF4231" w14:textId="77777777" w:rsidR="005D1E92" w:rsidRPr="00E841AF" w:rsidRDefault="005D1E92" w:rsidP="0047691C">
            <w:pPr>
              <w:spacing w:after="0" w:line="360" w:lineRule="auto"/>
              <w:rPr>
                <w:szCs w:val="24"/>
                <w:lang w:val="en-GB"/>
              </w:rPr>
            </w:pPr>
            <w:r w:rsidRPr="00E841AF">
              <w:rPr>
                <w:szCs w:val="24"/>
                <w:lang w:val="en-GB"/>
              </w:rPr>
              <w:t xml:space="preserve">Timber </w:t>
            </w:r>
          </w:p>
        </w:tc>
        <w:tc>
          <w:tcPr>
            <w:tcW w:w="1460" w:type="pct"/>
            <w:tcBorders>
              <w:top w:val="single" w:sz="4" w:space="0" w:color="auto"/>
              <w:left w:val="single" w:sz="4" w:space="0" w:color="auto"/>
              <w:bottom w:val="single" w:sz="4" w:space="0" w:color="auto"/>
              <w:right w:val="single" w:sz="4" w:space="0" w:color="auto"/>
            </w:tcBorders>
          </w:tcPr>
          <w:p w14:paraId="5B2B47F6" w14:textId="77777777" w:rsidR="005D1E92" w:rsidRPr="00E841AF" w:rsidRDefault="005D1E92" w:rsidP="0047691C">
            <w:pPr>
              <w:spacing w:after="0" w:line="360" w:lineRule="auto"/>
              <w:rPr>
                <w:szCs w:val="24"/>
                <w:lang w:val="en-GB"/>
              </w:rPr>
            </w:pPr>
            <w:r w:rsidRPr="00E841AF">
              <w:rPr>
                <w:szCs w:val="24"/>
                <w:lang w:val="en-GB"/>
              </w:rPr>
              <w:t xml:space="preserve">Assorted </w:t>
            </w:r>
          </w:p>
        </w:tc>
        <w:tc>
          <w:tcPr>
            <w:tcW w:w="674" w:type="pct"/>
            <w:tcBorders>
              <w:top w:val="single" w:sz="4" w:space="0" w:color="auto"/>
              <w:left w:val="single" w:sz="4" w:space="0" w:color="auto"/>
              <w:bottom w:val="single" w:sz="4" w:space="0" w:color="auto"/>
              <w:right w:val="single" w:sz="4" w:space="0" w:color="auto"/>
            </w:tcBorders>
          </w:tcPr>
          <w:p w14:paraId="2674935E" w14:textId="77777777" w:rsidR="005D1E92" w:rsidRPr="00E841AF" w:rsidRDefault="005D1E92" w:rsidP="0047691C">
            <w:pPr>
              <w:spacing w:after="0" w:line="360" w:lineRule="auto"/>
              <w:rPr>
                <w:szCs w:val="24"/>
                <w:lang w:val="en-GB"/>
              </w:rPr>
            </w:pPr>
            <w:r w:rsidRPr="00E841AF">
              <w:rPr>
                <w:szCs w:val="24"/>
                <w:lang w:val="en-GB"/>
              </w:rPr>
              <w:t xml:space="preserve">Sufficient </w:t>
            </w:r>
          </w:p>
        </w:tc>
        <w:tc>
          <w:tcPr>
            <w:tcW w:w="1008" w:type="pct"/>
            <w:tcBorders>
              <w:top w:val="single" w:sz="4" w:space="0" w:color="auto"/>
              <w:left w:val="single" w:sz="4" w:space="0" w:color="auto"/>
              <w:bottom w:val="single" w:sz="4" w:space="0" w:color="auto"/>
              <w:right w:val="single" w:sz="4" w:space="0" w:color="auto"/>
            </w:tcBorders>
          </w:tcPr>
          <w:p w14:paraId="61463F4F" w14:textId="77777777" w:rsidR="005D1E92" w:rsidRPr="00E841AF" w:rsidRDefault="005D1E92" w:rsidP="0047691C">
            <w:pPr>
              <w:spacing w:after="0" w:line="360" w:lineRule="auto"/>
              <w:rPr>
                <w:szCs w:val="24"/>
              </w:rPr>
            </w:pPr>
          </w:p>
        </w:tc>
      </w:tr>
      <w:tr w:rsidR="005D1E92" w:rsidRPr="00E841AF" w14:paraId="65B3EF75" w14:textId="77777777" w:rsidTr="00E96E59">
        <w:tc>
          <w:tcPr>
            <w:tcW w:w="479" w:type="pct"/>
            <w:tcBorders>
              <w:top w:val="single" w:sz="4" w:space="0" w:color="auto"/>
              <w:left w:val="single" w:sz="4" w:space="0" w:color="auto"/>
              <w:bottom w:val="single" w:sz="4" w:space="0" w:color="auto"/>
              <w:right w:val="single" w:sz="4" w:space="0" w:color="auto"/>
            </w:tcBorders>
          </w:tcPr>
          <w:p w14:paraId="5D1FED11"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2CD69678" w14:textId="77777777" w:rsidR="005D1E92" w:rsidRPr="00E841AF" w:rsidRDefault="005D1E92" w:rsidP="0047691C">
            <w:pPr>
              <w:spacing w:after="0" w:line="360" w:lineRule="auto"/>
              <w:rPr>
                <w:szCs w:val="24"/>
                <w:lang w:val="en-GB"/>
              </w:rPr>
            </w:pPr>
            <w:r w:rsidRPr="00E841AF">
              <w:rPr>
                <w:szCs w:val="24"/>
                <w:lang w:val="en-GB"/>
              </w:rPr>
              <w:t xml:space="preserve">Nails </w:t>
            </w:r>
          </w:p>
        </w:tc>
        <w:tc>
          <w:tcPr>
            <w:tcW w:w="1460" w:type="pct"/>
            <w:tcBorders>
              <w:top w:val="single" w:sz="4" w:space="0" w:color="auto"/>
              <w:left w:val="single" w:sz="4" w:space="0" w:color="auto"/>
              <w:bottom w:val="single" w:sz="4" w:space="0" w:color="auto"/>
              <w:right w:val="single" w:sz="4" w:space="0" w:color="auto"/>
            </w:tcBorders>
          </w:tcPr>
          <w:p w14:paraId="3F5745A5" w14:textId="77777777" w:rsidR="005D1E92" w:rsidRPr="00E841AF" w:rsidRDefault="005D1E92" w:rsidP="0047691C">
            <w:pPr>
              <w:spacing w:after="0" w:line="360" w:lineRule="auto"/>
              <w:rPr>
                <w:szCs w:val="24"/>
                <w:lang w:val="en-GB"/>
              </w:rPr>
            </w:pPr>
            <w:r w:rsidRPr="00E841AF">
              <w:rPr>
                <w:szCs w:val="24"/>
                <w:lang w:val="en-GB"/>
              </w:rPr>
              <w:t xml:space="preserve">Assorted </w:t>
            </w:r>
          </w:p>
        </w:tc>
        <w:tc>
          <w:tcPr>
            <w:tcW w:w="674" w:type="pct"/>
            <w:tcBorders>
              <w:top w:val="single" w:sz="4" w:space="0" w:color="auto"/>
              <w:left w:val="single" w:sz="4" w:space="0" w:color="auto"/>
              <w:bottom w:val="single" w:sz="4" w:space="0" w:color="auto"/>
              <w:right w:val="single" w:sz="4" w:space="0" w:color="auto"/>
            </w:tcBorders>
          </w:tcPr>
          <w:p w14:paraId="1217B2CC" w14:textId="77777777" w:rsidR="005D1E92" w:rsidRPr="00E841AF" w:rsidRDefault="005D1E92" w:rsidP="0047691C">
            <w:pPr>
              <w:spacing w:after="0" w:line="360" w:lineRule="auto"/>
              <w:rPr>
                <w:szCs w:val="24"/>
                <w:lang w:val="en-GB"/>
              </w:rPr>
            </w:pPr>
            <w:r w:rsidRPr="00E841AF">
              <w:rPr>
                <w:szCs w:val="24"/>
                <w:lang w:val="en-GB"/>
              </w:rPr>
              <w:t xml:space="preserve">Sufficient </w:t>
            </w:r>
          </w:p>
        </w:tc>
        <w:tc>
          <w:tcPr>
            <w:tcW w:w="1008" w:type="pct"/>
            <w:tcBorders>
              <w:top w:val="single" w:sz="4" w:space="0" w:color="auto"/>
              <w:left w:val="single" w:sz="4" w:space="0" w:color="auto"/>
              <w:bottom w:val="single" w:sz="4" w:space="0" w:color="auto"/>
              <w:right w:val="single" w:sz="4" w:space="0" w:color="auto"/>
            </w:tcBorders>
          </w:tcPr>
          <w:p w14:paraId="3232E625" w14:textId="77777777" w:rsidR="005D1E92" w:rsidRPr="00E841AF" w:rsidRDefault="005D1E92" w:rsidP="0047691C">
            <w:pPr>
              <w:spacing w:after="0" w:line="360" w:lineRule="auto"/>
              <w:rPr>
                <w:szCs w:val="24"/>
              </w:rPr>
            </w:pPr>
          </w:p>
        </w:tc>
      </w:tr>
      <w:tr w:rsidR="005D1E92" w:rsidRPr="00E841AF" w14:paraId="7D9C6C49" w14:textId="77777777" w:rsidTr="00E96E59">
        <w:tc>
          <w:tcPr>
            <w:tcW w:w="479" w:type="pct"/>
            <w:tcBorders>
              <w:top w:val="single" w:sz="4" w:space="0" w:color="auto"/>
              <w:left w:val="single" w:sz="4" w:space="0" w:color="auto"/>
              <w:bottom w:val="single" w:sz="4" w:space="0" w:color="auto"/>
              <w:right w:val="single" w:sz="4" w:space="0" w:color="auto"/>
            </w:tcBorders>
          </w:tcPr>
          <w:p w14:paraId="42F6496D"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7D6B9FFA" w14:textId="77777777" w:rsidR="005D1E92" w:rsidRPr="00E841AF" w:rsidRDefault="005D1E92" w:rsidP="0047691C">
            <w:pPr>
              <w:spacing w:after="0" w:line="360" w:lineRule="auto"/>
              <w:rPr>
                <w:szCs w:val="24"/>
                <w:lang w:val="en-GB"/>
              </w:rPr>
            </w:pPr>
            <w:r w:rsidRPr="00E841AF">
              <w:rPr>
                <w:szCs w:val="24"/>
                <w:lang w:val="en-GB"/>
              </w:rPr>
              <w:t xml:space="preserve">Claw bar </w:t>
            </w:r>
          </w:p>
        </w:tc>
        <w:tc>
          <w:tcPr>
            <w:tcW w:w="1460" w:type="pct"/>
            <w:tcBorders>
              <w:top w:val="single" w:sz="4" w:space="0" w:color="auto"/>
              <w:left w:val="single" w:sz="4" w:space="0" w:color="auto"/>
              <w:bottom w:val="single" w:sz="4" w:space="0" w:color="auto"/>
              <w:right w:val="single" w:sz="4" w:space="0" w:color="auto"/>
            </w:tcBorders>
          </w:tcPr>
          <w:p w14:paraId="24E541AB"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0A14FCBD"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62309A4D" w14:textId="77777777" w:rsidR="005D1E92" w:rsidRPr="00E841AF" w:rsidRDefault="005D1E92" w:rsidP="0047691C">
            <w:pPr>
              <w:spacing w:after="0" w:line="360" w:lineRule="auto"/>
              <w:rPr>
                <w:szCs w:val="24"/>
              </w:rPr>
            </w:pPr>
            <w:r w:rsidRPr="00E841AF">
              <w:rPr>
                <w:szCs w:val="24"/>
              </w:rPr>
              <w:t>1:5</w:t>
            </w:r>
          </w:p>
        </w:tc>
      </w:tr>
      <w:tr w:rsidR="005D1E92" w:rsidRPr="00E841AF" w14:paraId="17BF96D7" w14:textId="77777777" w:rsidTr="00E96E59">
        <w:tc>
          <w:tcPr>
            <w:tcW w:w="479" w:type="pct"/>
            <w:tcBorders>
              <w:top w:val="single" w:sz="4" w:space="0" w:color="auto"/>
              <w:left w:val="single" w:sz="4" w:space="0" w:color="auto"/>
              <w:bottom w:val="single" w:sz="4" w:space="0" w:color="auto"/>
              <w:right w:val="single" w:sz="4" w:space="0" w:color="auto"/>
            </w:tcBorders>
          </w:tcPr>
          <w:p w14:paraId="74F3376F"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31A29489" w14:textId="77777777" w:rsidR="005D1E92" w:rsidRPr="00E841AF" w:rsidRDefault="005D1E92" w:rsidP="0047691C">
            <w:pPr>
              <w:spacing w:after="0" w:line="360" w:lineRule="auto"/>
              <w:rPr>
                <w:szCs w:val="24"/>
                <w:lang w:val="en-GB"/>
              </w:rPr>
            </w:pPr>
            <w:r w:rsidRPr="00E841AF">
              <w:rPr>
                <w:szCs w:val="24"/>
                <w:lang w:val="en-GB"/>
              </w:rPr>
              <w:t xml:space="preserve">Cement/ lime </w:t>
            </w:r>
          </w:p>
        </w:tc>
        <w:tc>
          <w:tcPr>
            <w:tcW w:w="1460" w:type="pct"/>
            <w:tcBorders>
              <w:top w:val="single" w:sz="4" w:space="0" w:color="auto"/>
              <w:left w:val="single" w:sz="4" w:space="0" w:color="auto"/>
              <w:bottom w:val="single" w:sz="4" w:space="0" w:color="auto"/>
              <w:right w:val="single" w:sz="4" w:space="0" w:color="auto"/>
            </w:tcBorders>
          </w:tcPr>
          <w:p w14:paraId="4529254F"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568923DC" w14:textId="77777777" w:rsidR="005D1E92" w:rsidRPr="00E841AF" w:rsidRDefault="005D1E92" w:rsidP="0047691C">
            <w:pPr>
              <w:spacing w:after="0" w:line="360" w:lineRule="auto"/>
              <w:rPr>
                <w:szCs w:val="24"/>
                <w:lang w:val="en-GB"/>
              </w:rPr>
            </w:pPr>
            <w:r w:rsidRPr="00E841AF">
              <w:rPr>
                <w:szCs w:val="24"/>
                <w:lang w:val="en-GB"/>
              </w:rPr>
              <w:t>25 bags</w:t>
            </w:r>
          </w:p>
        </w:tc>
        <w:tc>
          <w:tcPr>
            <w:tcW w:w="1008" w:type="pct"/>
            <w:tcBorders>
              <w:top w:val="single" w:sz="4" w:space="0" w:color="auto"/>
              <w:left w:val="single" w:sz="4" w:space="0" w:color="auto"/>
              <w:bottom w:val="single" w:sz="4" w:space="0" w:color="auto"/>
              <w:right w:val="single" w:sz="4" w:space="0" w:color="auto"/>
            </w:tcBorders>
          </w:tcPr>
          <w:p w14:paraId="663198CB" w14:textId="77777777" w:rsidR="005D1E92" w:rsidRPr="00E841AF" w:rsidRDefault="005D1E92" w:rsidP="0047691C">
            <w:pPr>
              <w:spacing w:after="0" w:line="360" w:lineRule="auto"/>
              <w:rPr>
                <w:szCs w:val="24"/>
              </w:rPr>
            </w:pPr>
            <w:r w:rsidRPr="00E841AF">
              <w:rPr>
                <w:szCs w:val="24"/>
              </w:rPr>
              <w:t>1:1</w:t>
            </w:r>
          </w:p>
        </w:tc>
      </w:tr>
      <w:tr w:rsidR="005D1E92" w:rsidRPr="00E841AF" w14:paraId="60CF1FF2" w14:textId="77777777" w:rsidTr="00E96E59">
        <w:tc>
          <w:tcPr>
            <w:tcW w:w="479" w:type="pct"/>
            <w:tcBorders>
              <w:top w:val="single" w:sz="4" w:space="0" w:color="auto"/>
              <w:left w:val="single" w:sz="4" w:space="0" w:color="auto"/>
              <w:bottom w:val="single" w:sz="4" w:space="0" w:color="auto"/>
              <w:right w:val="single" w:sz="4" w:space="0" w:color="auto"/>
            </w:tcBorders>
          </w:tcPr>
          <w:p w14:paraId="2C0A6995"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26814ACD" w14:textId="77777777" w:rsidR="005D1E92" w:rsidRPr="00E841AF" w:rsidRDefault="005D1E92" w:rsidP="0047691C">
            <w:pPr>
              <w:spacing w:after="0" w:line="360" w:lineRule="auto"/>
              <w:rPr>
                <w:szCs w:val="24"/>
                <w:lang w:val="en-GB"/>
              </w:rPr>
            </w:pPr>
            <w:r w:rsidRPr="00E841AF">
              <w:rPr>
                <w:szCs w:val="24"/>
                <w:lang w:val="en-GB"/>
              </w:rPr>
              <w:t>spade</w:t>
            </w:r>
          </w:p>
        </w:tc>
        <w:tc>
          <w:tcPr>
            <w:tcW w:w="1460" w:type="pct"/>
            <w:tcBorders>
              <w:top w:val="single" w:sz="4" w:space="0" w:color="auto"/>
              <w:left w:val="single" w:sz="4" w:space="0" w:color="auto"/>
              <w:bottom w:val="single" w:sz="4" w:space="0" w:color="auto"/>
              <w:right w:val="single" w:sz="4" w:space="0" w:color="auto"/>
            </w:tcBorders>
          </w:tcPr>
          <w:p w14:paraId="491F73DD"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56ACB382"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3A6F7458" w14:textId="77777777" w:rsidR="005D1E92" w:rsidRPr="00E841AF" w:rsidRDefault="005D1E92" w:rsidP="0047691C">
            <w:pPr>
              <w:spacing w:after="0" w:line="360" w:lineRule="auto"/>
              <w:rPr>
                <w:szCs w:val="24"/>
              </w:rPr>
            </w:pPr>
            <w:r w:rsidRPr="00E841AF">
              <w:rPr>
                <w:szCs w:val="24"/>
              </w:rPr>
              <w:t>1:5</w:t>
            </w:r>
          </w:p>
        </w:tc>
      </w:tr>
      <w:tr w:rsidR="005D1E92" w:rsidRPr="00E841AF" w14:paraId="43D2D4E3" w14:textId="77777777" w:rsidTr="00E96E59">
        <w:tc>
          <w:tcPr>
            <w:tcW w:w="479" w:type="pct"/>
            <w:tcBorders>
              <w:top w:val="single" w:sz="4" w:space="0" w:color="auto"/>
              <w:left w:val="single" w:sz="4" w:space="0" w:color="auto"/>
              <w:bottom w:val="single" w:sz="4" w:space="0" w:color="auto"/>
              <w:right w:val="single" w:sz="4" w:space="0" w:color="auto"/>
            </w:tcBorders>
          </w:tcPr>
          <w:p w14:paraId="050967CD"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54DFD1A1" w14:textId="77777777" w:rsidR="005D1E92" w:rsidRPr="00E841AF" w:rsidRDefault="005D1E92" w:rsidP="0047691C">
            <w:pPr>
              <w:spacing w:after="0" w:line="360" w:lineRule="auto"/>
              <w:rPr>
                <w:szCs w:val="24"/>
                <w:lang w:val="en-GB"/>
              </w:rPr>
            </w:pPr>
            <w:r w:rsidRPr="00E841AF">
              <w:rPr>
                <w:szCs w:val="24"/>
                <w:lang w:val="en-GB"/>
              </w:rPr>
              <w:t>Trowel</w:t>
            </w:r>
          </w:p>
        </w:tc>
        <w:tc>
          <w:tcPr>
            <w:tcW w:w="1460" w:type="pct"/>
            <w:tcBorders>
              <w:top w:val="single" w:sz="4" w:space="0" w:color="auto"/>
              <w:left w:val="single" w:sz="4" w:space="0" w:color="auto"/>
              <w:bottom w:val="single" w:sz="4" w:space="0" w:color="auto"/>
              <w:right w:val="single" w:sz="4" w:space="0" w:color="auto"/>
            </w:tcBorders>
          </w:tcPr>
          <w:p w14:paraId="2979E322"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440B5A6E" w14:textId="77777777" w:rsidR="005D1E92" w:rsidRPr="00E841AF" w:rsidRDefault="005D1E92" w:rsidP="0047691C">
            <w:pPr>
              <w:spacing w:after="0" w:line="360" w:lineRule="auto"/>
              <w:rPr>
                <w:szCs w:val="24"/>
                <w:lang w:val="en-GB"/>
              </w:rPr>
            </w:pPr>
            <w:r w:rsidRPr="00E841AF">
              <w:rPr>
                <w:szCs w:val="24"/>
                <w:lang w:val="en-GB"/>
              </w:rPr>
              <w:t>25</w:t>
            </w:r>
          </w:p>
        </w:tc>
        <w:tc>
          <w:tcPr>
            <w:tcW w:w="1008" w:type="pct"/>
            <w:tcBorders>
              <w:top w:val="single" w:sz="4" w:space="0" w:color="auto"/>
              <w:left w:val="single" w:sz="4" w:space="0" w:color="auto"/>
              <w:bottom w:val="single" w:sz="4" w:space="0" w:color="auto"/>
              <w:right w:val="single" w:sz="4" w:space="0" w:color="auto"/>
            </w:tcBorders>
          </w:tcPr>
          <w:p w14:paraId="029907F4" w14:textId="77777777" w:rsidR="005D1E92" w:rsidRPr="00E841AF" w:rsidRDefault="005D1E92" w:rsidP="0047691C">
            <w:pPr>
              <w:spacing w:after="0" w:line="360" w:lineRule="auto"/>
              <w:rPr>
                <w:szCs w:val="24"/>
              </w:rPr>
            </w:pPr>
            <w:r w:rsidRPr="00E841AF">
              <w:rPr>
                <w:szCs w:val="24"/>
              </w:rPr>
              <w:t>1:1</w:t>
            </w:r>
          </w:p>
        </w:tc>
      </w:tr>
      <w:tr w:rsidR="005D1E92" w:rsidRPr="00E841AF" w14:paraId="11DA2CA6" w14:textId="77777777" w:rsidTr="00E96E59">
        <w:tc>
          <w:tcPr>
            <w:tcW w:w="479" w:type="pct"/>
            <w:tcBorders>
              <w:top w:val="single" w:sz="4" w:space="0" w:color="auto"/>
              <w:left w:val="single" w:sz="4" w:space="0" w:color="auto"/>
              <w:bottom w:val="single" w:sz="4" w:space="0" w:color="auto"/>
              <w:right w:val="single" w:sz="4" w:space="0" w:color="auto"/>
            </w:tcBorders>
          </w:tcPr>
          <w:p w14:paraId="0A3DD99E"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01D24204" w14:textId="77777777" w:rsidR="005D1E92" w:rsidRPr="00E841AF" w:rsidRDefault="005D1E92" w:rsidP="0047691C">
            <w:pPr>
              <w:spacing w:after="0" w:line="360" w:lineRule="auto"/>
              <w:rPr>
                <w:szCs w:val="24"/>
                <w:lang w:val="en-GB"/>
              </w:rPr>
            </w:pPr>
            <w:r w:rsidRPr="00E841AF">
              <w:rPr>
                <w:szCs w:val="24"/>
                <w:lang w:val="en-GB"/>
              </w:rPr>
              <w:t>Spirit level</w:t>
            </w:r>
          </w:p>
        </w:tc>
        <w:tc>
          <w:tcPr>
            <w:tcW w:w="1460" w:type="pct"/>
            <w:tcBorders>
              <w:top w:val="single" w:sz="4" w:space="0" w:color="auto"/>
              <w:left w:val="single" w:sz="4" w:space="0" w:color="auto"/>
              <w:bottom w:val="single" w:sz="4" w:space="0" w:color="auto"/>
              <w:right w:val="single" w:sz="4" w:space="0" w:color="auto"/>
            </w:tcBorders>
          </w:tcPr>
          <w:p w14:paraId="7A3B4F18"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50563C0A"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174A20D4" w14:textId="77777777" w:rsidR="005D1E92" w:rsidRPr="00E841AF" w:rsidRDefault="005D1E92" w:rsidP="0047691C">
            <w:pPr>
              <w:spacing w:after="0" w:line="360" w:lineRule="auto"/>
              <w:rPr>
                <w:szCs w:val="24"/>
              </w:rPr>
            </w:pPr>
            <w:r w:rsidRPr="00E841AF">
              <w:rPr>
                <w:szCs w:val="24"/>
              </w:rPr>
              <w:t>1:5</w:t>
            </w:r>
          </w:p>
        </w:tc>
      </w:tr>
      <w:tr w:rsidR="005D1E92" w:rsidRPr="00E841AF" w14:paraId="0928C066" w14:textId="77777777" w:rsidTr="00E96E59">
        <w:tc>
          <w:tcPr>
            <w:tcW w:w="479" w:type="pct"/>
            <w:tcBorders>
              <w:top w:val="single" w:sz="4" w:space="0" w:color="auto"/>
              <w:left w:val="single" w:sz="4" w:space="0" w:color="auto"/>
              <w:bottom w:val="single" w:sz="4" w:space="0" w:color="auto"/>
              <w:right w:val="single" w:sz="4" w:space="0" w:color="auto"/>
            </w:tcBorders>
          </w:tcPr>
          <w:p w14:paraId="79EFA8A7"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7A261264" w14:textId="77777777" w:rsidR="005D1E92" w:rsidRPr="00E841AF" w:rsidRDefault="005D1E92" w:rsidP="0047691C">
            <w:pPr>
              <w:spacing w:after="0" w:line="360" w:lineRule="auto"/>
              <w:rPr>
                <w:szCs w:val="24"/>
                <w:lang w:val="en-GB"/>
              </w:rPr>
            </w:pPr>
            <w:r w:rsidRPr="00E841AF">
              <w:rPr>
                <w:szCs w:val="24"/>
                <w:lang w:val="en-GB"/>
              </w:rPr>
              <w:t>Plumb bob</w:t>
            </w:r>
          </w:p>
        </w:tc>
        <w:tc>
          <w:tcPr>
            <w:tcW w:w="1460" w:type="pct"/>
            <w:tcBorders>
              <w:top w:val="single" w:sz="4" w:space="0" w:color="auto"/>
              <w:left w:val="single" w:sz="4" w:space="0" w:color="auto"/>
              <w:bottom w:val="single" w:sz="4" w:space="0" w:color="auto"/>
              <w:right w:val="single" w:sz="4" w:space="0" w:color="auto"/>
            </w:tcBorders>
          </w:tcPr>
          <w:p w14:paraId="219C6CC2"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09050DA5" w14:textId="77777777" w:rsidR="005D1E92" w:rsidRPr="00E841AF" w:rsidRDefault="005D1E92" w:rsidP="0047691C">
            <w:pPr>
              <w:spacing w:after="0" w:line="360" w:lineRule="auto"/>
              <w:rPr>
                <w:szCs w:val="24"/>
                <w:lang w:val="en-GB"/>
              </w:rPr>
            </w:pPr>
            <w:r w:rsidRPr="00E841AF">
              <w:rPr>
                <w:szCs w:val="24"/>
                <w:lang w:val="en-GB"/>
              </w:rPr>
              <w:t>25</w:t>
            </w:r>
          </w:p>
        </w:tc>
        <w:tc>
          <w:tcPr>
            <w:tcW w:w="1008" w:type="pct"/>
            <w:tcBorders>
              <w:top w:val="single" w:sz="4" w:space="0" w:color="auto"/>
              <w:left w:val="single" w:sz="4" w:space="0" w:color="auto"/>
              <w:bottom w:val="single" w:sz="4" w:space="0" w:color="auto"/>
              <w:right w:val="single" w:sz="4" w:space="0" w:color="auto"/>
            </w:tcBorders>
          </w:tcPr>
          <w:p w14:paraId="21E92B24" w14:textId="77777777" w:rsidR="005D1E92" w:rsidRPr="00E841AF" w:rsidRDefault="005D1E92" w:rsidP="0047691C">
            <w:pPr>
              <w:spacing w:after="0" w:line="360" w:lineRule="auto"/>
              <w:rPr>
                <w:szCs w:val="24"/>
              </w:rPr>
            </w:pPr>
            <w:r w:rsidRPr="00E841AF">
              <w:rPr>
                <w:szCs w:val="24"/>
              </w:rPr>
              <w:t>1:1</w:t>
            </w:r>
          </w:p>
        </w:tc>
      </w:tr>
      <w:tr w:rsidR="005D1E92" w:rsidRPr="00E841AF" w14:paraId="6993378A" w14:textId="77777777" w:rsidTr="00E96E59">
        <w:tc>
          <w:tcPr>
            <w:tcW w:w="479" w:type="pct"/>
            <w:tcBorders>
              <w:top w:val="single" w:sz="4" w:space="0" w:color="auto"/>
              <w:left w:val="single" w:sz="4" w:space="0" w:color="auto"/>
              <w:bottom w:val="single" w:sz="4" w:space="0" w:color="auto"/>
              <w:right w:val="single" w:sz="4" w:space="0" w:color="auto"/>
            </w:tcBorders>
          </w:tcPr>
          <w:p w14:paraId="7B69C4FE"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23B75077" w14:textId="77777777" w:rsidR="005D1E92" w:rsidRPr="00E841AF" w:rsidRDefault="005D1E92" w:rsidP="0047691C">
            <w:pPr>
              <w:spacing w:after="0" w:line="360" w:lineRule="auto"/>
              <w:rPr>
                <w:szCs w:val="24"/>
                <w:lang w:val="en-GB"/>
              </w:rPr>
            </w:pPr>
            <w:r w:rsidRPr="00E841AF">
              <w:rPr>
                <w:szCs w:val="24"/>
                <w:lang w:val="en-GB"/>
              </w:rPr>
              <w:t>Wood float</w:t>
            </w:r>
          </w:p>
        </w:tc>
        <w:tc>
          <w:tcPr>
            <w:tcW w:w="1460" w:type="pct"/>
            <w:tcBorders>
              <w:top w:val="single" w:sz="4" w:space="0" w:color="auto"/>
              <w:left w:val="single" w:sz="4" w:space="0" w:color="auto"/>
              <w:bottom w:val="single" w:sz="4" w:space="0" w:color="auto"/>
              <w:right w:val="single" w:sz="4" w:space="0" w:color="auto"/>
            </w:tcBorders>
          </w:tcPr>
          <w:p w14:paraId="4A96B960"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1352710B" w14:textId="77777777" w:rsidR="005D1E92" w:rsidRPr="00E841AF" w:rsidRDefault="005D1E92" w:rsidP="0047691C">
            <w:pPr>
              <w:spacing w:after="0" w:line="360" w:lineRule="auto"/>
              <w:rPr>
                <w:szCs w:val="24"/>
                <w:lang w:val="en-GB"/>
              </w:rPr>
            </w:pPr>
            <w:r w:rsidRPr="00E841AF">
              <w:rPr>
                <w:szCs w:val="24"/>
                <w:lang w:val="en-GB"/>
              </w:rPr>
              <w:t>25</w:t>
            </w:r>
          </w:p>
        </w:tc>
        <w:tc>
          <w:tcPr>
            <w:tcW w:w="1008" w:type="pct"/>
            <w:tcBorders>
              <w:top w:val="single" w:sz="4" w:space="0" w:color="auto"/>
              <w:left w:val="single" w:sz="4" w:space="0" w:color="auto"/>
              <w:bottom w:val="single" w:sz="4" w:space="0" w:color="auto"/>
              <w:right w:val="single" w:sz="4" w:space="0" w:color="auto"/>
            </w:tcBorders>
          </w:tcPr>
          <w:p w14:paraId="5CC76C51" w14:textId="77777777" w:rsidR="005D1E92" w:rsidRPr="00E841AF" w:rsidRDefault="005D1E92" w:rsidP="0047691C">
            <w:pPr>
              <w:spacing w:after="0" w:line="360" w:lineRule="auto"/>
              <w:rPr>
                <w:szCs w:val="24"/>
              </w:rPr>
            </w:pPr>
            <w:r w:rsidRPr="00E841AF">
              <w:rPr>
                <w:szCs w:val="24"/>
              </w:rPr>
              <w:t>1:1</w:t>
            </w:r>
          </w:p>
        </w:tc>
      </w:tr>
      <w:tr w:rsidR="005D1E92" w:rsidRPr="00E841AF" w14:paraId="7B31B355" w14:textId="77777777" w:rsidTr="00E96E59">
        <w:tc>
          <w:tcPr>
            <w:tcW w:w="479" w:type="pct"/>
            <w:tcBorders>
              <w:top w:val="single" w:sz="4" w:space="0" w:color="auto"/>
              <w:left w:val="single" w:sz="4" w:space="0" w:color="auto"/>
              <w:bottom w:val="single" w:sz="4" w:space="0" w:color="auto"/>
              <w:right w:val="single" w:sz="4" w:space="0" w:color="auto"/>
            </w:tcBorders>
          </w:tcPr>
          <w:p w14:paraId="4FC69A59"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111C33C8" w14:textId="77777777" w:rsidR="005D1E92" w:rsidRPr="00E841AF" w:rsidRDefault="005D1E92" w:rsidP="0047691C">
            <w:pPr>
              <w:spacing w:after="0" w:line="360" w:lineRule="auto"/>
              <w:rPr>
                <w:szCs w:val="24"/>
                <w:lang w:val="en-GB"/>
              </w:rPr>
            </w:pPr>
            <w:r w:rsidRPr="00E841AF">
              <w:rPr>
                <w:szCs w:val="24"/>
                <w:lang w:val="en-GB"/>
              </w:rPr>
              <w:t>Bar bender</w:t>
            </w:r>
          </w:p>
        </w:tc>
        <w:tc>
          <w:tcPr>
            <w:tcW w:w="1460" w:type="pct"/>
            <w:tcBorders>
              <w:top w:val="single" w:sz="4" w:space="0" w:color="auto"/>
              <w:left w:val="single" w:sz="4" w:space="0" w:color="auto"/>
              <w:bottom w:val="single" w:sz="4" w:space="0" w:color="auto"/>
              <w:right w:val="single" w:sz="4" w:space="0" w:color="auto"/>
            </w:tcBorders>
          </w:tcPr>
          <w:p w14:paraId="01FB4545"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1F9D11BB"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67BDE61C" w14:textId="77777777" w:rsidR="005D1E92" w:rsidRPr="00E841AF" w:rsidRDefault="005D1E92" w:rsidP="0047691C">
            <w:pPr>
              <w:spacing w:after="0" w:line="360" w:lineRule="auto"/>
              <w:rPr>
                <w:szCs w:val="24"/>
              </w:rPr>
            </w:pPr>
            <w:r w:rsidRPr="00E841AF">
              <w:rPr>
                <w:szCs w:val="24"/>
              </w:rPr>
              <w:t>1:5</w:t>
            </w:r>
          </w:p>
        </w:tc>
      </w:tr>
      <w:tr w:rsidR="005D1E92" w:rsidRPr="00E841AF" w14:paraId="69C516B0" w14:textId="77777777" w:rsidTr="00E96E59">
        <w:tc>
          <w:tcPr>
            <w:tcW w:w="479" w:type="pct"/>
            <w:tcBorders>
              <w:top w:val="single" w:sz="4" w:space="0" w:color="auto"/>
              <w:left w:val="single" w:sz="4" w:space="0" w:color="auto"/>
              <w:bottom w:val="single" w:sz="4" w:space="0" w:color="auto"/>
              <w:right w:val="single" w:sz="4" w:space="0" w:color="auto"/>
            </w:tcBorders>
          </w:tcPr>
          <w:p w14:paraId="3CB9CB0D"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3EAF7F46" w14:textId="77777777" w:rsidR="005D1E92" w:rsidRPr="00E841AF" w:rsidRDefault="005D1E92" w:rsidP="0047691C">
            <w:pPr>
              <w:spacing w:after="0" w:line="360" w:lineRule="auto"/>
              <w:rPr>
                <w:szCs w:val="24"/>
                <w:lang w:val="en-GB"/>
              </w:rPr>
            </w:pPr>
            <w:r w:rsidRPr="00E841AF">
              <w:rPr>
                <w:szCs w:val="24"/>
                <w:lang w:val="en-GB"/>
              </w:rPr>
              <w:t>BRC Mesh/ Reinforcement bars</w:t>
            </w:r>
          </w:p>
        </w:tc>
        <w:tc>
          <w:tcPr>
            <w:tcW w:w="1460" w:type="pct"/>
            <w:tcBorders>
              <w:top w:val="single" w:sz="4" w:space="0" w:color="auto"/>
              <w:left w:val="single" w:sz="4" w:space="0" w:color="auto"/>
              <w:bottom w:val="single" w:sz="4" w:space="0" w:color="auto"/>
              <w:right w:val="single" w:sz="4" w:space="0" w:color="auto"/>
            </w:tcBorders>
          </w:tcPr>
          <w:p w14:paraId="6DB27A31"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73069ADD"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5F70143B" w14:textId="77777777" w:rsidR="005D1E92" w:rsidRPr="00E841AF" w:rsidRDefault="005D1E92" w:rsidP="0047691C">
            <w:pPr>
              <w:spacing w:after="0" w:line="360" w:lineRule="auto"/>
              <w:rPr>
                <w:szCs w:val="24"/>
              </w:rPr>
            </w:pPr>
            <w:r w:rsidRPr="00E841AF">
              <w:rPr>
                <w:szCs w:val="24"/>
              </w:rPr>
              <w:t>1:5</w:t>
            </w:r>
          </w:p>
        </w:tc>
      </w:tr>
      <w:tr w:rsidR="005D1E92" w:rsidRPr="00E841AF" w14:paraId="2ADF80D7" w14:textId="77777777" w:rsidTr="00E96E59">
        <w:tc>
          <w:tcPr>
            <w:tcW w:w="479" w:type="pct"/>
            <w:tcBorders>
              <w:top w:val="single" w:sz="4" w:space="0" w:color="auto"/>
              <w:left w:val="single" w:sz="4" w:space="0" w:color="auto"/>
              <w:bottom w:val="single" w:sz="4" w:space="0" w:color="auto"/>
              <w:right w:val="single" w:sz="4" w:space="0" w:color="auto"/>
            </w:tcBorders>
          </w:tcPr>
          <w:p w14:paraId="4904566C"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46744A12" w14:textId="77777777" w:rsidR="005D1E92" w:rsidRPr="00E841AF" w:rsidRDefault="005D1E92" w:rsidP="0047691C">
            <w:pPr>
              <w:spacing w:after="0" w:line="360" w:lineRule="auto"/>
              <w:rPr>
                <w:szCs w:val="24"/>
                <w:lang w:val="en-GB"/>
              </w:rPr>
            </w:pPr>
            <w:proofErr w:type="spellStart"/>
            <w:r w:rsidRPr="00E841AF">
              <w:rPr>
                <w:szCs w:val="24"/>
                <w:lang w:val="en-GB"/>
              </w:rPr>
              <w:t>Dpc</w:t>
            </w:r>
            <w:proofErr w:type="spellEnd"/>
          </w:p>
        </w:tc>
        <w:tc>
          <w:tcPr>
            <w:tcW w:w="1460" w:type="pct"/>
            <w:tcBorders>
              <w:top w:val="single" w:sz="4" w:space="0" w:color="auto"/>
              <w:left w:val="single" w:sz="4" w:space="0" w:color="auto"/>
              <w:bottom w:val="single" w:sz="4" w:space="0" w:color="auto"/>
              <w:right w:val="single" w:sz="4" w:space="0" w:color="auto"/>
            </w:tcBorders>
          </w:tcPr>
          <w:p w14:paraId="764A7066"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20C6ED6C" w14:textId="77777777" w:rsidR="005D1E92" w:rsidRPr="00E841AF" w:rsidRDefault="005D1E92" w:rsidP="0047691C">
            <w:pPr>
              <w:spacing w:after="0" w:line="360" w:lineRule="auto"/>
              <w:rPr>
                <w:szCs w:val="24"/>
                <w:lang w:val="en-GB"/>
              </w:rPr>
            </w:pPr>
            <w:r w:rsidRPr="00E841AF">
              <w:rPr>
                <w:szCs w:val="24"/>
                <w:lang w:val="en-GB"/>
              </w:rPr>
              <w:t>1 roll</w:t>
            </w:r>
          </w:p>
        </w:tc>
        <w:tc>
          <w:tcPr>
            <w:tcW w:w="1008" w:type="pct"/>
            <w:tcBorders>
              <w:top w:val="single" w:sz="4" w:space="0" w:color="auto"/>
              <w:left w:val="single" w:sz="4" w:space="0" w:color="auto"/>
              <w:bottom w:val="single" w:sz="4" w:space="0" w:color="auto"/>
              <w:right w:val="single" w:sz="4" w:space="0" w:color="auto"/>
            </w:tcBorders>
          </w:tcPr>
          <w:p w14:paraId="0A8EFF29" w14:textId="77777777" w:rsidR="005D1E92" w:rsidRPr="00E841AF" w:rsidRDefault="005D1E92" w:rsidP="0047691C">
            <w:pPr>
              <w:spacing w:after="0" w:line="360" w:lineRule="auto"/>
              <w:rPr>
                <w:szCs w:val="24"/>
              </w:rPr>
            </w:pPr>
            <w:r w:rsidRPr="00E841AF">
              <w:rPr>
                <w:szCs w:val="24"/>
              </w:rPr>
              <w:t>1:5</w:t>
            </w:r>
          </w:p>
        </w:tc>
      </w:tr>
      <w:tr w:rsidR="005D1E92" w:rsidRPr="00E841AF" w14:paraId="55290FDF" w14:textId="77777777" w:rsidTr="00E96E59">
        <w:tc>
          <w:tcPr>
            <w:tcW w:w="479" w:type="pct"/>
            <w:tcBorders>
              <w:top w:val="single" w:sz="4" w:space="0" w:color="auto"/>
              <w:left w:val="single" w:sz="4" w:space="0" w:color="auto"/>
              <w:bottom w:val="single" w:sz="4" w:space="0" w:color="auto"/>
              <w:right w:val="single" w:sz="4" w:space="0" w:color="auto"/>
            </w:tcBorders>
          </w:tcPr>
          <w:p w14:paraId="5B5E93BE"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5656BF7B" w14:textId="77777777" w:rsidR="005D1E92" w:rsidRPr="00E841AF" w:rsidRDefault="005D1E92" w:rsidP="0047691C">
            <w:pPr>
              <w:spacing w:after="0" w:line="360" w:lineRule="auto"/>
              <w:rPr>
                <w:szCs w:val="24"/>
                <w:lang w:val="en-GB"/>
              </w:rPr>
            </w:pPr>
            <w:r w:rsidRPr="00E841AF">
              <w:rPr>
                <w:szCs w:val="24"/>
                <w:lang w:val="en-GB"/>
              </w:rPr>
              <w:t>Ballast</w:t>
            </w:r>
          </w:p>
        </w:tc>
        <w:tc>
          <w:tcPr>
            <w:tcW w:w="1460" w:type="pct"/>
            <w:tcBorders>
              <w:top w:val="single" w:sz="4" w:space="0" w:color="auto"/>
              <w:left w:val="single" w:sz="4" w:space="0" w:color="auto"/>
              <w:bottom w:val="single" w:sz="4" w:space="0" w:color="auto"/>
              <w:right w:val="single" w:sz="4" w:space="0" w:color="auto"/>
            </w:tcBorders>
          </w:tcPr>
          <w:p w14:paraId="58FCBB42"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72A8AA31" w14:textId="77777777" w:rsidR="005D1E92" w:rsidRPr="00E841AF" w:rsidRDefault="005D1E92" w:rsidP="0047691C">
            <w:pPr>
              <w:spacing w:after="0" w:line="360" w:lineRule="auto"/>
              <w:rPr>
                <w:szCs w:val="24"/>
                <w:lang w:val="en-GB"/>
              </w:rPr>
            </w:pPr>
            <w:r w:rsidRPr="00E841AF">
              <w:rPr>
                <w:szCs w:val="24"/>
                <w:lang w:val="en-GB"/>
              </w:rPr>
              <w:t>10Ton</w:t>
            </w:r>
          </w:p>
        </w:tc>
        <w:tc>
          <w:tcPr>
            <w:tcW w:w="1008" w:type="pct"/>
            <w:tcBorders>
              <w:top w:val="single" w:sz="4" w:space="0" w:color="auto"/>
              <w:left w:val="single" w:sz="4" w:space="0" w:color="auto"/>
              <w:bottom w:val="single" w:sz="4" w:space="0" w:color="auto"/>
              <w:right w:val="single" w:sz="4" w:space="0" w:color="auto"/>
            </w:tcBorders>
          </w:tcPr>
          <w:p w14:paraId="4B960420" w14:textId="77777777" w:rsidR="005D1E92" w:rsidRPr="00E841AF" w:rsidRDefault="005D1E92" w:rsidP="0047691C">
            <w:pPr>
              <w:spacing w:after="0" w:line="360" w:lineRule="auto"/>
              <w:rPr>
                <w:szCs w:val="24"/>
              </w:rPr>
            </w:pPr>
            <w:r w:rsidRPr="00E841AF">
              <w:rPr>
                <w:szCs w:val="24"/>
              </w:rPr>
              <w:t>1:5</w:t>
            </w:r>
          </w:p>
        </w:tc>
      </w:tr>
      <w:tr w:rsidR="005D1E92" w:rsidRPr="00E841AF" w14:paraId="65FA213E" w14:textId="77777777" w:rsidTr="00E96E59">
        <w:tc>
          <w:tcPr>
            <w:tcW w:w="479" w:type="pct"/>
            <w:tcBorders>
              <w:top w:val="single" w:sz="4" w:space="0" w:color="auto"/>
              <w:left w:val="single" w:sz="4" w:space="0" w:color="auto"/>
              <w:bottom w:val="single" w:sz="4" w:space="0" w:color="auto"/>
              <w:right w:val="single" w:sz="4" w:space="0" w:color="auto"/>
            </w:tcBorders>
          </w:tcPr>
          <w:p w14:paraId="2352CC75"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3A7A744E" w14:textId="77777777" w:rsidR="005D1E92" w:rsidRPr="00E841AF" w:rsidRDefault="005D1E92" w:rsidP="0047691C">
            <w:pPr>
              <w:spacing w:after="0" w:line="360" w:lineRule="auto"/>
              <w:rPr>
                <w:szCs w:val="24"/>
                <w:lang w:val="en-GB"/>
              </w:rPr>
            </w:pPr>
            <w:r w:rsidRPr="00E841AF">
              <w:rPr>
                <w:szCs w:val="24"/>
                <w:lang w:val="en-GB"/>
              </w:rPr>
              <w:t>Sand</w:t>
            </w:r>
          </w:p>
        </w:tc>
        <w:tc>
          <w:tcPr>
            <w:tcW w:w="1460" w:type="pct"/>
            <w:tcBorders>
              <w:top w:val="single" w:sz="4" w:space="0" w:color="auto"/>
              <w:left w:val="single" w:sz="4" w:space="0" w:color="auto"/>
              <w:bottom w:val="single" w:sz="4" w:space="0" w:color="auto"/>
              <w:right w:val="single" w:sz="4" w:space="0" w:color="auto"/>
            </w:tcBorders>
          </w:tcPr>
          <w:p w14:paraId="06CC98F9"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72154A9E" w14:textId="77777777" w:rsidR="005D1E92" w:rsidRPr="00E841AF" w:rsidRDefault="005D1E92" w:rsidP="0047691C">
            <w:pPr>
              <w:spacing w:after="0" w:line="360" w:lineRule="auto"/>
              <w:rPr>
                <w:szCs w:val="24"/>
                <w:lang w:val="en-GB"/>
              </w:rPr>
            </w:pPr>
            <w:r w:rsidRPr="00E841AF">
              <w:rPr>
                <w:szCs w:val="24"/>
                <w:lang w:val="en-GB"/>
              </w:rPr>
              <w:t>10Ton</w:t>
            </w:r>
          </w:p>
        </w:tc>
        <w:tc>
          <w:tcPr>
            <w:tcW w:w="1008" w:type="pct"/>
            <w:tcBorders>
              <w:top w:val="single" w:sz="4" w:space="0" w:color="auto"/>
              <w:left w:val="single" w:sz="4" w:space="0" w:color="auto"/>
              <w:bottom w:val="single" w:sz="4" w:space="0" w:color="auto"/>
              <w:right w:val="single" w:sz="4" w:space="0" w:color="auto"/>
            </w:tcBorders>
          </w:tcPr>
          <w:p w14:paraId="35DC7826" w14:textId="77777777" w:rsidR="005D1E92" w:rsidRPr="00E841AF" w:rsidRDefault="005D1E92" w:rsidP="0047691C">
            <w:pPr>
              <w:spacing w:after="0" w:line="360" w:lineRule="auto"/>
              <w:rPr>
                <w:szCs w:val="24"/>
              </w:rPr>
            </w:pPr>
            <w:r w:rsidRPr="00E841AF">
              <w:rPr>
                <w:szCs w:val="24"/>
              </w:rPr>
              <w:t>1:5</w:t>
            </w:r>
          </w:p>
        </w:tc>
      </w:tr>
      <w:tr w:rsidR="005D1E92" w:rsidRPr="00E841AF" w14:paraId="7C5A6E5C" w14:textId="77777777" w:rsidTr="00E96E59">
        <w:tc>
          <w:tcPr>
            <w:tcW w:w="479" w:type="pct"/>
            <w:tcBorders>
              <w:top w:val="single" w:sz="4" w:space="0" w:color="auto"/>
              <w:left w:val="single" w:sz="4" w:space="0" w:color="auto"/>
              <w:bottom w:val="single" w:sz="4" w:space="0" w:color="auto"/>
              <w:right w:val="single" w:sz="4" w:space="0" w:color="auto"/>
            </w:tcBorders>
          </w:tcPr>
          <w:p w14:paraId="47DA46C0"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1BD91DED" w14:textId="77777777" w:rsidR="005D1E92" w:rsidRPr="00E841AF" w:rsidRDefault="005D1E92" w:rsidP="0047691C">
            <w:pPr>
              <w:spacing w:after="0" w:line="360" w:lineRule="auto"/>
              <w:rPr>
                <w:szCs w:val="24"/>
                <w:lang w:val="en-GB"/>
              </w:rPr>
            </w:pPr>
            <w:r w:rsidRPr="00E841AF">
              <w:rPr>
                <w:szCs w:val="24"/>
                <w:lang w:val="en-GB"/>
              </w:rPr>
              <w:t>Concrete mixer</w:t>
            </w:r>
          </w:p>
        </w:tc>
        <w:tc>
          <w:tcPr>
            <w:tcW w:w="1460" w:type="pct"/>
            <w:tcBorders>
              <w:top w:val="single" w:sz="4" w:space="0" w:color="auto"/>
              <w:left w:val="single" w:sz="4" w:space="0" w:color="auto"/>
              <w:bottom w:val="single" w:sz="4" w:space="0" w:color="auto"/>
              <w:right w:val="single" w:sz="4" w:space="0" w:color="auto"/>
            </w:tcBorders>
          </w:tcPr>
          <w:p w14:paraId="735DCF55"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70E7DF98"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0A79C3D5" w14:textId="77777777" w:rsidR="005D1E92" w:rsidRPr="00E841AF" w:rsidRDefault="005D1E92" w:rsidP="0047691C">
            <w:pPr>
              <w:spacing w:after="0" w:line="360" w:lineRule="auto"/>
              <w:rPr>
                <w:szCs w:val="24"/>
              </w:rPr>
            </w:pPr>
            <w:r w:rsidRPr="00E841AF">
              <w:rPr>
                <w:szCs w:val="24"/>
              </w:rPr>
              <w:t>1:25</w:t>
            </w:r>
          </w:p>
        </w:tc>
      </w:tr>
      <w:tr w:rsidR="005D1E92" w:rsidRPr="00E841AF" w14:paraId="085819EE" w14:textId="77777777" w:rsidTr="00E96E59">
        <w:tc>
          <w:tcPr>
            <w:tcW w:w="479" w:type="pct"/>
            <w:tcBorders>
              <w:top w:val="single" w:sz="4" w:space="0" w:color="auto"/>
              <w:left w:val="single" w:sz="4" w:space="0" w:color="auto"/>
              <w:bottom w:val="single" w:sz="4" w:space="0" w:color="auto"/>
              <w:right w:val="single" w:sz="4" w:space="0" w:color="auto"/>
            </w:tcBorders>
          </w:tcPr>
          <w:p w14:paraId="3448B12A"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3C167E8" w14:textId="77777777" w:rsidR="005D1E92" w:rsidRPr="00E841AF" w:rsidRDefault="005D1E92" w:rsidP="0047691C">
            <w:pPr>
              <w:spacing w:after="0" w:line="360" w:lineRule="auto"/>
              <w:rPr>
                <w:szCs w:val="24"/>
                <w:lang w:val="en-GB"/>
              </w:rPr>
            </w:pPr>
            <w:r w:rsidRPr="00E841AF">
              <w:rPr>
                <w:szCs w:val="24"/>
                <w:lang w:val="en-GB"/>
              </w:rPr>
              <w:t>Tamping rod/ poker vibrator</w:t>
            </w:r>
          </w:p>
        </w:tc>
        <w:tc>
          <w:tcPr>
            <w:tcW w:w="1460" w:type="pct"/>
            <w:tcBorders>
              <w:top w:val="single" w:sz="4" w:space="0" w:color="auto"/>
              <w:left w:val="single" w:sz="4" w:space="0" w:color="auto"/>
              <w:bottom w:val="single" w:sz="4" w:space="0" w:color="auto"/>
              <w:right w:val="single" w:sz="4" w:space="0" w:color="auto"/>
            </w:tcBorders>
          </w:tcPr>
          <w:p w14:paraId="0DBC0C58"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02325660"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60286283" w14:textId="77777777" w:rsidR="005D1E92" w:rsidRPr="00E841AF" w:rsidRDefault="005D1E92" w:rsidP="0047691C">
            <w:pPr>
              <w:spacing w:after="0" w:line="360" w:lineRule="auto"/>
              <w:rPr>
                <w:szCs w:val="24"/>
              </w:rPr>
            </w:pPr>
            <w:r w:rsidRPr="00E841AF">
              <w:rPr>
                <w:szCs w:val="24"/>
              </w:rPr>
              <w:t>1:25</w:t>
            </w:r>
          </w:p>
        </w:tc>
      </w:tr>
      <w:tr w:rsidR="005D1E92" w:rsidRPr="00E841AF" w14:paraId="037BC589" w14:textId="77777777" w:rsidTr="00E96E59">
        <w:tc>
          <w:tcPr>
            <w:tcW w:w="479" w:type="pct"/>
            <w:tcBorders>
              <w:top w:val="single" w:sz="4" w:space="0" w:color="auto"/>
              <w:left w:val="single" w:sz="4" w:space="0" w:color="auto"/>
              <w:bottom w:val="single" w:sz="4" w:space="0" w:color="auto"/>
              <w:right w:val="single" w:sz="4" w:space="0" w:color="auto"/>
            </w:tcBorders>
          </w:tcPr>
          <w:p w14:paraId="36E77DE1"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9D4DFFA" w14:textId="77777777" w:rsidR="005D1E92" w:rsidRPr="00E841AF" w:rsidRDefault="005D1E92" w:rsidP="0047691C">
            <w:pPr>
              <w:spacing w:after="0" w:line="360" w:lineRule="auto"/>
              <w:rPr>
                <w:szCs w:val="24"/>
                <w:lang w:val="en-GB"/>
              </w:rPr>
            </w:pPr>
            <w:r w:rsidRPr="00E841AF">
              <w:rPr>
                <w:kern w:val="2"/>
                <w:szCs w:val="24"/>
              </w:rPr>
              <w:t>Prefabricated building casements</w:t>
            </w:r>
          </w:p>
        </w:tc>
        <w:tc>
          <w:tcPr>
            <w:tcW w:w="1460" w:type="pct"/>
            <w:tcBorders>
              <w:top w:val="single" w:sz="4" w:space="0" w:color="auto"/>
              <w:left w:val="single" w:sz="4" w:space="0" w:color="auto"/>
              <w:bottom w:val="single" w:sz="4" w:space="0" w:color="auto"/>
              <w:right w:val="single" w:sz="4" w:space="0" w:color="auto"/>
            </w:tcBorders>
          </w:tcPr>
          <w:p w14:paraId="26A15F5A"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17D3B7E5" w14:textId="77777777" w:rsidR="005D1E92" w:rsidRPr="00E841AF" w:rsidRDefault="005D1E92" w:rsidP="0047691C">
            <w:pPr>
              <w:spacing w:after="0" w:line="360" w:lineRule="auto"/>
              <w:rPr>
                <w:szCs w:val="24"/>
                <w:lang w:val="en-GB"/>
              </w:rPr>
            </w:pPr>
            <w:r w:rsidRPr="00E841AF">
              <w:rPr>
                <w:szCs w:val="24"/>
                <w:lang w:val="en-GB"/>
              </w:rPr>
              <w:t>sufficient</w:t>
            </w:r>
          </w:p>
        </w:tc>
        <w:tc>
          <w:tcPr>
            <w:tcW w:w="1008" w:type="pct"/>
            <w:tcBorders>
              <w:top w:val="single" w:sz="4" w:space="0" w:color="auto"/>
              <w:left w:val="single" w:sz="4" w:space="0" w:color="auto"/>
              <w:bottom w:val="single" w:sz="4" w:space="0" w:color="auto"/>
              <w:right w:val="single" w:sz="4" w:space="0" w:color="auto"/>
            </w:tcBorders>
          </w:tcPr>
          <w:p w14:paraId="30428883" w14:textId="77777777" w:rsidR="005D1E92" w:rsidRPr="00E841AF" w:rsidRDefault="005D1E92" w:rsidP="0047691C">
            <w:pPr>
              <w:spacing w:after="0" w:line="360" w:lineRule="auto"/>
              <w:rPr>
                <w:szCs w:val="24"/>
              </w:rPr>
            </w:pPr>
          </w:p>
        </w:tc>
      </w:tr>
      <w:tr w:rsidR="005D1E92" w:rsidRPr="00E841AF" w14:paraId="14CA8A41" w14:textId="77777777" w:rsidTr="00E96E59">
        <w:tc>
          <w:tcPr>
            <w:tcW w:w="479" w:type="pct"/>
            <w:tcBorders>
              <w:top w:val="single" w:sz="4" w:space="0" w:color="auto"/>
              <w:left w:val="single" w:sz="4" w:space="0" w:color="auto"/>
              <w:bottom w:val="single" w:sz="4" w:space="0" w:color="auto"/>
              <w:right w:val="single" w:sz="4" w:space="0" w:color="auto"/>
            </w:tcBorders>
          </w:tcPr>
          <w:p w14:paraId="3E55D83C"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7E5549DD" w14:textId="77777777" w:rsidR="005D1E92" w:rsidRPr="00E841AF" w:rsidRDefault="005D1E92" w:rsidP="0047691C">
            <w:pPr>
              <w:spacing w:after="0" w:line="360" w:lineRule="auto"/>
              <w:rPr>
                <w:kern w:val="2"/>
                <w:szCs w:val="24"/>
              </w:rPr>
            </w:pPr>
            <w:r w:rsidRPr="00E841AF">
              <w:rPr>
                <w:kern w:val="2"/>
                <w:szCs w:val="24"/>
              </w:rPr>
              <w:t>Batching boxes</w:t>
            </w:r>
          </w:p>
        </w:tc>
        <w:tc>
          <w:tcPr>
            <w:tcW w:w="1460" w:type="pct"/>
            <w:tcBorders>
              <w:top w:val="single" w:sz="4" w:space="0" w:color="auto"/>
              <w:left w:val="single" w:sz="4" w:space="0" w:color="auto"/>
              <w:bottom w:val="single" w:sz="4" w:space="0" w:color="auto"/>
              <w:right w:val="single" w:sz="4" w:space="0" w:color="auto"/>
            </w:tcBorders>
          </w:tcPr>
          <w:p w14:paraId="28FF9BD9"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710A9158"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3D76E20B" w14:textId="77777777" w:rsidR="005D1E92" w:rsidRPr="00E841AF" w:rsidRDefault="005D1E92" w:rsidP="0047691C">
            <w:pPr>
              <w:spacing w:after="0" w:line="360" w:lineRule="auto"/>
              <w:rPr>
                <w:szCs w:val="24"/>
              </w:rPr>
            </w:pPr>
            <w:r w:rsidRPr="00E841AF">
              <w:rPr>
                <w:szCs w:val="24"/>
              </w:rPr>
              <w:t>1:5</w:t>
            </w:r>
          </w:p>
        </w:tc>
      </w:tr>
      <w:tr w:rsidR="005D1E92" w:rsidRPr="00E841AF" w14:paraId="43EBCE2B" w14:textId="77777777" w:rsidTr="00E96E59">
        <w:tc>
          <w:tcPr>
            <w:tcW w:w="479" w:type="pct"/>
            <w:tcBorders>
              <w:top w:val="single" w:sz="4" w:space="0" w:color="auto"/>
              <w:left w:val="single" w:sz="4" w:space="0" w:color="auto"/>
              <w:bottom w:val="single" w:sz="4" w:space="0" w:color="auto"/>
              <w:right w:val="single" w:sz="4" w:space="0" w:color="auto"/>
            </w:tcBorders>
          </w:tcPr>
          <w:p w14:paraId="39269351"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17EE4AA4" w14:textId="77777777" w:rsidR="005D1E92" w:rsidRPr="00E841AF" w:rsidRDefault="005D1E92" w:rsidP="0047691C">
            <w:pPr>
              <w:spacing w:after="0" w:line="360" w:lineRule="auto"/>
              <w:rPr>
                <w:kern w:val="2"/>
                <w:szCs w:val="24"/>
              </w:rPr>
            </w:pPr>
            <w:r w:rsidRPr="00E841AF">
              <w:rPr>
                <w:kern w:val="2"/>
                <w:szCs w:val="24"/>
              </w:rPr>
              <w:t>Hoop Iron</w:t>
            </w:r>
          </w:p>
        </w:tc>
        <w:tc>
          <w:tcPr>
            <w:tcW w:w="1460" w:type="pct"/>
            <w:tcBorders>
              <w:top w:val="single" w:sz="4" w:space="0" w:color="auto"/>
              <w:left w:val="single" w:sz="4" w:space="0" w:color="auto"/>
              <w:bottom w:val="single" w:sz="4" w:space="0" w:color="auto"/>
              <w:right w:val="single" w:sz="4" w:space="0" w:color="auto"/>
            </w:tcBorders>
          </w:tcPr>
          <w:p w14:paraId="2BB2429B"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70B203A8" w14:textId="77777777" w:rsidR="005D1E92" w:rsidRPr="00E841AF" w:rsidRDefault="005D1E92" w:rsidP="0047691C">
            <w:pPr>
              <w:spacing w:after="0" w:line="360" w:lineRule="auto"/>
              <w:rPr>
                <w:szCs w:val="24"/>
                <w:lang w:val="en-GB"/>
              </w:rPr>
            </w:pPr>
            <w:r w:rsidRPr="00E841AF">
              <w:rPr>
                <w:szCs w:val="24"/>
                <w:lang w:val="en-GB"/>
              </w:rPr>
              <w:t>1 roll</w:t>
            </w:r>
          </w:p>
        </w:tc>
        <w:tc>
          <w:tcPr>
            <w:tcW w:w="1008" w:type="pct"/>
            <w:tcBorders>
              <w:top w:val="single" w:sz="4" w:space="0" w:color="auto"/>
              <w:left w:val="single" w:sz="4" w:space="0" w:color="auto"/>
              <w:bottom w:val="single" w:sz="4" w:space="0" w:color="auto"/>
              <w:right w:val="single" w:sz="4" w:space="0" w:color="auto"/>
            </w:tcBorders>
          </w:tcPr>
          <w:p w14:paraId="78432B94" w14:textId="77777777" w:rsidR="005D1E92" w:rsidRPr="00E841AF" w:rsidRDefault="005D1E92" w:rsidP="0047691C">
            <w:pPr>
              <w:spacing w:after="0" w:line="360" w:lineRule="auto"/>
              <w:rPr>
                <w:szCs w:val="24"/>
              </w:rPr>
            </w:pPr>
            <w:r w:rsidRPr="00E841AF">
              <w:rPr>
                <w:szCs w:val="24"/>
              </w:rPr>
              <w:t>1:5</w:t>
            </w:r>
          </w:p>
        </w:tc>
      </w:tr>
      <w:tr w:rsidR="005D1E92" w:rsidRPr="00E841AF" w14:paraId="7AEDD1D7" w14:textId="77777777" w:rsidTr="00E96E59">
        <w:tc>
          <w:tcPr>
            <w:tcW w:w="479" w:type="pct"/>
            <w:tcBorders>
              <w:top w:val="single" w:sz="4" w:space="0" w:color="auto"/>
              <w:left w:val="single" w:sz="4" w:space="0" w:color="auto"/>
              <w:bottom w:val="single" w:sz="4" w:space="0" w:color="auto"/>
              <w:right w:val="single" w:sz="4" w:space="0" w:color="auto"/>
            </w:tcBorders>
          </w:tcPr>
          <w:p w14:paraId="485115C5"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9BD11B6" w14:textId="77777777" w:rsidR="005D1E92" w:rsidRPr="00E841AF" w:rsidRDefault="005D1E92" w:rsidP="0047691C">
            <w:pPr>
              <w:spacing w:after="0" w:line="360" w:lineRule="auto"/>
              <w:rPr>
                <w:kern w:val="2"/>
                <w:szCs w:val="24"/>
              </w:rPr>
            </w:pPr>
            <w:r w:rsidRPr="00E841AF">
              <w:rPr>
                <w:kern w:val="2"/>
                <w:szCs w:val="24"/>
              </w:rPr>
              <w:t>Binding wire</w:t>
            </w:r>
          </w:p>
        </w:tc>
        <w:tc>
          <w:tcPr>
            <w:tcW w:w="1460" w:type="pct"/>
            <w:tcBorders>
              <w:top w:val="single" w:sz="4" w:space="0" w:color="auto"/>
              <w:left w:val="single" w:sz="4" w:space="0" w:color="auto"/>
              <w:bottom w:val="single" w:sz="4" w:space="0" w:color="auto"/>
              <w:right w:val="single" w:sz="4" w:space="0" w:color="auto"/>
            </w:tcBorders>
          </w:tcPr>
          <w:p w14:paraId="155D6995"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3BA83346" w14:textId="77777777" w:rsidR="005D1E92" w:rsidRPr="00E841AF" w:rsidRDefault="005D1E92" w:rsidP="0047691C">
            <w:pPr>
              <w:spacing w:after="0" w:line="360" w:lineRule="auto"/>
              <w:rPr>
                <w:szCs w:val="24"/>
                <w:lang w:val="en-GB"/>
              </w:rPr>
            </w:pPr>
            <w:r w:rsidRPr="00E841AF">
              <w:rPr>
                <w:szCs w:val="24"/>
                <w:lang w:val="en-GB"/>
              </w:rPr>
              <w:t>1 roll</w:t>
            </w:r>
          </w:p>
        </w:tc>
        <w:tc>
          <w:tcPr>
            <w:tcW w:w="1008" w:type="pct"/>
            <w:tcBorders>
              <w:top w:val="single" w:sz="4" w:space="0" w:color="auto"/>
              <w:left w:val="single" w:sz="4" w:space="0" w:color="auto"/>
              <w:bottom w:val="single" w:sz="4" w:space="0" w:color="auto"/>
              <w:right w:val="single" w:sz="4" w:space="0" w:color="auto"/>
            </w:tcBorders>
          </w:tcPr>
          <w:p w14:paraId="3EC3DC79" w14:textId="77777777" w:rsidR="005D1E92" w:rsidRPr="00E841AF" w:rsidRDefault="005D1E92" w:rsidP="0047691C">
            <w:pPr>
              <w:spacing w:after="0" w:line="360" w:lineRule="auto"/>
              <w:rPr>
                <w:szCs w:val="24"/>
              </w:rPr>
            </w:pPr>
            <w:r w:rsidRPr="00E841AF">
              <w:rPr>
                <w:szCs w:val="24"/>
              </w:rPr>
              <w:t>1:5</w:t>
            </w:r>
          </w:p>
        </w:tc>
      </w:tr>
      <w:tr w:rsidR="005D1E92" w:rsidRPr="00E841AF" w14:paraId="70B9370B" w14:textId="77777777" w:rsidTr="00E96E59">
        <w:tc>
          <w:tcPr>
            <w:tcW w:w="479" w:type="pct"/>
            <w:tcBorders>
              <w:top w:val="single" w:sz="4" w:space="0" w:color="auto"/>
              <w:left w:val="single" w:sz="4" w:space="0" w:color="auto"/>
              <w:bottom w:val="single" w:sz="4" w:space="0" w:color="auto"/>
              <w:right w:val="single" w:sz="4" w:space="0" w:color="auto"/>
            </w:tcBorders>
          </w:tcPr>
          <w:p w14:paraId="109814AD" w14:textId="77777777" w:rsidR="005D1E92" w:rsidRPr="00E841AF" w:rsidRDefault="005D1E92" w:rsidP="0047691C">
            <w:pPr>
              <w:spacing w:after="0" w:line="360" w:lineRule="auto"/>
              <w:rPr>
                <w:b/>
                <w:szCs w:val="24"/>
                <w:lang w:val="en-GB"/>
              </w:rPr>
            </w:pPr>
            <w:r w:rsidRPr="00E841AF">
              <w:rPr>
                <w:b/>
                <w:szCs w:val="24"/>
                <w:lang w:val="en-GB"/>
              </w:rPr>
              <w:t>B</w:t>
            </w:r>
          </w:p>
        </w:tc>
        <w:tc>
          <w:tcPr>
            <w:tcW w:w="4521" w:type="pct"/>
            <w:gridSpan w:val="4"/>
            <w:tcBorders>
              <w:top w:val="single" w:sz="4" w:space="0" w:color="auto"/>
              <w:left w:val="single" w:sz="4" w:space="0" w:color="auto"/>
              <w:bottom w:val="single" w:sz="4" w:space="0" w:color="auto"/>
              <w:right w:val="single" w:sz="4" w:space="0" w:color="auto"/>
            </w:tcBorders>
          </w:tcPr>
          <w:p w14:paraId="355DF628" w14:textId="77777777" w:rsidR="005D1E92" w:rsidRPr="00E841AF" w:rsidRDefault="005D1E92" w:rsidP="0047691C">
            <w:pPr>
              <w:spacing w:after="0" w:line="360" w:lineRule="auto"/>
              <w:rPr>
                <w:b/>
                <w:szCs w:val="24"/>
                <w:lang w:val="en-GB"/>
              </w:rPr>
            </w:pPr>
            <w:r w:rsidRPr="00E841AF">
              <w:rPr>
                <w:b/>
                <w:szCs w:val="24"/>
                <w:lang w:val="en-GB"/>
              </w:rPr>
              <w:t>Learning Facilities &amp; Infrastructure</w:t>
            </w:r>
          </w:p>
        </w:tc>
      </w:tr>
      <w:tr w:rsidR="005D1E92" w:rsidRPr="00E841AF" w14:paraId="77CD2047" w14:textId="77777777" w:rsidTr="00E96E59">
        <w:tc>
          <w:tcPr>
            <w:tcW w:w="479" w:type="pct"/>
            <w:tcBorders>
              <w:top w:val="single" w:sz="4" w:space="0" w:color="auto"/>
              <w:left w:val="single" w:sz="4" w:space="0" w:color="auto"/>
              <w:bottom w:val="single" w:sz="4" w:space="0" w:color="auto"/>
              <w:right w:val="single" w:sz="4" w:space="0" w:color="auto"/>
            </w:tcBorders>
          </w:tcPr>
          <w:p w14:paraId="0C818B06"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0BF198E" w14:textId="77777777" w:rsidR="005D1E92" w:rsidRPr="00E841AF" w:rsidRDefault="005D1E92" w:rsidP="0047691C">
            <w:pPr>
              <w:spacing w:after="0" w:line="360" w:lineRule="auto"/>
              <w:rPr>
                <w:szCs w:val="24"/>
                <w:lang w:val="en-GB"/>
              </w:rPr>
            </w:pPr>
            <w:proofErr w:type="spellStart"/>
            <w:r w:rsidRPr="00E841AF">
              <w:rPr>
                <w:szCs w:val="24"/>
                <w:lang w:val="en-GB"/>
              </w:rPr>
              <w:t>LectureRoom</w:t>
            </w:r>
            <w:proofErr w:type="spellEnd"/>
          </w:p>
        </w:tc>
        <w:tc>
          <w:tcPr>
            <w:tcW w:w="1460" w:type="pct"/>
            <w:tcBorders>
              <w:top w:val="single" w:sz="4" w:space="0" w:color="auto"/>
              <w:left w:val="single" w:sz="4" w:space="0" w:color="auto"/>
              <w:bottom w:val="single" w:sz="4" w:space="0" w:color="auto"/>
              <w:right w:val="single" w:sz="4" w:space="0" w:color="auto"/>
            </w:tcBorders>
          </w:tcPr>
          <w:p w14:paraId="1E443527" w14:textId="77777777" w:rsidR="005D1E92" w:rsidRPr="00E841AF" w:rsidRDefault="005D1E92" w:rsidP="0047691C">
            <w:pPr>
              <w:spacing w:after="0" w:line="360" w:lineRule="auto"/>
              <w:rPr>
                <w:szCs w:val="24"/>
                <w:lang w:val="en-GB"/>
              </w:rPr>
            </w:pPr>
            <w:r w:rsidRPr="00E841AF">
              <w:rPr>
                <w:szCs w:val="24"/>
                <w:lang w:val="en-GB"/>
              </w:rPr>
              <w:t>(9* 8 sq. metres)</w:t>
            </w:r>
          </w:p>
        </w:tc>
        <w:tc>
          <w:tcPr>
            <w:tcW w:w="674" w:type="pct"/>
            <w:tcBorders>
              <w:top w:val="single" w:sz="4" w:space="0" w:color="auto"/>
              <w:left w:val="single" w:sz="4" w:space="0" w:color="auto"/>
              <w:bottom w:val="single" w:sz="4" w:space="0" w:color="auto"/>
              <w:right w:val="single" w:sz="4" w:space="0" w:color="auto"/>
            </w:tcBorders>
          </w:tcPr>
          <w:p w14:paraId="39B7E778"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5F37B950" w14:textId="77777777" w:rsidR="005D1E92" w:rsidRPr="00E841AF" w:rsidRDefault="005D1E92" w:rsidP="0047691C">
            <w:pPr>
              <w:spacing w:after="0" w:line="360" w:lineRule="auto"/>
              <w:rPr>
                <w:szCs w:val="24"/>
                <w:lang w:val="en-GB"/>
              </w:rPr>
            </w:pPr>
            <w:r w:rsidRPr="00E841AF">
              <w:rPr>
                <w:szCs w:val="24"/>
                <w:lang w:val="en-GB"/>
              </w:rPr>
              <w:t>1:25</w:t>
            </w:r>
          </w:p>
        </w:tc>
      </w:tr>
      <w:tr w:rsidR="005D1E92" w:rsidRPr="00E841AF" w14:paraId="0ED5D1A3" w14:textId="77777777" w:rsidTr="00E96E59">
        <w:tc>
          <w:tcPr>
            <w:tcW w:w="479" w:type="pct"/>
            <w:tcBorders>
              <w:top w:val="single" w:sz="4" w:space="0" w:color="auto"/>
              <w:left w:val="single" w:sz="4" w:space="0" w:color="auto"/>
              <w:bottom w:val="single" w:sz="4" w:space="0" w:color="auto"/>
              <w:right w:val="single" w:sz="4" w:space="0" w:color="auto"/>
            </w:tcBorders>
          </w:tcPr>
          <w:p w14:paraId="135C4B6B"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56C5F2A7" w14:textId="77777777" w:rsidR="005D1E92" w:rsidRPr="00E841AF" w:rsidRDefault="005D1E92" w:rsidP="0047691C">
            <w:pPr>
              <w:spacing w:after="0" w:line="360" w:lineRule="auto"/>
              <w:rPr>
                <w:szCs w:val="24"/>
                <w:lang w:val="en-GB"/>
              </w:rPr>
            </w:pPr>
            <w:r w:rsidRPr="00E841AF">
              <w:rPr>
                <w:szCs w:val="24"/>
                <w:lang w:val="en-GB"/>
              </w:rPr>
              <w:t>Workshop/ construction site</w:t>
            </w:r>
          </w:p>
        </w:tc>
        <w:tc>
          <w:tcPr>
            <w:tcW w:w="1460" w:type="pct"/>
            <w:tcBorders>
              <w:top w:val="single" w:sz="4" w:space="0" w:color="auto"/>
              <w:left w:val="single" w:sz="4" w:space="0" w:color="auto"/>
              <w:bottom w:val="single" w:sz="4" w:space="0" w:color="auto"/>
              <w:right w:val="single" w:sz="4" w:space="0" w:color="auto"/>
            </w:tcBorders>
          </w:tcPr>
          <w:p w14:paraId="02FAE602"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6E569F6F"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0C2F54D3" w14:textId="77777777" w:rsidR="005D1E92" w:rsidRPr="00E841AF" w:rsidRDefault="005D1E92" w:rsidP="0047691C">
            <w:pPr>
              <w:spacing w:after="0" w:line="360" w:lineRule="auto"/>
              <w:rPr>
                <w:szCs w:val="24"/>
                <w:lang w:val="en-GB"/>
              </w:rPr>
            </w:pPr>
            <w:r w:rsidRPr="00E841AF">
              <w:rPr>
                <w:szCs w:val="24"/>
                <w:lang w:val="en-GB"/>
              </w:rPr>
              <w:t>1:25</w:t>
            </w:r>
          </w:p>
        </w:tc>
      </w:tr>
      <w:tr w:rsidR="005D1E92" w:rsidRPr="00E841AF" w14:paraId="0EFA9813" w14:textId="77777777" w:rsidTr="00E96E59">
        <w:tc>
          <w:tcPr>
            <w:tcW w:w="479" w:type="pct"/>
            <w:tcBorders>
              <w:top w:val="single" w:sz="4" w:space="0" w:color="auto"/>
              <w:left w:val="single" w:sz="4" w:space="0" w:color="auto"/>
              <w:bottom w:val="single" w:sz="4" w:space="0" w:color="auto"/>
              <w:right w:val="single" w:sz="4" w:space="0" w:color="auto"/>
            </w:tcBorders>
          </w:tcPr>
          <w:p w14:paraId="3BD8096C" w14:textId="77777777" w:rsidR="005D1E92" w:rsidRPr="00E841AF" w:rsidRDefault="005D1E92">
            <w:pPr>
              <w:numPr>
                <w:ilvl w:val="0"/>
                <w:numId w:val="31"/>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9EE3858" w14:textId="77777777" w:rsidR="005D1E92" w:rsidRPr="00E841AF" w:rsidRDefault="005D1E92" w:rsidP="0047691C">
            <w:pPr>
              <w:spacing w:after="0" w:line="360" w:lineRule="auto"/>
              <w:rPr>
                <w:szCs w:val="24"/>
                <w:lang w:val="en-GB"/>
              </w:rPr>
            </w:pPr>
            <w:r w:rsidRPr="00E841AF">
              <w:rPr>
                <w:szCs w:val="24"/>
                <w:lang w:val="en-GB"/>
              </w:rPr>
              <w:t>Internet Connection</w:t>
            </w:r>
          </w:p>
        </w:tc>
        <w:tc>
          <w:tcPr>
            <w:tcW w:w="1460" w:type="pct"/>
            <w:tcBorders>
              <w:top w:val="single" w:sz="4" w:space="0" w:color="auto"/>
              <w:left w:val="single" w:sz="4" w:space="0" w:color="auto"/>
              <w:bottom w:val="single" w:sz="4" w:space="0" w:color="auto"/>
              <w:right w:val="single" w:sz="4" w:space="0" w:color="auto"/>
            </w:tcBorders>
          </w:tcPr>
          <w:p w14:paraId="72F46613" w14:textId="77777777" w:rsidR="005D1E92" w:rsidRPr="00E841AF" w:rsidRDefault="005D1E92" w:rsidP="0047691C">
            <w:pPr>
              <w:spacing w:after="0" w:line="360" w:lineRule="auto"/>
              <w:rPr>
                <w:szCs w:val="24"/>
                <w:lang w:val="en-GB"/>
              </w:rPr>
            </w:pPr>
            <w:r w:rsidRPr="00E841AF">
              <w:rPr>
                <w:szCs w:val="24"/>
                <w:lang w:val="en-GB"/>
              </w:rPr>
              <w:t xml:space="preserve">System </w:t>
            </w:r>
          </w:p>
        </w:tc>
        <w:tc>
          <w:tcPr>
            <w:tcW w:w="674" w:type="pct"/>
            <w:tcBorders>
              <w:top w:val="single" w:sz="4" w:space="0" w:color="auto"/>
              <w:left w:val="single" w:sz="4" w:space="0" w:color="auto"/>
              <w:bottom w:val="single" w:sz="4" w:space="0" w:color="auto"/>
              <w:right w:val="single" w:sz="4" w:space="0" w:color="auto"/>
            </w:tcBorders>
          </w:tcPr>
          <w:p w14:paraId="24FCEC80"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1609BF3F" w14:textId="77777777" w:rsidR="005D1E92" w:rsidRPr="00E841AF" w:rsidRDefault="005D1E92" w:rsidP="0047691C">
            <w:pPr>
              <w:spacing w:after="0" w:line="360" w:lineRule="auto"/>
              <w:rPr>
                <w:szCs w:val="24"/>
                <w:lang w:val="en-GB"/>
              </w:rPr>
            </w:pPr>
            <w:r w:rsidRPr="00E841AF">
              <w:rPr>
                <w:szCs w:val="24"/>
                <w:lang w:val="en-GB"/>
              </w:rPr>
              <w:t>1:25</w:t>
            </w:r>
          </w:p>
        </w:tc>
      </w:tr>
      <w:tr w:rsidR="005D1E92" w:rsidRPr="00E841AF" w14:paraId="44F09CAA" w14:textId="77777777" w:rsidTr="00E96E59">
        <w:tc>
          <w:tcPr>
            <w:tcW w:w="479" w:type="pct"/>
            <w:tcBorders>
              <w:top w:val="single" w:sz="4" w:space="0" w:color="auto"/>
              <w:left w:val="single" w:sz="4" w:space="0" w:color="auto"/>
              <w:bottom w:val="single" w:sz="4" w:space="0" w:color="auto"/>
              <w:right w:val="single" w:sz="4" w:space="0" w:color="auto"/>
            </w:tcBorders>
          </w:tcPr>
          <w:p w14:paraId="3EA8CF9E" w14:textId="77777777" w:rsidR="005D1E92" w:rsidRPr="00E841AF" w:rsidRDefault="005D1E92">
            <w:pPr>
              <w:numPr>
                <w:ilvl w:val="0"/>
                <w:numId w:val="31"/>
              </w:numPr>
              <w:spacing w:after="0" w:line="360" w:lineRule="auto"/>
              <w:jc w:val="center"/>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D31BB82" w14:textId="77777777" w:rsidR="005D1E92" w:rsidRPr="00E841AF" w:rsidRDefault="005D1E92" w:rsidP="0047691C">
            <w:pPr>
              <w:spacing w:after="0" w:line="360" w:lineRule="auto"/>
              <w:contextualSpacing/>
              <w:rPr>
                <w:szCs w:val="24"/>
              </w:rPr>
            </w:pPr>
            <w:r w:rsidRPr="00E841AF">
              <w:rPr>
                <w:szCs w:val="24"/>
              </w:rPr>
              <w:t>Whiteboard</w:t>
            </w:r>
          </w:p>
        </w:tc>
        <w:tc>
          <w:tcPr>
            <w:tcW w:w="1460" w:type="pct"/>
            <w:tcBorders>
              <w:top w:val="single" w:sz="4" w:space="0" w:color="auto"/>
              <w:left w:val="single" w:sz="4" w:space="0" w:color="auto"/>
              <w:bottom w:val="single" w:sz="4" w:space="0" w:color="auto"/>
              <w:right w:val="single" w:sz="4" w:space="0" w:color="auto"/>
            </w:tcBorders>
          </w:tcPr>
          <w:p w14:paraId="27F365A3" w14:textId="77777777" w:rsidR="005D1E92" w:rsidRPr="00E841AF" w:rsidRDefault="005D1E92" w:rsidP="0047691C">
            <w:pPr>
              <w:spacing w:after="0" w:line="360" w:lineRule="auto"/>
              <w:rPr>
                <w:szCs w:val="24"/>
                <w:lang w:val="en-GB"/>
              </w:rPr>
            </w:pPr>
            <w:r w:rsidRPr="00E841AF">
              <w:rPr>
                <w:szCs w:val="24"/>
                <w:lang w:val="en-GB"/>
              </w:rPr>
              <w:t>Glass, melamine, porcelain</w:t>
            </w:r>
          </w:p>
        </w:tc>
        <w:tc>
          <w:tcPr>
            <w:tcW w:w="674" w:type="pct"/>
            <w:tcBorders>
              <w:top w:val="single" w:sz="4" w:space="0" w:color="auto"/>
              <w:left w:val="single" w:sz="4" w:space="0" w:color="auto"/>
              <w:bottom w:val="single" w:sz="4" w:space="0" w:color="auto"/>
              <w:right w:val="single" w:sz="4" w:space="0" w:color="auto"/>
            </w:tcBorders>
          </w:tcPr>
          <w:p w14:paraId="3F8ED7FC"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6600BA1B" w14:textId="77777777" w:rsidR="005D1E92" w:rsidRPr="00E841AF" w:rsidRDefault="005D1E92" w:rsidP="0047691C">
            <w:pPr>
              <w:spacing w:after="0" w:line="360" w:lineRule="auto"/>
              <w:rPr>
                <w:szCs w:val="24"/>
                <w:lang w:val="en-GB"/>
              </w:rPr>
            </w:pPr>
            <w:r w:rsidRPr="00E841AF">
              <w:rPr>
                <w:szCs w:val="24"/>
                <w:lang w:val="en-GB"/>
              </w:rPr>
              <w:t>1:25</w:t>
            </w:r>
          </w:p>
        </w:tc>
      </w:tr>
    </w:tbl>
    <w:p w14:paraId="5DB6ED17" w14:textId="77777777" w:rsidR="005D1E92" w:rsidRPr="00E841AF" w:rsidRDefault="005D1E92" w:rsidP="0047691C">
      <w:pPr>
        <w:spacing w:after="0" w:line="360" w:lineRule="auto"/>
        <w:ind w:left="991"/>
        <w:rPr>
          <w:kern w:val="2"/>
          <w:szCs w:val="24"/>
        </w:rPr>
      </w:pPr>
      <w:r w:rsidRPr="00E841AF">
        <w:rPr>
          <w:kern w:val="2"/>
          <w:szCs w:val="24"/>
        </w:rPr>
        <w:br w:type="page"/>
      </w:r>
    </w:p>
    <w:p w14:paraId="1BEDEC17" w14:textId="1AB3A37F" w:rsidR="009B538C" w:rsidRPr="00E841AF" w:rsidRDefault="009B538C" w:rsidP="009B538C">
      <w:pPr>
        <w:pStyle w:val="Heading2"/>
        <w:rPr>
          <w:rFonts w:cs="Times New Roman"/>
          <w:szCs w:val="24"/>
          <w:lang w:val="en-GB"/>
        </w:rPr>
      </w:pPr>
      <w:bookmarkStart w:id="128" w:name="_Toc197179531"/>
      <w:r w:rsidRPr="00E841AF">
        <w:rPr>
          <w:rFonts w:cs="Times New Roman"/>
          <w:szCs w:val="24"/>
        </w:rPr>
        <w:lastRenderedPageBreak/>
        <w:t>MASONRY WORKS FINISHES II</w:t>
      </w:r>
      <w:bookmarkEnd w:id="128"/>
    </w:p>
    <w:p w14:paraId="4F6E0602" w14:textId="11F84A8A" w:rsidR="005D1E92" w:rsidRPr="00E841AF" w:rsidRDefault="005D1E92" w:rsidP="0047691C">
      <w:pPr>
        <w:spacing w:after="0" w:line="360" w:lineRule="auto"/>
        <w:rPr>
          <w:kern w:val="2"/>
          <w:szCs w:val="24"/>
        </w:rPr>
      </w:pPr>
      <w:r w:rsidRPr="00E841AF">
        <w:rPr>
          <w:kern w:val="2"/>
          <w:szCs w:val="24"/>
        </w:rPr>
        <w:t>UNIT CODE: 0732 453 1</w:t>
      </w:r>
      <w:r w:rsidR="00637696" w:rsidRPr="00E841AF">
        <w:rPr>
          <w:kern w:val="2"/>
          <w:szCs w:val="24"/>
        </w:rPr>
        <w:t>7</w:t>
      </w:r>
      <w:r w:rsidRPr="00E841AF">
        <w:rPr>
          <w:kern w:val="2"/>
          <w:szCs w:val="24"/>
        </w:rPr>
        <w:t>A</w:t>
      </w:r>
    </w:p>
    <w:p w14:paraId="4AE95F81" w14:textId="710066D4" w:rsidR="005D1E92" w:rsidRPr="00E841AF" w:rsidRDefault="005D1E92" w:rsidP="0047691C">
      <w:pPr>
        <w:spacing w:after="0" w:line="360" w:lineRule="auto"/>
        <w:rPr>
          <w:kern w:val="2"/>
          <w:szCs w:val="24"/>
        </w:rPr>
      </w:pPr>
      <w:r w:rsidRPr="00E841AF">
        <w:rPr>
          <w:b/>
          <w:kern w:val="2"/>
          <w:szCs w:val="24"/>
        </w:rPr>
        <w:t xml:space="preserve">UNIT DURATION: </w:t>
      </w:r>
      <w:r w:rsidR="00CC28B7" w:rsidRPr="00E841AF">
        <w:rPr>
          <w:kern w:val="2"/>
          <w:szCs w:val="24"/>
        </w:rPr>
        <w:t>8</w:t>
      </w:r>
      <w:r w:rsidRPr="00E841AF">
        <w:rPr>
          <w:kern w:val="2"/>
          <w:szCs w:val="24"/>
        </w:rPr>
        <w:t>0</w:t>
      </w:r>
      <w:r w:rsidR="005B1B35" w:rsidRPr="00E841AF">
        <w:rPr>
          <w:kern w:val="2"/>
          <w:szCs w:val="24"/>
        </w:rPr>
        <w:t xml:space="preserve"> </w:t>
      </w:r>
      <w:r w:rsidRPr="00E841AF">
        <w:rPr>
          <w:kern w:val="2"/>
          <w:szCs w:val="24"/>
        </w:rPr>
        <w:t xml:space="preserve">Hours </w:t>
      </w:r>
    </w:p>
    <w:p w14:paraId="7601BD77" w14:textId="77777777" w:rsidR="005D1E92" w:rsidRPr="00E841AF" w:rsidRDefault="005D1E92" w:rsidP="0047691C">
      <w:pPr>
        <w:spacing w:after="0" w:line="360" w:lineRule="auto"/>
        <w:ind w:left="270"/>
        <w:rPr>
          <w:kern w:val="2"/>
          <w:szCs w:val="24"/>
        </w:rPr>
      </w:pPr>
    </w:p>
    <w:p w14:paraId="3BCE63C2" w14:textId="77777777" w:rsidR="005D1E92" w:rsidRPr="00E841AF" w:rsidRDefault="005D1E92" w:rsidP="0047691C">
      <w:pPr>
        <w:spacing w:after="0" w:line="360" w:lineRule="auto"/>
        <w:ind w:left="280"/>
        <w:rPr>
          <w:kern w:val="2"/>
          <w:szCs w:val="24"/>
        </w:rPr>
      </w:pPr>
      <w:r w:rsidRPr="00E841AF">
        <w:rPr>
          <w:b/>
          <w:kern w:val="2"/>
          <w:szCs w:val="24"/>
        </w:rPr>
        <w:t xml:space="preserve">Relationship to Occupational Standards </w:t>
      </w:r>
    </w:p>
    <w:p w14:paraId="77D5E81C" w14:textId="48D2185B" w:rsidR="005D1E92" w:rsidRPr="00E841AF" w:rsidRDefault="005D1E92" w:rsidP="0047691C">
      <w:pPr>
        <w:spacing w:after="0" w:line="360" w:lineRule="auto"/>
        <w:ind w:left="280"/>
        <w:rPr>
          <w:kern w:val="2"/>
          <w:szCs w:val="24"/>
        </w:rPr>
      </w:pPr>
      <w:r w:rsidRPr="00E841AF">
        <w:rPr>
          <w:kern w:val="2"/>
          <w:szCs w:val="24"/>
        </w:rPr>
        <w:t xml:space="preserve">This unit addresses the Unit of Competency:  </w:t>
      </w:r>
      <w:r w:rsidR="00580F9F" w:rsidRPr="00E841AF">
        <w:rPr>
          <w:kern w:val="2"/>
          <w:szCs w:val="24"/>
        </w:rPr>
        <w:t>Perform</w:t>
      </w:r>
      <w:r w:rsidRPr="00E841AF">
        <w:rPr>
          <w:kern w:val="2"/>
          <w:szCs w:val="24"/>
        </w:rPr>
        <w:t xml:space="preserve"> Building Finishes</w:t>
      </w:r>
      <w:r w:rsidR="00580F9F" w:rsidRPr="00E841AF">
        <w:rPr>
          <w:kern w:val="2"/>
          <w:szCs w:val="24"/>
        </w:rPr>
        <w:t xml:space="preserve"> II</w:t>
      </w:r>
    </w:p>
    <w:p w14:paraId="643663D2" w14:textId="77777777" w:rsidR="005D1E92" w:rsidRPr="00E841AF" w:rsidRDefault="005D1E92" w:rsidP="0047691C">
      <w:pPr>
        <w:spacing w:after="0" w:line="360" w:lineRule="auto"/>
        <w:ind w:left="270"/>
        <w:rPr>
          <w:kern w:val="2"/>
          <w:szCs w:val="24"/>
        </w:rPr>
      </w:pPr>
    </w:p>
    <w:p w14:paraId="15A04DA0" w14:textId="77777777" w:rsidR="005D1E92" w:rsidRPr="00E841AF" w:rsidRDefault="005D1E92" w:rsidP="0047691C">
      <w:pPr>
        <w:spacing w:after="0" w:line="360" w:lineRule="auto"/>
        <w:ind w:left="280"/>
        <w:rPr>
          <w:kern w:val="2"/>
          <w:szCs w:val="24"/>
        </w:rPr>
      </w:pPr>
      <w:r w:rsidRPr="00E841AF">
        <w:rPr>
          <w:b/>
          <w:kern w:val="2"/>
          <w:szCs w:val="24"/>
        </w:rPr>
        <w:t>Unit Description</w:t>
      </w:r>
    </w:p>
    <w:p w14:paraId="41CEC0E7" w14:textId="76AF4408" w:rsidR="005D1E92" w:rsidRPr="00E841AF" w:rsidRDefault="005D1E92" w:rsidP="0047691C">
      <w:pPr>
        <w:spacing w:after="0" w:line="360" w:lineRule="auto"/>
        <w:ind w:left="270"/>
        <w:rPr>
          <w:kern w:val="2"/>
          <w:szCs w:val="24"/>
        </w:rPr>
      </w:pPr>
      <w:r w:rsidRPr="00E841AF">
        <w:rPr>
          <w:kern w:val="2"/>
          <w:szCs w:val="24"/>
        </w:rPr>
        <w:t xml:space="preserve">This unit specifies the competencies required to perform building finishes. It involves </w:t>
      </w:r>
      <w:r w:rsidR="000C14AA" w:rsidRPr="00E841AF">
        <w:rPr>
          <w:kern w:val="2"/>
          <w:szCs w:val="24"/>
        </w:rPr>
        <w:t>laying tiles, laying</w:t>
      </w:r>
      <w:r w:rsidRPr="00E841AF">
        <w:rPr>
          <w:kern w:val="2"/>
          <w:szCs w:val="24"/>
        </w:rPr>
        <w:t xml:space="preserve"> terrazzo</w:t>
      </w:r>
      <w:r w:rsidR="00D22421" w:rsidRPr="00E841AF">
        <w:rPr>
          <w:kern w:val="2"/>
          <w:szCs w:val="24"/>
        </w:rPr>
        <w:t xml:space="preserve"> </w:t>
      </w:r>
      <w:r w:rsidR="00AF4DD5" w:rsidRPr="00E841AF">
        <w:rPr>
          <w:kern w:val="2"/>
          <w:szCs w:val="24"/>
        </w:rPr>
        <w:t>and applying</w:t>
      </w:r>
      <w:r w:rsidR="000C14AA" w:rsidRPr="00E841AF">
        <w:rPr>
          <w:szCs w:val="24"/>
        </w:rPr>
        <w:t xml:space="preserve"> Paint</w:t>
      </w:r>
      <w:r w:rsidRPr="00E841AF">
        <w:rPr>
          <w:kern w:val="2"/>
          <w:szCs w:val="24"/>
        </w:rPr>
        <w:t xml:space="preserve">. These are tasks and activities carried out at almost the tail end of construction.  </w:t>
      </w:r>
    </w:p>
    <w:p w14:paraId="33CB263A" w14:textId="77777777" w:rsidR="005D1E92" w:rsidRPr="00E841AF" w:rsidRDefault="005D1E92" w:rsidP="0047691C">
      <w:pPr>
        <w:spacing w:after="0" w:line="360" w:lineRule="auto"/>
        <w:ind w:left="280"/>
        <w:rPr>
          <w:b/>
          <w:kern w:val="2"/>
          <w:szCs w:val="24"/>
        </w:rPr>
      </w:pPr>
    </w:p>
    <w:p w14:paraId="13863D6A" w14:textId="4242782E" w:rsidR="005D1E92" w:rsidRPr="00E841AF" w:rsidRDefault="005D1E92" w:rsidP="0047691C">
      <w:pPr>
        <w:spacing w:after="0" w:line="360" w:lineRule="auto"/>
        <w:ind w:left="280"/>
        <w:rPr>
          <w:b/>
          <w:kern w:val="2"/>
          <w:szCs w:val="24"/>
        </w:rPr>
      </w:pPr>
      <w:r w:rsidRPr="00E841AF">
        <w:rPr>
          <w:b/>
          <w:kern w:val="2"/>
          <w:szCs w:val="24"/>
        </w:rPr>
        <w:t xml:space="preserve">Summary of Learning Outcomes </w:t>
      </w:r>
    </w:p>
    <w:tbl>
      <w:tblPr>
        <w:tblStyle w:val="TableGrid"/>
        <w:tblW w:w="0" w:type="auto"/>
        <w:tblInd w:w="280" w:type="dxa"/>
        <w:tblLook w:val="04A0" w:firstRow="1" w:lastRow="0" w:firstColumn="1" w:lastColumn="0" w:noHBand="0" w:noVBand="1"/>
      </w:tblPr>
      <w:tblGrid>
        <w:gridCol w:w="2856"/>
        <w:gridCol w:w="2906"/>
        <w:gridCol w:w="2974"/>
      </w:tblGrid>
      <w:tr w:rsidR="0090294F" w:rsidRPr="00E841AF" w14:paraId="21A68DB3" w14:textId="77777777" w:rsidTr="0090294F">
        <w:tc>
          <w:tcPr>
            <w:tcW w:w="2856" w:type="dxa"/>
          </w:tcPr>
          <w:p w14:paraId="72921494" w14:textId="3391BECB" w:rsidR="0090294F" w:rsidRPr="00E841AF" w:rsidRDefault="0090294F" w:rsidP="0047691C">
            <w:pPr>
              <w:spacing w:after="0" w:line="360" w:lineRule="auto"/>
              <w:rPr>
                <w:b/>
                <w:kern w:val="2"/>
                <w:szCs w:val="24"/>
              </w:rPr>
            </w:pPr>
            <w:r w:rsidRPr="00E841AF">
              <w:rPr>
                <w:b/>
                <w:kern w:val="2"/>
                <w:szCs w:val="24"/>
              </w:rPr>
              <w:t>S/NO</w:t>
            </w:r>
          </w:p>
        </w:tc>
        <w:tc>
          <w:tcPr>
            <w:tcW w:w="2906" w:type="dxa"/>
          </w:tcPr>
          <w:p w14:paraId="692C77E3" w14:textId="47CB9831" w:rsidR="0090294F" w:rsidRPr="00E841AF" w:rsidRDefault="0090294F" w:rsidP="0047691C">
            <w:pPr>
              <w:spacing w:after="0" w:line="360" w:lineRule="auto"/>
              <w:rPr>
                <w:b/>
                <w:kern w:val="2"/>
                <w:szCs w:val="24"/>
              </w:rPr>
            </w:pPr>
            <w:r w:rsidRPr="00E841AF">
              <w:rPr>
                <w:b/>
                <w:kern w:val="2"/>
                <w:szCs w:val="24"/>
              </w:rPr>
              <w:t>LEARNING OUTCOME</w:t>
            </w:r>
          </w:p>
        </w:tc>
        <w:tc>
          <w:tcPr>
            <w:tcW w:w="2974" w:type="dxa"/>
          </w:tcPr>
          <w:p w14:paraId="6A001EB2" w14:textId="48FD35F9" w:rsidR="0090294F" w:rsidRPr="00E841AF" w:rsidRDefault="0090294F" w:rsidP="0047691C">
            <w:pPr>
              <w:spacing w:after="0" w:line="360" w:lineRule="auto"/>
              <w:rPr>
                <w:b/>
                <w:kern w:val="2"/>
                <w:szCs w:val="24"/>
              </w:rPr>
            </w:pPr>
            <w:r w:rsidRPr="00E841AF">
              <w:rPr>
                <w:b/>
                <w:kern w:val="2"/>
                <w:szCs w:val="24"/>
              </w:rPr>
              <w:t>DURATION(HOURS)</w:t>
            </w:r>
          </w:p>
        </w:tc>
      </w:tr>
      <w:tr w:rsidR="0090294F" w:rsidRPr="00E841AF" w14:paraId="279E4BEA" w14:textId="77777777" w:rsidTr="0090294F">
        <w:tc>
          <w:tcPr>
            <w:tcW w:w="2856" w:type="dxa"/>
          </w:tcPr>
          <w:p w14:paraId="36EE6928" w14:textId="1EA92870" w:rsidR="0090294F" w:rsidRPr="00E841AF" w:rsidRDefault="004D533A" w:rsidP="0090294F">
            <w:pPr>
              <w:spacing w:after="0" w:line="360" w:lineRule="auto"/>
              <w:rPr>
                <w:b/>
                <w:kern w:val="2"/>
                <w:szCs w:val="24"/>
              </w:rPr>
            </w:pPr>
            <w:r w:rsidRPr="00E841AF">
              <w:rPr>
                <w:b/>
                <w:kern w:val="2"/>
                <w:szCs w:val="24"/>
              </w:rPr>
              <w:t>1</w:t>
            </w:r>
          </w:p>
        </w:tc>
        <w:tc>
          <w:tcPr>
            <w:tcW w:w="2906" w:type="dxa"/>
          </w:tcPr>
          <w:p w14:paraId="7344E47E" w14:textId="347CAA36" w:rsidR="0090294F" w:rsidRPr="00E841AF" w:rsidRDefault="00532172" w:rsidP="0090294F">
            <w:pPr>
              <w:spacing w:after="0" w:line="360" w:lineRule="auto"/>
              <w:rPr>
                <w:b/>
                <w:kern w:val="2"/>
                <w:szCs w:val="24"/>
              </w:rPr>
            </w:pPr>
            <w:r w:rsidRPr="00E841AF">
              <w:rPr>
                <w:color w:val="000000" w:themeColor="text1"/>
                <w:szCs w:val="24"/>
              </w:rPr>
              <w:t>Lay tiles on surfaces</w:t>
            </w:r>
          </w:p>
        </w:tc>
        <w:tc>
          <w:tcPr>
            <w:tcW w:w="2974" w:type="dxa"/>
          </w:tcPr>
          <w:p w14:paraId="34FEA21F" w14:textId="3A6E0BA8" w:rsidR="0090294F" w:rsidRPr="00E841AF" w:rsidRDefault="004D533A" w:rsidP="0090294F">
            <w:pPr>
              <w:spacing w:after="0" w:line="360" w:lineRule="auto"/>
              <w:rPr>
                <w:b/>
                <w:kern w:val="2"/>
                <w:szCs w:val="24"/>
              </w:rPr>
            </w:pPr>
            <w:r w:rsidRPr="00E841AF">
              <w:rPr>
                <w:b/>
                <w:kern w:val="2"/>
                <w:szCs w:val="24"/>
              </w:rPr>
              <w:t>2</w:t>
            </w:r>
            <w:r w:rsidR="00CC28B7" w:rsidRPr="00E841AF">
              <w:rPr>
                <w:b/>
                <w:kern w:val="2"/>
                <w:szCs w:val="24"/>
              </w:rPr>
              <w:t>6</w:t>
            </w:r>
          </w:p>
        </w:tc>
      </w:tr>
      <w:tr w:rsidR="00532172" w:rsidRPr="00E841AF" w14:paraId="048D9CF9" w14:textId="77777777" w:rsidTr="0090294F">
        <w:tc>
          <w:tcPr>
            <w:tcW w:w="2856" w:type="dxa"/>
          </w:tcPr>
          <w:p w14:paraId="54416274" w14:textId="2336092C" w:rsidR="00532172" w:rsidRPr="00E841AF" w:rsidRDefault="004D533A" w:rsidP="0090294F">
            <w:pPr>
              <w:spacing w:after="0" w:line="360" w:lineRule="auto"/>
              <w:rPr>
                <w:b/>
                <w:kern w:val="2"/>
                <w:szCs w:val="24"/>
              </w:rPr>
            </w:pPr>
            <w:r w:rsidRPr="00E841AF">
              <w:rPr>
                <w:b/>
                <w:kern w:val="2"/>
                <w:szCs w:val="24"/>
              </w:rPr>
              <w:t>2</w:t>
            </w:r>
          </w:p>
        </w:tc>
        <w:tc>
          <w:tcPr>
            <w:tcW w:w="2906" w:type="dxa"/>
          </w:tcPr>
          <w:p w14:paraId="6B6ACBC9" w14:textId="540CC7B1" w:rsidR="00532172" w:rsidRPr="00E841AF" w:rsidRDefault="00532172" w:rsidP="0090294F">
            <w:pPr>
              <w:spacing w:after="0" w:line="360" w:lineRule="auto"/>
              <w:rPr>
                <w:color w:val="000000" w:themeColor="text1"/>
                <w:szCs w:val="24"/>
              </w:rPr>
            </w:pPr>
            <w:r w:rsidRPr="00E841AF">
              <w:rPr>
                <w:color w:val="000000" w:themeColor="text1"/>
                <w:szCs w:val="24"/>
              </w:rPr>
              <w:t>Lay terrazzo on surfaces</w:t>
            </w:r>
          </w:p>
        </w:tc>
        <w:tc>
          <w:tcPr>
            <w:tcW w:w="2974" w:type="dxa"/>
          </w:tcPr>
          <w:p w14:paraId="7B18E171" w14:textId="400BB907" w:rsidR="00532172" w:rsidRPr="00E841AF" w:rsidRDefault="00CC28B7" w:rsidP="0090294F">
            <w:pPr>
              <w:spacing w:after="0" w:line="360" w:lineRule="auto"/>
              <w:rPr>
                <w:b/>
                <w:bCs/>
                <w:szCs w:val="24"/>
                <w:lang w:val="en-US"/>
              </w:rPr>
            </w:pPr>
            <w:r w:rsidRPr="00E841AF">
              <w:rPr>
                <w:b/>
                <w:bCs/>
                <w:szCs w:val="24"/>
                <w:lang w:val="en-US"/>
              </w:rPr>
              <w:t>36</w:t>
            </w:r>
          </w:p>
        </w:tc>
      </w:tr>
      <w:tr w:rsidR="00D81442" w:rsidRPr="00E841AF" w14:paraId="7C1AB6D0" w14:textId="77777777" w:rsidTr="0090294F">
        <w:tc>
          <w:tcPr>
            <w:tcW w:w="2856" w:type="dxa"/>
          </w:tcPr>
          <w:p w14:paraId="30695E82" w14:textId="6B0AA54A" w:rsidR="00D81442" w:rsidRPr="00E841AF" w:rsidRDefault="004D533A" w:rsidP="0090294F">
            <w:pPr>
              <w:spacing w:after="0" w:line="360" w:lineRule="auto"/>
              <w:rPr>
                <w:b/>
                <w:kern w:val="2"/>
                <w:szCs w:val="24"/>
              </w:rPr>
            </w:pPr>
            <w:r w:rsidRPr="00E841AF">
              <w:rPr>
                <w:b/>
                <w:kern w:val="2"/>
                <w:szCs w:val="24"/>
              </w:rPr>
              <w:t>3</w:t>
            </w:r>
          </w:p>
        </w:tc>
        <w:tc>
          <w:tcPr>
            <w:tcW w:w="2906" w:type="dxa"/>
          </w:tcPr>
          <w:p w14:paraId="555B609D" w14:textId="27E4535C" w:rsidR="00D81442" w:rsidRPr="00E841AF" w:rsidRDefault="00D81442" w:rsidP="0090294F">
            <w:pPr>
              <w:spacing w:after="0" w:line="360" w:lineRule="auto"/>
              <w:rPr>
                <w:color w:val="000000" w:themeColor="text1"/>
                <w:szCs w:val="24"/>
              </w:rPr>
            </w:pPr>
            <w:r w:rsidRPr="00E841AF">
              <w:rPr>
                <w:szCs w:val="24"/>
              </w:rPr>
              <w:t>Apply Paint</w:t>
            </w:r>
          </w:p>
        </w:tc>
        <w:tc>
          <w:tcPr>
            <w:tcW w:w="2974" w:type="dxa"/>
          </w:tcPr>
          <w:p w14:paraId="2D965A80" w14:textId="36A03C99" w:rsidR="00D81442" w:rsidRPr="00E841AF" w:rsidRDefault="00CC28B7" w:rsidP="0090294F">
            <w:pPr>
              <w:spacing w:after="0" w:line="360" w:lineRule="auto"/>
              <w:rPr>
                <w:b/>
                <w:bCs/>
                <w:szCs w:val="24"/>
                <w:lang w:val="en-US"/>
              </w:rPr>
            </w:pPr>
            <w:r w:rsidRPr="00E841AF">
              <w:rPr>
                <w:b/>
                <w:bCs/>
                <w:szCs w:val="24"/>
                <w:lang w:val="en-US"/>
              </w:rPr>
              <w:t>18</w:t>
            </w:r>
          </w:p>
        </w:tc>
      </w:tr>
      <w:tr w:rsidR="0090294F" w:rsidRPr="00E841AF" w14:paraId="5F571A5F" w14:textId="77777777" w:rsidTr="0090294F">
        <w:tc>
          <w:tcPr>
            <w:tcW w:w="2856" w:type="dxa"/>
          </w:tcPr>
          <w:p w14:paraId="650CC328" w14:textId="77777777" w:rsidR="0090294F" w:rsidRPr="00E841AF" w:rsidRDefault="0090294F" w:rsidP="0090294F">
            <w:pPr>
              <w:spacing w:after="0" w:line="360" w:lineRule="auto"/>
              <w:rPr>
                <w:b/>
                <w:kern w:val="2"/>
                <w:szCs w:val="24"/>
              </w:rPr>
            </w:pPr>
          </w:p>
        </w:tc>
        <w:tc>
          <w:tcPr>
            <w:tcW w:w="2906" w:type="dxa"/>
          </w:tcPr>
          <w:p w14:paraId="35A7D104" w14:textId="77777777" w:rsidR="0090294F" w:rsidRPr="00E841AF" w:rsidRDefault="0090294F" w:rsidP="0090294F">
            <w:pPr>
              <w:spacing w:after="0" w:line="360" w:lineRule="auto"/>
              <w:rPr>
                <w:rFonts w:eastAsia="Times New Roman"/>
                <w:color w:val="000000"/>
                <w:szCs w:val="24"/>
                <w:lang w:val="en-US"/>
              </w:rPr>
            </w:pPr>
          </w:p>
        </w:tc>
        <w:tc>
          <w:tcPr>
            <w:tcW w:w="2974" w:type="dxa"/>
          </w:tcPr>
          <w:p w14:paraId="020A471F" w14:textId="5C5F5646" w:rsidR="0090294F" w:rsidRPr="00E841AF" w:rsidRDefault="00352A54" w:rsidP="0090294F">
            <w:pPr>
              <w:spacing w:after="0" w:line="360" w:lineRule="auto"/>
              <w:rPr>
                <w:b/>
                <w:kern w:val="2"/>
                <w:szCs w:val="24"/>
              </w:rPr>
            </w:pPr>
            <w:r w:rsidRPr="00E841AF">
              <w:rPr>
                <w:b/>
                <w:bCs/>
                <w:szCs w:val="24"/>
              </w:rPr>
              <w:t xml:space="preserve">TOTAL </w:t>
            </w:r>
            <w:r w:rsidR="004D533A" w:rsidRPr="00E841AF">
              <w:rPr>
                <w:b/>
                <w:bCs/>
                <w:szCs w:val="24"/>
              </w:rPr>
              <w:t>8</w:t>
            </w:r>
            <w:r w:rsidR="0090294F" w:rsidRPr="00E841AF">
              <w:rPr>
                <w:b/>
                <w:bCs/>
                <w:szCs w:val="24"/>
              </w:rPr>
              <w:t>0</w:t>
            </w:r>
            <w:r w:rsidR="0090294F" w:rsidRPr="00E841AF">
              <w:rPr>
                <w:b/>
                <w:bCs/>
                <w:szCs w:val="24"/>
                <w:lang w:val="en-US"/>
              </w:rPr>
              <w:t xml:space="preserve"> </w:t>
            </w:r>
            <w:r w:rsidR="0090294F" w:rsidRPr="00E841AF">
              <w:rPr>
                <w:b/>
                <w:bCs/>
                <w:szCs w:val="24"/>
              </w:rPr>
              <w:t>HRS</w:t>
            </w:r>
          </w:p>
        </w:tc>
      </w:tr>
    </w:tbl>
    <w:p w14:paraId="0B09526F" w14:textId="77777777" w:rsidR="0090294F" w:rsidRPr="00E841AF" w:rsidRDefault="0090294F" w:rsidP="0047691C">
      <w:pPr>
        <w:spacing w:after="0" w:line="360" w:lineRule="auto"/>
        <w:ind w:left="280"/>
        <w:rPr>
          <w:b/>
          <w:kern w:val="2"/>
          <w:szCs w:val="24"/>
        </w:rPr>
      </w:pPr>
    </w:p>
    <w:p w14:paraId="7E3966EA" w14:textId="097F1C33" w:rsidR="00D8274A" w:rsidRPr="00E841AF" w:rsidRDefault="00D8274A" w:rsidP="0090294F">
      <w:pPr>
        <w:pStyle w:val="ListParagraph"/>
        <w:spacing w:after="0" w:line="360" w:lineRule="auto"/>
        <w:ind w:left="780"/>
        <w:rPr>
          <w:rFonts w:ascii="Times New Roman" w:hAnsi="Times New Roman"/>
          <w:kern w:val="2"/>
          <w:sz w:val="24"/>
          <w:szCs w:val="24"/>
        </w:rPr>
      </w:pPr>
    </w:p>
    <w:p w14:paraId="267C8E51" w14:textId="77777777" w:rsidR="005D1E92" w:rsidRPr="00E841AF" w:rsidRDefault="005D1E92" w:rsidP="0047691C">
      <w:pPr>
        <w:spacing w:after="0" w:line="360" w:lineRule="auto"/>
        <w:ind w:left="280"/>
        <w:rPr>
          <w:kern w:val="2"/>
          <w:szCs w:val="24"/>
        </w:rPr>
      </w:pPr>
      <w:r w:rsidRPr="00E841AF">
        <w:rPr>
          <w:b/>
          <w:kern w:val="2"/>
          <w:szCs w:val="24"/>
        </w:rPr>
        <w:t xml:space="preserve">Learning Outcomes, Content and Suggested Assessment Methods </w:t>
      </w:r>
    </w:p>
    <w:p w14:paraId="136C78BE" w14:textId="77777777" w:rsidR="005D1E92" w:rsidRPr="00E841AF" w:rsidRDefault="005D1E92" w:rsidP="0047691C">
      <w:pPr>
        <w:spacing w:after="0" w:line="360" w:lineRule="auto"/>
        <w:ind w:left="270"/>
        <w:rPr>
          <w:kern w:val="2"/>
          <w:szCs w:val="24"/>
        </w:rPr>
      </w:pPr>
    </w:p>
    <w:tbl>
      <w:tblPr>
        <w:tblW w:w="5028" w:type="pct"/>
        <w:tblLayout w:type="fixed"/>
        <w:tblCellMar>
          <w:top w:w="16" w:type="dxa"/>
          <w:left w:w="0" w:type="dxa"/>
          <w:right w:w="51" w:type="dxa"/>
        </w:tblCellMar>
        <w:tblLook w:val="04A0" w:firstRow="1" w:lastRow="0" w:firstColumn="1" w:lastColumn="0" w:noHBand="0" w:noVBand="1"/>
      </w:tblPr>
      <w:tblGrid>
        <w:gridCol w:w="1715"/>
        <w:gridCol w:w="3960"/>
        <w:gridCol w:w="3458"/>
      </w:tblGrid>
      <w:tr w:rsidR="005D1E92" w:rsidRPr="00E841AF" w14:paraId="6B4F14BD" w14:textId="77777777" w:rsidTr="008F6886">
        <w:trPr>
          <w:trHeight w:val="645"/>
        </w:trPr>
        <w:tc>
          <w:tcPr>
            <w:tcW w:w="939" w:type="pct"/>
            <w:tcBorders>
              <w:top w:val="single" w:sz="4" w:space="0" w:color="000000"/>
              <w:left w:val="single" w:sz="4" w:space="0" w:color="000000"/>
              <w:bottom w:val="single" w:sz="4" w:space="0" w:color="000000"/>
              <w:right w:val="single" w:sz="4" w:space="0" w:color="000000"/>
            </w:tcBorders>
          </w:tcPr>
          <w:p w14:paraId="4360D728" w14:textId="77777777" w:rsidR="005D1E92" w:rsidRPr="00E841AF" w:rsidRDefault="005D1E92" w:rsidP="0047691C">
            <w:pPr>
              <w:spacing w:after="0" w:line="360" w:lineRule="auto"/>
              <w:ind w:left="5"/>
              <w:rPr>
                <w:kern w:val="2"/>
                <w:szCs w:val="24"/>
              </w:rPr>
            </w:pPr>
            <w:r w:rsidRPr="00E841AF">
              <w:rPr>
                <w:b/>
                <w:kern w:val="2"/>
                <w:szCs w:val="24"/>
              </w:rPr>
              <w:t>Learning Outcome</w:t>
            </w:r>
          </w:p>
        </w:tc>
        <w:tc>
          <w:tcPr>
            <w:tcW w:w="2168" w:type="pct"/>
            <w:tcBorders>
              <w:top w:val="single" w:sz="4" w:space="0" w:color="000000"/>
              <w:left w:val="single" w:sz="4" w:space="0" w:color="000000"/>
              <w:bottom w:val="single" w:sz="4" w:space="0" w:color="000000"/>
              <w:right w:val="single" w:sz="4" w:space="0" w:color="000000"/>
            </w:tcBorders>
          </w:tcPr>
          <w:p w14:paraId="752AF3F7" w14:textId="77777777" w:rsidR="005D1E92" w:rsidRPr="00E841AF" w:rsidRDefault="005D1E92" w:rsidP="0047691C">
            <w:pPr>
              <w:spacing w:after="0" w:line="360" w:lineRule="auto"/>
              <w:rPr>
                <w:kern w:val="2"/>
                <w:szCs w:val="24"/>
              </w:rPr>
            </w:pPr>
            <w:r w:rsidRPr="00E841AF">
              <w:rPr>
                <w:b/>
                <w:kern w:val="2"/>
                <w:szCs w:val="24"/>
              </w:rPr>
              <w:t>Content</w:t>
            </w:r>
          </w:p>
        </w:tc>
        <w:tc>
          <w:tcPr>
            <w:tcW w:w="1893" w:type="pct"/>
            <w:tcBorders>
              <w:top w:val="single" w:sz="4" w:space="0" w:color="000000"/>
              <w:left w:val="single" w:sz="4" w:space="0" w:color="000000"/>
              <w:bottom w:val="single" w:sz="4" w:space="0" w:color="000000"/>
              <w:right w:val="single" w:sz="4" w:space="0" w:color="000000"/>
            </w:tcBorders>
          </w:tcPr>
          <w:p w14:paraId="0BDE5427" w14:textId="77777777" w:rsidR="005D1E92" w:rsidRPr="00E841AF" w:rsidRDefault="005D1E92" w:rsidP="0047691C">
            <w:pPr>
              <w:spacing w:after="0" w:line="360" w:lineRule="auto"/>
              <w:rPr>
                <w:kern w:val="2"/>
                <w:szCs w:val="24"/>
              </w:rPr>
            </w:pPr>
            <w:r w:rsidRPr="00E841AF">
              <w:rPr>
                <w:b/>
                <w:kern w:val="2"/>
                <w:szCs w:val="24"/>
              </w:rPr>
              <w:t>Suggested Assessment Methods</w:t>
            </w:r>
          </w:p>
        </w:tc>
      </w:tr>
      <w:tr w:rsidR="001752A6" w:rsidRPr="00E841AF" w14:paraId="6B227DD8" w14:textId="77777777" w:rsidTr="008F6886">
        <w:trPr>
          <w:trHeight w:val="42"/>
        </w:trPr>
        <w:tc>
          <w:tcPr>
            <w:tcW w:w="939" w:type="pct"/>
            <w:tcBorders>
              <w:top w:val="single" w:sz="4" w:space="0" w:color="000000"/>
              <w:left w:val="single" w:sz="4" w:space="0" w:color="000000"/>
              <w:bottom w:val="single" w:sz="4" w:space="0" w:color="000000"/>
              <w:right w:val="single" w:sz="4" w:space="0" w:color="000000"/>
            </w:tcBorders>
          </w:tcPr>
          <w:p w14:paraId="2CF03FA8" w14:textId="212010A7" w:rsidR="001752A6" w:rsidRPr="00E841AF" w:rsidRDefault="001752A6">
            <w:pPr>
              <w:pStyle w:val="ListParagraph"/>
              <w:numPr>
                <w:ilvl w:val="0"/>
                <w:numId w:val="188"/>
              </w:numPr>
              <w:spacing w:after="0" w:line="360" w:lineRule="auto"/>
              <w:rPr>
                <w:rFonts w:ascii="Times New Roman" w:hAnsi="Times New Roman"/>
                <w:color w:val="000000" w:themeColor="text1"/>
                <w:sz w:val="24"/>
                <w:szCs w:val="24"/>
              </w:rPr>
            </w:pPr>
            <w:r w:rsidRPr="00E841AF">
              <w:rPr>
                <w:rFonts w:ascii="Times New Roman" w:hAnsi="Times New Roman"/>
                <w:color w:val="000000" w:themeColor="text1"/>
                <w:sz w:val="24"/>
                <w:szCs w:val="24"/>
              </w:rPr>
              <w:t>Lay tiles on surfaces</w:t>
            </w:r>
          </w:p>
        </w:tc>
        <w:tc>
          <w:tcPr>
            <w:tcW w:w="2168" w:type="pct"/>
            <w:tcBorders>
              <w:top w:val="single" w:sz="4" w:space="0" w:color="000000"/>
              <w:left w:val="nil"/>
              <w:bottom w:val="single" w:sz="4" w:space="0" w:color="000000"/>
              <w:right w:val="single" w:sz="4" w:space="0" w:color="000000"/>
            </w:tcBorders>
          </w:tcPr>
          <w:p w14:paraId="70EF975E" w14:textId="34C3E25C" w:rsidR="001752A6" w:rsidRPr="00E841AF" w:rsidRDefault="001752A6">
            <w:pPr>
              <w:pStyle w:val="TableParagraph"/>
              <w:numPr>
                <w:ilvl w:val="1"/>
                <w:numId w:val="187"/>
              </w:numPr>
              <w:spacing w:before="80" w:line="360" w:lineRule="auto"/>
              <w:ind w:left="559"/>
              <w:rPr>
                <w:sz w:val="24"/>
                <w:szCs w:val="24"/>
              </w:rPr>
            </w:pPr>
            <w:r w:rsidRPr="00E841AF">
              <w:rPr>
                <w:sz w:val="24"/>
                <w:szCs w:val="24"/>
              </w:rPr>
              <w:t>PPEs</w:t>
            </w:r>
            <w:r w:rsidRPr="00E841AF">
              <w:rPr>
                <w:b/>
                <w:sz w:val="24"/>
                <w:szCs w:val="24"/>
              </w:rPr>
              <w:t xml:space="preserve"> </w:t>
            </w:r>
          </w:p>
          <w:p w14:paraId="328EE4D7" w14:textId="4DB4CA8C" w:rsidR="001752A6" w:rsidRPr="00E841AF" w:rsidRDefault="001752A6">
            <w:pPr>
              <w:pStyle w:val="TableParagraph"/>
              <w:numPr>
                <w:ilvl w:val="1"/>
                <w:numId w:val="187"/>
              </w:numPr>
              <w:spacing w:before="80" w:line="360" w:lineRule="auto"/>
              <w:ind w:left="559"/>
              <w:rPr>
                <w:sz w:val="24"/>
                <w:szCs w:val="24"/>
              </w:rPr>
            </w:pPr>
            <w:r w:rsidRPr="00E841AF">
              <w:rPr>
                <w:b/>
                <w:i/>
                <w:sz w:val="24"/>
                <w:szCs w:val="24"/>
              </w:rPr>
              <w:t>Tiling tools</w:t>
            </w:r>
            <w:r w:rsidRPr="00E841AF">
              <w:rPr>
                <w:b/>
                <w:sz w:val="24"/>
                <w:szCs w:val="24"/>
              </w:rPr>
              <w:t xml:space="preserve"> </w:t>
            </w:r>
            <w:r w:rsidRPr="00E841AF">
              <w:rPr>
                <w:b/>
                <w:i/>
                <w:sz w:val="24"/>
                <w:szCs w:val="24"/>
              </w:rPr>
              <w:t>and equipment</w:t>
            </w:r>
            <w:r w:rsidRPr="00E841AF">
              <w:rPr>
                <w:sz w:val="24"/>
                <w:szCs w:val="24"/>
              </w:rPr>
              <w:t xml:space="preserve"> </w:t>
            </w:r>
          </w:p>
          <w:p w14:paraId="2EEDD0F7" w14:textId="7D7B023C" w:rsidR="001752A6" w:rsidRPr="00E841AF" w:rsidRDefault="001752A6">
            <w:pPr>
              <w:pStyle w:val="TableParagraph"/>
              <w:numPr>
                <w:ilvl w:val="1"/>
                <w:numId w:val="187"/>
              </w:numPr>
              <w:spacing w:before="80" w:line="360" w:lineRule="auto"/>
              <w:ind w:left="559"/>
              <w:rPr>
                <w:rFonts w:eastAsiaTheme="majorEastAsia"/>
                <w:bCs/>
                <w:sz w:val="24"/>
                <w:szCs w:val="24"/>
              </w:rPr>
            </w:pPr>
            <w:r w:rsidRPr="00E841AF">
              <w:rPr>
                <w:rFonts w:eastAsiaTheme="majorEastAsia"/>
                <w:bCs/>
                <w:sz w:val="24"/>
                <w:szCs w:val="24"/>
              </w:rPr>
              <w:t xml:space="preserve">Tiling </w:t>
            </w:r>
            <w:r w:rsidR="004D533A" w:rsidRPr="00E841AF">
              <w:rPr>
                <w:rFonts w:eastAsiaTheme="majorEastAsia"/>
                <w:bCs/>
                <w:sz w:val="24"/>
                <w:szCs w:val="24"/>
              </w:rPr>
              <w:t>Surface screeding</w:t>
            </w:r>
          </w:p>
          <w:p w14:paraId="74766ACB" w14:textId="146EE5EC" w:rsidR="001752A6" w:rsidRPr="00E841AF" w:rsidRDefault="001752A6">
            <w:pPr>
              <w:pStyle w:val="TableParagraph"/>
              <w:numPr>
                <w:ilvl w:val="1"/>
                <w:numId w:val="187"/>
              </w:numPr>
              <w:spacing w:before="80" w:line="360" w:lineRule="auto"/>
              <w:ind w:left="559"/>
              <w:rPr>
                <w:sz w:val="24"/>
                <w:szCs w:val="24"/>
              </w:rPr>
            </w:pPr>
            <w:r w:rsidRPr="00E841AF">
              <w:rPr>
                <w:b/>
                <w:i/>
                <w:sz w:val="24"/>
                <w:szCs w:val="24"/>
              </w:rPr>
              <w:t>Tiling materials</w:t>
            </w:r>
            <w:r w:rsidRPr="00E841AF">
              <w:rPr>
                <w:sz w:val="24"/>
                <w:szCs w:val="24"/>
              </w:rPr>
              <w:t xml:space="preserve"> </w:t>
            </w:r>
          </w:p>
          <w:p w14:paraId="7DEBF07E" w14:textId="7D775B3C" w:rsidR="001752A6" w:rsidRPr="00E841AF" w:rsidRDefault="001752A6">
            <w:pPr>
              <w:pStyle w:val="TableParagraph"/>
              <w:numPr>
                <w:ilvl w:val="1"/>
                <w:numId w:val="187"/>
              </w:numPr>
              <w:spacing w:before="80" w:line="360" w:lineRule="auto"/>
              <w:ind w:left="559"/>
              <w:rPr>
                <w:sz w:val="24"/>
                <w:szCs w:val="24"/>
              </w:rPr>
            </w:pPr>
            <w:r w:rsidRPr="00E841AF">
              <w:rPr>
                <w:sz w:val="24"/>
                <w:szCs w:val="24"/>
              </w:rPr>
              <w:t xml:space="preserve">Tile setting </w:t>
            </w:r>
          </w:p>
          <w:p w14:paraId="5F7610A0" w14:textId="38818EC1" w:rsidR="001752A6" w:rsidRPr="00E841AF" w:rsidRDefault="001752A6">
            <w:pPr>
              <w:pStyle w:val="TableParagraph"/>
              <w:numPr>
                <w:ilvl w:val="1"/>
                <w:numId w:val="187"/>
              </w:numPr>
              <w:spacing w:before="80" w:line="360" w:lineRule="auto"/>
              <w:ind w:left="559"/>
              <w:rPr>
                <w:sz w:val="24"/>
                <w:szCs w:val="24"/>
              </w:rPr>
            </w:pPr>
            <w:r w:rsidRPr="00E841AF">
              <w:rPr>
                <w:sz w:val="24"/>
                <w:szCs w:val="24"/>
              </w:rPr>
              <w:t xml:space="preserve">Tile cutting. </w:t>
            </w:r>
          </w:p>
          <w:p w14:paraId="4F68B7E5" w14:textId="21EE1408" w:rsidR="001752A6" w:rsidRPr="00E841AF" w:rsidRDefault="001752A6">
            <w:pPr>
              <w:pStyle w:val="TableParagraph"/>
              <w:numPr>
                <w:ilvl w:val="1"/>
                <w:numId w:val="187"/>
              </w:numPr>
              <w:spacing w:before="80" w:line="360" w:lineRule="auto"/>
              <w:ind w:left="559"/>
              <w:rPr>
                <w:sz w:val="24"/>
                <w:szCs w:val="24"/>
              </w:rPr>
            </w:pPr>
            <w:r w:rsidRPr="00E841AF">
              <w:rPr>
                <w:sz w:val="24"/>
                <w:szCs w:val="24"/>
              </w:rPr>
              <w:t>Tiles fixing</w:t>
            </w:r>
          </w:p>
          <w:p w14:paraId="78DCE070" w14:textId="77777777" w:rsidR="004E41B8" w:rsidRPr="00E841AF" w:rsidRDefault="001752A6">
            <w:pPr>
              <w:pStyle w:val="TableParagraph"/>
              <w:numPr>
                <w:ilvl w:val="1"/>
                <w:numId w:val="187"/>
              </w:numPr>
              <w:spacing w:before="80" w:line="360" w:lineRule="auto"/>
              <w:ind w:left="559"/>
              <w:rPr>
                <w:sz w:val="24"/>
                <w:szCs w:val="24"/>
              </w:rPr>
            </w:pPr>
            <w:r w:rsidRPr="00E841AF">
              <w:rPr>
                <w:sz w:val="24"/>
                <w:szCs w:val="24"/>
              </w:rPr>
              <w:lastRenderedPageBreak/>
              <w:t xml:space="preserve">Tile joint </w:t>
            </w:r>
          </w:p>
          <w:p w14:paraId="17C6D858" w14:textId="595E9143" w:rsidR="001752A6" w:rsidRPr="00E841AF" w:rsidRDefault="001752A6">
            <w:pPr>
              <w:pStyle w:val="TableParagraph"/>
              <w:numPr>
                <w:ilvl w:val="1"/>
                <w:numId w:val="187"/>
              </w:numPr>
              <w:spacing w:before="80" w:line="360" w:lineRule="auto"/>
              <w:ind w:left="559"/>
              <w:rPr>
                <w:sz w:val="24"/>
                <w:szCs w:val="24"/>
              </w:rPr>
            </w:pPr>
            <w:r w:rsidRPr="00E841AF">
              <w:rPr>
                <w:sz w:val="24"/>
                <w:szCs w:val="24"/>
              </w:rPr>
              <w:t xml:space="preserve">Tiled surface </w:t>
            </w:r>
            <w:r w:rsidR="004E41B8" w:rsidRPr="00E841AF">
              <w:rPr>
                <w:sz w:val="24"/>
                <w:szCs w:val="24"/>
              </w:rPr>
              <w:t>cleaning</w:t>
            </w:r>
          </w:p>
        </w:tc>
        <w:tc>
          <w:tcPr>
            <w:tcW w:w="1893" w:type="pct"/>
            <w:tcBorders>
              <w:top w:val="single" w:sz="4" w:space="0" w:color="000000"/>
              <w:left w:val="nil"/>
              <w:bottom w:val="single" w:sz="4" w:space="0" w:color="000000"/>
              <w:right w:val="single" w:sz="4" w:space="0" w:color="000000"/>
            </w:tcBorders>
          </w:tcPr>
          <w:p w14:paraId="05EC6A41" w14:textId="77777777" w:rsidR="004E41B8" w:rsidRPr="00E841AF" w:rsidRDefault="004E41B8" w:rsidP="004E41B8">
            <w:pPr>
              <w:spacing w:after="0" w:line="360" w:lineRule="auto"/>
              <w:rPr>
                <w:kern w:val="2"/>
                <w:szCs w:val="24"/>
              </w:rPr>
            </w:pPr>
            <w:r w:rsidRPr="00E841AF">
              <w:rPr>
                <w:kern w:val="2"/>
                <w:szCs w:val="24"/>
              </w:rPr>
              <w:lastRenderedPageBreak/>
              <w:t xml:space="preserve">Practical </w:t>
            </w:r>
          </w:p>
          <w:p w14:paraId="59B4F9D5" w14:textId="77777777" w:rsidR="004E41B8" w:rsidRPr="00E841AF" w:rsidRDefault="004E41B8" w:rsidP="004E41B8">
            <w:pPr>
              <w:spacing w:after="0" w:line="360" w:lineRule="auto"/>
              <w:rPr>
                <w:kern w:val="2"/>
                <w:szCs w:val="24"/>
              </w:rPr>
            </w:pPr>
            <w:r w:rsidRPr="00E841AF">
              <w:rPr>
                <w:kern w:val="2"/>
                <w:szCs w:val="24"/>
              </w:rPr>
              <w:t xml:space="preserve">•Projects </w:t>
            </w:r>
          </w:p>
          <w:p w14:paraId="0EE13F64" w14:textId="77777777" w:rsidR="004E41B8" w:rsidRPr="00E841AF" w:rsidRDefault="004E41B8" w:rsidP="004E41B8">
            <w:pPr>
              <w:spacing w:after="0" w:line="360" w:lineRule="auto"/>
              <w:rPr>
                <w:kern w:val="2"/>
                <w:szCs w:val="24"/>
              </w:rPr>
            </w:pPr>
            <w:r w:rsidRPr="00E841AF">
              <w:rPr>
                <w:kern w:val="2"/>
                <w:szCs w:val="24"/>
              </w:rPr>
              <w:t xml:space="preserve">•POE evaluation </w:t>
            </w:r>
          </w:p>
          <w:p w14:paraId="72499F17" w14:textId="77777777" w:rsidR="004E41B8" w:rsidRPr="00E841AF" w:rsidRDefault="004E41B8" w:rsidP="004E41B8">
            <w:pPr>
              <w:spacing w:after="0" w:line="360" w:lineRule="auto"/>
              <w:rPr>
                <w:kern w:val="2"/>
                <w:szCs w:val="24"/>
              </w:rPr>
            </w:pPr>
            <w:r w:rsidRPr="00E841AF">
              <w:rPr>
                <w:kern w:val="2"/>
                <w:szCs w:val="24"/>
              </w:rPr>
              <w:t xml:space="preserve">•Third party reports </w:t>
            </w:r>
          </w:p>
          <w:p w14:paraId="426656F3" w14:textId="0D69254D" w:rsidR="001752A6" w:rsidRPr="00E841AF" w:rsidRDefault="004E41B8" w:rsidP="004E41B8">
            <w:pPr>
              <w:spacing w:after="0" w:line="360" w:lineRule="auto"/>
              <w:rPr>
                <w:kern w:val="2"/>
                <w:szCs w:val="24"/>
              </w:rPr>
            </w:pPr>
            <w:r w:rsidRPr="00E841AF">
              <w:rPr>
                <w:kern w:val="2"/>
                <w:szCs w:val="24"/>
              </w:rPr>
              <w:t>Written tests</w:t>
            </w:r>
          </w:p>
        </w:tc>
      </w:tr>
      <w:tr w:rsidR="004E41B8" w:rsidRPr="00E841AF" w14:paraId="67E7BFBF" w14:textId="77777777" w:rsidTr="008F6886">
        <w:trPr>
          <w:trHeight w:val="42"/>
        </w:trPr>
        <w:tc>
          <w:tcPr>
            <w:tcW w:w="939" w:type="pct"/>
            <w:tcBorders>
              <w:top w:val="single" w:sz="4" w:space="0" w:color="000000"/>
              <w:left w:val="single" w:sz="4" w:space="0" w:color="000000"/>
              <w:bottom w:val="single" w:sz="4" w:space="0" w:color="000000"/>
              <w:right w:val="single" w:sz="4" w:space="0" w:color="000000"/>
            </w:tcBorders>
          </w:tcPr>
          <w:p w14:paraId="1D6E38A7" w14:textId="65ED10B1" w:rsidR="004E41B8" w:rsidRPr="00E841AF" w:rsidRDefault="004E41B8">
            <w:pPr>
              <w:pStyle w:val="ListParagraph"/>
              <w:numPr>
                <w:ilvl w:val="0"/>
                <w:numId w:val="188"/>
              </w:numPr>
              <w:spacing w:after="0" w:line="360" w:lineRule="auto"/>
              <w:rPr>
                <w:rFonts w:ascii="Times New Roman" w:hAnsi="Times New Roman"/>
                <w:color w:val="000000" w:themeColor="text1"/>
                <w:sz w:val="24"/>
                <w:szCs w:val="24"/>
              </w:rPr>
            </w:pPr>
            <w:r w:rsidRPr="00E841AF">
              <w:rPr>
                <w:rFonts w:ascii="Times New Roman" w:hAnsi="Times New Roman"/>
                <w:color w:val="000000" w:themeColor="text1"/>
                <w:sz w:val="24"/>
                <w:szCs w:val="24"/>
              </w:rPr>
              <w:t>Lay terrazzo on surfaces</w:t>
            </w:r>
          </w:p>
        </w:tc>
        <w:tc>
          <w:tcPr>
            <w:tcW w:w="2168" w:type="pct"/>
            <w:tcBorders>
              <w:top w:val="single" w:sz="4" w:space="0" w:color="000000"/>
              <w:left w:val="nil"/>
              <w:bottom w:val="single" w:sz="4" w:space="0" w:color="000000"/>
              <w:right w:val="single" w:sz="4" w:space="0" w:color="000000"/>
            </w:tcBorders>
          </w:tcPr>
          <w:p w14:paraId="78C67E63" w14:textId="077DAE45" w:rsidR="004E41B8" w:rsidRPr="00E841AF" w:rsidRDefault="004E41B8">
            <w:pPr>
              <w:pStyle w:val="TableParagraph"/>
              <w:numPr>
                <w:ilvl w:val="1"/>
                <w:numId w:val="188"/>
              </w:numPr>
              <w:spacing w:before="80" w:line="360" w:lineRule="auto"/>
              <w:rPr>
                <w:sz w:val="24"/>
                <w:szCs w:val="24"/>
              </w:rPr>
            </w:pPr>
            <w:r w:rsidRPr="00E841AF">
              <w:rPr>
                <w:sz w:val="24"/>
                <w:szCs w:val="24"/>
              </w:rPr>
              <w:t xml:space="preserve">PPEs </w:t>
            </w:r>
          </w:p>
          <w:p w14:paraId="71EB993E" w14:textId="7540C33C" w:rsidR="004E41B8" w:rsidRPr="00E841AF" w:rsidRDefault="004E41B8">
            <w:pPr>
              <w:pStyle w:val="TableParagraph"/>
              <w:numPr>
                <w:ilvl w:val="1"/>
                <w:numId w:val="188"/>
              </w:numPr>
              <w:spacing w:before="80" w:line="360" w:lineRule="auto"/>
              <w:rPr>
                <w:sz w:val="24"/>
                <w:szCs w:val="24"/>
              </w:rPr>
            </w:pPr>
            <w:r w:rsidRPr="00E841AF">
              <w:rPr>
                <w:b/>
                <w:i/>
                <w:sz w:val="24"/>
                <w:szCs w:val="24"/>
              </w:rPr>
              <w:t>Terrazzo tools and equipment</w:t>
            </w:r>
            <w:r w:rsidRPr="00E841AF">
              <w:rPr>
                <w:sz w:val="24"/>
                <w:szCs w:val="24"/>
              </w:rPr>
              <w:t xml:space="preserve"> </w:t>
            </w:r>
          </w:p>
          <w:p w14:paraId="7662D455" w14:textId="31F1FF42" w:rsidR="004E41B8" w:rsidRPr="00E841AF" w:rsidRDefault="004E41B8">
            <w:pPr>
              <w:pStyle w:val="TableParagraph"/>
              <w:numPr>
                <w:ilvl w:val="0"/>
                <w:numId w:val="149"/>
              </w:numPr>
              <w:spacing w:before="80" w:line="360" w:lineRule="auto"/>
              <w:rPr>
                <w:sz w:val="24"/>
                <w:szCs w:val="24"/>
              </w:rPr>
            </w:pPr>
            <w:r w:rsidRPr="00E841AF">
              <w:rPr>
                <w:sz w:val="24"/>
                <w:szCs w:val="24"/>
              </w:rPr>
              <w:t xml:space="preserve">Terrazzo </w:t>
            </w:r>
            <w:r w:rsidR="00D3137F" w:rsidRPr="00E841AF">
              <w:rPr>
                <w:sz w:val="24"/>
                <w:szCs w:val="24"/>
              </w:rPr>
              <w:t>Surface screeding</w:t>
            </w:r>
            <w:r w:rsidRPr="00E841AF">
              <w:rPr>
                <w:sz w:val="24"/>
                <w:szCs w:val="24"/>
              </w:rPr>
              <w:t xml:space="preserve">  </w:t>
            </w:r>
          </w:p>
          <w:p w14:paraId="4878C7F9" w14:textId="6E0C3583" w:rsidR="004E41B8" w:rsidRPr="00E841AF" w:rsidRDefault="004E41B8">
            <w:pPr>
              <w:pStyle w:val="TableParagraph"/>
              <w:numPr>
                <w:ilvl w:val="1"/>
                <w:numId w:val="188"/>
              </w:numPr>
              <w:spacing w:before="80" w:line="360" w:lineRule="auto"/>
              <w:rPr>
                <w:sz w:val="24"/>
                <w:szCs w:val="24"/>
              </w:rPr>
            </w:pPr>
            <w:r w:rsidRPr="00E841AF">
              <w:rPr>
                <w:b/>
                <w:i/>
                <w:sz w:val="24"/>
                <w:szCs w:val="24"/>
              </w:rPr>
              <w:t>Terrazzo materials</w:t>
            </w:r>
            <w:r w:rsidRPr="00E841AF">
              <w:rPr>
                <w:sz w:val="24"/>
                <w:szCs w:val="24"/>
              </w:rPr>
              <w:t xml:space="preserve"> </w:t>
            </w:r>
          </w:p>
          <w:p w14:paraId="5C9C887A" w14:textId="0D1A3965" w:rsidR="004E41B8" w:rsidRPr="00E841AF" w:rsidRDefault="004E41B8">
            <w:pPr>
              <w:pStyle w:val="TableParagraph"/>
              <w:numPr>
                <w:ilvl w:val="1"/>
                <w:numId w:val="188"/>
              </w:numPr>
              <w:spacing w:before="80" w:line="360" w:lineRule="auto"/>
              <w:rPr>
                <w:sz w:val="24"/>
                <w:szCs w:val="24"/>
              </w:rPr>
            </w:pPr>
            <w:r w:rsidRPr="00E841AF">
              <w:rPr>
                <w:sz w:val="24"/>
                <w:szCs w:val="24"/>
              </w:rPr>
              <w:t xml:space="preserve">Terrazzo dividing strips </w:t>
            </w:r>
          </w:p>
          <w:p w14:paraId="7C2C952C" w14:textId="244CCDD7" w:rsidR="004E41B8" w:rsidRPr="00E841AF" w:rsidRDefault="004E41B8">
            <w:pPr>
              <w:pStyle w:val="TableParagraph"/>
              <w:numPr>
                <w:ilvl w:val="1"/>
                <w:numId w:val="188"/>
              </w:numPr>
              <w:spacing w:before="80" w:line="360" w:lineRule="auto"/>
              <w:rPr>
                <w:sz w:val="24"/>
                <w:szCs w:val="24"/>
              </w:rPr>
            </w:pPr>
            <w:r w:rsidRPr="00E841AF">
              <w:rPr>
                <w:sz w:val="24"/>
                <w:szCs w:val="24"/>
              </w:rPr>
              <w:t xml:space="preserve">Mixing Terrazzo chips. </w:t>
            </w:r>
          </w:p>
          <w:p w14:paraId="5563A58E" w14:textId="503CA9F3" w:rsidR="004E41B8" w:rsidRPr="00E841AF" w:rsidRDefault="004E41B8">
            <w:pPr>
              <w:pStyle w:val="TableParagraph"/>
              <w:numPr>
                <w:ilvl w:val="1"/>
                <w:numId w:val="188"/>
              </w:numPr>
              <w:spacing w:before="80" w:line="360" w:lineRule="auto"/>
              <w:rPr>
                <w:sz w:val="24"/>
                <w:szCs w:val="24"/>
              </w:rPr>
            </w:pPr>
            <w:r w:rsidRPr="00E841AF">
              <w:rPr>
                <w:sz w:val="24"/>
                <w:szCs w:val="24"/>
              </w:rPr>
              <w:t xml:space="preserve">Green terrazzo mixture </w:t>
            </w:r>
          </w:p>
          <w:p w14:paraId="6AD31A11" w14:textId="0860AE24" w:rsidR="004E41B8" w:rsidRPr="00E841AF" w:rsidRDefault="004E41B8">
            <w:pPr>
              <w:pStyle w:val="TableParagraph"/>
              <w:numPr>
                <w:ilvl w:val="1"/>
                <w:numId w:val="188"/>
              </w:numPr>
              <w:spacing w:before="80" w:line="360" w:lineRule="auto"/>
              <w:rPr>
                <w:sz w:val="24"/>
                <w:szCs w:val="24"/>
              </w:rPr>
            </w:pPr>
            <w:r w:rsidRPr="00E841AF">
              <w:rPr>
                <w:sz w:val="24"/>
                <w:szCs w:val="24"/>
              </w:rPr>
              <w:t>Green terrazzo mixture compacting</w:t>
            </w:r>
          </w:p>
          <w:p w14:paraId="3F9BE414" w14:textId="688379A9" w:rsidR="004E41B8" w:rsidRPr="00E841AF" w:rsidRDefault="004E41B8">
            <w:pPr>
              <w:pStyle w:val="TableParagraph"/>
              <w:numPr>
                <w:ilvl w:val="1"/>
                <w:numId w:val="188"/>
              </w:numPr>
              <w:spacing w:before="80" w:line="360" w:lineRule="auto"/>
              <w:rPr>
                <w:sz w:val="24"/>
                <w:szCs w:val="24"/>
              </w:rPr>
            </w:pPr>
            <w:r w:rsidRPr="00E841AF">
              <w:rPr>
                <w:sz w:val="24"/>
                <w:szCs w:val="24"/>
              </w:rPr>
              <w:t>curing</w:t>
            </w:r>
          </w:p>
          <w:p w14:paraId="5A89AE4D" w14:textId="0979141A" w:rsidR="004E41B8" w:rsidRPr="00E841AF" w:rsidRDefault="004E41B8">
            <w:pPr>
              <w:pStyle w:val="TableParagraph"/>
              <w:numPr>
                <w:ilvl w:val="1"/>
                <w:numId w:val="188"/>
              </w:numPr>
              <w:spacing w:before="80" w:line="360" w:lineRule="auto"/>
              <w:rPr>
                <w:sz w:val="24"/>
                <w:szCs w:val="24"/>
              </w:rPr>
            </w:pPr>
            <w:r w:rsidRPr="00E841AF">
              <w:rPr>
                <w:sz w:val="24"/>
                <w:szCs w:val="24"/>
              </w:rPr>
              <w:t>Terrazzo surface grounding</w:t>
            </w:r>
          </w:p>
          <w:p w14:paraId="28802B9F" w14:textId="4412E27A" w:rsidR="004E41B8" w:rsidRPr="00E841AF" w:rsidRDefault="004E41B8">
            <w:pPr>
              <w:pStyle w:val="TableParagraph"/>
              <w:numPr>
                <w:ilvl w:val="1"/>
                <w:numId w:val="188"/>
              </w:numPr>
              <w:tabs>
                <w:tab w:val="left" w:pos="843"/>
              </w:tabs>
              <w:spacing w:before="80" w:line="360" w:lineRule="auto"/>
              <w:rPr>
                <w:sz w:val="24"/>
                <w:szCs w:val="24"/>
              </w:rPr>
            </w:pPr>
            <w:r w:rsidRPr="00E841AF">
              <w:rPr>
                <w:sz w:val="24"/>
                <w:szCs w:val="24"/>
              </w:rPr>
              <w:t xml:space="preserve">Polishing Terrazzo surface </w:t>
            </w:r>
          </w:p>
        </w:tc>
        <w:tc>
          <w:tcPr>
            <w:tcW w:w="1893" w:type="pct"/>
            <w:tcBorders>
              <w:top w:val="single" w:sz="4" w:space="0" w:color="000000"/>
              <w:left w:val="nil"/>
              <w:bottom w:val="single" w:sz="4" w:space="0" w:color="000000"/>
              <w:right w:val="single" w:sz="4" w:space="0" w:color="000000"/>
            </w:tcBorders>
          </w:tcPr>
          <w:p w14:paraId="15C8BCD6" w14:textId="77777777" w:rsidR="004E41B8" w:rsidRPr="00E841AF" w:rsidRDefault="004E41B8" w:rsidP="004E41B8">
            <w:pPr>
              <w:spacing w:after="0" w:line="360" w:lineRule="auto"/>
              <w:rPr>
                <w:kern w:val="2"/>
                <w:szCs w:val="24"/>
              </w:rPr>
            </w:pPr>
            <w:r w:rsidRPr="00E841AF">
              <w:rPr>
                <w:kern w:val="2"/>
                <w:szCs w:val="24"/>
              </w:rPr>
              <w:t xml:space="preserve">Practical </w:t>
            </w:r>
          </w:p>
          <w:p w14:paraId="51012A9E" w14:textId="77777777" w:rsidR="004E41B8" w:rsidRPr="00E841AF" w:rsidRDefault="004E41B8" w:rsidP="004E41B8">
            <w:pPr>
              <w:spacing w:after="0" w:line="360" w:lineRule="auto"/>
              <w:rPr>
                <w:kern w:val="2"/>
                <w:szCs w:val="24"/>
              </w:rPr>
            </w:pPr>
            <w:r w:rsidRPr="00E841AF">
              <w:rPr>
                <w:kern w:val="2"/>
                <w:szCs w:val="24"/>
              </w:rPr>
              <w:t xml:space="preserve">•Projects </w:t>
            </w:r>
          </w:p>
          <w:p w14:paraId="34CCD72D" w14:textId="77777777" w:rsidR="004E41B8" w:rsidRPr="00E841AF" w:rsidRDefault="004E41B8" w:rsidP="004E41B8">
            <w:pPr>
              <w:spacing w:after="0" w:line="360" w:lineRule="auto"/>
              <w:rPr>
                <w:kern w:val="2"/>
                <w:szCs w:val="24"/>
              </w:rPr>
            </w:pPr>
            <w:r w:rsidRPr="00E841AF">
              <w:rPr>
                <w:kern w:val="2"/>
                <w:szCs w:val="24"/>
              </w:rPr>
              <w:t xml:space="preserve">•POE evaluation </w:t>
            </w:r>
          </w:p>
          <w:p w14:paraId="3167A2C7" w14:textId="77777777" w:rsidR="004E41B8" w:rsidRPr="00E841AF" w:rsidRDefault="004E41B8" w:rsidP="004E41B8">
            <w:pPr>
              <w:spacing w:after="0" w:line="360" w:lineRule="auto"/>
              <w:rPr>
                <w:kern w:val="2"/>
                <w:szCs w:val="24"/>
              </w:rPr>
            </w:pPr>
            <w:r w:rsidRPr="00E841AF">
              <w:rPr>
                <w:kern w:val="2"/>
                <w:szCs w:val="24"/>
              </w:rPr>
              <w:t xml:space="preserve">•Third party reports </w:t>
            </w:r>
          </w:p>
          <w:p w14:paraId="58163B24" w14:textId="6FDC866E" w:rsidR="004E41B8" w:rsidRPr="00E841AF" w:rsidRDefault="004E41B8" w:rsidP="004E41B8">
            <w:pPr>
              <w:spacing w:after="0" w:line="360" w:lineRule="auto"/>
              <w:rPr>
                <w:kern w:val="2"/>
                <w:szCs w:val="24"/>
              </w:rPr>
            </w:pPr>
            <w:r w:rsidRPr="00E841AF">
              <w:rPr>
                <w:kern w:val="2"/>
                <w:szCs w:val="24"/>
              </w:rPr>
              <w:t>Written tests</w:t>
            </w:r>
          </w:p>
        </w:tc>
      </w:tr>
      <w:tr w:rsidR="006C61DC" w:rsidRPr="00E841AF" w14:paraId="16D632EA" w14:textId="77777777" w:rsidTr="008F6886">
        <w:trPr>
          <w:trHeight w:val="42"/>
        </w:trPr>
        <w:tc>
          <w:tcPr>
            <w:tcW w:w="939" w:type="pct"/>
            <w:tcBorders>
              <w:top w:val="single" w:sz="4" w:space="0" w:color="000000"/>
              <w:left w:val="single" w:sz="4" w:space="0" w:color="000000"/>
              <w:bottom w:val="single" w:sz="4" w:space="0" w:color="000000"/>
              <w:right w:val="single" w:sz="4" w:space="0" w:color="000000"/>
            </w:tcBorders>
          </w:tcPr>
          <w:p w14:paraId="141DECF3" w14:textId="1233604B" w:rsidR="006C61DC" w:rsidRPr="00E841AF" w:rsidRDefault="006C61DC">
            <w:pPr>
              <w:pStyle w:val="ListParagraph"/>
              <w:numPr>
                <w:ilvl w:val="0"/>
                <w:numId w:val="188"/>
              </w:numPr>
              <w:spacing w:after="0" w:line="360" w:lineRule="auto"/>
              <w:rPr>
                <w:rFonts w:ascii="Times New Roman" w:hAnsi="Times New Roman"/>
                <w:sz w:val="24"/>
                <w:szCs w:val="24"/>
              </w:rPr>
            </w:pPr>
            <w:r w:rsidRPr="00E841AF">
              <w:rPr>
                <w:rFonts w:ascii="Times New Roman" w:hAnsi="Times New Roman"/>
                <w:color w:val="000000" w:themeColor="text1"/>
                <w:sz w:val="24"/>
                <w:szCs w:val="24"/>
              </w:rPr>
              <w:t>Apply</w:t>
            </w:r>
            <w:r w:rsidRPr="00E841AF">
              <w:rPr>
                <w:rFonts w:ascii="Times New Roman" w:hAnsi="Times New Roman"/>
                <w:sz w:val="24"/>
                <w:szCs w:val="24"/>
              </w:rPr>
              <w:t xml:space="preserve"> Paint</w:t>
            </w:r>
          </w:p>
        </w:tc>
        <w:tc>
          <w:tcPr>
            <w:tcW w:w="2168" w:type="pct"/>
            <w:tcBorders>
              <w:top w:val="single" w:sz="4" w:space="0" w:color="000000"/>
              <w:left w:val="nil"/>
              <w:bottom w:val="single" w:sz="4" w:space="0" w:color="000000"/>
              <w:right w:val="single" w:sz="4" w:space="0" w:color="000000"/>
            </w:tcBorders>
          </w:tcPr>
          <w:p w14:paraId="33B9371A" w14:textId="1FA0A366" w:rsidR="006C61DC" w:rsidRPr="00E841AF" w:rsidRDefault="006C61DC">
            <w:pPr>
              <w:pStyle w:val="ListParagraph"/>
              <w:numPr>
                <w:ilvl w:val="1"/>
                <w:numId w:val="188"/>
              </w:numPr>
              <w:spacing w:after="0" w:line="360" w:lineRule="auto"/>
              <w:jc w:val="both"/>
              <w:rPr>
                <w:rFonts w:ascii="Times New Roman" w:hAnsi="Times New Roman"/>
                <w:bCs/>
                <w:sz w:val="24"/>
                <w:szCs w:val="24"/>
              </w:rPr>
            </w:pPr>
            <w:r w:rsidRPr="00E841AF">
              <w:rPr>
                <w:rFonts w:ascii="Times New Roman" w:hAnsi="Times New Roman"/>
                <w:sz w:val="24"/>
                <w:szCs w:val="24"/>
              </w:rPr>
              <w:t xml:space="preserve">PPEs </w:t>
            </w:r>
          </w:p>
          <w:p w14:paraId="6383ACF2" w14:textId="7748C1FE" w:rsidR="006C61DC" w:rsidRPr="00E841AF" w:rsidRDefault="006C61DC">
            <w:pPr>
              <w:pStyle w:val="ListParagraph"/>
              <w:numPr>
                <w:ilvl w:val="2"/>
                <w:numId w:val="188"/>
              </w:numPr>
              <w:spacing w:after="0" w:line="360" w:lineRule="auto"/>
              <w:jc w:val="both"/>
              <w:rPr>
                <w:rFonts w:ascii="Times New Roman" w:hAnsi="Times New Roman"/>
                <w:bCs/>
                <w:sz w:val="24"/>
                <w:szCs w:val="24"/>
              </w:rPr>
            </w:pPr>
            <w:r w:rsidRPr="00E841AF">
              <w:rPr>
                <w:rFonts w:ascii="Times New Roman" w:hAnsi="Times New Roman"/>
                <w:bCs/>
                <w:sz w:val="24"/>
                <w:szCs w:val="24"/>
              </w:rPr>
              <w:t>Types</w:t>
            </w:r>
          </w:p>
          <w:p w14:paraId="4D8EAB36" w14:textId="77777777" w:rsidR="006C61DC" w:rsidRPr="00E841AF" w:rsidRDefault="006C61DC">
            <w:pPr>
              <w:pStyle w:val="ListParagraph"/>
              <w:numPr>
                <w:ilvl w:val="2"/>
                <w:numId w:val="188"/>
              </w:numPr>
              <w:spacing w:after="0" w:line="360" w:lineRule="auto"/>
              <w:jc w:val="both"/>
              <w:rPr>
                <w:rFonts w:ascii="Times New Roman" w:hAnsi="Times New Roman"/>
                <w:bCs/>
                <w:sz w:val="24"/>
                <w:szCs w:val="24"/>
              </w:rPr>
            </w:pPr>
            <w:r w:rsidRPr="00E841AF">
              <w:rPr>
                <w:rFonts w:ascii="Times New Roman" w:hAnsi="Times New Roman"/>
                <w:bCs/>
                <w:sz w:val="24"/>
                <w:szCs w:val="24"/>
              </w:rPr>
              <w:t xml:space="preserve">uses </w:t>
            </w:r>
          </w:p>
          <w:p w14:paraId="754B14A6" w14:textId="77777777" w:rsidR="006C61DC" w:rsidRPr="00E841AF" w:rsidRDefault="006C61DC" w:rsidP="0047691C">
            <w:pPr>
              <w:pStyle w:val="ListParagraph"/>
              <w:spacing w:after="0" w:line="240" w:lineRule="auto"/>
              <w:ind w:left="360"/>
              <w:jc w:val="both"/>
              <w:rPr>
                <w:rFonts w:ascii="Times New Roman" w:hAnsi="Times New Roman"/>
                <w:sz w:val="24"/>
                <w:szCs w:val="24"/>
              </w:rPr>
            </w:pPr>
          </w:p>
          <w:p w14:paraId="5C6422EF" w14:textId="74B41157" w:rsidR="006C61DC" w:rsidRPr="00E841AF" w:rsidRDefault="006C61DC">
            <w:pPr>
              <w:pStyle w:val="ListParagraph"/>
              <w:numPr>
                <w:ilvl w:val="1"/>
                <w:numId w:val="188"/>
              </w:numPr>
              <w:spacing w:after="0" w:line="240" w:lineRule="auto"/>
              <w:jc w:val="both"/>
              <w:rPr>
                <w:rFonts w:ascii="Times New Roman" w:hAnsi="Times New Roman"/>
                <w:sz w:val="24"/>
                <w:szCs w:val="24"/>
              </w:rPr>
            </w:pPr>
            <w:r w:rsidRPr="00E841AF">
              <w:rPr>
                <w:rFonts w:ascii="Times New Roman" w:hAnsi="Times New Roman"/>
                <w:sz w:val="24"/>
                <w:szCs w:val="24"/>
              </w:rPr>
              <w:t>Cordoning off methods</w:t>
            </w:r>
          </w:p>
          <w:p w14:paraId="1F3261ED" w14:textId="0D84E5CE" w:rsidR="00071177"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t>Physical barrier</w:t>
            </w:r>
          </w:p>
          <w:p w14:paraId="2ADB7A90" w14:textId="77777777" w:rsidR="00071177"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t>Temporary barriers</w:t>
            </w:r>
          </w:p>
          <w:p w14:paraId="3AA60EB5" w14:textId="77777777" w:rsidR="00071177"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t>Safety signage</w:t>
            </w:r>
          </w:p>
          <w:p w14:paraId="421242DB" w14:textId="77777777" w:rsidR="00071177"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t>Masking and taping</w:t>
            </w:r>
          </w:p>
          <w:p w14:paraId="601B6B0F" w14:textId="519BAA7E" w:rsidR="006C61DC"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t>Work site zoning</w:t>
            </w:r>
          </w:p>
          <w:p w14:paraId="16E6FB83" w14:textId="77777777" w:rsidR="006C61DC" w:rsidRPr="00E841AF" w:rsidRDefault="006C61DC">
            <w:pPr>
              <w:pStyle w:val="ListParagraph"/>
              <w:numPr>
                <w:ilvl w:val="1"/>
                <w:numId w:val="188"/>
              </w:numPr>
              <w:spacing w:after="0" w:line="240" w:lineRule="auto"/>
              <w:jc w:val="both"/>
              <w:rPr>
                <w:rFonts w:ascii="Times New Roman" w:hAnsi="Times New Roman"/>
                <w:sz w:val="24"/>
                <w:szCs w:val="24"/>
              </w:rPr>
            </w:pPr>
            <w:r w:rsidRPr="00E841AF">
              <w:rPr>
                <w:rFonts w:ascii="Times New Roman" w:hAnsi="Times New Roman"/>
                <w:sz w:val="24"/>
                <w:szCs w:val="24"/>
              </w:rPr>
              <w:t>Working platform methods.</w:t>
            </w:r>
          </w:p>
          <w:p w14:paraId="364B9AFF" w14:textId="01F3D887" w:rsidR="006C61DC"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t>scaffolding</w:t>
            </w:r>
          </w:p>
          <w:p w14:paraId="0D85EA47" w14:textId="77777777" w:rsidR="006C61DC" w:rsidRPr="00E841AF" w:rsidRDefault="006C61DC">
            <w:pPr>
              <w:pStyle w:val="ListParagraph"/>
              <w:numPr>
                <w:ilvl w:val="1"/>
                <w:numId w:val="188"/>
              </w:numPr>
              <w:spacing w:after="0" w:line="360" w:lineRule="auto"/>
              <w:jc w:val="both"/>
              <w:rPr>
                <w:rFonts w:ascii="Times New Roman" w:hAnsi="Times New Roman"/>
                <w:sz w:val="24"/>
                <w:szCs w:val="24"/>
              </w:rPr>
            </w:pPr>
            <w:r w:rsidRPr="00E841AF">
              <w:rPr>
                <w:rFonts w:ascii="Times New Roman" w:hAnsi="Times New Roman"/>
                <w:sz w:val="24"/>
                <w:szCs w:val="24"/>
              </w:rPr>
              <w:t xml:space="preserve"> Surface preparation </w:t>
            </w:r>
          </w:p>
          <w:p w14:paraId="65795DC3" w14:textId="77777777" w:rsidR="006C61DC"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t>Filler</w:t>
            </w:r>
          </w:p>
          <w:p w14:paraId="7C0EF5FA" w14:textId="77777777" w:rsidR="006C61DC"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t>Sanding</w:t>
            </w:r>
          </w:p>
          <w:p w14:paraId="64FF667D" w14:textId="77777777" w:rsidR="006C61DC"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t>Scrapping existing paint</w:t>
            </w:r>
          </w:p>
          <w:p w14:paraId="350BAE31" w14:textId="77777777" w:rsidR="006C61DC" w:rsidRPr="00E841AF" w:rsidRDefault="006C61DC">
            <w:pPr>
              <w:pStyle w:val="ListParagraph"/>
              <w:numPr>
                <w:ilvl w:val="1"/>
                <w:numId w:val="188"/>
              </w:numPr>
              <w:spacing w:after="0" w:line="360" w:lineRule="auto"/>
              <w:jc w:val="both"/>
              <w:rPr>
                <w:rFonts w:ascii="Times New Roman" w:hAnsi="Times New Roman"/>
                <w:sz w:val="24"/>
                <w:szCs w:val="24"/>
              </w:rPr>
            </w:pPr>
            <w:r w:rsidRPr="00E841AF">
              <w:rPr>
                <w:rFonts w:ascii="Times New Roman" w:hAnsi="Times New Roman"/>
                <w:sz w:val="24"/>
                <w:szCs w:val="24"/>
              </w:rPr>
              <w:t xml:space="preserve"> Setting out of painting area.</w:t>
            </w:r>
          </w:p>
          <w:p w14:paraId="1C264D0B" w14:textId="77777777" w:rsidR="006C61DC" w:rsidRPr="00E841AF" w:rsidRDefault="006C61DC">
            <w:pPr>
              <w:pStyle w:val="ListParagraph"/>
              <w:numPr>
                <w:ilvl w:val="1"/>
                <w:numId w:val="188"/>
              </w:numPr>
              <w:spacing w:after="0" w:line="360" w:lineRule="auto"/>
              <w:jc w:val="both"/>
              <w:rPr>
                <w:rFonts w:ascii="Times New Roman" w:hAnsi="Times New Roman"/>
                <w:sz w:val="24"/>
                <w:szCs w:val="24"/>
              </w:rPr>
            </w:pPr>
            <w:r w:rsidRPr="00E841AF">
              <w:rPr>
                <w:rFonts w:ascii="Times New Roman" w:hAnsi="Times New Roman"/>
                <w:sz w:val="24"/>
                <w:szCs w:val="24"/>
              </w:rPr>
              <w:t xml:space="preserve"> Paint mixing</w:t>
            </w:r>
          </w:p>
          <w:p w14:paraId="04665E2A" w14:textId="77777777" w:rsidR="006C61DC"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t>Manual mixing</w:t>
            </w:r>
          </w:p>
          <w:p w14:paraId="66372974" w14:textId="77777777" w:rsidR="006C61DC"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t>Mechanical mixing</w:t>
            </w:r>
          </w:p>
          <w:p w14:paraId="6D3E29D2" w14:textId="77777777" w:rsidR="006C61DC"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lastRenderedPageBreak/>
              <w:t>Computerised mixing</w:t>
            </w:r>
          </w:p>
          <w:p w14:paraId="04D73F99" w14:textId="77777777" w:rsidR="006C61DC" w:rsidRPr="00E841AF" w:rsidRDefault="006C61DC">
            <w:pPr>
              <w:pStyle w:val="ListParagraph"/>
              <w:numPr>
                <w:ilvl w:val="1"/>
                <w:numId w:val="188"/>
              </w:numPr>
              <w:spacing w:after="0" w:line="360" w:lineRule="auto"/>
              <w:jc w:val="both"/>
              <w:rPr>
                <w:rFonts w:ascii="Times New Roman" w:hAnsi="Times New Roman"/>
                <w:sz w:val="24"/>
                <w:szCs w:val="24"/>
              </w:rPr>
            </w:pPr>
            <w:r w:rsidRPr="00E841AF">
              <w:rPr>
                <w:rFonts w:ascii="Times New Roman" w:hAnsi="Times New Roman"/>
                <w:sz w:val="24"/>
                <w:szCs w:val="24"/>
              </w:rPr>
              <w:t xml:space="preserve"> Application paint </w:t>
            </w:r>
          </w:p>
          <w:p w14:paraId="50AF900C" w14:textId="77777777" w:rsidR="006C61DC"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t>Brush painting</w:t>
            </w:r>
          </w:p>
          <w:p w14:paraId="7A35F06D" w14:textId="77777777" w:rsidR="006C61DC"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t>Roller painting</w:t>
            </w:r>
          </w:p>
          <w:p w14:paraId="02557E29" w14:textId="77777777" w:rsidR="006C61DC" w:rsidRPr="00E841AF" w:rsidRDefault="006C61DC">
            <w:pPr>
              <w:pStyle w:val="ListParagraph"/>
              <w:numPr>
                <w:ilvl w:val="2"/>
                <w:numId w:val="188"/>
              </w:numPr>
              <w:tabs>
                <w:tab w:val="left" w:pos="1552"/>
              </w:tabs>
              <w:spacing w:after="0" w:line="240" w:lineRule="auto"/>
              <w:ind w:hanging="95"/>
              <w:jc w:val="both"/>
              <w:rPr>
                <w:rFonts w:ascii="Times New Roman" w:hAnsi="Times New Roman"/>
                <w:sz w:val="24"/>
                <w:szCs w:val="24"/>
              </w:rPr>
            </w:pPr>
            <w:r w:rsidRPr="00E841AF">
              <w:rPr>
                <w:rFonts w:ascii="Times New Roman" w:hAnsi="Times New Roman"/>
                <w:sz w:val="24"/>
                <w:szCs w:val="24"/>
              </w:rPr>
              <w:t>Spray painting</w:t>
            </w:r>
          </w:p>
          <w:p w14:paraId="24D5A86A" w14:textId="77777777" w:rsidR="006C61DC" w:rsidRPr="00E841AF" w:rsidRDefault="006C61DC">
            <w:pPr>
              <w:pStyle w:val="ListParagraph"/>
              <w:numPr>
                <w:ilvl w:val="1"/>
                <w:numId w:val="188"/>
              </w:numPr>
              <w:spacing w:after="0" w:line="360" w:lineRule="auto"/>
              <w:rPr>
                <w:rFonts w:ascii="Times New Roman" w:hAnsi="Times New Roman"/>
                <w:sz w:val="24"/>
                <w:szCs w:val="24"/>
              </w:rPr>
            </w:pPr>
            <w:r w:rsidRPr="00E841AF">
              <w:rPr>
                <w:rFonts w:ascii="Times New Roman" w:hAnsi="Times New Roman"/>
                <w:sz w:val="24"/>
                <w:szCs w:val="24"/>
              </w:rPr>
              <w:t xml:space="preserve"> Painting equipment maintenance </w:t>
            </w:r>
          </w:p>
          <w:p w14:paraId="3F56D846" w14:textId="494FA5E3" w:rsidR="006C61DC" w:rsidRPr="00E841AF" w:rsidRDefault="006C61DC" w:rsidP="0047691C">
            <w:pPr>
              <w:spacing w:after="0" w:line="360" w:lineRule="auto"/>
              <w:jc w:val="both"/>
              <w:rPr>
                <w:kern w:val="2"/>
                <w:szCs w:val="24"/>
              </w:rPr>
            </w:pPr>
            <w:r w:rsidRPr="00E841AF">
              <w:rPr>
                <w:bCs/>
                <w:szCs w:val="24"/>
              </w:rPr>
              <w:t xml:space="preserve">  </w:t>
            </w:r>
          </w:p>
        </w:tc>
        <w:tc>
          <w:tcPr>
            <w:tcW w:w="1893" w:type="pct"/>
            <w:tcBorders>
              <w:top w:val="single" w:sz="4" w:space="0" w:color="000000"/>
              <w:left w:val="nil"/>
              <w:bottom w:val="single" w:sz="4" w:space="0" w:color="000000"/>
              <w:right w:val="single" w:sz="4" w:space="0" w:color="000000"/>
            </w:tcBorders>
          </w:tcPr>
          <w:p w14:paraId="2AA5BACE" w14:textId="77777777" w:rsidR="006C61DC" w:rsidRPr="00E841AF" w:rsidRDefault="006C61DC">
            <w:pPr>
              <w:numPr>
                <w:ilvl w:val="0"/>
                <w:numId w:val="82"/>
              </w:numPr>
              <w:spacing w:after="0" w:line="276" w:lineRule="auto"/>
              <w:rPr>
                <w:szCs w:val="24"/>
              </w:rPr>
            </w:pPr>
            <w:r w:rsidRPr="00E841AF">
              <w:rPr>
                <w:szCs w:val="24"/>
              </w:rPr>
              <w:lastRenderedPageBreak/>
              <w:t>Written Assessments</w:t>
            </w:r>
          </w:p>
          <w:p w14:paraId="32FC3F83" w14:textId="77777777" w:rsidR="006C61DC" w:rsidRPr="00E841AF" w:rsidRDefault="006C61DC">
            <w:pPr>
              <w:numPr>
                <w:ilvl w:val="0"/>
                <w:numId w:val="82"/>
              </w:numPr>
              <w:spacing w:after="0" w:line="276" w:lineRule="auto"/>
              <w:rPr>
                <w:szCs w:val="24"/>
              </w:rPr>
            </w:pPr>
            <w:r w:rsidRPr="00E841AF">
              <w:rPr>
                <w:szCs w:val="24"/>
              </w:rPr>
              <w:t>Reports</w:t>
            </w:r>
          </w:p>
          <w:p w14:paraId="121D53CB" w14:textId="77777777" w:rsidR="006C61DC" w:rsidRPr="00E841AF" w:rsidRDefault="006C61DC">
            <w:pPr>
              <w:numPr>
                <w:ilvl w:val="0"/>
                <w:numId w:val="82"/>
              </w:numPr>
              <w:spacing w:after="0" w:line="276" w:lineRule="auto"/>
              <w:rPr>
                <w:szCs w:val="24"/>
                <w:lang w:val="en-ZA"/>
              </w:rPr>
            </w:pPr>
            <w:r w:rsidRPr="00E841AF">
              <w:rPr>
                <w:szCs w:val="24"/>
              </w:rPr>
              <w:t>Written Tests</w:t>
            </w:r>
          </w:p>
          <w:p w14:paraId="49941BF0" w14:textId="77777777" w:rsidR="006C61DC" w:rsidRPr="00E841AF" w:rsidRDefault="006C61DC">
            <w:pPr>
              <w:numPr>
                <w:ilvl w:val="0"/>
                <w:numId w:val="82"/>
              </w:numPr>
              <w:spacing w:after="0" w:line="276" w:lineRule="auto"/>
              <w:rPr>
                <w:szCs w:val="24"/>
                <w:lang w:val="en-ZA"/>
              </w:rPr>
            </w:pPr>
            <w:r w:rsidRPr="00E841AF">
              <w:rPr>
                <w:szCs w:val="24"/>
                <w:lang w:val="en-ZA"/>
              </w:rPr>
              <w:t>Practical Assessments</w:t>
            </w:r>
          </w:p>
          <w:p w14:paraId="69F27DEF" w14:textId="5CC340A7" w:rsidR="006C61DC" w:rsidRPr="00E841AF" w:rsidRDefault="006C61DC">
            <w:pPr>
              <w:numPr>
                <w:ilvl w:val="0"/>
                <w:numId w:val="82"/>
              </w:numPr>
              <w:spacing w:after="0" w:line="276" w:lineRule="auto"/>
              <w:rPr>
                <w:szCs w:val="24"/>
                <w:lang w:val="en-ZA"/>
              </w:rPr>
            </w:pPr>
            <w:r w:rsidRPr="00E841AF">
              <w:rPr>
                <w:szCs w:val="24"/>
                <w:lang w:val="en-ZA"/>
              </w:rPr>
              <w:t>Observation</w:t>
            </w:r>
          </w:p>
        </w:tc>
      </w:tr>
    </w:tbl>
    <w:p w14:paraId="32E007C6" w14:textId="77777777" w:rsidR="005D1E92" w:rsidRPr="00E841AF" w:rsidRDefault="005D1E92" w:rsidP="0047691C">
      <w:pPr>
        <w:spacing w:after="0" w:line="360" w:lineRule="auto"/>
        <w:ind w:left="270"/>
        <w:rPr>
          <w:kern w:val="2"/>
          <w:szCs w:val="24"/>
        </w:rPr>
      </w:pPr>
    </w:p>
    <w:p w14:paraId="57970381" w14:textId="77777777" w:rsidR="005D1E92" w:rsidRPr="00E841AF" w:rsidRDefault="005D1E92" w:rsidP="0047691C">
      <w:pPr>
        <w:spacing w:after="0" w:line="360" w:lineRule="auto"/>
        <w:ind w:left="280"/>
        <w:rPr>
          <w:kern w:val="2"/>
          <w:szCs w:val="24"/>
        </w:rPr>
      </w:pPr>
      <w:r w:rsidRPr="00E841AF">
        <w:rPr>
          <w:b/>
          <w:kern w:val="2"/>
          <w:szCs w:val="24"/>
        </w:rPr>
        <w:t xml:space="preserve">Suggested Methods of Instruction </w:t>
      </w:r>
    </w:p>
    <w:p w14:paraId="576E5E21" w14:textId="77777777" w:rsidR="005D1E92" w:rsidRPr="00E841AF" w:rsidRDefault="005D1E92" w:rsidP="00B026B2">
      <w:pPr>
        <w:pStyle w:val="ListParagraph"/>
        <w:numPr>
          <w:ilvl w:val="0"/>
          <w:numId w:val="21"/>
        </w:numPr>
        <w:spacing w:after="0" w:line="360" w:lineRule="auto"/>
        <w:rPr>
          <w:rFonts w:ascii="Times New Roman" w:hAnsi="Times New Roman"/>
          <w:kern w:val="2"/>
          <w:sz w:val="24"/>
          <w:szCs w:val="24"/>
        </w:rPr>
      </w:pPr>
      <w:r w:rsidRPr="00E841AF">
        <w:rPr>
          <w:rFonts w:ascii="Times New Roman" w:hAnsi="Times New Roman"/>
          <w:kern w:val="2"/>
          <w:sz w:val="24"/>
          <w:szCs w:val="24"/>
        </w:rPr>
        <w:t>Practical</w:t>
      </w:r>
    </w:p>
    <w:p w14:paraId="401DF1E7" w14:textId="77777777" w:rsidR="005D1E92" w:rsidRPr="00E841AF" w:rsidRDefault="005D1E92" w:rsidP="00B026B2">
      <w:pPr>
        <w:pStyle w:val="ListParagraph"/>
        <w:numPr>
          <w:ilvl w:val="0"/>
          <w:numId w:val="21"/>
        </w:numPr>
        <w:spacing w:after="0" w:line="360" w:lineRule="auto"/>
        <w:rPr>
          <w:rFonts w:ascii="Times New Roman" w:hAnsi="Times New Roman"/>
          <w:kern w:val="2"/>
          <w:sz w:val="24"/>
          <w:szCs w:val="24"/>
        </w:rPr>
      </w:pPr>
      <w:r w:rsidRPr="00E841AF">
        <w:rPr>
          <w:rFonts w:ascii="Times New Roman" w:hAnsi="Times New Roman"/>
          <w:kern w:val="2"/>
          <w:sz w:val="24"/>
          <w:szCs w:val="24"/>
        </w:rPr>
        <w:t>Projects</w:t>
      </w:r>
    </w:p>
    <w:p w14:paraId="57D6038F" w14:textId="77777777" w:rsidR="005D1E92" w:rsidRPr="00E841AF" w:rsidRDefault="005D1E92" w:rsidP="00B026B2">
      <w:pPr>
        <w:pStyle w:val="ListParagraph"/>
        <w:numPr>
          <w:ilvl w:val="0"/>
          <w:numId w:val="21"/>
        </w:numPr>
        <w:spacing w:after="0" w:line="360" w:lineRule="auto"/>
        <w:rPr>
          <w:rFonts w:ascii="Times New Roman" w:hAnsi="Times New Roman"/>
          <w:kern w:val="2"/>
          <w:sz w:val="24"/>
          <w:szCs w:val="24"/>
        </w:rPr>
      </w:pPr>
      <w:r w:rsidRPr="00E841AF">
        <w:rPr>
          <w:rFonts w:ascii="Times New Roman" w:hAnsi="Times New Roman"/>
          <w:kern w:val="2"/>
          <w:sz w:val="24"/>
          <w:szCs w:val="24"/>
        </w:rPr>
        <w:t>Demonstrations</w:t>
      </w:r>
    </w:p>
    <w:p w14:paraId="1DF9BBA4" w14:textId="77777777" w:rsidR="0005576E" w:rsidRPr="00E841AF" w:rsidRDefault="005D1E92" w:rsidP="00B026B2">
      <w:pPr>
        <w:pStyle w:val="ListParagraph"/>
        <w:numPr>
          <w:ilvl w:val="0"/>
          <w:numId w:val="21"/>
        </w:numPr>
        <w:spacing w:after="0" w:line="360" w:lineRule="auto"/>
        <w:rPr>
          <w:rFonts w:ascii="Times New Roman" w:hAnsi="Times New Roman"/>
          <w:kern w:val="2"/>
          <w:sz w:val="24"/>
          <w:szCs w:val="24"/>
        </w:rPr>
      </w:pPr>
      <w:r w:rsidRPr="00E841AF">
        <w:rPr>
          <w:rFonts w:ascii="Times New Roman" w:hAnsi="Times New Roman"/>
          <w:kern w:val="2"/>
          <w:sz w:val="24"/>
          <w:szCs w:val="24"/>
        </w:rPr>
        <w:t>Group Discussion</w:t>
      </w:r>
    </w:p>
    <w:p w14:paraId="40B8E4F2" w14:textId="41EF8CCF" w:rsidR="005D1E92" w:rsidRPr="00E841AF" w:rsidRDefault="005D1E92" w:rsidP="00B026B2">
      <w:pPr>
        <w:pStyle w:val="ListParagraph"/>
        <w:numPr>
          <w:ilvl w:val="0"/>
          <w:numId w:val="21"/>
        </w:numPr>
        <w:spacing w:after="0" w:line="360" w:lineRule="auto"/>
        <w:rPr>
          <w:rFonts w:ascii="Times New Roman" w:hAnsi="Times New Roman"/>
          <w:kern w:val="2"/>
          <w:sz w:val="24"/>
          <w:szCs w:val="24"/>
        </w:rPr>
      </w:pPr>
      <w:r w:rsidRPr="00E841AF">
        <w:rPr>
          <w:rFonts w:ascii="Times New Roman" w:hAnsi="Times New Roman"/>
          <w:kern w:val="2"/>
          <w:sz w:val="24"/>
          <w:szCs w:val="24"/>
        </w:rPr>
        <w:t xml:space="preserve">Direct Instruction </w:t>
      </w:r>
    </w:p>
    <w:p w14:paraId="5F4B15AB" w14:textId="77777777" w:rsidR="005D1E92" w:rsidRPr="00E841AF" w:rsidRDefault="005D1E92" w:rsidP="0047691C">
      <w:pPr>
        <w:spacing w:after="0" w:line="360" w:lineRule="auto"/>
        <w:rPr>
          <w:kern w:val="2"/>
          <w:szCs w:val="24"/>
        </w:rPr>
      </w:pPr>
      <w:r w:rsidRPr="00E841AF">
        <w:rPr>
          <w:b/>
          <w:kern w:val="2"/>
          <w:szCs w:val="24"/>
        </w:rPr>
        <w:t xml:space="preserve">Recommended Resources for 25 Trainees </w:t>
      </w:r>
    </w:p>
    <w:tbl>
      <w:tblPr>
        <w:tblW w:w="5000" w:type="pct"/>
        <w:tblCellMar>
          <w:left w:w="144" w:type="dxa"/>
          <w:right w:w="144" w:type="dxa"/>
        </w:tblCellMar>
        <w:tblLook w:val="04A0" w:firstRow="1" w:lastRow="0" w:firstColumn="1" w:lastColumn="0" w:noHBand="0" w:noVBand="1"/>
      </w:tblPr>
      <w:tblGrid>
        <w:gridCol w:w="891"/>
        <w:gridCol w:w="2569"/>
        <w:gridCol w:w="2720"/>
        <w:gridCol w:w="1256"/>
        <w:gridCol w:w="1878"/>
      </w:tblGrid>
      <w:tr w:rsidR="005D1E92" w:rsidRPr="00E841AF" w14:paraId="6DED22AC" w14:textId="77777777" w:rsidTr="0005576E">
        <w:tc>
          <w:tcPr>
            <w:tcW w:w="479" w:type="pct"/>
            <w:tcBorders>
              <w:top w:val="single" w:sz="4" w:space="0" w:color="auto"/>
              <w:left w:val="single" w:sz="4" w:space="0" w:color="auto"/>
              <w:bottom w:val="single" w:sz="4" w:space="0" w:color="auto"/>
              <w:right w:val="single" w:sz="4" w:space="0" w:color="auto"/>
            </w:tcBorders>
          </w:tcPr>
          <w:p w14:paraId="5E8B26CC" w14:textId="77777777" w:rsidR="005D1E92" w:rsidRPr="00E841AF" w:rsidRDefault="005D1E92" w:rsidP="0047691C">
            <w:pPr>
              <w:spacing w:after="0" w:line="360" w:lineRule="auto"/>
              <w:jc w:val="center"/>
              <w:rPr>
                <w:b/>
                <w:szCs w:val="24"/>
                <w:lang w:val="en-GB"/>
              </w:rPr>
            </w:pPr>
            <w:r w:rsidRPr="00E841AF">
              <w:rPr>
                <w:b/>
                <w:szCs w:val="24"/>
                <w:lang w:val="en-GB"/>
              </w:rPr>
              <w:t>S/No.</w:t>
            </w:r>
          </w:p>
        </w:tc>
        <w:tc>
          <w:tcPr>
            <w:tcW w:w="1379" w:type="pct"/>
            <w:tcBorders>
              <w:top w:val="single" w:sz="4" w:space="0" w:color="auto"/>
              <w:left w:val="single" w:sz="4" w:space="0" w:color="auto"/>
              <w:bottom w:val="single" w:sz="4" w:space="0" w:color="auto"/>
              <w:right w:val="single" w:sz="4" w:space="0" w:color="auto"/>
            </w:tcBorders>
          </w:tcPr>
          <w:p w14:paraId="1B5C4C9C" w14:textId="77777777" w:rsidR="005D1E92" w:rsidRPr="00E841AF" w:rsidRDefault="005D1E92" w:rsidP="0047691C">
            <w:pPr>
              <w:spacing w:after="0" w:line="360" w:lineRule="auto"/>
              <w:jc w:val="center"/>
              <w:rPr>
                <w:b/>
                <w:szCs w:val="24"/>
                <w:lang w:val="en-GB"/>
              </w:rPr>
            </w:pPr>
            <w:r w:rsidRPr="00E841AF">
              <w:rPr>
                <w:b/>
                <w:szCs w:val="24"/>
                <w:lang w:val="en-GB"/>
              </w:rPr>
              <w:t>Category/Item</w:t>
            </w:r>
          </w:p>
        </w:tc>
        <w:tc>
          <w:tcPr>
            <w:tcW w:w="1460" w:type="pct"/>
            <w:tcBorders>
              <w:top w:val="single" w:sz="4" w:space="0" w:color="auto"/>
              <w:left w:val="single" w:sz="4" w:space="0" w:color="auto"/>
              <w:bottom w:val="single" w:sz="4" w:space="0" w:color="auto"/>
              <w:right w:val="single" w:sz="4" w:space="0" w:color="auto"/>
            </w:tcBorders>
          </w:tcPr>
          <w:p w14:paraId="3EF3B0BF" w14:textId="77777777" w:rsidR="005D1E92" w:rsidRPr="00E841AF" w:rsidRDefault="005D1E92" w:rsidP="0047691C">
            <w:pPr>
              <w:spacing w:after="0" w:line="360" w:lineRule="auto"/>
              <w:jc w:val="center"/>
              <w:rPr>
                <w:b/>
                <w:szCs w:val="24"/>
                <w:lang w:val="en-GB"/>
              </w:rPr>
            </w:pPr>
            <w:r w:rsidRPr="00E841AF">
              <w:rPr>
                <w:b/>
                <w:szCs w:val="24"/>
                <w:lang w:val="en-GB"/>
              </w:rPr>
              <w:t>Description/ Specifications</w:t>
            </w:r>
          </w:p>
        </w:tc>
        <w:tc>
          <w:tcPr>
            <w:tcW w:w="674" w:type="pct"/>
            <w:tcBorders>
              <w:top w:val="single" w:sz="4" w:space="0" w:color="auto"/>
              <w:left w:val="single" w:sz="4" w:space="0" w:color="auto"/>
              <w:bottom w:val="single" w:sz="4" w:space="0" w:color="auto"/>
              <w:right w:val="single" w:sz="4" w:space="0" w:color="auto"/>
            </w:tcBorders>
          </w:tcPr>
          <w:p w14:paraId="25D07272" w14:textId="77777777" w:rsidR="005D1E92" w:rsidRPr="00E841AF" w:rsidRDefault="005D1E92" w:rsidP="0047691C">
            <w:pPr>
              <w:spacing w:after="0" w:line="360" w:lineRule="auto"/>
              <w:jc w:val="center"/>
              <w:rPr>
                <w:b/>
                <w:szCs w:val="24"/>
                <w:lang w:val="en-GB"/>
              </w:rPr>
            </w:pPr>
            <w:r w:rsidRPr="00E841AF">
              <w:rPr>
                <w:b/>
                <w:szCs w:val="24"/>
                <w:lang w:val="en-GB"/>
              </w:rPr>
              <w:t>Quantity</w:t>
            </w:r>
          </w:p>
        </w:tc>
        <w:tc>
          <w:tcPr>
            <w:tcW w:w="1008" w:type="pct"/>
            <w:tcBorders>
              <w:top w:val="single" w:sz="4" w:space="0" w:color="auto"/>
              <w:left w:val="single" w:sz="4" w:space="0" w:color="auto"/>
              <w:bottom w:val="single" w:sz="4" w:space="0" w:color="auto"/>
              <w:right w:val="single" w:sz="4" w:space="0" w:color="auto"/>
            </w:tcBorders>
          </w:tcPr>
          <w:p w14:paraId="48C337D6" w14:textId="77777777" w:rsidR="005D1E92" w:rsidRPr="00E841AF" w:rsidRDefault="005D1E92" w:rsidP="0047691C">
            <w:pPr>
              <w:spacing w:after="0" w:line="360" w:lineRule="auto"/>
              <w:jc w:val="center"/>
              <w:rPr>
                <w:b/>
                <w:szCs w:val="24"/>
                <w:lang w:val="en-GB"/>
              </w:rPr>
            </w:pPr>
            <w:r w:rsidRPr="00E841AF">
              <w:rPr>
                <w:b/>
                <w:szCs w:val="24"/>
                <w:lang w:val="en-GB"/>
              </w:rPr>
              <w:t>Recommended Ratio</w:t>
            </w:r>
          </w:p>
          <w:p w14:paraId="0441DDF8" w14:textId="77777777" w:rsidR="005D1E92" w:rsidRPr="00E841AF" w:rsidRDefault="005D1E92" w:rsidP="0047691C">
            <w:pPr>
              <w:spacing w:after="0" w:line="360" w:lineRule="auto"/>
              <w:jc w:val="center"/>
              <w:rPr>
                <w:szCs w:val="24"/>
                <w:lang w:val="en-GB"/>
              </w:rPr>
            </w:pPr>
            <w:r w:rsidRPr="00E841AF">
              <w:rPr>
                <w:szCs w:val="24"/>
                <w:lang w:val="en-GB"/>
              </w:rPr>
              <w:t>(Item: Trainee)</w:t>
            </w:r>
          </w:p>
        </w:tc>
      </w:tr>
      <w:tr w:rsidR="005D1E92" w:rsidRPr="00E841AF" w14:paraId="38CC81A6" w14:textId="77777777" w:rsidTr="0005576E">
        <w:tc>
          <w:tcPr>
            <w:tcW w:w="479" w:type="pct"/>
            <w:tcBorders>
              <w:top w:val="single" w:sz="4" w:space="0" w:color="auto"/>
              <w:left w:val="single" w:sz="4" w:space="0" w:color="auto"/>
              <w:bottom w:val="single" w:sz="4" w:space="0" w:color="auto"/>
              <w:right w:val="single" w:sz="4" w:space="0" w:color="auto"/>
            </w:tcBorders>
          </w:tcPr>
          <w:p w14:paraId="3D580770" w14:textId="77777777" w:rsidR="005D1E92" w:rsidRPr="00E841AF" w:rsidRDefault="005D1E92" w:rsidP="0047691C">
            <w:pPr>
              <w:spacing w:after="0" w:line="360" w:lineRule="auto"/>
              <w:rPr>
                <w:b/>
                <w:szCs w:val="24"/>
                <w:lang w:val="en-GB"/>
              </w:rPr>
            </w:pPr>
            <w:r w:rsidRPr="00E841AF">
              <w:rPr>
                <w:b/>
                <w:szCs w:val="24"/>
                <w:lang w:val="en-GB"/>
              </w:rPr>
              <w:t>A</w:t>
            </w:r>
          </w:p>
        </w:tc>
        <w:tc>
          <w:tcPr>
            <w:tcW w:w="4521" w:type="pct"/>
            <w:gridSpan w:val="4"/>
            <w:tcBorders>
              <w:top w:val="single" w:sz="4" w:space="0" w:color="auto"/>
              <w:left w:val="single" w:sz="4" w:space="0" w:color="auto"/>
              <w:bottom w:val="single" w:sz="4" w:space="0" w:color="auto"/>
              <w:right w:val="single" w:sz="4" w:space="0" w:color="auto"/>
            </w:tcBorders>
          </w:tcPr>
          <w:p w14:paraId="75221D57" w14:textId="77777777" w:rsidR="005D1E92" w:rsidRPr="00E841AF" w:rsidRDefault="005D1E92" w:rsidP="0047691C">
            <w:pPr>
              <w:spacing w:after="0" w:line="360" w:lineRule="auto"/>
              <w:rPr>
                <w:b/>
                <w:szCs w:val="24"/>
                <w:lang w:val="en-GB"/>
              </w:rPr>
            </w:pPr>
            <w:r w:rsidRPr="00E841AF">
              <w:rPr>
                <w:b/>
                <w:szCs w:val="24"/>
                <w:lang w:val="en-GB"/>
              </w:rPr>
              <w:t xml:space="preserve">Learning Materials </w:t>
            </w:r>
          </w:p>
        </w:tc>
      </w:tr>
      <w:tr w:rsidR="005D1E92" w:rsidRPr="00E841AF" w14:paraId="1FDD30E8" w14:textId="77777777" w:rsidTr="0005576E">
        <w:tc>
          <w:tcPr>
            <w:tcW w:w="479" w:type="pct"/>
            <w:tcBorders>
              <w:top w:val="single" w:sz="4" w:space="0" w:color="auto"/>
              <w:left w:val="single" w:sz="4" w:space="0" w:color="auto"/>
              <w:bottom w:val="single" w:sz="4" w:space="0" w:color="auto"/>
              <w:right w:val="single" w:sz="4" w:space="0" w:color="auto"/>
            </w:tcBorders>
          </w:tcPr>
          <w:p w14:paraId="18969EA4"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550AB2E" w14:textId="77777777" w:rsidR="005D1E92" w:rsidRPr="00E841AF" w:rsidRDefault="005D1E92" w:rsidP="0047691C">
            <w:pPr>
              <w:spacing w:after="0" w:line="360" w:lineRule="auto"/>
              <w:rPr>
                <w:szCs w:val="24"/>
                <w:lang w:val="en-GB"/>
              </w:rPr>
            </w:pPr>
            <w:r w:rsidRPr="00E841AF">
              <w:rPr>
                <w:kern w:val="2"/>
                <w:szCs w:val="24"/>
              </w:rPr>
              <w:t>Desktop computers/laptops</w:t>
            </w:r>
          </w:p>
        </w:tc>
        <w:tc>
          <w:tcPr>
            <w:tcW w:w="1460" w:type="pct"/>
            <w:tcBorders>
              <w:top w:val="single" w:sz="4" w:space="0" w:color="auto"/>
              <w:left w:val="single" w:sz="4" w:space="0" w:color="auto"/>
              <w:bottom w:val="single" w:sz="4" w:space="0" w:color="auto"/>
              <w:right w:val="single" w:sz="4" w:space="0" w:color="auto"/>
            </w:tcBorders>
          </w:tcPr>
          <w:p w14:paraId="62C3E6FD" w14:textId="77777777" w:rsidR="005D1E92" w:rsidRPr="00E841AF" w:rsidRDefault="005D1E92" w:rsidP="0047691C">
            <w:pPr>
              <w:spacing w:after="0" w:line="360" w:lineRule="auto"/>
              <w:ind w:left="360"/>
              <w:rPr>
                <w:szCs w:val="24"/>
                <w:lang w:val="en-GB"/>
              </w:rPr>
            </w:pPr>
            <w:r w:rsidRPr="00E841AF">
              <w:rPr>
                <w:szCs w:val="24"/>
                <w:lang w:val="en-GB"/>
              </w:rPr>
              <w:t xml:space="preserve">Any model </w:t>
            </w:r>
          </w:p>
        </w:tc>
        <w:tc>
          <w:tcPr>
            <w:tcW w:w="674" w:type="pct"/>
            <w:tcBorders>
              <w:top w:val="single" w:sz="4" w:space="0" w:color="auto"/>
              <w:left w:val="single" w:sz="4" w:space="0" w:color="auto"/>
              <w:bottom w:val="single" w:sz="4" w:space="0" w:color="auto"/>
              <w:right w:val="single" w:sz="4" w:space="0" w:color="auto"/>
            </w:tcBorders>
          </w:tcPr>
          <w:p w14:paraId="10816B9A"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5009B7CE" w14:textId="77777777" w:rsidR="005D1E92" w:rsidRPr="00E841AF" w:rsidRDefault="005D1E92" w:rsidP="0047691C">
            <w:pPr>
              <w:spacing w:after="0" w:line="360" w:lineRule="auto"/>
              <w:rPr>
                <w:szCs w:val="24"/>
                <w:lang w:val="en-GB"/>
              </w:rPr>
            </w:pPr>
            <w:r w:rsidRPr="00E841AF">
              <w:rPr>
                <w:szCs w:val="24"/>
                <w:lang w:val="en-GB"/>
              </w:rPr>
              <w:t>1:5</w:t>
            </w:r>
          </w:p>
        </w:tc>
      </w:tr>
      <w:tr w:rsidR="005D1E92" w:rsidRPr="00E841AF" w14:paraId="6D509E2A" w14:textId="77777777" w:rsidTr="0005576E">
        <w:tc>
          <w:tcPr>
            <w:tcW w:w="479" w:type="pct"/>
            <w:tcBorders>
              <w:top w:val="single" w:sz="4" w:space="0" w:color="auto"/>
              <w:left w:val="single" w:sz="4" w:space="0" w:color="auto"/>
              <w:bottom w:val="single" w:sz="4" w:space="0" w:color="auto"/>
              <w:right w:val="single" w:sz="4" w:space="0" w:color="auto"/>
            </w:tcBorders>
          </w:tcPr>
          <w:p w14:paraId="03A9EA4F"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288E8AC1" w14:textId="77777777" w:rsidR="005D1E92" w:rsidRPr="00E841AF" w:rsidRDefault="005D1E92" w:rsidP="0047691C">
            <w:pPr>
              <w:spacing w:after="0" w:line="360" w:lineRule="auto"/>
              <w:rPr>
                <w:szCs w:val="24"/>
                <w:lang w:val="en-GB"/>
              </w:rPr>
            </w:pPr>
            <w:r w:rsidRPr="00E841AF">
              <w:rPr>
                <w:kern w:val="2"/>
                <w:szCs w:val="24"/>
              </w:rPr>
              <w:t>Tape measures</w:t>
            </w:r>
          </w:p>
        </w:tc>
        <w:tc>
          <w:tcPr>
            <w:tcW w:w="1460" w:type="pct"/>
            <w:tcBorders>
              <w:top w:val="single" w:sz="4" w:space="0" w:color="auto"/>
              <w:left w:val="single" w:sz="4" w:space="0" w:color="auto"/>
              <w:bottom w:val="single" w:sz="4" w:space="0" w:color="auto"/>
              <w:right w:val="single" w:sz="4" w:space="0" w:color="auto"/>
            </w:tcBorders>
          </w:tcPr>
          <w:p w14:paraId="7F6DCE79" w14:textId="77777777" w:rsidR="005D1E92" w:rsidRPr="00E841AF" w:rsidRDefault="005D1E92" w:rsidP="0047691C">
            <w:pPr>
              <w:spacing w:after="0" w:line="360" w:lineRule="auto"/>
              <w:rPr>
                <w:szCs w:val="24"/>
                <w:lang w:val="en-GB"/>
              </w:rPr>
            </w:pPr>
            <w:r w:rsidRPr="00E841AF">
              <w:rPr>
                <w:szCs w:val="24"/>
                <w:lang w:val="en-GB"/>
              </w:rPr>
              <w:t>5 metres</w:t>
            </w:r>
          </w:p>
        </w:tc>
        <w:tc>
          <w:tcPr>
            <w:tcW w:w="674" w:type="pct"/>
            <w:tcBorders>
              <w:top w:val="single" w:sz="4" w:space="0" w:color="auto"/>
              <w:left w:val="single" w:sz="4" w:space="0" w:color="auto"/>
              <w:bottom w:val="single" w:sz="4" w:space="0" w:color="auto"/>
              <w:right w:val="single" w:sz="4" w:space="0" w:color="auto"/>
            </w:tcBorders>
          </w:tcPr>
          <w:p w14:paraId="3296F949" w14:textId="77777777" w:rsidR="005D1E92" w:rsidRPr="00E841AF" w:rsidRDefault="005D1E92" w:rsidP="0047691C">
            <w:pPr>
              <w:spacing w:after="0" w:line="360" w:lineRule="auto"/>
              <w:rPr>
                <w:szCs w:val="24"/>
                <w:lang w:val="en-GB"/>
              </w:rPr>
            </w:pPr>
            <w:r w:rsidRPr="00E841AF">
              <w:rPr>
                <w:szCs w:val="24"/>
                <w:lang w:val="en-GB"/>
              </w:rPr>
              <w:t>25</w:t>
            </w:r>
          </w:p>
        </w:tc>
        <w:tc>
          <w:tcPr>
            <w:tcW w:w="1008" w:type="pct"/>
            <w:tcBorders>
              <w:top w:val="single" w:sz="4" w:space="0" w:color="auto"/>
              <w:left w:val="single" w:sz="4" w:space="0" w:color="auto"/>
              <w:bottom w:val="single" w:sz="4" w:space="0" w:color="auto"/>
              <w:right w:val="single" w:sz="4" w:space="0" w:color="auto"/>
            </w:tcBorders>
          </w:tcPr>
          <w:p w14:paraId="64E62CC6" w14:textId="77777777" w:rsidR="005D1E92" w:rsidRPr="00E841AF" w:rsidRDefault="005D1E92" w:rsidP="0047691C">
            <w:pPr>
              <w:spacing w:after="0" w:line="360" w:lineRule="auto"/>
              <w:rPr>
                <w:szCs w:val="24"/>
                <w:lang w:val="en-GB"/>
              </w:rPr>
            </w:pPr>
            <w:r w:rsidRPr="00E841AF">
              <w:rPr>
                <w:szCs w:val="24"/>
                <w:lang w:val="en-GB"/>
              </w:rPr>
              <w:t>1:1</w:t>
            </w:r>
          </w:p>
        </w:tc>
      </w:tr>
      <w:tr w:rsidR="005D1E92" w:rsidRPr="00E841AF" w14:paraId="67D4F643" w14:textId="77777777" w:rsidTr="0005576E">
        <w:tc>
          <w:tcPr>
            <w:tcW w:w="479" w:type="pct"/>
            <w:tcBorders>
              <w:top w:val="single" w:sz="4" w:space="0" w:color="auto"/>
              <w:left w:val="single" w:sz="4" w:space="0" w:color="auto"/>
              <w:bottom w:val="single" w:sz="4" w:space="0" w:color="auto"/>
              <w:right w:val="single" w:sz="4" w:space="0" w:color="auto"/>
            </w:tcBorders>
          </w:tcPr>
          <w:p w14:paraId="48D0A339"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0712A631" w14:textId="77777777" w:rsidR="005D1E92" w:rsidRPr="00E841AF" w:rsidRDefault="005D1E92" w:rsidP="0047691C">
            <w:pPr>
              <w:spacing w:after="0" w:line="360" w:lineRule="auto"/>
              <w:rPr>
                <w:szCs w:val="24"/>
              </w:rPr>
            </w:pPr>
            <w:r w:rsidRPr="00E841AF">
              <w:rPr>
                <w:szCs w:val="24"/>
              </w:rPr>
              <w:t>Builders line</w:t>
            </w:r>
          </w:p>
        </w:tc>
        <w:tc>
          <w:tcPr>
            <w:tcW w:w="1460" w:type="pct"/>
            <w:tcBorders>
              <w:top w:val="single" w:sz="4" w:space="0" w:color="auto"/>
              <w:left w:val="single" w:sz="4" w:space="0" w:color="auto"/>
              <w:bottom w:val="single" w:sz="4" w:space="0" w:color="auto"/>
              <w:right w:val="single" w:sz="4" w:space="0" w:color="auto"/>
            </w:tcBorders>
          </w:tcPr>
          <w:p w14:paraId="717E492A"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14C9C646"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1BC82234" w14:textId="77777777" w:rsidR="005D1E92" w:rsidRPr="00E841AF" w:rsidRDefault="005D1E92" w:rsidP="0047691C">
            <w:pPr>
              <w:spacing w:after="0" w:line="360" w:lineRule="auto"/>
              <w:rPr>
                <w:szCs w:val="24"/>
                <w:lang w:val="en-GB"/>
              </w:rPr>
            </w:pPr>
            <w:r w:rsidRPr="00E841AF">
              <w:rPr>
                <w:szCs w:val="24"/>
                <w:lang w:val="en-GB"/>
              </w:rPr>
              <w:t>1:5</w:t>
            </w:r>
          </w:p>
        </w:tc>
      </w:tr>
      <w:tr w:rsidR="005D1E92" w:rsidRPr="00E841AF" w14:paraId="6596070D" w14:textId="77777777" w:rsidTr="0005576E">
        <w:tc>
          <w:tcPr>
            <w:tcW w:w="479" w:type="pct"/>
            <w:tcBorders>
              <w:top w:val="single" w:sz="4" w:space="0" w:color="auto"/>
              <w:left w:val="single" w:sz="4" w:space="0" w:color="auto"/>
              <w:bottom w:val="single" w:sz="4" w:space="0" w:color="auto"/>
              <w:right w:val="single" w:sz="4" w:space="0" w:color="auto"/>
            </w:tcBorders>
          </w:tcPr>
          <w:p w14:paraId="6FF84C37"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2390DF0E" w14:textId="77777777" w:rsidR="005D1E92" w:rsidRPr="00E841AF" w:rsidRDefault="005D1E92" w:rsidP="0047691C">
            <w:pPr>
              <w:spacing w:after="0" w:line="360" w:lineRule="auto"/>
              <w:rPr>
                <w:szCs w:val="24"/>
              </w:rPr>
            </w:pPr>
            <w:r w:rsidRPr="00E841AF">
              <w:rPr>
                <w:szCs w:val="24"/>
                <w:lang w:val="en-GB"/>
              </w:rPr>
              <w:t>Mason square</w:t>
            </w:r>
          </w:p>
        </w:tc>
        <w:tc>
          <w:tcPr>
            <w:tcW w:w="1460" w:type="pct"/>
            <w:tcBorders>
              <w:top w:val="single" w:sz="4" w:space="0" w:color="auto"/>
              <w:left w:val="single" w:sz="4" w:space="0" w:color="auto"/>
              <w:bottom w:val="single" w:sz="4" w:space="0" w:color="auto"/>
              <w:right w:val="single" w:sz="4" w:space="0" w:color="auto"/>
            </w:tcBorders>
          </w:tcPr>
          <w:p w14:paraId="07C9E658"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679671AB"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119393B3" w14:textId="77777777" w:rsidR="005D1E92" w:rsidRPr="00E841AF" w:rsidRDefault="005D1E92" w:rsidP="0047691C">
            <w:pPr>
              <w:spacing w:after="0" w:line="360" w:lineRule="auto"/>
              <w:rPr>
                <w:szCs w:val="24"/>
                <w:lang w:val="en-GB"/>
              </w:rPr>
            </w:pPr>
            <w:r w:rsidRPr="00E841AF">
              <w:rPr>
                <w:szCs w:val="24"/>
              </w:rPr>
              <w:t>1:5</w:t>
            </w:r>
          </w:p>
        </w:tc>
      </w:tr>
      <w:tr w:rsidR="005D1E92" w:rsidRPr="00E841AF" w14:paraId="0B18FE84" w14:textId="77777777" w:rsidTr="0005576E">
        <w:tc>
          <w:tcPr>
            <w:tcW w:w="479" w:type="pct"/>
            <w:tcBorders>
              <w:top w:val="single" w:sz="4" w:space="0" w:color="auto"/>
              <w:left w:val="single" w:sz="4" w:space="0" w:color="auto"/>
              <w:bottom w:val="single" w:sz="4" w:space="0" w:color="auto"/>
              <w:right w:val="single" w:sz="4" w:space="0" w:color="auto"/>
            </w:tcBorders>
          </w:tcPr>
          <w:p w14:paraId="4799736F"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4EE50E0" w14:textId="77777777" w:rsidR="005D1E92" w:rsidRPr="00E841AF" w:rsidRDefault="005D1E92" w:rsidP="0047691C">
            <w:pPr>
              <w:spacing w:after="0" w:line="360" w:lineRule="auto"/>
              <w:rPr>
                <w:szCs w:val="24"/>
                <w:lang w:val="en-GB"/>
              </w:rPr>
            </w:pPr>
            <w:r w:rsidRPr="00E841AF">
              <w:rPr>
                <w:szCs w:val="24"/>
                <w:lang w:val="en-GB"/>
              </w:rPr>
              <w:t xml:space="preserve">Cement/ lime </w:t>
            </w:r>
          </w:p>
        </w:tc>
        <w:tc>
          <w:tcPr>
            <w:tcW w:w="1460" w:type="pct"/>
            <w:tcBorders>
              <w:top w:val="single" w:sz="4" w:space="0" w:color="auto"/>
              <w:left w:val="single" w:sz="4" w:space="0" w:color="auto"/>
              <w:bottom w:val="single" w:sz="4" w:space="0" w:color="auto"/>
              <w:right w:val="single" w:sz="4" w:space="0" w:color="auto"/>
            </w:tcBorders>
          </w:tcPr>
          <w:p w14:paraId="25A17C44"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3F28FCD8" w14:textId="77777777" w:rsidR="005D1E92" w:rsidRPr="00E841AF" w:rsidRDefault="005D1E92" w:rsidP="0047691C">
            <w:pPr>
              <w:spacing w:after="0" w:line="360" w:lineRule="auto"/>
              <w:rPr>
                <w:szCs w:val="24"/>
                <w:lang w:val="en-GB"/>
              </w:rPr>
            </w:pPr>
            <w:r w:rsidRPr="00E841AF">
              <w:rPr>
                <w:szCs w:val="24"/>
                <w:lang w:val="en-GB"/>
              </w:rPr>
              <w:t>25 bags</w:t>
            </w:r>
          </w:p>
        </w:tc>
        <w:tc>
          <w:tcPr>
            <w:tcW w:w="1008" w:type="pct"/>
            <w:tcBorders>
              <w:top w:val="single" w:sz="4" w:space="0" w:color="auto"/>
              <w:left w:val="single" w:sz="4" w:space="0" w:color="auto"/>
              <w:bottom w:val="single" w:sz="4" w:space="0" w:color="auto"/>
              <w:right w:val="single" w:sz="4" w:space="0" w:color="auto"/>
            </w:tcBorders>
          </w:tcPr>
          <w:p w14:paraId="2278B087" w14:textId="77777777" w:rsidR="005D1E92" w:rsidRPr="00E841AF" w:rsidRDefault="005D1E92" w:rsidP="0047691C">
            <w:pPr>
              <w:spacing w:after="0" w:line="360" w:lineRule="auto"/>
              <w:rPr>
                <w:szCs w:val="24"/>
              </w:rPr>
            </w:pPr>
            <w:r w:rsidRPr="00E841AF">
              <w:rPr>
                <w:szCs w:val="24"/>
              </w:rPr>
              <w:t>1:1</w:t>
            </w:r>
          </w:p>
        </w:tc>
      </w:tr>
      <w:tr w:rsidR="005D1E92" w:rsidRPr="00E841AF" w14:paraId="4708BF14" w14:textId="77777777" w:rsidTr="0005576E">
        <w:tc>
          <w:tcPr>
            <w:tcW w:w="479" w:type="pct"/>
            <w:tcBorders>
              <w:top w:val="single" w:sz="4" w:space="0" w:color="auto"/>
              <w:left w:val="single" w:sz="4" w:space="0" w:color="auto"/>
              <w:bottom w:val="single" w:sz="4" w:space="0" w:color="auto"/>
              <w:right w:val="single" w:sz="4" w:space="0" w:color="auto"/>
            </w:tcBorders>
          </w:tcPr>
          <w:p w14:paraId="58E8CEC4"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7651139C" w14:textId="77777777" w:rsidR="005D1E92" w:rsidRPr="00E841AF" w:rsidRDefault="005D1E92" w:rsidP="0047691C">
            <w:pPr>
              <w:spacing w:after="0" w:line="360" w:lineRule="auto"/>
              <w:rPr>
                <w:szCs w:val="24"/>
                <w:lang w:val="en-GB"/>
              </w:rPr>
            </w:pPr>
            <w:r w:rsidRPr="00E841AF">
              <w:rPr>
                <w:szCs w:val="24"/>
                <w:lang w:val="en-GB"/>
              </w:rPr>
              <w:t>spade</w:t>
            </w:r>
          </w:p>
        </w:tc>
        <w:tc>
          <w:tcPr>
            <w:tcW w:w="1460" w:type="pct"/>
            <w:tcBorders>
              <w:top w:val="single" w:sz="4" w:space="0" w:color="auto"/>
              <w:left w:val="single" w:sz="4" w:space="0" w:color="auto"/>
              <w:bottom w:val="single" w:sz="4" w:space="0" w:color="auto"/>
              <w:right w:val="single" w:sz="4" w:space="0" w:color="auto"/>
            </w:tcBorders>
          </w:tcPr>
          <w:p w14:paraId="1F6A42C8"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4A90B6EA"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2CC61B0E" w14:textId="77777777" w:rsidR="005D1E92" w:rsidRPr="00E841AF" w:rsidRDefault="005D1E92" w:rsidP="0047691C">
            <w:pPr>
              <w:spacing w:after="0" w:line="360" w:lineRule="auto"/>
              <w:rPr>
                <w:szCs w:val="24"/>
              </w:rPr>
            </w:pPr>
            <w:r w:rsidRPr="00E841AF">
              <w:rPr>
                <w:szCs w:val="24"/>
              </w:rPr>
              <w:t>1:5</w:t>
            </w:r>
          </w:p>
        </w:tc>
      </w:tr>
      <w:tr w:rsidR="005D1E92" w:rsidRPr="00E841AF" w14:paraId="104B0286" w14:textId="77777777" w:rsidTr="0005576E">
        <w:tc>
          <w:tcPr>
            <w:tcW w:w="479" w:type="pct"/>
            <w:tcBorders>
              <w:top w:val="single" w:sz="4" w:space="0" w:color="auto"/>
              <w:left w:val="single" w:sz="4" w:space="0" w:color="auto"/>
              <w:bottom w:val="single" w:sz="4" w:space="0" w:color="auto"/>
              <w:right w:val="single" w:sz="4" w:space="0" w:color="auto"/>
            </w:tcBorders>
          </w:tcPr>
          <w:p w14:paraId="359737AF"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0540111D" w14:textId="77777777" w:rsidR="005D1E92" w:rsidRPr="00E841AF" w:rsidRDefault="005D1E92" w:rsidP="0047691C">
            <w:pPr>
              <w:spacing w:after="0" w:line="360" w:lineRule="auto"/>
              <w:rPr>
                <w:szCs w:val="24"/>
                <w:lang w:val="en-GB"/>
              </w:rPr>
            </w:pPr>
            <w:r w:rsidRPr="00E841AF">
              <w:rPr>
                <w:szCs w:val="24"/>
                <w:lang w:val="en-GB"/>
              </w:rPr>
              <w:t>Trowel</w:t>
            </w:r>
          </w:p>
        </w:tc>
        <w:tc>
          <w:tcPr>
            <w:tcW w:w="1460" w:type="pct"/>
            <w:tcBorders>
              <w:top w:val="single" w:sz="4" w:space="0" w:color="auto"/>
              <w:left w:val="single" w:sz="4" w:space="0" w:color="auto"/>
              <w:bottom w:val="single" w:sz="4" w:space="0" w:color="auto"/>
              <w:right w:val="single" w:sz="4" w:space="0" w:color="auto"/>
            </w:tcBorders>
          </w:tcPr>
          <w:p w14:paraId="05DD4587"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14C1042B" w14:textId="77777777" w:rsidR="005D1E92" w:rsidRPr="00E841AF" w:rsidRDefault="005D1E92" w:rsidP="0047691C">
            <w:pPr>
              <w:spacing w:after="0" w:line="360" w:lineRule="auto"/>
              <w:rPr>
                <w:szCs w:val="24"/>
                <w:lang w:val="en-GB"/>
              </w:rPr>
            </w:pPr>
            <w:r w:rsidRPr="00E841AF">
              <w:rPr>
                <w:szCs w:val="24"/>
                <w:lang w:val="en-GB"/>
              </w:rPr>
              <w:t>25</w:t>
            </w:r>
          </w:p>
        </w:tc>
        <w:tc>
          <w:tcPr>
            <w:tcW w:w="1008" w:type="pct"/>
            <w:tcBorders>
              <w:top w:val="single" w:sz="4" w:space="0" w:color="auto"/>
              <w:left w:val="single" w:sz="4" w:space="0" w:color="auto"/>
              <w:bottom w:val="single" w:sz="4" w:space="0" w:color="auto"/>
              <w:right w:val="single" w:sz="4" w:space="0" w:color="auto"/>
            </w:tcBorders>
          </w:tcPr>
          <w:p w14:paraId="4BC99AF8" w14:textId="77777777" w:rsidR="005D1E92" w:rsidRPr="00E841AF" w:rsidRDefault="005D1E92" w:rsidP="0047691C">
            <w:pPr>
              <w:spacing w:after="0" w:line="360" w:lineRule="auto"/>
              <w:rPr>
                <w:szCs w:val="24"/>
              </w:rPr>
            </w:pPr>
            <w:r w:rsidRPr="00E841AF">
              <w:rPr>
                <w:szCs w:val="24"/>
              </w:rPr>
              <w:t>1:1</w:t>
            </w:r>
          </w:p>
        </w:tc>
      </w:tr>
      <w:tr w:rsidR="005D1E92" w:rsidRPr="00E841AF" w14:paraId="29C05689" w14:textId="77777777" w:rsidTr="0005576E">
        <w:tc>
          <w:tcPr>
            <w:tcW w:w="479" w:type="pct"/>
            <w:tcBorders>
              <w:top w:val="single" w:sz="4" w:space="0" w:color="auto"/>
              <w:left w:val="single" w:sz="4" w:space="0" w:color="auto"/>
              <w:bottom w:val="single" w:sz="4" w:space="0" w:color="auto"/>
              <w:right w:val="single" w:sz="4" w:space="0" w:color="auto"/>
            </w:tcBorders>
          </w:tcPr>
          <w:p w14:paraId="28AC8DC5"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7EC79627" w14:textId="77777777" w:rsidR="005D1E92" w:rsidRPr="00E841AF" w:rsidRDefault="005D1E92" w:rsidP="0047691C">
            <w:pPr>
              <w:spacing w:after="0" w:line="360" w:lineRule="auto"/>
              <w:rPr>
                <w:szCs w:val="24"/>
                <w:lang w:val="en-GB"/>
              </w:rPr>
            </w:pPr>
            <w:r w:rsidRPr="00E841AF">
              <w:rPr>
                <w:szCs w:val="24"/>
                <w:lang w:val="en-GB"/>
              </w:rPr>
              <w:t>Spirit level</w:t>
            </w:r>
          </w:p>
        </w:tc>
        <w:tc>
          <w:tcPr>
            <w:tcW w:w="1460" w:type="pct"/>
            <w:tcBorders>
              <w:top w:val="single" w:sz="4" w:space="0" w:color="auto"/>
              <w:left w:val="single" w:sz="4" w:space="0" w:color="auto"/>
              <w:bottom w:val="single" w:sz="4" w:space="0" w:color="auto"/>
              <w:right w:val="single" w:sz="4" w:space="0" w:color="auto"/>
            </w:tcBorders>
          </w:tcPr>
          <w:p w14:paraId="49D86355"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0D6795D0"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59EB0F8C" w14:textId="77777777" w:rsidR="005D1E92" w:rsidRPr="00E841AF" w:rsidRDefault="005D1E92" w:rsidP="0047691C">
            <w:pPr>
              <w:spacing w:after="0" w:line="360" w:lineRule="auto"/>
              <w:rPr>
                <w:szCs w:val="24"/>
              </w:rPr>
            </w:pPr>
            <w:r w:rsidRPr="00E841AF">
              <w:rPr>
                <w:szCs w:val="24"/>
              </w:rPr>
              <w:t>1:5</w:t>
            </w:r>
          </w:p>
        </w:tc>
      </w:tr>
      <w:tr w:rsidR="005D1E92" w:rsidRPr="00E841AF" w14:paraId="0FE71750" w14:textId="77777777" w:rsidTr="0005576E">
        <w:tc>
          <w:tcPr>
            <w:tcW w:w="479" w:type="pct"/>
            <w:tcBorders>
              <w:top w:val="single" w:sz="4" w:space="0" w:color="auto"/>
              <w:left w:val="single" w:sz="4" w:space="0" w:color="auto"/>
              <w:bottom w:val="single" w:sz="4" w:space="0" w:color="auto"/>
              <w:right w:val="single" w:sz="4" w:space="0" w:color="auto"/>
            </w:tcBorders>
          </w:tcPr>
          <w:p w14:paraId="52C49618"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5ABEE5C4" w14:textId="77777777" w:rsidR="005D1E92" w:rsidRPr="00E841AF" w:rsidRDefault="005D1E92" w:rsidP="0047691C">
            <w:pPr>
              <w:spacing w:after="0" w:line="360" w:lineRule="auto"/>
              <w:rPr>
                <w:szCs w:val="24"/>
                <w:lang w:val="en-GB"/>
              </w:rPr>
            </w:pPr>
            <w:r w:rsidRPr="00E841AF">
              <w:rPr>
                <w:szCs w:val="24"/>
                <w:lang w:val="en-GB"/>
              </w:rPr>
              <w:t>Plumb bob</w:t>
            </w:r>
          </w:p>
        </w:tc>
        <w:tc>
          <w:tcPr>
            <w:tcW w:w="1460" w:type="pct"/>
            <w:tcBorders>
              <w:top w:val="single" w:sz="4" w:space="0" w:color="auto"/>
              <w:left w:val="single" w:sz="4" w:space="0" w:color="auto"/>
              <w:bottom w:val="single" w:sz="4" w:space="0" w:color="auto"/>
              <w:right w:val="single" w:sz="4" w:space="0" w:color="auto"/>
            </w:tcBorders>
          </w:tcPr>
          <w:p w14:paraId="6881823E"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4B6E6FE5" w14:textId="77777777" w:rsidR="005D1E92" w:rsidRPr="00E841AF" w:rsidRDefault="005D1E92" w:rsidP="0047691C">
            <w:pPr>
              <w:spacing w:after="0" w:line="360" w:lineRule="auto"/>
              <w:rPr>
                <w:szCs w:val="24"/>
                <w:lang w:val="en-GB"/>
              </w:rPr>
            </w:pPr>
            <w:r w:rsidRPr="00E841AF">
              <w:rPr>
                <w:szCs w:val="24"/>
                <w:lang w:val="en-GB"/>
              </w:rPr>
              <w:t>25</w:t>
            </w:r>
          </w:p>
        </w:tc>
        <w:tc>
          <w:tcPr>
            <w:tcW w:w="1008" w:type="pct"/>
            <w:tcBorders>
              <w:top w:val="single" w:sz="4" w:space="0" w:color="auto"/>
              <w:left w:val="single" w:sz="4" w:space="0" w:color="auto"/>
              <w:bottom w:val="single" w:sz="4" w:space="0" w:color="auto"/>
              <w:right w:val="single" w:sz="4" w:space="0" w:color="auto"/>
            </w:tcBorders>
          </w:tcPr>
          <w:p w14:paraId="66C78931" w14:textId="77777777" w:rsidR="005D1E92" w:rsidRPr="00E841AF" w:rsidRDefault="005D1E92" w:rsidP="0047691C">
            <w:pPr>
              <w:spacing w:after="0" w:line="360" w:lineRule="auto"/>
              <w:rPr>
                <w:szCs w:val="24"/>
              </w:rPr>
            </w:pPr>
            <w:r w:rsidRPr="00E841AF">
              <w:rPr>
                <w:szCs w:val="24"/>
              </w:rPr>
              <w:t>1:1</w:t>
            </w:r>
          </w:p>
        </w:tc>
      </w:tr>
      <w:tr w:rsidR="005D1E92" w:rsidRPr="00E841AF" w14:paraId="5451A19B" w14:textId="77777777" w:rsidTr="0005576E">
        <w:tc>
          <w:tcPr>
            <w:tcW w:w="479" w:type="pct"/>
            <w:tcBorders>
              <w:top w:val="single" w:sz="4" w:space="0" w:color="auto"/>
              <w:left w:val="single" w:sz="4" w:space="0" w:color="auto"/>
              <w:bottom w:val="single" w:sz="4" w:space="0" w:color="auto"/>
              <w:right w:val="single" w:sz="4" w:space="0" w:color="auto"/>
            </w:tcBorders>
          </w:tcPr>
          <w:p w14:paraId="2F760ADD"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5E8B9FF8" w14:textId="77777777" w:rsidR="005D1E92" w:rsidRPr="00E841AF" w:rsidRDefault="005D1E92" w:rsidP="0047691C">
            <w:pPr>
              <w:spacing w:after="0" w:line="360" w:lineRule="auto"/>
              <w:rPr>
                <w:szCs w:val="24"/>
                <w:lang w:val="en-GB"/>
              </w:rPr>
            </w:pPr>
            <w:r w:rsidRPr="00E841AF">
              <w:rPr>
                <w:szCs w:val="24"/>
                <w:lang w:val="en-GB"/>
              </w:rPr>
              <w:t>Wood float</w:t>
            </w:r>
          </w:p>
        </w:tc>
        <w:tc>
          <w:tcPr>
            <w:tcW w:w="1460" w:type="pct"/>
            <w:tcBorders>
              <w:top w:val="single" w:sz="4" w:space="0" w:color="auto"/>
              <w:left w:val="single" w:sz="4" w:space="0" w:color="auto"/>
              <w:bottom w:val="single" w:sz="4" w:space="0" w:color="auto"/>
              <w:right w:val="single" w:sz="4" w:space="0" w:color="auto"/>
            </w:tcBorders>
          </w:tcPr>
          <w:p w14:paraId="2D84C536"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598E7378" w14:textId="77777777" w:rsidR="005D1E92" w:rsidRPr="00E841AF" w:rsidRDefault="005D1E92" w:rsidP="0047691C">
            <w:pPr>
              <w:spacing w:after="0" w:line="360" w:lineRule="auto"/>
              <w:rPr>
                <w:szCs w:val="24"/>
                <w:lang w:val="en-GB"/>
              </w:rPr>
            </w:pPr>
            <w:r w:rsidRPr="00E841AF">
              <w:rPr>
                <w:szCs w:val="24"/>
                <w:lang w:val="en-GB"/>
              </w:rPr>
              <w:t>25</w:t>
            </w:r>
          </w:p>
        </w:tc>
        <w:tc>
          <w:tcPr>
            <w:tcW w:w="1008" w:type="pct"/>
            <w:tcBorders>
              <w:top w:val="single" w:sz="4" w:space="0" w:color="auto"/>
              <w:left w:val="single" w:sz="4" w:space="0" w:color="auto"/>
              <w:bottom w:val="single" w:sz="4" w:space="0" w:color="auto"/>
              <w:right w:val="single" w:sz="4" w:space="0" w:color="auto"/>
            </w:tcBorders>
          </w:tcPr>
          <w:p w14:paraId="48F0AE0A" w14:textId="77777777" w:rsidR="005D1E92" w:rsidRPr="00E841AF" w:rsidRDefault="005D1E92" w:rsidP="0047691C">
            <w:pPr>
              <w:spacing w:after="0" w:line="360" w:lineRule="auto"/>
              <w:rPr>
                <w:szCs w:val="24"/>
              </w:rPr>
            </w:pPr>
            <w:r w:rsidRPr="00E841AF">
              <w:rPr>
                <w:szCs w:val="24"/>
              </w:rPr>
              <w:t>1:1</w:t>
            </w:r>
          </w:p>
        </w:tc>
      </w:tr>
      <w:tr w:rsidR="005D1E92" w:rsidRPr="00E841AF" w14:paraId="7BD70070" w14:textId="77777777" w:rsidTr="0005576E">
        <w:tc>
          <w:tcPr>
            <w:tcW w:w="479" w:type="pct"/>
            <w:tcBorders>
              <w:top w:val="single" w:sz="4" w:space="0" w:color="auto"/>
              <w:left w:val="single" w:sz="4" w:space="0" w:color="auto"/>
              <w:bottom w:val="single" w:sz="4" w:space="0" w:color="auto"/>
              <w:right w:val="single" w:sz="4" w:space="0" w:color="auto"/>
            </w:tcBorders>
          </w:tcPr>
          <w:p w14:paraId="5AB18755"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67A1A16B" w14:textId="77777777" w:rsidR="005D1E92" w:rsidRPr="00E841AF" w:rsidRDefault="005D1E92" w:rsidP="0047691C">
            <w:pPr>
              <w:spacing w:after="0" w:line="360" w:lineRule="auto"/>
              <w:rPr>
                <w:szCs w:val="24"/>
                <w:lang w:val="en-GB"/>
              </w:rPr>
            </w:pPr>
            <w:r w:rsidRPr="00E841AF">
              <w:rPr>
                <w:szCs w:val="24"/>
                <w:lang w:val="en-GB"/>
              </w:rPr>
              <w:t>Steel float</w:t>
            </w:r>
          </w:p>
        </w:tc>
        <w:tc>
          <w:tcPr>
            <w:tcW w:w="1460" w:type="pct"/>
            <w:tcBorders>
              <w:top w:val="single" w:sz="4" w:space="0" w:color="auto"/>
              <w:left w:val="single" w:sz="4" w:space="0" w:color="auto"/>
              <w:bottom w:val="single" w:sz="4" w:space="0" w:color="auto"/>
              <w:right w:val="single" w:sz="4" w:space="0" w:color="auto"/>
            </w:tcBorders>
          </w:tcPr>
          <w:p w14:paraId="3EBA6209"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0F4FB6C9" w14:textId="77777777" w:rsidR="005D1E92" w:rsidRPr="00E841AF" w:rsidRDefault="005D1E92" w:rsidP="0047691C">
            <w:pPr>
              <w:spacing w:after="0" w:line="360" w:lineRule="auto"/>
              <w:rPr>
                <w:szCs w:val="24"/>
                <w:lang w:val="en-GB"/>
              </w:rPr>
            </w:pPr>
            <w:r w:rsidRPr="00E841AF">
              <w:rPr>
                <w:szCs w:val="24"/>
                <w:lang w:val="en-GB"/>
              </w:rPr>
              <w:t>25</w:t>
            </w:r>
          </w:p>
        </w:tc>
        <w:tc>
          <w:tcPr>
            <w:tcW w:w="1008" w:type="pct"/>
            <w:tcBorders>
              <w:top w:val="single" w:sz="4" w:space="0" w:color="auto"/>
              <w:left w:val="single" w:sz="4" w:space="0" w:color="auto"/>
              <w:bottom w:val="single" w:sz="4" w:space="0" w:color="auto"/>
              <w:right w:val="single" w:sz="4" w:space="0" w:color="auto"/>
            </w:tcBorders>
          </w:tcPr>
          <w:p w14:paraId="0023E363" w14:textId="77777777" w:rsidR="005D1E92" w:rsidRPr="00E841AF" w:rsidRDefault="005D1E92" w:rsidP="0047691C">
            <w:pPr>
              <w:spacing w:after="0" w:line="360" w:lineRule="auto"/>
              <w:rPr>
                <w:szCs w:val="24"/>
              </w:rPr>
            </w:pPr>
            <w:r w:rsidRPr="00E841AF">
              <w:rPr>
                <w:szCs w:val="24"/>
              </w:rPr>
              <w:t>1:1</w:t>
            </w:r>
          </w:p>
        </w:tc>
      </w:tr>
      <w:tr w:rsidR="005D1E92" w:rsidRPr="00E841AF" w14:paraId="71F5668F" w14:textId="77777777" w:rsidTr="0005576E">
        <w:tc>
          <w:tcPr>
            <w:tcW w:w="479" w:type="pct"/>
            <w:tcBorders>
              <w:top w:val="single" w:sz="4" w:space="0" w:color="auto"/>
              <w:left w:val="single" w:sz="4" w:space="0" w:color="auto"/>
              <w:bottom w:val="single" w:sz="4" w:space="0" w:color="auto"/>
              <w:right w:val="single" w:sz="4" w:space="0" w:color="auto"/>
            </w:tcBorders>
          </w:tcPr>
          <w:p w14:paraId="0238C0BA"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564660FB" w14:textId="77777777" w:rsidR="005D1E92" w:rsidRPr="00E841AF" w:rsidRDefault="005D1E92" w:rsidP="0047691C">
            <w:pPr>
              <w:spacing w:after="0" w:line="360" w:lineRule="auto"/>
              <w:rPr>
                <w:szCs w:val="24"/>
                <w:lang w:val="en-GB"/>
              </w:rPr>
            </w:pPr>
            <w:r w:rsidRPr="00E841AF">
              <w:rPr>
                <w:szCs w:val="24"/>
                <w:lang w:val="en-GB"/>
              </w:rPr>
              <w:t>Concrete chisel</w:t>
            </w:r>
          </w:p>
        </w:tc>
        <w:tc>
          <w:tcPr>
            <w:tcW w:w="1460" w:type="pct"/>
            <w:tcBorders>
              <w:top w:val="single" w:sz="4" w:space="0" w:color="auto"/>
              <w:left w:val="single" w:sz="4" w:space="0" w:color="auto"/>
              <w:bottom w:val="single" w:sz="4" w:space="0" w:color="auto"/>
              <w:right w:val="single" w:sz="4" w:space="0" w:color="auto"/>
            </w:tcBorders>
          </w:tcPr>
          <w:p w14:paraId="65036CFA"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4F78A3F6" w14:textId="77777777" w:rsidR="005D1E92" w:rsidRPr="00E841AF" w:rsidRDefault="005D1E92" w:rsidP="0047691C">
            <w:pPr>
              <w:spacing w:after="0" w:line="360" w:lineRule="auto"/>
              <w:rPr>
                <w:szCs w:val="24"/>
                <w:lang w:val="en-GB"/>
              </w:rPr>
            </w:pPr>
            <w:r w:rsidRPr="00E841AF">
              <w:rPr>
                <w:szCs w:val="24"/>
                <w:lang w:val="en-GB"/>
              </w:rPr>
              <w:t>25</w:t>
            </w:r>
          </w:p>
        </w:tc>
        <w:tc>
          <w:tcPr>
            <w:tcW w:w="1008" w:type="pct"/>
            <w:tcBorders>
              <w:top w:val="single" w:sz="4" w:space="0" w:color="auto"/>
              <w:left w:val="single" w:sz="4" w:space="0" w:color="auto"/>
              <w:bottom w:val="single" w:sz="4" w:space="0" w:color="auto"/>
              <w:right w:val="single" w:sz="4" w:space="0" w:color="auto"/>
            </w:tcBorders>
          </w:tcPr>
          <w:p w14:paraId="6236F8D8" w14:textId="77777777" w:rsidR="005D1E92" w:rsidRPr="00E841AF" w:rsidRDefault="005D1E92" w:rsidP="0047691C">
            <w:pPr>
              <w:spacing w:after="0" w:line="360" w:lineRule="auto"/>
              <w:rPr>
                <w:szCs w:val="24"/>
              </w:rPr>
            </w:pPr>
            <w:r w:rsidRPr="00E841AF">
              <w:rPr>
                <w:szCs w:val="24"/>
              </w:rPr>
              <w:t>1:1</w:t>
            </w:r>
          </w:p>
        </w:tc>
      </w:tr>
      <w:tr w:rsidR="005D1E92" w:rsidRPr="00E841AF" w14:paraId="2018E526" w14:textId="77777777" w:rsidTr="0005576E">
        <w:tc>
          <w:tcPr>
            <w:tcW w:w="479" w:type="pct"/>
            <w:tcBorders>
              <w:top w:val="single" w:sz="4" w:space="0" w:color="auto"/>
              <w:left w:val="single" w:sz="4" w:space="0" w:color="auto"/>
              <w:bottom w:val="single" w:sz="4" w:space="0" w:color="auto"/>
              <w:right w:val="single" w:sz="4" w:space="0" w:color="auto"/>
            </w:tcBorders>
          </w:tcPr>
          <w:p w14:paraId="6E6C71F5"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515CC781" w14:textId="77777777" w:rsidR="005D1E92" w:rsidRPr="00E841AF" w:rsidRDefault="005D1E92" w:rsidP="0047691C">
            <w:pPr>
              <w:spacing w:after="0" w:line="360" w:lineRule="auto"/>
              <w:rPr>
                <w:szCs w:val="24"/>
                <w:lang w:val="en-GB"/>
              </w:rPr>
            </w:pPr>
            <w:r w:rsidRPr="00E841AF">
              <w:rPr>
                <w:szCs w:val="24"/>
                <w:lang w:val="en-GB"/>
              </w:rPr>
              <w:t>Straight edge</w:t>
            </w:r>
          </w:p>
        </w:tc>
        <w:tc>
          <w:tcPr>
            <w:tcW w:w="1460" w:type="pct"/>
            <w:tcBorders>
              <w:top w:val="single" w:sz="4" w:space="0" w:color="auto"/>
              <w:left w:val="single" w:sz="4" w:space="0" w:color="auto"/>
              <w:bottom w:val="single" w:sz="4" w:space="0" w:color="auto"/>
              <w:right w:val="single" w:sz="4" w:space="0" w:color="auto"/>
            </w:tcBorders>
          </w:tcPr>
          <w:p w14:paraId="6F5E714F"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152DCE8D"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1959AB9A" w14:textId="77777777" w:rsidR="005D1E92" w:rsidRPr="00E841AF" w:rsidRDefault="005D1E92" w:rsidP="0047691C">
            <w:pPr>
              <w:spacing w:after="0" w:line="360" w:lineRule="auto"/>
              <w:rPr>
                <w:szCs w:val="24"/>
              </w:rPr>
            </w:pPr>
            <w:r w:rsidRPr="00E841AF">
              <w:rPr>
                <w:szCs w:val="24"/>
              </w:rPr>
              <w:t>1:5</w:t>
            </w:r>
          </w:p>
        </w:tc>
      </w:tr>
      <w:tr w:rsidR="005D1E92" w:rsidRPr="00E841AF" w14:paraId="2334862B" w14:textId="77777777" w:rsidTr="0005576E">
        <w:tc>
          <w:tcPr>
            <w:tcW w:w="479" w:type="pct"/>
            <w:tcBorders>
              <w:top w:val="single" w:sz="4" w:space="0" w:color="auto"/>
              <w:left w:val="single" w:sz="4" w:space="0" w:color="auto"/>
              <w:bottom w:val="single" w:sz="4" w:space="0" w:color="auto"/>
              <w:right w:val="single" w:sz="4" w:space="0" w:color="auto"/>
            </w:tcBorders>
          </w:tcPr>
          <w:p w14:paraId="761BB11A"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1F662B88" w14:textId="77777777" w:rsidR="005D1E92" w:rsidRPr="00E841AF" w:rsidRDefault="005D1E92" w:rsidP="0047691C">
            <w:pPr>
              <w:spacing w:after="0" w:line="360" w:lineRule="auto"/>
              <w:rPr>
                <w:szCs w:val="24"/>
                <w:lang w:val="en-GB"/>
              </w:rPr>
            </w:pPr>
            <w:r w:rsidRPr="00E841AF">
              <w:rPr>
                <w:szCs w:val="24"/>
                <w:lang w:val="en-GB"/>
              </w:rPr>
              <w:t>Sand</w:t>
            </w:r>
          </w:p>
        </w:tc>
        <w:tc>
          <w:tcPr>
            <w:tcW w:w="1460" w:type="pct"/>
            <w:tcBorders>
              <w:top w:val="single" w:sz="4" w:space="0" w:color="auto"/>
              <w:left w:val="single" w:sz="4" w:space="0" w:color="auto"/>
              <w:bottom w:val="single" w:sz="4" w:space="0" w:color="auto"/>
              <w:right w:val="single" w:sz="4" w:space="0" w:color="auto"/>
            </w:tcBorders>
          </w:tcPr>
          <w:p w14:paraId="2DA0C844"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0C2F939A" w14:textId="77777777" w:rsidR="005D1E92" w:rsidRPr="00E841AF" w:rsidRDefault="005D1E92" w:rsidP="0047691C">
            <w:pPr>
              <w:spacing w:after="0" w:line="360" w:lineRule="auto"/>
              <w:rPr>
                <w:szCs w:val="24"/>
                <w:lang w:val="en-GB"/>
              </w:rPr>
            </w:pPr>
            <w:r w:rsidRPr="00E841AF">
              <w:rPr>
                <w:szCs w:val="24"/>
                <w:lang w:val="en-GB"/>
              </w:rPr>
              <w:t>10Ton</w:t>
            </w:r>
          </w:p>
        </w:tc>
        <w:tc>
          <w:tcPr>
            <w:tcW w:w="1008" w:type="pct"/>
            <w:tcBorders>
              <w:top w:val="single" w:sz="4" w:space="0" w:color="auto"/>
              <w:left w:val="single" w:sz="4" w:space="0" w:color="auto"/>
              <w:bottom w:val="single" w:sz="4" w:space="0" w:color="auto"/>
              <w:right w:val="single" w:sz="4" w:space="0" w:color="auto"/>
            </w:tcBorders>
          </w:tcPr>
          <w:p w14:paraId="183E2595" w14:textId="77777777" w:rsidR="005D1E92" w:rsidRPr="00E841AF" w:rsidRDefault="005D1E92" w:rsidP="0047691C">
            <w:pPr>
              <w:spacing w:after="0" w:line="360" w:lineRule="auto"/>
              <w:rPr>
                <w:szCs w:val="24"/>
              </w:rPr>
            </w:pPr>
            <w:r w:rsidRPr="00E841AF">
              <w:rPr>
                <w:szCs w:val="24"/>
              </w:rPr>
              <w:t>1:5</w:t>
            </w:r>
          </w:p>
        </w:tc>
      </w:tr>
      <w:tr w:rsidR="005D1E92" w:rsidRPr="00E841AF" w14:paraId="70239B56" w14:textId="77777777" w:rsidTr="0005576E">
        <w:tc>
          <w:tcPr>
            <w:tcW w:w="479" w:type="pct"/>
            <w:tcBorders>
              <w:top w:val="single" w:sz="4" w:space="0" w:color="auto"/>
              <w:left w:val="single" w:sz="4" w:space="0" w:color="auto"/>
              <w:bottom w:val="single" w:sz="4" w:space="0" w:color="auto"/>
              <w:right w:val="single" w:sz="4" w:space="0" w:color="auto"/>
            </w:tcBorders>
          </w:tcPr>
          <w:p w14:paraId="310BEC93"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317F8BC9" w14:textId="77777777" w:rsidR="005D1E92" w:rsidRPr="00E841AF" w:rsidRDefault="005D1E92" w:rsidP="0047691C">
            <w:pPr>
              <w:spacing w:after="0" w:line="360" w:lineRule="auto"/>
              <w:rPr>
                <w:szCs w:val="24"/>
                <w:lang w:val="en-GB"/>
              </w:rPr>
            </w:pPr>
            <w:r w:rsidRPr="00E841AF">
              <w:rPr>
                <w:szCs w:val="24"/>
                <w:lang w:val="en-GB"/>
              </w:rPr>
              <w:t>Tiles</w:t>
            </w:r>
          </w:p>
        </w:tc>
        <w:tc>
          <w:tcPr>
            <w:tcW w:w="1460" w:type="pct"/>
            <w:tcBorders>
              <w:top w:val="single" w:sz="4" w:space="0" w:color="auto"/>
              <w:left w:val="single" w:sz="4" w:space="0" w:color="auto"/>
              <w:bottom w:val="single" w:sz="4" w:space="0" w:color="auto"/>
              <w:right w:val="single" w:sz="4" w:space="0" w:color="auto"/>
            </w:tcBorders>
          </w:tcPr>
          <w:p w14:paraId="05226355"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13496808" w14:textId="77777777" w:rsidR="005D1E92" w:rsidRPr="00E841AF" w:rsidRDefault="005D1E92" w:rsidP="0047691C">
            <w:pPr>
              <w:spacing w:after="0" w:line="360" w:lineRule="auto"/>
              <w:rPr>
                <w:szCs w:val="24"/>
                <w:lang w:val="en-GB"/>
              </w:rPr>
            </w:pPr>
            <w:r w:rsidRPr="00E841AF">
              <w:rPr>
                <w:szCs w:val="24"/>
                <w:lang w:val="en-GB"/>
              </w:rPr>
              <w:t>10 packets</w:t>
            </w:r>
          </w:p>
        </w:tc>
        <w:tc>
          <w:tcPr>
            <w:tcW w:w="1008" w:type="pct"/>
            <w:tcBorders>
              <w:top w:val="single" w:sz="4" w:space="0" w:color="auto"/>
              <w:left w:val="single" w:sz="4" w:space="0" w:color="auto"/>
              <w:bottom w:val="single" w:sz="4" w:space="0" w:color="auto"/>
              <w:right w:val="single" w:sz="4" w:space="0" w:color="auto"/>
            </w:tcBorders>
          </w:tcPr>
          <w:p w14:paraId="0228BE92" w14:textId="77777777" w:rsidR="005D1E92" w:rsidRPr="00E841AF" w:rsidRDefault="005D1E92" w:rsidP="0047691C">
            <w:pPr>
              <w:spacing w:after="0" w:line="360" w:lineRule="auto"/>
              <w:rPr>
                <w:szCs w:val="24"/>
              </w:rPr>
            </w:pPr>
            <w:r w:rsidRPr="00E841AF">
              <w:rPr>
                <w:szCs w:val="24"/>
              </w:rPr>
              <w:t>1:5</w:t>
            </w:r>
          </w:p>
        </w:tc>
      </w:tr>
      <w:tr w:rsidR="005D1E92" w:rsidRPr="00E841AF" w14:paraId="4032E71E" w14:textId="77777777" w:rsidTr="0005576E">
        <w:tc>
          <w:tcPr>
            <w:tcW w:w="479" w:type="pct"/>
            <w:tcBorders>
              <w:top w:val="single" w:sz="4" w:space="0" w:color="auto"/>
              <w:left w:val="single" w:sz="4" w:space="0" w:color="auto"/>
              <w:bottom w:val="single" w:sz="4" w:space="0" w:color="auto"/>
              <w:right w:val="single" w:sz="4" w:space="0" w:color="auto"/>
            </w:tcBorders>
          </w:tcPr>
          <w:p w14:paraId="210B2A35"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445EF651" w14:textId="77777777" w:rsidR="005D1E92" w:rsidRPr="00E841AF" w:rsidRDefault="005D1E92" w:rsidP="0047691C">
            <w:pPr>
              <w:spacing w:after="0" w:line="360" w:lineRule="auto"/>
              <w:rPr>
                <w:szCs w:val="24"/>
                <w:lang w:val="en-GB"/>
              </w:rPr>
            </w:pPr>
            <w:r w:rsidRPr="00E841AF">
              <w:rPr>
                <w:szCs w:val="24"/>
                <w:lang w:val="en-GB"/>
              </w:rPr>
              <w:t>Tile cutter</w:t>
            </w:r>
          </w:p>
        </w:tc>
        <w:tc>
          <w:tcPr>
            <w:tcW w:w="1460" w:type="pct"/>
            <w:tcBorders>
              <w:top w:val="single" w:sz="4" w:space="0" w:color="auto"/>
              <w:left w:val="single" w:sz="4" w:space="0" w:color="auto"/>
              <w:bottom w:val="single" w:sz="4" w:space="0" w:color="auto"/>
              <w:right w:val="single" w:sz="4" w:space="0" w:color="auto"/>
            </w:tcBorders>
          </w:tcPr>
          <w:p w14:paraId="0A1C4AB6"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7A6ACDF4"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6E6BFF6D" w14:textId="77777777" w:rsidR="005D1E92" w:rsidRPr="00E841AF" w:rsidRDefault="005D1E92" w:rsidP="0047691C">
            <w:pPr>
              <w:spacing w:after="0" w:line="360" w:lineRule="auto"/>
              <w:rPr>
                <w:szCs w:val="24"/>
              </w:rPr>
            </w:pPr>
            <w:r w:rsidRPr="00E841AF">
              <w:rPr>
                <w:szCs w:val="24"/>
              </w:rPr>
              <w:t>1:5</w:t>
            </w:r>
          </w:p>
        </w:tc>
      </w:tr>
      <w:tr w:rsidR="005D1E92" w:rsidRPr="00E841AF" w14:paraId="515862DE" w14:textId="77777777" w:rsidTr="0005576E">
        <w:tc>
          <w:tcPr>
            <w:tcW w:w="479" w:type="pct"/>
            <w:tcBorders>
              <w:top w:val="single" w:sz="4" w:space="0" w:color="auto"/>
              <w:left w:val="single" w:sz="4" w:space="0" w:color="auto"/>
              <w:bottom w:val="single" w:sz="4" w:space="0" w:color="auto"/>
              <w:right w:val="single" w:sz="4" w:space="0" w:color="auto"/>
            </w:tcBorders>
          </w:tcPr>
          <w:p w14:paraId="7BD940BD"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58958081" w14:textId="77777777" w:rsidR="005D1E92" w:rsidRPr="00E841AF" w:rsidRDefault="005D1E92" w:rsidP="0047691C">
            <w:pPr>
              <w:spacing w:after="0" w:line="360" w:lineRule="auto"/>
              <w:rPr>
                <w:szCs w:val="24"/>
                <w:lang w:val="en-GB"/>
              </w:rPr>
            </w:pPr>
            <w:r w:rsidRPr="00E841AF">
              <w:rPr>
                <w:szCs w:val="24"/>
                <w:lang w:val="en-GB"/>
              </w:rPr>
              <w:t>Tile spacer</w:t>
            </w:r>
          </w:p>
        </w:tc>
        <w:tc>
          <w:tcPr>
            <w:tcW w:w="1460" w:type="pct"/>
            <w:tcBorders>
              <w:top w:val="single" w:sz="4" w:space="0" w:color="auto"/>
              <w:left w:val="single" w:sz="4" w:space="0" w:color="auto"/>
              <w:bottom w:val="single" w:sz="4" w:space="0" w:color="auto"/>
              <w:right w:val="single" w:sz="4" w:space="0" w:color="auto"/>
            </w:tcBorders>
          </w:tcPr>
          <w:p w14:paraId="7A6FB9CA"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2B376DED" w14:textId="77777777" w:rsidR="005D1E92" w:rsidRPr="00E841AF" w:rsidRDefault="005D1E92" w:rsidP="0047691C">
            <w:pPr>
              <w:spacing w:after="0" w:line="360" w:lineRule="auto"/>
              <w:rPr>
                <w:szCs w:val="24"/>
                <w:lang w:val="en-GB"/>
              </w:rPr>
            </w:pPr>
            <w:r w:rsidRPr="00E841AF">
              <w:rPr>
                <w:szCs w:val="24"/>
                <w:lang w:val="en-GB"/>
              </w:rPr>
              <w:t>5 packets</w:t>
            </w:r>
          </w:p>
        </w:tc>
        <w:tc>
          <w:tcPr>
            <w:tcW w:w="1008" w:type="pct"/>
            <w:tcBorders>
              <w:top w:val="single" w:sz="4" w:space="0" w:color="auto"/>
              <w:left w:val="single" w:sz="4" w:space="0" w:color="auto"/>
              <w:bottom w:val="single" w:sz="4" w:space="0" w:color="auto"/>
              <w:right w:val="single" w:sz="4" w:space="0" w:color="auto"/>
            </w:tcBorders>
          </w:tcPr>
          <w:p w14:paraId="0880D42C" w14:textId="77777777" w:rsidR="005D1E92" w:rsidRPr="00E841AF" w:rsidRDefault="005D1E92" w:rsidP="0047691C">
            <w:pPr>
              <w:spacing w:after="0" w:line="360" w:lineRule="auto"/>
              <w:rPr>
                <w:szCs w:val="24"/>
              </w:rPr>
            </w:pPr>
            <w:r w:rsidRPr="00E841AF">
              <w:rPr>
                <w:szCs w:val="24"/>
              </w:rPr>
              <w:t>1:5</w:t>
            </w:r>
          </w:p>
        </w:tc>
      </w:tr>
      <w:tr w:rsidR="005D1E92" w:rsidRPr="00E841AF" w14:paraId="344F12D9" w14:textId="77777777" w:rsidTr="0005576E">
        <w:tc>
          <w:tcPr>
            <w:tcW w:w="479" w:type="pct"/>
            <w:tcBorders>
              <w:top w:val="single" w:sz="4" w:space="0" w:color="auto"/>
              <w:left w:val="single" w:sz="4" w:space="0" w:color="auto"/>
              <w:bottom w:val="single" w:sz="4" w:space="0" w:color="auto"/>
              <w:right w:val="single" w:sz="4" w:space="0" w:color="auto"/>
            </w:tcBorders>
          </w:tcPr>
          <w:p w14:paraId="46D5B20B"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0F1C3035" w14:textId="77777777" w:rsidR="005D1E92" w:rsidRPr="00E841AF" w:rsidRDefault="005D1E92" w:rsidP="0047691C">
            <w:pPr>
              <w:spacing w:after="0" w:line="360" w:lineRule="auto"/>
              <w:rPr>
                <w:szCs w:val="24"/>
                <w:lang w:val="en-GB"/>
              </w:rPr>
            </w:pPr>
            <w:r w:rsidRPr="00E841AF">
              <w:rPr>
                <w:szCs w:val="24"/>
                <w:lang w:val="en-GB"/>
              </w:rPr>
              <w:t>Concrete mixer</w:t>
            </w:r>
          </w:p>
        </w:tc>
        <w:tc>
          <w:tcPr>
            <w:tcW w:w="1460" w:type="pct"/>
            <w:tcBorders>
              <w:top w:val="single" w:sz="4" w:space="0" w:color="auto"/>
              <w:left w:val="single" w:sz="4" w:space="0" w:color="auto"/>
              <w:bottom w:val="single" w:sz="4" w:space="0" w:color="auto"/>
              <w:right w:val="single" w:sz="4" w:space="0" w:color="auto"/>
            </w:tcBorders>
          </w:tcPr>
          <w:p w14:paraId="47721D6C"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7FDF8C9A"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3E21DE04" w14:textId="77777777" w:rsidR="005D1E92" w:rsidRPr="00E841AF" w:rsidRDefault="005D1E92" w:rsidP="0047691C">
            <w:pPr>
              <w:spacing w:after="0" w:line="360" w:lineRule="auto"/>
              <w:rPr>
                <w:szCs w:val="24"/>
              </w:rPr>
            </w:pPr>
            <w:r w:rsidRPr="00E841AF">
              <w:rPr>
                <w:szCs w:val="24"/>
              </w:rPr>
              <w:t>1:25</w:t>
            </w:r>
          </w:p>
        </w:tc>
      </w:tr>
      <w:tr w:rsidR="005D1E92" w:rsidRPr="00E841AF" w14:paraId="1B17E34A" w14:textId="77777777" w:rsidTr="0005576E">
        <w:tc>
          <w:tcPr>
            <w:tcW w:w="479" w:type="pct"/>
            <w:tcBorders>
              <w:top w:val="single" w:sz="4" w:space="0" w:color="auto"/>
              <w:left w:val="single" w:sz="4" w:space="0" w:color="auto"/>
              <w:bottom w:val="single" w:sz="4" w:space="0" w:color="auto"/>
              <w:right w:val="single" w:sz="4" w:space="0" w:color="auto"/>
            </w:tcBorders>
          </w:tcPr>
          <w:p w14:paraId="5892EF0A"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17E9352B" w14:textId="77777777" w:rsidR="005D1E92" w:rsidRPr="00E841AF" w:rsidRDefault="005D1E92" w:rsidP="0047691C">
            <w:pPr>
              <w:spacing w:after="0" w:line="360" w:lineRule="auto"/>
              <w:rPr>
                <w:szCs w:val="24"/>
                <w:lang w:val="en-GB"/>
              </w:rPr>
            </w:pPr>
            <w:r w:rsidRPr="00E841AF">
              <w:rPr>
                <w:szCs w:val="24"/>
                <w:lang w:val="en-GB"/>
              </w:rPr>
              <w:t>Tamping rod/ poker vibrator</w:t>
            </w:r>
          </w:p>
        </w:tc>
        <w:tc>
          <w:tcPr>
            <w:tcW w:w="1460" w:type="pct"/>
            <w:tcBorders>
              <w:top w:val="single" w:sz="4" w:space="0" w:color="auto"/>
              <w:left w:val="single" w:sz="4" w:space="0" w:color="auto"/>
              <w:bottom w:val="single" w:sz="4" w:space="0" w:color="auto"/>
              <w:right w:val="single" w:sz="4" w:space="0" w:color="auto"/>
            </w:tcBorders>
          </w:tcPr>
          <w:p w14:paraId="68A960A0"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44ECC832"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4AC8F97C" w14:textId="77777777" w:rsidR="005D1E92" w:rsidRPr="00E841AF" w:rsidRDefault="005D1E92" w:rsidP="0047691C">
            <w:pPr>
              <w:spacing w:after="0" w:line="360" w:lineRule="auto"/>
              <w:rPr>
                <w:szCs w:val="24"/>
              </w:rPr>
            </w:pPr>
            <w:r w:rsidRPr="00E841AF">
              <w:rPr>
                <w:szCs w:val="24"/>
              </w:rPr>
              <w:t>1:25</w:t>
            </w:r>
          </w:p>
        </w:tc>
      </w:tr>
      <w:tr w:rsidR="005D1E92" w:rsidRPr="00E841AF" w14:paraId="2DE60862" w14:textId="77777777" w:rsidTr="0005576E">
        <w:tc>
          <w:tcPr>
            <w:tcW w:w="479" w:type="pct"/>
            <w:tcBorders>
              <w:top w:val="single" w:sz="4" w:space="0" w:color="auto"/>
              <w:left w:val="single" w:sz="4" w:space="0" w:color="auto"/>
              <w:bottom w:val="single" w:sz="4" w:space="0" w:color="auto"/>
              <w:right w:val="single" w:sz="4" w:space="0" w:color="auto"/>
            </w:tcBorders>
          </w:tcPr>
          <w:p w14:paraId="7E774E2B"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41FEC1FB" w14:textId="77777777" w:rsidR="005D1E92" w:rsidRPr="00E841AF" w:rsidRDefault="005D1E92" w:rsidP="0047691C">
            <w:pPr>
              <w:spacing w:after="0" w:line="360" w:lineRule="auto"/>
              <w:rPr>
                <w:szCs w:val="24"/>
                <w:lang w:val="en-GB"/>
              </w:rPr>
            </w:pPr>
            <w:r w:rsidRPr="00E841AF">
              <w:rPr>
                <w:szCs w:val="24"/>
                <w:lang w:val="en-GB"/>
              </w:rPr>
              <w:t>Terrazzo chippings</w:t>
            </w:r>
          </w:p>
        </w:tc>
        <w:tc>
          <w:tcPr>
            <w:tcW w:w="1460" w:type="pct"/>
            <w:tcBorders>
              <w:top w:val="single" w:sz="4" w:space="0" w:color="auto"/>
              <w:left w:val="single" w:sz="4" w:space="0" w:color="auto"/>
              <w:bottom w:val="single" w:sz="4" w:space="0" w:color="auto"/>
              <w:right w:val="single" w:sz="4" w:space="0" w:color="auto"/>
            </w:tcBorders>
          </w:tcPr>
          <w:p w14:paraId="6564857C"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5C61D4F0" w14:textId="77777777" w:rsidR="005D1E92" w:rsidRPr="00E841AF" w:rsidRDefault="005D1E92" w:rsidP="0047691C">
            <w:pPr>
              <w:spacing w:after="0" w:line="360" w:lineRule="auto"/>
              <w:rPr>
                <w:szCs w:val="24"/>
                <w:lang w:val="en-GB"/>
              </w:rPr>
            </w:pPr>
            <w:r w:rsidRPr="00E841AF">
              <w:rPr>
                <w:szCs w:val="24"/>
                <w:lang w:val="en-GB"/>
              </w:rPr>
              <w:t>10 packets</w:t>
            </w:r>
          </w:p>
        </w:tc>
        <w:tc>
          <w:tcPr>
            <w:tcW w:w="1008" w:type="pct"/>
            <w:tcBorders>
              <w:top w:val="single" w:sz="4" w:space="0" w:color="auto"/>
              <w:left w:val="single" w:sz="4" w:space="0" w:color="auto"/>
              <w:bottom w:val="single" w:sz="4" w:space="0" w:color="auto"/>
              <w:right w:val="single" w:sz="4" w:space="0" w:color="auto"/>
            </w:tcBorders>
          </w:tcPr>
          <w:p w14:paraId="3032F4CC" w14:textId="77777777" w:rsidR="005D1E92" w:rsidRPr="00E841AF" w:rsidRDefault="005D1E92" w:rsidP="0047691C">
            <w:pPr>
              <w:spacing w:after="0" w:line="360" w:lineRule="auto"/>
              <w:rPr>
                <w:szCs w:val="24"/>
              </w:rPr>
            </w:pPr>
            <w:r w:rsidRPr="00E841AF">
              <w:rPr>
                <w:szCs w:val="24"/>
              </w:rPr>
              <w:t>1:5</w:t>
            </w:r>
          </w:p>
        </w:tc>
      </w:tr>
      <w:tr w:rsidR="005D1E92" w:rsidRPr="00E841AF" w14:paraId="724F3760" w14:textId="77777777" w:rsidTr="0005576E">
        <w:tc>
          <w:tcPr>
            <w:tcW w:w="479" w:type="pct"/>
            <w:tcBorders>
              <w:top w:val="single" w:sz="4" w:space="0" w:color="auto"/>
              <w:left w:val="single" w:sz="4" w:space="0" w:color="auto"/>
              <w:bottom w:val="single" w:sz="4" w:space="0" w:color="auto"/>
              <w:right w:val="single" w:sz="4" w:space="0" w:color="auto"/>
            </w:tcBorders>
          </w:tcPr>
          <w:p w14:paraId="6CDC5C02"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5CC2B2B5" w14:textId="77777777" w:rsidR="005D1E92" w:rsidRPr="00E841AF" w:rsidRDefault="005D1E92" w:rsidP="0047691C">
            <w:pPr>
              <w:spacing w:after="0" w:line="360" w:lineRule="auto"/>
              <w:rPr>
                <w:szCs w:val="24"/>
                <w:lang w:val="en-GB"/>
              </w:rPr>
            </w:pPr>
            <w:r w:rsidRPr="00E841AF">
              <w:rPr>
                <w:szCs w:val="24"/>
                <w:lang w:val="en-GB"/>
              </w:rPr>
              <w:t>Surface grinder</w:t>
            </w:r>
          </w:p>
        </w:tc>
        <w:tc>
          <w:tcPr>
            <w:tcW w:w="1460" w:type="pct"/>
            <w:tcBorders>
              <w:top w:val="single" w:sz="4" w:space="0" w:color="auto"/>
              <w:left w:val="single" w:sz="4" w:space="0" w:color="auto"/>
              <w:bottom w:val="single" w:sz="4" w:space="0" w:color="auto"/>
              <w:right w:val="single" w:sz="4" w:space="0" w:color="auto"/>
            </w:tcBorders>
          </w:tcPr>
          <w:p w14:paraId="344EBEDE"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4BFD20D1"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48E0C76B" w14:textId="77777777" w:rsidR="005D1E92" w:rsidRPr="00E841AF" w:rsidRDefault="005D1E92" w:rsidP="0047691C">
            <w:pPr>
              <w:spacing w:after="0" w:line="360" w:lineRule="auto"/>
              <w:rPr>
                <w:szCs w:val="24"/>
              </w:rPr>
            </w:pPr>
            <w:r w:rsidRPr="00E841AF">
              <w:rPr>
                <w:szCs w:val="24"/>
              </w:rPr>
              <w:t>1:25</w:t>
            </w:r>
          </w:p>
        </w:tc>
      </w:tr>
      <w:tr w:rsidR="005D1E92" w:rsidRPr="00E841AF" w14:paraId="7E560A4F" w14:textId="77777777" w:rsidTr="0005576E">
        <w:tc>
          <w:tcPr>
            <w:tcW w:w="479" w:type="pct"/>
            <w:tcBorders>
              <w:top w:val="single" w:sz="4" w:space="0" w:color="auto"/>
              <w:left w:val="single" w:sz="4" w:space="0" w:color="auto"/>
              <w:bottom w:val="single" w:sz="4" w:space="0" w:color="auto"/>
              <w:right w:val="single" w:sz="4" w:space="0" w:color="auto"/>
            </w:tcBorders>
          </w:tcPr>
          <w:p w14:paraId="640C401B"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45042ABE" w14:textId="77777777" w:rsidR="005D1E92" w:rsidRPr="00E841AF" w:rsidRDefault="005D1E92" w:rsidP="0047691C">
            <w:pPr>
              <w:spacing w:after="0" w:line="360" w:lineRule="auto"/>
              <w:rPr>
                <w:szCs w:val="24"/>
                <w:lang w:val="en-GB"/>
              </w:rPr>
            </w:pPr>
            <w:r w:rsidRPr="00E841AF">
              <w:rPr>
                <w:szCs w:val="24"/>
                <w:lang w:val="en-GB"/>
              </w:rPr>
              <w:t>Wire brush</w:t>
            </w:r>
          </w:p>
        </w:tc>
        <w:tc>
          <w:tcPr>
            <w:tcW w:w="1460" w:type="pct"/>
            <w:tcBorders>
              <w:top w:val="single" w:sz="4" w:space="0" w:color="auto"/>
              <w:left w:val="single" w:sz="4" w:space="0" w:color="auto"/>
              <w:bottom w:val="single" w:sz="4" w:space="0" w:color="auto"/>
              <w:right w:val="single" w:sz="4" w:space="0" w:color="auto"/>
            </w:tcBorders>
          </w:tcPr>
          <w:p w14:paraId="4BE89A2F"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356FCAC7"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1CC2F5A2" w14:textId="77777777" w:rsidR="005D1E92" w:rsidRPr="00E841AF" w:rsidRDefault="005D1E92" w:rsidP="0047691C">
            <w:pPr>
              <w:spacing w:after="0" w:line="360" w:lineRule="auto"/>
              <w:rPr>
                <w:szCs w:val="24"/>
              </w:rPr>
            </w:pPr>
            <w:r w:rsidRPr="00E841AF">
              <w:rPr>
                <w:szCs w:val="24"/>
              </w:rPr>
              <w:t>1:5</w:t>
            </w:r>
          </w:p>
        </w:tc>
      </w:tr>
      <w:tr w:rsidR="005D1E92" w:rsidRPr="00E841AF" w14:paraId="1688A115" w14:textId="77777777" w:rsidTr="0005576E">
        <w:tc>
          <w:tcPr>
            <w:tcW w:w="479" w:type="pct"/>
            <w:tcBorders>
              <w:top w:val="single" w:sz="4" w:space="0" w:color="auto"/>
              <w:left w:val="single" w:sz="4" w:space="0" w:color="auto"/>
              <w:bottom w:val="single" w:sz="4" w:space="0" w:color="auto"/>
              <w:right w:val="single" w:sz="4" w:space="0" w:color="auto"/>
            </w:tcBorders>
          </w:tcPr>
          <w:p w14:paraId="45D67D53"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5092A01C" w14:textId="77777777" w:rsidR="005D1E92" w:rsidRPr="00E841AF" w:rsidRDefault="005D1E92" w:rsidP="0047691C">
            <w:pPr>
              <w:spacing w:after="0" w:line="360" w:lineRule="auto"/>
              <w:rPr>
                <w:szCs w:val="24"/>
                <w:lang w:val="en-GB"/>
              </w:rPr>
            </w:pPr>
            <w:r w:rsidRPr="00E841AF">
              <w:rPr>
                <w:szCs w:val="24"/>
                <w:lang w:val="en-GB"/>
              </w:rPr>
              <w:t>Keying rod</w:t>
            </w:r>
          </w:p>
        </w:tc>
        <w:tc>
          <w:tcPr>
            <w:tcW w:w="1460" w:type="pct"/>
            <w:tcBorders>
              <w:top w:val="single" w:sz="4" w:space="0" w:color="auto"/>
              <w:left w:val="single" w:sz="4" w:space="0" w:color="auto"/>
              <w:bottom w:val="single" w:sz="4" w:space="0" w:color="auto"/>
              <w:right w:val="single" w:sz="4" w:space="0" w:color="auto"/>
            </w:tcBorders>
          </w:tcPr>
          <w:p w14:paraId="24152C8A"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5B5A5FDB"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351C3777" w14:textId="77777777" w:rsidR="005D1E92" w:rsidRPr="00E841AF" w:rsidRDefault="005D1E92" w:rsidP="0047691C">
            <w:pPr>
              <w:spacing w:after="0" w:line="360" w:lineRule="auto"/>
              <w:rPr>
                <w:szCs w:val="24"/>
              </w:rPr>
            </w:pPr>
            <w:r w:rsidRPr="00E841AF">
              <w:rPr>
                <w:szCs w:val="24"/>
              </w:rPr>
              <w:t>1:5</w:t>
            </w:r>
          </w:p>
        </w:tc>
      </w:tr>
      <w:tr w:rsidR="005D1E92" w:rsidRPr="00E841AF" w14:paraId="6AFA3177" w14:textId="77777777" w:rsidTr="0005576E">
        <w:tc>
          <w:tcPr>
            <w:tcW w:w="479" w:type="pct"/>
            <w:tcBorders>
              <w:top w:val="single" w:sz="4" w:space="0" w:color="auto"/>
              <w:left w:val="single" w:sz="4" w:space="0" w:color="auto"/>
              <w:bottom w:val="single" w:sz="4" w:space="0" w:color="auto"/>
              <w:right w:val="single" w:sz="4" w:space="0" w:color="auto"/>
            </w:tcBorders>
          </w:tcPr>
          <w:p w14:paraId="129855BC"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791DBC20" w14:textId="77777777" w:rsidR="005D1E92" w:rsidRPr="00E841AF" w:rsidRDefault="005D1E92" w:rsidP="0047691C">
            <w:pPr>
              <w:spacing w:after="0" w:line="360" w:lineRule="auto"/>
              <w:rPr>
                <w:kern w:val="2"/>
                <w:szCs w:val="24"/>
              </w:rPr>
            </w:pPr>
            <w:r w:rsidRPr="00E841AF">
              <w:rPr>
                <w:kern w:val="2"/>
                <w:szCs w:val="24"/>
              </w:rPr>
              <w:t>Batching boxes</w:t>
            </w:r>
          </w:p>
        </w:tc>
        <w:tc>
          <w:tcPr>
            <w:tcW w:w="1460" w:type="pct"/>
            <w:tcBorders>
              <w:top w:val="single" w:sz="4" w:space="0" w:color="auto"/>
              <w:left w:val="single" w:sz="4" w:space="0" w:color="auto"/>
              <w:bottom w:val="single" w:sz="4" w:space="0" w:color="auto"/>
              <w:right w:val="single" w:sz="4" w:space="0" w:color="auto"/>
            </w:tcBorders>
          </w:tcPr>
          <w:p w14:paraId="04C705A0"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622F711D" w14:textId="77777777" w:rsidR="005D1E92" w:rsidRPr="00E841AF" w:rsidRDefault="005D1E92" w:rsidP="0047691C">
            <w:pPr>
              <w:spacing w:after="0" w:line="360" w:lineRule="auto"/>
              <w:rPr>
                <w:szCs w:val="24"/>
                <w:lang w:val="en-GB"/>
              </w:rPr>
            </w:pPr>
            <w:r w:rsidRPr="00E841AF">
              <w:rPr>
                <w:szCs w:val="24"/>
                <w:lang w:val="en-GB"/>
              </w:rPr>
              <w:t>5</w:t>
            </w:r>
          </w:p>
        </w:tc>
        <w:tc>
          <w:tcPr>
            <w:tcW w:w="1008" w:type="pct"/>
            <w:tcBorders>
              <w:top w:val="single" w:sz="4" w:space="0" w:color="auto"/>
              <w:left w:val="single" w:sz="4" w:space="0" w:color="auto"/>
              <w:bottom w:val="single" w:sz="4" w:space="0" w:color="auto"/>
              <w:right w:val="single" w:sz="4" w:space="0" w:color="auto"/>
            </w:tcBorders>
          </w:tcPr>
          <w:p w14:paraId="511342E5" w14:textId="77777777" w:rsidR="005D1E92" w:rsidRPr="00E841AF" w:rsidRDefault="005D1E92" w:rsidP="0047691C">
            <w:pPr>
              <w:spacing w:after="0" w:line="360" w:lineRule="auto"/>
              <w:rPr>
                <w:szCs w:val="24"/>
              </w:rPr>
            </w:pPr>
            <w:r w:rsidRPr="00E841AF">
              <w:rPr>
                <w:szCs w:val="24"/>
              </w:rPr>
              <w:t>1:5</w:t>
            </w:r>
          </w:p>
        </w:tc>
      </w:tr>
      <w:tr w:rsidR="005D1E92" w:rsidRPr="00E841AF" w14:paraId="6312366A" w14:textId="77777777" w:rsidTr="0005576E">
        <w:tc>
          <w:tcPr>
            <w:tcW w:w="479" w:type="pct"/>
            <w:tcBorders>
              <w:top w:val="single" w:sz="4" w:space="0" w:color="auto"/>
              <w:left w:val="single" w:sz="4" w:space="0" w:color="auto"/>
              <w:bottom w:val="single" w:sz="4" w:space="0" w:color="auto"/>
              <w:right w:val="single" w:sz="4" w:space="0" w:color="auto"/>
            </w:tcBorders>
          </w:tcPr>
          <w:p w14:paraId="1B48A01D" w14:textId="77777777" w:rsidR="005D1E92" w:rsidRPr="00E841AF" w:rsidRDefault="005D1E92" w:rsidP="0047691C">
            <w:pPr>
              <w:spacing w:after="0" w:line="360" w:lineRule="auto"/>
              <w:rPr>
                <w:b/>
                <w:szCs w:val="24"/>
                <w:lang w:val="en-GB"/>
              </w:rPr>
            </w:pPr>
            <w:r w:rsidRPr="00E841AF">
              <w:rPr>
                <w:b/>
                <w:szCs w:val="24"/>
                <w:lang w:val="en-GB"/>
              </w:rPr>
              <w:t>B</w:t>
            </w:r>
          </w:p>
        </w:tc>
        <w:tc>
          <w:tcPr>
            <w:tcW w:w="4521" w:type="pct"/>
            <w:gridSpan w:val="4"/>
            <w:tcBorders>
              <w:top w:val="single" w:sz="4" w:space="0" w:color="auto"/>
              <w:left w:val="single" w:sz="4" w:space="0" w:color="auto"/>
              <w:bottom w:val="single" w:sz="4" w:space="0" w:color="auto"/>
              <w:right w:val="single" w:sz="4" w:space="0" w:color="auto"/>
            </w:tcBorders>
          </w:tcPr>
          <w:p w14:paraId="4C333201" w14:textId="77777777" w:rsidR="005D1E92" w:rsidRPr="00E841AF" w:rsidRDefault="005D1E92" w:rsidP="0047691C">
            <w:pPr>
              <w:spacing w:after="0" w:line="360" w:lineRule="auto"/>
              <w:rPr>
                <w:b/>
                <w:szCs w:val="24"/>
                <w:lang w:val="en-GB"/>
              </w:rPr>
            </w:pPr>
            <w:r w:rsidRPr="00E841AF">
              <w:rPr>
                <w:b/>
                <w:szCs w:val="24"/>
                <w:lang w:val="en-GB"/>
              </w:rPr>
              <w:t>Learning Facilities &amp; Infrastructure</w:t>
            </w:r>
          </w:p>
        </w:tc>
      </w:tr>
      <w:tr w:rsidR="005D1E92" w:rsidRPr="00E841AF" w14:paraId="561DC080" w14:textId="77777777" w:rsidTr="0005576E">
        <w:tc>
          <w:tcPr>
            <w:tcW w:w="479" w:type="pct"/>
            <w:tcBorders>
              <w:top w:val="single" w:sz="4" w:space="0" w:color="auto"/>
              <w:left w:val="single" w:sz="4" w:space="0" w:color="auto"/>
              <w:bottom w:val="single" w:sz="4" w:space="0" w:color="auto"/>
              <w:right w:val="single" w:sz="4" w:space="0" w:color="auto"/>
            </w:tcBorders>
          </w:tcPr>
          <w:p w14:paraId="4CBE697B"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3FE17FE1" w14:textId="77777777" w:rsidR="005D1E92" w:rsidRPr="00E841AF" w:rsidRDefault="005D1E92" w:rsidP="0047691C">
            <w:pPr>
              <w:spacing w:after="0" w:line="360" w:lineRule="auto"/>
              <w:rPr>
                <w:szCs w:val="24"/>
                <w:lang w:val="en-GB"/>
              </w:rPr>
            </w:pPr>
            <w:proofErr w:type="spellStart"/>
            <w:r w:rsidRPr="00E841AF">
              <w:rPr>
                <w:szCs w:val="24"/>
                <w:lang w:val="en-GB"/>
              </w:rPr>
              <w:t>LectureRoom</w:t>
            </w:r>
            <w:proofErr w:type="spellEnd"/>
          </w:p>
        </w:tc>
        <w:tc>
          <w:tcPr>
            <w:tcW w:w="1460" w:type="pct"/>
            <w:tcBorders>
              <w:top w:val="single" w:sz="4" w:space="0" w:color="auto"/>
              <w:left w:val="single" w:sz="4" w:space="0" w:color="auto"/>
              <w:bottom w:val="single" w:sz="4" w:space="0" w:color="auto"/>
              <w:right w:val="single" w:sz="4" w:space="0" w:color="auto"/>
            </w:tcBorders>
          </w:tcPr>
          <w:p w14:paraId="48F3BFAB" w14:textId="77777777" w:rsidR="005D1E92" w:rsidRPr="00E841AF" w:rsidRDefault="005D1E92" w:rsidP="0047691C">
            <w:pPr>
              <w:spacing w:after="0" w:line="360" w:lineRule="auto"/>
              <w:rPr>
                <w:szCs w:val="24"/>
                <w:lang w:val="en-GB"/>
              </w:rPr>
            </w:pPr>
            <w:r w:rsidRPr="00E841AF">
              <w:rPr>
                <w:szCs w:val="24"/>
                <w:lang w:val="en-GB"/>
              </w:rPr>
              <w:t>(9* 8 sq. metres)</w:t>
            </w:r>
          </w:p>
        </w:tc>
        <w:tc>
          <w:tcPr>
            <w:tcW w:w="674" w:type="pct"/>
            <w:tcBorders>
              <w:top w:val="single" w:sz="4" w:space="0" w:color="auto"/>
              <w:left w:val="single" w:sz="4" w:space="0" w:color="auto"/>
              <w:bottom w:val="single" w:sz="4" w:space="0" w:color="auto"/>
              <w:right w:val="single" w:sz="4" w:space="0" w:color="auto"/>
            </w:tcBorders>
          </w:tcPr>
          <w:p w14:paraId="4A0CD04C"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689FD0E5" w14:textId="77777777" w:rsidR="005D1E92" w:rsidRPr="00E841AF" w:rsidRDefault="005D1E92" w:rsidP="0047691C">
            <w:pPr>
              <w:spacing w:after="0" w:line="360" w:lineRule="auto"/>
              <w:rPr>
                <w:szCs w:val="24"/>
                <w:lang w:val="en-GB"/>
              </w:rPr>
            </w:pPr>
            <w:r w:rsidRPr="00E841AF">
              <w:rPr>
                <w:szCs w:val="24"/>
                <w:lang w:val="en-GB"/>
              </w:rPr>
              <w:t>1:25</w:t>
            </w:r>
          </w:p>
        </w:tc>
      </w:tr>
      <w:tr w:rsidR="005D1E92" w:rsidRPr="00E841AF" w14:paraId="60C39760" w14:textId="77777777" w:rsidTr="0005576E">
        <w:tc>
          <w:tcPr>
            <w:tcW w:w="479" w:type="pct"/>
            <w:tcBorders>
              <w:top w:val="single" w:sz="4" w:space="0" w:color="auto"/>
              <w:left w:val="single" w:sz="4" w:space="0" w:color="auto"/>
              <w:bottom w:val="single" w:sz="4" w:space="0" w:color="auto"/>
              <w:right w:val="single" w:sz="4" w:space="0" w:color="auto"/>
            </w:tcBorders>
          </w:tcPr>
          <w:p w14:paraId="4E6ECA23"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0B4D802D" w14:textId="77777777" w:rsidR="005D1E92" w:rsidRPr="00E841AF" w:rsidRDefault="005D1E92" w:rsidP="0047691C">
            <w:pPr>
              <w:spacing w:after="0" w:line="360" w:lineRule="auto"/>
              <w:rPr>
                <w:szCs w:val="24"/>
                <w:lang w:val="en-GB"/>
              </w:rPr>
            </w:pPr>
            <w:r w:rsidRPr="00E841AF">
              <w:rPr>
                <w:szCs w:val="24"/>
                <w:lang w:val="en-GB"/>
              </w:rPr>
              <w:t>Workshop/ construction site</w:t>
            </w:r>
          </w:p>
        </w:tc>
        <w:tc>
          <w:tcPr>
            <w:tcW w:w="1460" w:type="pct"/>
            <w:tcBorders>
              <w:top w:val="single" w:sz="4" w:space="0" w:color="auto"/>
              <w:left w:val="single" w:sz="4" w:space="0" w:color="auto"/>
              <w:bottom w:val="single" w:sz="4" w:space="0" w:color="auto"/>
              <w:right w:val="single" w:sz="4" w:space="0" w:color="auto"/>
            </w:tcBorders>
          </w:tcPr>
          <w:p w14:paraId="373B018F" w14:textId="77777777" w:rsidR="005D1E92" w:rsidRPr="00E841AF" w:rsidRDefault="005D1E92" w:rsidP="0047691C">
            <w:pPr>
              <w:spacing w:after="0" w:line="360" w:lineRule="auto"/>
              <w:rPr>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6DB7A22A"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38D50F95" w14:textId="77777777" w:rsidR="005D1E92" w:rsidRPr="00E841AF" w:rsidRDefault="005D1E92" w:rsidP="0047691C">
            <w:pPr>
              <w:spacing w:after="0" w:line="360" w:lineRule="auto"/>
              <w:rPr>
                <w:szCs w:val="24"/>
                <w:lang w:val="en-GB"/>
              </w:rPr>
            </w:pPr>
            <w:r w:rsidRPr="00E841AF">
              <w:rPr>
                <w:szCs w:val="24"/>
                <w:lang w:val="en-GB"/>
              </w:rPr>
              <w:t>1:25</w:t>
            </w:r>
          </w:p>
        </w:tc>
      </w:tr>
      <w:tr w:rsidR="005D1E92" w:rsidRPr="00E841AF" w14:paraId="482F2CB2" w14:textId="77777777" w:rsidTr="0005576E">
        <w:tc>
          <w:tcPr>
            <w:tcW w:w="479" w:type="pct"/>
            <w:tcBorders>
              <w:top w:val="single" w:sz="4" w:space="0" w:color="auto"/>
              <w:left w:val="single" w:sz="4" w:space="0" w:color="auto"/>
              <w:bottom w:val="single" w:sz="4" w:space="0" w:color="auto"/>
              <w:right w:val="single" w:sz="4" w:space="0" w:color="auto"/>
            </w:tcBorders>
          </w:tcPr>
          <w:p w14:paraId="4A932C52" w14:textId="77777777" w:rsidR="005D1E92" w:rsidRPr="00E841AF" w:rsidRDefault="005D1E92">
            <w:pPr>
              <w:numPr>
                <w:ilvl w:val="0"/>
                <w:numId w:val="32"/>
              </w:numPr>
              <w:spacing w:after="0" w:line="360" w:lineRule="auto"/>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0B181597" w14:textId="77777777" w:rsidR="005D1E92" w:rsidRPr="00E841AF" w:rsidRDefault="005D1E92" w:rsidP="0047691C">
            <w:pPr>
              <w:spacing w:after="0" w:line="360" w:lineRule="auto"/>
              <w:rPr>
                <w:szCs w:val="24"/>
                <w:lang w:val="en-GB"/>
              </w:rPr>
            </w:pPr>
            <w:r w:rsidRPr="00E841AF">
              <w:rPr>
                <w:szCs w:val="24"/>
                <w:lang w:val="en-GB"/>
              </w:rPr>
              <w:t>Internet Connection</w:t>
            </w:r>
          </w:p>
        </w:tc>
        <w:tc>
          <w:tcPr>
            <w:tcW w:w="1460" w:type="pct"/>
            <w:tcBorders>
              <w:top w:val="single" w:sz="4" w:space="0" w:color="auto"/>
              <w:left w:val="single" w:sz="4" w:space="0" w:color="auto"/>
              <w:bottom w:val="single" w:sz="4" w:space="0" w:color="auto"/>
              <w:right w:val="single" w:sz="4" w:space="0" w:color="auto"/>
            </w:tcBorders>
          </w:tcPr>
          <w:p w14:paraId="3601067E" w14:textId="77777777" w:rsidR="005D1E92" w:rsidRPr="00E841AF" w:rsidRDefault="005D1E92" w:rsidP="0047691C">
            <w:pPr>
              <w:spacing w:after="0" w:line="360" w:lineRule="auto"/>
              <w:rPr>
                <w:szCs w:val="24"/>
                <w:lang w:val="en-GB"/>
              </w:rPr>
            </w:pPr>
            <w:r w:rsidRPr="00E841AF">
              <w:rPr>
                <w:szCs w:val="24"/>
                <w:lang w:val="en-GB"/>
              </w:rPr>
              <w:t xml:space="preserve">System </w:t>
            </w:r>
          </w:p>
        </w:tc>
        <w:tc>
          <w:tcPr>
            <w:tcW w:w="674" w:type="pct"/>
            <w:tcBorders>
              <w:top w:val="single" w:sz="4" w:space="0" w:color="auto"/>
              <w:left w:val="single" w:sz="4" w:space="0" w:color="auto"/>
              <w:bottom w:val="single" w:sz="4" w:space="0" w:color="auto"/>
              <w:right w:val="single" w:sz="4" w:space="0" w:color="auto"/>
            </w:tcBorders>
          </w:tcPr>
          <w:p w14:paraId="6062D1EF"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4A1CA693" w14:textId="77777777" w:rsidR="005D1E92" w:rsidRPr="00E841AF" w:rsidRDefault="005D1E92" w:rsidP="0047691C">
            <w:pPr>
              <w:spacing w:after="0" w:line="360" w:lineRule="auto"/>
              <w:rPr>
                <w:szCs w:val="24"/>
                <w:lang w:val="en-GB"/>
              </w:rPr>
            </w:pPr>
            <w:r w:rsidRPr="00E841AF">
              <w:rPr>
                <w:szCs w:val="24"/>
                <w:lang w:val="en-GB"/>
              </w:rPr>
              <w:t>1:25</w:t>
            </w:r>
          </w:p>
        </w:tc>
      </w:tr>
      <w:tr w:rsidR="005D1E92" w:rsidRPr="00E841AF" w14:paraId="2945800D" w14:textId="77777777" w:rsidTr="0005576E">
        <w:tc>
          <w:tcPr>
            <w:tcW w:w="479" w:type="pct"/>
            <w:tcBorders>
              <w:top w:val="single" w:sz="4" w:space="0" w:color="auto"/>
              <w:left w:val="single" w:sz="4" w:space="0" w:color="auto"/>
              <w:bottom w:val="single" w:sz="4" w:space="0" w:color="auto"/>
              <w:right w:val="single" w:sz="4" w:space="0" w:color="auto"/>
            </w:tcBorders>
          </w:tcPr>
          <w:p w14:paraId="54D27397" w14:textId="77777777" w:rsidR="005D1E92" w:rsidRPr="00E841AF" w:rsidRDefault="005D1E92">
            <w:pPr>
              <w:numPr>
                <w:ilvl w:val="0"/>
                <w:numId w:val="32"/>
              </w:numPr>
              <w:spacing w:after="0" w:line="360" w:lineRule="auto"/>
              <w:jc w:val="center"/>
              <w:rPr>
                <w:szCs w:val="24"/>
                <w:lang w:val="en-GB"/>
              </w:rPr>
            </w:pPr>
          </w:p>
        </w:tc>
        <w:tc>
          <w:tcPr>
            <w:tcW w:w="1379" w:type="pct"/>
            <w:tcBorders>
              <w:top w:val="single" w:sz="4" w:space="0" w:color="auto"/>
              <w:left w:val="single" w:sz="4" w:space="0" w:color="auto"/>
              <w:bottom w:val="single" w:sz="4" w:space="0" w:color="auto"/>
              <w:right w:val="single" w:sz="4" w:space="0" w:color="auto"/>
            </w:tcBorders>
          </w:tcPr>
          <w:p w14:paraId="28A95A46" w14:textId="77777777" w:rsidR="005D1E92" w:rsidRPr="00E841AF" w:rsidRDefault="005D1E92" w:rsidP="0047691C">
            <w:pPr>
              <w:spacing w:after="0" w:line="360" w:lineRule="auto"/>
              <w:contextualSpacing/>
              <w:rPr>
                <w:szCs w:val="24"/>
              </w:rPr>
            </w:pPr>
            <w:r w:rsidRPr="00E841AF">
              <w:rPr>
                <w:szCs w:val="24"/>
              </w:rPr>
              <w:t>Whiteboard</w:t>
            </w:r>
          </w:p>
        </w:tc>
        <w:tc>
          <w:tcPr>
            <w:tcW w:w="1460" w:type="pct"/>
            <w:tcBorders>
              <w:top w:val="single" w:sz="4" w:space="0" w:color="auto"/>
              <w:left w:val="single" w:sz="4" w:space="0" w:color="auto"/>
              <w:bottom w:val="single" w:sz="4" w:space="0" w:color="auto"/>
              <w:right w:val="single" w:sz="4" w:space="0" w:color="auto"/>
            </w:tcBorders>
          </w:tcPr>
          <w:p w14:paraId="03F8F0EC" w14:textId="77777777" w:rsidR="005D1E92" w:rsidRPr="00E841AF" w:rsidRDefault="005D1E92" w:rsidP="0047691C">
            <w:pPr>
              <w:spacing w:after="0" w:line="360" w:lineRule="auto"/>
              <w:rPr>
                <w:szCs w:val="24"/>
                <w:lang w:val="en-GB"/>
              </w:rPr>
            </w:pPr>
            <w:r w:rsidRPr="00E841AF">
              <w:rPr>
                <w:szCs w:val="24"/>
                <w:lang w:val="en-GB"/>
              </w:rPr>
              <w:t>Glass, melamine, porcelain</w:t>
            </w:r>
          </w:p>
        </w:tc>
        <w:tc>
          <w:tcPr>
            <w:tcW w:w="674" w:type="pct"/>
            <w:tcBorders>
              <w:top w:val="single" w:sz="4" w:space="0" w:color="auto"/>
              <w:left w:val="single" w:sz="4" w:space="0" w:color="auto"/>
              <w:bottom w:val="single" w:sz="4" w:space="0" w:color="auto"/>
              <w:right w:val="single" w:sz="4" w:space="0" w:color="auto"/>
            </w:tcBorders>
          </w:tcPr>
          <w:p w14:paraId="003F37C6" w14:textId="77777777" w:rsidR="005D1E92" w:rsidRPr="00E841AF" w:rsidRDefault="005D1E92" w:rsidP="0047691C">
            <w:pPr>
              <w:spacing w:after="0" w:line="360" w:lineRule="auto"/>
              <w:rPr>
                <w:szCs w:val="24"/>
                <w:lang w:val="en-GB"/>
              </w:rPr>
            </w:pPr>
            <w:r w:rsidRPr="00E841AF">
              <w:rPr>
                <w:szCs w:val="24"/>
                <w:lang w:val="en-GB"/>
              </w:rPr>
              <w:t>1</w:t>
            </w:r>
          </w:p>
        </w:tc>
        <w:tc>
          <w:tcPr>
            <w:tcW w:w="1008" w:type="pct"/>
            <w:tcBorders>
              <w:top w:val="single" w:sz="4" w:space="0" w:color="auto"/>
              <w:left w:val="single" w:sz="4" w:space="0" w:color="auto"/>
              <w:bottom w:val="single" w:sz="4" w:space="0" w:color="auto"/>
              <w:right w:val="single" w:sz="4" w:space="0" w:color="auto"/>
            </w:tcBorders>
          </w:tcPr>
          <w:p w14:paraId="144B5696" w14:textId="77777777" w:rsidR="005D1E92" w:rsidRPr="00E841AF" w:rsidRDefault="005D1E92" w:rsidP="0047691C">
            <w:pPr>
              <w:spacing w:after="0" w:line="360" w:lineRule="auto"/>
              <w:rPr>
                <w:szCs w:val="24"/>
                <w:lang w:val="en-GB"/>
              </w:rPr>
            </w:pPr>
            <w:r w:rsidRPr="00E841AF">
              <w:rPr>
                <w:szCs w:val="24"/>
                <w:lang w:val="en-GB"/>
              </w:rPr>
              <w:t>1:25</w:t>
            </w:r>
          </w:p>
        </w:tc>
      </w:tr>
      <w:bookmarkEnd w:id="45"/>
      <w:bookmarkEnd w:id="46"/>
      <w:bookmarkEnd w:id="47"/>
      <w:bookmarkEnd w:id="48"/>
      <w:bookmarkEnd w:id="99"/>
      <w:bookmarkEnd w:id="127"/>
    </w:tbl>
    <w:p w14:paraId="6A4E4679" w14:textId="2B1BF36E" w:rsidR="002F532C" w:rsidRPr="00E841AF" w:rsidRDefault="002F532C" w:rsidP="0047691C">
      <w:pPr>
        <w:spacing w:after="0" w:line="360" w:lineRule="auto"/>
        <w:ind w:right="2920"/>
        <w:rPr>
          <w:kern w:val="2"/>
          <w:szCs w:val="24"/>
        </w:rPr>
      </w:pPr>
    </w:p>
    <w:p w14:paraId="683D62D3" w14:textId="77777777" w:rsidR="00713FAC" w:rsidRPr="00E841AF" w:rsidRDefault="00713FAC">
      <w:pPr>
        <w:spacing w:after="0" w:line="240" w:lineRule="auto"/>
        <w:rPr>
          <w:kern w:val="2"/>
          <w:szCs w:val="24"/>
        </w:rPr>
      </w:pPr>
    </w:p>
    <w:p w14:paraId="601E29D8" w14:textId="77777777" w:rsidR="00713FAC" w:rsidRPr="00E841AF" w:rsidRDefault="00713FAC" w:rsidP="00713FAC">
      <w:pPr>
        <w:rPr>
          <w:szCs w:val="24"/>
        </w:rPr>
      </w:pPr>
    </w:p>
    <w:p w14:paraId="048408F8" w14:textId="77777777" w:rsidR="00713FAC" w:rsidRPr="00E841AF" w:rsidRDefault="00713FAC" w:rsidP="00713FAC">
      <w:pPr>
        <w:rPr>
          <w:szCs w:val="24"/>
        </w:rPr>
      </w:pPr>
    </w:p>
    <w:p w14:paraId="60A8F1B2" w14:textId="77777777" w:rsidR="00713FAC" w:rsidRPr="00E841AF" w:rsidRDefault="00713FAC">
      <w:pPr>
        <w:spacing w:after="0" w:line="240" w:lineRule="auto"/>
        <w:rPr>
          <w:kern w:val="2"/>
          <w:szCs w:val="24"/>
        </w:rPr>
      </w:pPr>
    </w:p>
    <w:p w14:paraId="43A19128" w14:textId="77777777" w:rsidR="00713FAC" w:rsidRPr="00E841AF" w:rsidRDefault="00713FAC">
      <w:pPr>
        <w:spacing w:after="0" w:line="240" w:lineRule="auto"/>
        <w:rPr>
          <w:kern w:val="2"/>
          <w:szCs w:val="24"/>
        </w:rPr>
      </w:pPr>
    </w:p>
    <w:p w14:paraId="4DE59F71" w14:textId="77777777" w:rsidR="00713FAC" w:rsidRPr="00E841AF" w:rsidRDefault="00713FAC" w:rsidP="00713FAC">
      <w:pPr>
        <w:spacing w:after="0" w:line="240" w:lineRule="auto"/>
        <w:ind w:firstLine="720"/>
        <w:rPr>
          <w:kern w:val="2"/>
          <w:szCs w:val="24"/>
        </w:rPr>
      </w:pPr>
    </w:p>
    <w:p w14:paraId="32886E0D" w14:textId="77777777" w:rsidR="00713FAC" w:rsidRPr="00E841AF" w:rsidRDefault="00713FAC" w:rsidP="00713FAC">
      <w:pPr>
        <w:spacing w:after="0" w:line="240" w:lineRule="auto"/>
        <w:ind w:firstLine="720"/>
        <w:rPr>
          <w:kern w:val="2"/>
          <w:szCs w:val="24"/>
        </w:rPr>
      </w:pPr>
    </w:p>
    <w:p w14:paraId="78E730F4" w14:textId="77777777" w:rsidR="00713FAC" w:rsidRPr="00E841AF" w:rsidRDefault="00713FAC" w:rsidP="00713FAC">
      <w:pPr>
        <w:spacing w:after="0" w:line="240" w:lineRule="auto"/>
        <w:ind w:firstLine="720"/>
        <w:rPr>
          <w:kern w:val="2"/>
          <w:szCs w:val="24"/>
        </w:rPr>
      </w:pPr>
    </w:p>
    <w:p w14:paraId="43FBEAC9" w14:textId="77777777" w:rsidR="00713FAC" w:rsidRPr="00E841AF" w:rsidRDefault="00713FAC" w:rsidP="00713FAC">
      <w:pPr>
        <w:spacing w:after="0" w:line="240" w:lineRule="auto"/>
        <w:ind w:firstLine="720"/>
        <w:rPr>
          <w:kern w:val="2"/>
          <w:szCs w:val="24"/>
        </w:rPr>
      </w:pPr>
    </w:p>
    <w:p w14:paraId="4B2F923A" w14:textId="77777777" w:rsidR="00713FAC" w:rsidRPr="00E841AF" w:rsidRDefault="00713FAC" w:rsidP="00713FAC">
      <w:pPr>
        <w:spacing w:after="0" w:line="240" w:lineRule="auto"/>
        <w:ind w:firstLine="720"/>
        <w:rPr>
          <w:kern w:val="2"/>
          <w:szCs w:val="24"/>
        </w:rPr>
      </w:pPr>
    </w:p>
    <w:p w14:paraId="38692E6A" w14:textId="77777777" w:rsidR="00713FAC" w:rsidRPr="00E841AF" w:rsidRDefault="00713FAC" w:rsidP="00713FAC">
      <w:pPr>
        <w:spacing w:after="0" w:line="240" w:lineRule="auto"/>
        <w:ind w:firstLine="720"/>
        <w:rPr>
          <w:kern w:val="2"/>
          <w:szCs w:val="24"/>
        </w:rPr>
      </w:pPr>
    </w:p>
    <w:p w14:paraId="7A42E5EB" w14:textId="77777777" w:rsidR="00713FAC" w:rsidRPr="00E841AF" w:rsidRDefault="00713FAC" w:rsidP="00713FAC">
      <w:pPr>
        <w:spacing w:after="0" w:line="240" w:lineRule="auto"/>
        <w:ind w:firstLine="720"/>
        <w:rPr>
          <w:kern w:val="2"/>
          <w:szCs w:val="24"/>
        </w:rPr>
      </w:pPr>
    </w:p>
    <w:sectPr w:rsidR="00713FAC" w:rsidRPr="00E841AF" w:rsidSect="004D330F">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2C7C6" w14:textId="77777777" w:rsidR="00664F62" w:rsidRDefault="00664F62">
      <w:pPr>
        <w:spacing w:after="0" w:line="240" w:lineRule="auto"/>
      </w:pPr>
      <w:r>
        <w:separator/>
      </w:r>
    </w:p>
  </w:endnote>
  <w:endnote w:type="continuationSeparator" w:id="0">
    <w:p w14:paraId="01851C10" w14:textId="77777777" w:rsidR="00664F62" w:rsidRDefault="00664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6"/>
      <w:gridCol w:w="4620"/>
    </w:tblGrid>
    <w:tr w:rsidR="00145D34" w14:paraId="24F8D4FC" w14:textId="77777777">
      <w:trPr>
        <w:trHeight w:hRule="exact" w:val="115"/>
        <w:jc w:val="center"/>
      </w:trPr>
      <w:tc>
        <w:tcPr>
          <w:tcW w:w="4686" w:type="dxa"/>
          <w:shd w:val="clear" w:color="auto" w:fill="4F81BD" w:themeFill="accent1"/>
          <w:tcMar>
            <w:top w:w="0" w:type="dxa"/>
            <w:bottom w:w="0" w:type="dxa"/>
          </w:tcMar>
        </w:tcPr>
        <w:p w14:paraId="3E071F20" w14:textId="77777777" w:rsidR="00145D34" w:rsidRDefault="00145D34">
          <w:pPr>
            <w:pStyle w:val="Header"/>
            <w:rPr>
              <w:caps/>
              <w:sz w:val="18"/>
            </w:rPr>
          </w:pPr>
        </w:p>
      </w:tc>
      <w:tc>
        <w:tcPr>
          <w:tcW w:w="4674" w:type="dxa"/>
          <w:shd w:val="clear" w:color="auto" w:fill="4F81BD" w:themeFill="accent1"/>
          <w:tcMar>
            <w:top w:w="0" w:type="dxa"/>
            <w:bottom w:w="0" w:type="dxa"/>
          </w:tcMar>
        </w:tcPr>
        <w:p w14:paraId="3241E4F2" w14:textId="77777777" w:rsidR="00145D34" w:rsidRDefault="00145D34">
          <w:pPr>
            <w:pStyle w:val="Header"/>
            <w:jc w:val="right"/>
            <w:rPr>
              <w:caps/>
              <w:sz w:val="18"/>
            </w:rPr>
          </w:pPr>
        </w:p>
      </w:tc>
    </w:tr>
    <w:tr w:rsidR="00145D34" w14:paraId="67836E95" w14:textId="77777777">
      <w:trPr>
        <w:jc w:val="center"/>
      </w:trPr>
      <w:sdt>
        <w:sdtPr>
          <w:rPr>
            <w:caps/>
            <w:color w:val="808080" w:themeColor="background1" w:themeShade="80"/>
            <w:sz w:val="18"/>
            <w:szCs w:val="18"/>
          </w:rPr>
          <w:alias w:val="Author"/>
          <w:tag w:val=""/>
          <w:id w:val="-201243674"/>
          <w:placeholder>
            <w:docPart w:val="1803B17CD18E418EAA10075B8381B23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90F7C71" w14:textId="303D562E" w:rsidR="00145D34" w:rsidRDefault="00C03235" w:rsidP="007351E3">
              <w:pPr>
                <w:pStyle w:val="Footer"/>
                <w:rPr>
                  <w:caps/>
                  <w:color w:val="808080" w:themeColor="background1" w:themeShade="80"/>
                  <w:sz w:val="18"/>
                  <w:szCs w:val="18"/>
                </w:rPr>
              </w:pPr>
              <w:r>
                <w:rPr>
                  <w:caps/>
                  <w:color w:val="808080" w:themeColor="background1" w:themeShade="80"/>
                  <w:sz w:val="18"/>
                  <w:szCs w:val="18"/>
                  <w:lang w:val="en-US"/>
                </w:rPr>
                <w:t>©QAI 2025</w:t>
              </w:r>
            </w:p>
          </w:tc>
        </w:sdtContent>
      </w:sdt>
      <w:tc>
        <w:tcPr>
          <w:tcW w:w="4674" w:type="dxa"/>
          <w:shd w:val="clear" w:color="auto" w:fill="auto"/>
          <w:vAlign w:val="center"/>
        </w:tcPr>
        <w:p w14:paraId="62260465" w14:textId="77777777" w:rsidR="00145D34" w:rsidRDefault="00145D3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ii</w:t>
          </w:r>
          <w:r>
            <w:rPr>
              <w:caps/>
              <w:noProof/>
              <w:color w:val="808080" w:themeColor="background1" w:themeShade="80"/>
              <w:sz w:val="18"/>
              <w:szCs w:val="18"/>
            </w:rPr>
            <w:fldChar w:fldCharType="end"/>
          </w:r>
        </w:p>
      </w:tc>
    </w:tr>
  </w:tbl>
  <w:p w14:paraId="39FFA7F5" w14:textId="77777777" w:rsidR="00145D34" w:rsidRDefault="00145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7"/>
      <w:gridCol w:w="4619"/>
    </w:tblGrid>
    <w:tr w:rsidR="00145D34" w14:paraId="2A7CA6C7" w14:textId="77777777" w:rsidTr="00305CEB">
      <w:trPr>
        <w:trHeight w:hRule="exact" w:val="115"/>
        <w:jc w:val="center"/>
      </w:trPr>
      <w:tc>
        <w:tcPr>
          <w:tcW w:w="4686" w:type="dxa"/>
          <w:shd w:val="clear" w:color="auto" w:fill="4F81BD" w:themeFill="accent1"/>
          <w:tcMar>
            <w:top w:w="0" w:type="dxa"/>
            <w:bottom w:w="0" w:type="dxa"/>
          </w:tcMar>
        </w:tcPr>
        <w:p w14:paraId="0D84C258" w14:textId="433613D7" w:rsidR="00145D34" w:rsidRDefault="00145D34" w:rsidP="00305CEB">
          <w:pPr>
            <w:pStyle w:val="Header"/>
            <w:rPr>
              <w:caps/>
              <w:sz w:val="18"/>
            </w:rPr>
          </w:pPr>
          <w:r>
            <w:rPr>
              <w:caps/>
              <w:sz w:val="18"/>
            </w:rPr>
            <w:ptab w:relativeTo="margin" w:alignment="center" w:leader="none"/>
          </w:r>
        </w:p>
      </w:tc>
      <w:tc>
        <w:tcPr>
          <w:tcW w:w="4674" w:type="dxa"/>
          <w:shd w:val="clear" w:color="auto" w:fill="4F81BD" w:themeFill="accent1"/>
          <w:tcMar>
            <w:top w:w="0" w:type="dxa"/>
            <w:bottom w:w="0" w:type="dxa"/>
          </w:tcMar>
        </w:tcPr>
        <w:p w14:paraId="392062D7" w14:textId="77777777" w:rsidR="00145D34" w:rsidRDefault="00145D34" w:rsidP="00305CEB">
          <w:pPr>
            <w:pStyle w:val="Header"/>
            <w:jc w:val="right"/>
            <w:rPr>
              <w:caps/>
              <w:sz w:val="18"/>
            </w:rPr>
          </w:pPr>
        </w:p>
      </w:tc>
    </w:tr>
    <w:tr w:rsidR="00145D34" w:rsidRPr="0053029E" w14:paraId="3DD60956" w14:textId="77777777" w:rsidTr="00305CEB">
      <w:trPr>
        <w:jc w:val="center"/>
      </w:trPr>
      <w:sdt>
        <w:sdtPr>
          <w:rPr>
            <w:caps/>
            <w:color w:val="FF0000"/>
            <w:szCs w:val="24"/>
          </w:rPr>
          <w:alias w:val="Author"/>
          <w:tag w:val=""/>
          <w:id w:val="446125983"/>
          <w:placeholder>
            <w:docPart w:val="C758043FB13845FE84BCA0081953120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B16DD83" w14:textId="4DED7C61" w:rsidR="00145D34" w:rsidRPr="0053029E" w:rsidRDefault="00C03235" w:rsidP="00305CEB">
              <w:pPr>
                <w:pStyle w:val="Footer"/>
                <w:rPr>
                  <w:caps/>
                  <w:color w:val="808080" w:themeColor="background1" w:themeShade="80"/>
                  <w:szCs w:val="24"/>
                </w:rPr>
              </w:pPr>
              <w:r>
                <w:rPr>
                  <w:caps/>
                  <w:color w:val="FF0000"/>
                  <w:szCs w:val="24"/>
                  <w:lang w:val="en-US"/>
                </w:rPr>
                <w:t>©QAI 2025</w:t>
              </w:r>
            </w:p>
          </w:tc>
        </w:sdtContent>
      </w:sdt>
      <w:tc>
        <w:tcPr>
          <w:tcW w:w="4674" w:type="dxa"/>
          <w:shd w:val="clear" w:color="auto" w:fill="auto"/>
          <w:vAlign w:val="center"/>
        </w:tcPr>
        <w:p w14:paraId="073CAD6E" w14:textId="54EDF210" w:rsidR="00145D34" w:rsidRPr="0053029E" w:rsidRDefault="00145D34" w:rsidP="00305CEB">
          <w:pPr>
            <w:pStyle w:val="Footer"/>
            <w:jc w:val="right"/>
            <w:rPr>
              <w:caps/>
              <w:color w:val="808080" w:themeColor="background1" w:themeShade="80"/>
              <w:szCs w:val="24"/>
            </w:rPr>
          </w:pPr>
          <w:r w:rsidRPr="0053029E">
            <w:rPr>
              <w:caps/>
              <w:color w:val="808080" w:themeColor="background1" w:themeShade="80"/>
              <w:szCs w:val="24"/>
            </w:rPr>
            <w:fldChar w:fldCharType="begin"/>
          </w:r>
          <w:r w:rsidRPr="0053029E">
            <w:rPr>
              <w:caps/>
              <w:color w:val="808080" w:themeColor="background1" w:themeShade="80"/>
              <w:szCs w:val="24"/>
            </w:rPr>
            <w:instrText xml:space="preserve"> PAGE   \* MERGEFORMAT </w:instrText>
          </w:r>
          <w:r w:rsidRPr="0053029E">
            <w:rPr>
              <w:caps/>
              <w:color w:val="808080" w:themeColor="background1" w:themeShade="80"/>
              <w:szCs w:val="24"/>
            </w:rPr>
            <w:fldChar w:fldCharType="separate"/>
          </w:r>
          <w:r w:rsidR="001554D4">
            <w:rPr>
              <w:caps/>
              <w:noProof/>
              <w:color w:val="808080" w:themeColor="background1" w:themeShade="80"/>
              <w:szCs w:val="24"/>
            </w:rPr>
            <w:t>1</w:t>
          </w:r>
          <w:r w:rsidRPr="0053029E">
            <w:rPr>
              <w:caps/>
              <w:noProof/>
              <w:color w:val="808080" w:themeColor="background1" w:themeShade="80"/>
              <w:szCs w:val="24"/>
            </w:rPr>
            <w:fldChar w:fldCharType="end"/>
          </w:r>
        </w:p>
      </w:tc>
    </w:tr>
  </w:tbl>
  <w:p w14:paraId="111A55C1" w14:textId="77777777" w:rsidR="00145D34" w:rsidRDefault="00145D34" w:rsidP="009C1EB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61002" w14:textId="57388D1E" w:rsidR="00145D34" w:rsidRPr="00C03235" w:rsidRDefault="00145D34" w:rsidP="00C032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87342" w14:textId="67C5C83C" w:rsidR="00145D34" w:rsidRDefault="00145D34">
    <w:pPr>
      <w:spacing w:after="0"/>
      <w:ind w:left="350"/>
      <w:jc w:val="center"/>
      <w:rPr>
        <w:kern w:val="2"/>
      </w:rPr>
    </w:pPr>
    <w:r>
      <w:rPr>
        <w:noProof/>
        <w:kern w:val="2"/>
      </w:rPr>
      <w:fldChar w:fldCharType="begin"/>
    </w:r>
    <w:r>
      <w:rPr>
        <w:noProof/>
        <w:kern w:val="2"/>
      </w:rPr>
      <w:instrText xml:space="preserve"> PAGE   \* MERGEFORMAT </w:instrText>
    </w:r>
    <w:r>
      <w:rPr>
        <w:noProof/>
        <w:kern w:val="2"/>
      </w:rPr>
      <w:fldChar w:fldCharType="separate"/>
    </w:r>
    <w:r w:rsidR="00352A54">
      <w:rPr>
        <w:noProof/>
        <w:kern w:val="2"/>
      </w:rPr>
      <w:t>91</w:t>
    </w:r>
    <w:r>
      <w:rPr>
        <w:noProof/>
        <w:kern w:val="2"/>
      </w:rPr>
      <w:fldChar w:fldCharType="end"/>
    </w:r>
  </w:p>
  <w:tbl>
    <w:tblPr>
      <w:tblW w:w="5000" w:type="pct"/>
      <w:jc w:val="center"/>
      <w:tblCellMar>
        <w:top w:w="144" w:type="dxa"/>
        <w:left w:w="115" w:type="dxa"/>
        <w:bottom w:w="144" w:type="dxa"/>
        <w:right w:w="115" w:type="dxa"/>
      </w:tblCellMar>
      <w:tblLook w:val="04A0" w:firstRow="1" w:lastRow="0" w:firstColumn="1" w:lastColumn="0" w:noHBand="0" w:noVBand="1"/>
    </w:tblPr>
    <w:tblGrid>
      <w:gridCol w:w="4637"/>
      <w:gridCol w:w="4619"/>
    </w:tblGrid>
    <w:tr w:rsidR="00145D34" w:rsidRPr="0053029E" w14:paraId="1FA3A560" w14:textId="77777777" w:rsidTr="00543BE4">
      <w:trPr>
        <w:jc w:val="center"/>
      </w:trPr>
      <w:sdt>
        <w:sdtPr>
          <w:rPr>
            <w:caps/>
            <w:color w:val="FF0000"/>
            <w:szCs w:val="24"/>
          </w:rPr>
          <w:alias w:val="Author"/>
          <w:tag w:val=""/>
          <w:id w:val="-1475908653"/>
          <w:placeholder>
            <w:docPart w:val="856EEF25AB1043D4A1261F904CCED7B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388A80E" w14:textId="52A274B2" w:rsidR="00145D34" w:rsidRPr="0053029E" w:rsidRDefault="00C03235" w:rsidP="005C1CF7">
              <w:pPr>
                <w:pStyle w:val="Footer"/>
                <w:rPr>
                  <w:caps/>
                  <w:color w:val="808080" w:themeColor="background1" w:themeShade="80"/>
                  <w:szCs w:val="24"/>
                </w:rPr>
              </w:pPr>
              <w:r>
                <w:rPr>
                  <w:caps/>
                  <w:color w:val="FF0000"/>
                  <w:szCs w:val="24"/>
                  <w:lang w:val="en-US"/>
                </w:rPr>
                <w:t>©QAI 2025</w:t>
              </w:r>
            </w:p>
          </w:tc>
        </w:sdtContent>
      </w:sdt>
      <w:tc>
        <w:tcPr>
          <w:tcW w:w="4674" w:type="dxa"/>
          <w:shd w:val="clear" w:color="auto" w:fill="auto"/>
          <w:vAlign w:val="center"/>
        </w:tcPr>
        <w:p w14:paraId="5CA42170" w14:textId="695D45F3" w:rsidR="00145D34" w:rsidRPr="0053029E" w:rsidRDefault="00145D34" w:rsidP="005C1CF7">
          <w:pPr>
            <w:pStyle w:val="Footer"/>
            <w:jc w:val="right"/>
            <w:rPr>
              <w:caps/>
              <w:color w:val="808080" w:themeColor="background1" w:themeShade="80"/>
              <w:szCs w:val="24"/>
            </w:rPr>
          </w:pPr>
          <w:r w:rsidRPr="0053029E">
            <w:rPr>
              <w:caps/>
              <w:color w:val="808080" w:themeColor="background1" w:themeShade="80"/>
              <w:szCs w:val="24"/>
            </w:rPr>
            <w:fldChar w:fldCharType="begin"/>
          </w:r>
          <w:r w:rsidRPr="0053029E">
            <w:rPr>
              <w:caps/>
              <w:color w:val="808080" w:themeColor="background1" w:themeShade="80"/>
              <w:szCs w:val="24"/>
            </w:rPr>
            <w:instrText xml:space="preserve"> PAGE   \* MERGEFORMAT </w:instrText>
          </w:r>
          <w:r w:rsidRPr="0053029E">
            <w:rPr>
              <w:caps/>
              <w:color w:val="808080" w:themeColor="background1" w:themeShade="80"/>
              <w:szCs w:val="24"/>
            </w:rPr>
            <w:fldChar w:fldCharType="separate"/>
          </w:r>
          <w:r w:rsidR="00352A54">
            <w:rPr>
              <w:caps/>
              <w:noProof/>
              <w:color w:val="808080" w:themeColor="background1" w:themeShade="80"/>
              <w:szCs w:val="24"/>
            </w:rPr>
            <w:t>91</w:t>
          </w:r>
          <w:r w:rsidRPr="0053029E">
            <w:rPr>
              <w:caps/>
              <w:noProof/>
              <w:color w:val="808080" w:themeColor="background1" w:themeShade="80"/>
              <w:szCs w:val="24"/>
            </w:rPr>
            <w:fldChar w:fldCharType="end"/>
          </w:r>
        </w:p>
      </w:tc>
    </w:tr>
  </w:tbl>
  <w:p w14:paraId="5F3A6724" w14:textId="77777777" w:rsidR="00145D34" w:rsidRDefault="00145D34">
    <w:pPr>
      <w:spacing w:after="0"/>
      <w:ind w:left="356"/>
      <w:rPr>
        <w:kern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CF64F" w14:textId="77777777" w:rsidR="00145D34" w:rsidRDefault="00145D34">
    <w:pPr>
      <w:spacing w:after="0"/>
      <w:ind w:left="350"/>
      <w:jc w:val="center"/>
      <w:rPr>
        <w:kern w:val="2"/>
      </w:rPr>
    </w:pPr>
    <w:r>
      <w:rPr>
        <w:kern w:val="2"/>
      </w:rPr>
      <w:fldChar w:fldCharType="begin"/>
    </w:r>
    <w:r>
      <w:rPr>
        <w:kern w:val="2"/>
      </w:rPr>
      <w:instrText xml:space="preserve"> PAGE   \* MERGEFORMAT </w:instrText>
    </w:r>
    <w:r>
      <w:rPr>
        <w:kern w:val="2"/>
      </w:rPr>
      <w:fldChar w:fldCharType="separate"/>
    </w:r>
    <w:r>
      <w:rPr>
        <w:kern w:val="2"/>
      </w:rPr>
      <w:t>1</w:t>
    </w:r>
    <w:r>
      <w:rPr>
        <w:kern w:val="2"/>
      </w:rPr>
      <w:fldChar w:fldCharType="end"/>
    </w:r>
  </w:p>
  <w:p w14:paraId="3131EC72" w14:textId="77777777" w:rsidR="00145D34" w:rsidRDefault="00145D34">
    <w:pPr>
      <w:spacing w:after="0"/>
      <w:ind w:left="356"/>
      <w:rPr>
        <w:kern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95771" w14:textId="77777777" w:rsidR="00664F62" w:rsidRDefault="00664F62">
      <w:pPr>
        <w:spacing w:after="0" w:line="240" w:lineRule="auto"/>
      </w:pPr>
      <w:r>
        <w:separator/>
      </w:r>
    </w:p>
  </w:footnote>
  <w:footnote w:type="continuationSeparator" w:id="0">
    <w:p w14:paraId="2D0C8DF1" w14:textId="77777777" w:rsidR="00664F62" w:rsidRDefault="00664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27482" w14:textId="77777777" w:rsidR="00145D34" w:rsidRDefault="00145D34">
    <w:pPr>
      <w:rPr>
        <w:kern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E6069" w14:textId="77777777" w:rsidR="00145D34" w:rsidRDefault="00145D34">
    <w:pPr>
      <w:rPr>
        <w:kern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862E7" w14:textId="77777777" w:rsidR="00145D34" w:rsidRDefault="00145D34">
    <w:pPr>
      <w:rPr>
        <w:kern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643CBD6"/>
    <w:multiLevelType w:val="multilevel"/>
    <w:tmpl w:val="9643CB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FA85CDD9"/>
    <w:multiLevelType w:val="multilevel"/>
    <w:tmpl w:val="FA85CD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3"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4"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5"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6"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5B51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16810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1C172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1CD4977"/>
    <w:multiLevelType w:val="multilevel"/>
    <w:tmpl w:val="580C1AAC"/>
    <w:lvl w:ilvl="0">
      <w:start w:val="1"/>
      <w:numFmt w:val="bullet"/>
      <w:lvlText w:val="•"/>
      <w:lvlJc w:val="left"/>
      <w:pPr>
        <w:ind w:left="721" w:firstLine="0"/>
      </w:pPr>
      <w:rPr>
        <w:rFonts w:ascii="Arial" w:eastAsia="Arial" w:hAnsi="Arial"/>
        <w:b w:val="0"/>
        <w:i w:val="0"/>
        <w:strike w:val="0"/>
        <w:dstrike w:val="0"/>
        <w:color w:val="000000"/>
        <w:sz w:val="24"/>
        <w:highlight w:val="none"/>
        <w:u w:val="none" w:color="000000"/>
        <w:vertAlign w:val="baseline"/>
      </w:rPr>
    </w:lvl>
    <w:lvl w:ilvl="1">
      <w:start w:val="1"/>
      <w:numFmt w:val="bullet"/>
      <w:lvlText w:val="-"/>
      <w:lvlJc w:val="left"/>
      <w:pPr>
        <w:ind w:left="360" w:firstLine="0"/>
      </w:pPr>
      <w:rPr>
        <w:rFonts w:ascii="Calibri" w:eastAsia="Calibri" w:hAnsi="Calibri"/>
        <w:b w:val="0"/>
        <w:i w:val="0"/>
        <w:strike w:val="0"/>
        <w:dstrike w:val="0"/>
        <w:color w:val="000000"/>
        <w:sz w:val="24"/>
        <w:highlight w:val="none"/>
        <w:u w:val="none" w:color="000000"/>
        <w:vertAlign w:val="baseline"/>
      </w:rPr>
    </w:lvl>
    <w:lvl w:ilvl="2">
      <w:start w:val="1"/>
      <w:numFmt w:val="bullet"/>
      <w:lvlText w:val="▪"/>
      <w:lvlJc w:val="left"/>
      <w:pPr>
        <w:ind w:left="2701" w:firstLine="0"/>
      </w:pPr>
      <w:rPr>
        <w:rFonts w:ascii="Calibri" w:eastAsia="Calibri" w:hAnsi="Calibri"/>
        <w:b w:val="0"/>
        <w:i w:val="0"/>
        <w:strike w:val="0"/>
        <w:dstrike w:val="0"/>
        <w:color w:val="000000"/>
        <w:sz w:val="24"/>
        <w:highlight w:val="none"/>
        <w:u w:val="none" w:color="000000"/>
        <w:vertAlign w:val="baseline"/>
      </w:rPr>
    </w:lvl>
    <w:lvl w:ilvl="3">
      <w:start w:val="1"/>
      <w:numFmt w:val="bullet"/>
      <w:lvlText w:val="•"/>
      <w:lvlJc w:val="left"/>
      <w:pPr>
        <w:ind w:left="3421" w:firstLine="0"/>
      </w:pPr>
      <w:rPr>
        <w:rFonts w:ascii="Calibri" w:eastAsia="Calibri" w:hAnsi="Calibri"/>
        <w:b w:val="0"/>
        <w:i w:val="0"/>
        <w:strike w:val="0"/>
        <w:dstrike w:val="0"/>
        <w:color w:val="000000"/>
        <w:sz w:val="24"/>
        <w:highlight w:val="none"/>
        <w:u w:val="none" w:color="000000"/>
        <w:vertAlign w:val="baseline"/>
      </w:rPr>
    </w:lvl>
    <w:lvl w:ilvl="4">
      <w:start w:val="1"/>
      <w:numFmt w:val="bullet"/>
      <w:lvlText w:val="o"/>
      <w:lvlJc w:val="left"/>
      <w:pPr>
        <w:ind w:left="4141" w:firstLine="0"/>
      </w:pPr>
      <w:rPr>
        <w:rFonts w:ascii="Calibri" w:eastAsia="Calibri" w:hAnsi="Calibri"/>
        <w:b w:val="0"/>
        <w:i w:val="0"/>
        <w:strike w:val="0"/>
        <w:dstrike w:val="0"/>
        <w:color w:val="000000"/>
        <w:sz w:val="24"/>
        <w:highlight w:val="none"/>
        <w:u w:val="none" w:color="000000"/>
        <w:vertAlign w:val="baseline"/>
      </w:rPr>
    </w:lvl>
    <w:lvl w:ilvl="5">
      <w:start w:val="1"/>
      <w:numFmt w:val="bullet"/>
      <w:lvlText w:val="▪"/>
      <w:lvlJc w:val="left"/>
      <w:pPr>
        <w:ind w:left="4861" w:firstLine="0"/>
      </w:pPr>
      <w:rPr>
        <w:rFonts w:ascii="Calibri" w:eastAsia="Calibri" w:hAnsi="Calibri"/>
        <w:b w:val="0"/>
        <w:i w:val="0"/>
        <w:strike w:val="0"/>
        <w:dstrike w:val="0"/>
        <w:color w:val="000000"/>
        <w:sz w:val="24"/>
        <w:highlight w:val="none"/>
        <w:u w:val="none" w:color="000000"/>
        <w:vertAlign w:val="baseline"/>
      </w:rPr>
    </w:lvl>
    <w:lvl w:ilvl="6">
      <w:start w:val="1"/>
      <w:numFmt w:val="bullet"/>
      <w:lvlText w:val="•"/>
      <w:lvlJc w:val="left"/>
      <w:pPr>
        <w:ind w:left="5581" w:firstLine="0"/>
      </w:pPr>
      <w:rPr>
        <w:rFonts w:ascii="Calibri" w:eastAsia="Calibri" w:hAnsi="Calibri"/>
        <w:b w:val="0"/>
        <w:i w:val="0"/>
        <w:strike w:val="0"/>
        <w:dstrike w:val="0"/>
        <w:color w:val="000000"/>
        <w:sz w:val="24"/>
        <w:highlight w:val="none"/>
        <w:u w:val="none" w:color="000000"/>
        <w:vertAlign w:val="baseline"/>
      </w:rPr>
    </w:lvl>
    <w:lvl w:ilvl="7">
      <w:start w:val="1"/>
      <w:numFmt w:val="bullet"/>
      <w:lvlText w:val="o"/>
      <w:lvlJc w:val="left"/>
      <w:pPr>
        <w:ind w:left="6301" w:firstLine="0"/>
      </w:pPr>
      <w:rPr>
        <w:rFonts w:ascii="Calibri" w:eastAsia="Calibri" w:hAnsi="Calibri"/>
        <w:b w:val="0"/>
        <w:i w:val="0"/>
        <w:strike w:val="0"/>
        <w:dstrike w:val="0"/>
        <w:color w:val="000000"/>
        <w:sz w:val="24"/>
        <w:highlight w:val="none"/>
        <w:u w:val="none" w:color="000000"/>
        <w:vertAlign w:val="baseline"/>
      </w:rPr>
    </w:lvl>
    <w:lvl w:ilvl="8">
      <w:start w:val="1"/>
      <w:numFmt w:val="bullet"/>
      <w:lvlText w:val="▪"/>
      <w:lvlJc w:val="left"/>
      <w:pPr>
        <w:ind w:left="7021" w:firstLine="0"/>
      </w:pPr>
      <w:rPr>
        <w:rFonts w:ascii="Calibri" w:eastAsia="Calibri" w:hAnsi="Calibri"/>
        <w:b w:val="0"/>
        <w:i w:val="0"/>
        <w:strike w:val="0"/>
        <w:dstrike w:val="0"/>
        <w:color w:val="000000"/>
        <w:sz w:val="24"/>
        <w:highlight w:val="none"/>
        <w:u w:val="none" w:color="000000"/>
        <w:vertAlign w:val="baseline"/>
      </w:rPr>
    </w:lvl>
  </w:abstractNum>
  <w:abstractNum w:abstractNumId="16" w15:restartNumberingAfterBreak="0">
    <w:nsid w:val="02657895"/>
    <w:multiLevelType w:val="hybridMultilevel"/>
    <w:tmpl w:val="72A2483C"/>
    <w:lvl w:ilvl="0" w:tplc="F87AF8E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28F4B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30F1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4294E30"/>
    <w:multiLevelType w:val="multilevel"/>
    <w:tmpl w:val="BAF269CC"/>
    <w:lvl w:ilvl="0">
      <w:start w:val="1"/>
      <w:numFmt w:val="bullet"/>
      <w:lvlText w:val=""/>
      <w:lvlJc w:val="left"/>
      <w:pPr>
        <w:ind w:left="360" w:hanging="360"/>
      </w:pPr>
      <w:rPr>
        <w:rFonts w:ascii="Symbol" w:eastAsia="Symbol" w:hAnsi="Symbol"/>
      </w:rPr>
    </w:lvl>
    <w:lvl w:ilvl="1">
      <w:start w:val="1"/>
      <w:numFmt w:val="bullet"/>
      <w:lvlText w:val="o"/>
      <w:lvlJc w:val="left"/>
      <w:pPr>
        <w:ind w:left="1440" w:hanging="360"/>
      </w:pPr>
      <w:rPr>
        <w:rFonts w:ascii="Courier New" w:eastAsia="Courier New" w:hAnsi="Courier New"/>
      </w:rPr>
    </w:lvl>
    <w:lvl w:ilvl="2">
      <w:start w:val="1"/>
      <w:numFmt w:val="bullet"/>
      <w:lvlText w:val=""/>
      <w:lvlJc w:val="left"/>
      <w:pPr>
        <w:ind w:left="2160" w:hanging="360"/>
      </w:pPr>
      <w:rPr>
        <w:rFonts w:ascii="Wingdings" w:eastAsia="Wingdings" w:hAnsi="Wingdings"/>
      </w:rPr>
    </w:lvl>
    <w:lvl w:ilvl="3">
      <w:start w:val="1"/>
      <w:numFmt w:val="bullet"/>
      <w:lvlText w:val=""/>
      <w:lvlJc w:val="left"/>
      <w:pPr>
        <w:ind w:left="2880" w:hanging="360"/>
      </w:pPr>
      <w:rPr>
        <w:rFonts w:ascii="Symbol" w:eastAsia="Symbol" w:hAnsi="Symbol"/>
      </w:rPr>
    </w:lvl>
    <w:lvl w:ilvl="4">
      <w:start w:val="1"/>
      <w:numFmt w:val="bullet"/>
      <w:lvlText w:val="o"/>
      <w:lvlJc w:val="left"/>
      <w:pPr>
        <w:ind w:left="3600" w:hanging="360"/>
      </w:pPr>
      <w:rPr>
        <w:rFonts w:ascii="Courier New" w:eastAsia="Courier New" w:hAnsi="Courier New"/>
      </w:rPr>
    </w:lvl>
    <w:lvl w:ilvl="5">
      <w:start w:val="1"/>
      <w:numFmt w:val="bullet"/>
      <w:lvlText w:val=""/>
      <w:lvlJc w:val="left"/>
      <w:pPr>
        <w:ind w:left="4320" w:hanging="360"/>
      </w:pPr>
      <w:rPr>
        <w:rFonts w:ascii="Wingdings" w:eastAsia="Wingdings" w:hAnsi="Wingdings"/>
      </w:rPr>
    </w:lvl>
    <w:lvl w:ilvl="6">
      <w:start w:val="1"/>
      <w:numFmt w:val="bullet"/>
      <w:lvlText w:val=""/>
      <w:lvlJc w:val="left"/>
      <w:pPr>
        <w:ind w:left="5040" w:hanging="360"/>
      </w:pPr>
      <w:rPr>
        <w:rFonts w:ascii="Symbol" w:eastAsia="Symbol" w:hAnsi="Symbol"/>
      </w:rPr>
    </w:lvl>
    <w:lvl w:ilvl="7">
      <w:start w:val="1"/>
      <w:numFmt w:val="bullet"/>
      <w:lvlText w:val="o"/>
      <w:lvlJc w:val="left"/>
      <w:pPr>
        <w:ind w:left="5760" w:hanging="360"/>
      </w:pPr>
      <w:rPr>
        <w:rFonts w:ascii="Courier New" w:eastAsia="Courier New" w:hAnsi="Courier New"/>
      </w:rPr>
    </w:lvl>
    <w:lvl w:ilvl="8">
      <w:start w:val="1"/>
      <w:numFmt w:val="bullet"/>
      <w:lvlText w:val=""/>
      <w:lvlJc w:val="left"/>
      <w:pPr>
        <w:ind w:left="6480" w:hanging="360"/>
      </w:pPr>
      <w:rPr>
        <w:rFonts w:ascii="Wingdings" w:eastAsia="Wingdings" w:hAnsi="Wingdings"/>
      </w:rPr>
    </w:lvl>
  </w:abstractNum>
  <w:abstractNum w:abstractNumId="2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059971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073C35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085E23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088745B3"/>
    <w:multiLevelType w:val="multilevel"/>
    <w:tmpl w:val="17EC076C"/>
    <w:lvl w:ilvl="0">
      <w:start w:val="2"/>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09B353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0BE91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0DA052A1"/>
    <w:multiLevelType w:val="hybridMultilevel"/>
    <w:tmpl w:val="5984B9BE"/>
    <w:lvl w:ilvl="0" w:tplc="825EF5F0">
      <w:start w:val="1"/>
      <w:numFmt w:val="decimal"/>
      <w:lvlText w:val="2.%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8" w15:restartNumberingAfterBreak="0">
    <w:nsid w:val="0E31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0" w15:restartNumberingAfterBreak="0">
    <w:nsid w:val="10356A73"/>
    <w:multiLevelType w:val="multilevel"/>
    <w:tmpl w:val="20E0A374"/>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08618E5"/>
    <w:multiLevelType w:val="multilevel"/>
    <w:tmpl w:val="503EE3A8"/>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Cambria Math" w:hAnsi="Cambria Math" w:hint="default"/>
      </w:rPr>
    </w:lvl>
    <w:lvl w:ilvl="3">
      <w:start w:val="1"/>
      <w:numFmt w:val="bullet"/>
      <w:lvlText w:val=""/>
      <w:lvlJc w:val="left"/>
      <w:pPr>
        <w:ind w:left="2880" w:hanging="360"/>
      </w:pPr>
      <w:rPr>
        <w:rFonts w:ascii="@MS Mincho" w:hAnsi="@MS Mincho" w:hint="default"/>
      </w:rPr>
    </w:lvl>
    <w:lvl w:ilvl="4">
      <w:start w:val="1"/>
      <w:numFmt w:val="bullet"/>
      <w:lvlText w:val="o"/>
      <w:lvlJc w:val="left"/>
      <w:pPr>
        <w:ind w:left="3600" w:hanging="360"/>
      </w:pPr>
      <w:rPr>
        <w:rFonts w:ascii="Cambria Math" w:hAnsi="Cambria Math" w:cs="Cambria Math" w:hint="default"/>
      </w:rPr>
    </w:lvl>
    <w:lvl w:ilvl="5">
      <w:start w:val="1"/>
      <w:numFmt w:val="bullet"/>
      <w:lvlText w:val=""/>
      <w:lvlJc w:val="left"/>
      <w:pPr>
        <w:ind w:left="4320" w:hanging="360"/>
      </w:pPr>
      <w:rPr>
        <w:rFonts w:ascii="Cambria Math" w:hAnsi="Cambria Math" w:hint="default"/>
      </w:rPr>
    </w:lvl>
    <w:lvl w:ilvl="6">
      <w:start w:val="1"/>
      <w:numFmt w:val="bullet"/>
      <w:lvlText w:val=""/>
      <w:lvlJc w:val="left"/>
      <w:pPr>
        <w:ind w:left="5040" w:hanging="360"/>
      </w:pPr>
      <w:rPr>
        <w:rFonts w:ascii="@MS Mincho" w:hAnsi="@MS Mincho" w:hint="default"/>
      </w:rPr>
    </w:lvl>
    <w:lvl w:ilvl="7">
      <w:start w:val="1"/>
      <w:numFmt w:val="bullet"/>
      <w:lvlText w:val="o"/>
      <w:lvlJc w:val="left"/>
      <w:pPr>
        <w:ind w:left="5760" w:hanging="360"/>
      </w:pPr>
      <w:rPr>
        <w:rFonts w:ascii="Cambria Math" w:hAnsi="Cambria Math" w:cs="Cambria Math" w:hint="default"/>
      </w:rPr>
    </w:lvl>
    <w:lvl w:ilvl="8">
      <w:start w:val="1"/>
      <w:numFmt w:val="bullet"/>
      <w:lvlText w:val=""/>
      <w:lvlJc w:val="left"/>
      <w:pPr>
        <w:ind w:left="6480" w:hanging="360"/>
      </w:pPr>
      <w:rPr>
        <w:rFonts w:ascii="Cambria Math" w:hAnsi="Cambria Math" w:hint="default"/>
      </w:rPr>
    </w:lvl>
  </w:abstractNum>
  <w:abstractNum w:abstractNumId="32" w15:restartNumberingAfterBreak="0">
    <w:nsid w:val="109D09A0"/>
    <w:multiLevelType w:val="multilevel"/>
    <w:tmpl w:val="14A44F30"/>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ascii="Times New Roman" w:hAnsi="Times New Roman" w:cs="Times New Roman" w:hint="default"/>
        <w:sz w:val="24"/>
        <w:szCs w:val="24"/>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109E2DB6"/>
    <w:multiLevelType w:val="multilevel"/>
    <w:tmpl w:val="B830BBBC"/>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10E97339"/>
    <w:multiLevelType w:val="multilevel"/>
    <w:tmpl w:val="5A5CEE30"/>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35" w15:restartNumberingAfterBreak="0">
    <w:nsid w:val="12115A95"/>
    <w:multiLevelType w:val="multilevel"/>
    <w:tmpl w:val="85348B46"/>
    <w:lvl w:ilvl="0">
      <w:start w:val="7"/>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6" w15:restartNumberingAfterBreak="0">
    <w:nsid w:val="124EA096"/>
    <w:multiLevelType w:val="multilevel"/>
    <w:tmpl w:val="124EA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129B7C17"/>
    <w:multiLevelType w:val="hybridMultilevel"/>
    <w:tmpl w:val="0422FD98"/>
    <w:lvl w:ilvl="0" w:tplc="792C0352">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32B1A64"/>
    <w:multiLevelType w:val="multilevel"/>
    <w:tmpl w:val="132B1A6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1364228D"/>
    <w:multiLevelType w:val="multilevel"/>
    <w:tmpl w:val="7CE616C2"/>
    <w:lvl w:ilvl="0">
      <w:start w:val="4"/>
      <w:numFmt w:val="decimal"/>
      <w:lvlText w:val="%1"/>
      <w:lvlJc w:val="left"/>
      <w:pPr>
        <w:ind w:left="600" w:hanging="600"/>
      </w:pPr>
      <w:rPr>
        <w:rFonts w:hint="default"/>
      </w:rPr>
    </w:lvl>
    <w:lvl w:ilvl="1">
      <w:start w:val="1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0" w15:restartNumberingAfterBreak="0">
    <w:nsid w:val="139A2189"/>
    <w:multiLevelType w:val="multilevel"/>
    <w:tmpl w:val="8CD2ED12"/>
    <w:lvl w:ilvl="0">
      <w:start w:val="2"/>
      <w:numFmt w:val="decimal"/>
      <w:lvlText w:val="%1"/>
      <w:lvlJc w:val="left"/>
      <w:pPr>
        <w:ind w:left="480" w:hanging="480"/>
      </w:pPr>
      <w:rPr>
        <w:rFonts w:hint="default"/>
      </w:rPr>
    </w:lvl>
    <w:lvl w:ilvl="1">
      <w:start w:val="5"/>
      <w:numFmt w:val="decimal"/>
      <w:lvlText w:val="%1.%2"/>
      <w:lvlJc w:val="left"/>
      <w:pPr>
        <w:ind w:left="600" w:hanging="48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1" w15:restartNumberingAfterBreak="0">
    <w:nsid w:val="160C6CA6"/>
    <w:multiLevelType w:val="multilevel"/>
    <w:tmpl w:val="E404E974"/>
    <w:lvl w:ilvl="0">
      <w:start w:val="1"/>
      <w:numFmt w:val="decimal"/>
      <w:lvlText w:val="%1."/>
      <w:lvlJc w:val="left"/>
      <w:pPr>
        <w:ind w:left="780" w:hanging="36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2" w15:restartNumberingAfterBreak="0">
    <w:nsid w:val="165C7C70"/>
    <w:multiLevelType w:val="multilevel"/>
    <w:tmpl w:val="2CDC7174"/>
    <w:lvl w:ilvl="0">
      <w:start w:val="3"/>
      <w:numFmt w:val="decimal"/>
      <w:lvlText w:val="%1"/>
      <w:lvlJc w:val="left"/>
      <w:pPr>
        <w:ind w:left="360" w:hanging="360"/>
      </w:pPr>
      <w:rPr>
        <w:rFonts w:hint="default"/>
      </w:rPr>
    </w:lvl>
    <w:lvl w:ilvl="1">
      <w:start w:val="1"/>
      <w:numFmt w:val="decimal"/>
      <w:lvlText w:val="%1.%2"/>
      <w:lvlJc w:val="left"/>
      <w:pPr>
        <w:ind w:left="749" w:hanging="360"/>
      </w:pPr>
      <w:rPr>
        <w:rFonts w:hint="default"/>
      </w:rPr>
    </w:lvl>
    <w:lvl w:ilvl="2">
      <w:start w:val="1"/>
      <w:numFmt w:val="decimal"/>
      <w:lvlText w:val="%1.%2.%3"/>
      <w:lvlJc w:val="left"/>
      <w:pPr>
        <w:ind w:left="1498" w:hanging="720"/>
      </w:pPr>
      <w:rPr>
        <w:rFonts w:hint="default"/>
      </w:rPr>
    </w:lvl>
    <w:lvl w:ilvl="3">
      <w:start w:val="1"/>
      <w:numFmt w:val="decimal"/>
      <w:lvlText w:val="%1.%2.%3.%4"/>
      <w:lvlJc w:val="left"/>
      <w:pPr>
        <w:ind w:left="1887" w:hanging="720"/>
      </w:pPr>
      <w:rPr>
        <w:rFonts w:hint="default"/>
      </w:rPr>
    </w:lvl>
    <w:lvl w:ilvl="4">
      <w:start w:val="1"/>
      <w:numFmt w:val="decimal"/>
      <w:lvlText w:val="%1.%2.%3.%4.%5"/>
      <w:lvlJc w:val="left"/>
      <w:pPr>
        <w:ind w:left="2636" w:hanging="1080"/>
      </w:pPr>
      <w:rPr>
        <w:rFonts w:hint="default"/>
      </w:rPr>
    </w:lvl>
    <w:lvl w:ilvl="5">
      <w:start w:val="1"/>
      <w:numFmt w:val="decimal"/>
      <w:lvlText w:val="%1.%2.%3.%4.%5.%6"/>
      <w:lvlJc w:val="left"/>
      <w:pPr>
        <w:ind w:left="3025" w:hanging="1080"/>
      </w:pPr>
      <w:rPr>
        <w:rFonts w:hint="default"/>
      </w:rPr>
    </w:lvl>
    <w:lvl w:ilvl="6">
      <w:start w:val="1"/>
      <w:numFmt w:val="decimal"/>
      <w:lvlText w:val="%1.%2.%3.%4.%5.%6.%7"/>
      <w:lvlJc w:val="left"/>
      <w:pPr>
        <w:ind w:left="3774" w:hanging="1440"/>
      </w:pPr>
      <w:rPr>
        <w:rFonts w:hint="default"/>
      </w:rPr>
    </w:lvl>
    <w:lvl w:ilvl="7">
      <w:start w:val="1"/>
      <w:numFmt w:val="decimal"/>
      <w:lvlText w:val="%1.%2.%3.%4.%5.%6.%7.%8"/>
      <w:lvlJc w:val="left"/>
      <w:pPr>
        <w:ind w:left="4163" w:hanging="1440"/>
      </w:pPr>
      <w:rPr>
        <w:rFonts w:hint="default"/>
      </w:rPr>
    </w:lvl>
    <w:lvl w:ilvl="8">
      <w:start w:val="1"/>
      <w:numFmt w:val="decimal"/>
      <w:lvlText w:val="%1.%2.%3.%4.%5.%6.%7.%8.%9"/>
      <w:lvlJc w:val="left"/>
      <w:pPr>
        <w:ind w:left="4912" w:hanging="1800"/>
      </w:pPr>
      <w:rPr>
        <w:rFonts w:hint="default"/>
      </w:rPr>
    </w:lvl>
  </w:abstractNum>
  <w:abstractNum w:abstractNumId="43" w15:restartNumberingAfterBreak="0">
    <w:nsid w:val="1667113B"/>
    <w:multiLevelType w:val="multilevel"/>
    <w:tmpl w:val="9BCEA16C"/>
    <w:lvl w:ilvl="0">
      <w:start w:val="4"/>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16C52B0D"/>
    <w:multiLevelType w:val="hybridMultilevel"/>
    <w:tmpl w:val="B86A37C2"/>
    <w:lvl w:ilvl="0" w:tplc="DA6E525C">
      <w:start w:val="1"/>
      <w:numFmt w:val="bullet"/>
      <w:lvlText w:val="-"/>
      <w:lvlJc w:val="left"/>
      <w:pPr>
        <w:ind w:left="1980" w:hanging="360"/>
      </w:pPr>
      <w:rPr>
        <w:rFonts w:ascii="Calibri" w:eastAsia="Times New Roman" w:hAnsi="Calibri" w:cs="Calibri" w:hint="default"/>
      </w:rPr>
    </w:lvl>
    <w:lvl w:ilvl="1" w:tplc="FFFFFFFF" w:tentative="1">
      <w:start w:val="1"/>
      <w:numFmt w:val="bullet"/>
      <w:lvlText w:val="o"/>
      <w:lvlJc w:val="left"/>
      <w:pPr>
        <w:ind w:left="2700" w:hanging="360"/>
      </w:pPr>
      <w:rPr>
        <w:rFonts w:ascii="Courier New" w:hAnsi="Courier New" w:cs="Courier New" w:hint="default"/>
      </w:rPr>
    </w:lvl>
    <w:lvl w:ilvl="2" w:tplc="FFFFFFFF" w:tentative="1">
      <w:start w:val="1"/>
      <w:numFmt w:val="bullet"/>
      <w:lvlText w:val=""/>
      <w:lvlJc w:val="left"/>
      <w:pPr>
        <w:ind w:left="3420" w:hanging="360"/>
      </w:pPr>
      <w:rPr>
        <w:rFonts w:ascii="Wingdings" w:hAnsi="Wingdings" w:hint="default"/>
      </w:rPr>
    </w:lvl>
    <w:lvl w:ilvl="3" w:tplc="FFFFFFFF" w:tentative="1">
      <w:start w:val="1"/>
      <w:numFmt w:val="bullet"/>
      <w:lvlText w:val=""/>
      <w:lvlJc w:val="left"/>
      <w:pPr>
        <w:ind w:left="4140" w:hanging="360"/>
      </w:pPr>
      <w:rPr>
        <w:rFonts w:ascii="Symbol" w:hAnsi="Symbol" w:hint="default"/>
      </w:rPr>
    </w:lvl>
    <w:lvl w:ilvl="4" w:tplc="FFFFFFFF" w:tentative="1">
      <w:start w:val="1"/>
      <w:numFmt w:val="bullet"/>
      <w:lvlText w:val="o"/>
      <w:lvlJc w:val="left"/>
      <w:pPr>
        <w:ind w:left="4860" w:hanging="360"/>
      </w:pPr>
      <w:rPr>
        <w:rFonts w:ascii="Courier New" w:hAnsi="Courier New" w:cs="Courier New" w:hint="default"/>
      </w:rPr>
    </w:lvl>
    <w:lvl w:ilvl="5" w:tplc="FFFFFFFF" w:tentative="1">
      <w:start w:val="1"/>
      <w:numFmt w:val="bullet"/>
      <w:lvlText w:val=""/>
      <w:lvlJc w:val="left"/>
      <w:pPr>
        <w:ind w:left="5580" w:hanging="360"/>
      </w:pPr>
      <w:rPr>
        <w:rFonts w:ascii="Wingdings" w:hAnsi="Wingdings" w:hint="default"/>
      </w:rPr>
    </w:lvl>
    <w:lvl w:ilvl="6" w:tplc="FFFFFFFF" w:tentative="1">
      <w:start w:val="1"/>
      <w:numFmt w:val="bullet"/>
      <w:lvlText w:val=""/>
      <w:lvlJc w:val="left"/>
      <w:pPr>
        <w:ind w:left="6300" w:hanging="360"/>
      </w:pPr>
      <w:rPr>
        <w:rFonts w:ascii="Symbol" w:hAnsi="Symbol" w:hint="default"/>
      </w:rPr>
    </w:lvl>
    <w:lvl w:ilvl="7" w:tplc="FFFFFFFF" w:tentative="1">
      <w:start w:val="1"/>
      <w:numFmt w:val="bullet"/>
      <w:lvlText w:val="o"/>
      <w:lvlJc w:val="left"/>
      <w:pPr>
        <w:ind w:left="7020" w:hanging="360"/>
      </w:pPr>
      <w:rPr>
        <w:rFonts w:ascii="Courier New" w:hAnsi="Courier New" w:cs="Courier New" w:hint="default"/>
      </w:rPr>
    </w:lvl>
    <w:lvl w:ilvl="8" w:tplc="FFFFFFFF" w:tentative="1">
      <w:start w:val="1"/>
      <w:numFmt w:val="bullet"/>
      <w:lvlText w:val=""/>
      <w:lvlJc w:val="left"/>
      <w:pPr>
        <w:ind w:left="7740" w:hanging="360"/>
      </w:pPr>
      <w:rPr>
        <w:rFonts w:ascii="Wingdings" w:hAnsi="Wingdings" w:hint="default"/>
      </w:rPr>
    </w:lvl>
  </w:abstractNum>
  <w:abstractNum w:abstractNumId="45" w15:restartNumberingAfterBreak="0">
    <w:nsid w:val="17043ACB"/>
    <w:multiLevelType w:val="multilevel"/>
    <w:tmpl w:val="686092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18442429"/>
    <w:multiLevelType w:val="hybridMultilevel"/>
    <w:tmpl w:val="EC6C91A4"/>
    <w:lvl w:ilvl="0" w:tplc="AC104D72">
      <w:start w:val="1"/>
      <w:numFmt w:val="decimal"/>
      <w:lvlText w:val="4.%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47" w15:restartNumberingAfterBreak="0">
    <w:nsid w:val="188D07CA"/>
    <w:multiLevelType w:val="multilevel"/>
    <w:tmpl w:val="188D07CA"/>
    <w:lvl w:ilvl="0">
      <w:start w:val="1"/>
      <w:numFmt w:val="decimal"/>
      <w:lvlText w:val="5.%1"/>
      <w:lvlJc w:val="left"/>
      <w:pPr>
        <w:ind w:left="360" w:hanging="360"/>
      </w:pPr>
      <w:rPr>
        <w:rFonts w:hint="default"/>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48" w15:restartNumberingAfterBreak="0">
    <w:nsid w:val="194468AA"/>
    <w:multiLevelType w:val="multilevel"/>
    <w:tmpl w:val="DD32506C"/>
    <w:lvl w:ilvl="0">
      <w:start w:val="1"/>
      <w:numFmt w:val="decimal"/>
      <w:lvlText w:val="%1."/>
      <w:lvlJc w:val="left"/>
      <w:pPr>
        <w:ind w:left="720" w:hanging="360"/>
      </w:pPr>
    </w:lvl>
    <w:lvl w:ilvl="1">
      <w:start w:val="5"/>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9" w15:restartNumberingAfterBreak="0">
    <w:nsid w:val="199E69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1A211BB3"/>
    <w:multiLevelType w:val="hybridMultilevel"/>
    <w:tmpl w:val="A4F2667C"/>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ambria Math" w:hAnsi="Cambria Math" w:cs="Cambria Math" w:hint="default"/>
      </w:rPr>
    </w:lvl>
    <w:lvl w:ilvl="2" w:tplc="20000005" w:tentative="1">
      <w:start w:val="1"/>
      <w:numFmt w:val="bullet"/>
      <w:lvlText w:val=""/>
      <w:lvlJc w:val="left"/>
      <w:pPr>
        <w:ind w:left="1800" w:hanging="360"/>
      </w:pPr>
      <w:rPr>
        <w:rFonts w:ascii="Cambria Math" w:hAnsi="Cambria Math" w:hint="default"/>
      </w:rPr>
    </w:lvl>
    <w:lvl w:ilvl="3" w:tplc="20000001" w:tentative="1">
      <w:start w:val="1"/>
      <w:numFmt w:val="bullet"/>
      <w:lvlText w:val=""/>
      <w:lvlJc w:val="left"/>
      <w:pPr>
        <w:ind w:left="2520" w:hanging="360"/>
      </w:pPr>
      <w:rPr>
        <w:rFonts w:ascii="@MS Mincho" w:hAnsi="@MS Mincho" w:hint="default"/>
      </w:rPr>
    </w:lvl>
    <w:lvl w:ilvl="4" w:tplc="20000003" w:tentative="1">
      <w:start w:val="1"/>
      <w:numFmt w:val="bullet"/>
      <w:lvlText w:val="o"/>
      <w:lvlJc w:val="left"/>
      <w:pPr>
        <w:ind w:left="3240" w:hanging="360"/>
      </w:pPr>
      <w:rPr>
        <w:rFonts w:ascii="Cambria Math" w:hAnsi="Cambria Math" w:cs="Cambria Math" w:hint="default"/>
      </w:rPr>
    </w:lvl>
    <w:lvl w:ilvl="5" w:tplc="20000005" w:tentative="1">
      <w:start w:val="1"/>
      <w:numFmt w:val="bullet"/>
      <w:lvlText w:val=""/>
      <w:lvlJc w:val="left"/>
      <w:pPr>
        <w:ind w:left="3960" w:hanging="360"/>
      </w:pPr>
      <w:rPr>
        <w:rFonts w:ascii="Cambria Math" w:hAnsi="Cambria Math" w:hint="default"/>
      </w:rPr>
    </w:lvl>
    <w:lvl w:ilvl="6" w:tplc="20000001" w:tentative="1">
      <w:start w:val="1"/>
      <w:numFmt w:val="bullet"/>
      <w:lvlText w:val=""/>
      <w:lvlJc w:val="left"/>
      <w:pPr>
        <w:ind w:left="4680" w:hanging="360"/>
      </w:pPr>
      <w:rPr>
        <w:rFonts w:ascii="@MS Mincho" w:hAnsi="@MS Mincho" w:hint="default"/>
      </w:rPr>
    </w:lvl>
    <w:lvl w:ilvl="7" w:tplc="20000003" w:tentative="1">
      <w:start w:val="1"/>
      <w:numFmt w:val="bullet"/>
      <w:lvlText w:val="o"/>
      <w:lvlJc w:val="left"/>
      <w:pPr>
        <w:ind w:left="5400" w:hanging="360"/>
      </w:pPr>
      <w:rPr>
        <w:rFonts w:ascii="Cambria Math" w:hAnsi="Cambria Math" w:cs="Cambria Math" w:hint="default"/>
      </w:rPr>
    </w:lvl>
    <w:lvl w:ilvl="8" w:tplc="20000005" w:tentative="1">
      <w:start w:val="1"/>
      <w:numFmt w:val="bullet"/>
      <w:lvlText w:val=""/>
      <w:lvlJc w:val="left"/>
      <w:pPr>
        <w:ind w:left="6120" w:hanging="360"/>
      </w:pPr>
      <w:rPr>
        <w:rFonts w:ascii="Cambria Math" w:hAnsi="Cambria Math" w:hint="default"/>
      </w:rPr>
    </w:lvl>
  </w:abstractNum>
  <w:abstractNum w:abstractNumId="51" w15:restartNumberingAfterBreak="0">
    <w:nsid w:val="1B287361"/>
    <w:multiLevelType w:val="multilevel"/>
    <w:tmpl w:val="3C167BFC"/>
    <w:lvl w:ilvl="0">
      <w:start w:val="1"/>
      <w:numFmt w:val="bullet"/>
      <w:lvlText w:val=""/>
      <w:lvlJc w:val="left"/>
      <w:pPr>
        <w:ind w:left="1380" w:hanging="360"/>
      </w:pPr>
      <w:rPr>
        <w:rFonts w:ascii="Symbol" w:eastAsia="Symbol" w:hAnsi="Symbol"/>
      </w:rPr>
    </w:lvl>
    <w:lvl w:ilvl="1">
      <w:start w:val="1"/>
      <w:numFmt w:val="bullet"/>
      <w:lvlText w:val="o"/>
      <w:lvlJc w:val="left"/>
      <w:pPr>
        <w:ind w:left="2100" w:hanging="360"/>
      </w:pPr>
      <w:rPr>
        <w:rFonts w:ascii="Courier New" w:eastAsia="Courier New" w:hAnsi="Courier New"/>
      </w:rPr>
    </w:lvl>
    <w:lvl w:ilvl="2">
      <w:start w:val="1"/>
      <w:numFmt w:val="bullet"/>
      <w:lvlText w:val=""/>
      <w:lvlJc w:val="left"/>
      <w:pPr>
        <w:ind w:left="2820" w:hanging="360"/>
      </w:pPr>
      <w:rPr>
        <w:rFonts w:ascii="Wingdings" w:eastAsia="Wingdings" w:hAnsi="Wingdings"/>
      </w:rPr>
    </w:lvl>
    <w:lvl w:ilvl="3">
      <w:start w:val="1"/>
      <w:numFmt w:val="bullet"/>
      <w:lvlText w:val=""/>
      <w:lvlJc w:val="left"/>
      <w:pPr>
        <w:ind w:left="3540" w:hanging="360"/>
      </w:pPr>
      <w:rPr>
        <w:rFonts w:ascii="Symbol" w:eastAsia="Symbol" w:hAnsi="Symbol"/>
      </w:rPr>
    </w:lvl>
    <w:lvl w:ilvl="4">
      <w:start w:val="1"/>
      <w:numFmt w:val="bullet"/>
      <w:lvlText w:val="o"/>
      <w:lvlJc w:val="left"/>
      <w:pPr>
        <w:ind w:left="4260" w:hanging="360"/>
      </w:pPr>
      <w:rPr>
        <w:rFonts w:ascii="Courier New" w:eastAsia="Courier New" w:hAnsi="Courier New"/>
      </w:rPr>
    </w:lvl>
    <w:lvl w:ilvl="5">
      <w:start w:val="1"/>
      <w:numFmt w:val="bullet"/>
      <w:lvlText w:val=""/>
      <w:lvlJc w:val="left"/>
      <w:pPr>
        <w:ind w:left="4980" w:hanging="360"/>
      </w:pPr>
      <w:rPr>
        <w:rFonts w:ascii="Wingdings" w:eastAsia="Wingdings" w:hAnsi="Wingdings"/>
      </w:rPr>
    </w:lvl>
    <w:lvl w:ilvl="6">
      <w:start w:val="1"/>
      <w:numFmt w:val="bullet"/>
      <w:lvlText w:val=""/>
      <w:lvlJc w:val="left"/>
      <w:pPr>
        <w:ind w:left="5700" w:hanging="360"/>
      </w:pPr>
      <w:rPr>
        <w:rFonts w:ascii="Symbol" w:eastAsia="Symbol" w:hAnsi="Symbol"/>
      </w:rPr>
    </w:lvl>
    <w:lvl w:ilvl="7">
      <w:start w:val="1"/>
      <w:numFmt w:val="bullet"/>
      <w:lvlText w:val="o"/>
      <w:lvlJc w:val="left"/>
      <w:pPr>
        <w:ind w:left="6420" w:hanging="360"/>
      </w:pPr>
      <w:rPr>
        <w:rFonts w:ascii="Courier New" w:eastAsia="Courier New" w:hAnsi="Courier New"/>
      </w:rPr>
    </w:lvl>
    <w:lvl w:ilvl="8">
      <w:start w:val="1"/>
      <w:numFmt w:val="bullet"/>
      <w:lvlText w:val=""/>
      <w:lvlJc w:val="left"/>
      <w:pPr>
        <w:ind w:left="7140" w:hanging="360"/>
      </w:pPr>
      <w:rPr>
        <w:rFonts w:ascii="Wingdings" w:eastAsia="Wingdings" w:hAnsi="Wingdings"/>
      </w:rPr>
    </w:lvl>
  </w:abstractNum>
  <w:abstractNum w:abstractNumId="52" w15:restartNumberingAfterBreak="0">
    <w:nsid w:val="1BF66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1C675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1CDF48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1E2C24BC"/>
    <w:multiLevelType w:val="hybridMultilevel"/>
    <w:tmpl w:val="D9762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1E51400D"/>
    <w:multiLevelType w:val="multilevel"/>
    <w:tmpl w:val="04DCE0C2"/>
    <w:lvl w:ilvl="0">
      <w:start w:val="2"/>
      <w:numFmt w:val="decimal"/>
      <w:lvlText w:val="%1"/>
      <w:lvlJc w:val="left"/>
      <w:pPr>
        <w:ind w:left="360" w:hanging="360"/>
      </w:pPr>
      <w:rPr>
        <w:rFonts w:hint="default"/>
        <w:color w:val="000000"/>
      </w:rPr>
    </w:lvl>
    <w:lvl w:ilvl="1">
      <w:start w:val="1"/>
      <w:numFmt w:val="decimal"/>
      <w:lvlText w:val="%1.%2"/>
      <w:lvlJc w:val="left"/>
      <w:pPr>
        <w:ind w:left="54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57" w15:restartNumberingAfterBreak="0">
    <w:nsid w:val="1FA70966"/>
    <w:multiLevelType w:val="multilevel"/>
    <w:tmpl w:val="7BAE3D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204D5ABA"/>
    <w:multiLevelType w:val="hybridMultilevel"/>
    <w:tmpl w:val="9236A0B2"/>
    <w:lvl w:ilvl="0" w:tplc="3B1050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12536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22B2419F"/>
    <w:multiLevelType w:val="hybridMultilevel"/>
    <w:tmpl w:val="2A00AA16"/>
    <w:lvl w:ilvl="0" w:tplc="D8EC81C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3827DAD"/>
    <w:multiLevelType w:val="hybridMultilevel"/>
    <w:tmpl w:val="53A8C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2644344C"/>
    <w:multiLevelType w:val="hybridMultilevel"/>
    <w:tmpl w:val="FAB8063A"/>
    <w:lvl w:ilvl="0" w:tplc="C8AA99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7407607"/>
    <w:multiLevelType w:val="multilevel"/>
    <w:tmpl w:val="27407607"/>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276F7735"/>
    <w:multiLevelType w:val="hybridMultilevel"/>
    <w:tmpl w:val="D6D2F356"/>
    <w:lvl w:ilvl="0" w:tplc="04687F0C">
      <w:start w:val="1"/>
      <w:numFmt w:val="decimal"/>
      <w:lvlText w:val="5.%1"/>
      <w:lvlJc w:val="center"/>
      <w:pPr>
        <w:ind w:left="720"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66" w15:restartNumberingAfterBreak="0">
    <w:nsid w:val="277C0C81"/>
    <w:multiLevelType w:val="multilevel"/>
    <w:tmpl w:val="B168842E"/>
    <w:lvl w:ilvl="0">
      <w:start w:val="5"/>
      <w:numFmt w:val="decimal"/>
      <w:lvlText w:val="%1"/>
      <w:lvlJc w:val="left"/>
      <w:pPr>
        <w:ind w:left="360" w:hanging="360"/>
      </w:pPr>
      <w:rPr>
        <w:rFonts w:hint="default"/>
      </w:rPr>
    </w:lvl>
    <w:lvl w:ilvl="1">
      <w:start w:val="1"/>
      <w:numFmt w:val="decimal"/>
      <w:lvlText w:val="%1.%2"/>
      <w:lvlJc w:val="left"/>
      <w:pPr>
        <w:ind w:left="749" w:hanging="360"/>
      </w:pPr>
      <w:rPr>
        <w:rFonts w:hint="default"/>
      </w:rPr>
    </w:lvl>
    <w:lvl w:ilvl="2">
      <w:start w:val="1"/>
      <w:numFmt w:val="decimal"/>
      <w:lvlText w:val="%1.%2.%3"/>
      <w:lvlJc w:val="left"/>
      <w:pPr>
        <w:ind w:left="1498" w:hanging="720"/>
      </w:pPr>
      <w:rPr>
        <w:rFonts w:hint="default"/>
      </w:rPr>
    </w:lvl>
    <w:lvl w:ilvl="3">
      <w:start w:val="1"/>
      <w:numFmt w:val="decimal"/>
      <w:lvlText w:val="%1.%2.%3.%4"/>
      <w:lvlJc w:val="left"/>
      <w:pPr>
        <w:ind w:left="1887" w:hanging="720"/>
      </w:pPr>
      <w:rPr>
        <w:rFonts w:hint="default"/>
      </w:rPr>
    </w:lvl>
    <w:lvl w:ilvl="4">
      <w:start w:val="1"/>
      <w:numFmt w:val="decimal"/>
      <w:lvlText w:val="%1.%2.%3.%4.%5"/>
      <w:lvlJc w:val="left"/>
      <w:pPr>
        <w:ind w:left="2636" w:hanging="1080"/>
      </w:pPr>
      <w:rPr>
        <w:rFonts w:hint="default"/>
      </w:rPr>
    </w:lvl>
    <w:lvl w:ilvl="5">
      <w:start w:val="1"/>
      <w:numFmt w:val="decimal"/>
      <w:lvlText w:val="%1.%2.%3.%4.%5.%6"/>
      <w:lvlJc w:val="left"/>
      <w:pPr>
        <w:ind w:left="3025" w:hanging="1080"/>
      </w:pPr>
      <w:rPr>
        <w:rFonts w:hint="default"/>
      </w:rPr>
    </w:lvl>
    <w:lvl w:ilvl="6">
      <w:start w:val="1"/>
      <w:numFmt w:val="decimal"/>
      <w:lvlText w:val="%1.%2.%3.%4.%5.%6.%7"/>
      <w:lvlJc w:val="left"/>
      <w:pPr>
        <w:ind w:left="3774" w:hanging="1440"/>
      </w:pPr>
      <w:rPr>
        <w:rFonts w:hint="default"/>
      </w:rPr>
    </w:lvl>
    <w:lvl w:ilvl="7">
      <w:start w:val="1"/>
      <w:numFmt w:val="decimal"/>
      <w:lvlText w:val="%1.%2.%3.%4.%5.%6.%7.%8"/>
      <w:lvlJc w:val="left"/>
      <w:pPr>
        <w:ind w:left="4163" w:hanging="1440"/>
      </w:pPr>
      <w:rPr>
        <w:rFonts w:hint="default"/>
      </w:rPr>
    </w:lvl>
    <w:lvl w:ilvl="8">
      <w:start w:val="1"/>
      <w:numFmt w:val="decimal"/>
      <w:lvlText w:val="%1.%2.%3.%4.%5.%6.%7.%8.%9"/>
      <w:lvlJc w:val="left"/>
      <w:pPr>
        <w:ind w:left="4912" w:hanging="1800"/>
      </w:pPr>
      <w:rPr>
        <w:rFonts w:hint="default"/>
      </w:rPr>
    </w:lvl>
  </w:abstractNum>
  <w:abstractNum w:abstractNumId="67" w15:restartNumberingAfterBreak="0">
    <w:nsid w:val="27AF2515"/>
    <w:multiLevelType w:val="multilevel"/>
    <w:tmpl w:val="EBE693B0"/>
    <w:lvl w:ilvl="0">
      <w:start w:val="3"/>
      <w:numFmt w:val="decimal"/>
      <w:lvlText w:val="%1"/>
      <w:lvlJc w:val="left"/>
      <w:pPr>
        <w:ind w:left="360" w:hanging="360"/>
      </w:pPr>
      <w:rPr>
        <w:rFonts w:hint="default"/>
      </w:rPr>
    </w:lvl>
    <w:lvl w:ilvl="1">
      <w:start w:val="1"/>
      <w:numFmt w:val="decimal"/>
      <w:lvlText w:val="4.%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8" w15:restartNumberingAfterBreak="0">
    <w:nsid w:val="27D66761"/>
    <w:multiLevelType w:val="multilevel"/>
    <w:tmpl w:val="AF40B76A"/>
    <w:lvl w:ilvl="0">
      <w:start w:val="1"/>
      <w:numFmt w:val="decimal"/>
      <w:lvlText w:val="%1"/>
      <w:lvlJc w:val="left"/>
      <w:pPr>
        <w:ind w:left="360" w:hanging="360"/>
      </w:pPr>
      <w:rPr>
        <w:rFonts w:hint="default"/>
      </w:rPr>
    </w:lvl>
    <w:lvl w:ilvl="1">
      <w:start w:val="1"/>
      <w:numFmt w:val="decimal"/>
      <w:isLgl/>
      <w:lvlText w:val="2.%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28114B73"/>
    <w:multiLevelType w:val="multilevel"/>
    <w:tmpl w:val="7D3E40E2"/>
    <w:lvl w:ilvl="0">
      <w:start w:val="1"/>
      <w:numFmt w:val="decimal"/>
      <w:lvlText w:val="%1."/>
      <w:lvlJc w:val="left"/>
      <w:pPr>
        <w:ind w:left="1360" w:hanging="360"/>
      </w:pPr>
    </w:lvl>
    <w:lvl w:ilvl="1">
      <w:start w:val="3"/>
      <w:numFmt w:val="decimal"/>
      <w:isLgl/>
      <w:lvlText w:val="%1.%2"/>
      <w:lvlJc w:val="left"/>
      <w:pPr>
        <w:ind w:left="1480" w:hanging="480"/>
      </w:pPr>
      <w:rPr>
        <w:rFonts w:hint="default"/>
      </w:rPr>
    </w:lvl>
    <w:lvl w:ilvl="2">
      <w:start w:val="1"/>
      <w:numFmt w:val="decimal"/>
      <w:isLgl/>
      <w:lvlText w:val="%1.%2.%3"/>
      <w:lvlJc w:val="left"/>
      <w:pPr>
        <w:ind w:left="1720" w:hanging="720"/>
      </w:pPr>
      <w:rPr>
        <w:rFonts w:ascii="Times New Roman" w:hAnsi="Times New Roman" w:cs="Times New Roman" w:hint="default"/>
        <w:sz w:val="24"/>
        <w:szCs w:val="24"/>
      </w:rPr>
    </w:lvl>
    <w:lvl w:ilvl="3">
      <w:start w:val="1"/>
      <w:numFmt w:val="decimal"/>
      <w:isLgl/>
      <w:lvlText w:val="%1.%2.%3.%4"/>
      <w:lvlJc w:val="left"/>
      <w:pPr>
        <w:ind w:left="1720" w:hanging="720"/>
      </w:pPr>
      <w:rPr>
        <w:rFonts w:hint="default"/>
      </w:rPr>
    </w:lvl>
    <w:lvl w:ilvl="4">
      <w:start w:val="1"/>
      <w:numFmt w:val="decimal"/>
      <w:isLgl/>
      <w:lvlText w:val="%1.%2.%3.%4.%5"/>
      <w:lvlJc w:val="left"/>
      <w:pPr>
        <w:ind w:left="2080" w:hanging="1080"/>
      </w:pPr>
      <w:rPr>
        <w:rFonts w:hint="default"/>
      </w:rPr>
    </w:lvl>
    <w:lvl w:ilvl="5">
      <w:start w:val="1"/>
      <w:numFmt w:val="decimal"/>
      <w:isLgl/>
      <w:lvlText w:val="%1.%2.%3.%4.%5.%6"/>
      <w:lvlJc w:val="left"/>
      <w:pPr>
        <w:ind w:left="2080" w:hanging="1080"/>
      </w:pPr>
      <w:rPr>
        <w:rFonts w:hint="default"/>
      </w:rPr>
    </w:lvl>
    <w:lvl w:ilvl="6">
      <w:start w:val="1"/>
      <w:numFmt w:val="decimal"/>
      <w:isLgl/>
      <w:lvlText w:val="%1.%2.%3.%4.%5.%6.%7"/>
      <w:lvlJc w:val="left"/>
      <w:pPr>
        <w:ind w:left="2440" w:hanging="1440"/>
      </w:pPr>
      <w:rPr>
        <w:rFonts w:hint="default"/>
      </w:rPr>
    </w:lvl>
    <w:lvl w:ilvl="7">
      <w:start w:val="1"/>
      <w:numFmt w:val="decimal"/>
      <w:isLgl/>
      <w:lvlText w:val="%1.%2.%3.%4.%5.%6.%7.%8"/>
      <w:lvlJc w:val="left"/>
      <w:pPr>
        <w:ind w:left="2440" w:hanging="1440"/>
      </w:pPr>
      <w:rPr>
        <w:rFonts w:hint="default"/>
      </w:rPr>
    </w:lvl>
    <w:lvl w:ilvl="8">
      <w:start w:val="1"/>
      <w:numFmt w:val="decimal"/>
      <w:isLgl/>
      <w:lvlText w:val="%1.%2.%3.%4.%5.%6.%7.%8.%9"/>
      <w:lvlJc w:val="left"/>
      <w:pPr>
        <w:ind w:left="2800" w:hanging="1800"/>
      </w:pPr>
      <w:rPr>
        <w:rFonts w:hint="default"/>
      </w:rPr>
    </w:lvl>
  </w:abstractNum>
  <w:abstractNum w:abstractNumId="71" w15:restartNumberingAfterBreak="0">
    <w:nsid w:val="29874E09"/>
    <w:multiLevelType w:val="multilevel"/>
    <w:tmpl w:val="308CB17A"/>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15:restartNumberingAfterBreak="0">
    <w:nsid w:val="2A3A38FA"/>
    <w:multiLevelType w:val="multilevel"/>
    <w:tmpl w:val="2A3A38FA"/>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3"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2AE60278"/>
    <w:multiLevelType w:val="multilevel"/>
    <w:tmpl w:val="E3AE4CF4"/>
    <w:lvl w:ilvl="0">
      <w:start w:val="1"/>
      <w:numFmt w:val="decimal"/>
      <w:lvlText w:val="%1"/>
      <w:lvlJc w:val="left"/>
      <w:pPr>
        <w:ind w:left="360" w:hanging="360"/>
      </w:pPr>
      <w:rPr>
        <w:rFonts w:hint="default"/>
      </w:rPr>
    </w:lvl>
    <w:lvl w:ilvl="1">
      <w:start w:val="1"/>
      <w:numFmt w:val="decimal"/>
      <w:lvlText w:val="%1.%2"/>
      <w:lvlJc w:val="left"/>
      <w:pPr>
        <w:ind w:left="1190" w:hanging="360"/>
      </w:pPr>
      <w:rPr>
        <w:rFonts w:hint="default"/>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250" w:hanging="1440"/>
      </w:pPr>
      <w:rPr>
        <w:rFonts w:hint="default"/>
      </w:rPr>
    </w:lvl>
    <w:lvl w:ilvl="8">
      <w:start w:val="1"/>
      <w:numFmt w:val="decimal"/>
      <w:lvlText w:val="%1.%2.%3.%4.%5.%6.%7.%8.%9"/>
      <w:lvlJc w:val="left"/>
      <w:pPr>
        <w:ind w:left="8440" w:hanging="1800"/>
      </w:pPr>
      <w:rPr>
        <w:rFonts w:hint="default"/>
      </w:rPr>
    </w:lvl>
  </w:abstractNum>
  <w:abstractNum w:abstractNumId="75" w15:restartNumberingAfterBreak="0">
    <w:nsid w:val="2B3D6BB1"/>
    <w:multiLevelType w:val="multilevel"/>
    <w:tmpl w:val="70F4D118"/>
    <w:lvl w:ilvl="0">
      <w:start w:val="3"/>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76" w15:restartNumberingAfterBreak="0">
    <w:nsid w:val="2C0043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2C4A476A"/>
    <w:multiLevelType w:val="multilevel"/>
    <w:tmpl w:val="D08C349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2CB55483"/>
    <w:multiLevelType w:val="multilevel"/>
    <w:tmpl w:val="2CB55483"/>
    <w:lvl w:ilvl="0">
      <w:start w:val="1"/>
      <w:numFmt w:val="decimal"/>
      <w:lvlText w:val="6.%1"/>
      <w:lvlJc w:val="left"/>
      <w:pPr>
        <w:ind w:left="360" w:hanging="360"/>
      </w:pPr>
      <w:rPr>
        <w:rFonts w:hint="default"/>
        <w:b w:val="0"/>
        <w:bCs w:val="0"/>
        <w:i w:val="0"/>
        <w:color w:val="auto"/>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79" w15:restartNumberingAfterBreak="0">
    <w:nsid w:val="2DF71FE7"/>
    <w:multiLevelType w:val="hybridMultilevel"/>
    <w:tmpl w:val="C2F60F8C"/>
    <w:lvl w:ilvl="0" w:tplc="C8201B0E">
      <w:start w:val="1"/>
      <w:numFmt w:val="lowerRoman"/>
      <w:lvlText w:val="%1)"/>
      <w:lvlJc w:val="left"/>
      <w:pPr>
        <w:ind w:left="1854" w:hanging="360"/>
      </w:pPr>
      <w:rPr>
        <w:rFonts w:ascii="Times New Roman" w:eastAsia="Calibri" w:hAnsi="Times New Roman" w:cs="Times New Roman" w:hint="default"/>
        <w:sz w:val="24"/>
        <w:szCs w:val="24"/>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80" w15:restartNumberingAfterBreak="0">
    <w:nsid w:val="2E216A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2E4716B9"/>
    <w:multiLevelType w:val="multilevel"/>
    <w:tmpl w:val="2E4716B9"/>
    <w:lvl w:ilvl="0">
      <w:start w:val="1"/>
      <w:numFmt w:val="decimal"/>
      <w:lvlText w:val="2.%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2" w15:restartNumberingAfterBreak="0">
    <w:nsid w:val="2ECB55BE"/>
    <w:multiLevelType w:val="multilevel"/>
    <w:tmpl w:val="B5D09882"/>
    <w:lvl w:ilvl="0">
      <w:start w:val="3"/>
      <w:numFmt w:val="decimal"/>
      <w:lvlText w:val="%1."/>
      <w:lvlJc w:val="left"/>
      <w:pPr>
        <w:ind w:left="720" w:hanging="360"/>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3" w15:restartNumberingAfterBreak="0">
    <w:nsid w:val="301B3F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308B7D22"/>
    <w:multiLevelType w:val="multilevel"/>
    <w:tmpl w:val="7F8A3BF6"/>
    <w:lvl w:ilvl="0">
      <w:start w:val="1"/>
      <w:numFmt w:val="decimal"/>
      <w:lvlText w:val="%1."/>
      <w:lvlJc w:val="left"/>
      <w:pPr>
        <w:ind w:left="540" w:hanging="360"/>
      </w:pPr>
      <w:rPr>
        <w:rFonts w:hint="default"/>
        <w:sz w:val="24"/>
      </w:r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85" w15:restartNumberingAfterBreak="0">
    <w:nsid w:val="32052631"/>
    <w:multiLevelType w:val="multilevel"/>
    <w:tmpl w:val="5E5C62F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6" w15:restartNumberingAfterBreak="0">
    <w:nsid w:val="32C57976"/>
    <w:multiLevelType w:val="multilevel"/>
    <w:tmpl w:val="F66877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250" w:hanging="1440"/>
      </w:pPr>
      <w:rPr>
        <w:rFonts w:hint="default"/>
      </w:rPr>
    </w:lvl>
    <w:lvl w:ilvl="8">
      <w:start w:val="1"/>
      <w:numFmt w:val="decimal"/>
      <w:lvlText w:val="%1.%2.%3.%4.%5.%6.%7.%8.%9"/>
      <w:lvlJc w:val="left"/>
      <w:pPr>
        <w:ind w:left="8440" w:hanging="1800"/>
      </w:pPr>
      <w:rPr>
        <w:rFonts w:hint="default"/>
      </w:rPr>
    </w:lvl>
  </w:abstractNum>
  <w:abstractNum w:abstractNumId="87" w15:restartNumberingAfterBreak="0">
    <w:nsid w:val="330F76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33E33A18"/>
    <w:multiLevelType w:val="multilevel"/>
    <w:tmpl w:val="B24244D4"/>
    <w:lvl w:ilvl="0">
      <w:start w:val="1"/>
      <w:numFmt w:val="bullet"/>
      <w:lvlText w:val=""/>
      <w:lvlJc w:val="left"/>
      <w:pPr>
        <w:ind w:left="1441" w:hanging="360"/>
      </w:pPr>
      <w:rPr>
        <w:rFonts w:ascii="Symbol" w:eastAsia="Symbol" w:hAnsi="Symbol"/>
      </w:rPr>
    </w:lvl>
    <w:lvl w:ilvl="1">
      <w:start w:val="1"/>
      <w:numFmt w:val="bullet"/>
      <w:lvlText w:val="o"/>
      <w:lvlJc w:val="left"/>
      <w:pPr>
        <w:ind w:left="2161" w:hanging="360"/>
      </w:pPr>
      <w:rPr>
        <w:rFonts w:ascii="Courier New" w:eastAsia="Courier New" w:hAnsi="Courier New"/>
      </w:rPr>
    </w:lvl>
    <w:lvl w:ilvl="2">
      <w:start w:val="1"/>
      <w:numFmt w:val="bullet"/>
      <w:lvlText w:val=""/>
      <w:lvlJc w:val="left"/>
      <w:pPr>
        <w:ind w:left="2881" w:hanging="360"/>
      </w:pPr>
      <w:rPr>
        <w:rFonts w:ascii="Wingdings" w:eastAsia="Wingdings" w:hAnsi="Wingdings"/>
      </w:rPr>
    </w:lvl>
    <w:lvl w:ilvl="3">
      <w:start w:val="1"/>
      <w:numFmt w:val="bullet"/>
      <w:lvlText w:val=""/>
      <w:lvlJc w:val="left"/>
      <w:pPr>
        <w:ind w:left="3601" w:hanging="360"/>
      </w:pPr>
      <w:rPr>
        <w:rFonts w:ascii="Symbol" w:eastAsia="Symbol" w:hAnsi="Symbol"/>
      </w:rPr>
    </w:lvl>
    <w:lvl w:ilvl="4">
      <w:start w:val="1"/>
      <w:numFmt w:val="bullet"/>
      <w:lvlText w:val="o"/>
      <w:lvlJc w:val="left"/>
      <w:pPr>
        <w:ind w:left="4321" w:hanging="360"/>
      </w:pPr>
      <w:rPr>
        <w:rFonts w:ascii="Courier New" w:eastAsia="Courier New" w:hAnsi="Courier New"/>
      </w:rPr>
    </w:lvl>
    <w:lvl w:ilvl="5">
      <w:start w:val="1"/>
      <w:numFmt w:val="bullet"/>
      <w:lvlText w:val=""/>
      <w:lvlJc w:val="left"/>
      <w:pPr>
        <w:ind w:left="5041" w:hanging="360"/>
      </w:pPr>
      <w:rPr>
        <w:rFonts w:ascii="Wingdings" w:eastAsia="Wingdings" w:hAnsi="Wingdings"/>
      </w:rPr>
    </w:lvl>
    <w:lvl w:ilvl="6">
      <w:start w:val="1"/>
      <w:numFmt w:val="bullet"/>
      <w:lvlText w:val=""/>
      <w:lvlJc w:val="left"/>
      <w:pPr>
        <w:ind w:left="5761" w:hanging="360"/>
      </w:pPr>
      <w:rPr>
        <w:rFonts w:ascii="Symbol" w:eastAsia="Symbol" w:hAnsi="Symbol"/>
      </w:rPr>
    </w:lvl>
    <w:lvl w:ilvl="7">
      <w:start w:val="1"/>
      <w:numFmt w:val="bullet"/>
      <w:lvlText w:val="o"/>
      <w:lvlJc w:val="left"/>
      <w:pPr>
        <w:ind w:left="6481" w:hanging="360"/>
      </w:pPr>
      <w:rPr>
        <w:rFonts w:ascii="Courier New" w:eastAsia="Courier New" w:hAnsi="Courier New"/>
      </w:rPr>
    </w:lvl>
    <w:lvl w:ilvl="8">
      <w:start w:val="1"/>
      <w:numFmt w:val="bullet"/>
      <w:lvlText w:val=""/>
      <w:lvlJc w:val="left"/>
      <w:pPr>
        <w:ind w:left="7201" w:hanging="360"/>
      </w:pPr>
      <w:rPr>
        <w:rFonts w:ascii="Wingdings" w:eastAsia="Wingdings" w:hAnsi="Wingdings"/>
      </w:rPr>
    </w:lvl>
  </w:abstractNum>
  <w:abstractNum w:abstractNumId="89" w15:restartNumberingAfterBreak="0">
    <w:nsid w:val="36B043B7"/>
    <w:multiLevelType w:val="multilevel"/>
    <w:tmpl w:val="C10EEF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15:restartNumberingAfterBreak="0">
    <w:nsid w:val="37416B41"/>
    <w:multiLevelType w:val="hybridMultilevel"/>
    <w:tmpl w:val="C7DE3F5E"/>
    <w:lvl w:ilvl="0" w:tplc="E8328058">
      <w:start w:val="1"/>
      <w:numFmt w:val="decimal"/>
      <w:lvlText w:val="3.%1"/>
      <w:lvlJc w:val="left"/>
      <w:pPr>
        <w:ind w:left="540"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91" w15:restartNumberingAfterBreak="0">
    <w:nsid w:val="3745020C"/>
    <w:multiLevelType w:val="multilevel"/>
    <w:tmpl w:val="398AE81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37766563"/>
    <w:multiLevelType w:val="multilevel"/>
    <w:tmpl w:val="37A29F70"/>
    <w:lvl w:ilvl="0">
      <w:start w:val="4"/>
      <w:numFmt w:val="decimal"/>
      <w:lvlText w:val="%1"/>
      <w:lvlJc w:val="left"/>
      <w:pPr>
        <w:ind w:left="360" w:hanging="360"/>
      </w:pPr>
      <w:rPr>
        <w:rFonts w:hint="default"/>
      </w:rPr>
    </w:lvl>
    <w:lvl w:ilvl="1">
      <w:start w:val="1"/>
      <w:numFmt w:val="decimal"/>
      <w:lvlText w:val="%1.%2"/>
      <w:lvlJc w:val="left"/>
      <w:pPr>
        <w:ind w:left="749" w:hanging="360"/>
      </w:pPr>
      <w:rPr>
        <w:rFonts w:hint="default"/>
      </w:rPr>
    </w:lvl>
    <w:lvl w:ilvl="2">
      <w:start w:val="1"/>
      <w:numFmt w:val="decimal"/>
      <w:lvlText w:val="%1.%2.%3"/>
      <w:lvlJc w:val="left"/>
      <w:pPr>
        <w:ind w:left="1498" w:hanging="720"/>
      </w:pPr>
      <w:rPr>
        <w:rFonts w:ascii="Times New Roman" w:hAnsi="Times New Roman" w:cs="Times New Roman" w:hint="default"/>
        <w:sz w:val="24"/>
        <w:szCs w:val="24"/>
      </w:rPr>
    </w:lvl>
    <w:lvl w:ilvl="3">
      <w:start w:val="1"/>
      <w:numFmt w:val="decimal"/>
      <w:lvlText w:val="%1.%2.%3.%4"/>
      <w:lvlJc w:val="left"/>
      <w:pPr>
        <w:ind w:left="1887" w:hanging="720"/>
      </w:pPr>
      <w:rPr>
        <w:rFonts w:hint="default"/>
      </w:rPr>
    </w:lvl>
    <w:lvl w:ilvl="4">
      <w:start w:val="1"/>
      <w:numFmt w:val="decimal"/>
      <w:lvlText w:val="%1.%2.%3.%4.%5"/>
      <w:lvlJc w:val="left"/>
      <w:pPr>
        <w:ind w:left="2636" w:hanging="1080"/>
      </w:pPr>
      <w:rPr>
        <w:rFonts w:hint="default"/>
      </w:rPr>
    </w:lvl>
    <w:lvl w:ilvl="5">
      <w:start w:val="1"/>
      <w:numFmt w:val="decimal"/>
      <w:lvlText w:val="%1.%2.%3.%4.%5.%6"/>
      <w:lvlJc w:val="left"/>
      <w:pPr>
        <w:ind w:left="3025" w:hanging="1080"/>
      </w:pPr>
      <w:rPr>
        <w:rFonts w:hint="default"/>
      </w:rPr>
    </w:lvl>
    <w:lvl w:ilvl="6">
      <w:start w:val="1"/>
      <w:numFmt w:val="decimal"/>
      <w:lvlText w:val="%1.%2.%3.%4.%5.%6.%7"/>
      <w:lvlJc w:val="left"/>
      <w:pPr>
        <w:ind w:left="3774" w:hanging="1440"/>
      </w:pPr>
      <w:rPr>
        <w:rFonts w:hint="default"/>
      </w:rPr>
    </w:lvl>
    <w:lvl w:ilvl="7">
      <w:start w:val="1"/>
      <w:numFmt w:val="decimal"/>
      <w:lvlText w:val="%1.%2.%3.%4.%5.%6.%7.%8"/>
      <w:lvlJc w:val="left"/>
      <w:pPr>
        <w:ind w:left="4163" w:hanging="1440"/>
      </w:pPr>
      <w:rPr>
        <w:rFonts w:hint="default"/>
      </w:rPr>
    </w:lvl>
    <w:lvl w:ilvl="8">
      <w:start w:val="1"/>
      <w:numFmt w:val="decimal"/>
      <w:lvlText w:val="%1.%2.%3.%4.%5.%6.%7.%8.%9"/>
      <w:lvlJc w:val="left"/>
      <w:pPr>
        <w:ind w:left="4912" w:hanging="1800"/>
      </w:pPr>
      <w:rPr>
        <w:rFonts w:hint="default"/>
      </w:rPr>
    </w:lvl>
  </w:abstractNum>
  <w:abstractNum w:abstractNumId="93" w15:restartNumberingAfterBreak="0">
    <w:nsid w:val="38205D5B"/>
    <w:multiLevelType w:val="multilevel"/>
    <w:tmpl w:val="8C1ED8FC"/>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384D33F7"/>
    <w:multiLevelType w:val="multilevel"/>
    <w:tmpl w:val="A7C833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530" w:hanging="720"/>
      </w:pPr>
      <w:rPr>
        <w:rFonts w:ascii="Times New Roman" w:hAnsi="Times New Roman" w:cs="Times New Roman"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5" w15:restartNumberingAfterBreak="0">
    <w:nsid w:val="38A66FF7"/>
    <w:multiLevelType w:val="multilevel"/>
    <w:tmpl w:val="9C30795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6" w15:restartNumberingAfterBreak="0">
    <w:nsid w:val="38EF64CE"/>
    <w:multiLevelType w:val="hybridMultilevel"/>
    <w:tmpl w:val="F454C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39507EA6"/>
    <w:multiLevelType w:val="multilevel"/>
    <w:tmpl w:val="39507EA6"/>
    <w:lvl w:ilvl="0">
      <w:start w:val="1"/>
      <w:numFmt w:val="decimal"/>
      <w:lvlText w:val="3.%1"/>
      <w:lvlJc w:val="left"/>
      <w:pPr>
        <w:ind w:left="360" w:hanging="360"/>
      </w:pPr>
      <w:rPr>
        <w:rFonts w:hint="default"/>
      </w:rPr>
    </w:lvl>
    <w:lvl w:ilvl="1">
      <w:start w:val="1"/>
      <w:numFmt w:val="decimal"/>
      <w:lvlText w:val="%2."/>
      <w:lvlJc w:val="left"/>
      <w:pPr>
        <w:ind w:left="720" w:hanging="360"/>
      </w:pPr>
    </w:lvl>
    <w:lvl w:ilvl="2">
      <w:start w:val="1"/>
      <w:numFmt w:val="decimal"/>
      <w:lvlText w:val="%3."/>
      <w:lvlJc w:val="left"/>
      <w:pPr>
        <w:ind w:left="14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abstractNum w:abstractNumId="98" w15:restartNumberingAfterBreak="0">
    <w:nsid w:val="3A062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3A283D73"/>
    <w:multiLevelType w:val="hybridMultilevel"/>
    <w:tmpl w:val="A25C482C"/>
    <w:lvl w:ilvl="0" w:tplc="0809000F">
      <w:start w:val="1"/>
      <w:numFmt w:val="decimal"/>
      <w:lvlText w:val="%1."/>
      <w:lvlJc w:val="left"/>
      <w:pPr>
        <w:ind w:left="540" w:hanging="360"/>
      </w:pPr>
    </w:lvl>
    <w:lvl w:ilvl="1" w:tplc="08090019">
      <w:start w:val="1"/>
      <w:numFmt w:val="lowerLetter"/>
      <w:lvlText w:val="%2."/>
      <w:lvlJc w:val="left"/>
      <w:pPr>
        <w:ind w:left="1260" w:hanging="360"/>
      </w:pPr>
    </w:lvl>
    <w:lvl w:ilvl="2" w:tplc="0809001B">
      <w:start w:val="1"/>
      <w:numFmt w:val="lowerRoman"/>
      <w:lvlText w:val="%3."/>
      <w:lvlJc w:val="right"/>
      <w:pPr>
        <w:ind w:left="1980" w:hanging="180"/>
      </w:pPr>
    </w:lvl>
    <w:lvl w:ilvl="3" w:tplc="0809000F">
      <w:start w:val="1"/>
      <w:numFmt w:val="decimal"/>
      <w:lvlText w:val="%4."/>
      <w:lvlJc w:val="left"/>
      <w:pPr>
        <w:ind w:left="2700" w:hanging="360"/>
      </w:pPr>
    </w:lvl>
    <w:lvl w:ilvl="4" w:tplc="08090019">
      <w:start w:val="1"/>
      <w:numFmt w:val="lowerLetter"/>
      <w:lvlText w:val="%5."/>
      <w:lvlJc w:val="left"/>
      <w:pPr>
        <w:ind w:left="3420" w:hanging="360"/>
      </w:pPr>
    </w:lvl>
    <w:lvl w:ilvl="5" w:tplc="0809001B">
      <w:start w:val="1"/>
      <w:numFmt w:val="lowerRoman"/>
      <w:lvlText w:val="%6."/>
      <w:lvlJc w:val="right"/>
      <w:pPr>
        <w:ind w:left="4140" w:hanging="180"/>
      </w:pPr>
    </w:lvl>
    <w:lvl w:ilvl="6" w:tplc="0809000F">
      <w:start w:val="1"/>
      <w:numFmt w:val="decimal"/>
      <w:lvlText w:val="%7."/>
      <w:lvlJc w:val="left"/>
      <w:pPr>
        <w:ind w:left="4860" w:hanging="360"/>
      </w:pPr>
    </w:lvl>
    <w:lvl w:ilvl="7" w:tplc="08090019">
      <w:start w:val="1"/>
      <w:numFmt w:val="lowerLetter"/>
      <w:lvlText w:val="%8."/>
      <w:lvlJc w:val="left"/>
      <w:pPr>
        <w:ind w:left="5580" w:hanging="360"/>
      </w:pPr>
    </w:lvl>
    <w:lvl w:ilvl="8" w:tplc="0809001B">
      <w:start w:val="1"/>
      <w:numFmt w:val="lowerRoman"/>
      <w:lvlText w:val="%9."/>
      <w:lvlJc w:val="right"/>
      <w:pPr>
        <w:ind w:left="6300" w:hanging="180"/>
      </w:pPr>
    </w:lvl>
  </w:abstractNum>
  <w:abstractNum w:abstractNumId="100" w15:restartNumberingAfterBreak="0">
    <w:nsid w:val="3A3541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3B21B56C"/>
    <w:multiLevelType w:val="multilevel"/>
    <w:tmpl w:val="3B21B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3B560701"/>
    <w:multiLevelType w:val="multilevel"/>
    <w:tmpl w:val="A0C65330"/>
    <w:lvl w:ilvl="0">
      <w:start w:val="1"/>
      <w:numFmt w:val="bullet"/>
      <w:lvlText w:val=""/>
      <w:lvlJc w:val="left"/>
      <w:pPr>
        <w:ind w:left="1711" w:hanging="360"/>
      </w:pPr>
      <w:rPr>
        <w:rFonts w:ascii="Symbol" w:eastAsia="Symbol" w:hAnsi="Symbol"/>
      </w:rPr>
    </w:lvl>
    <w:lvl w:ilvl="1">
      <w:start w:val="1"/>
      <w:numFmt w:val="bullet"/>
      <w:lvlText w:val="o"/>
      <w:lvlJc w:val="left"/>
      <w:pPr>
        <w:ind w:left="2431" w:hanging="360"/>
      </w:pPr>
      <w:rPr>
        <w:rFonts w:ascii="Courier New" w:eastAsia="Courier New" w:hAnsi="Courier New"/>
      </w:rPr>
    </w:lvl>
    <w:lvl w:ilvl="2">
      <w:start w:val="1"/>
      <w:numFmt w:val="bullet"/>
      <w:lvlText w:val=""/>
      <w:lvlJc w:val="left"/>
      <w:pPr>
        <w:ind w:left="3151" w:hanging="360"/>
      </w:pPr>
      <w:rPr>
        <w:rFonts w:ascii="Wingdings" w:eastAsia="Wingdings" w:hAnsi="Wingdings"/>
      </w:rPr>
    </w:lvl>
    <w:lvl w:ilvl="3">
      <w:start w:val="1"/>
      <w:numFmt w:val="bullet"/>
      <w:lvlText w:val=""/>
      <w:lvlJc w:val="left"/>
      <w:pPr>
        <w:ind w:left="3871" w:hanging="360"/>
      </w:pPr>
      <w:rPr>
        <w:rFonts w:ascii="Symbol" w:eastAsia="Symbol" w:hAnsi="Symbol"/>
      </w:rPr>
    </w:lvl>
    <w:lvl w:ilvl="4">
      <w:start w:val="1"/>
      <w:numFmt w:val="bullet"/>
      <w:lvlText w:val="o"/>
      <w:lvlJc w:val="left"/>
      <w:pPr>
        <w:ind w:left="4591" w:hanging="360"/>
      </w:pPr>
      <w:rPr>
        <w:rFonts w:ascii="Courier New" w:eastAsia="Courier New" w:hAnsi="Courier New"/>
      </w:rPr>
    </w:lvl>
    <w:lvl w:ilvl="5">
      <w:start w:val="1"/>
      <w:numFmt w:val="bullet"/>
      <w:lvlText w:val=""/>
      <w:lvlJc w:val="left"/>
      <w:pPr>
        <w:ind w:left="5311" w:hanging="360"/>
      </w:pPr>
      <w:rPr>
        <w:rFonts w:ascii="Wingdings" w:eastAsia="Wingdings" w:hAnsi="Wingdings"/>
      </w:rPr>
    </w:lvl>
    <w:lvl w:ilvl="6">
      <w:start w:val="1"/>
      <w:numFmt w:val="bullet"/>
      <w:lvlText w:val=""/>
      <w:lvlJc w:val="left"/>
      <w:pPr>
        <w:ind w:left="6031" w:hanging="360"/>
      </w:pPr>
      <w:rPr>
        <w:rFonts w:ascii="Symbol" w:eastAsia="Symbol" w:hAnsi="Symbol"/>
      </w:rPr>
    </w:lvl>
    <w:lvl w:ilvl="7">
      <w:start w:val="1"/>
      <w:numFmt w:val="bullet"/>
      <w:lvlText w:val="o"/>
      <w:lvlJc w:val="left"/>
      <w:pPr>
        <w:ind w:left="6751" w:hanging="360"/>
      </w:pPr>
      <w:rPr>
        <w:rFonts w:ascii="Courier New" w:eastAsia="Courier New" w:hAnsi="Courier New"/>
      </w:rPr>
    </w:lvl>
    <w:lvl w:ilvl="8">
      <w:start w:val="1"/>
      <w:numFmt w:val="bullet"/>
      <w:lvlText w:val=""/>
      <w:lvlJc w:val="left"/>
      <w:pPr>
        <w:ind w:left="7471" w:hanging="360"/>
      </w:pPr>
      <w:rPr>
        <w:rFonts w:ascii="Wingdings" w:eastAsia="Wingdings" w:hAnsi="Wingdings"/>
      </w:rPr>
    </w:lvl>
  </w:abstractNum>
  <w:abstractNum w:abstractNumId="103" w15:restartNumberingAfterBreak="0">
    <w:nsid w:val="3C320D6C"/>
    <w:multiLevelType w:val="multilevel"/>
    <w:tmpl w:val="926E324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15:restartNumberingAfterBreak="0">
    <w:nsid w:val="3C427AEB"/>
    <w:multiLevelType w:val="multilevel"/>
    <w:tmpl w:val="B8682282"/>
    <w:lvl w:ilvl="0">
      <w:start w:val="6"/>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5" w15:restartNumberingAfterBreak="0">
    <w:nsid w:val="3D825FF0"/>
    <w:multiLevelType w:val="multilevel"/>
    <w:tmpl w:val="A6022064"/>
    <w:lvl w:ilvl="0">
      <w:start w:val="2"/>
      <w:numFmt w:val="decimal"/>
      <w:lvlText w:val="%1"/>
      <w:lvlJc w:val="left"/>
      <w:pPr>
        <w:ind w:left="360" w:hanging="360"/>
      </w:pPr>
      <w:rPr>
        <w:rFonts w:hint="default"/>
      </w:rPr>
    </w:lvl>
    <w:lvl w:ilvl="1">
      <w:start w:val="1"/>
      <w:numFmt w:val="decimal"/>
      <w:lvlText w:val="%1.%2"/>
      <w:lvlJc w:val="left"/>
      <w:pPr>
        <w:ind w:left="915" w:hanging="36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3855" w:hanging="108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325" w:hanging="1440"/>
      </w:pPr>
      <w:rPr>
        <w:rFonts w:hint="default"/>
      </w:rPr>
    </w:lvl>
    <w:lvl w:ilvl="8">
      <w:start w:val="1"/>
      <w:numFmt w:val="decimal"/>
      <w:lvlText w:val="%1.%2.%3.%4.%5.%6.%7.%8.%9"/>
      <w:lvlJc w:val="left"/>
      <w:pPr>
        <w:ind w:left="6240" w:hanging="1800"/>
      </w:pPr>
      <w:rPr>
        <w:rFonts w:hint="default"/>
      </w:rPr>
    </w:lvl>
  </w:abstractNum>
  <w:abstractNum w:abstractNumId="106" w15:restartNumberingAfterBreak="0">
    <w:nsid w:val="3DA11D27"/>
    <w:multiLevelType w:val="multilevel"/>
    <w:tmpl w:val="3DA11D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3E005727"/>
    <w:multiLevelType w:val="multilevel"/>
    <w:tmpl w:val="81D2D21E"/>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3E5C7DF9"/>
    <w:multiLevelType w:val="hybridMultilevel"/>
    <w:tmpl w:val="25C0B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3F0319C5"/>
    <w:multiLevelType w:val="multilevel"/>
    <w:tmpl w:val="C2248E6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0" w15:restartNumberingAfterBreak="0">
    <w:nsid w:val="3F7D624E"/>
    <w:multiLevelType w:val="multilevel"/>
    <w:tmpl w:val="278C96F0"/>
    <w:lvl w:ilvl="0">
      <w:start w:val="2"/>
      <w:numFmt w:val="decimal"/>
      <w:lvlText w:val="%1"/>
      <w:lvlJc w:val="left"/>
      <w:pPr>
        <w:ind w:left="360" w:hanging="360"/>
      </w:pPr>
      <w:rPr>
        <w:rFonts w:hint="default"/>
      </w:rPr>
    </w:lvl>
    <w:lvl w:ilvl="1">
      <w:start w:val="4"/>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11" w15:restartNumberingAfterBreak="0">
    <w:nsid w:val="416326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422834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3" w15:restartNumberingAfterBreak="0">
    <w:nsid w:val="425B6D82"/>
    <w:multiLevelType w:val="multilevel"/>
    <w:tmpl w:val="D2EAFB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43C46D76"/>
    <w:multiLevelType w:val="hybridMultilevel"/>
    <w:tmpl w:val="27DEDEEE"/>
    <w:lvl w:ilvl="0" w:tplc="40090001">
      <w:start w:val="1"/>
      <w:numFmt w:val="bullet"/>
      <w:lvlText w:val=""/>
      <w:lvlJc w:val="left"/>
      <w:pPr>
        <w:ind w:left="1235" w:hanging="360"/>
      </w:pPr>
      <w:rPr>
        <w:rFonts w:ascii="Symbol" w:hAnsi="Symbol" w:hint="default"/>
      </w:rPr>
    </w:lvl>
    <w:lvl w:ilvl="1" w:tplc="40090003" w:tentative="1">
      <w:start w:val="1"/>
      <w:numFmt w:val="bullet"/>
      <w:lvlText w:val="o"/>
      <w:lvlJc w:val="left"/>
      <w:pPr>
        <w:ind w:left="1955" w:hanging="360"/>
      </w:pPr>
      <w:rPr>
        <w:rFonts w:ascii="Courier New" w:hAnsi="Courier New" w:cs="Courier New" w:hint="default"/>
      </w:rPr>
    </w:lvl>
    <w:lvl w:ilvl="2" w:tplc="40090005" w:tentative="1">
      <w:start w:val="1"/>
      <w:numFmt w:val="bullet"/>
      <w:lvlText w:val=""/>
      <w:lvlJc w:val="left"/>
      <w:pPr>
        <w:ind w:left="2675" w:hanging="360"/>
      </w:pPr>
      <w:rPr>
        <w:rFonts w:ascii="Wingdings" w:hAnsi="Wingdings" w:hint="default"/>
      </w:rPr>
    </w:lvl>
    <w:lvl w:ilvl="3" w:tplc="40090001" w:tentative="1">
      <w:start w:val="1"/>
      <w:numFmt w:val="bullet"/>
      <w:lvlText w:val=""/>
      <w:lvlJc w:val="left"/>
      <w:pPr>
        <w:ind w:left="3395" w:hanging="360"/>
      </w:pPr>
      <w:rPr>
        <w:rFonts w:ascii="Symbol" w:hAnsi="Symbol" w:hint="default"/>
      </w:rPr>
    </w:lvl>
    <w:lvl w:ilvl="4" w:tplc="40090003" w:tentative="1">
      <w:start w:val="1"/>
      <w:numFmt w:val="bullet"/>
      <w:lvlText w:val="o"/>
      <w:lvlJc w:val="left"/>
      <w:pPr>
        <w:ind w:left="4115" w:hanging="360"/>
      </w:pPr>
      <w:rPr>
        <w:rFonts w:ascii="Courier New" w:hAnsi="Courier New" w:cs="Courier New" w:hint="default"/>
      </w:rPr>
    </w:lvl>
    <w:lvl w:ilvl="5" w:tplc="40090005" w:tentative="1">
      <w:start w:val="1"/>
      <w:numFmt w:val="bullet"/>
      <w:lvlText w:val=""/>
      <w:lvlJc w:val="left"/>
      <w:pPr>
        <w:ind w:left="4835" w:hanging="360"/>
      </w:pPr>
      <w:rPr>
        <w:rFonts w:ascii="Wingdings" w:hAnsi="Wingdings" w:hint="default"/>
      </w:rPr>
    </w:lvl>
    <w:lvl w:ilvl="6" w:tplc="40090001" w:tentative="1">
      <w:start w:val="1"/>
      <w:numFmt w:val="bullet"/>
      <w:lvlText w:val=""/>
      <w:lvlJc w:val="left"/>
      <w:pPr>
        <w:ind w:left="5555" w:hanging="360"/>
      </w:pPr>
      <w:rPr>
        <w:rFonts w:ascii="Symbol" w:hAnsi="Symbol" w:hint="default"/>
      </w:rPr>
    </w:lvl>
    <w:lvl w:ilvl="7" w:tplc="40090003" w:tentative="1">
      <w:start w:val="1"/>
      <w:numFmt w:val="bullet"/>
      <w:lvlText w:val="o"/>
      <w:lvlJc w:val="left"/>
      <w:pPr>
        <w:ind w:left="6275" w:hanging="360"/>
      </w:pPr>
      <w:rPr>
        <w:rFonts w:ascii="Courier New" w:hAnsi="Courier New" w:cs="Courier New" w:hint="default"/>
      </w:rPr>
    </w:lvl>
    <w:lvl w:ilvl="8" w:tplc="40090005" w:tentative="1">
      <w:start w:val="1"/>
      <w:numFmt w:val="bullet"/>
      <w:lvlText w:val=""/>
      <w:lvlJc w:val="left"/>
      <w:pPr>
        <w:ind w:left="6995" w:hanging="360"/>
      </w:pPr>
      <w:rPr>
        <w:rFonts w:ascii="Wingdings" w:hAnsi="Wingdings" w:hint="default"/>
      </w:rPr>
    </w:lvl>
  </w:abstractNum>
  <w:abstractNum w:abstractNumId="115" w15:restartNumberingAfterBreak="0">
    <w:nsid w:val="44983B3D"/>
    <w:multiLevelType w:val="multilevel"/>
    <w:tmpl w:val="B4BC2AA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457F550B"/>
    <w:multiLevelType w:val="hybridMultilevel"/>
    <w:tmpl w:val="6DDE62CE"/>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ambria Math" w:hAnsi="Cambria Math" w:cs="Cambria Math" w:hint="default"/>
      </w:rPr>
    </w:lvl>
    <w:lvl w:ilvl="2" w:tplc="08090005">
      <w:start w:val="1"/>
      <w:numFmt w:val="bullet"/>
      <w:lvlText w:val=""/>
      <w:lvlJc w:val="left"/>
      <w:pPr>
        <w:ind w:left="2160" w:hanging="360"/>
      </w:pPr>
      <w:rPr>
        <w:rFonts w:ascii="Cambria Math" w:hAnsi="Cambria Math" w:hint="default"/>
      </w:rPr>
    </w:lvl>
    <w:lvl w:ilvl="3" w:tplc="08090001">
      <w:start w:val="1"/>
      <w:numFmt w:val="bullet"/>
      <w:lvlText w:val=""/>
      <w:lvlJc w:val="left"/>
      <w:pPr>
        <w:ind w:left="2880" w:hanging="360"/>
      </w:pPr>
      <w:rPr>
        <w:rFonts w:ascii="@MS Mincho" w:hAnsi="@MS Mincho" w:hint="default"/>
      </w:rPr>
    </w:lvl>
    <w:lvl w:ilvl="4" w:tplc="08090003">
      <w:start w:val="1"/>
      <w:numFmt w:val="bullet"/>
      <w:lvlText w:val="o"/>
      <w:lvlJc w:val="left"/>
      <w:pPr>
        <w:ind w:left="3600" w:hanging="360"/>
      </w:pPr>
      <w:rPr>
        <w:rFonts w:ascii="Cambria Math" w:hAnsi="Cambria Math" w:cs="Cambria Math" w:hint="default"/>
      </w:rPr>
    </w:lvl>
    <w:lvl w:ilvl="5" w:tplc="08090005">
      <w:start w:val="1"/>
      <w:numFmt w:val="bullet"/>
      <w:lvlText w:val=""/>
      <w:lvlJc w:val="left"/>
      <w:pPr>
        <w:ind w:left="4320" w:hanging="360"/>
      </w:pPr>
      <w:rPr>
        <w:rFonts w:ascii="Cambria Math" w:hAnsi="Cambria Math" w:hint="default"/>
      </w:rPr>
    </w:lvl>
    <w:lvl w:ilvl="6" w:tplc="08090001">
      <w:start w:val="1"/>
      <w:numFmt w:val="bullet"/>
      <w:lvlText w:val=""/>
      <w:lvlJc w:val="left"/>
      <w:pPr>
        <w:ind w:left="5040" w:hanging="360"/>
      </w:pPr>
      <w:rPr>
        <w:rFonts w:ascii="@MS Mincho" w:hAnsi="@MS Mincho" w:hint="default"/>
      </w:rPr>
    </w:lvl>
    <w:lvl w:ilvl="7" w:tplc="08090003">
      <w:start w:val="1"/>
      <w:numFmt w:val="bullet"/>
      <w:lvlText w:val="o"/>
      <w:lvlJc w:val="left"/>
      <w:pPr>
        <w:ind w:left="5760" w:hanging="360"/>
      </w:pPr>
      <w:rPr>
        <w:rFonts w:ascii="Cambria Math" w:hAnsi="Cambria Math" w:cs="Cambria Math" w:hint="default"/>
      </w:rPr>
    </w:lvl>
    <w:lvl w:ilvl="8" w:tplc="08090005">
      <w:start w:val="1"/>
      <w:numFmt w:val="bullet"/>
      <w:lvlText w:val=""/>
      <w:lvlJc w:val="left"/>
      <w:pPr>
        <w:ind w:left="6480" w:hanging="360"/>
      </w:pPr>
      <w:rPr>
        <w:rFonts w:ascii="Cambria Math" w:hAnsi="Cambria Math" w:hint="default"/>
      </w:rPr>
    </w:lvl>
  </w:abstractNum>
  <w:abstractNum w:abstractNumId="117" w15:restartNumberingAfterBreak="0">
    <w:nsid w:val="45BA34DB"/>
    <w:multiLevelType w:val="multilevel"/>
    <w:tmpl w:val="04BAD7BE"/>
    <w:lvl w:ilvl="0">
      <w:start w:val="4"/>
      <w:numFmt w:val="decimal"/>
      <w:lvlText w:val="%1"/>
      <w:lvlJc w:val="left"/>
      <w:pPr>
        <w:ind w:left="480" w:hanging="480"/>
      </w:pPr>
      <w:rPr>
        <w:rFonts w:hint="default"/>
      </w:rPr>
    </w:lvl>
    <w:lvl w:ilvl="1">
      <w:start w:val="6"/>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8" w15:restartNumberingAfterBreak="0">
    <w:nsid w:val="463A50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9" w15:restartNumberingAfterBreak="0">
    <w:nsid w:val="46D342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47628D90"/>
    <w:multiLevelType w:val="multilevel"/>
    <w:tmpl w:val="47628D9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15:restartNumberingAfterBreak="0">
    <w:nsid w:val="47F25EBD"/>
    <w:multiLevelType w:val="hybridMultilevel"/>
    <w:tmpl w:val="A8C4EA82"/>
    <w:lvl w:ilvl="0" w:tplc="5FB4FB2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8E25BFB"/>
    <w:multiLevelType w:val="hybridMultilevel"/>
    <w:tmpl w:val="3A9CD740"/>
    <w:lvl w:ilvl="0" w:tplc="600C106C">
      <w:start w:val="1"/>
      <w:numFmt w:val="decimal"/>
      <w:lvlText w:val="%1."/>
      <w:lvlJc w:val="left"/>
      <w:pPr>
        <w:ind w:left="1080" w:hanging="360"/>
      </w:pPr>
      <w:rPr>
        <w:rFonts w:ascii="Times New Roman" w:eastAsia="Calibri" w:hAnsi="Times New Roman" w:cs="Times New Roman"/>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9A44BCF"/>
    <w:multiLevelType w:val="multilevel"/>
    <w:tmpl w:val="49A44BCF"/>
    <w:lvl w:ilvl="0">
      <w:start w:val="1"/>
      <w:numFmt w:val="decimal"/>
      <w:lvlText w:val="4.%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4" w15:restartNumberingAfterBreak="0">
    <w:nsid w:val="4A8F26FE"/>
    <w:multiLevelType w:val="multilevel"/>
    <w:tmpl w:val="D7B4AC3C"/>
    <w:lvl w:ilvl="0">
      <w:start w:val="1"/>
      <w:numFmt w:val="decimal"/>
      <w:lvlText w:val="%1."/>
      <w:lvlJc w:val="left"/>
      <w:pPr>
        <w:ind w:left="720" w:hanging="360"/>
      </w:p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25" w15:restartNumberingAfterBreak="0">
    <w:nsid w:val="4AD87ACE"/>
    <w:multiLevelType w:val="hybridMultilevel"/>
    <w:tmpl w:val="75E68AF0"/>
    <w:lvl w:ilvl="0" w:tplc="1E4EFDF0">
      <w:start w:val="1"/>
      <w:numFmt w:val="decimal"/>
      <w:lvlText w:val="%1."/>
      <w:lvlJc w:val="left"/>
      <w:pPr>
        <w:ind w:left="576" w:hanging="360"/>
      </w:pPr>
      <w:rPr>
        <w:rFonts w:eastAsia="Cambria Math"/>
        <w:color w:val="000000"/>
      </w:r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start w:val="1"/>
      <w:numFmt w:val="decimal"/>
      <w:lvlText w:val="%4."/>
      <w:lvlJc w:val="left"/>
      <w:pPr>
        <w:ind w:left="2736" w:hanging="360"/>
      </w:pPr>
    </w:lvl>
    <w:lvl w:ilvl="4" w:tplc="04090019">
      <w:start w:val="1"/>
      <w:numFmt w:val="lowerLetter"/>
      <w:lvlText w:val="%5."/>
      <w:lvlJc w:val="left"/>
      <w:pPr>
        <w:ind w:left="3456" w:hanging="360"/>
      </w:pPr>
    </w:lvl>
    <w:lvl w:ilvl="5" w:tplc="0409001B">
      <w:start w:val="1"/>
      <w:numFmt w:val="lowerRoman"/>
      <w:lvlText w:val="%6."/>
      <w:lvlJc w:val="right"/>
      <w:pPr>
        <w:ind w:left="4176" w:hanging="180"/>
      </w:pPr>
    </w:lvl>
    <w:lvl w:ilvl="6" w:tplc="0409000F">
      <w:start w:val="1"/>
      <w:numFmt w:val="decimal"/>
      <w:lvlText w:val="%7."/>
      <w:lvlJc w:val="left"/>
      <w:pPr>
        <w:ind w:left="4896" w:hanging="360"/>
      </w:pPr>
    </w:lvl>
    <w:lvl w:ilvl="7" w:tplc="04090019">
      <w:start w:val="1"/>
      <w:numFmt w:val="lowerLetter"/>
      <w:lvlText w:val="%8."/>
      <w:lvlJc w:val="left"/>
      <w:pPr>
        <w:ind w:left="5616" w:hanging="360"/>
      </w:pPr>
    </w:lvl>
    <w:lvl w:ilvl="8" w:tplc="0409001B">
      <w:start w:val="1"/>
      <w:numFmt w:val="lowerRoman"/>
      <w:lvlText w:val="%9."/>
      <w:lvlJc w:val="right"/>
      <w:pPr>
        <w:ind w:left="6336" w:hanging="180"/>
      </w:pPr>
    </w:lvl>
  </w:abstractNum>
  <w:abstractNum w:abstractNumId="126" w15:restartNumberingAfterBreak="0">
    <w:nsid w:val="4C1B7697"/>
    <w:multiLevelType w:val="hybridMultilevel"/>
    <w:tmpl w:val="8166BA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7" w15:restartNumberingAfterBreak="0">
    <w:nsid w:val="4D4475C6"/>
    <w:multiLevelType w:val="multilevel"/>
    <w:tmpl w:val="DB7262A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8" w15:restartNumberingAfterBreak="0">
    <w:nsid w:val="4EB4179F"/>
    <w:multiLevelType w:val="multilevel"/>
    <w:tmpl w:val="B32C11CA"/>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29" w15:restartNumberingAfterBreak="0">
    <w:nsid w:val="507F6F24"/>
    <w:multiLevelType w:val="multilevel"/>
    <w:tmpl w:val="0C846298"/>
    <w:lvl w:ilvl="0">
      <w:start w:val="1"/>
      <w:numFmt w:val="bullet"/>
      <w:lvlText w:val=""/>
      <w:lvlJc w:val="left"/>
      <w:pPr>
        <w:ind w:left="360" w:hanging="360"/>
      </w:pPr>
      <w:rPr>
        <w:rFonts w:ascii="Symbol" w:eastAsia="Symbol" w:hAnsi="Symbol"/>
      </w:rPr>
    </w:lvl>
    <w:lvl w:ilvl="1">
      <w:start w:val="1"/>
      <w:numFmt w:val="bullet"/>
      <w:lvlText w:val="o"/>
      <w:lvlJc w:val="left"/>
      <w:pPr>
        <w:ind w:left="1080" w:hanging="360"/>
      </w:pPr>
      <w:rPr>
        <w:rFonts w:ascii="Courier New" w:eastAsia="Courier New" w:hAnsi="Courier New"/>
      </w:rPr>
    </w:lvl>
    <w:lvl w:ilvl="2">
      <w:start w:val="1"/>
      <w:numFmt w:val="bullet"/>
      <w:lvlText w:val=""/>
      <w:lvlJc w:val="left"/>
      <w:pPr>
        <w:ind w:left="1800" w:hanging="360"/>
      </w:pPr>
      <w:rPr>
        <w:rFonts w:ascii="Wingdings" w:eastAsia="Wingdings" w:hAnsi="Wingdings"/>
      </w:rPr>
    </w:lvl>
    <w:lvl w:ilvl="3">
      <w:start w:val="1"/>
      <w:numFmt w:val="bullet"/>
      <w:lvlText w:val=""/>
      <w:lvlJc w:val="left"/>
      <w:pPr>
        <w:ind w:left="2520" w:hanging="360"/>
      </w:pPr>
      <w:rPr>
        <w:rFonts w:ascii="Symbol" w:eastAsia="Symbol" w:hAnsi="Symbol"/>
      </w:rPr>
    </w:lvl>
    <w:lvl w:ilvl="4">
      <w:start w:val="1"/>
      <w:numFmt w:val="bullet"/>
      <w:lvlText w:val="o"/>
      <w:lvlJc w:val="left"/>
      <w:pPr>
        <w:ind w:left="3240" w:hanging="360"/>
      </w:pPr>
      <w:rPr>
        <w:rFonts w:ascii="Courier New" w:eastAsia="Courier New" w:hAnsi="Courier New"/>
      </w:rPr>
    </w:lvl>
    <w:lvl w:ilvl="5">
      <w:start w:val="1"/>
      <w:numFmt w:val="bullet"/>
      <w:lvlText w:val=""/>
      <w:lvlJc w:val="left"/>
      <w:pPr>
        <w:ind w:left="3960" w:hanging="360"/>
      </w:pPr>
      <w:rPr>
        <w:rFonts w:ascii="Wingdings" w:eastAsia="Wingdings" w:hAnsi="Wingdings"/>
      </w:rPr>
    </w:lvl>
    <w:lvl w:ilvl="6">
      <w:start w:val="1"/>
      <w:numFmt w:val="bullet"/>
      <w:lvlText w:val=""/>
      <w:lvlJc w:val="left"/>
      <w:pPr>
        <w:ind w:left="4680" w:hanging="360"/>
      </w:pPr>
      <w:rPr>
        <w:rFonts w:ascii="Symbol" w:eastAsia="Symbol" w:hAnsi="Symbol"/>
      </w:rPr>
    </w:lvl>
    <w:lvl w:ilvl="7">
      <w:start w:val="1"/>
      <w:numFmt w:val="bullet"/>
      <w:lvlText w:val="o"/>
      <w:lvlJc w:val="left"/>
      <w:pPr>
        <w:ind w:left="5400" w:hanging="360"/>
      </w:pPr>
      <w:rPr>
        <w:rFonts w:ascii="Courier New" w:eastAsia="Courier New" w:hAnsi="Courier New"/>
      </w:rPr>
    </w:lvl>
    <w:lvl w:ilvl="8">
      <w:start w:val="1"/>
      <w:numFmt w:val="bullet"/>
      <w:lvlText w:val=""/>
      <w:lvlJc w:val="left"/>
      <w:pPr>
        <w:ind w:left="6120" w:hanging="360"/>
      </w:pPr>
      <w:rPr>
        <w:rFonts w:ascii="Wingdings" w:eastAsia="Wingdings" w:hAnsi="Wingdings"/>
      </w:rPr>
    </w:lvl>
  </w:abstractNum>
  <w:abstractNum w:abstractNumId="130" w15:restartNumberingAfterBreak="0">
    <w:nsid w:val="517A0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51FE4136"/>
    <w:multiLevelType w:val="hybridMultilevel"/>
    <w:tmpl w:val="40E647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ambria Math" w:hAnsi="Cambria Math" w:cs="Cambria Math" w:hint="default"/>
      </w:rPr>
    </w:lvl>
    <w:lvl w:ilvl="2" w:tplc="04090005">
      <w:start w:val="1"/>
      <w:numFmt w:val="bullet"/>
      <w:lvlText w:val=""/>
      <w:lvlJc w:val="left"/>
      <w:pPr>
        <w:ind w:left="2880" w:hanging="360"/>
      </w:pPr>
      <w:rPr>
        <w:rFonts w:ascii="Cambria Math" w:hAnsi="Cambria Math" w:hint="default"/>
      </w:rPr>
    </w:lvl>
    <w:lvl w:ilvl="3" w:tplc="04090001">
      <w:start w:val="1"/>
      <w:numFmt w:val="bullet"/>
      <w:lvlText w:val=""/>
      <w:lvlJc w:val="left"/>
      <w:pPr>
        <w:ind w:left="3600" w:hanging="360"/>
      </w:pPr>
      <w:rPr>
        <w:rFonts w:ascii="@MS Mincho" w:hAnsi="@MS Mincho" w:hint="default"/>
      </w:rPr>
    </w:lvl>
    <w:lvl w:ilvl="4" w:tplc="04090003">
      <w:start w:val="1"/>
      <w:numFmt w:val="bullet"/>
      <w:lvlText w:val="o"/>
      <w:lvlJc w:val="left"/>
      <w:pPr>
        <w:ind w:left="4320" w:hanging="360"/>
      </w:pPr>
      <w:rPr>
        <w:rFonts w:ascii="Cambria Math" w:hAnsi="Cambria Math" w:cs="Cambria Math" w:hint="default"/>
      </w:rPr>
    </w:lvl>
    <w:lvl w:ilvl="5" w:tplc="04090005">
      <w:start w:val="1"/>
      <w:numFmt w:val="bullet"/>
      <w:lvlText w:val=""/>
      <w:lvlJc w:val="left"/>
      <w:pPr>
        <w:ind w:left="5040" w:hanging="360"/>
      </w:pPr>
      <w:rPr>
        <w:rFonts w:ascii="Cambria Math" w:hAnsi="Cambria Math" w:hint="default"/>
      </w:rPr>
    </w:lvl>
    <w:lvl w:ilvl="6" w:tplc="04090001">
      <w:start w:val="1"/>
      <w:numFmt w:val="bullet"/>
      <w:lvlText w:val=""/>
      <w:lvlJc w:val="left"/>
      <w:pPr>
        <w:ind w:left="5760" w:hanging="360"/>
      </w:pPr>
      <w:rPr>
        <w:rFonts w:ascii="@MS Mincho" w:hAnsi="@MS Mincho" w:hint="default"/>
      </w:rPr>
    </w:lvl>
    <w:lvl w:ilvl="7" w:tplc="04090003">
      <w:start w:val="1"/>
      <w:numFmt w:val="bullet"/>
      <w:lvlText w:val="o"/>
      <w:lvlJc w:val="left"/>
      <w:pPr>
        <w:ind w:left="6480" w:hanging="360"/>
      </w:pPr>
      <w:rPr>
        <w:rFonts w:ascii="Cambria Math" w:hAnsi="Cambria Math" w:cs="Cambria Math" w:hint="default"/>
      </w:rPr>
    </w:lvl>
    <w:lvl w:ilvl="8" w:tplc="04090005">
      <w:start w:val="1"/>
      <w:numFmt w:val="bullet"/>
      <w:lvlText w:val=""/>
      <w:lvlJc w:val="left"/>
      <w:pPr>
        <w:ind w:left="7200" w:hanging="360"/>
      </w:pPr>
      <w:rPr>
        <w:rFonts w:ascii="Cambria Math" w:hAnsi="Cambria Math" w:hint="default"/>
      </w:rPr>
    </w:lvl>
  </w:abstractNum>
  <w:abstractNum w:abstractNumId="132" w15:restartNumberingAfterBreak="0">
    <w:nsid w:val="5216577B"/>
    <w:multiLevelType w:val="multilevel"/>
    <w:tmpl w:val="BFA24296"/>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53150C61"/>
    <w:multiLevelType w:val="multilevel"/>
    <w:tmpl w:val="884E83DA"/>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4" w15:restartNumberingAfterBreak="0">
    <w:nsid w:val="53233841"/>
    <w:multiLevelType w:val="multilevel"/>
    <w:tmpl w:val="786E78A4"/>
    <w:lvl w:ilvl="0">
      <w:start w:val="6"/>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5" w15:restartNumberingAfterBreak="0">
    <w:nsid w:val="533D178F"/>
    <w:multiLevelType w:val="multilevel"/>
    <w:tmpl w:val="E5F0B006"/>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6" w15:restartNumberingAfterBreak="0">
    <w:nsid w:val="534714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1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7" w15:restartNumberingAfterBreak="0">
    <w:nsid w:val="535C2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8" w15:restartNumberingAfterBreak="0">
    <w:nsid w:val="547C735E"/>
    <w:multiLevelType w:val="multilevel"/>
    <w:tmpl w:val="84F89476"/>
    <w:lvl w:ilvl="0">
      <w:start w:val="1"/>
      <w:numFmt w:val="decimal"/>
      <w:lvlText w:val="%1."/>
      <w:lvlJc w:val="left"/>
      <w:pPr>
        <w:ind w:left="720" w:hanging="360"/>
      </w:pPr>
      <w:rPr>
        <w:rFonts w:ascii="Times New Roman" w:eastAsia="Calibri"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15:restartNumberingAfterBreak="0">
    <w:nsid w:val="548530BA"/>
    <w:multiLevelType w:val="multilevel"/>
    <w:tmpl w:val="DE4808D6"/>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548C4011"/>
    <w:multiLevelType w:val="multilevel"/>
    <w:tmpl w:val="6A1AD1D0"/>
    <w:lvl w:ilvl="0">
      <w:start w:val="1"/>
      <w:numFmt w:val="decimal"/>
      <w:lvlText w:val="%1."/>
      <w:lvlJc w:val="left"/>
      <w:pPr>
        <w:ind w:left="720" w:hanging="360"/>
      </w:pPr>
    </w:lvl>
    <w:lvl w:ilvl="1">
      <w:start w:val="1"/>
      <w:numFmt w:val="decimal"/>
      <w:isLgl/>
      <w:lvlText w:val="%1.%2"/>
      <w:lvlJc w:val="left"/>
      <w:pPr>
        <w:ind w:left="57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1" w15:restartNumberingAfterBreak="0">
    <w:nsid w:val="561F3E00"/>
    <w:multiLevelType w:val="multilevel"/>
    <w:tmpl w:val="7EB8DB64"/>
    <w:lvl w:ilvl="0">
      <w:start w:val="1"/>
      <w:numFmt w:val="bullet"/>
      <w:lvlText w:val=""/>
      <w:lvlJc w:val="left"/>
      <w:pPr>
        <w:ind w:left="720" w:hanging="360"/>
      </w:pPr>
      <w:rPr>
        <w:rFonts w:ascii="Symbol" w:eastAsia="Symbol" w:hAnsi="Symbol"/>
      </w:rPr>
    </w:lvl>
    <w:lvl w:ilvl="1">
      <w:start w:val="1"/>
      <w:numFmt w:val="bullet"/>
      <w:lvlText w:val="o"/>
      <w:lvlJc w:val="left"/>
      <w:pPr>
        <w:ind w:left="1440" w:hanging="360"/>
      </w:pPr>
      <w:rPr>
        <w:rFonts w:ascii="Courier New" w:eastAsia="Courier New" w:hAnsi="Courier New"/>
      </w:rPr>
    </w:lvl>
    <w:lvl w:ilvl="2">
      <w:start w:val="1"/>
      <w:numFmt w:val="bullet"/>
      <w:lvlText w:val=""/>
      <w:lvlJc w:val="left"/>
      <w:pPr>
        <w:ind w:left="2160" w:hanging="360"/>
      </w:pPr>
      <w:rPr>
        <w:rFonts w:ascii="Wingdings" w:eastAsia="Wingdings" w:hAnsi="Wingdings"/>
      </w:rPr>
    </w:lvl>
    <w:lvl w:ilvl="3">
      <w:start w:val="1"/>
      <w:numFmt w:val="bullet"/>
      <w:lvlText w:val=""/>
      <w:lvlJc w:val="left"/>
      <w:pPr>
        <w:ind w:left="2880" w:hanging="360"/>
      </w:pPr>
      <w:rPr>
        <w:rFonts w:ascii="Symbol" w:eastAsia="Symbol" w:hAnsi="Symbol"/>
      </w:rPr>
    </w:lvl>
    <w:lvl w:ilvl="4">
      <w:start w:val="1"/>
      <w:numFmt w:val="bullet"/>
      <w:lvlText w:val="o"/>
      <w:lvlJc w:val="left"/>
      <w:pPr>
        <w:ind w:left="3600" w:hanging="360"/>
      </w:pPr>
      <w:rPr>
        <w:rFonts w:ascii="Courier New" w:eastAsia="Courier New" w:hAnsi="Courier New"/>
      </w:rPr>
    </w:lvl>
    <w:lvl w:ilvl="5">
      <w:start w:val="1"/>
      <w:numFmt w:val="bullet"/>
      <w:lvlText w:val=""/>
      <w:lvlJc w:val="left"/>
      <w:pPr>
        <w:ind w:left="4320" w:hanging="360"/>
      </w:pPr>
      <w:rPr>
        <w:rFonts w:ascii="Wingdings" w:eastAsia="Wingdings" w:hAnsi="Wingdings"/>
      </w:rPr>
    </w:lvl>
    <w:lvl w:ilvl="6">
      <w:start w:val="1"/>
      <w:numFmt w:val="bullet"/>
      <w:lvlText w:val=""/>
      <w:lvlJc w:val="left"/>
      <w:pPr>
        <w:ind w:left="5040" w:hanging="360"/>
      </w:pPr>
      <w:rPr>
        <w:rFonts w:ascii="Symbol" w:eastAsia="Symbol" w:hAnsi="Symbol"/>
      </w:rPr>
    </w:lvl>
    <w:lvl w:ilvl="7">
      <w:start w:val="1"/>
      <w:numFmt w:val="bullet"/>
      <w:lvlText w:val="o"/>
      <w:lvlJc w:val="left"/>
      <w:pPr>
        <w:ind w:left="5760" w:hanging="360"/>
      </w:pPr>
      <w:rPr>
        <w:rFonts w:ascii="Courier New" w:eastAsia="Courier New" w:hAnsi="Courier New"/>
      </w:rPr>
    </w:lvl>
    <w:lvl w:ilvl="8">
      <w:start w:val="1"/>
      <w:numFmt w:val="bullet"/>
      <w:lvlText w:val=""/>
      <w:lvlJc w:val="left"/>
      <w:pPr>
        <w:ind w:left="6480" w:hanging="360"/>
      </w:pPr>
      <w:rPr>
        <w:rFonts w:ascii="Wingdings" w:eastAsia="Wingdings" w:hAnsi="Wingdings"/>
      </w:rPr>
    </w:lvl>
  </w:abstractNum>
  <w:abstractNum w:abstractNumId="142" w15:restartNumberingAfterBreak="0">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3" w15:restartNumberingAfterBreak="0">
    <w:nsid w:val="57BDA3EC"/>
    <w:multiLevelType w:val="multilevel"/>
    <w:tmpl w:val="57BDA3E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15:restartNumberingAfterBreak="0">
    <w:nsid w:val="58847635"/>
    <w:multiLevelType w:val="hybridMultilevel"/>
    <w:tmpl w:val="1EAAC514"/>
    <w:lvl w:ilvl="0" w:tplc="C2BEAF20">
      <w:start w:val="1"/>
      <w:numFmt w:val="decimal"/>
      <w:lvlText w:val="1.%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99627F6"/>
    <w:multiLevelType w:val="multilevel"/>
    <w:tmpl w:val="599627F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6" w15:restartNumberingAfterBreak="0">
    <w:nsid w:val="59C34603"/>
    <w:multiLevelType w:val="multilevel"/>
    <w:tmpl w:val="3A80C94E"/>
    <w:lvl w:ilvl="0">
      <w:start w:val="1"/>
      <w:numFmt w:val="decimal"/>
      <w:lvlText w:val="%1"/>
      <w:lvlJc w:val="left"/>
      <w:pPr>
        <w:ind w:left="360" w:hanging="360"/>
      </w:pPr>
      <w:rPr>
        <w:rFonts w:hint="default"/>
      </w:rPr>
    </w:lvl>
    <w:lvl w:ilvl="1">
      <w:start w:val="1"/>
      <w:numFmt w:val="decimal"/>
      <w:lvlText w:val="%1.%2"/>
      <w:lvlJc w:val="left"/>
      <w:pPr>
        <w:ind w:left="954" w:hanging="360"/>
      </w:pPr>
      <w:rPr>
        <w:rFonts w:hint="default"/>
      </w:rPr>
    </w:lvl>
    <w:lvl w:ilvl="2">
      <w:start w:val="1"/>
      <w:numFmt w:val="decimal"/>
      <w:lvlText w:val="%1.%2.%3"/>
      <w:lvlJc w:val="left"/>
      <w:pPr>
        <w:ind w:left="1908" w:hanging="720"/>
      </w:pPr>
      <w:rPr>
        <w:rFonts w:hint="default"/>
      </w:rPr>
    </w:lvl>
    <w:lvl w:ilvl="3">
      <w:start w:val="1"/>
      <w:numFmt w:val="decimal"/>
      <w:lvlText w:val="%1.%2.%3.%4"/>
      <w:lvlJc w:val="left"/>
      <w:pPr>
        <w:ind w:left="2502" w:hanging="720"/>
      </w:pPr>
      <w:rPr>
        <w:rFonts w:hint="default"/>
      </w:rPr>
    </w:lvl>
    <w:lvl w:ilvl="4">
      <w:start w:val="1"/>
      <w:numFmt w:val="decimal"/>
      <w:lvlText w:val="%1.%2.%3.%4.%5"/>
      <w:lvlJc w:val="left"/>
      <w:pPr>
        <w:ind w:left="3456"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5004" w:hanging="1440"/>
      </w:pPr>
      <w:rPr>
        <w:rFonts w:hint="default"/>
      </w:rPr>
    </w:lvl>
    <w:lvl w:ilvl="7">
      <w:start w:val="1"/>
      <w:numFmt w:val="decimal"/>
      <w:lvlText w:val="%1.%2.%3.%4.%5.%6.%7.%8"/>
      <w:lvlJc w:val="left"/>
      <w:pPr>
        <w:ind w:left="5598" w:hanging="1440"/>
      </w:pPr>
      <w:rPr>
        <w:rFonts w:hint="default"/>
      </w:rPr>
    </w:lvl>
    <w:lvl w:ilvl="8">
      <w:start w:val="1"/>
      <w:numFmt w:val="decimal"/>
      <w:lvlText w:val="%1.%2.%3.%4.%5.%6.%7.%8.%9"/>
      <w:lvlJc w:val="left"/>
      <w:pPr>
        <w:ind w:left="6552" w:hanging="1800"/>
      </w:pPr>
      <w:rPr>
        <w:rFonts w:hint="default"/>
      </w:rPr>
    </w:lvl>
  </w:abstractNum>
  <w:abstractNum w:abstractNumId="147" w15:restartNumberingAfterBreak="0">
    <w:nsid w:val="5A00769D"/>
    <w:multiLevelType w:val="multilevel"/>
    <w:tmpl w:val="F8F456CE"/>
    <w:lvl w:ilvl="0">
      <w:start w:val="2"/>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8" w15:restartNumberingAfterBreak="0">
    <w:nsid w:val="5A81508A"/>
    <w:multiLevelType w:val="multilevel"/>
    <w:tmpl w:val="035E67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9" w15:restartNumberingAfterBreak="0">
    <w:nsid w:val="5ABB7D43"/>
    <w:multiLevelType w:val="multilevel"/>
    <w:tmpl w:val="A8C051DC"/>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0" w15:restartNumberingAfterBreak="0">
    <w:nsid w:val="5B2F6208"/>
    <w:multiLevelType w:val="multilevel"/>
    <w:tmpl w:val="B6B26534"/>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5C2A01BB"/>
    <w:multiLevelType w:val="multilevel"/>
    <w:tmpl w:val="5C2A01BB"/>
    <w:lvl w:ilvl="0">
      <w:start w:val="1"/>
      <w:numFmt w:val="decimal"/>
      <w:lvlText w:val="2.%1"/>
      <w:lvlJc w:val="left"/>
      <w:pPr>
        <w:ind w:left="360" w:hanging="360"/>
      </w:pPr>
      <w:rPr>
        <w:rFonts w:hint="default"/>
        <w:color w:val="auto"/>
      </w:rPr>
    </w:lvl>
    <w:lvl w:ilvl="1">
      <w:start w:val="1"/>
      <w:numFmt w:val="decimal"/>
      <w:lvlText w:val="%2."/>
      <w:lvlJc w:val="left"/>
      <w:pPr>
        <w:ind w:left="720" w:hanging="360"/>
      </w:pPr>
    </w:lvl>
    <w:lvl w:ilvl="2">
      <w:start w:val="1"/>
      <w:numFmt w:val="decimal"/>
      <w:lvlText w:val="%3."/>
      <w:lvlJc w:val="left"/>
      <w:pPr>
        <w:ind w:left="14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abstractNum w:abstractNumId="152" w15:restartNumberingAfterBreak="0">
    <w:nsid w:val="5C684586"/>
    <w:multiLevelType w:val="multilevel"/>
    <w:tmpl w:val="4D5AF05C"/>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3" w15:restartNumberingAfterBreak="0">
    <w:nsid w:val="5CDC2D05"/>
    <w:multiLevelType w:val="multilevel"/>
    <w:tmpl w:val="A4DE87F0"/>
    <w:lvl w:ilvl="0">
      <w:start w:val="2"/>
      <w:numFmt w:val="decimal"/>
      <w:lvlText w:val="%1"/>
      <w:lvlJc w:val="left"/>
      <w:pPr>
        <w:ind w:left="360" w:hanging="360"/>
      </w:pPr>
      <w:rPr>
        <w:rFonts w:hint="default"/>
      </w:rPr>
    </w:lvl>
    <w:lvl w:ilvl="1">
      <w:start w:val="1"/>
      <w:numFmt w:val="decimal"/>
      <w:lvlText w:val="%1.%2"/>
      <w:lvlJc w:val="left"/>
      <w:pPr>
        <w:ind w:left="1190" w:hanging="360"/>
      </w:pPr>
      <w:rPr>
        <w:rFonts w:hint="default"/>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250" w:hanging="1440"/>
      </w:pPr>
      <w:rPr>
        <w:rFonts w:hint="default"/>
      </w:rPr>
    </w:lvl>
    <w:lvl w:ilvl="8">
      <w:start w:val="1"/>
      <w:numFmt w:val="decimal"/>
      <w:lvlText w:val="%1.%2.%3.%4.%5.%6.%7.%8.%9"/>
      <w:lvlJc w:val="left"/>
      <w:pPr>
        <w:ind w:left="8440" w:hanging="1800"/>
      </w:pPr>
      <w:rPr>
        <w:rFonts w:hint="default"/>
      </w:rPr>
    </w:lvl>
  </w:abstractNum>
  <w:abstractNum w:abstractNumId="154" w15:restartNumberingAfterBreak="0">
    <w:nsid w:val="5D7B1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5"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6" w15:restartNumberingAfterBreak="0">
    <w:nsid w:val="5EC873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7" w15:restartNumberingAfterBreak="0">
    <w:nsid w:val="5F06405C"/>
    <w:multiLevelType w:val="multilevel"/>
    <w:tmpl w:val="311AFF96"/>
    <w:lvl w:ilvl="0">
      <w:start w:val="1"/>
      <w:numFmt w:val="decimal"/>
      <w:lvlText w:val="%1."/>
      <w:lvlJc w:val="left"/>
      <w:pPr>
        <w:ind w:left="720" w:hanging="360"/>
      </w:pPr>
    </w:lvl>
    <w:lvl w:ilvl="1">
      <w:start w:val="3"/>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8" w15:restartNumberingAfterBreak="0">
    <w:nsid w:val="60F26D14"/>
    <w:multiLevelType w:val="hybridMultilevel"/>
    <w:tmpl w:val="908E1BF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ambria Math" w:hAnsi="Cambria Math" w:cs="Cambria Math" w:hint="default"/>
      </w:rPr>
    </w:lvl>
    <w:lvl w:ilvl="2" w:tplc="08090005">
      <w:start w:val="1"/>
      <w:numFmt w:val="bullet"/>
      <w:lvlText w:val=""/>
      <w:lvlJc w:val="left"/>
      <w:pPr>
        <w:ind w:left="2160" w:hanging="360"/>
      </w:pPr>
      <w:rPr>
        <w:rFonts w:ascii="Cambria Math" w:hAnsi="Cambria Math" w:hint="default"/>
      </w:rPr>
    </w:lvl>
    <w:lvl w:ilvl="3" w:tplc="08090001" w:tentative="1">
      <w:start w:val="1"/>
      <w:numFmt w:val="bullet"/>
      <w:lvlText w:val=""/>
      <w:lvlJc w:val="left"/>
      <w:pPr>
        <w:ind w:left="2880" w:hanging="360"/>
      </w:pPr>
      <w:rPr>
        <w:rFonts w:ascii="@MS Mincho" w:hAnsi="@MS Mincho" w:hint="default"/>
      </w:rPr>
    </w:lvl>
    <w:lvl w:ilvl="4" w:tplc="08090003" w:tentative="1">
      <w:start w:val="1"/>
      <w:numFmt w:val="bullet"/>
      <w:lvlText w:val="o"/>
      <w:lvlJc w:val="left"/>
      <w:pPr>
        <w:ind w:left="3600" w:hanging="360"/>
      </w:pPr>
      <w:rPr>
        <w:rFonts w:ascii="Cambria Math" w:hAnsi="Cambria Math" w:cs="Cambria Math" w:hint="default"/>
      </w:rPr>
    </w:lvl>
    <w:lvl w:ilvl="5" w:tplc="08090005" w:tentative="1">
      <w:start w:val="1"/>
      <w:numFmt w:val="bullet"/>
      <w:lvlText w:val=""/>
      <w:lvlJc w:val="left"/>
      <w:pPr>
        <w:ind w:left="4320" w:hanging="360"/>
      </w:pPr>
      <w:rPr>
        <w:rFonts w:ascii="Cambria Math" w:hAnsi="Cambria Math" w:hint="default"/>
      </w:rPr>
    </w:lvl>
    <w:lvl w:ilvl="6" w:tplc="08090001" w:tentative="1">
      <w:start w:val="1"/>
      <w:numFmt w:val="bullet"/>
      <w:lvlText w:val=""/>
      <w:lvlJc w:val="left"/>
      <w:pPr>
        <w:ind w:left="5040" w:hanging="360"/>
      </w:pPr>
      <w:rPr>
        <w:rFonts w:ascii="@MS Mincho" w:hAnsi="@MS Mincho" w:hint="default"/>
      </w:rPr>
    </w:lvl>
    <w:lvl w:ilvl="7" w:tplc="08090003" w:tentative="1">
      <w:start w:val="1"/>
      <w:numFmt w:val="bullet"/>
      <w:lvlText w:val="o"/>
      <w:lvlJc w:val="left"/>
      <w:pPr>
        <w:ind w:left="5760" w:hanging="360"/>
      </w:pPr>
      <w:rPr>
        <w:rFonts w:ascii="Cambria Math" w:hAnsi="Cambria Math" w:cs="Cambria Math" w:hint="default"/>
      </w:rPr>
    </w:lvl>
    <w:lvl w:ilvl="8" w:tplc="08090005" w:tentative="1">
      <w:start w:val="1"/>
      <w:numFmt w:val="bullet"/>
      <w:lvlText w:val=""/>
      <w:lvlJc w:val="left"/>
      <w:pPr>
        <w:ind w:left="6480" w:hanging="360"/>
      </w:pPr>
      <w:rPr>
        <w:rFonts w:ascii="Cambria Math" w:hAnsi="Cambria Math" w:hint="default"/>
      </w:rPr>
    </w:lvl>
  </w:abstractNum>
  <w:abstractNum w:abstractNumId="159" w15:restartNumberingAfterBreak="0">
    <w:nsid w:val="61280E48"/>
    <w:multiLevelType w:val="multilevel"/>
    <w:tmpl w:val="7C9853C0"/>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0" w15:restartNumberingAfterBreak="0">
    <w:nsid w:val="61524FA9"/>
    <w:multiLevelType w:val="multilevel"/>
    <w:tmpl w:val="A66C227A"/>
    <w:lvl w:ilvl="0">
      <w:start w:val="1"/>
      <w:numFmt w:val="decimal"/>
      <w:lvlText w:val="%1"/>
      <w:lvlJc w:val="left"/>
      <w:pPr>
        <w:ind w:left="360" w:hanging="360"/>
      </w:pPr>
      <w:rPr>
        <w:rFonts w:hint="default"/>
      </w:rPr>
    </w:lvl>
    <w:lvl w:ilvl="1">
      <w:start w:val="1"/>
      <w:numFmt w:val="decimal"/>
      <w:lvlText w:val="%1.%2"/>
      <w:lvlJc w:val="left"/>
      <w:pPr>
        <w:ind w:left="749" w:hanging="360"/>
      </w:pPr>
      <w:rPr>
        <w:rFonts w:hint="default"/>
      </w:rPr>
    </w:lvl>
    <w:lvl w:ilvl="2">
      <w:start w:val="1"/>
      <w:numFmt w:val="decimal"/>
      <w:lvlText w:val="%1.%2.%3"/>
      <w:lvlJc w:val="left"/>
      <w:pPr>
        <w:ind w:left="1498" w:hanging="720"/>
      </w:pPr>
      <w:rPr>
        <w:rFonts w:hint="default"/>
      </w:rPr>
    </w:lvl>
    <w:lvl w:ilvl="3">
      <w:start w:val="1"/>
      <w:numFmt w:val="decimal"/>
      <w:lvlText w:val="%1.%2.%3.%4"/>
      <w:lvlJc w:val="left"/>
      <w:pPr>
        <w:ind w:left="1887" w:hanging="720"/>
      </w:pPr>
      <w:rPr>
        <w:rFonts w:hint="default"/>
      </w:rPr>
    </w:lvl>
    <w:lvl w:ilvl="4">
      <w:start w:val="1"/>
      <w:numFmt w:val="decimal"/>
      <w:lvlText w:val="%1.%2.%3.%4.%5"/>
      <w:lvlJc w:val="left"/>
      <w:pPr>
        <w:ind w:left="2636" w:hanging="1080"/>
      </w:pPr>
      <w:rPr>
        <w:rFonts w:hint="default"/>
      </w:rPr>
    </w:lvl>
    <w:lvl w:ilvl="5">
      <w:start w:val="1"/>
      <w:numFmt w:val="decimal"/>
      <w:lvlText w:val="%1.%2.%3.%4.%5.%6"/>
      <w:lvlJc w:val="left"/>
      <w:pPr>
        <w:ind w:left="3025" w:hanging="1080"/>
      </w:pPr>
      <w:rPr>
        <w:rFonts w:hint="default"/>
      </w:rPr>
    </w:lvl>
    <w:lvl w:ilvl="6">
      <w:start w:val="1"/>
      <w:numFmt w:val="decimal"/>
      <w:lvlText w:val="%1.%2.%3.%4.%5.%6.%7"/>
      <w:lvlJc w:val="left"/>
      <w:pPr>
        <w:ind w:left="3774" w:hanging="1440"/>
      </w:pPr>
      <w:rPr>
        <w:rFonts w:hint="default"/>
      </w:rPr>
    </w:lvl>
    <w:lvl w:ilvl="7">
      <w:start w:val="1"/>
      <w:numFmt w:val="decimal"/>
      <w:lvlText w:val="%1.%2.%3.%4.%5.%6.%7.%8"/>
      <w:lvlJc w:val="left"/>
      <w:pPr>
        <w:ind w:left="4163" w:hanging="1440"/>
      </w:pPr>
      <w:rPr>
        <w:rFonts w:hint="default"/>
      </w:rPr>
    </w:lvl>
    <w:lvl w:ilvl="8">
      <w:start w:val="1"/>
      <w:numFmt w:val="decimal"/>
      <w:lvlText w:val="%1.%2.%3.%4.%5.%6.%7.%8.%9"/>
      <w:lvlJc w:val="left"/>
      <w:pPr>
        <w:ind w:left="4912" w:hanging="1800"/>
      </w:pPr>
      <w:rPr>
        <w:rFonts w:hint="default"/>
      </w:rPr>
    </w:lvl>
  </w:abstractNum>
  <w:abstractNum w:abstractNumId="161"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2" w15:restartNumberingAfterBreak="0">
    <w:nsid w:val="62895E7A"/>
    <w:multiLevelType w:val="hybridMultilevel"/>
    <w:tmpl w:val="8230D0A6"/>
    <w:lvl w:ilvl="0" w:tplc="04090001">
      <w:start w:val="1"/>
      <w:numFmt w:val="bullet"/>
      <w:lvlText w:val=""/>
      <w:lvlJc w:val="left"/>
      <w:pPr>
        <w:tabs>
          <w:tab w:val="num" w:pos="720"/>
        </w:tabs>
        <w:ind w:left="720" w:hanging="360"/>
      </w:pPr>
      <w:rPr>
        <w:rFonts w:ascii="Symbol" w:hAnsi="Symbol" w:hint="default"/>
      </w:rPr>
    </w:lvl>
    <w:lvl w:ilvl="1" w:tplc="1F008EB6">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15:restartNumberingAfterBreak="0">
    <w:nsid w:val="628A0FBD"/>
    <w:multiLevelType w:val="multilevel"/>
    <w:tmpl w:val="628A0FBD"/>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4" w15:restartNumberingAfterBreak="0">
    <w:nsid w:val="63020E78"/>
    <w:multiLevelType w:val="hybridMultilevel"/>
    <w:tmpl w:val="8BDACD80"/>
    <w:lvl w:ilvl="0" w:tplc="B8CAC680">
      <w:start w:val="1"/>
      <w:numFmt w:val="decimal"/>
      <w:lvlText w:val="2.%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30329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6" w15:restartNumberingAfterBreak="0">
    <w:nsid w:val="63877951"/>
    <w:multiLevelType w:val="multilevel"/>
    <w:tmpl w:val="D7A8EE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250" w:hanging="1440"/>
      </w:pPr>
      <w:rPr>
        <w:rFonts w:hint="default"/>
      </w:rPr>
    </w:lvl>
    <w:lvl w:ilvl="8">
      <w:start w:val="1"/>
      <w:numFmt w:val="decimal"/>
      <w:lvlText w:val="%1.%2.%3.%4.%5.%6.%7.%8.%9"/>
      <w:lvlJc w:val="left"/>
      <w:pPr>
        <w:ind w:left="8440" w:hanging="1800"/>
      </w:pPr>
      <w:rPr>
        <w:rFonts w:hint="default"/>
      </w:rPr>
    </w:lvl>
  </w:abstractNum>
  <w:abstractNum w:abstractNumId="167" w15:restartNumberingAfterBreak="0">
    <w:nsid w:val="63CC4A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8" w15:restartNumberingAfterBreak="0">
    <w:nsid w:val="64EF7B21"/>
    <w:multiLevelType w:val="hybridMultilevel"/>
    <w:tmpl w:val="E83864B0"/>
    <w:lvl w:ilvl="0" w:tplc="326CA5B4">
      <w:start w:val="1"/>
      <w:numFmt w:val="lowerLetter"/>
      <w:lvlText w:val="%1)"/>
      <w:lvlJc w:val="left"/>
      <w:pPr>
        <w:ind w:left="720" w:hanging="360"/>
      </w:pPr>
      <w:rPr>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5A7782E"/>
    <w:multiLevelType w:val="multilevel"/>
    <w:tmpl w:val="9F3ADE54"/>
    <w:lvl w:ilvl="0">
      <w:start w:val="1"/>
      <w:numFmt w:val="bullet"/>
      <w:lvlText w:val=""/>
      <w:lvlJc w:val="left"/>
      <w:pPr>
        <w:ind w:left="720" w:hanging="360"/>
      </w:pPr>
      <w:rPr>
        <w:rFonts w:ascii="Symbol" w:eastAsia="Symbol" w:hAnsi="Symbol"/>
      </w:rPr>
    </w:lvl>
    <w:lvl w:ilvl="1">
      <w:start w:val="1"/>
      <w:numFmt w:val="bullet"/>
      <w:lvlText w:val="o"/>
      <w:lvlJc w:val="left"/>
      <w:pPr>
        <w:ind w:left="1440" w:hanging="360"/>
      </w:pPr>
      <w:rPr>
        <w:rFonts w:ascii="Courier New" w:eastAsia="Courier New" w:hAnsi="Courier New"/>
      </w:rPr>
    </w:lvl>
    <w:lvl w:ilvl="2">
      <w:start w:val="1"/>
      <w:numFmt w:val="bullet"/>
      <w:lvlText w:val=""/>
      <w:lvlJc w:val="left"/>
      <w:pPr>
        <w:ind w:left="2160" w:hanging="360"/>
      </w:pPr>
      <w:rPr>
        <w:rFonts w:ascii="Wingdings" w:eastAsia="Wingdings" w:hAnsi="Wingdings"/>
      </w:rPr>
    </w:lvl>
    <w:lvl w:ilvl="3">
      <w:start w:val="1"/>
      <w:numFmt w:val="bullet"/>
      <w:lvlText w:val=""/>
      <w:lvlJc w:val="left"/>
      <w:pPr>
        <w:ind w:left="2880" w:hanging="360"/>
      </w:pPr>
      <w:rPr>
        <w:rFonts w:ascii="Symbol" w:eastAsia="Symbol" w:hAnsi="Symbol"/>
      </w:rPr>
    </w:lvl>
    <w:lvl w:ilvl="4">
      <w:start w:val="1"/>
      <w:numFmt w:val="bullet"/>
      <w:lvlText w:val="o"/>
      <w:lvlJc w:val="left"/>
      <w:pPr>
        <w:ind w:left="3600" w:hanging="360"/>
      </w:pPr>
      <w:rPr>
        <w:rFonts w:ascii="Courier New" w:eastAsia="Courier New" w:hAnsi="Courier New"/>
      </w:rPr>
    </w:lvl>
    <w:lvl w:ilvl="5">
      <w:start w:val="1"/>
      <w:numFmt w:val="bullet"/>
      <w:lvlText w:val=""/>
      <w:lvlJc w:val="left"/>
      <w:pPr>
        <w:ind w:left="4320" w:hanging="360"/>
      </w:pPr>
      <w:rPr>
        <w:rFonts w:ascii="Wingdings" w:eastAsia="Wingdings" w:hAnsi="Wingdings"/>
      </w:rPr>
    </w:lvl>
    <w:lvl w:ilvl="6">
      <w:start w:val="1"/>
      <w:numFmt w:val="bullet"/>
      <w:lvlText w:val=""/>
      <w:lvlJc w:val="left"/>
      <w:pPr>
        <w:ind w:left="5040" w:hanging="360"/>
      </w:pPr>
      <w:rPr>
        <w:rFonts w:ascii="Symbol" w:eastAsia="Symbol" w:hAnsi="Symbol"/>
      </w:rPr>
    </w:lvl>
    <w:lvl w:ilvl="7">
      <w:start w:val="1"/>
      <w:numFmt w:val="bullet"/>
      <w:lvlText w:val="o"/>
      <w:lvlJc w:val="left"/>
      <w:pPr>
        <w:ind w:left="5760" w:hanging="360"/>
      </w:pPr>
      <w:rPr>
        <w:rFonts w:ascii="Courier New" w:eastAsia="Courier New" w:hAnsi="Courier New"/>
      </w:rPr>
    </w:lvl>
    <w:lvl w:ilvl="8">
      <w:start w:val="1"/>
      <w:numFmt w:val="bullet"/>
      <w:lvlText w:val=""/>
      <w:lvlJc w:val="left"/>
      <w:pPr>
        <w:ind w:left="6480" w:hanging="360"/>
      </w:pPr>
      <w:rPr>
        <w:rFonts w:ascii="Wingdings" w:eastAsia="Wingdings" w:hAnsi="Wingdings"/>
      </w:rPr>
    </w:lvl>
  </w:abstractNum>
  <w:abstractNum w:abstractNumId="170" w15:restartNumberingAfterBreak="0">
    <w:nsid w:val="65E1249A"/>
    <w:multiLevelType w:val="hybridMultilevel"/>
    <w:tmpl w:val="D4CE5BA2"/>
    <w:lvl w:ilvl="0" w:tplc="82380908">
      <w:start w:val="1"/>
      <w:numFmt w:val="decimal"/>
      <w:lvlText w:val="1.%1"/>
      <w:lvlJc w:val="left"/>
      <w:pPr>
        <w:ind w:left="720" w:hanging="360"/>
      </w:pPr>
      <w:rPr>
        <w:rFonts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6E94FD0"/>
    <w:multiLevelType w:val="hybridMultilevel"/>
    <w:tmpl w:val="056AF23C"/>
    <w:lvl w:ilvl="0" w:tplc="75629842">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676FF7E9"/>
    <w:multiLevelType w:val="multilevel"/>
    <w:tmpl w:val="676FF7E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15:restartNumberingAfterBreak="0">
    <w:nsid w:val="679C0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4" w15:restartNumberingAfterBreak="0">
    <w:nsid w:val="67A978F3"/>
    <w:multiLevelType w:val="hybridMultilevel"/>
    <w:tmpl w:val="16D2D09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ambria Math" w:hAnsi="Cambria Math" w:cs="Cambria Math" w:hint="default"/>
      </w:rPr>
    </w:lvl>
    <w:lvl w:ilvl="2" w:tplc="08090005">
      <w:start w:val="1"/>
      <w:numFmt w:val="bullet"/>
      <w:lvlText w:val=""/>
      <w:lvlJc w:val="left"/>
      <w:pPr>
        <w:ind w:left="2160" w:hanging="360"/>
      </w:pPr>
      <w:rPr>
        <w:rFonts w:ascii="Cambria Math" w:hAnsi="Cambria Math" w:hint="default"/>
      </w:rPr>
    </w:lvl>
    <w:lvl w:ilvl="3" w:tplc="08090001">
      <w:start w:val="1"/>
      <w:numFmt w:val="bullet"/>
      <w:lvlText w:val=""/>
      <w:lvlJc w:val="left"/>
      <w:pPr>
        <w:ind w:left="2880" w:hanging="360"/>
      </w:pPr>
      <w:rPr>
        <w:rFonts w:ascii="@MS Mincho" w:hAnsi="@MS Mincho" w:hint="default"/>
      </w:rPr>
    </w:lvl>
    <w:lvl w:ilvl="4" w:tplc="08090003">
      <w:start w:val="1"/>
      <w:numFmt w:val="bullet"/>
      <w:lvlText w:val="o"/>
      <w:lvlJc w:val="left"/>
      <w:pPr>
        <w:ind w:left="3600" w:hanging="360"/>
      </w:pPr>
      <w:rPr>
        <w:rFonts w:ascii="Cambria Math" w:hAnsi="Cambria Math" w:cs="Cambria Math" w:hint="default"/>
      </w:rPr>
    </w:lvl>
    <w:lvl w:ilvl="5" w:tplc="08090005">
      <w:start w:val="1"/>
      <w:numFmt w:val="bullet"/>
      <w:lvlText w:val=""/>
      <w:lvlJc w:val="left"/>
      <w:pPr>
        <w:ind w:left="4320" w:hanging="360"/>
      </w:pPr>
      <w:rPr>
        <w:rFonts w:ascii="Cambria Math" w:hAnsi="Cambria Math" w:hint="default"/>
      </w:rPr>
    </w:lvl>
    <w:lvl w:ilvl="6" w:tplc="08090001">
      <w:start w:val="1"/>
      <w:numFmt w:val="bullet"/>
      <w:lvlText w:val=""/>
      <w:lvlJc w:val="left"/>
      <w:pPr>
        <w:ind w:left="5040" w:hanging="360"/>
      </w:pPr>
      <w:rPr>
        <w:rFonts w:ascii="@MS Mincho" w:hAnsi="@MS Mincho" w:hint="default"/>
      </w:rPr>
    </w:lvl>
    <w:lvl w:ilvl="7" w:tplc="08090003">
      <w:start w:val="1"/>
      <w:numFmt w:val="bullet"/>
      <w:lvlText w:val="o"/>
      <w:lvlJc w:val="left"/>
      <w:pPr>
        <w:ind w:left="5760" w:hanging="360"/>
      </w:pPr>
      <w:rPr>
        <w:rFonts w:ascii="Cambria Math" w:hAnsi="Cambria Math" w:cs="Cambria Math" w:hint="default"/>
      </w:rPr>
    </w:lvl>
    <w:lvl w:ilvl="8" w:tplc="08090005">
      <w:start w:val="1"/>
      <w:numFmt w:val="bullet"/>
      <w:lvlText w:val=""/>
      <w:lvlJc w:val="left"/>
      <w:pPr>
        <w:ind w:left="6480" w:hanging="360"/>
      </w:pPr>
      <w:rPr>
        <w:rFonts w:ascii="Cambria Math" w:hAnsi="Cambria Math" w:hint="default"/>
      </w:rPr>
    </w:lvl>
  </w:abstractNum>
  <w:abstractNum w:abstractNumId="175" w15:restartNumberingAfterBreak="0">
    <w:nsid w:val="6857196D"/>
    <w:multiLevelType w:val="multilevel"/>
    <w:tmpl w:val="649AF2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68D053FF"/>
    <w:multiLevelType w:val="hybridMultilevel"/>
    <w:tmpl w:val="D4CE5BA2"/>
    <w:lvl w:ilvl="0" w:tplc="82380908">
      <w:start w:val="1"/>
      <w:numFmt w:val="decimal"/>
      <w:lvlText w:val="1.%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A8C58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8" w15:restartNumberingAfterBreak="0">
    <w:nsid w:val="6A8E1B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9"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0" w15:restartNumberingAfterBreak="0">
    <w:nsid w:val="6D517D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1" w15:restartNumberingAfterBreak="0">
    <w:nsid w:val="6E003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6ED24416"/>
    <w:multiLevelType w:val="multilevel"/>
    <w:tmpl w:val="7C4848E6"/>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3" w15:restartNumberingAfterBreak="0">
    <w:nsid w:val="6F514E4D"/>
    <w:multiLevelType w:val="multilevel"/>
    <w:tmpl w:val="67A487E4"/>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84" w15:restartNumberingAfterBreak="0">
    <w:nsid w:val="6F99137E"/>
    <w:multiLevelType w:val="multilevel"/>
    <w:tmpl w:val="E1922E0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5" w15:restartNumberingAfterBreak="0">
    <w:nsid w:val="7097306D"/>
    <w:multiLevelType w:val="multilevel"/>
    <w:tmpl w:val="FAF415F6"/>
    <w:lvl w:ilvl="0">
      <w:start w:val="1"/>
      <w:numFmt w:val="bullet"/>
      <w:lvlText w:val=""/>
      <w:lvlJc w:val="left"/>
      <w:pPr>
        <w:ind w:left="720" w:hanging="360"/>
      </w:pPr>
      <w:rPr>
        <w:rFonts w:ascii="Symbol" w:eastAsia="Symbol" w:hAnsi="Symbol"/>
        <w:sz w:val="24"/>
      </w:rPr>
    </w:lvl>
    <w:lvl w:ilvl="1">
      <w:start w:val="1"/>
      <w:numFmt w:val="bullet"/>
      <w:lvlText w:val="o"/>
      <w:lvlJc w:val="left"/>
      <w:pPr>
        <w:ind w:left="1440" w:hanging="360"/>
      </w:pPr>
      <w:rPr>
        <w:rFonts w:ascii="Courier New" w:eastAsia="Courier New" w:hAnsi="Courier New"/>
      </w:rPr>
    </w:lvl>
    <w:lvl w:ilvl="2">
      <w:start w:val="1"/>
      <w:numFmt w:val="bullet"/>
      <w:lvlText w:val=""/>
      <w:lvlJc w:val="left"/>
      <w:pPr>
        <w:ind w:left="2160" w:hanging="360"/>
      </w:pPr>
      <w:rPr>
        <w:rFonts w:ascii="Wingdings" w:eastAsia="Wingdings" w:hAnsi="Wingdings"/>
      </w:rPr>
    </w:lvl>
    <w:lvl w:ilvl="3">
      <w:start w:val="1"/>
      <w:numFmt w:val="bullet"/>
      <w:lvlText w:val=""/>
      <w:lvlJc w:val="left"/>
      <w:pPr>
        <w:ind w:left="2880" w:hanging="360"/>
      </w:pPr>
      <w:rPr>
        <w:rFonts w:ascii="Symbol" w:eastAsia="Symbol" w:hAnsi="Symbol"/>
      </w:rPr>
    </w:lvl>
    <w:lvl w:ilvl="4">
      <w:start w:val="1"/>
      <w:numFmt w:val="bullet"/>
      <w:lvlText w:val="o"/>
      <w:lvlJc w:val="left"/>
      <w:pPr>
        <w:ind w:left="3600" w:hanging="360"/>
      </w:pPr>
      <w:rPr>
        <w:rFonts w:ascii="Courier New" w:eastAsia="Courier New" w:hAnsi="Courier New"/>
      </w:rPr>
    </w:lvl>
    <w:lvl w:ilvl="5">
      <w:start w:val="1"/>
      <w:numFmt w:val="bullet"/>
      <w:lvlText w:val=""/>
      <w:lvlJc w:val="left"/>
      <w:pPr>
        <w:ind w:left="4320" w:hanging="360"/>
      </w:pPr>
      <w:rPr>
        <w:rFonts w:ascii="Wingdings" w:eastAsia="Wingdings" w:hAnsi="Wingdings"/>
      </w:rPr>
    </w:lvl>
    <w:lvl w:ilvl="6">
      <w:start w:val="1"/>
      <w:numFmt w:val="bullet"/>
      <w:lvlText w:val=""/>
      <w:lvlJc w:val="left"/>
      <w:pPr>
        <w:ind w:left="5040" w:hanging="360"/>
      </w:pPr>
      <w:rPr>
        <w:rFonts w:ascii="Symbol" w:eastAsia="Symbol" w:hAnsi="Symbol"/>
      </w:rPr>
    </w:lvl>
    <w:lvl w:ilvl="7">
      <w:start w:val="1"/>
      <w:numFmt w:val="bullet"/>
      <w:lvlText w:val="o"/>
      <w:lvlJc w:val="left"/>
      <w:pPr>
        <w:ind w:left="5760" w:hanging="360"/>
      </w:pPr>
      <w:rPr>
        <w:rFonts w:ascii="Courier New" w:eastAsia="Courier New" w:hAnsi="Courier New"/>
      </w:rPr>
    </w:lvl>
    <w:lvl w:ilvl="8">
      <w:start w:val="1"/>
      <w:numFmt w:val="bullet"/>
      <w:lvlText w:val=""/>
      <w:lvlJc w:val="left"/>
      <w:pPr>
        <w:ind w:left="6480" w:hanging="360"/>
      </w:pPr>
      <w:rPr>
        <w:rFonts w:ascii="Wingdings" w:eastAsia="Wingdings" w:hAnsi="Wingdings"/>
      </w:rPr>
    </w:lvl>
  </w:abstractNum>
  <w:abstractNum w:abstractNumId="186" w15:restartNumberingAfterBreak="0">
    <w:nsid w:val="71884D6E"/>
    <w:multiLevelType w:val="multilevel"/>
    <w:tmpl w:val="F244CD6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7" w15:restartNumberingAfterBreak="0">
    <w:nsid w:val="71B15B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8" w15:restartNumberingAfterBreak="0">
    <w:nsid w:val="71C02267"/>
    <w:multiLevelType w:val="hybridMultilevel"/>
    <w:tmpl w:val="C1569140"/>
    <w:lvl w:ilvl="0" w:tplc="C2BEAF20">
      <w:start w:val="1"/>
      <w:numFmt w:val="decimal"/>
      <w:lvlText w:val="1.%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71E77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0" w15:restartNumberingAfterBreak="0">
    <w:nsid w:val="721259FD"/>
    <w:multiLevelType w:val="hybridMultilevel"/>
    <w:tmpl w:val="0E726836"/>
    <w:lvl w:ilvl="0" w:tplc="E798679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2E6407B"/>
    <w:multiLevelType w:val="multilevel"/>
    <w:tmpl w:val="6A049D62"/>
    <w:lvl w:ilvl="0">
      <w:start w:val="1"/>
      <w:numFmt w:val="decimal"/>
      <w:lvlText w:val="%1."/>
      <w:lvlJc w:val="left"/>
      <w:pPr>
        <w:ind w:left="720" w:hanging="360"/>
      </w:pPr>
      <w:rPr>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2" w15:restartNumberingAfterBreak="0">
    <w:nsid w:val="744A05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3" w15:restartNumberingAfterBreak="0">
    <w:nsid w:val="75243D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75476914"/>
    <w:multiLevelType w:val="multilevel"/>
    <w:tmpl w:val="DE1213B0"/>
    <w:lvl w:ilvl="0">
      <w:start w:val="1"/>
      <w:numFmt w:val="bullet"/>
      <w:lvlText w:val="●"/>
      <w:lvlJc w:val="left"/>
      <w:pPr>
        <w:ind w:left="810" w:hanging="360"/>
      </w:pPr>
      <w:rPr>
        <w:rFonts w:ascii="Noto Sans Symbols" w:eastAsia="Noto Sans Symbols" w:hAnsi="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eastAsia="Times New Roman" w:hAnsi="Times New Roman"/>
        <w:sz w:val="24"/>
      </w:rPr>
    </w:lvl>
    <w:lvl w:ilvl="3">
      <w:start w:val="1"/>
      <w:numFmt w:val="decimal"/>
      <w:lvlText w:val="%4."/>
      <w:lvlJc w:val="left"/>
      <w:pPr>
        <w:ind w:left="90" w:hanging="360"/>
      </w:pPr>
      <w:rPr>
        <w:b w:val="0"/>
      </w:rPr>
    </w:lvl>
    <w:lvl w:ilvl="4">
      <w:start w:val="1"/>
      <w:numFmt w:val="decimal"/>
      <w:lvlText w:val="%5."/>
      <w:lvlJc w:val="left"/>
      <w:pPr>
        <w:ind w:left="90" w:hanging="360"/>
      </w:pPr>
      <w:rPr>
        <w:b w:val="0"/>
      </w:rPr>
    </w:lvl>
    <w:lvl w:ilvl="5">
      <w:start w:val="1"/>
      <w:numFmt w:val="decimal"/>
      <w:lvlText w:val="%6."/>
      <w:lvlJc w:val="left"/>
      <w:pPr>
        <w:ind w:left="4050" w:hanging="360"/>
      </w:pPr>
      <w:rPr>
        <w:b w:val="0"/>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rPr>
    </w:lvl>
  </w:abstractNum>
  <w:abstractNum w:abstractNumId="195" w15:restartNumberingAfterBreak="0">
    <w:nsid w:val="7562099D"/>
    <w:multiLevelType w:val="multilevel"/>
    <w:tmpl w:val="1A58E47C"/>
    <w:lvl w:ilvl="0">
      <w:start w:val="1"/>
      <w:numFmt w:val="bullet"/>
      <w:lvlText w:val=""/>
      <w:lvlJc w:val="left"/>
      <w:pPr>
        <w:ind w:left="360" w:hanging="360"/>
      </w:pPr>
      <w:rPr>
        <w:rFonts w:ascii="Symbol" w:eastAsia="Symbol" w:hAnsi="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6" w15:restartNumberingAfterBreak="0">
    <w:nsid w:val="766FB478"/>
    <w:multiLevelType w:val="multilevel"/>
    <w:tmpl w:val="766FB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15:restartNumberingAfterBreak="0">
    <w:nsid w:val="77891B84"/>
    <w:multiLevelType w:val="hybridMultilevel"/>
    <w:tmpl w:val="8C04E29E"/>
    <w:lvl w:ilvl="0" w:tplc="DD3E2FC4">
      <w:start w:val="6"/>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7AD005D"/>
    <w:multiLevelType w:val="multilevel"/>
    <w:tmpl w:val="77AD005D"/>
    <w:lvl w:ilvl="0">
      <w:start w:val="1"/>
      <w:numFmt w:val="decimal"/>
      <w:lvlText w:val="4.%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9" w15:restartNumberingAfterBreak="0">
    <w:nsid w:val="780A60FC"/>
    <w:multiLevelType w:val="multilevel"/>
    <w:tmpl w:val="DE1213B0"/>
    <w:lvl w:ilvl="0">
      <w:start w:val="1"/>
      <w:numFmt w:val="bullet"/>
      <w:lvlText w:val="●"/>
      <w:lvlJc w:val="left"/>
      <w:pPr>
        <w:ind w:left="810" w:hanging="360"/>
      </w:pPr>
      <w:rPr>
        <w:rFonts w:ascii="Noto Sans Symbols" w:eastAsia="Noto Sans Symbols" w:hAnsi="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eastAsia="Times New Roman" w:hAnsi="Times New Roman"/>
        <w:sz w:val="24"/>
      </w:rPr>
    </w:lvl>
    <w:lvl w:ilvl="3">
      <w:start w:val="1"/>
      <w:numFmt w:val="decimal"/>
      <w:lvlText w:val="%4."/>
      <w:lvlJc w:val="left"/>
      <w:pPr>
        <w:ind w:left="90" w:hanging="360"/>
      </w:pPr>
      <w:rPr>
        <w:b w:val="0"/>
      </w:rPr>
    </w:lvl>
    <w:lvl w:ilvl="4">
      <w:start w:val="1"/>
      <w:numFmt w:val="decimal"/>
      <w:lvlText w:val="%5."/>
      <w:lvlJc w:val="left"/>
      <w:pPr>
        <w:ind w:left="90" w:hanging="360"/>
      </w:pPr>
      <w:rPr>
        <w:b w:val="0"/>
      </w:rPr>
    </w:lvl>
    <w:lvl w:ilvl="5">
      <w:start w:val="1"/>
      <w:numFmt w:val="decimal"/>
      <w:lvlText w:val="%6."/>
      <w:lvlJc w:val="left"/>
      <w:pPr>
        <w:ind w:left="4050" w:hanging="360"/>
      </w:pPr>
      <w:rPr>
        <w:b w:val="0"/>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rPr>
    </w:lvl>
  </w:abstractNum>
  <w:abstractNum w:abstractNumId="200" w15:restartNumberingAfterBreak="0">
    <w:nsid w:val="786C1A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15:restartNumberingAfterBreak="0">
    <w:nsid w:val="78C31C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79377805"/>
    <w:multiLevelType w:val="hybridMultilevel"/>
    <w:tmpl w:val="37EE34FE"/>
    <w:lvl w:ilvl="0" w:tplc="825EF5F0">
      <w:start w:val="1"/>
      <w:numFmt w:val="decimal"/>
      <w:lvlText w:val="2.%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03" w15:restartNumberingAfterBreak="0">
    <w:nsid w:val="79712741"/>
    <w:multiLevelType w:val="hybridMultilevel"/>
    <w:tmpl w:val="C0F62922"/>
    <w:lvl w:ilvl="0" w:tplc="CEA649B8">
      <w:start w:val="1"/>
      <w:numFmt w:val="decimal"/>
      <w:lvlText w:val="3.%1"/>
      <w:lvlJc w:val="left"/>
      <w:pPr>
        <w:ind w:left="720" w:hanging="360"/>
      </w:pPr>
      <w:rPr>
        <w:rFonts w:hint="default"/>
        <w:b w:val="0"/>
        <w:bCs w:val="0"/>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7AAD0404"/>
    <w:multiLevelType w:val="hybridMultilevel"/>
    <w:tmpl w:val="9202BCE4"/>
    <w:lvl w:ilvl="0" w:tplc="200CCE92">
      <w:start w:val="1"/>
      <w:numFmt w:val="decimal"/>
      <w:lvlText w:val="1.%1"/>
      <w:lvlJc w:val="left"/>
      <w:pPr>
        <w:ind w:left="827" w:hanging="360"/>
      </w:pPr>
      <w:rPr>
        <w:rFonts w:hint="default"/>
        <w:b w:val="0"/>
        <w:bCs/>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05" w15:restartNumberingAfterBreak="0">
    <w:nsid w:val="7BD97A9B"/>
    <w:multiLevelType w:val="multilevel"/>
    <w:tmpl w:val="47E6BDC8"/>
    <w:lvl w:ilvl="0">
      <w:start w:val="7"/>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6" w15:restartNumberingAfterBreak="0">
    <w:nsid w:val="7D4C27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7"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7DCC566E"/>
    <w:multiLevelType w:val="multilevel"/>
    <w:tmpl w:val="1AF69A4E"/>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9" w15:restartNumberingAfterBreak="0">
    <w:nsid w:val="7DDF377B"/>
    <w:multiLevelType w:val="hybridMultilevel"/>
    <w:tmpl w:val="63B804DC"/>
    <w:lvl w:ilvl="0" w:tplc="AC104D72">
      <w:start w:val="1"/>
      <w:numFmt w:val="decimal"/>
      <w:lvlText w:val="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E2369CD"/>
    <w:multiLevelType w:val="multilevel"/>
    <w:tmpl w:val="32F66140"/>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1" w15:restartNumberingAfterBreak="0">
    <w:nsid w:val="7EB12F0C"/>
    <w:multiLevelType w:val="multilevel"/>
    <w:tmpl w:val="4B5A43F2"/>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2" w15:restartNumberingAfterBreak="0">
    <w:nsid w:val="7FB465E3"/>
    <w:multiLevelType w:val="multilevel"/>
    <w:tmpl w:val="149620EC"/>
    <w:lvl w:ilvl="0">
      <w:start w:val="1"/>
      <w:numFmt w:val="lowerLetter"/>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num w:numId="1" w16cid:durableId="329413391">
    <w:abstractNumId w:val="207"/>
  </w:num>
  <w:num w:numId="2" w16cid:durableId="1842811025">
    <w:abstractNumId w:val="155"/>
  </w:num>
  <w:num w:numId="3" w16cid:durableId="1644196620">
    <w:abstractNumId w:val="20"/>
  </w:num>
  <w:num w:numId="4" w16cid:durableId="1059475844">
    <w:abstractNumId w:val="11"/>
  </w:num>
  <w:num w:numId="5" w16cid:durableId="2088837498">
    <w:abstractNumId w:val="9"/>
  </w:num>
  <w:num w:numId="6" w16cid:durableId="1965842273">
    <w:abstractNumId w:val="8"/>
  </w:num>
  <w:num w:numId="7" w16cid:durableId="545071366">
    <w:abstractNumId w:val="7"/>
  </w:num>
  <w:num w:numId="8" w16cid:durableId="828446904">
    <w:abstractNumId w:val="6"/>
  </w:num>
  <w:num w:numId="9" w16cid:durableId="1785418835">
    <w:abstractNumId w:val="10"/>
  </w:num>
  <w:num w:numId="10" w16cid:durableId="614409437">
    <w:abstractNumId w:val="5"/>
  </w:num>
  <w:num w:numId="11" w16cid:durableId="1443306760">
    <w:abstractNumId w:val="4"/>
  </w:num>
  <w:num w:numId="12" w16cid:durableId="1790275316">
    <w:abstractNumId w:val="3"/>
  </w:num>
  <w:num w:numId="13" w16cid:durableId="1615677456">
    <w:abstractNumId w:val="2"/>
  </w:num>
  <w:num w:numId="14" w16cid:durableId="11121518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6016229">
    <w:abstractNumId w:val="73"/>
  </w:num>
  <w:num w:numId="16" w16cid:durableId="1572692395">
    <w:abstractNumId w:val="150"/>
  </w:num>
  <w:num w:numId="17" w16cid:durableId="457723023">
    <w:abstractNumId w:val="168"/>
  </w:num>
  <w:num w:numId="18" w16cid:durableId="968437326">
    <w:abstractNumId w:val="212"/>
  </w:num>
  <w:num w:numId="19" w16cid:durableId="502742398">
    <w:abstractNumId w:val="29"/>
  </w:num>
  <w:num w:numId="20" w16cid:durableId="2034919291">
    <w:abstractNumId w:val="15"/>
  </w:num>
  <w:num w:numId="21" w16cid:durableId="1560479709">
    <w:abstractNumId w:val="102"/>
  </w:num>
  <w:num w:numId="22" w16cid:durableId="834490543">
    <w:abstractNumId w:val="169"/>
  </w:num>
  <w:num w:numId="23" w16cid:durableId="1534656881">
    <w:abstractNumId w:val="19"/>
  </w:num>
  <w:num w:numId="24" w16cid:durableId="545991358">
    <w:abstractNumId w:val="185"/>
  </w:num>
  <w:num w:numId="25" w16cid:durableId="1570729448">
    <w:abstractNumId w:val="194"/>
  </w:num>
  <w:num w:numId="26" w16cid:durableId="2053843972">
    <w:abstractNumId w:val="195"/>
  </w:num>
  <w:num w:numId="27" w16cid:durableId="1740209736">
    <w:abstractNumId w:val="107"/>
  </w:num>
  <w:num w:numId="28" w16cid:durableId="1931817942">
    <w:abstractNumId w:val="129"/>
  </w:num>
  <w:num w:numId="29" w16cid:durableId="1636250202">
    <w:abstractNumId w:val="210"/>
  </w:num>
  <w:num w:numId="30" w16cid:durableId="1766805362">
    <w:abstractNumId w:val="132"/>
  </w:num>
  <w:num w:numId="31" w16cid:durableId="576748346">
    <w:abstractNumId w:val="93"/>
  </w:num>
  <w:num w:numId="32" w16cid:durableId="303628452">
    <w:abstractNumId w:val="30"/>
  </w:num>
  <w:num w:numId="33" w16cid:durableId="1087308913">
    <w:abstractNumId w:val="105"/>
  </w:num>
  <w:num w:numId="34" w16cid:durableId="442724063">
    <w:abstractNumId w:val="152"/>
  </w:num>
  <w:num w:numId="35" w16cid:durableId="171264435">
    <w:abstractNumId w:val="24"/>
  </w:num>
  <w:num w:numId="36" w16cid:durableId="2135902003">
    <w:abstractNumId w:val="85"/>
  </w:num>
  <w:num w:numId="37" w16cid:durableId="2021196183">
    <w:abstractNumId w:val="43"/>
  </w:num>
  <w:num w:numId="38" w16cid:durableId="97411448">
    <w:abstractNumId w:val="89"/>
  </w:num>
  <w:num w:numId="39" w16cid:durableId="715351201">
    <w:abstractNumId w:val="134"/>
  </w:num>
  <w:num w:numId="40" w16cid:durableId="165634797">
    <w:abstractNumId w:val="205"/>
  </w:num>
  <w:num w:numId="41" w16cid:durableId="986204184">
    <w:abstractNumId w:val="160"/>
  </w:num>
  <w:num w:numId="42" w16cid:durableId="1092513802">
    <w:abstractNumId w:val="167"/>
  </w:num>
  <w:num w:numId="43" w16cid:durableId="1554078648">
    <w:abstractNumId w:val="83"/>
  </w:num>
  <w:num w:numId="44" w16cid:durableId="294533344">
    <w:abstractNumId w:val="183"/>
  </w:num>
  <w:num w:numId="45" w16cid:durableId="92288590">
    <w:abstractNumId w:val="193"/>
  </w:num>
  <w:num w:numId="46" w16cid:durableId="577442066">
    <w:abstractNumId w:val="111"/>
  </w:num>
  <w:num w:numId="47" w16cid:durableId="342166121">
    <w:abstractNumId w:val="42"/>
  </w:num>
  <w:num w:numId="48" w16cid:durableId="1105417767">
    <w:abstractNumId w:val="92"/>
  </w:num>
  <w:num w:numId="49" w16cid:durableId="1113670838">
    <w:abstractNumId w:val="119"/>
  </w:num>
  <w:num w:numId="50" w16cid:durableId="1388411174">
    <w:abstractNumId w:val="66"/>
  </w:num>
  <w:num w:numId="51" w16cid:durableId="1462384987">
    <w:abstractNumId w:val="181"/>
  </w:num>
  <w:num w:numId="52" w16cid:durableId="1661695713">
    <w:abstractNumId w:val="127"/>
  </w:num>
  <w:num w:numId="53" w16cid:durableId="1039008794">
    <w:abstractNumId w:val="100"/>
  </w:num>
  <w:num w:numId="54" w16cid:durableId="1876502079">
    <w:abstractNumId w:val="56"/>
  </w:num>
  <w:num w:numId="55" w16cid:durableId="1112087735">
    <w:abstractNumId w:val="192"/>
  </w:num>
  <w:num w:numId="56" w16cid:durableId="1837651734">
    <w:abstractNumId w:val="156"/>
  </w:num>
  <w:num w:numId="57" w16cid:durableId="692196352">
    <w:abstractNumId w:val="13"/>
  </w:num>
  <w:num w:numId="58" w16cid:durableId="230241550">
    <w:abstractNumId w:val="57"/>
  </w:num>
  <w:num w:numId="59" w16cid:durableId="1716153062">
    <w:abstractNumId w:val="76"/>
  </w:num>
  <w:num w:numId="60" w16cid:durableId="1560626566">
    <w:abstractNumId w:val="182"/>
  </w:num>
  <w:num w:numId="61" w16cid:durableId="1802381943">
    <w:abstractNumId w:val="53"/>
  </w:num>
  <w:num w:numId="62" w16cid:durableId="1848783891">
    <w:abstractNumId w:val="130"/>
  </w:num>
  <w:num w:numId="63" w16cid:durableId="1218593313">
    <w:abstractNumId w:val="184"/>
  </w:num>
  <w:num w:numId="64" w16cid:durableId="2127651301">
    <w:abstractNumId w:val="208"/>
  </w:num>
  <w:num w:numId="65" w16cid:durableId="1843203757">
    <w:abstractNumId w:val="26"/>
  </w:num>
  <w:num w:numId="66" w16cid:durableId="1265189143">
    <w:abstractNumId w:val="18"/>
  </w:num>
  <w:num w:numId="67" w16cid:durableId="1760255861">
    <w:abstractNumId w:val="137"/>
  </w:num>
  <w:num w:numId="68" w16cid:durableId="817037640">
    <w:abstractNumId w:val="180"/>
  </w:num>
  <w:num w:numId="69" w16cid:durableId="1867130597">
    <w:abstractNumId w:val="206"/>
  </w:num>
  <w:num w:numId="70" w16cid:durableId="1413550864">
    <w:abstractNumId w:val="25"/>
  </w:num>
  <w:num w:numId="71" w16cid:durableId="1351568144">
    <w:abstractNumId w:val="52"/>
  </w:num>
  <w:num w:numId="72" w16cid:durableId="943683525">
    <w:abstractNumId w:val="21"/>
  </w:num>
  <w:num w:numId="73" w16cid:durableId="1499269467">
    <w:abstractNumId w:val="187"/>
  </w:num>
  <w:num w:numId="74" w16cid:durableId="1496073175">
    <w:abstractNumId w:val="173"/>
  </w:num>
  <w:num w:numId="75" w16cid:durableId="1183014819">
    <w:abstractNumId w:val="98"/>
  </w:num>
  <w:num w:numId="76" w16cid:durableId="1295678419">
    <w:abstractNumId w:val="80"/>
  </w:num>
  <w:num w:numId="77" w16cid:durableId="1592204085">
    <w:abstractNumId w:val="154"/>
  </w:num>
  <w:num w:numId="78" w16cid:durableId="125005673">
    <w:abstractNumId w:val="133"/>
  </w:num>
  <w:num w:numId="79" w16cid:durableId="745879932">
    <w:abstractNumId w:val="67"/>
  </w:num>
  <w:num w:numId="80" w16cid:durableId="1904370692">
    <w:abstractNumId w:val="186"/>
  </w:num>
  <w:num w:numId="81" w16cid:durableId="167409198">
    <w:abstractNumId w:val="68"/>
  </w:num>
  <w:num w:numId="82" w16cid:durableId="147291324">
    <w:abstractNumId w:val="84"/>
  </w:num>
  <w:num w:numId="83" w16cid:durableId="239604179">
    <w:abstractNumId w:val="116"/>
  </w:num>
  <w:num w:numId="84" w16cid:durableId="1325280397">
    <w:abstractNumId w:val="31"/>
  </w:num>
  <w:num w:numId="85" w16cid:durableId="2113426922">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338189018">
    <w:abstractNumId w:val="131"/>
  </w:num>
  <w:num w:numId="87" w16cid:durableId="1137651240">
    <w:abstractNumId w:val="94"/>
  </w:num>
  <w:num w:numId="88" w16cid:durableId="1088381368">
    <w:abstractNumId w:val="71"/>
  </w:num>
  <w:num w:numId="89" w16cid:durableId="1323511386">
    <w:abstractNumId w:val="82"/>
  </w:num>
  <w:num w:numId="90" w16cid:durableId="609512426">
    <w:abstractNumId w:val="60"/>
  </w:num>
  <w:num w:numId="91" w16cid:durableId="1203131665">
    <w:abstractNumId w:val="77"/>
  </w:num>
  <w:num w:numId="92" w16cid:durableId="1836411880">
    <w:abstractNumId w:val="63"/>
  </w:num>
  <w:num w:numId="93" w16cid:durableId="1557158173">
    <w:abstractNumId w:val="197"/>
  </w:num>
  <w:num w:numId="94" w16cid:durableId="1744641907">
    <w:abstractNumId w:val="159"/>
  </w:num>
  <w:num w:numId="95" w16cid:durableId="1093547254">
    <w:abstractNumId w:val="121"/>
  </w:num>
  <w:num w:numId="96" w16cid:durableId="67458100">
    <w:abstractNumId w:val="190"/>
  </w:num>
  <w:num w:numId="97" w16cid:durableId="1922448262">
    <w:abstractNumId w:val="113"/>
  </w:num>
  <w:num w:numId="98" w16cid:durableId="32269745">
    <w:abstractNumId w:val="175"/>
  </w:num>
  <w:num w:numId="99" w16cid:durableId="962539916">
    <w:abstractNumId w:val="88"/>
  </w:num>
  <w:num w:numId="100" w16cid:durableId="2063557994">
    <w:abstractNumId w:val="51"/>
  </w:num>
  <w:num w:numId="101" w16cid:durableId="774860461">
    <w:abstractNumId w:val="141"/>
  </w:num>
  <w:num w:numId="102" w16cid:durableId="1301811792">
    <w:abstractNumId w:val="74"/>
  </w:num>
  <w:num w:numId="103" w16cid:durableId="1172641993">
    <w:abstractNumId w:val="136"/>
  </w:num>
  <w:num w:numId="104" w16cid:durableId="1502355664">
    <w:abstractNumId w:val="165"/>
  </w:num>
  <w:num w:numId="105" w16cid:durableId="934168309">
    <w:abstractNumId w:val="201"/>
  </w:num>
  <w:num w:numId="106" w16cid:durableId="477959082">
    <w:abstractNumId w:val="17"/>
  </w:num>
  <w:num w:numId="107" w16cid:durableId="1860925395">
    <w:abstractNumId w:val="87"/>
  </w:num>
  <w:num w:numId="108" w16cid:durableId="2000182851">
    <w:abstractNumId w:val="153"/>
  </w:num>
  <w:num w:numId="109" w16cid:durableId="1139957857">
    <w:abstractNumId w:val="54"/>
  </w:num>
  <w:num w:numId="110" w16cid:durableId="1853495715">
    <w:abstractNumId w:val="200"/>
  </w:num>
  <w:num w:numId="111" w16cid:durableId="512376672">
    <w:abstractNumId w:val="59"/>
  </w:num>
  <w:num w:numId="112" w16cid:durableId="1270505098">
    <w:abstractNumId w:val="118"/>
  </w:num>
  <w:num w:numId="113" w16cid:durableId="530608756">
    <w:abstractNumId w:val="166"/>
  </w:num>
  <w:num w:numId="114" w16cid:durableId="2142503718">
    <w:abstractNumId w:val="49"/>
  </w:num>
  <w:num w:numId="115" w16cid:durableId="395671437">
    <w:abstractNumId w:val="112"/>
  </w:num>
  <w:num w:numId="116" w16cid:durableId="1846824823">
    <w:abstractNumId w:val="178"/>
  </w:num>
  <w:num w:numId="117" w16cid:durableId="1089160190">
    <w:abstractNumId w:val="12"/>
  </w:num>
  <w:num w:numId="118" w16cid:durableId="1238781889">
    <w:abstractNumId w:val="189"/>
  </w:num>
  <w:num w:numId="119" w16cid:durableId="350641658">
    <w:abstractNumId w:val="86"/>
  </w:num>
  <w:num w:numId="120" w16cid:durableId="1481459380">
    <w:abstractNumId w:val="14"/>
  </w:num>
  <w:num w:numId="121" w16cid:durableId="958803678">
    <w:abstractNumId w:val="28"/>
  </w:num>
  <w:num w:numId="122" w16cid:durableId="1811167054">
    <w:abstractNumId w:val="177"/>
  </w:num>
  <w:num w:numId="123" w16cid:durableId="959453023">
    <w:abstractNumId w:val="22"/>
  </w:num>
  <w:num w:numId="124" w16cid:durableId="1611619213">
    <w:abstractNumId w:val="23"/>
  </w:num>
  <w:num w:numId="125" w16cid:durableId="622419834">
    <w:abstractNumId w:val="125"/>
  </w:num>
  <w:num w:numId="126" w16cid:durableId="800414956">
    <w:abstractNumId w:val="91"/>
  </w:num>
  <w:num w:numId="127" w16cid:durableId="1636716380">
    <w:abstractNumId w:val="58"/>
  </w:num>
  <w:num w:numId="128" w16cid:durableId="987130066">
    <w:abstractNumId w:val="16"/>
  </w:num>
  <w:num w:numId="129" w16cid:durableId="282734552">
    <w:abstractNumId w:val="199"/>
  </w:num>
  <w:num w:numId="130" w16cid:durableId="835415403">
    <w:abstractNumId w:val="44"/>
  </w:num>
  <w:num w:numId="131" w16cid:durableId="1143884997">
    <w:abstractNumId w:val="176"/>
  </w:num>
  <w:num w:numId="132" w16cid:durableId="1319381429">
    <w:abstractNumId w:val="203"/>
  </w:num>
  <w:num w:numId="133" w16cid:durableId="1401365131">
    <w:abstractNumId w:val="209"/>
  </w:num>
  <w:num w:numId="134" w16cid:durableId="1173489911">
    <w:abstractNumId w:val="122"/>
  </w:num>
  <w:num w:numId="135" w16cid:durableId="1059599170">
    <w:abstractNumId w:val="140"/>
  </w:num>
  <w:num w:numId="136" w16cid:durableId="47261850">
    <w:abstractNumId w:val="157"/>
  </w:num>
  <w:num w:numId="137" w16cid:durableId="1155414618">
    <w:abstractNumId w:val="48"/>
  </w:num>
  <w:num w:numId="138" w16cid:durableId="723602030">
    <w:abstractNumId w:val="164"/>
  </w:num>
  <w:num w:numId="139" w16cid:durableId="1249074736">
    <w:abstractNumId w:val="90"/>
  </w:num>
  <w:num w:numId="140" w16cid:durableId="420415121">
    <w:abstractNumId w:val="39"/>
  </w:num>
  <w:num w:numId="141" w16cid:durableId="584922524">
    <w:abstractNumId w:val="32"/>
  </w:num>
  <w:num w:numId="142" w16cid:durableId="2053339580">
    <w:abstractNumId w:val="170"/>
  </w:num>
  <w:num w:numId="143" w16cid:durableId="992106959">
    <w:abstractNumId w:val="147"/>
  </w:num>
  <w:num w:numId="144" w16cid:durableId="852763224">
    <w:abstractNumId w:val="117"/>
  </w:num>
  <w:num w:numId="145" w16cid:durableId="249968217">
    <w:abstractNumId w:val="204"/>
  </w:num>
  <w:num w:numId="146" w16cid:durableId="526918235">
    <w:abstractNumId w:val="139"/>
  </w:num>
  <w:num w:numId="147" w16cid:durableId="522672571">
    <w:abstractNumId w:val="128"/>
  </w:num>
  <w:num w:numId="148" w16cid:durableId="1179735638">
    <w:abstractNumId w:val="46"/>
  </w:num>
  <w:num w:numId="149" w16cid:durableId="1958753772">
    <w:abstractNumId w:val="65"/>
  </w:num>
  <w:num w:numId="150" w16cid:durableId="1804153994">
    <w:abstractNumId w:val="31"/>
  </w:num>
  <w:num w:numId="151" w16cid:durableId="220599317">
    <w:abstractNumId w:val="45"/>
  </w:num>
  <w:num w:numId="152" w16cid:durableId="1444419900">
    <w:abstractNumId w:val="115"/>
  </w:num>
  <w:num w:numId="153" w16cid:durableId="1133250150">
    <w:abstractNumId w:val="95"/>
  </w:num>
  <w:num w:numId="154" w16cid:durableId="1520436461">
    <w:abstractNumId w:val="126"/>
  </w:num>
  <w:num w:numId="155" w16cid:durableId="538511456">
    <w:abstractNumId w:val="110"/>
  </w:num>
  <w:num w:numId="156" w16cid:durableId="1901481535">
    <w:abstractNumId w:val="135"/>
  </w:num>
  <w:num w:numId="157" w16cid:durableId="732659548">
    <w:abstractNumId w:val="124"/>
  </w:num>
  <w:num w:numId="158" w16cid:durableId="1043208934">
    <w:abstractNumId w:val="144"/>
  </w:num>
  <w:num w:numId="159" w16cid:durableId="783693842">
    <w:abstractNumId w:val="202"/>
  </w:num>
  <w:num w:numId="160" w16cid:durableId="615330453">
    <w:abstractNumId w:val="104"/>
  </w:num>
  <w:num w:numId="161" w16cid:durableId="932979305">
    <w:abstractNumId w:val="35"/>
  </w:num>
  <w:num w:numId="162" w16cid:durableId="1350329798">
    <w:abstractNumId w:val="149"/>
  </w:num>
  <w:num w:numId="163" w16cid:durableId="496191020">
    <w:abstractNumId w:val="40"/>
  </w:num>
  <w:num w:numId="164" w16cid:durableId="1939293169">
    <w:abstractNumId w:val="171"/>
  </w:num>
  <w:num w:numId="165" w16cid:durableId="1095399040">
    <w:abstractNumId w:val="37"/>
  </w:num>
  <w:num w:numId="166" w16cid:durableId="1578786106">
    <w:abstractNumId w:val="41"/>
  </w:num>
  <w:num w:numId="167" w16cid:durableId="2123257868">
    <w:abstractNumId w:val="27"/>
  </w:num>
  <w:num w:numId="168" w16cid:durableId="2073120559">
    <w:abstractNumId w:val="103"/>
  </w:num>
  <w:num w:numId="169" w16cid:durableId="2029404175">
    <w:abstractNumId w:val="188"/>
  </w:num>
  <w:num w:numId="170" w16cid:durableId="2136636583">
    <w:abstractNumId w:val="33"/>
  </w:num>
  <w:num w:numId="171" w16cid:durableId="1747801535">
    <w:abstractNumId w:val="75"/>
  </w:num>
  <w:num w:numId="172" w16cid:durableId="1256984830">
    <w:abstractNumId w:val="109"/>
  </w:num>
  <w:num w:numId="173" w16cid:durableId="307634887">
    <w:abstractNumId w:val="179"/>
  </w:num>
  <w:num w:numId="174" w16cid:durableId="1813326632">
    <w:abstractNumId w:val="162"/>
  </w:num>
  <w:num w:numId="175" w16cid:durableId="1374573149">
    <w:abstractNumId w:val="158"/>
  </w:num>
  <w:num w:numId="176" w16cid:durableId="2032146595">
    <w:abstractNumId w:val="174"/>
  </w:num>
  <w:num w:numId="177" w16cid:durableId="1640380335">
    <w:abstractNumId w:val="211"/>
  </w:num>
  <w:num w:numId="178" w16cid:durableId="1785542164">
    <w:abstractNumId w:val="50"/>
  </w:num>
  <w:num w:numId="179" w16cid:durableId="1765421221">
    <w:abstractNumId w:val="61"/>
  </w:num>
  <w:num w:numId="180" w16cid:durableId="1844398178">
    <w:abstractNumId w:val="55"/>
  </w:num>
  <w:num w:numId="181" w16cid:durableId="206379831">
    <w:abstractNumId w:val="108"/>
  </w:num>
  <w:num w:numId="182" w16cid:durableId="1025054204">
    <w:abstractNumId w:val="96"/>
  </w:num>
  <w:num w:numId="183" w16cid:durableId="136075703">
    <w:abstractNumId w:val="148"/>
  </w:num>
  <w:num w:numId="184" w16cid:durableId="387729659">
    <w:abstractNumId w:val="34"/>
  </w:num>
  <w:num w:numId="185" w16cid:durableId="344332219">
    <w:abstractNumId w:val="191"/>
  </w:num>
  <w:num w:numId="186" w16cid:durableId="310983772">
    <w:abstractNumId w:val="114"/>
  </w:num>
  <w:num w:numId="187" w16cid:durableId="529681475">
    <w:abstractNumId w:val="146"/>
  </w:num>
  <w:num w:numId="188" w16cid:durableId="18051431">
    <w:abstractNumId w:val="138"/>
  </w:num>
  <w:num w:numId="189" w16cid:durableId="587537770">
    <w:abstractNumId w:val="62"/>
  </w:num>
  <w:num w:numId="190" w16cid:durableId="734209249">
    <w:abstractNumId w:val="163"/>
  </w:num>
  <w:num w:numId="191" w16cid:durableId="165942055">
    <w:abstractNumId w:val="161"/>
  </w:num>
  <w:num w:numId="192" w16cid:durableId="757874245">
    <w:abstractNumId w:val="151"/>
  </w:num>
  <w:num w:numId="193" w16cid:durableId="1866671432">
    <w:abstractNumId w:val="97"/>
  </w:num>
  <w:num w:numId="194" w16cid:durableId="224461692">
    <w:abstractNumId w:val="123"/>
  </w:num>
  <w:num w:numId="195" w16cid:durableId="1987934384">
    <w:abstractNumId w:val="47"/>
  </w:num>
  <w:num w:numId="196" w16cid:durableId="1282955091">
    <w:abstractNumId w:val="78"/>
  </w:num>
  <w:num w:numId="197" w16cid:durableId="1059599285">
    <w:abstractNumId w:val="142"/>
  </w:num>
  <w:num w:numId="198" w16cid:durableId="450058295">
    <w:abstractNumId w:val="38"/>
  </w:num>
  <w:num w:numId="199" w16cid:durableId="1768118199">
    <w:abstractNumId w:val="106"/>
  </w:num>
  <w:num w:numId="200" w16cid:durableId="128667733">
    <w:abstractNumId w:val="81"/>
  </w:num>
  <w:num w:numId="201" w16cid:durableId="1266228285">
    <w:abstractNumId w:val="72"/>
  </w:num>
  <w:num w:numId="202" w16cid:durableId="1743215169">
    <w:abstractNumId w:val="198"/>
  </w:num>
  <w:num w:numId="203" w16cid:durableId="1868787713">
    <w:abstractNumId w:val="64"/>
  </w:num>
  <w:num w:numId="204" w16cid:durableId="1057096054">
    <w:abstractNumId w:val="145"/>
  </w:num>
  <w:num w:numId="205" w16cid:durableId="1019888992">
    <w:abstractNumId w:val="101"/>
  </w:num>
  <w:num w:numId="206" w16cid:durableId="636692388">
    <w:abstractNumId w:val="36"/>
  </w:num>
  <w:num w:numId="207" w16cid:durableId="1372798957">
    <w:abstractNumId w:val="196"/>
  </w:num>
  <w:num w:numId="208" w16cid:durableId="1792282071">
    <w:abstractNumId w:val="172"/>
  </w:num>
  <w:num w:numId="209" w16cid:durableId="1009403855">
    <w:abstractNumId w:val="1"/>
  </w:num>
  <w:num w:numId="210" w16cid:durableId="566304857">
    <w:abstractNumId w:val="143"/>
  </w:num>
  <w:num w:numId="211" w16cid:durableId="1081214823">
    <w:abstractNumId w:val="120"/>
  </w:num>
  <w:num w:numId="212" w16cid:durableId="174854780">
    <w:abstractNumId w:val="0"/>
  </w:num>
  <w:num w:numId="213" w16cid:durableId="118575046">
    <w:abstractNumId w:val="70"/>
  </w:num>
  <w:num w:numId="214" w16cid:durableId="1410079899">
    <w:abstractNumId w:val="79"/>
  </w:num>
  <w:numIdMacAtCleanup w:val="2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4CA6"/>
    <w:rsid w:val="000009A8"/>
    <w:rsid w:val="000016C1"/>
    <w:rsid w:val="000068C5"/>
    <w:rsid w:val="0001317B"/>
    <w:rsid w:val="0001548F"/>
    <w:rsid w:val="000209A5"/>
    <w:rsid w:val="00020B98"/>
    <w:rsid w:val="000261B3"/>
    <w:rsid w:val="00026FB3"/>
    <w:rsid w:val="00033EA7"/>
    <w:rsid w:val="0003487C"/>
    <w:rsid w:val="00034C5A"/>
    <w:rsid w:val="00035C80"/>
    <w:rsid w:val="000376D6"/>
    <w:rsid w:val="00037BD5"/>
    <w:rsid w:val="000417B3"/>
    <w:rsid w:val="0005576E"/>
    <w:rsid w:val="000578CF"/>
    <w:rsid w:val="0006022C"/>
    <w:rsid w:val="0006098F"/>
    <w:rsid w:val="00060AEB"/>
    <w:rsid w:val="00062F12"/>
    <w:rsid w:val="0006319B"/>
    <w:rsid w:val="000651D7"/>
    <w:rsid w:val="0006539B"/>
    <w:rsid w:val="00065E6D"/>
    <w:rsid w:val="00070650"/>
    <w:rsid w:val="00071177"/>
    <w:rsid w:val="000738A3"/>
    <w:rsid w:val="000749F4"/>
    <w:rsid w:val="00081D31"/>
    <w:rsid w:val="00084584"/>
    <w:rsid w:val="000915B0"/>
    <w:rsid w:val="00093553"/>
    <w:rsid w:val="000936B7"/>
    <w:rsid w:val="00097A89"/>
    <w:rsid w:val="00097B22"/>
    <w:rsid w:val="000A08E8"/>
    <w:rsid w:val="000A2FF4"/>
    <w:rsid w:val="000A5E94"/>
    <w:rsid w:val="000B18AE"/>
    <w:rsid w:val="000B75B4"/>
    <w:rsid w:val="000C14AA"/>
    <w:rsid w:val="000C6664"/>
    <w:rsid w:val="000C734B"/>
    <w:rsid w:val="000D0E98"/>
    <w:rsid w:val="000D241F"/>
    <w:rsid w:val="000D7791"/>
    <w:rsid w:val="000E0E9A"/>
    <w:rsid w:val="000E259B"/>
    <w:rsid w:val="000E6836"/>
    <w:rsid w:val="000F2968"/>
    <w:rsid w:val="000F5E5C"/>
    <w:rsid w:val="001049E3"/>
    <w:rsid w:val="00117067"/>
    <w:rsid w:val="0012173F"/>
    <w:rsid w:val="00125231"/>
    <w:rsid w:val="001256DC"/>
    <w:rsid w:val="0012647C"/>
    <w:rsid w:val="00127684"/>
    <w:rsid w:val="001306AF"/>
    <w:rsid w:val="0013139F"/>
    <w:rsid w:val="001316F8"/>
    <w:rsid w:val="00132F82"/>
    <w:rsid w:val="00133933"/>
    <w:rsid w:val="0013450A"/>
    <w:rsid w:val="00135DA5"/>
    <w:rsid w:val="00141176"/>
    <w:rsid w:val="00143A38"/>
    <w:rsid w:val="0014567E"/>
    <w:rsid w:val="00145D34"/>
    <w:rsid w:val="00146C2B"/>
    <w:rsid w:val="00152609"/>
    <w:rsid w:val="00152DD9"/>
    <w:rsid w:val="001554D4"/>
    <w:rsid w:val="001571D7"/>
    <w:rsid w:val="00157777"/>
    <w:rsid w:val="0016082E"/>
    <w:rsid w:val="00163AF2"/>
    <w:rsid w:val="0016568A"/>
    <w:rsid w:val="00167490"/>
    <w:rsid w:val="001752A6"/>
    <w:rsid w:val="001755B3"/>
    <w:rsid w:val="0017577A"/>
    <w:rsid w:val="0018075E"/>
    <w:rsid w:val="001807AC"/>
    <w:rsid w:val="00191D83"/>
    <w:rsid w:val="00191FF5"/>
    <w:rsid w:val="0019290E"/>
    <w:rsid w:val="001943C5"/>
    <w:rsid w:val="00194571"/>
    <w:rsid w:val="001A3672"/>
    <w:rsid w:val="001A53AE"/>
    <w:rsid w:val="001A6DF5"/>
    <w:rsid w:val="001B4707"/>
    <w:rsid w:val="001B543D"/>
    <w:rsid w:val="001B710F"/>
    <w:rsid w:val="001B730C"/>
    <w:rsid w:val="001B787D"/>
    <w:rsid w:val="001C1CF7"/>
    <w:rsid w:val="001C425C"/>
    <w:rsid w:val="001D1B91"/>
    <w:rsid w:val="001E0D11"/>
    <w:rsid w:val="001E1493"/>
    <w:rsid w:val="001E2575"/>
    <w:rsid w:val="001E6441"/>
    <w:rsid w:val="001F27C6"/>
    <w:rsid w:val="001F2888"/>
    <w:rsid w:val="002049F6"/>
    <w:rsid w:val="002076C6"/>
    <w:rsid w:val="0021413B"/>
    <w:rsid w:val="00214ADB"/>
    <w:rsid w:val="00221B12"/>
    <w:rsid w:val="002278F6"/>
    <w:rsid w:val="002314FC"/>
    <w:rsid w:val="00231C7A"/>
    <w:rsid w:val="0023313A"/>
    <w:rsid w:val="00241E3F"/>
    <w:rsid w:val="00243D7E"/>
    <w:rsid w:val="00247D08"/>
    <w:rsid w:val="00250FA7"/>
    <w:rsid w:val="00252317"/>
    <w:rsid w:val="00252A22"/>
    <w:rsid w:val="00260C52"/>
    <w:rsid w:val="00264174"/>
    <w:rsid w:val="002727A1"/>
    <w:rsid w:val="00272BAE"/>
    <w:rsid w:val="00274328"/>
    <w:rsid w:val="00280649"/>
    <w:rsid w:val="002821F4"/>
    <w:rsid w:val="002860EE"/>
    <w:rsid w:val="00290E49"/>
    <w:rsid w:val="002926A1"/>
    <w:rsid w:val="00292C1C"/>
    <w:rsid w:val="00292C88"/>
    <w:rsid w:val="0029642F"/>
    <w:rsid w:val="00296F1B"/>
    <w:rsid w:val="002A3D4B"/>
    <w:rsid w:val="002A4273"/>
    <w:rsid w:val="002A44BE"/>
    <w:rsid w:val="002C19F6"/>
    <w:rsid w:val="002C1A41"/>
    <w:rsid w:val="002C2F69"/>
    <w:rsid w:val="002C49C2"/>
    <w:rsid w:val="002C508F"/>
    <w:rsid w:val="002D1DC2"/>
    <w:rsid w:val="002D2304"/>
    <w:rsid w:val="002D474C"/>
    <w:rsid w:val="002D6436"/>
    <w:rsid w:val="002D6824"/>
    <w:rsid w:val="002D7C51"/>
    <w:rsid w:val="002E2A7B"/>
    <w:rsid w:val="002E3DE2"/>
    <w:rsid w:val="002F14A9"/>
    <w:rsid w:val="002F353B"/>
    <w:rsid w:val="002F532C"/>
    <w:rsid w:val="002F60B9"/>
    <w:rsid w:val="0030265D"/>
    <w:rsid w:val="003038D6"/>
    <w:rsid w:val="003045C6"/>
    <w:rsid w:val="00305CEB"/>
    <w:rsid w:val="00306546"/>
    <w:rsid w:val="003135E1"/>
    <w:rsid w:val="00315905"/>
    <w:rsid w:val="00325B16"/>
    <w:rsid w:val="00332B9F"/>
    <w:rsid w:val="003355E8"/>
    <w:rsid w:val="00337306"/>
    <w:rsid w:val="003414F9"/>
    <w:rsid w:val="00346791"/>
    <w:rsid w:val="00350C59"/>
    <w:rsid w:val="00352A54"/>
    <w:rsid w:val="003548A7"/>
    <w:rsid w:val="00355EFD"/>
    <w:rsid w:val="00366C08"/>
    <w:rsid w:val="00370064"/>
    <w:rsid w:val="00375049"/>
    <w:rsid w:val="003766B5"/>
    <w:rsid w:val="00381922"/>
    <w:rsid w:val="003826FB"/>
    <w:rsid w:val="0039027A"/>
    <w:rsid w:val="0039083A"/>
    <w:rsid w:val="003926BF"/>
    <w:rsid w:val="00393C86"/>
    <w:rsid w:val="00396955"/>
    <w:rsid w:val="00397A0F"/>
    <w:rsid w:val="003A1A90"/>
    <w:rsid w:val="003A2C5F"/>
    <w:rsid w:val="003B1202"/>
    <w:rsid w:val="003B1F9A"/>
    <w:rsid w:val="003B2B08"/>
    <w:rsid w:val="003B648E"/>
    <w:rsid w:val="003C1A26"/>
    <w:rsid w:val="003C1EAD"/>
    <w:rsid w:val="003C25E7"/>
    <w:rsid w:val="003C4ED1"/>
    <w:rsid w:val="003D072A"/>
    <w:rsid w:val="003D23E4"/>
    <w:rsid w:val="003D63D7"/>
    <w:rsid w:val="003D7B89"/>
    <w:rsid w:val="003D7F8E"/>
    <w:rsid w:val="003F023C"/>
    <w:rsid w:val="003F09A9"/>
    <w:rsid w:val="003F21A2"/>
    <w:rsid w:val="003F2E60"/>
    <w:rsid w:val="003F44BE"/>
    <w:rsid w:val="003F6D06"/>
    <w:rsid w:val="0040046C"/>
    <w:rsid w:val="00402024"/>
    <w:rsid w:val="00407D1C"/>
    <w:rsid w:val="004204C9"/>
    <w:rsid w:val="00421562"/>
    <w:rsid w:val="00434203"/>
    <w:rsid w:val="00440605"/>
    <w:rsid w:val="00441247"/>
    <w:rsid w:val="00445C69"/>
    <w:rsid w:val="00450CBE"/>
    <w:rsid w:val="004512D0"/>
    <w:rsid w:val="0045135E"/>
    <w:rsid w:val="0045249E"/>
    <w:rsid w:val="00454FA4"/>
    <w:rsid w:val="00456ADD"/>
    <w:rsid w:val="00462BFA"/>
    <w:rsid w:val="00465643"/>
    <w:rsid w:val="0047691C"/>
    <w:rsid w:val="004811F3"/>
    <w:rsid w:val="0048263C"/>
    <w:rsid w:val="0048477E"/>
    <w:rsid w:val="00492438"/>
    <w:rsid w:val="0049366B"/>
    <w:rsid w:val="00495263"/>
    <w:rsid w:val="00496FB1"/>
    <w:rsid w:val="004A1AB9"/>
    <w:rsid w:val="004B2FBF"/>
    <w:rsid w:val="004B3E28"/>
    <w:rsid w:val="004B5AFB"/>
    <w:rsid w:val="004C2F67"/>
    <w:rsid w:val="004D07D4"/>
    <w:rsid w:val="004D0B9C"/>
    <w:rsid w:val="004D1C35"/>
    <w:rsid w:val="004D330F"/>
    <w:rsid w:val="004D3616"/>
    <w:rsid w:val="004D4FBE"/>
    <w:rsid w:val="004D533A"/>
    <w:rsid w:val="004D625A"/>
    <w:rsid w:val="004E1FB0"/>
    <w:rsid w:val="004E396B"/>
    <w:rsid w:val="004E41B8"/>
    <w:rsid w:val="004E60E2"/>
    <w:rsid w:val="005005DA"/>
    <w:rsid w:val="00501CA1"/>
    <w:rsid w:val="00510F22"/>
    <w:rsid w:val="005122BD"/>
    <w:rsid w:val="00532172"/>
    <w:rsid w:val="00535C40"/>
    <w:rsid w:val="00536FE1"/>
    <w:rsid w:val="00540809"/>
    <w:rsid w:val="00543BE4"/>
    <w:rsid w:val="00552876"/>
    <w:rsid w:val="005568C4"/>
    <w:rsid w:val="00556C2B"/>
    <w:rsid w:val="005574AB"/>
    <w:rsid w:val="0056165A"/>
    <w:rsid w:val="005635FD"/>
    <w:rsid w:val="005650EC"/>
    <w:rsid w:val="00565351"/>
    <w:rsid w:val="00567020"/>
    <w:rsid w:val="0057003D"/>
    <w:rsid w:val="00571075"/>
    <w:rsid w:val="00571622"/>
    <w:rsid w:val="00575F35"/>
    <w:rsid w:val="005776FF"/>
    <w:rsid w:val="005777D4"/>
    <w:rsid w:val="0058093D"/>
    <w:rsid w:val="00580F9F"/>
    <w:rsid w:val="00583261"/>
    <w:rsid w:val="0059030B"/>
    <w:rsid w:val="00591806"/>
    <w:rsid w:val="005919FB"/>
    <w:rsid w:val="00595004"/>
    <w:rsid w:val="0059647F"/>
    <w:rsid w:val="00597D72"/>
    <w:rsid w:val="005A1F7F"/>
    <w:rsid w:val="005A3CA8"/>
    <w:rsid w:val="005A4F4A"/>
    <w:rsid w:val="005A6B67"/>
    <w:rsid w:val="005B1B35"/>
    <w:rsid w:val="005B41B9"/>
    <w:rsid w:val="005B56AD"/>
    <w:rsid w:val="005C1CF7"/>
    <w:rsid w:val="005C4570"/>
    <w:rsid w:val="005C4FA0"/>
    <w:rsid w:val="005C59C5"/>
    <w:rsid w:val="005C5B40"/>
    <w:rsid w:val="005C6D4A"/>
    <w:rsid w:val="005D031B"/>
    <w:rsid w:val="005D1E92"/>
    <w:rsid w:val="005D31E4"/>
    <w:rsid w:val="005D6D26"/>
    <w:rsid w:val="005E32A5"/>
    <w:rsid w:val="005E5711"/>
    <w:rsid w:val="005E656F"/>
    <w:rsid w:val="005E6ECD"/>
    <w:rsid w:val="005E743E"/>
    <w:rsid w:val="005F2BE6"/>
    <w:rsid w:val="005F6674"/>
    <w:rsid w:val="0060424F"/>
    <w:rsid w:val="00607F4D"/>
    <w:rsid w:val="00611D5A"/>
    <w:rsid w:val="00613475"/>
    <w:rsid w:val="0061429A"/>
    <w:rsid w:val="00614617"/>
    <w:rsid w:val="00620DB6"/>
    <w:rsid w:val="0062155F"/>
    <w:rsid w:val="006215CF"/>
    <w:rsid w:val="00626D21"/>
    <w:rsid w:val="00633AB1"/>
    <w:rsid w:val="00634677"/>
    <w:rsid w:val="00634BFF"/>
    <w:rsid w:val="006355EB"/>
    <w:rsid w:val="00636F8D"/>
    <w:rsid w:val="00637696"/>
    <w:rsid w:val="00640911"/>
    <w:rsid w:val="00643C49"/>
    <w:rsid w:val="00646DA4"/>
    <w:rsid w:val="006472A6"/>
    <w:rsid w:val="00652C11"/>
    <w:rsid w:val="00653D8C"/>
    <w:rsid w:val="006613C2"/>
    <w:rsid w:val="00662C13"/>
    <w:rsid w:val="006630FB"/>
    <w:rsid w:val="00663DF2"/>
    <w:rsid w:val="00664F62"/>
    <w:rsid w:val="00666F5E"/>
    <w:rsid w:val="00667893"/>
    <w:rsid w:val="00670E41"/>
    <w:rsid w:val="0068128A"/>
    <w:rsid w:val="00681D9D"/>
    <w:rsid w:val="0068593F"/>
    <w:rsid w:val="00690E2D"/>
    <w:rsid w:val="00694014"/>
    <w:rsid w:val="006A35AD"/>
    <w:rsid w:val="006A504E"/>
    <w:rsid w:val="006A7086"/>
    <w:rsid w:val="006A7659"/>
    <w:rsid w:val="006B1053"/>
    <w:rsid w:val="006B1CF9"/>
    <w:rsid w:val="006B27BA"/>
    <w:rsid w:val="006B2F6E"/>
    <w:rsid w:val="006B5DBA"/>
    <w:rsid w:val="006B6DEF"/>
    <w:rsid w:val="006C61DC"/>
    <w:rsid w:val="006C6733"/>
    <w:rsid w:val="006C6A84"/>
    <w:rsid w:val="006C6AED"/>
    <w:rsid w:val="006D025E"/>
    <w:rsid w:val="006D29C4"/>
    <w:rsid w:val="006E014A"/>
    <w:rsid w:val="006E24FA"/>
    <w:rsid w:val="006E66FD"/>
    <w:rsid w:val="006E7A6D"/>
    <w:rsid w:val="006E7FF8"/>
    <w:rsid w:val="006F0064"/>
    <w:rsid w:val="006F1B5C"/>
    <w:rsid w:val="00701DC8"/>
    <w:rsid w:val="00710506"/>
    <w:rsid w:val="00710571"/>
    <w:rsid w:val="00711AA4"/>
    <w:rsid w:val="00712DEF"/>
    <w:rsid w:val="00713FAC"/>
    <w:rsid w:val="00724A26"/>
    <w:rsid w:val="00724F03"/>
    <w:rsid w:val="007255DF"/>
    <w:rsid w:val="00727EAF"/>
    <w:rsid w:val="00732163"/>
    <w:rsid w:val="00732C40"/>
    <w:rsid w:val="007351E3"/>
    <w:rsid w:val="00737027"/>
    <w:rsid w:val="00743828"/>
    <w:rsid w:val="00744B18"/>
    <w:rsid w:val="00764CA6"/>
    <w:rsid w:val="00772DBC"/>
    <w:rsid w:val="00774CAF"/>
    <w:rsid w:val="007834EC"/>
    <w:rsid w:val="00786EC2"/>
    <w:rsid w:val="00787E40"/>
    <w:rsid w:val="00790C34"/>
    <w:rsid w:val="00795448"/>
    <w:rsid w:val="00797CCD"/>
    <w:rsid w:val="007A0058"/>
    <w:rsid w:val="007A0192"/>
    <w:rsid w:val="007A20B5"/>
    <w:rsid w:val="007A3274"/>
    <w:rsid w:val="007B426C"/>
    <w:rsid w:val="007B798A"/>
    <w:rsid w:val="007C2068"/>
    <w:rsid w:val="007D36F5"/>
    <w:rsid w:val="007D3DB1"/>
    <w:rsid w:val="007D7DD4"/>
    <w:rsid w:val="007E6C48"/>
    <w:rsid w:val="007F00F4"/>
    <w:rsid w:val="007F2916"/>
    <w:rsid w:val="007F5504"/>
    <w:rsid w:val="00803B1D"/>
    <w:rsid w:val="00804343"/>
    <w:rsid w:val="008205CC"/>
    <w:rsid w:val="00821399"/>
    <w:rsid w:val="00824689"/>
    <w:rsid w:val="00826EA8"/>
    <w:rsid w:val="00833A3C"/>
    <w:rsid w:val="00851A88"/>
    <w:rsid w:val="00855240"/>
    <w:rsid w:val="008622D8"/>
    <w:rsid w:val="00863A85"/>
    <w:rsid w:val="00864ECA"/>
    <w:rsid w:val="00882FC2"/>
    <w:rsid w:val="00884062"/>
    <w:rsid w:val="00886182"/>
    <w:rsid w:val="00890B2D"/>
    <w:rsid w:val="008927B2"/>
    <w:rsid w:val="00893516"/>
    <w:rsid w:val="00894B37"/>
    <w:rsid w:val="008A1752"/>
    <w:rsid w:val="008A18EA"/>
    <w:rsid w:val="008A2DDC"/>
    <w:rsid w:val="008C181A"/>
    <w:rsid w:val="008C1A83"/>
    <w:rsid w:val="008C2031"/>
    <w:rsid w:val="008C3C03"/>
    <w:rsid w:val="008D0CA0"/>
    <w:rsid w:val="008D6C5A"/>
    <w:rsid w:val="008D7401"/>
    <w:rsid w:val="008D7F3E"/>
    <w:rsid w:val="008E4908"/>
    <w:rsid w:val="008F6886"/>
    <w:rsid w:val="0090294F"/>
    <w:rsid w:val="0090345E"/>
    <w:rsid w:val="0090529D"/>
    <w:rsid w:val="00905CF5"/>
    <w:rsid w:val="00912055"/>
    <w:rsid w:val="00916BB7"/>
    <w:rsid w:val="00916D33"/>
    <w:rsid w:val="00921745"/>
    <w:rsid w:val="009359E1"/>
    <w:rsid w:val="00941FB1"/>
    <w:rsid w:val="00943160"/>
    <w:rsid w:val="009557CE"/>
    <w:rsid w:val="009627A3"/>
    <w:rsid w:val="00964084"/>
    <w:rsid w:val="00964104"/>
    <w:rsid w:val="00964C49"/>
    <w:rsid w:val="0097696F"/>
    <w:rsid w:val="00984955"/>
    <w:rsid w:val="00993D9E"/>
    <w:rsid w:val="0099583D"/>
    <w:rsid w:val="009A1075"/>
    <w:rsid w:val="009A3923"/>
    <w:rsid w:val="009A6A44"/>
    <w:rsid w:val="009B47A1"/>
    <w:rsid w:val="009B538C"/>
    <w:rsid w:val="009B5431"/>
    <w:rsid w:val="009C1EB7"/>
    <w:rsid w:val="009C2262"/>
    <w:rsid w:val="009C401B"/>
    <w:rsid w:val="009C5D27"/>
    <w:rsid w:val="009D78BE"/>
    <w:rsid w:val="009E0FFA"/>
    <w:rsid w:val="009E11AE"/>
    <w:rsid w:val="009E6753"/>
    <w:rsid w:val="009F2819"/>
    <w:rsid w:val="009F7C2B"/>
    <w:rsid w:val="00A13E4D"/>
    <w:rsid w:val="00A1568E"/>
    <w:rsid w:val="00A23527"/>
    <w:rsid w:val="00A23D2B"/>
    <w:rsid w:val="00A24015"/>
    <w:rsid w:val="00A26AD3"/>
    <w:rsid w:val="00A3164E"/>
    <w:rsid w:val="00A33CCC"/>
    <w:rsid w:val="00A34B2C"/>
    <w:rsid w:val="00A3623F"/>
    <w:rsid w:val="00A3641C"/>
    <w:rsid w:val="00A3777E"/>
    <w:rsid w:val="00A4219F"/>
    <w:rsid w:val="00A44855"/>
    <w:rsid w:val="00A5101A"/>
    <w:rsid w:val="00A51CD8"/>
    <w:rsid w:val="00A52C0E"/>
    <w:rsid w:val="00A52DAA"/>
    <w:rsid w:val="00A55564"/>
    <w:rsid w:val="00A60203"/>
    <w:rsid w:val="00A63ABC"/>
    <w:rsid w:val="00A6619F"/>
    <w:rsid w:val="00A75863"/>
    <w:rsid w:val="00A82E0B"/>
    <w:rsid w:val="00A863A4"/>
    <w:rsid w:val="00A876F1"/>
    <w:rsid w:val="00A87DC1"/>
    <w:rsid w:val="00A93B07"/>
    <w:rsid w:val="00A9557F"/>
    <w:rsid w:val="00A957B3"/>
    <w:rsid w:val="00AA1C5A"/>
    <w:rsid w:val="00AA354B"/>
    <w:rsid w:val="00AA76A6"/>
    <w:rsid w:val="00AB005A"/>
    <w:rsid w:val="00AB0CD4"/>
    <w:rsid w:val="00AB68E9"/>
    <w:rsid w:val="00AC255D"/>
    <w:rsid w:val="00AC3A59"/>
    <w:rsid w:val="00AC6DEC"/>
    <w:rsid w:val="00AD376C"/>
    <w:rsid w:val="00AD5115"/>
    <w:rsid w:val="00AD7A87"/>
    <w:rsid w:val="00AE083E"/>
    <w:rsid w:val="00AE1CFA"/>
    <w:rsid w:val="00AE5EA2"/>
    <w:rsid w:val="00AE7007"/>
    <w:rsid w:val="00AE7B22"/>
    <w:rsid w:val="00AF0DF1"/>
    <w:rsid w:val="00AF4007"/>
    <w:rsid w:val="00AF4DD5"/>
    <w:rsid w:val="00AF721E"/>
    <w:rsid w:val="00AF7D9D"/>
    <w:rsid w:val="00B0209B"/>
    <w:rsid w:val="00B026B2"/>
    <w:rsid w:val="00B07263"/>
    <w:rsid w:val="00B103A8"/>
    <w:rsid w:val="00B12182"/>
    <w:rsid w:val="00B1283B"/>
    <w:rsid w:val="00B12A93"/>
    <w:rsid w:val="00B138A8"/>
    <w:rsid w:val="00B16F17"/>
    <w:rsid w:val="00B2356F"/>
    <w:rsid w:val="00B2500D"/>
    <w:rsid w:val="00B25B47"/>
    <w:rsid w:val="00B26459"/>
    <w:rsid w:val="00B26AB6"/>
    <w:rsid w:val="00B327BB"/>
    <w:rsid w:val="00B34280"/>
    <w:rsid w:val="00B37E1D"/>
    <w:rsid w:val="00B40685"/>
    <w:rsid w:val="00B4510D"/>
    <w:rsid w:val="00B4553A"/>
    <w:rsid w:val="00B54D82"/>
    <w:rsid w:val="00B56AB0"/>
    <w:rsid w:val="00B5717B"/>
    <w:rsid w:val="00B603B6"/>
    <w:rsid w:val="00B61C84"/>
    <w:rsid w:val="00B63009"/>
    <w:rsid w:val="00B63983"/>
    <w:rsid w:val="00B72119"/>
    <w:rsid w:val="00B74181"/>
    <w:rsid w:val="00B7526D"/>
    <w:rsid w:val="00B7727F"/>
    <w:rsid w:val="00B859C7"/>
    <w:rsid w:val="00B901C1"/>
    <w:rsid w:val="00B9098D"/>
    <w:rsid w:val="00B90B87"/>
    <w:rsid w:val="00BA1950"/>
    <w:rsid w:val="00BA3074"/>
    <w:rsid w:val="00BA3D6D"/>
    <w:rsid w:val="00BB3347"/>
    <w:rsid w:val="00BB7D03"/>
    <w:rsid w:val="00BC190E"/>
    <w:rsid w:val="00BD1CD1"/>
    <w:rsid w:val="00BE0305"/>
    <w:rsid w:val="00BE229E"/>
    <w:rsid w:val="00BE779E"/>
    <w:rsid w:val="00BE7AC3"/>
    <w:rsid w:val="00BF26D2"/>
    <w:rsid w:val="00BF3D8A"/>
    <w:rsid w:val="00BF5D08"/>
    <w:rsid w:val="00BF6EC9"/>
    <w:rsid w:val="00BF7CC4"/>
    <w:rsid w:val="00C02579"/>
    <w:rsid w:val="00C03235"/>
    <w:rsid w:val="00C033AB"/>
    <w:rsid w:val="00C0438B"/>
    <w:rsid w:val="00C07411"/>
    <w:rsid w:val="00C11121"/>
    <w:rsid w:val="00C116D7"/>
    <w:rsid w:val="00C142F1"/>
    <w:rsid w:val="00C14DE5"/>
    <w:rsid w:val="00C16567"/>
    <w:rsid w:val="00C33F7F"/>
    <w:rsid w:val="00C347D8"/>
    <w:rsid w:val="00C3686A"/>
    <w:rsid w:val="00C37066"/>
    <w:rsid w:val="00C37B4A"/>
    <w:rsid w:val="00C37C1A"/>
    <w:rsid w:val="00C41429"/>
    <w:rsid w:val="00C4352D"/>
    <w:rsid w:val="00C43564"/>
    <w:rsid w:val="00C53A51"/>
    <w:rsid w:val="00C5411C"/>
    <w:rsid w:val="00C63B4A"/>
    <w:rsid w:val="00C7074C"/>
    <w:rsid w:val="00C71364"/>
    <w:rsid w:val="00C737B7"/>
    <w:rsid w:val="00C74800"/>
    <w:rsid w:val="00C74C0E"/>
    <w:rsid w:val="00C75310"/>
    <w:rsid w:val="00C7764B"/>
    <w:rsid w:val="00C90FF6"/>
    <w:rsid w:val="00C91255"/>
    <w:rsid w:val="00C92FBE"/>
    <w:rsid w:val="00C9327A"/>
    <w:rsid w:val="00CA4788"/>
    <w:rsid w:val="00CA4BCF"/>
    <w:rsid w:val="00CB59B9"/>
    <w:rsid w:val="00CC037C"/>
    <w:rsid w:val="00CC0A87"/>
    <w:rsid w:val="00CC28B7"/>
    <w:rsid w:val="00CC45C3"/>
    <w:rsid w:val="00CD0768"/>
    <w:rsid w:val="00CD443B"/>
    <w:rsid w:val="00CD59E8"/>
    <w:rsid w:val="00CD5D4D"/>
    <w:rsid w:val="00CD70CF"/>
    <w:rsid w:val="00CE0D12"/>
    <w:rsid w:val="00CE136A"/>
    <w:rsid w:val="00CE1D01"/>
    <w:rsid w:val="00CE24A2"/>
    <w:rsid w:val="00CE634A"/>
    <w:rsid w:val="00CF1205"/>
    <w:rsid w:val="00CF18F2"/>
    <w:rsid w:val="00CF5C1F"/>
    <w:rsid w:val="00D02695"/>
    <w:rsid w:val="00D02C83"/>
    <w:rsid w:val="00D03A21"/>
    <w:rsid w:val="00D0513C"/>
    <w:rsid w:val="00D05C73"/>
    <w:rsid w:val="00D07D96"/>
    <w:rsid w:val="00D12E95"/>
    <w:rsid w:val="00D22421"/>
    <w:rsid w:val="00D22A49"/>
    <w:rsid w:val="00D22D44"/>
    <w:rsid w:val="00D3137F"/>
    <w:rsid w:val="00D3337A"/>
    <w:rsid w:val="00D424C1"/>
    <w:rsid w:val="00D45EF2"/>
    <w:rsid w:val="00D467B7"/>
    <w:rsid w:val="00D46C58"/>
    <w:rsid w:val="00D525FD"/>
    <w:rsid w:val="00D618D0"/>
    <w:rsid w:val="00D67027"/>
    <w:rsid w:val="00D70058"/>
    <w:rsid w:val="00D71EAB"/>
    <w:rsid w:val="00D71F75"/>
    <w:rsid w:val="00D75391"/>
    <w:rsid w:val="00D80ADB"/>
    <w:rsid w:val="00D81442"/>
    <w:rsid w:val="00D8274A"/>
    <w:rsid w:val="00D828BE"/>
    <w:rsid w:val="00D901CA"/>
    <w:rsid w:val="00D91320"/>
    <w:rsid w:val="00D91352"/>
    <w:rsid w:val="00D93C0B"/>
    <w:rsid w:val="00DA1180"/>
    <w:rsid w:val="00DB0DB5"/>
    <w:rsid w:val="00DB7C8F"/>
    <w:rsid w:val="00DC1C8E"/>
    <w:rsid w:val="00DC20CD"/>
    <w:rsid w:val="00DC2A03"/>
    <w:rsid w:val="00DC7E49"/>
    <w:rsid w:val="00DD2CE5"/>
    <w:rsid w:val="00DF1446"/>
    <w:rsid w:val="00DF32C9"/>
    <w:rsid w:val="00DF4D94"/>
    <w:rsid w:val="00DF5FDC"/>
    <w:rsid w:val="00E028B5"/>
    <w:rsid w:val="00E03607"/>
    <w:rsid w:val="00E063BF"/>
    <w:rsid w:val="00E06960"/>
    <w:rsid w:val="00E154E8"/>
    <w:rsid w:val="00E16282"/>
    <w:rsid w:val="00E2265D"/>
    <w:rsid w:val="00E27870"/>
    <w:rsid w:val="00E30CA7"/>
    <w:rsid w:val="00E35FF0"/>
    <w:rsid w:val="00E371DD"/>
    <w:rsid w:val="00E37899"/>
    <w:rsid w:val="00E412C0"/>
    <w:rsid w:val="00E43697"/>
    <w:rsid w:val="00E436F9"/>
    <w:rsid w:val="00E43895"/>
    <w:rsid w:val="00E460CA"/>
    <w:rsid w:val="00E46E4C"/>
    <w:rsid w:val="00E47D20"/>
    <w:rsid w:val="00E5141C"/>
    <w:rsid w:val="00E5527F"/>
    <w:rsid w:val="00E5593A"/>
    <w:rsid w:val="00E56910"/>
    <w:rsid w:val="00E63CFA"/>
    <w:rsid w:val="00E63F0B"/>
    <w:rsid w:val="00E648BA"/>
    <w:rsid w:val="00E64E86"/>
    <w:rsid w:val="00E74E34"/>
    <w:rsid w:val="00E778F9"/>
    <w:rsid w:val="00E81360"/>
    <w:rsid w:val="00E821F1"/>
    <w:rsid w:val="00E82327"/>
    <w:rsid w:val="00E841AF"/>
    <w:rsid w:val="00E87159"/>
    <w:rsid w:val="00E96E59"/>
    <w:rsid w:val="00E97A80"/>
    <w:rsid w:val="00E97ACC"/>
    <w:rsid w:val="00EB21E9"/>
    <w:rsid w:val="00EB3460"/>
    <w:rsid w:val="00EB6491"/>
    <w:rsid w:val="00EB7606"/>
    <w:rsid w:val="00EC0CCA"/>
    <w:rsid w:val="00EC6926"/>
    <w:rsid w:val="00ED71CB"/>
    <w:rsid w:val="00EE06AF"/>
    <w:rsid w:val="00EE1841"/>
    <w:rsid w:val="00EE72DC"/>
    <w:rsid w:val="00EF201F"/>
    <w:rsid w:val="00EF318E"/>
    <w:rsid w:val="00EF31F8"/>
    <w:rsid w:val="00EF6586"/>
    <w:rsid w:val="00F01E40"/>
    <w:rsid w:val="00F031AB"/>
    <w:rsid w:val="00F05E04"/>
    <w:rsid w:val="00F069F7"/>
    <w:rsid w:val="00F13E77"/>
    <w:rsid w:val="00F147D1"/>
    <w:rsid w:val="00F14C85"/>
    <w:rsid w:val="00F15B88"/>
    <w:rsid w:val="00F174DA"/>
    <w:rsid w:val="00F17B0B"/>
    <w:rsid w:val="00F20A0C"/>
    <w:rsid w:val="00F2101D"/>
    <w:rsid w:val="00F2327E"/>
    <w:rsid w:val="00F24291"/>
    <w:rsid w:val="00F34902"/>
    <w:rsid w:val="00F37D29"/>
    <w:rsid w:val="00F37D5C"/>
    <w:rsid w:val="00F50738"/>
    <w:rsid w:val="00F53A9C"/>
    <w:rsid w:val="00F54298"/>
    <w:rsid w:val="00F61579"/>
    <w:rsid w:val="00F638C4"/>
    <w:rsid w:val="00F7427C"/>
    <w:rsid w:val="00F76440"/>
    <w:rsid w:val="00F80D15"/>
    <w:rsid w:val="00F82E1A"/>
    <w:rsid w:val="00F839A3"/>
    <w:rsid w:val="00F85FFF"/>
    <w:rsid w:val="00F93A88"/>
    <w:rsid w:val="00F93E49"/>
    <w:rsid w:val="00F972C6"/>
    <w:rsid w:val="00FA0028"/>
    <w:rsid w:val="00FA6011"/>
    <w:rsid w:val="00FB24A0"/>
    <w:rsid w:val="00FB3ED9"/>
    <w:rsid w:val="00FC1966"/>
    <w:rsid w:val="00FC6320"/>
    <w:rsid w:val="00FC71BB"/>
    <w:rsid w:val="00FD08E0"/>
    <w:rsid w:val="00FD37B5"/>
    <w:rsid w:val="00FD6A63"/>
    <w:rsid w:val="00FD7C49"/>
    <w:rsid w:val="00FE1BCD"/>
    <w:rsid w:val="00FE40D3"/>
    <w:rsid w:val="00FF69FE"/>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FB34C10"/>
  <w15:docId w15:val="{41A7A0AF-C8E5-4D6E-8F42-24ED3138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3"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CA6"/>
    <w:pPr>
      <w:spacing w:after="160" w:line="259" w:lineRule="auto"/>
    </w:pPr>
    <w:rPr>
      <w:rFonts w:eastAsia="Calibri"/>
      <w:sz w:val="24"/>
      <w:szCs w:val="22"/>
      <w:lang w:val="en-ZW"/>
    </w:rPr>
  </w:style>
  <w:style w:type="paragraph" w:styleId="Heading1">
    <w:name w:val="heading 1"/>
    <w:basedOn w:val="Normal"/>
    <w:next w:val="Normal"/>
    <w:link w:val="Heading1Char"/>
    <w:autoRedefine/>
    <w:uiPriority w:val="9"/>
    <w:qFormat/>
    <w:rsid w:val="005C4570"/>
    <w:pPr>
      <w:keepNext/>
      <w:spacing w:before="240" w:after="0" w:line="360" w:lineRule="auto"/>
      <w:jc w:val="center"/>
      <w:outlineLvl w:val="0"/>
    </w:pPr>
    <w:rPr>
      <w:rFonts w:eastAsiaTheme="majorEastAsia"/>
      <w:b/>
      <w:kern w:val="32"/>
      <w:szCs w:val="24"/>
    </w:rPr>
  </w:style>
  <w:style w:type="paragraph" w:styleId="Heading2">
    <w:name w:val="heading 2"/>
    <w:basedOn w:val="Normal"/>
    <w:next w:val="Normal"/>
    <w:link w:val="Heading2Char"/>
    <w:autoRedefine/>
    <w:uiPriority w:val="9"/>
    <w:qFormat/>
    <w:rsid w:val="00194571"/>
    <w:pPr>
      <w:keepNext/>
      <w:spacing w:before="360" w:after="180" w:line="360" w:lineRule="auto"/>
      <w:jc w:val="center"/>
      <w:outlineLvl w:val="1"/>
    </w:pPr>
    <w:rPr>
      <w:rFonts w:cs="Arial"/>
      <w:b/>
      <w:bCs/>
      <w:iCs/>
      <w:szCs w:val="28"/>
      <w:lang w:val="en-US"/>
    </w:rPr>
  </w:style>
  <w:style w:type="paragraph" w:styleId="Heading3">
    <w:name w:val="heading 3"/>
    <w:basedOn w:val="Normal"/>
    <w:next w:val="Normal"/>
    <w:link w:val="Heading3Char"/>
    <w:uiPriority w:val="9"/>
    <w:qFormat/>
    <w:rsid w:val="005E6E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5E6EC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E6EC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E6ECD"/>
    <w:pPr>
      <w:spacing w:before="240" w:after="60"/>
      <w:outlineLvl w:val="5"/>
    </w:pPr>
    <w:rPr>
      <w:b/>
      <w:bCs/>
      <w:sz w:val="22"/>
    </w:rPr>
  </w:style>
  <w:style w:type="paragraph" w:styleId="Heading7">
    <w:name w:val="heading 7"/>
    <w:basedOn w:val="Normal"/>
    <w:next w:val="Normal"/>
    <w:link w:val="Heading7Char"/>
    <w:uiPriority w:val="9"/>
    <w:semiHidden/>
    <w:unhideWhenUsed/>
    <w:qFormat/>
    <w:rsid w:val="005E6ECD"/>
    <w:pPr>
      <w:spacing w:before="240" w:after="60"/>
      <w:outlineLvl w:val="6"/>
    </w:pPr>
  </w:style>
  <w:style w:type="paragraph" w:styleId="Heading8">
    <w:name w:val="heading 8"/>
    <w:basedOn w:val="Normal"/>
    <w:next w:val="Normal"/>
    <w:link w:val="Heading8Char"/>
    <w:uiPriority w:val="9"/>
    <w:semiHidden/>
    <w:unhideWhenUsed/>
    <w:qFormat/>
    <w:rsid w:val="005E6ECD"/>
    <w:pPr>
      <w:spacing w:before="240" w:after="60"/>
      <w:outlineLvl w:val="7"/>
    </w:pPr>
    <w:rPr>
      <w:i/>
      <w:iCs/>
    </w:rPr>
  </w:style>
  <w:style w:type="paragraph" w:styleId="Heading9">
    <w:name w:val="heading 9"/>
    <w:basedOn w:val="Normal"/>
    <w:next w:val="Normal"/>
    <w:link w:val="Heading9Char"/>
    <w:uiPriority w:val="9"/>
    <w:semiHidden/>
    <w:unhideWhenUsed/>
    <w:qFormat/>
    <w:rsid w:val="005E6ECD"/>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5E6ECD"/>
    <w:pPr>
      <w:numPr>
        <w:numId w:val="1"/>
      </w:numPr>
    </w:pPr>
  </w:style>
  <w:style w:type="numbering" w:styleId="1ai">
    <w:name w:val="Outline List 1"/>
    <w:basedOn w:val="NoList"/>
    <w:rsid w:val="005E6ECD"/>
    <w:pPr>
      <w:numPr>
        <w:numId w:val="2"/>
      </w:numPr>
    </w:pPr>
  </w:style>
  <w:style w:type="numbering" w:styleId="ArticleSection">
    <w:name w:val="Outline List 3"/>
    <w:basedOn w:val="NoList"/>
    <w:rsid w:val="005E6ECD"/>
    <w:pPr>
      <w:numPr>
        <w:numId w:val="3"/>
      </w:numPr>
    </w:pPr>
  </w:style>
  <w:style w:type="paragraph" w:styleId="BlockText">
    <w:name w:val="Block Text"/>
    <w:basedOn w:val="Normal"/>
    <w:uiPriority w:val="99"/>
    <w:semiHidden/>
    <w:unhideWhenUsed/>
    <w:qFormat/>
    <w:rsid w:val="005E6ECD"/>
    <w:pPr>
      <w:spacing w:after="120"/>
      <w:ind w:left="1440" w:right="1440"/>
    </w:pPr>
  </w:style>
  <w:style w:type="paragraph" w:styleId="BodyText">
    <w:name w:val="Body Text"/>
    <w:basedOn w:val="Normal"/>
    <w:link w:val="BodyTextChar"/>
    <w:unhideWhenUsed/>
    <w:qFormat/>
    <w:rsid w:val="005E6ECD"/>
    <w:pPr>
      <w:spacing w:after="120"/>
    </w:pPr>
  </w:style>
  <w:style w:type="paragraph" w:styleId="BodyText2">
    <w:name w:val="Body Text 2"/>
    <w:basedOn w:val="Normal"/>
    <w:link w:val="BodyText2Char"/>
    <w:uiPriority w:val="99"/>
    <w:semiHidden/>
    <w:unhideWhenUsed/>
    <w:rsid w:val="005E6ECD"/>
    <w:pPr>
      <w:spacing w:after="120" w:line="480" w:lineRule="auto"/>
    </w:pPr>
  </w:style>
  <w:style w:type="paragraph" w:styleId="BodyText3">
    <w:name w:val="Body Text 3"/>
    <w:basedOn w:val="Normal"/>
    <w:link w:val="BodyText3Char"/>
    <w:uiPriority w:val="99"/>
    <w:semiHidden/>
    <w:unhideWhenUsed/>
    <w:rsid w:val="005E6ECD"/>
    <w:pPr>
      <w:spacing w:after="120"/>
    </w:pPr>
    <w:rPr>
      <w:sz w:val="16"/>
      <w:szCs w:val="16"/>
    </w:rPr>
  </w:style>
  <w:style w:type="paragraph" w:styleId="BodyTextFirstIndent">
    <w:name w:val="Body Text First Indent"/>
    <w:basedOn w:val="BodyText"/>
    <w:link w:val="BodyTextFirstIndentChar"/>
    <w:uiPriority w:val="99"/>
    <w:semiHidden/>
    <w:unhideWhenUsed/>
    <w:rsid w:val="005E6ECD"/>
    <w:pPr>
      <w:ind w:firstLine="210"/>
    </w:pPr>
  </w:style>
  <w:style w:type="paragraph" w:styleId="BodyTextIndent">
    <w:name w:val="Body Text Indent"/>
    <w:basedOn w:val="Normal"/>
    <w:link w:val="BodyTextIndentChar"/>
    <w:uiPriority w:val="99"/>
    <w:unhideWhenUsed/>
    <w:qFormat/>
    <w:rsid w:val="005E6ECD"/>
    <w:pPr>
      <w:spacing w:after="120"/>
      <w:ind w:left="360"/>
    </w:pPr>
  </w:style>
  <w:style w:type="paragraph" w:styleId="BodyTextFirstIndent2">
    <w:name w:val="Body Text First Indent 2"/>
    <w:basedOn w:val="BodyTextIndent"/>
    <w:link w:val="BodyTextFirstIndent2Char"/>
    <w:uiPriority w:val="99"/>
    <w:semiHidden/>
    <w:unhideWhenUsed/>
    <w:rsid w:val="005E6ECD"/>
    <w:pPr>
      <w:ind w:firstLine="210"/>
    </w:pPr>
  </w:style>
  <w:style w:type="paragraph" w:styleId="BodyTextIndent2">
    <w:name w:val="Body Text Indent 2"/>
    <w:basedOn w:val="Normal"/>
    <w:link w:val="BodyTextIndent2Char"/>
    <w:uiPriority w:val="99"/>
    <w:semiHidden/>
    <w:unhideWhenUsed/>
    <w:rsid w:val="005E6ECD"/>
    <w:pPr>
      <w:spacing w:after="120" w:line="480" w:lineRule="auto"/>
      <w:ind w:left="360"/>
    </w:pPr>
  </w:style>
  <w:style w:type="paragraph" w:styleId="BodyTextIndent3">
    <w:name w:val="Body Text Indent 3"/>
    <w:basedOn w:val="Normal"/>
    <w:link w:val="BodyTextIndent3Char"/>
    <w:uiPriority w:val="99"/>
    <w:semiHidden/>
    <w:unhideWhenUsed/>
    <w:rsid w:val="005E6ECD"/>
    <w:pPr>
      <w:spacing w:after="120"/>
      <w:ind w:left="360"/>
    </w:pPr>
    <w:rPr>
      <w:sz w:val="16"/>
      <w:szCs w:val="16"/>
    </w:rPr>
  </w:style>
  <w:style w:type="paragraph" w:styleId="Closing">
    <w:name w:val="Closing"/>
    <w:basedOn w:val="Normal"/>
    <w:link w:val="ClosingChar"/>
    <w:uiPriority w:val="99"/>
    <w:semiHidden/>
    <w:unhideWhenUsed/>
    <w:rsid w:val="005E6ECD"/>
    <w:pPr>
      <w:ind w:left="4320"/>
    </w:pPr>
  </w:style>
  <w:style w:type="paragraph" w:styleId="Date">
    <w:name w:val="Date"/>
    <w:basedOn w:val="Normal"/>
    <w:next w:val="Normal"/>
    <w:link w:val="DateChar"/>
    <w:uiPriority w:val="99"/>
    <w:semiHidden/>
    <w:unhideWhenUsed/>
    <w:rsid w:val="005E6ECD"/>
  </w:style>
  <w:style w:type="paragraph" w:styleId="E-mailSignature">
    <w:name w:val="E-mail Signature"/>
    <w:basedOn w:val="Normal"/>
    <w:link w:val="E-mailSignatureChar"/>
    <w:uiPriority w:val="99"/>
    <w:semiHidden/>
    <w:unhideWhenUsed/>
    <w:rsid w:val="005E6ECD"/>
  </w:style>
  <w:style w:type="character" w:styleId="Emphasis">
    <w:name w:val="Emphasis"/>
    <w:basedOn w:val="DefaultParagraphFont"/>
    <w:uiPriority w:val="20"/>
    <w:qFormat/>
    <w:rsid w:val="005E6ECD"/>
    <w:rPr>
      <w:i/>
      <w:iCs/>
    </w:rPr>
  </w:style>
  <w:style w:type="paragraph" w:styleId="EnvelopeAddress">
    <w:name w:val="envelope address"/>
    <w:basedOn w:val="Normal"/>
    <w:uiPriority w:val="99"/>
    <w:semiHidden/>
    <w:unhideWhenUsed/>
    <w:rsid w:val="005E6EC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sid w:val="005E6ECD"/>
    <w:rPr>
      <w:rFonts w:ascii="Arial" w:hAnsi="Arial" w:cs="Arial"/>
      <w:sz w:val="20"/>
      <w:szCs w:val="20"/>
    </w:rPr>
  </w:style>
  <w:style w:type="character" w:styleId="FollowedHyperlink">
    <w:name w:val="FollowedHyperlink"/>
    <w:basedOn w:val="DefaultParagraphFont"/>
    <w:uiPriority w:val="99"/>
    <w:semiHidden/>
    <w:unhideWhenUsed/>
    <w:rsid w:val="005E6ECD"/>
    <w:rPr>
      <w:color w:val="800080"/>
      <w:u w:val="single"/>
    </w:rPr>
  </w:style>
  <w:style w:type="paragraph" w:styleId="Footer">
    <w:name w:val="footer"/>
    <w:basedOn w:val="Normal"/>
    <w:link w:val="FooterChar"/>
    <w:uiPriority w:val="99"/>
    <w:unhideWhenUsed/>
    <w:qFormat/>
    <w:rsid w:val="005E6ECD"/>
    <w:pPr>
      <w:tabs>
        <w:tab w:val="center" w:pos="4320"/>
        <w:tab w:val="right" w:pos="8640"/>
      </w:tabs>
    </w:pPr>
  </w:style>
  <w:style w:type="paragraph" w:styleId="Header">
    <w:name w:val="header"/>
    <w:basedOn w:val="Normal"/>
    <w:link w:val="HeaderChar"/>
    <w:uiPriority w:val="99"/>
    <w:unhideWhenUsed/>
    <w:qFormat/>
    <w:rsid w:val="005E6ECD"/>
    <w:pPr>
      <w:tabs>
        <w:tab w:val="center" w:pos="4320"/>
        <w:tab w:val="right" w:pos="8640"/>
      </w:tabs>
    </w:pPr>
  </w:style>
  <w:style w:type="character" w:styleId="HTMLAcronym">
    <w:name w:val="HTML Acronym"/>
    <w:basedOn w:val="DefaultParagraphFont"/>
    <w:uiPriority w:val="99"/>
    <w:semiHidden/>
    <w:unhideWhenUsed/>
    <w:rsid w:val="005E6ECD"/>
  </w:style>
  <w:style w:type="paragraph" w:styleId="HTMLAddress">
    <w:name w:val="HTML Address"/>
    <w:basedOn w:val="Normal"/>
    <w:link w:val="HTMLAddressChar"/>
    <w:uiPriority w:val="99"/>
    <w:semiHidden/>
    <w:unhideWhenUsed/>
    <w:rsid w:val="005E6ECD"/>
    <w:rPr>
      <w:i/>
      <w:iCs/>
    </w:rPr>
  </w:style>
  <w:style w:type="character" w:styleId="HTMLCite">
    <w:name w:val="HTML Cite"/>
    <w:basedOn w:val="DefaultParagraphFont"/>
    <w:uiPriority w:val="99"/>
    <w:semiHidden/>
    <w:unhideWhenUsed/>
    <w:rsid w:val="005E6ECD"/>
    <w:rPr>
      <w:i/>
      <w:iCs/>
    </w:rPr>
  </w:style>
  <w:style w:type="character" w:styleId="HTMLCode">
    <w:name w:val="HTML Code"/>
    <w:basedOn w:val="DefaultParagraphFont"/>
    <w:uiPriority w:val="99"/>
    <w:semiHidden/>
    <w:unhideWhenUsed/>
    <w:rsid w:val="005E6ECD"/>
    <w:rPr>
      <w:rFonts w:ascii="Courier New" w:hAnsi="Courier New" w:cs="Courier New"/>
      <w:sz w:val="20"/>
      <w:szCs w:val="20"/>
    </w:rPr>
  </w:style>
  <w:style w:type="character" w:styleId="HTMLDefinition">
    <w:name w:val="HTML Definition"/>
    <w:basedOn w:val="DefaultParagraphFont"/>
    <w:uiPriority w:val="99"/>
    <w:semiHidden/>
    <w:unhideWhenUsed/>
    <w:rsid w:val="005E6ECD"/>
    <w:rPr>
      <w:i/>
      <w:iCs/>
    </w:rPr>
  </w:style>
  <w:style w:type="character" w:styleId="HTMLKeyboard">
    <w:name w:val="HTML Keyboard"/>
    <w:basedOn w:val="DefaultParagraphFont"/>
    <w:uiPriority w:val="99"/>
    <w:semiHidden/>
    <w:unhideWhenUsed/>
    <w:rsid w:val="005E6ECD"/>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5E6ECD"/>
    <w:rPr>
      <w:rFonts w:ascii="Courier New" w:hAnsi="Courier New" w:cs="Courier New"/>
      <w:sz w:val="20"/>
      <w:szCs w:val="20"/>
    </w:rPr>
  </w:style>
  <w:style w:type="character" w:styleId="HTMLSample">
    <w:name w:val="HTML Sample"/>
    <w:basedOn w:val="DefaultParagraphFont"/>
    <w:uiPriority w:val="99"/>
    <w:semiHidden/>
    <w:unhideWhenUsed/>
    <w:rsid w:val="005E6ECD"/>
    <w:rPr>
      <w:rFonts w:ascii="Courier New" w:hAnsi="Courier New" w:cs="Courier New"/>
    </w:rPr>
  </w:style>
  <w:style w:type="character" w:styleId="HTMLTypewriter">
    <w:name w:val="HTML Typewriter"/>
    <w:basedOn w:val="DefaultParagraphFont"/>
    <w:uiPriority w:val="99"/>
    <w:semiHidden/>
    <w:unhideWhenUsed/>
    <w:rsid w:val="005E6ECD"/>
    <w:rPr>
      <w:rFonts w:ascii="Courier New" w:hAnsi="Courier New" w:cs="Courier New"/>
      <w:sz w:val="20"/>
      <w:szCs w:val="20"/>
    </w:rPr>
  </w:style>
  <w:style w:type="character" w:styleId="HTMLVariable">
    <w:name w:val="HTML Variable"/>
    <w:basedOn w:val="DefaultParagraphFont"/>
    <w:uiPriority w:val="99"/>
    <w:semiHidden/>
    <w:unhideWhenUsed/>
    <w:rsid w:val="005E6ECD"/>
    <w:rPr>
      <w:i/>
      <w:iCs/>
    </w:rPr>
  </w:style>
  <w:style w:type="character" w:styleId="Hyperlink">
    <w:name w:val="Hyperlink"/>
    <w:basedOn w:val="DefaultParagraphFont"/>
    <w:uiPriority w:val="99"/>
    <w:unhideWhenUsed/>
    <w:qFormat/>
    <w:rsid w:val="005E6ECD"/>
    <w:rPr>
      <w:color w:val="0000FF"/>
      <w:u w:val="single"/>
    </w:rPr>
  </w:style>
  <w:style w:type="character" w:styleId="LineNumber">
    <w:name w:val="line number"/>
    <w:basedOn w:val="DefaultParagraphFont"/>
    <w:uiPriority w:val="99"/>
    <w:semiHidden/>
    <w:unhideWhenUsed/>
    <w:rsid w:val="005E6ECD"/>
  </w:style>
  <w:style w:type="paragraph" w:styleId="List">
    <w:name w:val="List"/>
    <w:basedOn w:val="Normal"/>
    <w:uiPriority w:val="99"/>
    <w:semiHidden/>
    <w:unhideWhenUsed/>
    <w:rsid w:val="005E6ECD"/>
    <w:pPr>
      <w:ind w:left="360" w:hanging="360"/>
    </w:pPr>
  </w:style>
  <w:style w:type="paragraph" w:styleId="List2">
    <w:name w:val="List 2"/>
    <w:basedOn w:val="Normal"/>
    <w:uiPriority w:val="99"/>
    <w:semiHidden/>
    <w:unhideWhenUsed/>
    <w:rsid w:val="005E6ECD"/>
    <w:pPr>
      <w:ind w:left="720" w:hanging="360"/>
    </w:pPr>
  </w:style>
  <w:style w:type="paragraph" w:styleId="List3">
    <w:name w:val="List 3"/>
    <w:basedOn w:val="Normal"/>
    <w:uiPriority w:val="99"/>
    <w:semiHidden/>
    <w:unhideWhenUsed/>
    <w:rsid w:val="005E6ECD"/>
    <w:pPr>
      <w:ind w:left="1080" w:hanging="360"/>
    </w:pPr>
  </w:style>
  <w:style w:type="paragraph" w:styleId="List4">
    <w:name w:val="List 4"/>
    <w:basedOn w:val="Normal"/>
    <w:uiPriority w:val="99"/>
    <w:semiHidden/>
    <w:unhideWhenUsed/>
    <w:rsid w:val="005E6ECD"/>
    <w:pPr>
      <w:ind w:left="1440" w:hanging="360"/>
    </w:pPr>
  </w:style>
  <w:style w:type="paragraph" w:styleId="List5">
    <w:name w:val="List 5"/>
    <w:basedOn w:val="Normal"/>
    <w:uiPriority w:val="99"/>
    <w:semiHidden/>
    <w:unhideWhenUsed/>
    <w:rsid w:val="005E6ECD"/>
    <w:pPr>
      <w:ind w:left="1800" w:hanging="360"/>
    </w:pPr>
  </w:style>
  <w:style w:type="paragraph" w:styleId="ListBullet">
    <w:name w:val="List Bullet"/>
    <w:basedOn w:val="Normal"/>
    <w:uiPriority w:val="99"/>
    <w:semiHidden/>
    <w:unhideWhenUsed/>
    <w:rsid w:val="005E6ECD"/>
    <w:pPr>
      <w:numPr>
        <w:numId w:val="4"/>
      </w:numPr>
    </w:pPr>
  </w:style>
  <w:style w:type="paragraph" w:styleId="ListBullet2">
    <w:name w:val="List Bullet 2"/>
    <w:basedOn w:val="Normal"/>
    <w:uiPriority w:val="99"/>
    <w:semiHidden/>
    <w:unhideWhenUsed/>
    <w:rsid w:val="005E6ECD"/>
    <w:pPr>
      <w:numPr>
        <w:numId w:val="5"/>
      </w:numPr>
    </w:pPr>
  </w:style>
  <w:style w:type="paragraph" w:styleId="ListBullet3">
    <w:name w:val="List Bullet 3"/>
    <w:basedOn w:val="Normal"/>
    <w:uiPriority w:val="99"/>
    <w:semiHidden/>
    <w:unhideWhenUsed/>
    <w:rsid w:val="005E6ECD"/>
    <w:pPr>
      <w:numPr>
        <w:numId w:val="6"/>
      </w:numPr>
    </w:pPr>
  </w:style>
  <w:style w:type="paragraph" w:styleId="ListBullet4">
    <w:name w:val="List Bullet 4"/>
    <w:basedOn w:val="Normal"/>
    <w:uiPriority w:val="99"/>
    <w:semiHidden/>
    <w:unhideWhenUsed/>
    <w:rsid w:val="005E6ECD"/>
    <w:pPr>
      <w:numPr>
        <w:numId w:val="7"/>
      </w:numPr>
    </w:pPr>
  </w:style>
  <w:style w:type="paragraph" w:styleId="ListBullet5">
    <w:name w:val="List Bullet 5"/>
    <w:basedOn w:val="Normal"/>
    <w:uiPriority w:val="99"/>
    <w:semiHidden/>
    <w:unhideWhenUsed/>
    <w:rsid w:val="005E6ECD"/>
    <w:pPr>
      <w:numPr>
        <w:numId w:val="8"/>
      </w:numPr>
    </w:pPr>
  </w:style>
  <w:style w:type="paragraph" w:styleId="ListContinue">
    <w:name w:val="List Continue"/>
    <w:basedOn w:val="Normal"/>
    <w:uiPriority w:val="99"/>
    <w:semiHidden/>
    <w:unhideWhenUsed/>
    <w:rsid w:val="005E6ECD"/>
    <w:pPr>
      <w:spacing w:after="120"/>
      <w:ind w:left="360"/>
    </w:pPr>
  </w:style>
  <w:style w:type="paragraph" w:styleId="ListContinue2">
    <w:name w:val="List Continue 2"/>
    <w:basedOn w:val="Normal"/>
    <w:uiPriority w:val="99"/>
    <w:semiHidden/>
    <w:unhideWhenUsed/>
    <w:rsid w:val="005E6ECD"/>
    <w:pPr>
      <w:spacing w:after="120"/>
      <w:ind w:left="720"/>
    </w:pPr>
  </w:style>
  <w:style w:type="paragraph" w:styleId="ListContinue3">
    <w:name w:val="List Continue 3"/>
    <w:basedOn w:val="Normal"/>
    <w:uiPriority w:val="99"/>
    <w:semiHidden/>
    <w:unhideWhenUsed/>
    <w:rsid w:val="005E6ECD"/>
    <w:pPr>
      <w:spacing w:after="120"/>
      <w:ind w:left="1080"/>
    </w:pPr>
  </w:style>
  <w:style w:type="paragraph" w:styleId="ListContinue4">
    <w:name w:val="List Continue 4"/>
    <w:basedOn w:val="Normal"/>
    <w:uiPriority w:val="99"/>
    <w:semiHidden/>
    <w:unhideWhenUsed/>
    <w:rsid w:val="005E6ECD"/>
    <w:pPr>
      <w:spacing w:after="120"/>
      <w:ind w:left="1440"/>
    </w:pPr>
  </w:style>
  <w:style w:type="paragraph" w:styleId="ListContinue5">
    <w:name w:val="List Continue 5"/>
    <w:basedOn w:val="Normal"/>
    <w:uiPriority w:val="99"/>
    <w:semiHidden/>
    <w:unhideWhenUsed/>
    <w:rsid w:val="005E6ECD"/>
    <w:pPr>
      <w:spacing w:after="120"/>
      <w:ind w:left="1800"/>
    </w:pPr>
  </w:style>
  <w:style w:type="paragraph" w:styleId="ListNumber">
    <w:name w:val="List Number"/>
    <w:basedOn w:val="Normal"/>
    <w:uiPriority w:val="99"/>
    <w:semiHidden/>
    <w:unhideWhenUsed/>
    <w:rsid w:val="005E6ECD"/>
    <w:pPr>
      <w:numPr>
        <w:numId w:val="9"/>
      </w:numPr>
    </w:pPr>
  </w:style>
  <w:style w:type="paragraph" w:styleId="ListNumber2">
    <w:name w:val="List Number 2"/>
    <w:basedOn w:val="Normal"/>
    <w:uiPriority w:val="99"/>
    <w:semiHidden/>
    <w:unhideWhenUsed/>
    <w:rsid w:val="005E6ECD"/>
    <w:pPr>
      <w:numPr>
        <w:numId w:val="10"/>
      </w:numPr>
    </w:pPr>
  </w:style>
  <w:style w:type="paragraph" w:styleId="ListNumber3">
    <w:name w:val="List Number 3"/>
    <w:basedOn w:val="Normal"/>
    <w:uiPriority w:val="99"/>
    <w:semiHidden/>
    <w:unhideWhenUsed/>
    <w:rsid w:val="005E6ECD"/>
    <w:pPr>
      <w:numPr>
        <w:numId w:val="11"/>
      </w:numPr>
    </w:pPr>
  </w:style>
  <w:style w:type="paragraph" w:styleId="ListNumber4">
    <w:name w:val="List Number 4"/>
    <w:basedOn w:val="Normal"/>
    <w:uiPriority w:val="99"/>
    <w:semiHidden/>
    <w:unhideWhenUsed/>
    <w:rsid w:val="005E6ECD"/>
    <w:pPr>
      <w:numPr>
        <w:numId w:val="12"/>
      </w:numPr>
    </w:pPr>
  </w:style>
  <w:style w:type="paragraph" w:styleId="ListNumber5">
    <w:name w:val="List Number 5"/>
    <w:basedOn w:val="Normal"/>
    <w:uiPriority w:val="99"/>
    <w:semiHidden/>
    <w:unhideWhenUsed/>
    <w:rsid w:val="005E6ECD"/>
    <w:pPr>
      <w:numPr>
        <w:numId w:val="13"/>
      </w:numPr>
    </w:pPr>
  </w:style>
  <w:style w:type="paragraph" w:styleId="MessageHeader">
    <w:name w:val="Message Header"/>
    <w:basedOn w:val="Normal"/>
    <w:link w:val="MessageHeaderChar"/>
    <w:uiPriority w:val="99"/>
    <w:semiHidden/>
    <w:unhideWhenUsed/>
    <w:rsid w:val="005E6EC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unhideWhenUsed/>
    <w:rsid w:val="005E6ECD"/>
  </w:style>
  <w:style w:type="paragraph" w:styleId="NormalIndent">
    <w:name w:val="Normal Indent"/>
    <w:basedOn w:val="Normal"/>
    <w:uiPriority w:val="99"/>
    <w:semiHidden/>
    <w:unhideWhenUsed/>
    <w:rsid w:val="005E6ECD"/>
    <w:pPr>
      <w:ind w:left="720"/>
    </w:pPr>
  </w:style>
  <w:style w:type="paragraph" w:styleId="NoteHeading">
    <w:name w:val="Note Heading"/>
    <w:basedOn w:val="Normal"/>
    <w:next w:val="Normal"/>
    <w:link w:val="NoteHeadingChar"/>
    <w:uiPriority w:val="99"/>
    <w:semiHidden/>
    <w:unhideWhenUsed/>
    <w:rsid w:val="005E6ECD"/>
  </w:style>
  <w:style w:type="character" w:styleId="PageNumber">
    <w:name w:val="page number"/>
    <w:basedOn w:val="DefaultParagraphFont"/>
    <w:uiPriority w:val="99"/>
    <w:semiHidden/>
    <w:unhideWhenUsed/>
    <w:rsid w:val="005E6ECD"/>
  </w:style>
  <w:style w:type="paragraph" w:styleId="PlainText">
    <w:name w:val="Plain Text"/>
    <w:basedOn w:val="Normal"/>
    <w:link w:val="PlainTextChar"/>
    <w:unhideWhenUsed/>
    <w:rsid w:val="005E6ECD"/>
    <w:rPr>
      <w:rFonts w:ascii="Courier New" w:hAnsi="Courier New" w:cs="Courier New"/>
      <w:sz w:val="20"/>
      <w:szCs w:val="20"/>
    </w:rPr>
  </w:style>
  <w:style w:type="paragraph" w:styleId="Salutation">
    <w:name w:val="Salutation"/>
    <w:basedOn w:val="Normal"/>
    <w:next w:val="Normal"/>
    <w:link w:val="SalutationChar"/>
    <w:uiPriority w:val="99"/>
    <w:semiHidden/>
    <w:unhideWhenUsed/>
    <w:rsid w:val="005E6ECD"/>
  </w:style>
  <w:style w:type="paragraph" w:styleId="Signature">
    <w:name w:val="Signature"/>
    <w:basedOn w:val="Normal"/>
    <w:link w:val="SignatureChar"/>
    <w:uiPriority w:val="99"/>
    <w:semiHidden/>
    <w:unhideWhenUsed/>
    <w:rsid w:val="005E6ECD"/>
    <w:pPr>
      <w:ind w:left="4320"/>
    </w:pPr>
  </w:style>
  <w:style w:type="character" w:styleId="Strong">
    <w:name w:val="Strong"/>
    <w:basedOn w:val="DefaultParagraphFont"/>
    <w:uiPriority w:val="23"/>
    <w:qFormat/>
    <w:rsid w:val="005E6ECD"/>
    <w:rPr>
      <w:b/>
      <w:bCs/>
    </w:rPr>
  </w:style>
  <w:style w:type="paragraph" w:styleId="Subtitle">
    <w:name w:val="Subtitle"/>
    <w:basedOn w:val="Normal"/>
    <w:link w:val="SubtitleChar"/>
    <w:uiPriority w:val="11"/>
    <w:qFormat/>
    <w:rsid w:val="005E6ECD"/>
    <w:pPr>
      <w:spacing w:after="60"/>
      <w:jc w:val="center"/>
      <w:outlineLvl w:val="1"/>
    </w:pPr>
    <w:rPr>
      <w:rFonts w:ascii="Arial" w:hAnsi="Arial" w:cs="Arial"/>
    </w:rPr>
  </w:style>
  <w:style w:type="table" w:styleId="Table3Deffects1">
    <w:name w:val="Table 3D effects 1"/>
    <w:basedOn w:val="TableNormal"/>
    <w:rsid w:val="005E6EC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E6EC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E6EC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E6EC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E6EC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E6EC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E6EC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E6EC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E6EC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E6EC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E6EC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E6EC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E6EC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E6EC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E6EC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E6EC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E6E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qFormat/>
    <w:rsid w:val="005E6E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E6EC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E6EC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E6EC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E6EC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E6EC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E6EC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E6EC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E6EC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E6EC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E6EC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E6EC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E6EC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E6EC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E6EC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E6EC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E6EC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5E6EC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E6EC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E6EC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E6EC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E6EC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E6EC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E6E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E6EC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E6EC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E6EC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qFormat/>
    <w:rsid w:val="005E6ECD"/>
    <w:pPr>
      <w:spacing w:before="240" w:after="60"/>
      <w:jc w:val="center"/>
      <w:outlineLvl w:val="0"/>
    </w:pPr>
    <w:rPr>
      <w:rFonts w:ascii="Arial" w:hAnsi="Arial" w:cs="Arial"/>
      <w:b/>
      <w:bCs/>
      <w:kern w:val="28"/>
      <w:sz w:val="32"/>
      <w:szCs w:val="32"/>
    </w:rPr>
  </w:style>
  <w:style w:type="paragraph" w:styleId="BalloonText">
    <w:name w:val="Balloon Text"/>
    <w:basedOn w:val="Normal"/>
    <w:link w:val="BalloonTextChar"/>
    <w:uiPriority w:val="99"/>
    <w:unhideWhenUsed/>
    <w:rsid w:val="005E6ECD"/>
    <w:rPr>
      <w:rFonts w:ascii="Tahoma" w:hAnsi="Tahoma" w:cs="Tahoma"/>
      <w:sz w:val="16"/>
      <w:szCs w:val="16"/>
    </w:rPr>
  </w:style>
  <w:style w:type="paragraph" w:styleId="Caption">
    <w:name w:val="caption"/>
    <w:basedOn w:val="Normal"/>
    <w:next w:val="Normal"/>
    <w:uiPriority w:val="35"/>
    <w:rsid w:val="005E6ECD"/>
    <w:rPr>
      <w:b/>
      <w:bCs/>
      <w:sz w:val="20"/>
      <w:szCs w:val="20"/>
    </w:rPr>
  </w:style>
  <w:style w:type="character" w:styleId="CommentReference">
    <w:name w:val="annotation reference"/>
    <w:basedOn w:val="DefaultParagraphFont"/>
    <w:uiPriority w:val="99"/>
    <w:unhideWhenUsed/>
    <w:rsid w:val="005E6ECD"/>
    <w:rPr>
      <w:sz w:val="16"/>
      <w:szCs w:val="16"/>
    </w:rPr>
  </w:style>
  <w:style w:type="paragraph" w:styleId="CommentText">
    <w:name w:val="annotation text"/>
    <w:basedOn w:val="Normal"/>
    <w:link w:val="CommentTextChar"/>
    <w:uiPriority w:val="99"/>
    <w:unhideWhenUsed/>
    <w:rsid w:val="005E6ECD"/>
    <w:rPr>
      <w:sz w:val="20"/>
      <w:szCs w:val="20"/>
    </w:rPr>
  </w:style>
  <w:style w:type="paragraph" w:styleId="CommentSubject">
    <w:name w:val="annotation subject"/>
    <w:basedOn w:val="CommentText"/>
    <w:next w:val="CommentText"/>
    <w:link w:val="CommentSubjectChar"/>
    <w:uiPriority w:val="99"/>
    <w:unhideWhenUsed/>
    <w:rsid w:val="005E6ECD"/>
    <w:rPr>
      <w:b/>
      <w:bCs/>
    </w:rPr>
  </w:style>
  <w:style w:type="paragraph" w:styleId="DocumentMap">
    <w:name w:val="Document Map"/>
    <w:basedOn w:val="Normal"/>
    <w:link w:val="DocumentMapChar"/>
    <w:uiPriority w:val="99"/>
    <w:semiHidden/>
    <w:unhideWhenUsed/>
    <w:rsid w:val="005E6ECD"/>
    <w:pPr>
      <w:shd w:val="clear" w:color="auto" w:fill="000080"/>
    </w:pPr>
    <w:rPr>
      <w:rFonts w:ascii="Tahoma" w:hAnsi="Tahoma" w:cs="Tahoma"/>
      <w:sz w:val="20"/>
      <w:szCs w:val="20"/>
    </w:rPr>
  </w:style>
  <w:style w:type="character" w:styleId="EndnoteReference">
    <w:name w:val="endnote reference"/>
    <w:basedOn w:val="DefaultParagraphFont"/>
    <w:uiPriority w:val="99"/>
    <w:unhideWhenUsed/>
    <w:rsid w:val="005E6ECD"/>
    <w:rPr>
      <w:vertAlign w:val="superscript"/>
    </w:rPr>
  </w:style>
  <w:style w:type="paragraph" w:styleId="EndnoteText">
    <w:name w:val="endnote text"/>
    <w:basedOn w:val="Normal"/>
    <w:link w:val="EndnoteTextChar"/>
    <w:uiPriority w:val="99"/>
    <w:unhideWhenUsed/>
    <w:rsid w:val="005E6ECD"/>
    <w:rPr>
      <w:sz w:val="20"/>
      <w:szCs w:val="20"/>
    </w:rPr>
  </w:style>
  <w:style w:type="character" w:styleId="FootnoteReference">
    <w:name w:val="footnote reference"/>
    <w:basedOn w:val="DefaultParagraphFont"/>
    <w:uiPriority w:val="99"/>
    <w:semiHidden/>
    <w:unhideWhenUsed/>
    <w:rsid w:val="005E6ECD"/>
    <w:rPr>
      <w:vertAlign w:val="superscript"/>
    </w:rPr>
  </w:style>
  <w:style w:type="paragraph" w:styleId="FootnoteText">
    <w:name w:val="footnote text"/>
    <w:basedOn w:val="Normal"/>
    <w:link w:val="FootnoteTextChar"/>
    <w:uiPriority w:val="99"/>
    <w:unhideWhenUsed/>
    <w:rsid w:val="005E6ECD"/>
    <w:rPr>
      <w:sz w:val="20"/>
      <w:szCs w:val="20"/>
    </w:rPr>
  </w:style>
  <w:style w:type="paragraph" w:styleId="Index1">
    <w:name w:val="index 1"/>
    <w:basedOn w:val="Normal"/>
    <w:next w:val="Normal"/>
    <w:autoRedefine/>
    <w:uiPriority w:val="99"/>
    <w:semiHidden/>
    <w:unhideWhenUsed/>
    <w:rsid w:val="005E6ECD"/>
    <w:pPr>
      <w:ind w:left="240" w:hanging="240"/>
    </w:pPr>
  </w:style>
  <w:style w:type="paragraph" w:styleId="Index2">
    <w:name w:val="index 2"/>
    <w:basedOn w:val="Normal"/>
    <w:next w:val="Normal"/>
    <w:autoRedefine/>
    <w:uiPriority w:val="99"/>
    <w:semiHidden/>
    <w:unhideWhenUsed/>
    <w:rsid w:val="005E6ECD"/>
    <w:pPr>
      <w:ind w:left="480" w:hanging="240"/>
    </w:pPr>
  </w:style>
  <w:style w:type="paragraph" w:styleId="Index3">
    <w:name w:val="index 3"/>
    <w:basedOn w:val="Normal"/>
    <w:next w:val="Normal"/>
    <w:autoRedefine/>
    <w:uiPriority w:val="99"/>
    <w:semiHidden/>
    <w:unhideWhenUsed/>
    <w:rsid w:val="005E6ECD"/>
    <w:pPr>
      <w:ind w:left="720" w:hanging="240"/>
    </w:pPr>
  </w:style>
  <w:style w:type="paragraph" w:styleId="Index4">
    <w:name w:val="index 4"/>
    <w:basedOn w:val="Normal"/>
    <w:next w:val="Normal"/>
    <w:autoRedefine/>
    <w:uiPriority w:val="99"/>
    <w:semiHidden/>
    <w:unhideWhenUsed/>
    <w:rsid w:val="005E6ECD"/>
    <w:pPr>
      <w:ind w:left="960" w:hanging="240"/>
    </w:pPr>
  </w:style>
  <w:style w:type="paragraph" w:styleId="Index5">
    <w:name w:val="index 5"/>
    <w:basedOn w:val="Normal"/>
    <w:next w:val="Normal"/>
    <w:autoRedefine/>
    <w:uiPriority w:val="99"/>
    <w:semiHidden/>
    <w:unhideWhenUsed/>
    <w:rsid w:val="005E6ECD"/>
    <w:pPr>
      <w:ind w:left="1200" w:hanging="240"/>
    </w:pPr>
  </w:style>
  <w:style w:type="paragraph" w:styleId="Index6">
    <w:name w:val="index 6"/>
    <w:basedOn w:val="Normal"/>
    <w:next w:val="Normal"/>
    <w:autoRedefine/>
    <w:uiPriority w:val="99"/>
    <w:semiHidden/>
    <w:unhideWhenUsed/>
    <w:rsid w:val="005E6ECD"/>
    <w:pPr>
      <w:ind w:left="1440" w:hanging="240"/>
    </w:pPr>
  </w:style>
  <w:style w:type="paragraph" w:styleId="Index7">
    <w:name w:val="index 7"/>
    <w:basedOn w:val="Normal"/>
    <w:next w:val="Normal"/>
    <w:autoRedefine/>
    <w:uiPriority w:val="99"/>
    <w:semiHidden/>
    <w:unhideWhenUsed/>
    <w:rsid w:val="005E6ECD"/>
    <w:pPr>
      <w:ind w:left="1680" w:hanging="240"/>
    </w:pPr>
  </w:style>
  <w:style w:type="paragraph" w:styleId="Index8">
    <w:name w:val="index 8"/>
    <w:basedOn w:val="Normal"/>
    <w:next w:val="Normal"/>
    <w:autoRedefine/>
    <w:uiPriority w:val="99"/>
    <w:semiHidden/>
    <w:unhideWhenUsed/>
    <w:rsid w:val="005E6ECD"/>
    <w:pPr>
      <w:ind w:left="1920" w:hanging="240"/>
    </w:pPr>
  </w:style>
  <w:style w:type="paragraph" w:styleId="Index9">
    <w:name w:val="index 9"/>
    <w:basedOn w:val="Normal"/>
    <w:next w:val="Normal"/>
    <w:autoRedefine/>
    <w:uiPriority w:val="99"/>
    <w:semiHidden/>
    <w:unhideWhenUsed/>
    <w:rsid w:val="005E6ECD"/>
    <w:pPr>
      <w:ind w:left="2160" w:hanging="240"/>
    </w:pPr>
  </w:style>
  <w:style w:type="paragraph" w:styleId="IndexHeading">
    <w:name w:val="index heading"/>
    <w:basedOn w:val="Normal"/>
    <w:next w:val="Index1"/>
    <w:uiPriority w:val="99"/>
    <w:semiHidden/>
    <w:unhideWhenUsed/>
    <w:rsid w:val="005E6ECD"/>
    <w:rPr>
      <w:rFonts w:ascii="Arial" w:hAnsi="Arial" w:cs="Arial"/>
      <w:b/>
      <w:bCs/>
    </w:rPr>
  </w:style>
  <w:style w:type="paragraph" w:styleId="MacroText">
    <w:name w:val="macro"/>
    <w:link w:val="MacroTextChar"/>
    <w:uiPriority w:val="99"/>
    <w:semiHidden/>
    <w:unhideWhenUsed/>
    <w:rsid w:val="005E6EC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rsid w:val="005E6ECD"/>
    <w:pPr>
      <w:ind w:left="240" w:hanging="240"/>
    </w:pPr>
  </w:style>
  <w:style w:type="paragraph" w:styleId="TableofFigures">
    <w:name w:val="table of figures"/>
    <w:basedOn w:val="Normal"/>
    <w:next w:val="Normal"/>
    <w:uiPriority w:val="99"/>
    <w:semiHidden/>
    <w:unhideWhenUsed/>
    <w:rsid w:val="005E6ECD"/>
  </w:style>
  <w:style w:type="paragraph" w:styleId="TOAHeading">
    <w:name w:val="toa heading"/>
    <w:basedOn w:val="Normal"/>
    <w:next w:val="Normal"/>
    <w:uiPriority w:val="99"/>
    <w:semiHidden/>
    <w:unhideWhenUsed/>
    <w:rsid w:val="005E6ECD"/>
    <w:pPr>
      <w:spacing w:before="120"/>
    </w:pPr>
    <w:rPr>
      <w:rFonts w:ascii="Arial" w:hAnsi="Arial" w:cs="Arial"/>
      <w:b/>
      <w:bCs/>
    </w:rPr>
  </w:style>
  <w:style w:type="paragraph" w:styleId="TOC1">
    <w:name w:val="toc 1"/>
    <w:basedOn w:val="Normal"/>
    <w:next w:val="Normal"/>
    <w:autoRedefine/>
    <w:uiPriority w:val="39"/>
    <w:unhideWhenUsed/>
    <w:rsid w:val="005E6ECD"/>
  </w:style>
  <w:style w:type="paragraph" w:styleId="TOC2">
    <w:name w:val="toc 2"/>
    <w:basedOn w:val="Normal"/>
    <w:next w:val="Normal"/>
    <w:autoRedefine/>
    <w:uiPriority w:val="39"/>
    <w:unhideWhenUsed/>
    <w:rsid w:val="00BA3D6D"/>
    <w:pPr>
      <w:spacing w:line="360" w:lineRule="auto"/>
      <w:jc w:val="center"/>
    </w:pPr>
    <w:rPr>
      <w:b/>
    </w:rPr>
  </w:style>
  <w:style w:type="paragraph" w:styleId="TOC3">
    <w:name w:val="toc 3"/>
    <w:basedOn w:val="Normal"/>
    <w:next w:val="Normal"/>
    <w:autoRedefine/>
    <w:uiPriority w:val="39"/>
    <w:unhideWhenUsed/>
    <w:rsid w:val="005E6ECD"/>
    <w:pPr>
      <w:ind w:left="480"/>
    </w:pPr>
  </w:style>
  <w:style w:type="paragraph" w:styleId="TOC4">
    <w:name w:val="toc 4"/>
    <w:basedOn w:val="Normal"/>
    <w:next w:val="Normal"/>
    <w:autoRedefine/>
    <w:uiPriority w:val="99"/>
    <w:semiHidden/>
    <w:unhideWhenUsed/>
    <w:rsid w:val="005E6ECD"/>
    <w:pPr>
      <w:ind w:left="720"/>
    </w:pPr>
  </w:style>
  <w:style w:type="paragraph" w:styleId="TOC5">
    <w:name w:val="toc 5"/>
    <w:basedOn w:val="Normal"/>
    <w:next w:val="Normal"/>
    <w:autoRedefine/>
    <w:uiPriority w:val="99"/>
    <w:semiHidden/>
    <w:unhideWhenUsed/>
    <w:rsid w:val="005E6ECD"/>
    <w:pPr>
      <w:ind w:left="960"/>
    </w:pPr>
  </w:style>
  <w:style w:type="paragraph" w:styleId="TOC6">
    <w:name w:val="toc 6"/>
    <w:basedOn w:val="Normal"/>
    <w:next w:val="Normal"/>
    <w:autoRedefine/>
    <w:uiPriority w:val="99"/>
    <w:semiHidden/>
    <w:unhideWhenUsed/>
    <w:rsid w:val="005E6ECD"/>
    <w:pPr>
      <w:ind w:left="1200"/>
    </w:pPr>
  </w:style>
  <w:style w:type="paragraph" w:styleId="TOC7">
    <w:name w:val="toc 7"/>
    <w:basedOn w:val="Normal"/>
    <w:next w:val="Normal"/>
    <w:autoRedefine/>
    <w:uiPriority w:val="99"/>
    <w:semiHidden/>
    <w:unhideWhenUsed/>
    <w:rsid w:val="005E6ECD"/>
    <w:pPr>
      <w:ind w:left="1440"/>
    </w:pPr>
  </w:style>
  <w:style w:type="paragraph" w:styleId="TOC8">
    <w:name w:val="toc 8"/>
    <w:basedOn w:val="Normal"/>
    <w:next w:val="Normal"/>
    <w:autoRedefine/>
    <w:uiPriority w:val="99"/>
    <w:semiHidden/>
    <w:unhideWhenUsed/>
    <w:rsid w:val="005E6ECD"/>
    <w:pPr>
      <w:ind w:left="1680"/>
    </w:pPr>
  </w:style>
  <w:style w:type="paragraph" w:styleId="TOC9">
    <w:name w:val="toc 9"/>
    <w:basedOn w:val="Normal"/>
    <w:next w:val="Normal"/>
    <w:autoRedefine/>
    <w:uiPriority w:val="99"/>
    <w:semiHidden/>
    <w:unhideWhenUsed/>
    <w:rsid w:val="005E6ECD"/>
    <w:pPr>
      <w:ind w:left="1920"/>
    </w:p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764CA6"/>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64CA6"/>
    <w:rPr>
      <w:rFonts w:ascii="Calibri" w:eastAsia="Times New Roman" w:hAnsi="Calibri"/>
      <w:lang w:val="en-ZW"/>
    </w:rPr>
  </w:style>
  <w:style w:type="paragraph" w:customStyle="1" w:styleId="elementperfxhead">
    <w:name w:val="elementperfx head"/>
    <w:basedOn w:val="Normal"/>
    <w:rsid w:val="00764CA6"/>
    <w:pPr>
      <w:spacing w:after="0" w:line="240" w:lineRule="auto"/>
      <w:ind w:right="-28"/>
    </w:pPr>
    <w:rPr>
      <w:rFonts w:ascii="Arial Narrow" w:eastAsia="Times New Roman" w:hAnsi="Arial Narrow"/>
      <w:b/>
      <w:noProof/>
      <w:sz w:val="16"/>
      <w:szCs w:val="20"/>
      <w:lang w:val="en-US"/>
    </w:rPr>
  </w:style>
  <w:style w:type="paragraph" w:customStyle="1" w:styleId="Default">
    <w:name w:val="Default"/>
    <w:rsid w:val="00764CA6"/>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rsid w:val="00764CA6"/>
    <w:pPr>
      <w:widowControl w:val="0"/>
      <w:numPr>
        <w:numId w:val="14"/>
      </w:numPr>
      <w:adjustRightInd w:val="0"/>
      <w:spacing w:after="0" w:line="360" w:lineRule="atLeast"/>
      <w:jc w:val="both"/>
    </w:pPr>
    <w:rPr>
      <w:rFonts w:eastAsia="MS Mincho"/>
      <w:szCs w:val="24"/>
      <w:lang w:val="en-US" w:eastAsia="ja-JP"/>
    </w:rPr>
  </w:style>
  <w:style w:type="character" w:customStyle="1" w:styleId="HeaderChar">
    <w:name w:val="Header Char"/>
    <w:link w:val="Header"/>
    <w:qFormat/>
    <w:rsid w:val="00764CA6"/>
    <w:rPr>
      <w:sz w:val="24"/>
      <w:szCs w:val="24"/>
      <w:lang w:eastAsia="ja-JP"/>
    </w:rPr>
  </w:style>
  <w:style w:type="character" w:customStyle="1" w:styleId="FooterChar">
    <w:name w:val="Footer Char"/>
    <w:link w:val="Footer"/>
    <w:qFormat/>
    <w:rsid w:val="00764CA6"/>
    <w:rPr>
      <w:sz w:val="24"/>
      <w:szCs w:val="24"/>
      <w:lang w:eastAsia="ja-JP"/>
    </w:rPr>
  </w:style>
  <w:style w:type="paragraph" w:customStyle="1" w:styleId="indent2">
    <w:name w:val="indent2"/>
    <w:basedOn w:val="Normal"/>
    <w:link w:val="indent2Char"/>
    <w:autoRedefine/>
    <w:rsid w:val="00764CA6"/>
    <w:pPr>
      <w:numPr>
        <w:numId w:val="15"/>
      </w:numPr>
      <w:spacing w:after="0" w:line="240" w:lineRule="auto"/>
    </w:pPr>
    <w:rPr>
      <w:rFonts w:ascii="Arial" w:eastAsia="Times New Roman" w:hAnsi="Arial"/>
      <w:szCs w:val="20"/>
    </w:rPr>
  </w:style>
  <w:style w:type="character" w:customStyle="1" w:styleId="indent2Char">
    <w:name w:val="indent2 Char"/>
    <w:link w:val="indent2"/>
    <w:rsid w:val="00764CA6"/>
    <w:rPr>
      <w:rFonts w:ascii="Arial" w:eastAsia="Times New Roman" w:hAnsi="Arial"/>
      <w:sz w:val="24"/>
      <w:lang w:val="en-ZW"/>
    </w:rPr>
  </w:style>
  <w:style w:type="character" w:customStyle="1" w:styleId="BodyTextChar">
    <w:name w:val="Body Text Char"/>
    <w:link w:val="BodyText"/>
    <w:rsid w:val="00764CA6"/>
    <w:rPr>
      <w:sz w:val="24"/>
      <w:szCs w:val="24"/>
      <w:lang w:eastAsia="ja-JP"/>
    </w:rPr>
  </w:style>
  <w:style w:type="character" w:customStyle="1" w:styleId="Heading2Char">
    <w:name w:val="Heading 2 Char"/>
    <w:link w:val="Heading2"/>
    <w:uiPriority w:val="9"/>
    <w:rsid w:val="00194571"/>
    <w:rPr>
      <w:rFonts w:eastAsia="Calibri" w:cs="Arial"/>
      <w:b/>
      <w:bCs/>
      <w:iCs/>
      <w:sz w:val="24"/>
      <w:szCs w:val="28"/>
    </w:rPr>
  </w:style>
  <w:style w:type="character" w:customStyle="1" w:styleId="Heading1Char">
    <w:name w:val="Heading 1 Char"/>
    <w:link w:val="Heading1"/>
    <w:uiPriority w:val="9"/>
    <w:rsid w:val="005C4570"/>
    <w:rPr>
      <w:rFonts w:eastAsiaTheme="majorEastAsia"/>
      <w:b/>
      <w:kern w:val="32"/>
      <w:sz w:val="24"/>
      <w:szCs w:val="24"/>
      <w:lang w:val="en-ZW"/>
    </w:rPr>
  </w:style>
  <w:style w:type="character" w:customStyle="1" w:styleId="TitleChar">
    <w:name w:val="Title Char"/>
    <w:link w:val="Title"/>
    <w:uiPriority w:val="10"/>
    <w:rsid w:val="00764CA6"/>
    <w:rPr>
      <w:rFonts w:ascii="Arial" w:hAnsi="Arial" w:cs="Arial"/>
      <w:b/>
      <w:bCs/>
      <w:kern w:val="28"/>
      <w:sz w:val="32"/>
      <w:szCs w:val="32"/>
      <w:lang w:eastAsia="ja-JP"/>
    </w:rPr>
  </w:style>
  <w:style w:type="character" w:customStyle="1" w:styleId="Heading3Char">
    <w:name w:val="Heading 3 Char"/>
    <w:link w:val="Heading3"/>
    <w:uiPriority w:val="9"/>
    <w:rsid w:val="00764CA6"/>
    <w:rPr>
      <w:rFonts w:ascii="Arial" w:hAnsi="Arial" w:cs="Arial"/>
      <w:b/>
      <w:bCs/>
      <w:sz w:val="26"/>
      <w:szCs w:val="26"/>
      <w:lang w:eastAsia="ja-JP"/>
    </w:rPr>
  </w:style>
  <w:style w:type="paragraph" w:styleId="TOCHeading">
    <w:name w:val="TOC Heading"/>
    <w:basedOn w:val="Heading1"/>
    <w:next w:val="Normal"/>
    <w:uiPriority w:val="39"/>
    <w:unhideWhenUsed/>
    <w:qFormat/>
    <w:rsid w:val="00764CA6"/>
    <w:pPr>
      <w:keepLines/>
      <w:spacing w:before="480"/>
      <w:outlineLvl w:val="9"/>
    </w:pPr>
    <w:rPr>
      <w:rFonts w:ascii="Cambria" w:eastAsia="Times New Roman" w:hAnsi="Cambria"/>
      <w:color w:val="365F91"/>
      <w:kern w:val="0"/>
      <w:szCs w:val="28"/>
    </w:rPr>
  </w:style>
  <w:style w:type="character" w:customStyle="1" w:styleId="BalloonTextChar">
    <w:name w:val="Balloon Text Char"/>
    <w:link w:val="BalloonText"/>
    <w:uiPriority w:val="99"/>
    <w:semiHidden/>
    <w:rsid w:val="00764CA6"/>
    <w:rPr>
      <w:rFonts w:ascii="Tahoma" w:hAnsi="Tahoma" w:cs="Tahoma"/>
      <w:sz w:val="16"/>
      <w:szCs w:val="16"/>
      <w:lang w:eastAsia="ja-JP"/>
    </w:rPr>
  </w:style>
  <w:style w:type="character" w:customStyle="1" w:styleId="Heading4Char">
    <w:name w:val="Heading 4 Char"/>
    <w:basedOn w:val="DefaultParagraphFont"/>
    <w:link w:val="Heading4"/>
    <w:uiPriority w:val="9"/>
    <w:semiHidden/>
    <w:rsid w:val="00764CA6"/>
    <w:rPr>
      <w:b/>
      <w:bCs/>
      <w:sz w:val="28"/>
      <w:szCs w:val="28"/>
      <w:lang w:eastAsia="ja-JP"/>
    </w:rPr>
  </w:style>
  <w:style w:type="character" w:customStyle="1" w:styleId="Heading5Char">
    <w:name w:val="Heading 5 Char"/>
    <w:basedOn w:val="DefaultParagraphFont"/>
    <w:link w:val="Heading5"/>
    <w:uiPriority w:val="9"/>
    <w:semiHidden/>
    <w:rsid w:val="00764CA6"/>
    <w:rPr>
      <w:b/>
      <w:bCs/>
      <w:i/>
      <w:iCs/>
      <w:sz w:val="26"/>
      <w:szCs w:val="26"/>
      <w:lang w:eastAsia="ja-JP"/>
    </w:rPr>
  </w:style>
  <w:style w:type="character" w:customStyle="1" w:styleId="Heading6Char">
    <w:name w:val="Heading 6 Char"/>
    <w:basedOn w:val="DefaultParagraphFont"/>
    <w:link w:val="Heading6"/>
    <w:uiPriority w:val="9"/>
    <w:semiHidden/>
    <w:rsid w:val="00764CA6"/>
    <w:rPr>
      <w:b/>
      <w:bCs/>
      <w:sz w:val="22"/>
      <w:szCs w:val="22"/>
      <w:lang w:eastAsia="ja-JP"/>
    </w:rPr>
  </w:style>
  <w:style w:type="character" w:customStyle="1" w:styleId="Heading7Char">
    <w:name w:val="Heading 7 Char"/>
    <w:basedOn w:val="DefaultParagraphFont"/>
    <w:link w:val="Heading7"/>
    <w:uiPriority w:val="9"/>
    <w:semiHidden/>
    <w:rsid w:val="00764CA6"/>
    <w:rPr>
      <w:sz w:val="24"/>
      <w:szCs w:val="24"/>
      <w:lang w:eastAsia="ja-JP"/>
    </w:rPr>
  </w:style>
  <w:style w:type="character" w:customStyle="1" w:styleId="Heading8Char">
    <w:name w:val="Heading 8 Char"/>
    <w:basedOn w:val="DefaultParagraphFont"/>
    <w:link w:val="Heading8"/>
    <w:uiPriority w:val="9"/>
    <w:semiHidden/>
    <w:rsid w:val="00764CA6"/>
    <w:rPr>
      <w:i/>
      <w:iCs/>
      <w:sz w:val="24"/>
      <w:szCs w:val="24"/>
      <w:lang w:eastAsia="ja-JP"/>
    </w:rPr>
  </w:style>
  <w:style w:type="character" w:customStyle="1" w:styleId="Heading9Char">
    <w:name w:val="Heading 9 Char"/>
    <w:basedOn w:val="DefaultParagraphFont"/>
    <w:link w:val="Heading9"/>
    <w:uiPriority w:val="9"/>
    <w:semiHidden/>
    <w:rsid w:val="00764CA6"/>
    <w:rPr>
      <w:rFonts w:ascii="Arial" w:hAnsi="Arial" w:cs="Arial"/>
      <w:sz w:val="22"/>
      <w:szCs w:val="22"/>
      <w:lang w:eastAsia="ja-JP"/>
    </w:rPr>
  </w:style>
  <w:style w:type="character" w:customStyle="1" w:styleId="BodyText2Char">
    <w:name w:val="Body Text 2 Char"/>
    <w:basedOn w:val="DefaultParagraphFont"/>
    <w:link w:val="BodyText2"/>
    <w:uiPriority w:val="99"/>
    <w:semiHidden/>
    <w:rsid w:val="00764CA6"/>
    <w:rPr>
      <w:sz w:val="24"/>
      <w:szCs w:val="24"/>
      <w:lang w:eastAsia="ja-JP"/>
    </w:rPr>
  </w:style>
  <w:style w:type="character" w:customStyle="1" w:styleId="BodyText3Char">
    <w:name w:val="Body Text 3 Char"/>
    <w:basedOn w:val="DefaultParagraphFont"/>
    <w:link w:val="BodyText3"/>
    <w:uiPriority w:val="99"/>
    <w:semiHidden/>
    <w:rsid w:val="00764CA6"/>
    <w:rPr>
      <w:sz w:val="16"/>
      <w:szCs w:val="16"/>
      <w:lang w:eastAsia="ja-JP"/>
    </w:rPr>
  </w:style>
  <w:style w:type="character" w:customStyle="1" w:styleId="BodyTextFirstIndentChar">
    <w:name w:val="Body Text First Indent Char"/>
    <w:basedOn w:val="BodyTextChar"/>
    <w:link w:val="BodyTextFirstIndent"/>
    <w:uiPriority w:val="99"/>
    <w:semiHidden/>
    <w:rsid w:val="00764CA6"/>
    <w:rPr>
      <w:sz w:val="24"/>
      <w:szCs w:val="24"/>
      <w:lang w:eastAsia="ja-JP"/>
    </w:rPr>
  </w:style>
  <w:style w:type="character" w:customStyle="1" w:styleId="BodyTextIndentChar">
    <w:name w:val="Body Text Indent Char"/>
    <w:basedOn w:val="DefaultParagraphFont"/>
    <w:link w:val="BodyTextIndent"/>
    <w:uiPriority w:val="99"/>
    <w:qFormat/>
    <w:rsid w:val="00764CA6"/>
    <w:rPr>
      <w:sz w:val="24"/>
      <w:szCs w:val="24"/>
      <w:lang w:eastAsia="ja-JP"/>
    </w:rPr>
  </w:style>
  <w:style w:type="character" w:customStyle="1" w:styleId="BodyTextFirstIndent2Char">
    <w:name w:val="Body Text First Indent 2 Char"/>
    <w:basedOn w:val="BodyTextIndentChar"/>
    <w:link w:val="BodyTextFirstIndent2"/>
    <w:uiPriority w:val="99"/>
    <w:semiHidden/>
    <w:rsid w:val="00764CA6"/>
    <w:rPr>
      <w:sz w:val="24"/>
      <w:szCs w:val="24"/>
      <w:lang w:eastAsia="ja-JP"/>
    </w:rPr>
  </w:style>
  <w:style w:type="character" w:customStyle="1" w:styleId="BodyTextIndent2Char">
    <w:name w:val="Body Text Indent 2 Char"/>
    <w:basedOn w:val="DefaultParagraphFont"/>
    <w:link w:val="BodyTextIndent2"/>
    <w:uiPriority w:val="99"/>
    <w:semiHidden/>
    <w:rsid w:val="00764CA6"/>
    <w:rPr>
      <w:sz w:val="24"/>
      <w:szCs w:val="24"/>
      <w:lang w:eastAsia="ja-JP"/>
    </w:rPr>
  </w:style>
  <w:style w:type="character" w:customStyle="1" w:styleId="BodyTextIndent3Char">
    <w:name w:val="Body Text Indent 3 Char"/>
    <w:basedOn w:val="DefaultParagraphFont"/>
    <w:link w:val="BodyTextIndent3"/>
    <w:uiPriority w:val="99"/>
    <w:semiHidden/>
    <w:rsid w:val="00764CA6"/>
    <w:rPr>
      <w:sz w:val="16"/>
      <w:szCs w:val="16"/>
      <w:lang w:eastAsia="ja-JP"/>
    </w:rPr>
  </w:style>
  <w:style w:type="character" w:customStyle="1" w:styleId="ClosingChar">
    <w:name w:val="Closing Char"/>
    <w:basedOn w:val="DefaultParagraphFont"/>
    <w:link w:val="Closing"/>
    <w:uiPriority w:val="99"/>
    <w:semiHidden/>
    <w:rsid w:val="00764CA6"/>
    <w:rPr>
      <w:sz w:val="24"/>
      <w:szCs w:val="24"/>
      <w:lang w:eastAsia="ja-JP"/>
    </w:rPr>
  </w:style>
  <w:style w:type="character" w:customStyle="1" w:styleId="DateChar">
    <w:name w:val="Date Char"/>
    <w:basedOn w:val="DefaultParagraphFont"/>
    <w:link w:val="Date"/>
    <w:uiPriority w:val="99"/>
    <w:semiHidden/>
    <w:rsid w:val="00764CA6"/>
    <w:rPr>
      <w:sz w:val="24"/>
      <w:szCs w:val="24"/>
      <w:lang w:eastAsia="ja-JP"/>
    </w:rPr>
  </w:style>
  <w:style w:type="character" w:customStyle="1" w:styleId="E-mailSignatureChar">
    <w:name w:val="E-mail Signature Char"/>
    <w:basedOn w:val="DefaultParagraphFont"/>
    <w:link w:val="E-mailSignature"/>
    <w:uiPriority w:val="99"/>
    <w:semiHidden/>
    <w:rsid w:val="00764CA6"/>
    <w:rPr>
      <w:sz w:val="24"/>
      <w:szCs w:val="24"/>
      <w:lang w:eastAsia="ja-JP"/>
    </w:rPr>
  </w:style>
  <w:style w:type="character" w:customStyle="1" w:styleId="HTMLAddressChar">
    <w:name w:val="HTML Address Char"/>
    <w:basedOn w:val="DefaultParagraphFont"/>
    <w:link w:val="HTMLAddress"/>
    <w:uiPriority w:val="99"/>
    <w:semiHidden/>
    <w:rsid w:val="00764CA6"/>
    <w:rPr>
      <w:i/>
      <w:iCs/>
      <w:sz w:val="24"/>
      <w:szCs w:val="24"/>
      <w:lang w:eastAsia="ja-JP"/>
    </w:rPr>
  </w:style>
  <w:style w:type="character" w:customStyle="1" w:styleId="HTMLPreformattedChar">
    <w:name w:val="HTML Preformatted Char"/>
    <w:basedOn w:val="DefaultParagraphFont"/>
    <w:link w:val="HTMLPreformatted"/>
    <w:uiPriority w:val="99"/>
    <w:semiHidden/>
    <w:rsid w:val="00764CA6"/>
    <w:rPr>
      <w:rFonts w:ascii="Courier New" w:hAnsi="Courier New" w:cs="Courier New"/>
      <w:lang w:eastAsia="ja-JP"/>
    </w:rPr>
  </w:style>
  <w:style w:type="character" w:customStyle="1" w:styleId="MessageHeaderChar">
    <w:name w:val="Message Header Char"/>
    <w:basedOn w:val="DefaultParagraphFont"/>
    <w:link w:val="MessageHeader"/>
    <w:uiPriority w:val="99"/>
    <w:semiHidden/>
    <w:rsid w:val="00764CA6"/>
    <w:rPr>
      <w:rFonts w:ascii="Arial" w:hAnsi="Arial" w:cs="Arial"/>
      <w:sz w:val="24"/>
      <w:szCs w:val="24"/>
      <w:shd w:val="pct20" w:color="auto" w:fill="auto"/>
      <w:lang w:eastAsia="ja-JP"/>
    </w:rPr>
  </w:style>
  <w:style w:type="character" w:customStyle="1" w:styleId="NoteHeadingChar">
    <w:name w:val="Note Heading Char"/>
    <w:basedOn w:val="DefaultParagraphFont"/>
    <w:link w:val="NoteHeading"/>
    <w:uiPriority w:val="99"/>
    <w:semiHidden/>
    <w:rsid w:val="00764CA6"/>
    <w:rPr>
      <w:sz w:val="24"/>
      <w:szCs w:val="24"/>
      <w:lang w:eastAsia="ja-JP"/>
    </w:rPr>
  </w:style>
  <w:style w:type="character" w:customStyle="1" w:styleId="PlainTextChar">
    <w:name w:val="Plain Text Char"/>
    <w:basedOn w:val="DefaultParagraphFont"/>
    <w:link w:val="PlainText"/>
    <w:rsid w:val="00764CA6"/>
    <w:rPr>
      <w:rFonts w:ascii="Courier New" w:hAnsi="Courier New" w:cs="Courier New"/>
      <w:lang w:eastAsia="ja-JP"/>
    </w:rPr>
  </w:style>
  <w:style w:type="character" w:customStyle="1" w:styleId="SalutationChar">
    <w:name w:val="Salutation Char"/>
    <w:basedOn w:val="DefaultParagraphFont"/>
    <w:link w:val="Salutation"/>
    <w:uiPriority w:val="99"/>
    <w:semiHidden/>
    <w:rsid w:val="00764CA6"/>
    <w:rPr>
      <w:sz w:val="24"/>
      <w:szCs w:val="24"/>
      <w:lang w:eastAsia="ja-JP"/>
    </w:rPr>
  </w:style>
  <w:style w:type="character" w:customStyle="1" w:styleId="SignatureChar">
    <w:name w:val="Signature Char"/>
    <w:basedOn w:val="DefaultParagraphFont"/>
    <w:link w:val="Signature"/>
    <w:uiPriority w:val="99"/>
    <w:semiHidden/>
    <w:rsid w:val="00764CA6"/>
    <w:rPr>
      <w:sz w:val="24"/>
      <w:szCs w:val="24"/>
      <w:lang w:eastAsia="ja-JP"/>
    </w:rPr>
  </w:style>
  <w:style w:type="character" w:customStyle="1" w:styleId="SubtitleChar">
    <w:name w:val="Subtitle Char"/>
    <w:basedOn w:val="DefaultParagraphFont"/>
    <w:link w:val="Subtitle"/>
    <w:uiPriority w:val="11"/>
    <w:rsid w:val="00764CA6"/>
    <w:rPr>
      <w:rFonts w:ascii="Arial" w:hAnsi="Arial" w:cs="Arial"/>
      <w:sz w:val="24"/>
      <w:szCs w:val="24"/>
      <w:lang w:eastAsia="ja-JP"/>
    </w:rPr>
  </w:style>
  <w:style w:type="character" w:customStyle="1" w:styleId="CommentTextChar">
    <w:name w:val="Comment Text Char"/>
    <w:basedOn w:val="DefaultParagraphFont"/>
    <w:link w:val="CommentText"/>
    <w:uiPriority w:val="99"/>
    <w:rsid w:val="00764CA6"/>
    <w:rPr>
      <w:lang w:eastAsia="ja-JP"/>
    </w:rPr>
  </w:style>
  <w:style w:type="character" w:customStyle="1" w:styleId="CommentSubjectChar">
    <w:name w:val="Comment Subject Char"/>
    <w:basedOn w:val="CommentTextChar"/>
    <w:link w:val="CommentSubject"/>
    <w:uiPriority w:val="99"/>
    <w:semiHidden/>
    <w:rsid w:val="00764CA6"/>
    <w:rPr>
      <w:b/>
      <w:bCs/>
      <w:lang w:eastAsia="ja-JP"/>
    </w:rPr>
  </w:style>
  <w:style w:type="character" w:customStyle="1" w:styleId="DocumentMapChar">
    <w:name w:val="Document Map Char"/>
    <w:basedOn w:val="DefaultParagraphFont"/>
    <w:link w:val="DocumentMap"/>
    <w:uiPriority w:val="99"/>
    <w:semiHidden/>
    <w:rsid w:val="00764CA6"/>
    <w:rPr>
      <w:rFonts w:ascii="Tahoma" w:hAnsi="Tahoma" w:cs="Tahoma"/>
      <w:shd w:val="clear" w:color="auto" w:fill="000080"/>
      <w:lang w:eastAsia="ja-JP"/>
    </w:rPr>
  </w:style>
  <w:style w:type="character" w:customStyle="1" w:styleId="EndnoteTextChar">
    <w:name w:val="Endnote Text Char"/>
    <w:basedOn w:val="DefaultParagraphFont"/>
    <w:link w:val="EndnoteText"/>
    <w:uiPriority w:val="99"/>
    <w:semiHidden/>
    <w:rsid w:val="00764CA6"/>
    <w:rPr>
      <w:lang w:eastAsia="ja-JP"/>
    </w:rPr>
  </w:style>
  <w:style w:type="character" w:customStyle="1" w:styleId="FootnoteTextChar">
    <w:name w:val="Footnote Text Char"/>
    <w:basedOn w:val="DefaultParagraphFont"/>
    <w:link w:val="FootnoteText"/>
    <w:uiPriority w:val="99"/>
    <w:semiHidden/>
    <w:rsid w:val="00764CA6"/>
    <w:rPr>
      <w:lang w:eastAsia="ja-JP"/>
    </w:rPr>
  </w:style>
  <w:style w:type="character" w:customStyle="1" w:styleId="MacroTextChar">
    <w:name w:val="Macro Text Char"/>
    <w:basedOn w:val="DefaultParagraphFont"/>
    <w:link w:val="MacroText"/>
    <w:uiPriority w:val="99"/>
    <w:semiHidden/>
    <w:rsid w:val="00764CA6"/>
    <w:rPr>
      <w:rFonts w:ascii="Courier New" w:hAnsi="Courier New" w:cs="Courier New"/>
      <w:lang w:eastAsia="ja-JP"/>
    </w:rPr>
  </w:style>
  <w:style w:type="character" w:customStyle="1" w:styleId="tgc">
    <w:name w:val="_tgc"/>
    <w:basedOn w:val="DefaultParagraphFont"/>
    <w:qFormat/>
    <w:rsid w:val="00764CA6"/>
  </w:style>
  <w:style w:type="table" w:customStyle="1" w:styleId="TableGrid10">
    <w:name w:val="Table Grid1"/>
    <w:basedOn w:val="TableNormal"/>
    <w:next w:val="TableGrid"/>
    <w:uiPriority w:val="39"/>
    <w:rsid w:val="00C7764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0265D"/>
    <w:rPr>
      <w:rFonts w:ascii="Calibri" w:eastAsia="Times New Roman" w:hAnsi="Calibri"/>
      <w:sz w:val="22"/>
      <w:szCs w:val="22"/>
      <w:lang w:val="en-GB" w:eastAsia="en-GB"/>
    </w:rPr>
    <w:tblPr>
      <w:tblCellMar>
        <w:top w:w="0" w:type="dxa"/>
        <w:left w:w="0" w:type="dxa"/>
        <w:bottom w:w="0" w:type="dxa"/>
        <w:right w:w="0" w:type="dxa"/>
      </w:tblCellMar>
    </w:tblPr>
  </w:style>
  <w:style w:type="paragraph" w:customStyle="1" w:styleId="TableParagraph">
    <w:name w:val="Table Paragraph"/>
    <w:basedOn w:val="Normal"/>
    <w:uiPriority w:val="1"/>
    <w:qFormat/>
    <w:rsid w:val="000F2968"/>
    <w:pPr>
      <w:widowControl w:val="0"/>
      <w:autoSpaceDE w:val="0"/>
      <w:autoSpaceDN w:val="0"/>
      <w:spacing w:after="0" w:line="240" w:lineRule="auto"/>
      <w:ind w:left="828" w:hanging="361"/>
    </w:pPr>
    <w:rPr>
      <w:rFonts w:eastAsia="Times New Roman"/>
      <w:sz w:val="22"/>
      <w:lang w:val="en-US" w:eastAsia="en-GB"/>
    </w:rPr>
  </w:style>
  <w:style w:type="table" w:customStyle="1" w:styleId="TableGrid20">
    <w:name w:val="Table Grid2"/>
    <w:basedOn w:val="TableNormal"/>
    <w:next w:val="TableGrid"/>
    <w:uiPriority w:val="59"/>
    <w:rsid w:val="000F296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
    <w:uiPriority w:val="39"/>
    <w:qFormat/>
    <w:rsid w:val="005B41B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next w:val="TableGrid"/>
    <w:uiPriority w:val="59"/>
    <w:rsid w:val="00882F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03487C"/>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A76A6"/>
    <w:rPr>
      <w:rFonts w:ascii="Calibri" w:eastAsia="Times New Roman" w:hAnsi="Calibri"/>
      <w:sz w:val="22"/>
      <w:szCs w:val="22"/>
    </w:rPr>
  </w:style>
  <w:style w:type="character" w:customStyle="1" w:styleId="NoSpacingChar">
    <w:name w:val="No Spacing Char"/>
    <w:link w:val="NoSpacing"/>
    <w:uiPriority w:val="1"/>
    <w:locked/>
    <w:rsid w:val="00AA76A6"/>
    <w:rPr>
      <w:rFonts w:ascii="Calibri" w:eastAsia="Times New Roman" w:hAnsi="Calibri"/>
      <w:sz w:val="22"/>
      <w:szCs w:val="22"/>
    </w:rPr>
  </w:style>
  <w:style w:type="paragraph" w:customStyle="1" w:styleId="msonormal0">
    <w:name w:val="msonormal"/>
    <w:basedOn w:val="Normal"/>
    <w:rsid w:val="005D1E92"/>
    <w:pPr>
      <w:widowControl w:val="0"/>
      <w:spacing w:before="280" w:beforeAutospacing="1" w:after="280" w:afterAutospacing="1" w:line="240" w:lineRule="auto"/>
    </w:pPr>
    <w:rPr>
      <w:rFonts w:eastAsia="Times New Roman"/>
      <w:szCs w:val="20"/>
      <w:lang w:val="en-US"/>
    </w:rPr>
  </w:style>
  <w:style w:type="character" w:styleId="PlaceholderText">
    <w:name w:val="Placeholder Text"/>
    <w:basedOn w:val="DefaultParagraphFont"/>
    <w:uiPriority w:val="99"/>
    <w:semiHidden/>
    <w:rsid w:val="00145D34"/>
    <w:rPr>
      <w:color w:val="808080"/>
    </w:rPr>
  </w:style>
  <w:style w:type="numbering" w:customStyle="1" w:styleId="NoList1">
    <w:name w:val="No List1"/>
    <w:next w:val="NoList"/>
    <w:uiPriority w:val="99"/>
    <w:semiHidden/>
    <w:unhideWhenUsed/>
    <w:rsid w:val="00B0209B"/>
  </w:style>
  <w:style w:type="table" w:customStyle="1" w:styleId="TableGrid50">
    <w:name w:val="Table Grid5"/>
    <w:basedOn w:val="TableNormal"/>
    <w:next w:val="TableGrid"/>
    <w:uiPriority w:val="39"/>
    <w:qFormat/>
    <w:rsid w:val="00B0209B"/>
    <w:rPr>
      <w:rFonts w:ascii="@MS Mincho" w:eastAsia="@MS Mincho" w:hAnsi="@MS Mincho"/>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
    <w:rsid w:val="00B0209B"/>
    <w:rPr>
      <w:rFonts w:ascii="@MS Mincho" w:eastAsia="Times New Roman" w:hAnsi="@MS Mincho"/>
      <w:sz w:val="22"/>
      <w:szCs w:val="22"/>
    </w:rPr>
    <w:tblPr>
      <w:tblCellMar>
        <w:top w:w="0" w:type="dxa"/>
        <w:left w:w="0" w:type="dxa"/>
        <w:bottom w:w="0" w:type="dxa"/>
        <w:right w:w="0" w:type="dxa"/>
      </w:tblCellMar>
    </w:tblPr>
  </w:style>
  <w:style w:type="numbering" w:customStyle="1" w:styleId="NoList11">
    <w:name w:val="No List11"/>
    <w:next w:val="NoList"/>
    <w:uiPriority w:val="99"/>
    <w:semiHidden/>
    <w:unhideWhenUsed/>
    <w:rsid w:val="00B0209B"/>
  </w:style>
  <w:style w:type="table" w:customStyle="1" w:styleId="TableGrid110">
    <w:name w:val="TableGrid11"/>
    <w:rsid w:val="00B0209B"/>
    <w:rPr>
      <w:rFonts w:ascii="Calibri" w:eastAsia="Times New Roman" w:hAnsi="Calibri"/>
      <w:sz w:val="22"/>
      <w:szCs w:val="22"/>
    </w:rPr>
    <w:tblPr>
      <w:tblCellMar>
        <w:top w:w="0" w:type="dxa"/>
        <w:left w:w="0" w:type="dxa"/>
        <w:bottom w:w="0" w:type="dxa"/>
        <w:right w:w="0" w:type="dxa"/>
      </w:tblCellMar>
    </w:tblPr>
  </w:style>
  <w:style w:type="table" w:customStyle="1" w:styleId="TableGrid21">
    <w:name w:val="Table Grid21"/>
    <w:basedOn w:val="TableNormal"/>
    <w:next w:val="TableGrid"/>
    <w:uiPriority w:val="39"/>
    <w:rsid w:val="00B0209B"/>
    <w:rPr>
      <w:rFonts w:ascii="Aptos" w:eastAsia="Aptos" w:hAnsi="Aptos"/>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 Grid6"/>
    <w:basedOn w:val="TableNormal"/>
    <w:next w:val="TableGrid"/>
    <w:uiPriority w:val="39"/>
    <w:qFormat/>
    <w:rsid w:val="0018075E"/>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9">
    <w:name w:val="_Style 19"/>
    <w:basedOn w:val="TableNormal"/>
    <w:qFormat/>
    <w:rsid w:val="0018075E"/>
    <w:rPr>
      <w:rFonts w:ascii="Cambria" w:eastAsia="Cambria" w:hAnsi="Cambria" w:cs="Cambria"/>
    </w:rPr>
    <w:tblPr>
      <w:tblInd w:w="0" w:type="nil"/>
      <w:tblCellMar>
        <w:top w:w="100" w:type="dxa"/>
        <w:left w:w="100" w:type="dxa"/>
        <w:bottom w:w="100" w:type="dxa"/>
        <w:right w:w="100" w:type="dxa"/>
      </w:tblCellMar>
    </w:tblPr>
  </w:style>
  <w:style w:type="table" w:customStyle="1" w:styleId="TableGrid22">
    <w:name w:val="Table Grid22"/>
    <w:basedOn w:val="TableNormal"/>
    <w:next w:val="TableGrid"/>
    <w:uiPriority w:val="39"/>
    <w:qFormat/>
    <w:rsid w:val="0018075E"/>
    <w:rPr>
      <w:rFonts w:ascii="Calibri" w:eastAsia="Calibri" w:hAnsi="Calibri"/>
      <w:color w:val="00000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51">
    <w:name w:val="_Style 251"/>
    <w:basedOn w:val="TableNormal"/>
    <w:qFormat/>
    <w:rsid w:val="0018075E"/>
    <w:rPr>
      <w:rFonts w:eastAsia="SimSun"/>
      <w:color w:val="000000"/>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99155">
      <w:bodyDiv w:val="1"/>
      <w:marLeft w:val="0"/>
      <w:marRight w:val="0"/>
      <w:marTop w:val="0"/>
      <w:marBottom w:val="0"/>
      <w:divBdr>
        <w:top w:val="none" w:sz="0" w:space="0" w:color="auto"/>
        <w:left w:val="none" w:sz="0" w:space="0" w:color="auto"/>
        <w:bottom w:val="none" w:sz="0" w:space="0" w:color="auto"/>
        <w:right w:val="none" w:sz="0" w:space="0" w:color="auto"/>
      </w:divBdr>
    </w:div>
    <w:div w:id="269120340">
      <w:bodyDiv w:val="1"/>
      <w:marLeft w:val="0"/>
      <w:marRight w:val="0"/>
      <w:marTop w:val="0"/>
      <w:marBottom w:val="0"/>
      <w:divBdr>
        <w:top w:val="none" w:sz="0" w:space="0" w:color="auto"/>
        <w:left w:val="none" w:sz="0" w:space="0" w:color="auto"/>
        <w:bottom w:val="none" w:sz="0" w:space="0" w:color="auto"/>
        <w:right w:val="none" w:sz="0" w:space="0" w:color="auto"/>
      </w:divBdr>
    </w:div>
    <w:div w:id="317809469">
      <w:bodyDiv w:val="1"/>
      <w:marLeft w:val="0"/>
      <w:marRight w:val="0"/>
      <w:marTop w:val="0"/>
      <w:marBottom w:val="0"/>
      <w:divBdr>
        <w:top w:val="none" w:sz="0" w:space="0" w:color="auto"/>
        <w:left w:val="none" w:sz="0" w:space="0" w:color="auto"/>
        <w:bottom w:val="none" w:sz="0" w:space="0" w:color="auto"/>
        <w:right w:val="none" w:sz="0" w:space="0" w:color="auto"/>
      </w:divBdr>
    </w:div>
    <w:div w:id="476342711">
      <w:bodyDiv w:val="1"/>
      <w:marLeft w:val="0"/>
      <w:marRight w:val="0"/>
      <w:marTop w:val="0"/>
      <w:marBottom w:val="0"/>
      <w:divBdr>
        <w:top w:val="none" w:sz="0" w:space="0" w:color="auto"/>
        <w:left w:val="none" w:sz="0" w:space="0" w:color="auto"/>
        <w:bottom w:val="none" w:sz="0" w:space="0" w:color="auto"/>
        <w:right w:val="none" w:sz="0" w:space="0" w:color="auto"/>
      </w:divBdr>
    </w:div>
    <w:div w:id="625935730">
      <w:bodyDiv w:val="1"/>
      <w:marLeft w:val="0"/>
      <w:marRight w:val="0"/>
      <w:marTop w:val="0"/>
      <w:marBottom w:val="0"/>
      <w:divBdr>
        <w:top w:val="none" w:sz="0" w:space="0" w:color="auto"/>
        <w:left w:val="none" w:sz="0" w:space="0" w:color="auto"/>
        <w:bottom w:val="none" w:sz="0" w:space="0" w:color="auto"/>
        <w:right w:val="none" w:sz="0" w:space="0" w:color="auto"/>
      </w:divBdr>
    </w:div>
    <w:div w:id="1015304008">
      <w:bodyDiv w:val="1"/>
      <w:marLeft w:val="0"/>
      <w:marRight w:val="0"/>
      <w:marTop w:val="0"/>
      <w:marBottom w:val="0"/>
      <w:divBdr>
        <w:top w:val="none" w:sz="0" w:space="0" w:color="auto"/>
        <w:left w:val="none" w:sz="0" w:space="0" w:color="auto"/>
        <w:bottom w:val="none" w:sz="0" w:space="0" w:color="auto"/>
        <w:right w:val="none" w:sz="0" w:space="0" w:color="auto"/>
      </w:divBdr>
    </w:div>
    <w:div w:id="1015305603">
      <w:bodyDiv w:val="1"/>
      <w:marLeft w:val="0"/>
      <w:marRight w:val="0"/>
      <w:marTop w:val="0"/>
      <w:marBottom w:val="0"/>
      <w:divBdr>
        <w:top w:val="none" w:sz="0" w:space="0" w:color="auto"/>
        <w:left w:val="none" w:sz="0" w:space="0" w:color="auto"/>
        <w:bottom w:val="none" w:sz="0" w:space="0" w:color="auto"/>
        <w:right w:val="none" w:sz="0" w:space="0" w:color="auto"/>
      </w:divBdr>
    </w:div>
    <w:div w:id="1368944319">
      <w:bodyDiv w:val="1"/>
      <w:marLeft w:val="0"/>
      <w:marRight w:val="0"/>
      <w:marTop w:val="0"/>
      <w:marBottom w:val="0"/>
      <w:divBdr>
        <w:top w:val="none" w:sz="0" w:space="0" w:color="auto"/>
        <w:left w:val="none" w:sz="0" w:space="0" w:color="auto"/>
        <w:bottom w:val="none" w:sz="0" w:space="0" w:color="auto"/>
        <w:right w:val="none" w:sz="0" w:space="0" w:color="auto"/>
      </w:divBdr>
    </w:div>
    <w:div w:id="1395816012">
      <w:bodyDiv w:val="1"/>
      <w:marLeft w:val="0"/>
      <w:marRight w:val="0"/>
      <w:marTop w:val="0"/>
      <w:marBottom w:val="0"/>
      <w:divBdr>
        <w:top w:val="none" w:sz="0" w:space="0" w:color="auto"/>
        <w:left w:val="none" w:sz="0" w:space="0" w:color="auto"/>
        <w:bottom w:val="none" w:sz="0" w:space="0" w:color="auto"/>
        <w:right w:val="none" w:sz="0" w:space="0" w:color="auto"/>
      </w:divBdr>
    </w:div>
    <w:div w:id="1511796601">
      <w:bodyDiv w:val="1"/>
      <w:marLeft w:val="0"/>
      <w:marRight w:val="0"/>
      <w:marTop w:val="0"/>
      <w:marBottom w:val="0"/>
      <w:divBdr>
        <w:top w:val="none" w:sz="0" w:space="0" w:color="auto"/>
        <w:left w:val="none" w:sz="0" w:space="0" w:color="auto"/>
        <w:bottom w:val="none" w:sz="0" w:space="0" w:color="auto"/>
        <w:right w:val="none" w:sz="0" w:space="0" w:color="auto"/>
      </w:divBdr>
    </w:div>
    <w:div w:id="1538471545">
      <w:bodyDiv w:val="1"/>
      <w:marLeft w:val="0"/>
      <w:marRight w:val="0"/>
      <w:marTop w:val="0"/>
      <w:marBottom w:val="0"/>
      <w:divBdr>
        <w:top w:val="none" w:sz="0" w:space="0" w:color="auto"/>
        <w:left w:val="none" w:sz="0" w:space="0" w:color="auto"/>
        <w:bottom w:val="none" w:sz="0" w:space="0" w:color="auto"/>
        <w:right w:val="none" w:sz="0" w:space="0" w:color="auto"/>
      </w:divBdr>
    </w:div>
    <w:div w:id="1714765191">
      <w:bodyDiv w:val="1"/>
      <w:marLeft w:val="0"/>
      <w:marRight w:val="0"/>
      <w:marTop w:val="0"/>
      <w:marBottom w:val="0"/>
      <w:divBdr>
        <w:top w:val="none" w:sz="0" w:space="0" w:color="auto"/>
        <w:left w:val="none" w:sz="0" w:space="0" w:color="auto"/>
        <w:bottom w:val="none" w:sz="0" w:space="0" w:color="auto"/>
        <w:right w:val="none" w:sz="0" w:space="0" w:color="auto"/>
      </w:divBdr>
    </w:div>
    <w:div w:id="1784030818">
      <w:bodyDiv w:val="1"/>
      <w:marLeft w:val="0"/>
      <w:marRight w:val="0"/>
      <w:marTop w:val="0"/>
      <w:marBottom w:val="0"/>
      <w:divBdr>
        <w:top w:val="none" w:sz="0" w:space="0" w:color="auto"/>
        <w:left w:val="none" w:sz="0" w:space="0" w:color="auto"/>
        <w:bottom w:val="none" w:sz="0" w:space="0" w:color="auto"/>
        <w:right w:val="none" w:sz="0" w:space="0" w:color="auto"/>
      </w:divBdr>
    </w:div>
    <w:div w:id="1801414259">
      <w:bodyDiv w:val="1"/>
      <w:marLeft w:val="0"/>
      <w:marRight w:val="0"/>
      <w:marTop w:val="0"/>
      <w:marBottom w:val="0"/>
      <w:divBdr>
        <w:top w:val="none" w:sz="0" w:space="0" w:color="auto"/>
        <w:left w:val="none" w:sz="0" w:space="0" w:color="auto"/>
        <w:bottom w:val="none" w:sz="0" w:space="0" w:color="auto"/>
        <w:right w:val="none" w:sz="0" w:space="0" w:color="auto"/>
      </w:divBdr>
    </w:div>
    <w:div w:id="1877232643">
      <w:bodyDiv w:val="1"/>
      <w:marLeft w:val="0"/>
      <w:marRight w:val="0"/>
      <w:marTop w:val="0"/>
      <w:marBottom w:val="0"/>
      <w:divBdr>
        <w:top w:val="none" w:sz="0" w:space="0" w:color="auto"/>
        <w:left w:val="none" w:sz="0" w:space="0" w:color="auto"/>
        <w:bottom w:val="none" w:sz="0" w:space="0" w:color="auto"/>
        <w:right w:val="none" w:sz="0" w:space="0" w:color="auto"/>
      </w:divBdr>
    </w:div>
    <w:div w:id="1919319826">
      <w:bodyDiv w:val="1"/>
      <w:marLeft w:val="0"/>
      <w:marRight w:val="0"/>
      <w:marTop w:val="0"/>
      <w:marBottom w:val="0"/>
      <w:divBdr>
        <w:top w:val="none" w:sz="0" w:space="0" w:color="auto"/>
        <w:left w:val="none" w:sz="0" w:space="0" w:color="auto"/>
        <w:bottom w:val="none" w:sz="0" w:space="0" w:color="auto"/>
        <w:right w:val="none" w:sz="0" w:space="0" w:color="auto"/>
      </w:divBdr>
    </w:div>
    <w:div w:id="19330096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803B17CD18E418EAA10075B8381B239"/>
        <w:category>
          <w:name w:val="General"/>
          <w:gallery w:val="placeholder"/>
        </w:category>
        <w:types>
          <w:type w:val="bbPlcHdr"/>
        </w:types>
        <w:behaviors>
          <w:behavior w:val="content"/>
        </w:behaviors>
        <w:guid w:val="{B9B22A59-0CFD-44C0-99DC-7988E1F03669}"/>
      </w:docPartPr>
      <w:docPartBody>
        <w:p w:rsidR="00AD3862" w:rsidRDefault="00A353DA" w:rsidP="00A353DA">
          <w:pPr>
            <w:pStyle w:val="1803B17CD18E418EAA10075B8381B239"/>
          </w:pPr>
          <w:r>
            <w:rPr>
              <w:rStyle w:val="PlaceholderText"/>
            </w:rPr>
            <w:t>[Author]</w:t>
          </w:r>
        </w:p>
      </w:docPartBody>
    </w:docPart>
    <w:docPart>
      <w:docPartPr>
        <w:name w:val="C758043FB13845FE84BCA00819531204"/>
        <w:category>
          <w:name w:val="General"/>
          <w:gallery w:val="placeholder"/>
        </w:category>
        <w:types>
          <w:type w:val="bbPlcHdr"/>
        </w:types>
        <w:behaviors>
          <w:behavior w:val="content"/>
        </w:behaviors>
        <w:guid w:val="{749C11BB-C361-4282-8EB2-FA8DD4A93DD1}"/>
      </w:docPartPr>
      <w:docPartBody>
        <w:p w:rsidR="00A45B57" w:rsidRDefault="00A45B57" w:rsidP="00A45B57">
          <w:pPr>
            <w:pStyle w:val="C758043FB13845FE84BCA00819531204"/>
          </w:pPr>
          <w:r>
            <w:rPr>
              <w:rStyle w:val="PlaceholderText"/>
            </w:rPr>
            <w:t>[Author]</w:t>
          </w:r>
        </w:p>
      </w:docPartBody>
    </w:docPart>
    <w:docPart>
      <w:docPartPr>
        <w:name w:val="856EEF25AB1043D4A1261F904CCED7B2"/>
        <w:category>
          <w:name w:val="General"/>
          <w:gallery w:val="placeholder"/>
        </w:category>
        <w:types>
          <w:type w:val="bbPlcHdr"/>
        </w:types>
        <w:behaviors>
          <w:behavior w:val="content"/>
        </w:behaviors>
        <w:guid w:val="{DCBC1138-57B3-4FDC-9CF8-A60AE3C53712}"/>
      </w:docPartPr>
      <w:docPartBody>
        <w:p w:rsidR="00577936" w:rsidRDefault="00A45B57" w:rsidP="00A45B57">
          <w:pPr>
            <w:pStyle w:val="856EEF25AB1043D4A1261F904CCED7B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3DA"/>
    <w:rsid w:val="0002576F"/>
    <w:rsid w:val="000261B3"/>
    <w:rsid w:val="00026F93"/>
    <w:rsid w:val="00033BB5"/>
    <w:rsid w:val="00045A78"/>
    <w:rsid w:val="00064C95"/>
    <w:rsid w:val="00083155"/>
    <w:rsid w:val="0009778E"/>
    <w:rsid w:val="000C6664"/>
    <w:rsid w:val="000D01B2"/>
    <w:rsid w:val="000F685F"/>
    <w:rsid w:val="0011238B"/>
    <w:rsid w:val="00112C69"/>
    <w:rsid w:val="001220D9"/>
    <w:rsid w:val="001368B4"/>
    <w:rsid w:val="00150E4A"/>
    <w:rsid w:val="00156040"/>
    <w:rsid w:val="001919EC"/>
    <w:rsid w:val="00193EF1"/>
    <w:rsid w:val="00196CCE"/>
    <w:rsid w:val="001A69B0"/>
    <w:rsid w:val="001B787D"/>
    <w:rsid w:val="001C649A"/>
    <w:rsid w:val="001F27C6"/>
    <w:rsid w:val="001F416E"/>
    <w:rsid w:val="0022224D"/>
    <w:rsid w:val="00286DAB"/>
    <w:rsid w:val="002956B8"/>
    <w:rsid w:val="003171ED"/>
    <w:rsid w:val="0032607F"/>
    <w:rsid w:val="00336718"/>
    <w:rsid w:val="00336A86"/>
    <w:rsid w:val="00336ACF"/>
    <w:rsid w:val="00351A3B"/>
    <w:rsid w:val="00361943"/>
    <w:rsid w:val="003953EC"/>
    <w:rsid w:val="003B6DA9"/>
    <w:rsid w:val="003D4018"/>
    <w:rsid w:val="003D516B"/>
    <w:rsid w:val="0045135E"/>
    <w:rsid w:val="0046303F"/>
    <w:rsid w:val="004A6352"/>
    <w:rsid w:val="004B4124"/>
    <w:rsid w:val="004D07D4"/>
    <w:rsid w:val="004D23E7"/>
    <w:rsid w:val="005014DD"/>
    <w:rsid w:val="005230BF"/>
    <w:rsid w:val="00576892"/>
    <w:rsid w:val="00577936"/>
    <w:rsid w:val="00595004"/>
    <w:rsid w:val="005D340A"/>
    <w:rsid w:val="005D3DAC"/>
    <w:rsid w:val="005E167B"/>
    <w:rsid w:val="006412D6"/>
    <w:rsid w:val="0066288B"/>
    <w:rsid w:val="00667893"/>
    <w:rsid w:val="006B17E9"/>
    <w:rsid w:val="006D3584"/>
    <w:rsid w:val="006E20F3"/>
    <w:rsid w:val="00735C2F"/>
    <w:rsid w:val="00741592"/>
    <w:rsid w:val="007B347E"/>
    <w:rsid w:val="007D30F0"/>
    <w:rsid w:val="007F16A3"/>
    <w:rsid w:val="007F5EDB"/>
    <w:rsid w:val="00872AC3"/>
    <w:rsid w:val="008A0BEF"/>
    <w:rsid w:val="008A5CCF"/>
    <w:rsid w:val="008B419D"/>
    <w:rsid w:val="008C373B"/>
    <w:rsid w:val="009054E1"/>
    <w:rsid w:val="00911158"/>
    <w:rsid w:val="009127A3"/>
    <w:rsid w:val="00942115"/>
    <w:rsid w:val="009B0A79"/>
    <w:rsid w:val="009C11C3"/>
    <w:rsid w:val="009C12A7"/>
    <w:rsid w:val="009E6771"/>
    <w:rsid w:val="00A00A84"/>
    <w:rsid w:val="00A353DA"/>
    <w:rsid w:val="00A45B57"/>
    <w:rsid w:val="00A4605A"/>
    <w:rsid w:val="00A57064"/>
    <w:rsid w:val="00A7317C"/>
    <w:rsid w:val="00AC3A59"/>
    <w:rsid w:val="00AD3862"/>
    <w:rsid w:val="00AD4FD2"/>
    <w:rsid w:val="00B34DC8"/>
    <w:rsid w:val="00B37E1D"/>
    <w:rsid w:val="00B7526D"/>
    <w:rsid w:val="00B9098D"/>
    <w:rsid w:val="00BC10E2"/>
    <w:rsid w:val="00BC380C"/>
    <w:rsid w:val="00BD60D9"/>
    <w:rsid w:val="00BE0305"/>
    <w:rsid w:val="00C13842"/>
    <w:rsid w:val="00C2346E"/>
    <w:rsid w:val="00C4238E"/>
    <w:rsid w:val="00C51D10"/>
    <w:rsid w:val="00C76268"/>
    <w:rsid w:val="00C81C1D"/>
    <w:rsid w:val="00C979A1"/>
    <w:rsid w:val="00CC6407"/>
    <w:rsid w:val="00CF18F2"/>
    <w:rsid w:val="00D11589"/>
    <w:rsid w:val="00D23F01"/>
    <w:rsid w:val="00D63AF8"/>
    <w:rsid w:val="00DB1213"/>
    <w:rsid w:val="00DB12BE"/>
    <w:rsid w:val="00DC3677"/>
    <w:rsid w:val="00DD3B0B"/>
    <w:rsid w:val="00DE7C5E"/>
    <w:rsid w:val="00DF11CF"/>
    <w:rsid w:val="00E30CA7"/>
    <w:rsid w:val="00E42BE4"/>
    <w:rsid w:val="00E84F3E"/>
    <w:rsid w:val="00EB6491"/>
    <w:rsid w:val="00EE432C"/>
    <w:rsid w:val="00EF75CA"/>
    <w:rsid w:val="00F2294E"/>
    <w:rsid w:val="00F7315A"/>
    <w:rsid w:val="00F921DA"/>
    <w:rsid w:val="00FD0289"/>
    <w:rsid w:val="00FD6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B57"/>
    <w:rPr>
      <w:color w:val="808080"/>
    </w:rPr>
  </w:style>
  <w:style w:type="paragraph" w:customStyle="1" w:styleId="1803B17CD18E418EAA10075B8381B239">
    <w:name w:val="1803B17CD18E418EAA10075B8381B239"/>
    <w:rsid w:val="00A353DA"/>
  </w:style>
  <w:style w:type="paragraph" w:customStyle="1" w:styleId="C758043FB13845FE84BCA00819531204">
    <w:name w:val="C758043FB13845FE84BCA00819531204"/>
    <w:rsid w:val="00A45B57"/>
  </w:style>
  <w:style w:type="paragraph" w:customStyle="1" w:styleId="856EEF25AB1043D4A1261F904CCED7B2">
    <w:name w:val="856EEF25AB1043D4A1261F904CCED7B2"/>
    <w:rsid w:val="00A45B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DFD3-BB70-4DBD-83DD-D5C084EE7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Word 2003 Look</Template>
  <TotalTime>588</TotalTime>
  <Pages>1</Pages>
  <Words>9784</Words>
  <Characters>55775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Fred Maomba</cp:lastModifiedBy>
  <cp:revision>70</cp:revision>
  <cp:lastPrinted>2021-03-14T20:30:00Z</cp:lastPrinted>
  <dcterms:created xsi:type="dcterms:W3CDTF">2025-04-15T06:46:00Z</dcterms:created>
  <dcterms:modified xsi:type="dcterms:W3CDTF">2025-05-03T12:46:00Z</dcterms:modified>
</cp:coreProperties>
</file>