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9EB76" w14:textId="4153BBE5" w:rsidR="00B827CC" w:rsidRPr="00B930DD" w:rsidRDefault="00B827CC" w:rsidP="00964DB2">
      <w:pPr>
        <w:spacing w:after="0" w:line="360" w:lineRule="auto"/>
        <w:jc w:val="center"/>
        <w:rPr>
          <w:rFonts w:ascii="Times New Roman" w:eastAsia="Calibri" w:hAnsi="Times New Roman" w:cs="Times New Roman"/>
          <w:sz w:val="24"/>
          <w:szCs w:val="24"/>
        </w:rPr>
      </w:pPr>
      <w:r w:rsidRPr="00B930DD">
        <w:rPr>
          <w:rFonts w:ascii="Times New Roman" w:eastAsia="Calibri" w:hAnsi="Times New Roman" w:cs="Times New Roman"/>
          <w:b/>
          <w:noProof/>
          <w:sz w:val="24"/>
          <w:szCs w:val="24"/>
        </w:rPr>
        <w:drawing>
          <wp:anchor distT="0" distB="0" distL="114300" distR="114300" simplePos="0" relativeHeight="251669504" behindDoc="0" locked="0" layoutInCell="1" allowOverlap="1" wp14:anchorId="2C5AE0DC" wp14:editId="3BE9FE8C">
            <wp:simplePos x="0" y="0"/>
            <wp:positionH relativeFrom="margin">
              <wp:align>center</wp:align>
            </wp:positionH>
            <wp:positionV relativeFrom="paragraph">
              <wp:posOffset>-495935</wp:posOffset>
            </wp:positionV>
            <wp:extent cx="1459759" cy="12382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759" cy="1238250"/>
                    </a:xfrm>
                    <a:prstGeom prst="rect">
                      <a:avLst/>
                    </a:prstGeom>
                    <a:noFill/>
                    <a:ln>
                      <a:noFill/>
                    </a:ln>
                  </pic:spPr>
                </pic:pic>
              </a:graphicData>
            </a:graphic>
          </wp:anchor>
        </w:drawing>
      </w:r>
      <w:r w:rsidR="00154AFD" w:rsidRPr="00B930DD">
        <w:rPr>
          <w:rFonts w:ascii="Times New Roman" w:eastAsia="Calibri" w:hAnsi="Times New Roman" w:cs="Times New Roman"/>
          <w:sz w:val="24"/>
          <w:szCs w:val="24"/>
        </w:rPr>
        <w:t>pro</w:t>
      </w:r>
      <w:r w:rsidR="001B2988" w:rsidRPr="00B930DD">
        <w:rPr>
          <w:rFonts w:ascii="Times New Roman" w:eastAsia="Calibri" w:hAnsi="Times New Roman" w:cs="Times New Roman"/>
          <w:sz w:val="24"/>
          <w:szCs w:val="24"/>
        </w:rPr>
        <w:t>s</w:t>
      </w:r>
    </w:p>
    <w:p w14:paraId="367B00BC" w14:textId="77777777" w:rsidR="00B827CC" w:rsidRPr="00B930DD" w:rsidRDefault="00B827CC" w:rsidP="00964DB2">
      <w:pPr>
        <w:spacing w:after="0" w:line="360" w:lineRule="auto"/>
        <w:jc w:val="center"/>
        <w:rPr>
          <w:rFonts w:ascii="Times New Roman" w:eastAsia="Calibri" w:hAnsi="Times New Roman" w:cs="Times New Roman"/>
          <w:sz w:val="24"/>
          <w:szCs w:val="24"/>
        </w:rPr>
      </w:pPr>
    </w:p>
    <w:p w14:paraId="27D7F14F" w14:textId="77777777" w:rsidR="00B827CC" w:rsidRPr="00B930DD" w:rsidRDefault="00B827CC" w:rsidP="00964DB2">
      <w:pPr>
        <w:spacing w:after="0" w:line="360" w:lineRule="auto"/>
        <w:jc w:val="center"/>
        <w:rPr>
          <w:rFonts w:ascii="Times New Roman" w:eastAsia="Calibri" w:hAnsi="Times New Roman" w:cs="Times New Roman"/>
          <w:sz w:val="24"/>
          <w:szCs w:val="24"/>
        </w:rPr>
      </w:pPr>
    </w:p>
    <w:p w14:paraId="7B87760D" w14:textId="77777777" w:rsidR="00206297" w:rsidRPr="00B930DD" w:rsidRDefault="00206297" w:rsidP="00964DB2">
      <w:pPr>
        <w:spacing w:after="0" w:line="360" w:lineRule="auto"/>
        <w:ind w:right="-514"/>
        <w:jc w:val="center"/>
        <w:rPr>
          <w:rFonts w:ascii="Times New Roman" w:eastAsia="Calibri" w:hAnsi="Times New Roman" w:cs="Times New Roman"/>
          <w:b/>
          <w:sz w:val="24"/>
          <w:szCs w:val="24"/>
        </w:rPr>
      </w:pPr>
    </w:p>
    <w:p w14:paraId="22512257" w14:textId="77777777" w:rsidR="00B827CC" w:rsidRPr="00B930DD" w:rsidRDefault="00B827CC" w:rsidP="00964DB2">
      <w:pPr>
        <w:spacing w:after="0" w:line="360" w:lineRule="auto"/>
        <w:ind w:right="-514"/>
        <w:jc w:val="center"/>
        <w:rPr>
          <w:rFonts w:ascii="Times New Roman" w:eastAsia="Calibri" w:hAnsi="Times New Roman" w:cs="Times New Roman"/>
          <w:b/>
          <w:sz w:val="24"/>
          <w:szCs w:val="24"/>
        </w:rPr>
      </w:pPr>
      <w:r w:rsidRPr="00B930DD">
        <w:rPr>
          <w:rFonts w:ascii="Times New Roman" w:eastAsia="Calibri" w:hAnsi="Times New Roman" w:cs="Times New Roman"/>
          <w:b/>
          <w:sz w:val="24"/>
          <w:szCs w:val="24"/>
        </w:rPr>
        <w:t>MINISTRY OF EDUCATION</w:t>
      </w:r>
    </w:p>
    <w:p w14:paraId="36B3611B" w14:textId="77777777" w:rsidR="00E6756F" w:rsidRPr="00B930DD" w:rsidRDefault="00E6756F" w:rsidP="00964DB2">
      <w:pPr>
        <w:spacing w:after="0" w:line="360" w:lineRule="auto"/>
        <w:jc w:val="center"/>
        <w:rPr>
          <w:rFonts w:ascii="Times New Roman" w:eastAsia="SimSun" w:hAnsi="Times New Roman" w:cs="Times New Roman"/>
          <w:sz w:val="24"/>
          <w:szCs w:val="24"/>
          <w:lang w:val="en-GB"/>
        </w:rPr>
      </w:pPr>
    </w:p>
    <w:p w14:paraId="755190C7" w14:textId="1EB07F4E" w:rsidR="00B827CC" w:rsidRPr="00B930DD" w:rsidRDefault="00E6756F" w:rsidP="00964DB2">
      <w:pPr>
        <w:spacing w:after="0" w:line="360" w:lineRule="auto"/>
        <w:ind w:right="-514"/>
        <w:jc w:val="both"/>
        <w:rPr>
          <w:rFonts w:ascii="Times New Roman" w:eastAsia="Calibri" w:hAnsi="Times New Roman" w:cs="Times New Roman"/>
          <w:b/>
          <w:sz w:val="24"/>
          <w:szCs w:val="24"/>
        </w:rPr>
      </w:pPr>
      <w:r w:rsidRPr="00B930DD">
        <w:rPr>
          <w:rFonts w:ascii="Times New Roman" w:eastAsia="SimSun" w:hAnsi="Times New Roman" w:cs="Times New Roman"/>
          <w:b/>
          <w:sz w:val="24"/>
          <w:szCs w:val="24"/>
          <w:lang w:val="en-GB"/>
        </w:rPr>
        <w:t xml:space="preserve">                                                </w:t>
      </w:r>
    </w:p>
    <w:p w14:paraId="552C1CBA" w14:textId="77777777" w:rsidR="00B827CC" w:rsidRPr="00B930DD" w:rsidRDefault="00B827CC" w:rsidP="00964DB2">
      <w:pPr>
        <w:spacing w:after="0" w:line="360" w:lineRule="auto"/>
        <w:ind w:right="-514"/>
        <w:jc w:val="center"/>
        <w:rPr>
          <w:rFonts w:ascii="Times New Roman" w:eastAsia="Calibri" w:hAnsi="Times New Roman" w:cs="Times New Roman"/>
          <w:b/>
          <w:sz w:val="24"/>
          <w:szCs w:val="24"/>
        </w:rPr>
      </w:pPr>
    </w:p>
    <w:p w14:paraId="1856DDEB" w14:textId="191FA923" w:rsidR="00B827CC" w:rsidRPr="00B930DD" w:rsidRDefault="00FB1A28" w:rsidP="00964DB2">
      <w:pPr>
        <w:spacing w:after="0" w:line="360" w:lineRule="auto"/>
        <w:ind w:right="-514"/>
        <w:jc w:val="center"/>
        <w:rPr>
          <w:rFonts w:ascii="Times New Roman" w:eastAsia="Calibri" w:hAnsi="Times New Roman" w:cs="Times New Roman"/>
          <w:b/>
          <w:sz w:val="24"/>
          <w:szCs w:val="24"/>
        </w:rPr>
      </w:pPr>
      <w:r w:rsidRPr="00B930DD">
        <w:rPr>
          <w:rFonts w:ascii="Times New Roman" w:eastAsia="Calibri" w:hAnsi="Times New Roman" w:cs="Times New Roman"/>
          <w:b/>
          <w:sz w:val="24"/>
          <w:szCs w:val="24"/>
        </w:rPr>
        <w:t xml:space="preserve">NATIONAL </w:t>
      </w:r>
      <w:r w:rsidR="00B827CC" w:rsidRPr="00B930DD">
        <w:rPr>
          <w:rFonts w:ascii="Times New Roman" w:eastAsia="Calibri" w:hAnsi="Times New Roman" w:cs="Times New Roman"/>
          <w:b/>
          <w:sz w:val="24"/>
          <w:szCs w:val="24"/>
        </w:rPr>
        <w:t>OCCUPATIONAL STANDARDS</w:t>
      </w:r>
    </w:p>
    <w:p w14:paraId="6CC14DD0" w14:textId="77777777" w:rsidR="004E58A9" w:rsidRPr="00B930DD" w:rsidRDefault="004E58A9" w:rsidP="00964DB2">
      <w:pPr>
        <w:spacing w:after="0" w:line="360" w:lineRule="auto"/>
        <w:ind w:right="-514"/>
        <w:jc w:val="center"/>
        <w:rPr>
          <w:rFonts w:ascii="Times New Roman" w:eastAsia="Calibri" w:hAnsi="Times New Roman" w:cs="Times New Roman"/>
          <w:b/>
          <w:sz w:val="24"/>
          <w:szCs w:val="24"/>
        </w:rPr>
      </w:pPr>
    </w:p>
    <w:p w14:paraId="3C42D440" w14:textId="3D25C347" w:rsidR="00B827CC" w:rsidRPr="00B930DD" w:rsidRDefault="00B827CC" w:rsidP="00964DB2">
      <w:pPr>
        <w:spacing w:after="0" w:line="360" w:lineRule="auto"/>
        <w:ind w:right="-514"/>
        <w:jc w:val="center"/>
        <w:rPr>
          <w:rFonts w:ascii="Times New Roman" w:eastAsia="Calibri" w:hAnsi="Times New Roman" w:cs="Times New Roman"/>
          <w:b/>
          <w:sz w:val="24"/>
          <w:szCs w:val="24"/>
        </w:rPr>
      </w:pPr>
      <w:r w:rsidRPr="00B930DD">
        <w:rPr>
          <w:rFonts w:ascii="Times New Roman" w:eastAsia="Calibri" w:hAnsi="Times New Roman" w:cs="Times New Roman"/>
          <w:b/>
          <w:sz w:val="24"/>
          <w:szCs w:val="24"/>
        </w:rPr>
        <w:t>FOR</w:t>
      </w:r>
    </w:p>
    <w:p w14:paraId="6AD56A5F" w14:textId="77777777" w:rsidR="00B827CC" w:rsidRPr="00B930DD" w:rsidRDefault="00B827CC" w:rsidP="00964DB2">
      <w:pPr>
        <w:spacing w:after="0" w:line="360" w:lineRule="auto"/>
        <w:ind w:right="-514"/>
        <w:jc w:val="center"/>
        <w:rPr>
          <w:rFonts w:ascii="Times New Roman" w:eastAsia="Calibri" w:hAnsi="Times New Roman" w:cs="Times New Roman"/>
          <w:b/>
          <w:sz w:val="24"/>
          <w:szCs w:val="24"/>
        </w:rPr>
      </w:pPr>
    </w:p>
    <w:p w14:paraId="0B924C6F" w14:textId="7AE259CB" w:rsidR="00864011" w:rsidRPr="00B930DD" w:rsidRDefault="00946A31" w:rsidP="00964DB2">
      <w:pPr>
        <w:spacing w:after="0" w:line="360" w:lineRule="auto"/>
        <w:ind w:right="-514"/>
        <w:jc w:val="center"/>
        <w:rPr>
          <w:rFonts w:ascii="Times New Roman" w:hAnsi="Times New Roman" w:cs="Times New Roman"/>
          <w:b/>
          <w:sz w:val="24"/>
          <w:szCs w:val="24"/>
        </w:rPr>
      </w:pPr>
      <w:r w:rsidRPr="00B930DD">
        <w:rPr>
          <w:rFonts w:ascii="Times New Roman" w:hAnsi="Times New Roman" w:cs="Times New Roman"/>
          <w:b/>
          <w:sz w:val="24"/>
          <w:szCs w:val="24"/>
        </w:rPr>
        <w:t>BUILDING TECHNICIAN</w:t>
      </w:r>
    </w:p>
    <w:p w14:paraId="557566B6" w14:textId="77777777" w:rsidR="004E58A9" w:rsidRPr="00B930DD" w:rsidRDefault="004E58A9" w:rsidP="00964DB2">
      <w:pPr>
        <w:spacing w:after="0" w:line="360" w:lineRule="auto"/>
        <w:ind w:right="-514"/>
        <w:jc w:val="center"/>
        <w:rPr>
          <w:rFonts w:ascii="Times New Roman" w:hAnsi="Times New Roman" w:cs="Times New Roman"/>
          <w:b/>
          <w:sz w:val="24"/>
          <w:szCs w:val="24"/>
        </w:rPr>
      </w:pPr>
    </w:p>
    <w:p w14:paraId="2174A70F" w14:textId="26C86659" w:rsidR="001D3AB9" w:rsidRPr="00B930DD" w:rsidRDefault="004E58A9" w:rsidP="00964DB2">
      <w:pPr>
        <w:spacing w:after="0" w:line="360" w:lineRule="auto"/>
        <w:ind w:right="-514"/>
        <w:rPr>
          <w:rFonts w:ascii="Times New Roman" w:hAnsi="Times New Roman" w:cs="Times New Roman"/>
          <w:b/>
          <w:sz w:val="24"/>
          <w:szCs w:val="24"/>
        </w:rPr>
      </w:pPr>
      <w:r w:rsidRPr="00B930DD">
        <w:rPr>
          <w:rFonts w:ascii="Times New Roman" w:hAnsi="Times New Roman" w:cs="Times New Roman"/>
          <w:b/>
          <w:sz w:val="24"/>
          <w:szCs w:val="24"/>
        </w:rPr>
        <w:t xml:space="preserve">                                                                         </w:t>
      </w:r>
      <w:r w:rsidR="00B827CC" w:rsidRPr="00B930DD">
        <w:rPr>
          <w:rFonts w:ascii="Times New Roman" w:hAnsi="Times New Roman" w:cs="Times New Roman"/>
          <w:b/>
          <w:sz w:val="24"/>
          <w:szCs w:val="24"/>
        </w:rPr>
        <w:t>LEVEL 5</w:t>
      </w:r>
    </w:p>
    <w:p w14:paraId="2421A222" w14:textId="77777777" w:rsidR="001D3AB9" w:rsidRPr="00B930DD" w:rsidRDefault="001D3AB9" w:rsidP="00964DB2">
      <w:pPr>
        <w:spacing w:after="0" w:line="360" w:lineRule="auto"/>
        <w:ind w:right="-514"/>
        <w:rPr>
          <w:rFonts w:ascii="Times New Roman" w:hAnsi="Times New Roman" w:cs="Times New Roman"/>
          <w:b/>
          <w:sz w:val="24"/>
          <w:szCs w:val="24"/>
        </w:rPr>
      </w:pPr>
    </w:p>
    <w:p w14:paraId="40B2B898" w14:textId="77777777" w:rsidR="001D3AB9" w:rsidRPr="00B930DD" w:rsidRDefault="001D3AB9" w:rsidP="00964DB2">
      <w:pPr>
        <w:spacing w:after="0" w:line="360" w:lineRule="auto"/>
        <w:ind w:right="-514"/>
        <w:rPr>
          <w:rFonts w:ascii="Times New Roman" w:hAnsi="Times New Roman" w:cs="Times New Roman"/>
          <w:b/>
          <w:sz w:val="24"/>
          <w:szCs w:val="24"/>
        </w:rPr>
      </w:pPr>
    </w:p>
    <w:p w14:paraId="05C7A790" w14:textId="0AF004FD" w:rsidR="00206297" w:rsidRPr="00B930DD" w:rsidRDefault="00E0084E" w:rsidP="00964DB2">
      <w:pPr>
        <w:spacing w:after="0" w:line="360" w:lineRule="auto"/>
        <w:ind w:right="-514"/>
        <w:jc w:val="center"/>
        <w:rPr>
          <w:rFonts w:ascii="Times New Roman" w:hAnsi="Times New Roman" w:cs="Times New Roman"/>
          <w:b/>
          <w:sz w:val="24"/>
          <w:szCs w:val="24"/>
        </w:rPr>
      </w:pPr>
      <w:r w:rsidRPr="00B930DD">
        <w:rPr>
          <w:rFonts w:ascii="Times New Roman" w:hAnsi="Times New Roman" w:cs="Times New Roman"/>
          <w:b/>
          <w:sz w:val="24"/>
          <w:szCs w:val="24"/>
        </w:rPr>
        <w:t>PROGRAMME</w:t>
      </w:r>
      <w:r w:rsidR="00201349" w:rsidRPr="00B930DD">
        <w:rPr>
          <w:rFonts w:ascii="Times New Roman" w:hAnsi="Times New Roman" w:cs="Times New Roman"/>
          <w:b/>
          <w:sz w:val="24"/>
          <w:szCs w:val="24"/>
        </w:rPr>
        <w:t xml:space="preserve"> </w:t>
      </w:r>
      <w:r w:rsidR="00206297" w:rsidRPr="00B930DD">
        <w:rPr>
          <w:rFonts w:ascii="Times New Roman" w:hAnsi="Times New Roman" w:cs="Times New Roman"/>
          <w:b/>
          <w:sz w:val="24"/>
          <w:szCs w:val="24"/>
        </w:rPr>
        <w:t>CODE: 0732</w:t>
      </w:r>
      <w:r w:rsidR="00201349" w:rsidRPr="00B930DD">
        <w:rPr>
          <w:rFonts w:ascii="Times New Roman" w:hAnsi="Times New Roman" w:cs="Times New Roman"/>
          <w:b/>
          <w:sz w:val="24"/>
          <w:szCs w:val="24"/>
        </w:rPr>
        <w:t xml:space="preserve"> 4</w:t>
      </w:r>
      <w:r w:rsidR="00206297" w:rsidRPr="00B930DD">
        <w:rPr>
          <w:rFonts w:ascii="Times New Roman" w:hAnsi="Times New Roman" w:cs="Times New Roman"/>
          <w:b/>
          <w:sz w:val="24"/>
          <w:szCs w:val="24"/>
        </w:rPr>
        <w:t>54</w:t>
      </w:r>
      <w:r w:rsidR="001D3AB9" w:rsidRPr="00B930DD">
        <w:rPr>
          <w:rFonts w:ascii="Times New Roman" w:hAnsi="Times New Roman" w:cs="Times New Roman"/>
          <w:b/>
          <w:sz w:val="24"/>
          <w:szCs w:val="24"/>
        </w:rPr>
        <w:t xml:space="preserve"> </w:t>
      </w:r>
      <w:r w:rsidR="00206297" w:rsidRPr="00B930DD">
        <w:rPr>
          <w:rFonts w:ascii="Times New Roman" w:hAnsi="Times New Roman" w:cs="Times New Roman"/>
          <w:b/>
          <w:sz w:val="24"/>
          <w:szCs w:val="24"/>
        </w:rPr>
        <w:t>A</w:t>
      </w:r>
    </w:p>
    <w:p w14:paraId="6E298FEC" w14:textId="77777777" w:rsidR="00B827CC" w:rsidRPr="00B930DD" w:rsidRDefault="00B827CC" w:rsidP="00964DB2">
      <w:pPr>
        <w:spacing w:after="0" w:line="360" w:lineRule="auto"/>
        <w:rPr>
          <w:rFonts w:ascii="Times New Roman" w:eastAsia="Calibri" w:hAnsi="Times New Roman" w:cs="Times New Roman"/>
          <w:b/>
          <w:sz w:val="24"/>
          <w:szCs w:val="24"/>
        </w:rPr>
      </w:pPr>
    </w:p>
    <w:p w14:paraId="4B834399" w14:textId="77777777" w:rsidR="00B827CC" w:rsidRPr="00B930DD" w:rsidRDefault="00B827CC" w:rsidP="00964DB2">
      <w:pPr>
        <w:spacing w:after="0" w:line="360" w:lineRule="auto"/>
        <w:rPr>
          <w:rFonts w:ascii="Times New Roman" w:eastAsia="Calibri" w:hAnsi="Times New Roman" w:cs="Times New Roman"/>
          <w:sz w:val="24"/>
          <w:szCs w:val="24"/>
        </w:rPr>
      </w:pPr>
    </w:p>
    <w:p w14:paraId="024ADF1D" w14:textId="77777777" w:rsidR="00DF41C7" w:rsidRPr="00B930DD" w:rsidRDefault="00DF41C7" w:rsidP="00964DB2">
      <w:pPr>
        <w:spacing w:after="0" w:line="360" w:lineRule="auto"/>
        <w:rPr>
          <w:rFonts w:ascii="Times New Roman" w:eastAsia="Calibri" w:hAnsi="Times New Roman" w:cs="Times New Roman"/>
          <w:sz w:val="24"/>
          <w:szCs w:val="24"/>
        </w:rPr>
      </w:pPr>
    </w:p>
    <w:p w14:paraId="0D5E1023" w14:textId="77777777" w:rsidR="00DF41C7" w:rsidRPr="00B930DD" w:rsidRDefault="00DF41C7" w:rsidP="00964DB2">
      <w:pPr>
        <w:spacing w:after="0" w:line="360" w:lineRule="auto"/>
        <w:rPr>
          <w:rFonts w:ascii="Times New Roman" w:eastAsia="Calibri" w:hAnsi="Times New Roman" w:cs="Times New Roman"/>
          <w:sz w:val="24"/>
          <w:szCs w:val="24"/>
        </w:rPr>
      </w:pPr>
    </w:p>
    <w:p w14:paraId="6C9DD5D2" w14:textId="77777777" w:rsidR="00DF41C7" w:rsidRPr="00B930DD" w:rsidRDefault="00DF41C7" w:rsidP="00964DB2">
      <w:pPr>
        <w:spacing w:after="0" w:line="360" w:lineRule="auto"/>
        <w:rPr>
          <w:rFonts w:ascii="Times New Roman" w:eastAsia="Calibri" w:hAnsi="Times New Roman" w:cs="Times New Roman"/>
          <w:sz w:val="24"/>
          <w:szCs w:val="24"/>
        </w:rPr>
      </w:pPr>
    </w:p>
    <w:p w14:paraId="7E20D897" w14:textId="77777777" w:rsidR="00DF41C7" w:rsidRPr="00B930DD" w:rsidRDefault="00DF41C7" w:rsidP="00964DB2">
      <w:pPr>
        <w:spacing w:after="0" w:line="360" w:lineRule="auto"/>
        <w:rPr>
          <w:rFonts w:ascii="Times New Roman" w:eastAsia="Calibri" w:hAnsi="Times New Roman" w:cs="Times New Roman"/>
          <w:sz w:val="24"/>
          <w:szCs w:val="24"/>
        </w:rPr>
      </w:pPr>
    </w:p>
    <w:p w14:paraId="4D220A12" w14:textId="77777777" w:rsidR="00DF41C7" w:rsidRPr="00B930DD" w:rsidRDefault="00DF41C7" w:rsidP="00964DB2">
      <w:pPr>
        <w:spacing w:after="0" w:line="360" w:lineRule="auto"/>
        <w:rPr>
          <w:rFonts w:ascii="Times New Roman" w:eastAsia="Calibri" w:hAnsi="Times New Roman" w:cs="Times New Roman"/>
          <w:sz w:val="24"/>
          <w:szCs w:val="24"/>
        </w:rPr>
      </w:pPr>
    </w:p>
    <w:p w14:paraId="2DE94010" w14:textId="77777777" w:rsidR="00DF41C7" w:rsidRPr="00B930DD" w:rsidRDefault="00DF41C7" w:rsidP="00964DB2">
      <w:pPr>
        <w:spacing w:after="0" w:line="360" w:lineRule="auto"/>
        <w:rPr>
          <w:rFonts w:ascii="Times New Roman" w:eastAsia="Calibri" w:hAnsi="Times New Roman" w:cs="Times New Roman"/>
          <w:sz w:val="24"/>
          <w:szCs w:val="24"/>
        </w:rPr>
      </w:pPr>
    </w:p>
    <w:p w14:paraId="684B7263" w14:textId="77777777" w:rsidR="00DF41C7" w:rsidRPr="00B930DD" w:rsidRDefault="00DF41C7" w:rsidP="00964DB2">
      <w:pPr>
        <w:spacing w:after="0" w:line="360" w:lineRule="auto"/>
        <w:rPr>
          <w:rFonts w:ascii="Times New Roman" w:eastAsia="Calibri" w:hAnsi="Times New Roman" w:cs="Times New Roman"/>
          <w:sz w:val="24"/>
          <w:szCs w:val="24"/>
        </w:rPr>
      </w:pPr>
    </w:p>
    <w:p w14:paraId="3170323B" w14:textId="77777777" w:rsidR="00DF41C7" w:rsidRPr="00B930DD" w:rsidRDefault="00DF41C7" w:rsidP="00964DB2">
      <w:pPr>
        <w:spacing w:after="0" w:line="360" w:lineRule="auto"/>
        <w:rPr>
          <w:rFonts w:ascii="Times New Roman" w:eastAsia="Calibri" w:hAnsi="Times New Roman" w:cs="Times New Roman"/>
          <w:sz w:val="24"/>
          <w:szCs w:val="24"/>
        </w:rPr>
      </w:pPr>
    </w:p>
    <w:p w14:paraId="05C52FF5" w14:textId="77777777" w:rsidR="00B827CC" w:rsidRPr="00B930DD" w:rsidRDefault="00B827CC" w:rsidP="00964DB2">
      <w:pPr>
        <w:spacing w:after="0" w:line="360" w:lineRule="auto"/>
        <w:jc w:val="center"/>
        <w:rPr>
          <w:rFonts w:ascii="Times New Roman" w:eastAsia="Calibri" w:hAnsi="Times New Roman" w:cs="Times New Roman"/>
          <w:sz w:val="24"/>
          <w:szCs w:val="24"/>
        </w:rPr>
      </w:pPr>
    </w:p>
    <w:sdt>
      <w:sdtPr>
        <w:rPr>
          <w:rFonts w:ascii="Times New Roman" w:hAnsi="Times New Roman" w:cs="Times New Roman"/>
          <w:sz w:val="24"/>
          <w:szCs w:val="24"/>
          <w:lang w:val="en-GB"/>
        </w:rPr>
        <w:id w:val="-1737007070"/>
        <w:docPartObj>
          <w:docPartGallery w:val="Cover Pages"/>
          <w:docPartUnique/>
        </w:docPartObj>
      </w:sdtPr>
      <w:sdtEndPr>
        <w:rPr>
          <w:rFonts w:eastAsia="Times New Roman"/>
          <w:b/>
          <w:noProof/>
        </w:rPr>
      </w:sdtEndPr>
      <w:sdtContent>
        <w:bookmarkStart w:id="0" w:name="_Toc523259052" w:displacedByCustomXml="prev"/>
        <w:bookmarkStart w:id="1" w:name="_Toc523144430" w:displacedByCustomXml="prev"/>
        <w:p w14:paraId="5264213C" w14:textId="77777777" w:rsidR="008E64B5" w:rsidRPr="00B930DD" w:rsidRDefault="008E64B5" w:rsidP="00964DB2">
          <w:pPr>
            <w:spacing w:after="0" w:line="360" w:lineRule="auto"/>
            <w:rPr>
              <w:rFonts w:ascii="Times New Roman" w:hAnsi="Times New Roman" w:cs="Times New Roman"/>
              <w:sz w:val="24"/>
              <w:szCs w:val="24"/>
              <w:lang w:val="en-GB"/>
            </w:rPr>
            <w:sectPr w:rsidR="008E64B5" w:rsidRPr="00B930DD" w:rsidSect="00964DB2">
              <w:footerReference w:type="default" r:id="rId9"/>
              <w:footerReference w:type="first" r:id="rId10"/>
              <w:pgSz w:w="12240" w:h="15840"/>
              <w:pgMar w:top="1440" w:right="1440" w:bottom="1440" w:left="1440" w:header="630" w:footer="720" w:gutter="0"/>
              <w:pgNumType w:fmt="lowerRoman" w:start="1"/>
              <w:cols w:space="720"/>
              <w:titlePg/>
              <w:docGrid w:linePitch="360"/>
            </w:sectPr>
          </w:pPr>
        </w:p>
        <w:p w14:paraId="4048EF2C" w14:textId="77777777" w:rsidR="00E0084E" w:rsidRPr="00B930DD" w:rsidRDefault="00E0084E" w:rsidP="00AF23E8">
          <w:pPr>
            <w:pStyle w:val="Heading1"/>
          </w:pPr>
          <w:bookmarkStart w:id="2" w:name="_Toc130822283"/>
          <w:bookmarkStart w:id="3" w:name="_Toc164926500"/>
          <w:bookmarkStart w:id="4" w:name="_Toc165310505"/>
          <w:bookmarkStart w:id="5" w:name="_Toc165967459"/>
          <w:bookmarkStart w:id="6" w:name="_Toc179550591"/>
          <w:bookmarkStart w:id="7" w:name="_Toc195633802"/>
          <w:bookmarkStart w:id="8" w:name="_Toc501075843"/>
          <w:bookmarkStart w:id="9" w:name="_Toc482710197"/>
          <w:bookmarkStart w:id="10" w:name="_Toc534976722"/>
          <w:r w:rsidRPr="00B930DD">
            <w:lastRenderedPageBreak/>
            <w:t>FOREWORD</w:t>
          </w:r>
          <w:bookmarkEnd w:id="2"/>
          <w:bookmarkEnd w:id="3"/>
          <w:bookmarkEnd w:id="4"/>
          <w:bookmarkEnd w:id="5"/>
          <w:bookmarkEnd w:id="6"/>
          <w:bookmarkEnd w:id="7"/>
          <w:r w:rsidRPr="00B930DD">
            <w:t xml:space="preserve"> </w:t>
          </w:r>
        </w:p>
        <w:p w14:paraId="59981632" w14:textId="77777777" w:rsidR="003E6399" w:rsidRPr="00B930DD" w:rsidRDefault="003E6399" w:rsidP="00964DB2">
          <w:pPr>
            <w:spacing w:after="0" w:line="360" w:lineRule="auto"/>
            <w:ind w:left="10"/>
            <w:rPr>
              <w:rFonts w:ascii="Times New Roman" w:hAnsi="Times New Roman" w:cs="Times New Roman"/>
              <w:sz w:val="24"/>
              <w:szCs w:val="24"/>
            </w:rPr>
          </w:pPr>
          <w:r w:rsidRPr="00B930DD">
            <w:rPr>
              <w:rFonts w:ascii="Times New Roman" w:hAnsi="Times New Roman" w:cs="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3A98745A" w14:textId="77777777" w:rsidR="003E6399" w:rsidRPr="00B930DD" w:rsidRDefault="003E6399"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 </w:t>
          </w:r>
        </w:p>
        <w:p w14:paraId="05B461A9" w14:textId="77777777" w:rsidR="003E6399" w:rsidRPr="00B930DD" w:rsidRDefault="003E6399" w:rsidP="00964DB2">
          <w:pPr>
            <w:spacing w:after="0" w:line="360" w:lineRule="auto"/>
            <w:ind w:left="10"/>
            <w:rPr>
              <w:rFonts w:ascii="Times New Roman" w:hAnsi="Times New Roman" w:cs="Times New Roman"/>
              <w:sz w:val="24"/>
              <w:szCs w:val="24"/>
            </w:rPr>
          </w:pPr>
          <w:r w:rsidRPr="00B930DD">
            <w:rPr>
              <w:rFonts w:ascii="Times New Roman" w:hAnsi="Times New Roman" w:cs="Times New Roman"/>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74135660" w14:textId="77777777" w:rsidR="003E6399" w:rsidRPr="00B930DD" w:rsidRDefault="003E6399"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 </w:t>
          </w:r>
        </w:p>
        <w:p w14:paraId="24E593BE" w14:textId="78AEC988" w:rsidR="003E6399" w:rsidRPr="00B930DD" w:rsidRDefault="003E6399" w:rsidP="00964DB2">
          <w:pPr>
            <w:spacing w:after="0" w:line="360" w:lineRule="auto"/>
            <w:ind w:left="10"/>
            <w:rPr>
              <w:rFonts w:ascii="Times New Roman" w:hAnsi="Times New Roman" w:cs="Times New Roman"/>
              <w:sz w:val="24"/>
              <w:szCs w:val="24"/>
            </w:rPr>
          </w:pPr>
          <w:r w:rsidRPr="00B930DD">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Occupational Standard has been developed </w:t>
          </w:r>
          <w:r w:rsidR="00ED3054" w:rsidRPr="00B930DD">
            <w:rPr>
              <w:rFonts w:ascii="Times New Roman" w:hAnsi="Times New Roman" w:cs="Times New Roman"/>
              <w:sz w:val="24"/>
              <w:szCs w:val="24"/>
            </w:rPr>
            <w:t>for</w:t>
          </w:r>
          <w:r w:rsidRPr="00B930DD">
            <w:rPr>
              <w:rFonts w:ascii="Times New Roman" w:hAnsi="Times New Roman" w:cs="Times New Roman"/>
              <w:sz w:val="24"/>
              <w:szCs w:val="24"/>
            </w:rPr>
            <w:t xml:space="preserve"> informing </w:t>
          </w:r>
          <w:r w:rsidR="00C07601" w:rsidRPr="00B930DD">
            <w:rPr>
              <w:rFonts w:ascii="Times New Roman" w:hAnsi="Times New Roman" w:cs="Times New Roman"/>
              <w:sz w:val="24"/>
              <w:szCs w:val="24"/>
            </w:rPr>
            <w:t>d</w:t>
          </w:r>
          <w:r w:rsidRPr="00B930DD">
            <w:rPr>
              <w:rFonts w:ascii="Times New Roman" w:hAnsi="Times New Roman" w:cs="Times New Roman"/>
              <w:sz w:val="24"/>
              <w:szCs w:val="24"/>
            </w:rPr>
            <w:t xml:space="preserve">evelopment of a </w:t>
          </w:r>
          <w:r w:rsidR="00ED3054" w:rsidRPr="00B930DD">
            <w:rPr>
              <w:rFonts w:ascii="Times New Roman" w:hAnsi="Times New Roman" w:cs="Times New Roman"/>
              <w:sz w:val="24"/>
              <w:szCs w:val="24"/>
            </w:rPr>
            <w:t>competency-based</w:t>
          </w:r>
          <w:r w:rsidR="00A22893" w:rsidRPr="00B930DD">
            <w:rPr>
              <w:rFonts w:ascii="Times New Roman" w:hAnsi="Times New Roman" w:cs="Times New Roman"/>
              <w:sz w:val="24"/>
              <w:szCs w:val="24"/>
            </w:rPr>
            <w:t xml:space="preserve"> building </w:t>
          </w:r>
          <w:r w:rsidR="00083875" w:rsidRPr="00B930DD">
            <w:rPr>
              <w:rFonts w:ascii="Times New Roman" w:hAnsi="Times New Roman" w:cs="Times New Roman"/>
              <w:sz w:val="24"/>
              <w:szCs w:val="24"/>
            </w:rPr>
            <w:t>technician Level</w:t>
          </w:r>
          <w:r w:rsidR="00ED3054" w:rsidRPr="00B930DD">
            <w:rPr>
              <w:rFonts w:ascii="Times New Roman" w:hAnsi="Times New Roman" w:cs="Times New Roman"/>
              <w:sz w:val="24"/>
              <w:szCs w:val="24"/>
            </w:rPr>
            <w:t xml:space="preserve"> 5</w:t>
          </w:r>
          <w:r w:rsidRPr="00B930DD">
            <w:rPr>
              <w:rFonts w:ascii="Times New Roman" w:hAnsi="Times New Roman" w:cs="Times New Roman"/>
              <w:sz w:val="24"/>
              <w:szCs w:val="24"/>
            </w:rPr>
            <w:t xml:space="preserve"> Curriculum. This Occupational Standard will also form the basis for assessment of an individual for competency certification.   </w:t>
          </w:r>
        </w:p>
        <w:p w14:paraId="1661A509" w14:textId="77777777" w:rsidR="003E6399" w:rsidRPr="00B930DD" w:rsidRDefault="003E6399"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 </w:t>
          </w:r>
        </w:p>
        <w:p w14:paraId="3B0508E9" w14:textId="77777777" w:rsidR="003E6399" w:rsidRPr="00B930DD" w:rsidRDefault="003E6399" w:rsidP="00964DB2">
          <w:pPr>
            <w:spacing w:after="0" w:line="360" w:lineRule="auto"/>
            <w:ind w:left="10"/>
            <w:rPr>
              <w:rFonts w:ascii="Times New Roman" w:hAnsi="Times New Roman" w:cs="Times New Roman"/>
              <w:color w:val="FF0000"/>
              <w:sz w:val="24"/>
              <w:szCs w:val="24"/>
            </w:rPr>
          </w:pPr>
          <w:r w:rsidRPr="00B930DD">
            <w:rPr>
              <w:rFonts w:ascii="Times New Roman" w:hAnsi="Times New Roman" w:cs="Times New Roman"/>
              <w:sz w:val="24"/>
              <w:szCs w:val="24"/>
            </w:rPr>
            <w:t xml:space="preserve">It is my conviction that this Occupational Standard will play a great role towards development of a competent human resource for the Construction Sector’s growth and sustainable development.  </w:t>
          </w:r>
        </w:p>
        <w:p w14:paraId="17926C8D" w14:textId="0CBE1050" w:rsidR="003E6399" w:rsidRPr="00B930DD" w:rsidRDefault="003E6399" w:rsidP="00964DB2">
          <w:pPr>
            <w:spacing w:after="0" w:line="360" w:lineRule="auto"/>
            <w:rPr>
              <w:rFonts w:ascii="Times New Roman" w:hAnsi="Times New Roman" w:cs="Times New Roman"/>
              <w:color w:val="FF0000"/>
              <w:sz w:val="24"/>
              <w:szCs w:val="24"/>
            </w:rPr>
          </w:pPr>
          <w:r w:rsidRPr="00B930DD">
            <w:rPr>
              <w:rFonts w:ascii="Times New Roman" w:hAnsi="Times New Roman" w:cs="Times New Roman"/>
              <w:b/>
              <w:color w:val="FF0000"/>
              <w:sz w:val="24"/>
              <w:szCs w:val="24"/>
            </w:rPr>
            <w:t xml:space="preserve"> </w:t>
          </w:r>
        </w:p>
        <w:p w14:paraId="675B168A" w14:textId="77777777" w:rsidR="003E6399" w:rsidRPr="00B930DD" w:rsidRDefault="003E6399" w:rsidP="00964DB2">
          <w:pPr>
            <w:spacing w:after="0" w:line="360" w:lineRule="auto"/>
            <w:ind w:left="-5"/>
            <w:rPr>
              <w:rFonts w:ascii="Times New Roman" w:hAnsi="Times New Roman" w:cs="Times New Roman"/>
              <w:b/>
              <w:sz w:val="24"/>
              <w:szCs w:val="24"/>
            </w:rPr>
          </w:pPr>
          <w:r w:rsidRPr="00B930DD">
            <w:rPr>
              <w:rFonts w:ascii="Times New Roman" w:hAnsi="Times New Roman" w:cs="Times New Roman"/>
              <w:b/>
              <w:sz w:val="24"/>
              <w:szCs w:val="24"/>
            </w:rPr>
            <w:t xml:space="preserve">CABINET SECRETARY </w:t>
          </w:r>
        </w:p>
        <w:p w14:paraId="12A07F12" w14:textId="72848E53" w:rsidR="00E0084E" w:rsidRPr="00B930DD" w:rsidRDefault="003E6399" w:rsidP="00964DB2">
          <w:pPr>
            <w:spacing w:after="0" w:line="360" w:lineRule="auto"/>
            <w:jc w:val="both"/>
            <w:rPr>
              <w:rFonts w:ascii="Times New Roman" w:hAnsi="Times New Roman" w:cs="Times New Roman"/>
              <w:b/>
              <w:sz w:val="24"/>
              <w:szCs w:val="24"/>
            </w:rPr>
          </w:pPr>
          <w:r w:rsidRPr="00B930DD">
            <w:rPr>
              <w:rFonts w:ascii="Times New Roman" w:hAnsi="Times New Roman" w:cs="Times New Roman"/>
              <w:b/>
              <w:sz w:val="24"/>
              <w:szCs w:val="24"/>
            </w:rPr>
            <w:t>MINISTRY OF EDUCATION</w:t>
          </w:r>
          <w:r w:rsidR="00E0084E" w:rsidRPr="00B930DD">
            <w:rPr>
              <w:rFonts w:ascii="Times New Roman" w:hAnsi="Times New Roman" w:cs="Times New Roman"/>
              <w:sz w:val="24"/>
              <w:szCs w:val="24"/>
            </w:rPr>
            <w:br w:type="page"/>
          </w:r>
        </w:p>
        <w:p w14:paraId="3237A2DE" w14:textId="77777777" w:rsidR="00E0084E" w:rsidRPr="00B930DD" w:rsidRDefault="00E0084E" w:rsidP="00AF23E8">
          <w:pPr>
            <w:pStyle w:val="Heading1"/>
          </w:pPr>
          <w:bookmarkStart w:id="11" w:name="_Toc130822284"/>
          <w:bookmarkStart w:id="12" w:name="_Toc164926501"/>
          <w:bookmarkStart w:id="13" w:name="_Toc165310506"/>
          <w:bookmarkStart w:id="14" w:name="_Toc165967460"/>
          <w:bookmarkStart w:id="15" w:name="_Toc179550592"/>
          <w:bookmarkStart w:id="16" w:name="_Toc195633803"/>
          <w:bookmarkStart w:id="17" w:name="_Toc534976723"/>
          <w:bookmarkEnd w:id="8"/>
          <w:bookmarkEnd w:id="9"/>
          <w:bookmarkEnd w:id="10"/>
          <w:r w:rsidRPr="00B930DD">
            <w:lastRenderedPageBreak/>
            <w:t>PREFACE</w:t>
          </w:r>
          <w:bookmarkEnd w:id="11"/>
          <w:bookmarkEnd w:id="12"/>
          <w:bookmarkEnd w:id="13"/>
          <w:bookmarkEnd w:id="14"/>
          <w:bookmarkEnd w:id="15"/>
          <w:bookmarkEnd w:id="16"/>
        </w:p>
        <w:bookmarkEnd w:id="17"/>
        <w:p w14:paraId="78924FB5" w14:textId="77777777" w:rsidR="00067BDF" w:rsidRPr="00B930DD" w:rsidRDefault="00067BDF" w:rsidP="00964DB2">
          <w:pPr>
            <w:spacing w:after="0" w:line="360" w:lineRule="auto"/>
            <w:ind w:left="10" w:hanging="10"/>
            <w:jc w:val="both"/>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2008CDDD" w14:textId="77777777" w:rsidR="00067BDF" w:rsidRPr="00B930DD" w:rsidRDefault="00067BDF" w:rsidP="00964DB2">
          <w:pPr>
            <w:spacing w:after="0" w:line="360" w:lineRule="auto"/>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  </w:t>
          </w:r>
        </w:p>
        <w:p w14:paraId="0CCE5B8C" w14:textId="77777777" w:rsidR="00067BDF" w:rsidRPr="00B930DD" w:rsidRDefault="00067BDF" w:rsidP="00964DB2">
          <w:pPr>
            <w:spacing w:after="0" w:line="360" w:lineRule="auto"/>
            <w:ind w:left="10" w:hanging="10"/>
            <w:jc w:val="both"/>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The Technical and Vocational Education and Training Act No. </w:t>
          </w:r>
        </w:p>
        <w:p w14:paraId="639ACF8A" w14:textId="77777777" w:rsidR="00067BDF" w:rsidRPr="00B930DD" w:rsidRDefault="00067BDF" w:rsidP="00964DB2">
          <w:pPr>
            <w:spacing w:after="0" w:line="360" w:lineRule="auto"/>
            <w:ind w:left="10" w:hanging="10"/>
            <w:jc w:val="both"/>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29 of 2013 and the Sessional Paper No. 4 of 2016 on Reforming Education and Training in Kenya, emphasized the need to</w:t>
          </w:r>
          <w:r w:rsidRPr="00B930DD">
            <w:rPr>
              <w:rFonts w:ascii="Times New Roman" w:eastAsia="Times New Roman" w:hAnsi="Times New Roman" w:cs="Times New Roman"/>
              <w:b/>
              <w:sz w:val="24"/>
              <w:szCs w:val="24"/>
            </w:rPr>
            <w:t xml:space="preserve"> </w:t>
          </w:r>
          <w:r w:rsidRPr="00B930DD">
            <w:rPr>
              <w:rFonts w:ascii="Times New Roman" w:eastAsia="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4518DE7D" w14:textId="77777777" w:rsidR="00067BDF" w:rsidRPr="00B930DD" w:rsidRDefault="00067BDF" w:rsidP="00964DB2">
          <w:pPr>
            <w:spacing w:after="0" w:line="360" w:lineRule="auto"/>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 </w:t>
          </w:r>
        </w:p>
        <w:p w14:paraId="661C36D4" w14:textId="4A5BE1A5" w:rsidR="00067BDF" w:rsidRPr="00B930DD" w:rsidRDefault="00067BDF" w:rsidP="00964DB2">
          <w:pPr>
            <w:tabs>
              <w:tab w:val="center" w:pos="923"/>
              <w:tab w:val="center" w:pos="2028"/>
              <w:tab w:val="center" w:pos="3502"/>
              <w:tab w:val="center" w:pos="4989"/>
              <w:tab w:val="right" w:pos="6149"/>
            </w:tabs>
            <w:spacing w:after="0" w:line="360" w:lineRule="auto"/>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The </w:t>
          </w:r>
          <w:r w:rsidRPr="00B930DD">
            <w:rPr>
              <w:rFonts w:ascii="Times New Roman" w:eastAsia="Times New Roman" w:hAnsi="Times New Roman" w:cs="Times New Roman"/>
              <w:sz w:val="24"/>
              <w:szCs w:val="24"/>
            </w:rPr>
            <w:tab/>
            <w:t>industry in conjunction with national polytechnics and other national age</w:t>
          </w:r>
          <w:r w:rsidR="00BE1026" w:rsidRPr="00B930DD">
            <w:rPr>
              <w:rFonts w:ascii="Times New Roman" w:eastAsia="Times New Roman" w:hAnsi="Times New Roman" w:cs="Times New Roman"/>
              <w:sz w:val="24"/>
              <w:szCs w:val="24"/>
            </w:rPr>
            <w:t xml:space="preserve">ncies have developed this Building technician </w:t>
          </w:r>
          <w:r w:rsidRPr="00B930DD">
            <w:rPr>
              <w:rFonts w:ascii="Times New Roman" w:eastAsia="Times New Roman" w:hAnsi="Times New Roman" w:cs="Times New Roman"/>
              <w:sz w:val="24"/>
              <w:szCs w:val="24"/>
            </w:rPr>
            <w:t xml:space="preserve">Level </w:t>
          </w:r>
          <w:r w:rsidR="001A79F5" w:rsidRPr="00B930DD">
            <w:rPr>
              <w:rFonts w:ascii="Times New Roman" w:eastAsia="Times New Roman" w:hAnsi="Times New Roman" w:cs="Times New Roman"/>
              <w:sz w:val="24"/>
              <w:szCs w:val="24"/>
            </w:rPr>
            <w:t>5</w:t>
          </w:r>
          <w:r w:rsidRPr="00B930DD">
            <w:rPr>
              <w:rFonts w:ascii="Times New Roman" w:eastAsia="Times New Roman" w:hAnsi="Times New Roman" w:cs="Times New Roman"/>
              <w:sz w:val="24"/>
              <w:szCs w:val="24"/>
            </w:rPr>
            <w:t xml:space="preserve">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63703F8D" w14:textId="77777777" w:rsidR="00067BDF" w:rsidRPr="00B930DD" w:rsidRDefault="00067BDF" w:rsidP="00964DB2">
          <w:pPr>
            <w:tabs>
              <w:tab w:val="center" w:pos="923"/>
              <w:tab w:val="center" w:pos="2028"/>
              <w:tab w:val="center" w:pos="3502"/>
              <w:tab w:val="center" w:pos="4989"/>
              <w:tab w:val="right" w:pos="6149"/>
            </w:tabs>
            <w:spacing w:after="0" w:line="360" w:lineRule="auto"/>
            <w:rPr>
              <w:rFonts w:ascii="Times New Roman" w:eastAsia="Times New Roman" w:hAnsi="Times New Roman" w:cs="Times New Roman"/>
              <w:sz w:val="24"/>
              <w:szCs w:val="24"/>
            </w:rPr>
          </w:pPr>
          <w:r w:rsidRPr="00B930DD">
            <w:rPr>
              <w:rFonts w:ascii="Times New Roman" w:eastAsia="Times New Roman" w:hAnsi="Times New Roman" w:cs="Times New Roman"/>
              <w:sz w:val="24"/>
              <w:szCs w:val="24"/>
            </w:rPr>
            <w:t xml:space="preserve"> </w:t>
          </w:r>
        </w:p>
        <w:p w14:paraId="6442EA93" w14:textId="77777777" w:rsidR="00067BDF" w:rsidRPr="00B930DD" w:rsidRDefault="00067BDF" w:rsidP="00964DB2">
          <w:pPr>
            <w:spacing w:after="0" w:line="360" w:lineRule="auto"/>
            <w:ind w:left="13" w:hanging="10"/>
            <w:jc w:val="both"/>
            <w:rPr>
              <w:rFonts w:ascii="Times New Roman" w:eastAsia="Times New Roman" w:hAnsi="Times New Roman" w:cs="Times New Roman"/>
              <w:b/>
              <w:bCs/>
              <w:sz w:val="24"/>
              <w:szCs w:val="24"/>
            </w:rPr>
          </w:pPr>
          <w:r w:rsidRPr="00B930DD">
            <w:rPr>
              <w:rFonts w:ascii="Times New Roman" w:eastAsia="Times New Roman" w:hAnsi="Times New Roman" w:cs="Times New Roman"/>
              <w:b/>
              <w:bCs/>
              <w:sz w:val="24"/>
              <w:szCs w:val="24"/>
            </w:rPr>
            <w:t xml:space="preserve">PRINCIPAL SECRETARY </w:t>
          </w:r>
        </w:p>
        <w:p w14:paraId="762DE7E2" w14:textId="77777777" w:rsidR="00067BDF" w:rsidRPr="00B930DD" w:rsidRDefault="00067BDF" w:rsidP="00964DB2">
          <w:pPr>
            <w:spacing w:after="0" w:line="360" w:lineRule="auto"/>
            <w:ind w:left="13" w:hanging="10"/>
            <w:jc w:val="both"/>
            <w:rPr>
              <w:rFonts w:ascii="Times New Roman" w:eastAsia="Times New Roman" w:hAnsi="Times New Roman" w:cs="Times New Roman"/>
              <w:b/>
              <w:bCs/>
              <w:sz w:val="24"/>
              <w:szCs w:val="24"/>
            </w:rPr>
          </w:pPr>
          <w:r w:rsidRPr="00B930DD">
            <w:rPr>
              <w:rFonts w:ascii="Times New Roman" w:eastAsia="Times New Roman" w:hAnsi="Times New Roman" w:cs="Times New Roman"/>
              <w:b/>
              <w:bCs/>
              <w:sz w:val="24"/>
              <w:szCs w:val="24"/>
            </w:rPr>
            <w:t>VOCATIONAL AND TECHNICAL TRAINING MINISTRY OF EDUCATION</w:t>
          </w:r>
        </w:p>
        <w:p w14:paraId="5A8C2BB8" w14:textId="1508DF55" w:rsidR="003943FC" w:rsidRPr="00B930DD" w:rsidRDefault="003943FC">
          <w:pPr>
            <w:rPr>
              <w:rFonts w:ascii="Times New Roman" w:hAnsi="Times New Roman" w:cs="Times New Roman"/>
              <w:sz w:val="24"/>
              <w:szCs w:val="24"/>
            </w:rPr>
          </w:pPr>
          <w:r w:rsidRPr="00B930DD">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eastAsia="en-US"/>
            </w:rPr>
            <w:id w:val="1853529284"/>
            <w:docPartObj>
              <w:docPartGallery w:val="Table of Contents"/>
              <w:docPartUnique/>
            </w:docPartObj>
          </w:sdtPr>
          <w:sdtEndPr>
            <w:rPr>
              <w:noProof/>
            </w:rPr>
          </w:sdtEndPr>
          <w:sdtContent>
            <w:p w14:paraId="0931179E" w14:textId="48BCF255" w:rsidR="003943FC" w:rsidRPr="00B930DD" w:rsidRDefault="00B930DD" w:rsidP="00AF23E8">
              <w:pPr>
                <w:pStyle w:val="TOCHeading"/>
              </w:pPr>
              <w:r w:rsidRPr="00B930DD">
                <w:t>TABLE OF CONTENTS</w:t>
              </w:r>
            </w:p>
            <w:p w14:paraId="2E809695" w14:textId="2712BEDD" w:rsidR="00B85E1E" w:rsidRDefault="003943FC">
              <w:pPr>
                <w:pStyle w:val="TOC1"/>
                <w:rPr>
                  <w:rFonts w:asciiTheme="minorHAnsi" w:eastAsiaTheme="minorEastAsia" w:hAnsiTheme="minorHAnsi" w:cstheme="minorBidi"/>
                  <w:b w:val="0"/>
                  <w:kern w:val="2"/>
                  <w:szCs w:val="24"/>
                  <w14:ligatures w14:val="standardContextual"/>
                </w:rPr>
              </w:pPr>
              <w:r w:rsidRPr="00B930DD">
                <w:rPr>
                  <w:szCs w:val="24"/>
                </w:rPr>
                <w:fldChar w:fldCharType="begin"/>
              </w:r>
              <w:r w:rsidRPr="00B930DD">
                <w:rPr>
                  <w:szCs w:val="24"/>
                </w:rPr>
                <w:instrText xml:space="preserve"> TOC \o "1-3" \h \z \u </w:instrText>
              </w:r>
              <w:r w:rsidRPr="00B930DD">
                <w:rPr>
                  <w:szCs w:val="24"/>
                </w:rPr>
                <w:fldChar w:fldCharType="separate"/>
              </w:r>
              <w:hyperlink w:anchor="_Toc195633802" w:history="1">
                <w:r w:rsidR="00B85E1E" w:rsidRPr="00785845">
                  <w:rPr>
                    <w:rStyle w:val="Hyperlink"/>
                  </w:rPr>
                  <w:t>FOREWORD</w:t>
                </w:r>
                <w:r w:rsidR="00B85E1E">
                  <w:rPr>
                    <w:webHidden/>
                  </w:rPr>
                  <w:tab/>
                </w:r>
                <w:r w:rsidR="00B85E1E">
                  <w:rPr>
                    <w:webHidden/>
                  </w:rPr>
                  <w:fldChar w:fldCharType="begin"/>
                </w:r>
                <w:r w:rsidR="00B85E1E">
                  <w:rPr>
                    <w:webHidden/>
                  </w:rPr>
                  <w:instrText xml:space="preserve"> PAGEREF _Toc195633802 \h </w:instrText>
                </w:r>
                <w:r w:rsidR="00B85E1E">
                  <w:rPr>
                    <w:webHidden/>
                  </w:rPr>
                </w:r>
                <w:r w:rsidR="00B85E1E">
                  <w:rPr>
                    <w:webHidden/>
                  </w:rPr>
                  <w:fldChar w:fldCharType="separate"/>
                </w:r>
                <w:r w:rsidR="00B85E1E">
                  <w:rPr>
                    <w:webHidden/>
                  </w:rPr>
                  <w:t>1</w:t>
                </w:r>
                <w:r w:rsidR="00B85E1E">
                  <w:rPr>
                    <w:webHidden/>
                  </w:rPr>
                  <w:fldChar w:fldCharType="end"/>
                </w:r>
              </w:hyperlink>
            </w:p>
            <w:p w14:paraId="161D9A96" w14:textId="0C7A032F" w:rsidR="00B85E1E" w:rsidRDefault="00B85E1E">
              <w:pPr>
                <w:pStyle w:val="TOC1"/>
                <w:rPr>
                  <w:rFonts w:asciiTheme="minorHAnsi" w:eastAsiaTheme="minorEastAsia" w:hAnsiTheme="minorHAnsi" w:cstheme="minorBidi"/>
                  <w:b w:val="0"/>
                  <w:kern w:val="2"/>
                  <w:szCs w:val="24"/>
                  <w14:ligatures w14:val="standardContextual"/>
                </w:rPr>
              </w:pPr>
              <w:hyperlink w:anchor="_Toc195633803" w:history="1">
                <w:r w:rsidRPr="00785845">
                  <w:rPr>
                    <w:rStyle w:val="Hyperlink"/>
                  </w:rPr>
                  <w:t>PREFACE</w:t>
                </w:r>
                <w:r>
                  <w:rPr>
                    <w:webHidden/>
                  </w:rPr>
                  <w:tab/>
                </w:r>
                <w:r>
                  <w:rPr>
                    <w:webHidden/>
                  </w:rPr>
                  <w:fldChar w:fldCharType="begin"/>
                </w:r>
                <w:r>
                  <w:rPr>
                    <w:webHidden/>
                  </w:rPr>
                  <w:instrText xml:space="preserve"> PAGEREF _Toc195633803 \h </w:instrText>
                </w:r>
                <w:r>
                  <w:rPr>
                    <w:webHidden/>
                  </w:rPr>
                </w:r>
                <w:r>
                  <w:rPr>
                    <w:webHidden/>
                  </w:rPr>
                  <w:fldChar w:fldCharType="separate"/>
                </w:r>
                <w:r>
                  <w:rPr>
                    <w:webHidden/>
                  </w:rPr>
                  <w:t>2</w:t>
                </w:r>
                <w:r>
                  <w:rPr>
                    <w:webHidden/>
                  </w:rPr>
                  <w:fldChar w:fldCharType="end"/>
                </w:r>
              </w:hyperlink>
            </w:p>
            <w:p w14:paraId="08C038C6" w14:textId="5B675076" w:rsidR="00B85E1E" w:rsidRDefault="00B85E1E">
              <w:pPr>
                <w:pStyle w:val="TOC1"/>
                <w:rPr>
                  <w:rFonts w:asciiTheme="minorHAnsi" w:eastAsiaTheme="minorEastAsia" w:hAnsiTheme="minorHAnsi" w:cstheme="minorBidi"/>
                  <w:b w:val="0"/>
                  <w:kern w:val="2"/>
                  <w:szCs w:val="24"/>
                  <w14:ligatures w14:val="standardContextual"/>
                </w:rPr>
              </w:pPr>
              <w:hyperlink w:anchor="_Toc195633804" w:history="1">
                <w:r w:rsidRPr="00785845">
                  <w:rPr>
                    <w:rStyle w:val="Hyperlink"/>
                  </w:rPr>
                  <w:t>ABBRREVIATIONS AND ACRONYMNS</w:t>
                </w:r>
                <w:r>
                  <w:rPr>
                    <w:webHidden/>
                  </w:rPr>
                  <w:tab/>
                </w:r>
                <w:r>
                  <w:rPr>
                    <w:webHidden/>
                  </w:rPr>
                  <w:fldChar w:fldCharType="begin"/>
                </w:r>
                <w:r>
                  <w:rPr>
                    <w:webHidden/>
                  </w:rPr>
                  <w:instrText xml:space="preserve"> PAGEREF _Toc195633804 \h </w:instrText>
                </w:r>
                <w:r>
                  <w:rPr>
                    <w:webHidden/>
                  </w:rPr>
                </w:r>
                <w:r>
                  <w:rPr>
                    <w:webHidden/>
                  </w:rPr>
                  <w:fldChar w:fldCharType="separate"/>
                </w:r>
                <w:r>
                  <w:rPr>
                    <w:webHidden/>
                  </w:rPr>
                  <w:t>4</w:t>
                </w:r>
                <w:r>
                  <w:rPr>
                    <w:webHidden/>
                  </w:rPr>
                  <w:fldChar w:fldCharType="end"/>
                </w:r>
              </w:hyperlink>
            </w:p>
            <w:p w14:paraId="514EB3F5" w14:textId="01041D32" w:rsidR="00B85E1E" w:rsidRDefault="00B85E1E">
              <w:pPr>
                <w:pStyle w:val="TOC1"/>
                <w:rPr>
                  <w:rFonts w:asciiTheme="minorHAnsi" w:eastAsiaTheme="minorEastAsia" w:hAnsiTheme="minorHAnsi" w:cstheme="minorBidi"/>
                  <w:b w:val="0"/>
                  <w:kern w:val="2"/>
                  <w:szCs w:val="24"/>
                  <w14:ligatures w14:val="standardContextual"/>
                </w:rPr>
              </w:pPr>
              <w:hyperlink w:anchor="_Toc195633805" w:history="1">
                <w:r w:rsidRPr="00785845">
                  <w:rPr>
                    <w:rStyle w:val="Hyperlink"/>
                  </w:rPr>
                  <w:t>KEY TO UNIT CODE</w:t>
                </w:r>
                <w:r>
                  <w:rPr>
                    <w:webHidden/>
                  </w:rPr>
                  <w:tab/>
                </w:r>
                <w:r>
                  <w:rPr>
                    <w:webHidden/>
                  </w:rPr>
                  <w:fldChar w:fldCharType="begin"/>
                </w:r>
                <w:r>
                  <w:rPr>
                    <w:webHidden/>
                  </w:rPr>
                  <w:instrText xml:space="preserve"> PAGEREF _Toc195633805 \h </w:instrText>
                </w:r>
                <w:r>
                  <w:rPr>
                    <w:webHidden/>
                  </w:rPr>
                </w:r>
                <w:r>
                  <w:rPr>
                    <w:webHidden/>
                  </w:rPr>
                  <w:fldChar w:fldCharType="separate"/>
                </w:r>
                <w:r>
                  <w:rPr>
                    <w:webHidden/>
                  </w:rPr>
                  <w:t>5</w:t>
                </w:r>
                <w:r>
                  <w:rPr>
                    <w:webHidden/>
                  </w:rPr>
                  <w:fldChar w:fldCharType="end"/>
                </w:r>
              </w:hyperlink>
            </w:p>
            <w:p w14:paraId="535AA867" w14:textId="3E1A2808" w:rsidR="00B85E1E" w:rsidRDefault="00B85E1E">
              <w:pPr>
                <w:pStyle w:val="TOC1"/>
                <w:rPr>
                  <w:rFonts w:asciiTheme="minorHAnsi" w:eastAsiaTheme="minorEastAsia" w:hAnsiTheme="minorHAnsi" w:cstheme="minorBidi"/>
                  <w:b w:val="0"/>
                  <w:kern w:val="2"/>
                  <w:szCs w:val="24"/>
                  <w14:ligatures w14:val="standardContextual"/>
                </w:rPr>
              </w:pPr>
              <w:hyperlink w:anchor="_Toc195633806" w:history="1">
                <w:r w:rsidRPr="00785845">
                  <w:rPr>
                    <w:rStyle w:val="Hyperlink"/>
                  </w:rPr>
                  <w:t>COURSE OVERVIEW</w:t>
                </w:r>
                <w:r>
                  <w:rPr>
                    <w:webHidden/>
                  </w:rPr>
                  <w:tab/>
                </w:r>
                <w:r>
                  <w:rPr>
                    <w:webHidden/>
                  </w:rPr>
                  <w:fldChar w:fldCharType="begin"/>
                </w:r>
                <w:r>
                  <w:rPr>
                    <w:webHidden/>
                  </w:rPr>
                  <w:instrText xml:space="preserve"> PAGEREF _Toc195633806 \h </w:instrText>
                </w:r>
                <w:r>
                  <w:rPr>
                    <w:webHidden/>
                  </w:rPr>
                </w:r>
                <w:r>
                  <w:rPr>
                    <w:webHidden/>
                  </w:rPr>
                  <w:fldChar w:fldCharType="separate"/>
                </w:r>
                <w:r>
                  <w:rPr>
                    <w:webHidden/>
                  </w:rPr>
                  <w:t>6</w:t>
                </w:r>
                <w:r>
                  <w:rPr>
                    <w:webHidden/>
                  </w:rPr>
                  <w:fldChar w:fldCharType="end"/>
                </w:r>
              </w:hyperlink>
            </w:p>
            <w:p w14:paraId="57FB4E8F" w14:textId="58E599E8"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07" w:history="1">
                <w:r w:rsidRPr="00785845">
                  <w:rPr>
                    <w:rStyle w:val="Hyperlink"/>
                    <w:b/>
                    <w:noProof/>
                  </w:rPr>
                  <w:t>BASIC UNITS</w:t>
                </w:r>
                <w:r>
                  <w:rPr>
                    <w:noProof/>
                    <w:webHidden/>
                  </w:rPr>
                  <w:tab/>
                </w:r>
                <w:r>
                  <w:rPr>
                    <w:noProof/>
                    <w:webHidden/>
                  </w:rPr>
                  <w:fldChar w:fldCharType="begin"/>
                </w:r>
                <w:r>
                  <w:rPr>
                    <w:noProof/>
                    <w:webHidden/>
                  </w:rPr>
                  <w:instrText xml:space="preserve"> PAGEREF _Toc195633807 \h </w:instrText>
                </w:r>
                <w:r>
                  <w:rPr>
                    <w:noProof/>
                    <w:webHidden/>
                  </w:rPr>
                </w:r>
                <w:r>
                  <w:rPr>
                    <w:noProof/>
                    <w:webHidden/>
                  </w:rPr>
                  <w:fldChar w:fldCharType="separate"/>
                </w:r>
                <w:r>
                  <w:rPr>
                    <w:noProof/>
                    <w:webHidden/>
                  </w:rPr>
                  <w:t>6</w:t>
                </w:r>
                <w:r>
                  <w:rPr>
                    <w:noProof/>
                    <w:webHidden/>
                  </w:rPr>
                  <w:fldChar w:fldCharType="end"/>
                </w:r>
              </w:hyperlink>
            </w:p>
            <w:p w14:paraId="5F01A74D" w14:textId="134CE27E" w:rsidR="00B85E1E" w:rsidRDefault="00B85E1E">
              <w:pPr>
                <w:pStyle w:val="TOC1"/>
                <w:rPr>
                  <w:rFonts w:asciiTheme="minorHAnsi" w:eastAsiaTheme="minorEastAsia" w:hAnsiTheme="minorHAnsi" w:cstheme="minorBidi"/>
                  <w:b w:val="0"/>
                  <w:kern w:val="2"/>
                  <w:szCs w:val="24"/>
                  <w14:ligatures w14:val="standardContextual"/>
                </w:rPr>
              </w:pPr>
              <w:hyperlink w:anchor="_Toc195633808" w:history="1">
                <w:r w:rsidRPr="00785845">
                  <w:rPr>
                    <w:rStyle w:val="Hyperlink"/>
                  </w:rPr>
                  <w:t>BASIC UNITS</w:t>
                </w:r>
                <w:r>
                  <w:rPr>
                    <w:webHidden/>
                  </w:rPr>
                  <w:tab/>
                </w:r>
                <w:r>
                  <w:rPr>
                    <w:webHidden/>
                  </w:rPr>
                  <w:fldChar w:fldCharType="begin"/>
                </w:r>
                <w:r>
                  <w:rPr>
                    <w:webHidden/>
                  </w:rPr>
                  <w:instrText xml:space="preserve"> PAGEREF _Toc195633808 \h </w:instrText>
                </w:r>
                <w:r>
                  <w:rPr>
                    <w:webHidden/>
                  </w:rPr>
                </w:r>
                <w:r>
                  <w:rPr>
                    <w:webHidden/>
                  </w:rPr>
                  <w:fldChar w:fldCharType="separate"/>
                </w:r>
                <w:r>
                  <w:rPr>
                    <w:webHidden/>
                  </w:rPr>
                  <w:t>7</w:t>
                </w:r>
                <w:r>
                  <w:rPr>
                    <w:webHidden/>
                  </w:rPr>
                  <w:fldChar w:fldCharType="end"/>
                </w:r>
              </w:hyperlink>
            </w:p>
            <w:p w14:paraId="5D7C2FA1" w14:textId="5D9B3CA8"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09" w:history="1">
                <w:r w:rsidRPr="00785845">
                  <w:rPr>
                    <w:rStyle w:val="Hyperlink"/>
                    <w:noProof/>
                  </w:rPr>
                  <w:t>APPLY COMMUNICATION SKILLS</w:t>
                </w:r>
                <w:r>
                  <w:rPr>
                    <w:noProof/>
                    <w:webHidden/>
                  </w:rPr>
                  <w:tab/>
                </w:r>
                <w:r>
                  <w:rPr>
                    <w:noProof/>
                    <w:webHidden/>
                  </w:rPr>
                  <w:fldChar w:fldCharType="begin"/>
                </w:r>
                <w:r>
                  <w:rPr>
                    <w:noProof/>
                    <w:webHidden/>
                  </w:rPr>
                  <w:instrText xml:space="preserve"> PAGEREF _Toc195633809 \h </w:instrText>
                </w:r>
                <w:r>
                  <w:rPr>
                    <w:noProof/>
                    <w:webHidden/>
                  </w:rPr>
                </w:r>
                <w:r>
                  <w:rPr>
                    <w:noProof/>
                    <w:webHidden/>
                  </w:rPr>
                  <w:fldChar w:fldCharType="separate"/>
                </w:r>
                <w:r>
                  <w:rPr>
                    <w:noProof/>
                    <w:webHidden/>
                  </w:rPr>
                  <w:t>8</w:t>
                </w:r>
                <w:r>
                  <w:rPr>
                    <w:noProof/>
                    <w:webHidden/>
                  </w:rPr>
                  <w:fldChar w:fldCharType="end"/>
                </w:r>
              </w:hyperlink>
            </w:p>
            <w:p w14:paraId="003C1A98" w14:textId="281507E5"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0" w:history="1">
                <w:r w:rsidRPr="00785845">
                  <w:rPr>
                    <w:rStyle w:val="Hyperlink"/>
                    <w:noProof/>
                  </w:rPr>
                  <w:t>APPLY WORK ETHICS AND PRACTICES</w:t>
                </w:r>
                <w:r>
                  <w:rPr>
                    <w:noProof/>
                    <w:webHidden/>
                  </w:rPr>
                  <w:tab/>
                </w:r>
                <w:r>
                  <w:rPr>
                    <w:noProof/>
                    <w:webHidden/>
                  </w:rPr>
                  <w:fldChar w:fldCharType="begin"/>
                </w:r>
                <w:r>
                  <w:rPr>
                    <w:noProof/>
                    <w:webHidden/>
                  </w:rPr>
                  <w:instrText xml:space="preserve"> PAGEREF _Toc195633810 \h </w:instrText>
                </w:r>
                <w:r>
                  <w:rPr>
                    <w:noProof/>
                    <w:webHidden/>
                  </w:rPr>
                </w:r>
                <w:r>
                  <w:rPr>
                    <w:noProof/>
                    <w:webHidden/>
                  </w:rPr>
                  <w:fldChar w:fldCharType="separate"/>
                </w:r>
                <w:r>
                  <w:rPr>
                    <w:noProof/>
                    <w:webHidden/>
                  </w:rPr>
                  <w:t>14</w:t>
                </w:r>
                <w:r>
                  <w:rPr>
                    <w:noProof/>
                    <w:webHidden/>
                  </w:rPr>
                  <w:fldChar w:fldCharType="end"/>
                </w:r>
              </w:hyperlink>
            </w:p>
            <w:p w14:paraId="1CD4EA4D" w14:textId="546016B6" w:rsidR="00B85E1E" w:rsidRDefault="00B85E1E">
              <w:pPr>
                <w:pStyle w:val="TOC1"/>
                <w:rPr>
                  <w:rFonts w:asciiTheme="minorHAnsi" w:eastAsiaTheme="minorEastAsia" w:hAnsiTheme="minorHAnsi" w:cstheme="minorBidi"/>
                  <w:b w:val="0"/>
                  <w:kern w:val="2"/>
                  <w:szCs w:val="24"/>
                  <w14:ligatures w14:val="standardContextual"/>
                </w:rPr>
              </w:pPr>
              <w:hyperlink w:anchor="_Toc195633811" w:history="1">
                <w:r w:rsidRPr="00785845">
                  <w:rPr>
                    <w:rStyle w:val="Hyperlink"/>
                  </w:rPr>
                  <w:t>COMMON UNITS OF COMPETENCY</w:t>
                </w:r>
                <w:r>
                  <w:rPr>
                    <w:webHidden/>
                  </w:rPr>
                  <w:tab/>
                </w:r>
                <w:r>
                  <w:rPr>
                    <w:webHidden/>
                  </w:rPr>
                  <w:fldChar w:fldCharType="begin"/>
                </w:r>
                <w:r>
                  <w:rPr>
                    <w:webHidden/>
                  </w:rPr>
                  <w:instrText xml:space="preserve"> PAGEREF _Toc195633811 \h </w:instrText>
                </w:r>
                <w:r>
                  <w:rPr>
                    <w:webHidden/>
                  </w:rPr>
                </w:r>
                <w:r>
                  <w:rPr>
                    <w:webHidden/>
                  </w:rPr>
                  <w:fldChar w:fldCharType="separate"/>
                </w:r>
                <w:r>
                  <w:rPr>
                    <w:webHidden/>
                  </w:rPr>
                  <w:t>22</w:t>
                </w:r>
                <w:r>
                  <w:rPr>
                    <w:webHidden/>
                  </w:rPr>
                  <w:fldChar w:fldCharType="end"/>
                </w:r>
              </w:hyperlink>
            </w:p>
            <w:p w14:paraId="2F2D3E7A" w14:textId="0445F204"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2" w:history="1">
                <w:r w:rsidRPr="00785845">
                  <w:rPr>
                    <w:rStyle w:val="Hyperlink"/>
                    <w:noProof/>
                  </w:rPr>
                  <w:t>APPLY WORKPLACE ESSENTIAL SKILLS</w:t>
                </w:r>
                <w:r>
                  <w:rPr>
                    <w:noProof/>
                    <w:webHidden/>
                  </w:rPr>
                  <w:tab/>
                </w:r>
                <w:r>
                  <w:rPr>
                    <w:noProof/>
                    <w:webHidden/>
                  </w:rPr>
                  <w:fldChar w:fldCharType="begin"/>
                </w:r>
                <w:r>
                  <w:rPr>
                    <w:noProof/>
                    <w:webHidden/>
                  </w:rPr>
                  <w:instrText xml:space="preserve"> PAGEREF _Toc195633812 \h </w:instrText>
                </w:r>
                <w:r>
                  <w:rPr>
                    <w:noProof/>
                    <w:webHidden/>
                  </w:rPr>
                </w:r>
                <w:r>
                  <w:rPr>
                    <w:noProof/>
                    <w:webHidden/>
                  </w:rPr>
                  <w:fldChar w:fldCharType="separate"/>
                </w:r>
                <w:r>
                  <w:rPr>
                    <w:noProof/>
                    <w:webHidden/>
                  </w:rPr>
                  <w:t>23</w:t>
                </w:r>
                <w:r>
                  <w:rPr>
                    <w:noProof/>
                    <w:webHidden/>
                  </w:rPr>
                  <w:fldChar w:fldCharType="end"/>
                </w:r>
              </w:hyperlink>
            </w:p>
            <w:p w14:paraId="75C2A084" w14:textId="0F38B087"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3" w:history="1">
                <w:r w:rsidRPr="00785845">
                  <w:rPr>
                    <w:rStyle w:val="Hyperlink"/>
                    <w:noProof/>
                  </w:rPr>
                  <w:t>APPLY BASIC MATHEMATICS I</w:t>
                </w:r>
                <w:r>
                  <w:rPr>
                    <w:noProof/>
                    <w:webHidden/>
                  </w:rPr>
                  <w:tab/>
                </w:r>
                <w:r>
                  <w:rPr>
                    <w:noProof/>
                    <w:webHidden/>
                  </w:rPr>
                  <w:fldChar w:fldCharType="begin"/>
                </w:r>
                <w:r>
                  <w:rPr>
                    <w:noProof/>
                    <w:webHidden/>
                  </w:rPr>
                  <w:instrText xml:space="preserve"> PAGEREF _Toc195633813 \h </w:instrText>
                </w:r>
                <w:r>
                  <w:rPr>
                    <w:noProof/>
                    <w:webHidden/>
                  </w:rPr>
                </w:r>
                <w:r>
                  <w:rPr>
                    <w:noProof/>
                    <w:webHidden/>
                  </w:rPr>
                  <w:fldChar w:fldCharType="separate"/>
                </w:r>
                <w:r>
                  <w:rPr>
                    <w:noProof/>
                    <w:webHidden/>
                  </w:rPr>
                  <w:t>34</w:t>
                </w:r>
                <w:r>
                  <w:rPr>
                    <w:noProof/>
                    <w:webHidden/>
                  </w:rPr>
                  <w:fldChar w:fldCharType="end"/>
                </w:r>
              </w:hyperlink>
            </w:p>
            <w:p w14:paraId="4694CBC2" w14:textId="7707410E"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4" w:history="1">
                <w:r w:rsidRPr="00785845">
                  <w:rPr>
                    <w:rStyle w:val="Hyperlink"/>
                    <w:noProof/>
                  </w:rPr>
                  <w:t>APPLY TECHNICAL DRAWING</w:t>
                </w:r>
                <w:r>
                  <w:rPr>
                    <w:noProof/>
                    <w:webHidden/>
                  </w:rPr>
                  <w:tab/>
                </w:r>
                <w:r>
                  <w:rPr>
                    <w:noProof/>
                    <w:webHidden/>
                  </w:rPr>
                  <w:fldChar w:fldCharType="begin"/>
                </w:r>
                <w:r>
                  <w:rPr>
                    <w:noProof/>
                    <w:webHidden/>
                  </w:rPr>
                  <w:instrText xml:space="preserve"> PAGEREF _Toc195633814 \h </w:instrText>
                </w:r>
                <w:r>
                  <w:rPr>
                    <w:noProof/>
                    <w:webHidden/>
                  </w:rPr>
                </w:r>
                <w:r>
                  <w:rPr>
                    <w:noProof/>
                    <w:webHidden/>
                  </w:rPr>
                  <w:fldChar w:fldCharType="separate"/>
                </w:r>
                <w:r>
                  <w:rPr>
                    <w:noProof/>
                    <w:webHidden/>
                  </w:rPr>
                  <w:t>39</w:t>
                </w:r>
                <w:r>
                  <w:rPr>
                    <w:noProof/>
                    <w:webHidden/>
                  </w:rPr>
                  <w:fldChar w:fldCharType="end"/>
                </w:r>
              </w:hyperlink>
            </w:p>
            <w:p w14:paraId="5559A937" w14:textId="3D88EB81"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5" w:history="1">
                <w:r w:rsidRPr="00785845">
                  <w:rPr>
                    <w:rStyle w:val="Hyperlink"/>
                    <w:noProof/>
                  </w:rPr>
                  <w:t>APPLY BASIC MATHEMATICS II</w:t>
                </w:r>
                <w:r>
                  <w:rPr>
                    <w:noProof/>
                    <w:webHidden/>
                  </w:rPr>
                  <w:tab/>
                </w:r>
                <w:r>
                  <w:rPr>
                    <w:noProof/>
                    <w:webHidden/>
                  </w:rPr>
                  <w:fldChar w:fldCharType="begin"/>
                </w:r>
                <w:r>
                  <w:rPr>
                    <w:noProof/>
                    <w:webHidden/>
                  </w:rPr>
                  <w:instrText xml:space="preserve"> PAGEREF _Toc195633815 \h </w:instrText>
                </w:r>
                <w:r>
                  <w:rPr>
                    <w:noProof/>
                    <w:webHidden/>
                  </w:rPr>
                </w:r>
                <w:r>
                  <w:rPr>
                    <w:noProof/>
                    <w:webHidden/>
                  </w:rPr>
                  <w:fldChar w:fldCharType="separate"/>
                </w:r>
                <w:r>
                  <w:rPr>
                    <w:noProof/>
                    <w:webHidden/>
                  </w:rPr>
                  <w:t>45</w:t>
                </w:r>
                <w:r>
                  <w:rPr>
                    <w:noProof/>
                    <w:webHidden/>
                  </w:rPr>
                  <w:fldChar w:fldCharType="end"/>
                </w:r>
              </w:hyperlink>
            </w:p>
            <w:p w14:paraId="6BBD97B7" w14:textId="75E3BEDA"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6" w:history="1">
                <w:r w:rsidRPr="00785845">
                  <w:rPr>
                    <w:rStyle w:val="Hyperlink"/>
                    <w:noProof/>
                  </w:rPr>
                  <w:t>APPLY CONSTRUCTION MATERIAL SCIENCE</w:t>
                </w:r>
                <w:r>
                  <w:rPr>
                    <w:noProof/>
                    <w:webHidden/>
                  </w:rPr>
                  <w:tab/>
                </w:r>
                <w:r>
                  <w:rPr>
                    <w:noProof/>
                    <w:webHidden/>
                  </w:rPr>
                  <w:fldChar w:fldCharType="begin"/>
                </w:r>
                <w:r>
                  <w:rPr>
                    <w:noProof/>
                    <w:webHidden/>
                  </w:rPr>
                  <w:instrText xml:space="preserve"> PAGEREF _Toc195633816 \h </w:instrText>
                </w:r>
                <w:r>
                  <w:rPr>
                    <w:noProof/>
                    <w:webHidden/>
                  </w:rPr>
                </w:r>
                <w:r>
                  <w:rPr>
                    <w:noProof/>
                    <w:webHidden/>
                  </w:rPr>
                  <w:fldChar w:fldCharType="separate"/>
                </w:r>
                <w:r>
                  <w:rPr>
                    <w:noProof/>
                    <w:webHidden/>
                  </w:rPr>
                  <w:t>49</w:t>
                </w:r>
                <w:r>
                  <w:rPr>
                    <w:noProof/>
                    <w:webHidden/>
                  </w:rPr>
                  <w:fldChar w:fldCharType="end"/>
                </w:r>
              </w:hyperlink>
            </w:p>
            <w:p w14:paraId="63724788" w14:textId="096D52F6" w:rsidR="00B85E1E" w:rsidRDefault="00B85E1E">
              <w:pPr>
                <w:pStyle w:val="TOC1"/>
                <w:rPr>
                  <w:rFonts w:asciiTheme="minorHAnsi" w:eastAsiaTheme="minorEastAsia" w:hAnsiTheme="minorHAnsi" w:cstheme="minorBidi"/>
                  <w:b w:val="0"/>
                  <w:kern w:val="2"/>
                  <w:szCs w:val="24"/>
                  <w14:ligatures w14:val="standardContextual"/>
                </w:rPr>
              </w:pPr>
              <w:hyperlink w:anchor="_Toc195633817" w:history="1">
                <w:r w:rsidRPr="00785845">
                  <w:rPr>
                    <w:rStyle w:val="Hyperlink"/>
                  </w:rPr>
                  <w:t>CORE UNITS OF COMPETENCY</w:t>
                </w:r>
                <w:r>
                  <w:rPr>
                    <w:webHidden/>
                  </w:rPr>
                  <w:tab/>
                </w:r>
                <w:r>
                  <w:rPr>
                    <w:webHidden/>
                  </w:rPr>
                  <w:fldChar w:fldCharType="begin"/>
                </w:r>
                <w:r>
                  <w:rPr>
                    <w:webHidden/>
                  </w:rPr>
                  <w:instrText xml:space="preserve"> PAGEREF _Toc195633817 \h </w:instrText>
                </w:r>
                <w:r>
                  <w:rPr>
                    <w:webHidden/>
                  </w:rPr>
                </w:r>
                <w:r>
                  <w:rPr>
                    <w:webHidden/>
                  </w:rPr>
                  <w:fldChar w:fldCharType="separate"/>
                </w:r>
                <w:r>
                  <w:rPr>
                    <w:webHidden/>
                  </w:rPr>
                  <w:t>54</w:t>
                </w:r>
                <w:r>
                  <w:rPr>
                    <w:webHidden/>
                  </w:rPr>
                  <w:fldChar w:fldCharType="end"/>
                </w:r>
              </w:hyperlink>
            </w:p>
            <w:p w14:paraId="322F1695" w14:textId="0347070F"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8" w:history="1">
                <w:r w:rsidRPr="00785845">
                  <w:rPr>
                    <w:rStyle w:val="Hyperlink"/>
                    <w:noProof/>
                  </w:rPr>
                  <w:t>CONSTRUCT MASONRY STRUCTURES</w:t>
                </w:r>
                <w:r>
                  <w:rPr>
                    <w:noProof/>
                    <w:webHidden/>
                  </w:rPr>
                  <w:tab/>
                </w:r>
                <w:r>
                  <w:rPr>
                    <w:noProof/>
                    <w:webHidden/>
                  </w:rPr>
                  <w:fldChar w:fldCharType="begin"/>
                </w:r>
                <w:r>
                  <w:rPr>
                    <w:noProof/>
                    <w:webHidden/>
                  </w:rPr>
                  <w:instrText xml:space="preserve"> PAGEREF _Toc195633818 \h </w:instrText>
                </w:r>
                <w:r>
                  <w:rPr>
                    <w:noProof/>
                    <w:webHidden/>
                  </w:rPr>
                </w:r>
                <w:r>
                  <w:rPr>
                    <w:noProof/>
                    <w:webHidden/>
                  </w:rPr>
                  <w:fldChar w:fldCharType="separate"/>
                </w:r>
                <w:r>
                  <w:rPr>
                    <w:noProof/>
                    <w:webHidden/>
                  </w:rPr>
                  <w:t>55</w:t>
                </w:r>
                <w:r>
                  <w:rPr>
                    <w:noProof/>
                    <w:webHidden/>
                  </w:rPr>
                  <w:fldChar w:fldCharType="end"/>
                </w:r>
              </w:hyperlink>
            </w:p>
            <w:p w14:paraId="5382145D" w14:textId="7FD257E1"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19" w:history="1">
                <w:r w:rsidRPr="00785845">
                  <w:rPr>
                    <w:rStyle w:val="Hyperlink"/>
                    <w:noProof/>
                  </w:rPr>
                  <w:t>PERFORM MASONRY WORKS FINISHES I</w:t>
                </w:r>
                <w:r>
                  <w:rPr>
                    <w:noProof/>
                    <w:webHidden/>
                  </w:rPr>
                  <w:tab/>
                </w:r>
                <w:r>
                  <w:rPr>
                    <w:noProof/>
                    <w:webHidden/>
                  </w:rPr>
                  <w:fldChar w:fldCharType="begin"/>
                </w:r>
                <w:r>
                  <w:rPr>
                    <w:noProof/>
                    <w:webHidden/>
                  </w:rPr>
                  <w:instrText xml:space="preserve"> PAGEREF _Toc195633819 \h </w:instrText>
                </w:r>
                <w:r>
                  <w:rPr>
                    <w:noProof/>
                    <w:webHidden/>
                  </w:rPr>
                </w:r>
                <w:r>
                  <w:rPr>
                    <w:noProof/>
                    <w:webHidden/>
                  </w:rPr>
                  <w:fldChar w:fldCharType="separate"/>
                </w:r>
                <w:r>
                  <w:rPr>
                    <w:noProof/>
                    <w:webHidden/>
                  </w:rPr>
                  <w:t>62</w:t>
                </w:r>
                <w:r>
                  <w:rPr>
                    <w:noProof/>
                    <w:webHidden/>
                  </w:rPr>
                  <w:fldChar w:fldCharType="end"/>
                </w:r>
              </w:hyperlink>
            </w:p>
            <w:p w14:paraId="40542381" w14:textId="2D6F7AA1"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0" w:history="1">
                <w:r w:rsidRPr="00785845">
                  <w:rPr>
                    <w:rStyle w:val="Hyperlink"/>
                    <w:noProof/>
                  </w:rPr>
                  <w:t>PRODUCE MASONRY PRODUCTS</w:t>
                </w:r>
                <w:r>
                  <w:rPr>
                    <w:noProof/>
                    <w:webHidden/>
                  </w:rPr>
                  <w:tab/>
                </w:r>
                <w:r>
                  <w:rPr>
                    <w:noProof/>
                    <w:webHidden/>
                  </w:rPr>
                  <w:fldChar w:fldCharType="begin"/>
                </w:r>
                <w:r>
                  <w:rPr>
                    <w:noProof/>
                    <w:webHidden/>
                  </w:rPr>
                  <w:instrText xml:space="preserve"> PAGEREF _Toc195633820 \h </w:instrText>
                </w:r>
                <w:r>
                  <w:rPr>
                    <w:noProof/>
                    <w:webHidden/>
                  </w:rPr>
                </w:r>
                <w:r>
                  <w:rPr>
                    <w:noProof/>
                    <w:webHidden/>
                  </w:rPr>
                  <w:fldChar w:fldCharType="separate"/>
                </w:r>
                <w:r>
                  <w:rPr>
                    <w:noProof/>
                    <w:webHidden/>
                  </w:rPr>
                  <w:t>66</w:t>
                </w:r>
                <w:r>
                  <w:rPr>
                    <w:noProof/>
                    <w:webHidden/>
                  </w:rPr>
                  <w:fldChar w:fldCharType="end"/>
                </w:r>
              </w:hyperlink>
            </w:p>
            <w:p w14:paraId="76E2DF08" w14:textId="5C3AEE92"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1" w:history="1">
                <w:r w:rsidRPr="00785845">
                  <w:rPr>
                    <w:rStyle w:val="Hyperlink"/>
                    <w:noProof/>
                  </w:rPr>
                  <w:t>PERFORM BUILDING SITE PRELIMINARY WORKS</w:t>
                </w:r>
                <w:r>
                  <w:rPr>
                    <w:noProof/>
                    <w:webHidden/>
                  </w:rPr>
                  <w:tab/>
                </w:r>
                <w:r>
                  <w:rPr>
                    <w:noProof/>
                    <w:webHidden/>
                  </w:rPr>
                  <w:fldChar w:fldCharType="begin"/>
                </w:r>
                <w:r>
                  <w:rPr>
                    <w:noProof/>
                    <w:webHidden/>
                  </w:rPr>
                  <w:instrText xml:space="preserve"> PAGEREF _Toc195633821 \h </w:instrText>
                </w:r>
                <w:r>
                  <w:rPr>
                    <w:noProof/>
                    <w:webHidden/>
                  </w:rPr>
                </w:r>
                <w:r>
                  <w:rPr>
                    <w:noProof/>
                    <w:webHidden/>
                  </w:rPr>
                  <w:fldChar w:fldCharType="separate"/>
                </w:r>
                <w:r>
                  <w:rPr>
                    <w:noProof/>
                    <w:webHidden/>
                  </w:rPr>
                  <w:t>70</w:t>
                </w:r>
                <w:r>
                  <w:rPr>
                    <w:noProof/>
                    <w:webHidden/>
                  </w:rPr>
                  <w:fldChar w:fldCharType="end"/>
                </w:r>
              </w:hyperlink>
            </w:p>
            <w:p w14:paraId="78932792" w14:textId="39491622"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2" w:history="1">
                <w:r w:rsidRPr="00785845">
                  <w:rPr>
                    <w:rStyle w:val="Hyperlink"/>
                    <w:noProof/>
                  </w:rPr>
                  <w:t>PERFORM BUILDING TEMPORARY WORKS</w:t>
                </w:r>
                <w:r>
                  <w:rPr>
                    <w:noProof/>
                    <w:webHidden/>
                  </w:rPr>
                  <w:tab/>
                </w:r>
                <w:r>
                  <w:rPr>
                    <w:noProof/>
                    <w:webHidden/>
                  </w:rPr>
                  <w:fldChar w:fldCharType="begin"/>
                </w:r>
                <w:r>
                  <w:rPr>
                    <w:noProof/>
                    <w:webHidden/>
                  </w:rPr>
                  <w:instrText xml:space="preserve"> PAGEREF _Toc195633822 \h </w:instrText>
                </w:r>
                <w:r>
                  <w:rPr>
                    <w:noProof/>
                    <w:webHidden/>
                  </w:rPr>
                </w:r>
                <w:r>
                  <w:rPr>
                    <w:noProof/>
                    <w:webHidden/>
                  </w:rPr>
                  <w:fldChar w:fldCharType="separate"/>
                </w:r>
                <w:r>
                  <w:rPr>
                    <w:noProof/>
                    <w:webHidden/>
                  </w:rPr>
                  <w:t>75</w:t>
                </w:r>
                <w:r>
                  <w:rPr>
                    <w:noProof/>
                    <w:webHidden/>
                  </w:rPr>
                  <w:fldChar w:fldCharType="end"/>
                </w:r>
              </w:hyperlink>
            </w:p>
            <w:p w14:paraId="4061FB02" w14:textId="18BAA546"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3" w:history="1">
                <w:r w:rsidRPr="00785845">
                  <w:rPr>
                    <w:rStyle w:val="Hyperlink"/>
                    <w:noProof/>
                  </w:rPr>
                  <w:t>PERFORM BUILDING SUBSTRUCTURE WORKS</w:t>
                </w:r>
                <w:r>
                  <w:rPr>
                    <w:noProof/>
                    <w:webHidden/>
                  </w:rPr>
                  <w:tab/>
                </w:r>
                <w:r>
                  <w:rPr>
                    <w:noProof/>
                    <w:webHidden/>
                  </w:rPr>
                  <w:fldChar w:fldCharType="begin"/>
                </w:r>
                <w:r>
                  <w:rPr>
                    <w:noProof/>
                    <w:webHidden/>
                  </w:rPr>
                  <w:instrText xml:space="preserve"> PAGEREF _Toc195633823 \h </w:instrText>
                </w:r>
                <w:r>
                  <w:rPr>
                    <w:noProof/>
                    <w:webHidden/>
                  </w:rPr>
                </w:r>
                <w:r>
                  <w:rPr>
                    <w:noProof/>
                    <w:webHidden/>
                  </w:rPr>
                  <w:fldChar w:fldCharType="separate"/>
                </w:r>
                <w:r>
                  <w:rPr>
                    <w:noProof/>
                    <w:webHidden/>
                  </w:rPr>
                  <w:t>80</w:t>
                </w:r>
                <w:r>
                  <w:rPr>
                    <w:noProof/>
                    <w:webHidden/>
                  </w:rPr>
                  <w:fldChar w:fldCharType="end"/>
                </w:r>
              </w:hyperlink>
            </w:p>
            <w:p w14:paraId="09E75605" w14:textId="0A4DFF9B"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4" w:history="1">
                <w:r w:rsidRPr="00785845">
                  <w:rPr>
                    <w:rStyle w:val="Hyperlink"/>
                    <w:noProof/>
                    <w:lang w:eastAsia="fr-FR"/>
                  </w:rPr>
                  <w:t>INSTALL DOORS AND WINDOWS</w:t>
                </w:r>
                <w:r>
                  <w:rPr>
                    <w:noProof/>
                    <w:webHidden/>
                  </w:rPr>
                  <w:tab/>
                </w:r>
                <w:r>
                  <w:rPr>
                    <w:noProof/>
                    <w:webHidden/>
                  </w:rPr>
                  <w:fldChar w:fldCharType="begin"/>
                </w:r>
                <w:r>
                  <w:rPr>
                    <w:noProof/>
                    <w:webHidden/>
                  </w:rPr>
                  <w:instrText xml:space="preserve"> PAGEREF _Toc195633824 \h </w:instrText>
                </w:r>
                <w:r>
                  <w:rPr>
                    <w:noProof/>
                    <w:webHidden/>
                  </w:rPr>
                </w:r>
                <w:r>
                  <w:rPr>
                    <w:noProof/>
                    <w:webHidden/>
                  </w:rPr>
                  <w:fldChar w:fldCharType="separate"/>
                </w:r>
                <w:r>
                  <w:rPr>
                    <w:noProof/>
                    <w:webHidden/>
                  </w:rPr>
                  <w:t>87</w:t>
                </w:r>
                <w:r>
                  <w:rPr>
                    <w:noProof/>
                    <w:webHidden/>
                  </w:rPr>
                  <w:fldChar w:fldCharType="end"/>
                </w:r>
              </w:hyperlink>
            </w:p>
            <w:p w14:paraId="0ADBAC93" w14:textId="7094AC88"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5" w:history="1">
                <w:r w:rsidRPr="00785845">
                  <w:rPr>
                    <w:rStyle w:val="Hyperlink"/>
                    <w:noProof/>
                    <w:lang w:eastAsia="fr-FR"/>
                  </w:rPr>
                  <w:t>EXECUTE EXTERNAL WORKS</w:t>
                </w:r>
                <w:r>
                  <w:rPr>
                    <w:noProof/>
                    <w:webHidden/>
                  </w:rPr>
                  <w:tab/>
                </w:r>
                <w:r>
                  <w:rPr>
                    <w:noProof/>
                    <w:webHidden/>
                  </w:rPr>
                  <w:fldChar w:fldCharType="begin"/>
                </w:r>
                <w:r>
                  <w:rPr>
                    <w:noProof/>
                    <w:webHidden/>
                  </w:rPr>
                  <w:instrText xml:space="preserve"> PAGEREF _Toc195633825 \h </w:instrText>
                </w:r>
                <w:r>
                  <w:rPr>
                    <w:noProof/>
                    <w:webHidden/>
                  </w:rPr>
                </w:r>
                <w:r>
                  <w:rPr>
                    <w:noProof/>
                    <w:webHidden/>
                  </w:rPr>
                  <w:fldChar w:fldCharType="separate"/>
                </w:r>
                <w:r>
                  <w:rPr>
                    <w:noProof/>
                    <w:webHidden/>
                  </w:rPr>
                  <w:t>90</w:t>
                </w:r>
                <w:r>
                  <w:rPr>
                    <w:noProof/>
                    <w:webHidden/>
                  </w:rPr>
                  <w:fldChar w:fldCharType="end"/>
                </w:r>
              </w:hyperlink>
            </w:p>
            <w:p w14:paraId="28784411" w14:textId="1F524AB6"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6" w:history="1">
                <w:r w:rsidRPr="00785845">
                  <w:rPr>
                    <w:rStyle w:val="Hyperlink"/>
                    <w:noProof/>
                  </w:rPr>
                  <w:t>CARRY OUT BUILDING SUPERSTRUCTURE WORKS</w:t>
                </w:r>
                <w:r>
                  <w:rPr>
                    <w:noProof/>
                    <w:webHidden/>
                  </w:rPr>
                  <w:tab/>
                </w:r>
                <w:r>
                  <w:rPr>
                    <w:noProof/>
                    <w:webHidden/>
                  </w:rPr>
                  <w:fldChar w:fldCharType="begin"/>
                </w:r>
                <w:r>
                  <w:rPr>
                    <w:noProof/>
                    <w:webHidden/>
                  </w:rPr>
                  <w:instrText xml:space="preserve"> PAGEREF _Toc195633826 \h </w:instrText>
                </w:r>
                <w:r>
                  <w:rPr>
                    <w:noProof/>
                    <w:webHidden/>
                  </w:rPr>
                </w:r>
                <w:r>
                  <w:rPr>
                    <w:noProof/>
                    <w:webHidden/>
                  </w:rPr>
                  <w:fldChar w:fldCharType="separate"/>
                </w:r>
                <w:r>
                  <w:rPr>
                    <w:noProof/>
                    <w:webHidden/>
                  </w:rPr>
                  <w:t>94</w:t>
                </w:r>
                <w:r>
                  <w:rPr>
                    <w:noProof/>
                    <w:webHidden/>
                  </w:rPr>
                  <w:fldChar w:fldCharType="end"/>
                </w:r>
              </w:hyperlink>
            </w:p>
            <w:p w14:paraId="28D810A7" w14:textId="6AE27743" w:rsidR="00B85E1E" w:rsidRDefault="00B85E1E">
              <w:pPr>
                <w:pStyle w:val="TOC2"/>
                <w:tabs>
                  <w:tab w:val="right" w:leader="dot" w:pos="9350"/>
                </w:tabs>
                <w:rPr>
                  <w:rFonts w:asciiTheme="minorHAnsi" w:eastAsiaTheme="minorEastAsia" w:hAnsiTheme="minorHAnsi" w:cstheme="minorBidi"/>
                  <w:noProof/>
                  <w:kern w:val="2"/>
                  <w:szCs w:val="24"/>
                  <w14:ligatures w14:val="standardContextual"/>
                </w:rPr>
              </w:pPr>
              <w:hyperlink w:anchor="_Toc195633827" w:history="1">
                <w:r w:rsidRPr="00785845">
                  <w:rPr>
                    <w:rStyle w:val="Hyperlink"/>
                    <w:noProof/>
                  </w:rPr>
                  <w:t>PERFORM MASONRY WORKS FINISHES II</w:t>
                </w:r>
                <w:r>
                  <w:rPr>
                    <w:noProof/>
                    <w:webHidden/>
                  </w:rPr>
                  <w:tab/>
                </w:r>
                <w:r>
                  <w:rPr>
                    <w:noProof/>
                    <w:webHidden/>
                  </w:rPr>
                  <w:fldChar w:fldCharType="begin"/>
                </w:r>
                <w:r>
                  <w:rPr>
                    <w:noProof/>
                    <w:webHidden/>
                  </w:rPr>
                  <w:instrText xml:space="preserve"> PAGEREF _Toc195633827 \h </w:instrText>
                </w:r>
                <w:r>
                  <w:rPr>
                    <w:noProof/>
                    <w:webHidden/>
                  </w:rPr>
                </w:r>
                <w:r>
                  <w:rPr>
                    <w:noProof/>
                    <w:webHidden/>
                  </w:rPr>
                  <w:fldChar w:fldCharType="separate"/>
                </w:r>
                <w:r>
                  <w:rPr>
                    <w:noProof/>
                    <w:webHidden/>
                  </w:rPr>
                  <w:t>101</w:t>
                </w:r>
                <w:r>
                  <w:rPr>
                    <w:noProof/>
                    <w:webHidden/>
                  </w:rPr>
                  <w:fldChar w:fldCharType="end"/>
                </w:r>
              </w:hyperlink>
            </w:p>
            <w:p w14:paraId="3B63AF96" w14:textId="04038D4B" w:rsidR="003943FC" w:rsidRPr="00B930DD" w:rsidRDefault="003943FC">
              <w:pPr>
                <w:rPr>
                  <w:rFonts w:ascii="Times New Roman" w:hAnsi="Times New Roman" w:cs="Times New Roman"/>
                  <w:sz w:val="24"/>
                  <w:szCs w:val="24"/>
                </w:rPr>
              </w:pPr>
              <w:r w:rsidRPr="00B930DD">
                <w:rPr>
                  <w:rFonts w:ascii="Times New Roman" w:hAnsi="Times New Roman" w:cs="Times New Roman"/>
                  <w:b/>
                  <w:bCs/>
                  <w:noProof/>
                  <w:sz w:val="24"/>
                  <w:szCs w:val="24"/>
                </w:rPr>
                <w:fldChar w:fldCharType="end"/>
              </w:r>
            </w:p>
          </w:sdtContent>
        </w:sdt>
        <w:p w14:paraId="106C8B56" w14:textId="77777777" w:rsidR="00E0084E" w:rsidRPr="00B930DD" w:rsidRDefault="00E0084E" w:rsidP="00964DB2">
          <w:pPr>
            <w:spacing w:after="0" w:line="360" w:lineRule="auto"/>
            <w:jc w:val="both"/>
            <w:rPr>
              <w:rFonts w:ascii="Times New Roman" w:hAnsi="Times New Roman" w:cs="Times New Roman"/>
              <w:sz w:val="24"/>
              <w:szCs w:val="24"/>
            </w:rPr>
          </w:pPr>
        </w:p>
        <w:p w14:paraId="4E760803" w14:textId="77777777" w:rsidR="00E0084E" w:rsidRPr="00B930DD" w:rsidRDefault="00E0084E" w:rsidP="00964DB2">
          <w:pPr>
            <w:spacing w:after="0" w:line="360" w:lineRule="auto"/>
            <w:jc w:val="both"/>
            <w:rPr>
              <w:rFonts w:ascii="Times New Roman" w:hAnsi="Times New Roman" w:cs="Times New Roman"/>
              <w:sz w:val="24"/>
              <w:szCs w:val="24"/>
            </w:rPr>
          </w:pPr>
        </w:p>
        <w:p w14:paraId="0F473514" w14:textId="77777777" w:rsidR="00483BD9" w:rsidRPr="00B930DD" w:rsidRDefault="00483BD9" w:rsidP="00964DB2">
          <w:pPr>
            <w:spacing w:after="0" w:line="360" w:lineRule="auto"/>
            <w:rPr>
              <w:rFonts w:ascii="Times New Roman" w:eastAsia="Calibri" w:hAnsi="Times New Roman" w:cs="Times New Roman"/>
              <w:b/>
              <w:sz w:val="24"/>
              <w:szCs w:val="24"/>
            </w:rPr>
          </w:pPr>
        </w:p>
        <w:p w14:paraId="39CBEDBF" w14:textId="77777777" w:rsidR="00483BD9" w:rsidRPr="00B930DD" w:rsidRDefault="00483BD9" w:rsidP="00964DB2">
          <w:pPr>
            <w:spacing w:after="0" w:line="360" w:lineRule="auto"/>
            <w:rPr>
              <w:rFonts w:ascii="Times New Roman" w:eastAsia="Calibri" w:hAnsi="Times New Roman" w:cs="Times New Roman"/>
              <w:b/>
              <w:sz w:val="24"/>
              <w:szCs w:val="24"/>
            </w:rPr>
          </w:pPr>
        </w:p>
        <w:p w14:paraId="673930EC" w14:textId="1816C240" w:rsidR="006E2E96" w:rsidRPr="00B930DD" w:rsidRDefault="006E2E96">
          <w:pPr>
            <w:rPr>
              <w:rFonts w:ascii="Times New Roman" w:hAnsi="Times New Roman" w:cs="Times New Roman"/>
              <w:b/>
              <w:sz w:val="24"/>
              <w:szCs w:val="24"/>
            </w:rPr>
          </w:pPr>
          <w:bookmarkStart w:id="18" w:name="_Toc523144433"/>
          <w:bookmarkStart w:id="19" w:name="_Toc523259055"/>
          <w:bookmarkStart w:id="20" w:name="_Toc65576278"/>
        </w:p>
        <w:p w14:paraId="6407FB38" w14:textId="65401A2E" w:rsidR="004F6C76" w:rsidRPr="00B930DD" w:rsidRDefault="009A1F2C" w:rsidP="00AF23E8">
          <w:pPr>
            <w:pStyle w:val="Heading1"/>
          </w:pPr>
          <w:bookmarkStart w:id="21" w:name="_Toc195633804"/>
          <w:r w:rsidRPr="00B930DD">
            <w:lastRenderedPageBreak/>
            <w:t xml:space="preserve">ABBRREVIATIONS AND </w:t>
          </w:r>
          <w:r w:rsidR="004F6C76" w:rsidRPr="00B930DD">
            <w:t>ACRONYMNS</w:t>
          </w:r>
          <w:bookmarkEnd w:id="18"/>
          <w:bookmarkEnd w:id="19"/>
          <w:bookmarkEnd w:id="20"/>
          <w:bookmarkEnd w:id="21"/>
        </w:p>
        <w:p w14:paraId="259F46A9" w14:textId="77777777"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CBET </w:t>
          </w:r>
          <w:r w:rsidRPr="00B930DD">
            <w:rPr>
              <w:rFonts w:ascii="Times New Roman" w:eastAsia="Calibri" w:hAnsi="Times New Roman" w:cs="Times New Roman"/>
              <w:sz w:val="24"/>
              <w:szCs w:val="24"/>
              <w:lang w:val="en-GB"/>
            </w:rPr>
            <w:tab/>
          </w:r>
          <w:r w:rsidRPr="00B930DD">
            <w:rPr>
              <w:rFonts w:ascii="Times New Roman" w:eastAsia="Calibri" w:hAnsi="Times New Roman" w:cs="Times New Roman"/>
              <w:sz w:val="24"/>
              <w:szCs w:val="24"/>
              <w:lang w:val="en-GB"/>
            </w:rPr>
            <w:tab/>
            <w:t>Competency Based Education and Training</w:t>
          </w:r>
        </w:p>
        <w:p w14:paraId="6A669589" w14:textId="77777777"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EMCA </w:t>
          </w:r>
          <w:r w:rsidRPr="00B930DD">
            <w:rPr>
              <w:rFonts w:ascii="Times New Roman" w:eastAsia="Calibri" w:hAnsi="Times New Roman" w:cs="Times New Roman"/>
              <w:sz w:val="24"/>
              <w:szCs w:val="24"/>
              <w:lang w:val="en-GB"/>
            </w:rPr>
            <w:tab/>
            <w:t xml:space="preserve"> Environmental Management and Coordination Act </w:t>
          </w:r>
        </w:p>
        <w:p w14:paraId="2719F419" w14:textId="56933837" w:rsidR="006A283B" w:rsidRPr="00B930DD" w:rsidRDefault="006A283B"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NEMA             National Environmental Management Authority </w:t>
          </w:r>
        </w:p>
        <w:p w14:paraId="3390D6F5" w14:textId="68E06D32" w:rsidR="006A283B" w:rsidRPr="00B930DD" w:rsidRDefault="006A283B"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POE                 Portfolio of Evidence </w:t>
          </w:r>
        </w:p>
        <w:p w14:paraId="5B41546F" w14:textId="348ABE42"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KCSE</w:t>
          </w:r>
          <w:r w:rsidRPr="00B930DD">
            <w:rPr>
              <w:rFonts w:ascii="Times New Roman" w:eastAsia="Calibri" w:hAnsi="Times New Roman" w:cs="Times New Roman"/>
              <w:sz w:val="24"/>
              <w:szCs w:val="24"/>
              <w:lang w:val="en-GB"/>
            </w:rPr>
            <w:tab/>
          </w:r>
          <w:r w:rsidRPr="00B930DD">
            <w:rPr>
              <w:rFonts w:ascii="Times New Roman" w:eastAsia="Calibri" w:hAnsi="Times New Roman" w:cs="Times New Roman"/>
              <w:sz w:val="24"/>
              <w:szCs w:val="24"/>
              <w:lang w:val="en-GB"/>
            </w:rPr>
            <w:tab/>
            <w:t xml:space="preserve">Kenya Certificate of Secondary Education </w:t>
          </w:r>
        </w:p>
        <w:p w14:paraId="670C488D" w14:textId="77777777"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OSHA</w:t>
          </w:r>
          <w:r w:rsidRPr="00B930DD">
            <w:rPr>
              <w:rFonts w:ascii="Times New Roman" w:eastAsia="Calibri" w:hAnsi="Times New Roman" w:cs="Times New Roman"/>
              <w:sz w:val="24"/>
              <w:szCs w:val="24"/>
              <w:lang w:val="en-GB"/>
            </w:rPr>
            <w:tab/>
          </w:r>
          <w:r w:rsidRPr="00B930DD">
            <w:rPr>
              <w:rFonts w:ascii="Times New Roman" w:eastAsia="Calibri" w:hAnsi="Times New Roman" w:cs="Times New Roman"/>
              <w:sz w:val="24"/>
              <w:szCs w:val="24"/>
              <w:lang w:val="en-GB"/>
            </w:rPr>
            <w:tab/>
            <w:t xml:space="preserve"> Occupation Safety and Health Act</w:t>
          </w:r>
        </w:p>
        <w:p w14:paraId="5D4835A4" w14:textId="77777777"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PPE</w:t>
          </w:r>
          <w:r w:rsidRPr="00B930DD">
            <w:rPr>
              <w:rFonts w:ascii="Times New Roman" w:eastAsia="Calibri" w:hAnsi="Times New Roman" w:cs="Times New Roman"/>
              <w:sz w:val="24"/>
              <w:szCs w:val="24"/>
              <w:lang w:val="en-GB"/>
            </w:rPr>
            <w:tab/>
          </w:r>
          <w:r w:rsidRPr="00B930DD">
            <w:rPr>
              <w:rFonts w:ascii="Times New Roman" w:eastAsia="Calibri" w:hAnsi="Times New Roman" w:cs="Times New Roman"/>
              <w:sz w:val="24"/>
              <w:szCs w:val="24"/>
              <w:lang w:val="en-GB"/>
            </w:rPr>
            <w:tab/>
            <w:t>Personal Protective Equipment</w:t>
          </w:r>
        </w:p>
        <w:p w14:paraId="363ECE6A" w14:textId="77777777" w:rsidR="001D3AB9" w:rsidRPr="00B930DD" w:rsidRDefault="001D3AB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TVET</w:t>
          </w:r>
          <w:r w:rsidRPr="00B930DD">
            <w:rPr>
              <w:rFonts w:ascii="Times New Roman" w:eastAsia="Calibri" w:hAnsi="Times New Roman" w:cs="Times New Roman"/>
              <w:sz w:val="24"/>
              <w:szCs w:val="24"/>
              <w:lang w:val="en-GB"/>
            </w:rPr>
            <w:tab/>
          </w:r>
          <w:r w:rsidRPr="00B930DD">
            <w:rPr>
              <w:rFonts w:ascii="Times New Roman" w:eastAsia="Calibri" w:hAnsi="Times New Roman" w:cs="Times New Roman"/>
              <w:sz w:val="24"/>
              <w:szCs w:val="24"/>
              <w:lang w:val="en-GB"/>
            </w:rPr>
            <w:tab/>
            <w:t>Technical and Vocational Education and Training</w:t>
          </w:r>
        </w:p>
        <w:p w14:paraId="705E397C" w14:textId="77777777" w:rsidR="00C538C1" w:rsidRPr="00B930DD" w:rsidRDefault="00C538C1" w:rsidP="00964DB2">
          <w:pPr>
            <w:spacing w:after="0" w:line="360" w:lineRule="auto"/>
            <w:rPr>
              <w:rFonts w:ascii="Times New Roman" w:eastAsia="Calibri" w:hAnsi="Times New Roman" w:cs="Times New Roman"/>
              <w:b/>
              <w:bCs/>
              <w:sz w:val="24"/>
              <w:szCs w:val="24"/>
              <w:lang w:val="en-GB" w:eastAsia="en-GB"/>
            </w:rPr>
          </w:pPr>
          <w:r w:rsidRPr="00B930DD">
            <w:rPr>
              <w:rFonts w:ascii="Times New Roman" w:hAnsi="Times New Roman" w:cs="Times New Roman"/>
              <w:sz w:val="24"/>
              <w:szCs w:val="24"/>
            </w:rPr>
            <w:br w:type="page"/>
          </w:r>
        </w:p>
        <w:p w14:paraId="4CA4B67E" w14:textId="0D0E1592" w:rsidR="00C93F34" w:rsidRPr="00B930DD" w:rsidRDefault="00C93F34" w:rsidP="00AF23E8">
          <w:pPr>
            <w:pStyle w:val="Heading1"/>
          </w:pPr>
          <w:bookmarkStart w:id="22" w:name="_Toc179550594"/>
          <w:bookmarkStart w:id="23" w:name="_Toc195633805"/>
          <w:r w:rsidRPr="00B930DD">
            <w:lastRenderedPageBreak/>
            <w:t>KEY TO UNIT CODE</w:t>
          </w:r>
          <w:bookmarkEnd w:id="22"/>
          <w:bookmarkEnd w:id="23"/>
        </w:p>
        <w:p w14:paraId="542BB9A7" w14:textId="484D74A1" w:rsidR="004F6C76" w:rsidRPr="00B930DD" w:rsidRDefault="00C93F34" w:rsidP="00964DB2">
          <w:pPr>
            <w:spacing w:before="160" w:after="0" w:line="360" w:lineRule="auto"/>
            <w:contextualSpacing/>
            <w:jc w:val="both"/>
            <w:rPr>
              <w:rFonts w:ascii="Times New Roman" w:eastAsia="Calibri" w:hAnsi="Times New Roman" w:cs="Times New Roman"/>
              <w:b/>
              <w:noProof/>
              <w:sz w:val="24"/>
              <w:szCs w:val="24"/>
            </w:rPr>
          </w:pPr>
          <w:r w:rsidRPr="00B930DD">
            <w:rPr>
              <w:rFonts w:ascii="Times New Roman" w:eastAsia="Calibri" w:hAnsi="Times New Roman" w:cs="Times New Roman"/>
              <w:sz w:val="24"/>
              <w:szCs w:val="24"/>
            </w:rPr>
            <w:tab/>
          </w:r>
          <w:r w:rsidRPr="00B930DD">
            <w:rPr>
              <w:rFonts w:ascii="Times New Roman" w:eastAsia="Calibri" w:hAnsi="Times New Roman" w:cs="Times New Roman"/>
              <w:sz w:val="24"/>
              <w:szCs w:val="24"/>
            </w:rPr>
            <w:tab/>
          </w:r>
          <w:r w:rsidRPr="00B930DD">
            <w:rPr>
              <w:rFonts w:ascii="Times New Roman" w:eastAsia="Calibri" w:hAnsi="Times New Roman" w:cs="Times New Roman"/>
              <w:sz w:val="24"/>
              <w:szCs w:val="24"/>
            </w:rPr>
            <w:tab/>
          </w:r>
          <w:r w:rsidRPr="00B930DD">
            <w:rPr>
              <w:rFonts w:ascii="Times New Roman" w:eastAsia="Calibri" w:hAnsi="Times New Roman" w:cs="Times New Roman"/>
              <w:sz w:val="24"/>
              <w:szCs w:val="24"/>
            </w:rPr>
            <w:tab/>
          </w:r>
          <w:r w:rsidR="00796E21" w:rsidRPr="00B930DD">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0CAE8B0D" wp14:editId="1F192AAC">
                    <wp:simplePos x="0" y="0"/>
                    <wp:positionH relativeFrom="margin">
                      <wp:posOffset>59377</wp:posOffset>
                    </wp:positionH>
                    <wp:positionV relativeFrom="paragraph">
                      <wp:posOffset>226192</wp:posOffset>
                    </wp:positionV>
                    <wp:extent cx="6192981" cy="3574473"/>
                    <wp:effectExtent l="0" t="0" r="0" b="6985"/>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2981" cy="3574473"/>
                              <a:chOff x="1214" y="4470"/>
                              <a:chExt cx="9661" cy="3345"/>
                            </a:xfrm>
                          </wpg:grpSpPr>
                          <wps:wsp>
                            <wps:cNvPr id="4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9A8FA" w14:textId="77777777" w:rsidR="00A47943" w:rsidRPr="00255C08" w:rsidRDefault="00A47943" w:rsidP="00796E21">
                                  <w:pPr>
                                    <w:rPr>
                                      <w:b/>
                                    </w:rPr>
                                  </w:pPr>
                                  <w:r>
                                    <w:rPr>
                                      <w:b/>
                                    </w:rPr>
                                    <w:t>Sector / Industry</w:t>
                                  </w:r>
                                </w:p>
                              </w:txbxContent>
                            </wps:txbx>
                            <wps:bodyPr rot="0" vert="horz" wrap="square" lIns="91440" tIns="45720" rIns="91440" bIns="45720" anchor="t" anchorCtr="0" upright="1">
                              <a:noAutofit/>
                            </wps:bodyPr>
                          </wps:wsp>
                          <wps:wsp>
                            <wps:cNvPr id="4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B2661" w14:textId="77777777" w:rsidR="00A47943" w:rsidRPr="00255C08" w:rsidRDefault="00A47943" w:rsidP="00796E21">
                                  <w:pPr>
                                    <w:rPr>
                                      <w:b/>
                                    </w:rPr>
                                  </w:pPr>
                                  <w:r>
                                    <w:rPr>
                                      <w:b/>
                                    </w:rPr>
                                    <w:t xml:space="preserve">Sub Sector </w:t>
                                  </w:r>
                                </w:p>
                              </w:txbxContent>
                            </wps:txbx>
                            <wps:bodyPr rot="0" vert="horz" wrap="square" lIns="91440" tIns="45720" rIns="91440" bIns="45720" anchor="t" anchorCtr="0" upright="1">
                              <a:noAutofit/>
                            </wps:bodyPr>
                          </wps:wsp>
                          <wps:wsp>
                            <wps:cNvPr id="4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704E" w14:textId="77777777" w:rsidR="00A47943" w:rsidRPr="00255C08" w:rsidRDefault="00A47943" w:rsidP="00796E21">
                                  <w:pPr>
                                    <w:rPr>
                                      <w:b/>
                                    </w:rPr>
                                  </w:pPr>
                                  <w:r>
                                    <w:rPr>
                                      <w:b/>
                                    </w:rPr>
                                    <w:t>Occupational Area</w:t>
                                  </w:r>
                                </w:p>
                              </w:txbxContent>
                            </wps:txbx>
                            <wps:bodyPr rot="0" vert="horz" wrap="square" lIns="91440" tIns="45720" rIns="91440" bIns="45720" anchor="t" anchorCtr="0" upright="1">
                              <a:noAutofit/>
                            </wps:bodyPr>
                          </wps:wsp>
                          <wps:wsp>
                            <wps:cNvPr id="4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95432" w14:textId="77777777" w:rsidR="00A47943" w:rsidRPr="00255C08" w:rsidRDefault="00A47943" w:rsidP="00796E21">
                                  <w:pPr>
                                    <w:rPr>
                                      <w:b/>
                                    </w:rPr>
                                  </w:pPr>
                                  <w:r>
                                    <w:rPr>
                                      <w:b/>
                                    </w:rPr>
                                    <w:t>Version Control</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EF7CF" w14:textId="77777777" w:rsidR="00A47943" w:rsidRPr="00255C08" w:rsidRDefault="00A47943" w:rsidP="00796E21">
                                  <w:pPr>
                                    <w:rPr>
                                      <w:b/>
                                    </w:rPr>
                                  </w:pPr>
                                  <w:r>
                                    <w:rPr>
                                      <w:b/>
                                    </w:rPr>
                                    <w:t>Unit of Competence Number</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374F8" w14:textId="77777777" w:rsidR="00A47943" w:rsidRPr="00255C08" w:rsidRDefault="00A47943" w:rsidP="00796E21">
                                  <w:pPr>
                                    <w:rPr>
                                      <w:b/>
                                    </w:rPr>
                                  </w:pPr>
                                  <w:r>
                                    <w:rPr>
                                      <w:b/>
                                    </w:rPr>
                                    <w:t>ISCED level, Programme Orientation and Level of Completion</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27B9383B" w14:textId="77777777" w:rsidR="00A47943" w:rsidRPr="00EA50CF" w:rsidRDefault="00A47943" w:rsidP="00796E21">
                                  <w:r>
                                    <w:t>xx</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6076BA70" w14:textId="77777777" w:rsidR="00A47943" w:rsidRPr="00EA50CF" w:rsidRDefault="00A47943" w:rsidP="00796E21">
                                  <w:r>
                                    <w:t>x</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06EDC009" w14:textId="77777777" w:rsidR="00A47943" w:rsidRPr="00EA50CF" w:rsidRDefault="00A47943" w:rsidP="00796E21">
                                  <w:r>
                                    <w:t>xxx</w:t>
                                  </w:r>
                                </w:p>
                              </w:txbxContent>
                            </wps:txbx>
                            <wps:bodyPr rot="0" vert="horz" wrap="square" lIns="91440" tIns="45720" rIns="91440" bIns="45720" anchor="t" anchorCtr="0" upright="1">
                              <a:noAutofit/>
                            </wps:bodyPr>
                          </wps:wsp>
                          <wps:wsp>
                            <wps:cNvPr id="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3D382465" w14:textId="77777777" w:rsidR="00A47943" w:rsidRPr="00EA50CF" w:rsidRDefault="00A47943" w:rsidP="00796E21">
                                  <w:r>
                                    <w:t>x</w:t>
                                  </w:r>
                                </w:p>
                              </w:txbxContent>
                            </wps:txbx>
                            <wps:bodyPr rot="0" vert="horz" wrap="square" lIns="91440" tIns="45720" rIns="91440" bIns="45720" anchor="t" anchorCtr="0" upright="1">
                              <a:noAutofit/>
                            </wps:bodyPr>
                          </wps:wsp>
                          <wps:wsp>
                            <wps:cNvPr id="65"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7A2870EA" w14:textId="77777777" w:rsidR="00A47943" w:rsidRPr="00EA50CF" w:rsidRDefault="00A47943" w:rsidP="00796E21">
                                  <w:r>
                                    <w:t>x</w:t>
                                  </w:r>
                                </w:p>
                              </w:txbxContent>
                            </wps:txbx>
                            <wps:bodyPr rot="0" vert="horz" wrap="square" lIns="91440" tIns="45720" rIns="91440" bIns="45720" anchor="t" anchorCtr="0" upright="1">
                              <a:noAutofit/>
                            </wps:bodyPr>
                          </wps:wsp>
                          <wps:wsp>
                            <wps:cNvPr id="66"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6F8748B5" w14:textId="77777777" w:rsidR="00A47943" w:rsidRPr="00EA50CF" w:rsidRDefault="00A47943" w:rsidP="00796E21">
                                  <w:r>
                                    <w:t>x</w:t>
                                  </w:r>
                                </w:p>
                              </w:txbxContent>
                            </wps:txbx>
                            <wps:bodyPr rot="0" vert="horz" wrap="square" lIns="91440" tIns="45720" rIns="91440" bIns="45720" anchor="t" anchorCtr="0" upright="1">
                              <a:noAutofit/>
                            </wps:bodyPr>
                          </wps:wsp>
                          <wpg:grpSp>
                            <wpg:cNvPr id="67" name="Group 73"/>
                            <wpg:cNvGrpSpPr>
                              <a:grpSpLocks/>
                            </wpg:cNvGrpSpPr>
                            <wpg:grpSpPr bwMode="auto">
                              <a:xfrm>
                                <a:off x="3360" y="4983"/>
                                <a:ext cx="2204" cy="2024"/>
                                <a:chOff x="3481" y="5132"/>
                                <a:chExt cx="2113" cy="1738"/>
                              </a:xfrm>
                            </wpg:grpSpPr>
                            <wps:wsp>
                              <wps:cNvPr id="68"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Group 74"/>
                            <wpg:cNvGrpSpPr>
                              <a:grpSpLocks/>
                            </wpg:cNvGrpSpPr>
                            <wpg:grpSpPr bwMode="auto">
                              <a:xfrm>
                                <a:off x="2579" y="4983"/>
                                <a:ext cx="2640" cy="1287"/>
                                <a:chOff x="2576" y="5084"/>
                                <a:chExt cx="3040" cy="1700"/>
                              </a:xfrm>
                            </wpg:grpSpPr>
                            <wps:wsp>
                              <wps:cNvPr id="71"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3" name="Group 77"/>
                            <wpg:cNvGrpSpPr>
                              <a:grpSpLocks/>
                            </wpg:cNvGrpSpPr>
                            <wpg:grpSpPr bwMode="auto">
                              <a:xfrm>
                                <a:off x="3149" y="4981"/>
                                <a:ext cx="1506" cy="495"/>
                                <a:chOff x="3153" y="5249"/>
                                <a:chExt cx="2201" cy="1446"/>
                              </a:xfrm>
                            </wpg:grpSpPr>
                            <wps:wsp>
                              <wps:cNvPr id="74"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6" name="Group 85"/>
                            <wpg:cNvGrpSpPr>
                              <a:grpSpLocks/>
                            </wpg:cNvGrpSpPr>
                            <wpg:grpSpPr bwMode="auto">
                              <a:xfrm>
                                <a:off x="6104" y="4980"/>
                                <a:ext cx="1846" cy="1995"/>
                                <a:chOff x="6105" y="5160"/>
                                <a:chExt cx="1125" cy="1830"/>
                              </a:xfrm>
                            </wpg:grpSpPr>
                            <wps:wsp>
                              <wps:cNvPr id="77"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 name="Group 86"/>
                            <wpg:cNvGrpSpPr>
                              <a:grpSpLocks/>
                            </wpg:cNvGrpSpPr>
                            <wpg:grpSpPr bwMode="auto">
                              <a:xfrm>
                                <a:off x="6615" y="4984"/>
                                <a:ext cx="1350" cy="1257"/>
                                <a:chOff x="6105" y="5233"/>
                                <a:chExt cx="1125" cy="1757"/>
                              </a:xfrm>
                            </wpg:grpSpPr>
                            <wps:wsp>
                              <wps:cNvPr id="80"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89"/>
                            <wpg:cNvGrpSpPr>
                              <a:grpSpLocks/>
                            </wpg:cNvGrpSpPr>
                            <wpg:grpSpPr bwMode="auto">
                              <a:xfrm>
                                <a:off x="6974" y="4984"/>
                                <a:ext cx="962" cy="476"/>
                                <a:chOff x="6104" y="5282"/>
                                <a:chExt cx="1126" cy="1708"/>
                              </a:xfrm>
                            </wpg:grpSpPr>
                            <wps:wsp>
                              <wps:cNvPr id="83"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CAE8B0D" id="Group 2" o:spid="_x0000_s1026" style="position:absolute;left:0;text-align:left;margin-left:4.7pt;margin-top:17.8pt;width:487.65pt;height:281.45pt;z-index:251671552;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tIQcAAFY/AAAOAAAAZHJzL2Uyb0RvYy54bWzsW9tu20YQfS/QfyD43kjLO4XIQeA4aYG0&#10;DZr0AyiKkohSXHZJW3K/vjOzF1GkkriuRcUB/WCI4kXLM2cO58aXr/bbwrrLRJ3zcm6zF1PbysqU&#10;L/NyPbf//PT2p8i26iYpl0nBy2xu32e1/erqxx9e7qpZ5vANL5aZsOAiZT3bVXN70zTVbDKp0022&#10;TeoXvMpK2LniYps0sCnWk6VIdnD1bTFxptNgsuNiWQmeZnUN376RO+0ruv5qlaXN76tVnTVWMbdh&#10;bQ39F/R/gf8nVy+T2Vok1SZP1TKSR6xim+Ql/Ki51JukSaxbkfcutc1TwWu+al6kfDvhq1WeZnQP&#10;cDds2rmbd4LfVnQv69luXRmYANoOTo++bPrb3TtRfaw+CLl6+Piep3/VgMtkV61n7f24vZYHW4vd&#10;r3wJ9kxuG043vl+JLV4CbsnaE773Bt9s31gpfBmw2IkjZlsp7HP90PNCV1og3YCZ8DzmMM+2YDfs&#10;U9ZJNzfq/DgI9Mmu5+OZk2Qmf5gWqxaHxgc21QfA6v8H2MdNUmVkhxoB+SCsfAkrdG2rTLYAwh9A&#10;s6RcF5kV0Jrx5+E4jWotIbVKfr2Bw7LXQvDdJkuWsCxGd3F0Am7UYJCvYmyw8l2f0EhmGmnHc4Ht&#10;CHMQ05IMUMmsEnXzLuNbCz/MbQGLJwsmd+/rRmKqD0GD1rzIl2/zoqANsV5cF8K6S8Cf3tKfMsPR&#10;YUWJB5ccT5NXxG/ARvLOpIGa/WIPO/HLBV/eww0LLv0T9AQ+bLj4x7Z24Jtzu/77NhGZbRW/lABa&#10;zDwPnZk2PD90YEO09yzae5IyhUvN7ca25MfrRgrAbSXy9QZ+idH9l/w1kHmVEwaHVal1A52G4hU4&#10;QI9XxBNc1CC8AhqjDwbMi6R/9nnl+d8yr8hBDWYjvdqy5Z+gl4NmHpxeURw+Y3oZzEZ6tekVnKAX&#10;PeUHolcYB8BwUK8vPRWfgXoZzEZ6tejlxyfo5Q2oXoZeAYOwA1TzZNAVHken31bQJaNXjdlIrxa9&#10;MPDpxV5ky8HUC+Iqir1CtxvTxw4IG8b0bBp988GXAW3kV5tfkL/2+BVoVxwgtvdcoM5xfq1j+4Ap&#10;enmQZcusTSf1Oh88a8po7SCz84Hjj806t3kDtaQi387taIp/Up4x074plyTVTZIX8jMkxJ/JSUke&#10;jU1G+rbp65ygL8XwA8mjF8cyuDuUhzR9XXjmkjqO9J3bxiYjfdv0PVWxowrHQPT1QyzLwRO8T1+s&#10;0430XexJfY1NRvq26XuqMBgPGDz4LtTkT9N3VN96hgVtoq+xyUjfNn3h+dyNfWWPZyD1DTxsFJxU&#10;35G+LfoyCpzRKCN/2/w9UdkMTY9hgNwtCMfgl/K4r+RuzBjl+fBXddaxCUNNd9VjDkKtmTQLYMl+&#10;ebcxj2MHT9W4d13V/PPiSDXndYblOFOIQLAA5UwdqrkmM9O4dz1s7MM+n7nUGcF9N6px7zAGoTeV&#10;rkKXgjvTj75A4z6AmRT5IMKGLzX3LdnNVA+i61KOQ6T7Uo1DmN49Hf3pvoKuvyySHJ2CGw9q3ft+&#10;DFAeoaVRVmkA6wLVqyHXjUiwf33NyxJ6+FzINvZn2vimGY91jweWWqiIoiuNRw1+GExRFZX/Ul2R&#10;7oilJQRquI56YJoGB4OHpn0Hyn1+gxv3CCI916INfnAODfVnym7fhcEP/i61jpSrK3uYZkgPVbKn&#10;OjzH80hPKXuOHwJJMDbsy16AwyYkXk6kGtZG9uA8CAvQkaeRkUQte+7UnBnKauQlZQ9ilZ7syT7V&#10;kYaBbj+t7FmrIq9+1lM2aj7MD6bwRDjCTfuDBrsL2SiADxgZPD2qBmLXN70pcQ8igMZRglAP/WmD&#10;H9xkFEAV9wFExwKoCrrnE0CXeUYAKbI59LWZPwWNQwH0IAGhPorRP5f5yo8dOF/t0/oHAaOa14SB&#10;PaLbRfXPlM9aUYCpNA7iBDCSosI+g5Z2Aq16XaBG1Xu86pmCU8vgpjY3iMGNewSBdh1t8INzjKqn&#10;Vc9UWGTYF6khgvOpXsAwpZVhH5mhpXoRSJYM+7DpeCx7cJ7sQ/pMjny3s13GzKBGBP0ezHcuOKYe&#10;mhLCwQtkZn+BsO8EbtoftAB2IRsF8PECeKLQIbOU85oeBzhUnG8MHsTyRYSWgxk3OfaR79PgD8t7&#10;TaFCCaCK0c8ogDT1IwVQ5a/aIZmLo2gy7/W7ea+xq++45h2eG1XuawlgKM+8pADiwFO33Cfz+OG9&#10;4ICWRllD3AXq+/QCRPzsL2ZhIbpn8GEDfeMeo+zplwa/UO6LTHlCyZ4K0s8oe3Fo4r6O7MUBrIaS&#10;Xajs9aI+nb7BkjvJLoiejhfD6cV7HBDh9XxAPoCHFL0uWj3R6wA1it6jYz2I6/oGN43QQZLdUfRU&#10;U6sd69FneHmbkkD1ojm+Hd7epobY4XX4q38BAAD//wMAUEsDBBQABgAIAAAAIQCLArf94AAAAAgB&#10;AAAPAAAAZHJzL2Rvd25yZXYueG1sTI9Ba4NAFITvhf6H5RV6a1abmKpxDSG0PYVCk0LJ7UVfVOK+&#10;FXej5t93e2qPwwwz32TrSbdioN42hhWEswAEcWHKhisFX4e3pxiEdcgltoZJwY0srPP7uwzT0oz8&#10;ScPeVcKXsE1RQe1cl0ppi5o02pnpiL13Nr1G52VfybLH0ZfrVj4HwVJqbNgv1NjRtqbisr9qBe8j&#10;jpt5+DrsLuft7XiIPr53ISn1+DBtViAcTe4vDL/4Hh1yz3QyVy6taBUkCx9UMI+WILydxIsXECcF&#10;URJHIPNM/j+Q/wAAAP//AwBQSwECLQAUAAYACAAAACEAtoM4kv4AAADhAQAAEwAAAAAAAAAAAAAA&#10;AAAAAAAAW0NvbnRlbnRfVHlwZXNdLnhtbFBLAQItABQABgAIAAAAIQA4/SH/1gAAAJQBAAALAAAA&#10;AAAAAAAAAAAAAC8BAABfcmVscy8ucmVsc1BLAQItABQABgAIAAAAIQBiVoNtIQcAAFY/AAAOAAAA&#10;AAAAAAAAAAAAAC4CAABkcnMvZTJvRG9jLnhtbFBLAQItABQABgAIAAAAIQCLArf94AAAAAgBAAAP&#10;AAAAAAAAAAAAAAAAAHsJAABkcnMvZG93bnJldi54bWxQSwUGAAAAAAQABADzAAAAiA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textbox>
                        <w:txbxContent>
                          <w:p w14:paraId="46D9A8FA" w14:textId="77777777" w:rsidR="00A47943" w:rsidRPr="00255C08" w:rsidRDefault="00A47943" w:rsidP="00796E21">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textbox>
                        <w:txbxContent>
                          <w:p w14:paraId="1D6B2661" w14:textId="77777777" w:rsidR="00A47943" w:rsidRPr="00255C08" w:rsidRDefault="00A47943" w:rsidP="00796E21">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textbox>
                        <w:txbxContent>
                          <w:p w14:paraId="114B704E" w14:textId="77777777" w:rsidR="00A47943" w:rsidRPr="00255C08" w:rsidRDefault="00A47943" w:rsidP="00796E21">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textbox>
                        <w:txbxContent>
                          <w:p w14:paraId="69095432" w14:textId="77777777" w:rsidR="00A47943" w:rsidRPr="00255C08" w:rsidRDefault="00A47943" w:rsidP="00796E21">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textbox>
                        <w:txbxContent>
                          <w:p w14:paraId="01AEF7CF" w14:textId="77777777" w:rsidR="00A47943" w:rsidRPr="00255C08" w:rsidRDefault="00A47943" w:rsidP="00796E21">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408374F8" w14:textId="77777777" w:rsidR="00A47943" w:rsidRPr="00255C08" w:rsidRDefault="00A47943" w:rsidP="00796E21">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eQwgAAANsAAAAPAAAAZHJzL2Rvd25yZXYueG1sRI/Ni8Iw&#10;FMTvgv9DeII3TRWRpWsUPyruwYNfe38kb9uyzUtpolb/+o2w4HGYmd8ws0VrK3GjxpeOFYyGCQhi&#10;7UzJuYLLeTv4AOEDssHKMSl4kIfFvNuZYWrcnY90O4VcRAj7FBUUIdSplF4XZNEPXU0cvR/XWAxR&#10;Nrk0Dd4j3FZynCRTabHkuFBgTeuC9O/pahUcEDeH507rVfbYTzJaf2fkKqX6vXb5CSJQG97h//aX&#10;UTAdwetL/AFy/gcAAP//AwBQSwECLQAUAAYACAAAACEA2+H2y+4AAACFAQAAEwAAAAAAAAAAAAAA&#10;AAAAAAAAW0NvbnRlbnRfVHlwZXNdLnhtbFBLAQItABQABgAIAAAAIQBa9CxbvwAAABUBAAALAAAA&#10;AAAAAAAAAAAAAB8BAABfcmVscy8ucmVsc1BLAQItABQABgAIAAAAIQC3dleQwgAAANsAAAAPAAAA&#10;AAAAAAAAAAAAAAcCAABkcnMvZG93bnJldi54bWxQSwUGAAAAAAMAAwC3AAAA9gIAAAAA&#10;" strokecolor="white">
                      <v:textbox>
                        <w:txbxContent>
                          <w:p w14:paraId="27B9383B" w14:textId="77777777" w:rsidR="00A47943" w:rsidRPr="00EA50CF" w:rsidRDefault="00A47943" w:rsidP="00796E21">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nnwwAAANsAAAAPAAAAZHJzL2Rvd25yZXYueG1sRI/Ni8Iw&#10;FMTvgv9DeII3TRWRpRrFj8ruwYPrx/2RPNti81KaqHX/+o2wsMdhZn7DzJetrcSDGl86VjAaJiCI&#10;tTMl5wrOp93gA4QPyAYrx6TgRR6Wi25njqlxT/6mxzHkIkLYp6igCKFOpfS6IIt+6Gri6F1dYzFE&#10;2eTSNPiMcFvJcZJMpcWS40KBNW0K0rfj3So4IG4PP59ar7PXfpLR5pKRq5Tq99rVDESgNvyH/9pf&#10;RsF0DO8v8QfIxS8AAAD//wMAUEsBAi0AFAAGAAgAAAAhANvh9svuAAAAhQEAABMAAAAAAAAAAAAA&#10;AAAAAAAAAFtDb250ZW50X1R5cGVzXS54bWxQSwECLQAUAAYACAAAACEAWvQsW78AAAAVAQAACwAA&#10;AAAAAAAAAAAAAAAfAQAAX3JlbHMvLnJlbHNQSwECLQAUAAYACAAAACEAR6TJ58MAAADbAAAADwAA&#10;AAAAAAAAAAAAAAAHAgAAZHJzL2Rvd25yZXYueG1sUEsFBgAAAAADAAMAtwAAAPcCAAAAAA==&#10;" strokecolor="white">
                      <v:textbox>
                        <w:txbxContent>
                          <w:p w14:paraId="6076BA70" w14:textId="77777777" w:rsidR="00A47943" w:rsidRPr="00EA50CF" w:rsidRDefault="00A47943" w:rsidP="00796E21">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x8xAAAANsAAAAPAAAAZHJzL2Rvd25yZXYueG1sRI9Ba8JA&#10;FITvBf/D8oTe6kZbpEQ3oWpKe/BgU70/dp9JaPZtyG41+uvdgtDjMDPfMMt8sK04Ue8bxwqmkwQE&#10;sXam4UrB/vv96RWED8gGW8ek4EIe8mz0sMTUuDN/0akMlYgQ9ikqqEPoUim9rsmin7iOOHpH11sM&#10;UfaVND2eI9y2cpYkc2mx4bhQY0frmvRP+WsV7BA3u+uH1qvisn0paH0oyLVKPY6HtwWIQEP4D9/b&#10;n0bB/Bn+vsQfILMbAAAA//8DAFBLAQItABQABgAIAAAAIQDb4fbL7gAAAIUBAAATAAAAAAAAAAAA&#10;AAAAAAAAAABbQ29udGVudF9UeXBlc10ueG1sUEsBAi0AFAAGAAgAAAAhAFr0LFu/AAAAFQEAAAsA&#10;AAAAAAAAAAAAAAAAHwEAAF9yZWxzLy5yZWxzUEsBAi0AFAAGAAgAAAAhACjobHzEAAAA2wAAAA8A&#10;AAAAAAAAAAAAAAAABwIAAGRycy9kb3ducmV2LnhtbFBLBQYAAAAAAwADALcAAAD4AgAAAAA=&#10;" strokecolor="white">
                      <v:textbox>
                        <w:txbxContent>
                          <w:p w14:paraId="06EDC009" w14:textId="77777777" w:rsidR="00A47943" w:rsidRPr="00EA50CF" w:rsidRDefault="00A47943" w:rsidP="00796E21">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QIwgAAANsAAAAPAAAAZHJzL2Rvd25yZXYueG1sRI9Pi8Iw&#10;FMTvwn6H8Bb2pumKiFSjqNtFD3vw7/2RPNti81KaqNVPbxYEj8PM/IaZzFpbiSs1vnSs4LuXgCDW&#10;zpScKzjsf7sjED4gG6wck4I7eZhNPzoTTI278Zauu5CLCGGfooIihDqV0uuCLPqeq4mjd3KNxRBl&#10;k0vT4C3CbSX7STKUFkuOCwXWtCxIn3cXq2CD+LN5rLReZPe/QUbLY0auUurrs52PQQRqwzv8aq+N&#10;guEA/r/EHyCnTwAAAP//AwBQSwECLQAUAAYACAAAACEA2+H2y+4AAACFAQAAEwAAAAAAAAAAAAAA&#10;AAAAAAAAW0NvbnRlbnRfVHlwZXNdLnhtbFBLAQItABQABgAIAAAAIQBa9CxbvwAAABUBAAALAAAA&#10;AAAAAAAAAAAAAB8BAABfcmVscy8ucmVsc1BLAQItABQABgAIAAAAIQCnAfQIwgAAANsAAAAPAAAA&#10;AAAAAAAAAAAAAAcCAABkcnMvZG93bnJldi54bWxQSwUGAAAAAAMAAwC3AAAA9gIAAAAA&#10;" strokecolor="white">
                      <v:textbox>
                        <w:txbxContent>
                          <w:p w14:paraId="3D382465" w14:textId="77777777" w:rsidR="00A47943" w:rsidRPr="00EA50CF" w:rsidRDefault="00A47943" w:rsidP="00796E21">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GTxAAAANsAAAAPAAAAZHJzL2Rvd25yZXYueG1sRI9Ba8JA&#10;FITvBf/D8oTe6kZppUQ3oWpKe/BgU70/dp9JaPZtyG41+uvdgtDjMDPfMMt8sK04Ue8bxwqmkwQE&#10;sXam4UrB/vv96RWED8gGW8ek4EIe8mz0sMTUuDN/0akMlYgQ9ikqqEPoUim9rsmin7iOOHpH11sM&#10;UfaVND2eI9y2cpYkc2mx4bhQY0frmvRP+WsV7BA3u+uH1qvisn0uaH0oyLVKPY6HtwWIQEP4D9/b&#10;n0bB/AX+vsQfILMbAAAA//8DAFBLAQItABQABgAIAAAAIQDb4fbL7gAAAIUBAAATAAAAAAAAAAAA&#10;AAAAAAAAAABbQ29udGVudF9UeXBlc10ueG1sUEsBAi0AFAAGAAgAAAAhAFr0LFu/AAAAFQEAAAsA&#10;AAAAAAAAAAAAAAAAHwEAAF9yZWxzLy5yZWxzUEsBAi0AFAAGAAgAAAAhAMhNUZPEAAAA2wAAAA8A&#10;AAAAAAAAAAAAAAAABwIAAGRycy9kb3ducmV2LnhtbFBLBQYAAAAAAwADALcAAAD4AgAAAAA=&#10;" strokecolor="white">
                      <v:textbox>
                        <w:txbxContent>
                          <w:p w14:paraId="7A2870EA" w14:textId="77777777" w:rsidR="00A47943" w:rsidRPr="00EA50CF" w:rsidRDefault="00A47943" w:rsidP="00796E21">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8/kwgAAANsAAAAPAAAAZHJzL2Rvd25yZXYueG1sRI9Ba8JA&#10;FITvgv9heUJvuqmUINFVrEbagwdr9f7YfSbB7NuQXTX213cFweMwM98ws0Vna3Gl1leOFbyPEhDE&#10;2pmKCwWH381wAsIHZIO1Y1JwJw+Leb83w8y4G//QdR8KESHsM1RQhtBkUnpdkkU/cg1x9E6utRii&#10;bAtpWrxFuK3lOElSabHiuFBiQ6uS9Hl/sQp2iOvd35fWn/l9+5HT6piTq5V6G3TLKYhAXXiFn+1v&#10;oyBN4fEl/gA5/wcAAP//AwBQSwECLQAUAAYACAAAACEA2+H2y+4AAACFAQAAEwAAAAAAAAAAAAAA&#10;AAAAAAAAW0NvbnRlbnRfVHlwZXNdLnhtbFBLAQItABQABgAIAAAAIQBa9CxbvwAAABUBAAALAAAA&#10;AAAAAAAAAAAAAB8BAABfcmVscy8ucmVsc1BLAQItABQABgAIAAAAIQA4n8/kwgAAANsAAAAPAAAA&#10;AAAAAAAAAAAAAAcCAABkcnMvZG93bnJldi54bWxQSwUGAAAAAAMAAwC3AAAA9gIAAAAA&#10;" strokecolor="white">
                      <v:textbox>
                        <w:txbxContent>
                          <w:p w14:paraId="6F8748B5" w14:textId="77777777" w:rsidR="00A47943" w:rsidRPr="00EA50CF" w:rsidRDefault="00A47943" w:rsidP="00796E21">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w10:wrap anchorx="margin"/>
                  </v:group>
                </w:pict>
              </mc:Fallback>
            </mc:AlternateContent>
          </w:r>
          <w:bookmarkStart w:id="24" w:name="_bookmark22"/>
          <w:bookmarkEnd w:id="24"/>
          <w:r w:rsidR="00796E21" w:rsidRPr="00B930DD">
            <w:rPr>
              <w:rFonts w:ascii="Times New Roman" w:hAnsi="Times New Roman" w:cs="Times New Roman"/>
              <w:color w:val="0070C0"/>
              <w:sz w:val="24"/>
              <w:szCs w:val="24"/>
            </w:rPr>
            <w:br w:type="page"/>
          </w:r>
        </w:p>
        <w:p w14:paraId="7DDD98F2" w14:textId="502AB6ED" w:rsidR="004F6C76" w:rsidRPr="00B930DD" w:rsidRDefault="00000000" w:rsidP="00964DB2">
          <w:pPr>
            <w:spacing w:after="0" w:line="360" w:lineRule="auto"/>
            <w:rPr>
              <w:rFonts w:ascii="Times New Roman" w:eastAsia="Times New Roman" w:hAnsi="Times New Roman" w:cs="Times New Roman"/>
              <w:b/>
              <w:noProof/>
              <w:sz w:val="24"/>
              <w:szCs w:val="24"/>
            </w:rPr>
          </w:pPr>
        </w:p>
      </w:sdtContent>
    </w:sdt>
    <w:p w14:paraId="68A2BED6" w14:textId="200D0A0C" w:rsidR="00546C9E" w:rsidRPr="00B930DD" w:rsidRDefault="00F3202E" w:rsidP="00AF23E8">
      <w:pPr>
        <w:pStyle w:val="Heading1"/>
        <w:rPr>
          <w:kern w:val="28"/>
        </w:rPr>
      </w:pPr>
      <w:bookmarkStart w:id="25" w:name="_Toc65576281"/>
      <w:bookmarkStart w:id="26" w:name="_Toc179550595"/>
      <w:bookmarkStart w:id="27" w:name="_Toc195633806"/>
      <w:bookmarkEnd w:id="1"/>
      <w:bookmarkEnd w:id="0"/>
      <w:r w:rsidRPr="00B930DD">
        <w:t>OVERVIEW</w:t>
      </w:r>
      <w:bookmarkStart w:id="28" w:name="_Toc179550596"/>
      <w:bookmarkStart w:id="29" w:name="_Toc65576289"/>
      <w:bookmarkEnd w:id="25"/>
      <w:bookmarkEnd w:id="26"/>
      <w:bookmarkEnd w:id="27"/>
    </w:p>
    <w:p w14:paraId="2125B024" w14:textId="77777777" w:rsidR="00B54596" w:rsidRPr="00B930DD" w:rsidRDefault="00B54596" w:rsidP="00B54596">
      <w:pPr>
        <w:keepNext/>
        <w:keepLines/>
        <w:spacing w:before="240" w:after="0" w:line="285" w:lineRule="auto"/>
        <w:jc w:val="center"/>
        <w:outlineLvl w:val="0"/>
        <w:rPr>
          <w:rFonts w:ascii="Times New Roman" w:eastAsia="Calibri" w:hAnsi="Times New Roman" w:cs="Times New Roman"/>
          <w:b/>
          <w:kern w:val="28"/>
          <w:sz w:val="24"/>
          <w:szCs w:val="24"/>
        </w:rPr>
      </w:pPr>
    </w:p>
    <w:p w14:paraId="13566C3A" w14:textId="77E71AD9" w:rsidR="001D721C" w:rsidRPr="00B930DD" w:rsidRDefault="008262B3" w:rsidP="00964DB2">
      <w:pPr>
        <w:keepNext/>
        <w:keepLines/>
        <w:spacing w:before="40" w:after="0" w:line="360" w:lineRule="auto"/>
        <w:jc w:val="center"/>
        <w:outlineLvl w:val="1"/>
        <w:rPr>
          <w:rFonts w:ascii="Times New Roman" w:eastAsia="Calibri" w:hAnsi="Times New Roman" w:cs="Times New Roman"/>
          <w:b/>
          <w:sz w:val="24"/>
          <w:szCs w:val="24"/>
          <w:lang w:val="en-GB"/>
        </w:rPr>
      </w:pPr>
      <w:bookmarkStart w:id="30" w:name="_Toc195633807"/>
      <w:bookmarkStart w:id="31" w:name="_Toc138265039"/>
      <w:r w:rsidRPr="00B930DD">
        <w:rPr>
          <w:rFonts w:ascii="Times New Roman" w:eastAsia="Calibri" w:hAnsi="Times New Roman" w:cs="Times New Roman"/>
          <w:b/>
          <w:sz w:val="24"/>
          <w:szCs w:val="24"/>
          <w:lang w:val="en-GB"/>
        </w:rPr>
        <w:t>BASIC UNITS</w:t>
      </w:r>
      <w:bookmarkEnd w:id="30"/>
    </w:p>
    <w:p w14:paraId="32C55F33" w14:textId="078B499F" w:rsidR="008262B3" w:rsidRPr="00B930DD" w:rsidRDefault="008262B3" w:rsidP="00964DB2">
      <w:pPr>
        <w:spacing w:after="0"/>
        <w:jc w:val="center"/>
        <w:rPr>
          <w:rFonts w:ascii="Times New Roman" w:eastAsia="Calibri" w:hAnsi="Times New Roman" w:cs="Times New Roman"/>
          <w:b/>
          <w:sz w:val="24"/>
          <w:szCs w:val="24"/>
        </w:rPr>
      </w:pPr>
    </w:p>
    <w:tbl>
      <w:tblPr>
        <w:tblStyle w:val="TableGrid18"/>
        <w:tblW w:w="0" w:type="auto"/>
        <w:tblLook w:val="04A0" w:firstRow="1" w:lastRow="0" w:firstColumn="1" w:lastColumn="0" w:noHBand="0" w:noVBand="1"/>
      </w:tblPr>
      <w:tblGrid>
        <w:gridCol w:w="2965"/>
        <w:gridCol w:w="5670"/>
      </w:tblGrid>
      <w:tr w:rsidR="00C02F4F" w:rsidRPr="00B930DD" w14:paraId="64D43DDD" w14:textId="77777777" w:rsidTr="00B54596">
        <w:tc>
          <w:tcPr>
            <w:tcW w:w="2965" w:type="dxa"/>
          </w:tcPr>
          <w:p w14:paraId="58E20590" w14:textId="0B14400D" w:rsidR="00C02F4F" w:rsidRPr="00B930DD" w:rsidRDefault="00C02F4F" w:rsidP="00B54596">
            <w:pPr>
              <w:ind w:right="-514"/>
              <w:rPr>
                <w:rFonts w:eastAsia="Calibri"/>
                <w:sz w:val="24"/>
                <w:szCs w:val="24"/>
                <w:lang w:val="en-ZW"/>
              </w:rPr>
            </w:pPr>
            <w:r w:rsidRPr="00B930DD">
              <w:rPr>
                <w:rFonts w:eastAsia="Calibri"/>
                <w:sz w:val="24"/>
                <w:szCs w:val="24"/>
              </w:rPr>
              <w:t>0031 451 0</w:t>
            </w:r>
            <w:r w:rsidR="00B532DC">
              <w:rPr>
                <w:rFonts w:eastAsia="Calibri"/>
                <w:sz w:val="24"/>
                <w:szCs w:val="24"/>
              </w:rPr>
              <w:t>7</w:t>
            </w:r>
            <w:r w:rsidRPr="00B930DD">
              <w:rPr>
                <w:rFonts w:eastAsia="Calibri"/>
                <w:sz w:val="24"/>
                <w:szCs w:val="24"/>
              </w:rPr>
              <w:t>A</w:t>
            </w:r>
          </w:p>
        </w:tc>
        <w:tc>
          <w:tcPr>
            <w:tcW w:w="5670" w:type="dxa"/>
          </w:tcPr>
          <w:p w14:paraId="71FC3D93" w14:textId="74E0CE08" w:rsidR="00C02F4F" w:rsidRPr="00B930DD" w:rsidRDefault="00C02F4F" w:rsidP="00964DB2">
            <w:pPr>
              <w:ind w:right="-514"/>
              <w:rPr>
                <w:rFonts w:eastAsia="Calibri"/>
                <w:sz w:val="24"/>
                <w:szCs w:val="24"/>
                <w:lang w:val="en-ZW"/>
              </w:rPr>
            </w:pPr>
            <w:r w:rsidRPr="00B930DD">
              <w:rPr>
                <w:rFonts w:eastAsia="Calibri"/>
                <w:sz w:val="24"/>
                <w:szCs w:val="24"/>
                <w:lang w:val="en-ZW"/>
              </w:rPr>
              <w:t xml:space="preserve">Apply </w:t>
            </w:r>
            <w:r w:rsidR="00093A66" w:rsidRPr="00B930DD">
              <w:rPr>
                <w:rFonts w:eastAsia="Calibri"/>
                <w:sz w:val="24"/>
                <w:szCs w:val="24"/>
                <w:lang w:val="en-ZW"/>
              </w:rPr>
              <w:t>Communication Skills</w:t>
            </w:r>
          </w:p>
        </w:tc>
      </w:tr>
      <w:tr w:rsidR="00C02F4F" w:rsidRPr="00B930DD" w14:paraId="3D9F5308" w14:textId="77777777" w:rsidTr="00B54596">
        <w:tc>
          <w:tcPr>
            <w:tcW w:w="2965" w:type="dxa"/>
          </w:tcPr>
          <w:p w14:paraId="1B8C9B5C" w14:textId="5A3460CA" w:rsidR="00C02F4F" w:rsidRPr="00B930DD" w:rsidRDefault="00C02F4F" w:rsidP="00B54596">
            <w:pPr>
              <w:ind w:right="-514"/>
              <w:rPr>
                <w:rFonts w:eastAsia="Calibri"/>
                <w:sz w:val="24"/>
                <w:szCs w:val="24"/>
              </w:rPr>
            </w:pPr>
            <w:r w:rsidRPr="00B930DD">
              <w:rPr>
                <w:sz w:val="24"/>
                <w:szCs w:val="24"/>
              </w:rPr>
              <w:t xml:space="preserve">0417 451 </w:t>
            </w:r>
            <w:r w:rsidR="00B532DC">
              <w:rPr>
                <w:sz w:val="24"/>
                <w:szCs w:val="24"/>
              </w:rPr>
              <w:t>13</w:t>
            </w:r>
            <w:r w:rsidRPr="00B930DD">
              <w:rPr>
                <w:sz w:val="24"/>
                <w:szCs w:val="24"/>
              </w:rPr>
              <w:t>A</w:t>
            </w:r>
          </w:p>
        </w:tc>
        <w:tc>
          <w:tcPr>
            <w:tcW w:w="5670" w:type="dxa"/>
          </w:tcPr>
          <w:p w14:paraId="7C30E598" w14:textId="526EE0C5" w:rsidR="00C02F4F" w:rsidRPr="00B930DD" w:rsidRDefault="00C02F4F" w:rsidP="00964DB2">
            <w:pPr>
              <w:ind w:right="-514"/>
              <w:rPr>
                <w:rFonts w:eastAsia="Calibri"/>
                <w:sz w:val="24"/>
                <w:szCs w:val="24"/>
                <w:lang w:val="en-ZW"/>
              </w:rPr>
            </w:pPr>
            <w:r w:rsidRPr="00B930DD">
              <w:rPr>
                <w:sz w:val="24"/>
                <w:szCs w:val="24"/>
              </w:rPr>
              <w:t xml:space="preserve">Apply Work Ethics </w:t>
            </w:r>
            <w:r w:rsidR="00093A66" w:rsidRPr="00B930DD">
              <w:rPr>
                <w:sz w:val="24"/>
                <w:szCs w:val="24"/>
              </w:rPr>
              <w:t xml:space="preserve">and </w:t>
            </w:r>
            <w:r w:rsidRPr="00B930DD">
              <w:rPr>
                <w:sz w:val="24"/>
                <w:szCs w:val="24"/>
              </w:rPr>
              <w:t>Practices</w:t>
            </w:r>
          </w:p>
        </w:tc>
      </w:tr>
    </w:tbl>
    <w:p w14:paraId="75DB8AA3" w14:textId="77777777" w:rsidR="008262B3" w:rsidRPr="00B930DD" w:rsidRDefault="008262B3" w:rsidP="00964DB2">
      <w:pPr>
        <w:spacing w:after="0" w:line="285" w:lineRule="auto"/>
        <w:rPr>
          <w:rFonts w:ascii="Times New Roman" w:eastAsia="Calibri" w:hAnsi="Times New Roman" w:cs="Times New Roman"/>
          <w:b/>
          <w:bCs/>
          <w:color w:val="000000"/>
          <w:kern w:val="28"/>
          <w:sz w:val="24"/>
          <w:szCs w:val="24"/>
        </w:rPr>
      </w:pPr>
      <w:bookmarkStart w:id="32" w:name="_Toc138265040"/>
      <w:bookmarkStart w:id="33" w:name="_Toc165579120"/>
      <w:bookmarkStart w:id="34" w:name="_Toc195527181"/>
      <w:bookmarkEnd w:id="31"/>
    </w:p>
    <w:p w14:paraId="7582B48D" w14:textId="426D4ACE" w:rsidR="001D721C" w:rsidRPr="00B930DD" w:rsidRDefault="001D721C" w:rsidP="00964DB2">
      <w:pPr>
        <w:spacing w:after="0" w:line="285" w:lineRule="auto"/>
        <w:jc w:val="center"/>
        <w:rPr>
          <w:rFonts w:ascii="Times New Roman" w:eastAsia="Calibri" w:hAnsi="Times New Roman" w:cs="Times New Roman"/>
          <w:b/>
          <w:bCs/>
          <w:color w:val="000000"/>
          <w:kern w:val="28"/>
          <w:sz w:val="24"/>
          <w:szCs w:val="24"/>
        </w:rPr>
      </w:pPr>
      <w:r w:rsidRPr="00B930DD">
        <w:rPr>
          <w:rFonts w:ascii="Times New Roman" w:eastAsia="Calibri" w:hAnsi="Times New Roman" w:cs="Times New Roman"/>
          <w:b/>
          <w:bCs/>
          <w:color w:val="000000"/>
          <w:kern w:val="28"/>
          <w:sz w:val="24"/>
          <w:szCs w:val="24"/>
        </w:rPr>
        <w:t>COMMON UNITS OF COMPETENCY</w:t>
      </w:r>
      <w:bookmarkEnd w:id="32"/>
      <w:bookmarkEnd w:id="33"/>
      <w:bookmarkEnd w:id="34"/>
    </w:p>
    <w:p w14:paraId="32556A01" w14:textId="77777777" w:rsidR="001D721C" w:rsidRPr="00B930DD" w:rsidRDefault="001D721C" w:rsidP="00964DB2">
      <w:pPr>
        <w:shd w:val="clear" w:color="auto" w:fill="FFFFFF"/>
        <w:spacing w:after="0" w:line="360" w:lineRule="auto"/>
        <w:ind w:left="357" w:hanging="357"/>
        <w:rPr>
          <w:rFonts w:ascii="Times New Roman" w:eastAsia="Times New Roman" w:hAnsi="Times New Roman" w:cs="Times New Roman"/>
          <w:noProof/>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5730"/>
      </w:tblGrid>
      <w:tr w:rsidR="001D721C" w:rsidRPr="00B930DD" w14:paraId="6E18BE68" w14:textId="77777777" w:rsidTr="008262B3">
        <w:tc>
          <w:tcPr>
            <w:tcW w:w="2900" w:type="dxa"/>
            <w:tcBorders>
              <w:top w:val="single" w:sz="4" w:space="0" w:color="auto"/>
              <w:left w:val="single" w:sz="4" w:space="0" w:color="auto"/>
              <w:bottom w:val="single" w:sz="4" w:space="0" w:color="auto"/>
              <w:right w:val="single" w:sz="4" w:space="0" w:color="auto"/>
            </w:tcBorders>
            <w:shd w:val="clear" w:color="auto" w:fill="auto"/>
            <w:hideMark/>
          </w:tcPr>
          <w:p w14:paraId="11D067AE" w14:textId="77777777" w:rsidR="001D721C" w:rsidRPr="00B930DD" w:rsidRDefault="001D721C" w:rsidP="00964DB2">
            <w:pPr>
              <w:spacing w:after="0" w:line="360" w:lineRule="auto"/>
              <w:rPr>
                <w:rFonts w:ascii="Times New Roman" w:eastAsia="Calibri" w:hAnsi="Times New Roman" w:cs="Times New Roman"/>
                <w:b/>
                <w:sz w:val="24"/>
                <w:szCs w:val="24"/>
                <w:lang w:val="en-GB"/>
              </w:rPr>
            </w:pPr>
            <w:r w:rsidRPr="00B930DD">
              <w:rPr>
                <w:rFonts w:ascii="Times New Roman" w:eastAsia="Calibri" w:hAnsi="Times New Roman" w:cs="Times New Roman"/>
                <w:b/>
                <w:sz w:val="24"/>
                <w:szCs w:val="24"/>
                <w:lang w:val="en-GB"/>
              </w:rPr>
              <w:t>Unit Code</w:t>
            </w:r>
          </w:p>
        </w:tc>
        <w:tc>
          <w:tcPr>
            <w:tcW w:w="5730" w:type="dxa"/>
            <w:tcBorders>
              <w:top w:val="single" w:sz="4" w:space="0" w:color="auto"/>
              <w:left w:val="single" w:sz="4" w:space="0" w:color="auto"/>
              <w:bottom w:val="single" w:sz="4" w:space="0" w:color="auto"/>
              <w:right w:val="single" w:sz="4" w:space="0" w:color="auto"/>
            </w:tcBorders>
            <w:shd w:val="clear" w:color="auto" w:fill="auto"/>
            <w:hideMark/>
          </w:tcPr>
          <w:p w14:paraId="03264459" w14:textId="77777777" w:rsidR="001D721C" w:rsidRPr="00B930DD" w:rsidRDefault="001D721C" w:rsidP="00964DB2">
            <w:pPr>
              <w:spacing w:after="0" w:line="360" w:lineRule="auto"/>
              <w:rPr>
                <w:rFonts w:ascii="Times New Roman" w:eastAsia="Calibri" w:hAnsi="Times New Roman" w:cs="Times New Roman"/>
                <w:b/>
                <w:sz w:val="24"/>
                <w:szCs w:val="24"/>
                <w:lang w:val="en-GB"/>
              </w:rPr>
            </w:pPr>
            <w:r w:rsidRPr="00B930DD">
              <w:rPr>
                <w:rFonts w:ascii="Times New Roman" w:eastAsia="Calibri" w:hAnsi="Times New Roman" w:cs="Times New Roman"/>
                <w:b/>
                <w:sz w:val="24"/>
                <w:szCs w:val="24"/>
                <w:lang w:val="en-GB"/>
              </w:rPr>
              <w:t>Unit Title</w:t>
            </w:r>
          </w:p>
        </w:tc>
      </w:tr>
      <w:tr w:rsidR="001D721C" w:rsidRPr="00B930DD" w14:paraId="14678270" w14:textId="77777777" w:rsidTr="008262B3">
        <w:tc>
          <w:tcPr>
            <w:tcW w:w="2900" w:type="dxa"/>
            <w:tcBorders>
              <w:top w:val="single" w:sz="4" w:space="0" w:color="auto"/>
              <w:left w:val="single" w:sz="4" w:space="0" w:color="auto"/>
              <w:bottom w:val="single" w:sz="4" w:space="0" w:color="auto"/>
              <w:right w:val="single" w:sz="4" w:space="0" w:color="auto"/>
            </w:tcBorders>
            <w:shd w:val="clear" w:color="auto" w:fill="auto"/>
          </w:tcPr>
          <w:p w14:paraId="464D7ED7" w14:textId="77777777" w:rsidR="001D721C" w:rsidRPr="00B930DD" w:rsidRDefault="001D721C"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0732 351 04A</w:t>
            </w:r>
          </w:p>
        </w:tc>
        <w:tc>
          <w:tcPr>
            <w:tcW w:w="5730" w:type="dxa"/>
            <w:tcBorders>
              <w:top w:val="single" w:sz="4" w:space="0" w:color="auto"/>
              <w:left w:val="single" w:sz="4" w:space="0" w:color="auto"/>
              <w:bottom w:val="single" w:sz="4" w:space="0" w:color="auto"/>
              <w:right w:val="single" w:sz="4" w:space="0" w:color="auto"/>
            </w:tcBorders>
            <w:shd w:val="clear" w:color="auto" w:fill="auto"/>
          </w:tcPr>
          <w:p w14:paraId="2607CD9B" w14:textId="346445B9" w:rsidR="001D721C" w:rsidRPr="00B930DD" w:rsidRDefault="00326909" w:rsidP="00964DB2">
            <w:pPr>
              <w:spacing w:after="0" w:line="360" w:lineRule="auto"/>
              <w:rPr>
                <w:rFonts w:ascii="Times New Roman" w:eastAsia="Calibri" w:hAnsi="Times New Roman" w:cs="Times New Roman"/>
                <w:sz w:val="24"/>
                <w:szCs w:val="24"/>
                <w:lang w:val="en-GB"/>
              </w:rPr>
            </w:pPr>
            <w:r w:rsidRPr="00B930DD">
              <w:rPr>
                <w:rFonts w:ascii="Times New Roman" w:eastAsia="Calibri" w:hAnsi="Times New Roman" w:cs="Times New Roman"/>
                <w:color w:val="000000"/>
                <w:kern w:val="28"/>
                <w:sz w:val="24"/>
                <w:szCs w:val="24"/>
              </w:rPr>
              <w:t xml:space="preserve">Apply </w:t>
            </w:r>
            <w:r w:rsidR="00093A66" w:rsidRPr="00B930DD">
              <w:rPr>
                <w:rFonts w:ascii="Times New Roman" w:eastAsia="Calibri" w:hAnsi="Times New Roman" w:cs="Times New Roman"/>
                <w:color w:val="000000"/>
                <w:kern w:val="28"/>
                <w:sz w:val="24"/>
                <w:szCs w:val="24"/>
              </w:rPr>
              <w:t>Workplace Essential Skills</w:t>
            </w:r>
          </w:p>
        </w:tc>
      </w:tr>
      <w:tr w:rsidR="008262B3" w:rsidRPr="00B930DD" w14:paraId="5C383D1E" w14:textId="77777777" w:rsidTr="008262B3">
        <w:tc>
          <w:tcPr>
            <w:tcW w:w="2900" w:type="dxa"/>
            <w:tcBorders>
              <w:top w:val="single" w:sz="4" w:space="0" w:color="auto"/>
              <w:left w:val="single" w:sz="4" w:space="0" w:color="auto"/>
              <w:bottom w:val="single" w:sz="4" w:space="0" w:color="auto"/>
              <w:right w:val="single" w:sz="4" w:space="0" w:color="auto"/>
            </w:tcBorders>
            <w:shd w:val="clear" w:color="auto" w:fill="auto"/>
          </w:tcPr>
          <w:p w14:paraId="132969F9" w14:textId="022D3348" w:rsidR="008262B3" w:rsidRPr="00B930DD" w:rsidRDefault="008262B3" w:rsidP="00964DB2">
            <w:pPr>
              <w:spacing w:after="0" w:line="360" w:lineRule="auto"/>
              <w:rPr>
                <w:rFonts w:ascii="Times New Roman" w:eastAsia="Calibri" w:hAnsi="Times New Roman" w:cs="Times New Roman"/>
                <w:sz w:val="24"/>
                <w:szCs w:val="24"/>
                <w:lang w:val="en-GB"/>
              </w:rPr>
            </w:pPr>
            <w:r w:rsidRPr="00B930DD">
              <w:rPr>
                <w:rFonts w:ascii="Times New Roman" w:hAnsi="Times New Roman" w:cs="Times New Roman"/>
                <w:bCs/>
                <w:sz w:val="24"/>
                <w:szCs w:val="24"/>
              </w:rPr>
              <w:t>0541 451 0</w:t>
            </w:r>
            <w:r w:rsidR="00B532DC">
              <w:rPr>
                <w:rFonts w:ascii="Times New Roman" w:hAnsi="Times New Roman" w:cs="Times New Roman"/>
                <w:bCs/>
                <w:sz w:val="24"/>
                <w:szCs w:val="24"/>
              </w:rPr>
              <w:t>8</w:t>
            </w:r>
            <w:r w:rsidRPr="00B930DD">
              <w:rPr>
                <w:rFonts w:ascii="Times New Roman" w:hAnsi="Times New Roman" w:cs="Times New Roman"/>
                <w:bCs/>
                <w:sz w:val="24"/>
                <w:szCs w:val="24"/>
              </w:rPr>
              <w:t>A</w:t>
            </w:r>
          </w:p>
        </w:tc>
        <w:tc>
          <w:tcPr>
            <w:tcW w:w="5730" w:type="dxa"/>
            <w:tcBorders>
              <w:top w:val="single" w:sz="4" w:space="0" w:color="auto"/>
              <w:left w:val="single" w:sz="4" w:space="0" w:color="auto"/>
              <w:bottom w:val="single" w:sz="4" w:space="0" w:color="auto"/>
              <w:right w:val="single" w:sz="4" w:space="0" w:color="auto"/>
            </w:tcBorders>
            <w:shd w:val="clear" w:color="auto" w:fill="auto"/>
          </w:tcPr>
          <w:p w14:paraId="36D31E25" w14:textId="33C39A58" w:rsidR="008262B3" w:rsidRPr="00B930DD" w:rsidRDefault="008262B3" w:rsidP="00964DB2">
            <w:pPr>
              <w:spacing w:after="0" w:line="360" w:lineRule="auto"/>
              <w:rPr>
                <w:rFonts w:ascii="Times New Roman" w:eastAsia="Calibri" w:hAnsi="Times New Roman" w:cs="Times New Roman"/>
                <w:color w:val="000000"/>
                <w:kern w:val="28"/>
                <w:sz w:val="24"/>
                <w:szCs w:val="24"/>
              </w:rPr>
            </w:pPr>
            <w:r w:rsidRPr="00B930DD">
              <w:rPr>
                <w:rFonts w:ascii="Times New Roman" w:hAnsi="Times New Roman" w:cs="Times New Roman"/>
                <w:sz w:val="24"/>
                <w:szCs w:val="24"/>
              </w:rPr>
              <w:t xml:space="preserve">Apply </w:t>
            </w:r>
            <w:r w:rsidR="00093A66" w:rsidRPr="00B930DD">
              <w:rPr>
                <w:rFonts w:ascii="Times New Roman" w:hAnsi="Times New Roman" w:cs="Times New Roman"/>
                <w:sz w:val="24"/>
                <w:szCs w:val="24"/>
              </w:rPr>
              <w:t xml:space="preserve">Basic Mathematics </w:t>
            </w:r>
            <w:r w:rsidRPr="00B930DD">
              <w:rPr>
                <w:rFonts w:ascii="Times New Roman" w:hAnsi="Times New Roman" w:cs="Times New Roman"/>
                <w:sz w:val="24"/>
                <w:szCs w:val="24"/>
              </w:rPr>
              <w:t>I</w:t>
            </w:r>
          </w:p>
        </w:tc>
      </w:tr>
      <w:tr w:rsidR="008262B3" w:rsidRPr="00B930DD" w14:paraId="1C3CC030" w14:textId="77777777" w:rsidTr="008262B3">
        <w:tc>
          <w:tcPr>
            <w:tcW w:w="2900" w:type="dxa"/>
            <w:tcBorders>
              <w:top w:val="single" w:sz="4" w:space="0" w:color="auto"/>
              <w:left w:val="single" w:sz="4" w:space="0" w:color="auto"/>
              <w:bottom w:val="single" w:sz="4" w:space="0" w:color="auto"/>
              <w:right w:val="single" w:sz="4" w:space="0" w:color="auto"/>
            </w:tcBorders>
            <w:shd w:val="clear" w:color="auto" w:fill="auto"/>
          </w:tcPr>
          <w:p w14:paraId="72591D88" w14:textId="126D94DD" w:rsidR="008262B3" w:rsidRPr="00B930DD" w:rsidRDefault="008262B3" w:rsidP="00964DB2">
            <w:pPr>
              <w:spacing w:after="0" w:line="360" w:lineRule="auto"/>
              <w:rPr>
                <w:rFonts w:ascii="Times New Roman" w:eastAsia="Calibri" w:hAnsi="Times New Roman" w:cs="Times New Roman"/>
                <w:sz w:val="24"/>
                <w:szCs w:val="24"/>
                <w:lang w:val="en-GB"/>
              </w:rPr>
            </w:pPr>
            <w:r w:rsidRPr="00B930DD">
              <w:rPr>
                <w:rFonts w:ascii="Times New Roman" w:hAnsi="Times New Roman" w:cs="Times New Roman"/>
                <w:bCs/>
                <w:sz w:val="24"/>
                <w:szCs w:val="24"/>
              </w:rPr>
              <w:t>0732 451 0</w:t>
            </w:r>
            <w:r w:rsidR="00B532DC">
              <w:rPr>
                <w:rFonts w:ascii="Times New Roman" w:hAnsi="Times New Roman" w:cs="Times New Roman"/>
                <w:bCs/>
                <w:sz w:val="24"/>
                <w:szCs w:val="24"/>
              </w:rPr>
              <w:t>9</w:t>
            </w:r>
            <w:r w:rsidRPr="00B930DD">
              <w:rPr>
                <w:rFonts w:ascii="Times New Roman" w:hAnsi="Times New Roman" w:cs="Times New Roman"/>
                <w:bCs/>
                <w:sz w:val="24"/>
                <w:szCs w:val="24"/>
              </w:rPr>
              <w:t>A</w:t>
            </w:r>
          </w:p>
        </w:tc>
        <w:tc>
          <w:tcPr>
            <w:tcW w:w="5730" w:type="dxa"/>
            <w:tcBorders>
              <w:top w:val="single" w:sz="4" w:space="0" w:color="auto"/>
              <w:left w:val="single" w:sz="4" w:space="0" w:color="auto"/>
              <w:bottom w:val="single" w:sz="4" w:space="0" w:color="auto"/>
              <w:right w:val="single" w:sz="4" w:space="0" w:color="auto"/>
            </w:tcBorders>
            <w:shd w:val="clear" w:color="auto" w:fill="auto"/>
          </w:tcPr>
          <w:p w14:paraId="5FCED135" w14:textId="016EBC8C" w:rsidR="008262B3" w:rsidRPr="00B930DD" w:rsidRDefault="008262B3" w:rsidP="00964DB2">
            <w:pPr>
              <w:spacing w:after="0" w:line="360" w:lineRule="auto"/>
              <w:rPr>
                <w:rFonts w:ascii="Times New Roman" w:eastAsia="Calibri" w:hAnsi="Times New Roman" w:cs="Times New Roman"/>
                <w:color w:val="000000"/>
                <w:kern w:val="28"/>
                <w:sz w:val="24"/>
                <w:szCs w:val="24"/>
              </w:rPr>
            </w:pPr>
            <w:r w:rsidRPr="00B930DD">
              <w:rPr>
                <w:rFonts w:ascii="Times New Roman" w:hAnsi="Times New Roman" w:cs="Times New Roman"/>
                <w:sz w:val="24"/>
                <w:szCs w:val="24"/>
              </w:rPr>
              <w:t xml:space="preserve">Apply </w:t>
            </w:r>
            <w:r w:rsidR="00093A66" w:rsidRPr="00B930DD">
              <w:rPr>
                <w:rFonts w:ascii="Times New Roman" w:hAnsi="Times New Roman" w:cs="Times New Roman"/>
                <w:sz w:val="24"/>
                <w:szCs w:val="24"/>
              </w:rPr>
              <w:t>Technical Drawing</w:t>
            </w:r>
          </w:p>
        </w:tc>
      </w:tr>
      <w:tr w:rsidR="008262B3" w:rsidRPr="00B930DD" w14:paraId="3BB8E652" w14:textId="77777777" w:rsidTr="00A47943">
        <w:tc>
          <w:tcPr>
            <w:tcW w:w="2900" w:type="dxa"/>
          </w:tcPr>
          <w:p w14:paraId="0F694469" w14:textId="4683522C" w:rsidR="008262B3" w:rsidRPr="00B930DD" w:rsidRDefault="008262B3" w:rsidP="00964DB2">
            <w:pPr>
              <w:spacing w:after="0" w:line="360" w:lineRule="auto"/>
              <w:rPr>
                <w:rFonts w:ascii="Times New Roman" w:hAnsi="Times New Roman" w:cs="Times New Roman"/>
                <w:bCs/>
                <w:sz w:val="24"/>
                <w:szCs w:val="24"/>
              </w:rPr>
            </w:pPr>
            <w:r w:rsidRPr="00B930DD">
              <w:rPr>
                <w:rFonts w:ascii="Times New Roman" w:hAnsi="Times New Roman" w:cs="Times New Roman"/>
                <w:bCs/>
                <w:sz w:val="24"/>
                <w:szCs w:val="24"/>
              </w:rPr>
              <w:t xml:space="preserve">0541 451 </w:t>
            </w:r>
            <w:r w:rsidR="00B532DC">
              <w:rPr>
                <w:rFonts w:ascii="Times New Roman" w:hAnsi="Times New Roman" w:cs="Times New Roman"/>
                <w:bCs/>
                <w:sz w:val="24"/>
                <w:szCs w:val="24"/>
              </w:rPr>
              <w:t>14</w:t>
            </w:r>
            <w:r w:rsidRPr="00B930DD">
              <w:rPr>
                <w:rFonts w:ascii="Times New Roman" w:hAnsi="Times New Roman" w:cs="Times New Roman"/>
                <w:bCs/>
                <w:sz w:val="24"/>
                <w:szCs w:val="24"/>
              </w:rPr>
              <w:t>A</w:t>
            </w:r>
          </w:p>
        </w:tc>
        <w:tc>
          <w:tcPr>
            <w:tcW w:w="5730" w:type="dxa"/>
          </w:tcPr>
          <w:p w14:paraId="5472306F" w14:textId="3850BD9B" w:rsidR="008262B3" w:rsidRPr="00B930DD" w:rsidRDefault="008262B3"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Apply </w:t>
            </w:r>
            <w:r w:rsidR="00093A66" w:rsidRPr="00B930DD">
              <w:rPr>
                <w:rFonts w:ascii="Times New Roman" w:hAnsi="Times New Roman" w:cs="Times New Roman"/>
                <w:sz w:val="24"/>
                <w:szCs w:val="24"/>
              </w:rPr>
              <w:t xml:space="preserve">Basic Mathematics </w:t>
            </w:r>
            <w:r w:rsidRPr="00B930DD">
              <w:rPr>
                <w:rFonts w:ascii="Times New Roman" w:hAnsi="Times New Roman" w:cs="Times New Roman"/>
                <w:sz w:val="24"/>
                <w:szCs w:val="24"/>
              </w:rPr>
              <w:t>II</w:t>
            </w:r>
          </w:p>
        </w:tc>
      </w:tr>
      <w:tr w:rsidR="008262B3" w:rsidRPr="00B930DD" w14:paraId="290EE274" w14:textId="77777777" w:rsidTr="00A47943">
        <w:tc>
          <w:tcPr>
            <w:tcW w:w="2900" w:type="dxa"/>
          </w:tcPr>
          <w:p w14:paraId="10A9CFC6" w14:textId="1503521E" w:rsidR="008262B3" w:rsidRPr="00B930DD" w:rsidRDefault="008262B3" w:rsidP="00964DB2">
            <w:pPr>
              <w:spacing w:after="0" w:line="360" w:lineRule="auto"/>
              <w:rPr>
                <w:rFonts w:ascii="Times New Roman" w:hAnsi="Times New Roman" w:cs="Times New Roman"/>
                <w:bCs/>
                <w:sz w:val="24"/>
                <w:szCs w:val="24"/>
              </w:rPr>
            </w:pPr>
            <w:r w:rsidRPr="00B930DD">
              <w:rPr>
                <w:rFonts w:ascii="Times New Roman" w:hAnsi="Times New Roman" w:cs="Times New Roman"/>
                <w:bCs/>
                <w:sz w:val="24"/>
                <w:szCs w:val="24"/>
              </w:rPr>
              <w:t xml:space="preserve">0732 451 </w:t>
            </w:r>
            <w:r w:rsidR="00B532DC">
              <w:rPr>
                <w:rFonts w:ascii="Times New Roman" w:hAnsi="Times New Roman" w:cs="Times New Roman"/>
                <w:bCs/>
                <w:sz w:val="24"/>
                <w:szCs w:val="24"/>
              </w:rPr>
              <w:t>15</w:t>
            </w:r>
            <w:r w:rsidRPr="00B930DD">
              <w:rPr>
                <w:rFonts w:ascii="Times New Roman" w:hAnsi="Times New Roman" w:cs="Times New Roman"/>
                <w:bCs/>
                <w:sz w:val="24"/>
                <w:szCs w:val="24"/>
              </w:rPr>
              <w:t>A</w:t>
            </w:r>
          </w:p>
        </w:tc>
        <w:tc>
          <w:tcPr>
            <w:tcW w:w="5730" w:type="dxa"/>
          </w:tcPr>
          <w:p w14:paraId="5D949B18" w14:textId="19CD2B9F" w:rsidR="008262B3" w:rsidRPr="00B930DD" w:rsidRDefault="008262B3"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Apply </w:t>
            </w:r>
            <w:r w:rsidR="00093A66" w:rsidRPr="00B930DD">
              <w:rPr>
                <w:rFonts w:ascii="Times New Roman" w:hAnsi="Times New Roman" w:cs="Times New Roman"/>
                <w:sz w:val="24"/>
                <w:szCs w:val="24"/>
              </w:rPr>
              <w:t>Construction Material Science</w:t>
            </w:r>
          </w:p>
        </w:tc>
      </w:tr>
    </w:tbl>
    <w:p w14:paraId="425C4758" w14:textId="77777777" w:rsidR="001D721C" w:rsidRPr="00B930DD" w:rsidRDefault="001D721C" w:rsidP="00964DB2">
      <w:pPr>
        <w:keepNext/>
        <w:keepLines/>
        <w:spacing w:before="40" w:after="0" w:line="360" w:lineRule="auto"/>
        <w:outlineLvl w:val="1"/>
        <w:rPr>
          <w:rFonts w:ascii="Times New Roman" w:eastAsia="Calibri" w:hAnsi="Times New Roman" w:cs="Times New Roman"/>
          <w:b/>
          <w:bCs/>
          <w:caps/>
          <w:noProof/>
          <w:sz w:val="24"/>
          <w:szCs w:val="24"/>
          <w:lang w:val="en-GB"/>
        </w:rPr>
      </w:pPr>
      <w:bookmarkStart w:id="35" w:name="_Toc165579121"/>
      <w:bookmarkStart w:id="36" w:name="_Toc195527180"/>
    </w:p>
    <w:p w14:paraId="6929E058" w14:textId="77777777" w:rsidR="001D721C" w:rsidRPr="00B930DD" w:rsidRDefault="001D721C" w:rsidP="00964DB2">
      <w:pPr>
        <w:spacing w:after="0" w:line="285" w:lineRule="auto"/>
        <w:rPr>
          <w:rFonts w:ascii="Times New Roman" w:eastAsia="Calibri" w:hAnsi="Times New Roman" w:cs="Times New Roman"/>
          <w:noProof/>
          <w:color w:val="000000"/>
          <w:kern w:val="28"/>
          <w:sz w:val="24"/>
          <w:szCs w:val="24"/>
        </w:rPr>
      </w:pPr>
    </w:p>
    <w:p w14:paraId="069086F5" w14:textId="77777777" w:rsidR="001D721C" w:rsidRPr="00B930DD" w:rsidRDefault="001D721C" w:rsidP="00964DB2">
      <w:pPr>
        <w:spacing w:after="0" w:line="285" w:lineRule="auto"/>
        <w:jc w:val="center"/>
        <w:rPr>
          <w:rFonts w:ascii="Times New Roman" w:eastAsia="Calibri" w:hAnsi="Times New Roman" w:cs="Times New Roman"/>
          <w:b/>
          <w:bCs/>
          <w:noProof/>
          <w:color w:val="000000"/>
          <w:kern w:val="28"/>
          <w:sz w:val="24"/>
          <w:szCs w:val="24"/>
        </w:rPr>
      </w:pPr>
      <w:r w:rsidRPr="00B930DD">
        <w:rPr>
          <w:rFonts w:ascii="Times New Roman" w:eastAsia="Calibri" w:hAnsi="Times New Roman" w:cs="Times New Roman"/>
          <w:b/>
          <w:bCs/>
          <w:noProof/>
          <w:color w:val="000000"/>
          <w:kern w:val="28"/>
          <w:sz w:val="24"/>
          <w:szCs w:val="24"/>
        </w:rPr>
        <w:t>CORE UNITS OF COMPETENC</w:t>
      </w:r>
      <w:bookmarkEnd w:id="35"/>
      <w:bookmarkEnd w:id="36"/>
      <w:r w:rsidRPr="00B930DD">
        <w:rPr>
          <w:rFonts w:ascii="Times New Roman" w:eastAsia="Calibri" w:hAnsi="Times New Roman" w:cs="Times New Roman"/>
          <w:b/>
          <w:bCs/>
          <w:noProof/>
          <w:color w:val="000000"/>
          <w:kern w:val="28"/>
          <w:sz w:val="24"/>
          <w:szCs w:val="24"/>
        </w:rPr>
        <w:t>Y</w:t>
      </w:r>
    </w:p>
    <w:p w14:paraId="71962990" w14:textId="77777777" w:rsidR="001D721C" w:rsidRPr="00B930DD" w:rsidRDefault="001D721C" w:rsidP="00964DB2">
      <w:pPr>
        <w:spacing w:after="0" w:line="360" w:lineRule="auto"/>
        <w:rPr>
          <w:rFonts w:ascii="Times New Roman" w:eastAsia="Calibri" w:hAnsi="Times New Roman" w:cs="Times New Roman"/>
          <w:color w:val="000000"/>
          <w:kern w:val="28"/>
          <w:sz w:val="24"/>
          <w:szCs w:val="24"/>
          <w:lang w:val="en-GB"/>
        </w:rPr>
      </w:pPr>
    </w:p>
    <w:tbl>
      <w:tblPr>
        <w:tblW w:w="47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6136"/>
      </w:tblGrid>
      <w:tr w:rsidR="001D721C" w:rsidRPr="00B930DD" w14:paraId="3299FBFA" w14:textId="77777777" w:rsidTr="009063C3">
        <w:tc>
          <w:tcPr>
            <w:tcW w:w="1621" w:type="pct"/>
            <w:tcBorders>
              <w:top w:val="single" w:sz="4" w:space="0" w:color="auto"/>
              <w:left w:val="single" w:sz="4" w:space="0" w:color="auto"/>
              <w:bottom w:val="single" w:sz="4" w:space="0" w:color="auto"/>
              <w:right w:val="single" w:sz="4" w:space="0" w:color="auto"/>
            </w:tcBorders>
            <w:shd w:val="clear" w:color="auto" w:fill="auto"/>
            <w:hideMark/>
          </w:tcPr>
          <w:p w14:paraId="28C55ADF" w14:textId="77777777" w:rsidR="001D721C" w:rsidRPr="00B930DD" w:rsidRDefault="001D721C" w:rsidP="00964DB2">
            <w:pPr>
              <w:spacing w:after="0" w:line="360" w:lineRule="auto"/>
              <w:rPr>
                <w:rFonts w:ascii="Times New Roman" w:eastAsia="Calibri" w:hAnsi="Times New Roman" w:cs="Times New Roman"/>
                <w:b/>
                <w:bCs/>
                <w:caps/>
                <w:noProof/>
                <w:sz w:val="24"/>
                <w:szCs w:val="24"/>
                <w:lang w:val="en-GB"/>
              </w:rPr>
            </w:pPr>
            <w:r w:rsidRPr="00B930DD">
              <w:rPr>
                <w:rFonts w:ascii="Times New Roman" w:eastAsia="Calibri" w:hAnsi="Times New Roman" w:cs="Times New Roman"/>
                <w:b/>
                <w:bCs/>
                <w:caps/>
                <w:noProof/>
                <w:sz w:val="24"/>
                <w:szCs w:val="24"/>
                <w:lang w:val="en-GB"/>
              </w:rPr>
              <w:t>UNIT CODE</w:t>
            </w:r>
          </w:p>
        </w:tc>
        <w:tc>
          <w:tcPr>
            <w:tcW w:w="3379" w:type="pct"/>
            <w:tcBorders>
              <w:top w:val="single" w:sz="4" w:space="0" w:color="auto"/>
              <w:left w:val="single" w:sz="4" w:space="0" w:color="auto"/>
              <w:bottom w:val="single" w:sz="4" w:space="0" w:color="auto"/>
              <w:right w:val="single" w:sz="4" w:space="0" w:color="auto"/>
            </w:tcBorders>
            <w:shd w:val="clear" w:color="auto" w:fill="auto"/>
            <w:hideMark/>
          </w:tcPr>
          <w:p w14:paraId="363BE3AC" w14:textId="77777777" w:rsidR="001D721C" w:rsidRPr="00B930DD" w:rsidRDefault="001D721C" w:rsidP="00964DB2">
            <w:pPr>
              <w:spacing w:after="0" w:line="360" w:lineRule="auto"/>
              <w:rPr>
                <w:rFonts w:ascii="Times New Roman" w:eastAsia="Calibri" w:hAnsi="Times New Roman" w:cs="Times New Roman"/>
                <w:b/>
                <w:bCs/>
                <w:caps/>
                <w:noProof/>
                <w:sz w:val="24"/>
                <w:szCs w:val="24"/>
                <w:lang w:val="en-GB"/>
              </w:rPr>
            </w:pPr>
            <w:r w:rsidRPr="00B930DD">
              <w:rPr>
                <w:rFonts w:ascii="Times New Roman" w:eastAsia="Calibri" w:hAnsi="Times New Roman" w:cs="Times New Roman"/>
                <w:b/>
                <w:bCs/>
                <w:caps/>
                <w:noProof/>
                <w:sz w:val="24"/>
                <w:szCs w:val="24"/>
                <w:lang w:val="en-GB"/>
              </w:rPr>
              <w:t>CORE UNITS OF COMPETENCY</w:t>
            </w:r>
          </w:p>
        </w:tc>
      </w:tr>
      <w:tr w:rsidR="001D721C" w:rsidRPr="00B930DD" w14:paraId="1F032E37" w14:textId="77777777" w:rsidTr="009063C3">
        <w:tc>
          <w:tcPr>
            <w:tcW w:w="1621" w:type="pct"/>
            <w:tcBorders>
              <w:top w:val="single" w:sz="4" w:space="0" w:color="000000"/>
              <w:left w:val="single" w:sz="4" w:space="0" w:color="000000"/>
              <w:bottom w:val="single" w:sz="4" w:space="0" w:color="000000"/>
              <w:right w:val="single" w:sz="4" w:space="0" w:color="000000"/>
            </w:tcBorders>
            <w:shd w:val="clear" w:color="auto" w:fill="auto"/>
          </w:tcPr>
          <w:p w14:paraId="58646C07" w14:textId="77777777" w:rsidR="001D721C" w:rsidRPr="00B930DD" w:rsidRDefault="001D721C" w:rsidP="00964DB2">
            <w:pPr>
              <w:spacing w:after="0" w:line="360" w:lineRule="auto"/>
              <w:ind w:right="-514"/>
              <w:rPr>
                <w:rFonts w:ascii="Times New Roman" w:eastAsia="Times New Roman" w:hAnsi="Times New Roman" w:cs="Times New Roman"/>
                <w:b/>
                <w:bCs/>
                <w:color w:val="000000"/>
                <w:kern w:val="2"/>
                <w:sz w:val="24"/>
                <w:szCs w:val="24"/>
              </w:rPr>
            </w:pPr>
            <w:r w:rsidRPr="00B930DD">
              <w:rPr>
                <w:rFonts w:ascii="Times New Roman" w:eastAsia="Times New Roman" w:hAnsi="Times New Roman" w:cs="Times New Roman"/>
                <w:color w:val="000000"/>
                <w:kern w:val="2"/>
                <w:sz w:val="24"/>
                <w:szCs w:val="24"/>
              </w:rPr>
              <w:t>0732 251 01A</w:t>
            </w:r>
          </w:p>
        </w:tc>
        <w:tc>
          <w:tcPr>
            <w:tcW w:w="3379" w:type="pct"/>
            <w:tcBorders>
              <w:top w:val="single" w:sz="4" w:space="0" w:color="auto"/>
              <w:left w:val="single" w:sz="4" w:space="0" w:color="auto"/>
              <w:bottom w:val="single" w:sz="4" w:space="0" w:color="auto"/>
              <w:right w:val="single" w:sz="4" w:space="0" w:color="auto"/>
            </w:tcBorders>
            <w:shd w:val="clear" w:color="auto" w:fill="auto"/>
          </w:tcPr>
          <w:p w14:paraId="1F9129F4" w14:textId="0EDF7DEF" w:rsidR="001D721C" w:rsidRPr="00B930DD" w:rsidRDefault="00BD4583" w:rsidP="00964DB2">
            <w:pPr>
              <w:spacing w:after="0" w:line="360" w:lineRule="auto"/>
              <w:rPr>
                <w:rFonts w:ascii="Times New Roman" w:eastAsia="Calibri" w:hAnsi="Times New Roman" w:cs="Times New Roman"/>
                <w:bCs/>
                <w:caps/>
                <w:noProof/>
                <w:sz w:val="24"/>
                <w:szCs w:val="24"/>
                <w:lang w:val="en-GB"/>
              </w:rPr>
            </w:pPr>
            <w:r>
              <w:rPr>
                <w:rFonts w:ascii="Times New Roman" w:eastAsia="Calibri" w:hAnsi="Times New Roman" w:cs="Times New Roman"/>
                <w:bCs/>
                <w:noProof/>
                <w:sz w:val="24"/>
                <w:szCs w:val="24"/>
                <w:lang w:val="en-GB"/>
              </w:rPr>
              <w:t>Perform Masonry Works</w:t>
            </w:r>
            <w:r w:rsidR="002B0DA5" w:rsidRPr="00B930DD">
              <w:rPr>
                <w:rFonts w:ascii="Times New Roman" w:eastAsia="Calibri" w:hAnsi="Times New Roman" w:cs="Times New Roman"/>
                <w:bCs/>
                <w:noProof/>
                <w:sz w:val="24"/>
                <w:szCs w:val="24"/>
                <w:lang w:val="en-GB"/>
              </w:rPr>
              <w:t xml:space="preserve"> </w:t>
            </w:r>
          </w:p>
        </w:tc>
      </w:tr>
      <w:tr w:rsidR="001D721C" w:rsidRPr="00B930DD" w14:paraId="155BC6FA" w14:textId="77777777" w:rsidTr="009063C3">
        <w:tc>
          <w:tcPr>
            <w:tcW w:w="1621" w:type="pct"/>
            <w:tcBorders>
              <w:top w:val="single" w:sz="4" w:space="0" w:color="000000"/>
              <w:left w:val="single" w:sz="4" w:space="0" w:color="000000"/>
              <w:bottom w:val="single" w:sz="4" w:space="0" w:color="000000"/>
              <w:right w:val="single" w:sz="4" w:space="0" w:color="000000"/>
            </w:tcBorders>
            <w:shd w:val="clear" w:color="auto" w:fill="auto"/>
          </w:tcPr>
          <w:p w14:paraId="5810ACC6" w14:textId="77777777" w:rsidR="001D721C" w:rsidRPr="00B930DD" w:rsidRDefault="001D721C" w:rsidP="00964DB2">
            <w:pPr>
              <w:spacing w:after="0" w:line="360" w:lineRule="auto"/>
              <w:ind w:right="-514"/>
              <w:rPr>
                <w:rFonts w:ascii="Times New Roman" w:eastAsia="Times New Roman" w:hAnsi="Times New Roman" w:cs="Times New Roman"/>
                <w:color w:val="000000"/>
                <w:kern w:val="2"/>
                <w:sz w:val="24"/>
                <w:szCs w:val="24"/>
              </w:rPr>
            </w:pPr>
            <w:r w:rsidRPr="00B930DD">
              <w:rPr>
                <w:rFonts w:ascii="Times New Roman" w:eastAsia="Times New Roman" w:hAnsi="Times New Roman" w:cs="Times New Roman"/>
                <w:color w:val="000000"/>
                <w:kern w:val="2"/>
                <w:sz w:val="24"/>
                <w:szCs w:val="24"/>
              </w:rPr>
              <w:t>0732 251 02A</w:t>
            </w:r>
          </w:p>
        </w:tc>
        <w:tc>
          <w:tcPr>
            <w:tcW w:w="3379" w:type="pct"/>
            <w:tcBorders>
              <w:top w:val="single" w:sz="4" w:space="0" w:color="auto"/>
              <w:left w:val="single" w:sz="4" w:space="0" w:color="auto"/>
              <w:bottom w:val="single" w:sz="4" w:space="0" w:color="auto"/>
              <w:right w:val="single" w:sz="4" w:space="0" w:color="auto"/>
            </w:tcBorders>
            <w:shd w:val="clear" w:color="auto" w:fill="auto"/>
          </w:tcPr>
          <w:p w14:paraId="12C11BFF" w14:textId="30A0BE59" w:rsidR="001D721C" w:rsidRPr="00B930DD" w:rsidRDefault="00326909" w:rsidP="00964DB2">
            <w:pPr>
              <w:spacing w:after="0" w:line="360" w:lineRule="auto"/>
              <w:rPr>
                <w:rFonts w:ascii="Times New Roman" w:eastAsia="Calibri" w:hAnsi="Times New Roman" w:cs="Times New Roman"/>
                <w:bCs/>
                <w:caps/>
                <w:noProof/>
                <w:sz w:val="24"/>
                <w:szCs w:val="24"/>
                <w:lang w:val="en-GB"/>
              </w:rPr>
            </w:pPr>
            <w:r w:rsidRPr="00B930DD">
              <w:rPr>
                <w:rFonts w:ascii="Times New Roman" w:eastAsia="Calibri" w:hAnsi="Times New Roman" w:cs="Times New Roman"/>
                <w:bCs/>
                <w:noProof/>
                <w:sz w:val="24"/>
                <w:szCs w:val="24"/>
                <w:lang w:val="en-GB"/>
              </w:rPr>
              <w:t xml:space="preserve">Perform </w:t>
            </w:r>
            <w:r w:rsidR="001D721C" w:rsidRPr="00B930DD">
              <w:rPr>
                <w:rFonts w:ascii="Times New Roman" w:eastAsia="Calibri" w:hAnsi="Times New Roman" w:cs="Times New Roman"/>
                <w:bCs/>
                <w:noProof/>
                <w:sz w:val="24"/>
                <w:szCs w:val="24"/>
                <w:lang w:val="en-GB"/>
              </w:rPr>
              <w:t xml:space="preserve">Masonry </w:t>
            </w:r>
            <w:r w:rsidR="002B0DA5" w:rsidRPr="00B930DD">
              <w:rPr>
                <w:rFonts w:ascii="Times New Roman" w:eastAsia="Calibri" w:hAnsi="Times New Roman" w:cs="Times New Roman"/>
                <w:bCs/>
                <w:noProof/>
                <w:sz w:val="24"/>
                <w:szCs w:val="24"/>
                <w:lang w:val="en-GB"/>
              </w:rPr>
              <w:t>Works Finishes</w:t>
            </w:r>
            <w:r w:rsidR="00A47D16">
              <w:rPr>
                <w:rFonts w:ascii="Times New Roman" w:eastAsia="Calibri" w:hAnsi="Times New Roman" w:cs="Times New Roman"/>
                <w:bCs/>
                <w:noProof/>
                <w:sz w:val="24"/>
                <w:szCs w:val="24"/>
                <w:lang w:val="en-GB"/>
              </w:rPr>
              <w:t xml:space="preserve"> I</w:t>
            </w:r>
          </w:p>
        </w:tc>
      </w:tr>
      <w:tr w:rsidR="001D721C" w:rsidRPr="00B930DD" w14:paraId="3AA376D4" w14:textId="77777777" w:rsidTr="009063C3">
        <w:tc>
          <w:tcPr>
            <w:tcW w:w="1621" w:type="pct"/>
            <w:tcBorders>
              <w:top w:val="single" w:sz="4" w:space="0" w:color="000000"/>
              <w:left w:val="single" w:sz="4" w:space="0" w:color="000000"/>
              <w:bottom w:val="single" w:sz="4" w:space="0" w:color="000000"/>
              <w:right w:val="single" w:sz="4" w:space="0" w:color="000000"/>
            </w:tcBorders>
            <w:shd w:val="clear" w:color="auto" w:fill="auto"/>
          </w:tcPr>
          <w:p w14:paraId="7CED2747" w14:textId="77777777" w:rsidR="001D721C" w:rsidRPr="00B930DD" w:rsidRDefault="001D721C" w:rsidP="00964DB2">
            <w:pPr>
              <w:spacing w:after="0" w:line="360" w:lineRule="auto"/>
              <w:ind w:right="-514"/>
              <w:rPr>
                <w:rFonts w:ascii="Times New Roman" w:eastAsia="Times New Roman" w:hAnsi="Times New Roman" w:cs="Times New Roman"/>
                <w:color w:val="000000"/>
                <w:kern w:val="2"/>
                <w:sz w:val="24"/>
                <w:szCs w:val="24"/>
              </w:rPr>
            </w:pPr>
            <w:r w:rsidRPr="00B930DD">
              <w:rPr>
                <w:rFonts w:ascii="Times New Roman" w:eastAsia="Times New Roman" w:hAnsi="Times New Roman" w:cs="Times New Roman"/>
                <w:color w:val="000000"/>
                <w:kern w:val="2"/>
                <w:sz w:val="24"/>
                <w:szCs w:val="24"/>
              </w:rPr>
              <w:t>0732 251 03A</w:t>
            </w:r>
          </w:p>
        </w:tc>
        <w:tc>
          <w:tcPr>
            <w:tcW w:w="3379" w:type="pct"/>
            <w:tcBorders>
              <w:top w:val="single" w:sz="4" w:space="0" w:color="auto"/>
              <w:left w:val="single" w:sz="4" w:space="0" w:color="auto"/>
              <w:bottom w:val="single" w:sz="4" w:space="0" w:color="auto"/>
              <w:right w:val="single" w:sz="4" w:space="0" w:color="auto"/>
            </w:tcBorders>
            <w:shd w:val="clear" w:color="auto" w:fill="auto"/>
          </w:tcPr>
          <w:p w14:paraId="3108D36B" w14:textId="45F8B3A5" w:rsidR="001D721C" w:rsidRPr="00B930DD" w:rsidRDefault="00326909" w:rsidP="00964DB2">
            <w:pPr>
              <w:spacing w:after="0" w:line="360" w:lineRule="auto"/>
              <w:rPr>
                <w:rFonts w:ascii="Times New Roman" w:eastAsia="Calibri" w:hAnsi="Times New Roman" w:cs="Times New Roman"/>
                <w:bCs/>
                <w:caps/>
                <w:noProof/>
                <w:sz w:val="24"/>
                <w:szCs w:val="24"/>
                <w:lang w:val="en-GB"/>
              </w:rPr>
            </w:pPr>
            <w:r w:rsidRPr="00B930DD">
              <w:rPr>
                <w:rFonts w:ascii="Times New Roman" w:eastAsia="Calibri" w:hAnsi="Times New Roman" w:cs="Times New Roman"/>
                <w:bCs/>
                <w:noProof/>
                <w:sz w:val="24"/>
                <w:szCs w:val="24"/>
                <w:lang w:val="en-GB"/>
              </w:rPr>
              <w:t xml:space="preserve">Produce </w:t>
            </w:r>
            <w:r w:rsidR="001D721C" w:rsidRPr="00B930DD">
              <w:rPr>
                <w:rFonts w:ascii="Times New Roman" w:eastAsia="Calibri" w:hAnsi="Times New Roman" w:cs="Times New Roman"/>
                <w:bCs/>
                <w:noProof/>
                <w:sz w:val="24"/>
                <w:szCs w:val="24"/>
                <w:lang w:val="en-GB"/>
              </w:rPr>
              <w:t xml:space="preserve">Masonry </w:t>
            </w:r>
            <w:r w:rsidR="002B0DA5" w:rsidRPr="00B930DD">
              <w:rPr>
                <w:rFonts w:ascii="Times New Roman" w:eastAsia="Calibri" w:hAnsi="Times New Roman" w:cs="Times New Roman"/>
                <w:bCs/>
                <w:noProof/>
                <w:sz w:val="24"/>
                <w:szCs w:val="24"/>
                <w:lang w:val="en-GB"/>
              </w:rPr>
              <w:t>Products</w:t>
            </w:r>
          </w:p>
        </w:tc>
      </w:tr>
      <w:tr w:rsidR="001D721C" w:rsidRPr="00B930DD" w14:paraId="08D82910" w14:textId="77777777" w:rsidTr="009063C3">
        <w:tc>
          <w:tcPr>
            <w:tcW w:w="1621" w:type="pct"/>
            <w:tcBorders>
              <w:top w:val="single" w:sz="4" w:space="0" w:color="000000"/>
              <w:left w:val="single" w:sz="4" w:space="0" w:color="000000"/>
              <w:bottom w:val="single" w:sz="4" w:space="0" w:color="000000"/>
              <w:right w:val="single" w:sz="4" w:space="0" w:color="000000"/>
            </w:tcBorders>
            <w:shd w:val="clear" w:color="auto" w:fill="auto"/>
          </w:tcPr>
          <w:p w14:paraId="2C127D61" w14:textId="77777777" w:rsidR="001D721C" w:rsidRPr="00B930DD" w:rsidRDefault="001D721C" w:rsidP="00964DB2">
            <w:pPr>
              <w:spacing w:after="0" w:line="360" w:lineRule="auto"/>
              <w:rPr>
                <w:rFonts w:ascii="Times New Roman" w:eastAsia="Times New Roman" w:hAnsi="Times New Roman" w:cs="Times New Roman"/>
                <w:bCs/>
                <w:caps/>
                <w:noProof/>
                <w:color w:val="000000"/>
                <w:kern w:val="28"/>
                <w:sz w:val="24"/>
                <w:szCs w:val="24"/>
                <w:lang w:val="en-GB"/>
              </w:rPr>
            </w:pPr>
            <w:r w:rsidRPr="00B930DD">
              <w:rPr>
                <w:rFonts w:ascii="Times New Roman" w:eastAsia="Times New Roman" w:hAnsi="Times New Roman" w:cs="Times New Roman"/>
                <w:bCs/>
                <w:noProof/>
                <w:color w:val="000000"/>
                <w:kern w:val="28"/>
                <w:sz w:val="24"/>
                <w:szCs w:val="24"/>
                <w:lang w:val="en-GB"/>
              </w:rPr>
              <w:t>0732 351 05A</w:t>
            </w:r>
          </w:p>
        </w:tc>
        <w:tc>
          <w:tcPr>
            <w:tcW w:w="3379" w:type="pct"/>
            <w:tcBorders>
              <w:top w:val="single" w:sz="4" w:space="0" w:color="auto"/>
              <w:left w:val="single" w:sz="4" w:space="0" w:color="auto"/>
              <w:bottom w:val="single" w:sz="4" w:space="0" w:color="auto"/>
              <w:right w:val="single" w:sz="4" w:space="0" w:color="auto"/>
            </w:tcBorders>
            <w:shd w:val="clear" w:color="auto" w:fill="auto"/>
          </w:tcPr>
          <w:p w14:paraId="5C60CE53" w14:textId="050F630A" w:rsidR="001D721C" w:rsidRPr="00B930DD" w:rsidRDefault="001D721C" w:rsidP="00964DB2">
            <w:pPr>
              <w:spacing w:after="0" w:line="360" w:lineRule="auto"/>
              <w:rPr>
                <w:rFonts w:ascii="Times New Roman" w:eastAsia="Calibri" w:hAnsi="Times New Roman" w:cs="Times New Roman"/>
                <w:bCs/>
                <w:caps/>
                <w:noProof/>
                <w:sz w:val="24"/>
                <w:szCs w:val="24"/>
                <w:u w:val="single"/>
                <w:lang w:val="en-GB"/>
              </w:rPr>
            </w:pPr>
            <w:r w:rsidRPr="00B930DD">
              <w:rPr>
                <w:rFonts w:ascii="Times New Roman" w:eastAsia="Times New Roman" w:hAnsi="Times New Roman" w:cs="Times New Roman"/>
                <w:color w:val="000000"/>
                <w:kern w:val="28"/>
                <w:sz w:val="24"/>
                <w:szCs w:val="24"/>
              </w:rPr>
              <w:t xml:space="preserve">Perform </w:t>
            </w:r>
            <w:r w:rsidR="002B0DA5" w:rsidRPr="00B930DD">
              <w:rPr>
                <w:rFonts w:ascii="Times New Roman" w:eastAsia="Times New Roman" w:hAnsi="Times New Roman" w:cs="Times New Roman"/>
                <w:color w:val="000000"/>
                <w:kern w:val="28"/>
                <w:sz w:val="24"/>
                <w:szCs w:val="24"/>
              </w:rPr>
              <w:t>Building Site Preliminary Works</w:t>
            </w:r>
          </w:p>
        </w:tc>
      </w:tr>
      <w:tr w:rsidR="001D721C" w:rsidRPr="00B930DD" w14:paraId="30D03419" w14:textId="77777777" w:rsidTr="009063C3">
        <w:tc>
          <w:tcPr>
            <w:tcW w:w="1621" w:type="pct"/>
            <w:tcBorders>
              <w:top w:val="single" w:sz="4" w:space="0" w:color="000000"/>
              <w:left w:val="single" w:sz="4" w:space="0" w:color="000000"/>
              <w:bottom w:val="single" w:sz="4" w:space="0" w:color="000000"/>
              <w:right w:val="single" w:sz="4" w:space="0" w:color="000000"/>
            </w:tcBorders>
            <w:shd w:val="clear" w:color="auto" w:fill="auto"/>
          </w:tcPr>
          <w:p w14:paraId="67ABF54B" w14:textId="77777777" w:rsidR="001D721C" w:rsidRPr="00B930DD" w:rsidRDefault="001D721C" w:rsidP="00964DB2">
            <w:pPr>
              <w:spacing w:after="0" w:line="360" w:lineRule="auto"/>
              <w:rPr>
                <w:rFonts w:ascii="Times New Roman" w:eastAsia="Times New Roman" w:hAnsi="Times New Roman" w:cs="Times New Roman"/>
                <w:caps/>
                <w:noProof/>
                <w:color w:val="000000"/>
                <w:kern w:val="28"/>
                <w:sz w:val="24"/>
                <w:szCs w:val="24"/>
                <w:lang w:val="en-GB"/>
              </w:rPr>
            </w:pPr>
            <w:r w:rsidRPr="00B930DD">
              <w:rPr>
                <w:rFonts w:ascii="Times New Roman" w:eastAsia="Times New Roman" w:hAnsi="Times New Roman" w:cs="Times New Roman"/>
                <w:noProof/>
                <w:color w:val="000000"/>
                <w:kern w:val="28"/>
                <w:sz w:val="24"/>
                <w:szCs w:val="24"/>
                <w:lang w:val="en-GB"/>
              </w:rPr>
              <w:t>0732 351 06A</w:t>
            </w:r>
          </w:p>
        </w:tc>
        <w:tc>
          <w:tcPr>
            <w:tcW w:w="3379" w:type="pct"/>
            <w:tcBorders>
              <w:top w:val="single" w:sz="4" w:space="0" w:color="auto"/>
              <w:left w:val="single" w:sz="4" w:space="0" w:color="auto"/>
              <w:bottom w:val="single" w:sz="4" w:space="0" w:color="auto"/>
              <w:right w:val="single" w:sz="4" w:space="0" w:color="auto"/>
            </w:tcBorders>
            <w:shd w:val="clear" w:color="auto" w:fill="auto"/>
          </w:tcPr>
          <w:p w14:paraId="4AEE3E13" w14:textId="1EBE7A85" w:rsidR="001D721C" w:rsidRPr="00B930DD" w:rsidRDefault="001D721C" w:rsidP="00964DB2">
            <w:pPr>
              <w:spacing w:after="0" w:line="360" w:lineRule="auto"/>
              <w:rPr>
                <w:rFonts w:ascii="Times New Roman" w:eastAsia="Calibri" w:hAnsi="Times New Roman" w:cs="Times New Roman"/>
                <w:bCs/>
                <w:caps/>
                <w:noProof/>
                <w:sz w:val="24"/>
                <w:szCs w:val="24"/>
                <w:u w:val="single"/>
                <w:lang w:val="en-GB"/>
              </w:rPr>
            </w:pPr>
            <w:r w:rsidRPr="00B930DD">
              <w:rPr>
                <w:rFonts w:ascii="Times New Roman" w:eastAsia="Times New Roman" w:hAnsi="Times New Roman" w:cs="Times New Roman"/>
                <w:color w:val="000000"/>
                <w:kern w:val="28"/>
                <w:sz w:val="24"/>
                <w:szCs w:val="24"/>
              </w:rPr>
              <w:t xml:space="preserve">Perform </w:t>
            </w:r>
            <w:r w:rsidR="002B0DA5" w:rsidRPr="00B930DD">
              <w:rPr>
                <w:rFonts w:ascii="Times New Roman" w:eastAsia="Times New Roman" w:hAnsi="Times New Roman" w:cs="Times New Roman"/>
                <w:color w:val="000000"/>
                <w:kern w:val="28"/>
                <w:sz w:val="24"/>
                <w:szCs w:val="24"/>
              </w:rPr>
              <w:t>Building Temporary Works</w:t>
            </w:r>
          </w:p>
        </w:tc>
      </w:tr>
      <w:tr w:rsidR="008262B3" w:rsidRPr="00B930DD" w14:paraId="2F2A5E59" w14:textId="77777777" w:rsidTr="009063C3">
        <w:trPr>
          <w:trHeight w:val="386"/>
        </w:trPr>
        <w:tc>
          <w:tcPr>
            <w:tcW w:w="1621" w:type="pct"/>
          </w:tcPr>
          <w:p w14:paraId="33833B2D" w14:textId="50E25A12" w:rsidR="008262B3" w:rsidRPr="00B930DD" w:rsidRDefault="008262B3" w:rsidP="00964DB2">
            <w:pPr>
              <w:spacing w:after="0" w:line="360" w:lineRule="auto"/>
              <w:rPr>
                <w:rFonts w:ascii="Times New Roman" w:eastAsia="Times New Roman" w:hAnsi="Times New Roman" w:cs="Times New Roman"/>
                <w:bCs/>
                <w:noProof/>
                <w:color w:val="000000"/>
                <w:kern w:val="28"/>
                <w:sz w:val="24"/>
                <w:szCs w:val="24"/>
                <w:lang w:val="en-GB"/>
              </w:rPr>
            </w:pPr>
            <w:r w:rsidRPr="00B930DD">
              <w:rPr>
                <w:rFonts w:ascii="Times New Roman" w:hAnsi="Times New Roman" w:cs="Times New Roman"/>
                <w:bCs/>
                <w:sz w:val="24"/>
                <w:szCs w:val="24"/>
              </w:rPr>
              <w:t>0732 451 10A</w:t>
            </w:r>
          </w:p>
        </w:tc>
        <w:tc>
          <w:tcPr>
            <w:tcW w:w="3379" w:type="pct"/>
          </w:tcPr>
          <w:p w14:paraId="4C81EB3D" w14:textId="18D08CD6" w:rsidR="008262B3" w:rsidRPr="00B930DD" w:rsidRDefault="00326909" w:rsidP="00964DB2">
            <w:pPr>
              <w:spacing w:after="0" w:line="360" w:lineRule="auto"/>
              <w:rPr>
                <w:rFonts w:ascii="Times New Roman" w:eastAsia="Times New Roman" w:hAnsi="Times New Roman" w:cs="Times New Roman"/>
                <w:color w:val="000000"/>
                <w:kern w:val="28"/>
                <w:sz w:val="24"/>
                <w:szCs w:val="24"/>
              </w:rPr>
            </w:pPr>
            <w:r w:rsidRPr="00B930DD">
              <w:rPr>
                <w:rFonts w:ascii="Times New Roman" w:hAnsi="Times New Roman" w:cs="Times New Roman"/>
                <w:bCs/>
                <w:sz w:val="24"/>
                <w:szCs w:val="24"/>
              </w:rPr>
              <w:t>Perform</w:t>
            </w:r>
            <w:r w:rsidR="008262B3" w:rsidRPr="00B930DD">
              <w:rPr>
                <w:rFonts w:ascii="Times New Roman" w:hAnsi="Times New Roman" w:cs="Times New Roman"/>
                <w:bCs/>
                <w:sz w:val="24"/>
                <w:szCs w:val="24"/>
              </w:rPr>
              <w:t xml:space="preserve"> </w:t>
            </w:r>
            <w:r w:rsidR="002B0DA5" w:rsidRPr="00B930DD">
              <w:rPr>
                <w:rFonts w:ascii="Times New Roman" w:hAnsi="Times New Roman" w:cs="Times New Roman"/>
                <w:bCs/>
                <w:sz w:val="24"/>
                <w:szCs w:val="24"/>
              </w:rPr>
              <w:t xml:space="preserve">Building </w:t>
            </w:r>
            <w:r w:rsidR="008262B3" w:rsidRPr="00B930DD">
              <w:rPr>
                <w:rFonts w:ascii="Times New Roman" w:hAnsi="Times New Roman" w:cs="Times New Roman"/>
                <w:bCs/>
                <w:sz w:val="24"/>
                <w:szCs w:val="24"/>
              </w:rPr>
              <w:t xml:space="preserve">Substructure </w:t>
            </w:r>
            <w:r w:rsidR="002B0DA5" w:rsidRPr="00B930DD">
              <w:rPr>
                <w:rFonts w:ascii="Times New Roman" w:hAnsi="Times New Roman" w:cs="Times New Roman"/>
                <w:bCs/>
                <w:sz w:val="24"/>
                <w:szCs w:val="24"/>
              </w:rPr>
              <w:t>Works</w:t>
            </w:r>
          </w:p>
        </w:tc>
      </w:tr>
      <w:tr w:rsidR="007464DF" w:rsidRPr="00B930DD" w14:paraId="3F11E875" w14:textId="77777777" w:rsidTr="00A47943">
        <w:trPr>
          <w:trHeight w:val="386"/>
        </w:trPr>
        <w:tc>
          <w:tcPr>
            <w:tcW w:w="1621" w:type="pct"/>
            <w:tcBorders>
              <w:top w:val="single" w:sz="4" w:space="0" w:color="000000"/>
              <w:left w:val="single" w:sz="4" w:space="0" w:color="000000"/>
              <w:bottom w:val="single" w:sz="4" w:space="0" w:color="000000"/>
              <w:right w:val="single" w:sz="4" w:space="0" w:color="000000"/>
            </w:tcBorders>
          </w:tcPr>
          <w:p w14:paraId="1F815B0D" w14:textId="79A3F099" w:rsidR="007464DF" w:rsidRPr="00B930DD" w:rsidRDefault="007464DF" w:rsidP="007464DF">
            <w:pPr>
              <w:spacing w:after="0" w:line="360" w:lineRule="auto"/>
              <w:rPr>
                <w:rFonts w:ascii="Times New Roman" w:hAnsi="Times New Roman" w:cs="Times New Roman"/>
                <w:bCs/>
                <w:sz w:val="24"/>
                <w:szCs w:val="24"/>
              </w:rPr>
            </w:pPr>
            <w:r w:rsidRPr="003B0B50">
              <w:rPr>
                <w:rFonts w:ascii="Times New Roman" w:hAnsi="Times New Roman" w:cs="Times New Roman"/>
                <w:bCs/>
                <w:sz w:val="24"/>
                <w:szCs w:val="24"/>
              </w:rPr>
              <w:t>0732451</w:t>
            </w:r>
            <w:r w:rsidR="00B532DC">
              <w:rPr>
                <w:rFonts w:ascii="Times New Roman" w:hAnsi="Times New Roman" w:cs="Times New Roman"/>
                <w:bCs/>
                <w:sz w:val="24"/>
                <w:szCs w:val="24"/>
              </w:rPr>
              <w:t xml:space="preserve"> </w:t>
            </w:r>
            <w:r w:rsidRPr="003B0B50">
              <w:rPr>
                <w:rFonts w:ascii="Times New Roman" w:hAnsi="Times New Roman" w:cs="Times New Roman"/>
                <w:bCs/>
                <w:sz w:val="24"/>
                <w:szCs w:val="24"/>
              </w:rPr>
              <w:t>1</w:t>
            </w:r>
            <w:r w:rsidR="00B532DC">
              <w:rPr>
                <w:rFonts w:ascii="Times New Roman" w:hAnsi="Times New Roman" w:cs="Times New Roman"/>
                <w:bCs/>
                <w:sz w:val="24"/>
                <w:szCs w:val="24"/>
              </w:rPr>
              <w:t>1</w:t>
            </w:r>
            <w:r w:rsidRPr="003B0B50">
              <w:rPr>
                <w:rFonts w:ascii="Times New Roman" w:hAnsi="Times New Roman" w:cs="Times New Roman"/>
                <w:bCs/>
                <w:sz w:val="24"/>
                <w:szCs w:val="24"/>
              </w:rPr>
              <w:t>A</w:t>
            </w:r>
          </w:p>
        </w:tc>
        <w:tc>
          <w:tcPr>
            <w:tcW w:w="3379" w:type="pct"/>
            <w:tcBorders>
              <w:top w:val="single" w:sz="4" w:space="0" w:color="000000"/>
              <w:left w:val="single" w:sz="4" w:space="0" w:color="000000"/>
              <w:bottom w:val="single" w:sz="4" w:space="0" w:color="000000"/>
              <w:right w:val="single" w:sz="4" w:space="0" w:color="000000"/>
            </w:tcBorders>
            <w:shd w:val="clear" w:color="auto" w:fill="FFFFFF"/>
          </w:tcPr>
          <w:p w14:paraId="408EBDBE" w14:textId="2D2DDFE8" w:rsidR="007464DF" w:rsidRPr="00B930DD" w:rsidRDefault="007464DF" w:rsidP="007464DF">
            <w:pPr>
              <w:spacing w:after="0" w:line="360" w:lineRule="auto"/>
              <w:rPr>
                <w:rFonts w:ascii="Times New Roman" w:hAnsi="Times New Roman" w:cs="Times New Roman"/>
                <w:bCs/>
                <w:sz w:val="24"/>
                <w:szCs w:val="24"/>
              </w:rPr>
            </w:pPr>
            <w:r w:rsidRPr="003B0B50">
              <w:rPr>
                <w:rFonts w:ascii="Times New Roman" w:hAnsi="Times New Roman" w:cs="Times New Roman"/>
                <w:bCs/>
                <w:sz w:val="24"/>
                <w:szCs w:val="24"/>
              </w:rPr>
              <w:t>Install Doors and Windows</w:t>
            </w:r>
          </w:p>
        </w:tc>
      </w:tr>
      <w:tr w:rsidR="007464DF" w:rsidRPr="00B930DD" w14:paraId="234D415F" w14:textId="77777777" w:rsidTr="00A47943">
        <w:trPr>
          <w:trHeight w:val="386"/>
        </w:trPr>
        <w:tc>
          <w:tcPr>
            <w:tcW w:w="1621" w:type="pct"/>
            <w:tcBorders>
              <w:top w:val="single" w:sz="4" w:space="0" w:color="000000"/>
              <w:left w:val="single" w:sz="4" w:space="0" w:color="000000"/>
              <w:bottom w:val="single" w:sz="4" w:space="0" w:color="000000"/>
              <w:right w:val="single" w:sz="4" w:space="0" w:color="000000"/>
            </w:tcBorders>
          </w:tcPr>
          <w:p w14:paraId="53E699E0" w14:textId="191E6D4A" w:rsidR="007464DF" w:rsidRPr="00B930DD" w:rsidRDefault="007464DF" w:rsidP="007464DF">
            <w:pPr>
              <w:spacing w:after="0" w:line="360" w:lineRule="auto"/>
              <w:rPr>
                <w:rFonts w:ascii="Times New Roman" w:hAnsi="Times New Roman" w:cs="Times New Roman"/>
                <w:bCs/>
                <w:sz w:val="24"/>
                <w:szCs w:val="24"/>
              </w:rPr>
            </w:pPr>
            <w:r w:rsidRPr="003F23BB">
              <w:rPr>
                <w:rFonts w:ascii="Times New Roman" w:hAnsi="Times New Roman" w:cs="Times New Roman"/>
                <w:bCs/>
                <w:sz w:val="24"/>
                <w:szCs w:val="24"/>
              </w:rPr>
              <w:t>0732451</w:t>
            </w:r>
            <w:r w:rsidR="00B532DC">
              <w:rPr>
                <w:rFonts w:ascii="Times New Roman" w:hAnsi="Times New Roman" w:cs="Times New Roman"/>
                <w:bCs/>
                <w:sz w:val="24"/>
                <w:szCs w:val="24"/>
              </w:rPr>
              <w:t xml:space="preserve"> </w:t>
            </w:r>
            <w:r w:rsidRPr="003F23BB">
              <w:rPr>
                <w:rFonts w:ascii="Times New Roman" w:hAnsi="Times New Roman" w:cs="Times New Roman"/>
                <w:bCs/>
                <w:sz w:val="24"/>
                <w:szCs w:val="24"/>
              </w:rPr>
              <w:t>1</w:t>
            </w:r>
            <w:r w:rsidR="00B532DC">
              <w:rPr>
                <w:rFonts w:ascii="Times New Roman" w:hAnsi="Times New Roman" w:cs="Times New Roman"/>
                <w:bCs/>
                <w:sz w:val="24"/>
                <w:szCs w:val="24"/>
              </w:rPr>
              <w:t>2</w:t>
            </w:r>
            <w:r w:rsidRPr="003F23BB">
              <w:rPr>
                <w:rFonts w:ascii="Times New Roman" w:hAnsi="Times New Roman" w:cs="Times New Roman"/>
                <w:bCs/>
                <w:sz w:val="24"/>
                <w:szCs w:val="24"/>
              </w:rPr>
              <w:t>A</w:t>
            </w:r>
          </w:p>
        </w:tc>
        <w:tc>
          <w:tcPr>
            <w:tcW w:w="3379" w:type="pct"/>
            <w:tcBorders>
              <w:top w:val="single" w:sz="4" w:space="0" w:color="000000"/>
              <w:left w:val="single" w:sz="4" w:space="0" w:color="000000"/>
              <w:bottom w:val="single" w:sz="4" w:space="0" w:color="000000"/>
              <w:right w:val="single" w:sz="4" w:space="0" w:color="000000"/>
            </w:tcBorders>
            <w:shd w:val="clear" w:color="auto" w:fill="FFFFFF"/>
          </w:tcPr>
          <w:p w14:paraId="50A9F5F3" w14:textId="43BB3C78" w:rsidR="007464DF" w:rsidRPr="00B930DD" w:rsidRDefault="007464DF" w:rsidP="007464DF">
            <w:pPr>
              <w:spacing w:after="0" w:line="360" w:lineRule="auto"/>
              <w:rPr>
                <w:rFonts w:ascii="Times New Roman" w:hAnsi="Times New Roman" w:cs="Times New Roman"/>
                <w:bCs/>
                <w:sz w:val="24"/>
                <w:szCs w:val="24"/>
              </w:rPr>
            </w:pPr>
            <w:r w:rsidRPr="003F23BB">
              <w:rPr>
                <w:rFonts w:ascii="Times New Roman" w:hAnsi="Times New Roman" w:cs="Times New Roman"/>
                <w:bCs/>
                <w:sz w:val="24"/>
                <w:szCs w:val="24"/>
              </w:rPr>
              <w:t>Execute External Works</w:t>
            </w:r>
          </w:p>
        </w:tc>
      </w:tr>
      <w:tr w:rsidR="008262B3" w:rsidRPr="00B930DD" w14:paraId="2E9568CD" w14:textId="77777777" w:rsidTr="009063C3">
        <w:trPr>
          <w:trHeight w:val="350"/>
        </w:trPr>
        <w:tc>
          <w:tcPr>
            <w:tcW w:w="1621" w:type="pct"/>
          </w:tcPr>
          <w:p w14:paraId="6F6BFA31" w14:textId="7EFA7C5D" w:rsidR="008262B3" w:rsidRPr="00B930DD" w:rsidRDefault="008262B3" w:rsidP="00964DB2">
            <w:pPr>
              <w:spacing w:after="0" w:line="360" w:lineRule="auto"/>
              <w:rPr>
                <w:rFonts w:ascii="Times New Roman" w:hAnsi="Times New Roman" w:cs="Times New Roman"/>
                <w:bCs/>
                <w:sz w:val="24"/>
                <w:szCs w:val="24"/>
              </w:rPr>
            </w:pPr>
            <w:r w:rsidRPr="00B930DD">
              <w:rPr>
                <w:rFonts w:ascii="Times New Roman" w:hAnsi="Times New Roman" w:cs="Times New Roman"/>
                <w:sz w:val="24"/>
                <w:szCs w:val="24"/>
              </w:rPr>
              <w:t>0732 451 1</w:t>
            </w:r>
            <w:r w:rsidR="00B532DC">
              <w:rPr>
                <w:rFonts w:ascii="Times New Roman" w:hAnsi="Times New Roman" w:cs="Times New Roman"/>
                <w:sz w:val="24"/>
                <w:szCs w:val="24"/>
              </w:rPr>
              <w:t>6</w:t>
            </w:r>
            <w:r w:rsidRPr="00B930DD">
              <w:rPr>
                <w:rFonts w:ascii="Times New Roman" w:hAnsi="Times New Roman" w:cs="Times New Roman"/>
                <w:sz w:val="24"/>
                <w:szCs w:val="24"/>
              </w:rPr>
              <w:t>A</w:t>
            </w:r>
          </w:p>
        </w:tc>
        <w:tc>
          <w:tcPr>
            <w:tcW w:w="3379" w:type="pct"/>
          </w:tcPr>
          <w:p w14:paraId="1C6A218A" w14:textId="6CCE900D" w:rsidR="008262B3" w:rsidRPr="00B930DD" w:rsidRDefault="00326909" w:rsidP="00964DB2">
            <w:pPr>
              <w:spacing w:after="0" w:line="360" w:lineRule="auto"/>
              <w:rPr>
                <w:rFonts w:ascii="Times New Roman" w:hAnsi="Times New Roman" w:cs="Times New Roman"/>
                <w:bCs/>
                <w:sz w:val="24"/>
                <w:szCs w:val="24"/>
              </w:rPr>
            </w:pPr>
            <w:r w:rsidRPr="00B930DD">
              <w:rPr>
                <w:rFonts w:ascii="Times New Roman" w:hAnsi="Times New Roman" w:cs="Times New Roman"/>
                <w:bCs/>
                <w:sz w:val="24"/>
                <w:szCs w:val="24"/>
              </w:rPr>
              <w:t>Perform</w:t>
            </w:r>
            <w:r w:rsidR="008262B3" w:rsidRPr="00B930DD">
              <w:rPr>
                <w:rFonts w:ascii="Times New Roman" w:hAnsi="Times New Roman" w:cs="Times New Roman"/>
                <w:sz w:val="24"/>
                <w:szCs w:val="24"/>
              </w:rPr>
              <w:t xml:space="preserve"> </w:t>
            </w:r>
            <w:r w:rsidR="002B0DA5" w:rsidRPr="00B930DD">
              <w:rPr>
                <w:rFonts w:ascii="Times New Roman" w:hAnsi="Times New Roman" w:cs="Times New Roman"/>
                <w:bCs/>
                <w:sz w:val="24"/>
                <w:szCs w:val="24"/>
              </w:rPr>
              <w:t>Building</w:t>
            </w:r>
            <w:r w:rsidR="002B0DA5" w:rsidRPr="00B930DD">
              <w:rPr>
                <w:rFonts w:ascii="Times New Roman" w:hAnsi="Times New Roman" w:cs="Times New Roman"/>
                <w:sz w:val="24"/>
                <w:szCs w:val="24"/>
              </w:rPr>
              <w:t xml:space="preserve"> </w:t>
            </w:r>
            <w:r w:rsidR="00546C9E" w:rsidRPr="00B930DD">
              <w:rPr>
                <w:rFonts w:ascii="Times New Roman" w:hAnsi="Times New Roman" w:cs="Times New Roman"/>
                <w:sz w:val="24"/>
                <w:szCs w:val="24"/>
              </w:rPr>
              <w:t>Superstructure</w:t>
            </w:r>
            <w:r w:rsidR="008262B3" w:rsidRPr="00B930DD">
              <w:rPr>
                <w:rFonts w:ascii="Times New Roman" w:hAnsi="Times New Roman" w:cs="Times New Roman"/>
                <w:sz w:val="24"/>
                <w:szCs w:val="24"/>
              </w:rPr>
              <w:t xml:space="preserve"> </w:t>
            </w:r>
            <w:r w:rsidR="002B0DA5" w:rsidRPr="00B930DD">
              <w:rPr>
                <w:rFonts w:ascii="Times New Roman" w:hAnsi="Times New Roman" w:cs="Times New Roman"/>
                <w:sz w:val="24"/>
                <w:szCs w:val="24"/>
              </w:rPr>
              <w:t xml:space="preserve">Works </w:t>
            </w:r>
          </w:p>
        </w:tc>
      </w:tr>
      <w:tr w:rsidR="008262B3" w:rsidRPr="00B930DD" w14:paraId="2A86A20C" w14:textId="77777777" w:rsidTr="009063C3">
        <w:tc>
          <w:tcPr>
            <w:tcW w:w="1621" w:type="pct"/>
          </w:tcPr>
          <w:p w14:paraId="5DE146F8" w14:textId="1756AE8A" w:rsidR="008262B3" w:rsidRPr="00B930DD" w:rsidRDefault="008262B3" w:rsidP="00964DB2">
            <w:pPr>
              <w:spacing w:after="0" w:line="360" w:lineRule="auto"/>
              <w:rPr>
                <w:rFonts w:ascii="Times New Roman" w:hAnsi="Times New Roman" w:cs="Times New Roman"/>
                <w:bCs/>
                <w:sz w:val="24"/>
                <w:szCs w:val="24"/>
              </w:rPr>
            </w:pPr>
            <w:r w:rsidRPr="00B930DD">
              <w:rPr>
                <w:rFonts w:ascii="Times New Roman" w:hAnsi="Times New Roman" w:cs="Times New Roman"/>
                <w:sz w:val="24"/>
                <w:szCs w:val="24"/>
              </w:rPr>
              <w:t>0732 451 1</w:t>
            </w:r>
            <w:r w:rsidR="00B532DC">
              <w:rPr>
                <w:rFonts w:ascii="Times New Roman" w:hAnsi="Times New Roman" w:cs="Times New Roman"/>
                <w:sz w:val="24"/>
                <w:szCs w:val="24"/>
              </w:rPr>
              <w:t>7</w:t>
            </w:r>
            <w:r w:rsidRPr="00B930DD">
              <w:rPr>
                <w:rFonts w:ascii="Times New Roman" w:hAnsi="Times New Roman" w:cs="Times New Roman"/>
                <w:sz w:val="24"/>
                <w:szCs w:val="24"/>
              </w:rPr>
              <w:t>A</w:t>
            </w:r>
          </w:p>
        </w:tc>
        <w:tc>
          <w:tcPr>
            <w:tcW w:w="3379" w:type="pct"/>
          </w:tcPr>
          <w:p w14:paraId="266C79BA" w14:textId="1208B4F0" w:rsidR="008262B3" w:rsidRPr="00B930DD" w:rsidRDefault="002B0DA5" w:rsidP="00964DB2">
            <w:pPr>
              <w:spacing w:after="0" w:line="360" w:lineRule="auto"/>
              <w:rPr>
                <w:rFonts w:ascii="Times New Roman" w:hAnsi="Times New Roman" w:cs="Times New Roman"/>
                <w:bCs/>
                <w:sz w:val="24"/>
                <w:szCs w:val="24"/>
                <w:highlight w:val="magenta"/>
              </w:rPr>
            </w:pPr>
            <w:r w:rsidRPr="00B930DD">
              <w:rPr>
                <w:rFonts w:ascii="Times New Roman" w:eastAsia="Calibri" w:hAnsi="Times New Roman" w:cs="Times New Roman"/>
                <w:sz w:val="24"/>
                <w:szCs w:val="24"/>
              </w:rPr>
              <w:t>Perform Masonry Works Finishes I</w:t>
            </w:r>
            <w:r w:rsidR="00A8290A">
              <w:rPr>
                <w:rFonts w:ascii="Times New Roman" w:eastAsia="Calibri" w:hAnsi="Times New Roman" w:cs="Times New Roman"/>
                <w:sz w:val="24"/>
                <w:szCs w:val="24"/>
              </w:rPr>
              <w:t>I</w:t>
            </w:r>
          </w:p>
        </w:tc>
      </w:tr>
    </w:tbl>
    <w:p w14:paraId="3E2BD0B4" w14:textId="698ED7BB" w:rsidR="001D721C" w:rsidRPr="00B930DD" w:rsidRDefault="001D721C" w:rsidP="00D41B7D">
      <w:pPr>
        <w:keepNext/>
        <w:keepLines/>
        <w:spacing w:before="40" w:after="0" w:line="360" w:lineRule="auto"/>
        <w:outlineLvl w:val="1"/>
        <w:rPr>
          <w:rFonts w:ascii="Times New Roman" w:eastAsia="Times New Roman" w:hAnsi="Times New Roman" w:cs="Times New Roman"/>
          <w:b/>
          <w:sz w:val="24"/>
          <w:szCs w:val="24"/>
          <w:lang w:val="en-GB" w:eastAsia="en-GB"/>
        </w:rPr>
      </w:pPr>
      <w:bookmarkStart w:id="37" w:name="_Toc195527186"/>
    </w:p>
    <w:p w14:paraId="4DEA56F5" w14:textId="77777777" w:rsidR="006E2E96" w:rsidRPr="00B930DD" w:rsidRDefault="006E2E96" w:rsidP="00D41B7D">
      <w:pPr>
        <w:keepNext/>
        <w:keepLines/>
        <w:spacing w:before="40" w:after="0" w:line="360" w:lineRule="auto"/>
        <w:outlineLvl w:val="1"/>
        <w:rPr>
          <w:rFonts w:ascii="Times New Roman" w:eastAsia="Times New Roman" w:hAnsi="Times New Roman" w:cs="Times New Roman"/>
          <w:b/>
          <w:sz w:val="24"/>
          <w:szCs w:val="24"/>
          <w:lang w:val="en-GB" w:eastAsia="en-GB"/>
        </w:rPr>
      </w:pPr>
    </w:p>
    <w:p w14:paraId="31F2693A"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3BBB95C3"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266D1C74"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5EDF5C5B" w14:textId="77777777" w:rsidR="002B0DA5" w:rsidRDefault="002B0DA5" w:rsidP="00AF23E8">
      <w:pPr>
        <w:pStyle w:val="Heading1"/>
      </w:pPr>
    </w:p>
    <w:p w14:paraId="6C059FC4" w14:textId="77777777" w:rsidR="002B0DA5" w:rsidRDefault="002B0DA5" w:rsidP="00AF23E8">
      <w:pPr>
        <w:pStyle w:val="Heading1"/>
      </w:pPr>
    </w:p>
    <w:p w14:paraId="5873C377" w14:textId="77777777" w:rsidR="002B0DA5" w:rsidRDefault="002B0DA5" w:rsidP="00AF23E8">
      <w:pPr>
        <w:pStyle w:val="Heading1"/>
      </w:pPr>
    </w:p>
    <w:p w14:paraId="6B6BC24D" w14:textId="77777777" w:rsidR="002B0DA5" w:rsidRDefault="002B0DA5" w:rsidP="00AF23E8">
      <w:pPr>
        <w:pStyle w:val="Heading1"/>
      </w:pPr>
    </w:p>
    <w:p w14:paraId="3A0752D7" w14:textId="77777777" w:rsidR="002B0DA5" w:rsidRDefault="002B0DA5" w:rsidP="00AF23E8">
      <w:pPr>
        <w:pStyle w:val="Heading1"/>
      </w:pPr>
    </w:p>
    <w:p w14:paraId="3D08D9F6" w14:textId="2009FBA3" w:rsidR="00546C9E" w:rsidRPr="00B930DD" w:rsidRDefault="00546C9E" w:rsidP="00AF23E8">
      <w:pPr>
        <w:pStyle w:val="Heading1"/>
      </w:pPr>
      <w:bookmarkStart w:id="38" w:name="_Toc195633808"/>
      <w:r w:rsidRPr="00B930DD">
        <w:t>BASIC UNITS</w:t>
      </w:r>
      <w:bookmarkEnd w:id="38"/>
    </w:p>
    <w:p w14:paraId="0910A3ED" w14:textId="77777777" w:rsidR="00546C9E" w:rsidRPr="00B930DD" w:rsidRDefault="00546C9E" w:rsidP="00964DB2">
      <w:pPr>
        <w:spacing w:after="0"/>
        <w:rPr>
          <w:rFonts w:ascii="Times New Roman" w:eastAsia="Calibri" w:hAnsi="Times New Roman" w:cs="Times New Roman"/>
          <w:b/>
          <w:sz w:val="24"/>
          <w:szCs w:val="24"/>
          <w:lang w:val="en-GB"/>
        </w:rPr>
      </w:pPr>
      <w:r w:rsidRPr="00B930DD">
        <w:rPr>
          <w:rFonts w:ascii="Times New Roman" w:eastAsia="Calibri" w:hAnsi="Times New Roman" w:cs="Times New Roman"/>
          <w:b/>
          <w:sz w:val="24"/>
          <w:szCs w:val="24"/>
          <w:lang w:val="en-GB"/>
        </w:rPr>
        <w:br w:type="page"/>
      </w:r>
    </w:p>
    <w:p w14:paraId="2D6DB2BC" w14:textId="77777777" w:rsidR="00546C9E" w:rsidRPr="00B930DD" w:rsidRDefault="00546C9E" w:rsidP="00B25B83">
      <w:pPr>
        <w:pStyle w:val="Heading2"/>
      </w:pPr>
      <w:bookmarkStart w:id="39" w:name="_Toc496099583"/>
      <w:bookmarkStart w:id="40" w:name="_Toc525050245"/>
      <w:bookmarkStart w:id="41" w:name="_Toc179550598"/>
      <w:bookmarkStart w:id="42" w:name="_Toc195633809"/>
      <w:bookmarkStart w:id="43" w:name="_Toc525050246"/>
      <w:r w:rsidRPr="00B930DD">
        <w:lastRenderedPageBreak/>
        <w:t>APPLY COMMUNICATION SKILLS</w:t>
      </w:r>
      <w:bookmarkEnd w:id="39"/>
      <w:bookmarkEnd w:id="40"/>
      <w:bookmarkEnd w:id="41"/>
      <w:bookmarkEnd w:id="42"/>
    </w:p>
    <w:bookmarkEnd w:id="43"/>
    <w:p w14:paraId="06847374" w14:textId="173230F1" w:rsidR="008340E7" w:rsidRPr="008340E7" w:rsidRDefault="008340E7" w:rsidP="008340E7">
      <w:pPr>
        <w:tabs>
          <w:tab w:val="left" w:pos="2880"/>
        </w:tabs>
        <w:spacing w:after="0" w:line="360" w:lineRule="auto"/>
        <w:jc w:val="both"/>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UNIT CODE:  0031 541 0</w:t>
      </w:r>
      <w:r w:rsidR="00067104">
        <w:rPr>
          <w:rFonts w:ascii="Times New Roman" w:eastAsia="Times New Roman" w:hAnsi="Times New Roman" w:cs="Times New Roman"/>
          <w:b/>
          <w:sz w:val="24"/>
          <w:szCs w:val="24"/>
          <w:lang w:val="en-GB"/>
        </w:rPr>
        <w:t>7</w:t>
      </w:r>
      <w:r w:rsidRPr="008340E7">
        <w:rPr>
          <w:rFonts w:ascii="Times New Roman" w:eastAsia="Times New Roman" w:hAnsi="Times New Roman" w:cs="Times New Roman"/>
          <w:b/>
          <w:sz w:val="24"/>
          <w:szCs w:val="24"/>
          <w:lang w:val="en-GB"/>
        </w:rPr>
        <w:t>A</w:t>
      </w:r>
    </w:p>
    <w:p w14:paraId="224DE490" w14:textId="77777777" w:rsidR="008340E7" w:rsidRPr="008340E7" w:rsidRDefault="008340E7" w:rsidP="008340E7">
      <w:pPr>
        <w:tabs>
          <w:tab w:val="left" w:pos="2880"/>
        </w:tabs>
        <w:spacing w:after="0" w:line="360" w:lineRule="auto"/>
        <w:jc w:val="both"/>
        <w:rPr>
          <w:rFonts w:ascii="Times New Roman" w:eastAsia="Times New Roman" w:hAnsi="Times New Roman" w:cs="Times New Roman"/>
          <w:sz w:val="24"/>
          <w:szCs w:val="24"/>
          <w:lang w:val="en-GB"/>
        </w:rPr>
      </w:pPr>
      <w:r w:rsidRPr="008340E7">
        <w:rPr>
          <w:rFonts w:ascii="Times New Roman" w:eastAsia="Times New Roman" w:hAnsi="Times New Roman" w:cs="Times New Roman"/>
          <w:b/>
          <w:sz w:val="24"/>
          <w:szCs w:val="24"/>
          <w:lang w:val="en-GB"/>
        </w:rPr>
        <w:t>UNIT DESCRIPTION</w:t>
      </w:r>
    </w:p>
    <w:p w14:paraId="21461D5D" w14:textId="77777777" w:rsidR="008340E7" w:rsidRPr="008340E7" w:rsidRDefault="008340E7" w:rsidP="008340E7">
      <w:pPr>
        <w:tabs>
          <w:tab w:val="left" w:pos="2880"/>
        </w:tabs>
        <w:spacing w:after="0" w:line="360" w:lineRule="auto"/>
        <w:jc w:val="both"/>
        <w:rPr>
          <w:rFonts w:ascii="Times New Roman" w:eastAsia="Times New Roman" w:hAnsi="Times New Roman" w:cs="Times New Roman"/>
          <w:b/>
          <w:sz w:val="24"/>
          <w:szCs w:val="24"/>
          <w:lang w:val="en-GB"/>
        </w:rPr>
      </w:pPr>
      <w:r w:rsidRPr="008340E7">
        <w:rPr>
          <w:rFonts w:ascii="Times New Roman" w:eastAsia="Times New Roman" w:hAnsi="Times New Roman" w:cs="Times New Roman"/>
          <w:sz w:val="24"/>
          <w:szCs w:val="24"/>
          <w:lang w:val="en-GB"/>
        </w:rPr>
        <w:t xml:space="preserve">This unit covers the competencies required to demonstrate communication skills. It involves applying communication channels, written, non-verbal, oral, and group communication skills. </w:t>
      </w:r>
    </w:p>
    <w:p w14:paraId="19E14357"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p>
    <w:p w14:paraId="71E1302D"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b/>
          <w:sz w:val="24"/>
          <w:szCs w:val="24"/>
          <w:lang w:val="en-GB"/>
        </w:rPr>
        <w:t xml:space="preserve">ELEMENTS AND PERFORMANCE CRITERIA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5"/>
        <w:gridCol w:w="7021"/>
      </w:tblGrid>
      <w:tr w:rsidR="008340E7" w:rsidRPr="008340E7" w14:paraId="280E5F97" w14:textId="77777777" w:rsidTr="00DA1EB1">
        <w:trPr>
          <w:tblHeader/>
        </w:trPr>
        <w:tc>
          <w:tcPr>
            <w:tcW w:w="1334" w:type="pct"/>
            <w:shd w:val="clear" w:color="auto" w:fill="FFFFFF"/>
            <w:vAlign w:val="center"/>
          </w:tcPr>
          <w:p w14:paraId="67022ACD"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 xml:space="preserve">ELEMENT </w:t>
            </w:r>
          </w:p>
          <w:p w14:paraId="5930EF6F"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These describe the key outcomes that make up workplace function</w:t>
            </w:r>
          </w:p>
        </w:tc>
        <w:tc>
          <w:tcPr>
            <w:tcW w:w="3666" w:type="pct"/>
            <w:shd w:val="clear" w:color="auto" w:fill="FFFFFF"/>
          </w:tcPr>
          <w:p w14:paraId="455E63EB"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PERFORMANCE CRITERIA</w:t>
            </w:r>
          </w:p>
          <w:p w14:paraId="512C0C1B"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These are assessable statements that specify the required level of performance for each of the elements</w:t>
            </w:r>
          </w:p>
          <w:p w14:paraId="21D94A91"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i/>
                <w:sz w:val="24"/>
                <w:szCs w:val="24"/>
                <w:lang w:val="en-GB"/>
              </w:rPr>
              <w:t>Bold and italicized terms are elaborated in the Range</w:t>
            </w:r>
          </w:p>
        </w:tc>
      </w:tr>
      <w:tr w:rsidR="008340E7" w:rsidRPr="008340E7" w14:paraId="1944A3D7" w14:textId="77777777" w:rsidTr="00DA1EB1">
        <w:tc>
          <w:tcPr>
            <w:tcW w:w="1334" w:type="pct"/>
          </w:tcPr>
          <w:p w14:paraId="4A75DF33" w14:textId="77777777" w:rsidR="008340E7" w:rsidRPr="008340E7" w:rsidRDefault="008340E7" w:rsidP="008340E7">
            <w:pPr>
              <w:numPr>
                <w:ilvl w:val="0"/>
                <w:numId w:val="258"/>
              </w:numPr>
              <w:spacing w:after="0" w:line="360" w:lineRule="auto"/>
              <w:ind w:right="7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Apply communication channels</w:t>
            </w:r>
          </w:p>
        </w:tc>
        <w:tc>
          <w:tcPr>
            <w:tcW w:w="3666" w:type="pct"/>
          </w:tcPr>
          <w:p w14:paraId="27007BF9" w14:textId="77777777" w:rsidR="008340E7" w:rsidRPr="008340E7" w:rsidRDefault="008340E7" w:rsidP="008340E7">
            <w:pPr>
              <w:numPr>
                <w:ilvl w:val="0"/>
                <w:numId w:val="257"/>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Specific communication channels are identified and applied based on workplace requirements</w:t>
            </w:r>
          </w:p>
          <w:p w14:paraId="58A0CE21" w14:textId="77777777" w:rsidR="008340E7" w:rsidRPr="008340E7" w:rsidRDefault="008340E7" w:rsidP="008340E7">
            <w:pPr>
              <w:numPr>
                <w:ilvl w:val="0"/>
                <w:numId w:val="257"/>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Challenges are identified and addressed as per the operational standards of the organization</w:t>
            </w:r>
          </w:p>
          <w:p w14:paraId="2C10BD8D" w14:textId="77777777" w:rsidR="008340E7" w:rsidRPr="008340E7" w:rsidRDefault="008340E7" w:rsidP="008340E7">
            <w:pPr>
              <w:numPr>
                <w:ilvl w:val="0"/>
                <w:numId w:val="257"/>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Communication channels are evaluated to meet workplace needs</w:t>
            </w:r>
          </w:p>
        </w:tc>
      </w:tr>
      <w:tr w:rsidR="008340E7" w:rsidRPr="008340E7" w14:paraId="409DA2E1" w14:textId="77777777" w:rsidTr="00DA1EB1">
        <w:tc>
          <w:tcPr>
            <w:tcW w:w="1334" w:type="pct"/>
          </w:tcPr>
          <w:p w14:paraId="794E2BDF" w14:textId="77777777" w:rsidR="008340E7" w:rsidRPr="008340E7" w:rsidRDefault="008340E7" w:rsidP="008340E7">
            <w:pPr>
              <w:numPr>
                <w:ilvl w:val="0"/>
                <w:numId w:val="258"/>
              </w:numPr>
              <w:spacing w:after="0" w:line="360" w:lineRule="auto"/>
              <w:ind w:right="7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Apply written communication skills</w:t>
            </w:r>
          </w:p>
        </w:tc>
        <w:tc>
          <w:tcPr>
            <w:tcW w:w="3666" w:type="pct"/>
          </w:tcPr>
          <w:p w14:paraId="46F5EFC4" w14:textId="77777777" w:rsidR="008340E7" w:rsidRPr="008340E7" w:rsidRDefault="008340E7" w:rsidP="008340E7">
            <w:pPr>
              <w:numPr>
                <w:ilvl w:val="1"/>
                <w:numId w:val="259"/>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Types of written communication are identified and applied according to the workplace requirements</w:t>
            </w:r>
          </w:p>
          <w:p w14:paraId="63FBFF74" w14:textId="77777777" w:rsidR="008340E7" w:rsidRPr="008340E7" w:rsidRDefault="008340E7" w:rsidP="008340E7">
            <w:pPr>
              <w:numPr>
                <w:ilvl w:val="1"/>
                <w:numId w:val="259"/>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Written communication needs are identified and implemented according to workplace procedures</w:t>
            </w:r>
          </w:p>
          <w:p w14:paraId="5583E965" w14:textId="77777777" w:rsidR="008340E7" w:rsidRPr="008340E7" w:rsidRDefault="008340E7" w:rsidP="008340E7">
            <w:pPr>
              <w:numPr>
                <w:ilvl w:val="1"/>
                <w:numId w:val="259"/>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 xml:space="preserve">Written communication guidelines are </w:t>
            </w:r>
            <w:proofErr w:type="spellStart"/>
            <w:r w:rsidRPr="008340E7">
              <w:rPr>
                <w:rFonts w:ascii="Times New Roman" w:eastAsia="Calibri" w:hAnsi="Times New Roman" w:cs="Times New Roman"/>
                <w:sz w:val="24"/>
                <w:szCs w:val="24"/>
                <w:lang w:eastAsia="x-none"/>
              </w:rPr>
              <w:t>analysed</w:t>
            </w:r>
            <w:proofErr w:type="spellEnd"/>
            <w:r w:rsidRPr="008340E7">
              <w:rPr>
                <w:rFonts w:ascii="Times New Roman" w:eastAsia="Calibri" w:hAnsi="Times New Roman" w:cs="Times New Roman"/>
                <w:sz w:val="24"/>
                <w:szCs w:val="24"/>
                <w:lang w:eastAsia="x-none"/>
              </w:rPr>
              <w:t xml:space="preserve">, evaluated, and revised based on workplace needs </w:t>
            </w:r>
          </w:p>
        </w:tc>
      </w:tr>
      <w:tr w:rsidR="008340E7" w:rsidRPr="008340E7" w14:paraId="258D9085" w14:textId="77777777" w:rsidTr="00DA1EB1">
        <w:tc>
          <w:tcPr>
            <w:tcW w:w="1334" w:type="pct"/>
          </w:tcPr>
          <w:p w14:paraId="7A7E6DBF" w14:textId="77777777" w:rsidR="008340E7" w:rsidRPr="008340E7" w:rsidRDefault="008340E7" w:rsidP="008340E7">
            <w:pPr>
              <w:numPr>
                <w:ilvl w:val="0"/>
                <w:numId w:val="258"/>
              </w:numPr>
              <w:spacing w:after="0" w:line="360" w:lineRule="auto"/>
              <w:ind w:right="7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Apply non-verbal communication skills</w:t>
            </w:r>
          </w:p>
        </w:tc>
        <w:tc>
          <w:tcPr>
            <w:tcW w:w="3666" w:type="pct"/>
          </w:tcPr>
          <w:p w14:paraId="5F453AAF" w14:textId="77777777" w:rsidR="008340E7" w:rsidRPr="008340E7" w:rsidRDefault="008340E7" w:rsidP="008340E7">
            <w:pPr>
              <w:numPr>
                <w:ilvl w:val="1"/>
                <w:numId w:val="260"/>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Existing non-verbal communication techniques are identified based on organization policy</w:t>
            </w:r>
          </w:p>
          <w:p w14:paraId="7DE946FA" w14:textId="77777777" w:rsidR="008340E7" w:rsidRPr="008340E7" w:rsidRDefault="008340E7" w:rsidP="008340E7">
            <w:pPr>
              <w:numPr>
                <w:ilvl w:val="1"/>
                <w:numId w:val="260"/>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 xml:space="preserve">Existing non-verbal communication techniques </w:t>
            </w:r>
            <w:proofErr w:type="gramStart"/>
            <w:r w:rsidRPr="008340E7">
              <w:rPr>
                <w:rFonts w:ascii="Times New Roman" w:eastAsia="Calibri" w:hAnsi="Times New Roman" w:cs="Times New Roman"/>
                <w:sz w:val="24"/>
                <w:szCs w:val="24"/>
                <w:lang w:eastAsia="x-none"/>
              </w:rPr>
              <w:t>are  applied</w:t>
            </w:r>
            <w:proofErr w:type="gramEnd"/>
            <w:r w:rsidRPr="008340E7">
              <w:rPr>
                <w:rFonts w:ascii="Times New Roman" w:eastAsia="Calibri" w:hAnsi="Times New Roman" w:cs="Times New Roman"/>
                <w:sz w:val="24"/>
                <w:szCs w:val="24"/>
                <w:lang w:eastAsia="x-none"/>
              </w:rPr>
              <w:t xml:space="preserve"> based on organization policy</w:t>
            </w:r>
          </w:p>
          <w:p w14:paraId="7954EB3D" w14:textId="77777777" w:rsidR="008340E7" w:rsidRPr="008340E7" w:rsidRDefault="008340E7" w:rsidP="008340E7">
            <w:pPr>
              <w:numPr>
                <w:ilvl w:val="1"/>
                <w:numId w:val="260"/>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Non-verbal communication techniques are articulated to enhance inclusivity according to workplace requirement</w:t>
            </w:r>
          </w:p>
          <w:p w14:paraId="49D17E44" w14:textId="77777777" w:rsidR="008340E7" w:rsidRPr="008340E7" w:rsidRDefault="008340E7" w:rsidP="008340E7">
            <w:pPr>
              <w:numPr>
                <w:ilvl w:val="1"/>
                <w:numId w:val="260"/>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Non-verbal communication techniques are modelled to enhance inclusivity according to workplace requirement</w:t>
            </w:r>
          </w:p>
          <w:p w14:paraId="04E5E154" w14:textId="77777777" w:rsidR="008340E7" w:rsidRPr="008340E7" w:rsidRDefault="008340E7" w:rsidP="008340E7">
            <w:pPr>
              <w:tabs>
                <w:tab w:val="left" w:pos="336"/>
              </w:tabs>
              <w:spacing w:after="0" w:line="360" w:lineRule="auto"/>
              <w:rPr>
                <w:rFonts w:ascii="Times New Roman" w:eastAsia="Times New Roman" w:hAnsi="Times New Roman" w:cs="Times New Roman"/>
                <w:sz w:val="24"/>
                <w:szCs w:val="24"/>
                <w:lang w:val="en-GB"/>
              </w:rPr>
            </w:pPr>
          </w:p>
          <w:p w14:paraId="02021934" w14:textId="77777777" w:rsidR="008340E7" w:rsidRPr="008340E7" w:rsidRDefault="008340E7" w:rsidP="008340E7">
            <w:pPr>
              <w:tabs>
                <w:tab w:val="left" w:pos="336"/>
              </w:tabs>
              <w:spacing w:after="0" w:line="360" w:lineRule="auto"/>
              <w:rPr>
                <w:rFonts w:ascii="Times New Roman" w:eastAsia="Times New Roman" w:hAnsi="Times New Roman" w:cs="Times New Roman"/>
                <w:sz w:val="24"/>
                <w:szCs w:val="24"/>
                <w:lang w:val="en-GB"/>
              </w:rPr>
            </w:pPr>
          </w:p>
        </w:tc>
      </w:tr>
      <w:tr w:rsidR="008340E7" w:rsidRPr="008340E7" w14:paraId="04068CEB" w14:textId="77777777" w:rsidTr="00DA1EB1">
        <w:tc>
          <w:tcPr>
            <w:tcW w:w="1334" w:type="pct"/>
          </w:tcPr>
          <w:p w14:paraId="42EE13BD" w14:textId="77777777" w:rsidR="008340E7" w:rsidRPr="008340E7" w:rsidRDefault="008340E7" w:rsidP="008340E7">
            <w:pPr>
              <w:numPr>
                <w:ilvl w:val="0"/>
                <w:numId w:val="258"/>
              </w:numPr>
              <w:spacing w:after="0" w:line="360" w:lineRule="auto"/>
              <w:ind w:right="7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Apply oral communication skills</w:t>
            </w:r>
          </w:p>
        </w:tc>
        <w:tc>
          <w:tcPr>
            <w:tcW w:w="3666" w:type="pct"/>
          </w:tcPr>
          <w:p w14:paraId="427806D6" w14:textId="77777777" w:rsidR="008340E7" w:rsidRPr="008340E7" w:rsidRDefault="008340E7" w:rsidP="008340E7">
            <w:pPr>
              <w:numPr>
                <w:ilvl w:val="1"/>
                <w:numId w:val="261"/>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Types of oral communication are identified and established as per organization policy</w:t>
            </w:r>
          </w:p>
          <w:p w14:paraId="11AB1D08" w14:textId="77777777" w:rsidR="008340E7" w:rsidRPr="008340E7" w:rsidRDefault="008340E7" w:rsidP="008340E7">
            <w:pPr>
              <w:numPr>
                <w:ilvl w:val="1"/>
                <w:numId w:val="261"/>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Pathways of oral communication are identified and established as per organization policy</w:t>
            </w:r>
          </w:p>
          <w:p w14:paraId="6C8574D9" w14:textId="77777777" w:rsidR="008340E7" w:rsidRPr="008340E7" w:rsidRDefault="008340E7" w:rsidP="008340E7">
            <w:pPr>
              <w:numPr>
                <w:ilvl w:val="1"/>
                <w:numId w:val="261"/>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Pathways of oral communication are reviewed according to organization procedures.</w:t>
            </w:r>
          </w:p>
          <w:p w14:paraId="56E0AAD5" w14:textId="77777777" w:rsidR="008340E7" w:rsidRPr="008340E7" w:rsidRDefault="008340E7" w:rsidP="008340E7">
            <w:pPr>
              <w:numPr>
                <w:ilvl w:val="1"/>
                <w:numId w:val="261"/>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Pathways of oral communication are maintained according to the organization standards.</w:t>
            </w:r>
          </w:p>
        </w:tc>
      </w:tr>
      <w:tr w:rsidR="008340E7" w:rsidRPr="008340E7" w14:paraId="4894C874" w14:textId="77777777" w:rsidTr="00DA1EB1">
        <w:tc>
          <w:tcPr>
            <w:tcW w:w="1334" w:type="pct"/>
          </w:tcPr>
          <w:p w14:paraId="0A58B731" w14:textId="77777777" w:rsidR="008340E7" w:rsidRPr="008340E7" w:rsidRDefault="008340E7" w:rsidP="008340E7">
            <w:pPr>
              <w:numPr>
                <w:ilvl w:val="0"/>
                <w:numId w:val="258"/>
              </w:numPr>
              <w:spacing w:after="0" w:line="360" w:lineRule="auto"/>
              <w:ind w:right="72"/>
              <w:rPr>
                <w:rFonts w:ascii="Times New Roman" w:eastAsia="Calibri" w:hAnsi="Times New Roman" w:cs="Times New Roman"/>
                <w:bCs/>
                <w:sz w:val="24"/>
                <w:szCs w:val="24"/>
                <w:lang w:val="en-GB"/>
              </w:rPr>
            </w:pPr>
            <w:r w:rsidRPr="008340E7">
              <w:rPr>
                <w:rFonts w:ascii="Times New Roman" w:eastAsia="Calibri" w:hAnsi="Times New Roman" w:cs="Times New Roman"/>
                <w:bCs/>
                <w:sz w:val="24"/>
                <w:szCs w:val="24"/>
                <w:lang w:val="en-GB"/>
              </w:rPr>
              <w:t>Apply group communication skills</w:t>
            </w:r>
          </w:p>
        </w:tc>
        <w:tc>
          <w:tcPr>
            <w:tcW w:w="3666" w:type="pct"/>
          </w:tcPr>
          <w:p w14:paraId="08787F89" w14:textId="77777777" w:rsidR="008340E7" w:rsidRPr="008340E7" w:rsidRDefault="008340E7" w:rsidP="008340E7">
            <w:pPr>
              <w:numPr>
                <w:ilvl w:val="1"/>
                <w:numId w:val="262"/>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Group communication strategies are applied</w:t>
            </w:r>
            <w:r w:rsidRPr="008340E7">
              <w:rPr>
                <w:rFonts w:ascii="Times New Roman" w:eastAsia="Calibri" w:hAnsi="Times New Roman" w:cs="Times New Roman"/>
                <w:b/>
                <w:i/>
                <w:sz w:val="24"/>
                <w:szCs w:val="24"/>
                <w:lang w:eastAsia="x-none"/>
              </w:rPr>
              <w:t xml:space="preserve"> </w:t>
            </w:r>
            <w:r w:rsidRPr="008340E7">
              <w:rPr>
                <w:rFonts w:ascii="Times New Roman" w:eastAsia="Calibri" w:hAnsi="Times New Roman" w:cs="Times New Roman"/>
                <w:sz w:val="24"/>
                <w:szCs w:val="24"/>
                <w:lang w:eastAsia="x-none"/>
              </w:rPr>
              <w:t>based on the workplace needs</w:t>
            </w:r>
          </w:p>
          <w:p w14:paraId="11C16F1B" w14:textId="77777777" w:rsidR="008340E7" w:rsidRPr="008340E7" w:rsidRDefault="008340E7" w:rsidP="008340E7">
            <w:pPr>
              <w:numPr>
                <w:ilvl w:val="1"/>
                <w:numId w:val="262"/>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Groups are organized in accordance with workplace procedures</w:t>
            </w:r>
          </w:p>
          <w:p w14:paraId="44D02B76" w14:textId="77777777" w:rsidR="008340E7" w:rsidRPr="008340E7" w:rsidRDefault="008340E7" w:rsidP="008340E7">
            <w:pPr>
              <w:numPr>
                <w:ilvl w:val="1"/>
                <w:numId w:val="262"/>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Effective questioning, listening and non-verbal communication techniques are used as per needs.</w:t>
            </w:r>
          </w:p>
          <w:p w14:paraId="012020BE" w14:textId="77777777" w:rsidR="008340E7" w:rsidRPr="008340E7" w:rsidRDefault="008340E7" w:rsidP="008340E7">
            <w:pPr>
              <w:numPr>
                <w:ilvl w:val="1"/>
                <w:numId w:val="262"/>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 xml:space="preserve">Group communication challenges are identified and addressed according to the workplace needs  </w:t>
            </w:r>
          </w:p>
        </w:tc>
      </w:tr>
    </w:tbl>
    <w:p w14:paraId="0EDAE329"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p>
    <w:p w14:paraId="7E4952BD"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RANGE</w:t>
      </w:r>
    </w:p>
    <w:p w14:paraId="5DF81B5D" w14:textId="77777777" w:rsidR="008340E7" w:rsidRPr="008340E7" w:rsidRDefault="008340E7" w:rsidP="008340E7">
      <w:pPr>
        <w:spacing w:after="0" w:line="360" w:lineRule="auto"/>
        <w:jc w:val="both"/>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This section provides the work environment and conditions to which the performance criteria apply. It allows for different work environments and situations that will affect performance. </w:t>
      </w:r>
    </w:p>
    <w:p w14:paraId="123E9E9F" w14:textId="77777777" w:rsidR="008340E7" w:rsidRPr="008340E7" w:rsidRDefault="008340E7" w:rsidP="008340E7">
      <w:pPr>
        <w:spacing w:after="0" w:line="360" w:lineRule="auto"/>
        <w:jc w:val="both"/>
        <w:rPr>
          <w:rFonts w:ascii="Times New Roman" w:eastAsia="Times New Roman" w:hAnsi="Times New Roman" w:cs="Times New Roman"/>
          <w:sz w:val="24"/>
          <w:szCs w:val="24"/>
          <w:lang w:val="en-GB"/>
        </w:rPr>
      </w:pPr>
    </w:p>
    <w:tbl>
      <w:tblPr>
        <w:tblW w:w="5000"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7"/>
        <w:gridCol w:w="6299"/>
      </w:tblGrid>
      <w:tr w:rsidR="008340E7" w:rsidRPr="008340E7" w14:paraId="6C5C46F2" w14:textId="77777777" w:rsidTr="00DA1EB1">
        <w:trPr>
          <w:trHeight w:val="486"/>
          <w:tblHeader/>
        </w:trPr>
        <w:tc>
          <w:tcPr>
            <w:tcW w:w="1711" w:type="pct"/>
            <w:vAlign w:val="center"/>
          </w:tcPr>
          <w:p w14:paraId="0757F974"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Variable</w:t>
            </w:r>
          </w:p>
        </w:tc>
        <w:tc>
          <w:tcPr>
            <w:tcW w:w="3289" w:type="pct"/>
            <w:vAlign w:val="center"/>
          </w:tcPr>
          <w:p w14:paraId="550999C0"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Range</w:t>
            </w:r>
          </w:p>
        </w:tc>
      </w:tr>
      <w:tr w:rsidR="008340E7" w:rsidRPr="008340E7" w14:paraId="7371A534" w14:textId="77777777" w:rsidTr="00DA1EB1">
        <w:trPr>
          <w:trHeight w:val="629"/>
        </w:trPr>
        <w:tc>
          <w:tcPr>
            <w:tcW w:w="1711" w:type="pct"/>
          </w:tcPr>
          <w:p w14:paraId="2B1A96D8" w14:textId="77777777" w:rsidR="008340E7" w:rsidRPr="008340E7" w:rsidRDefault="008340E7" w:rsidP="008340E7">
            <w:pPr>
              <w:numPr>
                <w:ilvl w:val="0"/>
                <w:numId w:val="61"/>
              </w:numPr>
              <w:spacing w:after="0" w:line="360" w:lineRule="auto"/>
              <w:ind w:left="0"/>
              <w:contextualSpacing/>
              <w:rPr>
                <w:rFonts w:ascii="Times New Roman" w:eastAsia="Calibri" w:hAnsi="Times New Roman" w:cs="Times New Roman"/>
                <w:b/>
                <w:i/>
                <w:sz w:val="24"/>
                <w:szCs w:val="24"/>
                <w:lang w:eastAsia="x-none"/>
              </w:rPr>
            </w:pPr>
            <w:r w:rsidRPr="008340E7">
              <w:rPr>
                <w:rFonts w:ascii="Times New Roman" w:eastAsia="Calibri" w:hAnsi="Times New Roman" w:cs="Times New Roman"/>
                <w:sz w:val="24"/>
                <w:szCs w:val="24"/>
                <w:lang w:eastAsia="x-none"/>
              </w:rPr>
              <w:t>Communication strategies may include but are not limited to:</w:t>
            </w:r>
          </w:p>
          <w:p w14:paraId="3619A9B9"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p>
        </w:tc>
        <w:tc>
          <w:tcPr>
            <w:tcW w:w="3289" w:type="pct"/>
          </w:tcPr>
          <w:p w14:paraId="1190DC1A"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Language switch </w:t>
            </w:r>
          </w:p>
          <w:p w14:paraId="7D588644"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Comprehension check </w:t>
            </w:r>
          </w:p>
          <w:p w14:paraId="4823E114"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Repetition </w:t>
            </w:r>
          </w:p>
          <w:p w14:paraId="237E9834"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Asking confirmation </w:t>
            </w:r>
          </w:p>
          <w:p w14:paraId="4AA1D7DC"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lastRenderedPageBreak/>
              <w:t xml:space="preserve">Paraphrasing </w:t>
            </w:r>
          </w:p>
          <w:p w14:paraId="3DE2EC03"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Clarification request</w:t>
            </w:r>
          </w:p>
          <w:p w14:paraId="458507CE"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Translation </w:t>
            </w:r>
          </w:p>
          <w:p w14:paraId="1B894613"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Restructuring </w:t>
            </w:r>
          </w:p>
          <w:p w14:paraId="7C521161" w14:textId="77777777" w:rsidR="008340E7" w:rsidRPr="008340E7" w:rsidRDefault="008340E7" w:rsidP="008340E7">
            <w:pPr>
              <w:numPr>
                <w:ilvl w:val="0"/>
                <w:numId w:val="56"/>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Generalization</w:t>
            </w:r>
          </w:p>
        </w:tc>
      </w:tr>
      <w:tr w:rsidR="008340E7" w:rsidRPr="008340E7" w14:paraId="7FCBC91D" w14:textId="77777777" w:rsidTr="00DA1EB1">
        <w:trPr>
          <w:trHeight w:val="629"/>
        </w:trPr>
        <w:tc>
          <w:tcPr>
            <w:tcW w:w="1711" w:type="pct"/>
          </w:tcPr>
          <w:p w14:paraId="69DBBC8A" w14:textId="77777777" w:rsidR="008340E7" w:rsidRPr="008340E7" w:rsidRDefault="008340E7" w:rsidP="008340E7">
            <w:pPr>
              <w:numPr>
                <w:ilvl w:val="0"/>
                <w:numId w:val="61"/>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lastRenderedPageBreak/>
              <w:t>Effective group interaction may include but not limited to:</w:t>
            </w:r>
          </w:p>
          <w:p w14:paraId="2DDCF5B1"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p>
        </w:tc>
        <w:tc>
          <w:tcPr>
            <w:tcW w:w="3289" w:type="pct"/>
          </w:tcPr>
          <w:p w14:paraId="10CA4EEF"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Identifying and evaluating what is occurring within an interaction in a non-judgmental way. </w:t>
            </w:r>
          </w:p>
          <w:p w14:paraId="3C42F32D"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Using active listening</w:t>
            </w:r>
          </w:p>
          <w:p w14:paraId="6F77E2B5"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Making decision about appropriate words, behaviour </w:t>
            </w:r>
          </w:p>
          <w:p w14:paraId="65412007"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Putting together response which is culturally appropriate</w:t>
            </w:r>
          </w:p>
          <w:p w14:paraId="0E76AA80"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Expressing an individual perspective</w:t>
            </w:r>
          </w:p>
          <w:p w14:paraId="7977B0EF" w14:textId="77777777" w:rsidR="008340E7" w:rsidRPr="008340E7" w:rsidRDefault="008340E7" w:rsidP="008340E7">
            <w:pPr>
              <w:numPr>
                <w:ilvl w:val="0"/>
                <w:numId w:val="57"/>
              </w:numPr>
              <w:spacing w:after="0" w:line="360" w:lineRule="auto"/>
              <w:ind w:left="0"/>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Expressing own philosophy, ideology and background and exploring impact with relevance to communication </w:t>
            </w:r>
          </w:p>
        </w:tc>
      </w:tr>
      <w:tr w:rsidR="008340E7" w:rsidRPr="008340E7" w14:paraId="4BF9BCE3" w14:textId="77777777" w:rsidTr="00DA1EB1">
        <w:trPr>
          <w:trHeight w:val="629"/>
        </w:trPr>
        <w:tc>
          <w:tcPr>
            <w:tcW w:w="1711" w:type="pct"/>
          </w:tcPr>
          <w:p w14:paraId="47EF6D53" w14:textId="77777777" w:rsidR="008340E7" w:rsidRPr="008340E7" w:rsidRDefault="008340E7" w:rsidP="008340E7">
            <w:pPr>
              <w:numPr>
                <w:ilvl w:val="0"/>
                <w:numId w:val="61"/>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Situations may include but are not limited to:</w:t>
            </w:r>
          </w:p>
        </w:tc>
        <w:tc>
          <w:tcPr>
            <w:tcW w:w="3289" w:type="pct"/>
          </w:tcPr>
          <w:p w14:paraId="4741D282" w14:textId="77777777" w:rsidR="008340E7" w:rsidRPr="008340E7" w:rsidRDefault="008340E7" w:rsidP="008340E7">
            <w:pPr>
              <w:numPr>
                <w:ilvl w:val="0"/>
                <w:numId w:val="58"/>
              </w:num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Establishing rapport </w:t>
            </w:r>
          </w:p>
          <w:p w14:paraId="43359866" w14:textId="77777777" w:rsidR="008340E7" w:rsidRPr="008340E7" w:rsidRDefault="008340E7" w:rsidP="008340E7">
            <w:pPr>
              <w:numPr>
                <w:ilvl w:val="0"/>
                <w:numId w:val="58"/>
              </w:num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Eliciting facts and information </w:t>
            </w:r>
          </w:p>
          <w:p w14:paraId="7A244C5B" w14:textId="77777777" w:rsidR="008340E7" w:rsidRPr="008340E7" w:rsidRDefault="008340E7" w:rsidP="008340E7">
            <w:pPr>
              <w:numPr>
                <w:ilvl w:val="0"/>
                <w:numId w:val="58"/>
              </w:num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Facilitating resolution of issues </w:t>
            </w:r>
          </w:p>
          <w:p w14:paraId="5D922DF3" w14:textId="77777777" w:rsidR="008340E7" w:rsidRPr="008340E7" w:rsidRDefault="008340E7" w:rsidP="008340E7">
            <w:pPr>
              <w:numPr>
                <w:ilvl w:val="0"/>
                <w:numId w:val="58"/>
              </w:num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Developing action plans </w:t>
            </w:r>
          </w:p>
        </w:tc>
      </w:tr>
    </w:tbl>
    <w:p w14:paraId="46D022BC"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p>
    <w:p w14:paraId="39D17112"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b/>
          <w:sz w:val="24"/>
          <w:szCs w:val="24"/>
          <w:lang w:val="en-GB"/>
        </w:rPr>
        <w:t>REQUIRED SKILLS AND KNOWLEDGE</w:t>
      </w:r>
    </w:p>
    <w:p w14:paraId="32EB9329" w14:textId="77777777" w:rsidR="008340E7" w:rsidRPr="008340E7" w:rsidRDefault="008340E7" w:rsidP="008340E7">
      <w:pPr>
        <w:spacing w:after="0" w:line="360" w:lineRule="auto"/>
        <w:rPr>
          <w:rFonts w:ascii="Times New Roman" w:eastAsia="Times New Roman" w:hAnsi="Times New Roman" w:cs="Times New Roman"/>
          <w:bCs/>
          <w:sz w:val="24"/>
          <w:szCs w:val="24"/>
          <w:lang w:val="en-GB"/>
        </w:rPr>
      </w:pPr>
      <w:r w:rsidRPr="008340E7">
        <w:rPr>
          <w:rFonts w:ascii="Times New Roman" w:eastAsia="Times New Roman" w:hAnsi="Times New Roman" w:cs="Times New Roman"/>
          <w:bCs/>
          <w:sz w:val="24"/>
          <w:szCs w:val="24"/>
          <w:lang w:val="en-GB"/>
        </w:rPr>
        <w:t>This section describes the skills and knowledge required for this unit of competency.</w:t>
      </w:r>
    </w:p>
    <w:p w14:paraId="12795AA6" w14:textId="77777777" w:rsidR="008340E7" w:rsidRPr="008340E7" w:rsidRDefault="008340E7" w:rsidP="008340E7">
      <w:pPr>
        <w:spacing w:after="0" w:line="360" w:lineRule="auto"/>
        <w:rPr>
          <w:rFonts w:ascii="Times New Roman" w:eastAsia="Times New Roman" w:hAnsi="Times New Roman" w:cs="Times New Roman"/>
          <w:bCs/>
          <w:sz w:val="24"/>
          <w:szCs w:val="24"/>
          <w:lang w:val="en-GB"/>
        </w:rPr>
      </w:pPr>
      <w:r w:rsidRPr="008340E7">
        <w:rPr>
          <w:rFonts w:ascii="Times New Roman" w:eastAsia="Times New Roman" w:hAnsi="Times New Roman" w:cs="Times New Roman"/>
          <w:b/>
          <w:sz w:val="24"/>
          <w:szCs w:val="24"/>
          <w:lang w:val="en-GB"/>
        </w:rPr>
        <w:t>Required Skills</w:t>
      </w:r>
    </w:p>
    <w:p w14:paraId="5497421C" w14:textId="77777777" w:rsidR="008340E7" w:rsidRPr="008340E7" w:rsidRDefault="008340E7" w:rsidP="008340E7">
      <w:pPr>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The individual needs to demonstrate the following skills:</w:t>
      </w:r>
    </w:p>
    <w:p w14:paraId="49D001AA"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 xml:space="preserve">Active listening  </w:t>
      </w:r>
    </w:p>
    <w:p w14:paraId="4BDCBA43"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 xml:space="preserve">Interpretation </w:t>
      </w:r>
    </w:p>
    <w:p w14:paraId="6DE27E91"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 xml:space="preserve">Negotiation </w:t>
      </w:r>
    </w:p>
    <w:p w14:paraId="251E85E6"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 xml:space="preserve">Writing </w:t>
      </w:r>
    </w:p>
    <w:p w14:paraId="1F03A0E6"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Oral skills</w:t>
      </w:r>
    </w:p>
    <w:p w14:paraId="694050F3"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Creative thinking</w:t>
      </w:r>
    </w:p>
    <w:p w14:paraId="636E595C" w14:textId="77777777" w:rsidR="008340E7" w:rsidRPr="008340E7" w:rsidRDefault="008340E7" w:rsidP="008340E7">
      <w:pPr>
        <w:numPr>
          <w:ilvl w:val="0"/>
          <w:numId w:val="52"/>
        </w:numPr>
        <w:spacing w:after="0" w:line="360" w:lineRule="auto"/>
        <w:ind w:left="0"/>
        <w:contextualSpacing/>
        <w:rPr>
          <w:rFonts w:ascii="Times New Roman" w:eastAsia="Calibri" w:hAnsi="Times New Roman" w:cs="Times New Roman"/>
          <w:bCs/>
          <w:sz w:val="24"/>
          <w:szCs w:val="24"/>
          <w:lang w:eastAsia="x-none"/>
        </w:rPr>
      </w:pPr>
      <w:r w:rsidRPr="008340E7">
        <w:rPr>
          <w:rFonts w:ascii="Times New Roman" w:eastAsia="Calibri" w:hAnsi="Times New Roman" w:cs="Times New Roman"/>
          <w:bCs/>
          <w:sz w:val="24"/>
          <w:szCs w:val="24"/>
          <w:lang w:eastAsia="x-none"/>
        </w:rPr>
        <w:t>Critical thinking</w:t>
      </w:r>
    </w:p>
    <w:p w14:paraId="1B670B85" w14:textId="77777777" w:rsidR="008340E7" w:rsidRPr="008340E7" w:rsidRDefault="008340E7" w:rsidP="008340E7">
      <w:pPr>
        <w:numPr>
          <w:ilvl w:val="0"/>
          <w:numId w:val="65"/>
        </w:numPr>
        <w:spacing w:after="20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lastRenderedPageBreak/>
        <w:t>Decision making</w:t>
      </w:r>
    </w:p>
    <w:p w14:paraId="5B31B2C6" w14:textId="77777777" w:rsidR="008340E7" w:rsidRPr="008340E7" w:rsidRDefault="008340E7" w:rsidP="008340E7">
      <w:pPr>
        <w:numPr>
          <w:ilvl w:val="0"/>
          <w:numId w:val="65"/>
        </w:numPr>
        <w:spacing w:after="20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Analytical</w:t>
      </w:r>
    </w:p>
    <w:p w14:paraId="1CA43E62"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Innovation</w:t>
      </w:r>
    </w:p>
    <w:p w14:paraId="63F9F105"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Conflict skills</w:t>
      </w:r>
    </w:p>
    <w:p w14:paraId="06A0283C"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Leadership</w:t>
      </w:r>
    </w:p>
    <w:p w14:paraId="493429FD"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Problem solving skills</w:t>
      </w:r>
    </w:p>
    <w:p w14:paraId="713B9E7B"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Management</w:t>
      </w:r>
    </w:p>
    <w:p w14:paraId="173BD124"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Organizational</w:t>
      </w:r>
    </w:p>
    <w:p w14:paraId="6CD320AD" w14:textId="77777777" w:rsidR="008340E7" w:rsidRPr="008340E7" w:rsidRDefault="008340E7" w:rsidP="008340E7">
      <w:pPr>
        <w:numPr>
          <w:ilvl w:val="0"/>
          <w:numId w:val="65"/>
        </w:numPr>
        <w:spacing w:after="0" w:line="360" w:lineRule="auto"/>
        <w:ind w:left="0"/>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Teamwork</w:t>
      </w:r>
    </w:p>
    <w:p w14:paraId="7A997B70" w14:textId="77777777" w:rsidR="008340E7" w:rsidRPr="008340E7" w:rsidRDefault="008340E7" w:rsidP="008340E7">
      <w:pPr>
        <w:spacing w:after="0" w:line="360" w:lineRule="auto"/>
        <w:rPr>
          <w:rFonts w:ascii="Times New Roman" w:eastAsia="Times New Roman" w:hAnsi="Times New Roman" w:cs="Times New Roman"/>
          <w:b/>
          <w:sz w:val="24"/>
          <w:szCs w:val="24"/>
          <w:lang w:val="en-GB"/>
        </w:rPr>
      </w:pPr>
      <w:r w:rsidRPr="008340E7">
        <w:rPr>
          <w:rFonts w:ascii="Times New Roman" w:eastAsia="Times New Roman" w:hAnsi="Times New Roman" w:cs="Times New Roman"/>
          <w:b/>
          <w:sz w:val="24"/>
          <w:szCs w:val="24"/>
          <w:lang w:val="en-GB"/>
        </w:rPr>
        <w:t>Required Knowledge</w:t>
      </w:r>
    </w:p>
    <w:p w14:paraId="6D217BC9" w14:textId="77777777" w:rsidR="008340E7" w:rsidRPr="008340E7" w:rsidRDefault="008340E7" w:rsidP="008340E7">
      <w:pPr>
        <w:spacing w:after="0" w:line="360" w:lineRule="auto"/>
        <w:rPr>
          <w:rFonts w:ascii="Times New Roman" w:eastAsia="Times New Roman" w:hAnsi="Times New Roman" w:cs="Times New Roman"/>
          <w:bCs/>
          <w:sz w:val="24"/>
          <w:szCs w:val="24"/>
          <w:lang w:val="en-GB"/>
        </w:rPr>
      </w:pPr>
      <w:r w:rsidRPr="008340E7">
        <w:rPr>
          <w:rFonts w:ascii="Times New Roman" w:eastAsia="Times New Roman" w:hAnsi="Times New Roman" w:cs="Times New Roman"/>
          <w:bCs/>
          <w:sz w:val="24"/>
          <w:szCs w:val="24"/>
          <w:lang w:val="en-GB"/>
        </w:rPr>
        <w:t>The individual needs to demonstrate knowledge of:</w:t>
      </w:r>
    </w:p>
    <w:p w14:paraId="3896B0DA"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 xml:space="preserve">Communication process </w:t>
      </w:r>
    </w:p>
    <w:p w14:paraId="080B6527"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 xml:space="preserve">Dynamics of groups </w:t>
      </w:r>
    </w:p>
    <w:p w14:paraId="3834475C"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 xml:space="preserve">Styles of group leadership </w:t>
      </w:r>
    </w:p>
    <w:p w14:paraId="48A2651F"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Key elements of communications strategy</w:t>
      </w:r>
    </w:p>
    <w:p w14:paraId="190E21CB"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Principles of effective communication</w:t>
      </w:r>
    </w:p>
    <w:p w14:paraId="4E331FD1"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eastAsia="en-GB"/>
        </w:rPr>
        <w:t xml:space="preserve">Turn-taking techniques </w:t>
      </w:r>
    </w:p>
    <w:p w14:paraId="1A58822D" w14:textId="77777777" w:rsidR="008340E7" w:rsidRPr="008340E7" w:rsidRDefault="008340E7" w:rsidP="008340E7">
      <w:pPr>
        <w:numPr>
          <w:ilvl w:val="0"/>
          <w:numId w:val="66"/>
        </w:numPr>
        <w:suppressAutoHyphens/>
        <w:spacing w:after="200" w:line="360" w:lineRule="auto"/>
        <w:ind w:left="0"/>
        <w:contextualSpacing/>
        <w:jc w:val="both"/>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eastAsia="en-GB"/>
        </w:rPr>
        <w:t>Conflict resolution techniques</w:t>
      </w:r>
    </w:p>
    <w:p w14:paraId="5086A561" w14:textId="77777777" w:rsidR="008340E7" w:rsidRPr="008340E7" w:rsidRDefault="008340E7" w:rsidP="008340E7">
      <w:pPr>
        <w:numPr>
          <w:ilvl w:val="0"/>
          <w:numId w:val="66"/>
        </w:numPr>
        <w:suppressAutoHyphens/>
        <w:spacing w:after="200" w:line="360" w:lineRule="auto"/>
        <w:ind w:left="0"/>
        <w:contextualSpacing/>
        <w:jc w:val="both"/>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Work planning</w:t>
      </w:r>
    </w:p>
    <w:p w14:paraId="58835A72" w14:textId="77777777" w:rsidR="008340E7" w:rsidRPr="008340E7" w:rsidRDefault="008340E7" w:rsidP="008340E7">
      <w:pPr>
        <w:numPr>
          <w:ilvl w:val="0"/>
          <w:numId w:val="66"/>
        </w:numPr>
        <w:suppressAutoHyphens/>
        <w:spacing w:after="200" w:line="360" w:lineRule="auto"/>
        <w:ind w:left="0"/>
        <w:contextualSpacing/>
        <w:jc w:val="both"/>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Work organization</w:t>
      </w:r>
    </w:p>
    <w:p w14:paraId="4231A9F2" w14:textId="77777777" w:rsidR="008340E7" w:rsidRPr="008340E7" w:rsidRDefault="008340E7" w:rsidP="008340E7">
      <w:pPr>
        <w:numPr>
          <w:ilvl w:val="0"/>
          <w:numId w:val="66"/>
        </w:numPr>
        <w:suppressAutoHyphens/>
        <w:spacing w:after="200" w:line="360" w:lineRule="auto"/>
        <w:ind w:left="0"/>
        <w:contextualSpacing/>
        <w:jc w:val="both"/>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Company policies</w:t>
      </w:r>
    </w:p>
    <w:p w14:paraId="06517D4A" w14:textId="77777777" w:rsidR="008340E7" w:rsidRPr="008340E7" w:rsidRDefault="008340E7" w:rsidP="008340E7">
      <w:pPr>
        <w:numPr>
          <w:ilvl w:val="0"/>
          <w:numId w:val="66"/>
        </w:numPr>
        <w:suppressAutoHyphens/>
        <w:spacing w:after="200" w:line="360" w:lineRule="auto"/>
        <w:ind w:left="0"/>
        <w:contextualSpacing/>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Company operations and procedure standards</w:t>
      </w:r>
    </w:p>
    <w:p w14:paraId="7F402139" w14:textId="77777777" w:rsidR="008340E7" w:rsidRPr="008340E7" w:rsidRDefault="008340E7" w:rsidP="008340E7">
      <w:pPr>
        <w:numPr>
          <w:ilvl w:val="0"/>
          <w:numId w:val="66"/>
        </w:numPr>
        <w:suppressAutoHyphens/>
        <w:spacing w:after="200" w:line="360" w:lineRule="auto"/>
        <w:ind w:left="0"/>
        <w:contextualSpacing/>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Fundamental rights at the workplace</w:t>
      </w:r>
    </w:p>
    <w:p w14:paraId="5A478164" w14:textId="77777777" w:rsidR="008340E7" w:rsidRPr="008340E7" w:rsidRDefault="008340E7" w:rsidP="008340E7">
      <w:pPr>
        <w:numPr>
          <w:ilvl w:val="0"/>
          <w:numId w:val="66"/>
        </w:numPr>
        <w:suppressAutoHyphens/>
        <w:spacing w:after="200" w:line="360" w:lineRule="auto"/>
        <w:ind w:left="0"/>
        <w:contextualSpacing/>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Personal hygiene</w:t>
      </w:r>
    </w:p>
    <w:p w14:paraId="043BB292" w14:textId="77777777" w:rsidR="008340E7" w:rsidRPr="008340E7" w:rsidRDefault="008340E7" w:rsidP="008340E7">
      <w:pPr>
        <w:numPr>
          <w:ilvl w:val="0"/>
          <w:numId w:val="66"/>
        </w:numPr>
        <w:suppressAutoHyphens/>
        <w:spacing w:after="200" w:line="360" w:lineRule="auto"/>
        <w:ind w:left="0"/>
        <w:contextualSpacing/>
        <w:rPr>
          <w:rFonts w:ascii="Times New Roman" w:eastAsia="Calibri" w:hAnsi="Times New Roman" w:cs="Times New Roman"/>
          <w:sz w:val="24"/>
          <w:szCs w:val="24"/>
          <w:lang w:val="en-AU" w:eastAsia="x-none"/>
        </w:rPr>
      </w:pPr>
      <w:r w:rsidRPr="008340E7">
        <w:rPr>
          <w:rFonts w:ascii="Times New Roman" w:eastAsia="Calibri" w:hAnsi="Times New Roman" w:cs="Times New Roman"/>
          <w:sz w:val="24"/>
          <w:szCs w:val="24"/>
          <w:lang w:val="en-AU" w:eastAsia="x-none"/>
        </w:rPr>
        <w:t>Accountability</w:t>
      </w:r>
    </w:p>
    <w:p w14:paraId="013E4B55" w14:textId="77777777" w:rsidR="008340E7" w:rsidRPr="008340E7" w:rsidRDefault="008340E7" w:rsidP="008340E7">
      <w:pPr>
        <w:numPr>
          <w:ilvl w:val="0"/>
          <w:numId w:val="53"/>
        </w:numPr>
        <w:spacing w:after="0" w:line="360" w:lineRule="auto"/>
        <w:ind w:left="0"/>
        <w:contextualSpacing/>
        <w:rPr>
          <w:rFonts w:ascii="Times New Roman" w:eastAsia="Calibri" w:hAnsi="Times New Roman" w:cs="Times New Roman"/>
          <w:sz w:val="24"/>
          <w:szCs w:val="24"/>
          <w:lang w:eastAsia="en-GB"/>
        </w:rPr>
      </w:pPr>
      <w:r w:rsidRPr="008340E7">
        <w:rPr>
          <w:rFonts w:ascii="Times New Roman" w:eastAsia="Calibri" w:hAnsi="Times New Roman" w:cs="Times New Roman"/>
          <w:sz w:val="24"/>
          <w:szCs w:val="24"/>
          <w:lang w:val="en-AU" w:eastAsia="x-none"/>
        </w:rPr>
        <w:t>Workplace problems and how to deal with them</w:t>
      </w:r>
    </w:p>
    <w:p w14:paraId="4DDCA982"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p>
    <w:p w14:paraId="255FD1D2"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p>
    <w:p w14:paraId="68013250"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p>
    <w:p w14:paraId="10F41CC7"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p>
    <w:p w14:paraId="0000BF7C"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p>
    <w:p w14:paraId="37BEAC93" w14:textId="77777777" w:rsidR="008340E7" w:rsidRPr="008340E7" w:rsidRDefault="008340E7" w:rsidP="008340E7">
      <w:pPr>
        <w:tabs>
          <w:tab w:val="left" w:pos="4055"/>
        </w:tabs>
        <w:spacing w:after="200" w:line="360" w:lineRule="auto"/>
        <w:rPr>
          <w:rFonts w:ascii="Times New Roman" w:eastAsia="Times New Roman" w:hAnsi="Times New Roman" w:cs="Times New Roman"/>
          <w:sz w:val="24"/>
          <w:szCs w:val="24"/>
          <w:lang w:val="en-GB" w:eastAsia="en-GB"/>
        </w:rPr>
      </w:pPr>
      <w:r w:rsidRPr="008340E7">
        <w:rPr>
          <w:rFonts w:ascii="Times New Roman" w:eastAsia="Times New Roman" w:hAnsi="Times New Roman" w:cs="Times New Roman"/>
          <w:b/>
          <w:bCs/>
          <w:sz w:val="24"/>
          <w:szCs w:val="24"/>
          <w:lang w:val="en-GB"/>
        </w:rPr>
        <w:t>EVIDENCE GUIDE</w:t>
      </w:r>
    </w:p>
    <w:p w14:paraId="28EF438B" w14:textId="77777777" w:rsidR="008340E7" w:rsidRPr="008340E7" w:rsidRDefault="008340E7" w:rsidP="008340E7">
      <w:pPr>
        <w:spacing w:before="80" w:after="8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This provides advice on assessment and must be read in conjunction with the performance criteria, required skills, knowledge, and range</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6906"/>
      </w:tblGrid>
      <w:tr w:rsidR="008340E7" w:rsidRPr="008340E7" w14:paraId="5DAE0D50" w14:textId="77777777" w:rsidTr="00DA1EB1">
        <w:tc>
          <w:tcPr>
            <w:tcW w:w="1394" w:type="pct"/>
          </w:tcPr>
          <w:p w14:paraId="7DFEFF56" w14:textId="77777777" w:rsidR="008340E7" w:rsidRPr="008340E7" w:rsidRDefault="008340E7" w:rsidP="008340E7">
            <w:pPr>
              <w:numPr>
                <w:ilvl w:val="0"/>
                <w:numId w:val="264"/>
              </w:numPr>
              <w:spacing w:after="20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Critical aspects of Competency</w:t>
            </w:r>
          </w:p>
        </w:tc>
        <w:tc>
          <w:tcPr>
            <w:tcW w:w="3606" w:type="pct"/>
          </w:tcPr>
          <w:p w14:paraId="3A969043" w14:textId="77777777" w:rsidR="008340E7" w:rsidRPr="008340E7" w:rsidRDefault="008340E7" w:rsidP="008340E7">
            <w:pPr>
              <w:tabs>
                <w:tab w:val="left" w:pos="702"/>
              </w:tabs>
              <w:spacing w:after="0" w:line="360" w:lineRule="auto"/>
              <w:ind w:hanging="702"/>
              <w:jc w:val="center"/>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Assessment requires evidence that the candidate:</w:t>
            </w:r>
          </w:p>
          <w:p w14:paraId="3D29244B" w14:textId="77777777" w:rsidR="008340E7" w:rsidRPr="008340E7" w:rsidRDefault="008340E7" w:rsidP="008340E7">
            <w:pPr>
              <w:numPr>
                <w:ilvl w:val="1"/>
                <w:numId w:val="263"/>
              </w:numPr>
              <w:tabs>
                <w:tab w:val="left" w:pos="336"/>
              </w:tabs>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Identified and applied specific communication channels based on workplace requirements</w:t>
            </w:r>
          </w:p>
          <w:p w14:paraId="6E6235CC" w14:textId="77777777" w:rsidR="008340E7" w:rsidRPr="008340E7" w:rsidRDefault="008340E7" w:rsidP="008340E7">
            <w:pPr>
              <w:numPr>
                <w:ilvl w:val="1"/>
                <w:numId w:val="263"/>
              </w:numPr>
              <w:tabs>
                <w:tab w:val="left" w:pos="336"/>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Identified and applied specific written communication correspondence according to the workplace requirements.  </w:t>
            </w:r>
          </w:p>
          <w:p w14:paraId="48B6CA2C" w14:textId="77777777" w:rsidR="008340E7" w:rsidRPr="008340E7" w:rsidRDefault="008340E7" w:rsidP="008340E7">
            <w:pPr>
              <w:numPr>
                <w:ilvl w:val="1"/>
                <w:numId w:val="263"/>
              </w:numPr>
              <w:tabs>
                <w:tab w:val="left" w:pos="336"/>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Applied and developed non-verbal strategies to communicate in all areas of the workplace requirements.</w:t>
            </w:r>
          </w:p>
          <w:p w14:paraId="2776C597" w14:textId="77777777" w:rsidR="008340E7" w:rsidRPr="008340E7" w:rsidRDefault="008340E7" w:rsidP="008340E7">
            <w:pPr>
              <w:numPr>
                <w:ilvl w:val="1"/>
                <w:numId w:val="263"/>
              </w:numPr>
              <w:tabs>
                <w:tab w:val="left" w:pos="336"/>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 Established pathways of oral communication as per workplace policy</w:t>
            </w:r>
          </w:p>
          <w:p w14:paraId="1286EFE6" w14:textId="77777777" w:rsidR="008340E7" w:rsidRPr="008340E7" w:rsidRDefault="008340E7" w:rsidP="008340E7">
            <w:pPr>
              <w:numPr>
                <w:ilvl w:val="1"/>
                <w:numId w:val="263"/>
              </w:numPr>
              <w:tabs>
                <w:tab w:val="left" w:pos="336"/>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  Applied group communication strategies based on workplace needs.</w:t>
            </w:r>
          </w:p>
        </w:tc>
      </w:tr>
      <w:tr w:rsidR="008340E7" w:rsidRPr="008340E7" w14:paraId="2234C6BE" w14:textId="77777777" w:rsidTr="00DA1EB1">
        <w:tc>
          <w:tcPr>
            <w:tcW w:w="1394" w:type="pct"/>
          </w:tcPr>
          <w:p w14:paraId="7941B031" w14:textId="77777777" w:rsidR="008340E7" w:rsidRPr="008340E7" w:rsidRDefault="008340E7" w:rsidP="008340E7">
            <w:pPr>
              <w:numPr>
                <w:ilvl w:val="0"/>
                <w:numId w:val="264"/>
              </w:numPr>
              <w:spacing w:after="0" w:line="360" w:lineRule="auto"/>
              <w:ind w:right="16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Resource Implications</w:t>
            </w:r>
          </w:p>
        </w:tc>
        <w:tc>
          <w:tcPr>
            <w:tcW w:w="3606" w:type="pct"/>
          </w:tcPr>
          <w:p w14:paraId="68114AD9" w14:textId="77777777" w:rsidR="008340E7" w:rsidRPr="008340E7" w:rsidRDefault="008340E7" w:rsidP="008340E7">
            <w:pPr>
              <w:tabs>
                <w:tab w:val="left" w:pos="702"/>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The following resources should be provided: </w:t>
            </w:r>
          </w:p>
          <w:p w14:paraId="7A715B31" w14:textId="77777777" w:rsidR="008340E7" w:rsidRPr="008340E7" w:rsidRDefault="008340E7" w:rsidP="008340E7">
            <w:pPr>
              <w:numPr>
                <w:ilvl w:val="1"/>
                <w:numId w:val="265"/>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Access to relevant workplace where assessment can take place</w:t>
            </w:r>
          </w:p>
          <w:p w14:paraId="69C46A5F" w14:textId="77777777" w:rsidR="008340E7" w:rsidRPr="008340E7" w:rsidRDefault="008340E7" w:rsidP="008340E7">
            <w:pPr>
              <w:numPr>
                <w:ilvl w:val="1"/>
                <w:numId w:val="265"/>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 xml:space="preserve">Appropriately simulated environment where assessment can take place. </w:t>
            </w:r>
          </w:p>
          <w:p w14:paraId="2F31BD38" w14:textId="77777777" w:rsidR="008340E7" w:rsidRPr="008340E7" w:rsidRDefault="008340E7" w:rsidP="008340E7">
            <w:pPr>
              <w:numPr>
                <w:ilvl w:val="1"/>
                <w:numId w:val="265"/>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Resources relevant to the proposed activity or tasks</w:t>
            </w:r>
          </w:p>
        </w:tc>
      </w:tr>
      <w:tr w:rsidR="008340E7" w:rsidRPr="008340E7" w14:paraId="7C9DFD06" w14:textId="77777777" w:rsidTr="00DA1EB1">
        <w:tc>
          <w:tcPr>
            <w:tcW w:w="1394" w:type="pct"/>
          </w:tcPr>
          <w:p w14:paraId="5DB91FBE" w14:textId="77777777" w:rsidR="008340E7" w:rsidRPr="008340E7" w:rsidRDefault="008340E7" w:rsidP="008340E7">
            <w:pPr>
              <w:numPr>
                <w:ilvl w:val="0"/>
                <w:numId w:val="264"/>
              </w:numPr>
              <w:tabs>
                <w:tab w:val="left" w:pos="0"/>
              </w:tabs>
              <w:spacing w:after="0" w:line="360" w:lineRule="auto"/>
              <w:ind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Methods of Assessment</w:t>
            </w:r>
          </w:p>
        </w:tc>
        <w:tc>
          <w:tcPr>
            <w:tcW w:w="3606" w:type="pct"/>
          </w:tcPr>
          <w:p w14:paraId="2203A91F" w14:textId="77777777" w:rsidR="008340E7" w:rsidRPr="008340E7" w:rsidRDefault="008340E7" w:rsidP="008340E7">
            <w:pPr>
              <w:tabs>
                <w:tab w:val="left" w:pos="702"/>
              </w:tabs>
              <w:spacing w:after="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Competency in this unit may be assessed through: </w:t>
            </w:r>
          </w:p>
          <w:p w14:paraId="017BCFB9" w14:textId="77777777" w:rsidR="008340E7" w:rsidRPr="008340E7" w:rsidRDefault="008340E7" w:rsidP="008340E7">
            <w:pPr>
              <w:numPr>
                <w:ilvl w:val="1"/>
                <w:numId w:val="61"/>
              </w:numPr>
              <w:pBdr>
                <w:top w:val="nil"/>
                <w:left w:val="nil"/>
                <w:bottom w:val="nil"/>
                <w:right w:val="nil"/>
                <w:between w:val="nil"/>
              </w:pBdr>
              <w:spacing w:after="12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 xml:space="preserve">Observation </w:t>
            </w:r>
          </w:p>
          <w:p w14:paraId="05DCAE4C"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Oral assessment</w:t>
            </w:r>
          </w:p>
          <w:p w14:paraId="7E175506"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Portfolio of evidence</w:t>
            </w:r>
          </w:p>
          <w:p w14:paraId="6025D473"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Interviews </w:t>
            </w:r>
          </w:p>
          <w:p w14:paraId="265437BD"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Third party report</w:t>
            </w:r>
          </w:p>
          <w:p w14:paraId="07EB2016"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Written assessment</w:t>
            </w:r>
          </w:p>
          <w:p w14:paraId="623A97F9" w14:textId="77777777" w:rsidR="008340E7" w:rsidRPr="008340E7" w:rsidRDefault="008340E7" w:rsidP="008340E7">
            <w:pPr>
              <w:numPr>
                <w:ilvl w:val="1"/>
                <w:numId w:val="61"/>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lastRenderedPageBreak/>
              <w:t>Practical assessment</w:t>
            </w:r>
          </w:p>
          <w:p w14:paraId="7CE51D32" w14:textId="77777777" w:rsidR="008340E7" w:rsidRPr="008340E7" w:rsidRDefault="008340E7" w:rsidP="008340E7">
            <w:pPr>
              <w:numPr>
                <w:ilvl w:val="1"/>
                <w:numId w:val="60"/>
              </w:numPr>
              <w:pBdr>
                <w:top w:val="nil"/>
                <w:left w:val="nil"/>
                <w:bottom w:val="nil"/>
                <w:right w:val="nil"/>
                <w:between w:val="nil"/>
              </w:pBdr>
              <w:spacing w:after="120" w:line="360" w:lineRule="auto"/>
              <w:rPr>
                <w:rFonts w:ascii="Times New Roman" w:eastAsia="Times New Roman" w:hAnsi="Times New Roman" w:cs="Times New Roman"/>
                <w:sz w:val="24"/>
                <w:szCs w:val="24"/>
                <w:lang w:val="en-GB"/>
              </w:rPr>
            </w:pPr>
            <w:r w:rsidRPr="008340E7">
              <w:rPr>
                <w:rFonts w:ascii="Times New Roman" w:eastAsia="Times New Roman" w:hAnsi="Times New Roman" w:cs="Times New Roman"/>
                <w:sz w:val="24"/>
                <w:szCs w:val="24"/>
                <w:lang w:val="en-GB"/>
              </w:rPr>
              <w:t xml:space="preserve"> Projects </w:t>
            </w:r>
          </w:p>
        </w:tc>
      </w:tr>
      <w:tr w:rsidR="008340E7" w:rsidRPr="008340E7" w14:paraId="2BC2E583" w14:textId="77777777" w:rsidTr="00DA1EB1">
        <w:tc>
          <w:tcPr>
            <w:tcW w:w="1394" w:type="pct"/>
          </w:tcPr>
          <w:p w14:paraId="5400C4BE" w14:textId="77777777" w:rsidR="008340E7" w:rsidRPr="008340E7" w:rsidRDefault="008340E7" w:rsidP="008340E7">
            <w:pPr>
              <w:numPr>
                <w:ilvl w:val="0"/>
                <w:numId w:val="264"/>
              </w:numPr>
              <w:tabs>
                <w:tab w:val="left" w:pos="-5508"/>
              </w:tabs>
              <w:spacing w:after="0" w:line="360" w:lineRule="auto"/>
              <w:ind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Context of Assessment</w:t>
            </w:r>
          </w:p>
        </w:tc>
        <w:tc>
          <w:tcPr>
            <w:tcW w:w="3606" w:type="pct"/>
          </w:tcPr>
          <w:p w14:paraId="3C8886B7" w14:textId="77777777" w:rsidR="008340E7" w:rsidRPr="008340E7" w:rsidRDefault="008340E7" w:rsidP="008340E7">
            <w:pPr>
              <w:tabs>
                <w:tab w:val="left" w:pos="70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Competency may be assessed:</w:t>
            </w:r>
          </w:p>
          <w:p w14:paraId="5CA4DE37" w14:textId="77777777" w:rsidR="008340E7" w:rsidRPr="008340E7" w:rsidRDefault="008340E7" w:rsidP="008340E7">
            <w:pPr>
              <w:numPr>
                <w:ilvl w:val="1"/>
                <w:numId w:val="266"/>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On-the-job</w:t>
            </w:r>
          </w:p>
          <w:p w14:paraId="3BEDC59D" w14:textId="77777777" w:rsidR="008340E7" w:rsidRPr="008340E7" w:rsidRDefault="008340E7" w:rsidP="008340E7">
            <w:pPr>
              <w:numPr>
                <w:ilvl w:val="1"/>
                <w:numId w:val="266"/>
              </w:numPr>
              <w:spacing w:after="0" w:line="360" w:lineRule="auto"/>
              <w:contextualSpacing/>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In a simulated work environment</w:t>
            </w:r>
          </w:p>
        </w:tc>
      </w:tr>
      <w:tr w:rsidR="008340E7" w:rsidRPr="008340E7" w14:paraId="302216B1" w14:textId="77777777" w:rsidTr="00DA1EB1">
        <w:tc>
          <w:tcPr>
            <w:tcW w:w="1394" w:type="pct"/>
          </w:tcPr>
          <w:p w14:paraId="6EEBA562" w14:textId="77777777" w:rsidR="008340E7" w:rsidRPr="008340E7" w:rsidRDefault="008340E7" w:rsidP="008340E7">
            <w:pPr>
              <w:numPr>
                <w:ilvl w:val="0"/>
                <w:numId w:val="59"/>
              </w:numPr>
              <w:tabs>
                <w:tab w:val="left" w:pos="-5508"/>
              </w:tabs>
              <w:spacing w:after="0" w:line="360" w:lineRule="auto"/>
              <w:ind w:left="0"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5. Guidance information for assessment</w:t>
            </w:r>
          </w:p>
        </w:tc>
        <w:tc>
          <w:tcPr>
            <w:tcW w:w="3606" w:type="pct"/>
          </w:tcPr>
          <w:p w14:paraId="613495CA" w14:textId="77777777" w:rsidR="008340E7" w:rsidRPr="008340E7" w:rsidRDefault="008340E7" w:rsidP="008340E7">
            <w:pPr>
              <w:spacing w:after="200" w:line="360" w:lineRule="auto"/>
              <w:contextualSpacing/>
              <w:jc w:val="both"/>
              <w:rPr>
                <w:rFonts w:ascii="Times New Roman" w:eastAsia="Calibri" w:hAnsi="Times New Roman" w:cs="Times New Roman"/>
                <w:sz w:val="24"/>
                <w:szCs w:val="24"/>
                <w:lang w:eastAsia="x-none"/>
              </w:rPr>
            </w:pPr>
            <w:r w:rsidRPr="008340E7">
              <w:rPr>
                <w:rFonts w:ascii="Times New Roman" w:eastAsia="Calibri" w:hAnsi="Times New Roman" w:cs="Times New Roman"/>
                <w:sz w:val="24"/>
                <w:szCs w:val="24"/>
                <w:lang w:eastAsia="x-none"/>
              </w:rPr>
              <w:t>Holistic assessment with other units relevant to the industry sector, workplace and job role is recommended</w:t>
            </w:r>
          </w:p>
          <w:p w14:paraId="39634385" w14:textId="77777777" w:rsidR="008340E7" w:rsidRPr="008340E7" w:rsidRDefault="008340E7" w:rsidP="008340E7">
            <w:pPr>
              <w:tabs>
                <w:tab w:val="left" w:pos="702"/>
              </w:tabs>
              <w:spacing w:after="120" w:line="360" w:lineRule="auto"/>
              <w:rPr>
                <w:rFonts w:ascii="Times New Roman" w:eastAsia="Calibri" w:hAnsi="Times New Roman" w:cs="Times New Roman"/>
                <w:sz w:val="24"/>
                <w:szCs w:val="24"/>
                <w:lang w:val="en-GB"/>
              </w:rPr>
            </w:pPr>
          </w:p>
        </w:tc>
      </w:tr>
    </w:tbl>
    <w:p w14:paraId="0AA2DBB1" w14:textId="77777777" w:rsidR="00546C9E" w:rsidRPr="00B930DD" w:rsidRDefault="00546C9E" w:rsidP="00B25B83">
      <w:pPr>
        <w:pStyle w:val="Heading2"/>
      </w:pPr>
      <w:r w:rsidRPr="00B930DD">
        <w:br w:type="page"/>
      </w:r>
      <w:bookmarkStart w:id="44" w:name="_Toc179550599"/>
      <w:bookmarkStart w:id="45" w:name="_Toc195633810"/>
      <w:r w:rsidRPr="00B930DD">
        <w:lastRenderedPageBreak/>
        <w:t>APPLY WORK ETHICS AND PRACTICES</w:t>
      </w:r>
      <w:bookmarkEnd w:id="44"/>
      <w:bookmarkEnd w:id="45"/>
    </w:p>
    <w:p w14:paraId="748752FE" w14:textId="77777777" w:rsidR="008340E7" w:rsidRPr="008340E7" w:rsidRDefault="008340E7" w:rsidP="008340E7">
      <w:pPr>
        <w:tabs>
          <w:tab w:val="left" w:pos="2880"/>
        </w:tabs>
        <w:spacing w:after="200" w:line="360" w:lineRule="auto"/>
        <w:rPr>
          <w:rFonts w:ascii="Times New Roman" w:eastAsia="Calibri" w:hAnsi="Times New Roman" w:cs="Times New Roman"/>
          <w:bCs/>
          <w:sz w:val="24"/>
          <w:szCs w:val="24"/>
          <w:lang w:val="en-GB"/>
        </w:rPr>
      </w:pPr>
      <w:r w:rsidRPr="008340E7">
        <w:rPr>
          <w:rFonts w:ascii="Times New Roman" w:eastAsia="Calibri" w:hAnsi="Times New Roman" w:cs="Times New Roman"/>
          <w:b/>
          <w:sz w:val="24"/>
          <w:szCs w:val="24"/>
          <w:lang w:val="en-GB"/>
        </w:rPr>
        <w:t xml:space="preserve">UNIT CODE: </w:t>
      </w:r>
      <w:r w:rsidRPr="00067104">
        <w:rPr>
          <w:rFonts w:ascii="Times New Roman" w:eastAsia="Calibri" w:hAnsi="Times New Roman" w:cs="Times New Roman"/>
          <w:b/>
          <w:sz w:val="24"/>
          <w:szCs w:val="24"/>
          <w:lang w:val="en-GB"/>
        </w:rPr>
        <w:t>0417 541 13A</w:t>
      </w:r>
    </w:p>
    <w:p w14:paraId="0687D370" w14:textId="77777777" w:rsidR="008340E7" w:rsidRPr="008340E7" w:rsidRDefault="008340E7" w:rsidP="008340E7">
      <w:pPr>
        <w:tabs>
          <w:tab w:val="left" w:pos="2880"/>
        </w:tabs>
        <w:spacing w:after="0" w:line="360" w:lineRule="auto"/>
        <w:jc w:val="both"/>
        <w:rPr>
          <w:rFonts w:ascii="Times New Roman" w:eastAsia="Calibri" w:hAnsi="Times New Roman" w:cs="Times New Roman"/>
          <w:sz w:val="24"/>
          <w:szCs w:val="24"/>
          <w:lang w:val="en-GB"/>
        </w:rPr>
      </w:pPr>
      <w:r w:rsidRPr="008340E7">
        <w:rPr>
          <w:rFonts w:ascii="Times New Roman" w:eastAsia="Calibri" w:hAnsi="Times New Roman" w:cs="Times New Roman"/>
          <w:b/>
          <w:sz w:val="24"/>
          <w:szCs w:val="24"/>
          <w:lang w:val="en-GB"/>
        </w:rPr>
        <w:t xml:space="preserve">UNIT DESCRIPTION </w:t>
      </w:r>
    </w:p>
    <w:p w14:paraId="23C7183A" w14:textId="77777777" w:rsidR="008340E7" w:rsidRPr="008340E7" w:rsidRDefault="008340E7" w:rsidP="008340E7">
      <w:pPr>
        <w:widowControl w:val="0"/>
        <w:tabs>
          <w:tab w:val="left" w:pos="2880"/>
        </w:tabs>
        <w:autoSpaceDE w:val="0"/>
        <w:autoSpaceDN w:val="0"/>
        <w:spacing w:after="240" w:line="276" w:lineRule="auto"/>
        <w:jc w:val="both"/>
        <w:rPr>
          <w:rFonts w:ascii="Times New Roman" w:eastAsia="Tahoma" w:hAnsi="Times New Roman" w:cs="Times New Roman"/>
          <w:kern w:val="2"/>
          <w:sz w:val="24"/>
          <w:szCs w:val="24"/>
          <w:lang w:eastAsia="en-GB"/>
        </w:rPr>
      </w:pPr>
      <w:r w:rsidRPr="008340E7">
        <w:rPr>
          <w:rFonts w:ascii="Times New Roman" w:eastAsia="Tahoma" w:hAnsi="Times New Roman" w:cs="Times New Roman"/>
          <w:kern w:val="2"/>
          <w:sz w:val="24"/>
          <w:szCs w:val="24"/>
          <w:lang w:eastAsia="en-GB"/>
        </w:rPr>
        <w:t>This unit covers competencies required to demonstrate employability skills. It entails conducting self-management skills, promoting ethical work practices and values, promoting teamwork, maintaining professional and personal development, applying problem-solving skills and promoting customer care.</w:t>
      </w:r>
    </w:p>
    <w:p w14:paraId="27F926D0" w14:textId="77777777" w:rsidR="008340E7" w:rsidRPr="008340E7" w:rsidRDefault="008340E7" w:rsidP="008340E7">
      <w:pPr>
        <w:tabs>
          <w:tab w:val="left" w:pos="2880"/>
        </w:tabs>
        <w:spacing w:after="0" w:line="360" w:lineRule="auto"/>
        <w:jc w:val="both"/>
        <w:rPr>
          <w:rFonts w:ascii="Times New Roman" w:eastAsia="Calibri" w:hAnsi="Times New Roman" w:cs="Times New Roman"/>
          <w:sz w:val="24"/>
          <w:szCs w:val="24"/>
          <w:lang w:val="en-GB"/>
        </w:rPr>
      </w:pPr>
      <w:r w:rsidRPr="008340E7">
        <w:rPr>
          <w:rFonts w:ascii="Times New Roman" w:eastAsia="Calibri" w:hAnsi="Times New Roman" w:cs="Times New Roman"/>
          <w:b/>
          <w:sz w:val="24"/>
          <w:szCs w:val="24"/>
          <w:lang w:val="en-GB"/>
        </w:rPr>
        <w:t xml:space="preserve">ELEMENTS AND PERFORMANCE CRITERIA </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6348"/>
      </w:tblGrid>
      <w:tr w:rsidR="008340E7" w:rsidRPr="008340E7" w14:paraId="3D2F6714" w14:textId="77777777" w:rsidTr="00DA1EB1">
        <w:trPr>
          <w:tblHeader/>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1C52C6D1"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ELEMENT</w:t>
            </w:r>
          </w:p>
          <w:p w14:paraId="2EA1FDD1" w14:textId="77777777" w:rsidR="008340E7" w:rsidRPr="008340E7" w:rsidRDefault="008340E7" w:rsidP="008340E7">
            <w:pPr>
              <w:spacing w:after="20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These describe the key outcomes which make up workplace function.</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1793161E"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PERFORMANCE CRITERIA</w:t>
            </w:r>
          </w:p>
          <w:p w14:paraId="00C4328D"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sz w:val="24"/>
                <w:szCs w:val="24"/>
                <w:lang w:val="en-GB"/>
              </w:rPr>
              <w:t>These are assessable statements which specify the required level of performance for each of the elements.</w:t>
            </w:r>
          </w:p>
          <w:p w14:paraId="01D400CD" w14:textId="77777777" w:rsidR="008340E7" w:rsidRPr="008340E7" w:rsidRDefault="008340E7" w:rsidP="008340E7">
            <w:pPr>
              <w:spacing w:after="200" w:line="360" w:lineRule="auto"/>
              <w:rPr>
                <w:rFonts w:ascii="Times New Roman" w:eastAsia="Calibri" w:hAnsi="Times New Roman" w:cs="Times New Roman"/>
                <w:b/>
                <w:i/>
                <w:sz w:val="24"/>
                <w:szCs w:val="24"/>
                <w:lang w:val="en-GB"/>
              </w:rPr>
            </w:pPr>
            <w:r w:rsidRPr="008340E7">
              <w:rPr>
                <w:rFonts w:ascii="Times New Roman" w:eastAsia="Calibri" w:hAnsi="Times New Roman" w:cs="Times New Roman"/>
                <w:b/>
                <w:i/>
                <w:sz w:val="24"/>
                <w:szCs w:val="24"/>
                <w:lang w:val="en-GB"/>
              </w:rPr>
              <w:t>Bold and italicized terms are elaborated in Range</w:t>
            </w:r>
          </w:p>
        </w:tc>
      </w:tr>
      <w:tr w:rsidR="008340E7" w:rsidRPr="008340E7" w14:paraId="61F23489" w14:textId="77777777" w:rsidTr="00DA1EB1">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5E924EDA"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Apply self-management skills</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2DE7F7F5"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Personal vision, mission and goals are formulated based on potential and concerning organization objectives and strategic plan</w:t>
            </w:r>
          </w:p>
          <w:p w14:paraId="37204806"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Self-esteem and a positive self-image are developed and maintained based on value</w:t>
            </w:r>
          </w:p>
          <w:p w14:paraId="6C77D5BC"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Emotional intelligence and stress management are demonstrated as per workplace requirements</w:t>
            </w:r>
          </w:p>
          <w:p w14:paraId="4C4F790B"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Assertiveness is developed and maintained based on the requirements of the job.</w:t>
            </w:r>
          </w:p>
          <w:p w14:paraId="1FE37CA1"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Accountability and responsibility for one's actions are demonstrated based on workplace instructions</w:t>
            </w:r>
          </w:p>
          <w:p w14:paraId="7530F9F6"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Time management, attendance and punctuality are observed as per the organization’s policy</w:t>
            </w:r>
          </w:p>
          <w:p w14:paraId="72F24B86"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Personal goals are managed as per the organization’s objective</w:t>
            </w:r>
          </w:p>
          <w:p w14:paraId="544848F1"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Self-strengths and weaknesses are identified based on personal objectives</w:t>
            </w:r>
          </w:p>
          <w:p w14:paraId="742329BA"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Motivation, initiative and proactivity are utilized as per the organization policy</w:t>
            </w:r>
          </w:p>
          <w:p w14:paraId="0404BF28" w14:textId="77777777" w:rsidR="008340E7" w:rsidRPr="008340E7" w:rsidRDefault="008340E7" w:rsidP="008340E7">
            <w:pPr>
              <w:numPr>
                <w:ilvl w:val="0"/>
                <w:numId w:val="247"/>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Individual performance is evaluated and monitored according to the agreed targets</w:t>
            </w:r>
          </w:p>
          <w:p w14:paraId="45261B4D" w14:textId="77777777" w:rsidR="008340E7" w:rsidRPr="008340E7" w:rsidRDefault="008340E7" w:rsidP="008340E7">
            <w:pPr>
              <w:spacing w:after="0" w:line="360" w:lineRule="auto"/>
              <w:rPr>
                <w:rFonts w:ascii="Times New Roman" w:eastAsia="Calibri" w:hAnsi="Times New Roman" w:cs="Times New Roman"/>
                <w:sz w:val="24"/>
                <w:szCs w:val="24"/>
                <w:lang w:val="en-GB"/>
              </w:rPr>
            </w:pPr>
          </w:p>
        </w:tc>
      </w:tr>
      <w:tr w:rsidR="008340E7" w:rsidRPr="008340E7" w14:paraId="28F6AC01" w14:textId="77777777" w:rsidTr="00DA1EB1">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3D64443"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 xml:space="preserve">Promote ethical work practices and values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E0585AB" w14:textId="77777777" w:rsidR="008340E7" w:rsidRPr="008340E7" w:rsidRDefault="008340E7" w:rsidP="008340E7">
            <w:pPr>
              <w:numPr>
                <w:ilvl w:val="1"/>
                <w:numId w:val="248"/>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 Integrity is demonstrated as per acceptable norms</w:t>
            </w:r>
          </w:p>
          <w:p w14:paraId="64E5EE53" w14:textId="77777777" w:rsidR="008340E7" w:rsidRPr="008340E7" w:rsidRDefault="008340E7" w:rsidP="008340E7">
            <w:pPr>
              <w:numPr>
                <w:ilvl w:val="1"/>
                <w:numId w:val="248"/>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Codes of conduct is applied as per the workplace requirements </w:t>
            </w:r>
          </w:p>
          <w:p w14:paraId="63F4D412" w14:textId="77777777" w:rsidR="008340E7" w:rsidRPr="008340E7" w:rsidRDefault="008340E7" w:rsidP="008340E7">
            <w:pPr>
              <w:numPr>
                <w:ilvl w:val="1"/>
                <w:numId w:val="248"/>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Policies and guidelines are observed as per the workplace requirements </w:t>
            </w:r>
          </w:p>
          <w:p w14:paraId="4278A249" w14:textId="77777777" w:rsidR="008340E7" w:rsidRPr="008340E7" w:rsidRDefault="008340E7" w:rsidP="008340E7">
            <w:pPr>
              <w:numPr>
                <w:ilvl w:val="1"/>
                <w:numId w:val="248"/>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Professionalism is exercised in line with organizational policies </w:t>
            </w:r>
          </w:p>
        </w:tc>
      </w:tr>
      <w:tr w:rsidR="008340E7" w:rsidRPr="008340E7" w14:paraId="5081A902" w14:textId="77777777" w:rsidTr="00DA1EB1">
        <w:trPr>
          <w:trHeight w:val="4685"/>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1A3161E8"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Promote Team work</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7385B5F4"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Teams are formed to enhance productivity based on organization’s objectives</w:t>
            </w:r>
          </w:p>
          <w:p w14:paraId="6BA24614"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 xml:space="preserve">Duties are assigned to teams under the organization policy </w:t>
            </w:r>
          </w:p>
          <w:p w14:paraId="4B675198"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Team activities are managed and coordinated as per set objectives</w:t>
            </w:r>
          </w:p>
          <w:p w14:paraId="55B21673"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Team performance is evaluated based on set targets as per workplace policy</w:t>
            </w:r>
          </w:p>
          <w:p w14:paraId="2C1418A3"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Conflicts are resolved between team members in line with organization policy.</w:t>
            </w:r>
          </w:p>
          <w:p w14:paraId="1A01FD68"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Gender and diversity-related issues are identified and mainstreamed in accordance with workplace policy</w:t>
            </w:r>
          </w:p>
          <w:p w14:paraId="5963509A"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Healthy relationships are developed and maintained in line with the workplace.</w:t>
            </w:r>
          </w:p>
          <w:p w14:paraId="52180B45" w14:textId="77777777" w:rsidR="008340E7" w:rsidRPr="008340E7" w:rsidRDefault="008340E7" w:rsidP="008340E7">
            <w:pPr>
              <w:numPr>
                <w:ilvl w:val="1"/>
                <w:numId w:val="61"/>
              </w:numPr>
              <w:spacing w:after="0" w:line="360" w:lineRule="auto"/>
              <w:ind w:left="360"/>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lastRenderedPageBreak/>
              <w:t>Adaptability and flexibility are applied in dealing with team members as per workplace policies</w:t>
            </w:r>
          </w:p>
          <w:p w14:paraId="7F754269" w14:textId="77777777" w:rsidR="008340E7" w:rsidRPr="008340E7" w:rsidRDefault="008340E7" w:rsidP="008340E7">
            <w:pPr>
              <w:spacing w:after="0" w:line="360" w:lineRule="auto"/>
              <w:ind w:left="720"/>
              <w:contextualSpacing/>
              <w:rPr>
                <w:rFonts w:ascii="Times New Roman" w:eastAsia="Calibri" w:hAnsi="Times New Roman" w:cs="Times New Roman"/>
                <w:sz w:val="24"/>
                <w:szCs w:val="24"/>
              </w:rPr>
            </w:pPr>
          </w:p>
        </w:tc>
      </w:tr>
      <w:tr w:rsidR="008340E7" w:rsidRPr="008340E7" w14:paraId="5D3B3236" w14:textId="77777777" w:rsidTr="00DA1EB1">
        <w:trPr>
          <w:trHeight w:val="699"/>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193D9D1A"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Maintain professional and personal development</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BC0AD15"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Personal growth and development needs are identified and assessed in line with the requirements of the job</w:t>
            </w:r>
          </w:p>
          <w:p w14:paraId="59BCF923"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Training and career opportunities are identified and utilized based on job requirements</w:t>
            </w:r>
          </w:p>
          <w:p w14:paraId="41AE8CF4"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Resources for training are mobilized and allocated based on organizations and individual skills needs</w:t>
            </w:r>
          </w:p>
          <w:p w14:paraId="6062534A"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Licenses and certifications relevant to the job and career are obtained and renewed as per policy</w:t>
            </w:r>
          </w:p>
          <w:p w14:paraId="3722383E"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Recognitions are sought as proof of career advancement in line with professional requirements</w:t>
            </w:r>
          </w:p>
          <w:p w14:paraId="36D46DC1"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Work priorities and personal commitments are balanced and managed based on the requirements of the job and personal objectives</w:t>
            </w:r>
          </w:p>
          <w:p w14:paraId="0E8346AE" w14:textId="77777777" w:rsidR="008340E7" w:rsidRPr="008340E7" w:rsidRDefault="008340E7" w:rsidP="008340E7">
            <w:pPr>
              <w:numPr>
                <w:ilvl w:val="1"/>
                <w:numId w:val="249"/>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 xml:space="preserve">Dynamism and on-the-job learning are embraced in line </w:t>
            </w:r>
            <w:r w:rsidRPr="008340E7">
              <w:rPr>
                <w:rFonts w:ascii="Times New Roman" w:eastAsia="Calibri" w:hAnsi="Times New Roman" w:cs="Times New Roman"/>
                <w:sz w:val="24"/>
                <w:szCs w:val="24"/>
              </w:rPr>
              <w:lastRenderedPageBreak/>
              <w:t>with the organization’s goals and objectives</w:t>
            </w:r>
          </w:p>
        </w:tc>
      </w:tr>
      <w:tr w:rsidR="008340E7" w:rsidRPr="008340E7" w14:paraId="20088562" w14:textId="77777777" w:rsidTr="00DA1EB1">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430239E1"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 xml:space="preserve">Apply Problem solving skills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477334AB" w14:textId="77777777" w:rsidR="008340E7" w:rsidRPr="008340E7" w:rsidRDefault="008340E7" w:rsidP="008340E7">
            <w:pPr>
              <w:numPr>
                <w:ilvl w:val="1"/>
                <w:numId w:val="250"/>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Creative, innovative and practical solutions are developed based on the problem</w:t>
            </w:r>
          </w:p>
          <w:p w14:paraId="29B86C59" w14:textId="77777777" w:rsidR="008340E7" w:rsidRPr="008340E7" w:rsidRDefault="008340E7" w:rsidP="008340E7">
            <w:pPr>
              <w:numPr>
                <w:ilvl w:val="1"/>
                <w:numId w:val="250"/>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Independence and initiative in identifying and solving problems are demonstrated based on the requirements of the job.</w:t>
            </w:r>
          </w:p>
          <w:p w14:paraId="23215F36" w14:textId="77777777" w:rsidR="008340E7" w:rsidRPr="008340E7" w:rsidRDefault="008340E7" w:rsidP="008340E7">
            <w:pPr>
              <w:numPr>
                <w:ilvl w:val="1"/>
                <w:numId w:val="250"/>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 xml:space="preserve">Team problems are solved as per the workplace guidelines </w:t>
            </w:r>
          </w:p>
          <w:p w14:paraId="524E5C07" w14:textId="77777777" w:rsidR="008340E7" w:rsidRPr="008340E7" w:rsidRDefault="008340E7" w:rsidP="008340E7">
            <w:pPr>
              <w:numPr>
                <w:ilvl w:val="1"/>
                <w:numId w:val="250"/>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 xml:space="preserve">Problem-solving strategies are applied as per the workplace guidelines </w:t>
            </w:r>
          </w:p>
          <w:p w14:paraId="232D6857" w14:textId="77777777" w:rsidR="008340E7" w:rsidRPr="008340E7" w:rsidRDefault="008340E7" w:rsidP="008340E7">
            <w:pPr>
              <w:numPr>
                <w:ilvl w:val="1"/>
                <w:numId w:val="250"/>
              </w:numPr>
              <w:spacing w:after="0" w:line="360" w:lineRule="auto"/>
              <w:contextualSpacing/>
              <w:rPr>
                <w:rFonts w:ascii="Times New Roman" w:eastAsia="Calibri" w:hAnsi="Times New Roman" w:cs="Times New Roman"/>
                <w:sz w:val="24"/>
                <w:szCs w:val="24"/>
              </w:rPr>
            </w:pPr>
            <w:r w:rsidRPr="008340E7">
              <w:rPr>
                <w:rFonts w:ascii="Times New Roman" w:eastAsia="Calibri" w:hAnsi="Times New Roman" w:cs="Times New Roman"/>
                <w:sz w:val="24"/>
                <w:szCs w:val="24"/>
              </w:rPr>
              <w:t xml:space="preserve">Problems are </w:t>
            </w:r>
            <w:proofErr w:type="spellStart"/>
            <w:r w:rsidRPr="008340E7">
              <w:rPr>
                <w:rFonts w:ascii="Times New Roman" w:eastAsia="Calibri" w:hAnsi="Times New Roman" w:cs="Times New Roman"/>
                <w:sz w:val="24"/>
                <w:szCs w:val="24"/>
              </w:rPr>
              <w:t>analysed</w:t>
            </w:r>
            <w:proofErr w:type="spellEnd"/>
            <w:r w:rsidRPr="008340E7">
              <w:rPr>
                <w:rFonts w:ascii="Times New Roman" w:eastAsia="Calibri" w:hAnsi="Times New Roman" w:cs="Times New Roman"/>
                <w:sz w:val="24"/>
                <w:szCs w:val="24"/>
              </w:rPr>
              <w:t xml:space="preserve"> and assumptions tested as per the context of data and circumstances </w:t>
            </w:r>
          </w:p>
        </w:tc>
      </w:tr>
      <w:tr w:rsidR="008340E7" w:rsidRPr="008340E7" w14:paraId="23FA54F1" w14:textId="77777777" w:rsidTr="00DA1EB1">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1F1C7CA" w14:textId="77777777" w:rsidR="008340E7" w:rsidRPr="008340E7" w:rsidRDefault="008340E7" w:rsidP="008340E7">
            <w:pPr>
              <w:numPr>
                <w:ilvl w:val="0"/>
                <w:numId w:val="251"/>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Promote Customer Care</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38A32ED"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6.1 Customers' needs are identified based on their characteristics</w:t>
            </w:r>
          </w:p>
          <w:p w14:paraId="57D07DD3"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6.2 Customer </w:t>
            </w:r>
            <w:r w:rsidRPr="008340E7">
              <w:rPr>
                <w:rFonts w:ascii="Times New Roman" w:eastAsia="Calibri" w:hAnsi="Times New Roman" w:cs="Times New Roman"/>
                <w:b/>
                <w:i/>
                <w:sz w:val="24"/>
                <w:szCs w:val="24"/>
                <w:lang w:val="en-GB"/>
              </w:rPr>
              <w:t>feedback</w:t>
            </w:r>
            <w:r w:rsidRPr="008340E7">
              <w:rPr>
                <w:rFonts w:ascii="Times New Roman" w:eastAsia="Calibri" w:hAnsi="Times New Roman" w:cs="Times New Roman"/>
                <w:sz w:val="24"/>
                <w:szCs w:val="24"/>
                <w:lang w:val="en-GB"/>
              </w:rPr>
              <w:t xml:space="preserve"> is allowed and facilitated in line with organization policies</w:t>
            </w:r>
          </w:p>
          <w:p w14:paraId="7477DC52"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6.3 Customer concerns and complaints are analysed and resolved in line with the set organizational culture</w:t>
            </w:r>
          </w:p>
          <w:p w14:paraId="354C195F"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6.4 Proactive customer outreach programs are implemented as per organizational policies</w:t>
            </w:r>
          </w:p>
          <w:p w14:paraId="4376146C"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6.5 Customer retention strategies are developed and implemented in line with the organizational policy</w:t>
            </w:r>
          </w:p>
        </w:tc>
      </w:tr>
    </w:tbl>
    <w:p w14:paraId="559975FE"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p>
    <w:p w14:paraId="7B50864F" w14:textId="77777777" w:rsidR="008340E7" w:rsidRPr="008340E7" w:rsidRDefault="008340E7" w:rsidP="008340E7">
      <w:pPr>
        <w:spacing w:after="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RANGE</w:t>
      </w:r>
    </w:p>
    <w:p w14:paraId="5B3D7A43" w14:textId="77777777" w:rsidR="008340E7" w:rsidRPr="008340E7" w:rsidRDefault="008340E7" w:rsidP="008340E7">
      <w:pPr>
        <w:spacing w:after="200" w:line="360" w:lineRule="auto"/>
        <w:jc w:val="both"/>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5"/>
        <w:gridCol w:w="5445"/>
      </w:tblGrid>
      <w:tr w:rsidR="008340E7" w:rsidRPr="008340E7" w14:paraId="268C3936" w14:textId="77777777" w:rsidTr="00DA1EB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0883607"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648D94A4" w14:textId="77777777" w:rsidR="008340E7" w:rsidRPr="008340E7" w:rsidRDefault="008340E7" w:rsidP="008340E7">
            <w:pPr>
              <w:spacing w:after="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Range</w:t>
            </w:r>
          </w:p>
        </w:tc>
      </w:tr>
      <w:tr w:rsidR="008340E7" w:rsidRPr="008340E7" w14:paraId="4BFC2BF6"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6C7B9A17"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CD35D83"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Verbal </w:t>
            </w:r>
          </w:p>
          <w:p w14:paraId="33B75FDB"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Written</w:t>
            </w:r>
          </w:p>
          <w:p w14:paraId="1CE5124D"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Informal </w:t>
            </w:r>
          </w:p>
          <w:p w14:paraId="1AFBE13A"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Formal </w:t>
            </w:r>
          </w:p>
        </w:tc>
      </w:tr>
      <w:tr w:rsidR="008340E7" w:rsidRPr="008340E7" w14:paraId="44B46463"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242F578F"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473EBE99"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Interpersonal Conflict</w:t>
            </w:r>
          </w:p>
          <w:p w14:paraId="4D22CF85"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Intrapersonal Conflict</w:t>
            </w:r>
          </w:p>
          <w:p w14:paraId="4B7FF649"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Intergroup Conflict</w:t>
            </w:r>
          </w:p>
          <w:p w14:paraId="0718279D"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Intragroup Conflict</w:t>
            </w:r>
          </w:p>
        </w:tc>
      </w:tr>
      <w:tr w:rsidR="008340E7" w:rsidRPr="008340E7" w14:paraId="6C606F9F" w14:textId="77777777" w:rsidTr="00DA1EB1">
        <w:trPr>
          <w:trHeight w:val="2762"/>
        </w:trPr>
        <w:tc>
          <w:tcPr>
            <w:tcW w:w="3905" w:type="dxa"/>
            <w:tcBorders>
              <w:top w:val="single" w:sz="4" w:space="0" w:color="000000"/>
              <w:left w:val="single" w:sz="4" w:space="0" w:color="000000"/>
              <w:bottom w:val="single" w:sz="4" w:space="0" w:color="000000"/>
              <w:right w:val="single" w:sz="4" w:space="0" w:color="000000"/>
            </w:tcBorders>
          </w:tcPr>
          <w:p w14:paraId="577C0633"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C06C35E"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Man/Woman</w:t>
            </w:r>
          </w:p>
          <w:p w14:paraId="3A81DC1E"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Trainer/trainee</w:t>
            </w:r>
          </w:p>
          <w:p w14:paraId="22E6451D"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Employee/employer</w:t>
            </w:r>
          </w:p>
          <w:p w14:paraId="76F637AF"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Client/service provider</w:t>
            </w:r>
          </w:p>
          <w:p w14:paraId="5EC31FB8"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Husband/wife</w:t>
            </w:r>
          </w:p>
          <w:p w14:paraId="7EA4CC74"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Boy/girl</w:t>
            </w:r>
          </w:p>
          <w:p w14:paraId="13446C97"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Parent/child</w:t>
            </w:r>
          </w:p>
          <w:p w14:paraId="43068671"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Sibling relationships</w:t>
            </w:r>
          </w:p>
        </w:tc>
      </w:tr>
      <w:tr w:rsidR="008340E7" w:rsidRPr="008340E7" w14:paraId="7A0FECE5" w14:textId="77777777" w:rsidTr="00DA1EB1">
        <w:trPr>
          <w:trHeight w:val="350"/>
        </w:trPr>
        <w:tc>
          <w:tcPr>
            <w:tcW w:w="3905" w:type="dxa"/>
            <w:tcBorders>
              <w:top w:val="single" w:sz="4" w:space="0" w:color="000000"/>
              <w:left w:val="single" w:sz="4" w:space="0" w:color="000000"/>
              <w:bottom w:val="single" w:sz="4" w:space="0" w:color="000000"/>
              <w:right w:val="single" w:sz="4" w:space="0" w:color="000000"/>
            </w:tcBorders>
          </w:tcPr>
          <w:p w14:paraId="4AA7070B"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4C61A93"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Small work group</w:t>
            </w:r>
          </w:p>
          <w:p w14:paraId="3EF62A42"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Staff in a section/department</w:t>
            </w:r>
          </w:p>
          <w:p w14:paraId="04BFE9F1"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Inter-agency group</w:t>
            </w:r>
          </w:p>
          <w:p w14:paraId="517E6C5C"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Virtual teams</w:t>
            </w:r>
          </w:p>
        </w:tc>
      </w:tr>
      <w:tr w:rsidR="008340E7" w:rsidRPr="008340E7" w14:paraId="7CC81AE7"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50000779"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2B9795" w14:textId="77777777" w:rsidR="008340E7" w:rsidRPr="008340E7" w:rsidRDefault="008340E7" w:rsidP="008340E7">
            <w:pPr>
              <w:numPr>
                <w:ilvl w:val="0"/>
                <w:numId w:val="78"/>
              </w:numPr>
              <w:spacing w:after="0" w:line="360" w:lineRule="auto"/>
              <w:ind w:left="0" w:hanging="283"/>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Growth in the job</w:t>
            </w:r>
          </w:p>
          <w:p w14:paraId="1F62F4D1" w14:textId="77777777" w:rsidR="008340E7" w:rsidRPr="008340E7" w:rsidRDefault="008340E7" w:rsidP="008340E7">
            <w:pPr>
              <w:numPr>
                <w:ilvl w:val="0"/>
                <w:numId w:val="78"/>
              </w:numPr>
              <w:spacing w:after="0" w:line="360" w:lineRule="auto"/>
              <w:ind w:left="0" w:hanging="283"/>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Career mobility</w:t>
            </w:r>
          </w:p>
          <w:p w14:paraId="3256A68E" w14:textId="77777777" w:rsidR="008340E7" w:rsidRPr="008340E7" w:rsidRDefault="008340E7" w:rsidP="008340E7">
            <w:pPr>
              <w:numPr>
                <w:ilvl w:val="0"/>
                <w:numId w:val="78"/>
              </w:numPr>
              <w:spacing w:after="0" w:line="360" w:lineRule="auto"/>
              <w:ind w:left="0" w:hanging="283"/>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Gains and exposure the job gives</w:t>
            </w:r>
          </w:p>
          <w:p w14:paraId="41406B01" w14:textId="77777777" w:rsidR="008340E7" w:rsidRPr="008340E7" w:rsidRDefault="008340E7" w:rsidP="008340E7">
            <w:pPr>
              <w:numPr>
                <w:ilvl w:val="0"/>
                <w:numId w:val="78"/>
              </w:numPr>
              <w:spacing w:after="0" w:line="360" w:lineRule="auto"/>
              <w:ind w:left="0" w:hanging="283"/>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Net workings </w:t>
            </w:r>
          </w:p>
          <w:p w14:paraId="5F55E1E6" w14:textId="77777777" w:rsidR="008340E7" w:rsidRPr="008340E7" w:rsidRDefault="008340E7" w:rsidP="008340E7">
            <w:pPr>
              <w:numPr>
                <w:ilvl w:val="0"/>
                <w:numId w:val="78"/>
              </w:numPr>
              <w:spacing w:after="0" w:line="360" w:lineRule="auto"/>
              <w:ind w:left="0" w:hanging="283"/>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Benefits that accrue to the individual as a result of noteworthy performance</w:t>
            </w:r>
          </w:p>
        </w:tc>
      </w:tr>
      <w:tr w:rsidR="008340E7" w:rsidRPr="008340E7" w14:paraId="2EB1B146"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23BD14C5"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7D27EFE"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Long term</w:t>
            </w:r>
          </w:p>
          <w:p w14:paraId="515E9D4E"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Short term</w:t>
            </w:r>
          </w:p>
          <w:p w14:paraId="35C59AAB"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Broad</w:t>
            </w:r>
          </w:p>
          <w:p w14:paraId="78CB6A15"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Specific</w:t>
            </w:r>
          </w:p>
        </w:tc>
      </w:tr>
      <w:tr w:rsidR="008340E7" w:rsidRPr="008340E7" w14:paraId="5FD086C6"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71EA97D4"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FCF9235" w14:textId="77777777" w:rsidR="008340E7" w:rsidRPr="008340E7" w:rsidRDefault="008340E7" w:rsidP="008340E7">
            <w:pPr>
              <w:numPr>
                <w:ilvl w:val="0"/>
                <w:numId w:val="7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Participation in training programs</w:t>
            </w:r>
          </w:p>
          <w:p w14:paraId="6928CE33" w14:textId="77777777" w:rsidR="008340E7" w:rsidRPr="008340E7" w:rsidRDefault="008340E7" w:rsidP="008340E7">
            <w:pPr>
              <w:numPr>
                <w:ilvl w:val="0"/>
                <w:numId w:val="7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Serving as Resource Persons in conferences and workshops</w:t>
            </w:r>
          </w:p>
          <w:p w14:paraId="5D7B5749" w14:textId="77777777" w:rsidR="008340E7" w:rsidRPr="008340E7" w:rsidRDefault="008340E7" w:rsidP="008340E7">
            <w:pPr>
              <w:numPr>
                <w:ilvl w:val="0"/>
                <w:numId w:val="7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Capacity building</w:t>
            </w:r>
          </w:p>
        </w:tc>
      </w:tr>
      <w:tr w:rsidR="008340E7" w:rsidRPr="008340E7" w14:paraId="7E6FAB30"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5DCF526A"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5998957"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Human</w:t>
            </w:r>
          </w:p>
          <w:p w14:paraId="1E36D0D5"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Financial</w:t>
            </w:r>
          </w:p>
          <w:p w14:paraId="37F64988"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Technology</w:t>
            </w:r>
          </w:p>
        </w:tc>
      </w:tr>
      <w:tr w:rsidR="008340E7" w:rsidRPr="008340E7" w14:paraId="708B5702"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1D0746E7"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B37C623"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New ideas</w:t>
            </w:r>
          </w:p>
          <w:p w14:paraId="65B90BB9"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Original ideas</w:t>
            </w:r>
          </w:p>
          <w:p w14:paraId="07039E57"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Different ideas</w:t>
            </w:r>
          </w:p>
          <w:p w14:paraId="30DE12D3"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Methods/procedures </w:t>
            </w:r>
          </w:p>
          <w:p w14:paraId="5284EA5D"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Processes</w:t>
            </w:r>
          </w:p>
          <w:p w14:paraId="501FD716"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New tools</w:t>
            </w:r>
          </w:p>
        </w:tc>
      </w:tr>
      <w:tr w:rsidR="008340E7" w:rsidRPr="008340E7" w14:paraId="16024982" w14:textId="77777777" w:rsidTr="00DA1EB1">
        <w:trPr>
          <w:trHeight w:val="629"/>
        </w:trPr>
        <w:tc>
          <w:tcPr>
            <w:tcW w:w="3905" w:type="dxa"/>
            <w:tcBorders>
              <w:top w:val="single" w:sz="4" w:space="0" w:color="000000"/>
              <w:left w:val="single" w:sz="4" w:space="0" w:color="000000"/>
              <w:bottom w:val="single" w:sz="4" w:space="0" w:color="000000"/>
              <w:right w:val="single" w:sz="4" w:space="0" w:color="000000"/>
            </w:tcBorders>
          </w:tcPr>
          <w:p w14:paraId="2C95D6C6" w14:textId="77777777" w:rsidR="008340E7" w:rsidRPr="008340E7" w:rsidRDefault="008340E7" w:rsidP="008340E7">
            <w:pPr>
              <w:numPr>
                <w:ilvl w:val="0"/>
                <w:numId w:val="8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5D24E7"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Artificial Intelligence</w:t>
            </w:r>
          </w:p>
          <w:p w14:paraId="0F5D6386"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Data confidentiality</w:t>
            </w:r>
          </w:p>
          <w:p w14:paraId="0CBFC89A"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National cohesion</w:t>
            </w:r>
          </w:p>
          <w:p w14:paraId="347F62E9" w14:textId="77777777" w:rsidR="008340E7" w:rsidRPr="008340E7" w:rsidRDefault="008340E7" w:rsidP="008340E7">
            <w:pPr>
              <w:numPr>
                <w:ilvl w:val="0"/>
                <w:numId w:val="7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Open offices</w:t>
            </w:r>
          </w:p>
        </w:tc>
      </w:tr>
    </w:tbl>
    <w:p w14:paraId="70CAB0ED" w14:textId="77777777" w:rsidR="008340E7" w:rsidRPr="008340E7" w:rsidRDefault="008340E7" w:rsidP="008340E7">
      <w:pPr>
        <w:spacing w:after="200" w:line="360" w:lineRule="auto"/>
        <w:rPr>
          <w:rFonts w:ascii="Times New Roman" w:eastAsia="Calibri" w:hAnsi="Times New Roman" w:cs="Times New Roman"/>
          <w:sz w:val="24"/>
          <w:szCs w:val="24"/>
          <w:lang w:val="en-GB"/>
        </w:rPr>
      </w:pPr>
    </w:p>
    <w:p w14:paraId="2AF276D9"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b/>
          <w:sz w:val="24"/>
          <w:szCs w:val="24"/>
          <w:lang w:val="en-GB"/>
        </w:rPr>
        <w:t>REQUIRED SKILLS AND KNOWLEDGE</w:t>
      </w:r>
    </w:p>
    <w:p w14:paraId="32C63B53"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This section describes the skills and knowledge required for this unit of competency.</w:t>
      </w:r>
    </w:p>
    <w:p w14:paraId="79DEA67B" w14:textId="77777777" w:rsidR="008340E7" w:rsidRPr="008340E7" w:rsidRDefault="008340E7" w:rsidP="008340E7">
      <w:pPr>
        <w:spacing w:after="0" w:line="360" w:lineRule="auto"/>
        <w:rPr>
          <w:rFonts w:ascii="Times New Roman" w:eastAsia="Calibri" w:hAnsi="Times New Roman" w:cs="Times New Roman"/>
          <w:b/>
          <w:sz w:val="24"/>
          <w:szCs w:val="24"/>
          <w:lang w:val="en-GB"/>
        </w:rPr>
      </w:pPr>
    </w:p>
    <w:p w14:paraId="6DA5B9E3"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b/>
          <w:sz w:val="24"/>
          <w:szCs w:val="24"/>
          <w:lang w:val="en-GB"/>
        </w:rPr>
        <w:t>Required Skills</w:t>
      </w:r>
    </w:p>
    <w:p w14:paraId="09D92763"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The individual needs to demonstrate the following skills:</w:t>
      </w:r>
    </w:p>
    <w:p w14:paraId="6AC8C66C"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Active listening</w:t>
      </w:r>
    </w:p>
    <w:p w14:paraId="337105AF"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Critical thinking </w:t>
      </w:r>
    </w:p>
    <w:p w14:paraId="11F3EC82"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 xml:space="preserve">Organizational </w:t>
      </w:r>
    </w:p>
    <w:p w14:paraId="55C4FA36"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Negotiation </w:t>
      </w:r>
    </w:p>
    <w:p w14:paraId="00BFD24C"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Monitoring </w:t>
      </w:r>
    </w:p>
    <w:p w14:paraId="59F35791"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Evaluation  </w:t>
      </w:r>
    </w:p>
    <w:p w14:paraId="67734B16"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Problem solving </w:t>
      </w:r>
    </w:p>
    <w:p w14:paraId="4D14887F"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Decision Making </w:t>
      </w:r>
    </w:p>
    <w:p w14:paraId="27C5537E"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Leadership</w:t>
      </w:r>
    </w:p>
    <w:p w14:paraId="5820DD11"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Creative/innovative thinking</w:t>
      </w:r>
    </w:p>
    <w:p w14:paraId="7FCDBC46"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Adaptability</w:t>
      </w:r>
    </w:p>
    <w:p w14:paraId="12BCC73D"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Conflict management</w:t>
      </w:r>
    </w:p>
    <w:p w14:paraId="6F3421BC"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Emotional intelligence</w:t>
      </w:r>
    </w:p>
    <w:p w14:paraId="3DFF1A70" w14:textId="77777777" w:rsidR="008340E7" w:rsidRPr="008340E7" w:rsidRDefault="008340E7" w:rsidP="008340E7">
      <w:pPr>
        <w:numPr>
          <w:ilvl w:val="0"/>
          <w:numId w:val="68"/>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Teamwork</w:t>
      </w:r>
    </w:p>
    <w:p w14:paraId="7EA61F50" w14:textId="77777777" w:rsidR="008340E7" w:rsidRPr="008340E7" w:rsidRDefault="008340E7" w:rsidP="008340E7">
      <w:pPr>
        <w:tabs>
          <w:tab w:val="left" w:pos="612"/>
        </w:tabs>
        <w:spacing w:after="0" w:line="360" w:lineRule="auto"/>
        <w:rPr>
          <w:rFonts w:ascii="Times New Roman" w:eastAsia="Calibri" w:hAnsi="Times New Roman" w:cs="Times New Roman"/>
          <w:sz w:val="24"/>
          <w:szCs w:val="24"/>
          <w:lang w:val="en-GB"/>
        </w:rPr>
      </w:pPr>
    </w:p>
    <w:p w14:paraId="460C3E18" w14:textId="77777777" w:rsidR="008340E7" w:rsidRPr="008340E7" w:rsidRDefault="008340E7" w:rsidP="008340E7">
      <w:pPr>
        <w:spacing w:after="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Required Knowledge</w:t>
      </w:r>
    </w:p>
    <w:p w14:paraId="5EB6E646"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The individual needs to demonstrate knowledge of:</w:t>
      </w:r>
    </w:p>
    <w:p w14:paraId="29ACF72E"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Work values and ethics </w:t>
      </w:r>
    </w:p>
    <w:p w14:paraId="6B935AD4"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Company policies and procedures</w:t>
      </w:r>
    </w:p>
    <w:p w14:paraId="0F105CEC"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Company operations, procedures and standards </w:t>
      </w:r>
    </w:p>
    <w:p w14:paraId="01C97E6A"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Flexibility and adaptability </w:t>
      </w:r>
    </w:p>
    <w:p w14:paraId="2A035039"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Concept of time and leisure time</w:t>
      </w:r>
    </w:p>
    <w:p w14:paraId="5C295886"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Decision making</w:t>
      </w:r>
    </w:p>
    <w:p w14:paraId="3935F7E7"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Work planning </w:t>
      </w:r>
    </w:p>
    <w:p w14:paraId="66742FFC"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Organizing work</w:t>
      </w:r>
    </w:p>
    <w:p w14:paraId="1261B2F0"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Monitoring and evaluation</w:t>
      </w:r>
    </w:p>
    <w:p w14:paraId="491A533D"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Record keeping</w:t>
      </w:r>
    </w:p>
    <w:p w14:paraId="11F831E4"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Gender and diversity mainstreaming</w:t>
      </w:r>
    </w:p>
    <w:p w14:paraId="799EAC6D" w14:textId="77777777" w:rsidR="008340E7" w:rsidRPr="008340E7" w:rsidRDefault="008340E7" w:rsidP="008340E7">
      <w:pPr>
        <w:numPr>
          <w:ilvl w:val="0"/>
          <w:numId w:val="69"/>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Drug and substance abuse</w:t>
      </w:r>
    </w:p>
    <w:p w14:paraId="5749BF11"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Professional growth and development</w:t>
      </w:r>
    </w:p>
    <w:p w14:paraId="4333D78D"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creativity</w:t>
      </w:r>
    </w:p>
    <w:p w14:paraId="36E11709"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Innovation</w:t>
      </w:r>
    </w:p>
    <w:p w14:paraId="743D93CD"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problem solving</w:t>
      </w:r>
    </w:p>
    <w:p w14:paraId="795C1003"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customer care</w:t>
      </w:r>
    </w:p>
    <w:p w14:paraId="5BDF3CB2"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Mentoring and coaching.</w:t>
      </w:r>
    </w:p>
    <w:p w14:paraId="1E287160" w14:textId="77777777" w:rsidR="008340E7" w:rsidRPr="008340E7" w:rsidRDefault="008340E7" w:rsidP="008340E7">
      <w:pPr>
        <w:numPr>
          <w:ilvl w:val="0"/>
          <w:numId w:val="70"/>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Emerging issues</w:t>
      </w:r>
    </w:p>
    <w:p w14:paraId="10923B42" w14:textId="77777777" w:rsidR="008340E7" w:rsidRPr="008340E7" w:rsidRDefault="008340E7" w:rsidP="008340E7">
      <w:pPr>
        <w:spacing w:after="0" w:line="360" w:lineRule="auto"/>
        <w:rPr>
          <w:rFonts w:ascii="Times New Roman" w:eastAsia="Calibri" w:hAnsi="Times New Roman" w:cs="Times New Roman"/>
          <w:sz w:val="24"/>
          <w:szCs w:val="24"/>
          <w:lang w:val="en-GB"/>
        </w:rPr>
      </w:pPr>
    </w:p>
    <w:p w14:paraId="54F7FC1C" w14:textId="77777777" w:rsidR="008340E7" w:rsidRPr="008340E7" w:rsidRDefault="008340E7" w:rsidP="008340E7">
      <w:pPr>
        <w:spacing w:after="200" w:line="360" w:lineRule="auto"/>
        <w:rPr>
          <w:rFonts w:ascii="Times New Roman" w:eastAsia="Calibri" w:hAnsi="Times New Roman" w:cs="Times New Roman"/>
          <w:b/>
          <w:sz w:val="24"/>
          <w:szCs w:val="24"/>
          <w:lang w:val="en-GB"/>
        </w:rPr>
      </w:pPr>
      <w:r w:rsidRPr="008340E7">
        <w:rPr>
          <w:rFonts w:ascii="Times New Roman" w:eastAsia="Calibri" w:hAnsi="Times New Roman" w:cs="Times New Roman"/>
          <w:b/>
          <w:sz w:val="24"/>
          <w:szCs w:val="24"/>
          <w:lang w:val="en-GB"/>
        </w:rPr>
        <w:t>EVIDENCE GUIDE</w:t>
      </w:r>
    </w:p>
    <w:p w14:paraId="488FB3A9" w14:textId="77777777" w:rsidR="008340E7" w:rsidRPr="008340E7" w:rsidRDefault="008340E7" w:rsidP="008340E7">
      <w:pPr>
        <w:spacing w:after="200" w:line="360" w:lineRule="auto"/>
        <w:jc w:val="both"/>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6"/>
        <w:gridCol w:w="6948"/>
      </w:tblGrid>
      <w:tr w:rsidR="008340E7" w:rsidRPr="008340E7" w14:paraId="5E8BEFFA" w14:textId="77777777" w:rsidTr="00DA1EB1">
        <w:tc>
          <w:tcPr>
            <w:tcW w:w="2176" w:type="dxa"/>
            <w:tcBorders>
              <w:top w:val="single" w:sz="4" w:space="0" w:color="000000"/>
              <w:left w:val="single" w:sz="4" w:space="0" w:color="000000"/>
              <w:bottom w:val="single" w:sz="4" w:space="0" w:color="000000"/>
              <w:right w:val="single" w:sz="4" w:space="0" w:color="000000"/>
            </w:tcBorders>
          </w:tcPr>
          <w:p w14:paraId="4BEC2D0A" w14:textId="77777777" w:rsidR="008340E7" w:rsidRPr="008340E7" w:rsidRDefault="008340E7" w:rsidP="008340E7">
            <w:pPr>
              <w:numPr>
                <w:ilvl w:val="0"/>
                <w:numId w:val="256"/>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E88BFE2" w14:textId="77777777" w:rsidR="008340E7" w:rsidRPr="008340E7" w:rsidRDefault="008340E7" w:rsidP="008340E7">
            <w:pPr>
              <w:tabs>
                <w:tab w:val="left" w:pos="70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Assessment require evidence that the candidate:</w:t>
            </w:r>
          </w:p>
          <w:p w14:paraId="1F36267B"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Applied self-management skills as per organizational procedures</w:t>
            </w:r>
          </w:p>
          <w:p w14:paraId="7B6F0D4E"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Promoted ethical practices and values as per organizational procedures</w:t>
            </w:r>
          </w:p>
          <w:p w14:paraId="6E5E5442"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Promoted Teamwork as per workplace assignments</w:t>
            </w:r>
          </w:p>
          <w:p w14:paraId="33D3499C"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Maintained professional and personal development as per organizational procedures</w:t>
            </w:r>
          </w:p>
          <w:p w14:paraId="4BBBB339"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Applied Problem-solving skills based on work requirements.</w:t>
            </w:r>
          </w:p>
          <w:p w14:paraId="7AD76B78" w14:textId="77777777" w:rsidR="008340E7" w:rsidRPr="008340E7" w:rsidRDefault="008340E7" w:rsidP="008340E7">
            <w:pPr>
              <w:numPr>
                <w:ilvl w:val="1"/>
                <w:numId w:val="252"/>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Identified customer needs based on their characteristics</w:t>
            </w:r>
          </w:p>
          <w:p w14:paraId="3542CBA9" w14:textId="77777777" w:rsidR="008340E7" w:rsidRPr="008340E7" w:rsidRDefault="008340E7" w:rsidP="008340E7">
            <w:pPr>
              <w:numPr>
                <w:ilvl w:val="1"/>
                <w:numId w:val="72"/>
              </w:numPr>
              <w:spacing w:after="0" w:line="360" w:lineRule="auto"/>
              <w:ind w:left="0"/>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Gave back Customer</w:t>
            </w:r>
            <w:r w:rsidRPr="008340E7">
              <w:rPr>
                <w:rFonts w:ascii="Times New Roman" w:eastAsia="Calibri" w:hAnsi="Times New Roman" w:cs="Times New Roman"/>
                <w:iCs/>
                <w:sz w:val="24"/>
                <w:szCs w:val="24"/>
                <w:lang w:val="en-GB"/>
              </w:rPr>
              <w:t xml:space="preserve"> feedback</w:t>
            </w:r>
            <w:r w:rsidRPr="008340E7">
              <w:rPr>
                <w:rFonts w:ascii="Times New Roman" w:eastAsia="Calibri" w:hAnsi="Times New Roman" w:cs="Times New Roman"/>
                <w:sz w:val="24"/>
                <w:szCs w:val="24"/>
                <w:lang w:val="en-GB"/>
              </w:rPr>
              <w:t xml:space="preserve"> in line with organization policies</w:t>
            </w:r>
          </w:p>
        </w:tc>
      </w:tr>
      <w:tr w:rsidR="008340E7" w:rsidRPr="008340E7" w14:paraId="2CA761D4" w14:textId="77777777" w:rsidTr="00DA1EB1">
        <w:tc>
          <w:tcPr>
            <w:tcW w:w="2176" w:type="dxa"/>
            <w:tcBorders>
              <w:top w:val="single" w:sz="4" w:space="0" w:color="000000"/>
              <w:left w:val="single" w:sz="4" w:space="0" w:color="000000"/>
              <w:bottom w:val="single" w:sz="4" w:space="0" w:color="000000"/>
              <w:right w:val="single" w:sz="4" w:space="0" w:color="000000"/>
            </w:tcBorders>
          </w:tcPr>
          <w:p w14:paraId="39824501" w14:textId="77777777" w:rsidR="008340E7" w:rsidRPr="008340E7" w:rsidRDefault="008340E7" w:rsidP="008340E7">
            <w:pPr>
              <w:numPr>
                <w:ilvl w:val="0"/>
                <w:numId w:val="256"/>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59E0284" w14:textId="77777777" w:rsidR="008340E7" w:rsidRPr="008340E7" w:rsidRDefault="008340E7" w:rsidP="008340E7">
            <w:pPr>
              <w:tabs>
                <w:tab w:val="left" w:pos="702"/>
              </w:tabs>
              <w:spacing w:after="0" w:line="360" w:lineRule="auto"/>
              <w:ind w:hanging="702"/>
              <w:jc w:val="center"/>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The following resources should be provided:</w:t>
            </w:r>
          </w:p>
          <w:p w14:paraId="29D362E9" w14:textId="77777777" w:rsidR="008340E7" w:rsidRPr="008340E7" w:rsidRDefault="008340E7" w:rsidP="008340E7">
            <w:pPr>
              <w:numPr>
                <w:ilvl w:val="0"/>
                <w:numId w:val="253"/>
              </w:numPr>
              <w:shd w:val="clear" w:color="auto" w:fill="FFFFFF"/>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Access to relevant workplace where assessment can take place</w:t>
            </w:r>
          </w:p>
          <w:p w14:paraId="2D866022" w14:textId="77777777" w:rsidR="008340E7" w:rsidRPr="008340E7" w:rsidRDefault="008340E7" w:rsidP="008340E7">
            <w:pPr>
              <w:numPr>
                <w:ilvl w:val="0"/>
                <w:numId w:val="253"/>
              </w:numPr>
              <w:tabs>
                <w:tab w:val="left" w:pos="70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Appropriately simulated environment where assessment can take place.</w:t>
            </w:r>
          </w:p>
          <w:p w14:paraId="1722C9E0" w14:textId="77777777" w:rsidR="008340E7" w:rsidRPr="008340E7" w:rsidRDefault="008340E7" w:rsidP="008340E7">
            <w:pPr>
              <w:numPr>
                <w:ilvl w:val="0"/>
                <w:numId w:val="253"/>
              </w:numPr>
              <w:tabs>
                <w:tab w:val="left" w:pos="702"/>
              </w:tabs>
              <w:spacing w:after="12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Resources relevant to the proposed activity or tasks</w:t>
            </w:r>
          </w:p>
        </w:tc>
      </w:tr>
      <w:tr w:rsidR="008340E7" w:rsidRPr="008340E7" w14:paraId="3C446C41" w14:textId="77777777" w:rsidTr="00DA1EB1">
        <w:tc>
          <w:tcPr>
            <w:tcW w:w="2176" w:type="dxa"/>
            <w:tcBorders>
              <w:top w:val="single" w:sz="4" w:space="0" w:color="000000"/>
              <w:left w:val="single" w:sz="4" w:space="0" w:color="000000"/>
              <w:bottom w:val="single" w:sz="4" w:space="0" w:color="000000"/>
              <w:right w:val="single" w:sz="4" w:space="0" w:color="000000"/>
            </w:tcBorders>
          </w:tcPr>
          <w:p w14:paraId="2C60D87C" w14:textId="77777777" w:rsidR="008340E7" w:rsidRPr="008340E7" w:rsidRDefault="008340E7" w:rsidP="008340E7">
            <w:pPr>
              <w:numPr>
                <w:ilvl w:val="0"/>
                <w:numId w:val="256"/>
              </w:numPr>
              <w:tabs>
                <w:tab w:val="left" w:pos="0"/>
              </w:tabs>
              <w:spacing w:after="0" w:line="360" w:lineRule="auto"/>
              <w:ind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1A5DD80D" w14:textId="77777777" w:rsidR="008340E7" w:rsidRPr="008340E7" w:rsidRDefault="008340E7" w:rsidP="008340E7">
            <w:pPr>
              <w:tabs>
                <w:tab w:val="left" w:pos="70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Competency in this unit may be assessed through: </w:t>
            </w:r>
          </w:p>
          <w:p w14:paraId="1D363DBF"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Observation</w:t>
            </w:r>
          </w:p>
          <w:p w14:paraId="44EB85C1"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 xml:space="preserve">Oral questioning </w:t>
            </w:r>
          </w:p>
          <w:p w14:paraId="1A770DE3"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Written test</w:t>
            </w:r>
          </w:p>
          <w:p w14:paraId="645C8FF6"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Portfolio of Evidence</w:t>
            </w:r>
          </w:p>
          <w:p w14:paraId="4E0BA9AE"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Interview</w:t>
            </w:r>
          </w:p>
          <w:p w14:paraId="307965D5" w14:textId="77777777" w:rsidR="008340E7" w:rsidRPr="008340E7" w:rsidRDefault="008340E7" w:rsidP="008340E7">
            <w:pPr>
              <w:numPr>
                <w:ilvl w:val="0"/>
                <w:numId w:val="254"/>
              </w:numPr>
              <w:tabs>
                <w:tab w:val="left" w:pos="612"/>
              </w:tabs>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Third party report</w:t>
            </w:r>
          </w:p>
        </w:tc>
      </w:tr>
      <w:tr w:rsidR="008340E7" w:rsidRPr="008340E7" w14:paraId="647DC44A" w14:textId="77777777" w:rsidTr="00DA1EB1">
        <w:tc>
          <w:tcPr>
            <w:tcW w:w="2176" w:type="dxa"/>
            <w:tcBorders>
              <w:top w:val="single" w:sz="4" w:space="0" w:color="000000"/>
              <w:left w:val="single" w:sz="4" w:space="0" w:color="000000"/>
              <w:bottom w:val="single" w:sz="4" w:space="0" w:color="000000"/>
              <w:right w:val="single" w:sz="4" w:space="0" w:color="000000"/>
            </w:tcBorders>
          </w:tcPr>
          <w:p w14:paraId="27F9C538" w14:textId="77777777" w:rsidR="008340E7" w:rsidRPr="008340E7" w:rsidRDefault="008340E7" w:rsidP="008340E7">
            <w:pPr>
              <w:numPr>
                <w:ilvl w:val="0"/>
                <w:numId w:val="256"/>
              </w:numPr>
              <w:tabs>
                <w:tab w:val="left" w:pos="0"/>
              </w:tabs>
              <w:spacing w:after="0" w:line="360" w:lineRule="auto"/>
              <w:ind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40FB363"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Competency may be assessed:</w:t>
            </w:r>
          </w:p>
          <w:p w14:paraId="59619FBA" w14:textId="77777777" w:rsidR="008340E7" w:rsidRPr="008340E7" w:rsidRDefault="008340E7" w:rsidP="008340E7">
            <w:pPr>
              <w:numPr>
                <w:ilvl w:val="0"/>
                <w:numId w:val="255"/>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On-the-job</w:t>
            </w:r>
          </w:p>
          <w:p w14:paraId="11397658" w14:textId="77777777" w:rsidR="008340E7" w:rsidRPr="008340E7" w:rsidRDefault="008340E7" w:rsidP="008340E7">
            <w:pPr>
              <w:numPr>
                <w:ilvl w:val="0"/>
                <w:numId w:val="255"/>
              </w:num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In a simulated work environment</w:t>
            </w:r>
          </w:p>
        </w:tc>
      </w:tr>
      <w:tr w:rsidR="008340E7" w:rsidRPr="008340E7" w14:paraId="520CFA88" w14:textId="77777777" w:rsidTr="00DA1EB1">
        <w:tc>
          <w:tcPr>
            <w:tcW w:w="2176" w:type="dxa"/>
            <w:tcBorders>
              <w:top w:val="single" w:sz="4" w:space="0" w:color="000000"/>
              <w:left w:val="single" w:sz="4" w:space="0" w:color="000000"/>
              <w:bottom w:val="single" w:sz="4" w:space="0" w:color="000000"/>
              <w:right w:val="single" w:sz="4" w:space="0" w:color="000000"/>
            </w:tcBorders>
          </w:tcPr>
          <w:p w14:paraId="47E03F2C" w14:textId="77777777" w:rsidR="008340E7" w:rsidRPr="008340E7" w:rsidRDefault="008340E7" w:rsidP="008340E7">
            <w:pPr>
              <w:numPr>
                <w:ilvl w:val="0"/>
                <w:numId w:val="256"/>
              </w:numPr>
              <w:tabs>
                <w:tab w:val="left" w:pos="0"/>
              </w:tabs>
              <w:spacing w:after="0" w:line="360" w:lineRule="auto"/>
              <w:ind w:right="252"/>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0E4513B" w14:textId="77777777" w:rsidR="008340E7" w:rsidRPr="008340E7" w:rsidRDefault="008340E7" w:rsidP="008340E7">
            <w:pPr>
              <w:spacing w:after="0" w:line="360" w:lineRule="auto"/>
              <w:rPr>
                <w:rFonts w:ascii="Times New Roman" w:eastAsia="Calibri" w:hAnsi="Times New Roman" w:cs="Times New Roman"/>
                <w:sz w:val="24"/>
                <w:szCs w:val="24"/>
                <w:lang w:val="en-GB"/>
              </w:rPr>
            </w:pPr>
            <w:r w:rsidRPr="008340E7">
              <w:rPr>
                <w:rFonts w:ascii="Times New Roman" w:eastAsia="Calibri" w:hAnsi="Times New Roman" w:cs="Times New Roman"/>
                <w:sz w:val="24"/>
                <w:szCs w:val="24"/>
                <w:lang w:val="en-GB"/>
              </w:rPr>
              <w:t>Holistic assessment with other units relevant to the industry sector, workplace and job role is recommended</w:t>
            </w:r>
          </w:p>
        </w:tc>
      </w:tr>
    </w:tbl>
    <w:p w14:paraId="0C475C64" w14:textId="6EDC451D" w:rsidR="001D721C" w:rsidRPr="00B930DD" w:rsidRDefault="00546C9E" w:rsidP="00964DB2">
      <w:pPr>
        <w:spacing w:after="0" w:line="360" w:lineRule="auto"/>
        <w:rPr>
          <w:rFonts w:ascii="Times New Roman" w:eastAsia="Times New Roman" w:hAnsi="Times New Roman" w:cs="Times New Roman"/>
          <w:b/>
          <w:sz w:val="24"/>
          <w:szCs w:val="24"/>
          <w:lang w:val="en-GB" w:eastAsia="en-GB"/>
        </w:rPr>
      </w:pPr>
      <w:r w:rsidRPr="00B930DD">
        <w:rPr>
          <w:rFonts w:ascii="Times New Roman" w:eastAsia="Times New Roman" w:hAnsi="Times New Roman" w:cs="Times New Roman"/>
          <w:color w:val="000000"/>
          <w:kern w:val="28"/>
          <w:sz w:val="24"/>
          <w:szCs w:val="24"/>
        </w:rPr>
        <w:br w:type="page"/>
      </w:r>
    </w:p>
    <w:p w14:paraId="28B00F25"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0541B55E"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44D79018" w14:textId="77777777" w:rsidR="001D721C" w:rsidRPr="00B930DD" w:rsidRDefault="001D721C" w:rsidP="00964DB2">
      <w:pPr>
        <w:keepNext/>
        <w:keepLines/>
        <w:spacing w:before="40" w:after="0" w:line="360" w:lineRule="auto"/>
        <w:jc w:val="center"/>
        <w:outlineLvl w:val="1"/>
        <w:rPr>
          <w:rFonts w:ascii="Times New Roman" w:eastAsia="Times New Roman" w:hAnsi="Times New Roman" w:cs="Times New Roman"/>
          <w:b/>
          <w:sz w:val="24"/>
          <w:szCs w:val="24"/>
          <w:lang w:val="en-GB" w:eastAsia="en-GB"/>
        </w:rPr>
      </w:pPr>
    </w:p>
    <w:p w14:paraId="38D90AF8" w14:textId="135455BC" w:rsidR="00546C9E" w:rsidRPr="00B930DD" w:rsidRDefault="00546C9E" w:rsidP="00964DB2">
      <w:pPr>
        <w:spacing w:after="0"/>
        <w:rPr>
          <w:rFonts w:ascii="Times New Roman" w:eastAsia="Calibri" w:hAnsi="Times New Roman" w:cs="Times New Roman"/>
          <w:b/>
          <w:kern w:val="28"/>
          <w:sz w:val="24"/>
          <w:szCs w:val="24"/>
        </w:rPr>
      </w:pPr>
      <w:bookmarkStart w:id="46" w:name="_Toc195540820"/>
    </w:p>
    <w:p w14:paraId="4E5ADC39" w14:textId="77777777" w:rsidR="00572CB6" w:rsidRDefault="00572CB6" w:rsidP="00AF23E8">
      <w:pPr>
        <w:pStyle w:val="Heading1"/>
      </w:pPr>
      <w:bookmarkStart w:id="47" w:name="_Toc195633811"/>
    </w:p>
    <w:p w14:paraId="6005940D" w14:textId="77777777" w:rsidR="00572CB6" w:rsidRDefault="00572CB6" w:rsidP="00AF23E8">
      <w:pPr>
        <w:pStyle w:val="Heading1"/>
      </w:pPr>
    </w:p>
    <w:p w14:paraId="12893DCE" w14:textId="77777777" w:rsidR="00572CB6" w:rsidRDefault="00572CB6" w:rsidP="00AF23E8">
      <w:pPr>
        <w:pStyle w:val="Heading1"/>
      </w:pPr>
    </w:p>
    <w:p w14:paraId="53D02454" w14:textId="77777777" w:rsidR="00572CB6" w:rsidRDefault="00572CB6" w:rsidP="00AF23E8">
      <w:pPr>
        <w:pStyle w:val="Heading1"/>
      </w:pPr>
    </w:p>
    <w:p w14:paraId="1CBFC45C" w14:textId="3614B77E" w:rsidR="001D721C" w:rsidRPr="00B930DD" w:rsidRDefault="001D721C" w:rsidP="00AF23E8">
      <w:pPr>
        <w:pStyle w:val="Heading1"/>
      </w:pPr>
      <w:r w:rsidRPr="00B930DD">
        <w:t>COMMON UNITS OF COMPETENCY</w:t>
      </w:r>
      <w:bookmarkEnd w:id="46"/>
      <w:bookmarkEnd w:id="47"/>
    </w:p>
    <w:p w14:paraId="03DCB685" w14:textId="10671752" w:rsidR="001D721C" w:rsidRPr="00B930DD" w:rsidRDefault="001D721C" w:rsidP="00B25B83">
      <w:pPr>
        <w:pStyle w:val="Heading2"/>
      </w:pPr>
      <w:r w:rsidRPr="00B930DD">
        <w:rPr>
          <w:lang w:eastAsia="en-GB"/>
        </w:rPr>
        <w:br w:type="page"/>
      </w:r>
      <w:bookmarkStart w:id="48" w:name="_Toc195540821"/>
      <w:bookmarkStart w:id="49" w:name="_Toc195633812"/>
      <w:r w:rsidRPr="00B930DD">
        <w:lastRenderedPageBreak/>
        <w:t xml:space="preserve">APPLY </w:t>
      </w:r>
      <w:r w:rsidR="00BB309E" w:rsidRPr="00B930DD">
        <w:t>WORKPLACE</w:t>
      </w:r>
      <w:r w:rsidRPr="00B930DD">
        <w:t xml:space="preserve"> ESSENTIAL SKILLS</w:t>
      </w:r>
      <w:bookmarkEnd w:id="37"/>
      <w:bookmarkEnd w:id="48"/>
      <w:bookmarkEnd w:id="49"/>
    </w:p>
    <w:p w14:paraId="4552CF87"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sz w:val="24"/>
          <w:szCs w:val="24"/>
        </w:rPr>
        <w:t xml:space="preserve">UNIT CODE: </w:t>
      </w:r>
      <w:r w:rsidRPr="00067104">
        <w:rPr>
          <w:rFonts w:ascii="Times New Roman" w:eastAsia="Calibri" w:hAnsi="Times New Roman" w:cs="Times New Roman"/>
          <w:b/>
          <w:bCs/>
          <w:noProof/>
          <w:sz w:val="24"/>
          <w:szCs w:val="24"/>
          <w:lang w:val="en-GB"/>
        </w:rPr>
        <w:t>0417 351 04A</w:t>
      </w:r>
    </w:p>
    <w:p w14:paraId="14F04543"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sz w:val="24"/>
          <w:szCs w:val="24"/>
        </w:rPr>
        <w:t>UNIT DESCRIPTION</w:t>
      </w:r>
    </w:p>
    <w:p w14:paraId="609DDF4C" w14:textId="365EF4AE" w:rsidR="001D721C" w:rsidRPr="00B930DD" w:rsidRDefault="001D721C" w:rsidP="00964DB2">
      <w:pPr>
        <w:spacing w:after="0" w:line="360" w:lineRule="auto"/>
        <w:jc w:val="both"/>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This unit describes the competence required to </w:t>
      </w:r>
      <w:r w:rsidR="000B0095" w:rsidRPr="00B930DD">
        <w:rPr>
          <w:rFonts w:ascii="Times New Roman" w:eastAsia="Times New Roman" w:hAnsi="Times New Roman" w:cs="Times New Roman"/>
          <w:color w:val="000000"/>
          <w:kern w:val="28"/>
          <w:sz w:val="24"/>
          <w:szCs w:val="24"/>
        </w:rPr>
        <w:t xml:space="preserve">workplace essential skills. It entails; </w:t>
      </w:r>
      <w:r w:rsidRPr="00B930DD">
        <w:rPr>
          <w:rFonts w:ascii="Times New Roman" w:eastAsia="Times New Roman" w:hAnsi="Times New Roman" w:cs="Times New Roman"/>
          <w:color w:val="000000"/>
          <w:kern w:val="28"/>
          <w:sz w:val="24"/>
          <w:szCs w:val="24"/>
        </w:rPr>
        <w:t>demonstrat</w:t>
      </w:r>
      <w:r w:rsidR="000B0095" w:rsidRPr="00B930DD">
        <w:rPr>
          <w:rFonts w:ascii="Times New Roman" w:eastAsia="Times New Roman" w:hAnsi="Times New Roman" w:cs="Times New Roman"/>
          <w:color w:val="000000"/>
          <w:kern w:val="28"/>
          <w:sz w:val="24"/>
          <w:szCs w:val="24"/>
        </w:rPr>
        <w:t>ing</w:t>
      </w:r>
      <w:r w:rsidRPr="00B930DD">
        <w:rPr>
          <w:rFonts w:ascii="Times New Roman" w:eastAsia="Times New Roman" w:hAnsi="Times New Roman" w:cs="Times New Roman"/>
          <w:color w:val="000000"/>
          <w:kern w:val="28"/>
          <w:sz w:val="24"/>
          <w:szCs w:val="24"/>
        </w:rPr>
        <w:t xml:space="preserve"> </w:t>
      </w:r>
      <w:r w:rsidR="000B0095" w:rsidRPr="00B930DD">
        <w:rPr>
          <w:rFonts w:ascii="Times New Roman" w:eastAsia="Times New Roman" w:hAnsi="Times New Roman" w:cs="Times New Roman"/>
          <w:color w:val="000000"/>
          <w:kern w:val="28"/>
          <w:sz w:val="24"/>
          <w:szCs w:val="24"/>
        </w:rPr>
        <w:t xml:space="preserve">communication skills, </w:t>
      </w:r>
      <w:r w:rsidRPr="00B930DD">
        <w:rPr>
          <w:rFonts w:ascii="Times New Roman" w:eastAsia="Times New Roman" w:hAnsi="Times New Roman" w:cs="Times New Roman"/>
          <w:color w:val="000000"/>
          <w:kern w:val="28"/>
          <w:sz w:val="24"/>
          <w:szCs w:val="24"/>
        </w:rPr>
        <w:t>ethical work practices and values</w:t>
      </w:r>
      <w:r w:rsidR="000B0095" w:rsidRPr="00B930DD">
        <w:rPr>
          <w:rFonts w:ascii="Times New Roman" w:eastAsia="Times New Roman" w:hAnsi="Times New Roman" w:cs="Times New Roman"/>
          <w:color w:val="000000"/>
          <w:kern w:val="28"/>
          <w:sz w:val="24"/>
          <w:szCs w:val="24"/>
        </w:rPr>
        <w:t xml:space="preserve"> and a</w:t>
      </w:r>
      <w:r w:rsidRPr="00B930DD">
        <w:rPr>
          <w:rFonts w:ascii="Times New Roman" w:eastAsia="Times New Roman" w:hAnsi="Times New Roman" w:cs="Times New Roman"/>
          <w:color w:val="000000"/>
          <w:kern w:val="28"/>
          <w:sz w:val="24"/>
          <w:szCs w:val="24"/>
        </w:rPr>
        <w:t>pply</w:t>
      </w:r>
      <w:r w:rsidR="000B0095" w:rsidRPr="00B930DD">
        <w:rPr>
          <w:rFonts w:ascii="Times New Roman" w:eastAsia="Times New Roman" w:hAnsi="Times New Roman" w:cs="Times New Roman"/>
          <w:color w:val="000000"/>
          <w:kern w:val="28"/>
          <w:sz w:val="24"/>
          <w:szCs w:val="24"/>
        </w:rPr>
        <w:t>ing</w:t>
      </w:r>
      <w:r w:rsidRPr="00B930DD">
        <w:rPr>
          <w:rFonts w:ascii="Times New Roman" w:eastAsia="Times New Roman" w:hAnsi="Times New Roman" w:cs="Times New Roman"/>
          <w:color w:val="000000"/>
          <w:kern w:val="28"/>
          <w:sz w:val="24"/>
          <w:szCs w:val="24"/>
        </w:rPr>
        <w:t xml:space="preserve"> entrepreneurial skills</w:t>
      </w:r>
      <w:r w:rsidR="000B0095" w:rsidRPr="00B930DD">
        <w:rPr>
          <w:rFonts w:ascii="Times New Roman" w:eastAsia="Times New Roman" w:hAnsi="Times New Roman" w:cs="Times New Roman"/>
          <w:color w:val="000000"/>
          <w:kern w:val="28"/>
          <w:sz w:val="24"/>
          <w:szCs w:val="24"/>
        </w:rPr>
        <w:t>.</w:t>
      </w:r>
    </w:p>
    <w:p w14:paraId="238C5D26"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sz w:val="24"/>
          <w:szCs w:val="24"/>
        </w:rPr>
        <w:t xml:space="preserve">ELEMENTS AND PERFORMANCE CRITERIA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8"/>
        <w:gridCol w:w="6790"/>
      </w:tblGrid>
      <w:tr w:rsidR="001D721C" w:rsidRPr="00B930DD" w14:paraId="5CAD3EA2" w14:textId="77777777" w:rsidTr="00A47943">
        <w:trPr>
          <w:tblHeader/>
        </w:trPr>
        <w:tc>
          <w:tcPr>
            <w:tcW w:w="2768" w:type="dxa"/>
            <w:shd w:val="clear" w:color="auto" w:fill="FFFFFF"/>
            <w:vAlign w:val="center"/>
          </w:tcPr>
          <w:p w14:paraId="5ADE3BEB" w14:textId="77777777" w:rsidR="001D721C" w:rsidRPr="00B930DD" w:rsidRDefault="001D721C" w:rsidP="000B0095">
            <w:pPr>
              <w:spacing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 xml:space="preserve">ELEMENT </w:t>
            </w:r>
          </w:p>
          <w:p w14:paraId="1AAD7A4B" w14:textId="77777777" w:rsidR="001D721C" w:rsidRPr="00B930DD" w:rsidRDefault="001D721C" w:rsidP="000B0095">
            <w:p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These describe the key outcomes that make up workplace function</w:t>
            </w:r>
          </w:p>
        </w:tc>
        <w:tc>
          <w:tcPr>
            <w:tcW w:w="6790" w:type="dxa"/>
            <w:shd w:val="clear" w:color="auto" w:fill="FFFFFF"/>
          </w:tcPr>
          <w:p w14:paraId="0C395382" w14:textId="77777777" w:rsidR="001D721C" w:rsidRPr="00B930DD" w:rsidRDefault="001D721C" w:rsidP="000B0095">
            <w:pPr>
              <w:spacing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PERFORMANCE CRITERIA</w:t>
            </w:r>
          </w:p>
          <w:p w14:paraId="0E4567EA" w14:textId="77777777" w:rsidR="001D721C" w:rsidRPr="00B930DD" w:rsidRDefault="001D721C" w:rsidP="000B0095">
            <w:p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These assessable statements specify the required level of performance for each of the elements.</w:t>
            </w:r>
          </w:p>
          <w:p w14:paraId="17B02CA4" w14:textId="77777777" w:rsidR="001D721C" w:rsidRPr="00B930DD" w:rsidRDefault="001D721C" w:rsidP="000B0095">
            <w:pPr>
              <w:spacing w:after="0" w:line="360" w:lineRule="auto"/>
              <w:rPr>
                <w:rFonts w:ascii="Times New Roman" w:eastAsia="Calibri" w:hAnsi="Times New Roman" w:cs="Times New Roman"/>
                <w:b/>
                <w:sz w:val="24"/>
                <w:szCs w:val="24"/>
              </w:rPr>
            </w:pPr>
            <w:r w:rsidRPr="00B930DD">
              <w:rPr>
                <w:rFonts w:ascii="Times New Roman" w:eastAsia="Calibri" w:hAnsi="Times New Roman" w:cs="Times New Roman"/>
                <w:b/>
                <w:i/>
                <w:sz w:val="24"/>
                <w:szCs w:val="24"/>
              </w:rPr>
              <w:t>Bold and italicized terms</w:t>
            </w:r>
            <w:r w:rsidRPr="00B930DD">
              <w:rPr>
                <w:rFonts w:ascii="Times New Roman" w:eastAsia="Calibri" w:hAnsi="Times New Roman" w:cs="Times New Roman"/>
                <w:sz w:val="24"/>
                <w:szCs w:val="24"/>
              </w:rPr>
              <w:t xml:space="preserve"> </w:t>
            </w:r>
            <w:r w:rsidRPr="00B930DD">
              <w:rPr>
                <w:rFonts w:ascii="Times New Roman" w:eastAsia="Calibri" w:hAnsi="Times New Roman" w:cs="Times New Roman"/>
                <w:b/>
                <w:i/>
                <w:sz w:val="24"/>
                <w:szCs w:val="24"/>
              </w:rPr>
              <w:t>are elaborated in the Range</w:t>
            </w:r>
          </w:p>
        </w:tc>
      </w:tr>
      <w:tr w:rsidR="001D721C" w:rsidRPr="00B930DD" w14:paraId="717CD3D4" w14:textId="77777777" w:rsidTr="00A47943">
        <w:tc>
          <w:tcPr>
            <w:tcW w:w="2768" w:type="dxa"/>
          </w:tcPr>
          <w:p w14:paraId="7D48A962" w14:textId="77777777" w:rsidR="001D721C" w:rsidRPr="00B930DD" w:rsidRDefault="001D721C" w:rsidP="002A2062">
            <w:pPr>
              <w:numPr>
                <w:ilvl w:val="0"/>
                <w:numId w:val="134"/>
              </w:numPr>
              <w:spacing w:before="240" w:after="0" w:line="360" w:lineRule="auto"/>
              <w:rPr>
                <w:rFonts w:ascii="Times New Roman" w:eastAsia="Calibri" w:hAnsi="Times New Roman" w:cs="Times New Roman"/>
                <w:sz w:val="24"/>
                <w:szCs w:val="24"/>
              </w:rPr>
            </w:pPr>
            <w:bookmarkStart w:id="50" w:name="_heading=h.1fob9te" w:colFirst="0" w:colLast="0"/>
            <w:bookmarkEnd w:id="50"/>
            <w:r w:rsidRPr="00B930DD">
              <w:rPr>
                <w:rFonts w:ascii="Times New Roman" w:eastAsia="Calibri" w:hAnsi="Times New Roman" w:cs="Times New Roman"/>
                <w:sz w:val="24"/>
                <w:szCs w:val="24"/>
              </w:rPr>
              <w:t>Demonstrate Communication Skills</w:t>
            </w:r>
          </w:p>
        </w:tc>
        <w:tc>
          <w:tcPr>
            <w:tcW w:w="6790" w:type="dxa"/>
          </w:tcPr>
          <w:p w14:paraId="67972151" w14:textId="77777777" w:rsidR="001D721C" w:rsidRPr="00B930DD" w:rsidRDefault="001D721C" w:rsidP="002A2062">
            <w:pPr>
              <w:numPr>
                <w:ilvl w:val="1"/>
                <w:numId w:val="13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Specific communication processes are identified based on workplace requirements.</w:t>
            </w:r>
          </w:p>
          <w:p w14:paraId="2BE5FF10" w14:textId="77777777" w:rsidR="001D721C" w:rsidRPr="00B930DD" w:rsidRDefault="001D721C" w:rsidP="002A2062">
            <w:pPr>
              <w:numPr>
                <w:ilvl w:val="1"/>
                <w:numId w:val="13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 Identified organizational policies in accordance with workplace requirements. </w:t>
            </w:r>
          </w:p>
          <w:p w14:paraId="3176CC19" w14:textId="77777777" w:rsidR="001D721C" w:rsidRPr="00B930DD" w:rsidRDefault="001D721C" w:rsidP="002A2062">
            <w:pPr>
              <w:numPr>
                <w:ilvl w:val="1"/>
                <w:numId w:val="13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Workplace ethics are identified based on workplace requirements. </w:t>
            </w:r>
          </w:p>
          <w:p w14:paraId="3580B945" w14:textId="77777777" w:rsidR="001D721C" w:rsidRPr="00B930DD" w:rsidRDefault="001D721C" w:rsidP="002A2062">
            <w:pPr>
              <w:numPr>
                <w:ilvl w:val="1"/>
                <w:numId w:val="13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  Grooming is observed based on the workplace policy.</w:t>
            </w:r>
          </w:p>
          <w:p w14:paraId="26504BE8" w14:textId="77777777" w:rsidR="001D721C" w:rsidRPr="00B930DD" w:rsidRDefault="001D721C" w:rsidP="002A2062">
            <w:pPr>
              <w:numPr>
                <w:ilvl w:val="1"/>
                <w:numId w:val="13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 </w:t>
            </w:r>
            <w:r w:rsidRPr="00B930DD">
              <w:rPr>
                <w:rFonts w:ascii="Times New Roman" w:eastAsia="Calibri" w:hAnsi="Times New Roman" w:cs="Times New Roman"/>
                <w:b/>
                <w:i/>
                <w:sz w:val="24"/>
                <w:szCs w:val="24"/>
              </w:rPr>
              <w:t xml:space="preserve">Group discussion techniques </w:t>
            </w:r>
            <w:r w:rsidRPr="00B930DD">
              <w:rPr>
                <w:rFonts w:ascii="Times New Roman" w:eastAsia="Calibri" w:hAnsi="Times New Roman" w:cs="Times New Roman"/>
                <w:sz w:val="24"/>
                <w:szCs w:val="24"/>
              </w:rPr>
              <w:t>are applied based on workplace needs.</w:t>
            </w:r>
          </w:p>
        </w:tc>
      </w:tr>
      <w:tr w:rsidR="001D721C" w:rsidRPr="00B930DD" w14:paraId="315AA534" w14:textId="77777777" w:rsidTr="00A47943">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5CD74FF8" w14:textId="77777777" w:rsidR="001D721C" w:rsidRPr="00B930DD" w:rsidRDefault="001D721C" w:rsidP="002A2062">
            <w:pPr>
              <w:numPr>
                <w:ilvl w:val="0"/>
                <w:numId w:val="134"/>
              </w:numPr>
              <w:spacing w:before="240" w:after="0" w:line="360" w:lineRule="auto"/>
              <w:rPr>
                <w:rFonts w:ascii="Times New Roman" w:eastAsia="Calibri" w:hAnsi="Times New Roman" w:cs="Times New Roman"/>
                <w:sz w:val="24"/>
                <w:szCs w:val="24"/>
              </w:rPr>
            </w:pPr>
            <w:bookmarkStart w:id="51" w:name="_heading=h.3znysh7" w:colFirst="0" w:colLast="0"/>
            <w:bookmarkEnd w:id="51"/>
            <w:r w:rsidRPr="00B930DD">
              <w:rPr>
                <w:rFonts w:ascii="Times New Roman" w:eastAsia="Times New Roman" w:hAnsi="Times New Roman" w:cs="Times New Roman"/>
                <w:bCs/>
                <w:color w:val="000000"/>
                <w:kern w:val="28"/>
                <w:sz w:val="24"/>
                <w:szCs w:val="24"/>
              </w:rPr>
              <w:t>Demonstrate ethical work practices and values</w:t>
            </w:r>
          </w:p>
          <w:p w14:paraId="4B23C2EC" w14:textId="77777777" w:rsidR="001D721C" w:rsidRPr="00B930DD" w:rsidRDefault="001D721C" w:rsidP="00964DB2">
            <w:pPr>
              <w:spacing w:before="240" w:after="0" w:line="360" w:lineRule="auto"/>
              <w:rPr>
                <w:rFonts w:ascii="Times New Roman" w:eastAsia="Calibri" w:hAnsi="Times New Roman" w:cs="Times New Roman"/>
                <w:b/>
                <w:sz w:val="24"/>
                <w:szCs w:val="24"/>
              </w:rPr>
            </w:pPr>
          </w:p>
        </w:tc>
        <w:tc>
          <w:tcPr>
            <w:tcW w:w="6790" w:type="dxa"/>
            <w:tcBorders>
              <w:top w:val="single" w:sz="4" w:space="0" w:color="000000"/>
              <w:left w:val="single" w:sz="4" w:space="0" w:color="000000"/>
              <w:bottom w:val="single" w:sz="4" w:space="0" w:color="000000"/>
              <w:right w:val="single" w:sz="4" w:space="0" w:color="000000"/>
            </w:tcBorders>
            <w:shd w:val="clear" w:color="auto" w:fill="FFFFFF"/>
          </w:tcPr>
          <w:p w14:paraId="35F9ABCE" w14:textId="77777777" w:rsidR="001D721C" w:rsidRPr="00B930DD" w:rsidRDefault="001D721C" w:rsidP="002A2062">
            <w:pPr>
              <w:numPr>
                <w:ilvl w:val="0"/>
                <w:numId w:val="14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Ethical work practices and values are observed as per workplace policy.</w:t>
            </w:r>
          </w:p>
          <w:p w14:paraId="4640D008" w14:textId="77777777" w:rsidR="001D721C" w:rsidRPr="00B930DD" w:rsidRDefault="001D721C" w:rsidP="002A2062">
            <w:pPr>
              <w:numPr>
                <w:ilvl w:val="0"/>
                <w:numId w:val="14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Personal management is observed as per the workplace requirements </w:t>
            </w:r>
          </w:p>
          <w:p w14:paraId="3F79A6B6"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Integrity is exercised in line with personal goals and organizational policies </w:t>
            </w:r>
          </w:p>
          <w:p w14:paraId="38FD6BDC"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Core values and beliefs are observed as per the workplace requirements</w:t>
            </w:r>
          </w:p>
          <w:p w14:paraId="6D1FA54B"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Professionalism is applied as per work place requirements</w:t>
            </w:r>
          </w:p>
          <w:p w14:paraId="72152E4C"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Teamwork is observed in line with organizational policy.</w:t>
            </w:r>
          </w:p>
          <w:p w14:paraId="319E03C9"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sz w:val="24"/>
                <w:szCs w:val="24"/>
              </w:rPr>
              <w:t>Conflicts</w:t>
            </w:r>
            <w:r w:rsidRPr="00B930DD">
              <w:rPr>
                <w:rFonts w:ascii="Times New Roman" w:eastAsia="Calibri" w:hAnsi="Times New Roman" w:cs="Times New Roman"/>
                <w:sz w:val="24"/>
                <w:szCs w:val="24"/>
              </w:rPr>
              <w:t xml:space="preserve"> are resolved between </w:t>
            </w:r>
            <w:r w:rsidRPr="00B930DD">
              <w:rPr>
                <w:rFonts w:ascii="Times New Roman" w:eastAsia="Calibri" w:hAnsi="Times New Roman" w:cs="Times New Roman"/>
                <w:b/>
                <w:i/>
                <w:sz w:val="24"/>
                <w:szCs w:val="24"/>
              </w:rPr>
              <w:t>team</w:t>
            </w:r>
            <w:r w:rsidRPr="00B930DD">
              <w:rPr>
                <w:rFonts w:ascii="Times New Roman" w:eastAsia="Calibri" w:hAnsi="Times New Roman" w:cs="Times New Roman"/>
                <w:sz w:val="24"/>
                <w:szCs w:val="24"/>
              </w:rPr>
              <w:t xml:space="preserve"> members in line with organization policy.</w:t>
            </w:r>
          </w:p>
          <w:p w14:paraId="1603F855" w14:textId="77777777" w:rsidR="001D721C" w:rsidRPr="00B930DD" w:rsidRDefault="001D721C" w:rsidP="002A2062">
            <w:pPr>
              <w:numPr>
                <w:ilvl w:val="0"/>
                <w:numId w:val="145"/>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i/>
                <w:sz w:val="24"/>
                <w:szCs w:val="24"/>
              </w:rPr>
              <w:t>Customer</w:t>
            </w:r>
            <w:r w:rsidRPr="00B930DD">
              <w:rPr>
                <w:rFonts w:ascii="Times New Roman" w:eastAsia="Calibri" w:hAnsi="Times New Roman" w:cs="Times New Roman"/>
                <w:sz w:val="24"/>
                <w:szCs w:val="24"/>
              </w:rPr>
              <w:t xml:space="preserve"> concerns and complaints are analyzed and resolved in line with the set organizational culture.</w:t>
            </w:r>
          </w:p>
        </w:tc>
      </w:tr>
      <w:tr w:rsidR="001D721C" w:rsidRPr="00B930DD" w14:paraId="06C63002" w14:textId="77777777" w:rsidTr="00A47943">
        <w:tc>
          <w:tcPr>
            <w:tcW w:w="2768" w:type="dxa"/>
          </w:tcPr>
          <w:p w14:paraId="7D808AF0" w14:textId="77777777" w:rsidR="001D721C" w:rsidRPr="00B930DD" w:rsidRDefault="001D721C" w:rsidP="002A2062">
            <w:pPr>
              <w:numPr>
                <w:ilvl w:val="0"/>
                <w:numId w:val="134"/>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Apply Entrepreneurial skills</w:t>
            </w:r>
          </w:p>
        </w:tc>
        <w:tc>
          <w:tcPr>
            <w:tcW w:w="6790" w:type="dxa"/>
          </w:tcPr>
          <w:p w14:paraId="475F0B3A" w14:textId="77777777" w:rsidR="001D721C" w:rsidRPr="00B930DD" w:rsidRDefault="001D721C" w:rsidP="002A2062">
            <w:pPr>
              <w:numPr>
                <w:ilvl w:val="0"/>
                <w:numId w:val="13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Entrepreneurial skills are applied as per principles of entrepreneurship.</w:t>
            </w:r>
          </w:p>
          <w:p w14:paraId="243E9B98" w14:textId="77777777" w:rsidR="001D721C" w:rsidRPr="00B930DD" w:rsidRDefault="001D721C" w:rsidP="002A2062">
            <w:pPr>
              <w:numPr>
                <w:ilvl w:val="0"/>
                <w:numId w:val="132"/>
              </w:numPr>
              <w:spacing w:after="0" w:line="360" w:lineRule="auto"/>
              <w:rPr>
                <w:rFonts w:ascii="Times New Roman" w:eastAsia="Calibri" w:hAnsi="Times New Roman" w:cs="Times New Roman"/>
                <w:b/>
                <w:i/>
                <w:sz w:val="24"/>
                <w:szCs w:val="24"/>
              </w:rPr>
            </w:pPr>
            <w:r w:rsidRPr="00B930DD">
              <w:rPr>
                <w:rFonts w:ascii="Times New Roman" w:eastAsia="Calibri" w:hAnsi="Times New Roman" w:cs="Times New Roman"/>
                <w:b/>
                <w:i/>
                <w:sz w:val="24"/>
                <w:szCs w:val="24"/>
              </w:rPr>
              <w:t xml:space="preserve">Entrepreneurial roles and characteristics </w:t>
            </w:r>
            <w:r w:rsidRPr="00B930DD">
              <w:rPr>
                <w:rFonts w:ascii="Times New Roman" w:eastAsia="Calibri" w:hAnsi="Times New Roman" w:cs="Times New Roman"/>
                <w:sz w:val="24"/>
                <w:szCs w:val="24"/>
              </w:rPr>
              <w:t>identified as per principles of Entrepreneurship</w:t>
            </w:r>
          </w:p>
          <w:p w14:paraId="10E3E2CC" w14:textId="77777777" w:rsidR="001D721C" w:rsidRPr="00B930DD" w:rsidRDefault="001D721C" w:rsidP="002A2062">
            <w:pPr>
              <w:numPr>
                <w:ilvl w:val="0"/>
                <w:numId w:val="13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b/>
                <w:i/>
                <w:sz w:val="24"/>
                <w:szCs w:val="24"/>
              </w:rPr>
              <w:t>Requirements for entry into self-employment</w:t>
            </w:r>
            <w:r w:rsidRPr="00B930DD">
              <w:rPr>
                <w:rFonts w:ascii="Times New Roman" w:eastAsia="Calibri" w:hAnsi="Times New Roman" w:cs="Times New Roman"/>
                <w:sz w:val="24"/>
                <w:szCs w:val="24"/>
              </w:rPr>
              <w:t xml:space="preserve"> are identified according to business procedures and standards</w:t>
            </w:r>
          </w:p>
          <w:p w14:paraId="11807804" w14:textId="77777777" w:rsidR="001D721C" w:rsidRPr="00B930DD" w:rsidRDefault="001D721C" w:rsidP="002A2062">
            <w:pPr>
              <w:numPr>
                <w:ilvl w:val="0"/>
                <w:numId w:val="13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b/>
                <w:i/>
                <w:sz w:val="24"/>
                <w:szCs w:val="24"/>
              </w:rPr>
              <w:t>Regulatory requirements</w:t>
            </w:r>
            <w:r w:rsidRPr="00B930DD">
              <w:rPr>
                <w:rFonts w:ascii="Times New Roman" w:eastAsia="Calibri" w:hAnsi="Times New Roman" w:cs="Times New Roman"/>
                <w:sz w:val="24"/>
                <w:szCs w:val="24"/>
              </w:rPr>
              <w:t xml:space="preserve"> when starting a small business are identified as per business procedures and standards</w:t>
            </w:r>
          </w:p>
          <w:p w14:paraId="0888E502" w14:textId="77777777" w:rsidR="001D721C" w:rsidRPr="00B930DD" w:rsidRDefault="001D721C" w:rsidP="002A2062">
            <w:pPr>
              <w:numPr>
                <w:ilvl w:val="0"/>
                <w:numId w:val="13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Business planning is undertaken as per resource implications and regulatory framework </w:t>
            </w:r>
          </w:p>
        </w:tc>
      </w:tr>
    </w:tbl>
    <w:p w14:paraId="4CDC46B1" w14:textId="77777777" w:rsidR="001D721C" w:rsidRPr="00B930DD" w:rsidRDefault="001D721C" w:rsidP="00964DB2">
      <w:pPr>
        <w:spacing w:before="240" w:after="0" w:line="360" w:lineRule="auto"/>
        <w:rPr>
          <w:rFonts w:ascii="Times New Roman" w:eastAsia="Calibri" w:hAnsi="Times New Roman" w:cs="Times New Roman"/>
          <w:sz w:val="24"/>
          <w:szCs w:val="24"/>
        </w:rPr>
      </w:pPr>
    </w:p>
    <w:p w14:paraId="3990C0E1"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 xml:space="preserve">RANGE </w:t>
      </w:r>
    </w:p>
    <w:p w14:paraId="014443A5"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8"/>
        <w:gridCol w:w="4950"/>
      </w:tblGrid>
      <w:tr w:rsidR="001D721C" w:rsidRPr="00B930DD" w14:paraId="03C83948" w14:textId="77777777" w:rsidTr="00A47943">
        <w:trPr>
          <w:trHeight w:val="427"/>
          <w:tblHeader/>
        </w:trPr>
        <w:tc>
          <w:tcPr>
            <w:tcW w:w="3798" w:type="dxa"/>
            <w:vAlign w:val="center"/>
          </w:tcPr>
          <w:p w14:paraId="32E3C47E"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Variable</w:t>
            </w:r>
          </w:p>
        </w:tc>
        <w:tc>
          <w:tcPr>
            <w:tcW w:w="4950" w:type="dxa"/>
            <w:vAlign w:val="center"/>
          </w:tcPr>
          <w:p w14:paraId="66F5EE6A"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Range</w:t>
            </w:r>
          </w:p>
        </w:tc>
      </w:tr>
      <w:tr w:rsidR="001D721C" w:rsidRPr="00B930DD" w14:paraId="1C518FC6" w14:textId="77777777" w:rsidTr="00A47943">
        <w:trPr>
          <w:trHeight w:val="629"/>
        </w:trPr>
        <w:tc>
          <w:tcPr>
            <w:tcW w:w="3798" w:type="dxa"/>
          </w:tcPr>
          <w:p w14:paraId="334A3601"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Written communication may include but not limited to:</w:t>
            </w:r>
          </w:p>
        </w:tc>
        <w:tc>
          <w:tcPr>
            <w:tcW w:w="4950" w:type="dxa"/>
          </w:tcPr>
          <w:p w14:paraId="41069CB4"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Memos</w:t>
            </w:r>
          </w:p>
          <w:p w14:paraId="35B68526"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Letters</w:t>
            </w:r>
          </w:p>
          <w:p w14:paraId="361EE1E4"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Notices</w:t>
            </w:r>
          </w:p>
          <w:p w14:paraId="59CCAE8F"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SMS</w:t>
            </w:r>
          </w:p>
        </w:tc>
      </w:tr>
      <w:tr w:rsidR="001D721C" w:rsidRPr="00B930DD" w14:paraId="5248E808" w14:textId="77777777" w:rsidTr="00A47943">
        <w:trPr>
          <w:trHeight w:val="629"/>
        </w:trPr>
        <w:tc>
          <w:tcPr>
            <w:tcW w:w="3798" w:type="dxa"/>
          </w:tcPr>
          <w:p w14:paraId="00056105"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Non-verbal strategies may include and not limited to:</w:t>
            </w:r>
          </w:p>
        </w:tc>
        <w:tc>
          <w:tcPr>
            <w:tcW w:w="4950" w:type="dxa"/>
          </w:tcPr>
          <w:p w14:paraId="6967B83B"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Posture</w:t>
            </w:r>
          </w:p>
          <w:p w14:paraId="4B13B136"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Gestures</w:t>
            </w:r>
          </w:p>
          <w:p w14:paraId="4D823D08"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Eye contact</w:t>
            </w:r>
          </w:p>
          <w:p w14:paraId="186C42A3"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Facial expressions</w:t>
            </w:r>
          </w:p>
          <w:p w14:paraId="0C451BD1"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Dressing/Grooming</w:t>
            </w:r>
          </w:p>
        </w:tc>
      </w:tr>
      <w:tr w:rsidR="001D721C" w:rsidRPr="00B930DD" w14:paraId="46431EC6" w14:textId="77777777" w:rsidTr="00A47943">
        <w:trPr>
          <w:trHeight w:val="629"/>
        </w:trPr>
        <w:tc>
          <w:tcPr>
            <w:tcW w:w="3798" w:type="dxa"/>
          </w:tcPr>
          <w:p w14:paraId="51FA6335"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Oral communication pathways may include and not limited to:</w:t>
            </w:r>
          </w:p>
        </w:tc>
        <w:tc>
          <w:tcPr>
            <w:tcW w:w="4950" w:type="dxa"/>
          </w:tcPr>
          <w:p w14:paraId="0DBCBC1A"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Telephone calls</w:t>
            </w:r>
          </w:p>
          <w:p w14:paraId="1C88EEBD"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Face-to-face</w:t>
            </w:r>
          </w:p>
          <w:p w14:paraId="4C3B9277"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Meetings</w:t>
            </w:r>
          </w:p>
          <w:p w14:paraId="246EB5D9"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Interviews</w:t>
            </w:r>
          </w:p>
        </w:tc>
      </w:tr>
      <w:tr w:rsidR="001D721C" w:rsidRPr="00B930DD" w14:paraId="02DF745E" w14:textId="77777777" w:rsidTr="00A47943">
        <w:trPr>
          <w:trHeight w:val="629"/>
        </w:trPr>
        <w:tc>
          <w:tcPr>
            <w:tcW w:w="3798" w:type="dxa"/>
          </w:tcPr>
          <w:p w14:paraId="18005CB6"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Group communication strategies may include but not limited to:</w:t>
            </w:r>
          </w:p>
        </w:tc>
        <w:tc>
          <w:tcPr>
            <w:tcW w:w="4950" w:type="dxa"/>
          </w:tcPr>
          <w:p w14:paraId="60F1703B"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Body language</w:t>
            </w:r>
          </w:p>
          <w:p w14:paraId="296B7787"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Active listening</w:t>
            </w:r>
          </w:p>
          <w:p w14:paraId="1AD545B2" w14:textId="77777777" w:rsidR="001D721C" w:rsidRPr="00B930DD" w:rsidRDefault="001D721C" w:rsidP="002A2062">
            <w:pPr>
              <w:numPr>
                <w:ilvl w:val="0"/>
                <w:numId w:val="13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Concise language</w:t>
            </w:r>
          </w:p>
        </w:tc>
      </w:tr>
      <w:tr w:rsidR="001D721C" w:rsidRPr="00B930DD" w14:paraId="1849A987" w14:textId="77777777" w:rsidTr="00A47943">
        <w:trPr>
          <w:trHeight w:val="629"/>
        </w:trPr>
        <w:tc>
          <w:tcPr>
            <w:tcW w:w="3798" w:type="dxa"/>
            <w:tcBorders>
              <w:top w:val="single" w:sz="4" w:space="0" w:color="000000"/>
              <w:left w:val="single" w:sz="4" w:space="0" w:color="000000"/>
              <w:bottom w:val="single" w:sz="4" w:space="0" w:color="000000"/>
              <w:right w:val="single" w:sz="4" w:space="0" w:color="000000"/>
            </w:tcBorders>
          </w:tcPr>
          <w:p w14:paraId="517FDE30"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Conflicts include but are not limited to:</w:t>
            </w:r>
          </w:p>
        </w:tc>
        <w:tc>
          <w:tcPr>
            <w:tcW w:w="4950" w:type="dxa"/>
            <w:tcBorders>
              <w:top w:val="single" w:sz="4" w:space="0" w:color="000000"/>
              <w:left w:val="single" w:sz="4" w:space="0" w:color="000000"/>
              <w:bottom w:val="single" w:sz="4" w:space="0" w:color="000000"/>
              <w:right w:val="single" w:sz="4" w:space="0" w:color="000000"/>
            </w:tcBorders>
          </w:tcPr>
          <w:p w14:paraId="317BBF71"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Interpersonal Conflict.</w:t>
            </w:r>
          </w:p>
          <w:p w14:paraId="736C2106"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Intrapersonal Conflict.</w:t>
            </w:r>
          </w:p>
          <w:p w14:paraId="163BCE41"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Intergroup Conflict.</w:t>
            </w:r>
          </w:p>
          <w:p w14:paraId="0F645CD2"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Intragroup Conflict.</w:t>
            </w:r>
          </w:p>
        </w:tc>
      </w:tr>
      <w:tr w:rsidR="001D721C" w:rsidRPr="00B930DD" w14:paraId="51551321" w14:textId="77777777" w:rsidTr="00A47943">
        <w:trPr>
          <w:trHeight w:val="629"/>
        </w:trPr>
        <w:tc>
          <w:tcPr>
            <w:tcW w:w="3798" w:type="dxa"/>
            <w:tcBorders>
              <w:top w:val="single" w:sz="4" w:space="0" w:color="000000"/>
              <w:left w:val="single" w:sz="4" w:space="0" w:color="000000"/>
              <w:bottom w:val="single" w:sz="4" w:space="0" w:color="000000"/>
              <w:right w:val="single" w:sz="4" w:space="0" w:color="000000"/>
            </w:tcBorders>
          </w:tcPr>
          <w:p w14:paraId="5CF94D39" w14:textId="77777777" w:rsidR="001D721C" w:rsidRPr="00B930DD" w:rsidRDefault="001D721C" w:rsidP="002A2062">
            <w:pPr>
              <w:numPr>
                <w:ilvl w:val="0"/>
                <w:numId w:val="142"/>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Customer may include but not limited to:</w:t>
            </w:r>
          </w:p>
        </w:tc>
        <w:tc>
          <w:tcPr>
            <w:tcW w:w="4950" w:type="dxa"/>
            <w:tcBorders>
              <w:top w:val="single" w:sz="4" w:space="0" w:color="000000"/>
              <w:left w:val="single" w:sz="4" w:space="0" w:color="000000"/>
              <w:bottom w:val="single" w:sz="4" w:space="0" w:color="000000"/>
              <w:right w:val="single" w:sz="4" w:space="0" w:color="000000"/>
            </w:tcBorders>
          </w:tcPr>
          <w:p w14:paraId="631471DA"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Loyal</w:t>
            </w:r>
          </w:p>
          <w:p w14:paraId="2260927C"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Discount</w:t>
            </w:r>
          </w:p>
          <w:p w14:paraId="6DE0742A"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Impulse</w:t>
            </w:r>
          </w:p>
          <w:p w14:paraId="56D55648"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Need-based</w:t>
            </w:r>
          </w:p>
          <w:p w14:paraId="515BFF11"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Wandering</w:t>
            </w:r>
          </w:p>
        </w:tc>
      </w:tr>
      <w:tr w:rsidR="001D721C" w:rsidRPr="00B930DD" w14:paraId="69BFE860" w14:textId="77777777" w:rsidTr="00A47943">
        <w:trPr>
          <w:trHeight w:val="629"/>
        </w:trPr>
        <w:tc>
          <w:tcPr>
            <w:tcW w:w="3798" w:type="dxa"/>
            <w:tcBorders>
              <w:top w:val="single" w:sz="4" w:space="0" w:color="000000"/>
              <w:left w:val="single" w:sz="4" w:space="0" w:color="000000"/>
              <w:bottom w:val="single" w:sz="4" w:space="0" w:color="000000"/>
              <w:right w:val="single" w:sz="4" w:space="0" w:color="000000"/>
            </w:tcBorders>
          </w:tcPr>
          <w:p w14:paraId="47CBBEAA"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Team may include but not limited to:</w:t>
            </w:r>
          </w:p>
        </w:tc>
        <w:tc>
          <w:tcPr>
            <w:tcW w:w="4950" w:type="dxa"/>
            <w:tcBorders>
              <w:top w:val="single" w:sz="4" w:space="0" w:color="000000"/>
              <w:left w:val="single" w:sz="4" w:space="0" w:color="000000"/>
              <w:bottom w:val="single" w:sz="4" w:space="0" w:color="000000"/>
              <w:right w:val="single" w:sz="4" w:space="0" w:color="000000"/>
            </w:tcBorders>
          </w:tcPr>
          <w:p w14:paraId="6E5E6C40"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Small workgroup</w:t>
            </w:r>
          </w:p>
          <w:p w14:paraId="376BD40D"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Staff in a section/department</w:t>
            </w:r>
          </w:p>
          <w:p w14:paraId="3EB2D9DA"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Inter-agency Group</w:t>
            </w:r>
          </w:p>
          <w:p w14:paraId="6E5C65F2"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Virtual teams</w:t>
            </w:r>
          </w:p>
        </w:tc>
      </w:tr>
      <w:tr w:rsidR="001D721C" w:rsidRPr="00B930DD" w14:paraId="504495DE" w14:textId="77777777" w:rsidTr="00A47943">
        <w:trPr>
          <w:trHeight w:val="629"/>
        </w:trPr>
        <w:tc>
          <w:tcPr>
            <w:tcW w:w="3798" w:type="dxa"/>
            <w:tcBorders>
              <w:top w:val="single" w:sz="4" w:space="0" w:color="000000"/>
              <w:left w:val="single" w:sz="4" w:space="0" w:color="000000"/>
              <w:bottom w:val="single" w:sz="4" w:space="0" w:color="000000"/>
              <w:right w:val="single" w:sz="4" w:space="0" w:color="000000"/>
            </w:tcBorders>
          </w:tcPr>
          <w:p w14:paraId="0242A7A2"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Creative and Innovation may include but are not limited to:</w:t>
            </w:r>
          </w:p>
        </w:tc>
        <w:tc>
          <w:tcPr>
            <w:tcW w:w="4950" w:type="dxa"/>
            <w:tcBorders>
              <w:top w:val="single" w:sz="4" w:space="0" w:color="000000"/>
              <w:left w:val="single" w:sz="4" w:space="0" w:color="000000"/>
              <w:bottom w:val="single" w:sz="4" w:space="0" w:color="000000"/>
              <w:right w:val="single" w:sz="4" w:space="0" w:color="000000"/>
            </w:tcBorders>
          </w:tcPr>
          <w:p w14:paraId="5225B5E3"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New ideas</w:t>
            </w:r>
          </w:p>
          <w:p w14:paraId="0BBF9C9D"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Original ideas</w:t>
            </w:r>
          </w:p>
          <w:p w14:paraId="50E7E0AA"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Different ideas</w:t>
            </w:r>
          </w:p>
          <w:p w14:paraId="6AA2CB59"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Methods/procedures </w:t>
            </w:r>
          </w:p>
          <w:p w14:paraId="025FFD43"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Processes</w:t>
            </w:r>
          </w:p>
          <w:p w14:paraId="3783A458"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New tools</w:t>
            </w:r>
          </w:p>
        </w:tc>
      </w:tr>
      <w:tr w:rsidR="001D721C" w:rsidRPr="00B930DD" w14:paraId="3D6A9BB2" w14:textId="77777777" w:rsidTr="00A47943">
        <w:trPr>
          <w:trHeight w:val="629"/>
        </w:trPr>
        <w:tc>
          <w:tcPr>
            <w:tcW w:w="3798" w:type="dxa"/>
          </w:tcPr>
          <w:p w14:paraId="72364494"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Sources of personal finance may</w:t>
            </w:r>
            <w:r w:rsidRPr="00B930DD">
              <w:rPr>
                <w:rFonts w:ascii="Times New Roman" w:eastAsia="Calibri" w:hAnsi="Times New Roman" w:cs="Times New Roman"/>
                <w:b/>
                <w:sz w:val="24"/>
                <w:szCs w:val="24"/>
              </w:rPr>
              <w:t xml:space="preserve"> </w:t>
            </w:r>
            <w:r w:rsidRPr="00B930DD">
              <w:rPr>
                <w:rFonts w:ascii="Times New Roman" w:eastAsia="Calibri" w:hAnsi="Times New Roman" w:cs="Times New Roman"/>
                <w:sz w:val="24"/>
                <w:szCs w:val="24"/>
              </w:rPr>
              <w:t>include but are not limited to:</w:t>
            </w:r>
          </w:p>
        </w:tc>
        <w:tc>
          <w:tcPr>
            <w:tcW w:w="4950" w:type="dxa"/>
          </w:tcPr>
          <w:p w14:paraId="26F1E74A" w14:textId="77777777" w:rsidR="001D721C" w:rsidRPr="00B930DD" w:rsidRDefault="001D721C" w:rsidP="002A2062">
            <w:pPr>
              <w:numPr>
                <w:ilvl w:val="0"/>
                <w:numId w:val="13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Salary/Wages</w:t>
            </w:r>
          </w:p>
          <w:p w14:paraId="2942CFBC" w14:textId="77777777" w:rsidR="001D721C" w:rsidRPr="00B930DD" w:rsidRDefault="001D721C" w:rsidP="002A2062">
            <w:pPr>
              <w:numPr>
                <w:ilvl w:val="0"/>
                <w:numId w:val="13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Investments</w:t>
            </w:r>
          </w:p>
          <w:p w14:paraId="03282E93" w14:textId="77777777" w:rsidR="001D721C" w:rsidRPr="00B930DD" w:rsidRDefault="001D721C" w:rsidP="002A2062">
            <w:pPr>
              <w:numPr>
                <w:ilvl w:val="0"/>
                <w:numId w:val="13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Savings</w:t>
            </w:r>
          </w:p>
          <w:p w14:paraId="378F779F" w14:textId="77777777" w:rsidR="001D721C" w:rsidRPr="00B930DD" w:rsidRDefault="001D721C" w:rsidP="002A2062">
            <w:pPr>
              <w:numPr>
                <w:ilvl w:val="0"/>
                <w:numId w:val="13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Inheritance</w:t>
            </w:r>
          </w:p>
          <w:p w14:paraId="15ECEDC7" w14:textId="77777777" w:rsidR="001D721C" w:rsidRPr="00B930DD" w:rsidRDefault="001D721C" w:rsidP="002A2062">
            <w:pPr>
              <w:numPr>
                <w:ilvl w:val="0"/>
                <w:numId w:val="13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Government Benefits</w:t>
            </w:r>
          </w:p>
        </w:tc>
      </w:tr>
      <w:tr w:rsidR="001D721C" w:rsidRPr="00B930DD" w14:paraId="12D22763" w14:textId="77777777" w:rsidTr="00A47943">
        <w:trPr>
          <w:trHeight w:val="629"/>
        </w:trPr>
        <w:tc>
          <w:tcPr>
            <w:tcW w:w="3798" w:type="dxa"/>
          </w:tcPr>
          <w:p w14:paraId="3DE3E28B"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Sources of business finance may</w:t>
            </w:r>
            <w:r w:rsidRPr="00B930DD">
              <w:rPr>
                <w:rFonts w:ascii="Times New Roman" w:eastAsia="Calibri" w:hAnsi="Times New Roman" w:cs="Times New Roman"/>
                <w:b/>
                <w:sz w:val="24"/>
                <w:szCs w:val="24"/>
              </w:rPr>
              <w:t xml:space="preserve"> </w:t>
            </w:r>
            <w:r w:rsidRPr="00B930DD">
              <w:rPr>
                <w:rFonts w:ascii="Times New Roman" w:eastAsia="Calibri" w:hAnsi="Times New Roman" w:cs="Times New Roman"/>
                <w:sz w:val="24"/>
                <w:szCs w:val="24"/>
              </w:rPr>
              <w:t>include but not limited to:</w:t>
            </w:r>
          </w:p>
        </w:tc>
        <w:tc>
          <w:tcPr>
            <w:tcW w:w="4950" w:type="dxa"/>
          </w:tcPr>
          <w:p w14:paraId="6A76B108"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Equity Financing</w:t>
            </w:r>
          </w:p>
          <w:p w14:paraId="66726522"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Debt Financing,</w:t>
            </w:r>
          </w:p>
          <w:p w14:paraId="4D9EB267"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Personal Savings/Investment</w:t>
            </w:r>
          </w:p>
          <w:p w14:paraId="5C2EE638"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Retained Earnings</w:t>
            </w:r>
          </w:p>
          <w:p w14:paraId="0E42D328"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Grants and Subsidies</w:t>
            </w:r>
          </w:p>
          <w:p w14:paraId="34AB4CB8"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Crowdfunding</w:t>
            </w:r>
          </w:p>
          <w:p w14:paraId="2AAB089C"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Supplier credit: </w:t>
            </w:r>
          </w:p>
          <w:p w14:paraId="7E76135F" w14:textId="77777777" w:rsidR="001D721C" w:rsidRPr="00B930DD" w:rsidRDefault="001D721C" w:rsidP="002A2062">
            <w:pPr>
              <w:numPr>
                <w:ilvl w:val="0"/>
                <w:numId w:val="135"/>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Leasing and Asset Financing:</w:t>
            </w:r>
          </w:p>
        </w:tc>
      </w:tr>
      <w:tr w:rsidR="001D721C" w:rsidRPr="00B930DD" w14:paraId="2A6B4E91" w14:textId="77777777" w:rsidTr="00A47943">
        <w:trPr>
          <w:trHeight w:val="629"/>
        </w:trPr>
        <w:tc>
          <w:tcPr>
            <w:tcW w:w="3798" w:type="dxa"/>
          </w:tcPr>
          <w:p w14:paraId="233DCED1"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Characteristics of Entrepreneurs may include but are not limited to:</w:t>
            </w:r>
          </w:p>
        </w:tc>
        <w:tc>
          <w:tcPr>
            <w:tcW w:w="4950" w:type="dxa"/>
          </w:tcPr>
          <w:p w14:paraId="1533F734"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Creative</w:t>
            </w:r>
          </w:p>
          <w:p w14:paraId="059F401D"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Innovative</w:t>
            </w:r>
          </w:p>
          <w:p w14:paraId="496B512E"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Planner</w:t>
            </w:r>
          </w:p>
          <w:p w14:paraId="351637D7"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Risk-taker</w:t>
            </w:r>
          </w:p>
          <w:p w14:paraId="3068FCB0"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Networker</w:t>
            </w:r>
          </w:p>
          <w:p w14:paraId="46B2ADA6"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Confident</w:t>
            </w:r>
          </w:p>
          <w:p w14:paraId="4FBC9E9B"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Flexible</w:t>
            </w:r>
          </w:p>
          <w:p w14:paraId="121D9054"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Persistent</w:t>
            </w:r>
          </w:p>
          <w:p w14:paraId="1336AF33"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Patient</w:t>
            </w:r>
          </w:p>
          <w:p w14:paraId="33EBF259"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Independent</w:t>
            </w:r>
          </w:p>
          <w:p w14:paraId="7DBD0A5C" w14:textId="77777777" w:rsidR="001D721C" w:rsidRPr="00B930DD" w:rsidRDefault="001D721C" w:rsidP="002A2062">
            <w:pPr>
              <w:numPr>
                <w:ilvl w:val="0"/>
                <w:numId w:val="136"/>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 xml:space="preserve">Future-oriented </w:t>
            </w:r>
          </w:p>
          <w:p w14:paraId="584356F1"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Goal oriented</w:t>
            </w:r>
          </w:p>
        </w:tc>
      </w:tr>
      <w:tr w:rsidR="001D721C" w:rsidRPr="00B930DD" w14:paraId="2B693825" w14:textId="77777777" w:rsidTr="00A47943">
        <w:trPr>
          <w:trHeight w:val="629"/>
        </w:trPr>
        <w:tc>
          <w:tcPr>
            <w:tcW w:w="3798" w:type="dxa"/>
          </w:tcPr>
          <w:p w14:paraId="71B1E38B" w14:textId="77777777" w:rsidR="001D721C" w:rsidRPr="00B930DD" w:rsidRDefault="001D721C" w:rsidP="002A2062">
            <w:pPr>
              <w:numPr>
                <w:ilvl w:val="0"/>
                <w:numId w:val="14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 xml:space="preserve">Requirements for entry into self-employment may include but not limited to </w:t>
            </w:r>
          </w:p>
        </w:tc>
        <w:tc>
          <w:tcPr>
            <w:tcW w:w="4950" w:type="dxa"/>
          </w:tcPr>
          <w:p w14:paraId="507347A7" w14:textId="77777777" w:rsidR="001D721C" w:rsidRPr="00B930DD" w:rsidRDefault="001D721C" w:rsidP="002A2062">
            <w:pPr>
              <w:numPr>
                <w:ilvl w:val="0"/>
                <w:numId w:val="140"/>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Technical skills </w:t>
            </w:r>
          </w:p>
          <w:p w14:paraId="7190AAC1" w14:textId="77777777" w:rsidR="001D721C" w:rsidRPr="00B930DD" w:rsidRDefault="001D721C" w:rsidP="002A2062">
            <w:pPr>
              <w:numPr>
                <w:ilvl w:val="0"/>
                <w:numId w:val="140"/>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Management skills</w:t>
            </w:r>
          </w:p>
          <w:p w14:paraId="55F3AD31" w14:textId="77777777" w:rsidR="001D721C" w:rsidRPr="00B930DD" w:rsidRDefault="001D721C" w:rsidP="002A2062">
            <w:pPr>
              <w:numPr>
                <w:ilvl w:val="0"/>
                <w:numId w:val="140"/>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Entrepreneurial skills</w:t>
            </w:r>
          </w:p>
          <w:p w14:paraId="00480D0B" w14:textId="77777777" w:rsidR="001D721C" w:rsidRPr="00B930DD" w:rsidRDefault="001D721C" w:rsidP="002A2062">
            <w:pPr>
              <w:numPr>
                <w:ilvl w:val="0"/>
                <w:numId w:val="140"/>
              </w:numPr>
              <w:spacing w:after="0" w:line="360" w:lineRule="auto"/>
              <w:ind w:left="760"/>
              <w:rPr>
                <w:rFonts w:ascii="Times New Roman" w:eastAsia="Calibri" w:hAnsi="Times New Roman" w:cs="Times New Roman"/>
                <w:sz w:val="24"/>
                <w:szCs w:val="24"/>
              </w:rPr>
            </w:pPr>
            <w:r w:rsidRPr="00B930DD">
              <w:rPr>
                <w:rFonts w:ascii="Times New Roman" w:eastAsia="Calibri" w:hAnsi="Times New Roman" w:cs="Times New Roman"/>
                <w:sz w:val="24"/>
                <w:szCs w:val="24"/>
              </w:rPr>
              <w:t>Resources</w:t>
            </w:r>
          </w:p>
          <w:p w14:paraId="6729031C"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Infrastructure </w:t>
            </w:r>
          </w:p>
        </w:tc>
      </w:tr>
      <w:tr w:rsidR="001D721C" w:rsidRPr="00B930DD" w14:paraId="5D536AFE" w14:textId="77777777" w:rsidTr="00A47943">
        <w:trPr>
          <w:trHeight w:val="629"/>
        </w:trPr>
        <w:tc>
          <w:tcPr>
            <w:tcW w:w="3798" w:type="dxa"/>
          </w:tcPr>
          <w:p w14:paraId="7E9BA5AD" w14:textId="77777777" w:rsidR="001D721C" w:rsidRPr="00B930DD" w:rsidRDefault="001D721C" w:rsidP="002A2062">
            <w:pPr>
              <w:numPr>
                <w:ilvl w:val="0"/>
                <w:numId w:val="142"/>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Legal requirements when starting a small business may include but not limited to:</w:t>
            </w:r>
          </w:p>
        </w:tc>
        <w:tc>
          <w:tcPr>
            <w:tcW w:w="4950" w:type="dxa"/>
          </w:tcPr>
          <w:p w14:paraId="342FCD91" w14:textId="77777777" w:rsidR="001D721C" w:rsidRPr="00B930DD" w:rsidRDefault="001D721C" w:rsidP="002A2062">
            <w:pPr>
              <w:numPr>
                <w:ilvl w:val="0"/>
                <w:numId w:val="146"/>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Business Registration</w:t>
            </w:r>
          </w:p>
          <w:p w14:paraId="28EE06EC" w14:textId="77777777" w:rsidR="001D721C" w:rsidRPr="00B930DD" w:rsidRDefault="001D721C" w:rsidP="002A2062">
            <w:pPr>
              <w:numPr>
                <w:ilvl w:val="0"/>
                <w:numId w:val="146"/>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Business Name Registration</w:t>
            </w:r>
          </w:p>
          <w:p w14:paraId="4E8C5E01" w14:textId="77777777" w:rsidR="001D721C" w:rsidRPr="00B930DD" w:rsidRDefault="001D721C" w:rsidP="002A2062">
            <w:pPr>
              <w:numPr>
                <w:ilvl w:val="0"/>
                <w:numId w:val="146"/>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Business Permits and Licenses</w:t>
            </w:r>
          </w:p>
          <w:p w14:paraId="79FF3722" w14:textId="77777777" w:rsidR="001D721C" w:rsidRPr="00B930DD" w:rsidRDefault="001D721C" w:rsidP="002A2062">
            <w:pPr>
              <w:numPr>
                <w:ilvl w:val="0"/>
                <w:numId w:val="146"/>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Tax Registration</w:t>
            </w:r>
          </w:p>
          <w:p w14:paraId="4EF30D56" w14:textId="77777777" w:rsidR="001D721C" w:rsidRPr="00B930DD" w:rsidRDefault="001D721C" w:rsidP="002A2062">
            <w:pPr>
              <w:numPr>
                <w:ilvl w:val="0"/>
                <w:numId w:val="141"/>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Compliance with Employment Laws</w:t>
            </w:r>
          </w:p>
        </w:tc>
      </w:tr>
      <w:tr w:rsidR="001D721C" w:rsidRPr="00B930DD" w14:paraId="05D48971" w14:textId="77777777" w:rsidTr="00A47943">
        <w:trPr>
          <w:trHeight w:val="629"/>
        </w:trPr>
        <w:tc>
          <w:tcPr>
            <w:tcW w:w="3798" w:type="dxa"/>
          </w:tcPr>
          <w:p w14:paraId="643C6870" w14:textId="77777777" w:rsidR="001D721C" w:rsidRPr="00B930DD" w:rsidRDefault="001D721C" w:rsidP="002A2062">
            <w:pPr>
              <w:numPr>
                <w:ilvl w:val="0"/>
                <w:numId w:val="142"/>
              </w:numPr>
              <w:spacing w:before="240"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Units of measurement may include but not limited to:</w:t>
            </w:r>
          </w:p>
        </w:tc>
        <w:tc>
          <w:tcPr>
            <w:tcW w:w="4950" w:type="dxa"/>
          </w:tcPr>
          <w:p w14:paraId="7C7F8C8A" w14:textId="77777777" w:rsidR="001D721C" w:rsidRPr="00B930DD" w:rsidRDefault="001D721C" w:rsidP="002A2062">
            <w:pPr>
              <w:numPr>
                <w:ilvl w:val="1"/>
                <w:numId w:val="142"/>
              </w:numPr>
              <w:tabs>
                <w:tab w:val="left" w:pos="432"/>
              </w:tabs>
              <w:spacing w:before="240" w:after="0" w:line="360" w:lineRule="auto"/>
              <w:rPr>
                <w:rFonts w:ascii="Times New Roman" w:eastAsia="Times New Roman" w:hAnsi="Times New Roman" w:cs="Times New Roman"/>
                <w:color w:val="000000"/>
                <w:kern w:val="28"/>
                <w:sz w:val="24"/>
                <w:szCs w:val="24"/>
                <w:lang w:val="en-GB"/>
              </w:rPr>
            </w:pPr>
            <w:r w:rsidRPr="00B930DD">
              <w:rPr>
                <w:rFonts w:ascii="Times New Roman" w:eastAsia="Times New Roman" w:hAnsi="Times New Roman" w:cs="Times New Roman"/>
                <w:color w:val="000000"/>
                <w:kern w:val="28"/>
                <w:sz w:val="24"/>
                <w:szCs w:val="24"/>
                <w:lang w:val="en-GB"/>
              </w:rPr>
              <w:t>Millimetres</w:t>
            </w:r>
          </w:p>
          <w:p w14:paraId="443F9400" w14:textId="77777777" w:rsidR="001D721C" w:rsidRPr="00B930DD" w:rsidRDefault="001D721C" w:rsidP="002A2062">
            <w:pPr>
              <w:numPr>
                <w:ilvl w:val="1"/>
                <w:numId w:val="142"/>
              </w:numPr>
              <w:tabs>
                <w:tab w:val="left" w:pos="432"/>
              </w:tabs>
              <w:spacing w:before="240" w:after="0" w:line="360" w:lineRule="auto"/>
              <w:ind w:left="252" w:hanging="252"/>
              <w:rPr>
                <w:rFonts w:ascii="Times New Roman" w:eastAsia="Times New Roman" w:hAnsi="Times New Roman" w:cs="Times New Roman"/>
                <w:color w:val="000000"/>
                <w:kern w:val="28"/>
                <w:sz w:val="24"/>
                <w:szCs w:val="24"/>
                <w:lang w:val="en-GB"/>
              </w:rPr>
            </w:pPr>
            <w:r w:rsidRPr="00B930DD">
              <w:rPr>
                <w:rFonts w:ascii="Times New Roman" w:eastAsia="Times New Roman" w:hAnsi="Times New Roman" w:cs="Times New Roman"/>
                <w:color w:val="000000"/>
                <w:kern w:val="28"/>
                <w:sz w:val="24"/>
                <w:szCs w:val="24"/>
                <w:lang w:val="en-GB"/>
              </w:rPr>
              <w:t xml:space="preserve">Centimetres </w:t>
            </w:r>
          </w:p>
          <w:p w14:paraId="6826ACD4" w14:textId="77777777" w:rsidR="0058517E" w:rsidRPr="00B930DD" w:rsidRDefault="001D721C" w:rsidP="002A2062">
            <w:pPr>
              <w:numPr>
                <w:ilvl w:val="1"/>
                <w:numId w:val="142"/>
              </w:numPr>
              <w:tabs>
                <w:tab w:val="left" w:pos="432"/>
              </w:tabs>
              <w:spacing w:before="240" w:after="0" w:line="360" w:lineRule="auto"/>
              <w:ind w:left="252" w:hanging="252"/>
              <w:rPr>
                <w:rFonts w:ascii="Times New Roman" w:eastAsia="Times New Roman" w:hAnsi="Times New Roman" w:cs="Times New Roman"/>
                <w:color w:val="000000"/>
                <w:kern w:val="28"/>
                <w:sz w:val="24"/>
                <w:szCs w:val="24"/>
                <w:lang w:val="en-GB"/>
              </w:rPr>
            </w:pPr>
            <w:r w:rsidRPr="00B930DD">
              <w:rPr>
                <w:rFonts w:ascii="Times New Roman" w:eastAsia="Times New Roman" w:hAnsi="Times New Roman" w:cs="Times New Roman"/>
                <w:color w:val="000000"/>
                <w:kern w:val="28"/>
                <w:sz w:val="24"/>
                <w:szCs w:val="24"/>
                <w:lang w:val="en-GB"/>
              </w:rPr>
              <w:t>Inches</w:t>
            </w:r>
          </w:p>
          <w:p w14:paraId="4A7F044B" w14:textId="16E19BE7" w:rsidR="001D721C" w:rsidRPr="00B930DD" w:rsidRDefault="001D721C" w:rsidP="002A2062">
            <w:pPr>
              <w:numPr>
                <w:ilvl w:val="1"/>
                <w:numId w:val="142"/>
              </w:numPr>
              <w:tabs>
                <w:tab w:val="left" w:pos="432"/>
              </w:tabs>
              <w:spacing w:before="240" w:after="0" w:line="360" w:lineRule="auto"/>
              <w:ind w:left="252" w:hanging="252"/>
              <w:rPr>
                <w:rFonts w:ascii="Times New Roman" w:eastAsia="Times New Roman" w:hAnsi="Times New Roman" w:cs="Times New Roman"/>
                <w:color w:val="000000"/>
                <w:kern w:val="28"/>
                <w:sz w:val="24"/>
                <w:szCs w:val="24"/>
                <w:lang w:val="en-GB"/>
              </w:rPr>
            </w:pPr>
            <w:r w:rsidRPr="00B930DD">
              <w:rPr>
                <w:rFonts w:ascii="Times New Roman" w:eastAsia="Times New Roman" w:hAnsi="Times New Roman" w:cs="Times New Roman"/>
                <w:color w:val="000000"/>
                <w:kern w:val="28"/>
                <w:sz w:val="24"/>
                <w:szCs w:val="24"/>
                <w:lang w:val="en-GB"/>
              </w:rPr>
              <w:t>Feet</w:t>
            </w:r>
          </w:p>
        </w:tc>
      </w:tr>
      <w:tr w:rsidR="001D721C" w:rsidRPr="00B930DD" w14:paraId="639383CE" w14:textId="77777777" w:rsidTr="00A47943">
        <w:trPr>
          <w:trHeight w:val="629"/>
        </w:trPr>
        <w:tc>
          <w:tcPr>
            <w:tcW w:w="3798" w:type="dxa"/>
          </w:tcPr>
          <w:p w14:paraId="5509BBF5" w14:textId="77777777" w:rsidR="001D721C" w:rsidRPr="00B930DD" w:rsidRDefault="001D721C" w:rsidP="002A2062">
            <w:pPr>
              <w:numPr>
                <w:ilvl w:val="0"/>
                <w:numId w:val="142"/>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color w:val="000000"/>
                <w:kern w:val="28"/>
                <w:sz w:val="24"/>
                <w:szCs w:val="24"/>
                <w:lang w:val="en-GB"/>
              </w:rPr>
              <w:t>Drawing materials may include but is not limited to:</w:t>
            </w:r>
          </w:p>
        </w:tc>
        <w:tc>
          <w:tcPr>
            <w:tcW w:w="4950" w:type="dxa"/>
          </w:tcPr>
          <w:p w14:paraId="717C92B9"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Drawing papers</w:t>
            </w:r>
          </w:p>
          <w:p w14:paraId="5315B28D"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Pencils</w:t>
            </w:r>
          </w:p>
          <w:p w14:paraId="026FA212"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Erasers</w:t>
            </w:r>
          </w:p>
          <w:p w14:paraId="0FA92DA9"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masking tapes</w:t>
            </w:r>
          </w:p>
          <w:p w14:paraId="68496ACF" w14:textId="77777777" w:rsidR="001D721C" w:rsidRPr="00B930DD" w:rsidRDefault="001D721C" w:rsidP="00964DB2">
            <w:pPr>
              <w:spacing w:before="240" w:after="0" w:line="360" w:lineRule="auto"/>
              <w:ind w:left="720"/>
              <w:rPr>
                <w:rFonts w:ascii="Times New Roman" w:eastAsia="Calibri" w:hAnsi="Times New Roman" w:cs="Times New Roman"/>
                <w:sz w:val="24"/>
                <w:szCs w:val="24"/>
              </w:rPr>
            </w:pPr>
            <w:r w:rsidRPr="00B930DD">
              <w:rPr>
                <w:rFonts w:ascii="Times New Roman" w:eastAsia="Calibri" w:hAnsi="Times New Roman" w:cs="Times New Roman"/>
                <w:color w:val="000000"/>
                <w:kern w:val="28"/>
                <w:sz w:val="24"/>
                <w:szCs w:val="24"/>
                <w:lang w:val="en-GB"/>
              </w:rPr>
              <w:t>paper clips</w:t>
            </w:r>
          </w:p>
        </w:tc>
      </w:tr>
      <w:tr w:rsidR="001D721C" w:rsidRPr="00B930DD" w14:paraId="003567DB" w14:textId="77777777" w:rsidTr="00A47943">
        <w:trPr>
          <w:trHeight w:val="629"/>
        </w:trPr>
        <w:tc>
          <w:tcPr>
            <w:tcW w:w="3798" w:type="dxa"/>
          </w:tcPr>
          <w:p w14:paraId="2D34524D" w14:textId="77777777" w:rsidR="001D721C" w:rsidRPr="00B930DD" w:rsidRDefault="001D721C" w:rsidP="002A2062">
            <w:pPr>
              <w:numPr>
                <w:ilvl w:val="0"/>
                <w:numId w:val="142"/>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Angles may include</w:t>
            </w:r>
          </w:p>
        </w:tc>
        <w:tc>
          <w:tcPr>
            <w:tcW w:w="4950" w:type="dxa"/>
          </w:tcPr>
          <w:p w14:paraId="4B460CFE"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Right angles</w:t>
            </w:r>
          </w:p>
          <w:p w14:paraId="596D4EE1"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lastRenderedPageBreak/>
              <w:t xml:space="preserve">Acute angles </w:t>
            </w:r>
          </w:p>
          <w:p w14:paraId="5177E913" w14:textId="77777777" w:rsidR="001D721C" w:rsidRPr="00B930DD" w:rsidRDefault="001D721C" w:rsidP="002A2062">
            <w:pPr>
              <w:numPr>
                <w:ilvl w:val="0"/>
                <w:numId w:val="49"/>
              </w:numPr>
              <w:spacing w:before="240"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 xml:space="preserve">Obtuse angles </w:t>
            </w:r>
          </w:p>
        </w:tc>
      </w:tr>
      <w:tr w:rsidR="001D721C" w:rsidRPr="00B930DD" w14:paraId="5C63DE55" w14:textId="77777777" w:rsidTr="00A47943">
        <w:trPr>
          <w:trHeight w:val="629"/>
        </w:trPr>
        <w:tc>
          <w:tcPr>
            <w:tcW w:w="3798" w:type="dxa"/>
          </w:tcPr>
          <w:p w14:paraId="1BDDE9E5" w14:textId="77777777" w:rsidR="001D721C" w:rsidRPr="00B930DD" w:rsidRDefault="001D721C" w:rsidP="002A2062">
            <w:pPr>
              <w:numPr>
                <w:ilvl w:val="0"/>
                <w:numId w:val="142"/>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color w:val="000000"/>
                <w:kern w:val="28"/>
                <w:sz w:val="24"/>
                <w:szCs w:val="24"/>
                <w:lang w:val="en-GB"/>
              </w:rPr>
              <w:lastRenderedPageBreak/>
              <w:t>Geometric forms may include but is not limited to:</w:t>
            </w:r>
          </w:p>
        </w:tc>
        <w:tc>
          <w:tcPr>
            <w:tcW w:w="4950" w:type="dxa"/>
          </w:tcPr>
          <w:p w14:paraId="2B62A58D"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Circles</w:t>
            </w:r>
          </w:p>
          <w:p w14:paraId="0275CC4C"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Triangles</w:t>
            </w:r>
          </w:p>
          <w:p w14:paraId="7C2B2A51"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Rectangles</w:t>
            </w:r>
          </w:p>
          <w:p w14:paraId="1F0353CD"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Parallelogram</w:t>
            </w:r>
          </w:p>
          <w:p w14:paraId="5DB298F1"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Polygons</w:t>
            </w:r>
          </w:p>
          <w:p w14:paraId="27A23B9B"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Pyramids</w:t>
            </w:r>
          </w:p>
          <w:p w14:paraId="15D56BEC"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Ellipse</w:t>
            </w:r>
          </w:p>
          <w:p w14:paraId="379A0292" w14:textId="77777777"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Parabola</w:t>
            </w:r>
          </w:p>
          <w:p w14:paraId="73B75C7B" w14:textId="3A21FB2F" w:rsidR="001D721C" w:rsidRPr="00B930DD" w:rsidRDefault="001D721C" w:rsidP="002A2062">
            <w:pPr>
              <w:numPr>
                <w:ilvl w:val="0"/>
                <w:numId w:val="150"/>
              </w:numPr>
              <w:spacing w:after="0" w:line="360" w:lineRule="auto"/>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Rhombus</w:t>
            </w:r>
          </w:p>
        </w:tc>
      </w:tr>
    </w:tbl>
    <w:p w14:paraId="7E554242" w14:textId="77777777" w:rsidR="001D721C" w:rsidRPr="00B930DD" w:rsidRDefault="001D721C" w:rsidP="00964DB2">
      <w:pPr>
        <w:spacing w:before="240" w:after="0" w:line="360" w:lineRule="auto"/>
        <w:rPr>
          <w:rFonts w:ascii="Times New Roman" w:eastAsia="Calibri" w:hAnsi="Times New Roman" w:cs="Times New Roman"/>
          <w:sz w:val="24"/>
          <w:szCs w:val="24"/>
        </w:rPr>
      </w:pPr>
    </w:p>
    <w:p w14:paraId="27DBE6F3"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b/>
          <w:sz w:val="24"/>
          <w:szCs w:val="24"/>
        </w:rPr>
        <w:t>REQUIRED SKILLS AND KNOWLEDGE</w:t>
      </w:r>
    </w:p>
    <w:p w14:paraId="3A37AD41"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This section describes the skills and knowledge required for this unit of competency.</w:t>
      </w:r>
    </w:p>
    <w:p w14:paraId="04FE5A34" w14:textId="77777777" w:rsidR="001D721C" w:rsidRPr="00B930DD" w:rsidRDefault="001D721C" w:rsidP="00964DB2">
      <w:pPr>
        <w:spacing w:before="240" w:after="0" w:line="360" w:lineRule="auto"/>
        <w:rPr>
          <w:rFonts w:ascii="Times New Roman" w:eastAsia="Calibri" w:hAnsi="Times New Roman" w:cs="Times New Roman"/>
          <w:b/>
          <w:sz w:val="24"/>
          <w:szCs w:val="24"/>
        </w:rPr>
      </w:pPr>
    </w:p>
    <w:p w14:paraId="2CD72A39"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Required Skills</w:t>
      </w:r>
    </w:p>
    <w:p w14:paraId="557BA26D"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The individual needs to demonstrate the following skills:</w:t>
      </w:r>
    </w:p>
    <w:p w14:paraId="031301A6" w14:textId="77777777" w:rsidR="001D721C" w:rsidRPr="00B930DD" w:rsidRDefault="001D721C" w:rsidP="002A2062">
      <w:pPr>
        <w:numPr>
          <w:ilvl w:val="0"/>
          <w:numId w:val="143"/>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Active listening  </w:t>
      </w:r>
    </w:p>
    <w:p w14:paraId="0B32ECD0" w14:textId="77777777" w:rsidR="001D721C" w:rsidRPr="00B930DD" w:rsidRDefault="001D721C" w:rsidP="002A2062">
      <w:pPr>
        <w:numPr>
          <w:ilvl w:val="0"/>
          <w:numId w:val="143"/>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Interpretation </w:t>
      </w:r>
    </w:p>
    <w:p w14:paraId="3BB3A12F" w14:textId="77777777" w:rsidR="001D721C" w:rsidRPr="00B930DD" w:rsidRDefault="001D721C" w:rsidP="002A2062">
      <w:pPr>
        <w:numPr>
          <w:ilvl w:val="0"/>
          <w:numId w:val="143"/>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Negotiation </w:t>
      </w:r>
    </w:p>
    <w:p w14:paraId="753B6CB1" w14:textId="77777777" w:rsidR="001D721C" w:rsidRPr="00B930DD" w:rsidRDefault="001D721C" w:rsidP="002A2062">
      <w:pPr>
        <w:numPr>
          <w:ilvl w:val="0"/>
          <w:numId w:val="143"/>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Writing </w:t>
      </w:r>
    </w:p>
    <w:p w14:paraId="03C5B10C"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Decision making</w:t>
      </w:r>
    </w:p>
    <w:p w14:paraId="5225DED1"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Problem solving skills</w:t>
      </w:r>
    </w:p>
    <w:p w14:paraId="11E1E061"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Team work</w:t>
      </w:r>
    </w:p>
    <w:p w14:paraId="2169A4A9"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Responsibility skills</w:t>
      </w:r>
    </w:p>
    <w:p w14:paraId="6CDE9C71"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Critical thinking </w:t>
      </w:r>
    </w:p>
    <w:p w14:paraId="33248BF8"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Organizational </w:t>
      </w:r>
    </w:p>
    <w:p w14:paraId="1C1A78BF"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Negotiation </w:t>
      </w:r>
    </w:p>
    <w:p w14:paraId="3E96EE16"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Monitoring  </w:t>
      </w:r>
    </w:p>
    <w:p w14:paraId="3F388C65"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Creative/innovative thinking</w:t>
      </w:r>
    </w:p>
    <w:p w14:paraId="776EE6B0"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Adaptability</w:t>
      </w:r>
    </w:p>
    <w:p w14:paraId="7494F2A2"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Conflict management</w:t>
      </w:r>
    </w:p>
    <w:p w14:paraId="112D2512"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Emotional intelligence</w:t>
      </w:r>
    </w:p>
    <w:p w14:paraId="0BF3CC87"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Leadership</w:t>
      </w:r>
    </w:p>
    <w:p w14:paraId="22FA183C"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Critical thinking </w:t>
      </w:r>
    </w:p>
    <w:p w14:paraId="6F806A52"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Networking </w:t>
      </w:r>
    </w:p>
    <w:p w14:paraId="2C7BB24B"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Basic financial management skills</w:t>
      </w:r>
    </w:p>
    <w:p w14:paraId="2073AD4E"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Creativity</w:t>
      </w:r>
    </w:p>
    <w:p w14:paraId="10CC5CCF"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Analytical   </w:t>
      </w:r>
    </w:p>
    <w:p w14:paraId="0B113204"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Management </w:t>
      </w:r>
    </w:p>
    <w:p w14:paraId="2DB87B80" w14:textId="77777777" w:rsidR="001D721C" w:rsidRPr="00B930DD" w:rsidRDefault="001D721C" w:rsidP="00572CB6">
      <w:pPr>
        <w:numPr>
          <w:ilvl w:val="0"/>
          <w:numId w:val="143"/>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Problem-solving </w:t>
      </w:r>
    </w:p>
    <w:p w14:paraId="1966B23F" w14:textId="77777777" w:rsidR="001D721C" w:rsidRPr="00B930DD" w:rsidRDefault="001D721C" w:rsidP="002A2062">
      <w:pPr>
        <w:numPr>
          <w:ilvl w:val="0"/>
          <w:numId w:val="143"/>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Communication</w:t>
      </w:r>
    </w:p>
    <w:p w14:paraId="13D0DF13"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Required Knowledge</w:t>
      </w:r>
    </w:p>
    <w:p w14:paraId="4F0A9A9E"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The individual needs to demonstrate knowledge of:</w:t>
      </w:r>
    </w:p>
    <w:p w14:paraId="64DA7A82"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Effective verbal communication methods </w:t>
      </w:r>
    </w:p>
    <w:p w14:paraId="2C9AC8A3"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Simple effective questioning techniques </w:t>
      </w:r>
    </w:p>
    <w:p w14:paraId="490FCEE9" w14:textId="77777777" w:rsidR="001D721C" w:rsidRPr="00B930DD" w:rsidRDefault="001D721C" w:rsidP="00572CB6">
      <w:pPr>
        <w:numPr>
          <w:ilvl w:val="0"/>
          <w:numId w:val="138"/>
        </w:numPr>
        <w:spacing w:after="0" w:line="360" w:lineRule="auto"/>
        <w:rPr>
          <w:rFonts w:ascii="Times New Roman" w:eastAsia="Calibri" w:hAnsi="Times New Roman" w:cs="Times New Roman"/>
          <w:b/>
          <w:sz w:val="24"/>
          <w:szCs w:val="24"/>
        </w:rPr>
      </w:pPr>
      <w:r w:rsidRPr="00B930DD">
        <w:rPr>
          <w:rFonts w:ascii="Times New Roman" w:eastAsia="Calibri" w:hAnsi="Times New Roman" w:cs="Times New Roman"/>
          <w:sz w:val="24"/>
          <w:szCs w:val="24"/>
        </w:rPr>
        <w:t>Workplace etiquette</w:t>
      </w:r>
    </w:p>
    <w:p w14:paraId="7E81953C" w14:textId="77777777" w:rsidR="001D721C" w:rsidRPr="00B930DD" w:rsidRDefault="001D721C" w:rsidP="00572CB6">
      <w:pPr>
        <w:numPr>
          <w:ilvl w:val="0"/>
          <w:numId w:val="14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Work planning</w:t>
      </w:r>
    </w:p>
    <w:p w14:paraId="4C4721C5" w14:textId="77777777" w:rsidR="001D721C" w:rsidRPr="00B930DD" w:rsidRDefault="001D721C" w:rsidP="00572CB6">
      <w:pPr>
        <w:numPr>
          <w:ilvl w:val="0"/>
          <w:numId w:val="14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Personal hygiene</w:t>
      </w:r>
    </w:p>
    <w:p w14:paraId="5FE76FE3" w14:textId="77777777" w:rsidR="001D721C" w:rsidRPr="00B930DD" w:rsidRDefault="001D721C" w:rsidP="00572CB6">
      <w:pPr>
        <w:numPr>
          <w:ilvl w:val="0"/>
          <w:numId w:val="14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Accountability</w:t>
      </w:r>
    </w:p>
    <w:p w14:paraId="4CBC31D4" w14:textId="77777777" w:rsidR="001D721C" w:rsidRPr="00B930DD" w:rsidRDefault="001D721C" w:rsidP="00572CB6">
      <w:pPr>
        <w:numPr>
          <w:ilvl w:val="0"/>
          <w:numId w:val="138"/>
        </w:numPr>
        <w:spacing w:after="0" w:line="360" w:lineRule="auto"/>
        <w:rPr>
          <w:rFonts w:ascii="Times New Roman" w:eastAsia="Calibri" w:hAnsi="Times New Roman" w:cs="Times New Roman"/>
          <w:b/>
          <w:sz w:val="24"/>
          <w:szCs w:val="24"/>
        </w:rPr>
      </w:pPr>
      <w:r w:rsidRPr="00B930DD">
        <w:rPr>
          <w:rFonts w:ascii="Times New Roman" w:eastAsia="Calibri" w:hAnsi="Times New Roman" w:cs="Times New Roman"/>
          <w:sz w:val="24"/>
          <w:szCs w:val="24"/>
        </w:rPr>
        <w:t>Workplace problems and how to deal with them</w:t>
      </w:r>
    </w:p>
    <w:p w14:paraId="6AD06E1A"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 xml:space="preserve">Work values and ethics </w:t>
      </w:r>
    </w:p>
    <w:p w14:paraId="591CBE59"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Company policies and procedures</w:t>
      </w:r>
    </w:p>
    <w:p w14:paraId="3EBF538B"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Company operations, procedures and standards </w:t>
      </w:r>
    </w:p>
    <w:p w14:paraId="4CF4D4F6"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Flexibility and adaptability </w:t>
      </w:r>
    </w:p>
    <w:p w14:paraId="679AB68F"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Concept of time and leisure time</w:t>
      </w:r>
    </w:p>
    <w:p w14:paraId="355A79F2"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Decision making</w:t>
      </w:r>
    </w:p>
    <w:p w14:paraId="6B050544"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Work planning </w:t>
      </w:r>
    </w:p>
    <w:p w14:paraId="3AA7DF10"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Organizing work</w:t>
      </w:r>
    </w:p>
    <w:p w14:paraId="55254F3D"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Gender and diversity mainstreaming</w:t>
      </w:r>
    </w:p>
    <w:p w14:paraId="135DBC9E"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Professional growth and development</w:t>
      </w:r>
    </w:p>
    <w:p w14:paraId="0E19AAA1" w14:textId="4261937B" w:rsidR="001D721C" w:rsidRPr="00B930DD" w:rsidRDefault="00572CB6"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Creativity</w:t>
      </w:r>
    </w:p>
    <w:p w14:paraId="09B3A2EE"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Innovation</w:t>
      </w:r>
    </w:p>
    <w:p w14:paraId="4B7E4007" w14:textId="6E320648" w:rsidR="001D721C" w:rsidRPr="00B930DD" w:rsidRDefault="00572CB6"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Problem</w:t>
      </w:r>
      <w:r w:rsidR="001D721C" w:rsidRPr="00B930DD">
        <w:rPr>
          <w:rFonts w:ascii="Times New Roman" w:eastAsia="Calibri" w:hAnsi="Times New Roman" w:cs="Times New Roman"/>
          <w:sz w:val="24"/>
          <w:szCs w:val="24"/>
        </w:rPr>
        <w:t>-solving</w:t>
      </w:r>
    </w:p>
    <w:p w14:paraId="456B35E4" w14:textId="66E30503" w:rsidR="001D721C" w:rsidRPr="00B930DD" w:rsidRDefault="00572CB6"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Customer </w:t>
      </w:r>
      <w:r w:rsidR="001D721C" w:rsidRPr="00B930DD">
        <w:rPr>
          <w:rFonts w:ascii="Times New Roman" w:eastAsia="Calibri" w:hAnsi="Times New Roman" w:cs="Times New Roman"/>
          <w:sz w:val="24"/>
          <w:szCs w:val="24"/>
        </w:rPr>
        <w:t>care</w:t>
      </w:r>
    </w:p>
    <w:p w14:paraId="3CFF5481" w14:textId="0BF4234F" w:rsidR="001D721C" w:rsidRPr="00B930DD" w:rsidRDefault="00572CB6"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Mentoring </w:t>
      </w:r>
      <w:r w:rsidR="001D721C" w:rsidRPr="00B930DD">
        <w:rPr>
          <w:rFonts w:ascii="Times New Roman" w:eastAsia="Calibri" w:hAnsi="Times New Roman" w:cs="Times New Roman"/>
          <w:sz w:val="24"/>
          <w:szCs w:val="24"/>
        </w:rPr>
        <w:t>and coaching.</w:t>
      </w:r>
    </w:p>
    <w:p w14:paraId="2A59A930"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Emerging issues</w:t>
      </w:r>
    </w:p>
    <w:p w14:paraId="4CBC657D"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Decision making</w:t>
      </w:r>
    </w:p>
    <w:p w14:paraId="728E3816"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Competition </w:t>
      </w:r>
    </w:p>
    <w:p w14:paraId="550A8F5D"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Budgeting </w:t>
      </w:r>
    </w:p>
    <w:p w14:paraId="112AC7DE"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Investment</w:t>
      </w:r>
    </w:p>
    <w:p w14:paraId="31424466"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Personal financial management</w:t>
      </w:r>
    </w:p>
    <w:p w14:paraId="5646D219"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Risk</w:t>
      </w:r>
    </w:p>
    <w:p w14:paraId="75F6E923"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Time management</w:t>
      </w:r>
    </w:p>
    <w:p w14:paraId="1C5ADEAD"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Market and feasibility studies </w:t>
      </w:r>
    </w:p>
    <w:p w14:paraId="651D492B" w14:textId="77777777" w:rsidR="001D721C" w:rsidRPr="00B930DD" w:rsidRDefault="001D721C" w:rsidP="00572CB6">
      <w:pPr>
        <w:numPr>
          <w:ilvl w:val="0"/>
          <w:numId w:val="138"/>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Relevant developments in other industries </w:t>
      </w:r>
    </w:p>
    <w:p w14:paraId="2F8CEAE9" w14:textId="77777777" w:rsidR="001D721C" w:rsidRPr="00B930DD" w:rsidRDefault="001D721C" w:rsidP="00964DB2">
      <w:pPr>
        <w:spacing w:before="240" w:after="0" w:line="360" w:lineRule="auto"/>
        <w:rPr>
          <w:rFonts w:ascii="Times New Roman" w:eastAsia="Calibri" w:hAnsi="Times New Roman" w:cs="Times New Roman"/>
          <w:b/>
          <w:sz w:val="24"/>
          <w:szCs w:val="24"/>
        </w:rPr>
      </w:pPr>
      <w:r w:rsidRPr="00B930DD">
        <w:rPr>
          <w:rFonts w:ascii="Times New Roman" w:eastAsia="Calibri" w:hAnsi="Times New Roman" w:cs="Times New Roman"/>
          <w:b/>
          <w:sz w:val="24"/>
          <w:szCs w:val="24"/>
        </w:rPr>
        <w:t>EVIDENCE GUIDE</w:t>
      </w:r>
    </w:p>
    <w:p w14:paraId="4C1CC2E3"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This provides advice on assessment and must be read in conjunction with the performance criteria, required skills knowledge, and range.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7020"/>
      </w:tblGrid>
      <w:tr w:rsidR="001D721C" w:rsidRPr="00B930DD" w14:paraId="752D701E" w14:textId="77777777" w:rsidTr="003515BF">
        <w:tc>
          <w:tcPr>
            <w:tcW w:w="2335" w:type="dxa"/>
          </w:tcPr>
          <w:p w14:paraId="066D5AEE" w14:textId="77777777" w:rsidR="001D721C" w:rsidRPr="00B930DD" w:rsidRDefault="001D721C" w:rsidP="002A2062">
            <w:pPr>
              <w:numPr>
                <w:ilvl w:val="0"/>
                <w:numId w:val="19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Critical aspects </w:t>
            </w:r>
            <w:r w:rsidRPr="00B930DD">
              <w:rPr>
                <w:rFonts w:ascii="Times New Roman" w:eastAsia="Calibri" w:hAnsi="Times New Roman" w:cs="Times New Roman"/>
                <w:sz w:val="24"/>
                <w:szCs w:val="24"/>
              </w:rPr>
              <w:lastRenderedPageBreak/>
              <w:t>of Competency</w:t>
            </w:r>
          </w:p>
        </w:tc>
        <w:tc>
          <w:tcPr>
            <w:tcW w:w="7020" w:type="dxa"/>
          </w:tcPr>
          <w:p w14:paraId="2C46157C" w14:textId="77777777" w:rsidR="001D721C" w:rsidRPr="00B930DD" w:rsidRDefault="001D721C" w:rsidP="00457E10">
            <w:p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 xml:space="preserve">Assessment requires evidence that the candidate: </w:t>
            </w:r>
          </w:p>
          <w:p w14:paraId="17B2F24B"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Effected written communication based on workplace requirements.</w:t>
            </w:r>
          </w:p>
          <w:p w14:paraId="4705DC38"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Exercised non-verbal communication as per workplace requirements. </w:t>
            </w:r>
          </w:p>
          <w:p w14:paraId="46DE3A4B"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Executed group discussion strategies as per workplace policy.</w:t>
            </w:r>
          </w:p>
          <w:p w14:paraId="566F22F1"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Promoted team work based on workplace requirements</w:t>
            </w:r>
          </w:p>
          <w:p w14:paraId="009C4D46"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Promoted work ethical practices and values as per work place requirements</w:t>
            </w:r>
          </w:p>
          <w:p w14:paraId="074D221E"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Identified sources of personal and business finance as per financial procedures and standards</w:t>
            </w:r>
          </w:p>
          <w:p w14:paraId="35228868"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 Undertook business planning as per resource implications and regulatory framework</w:t>
            </w:r>
          </w:p>
          <w:p w14:paraId="08D7C2E8"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color w:val="000000"/>
                <w:kern w:val="28"/>
                <w:sz w:val="24"/>
                <w:szCs w:val="24"/>
                <w:lang w:val="en-GB"/>
              </w:rPr>
              <w:t>Carried out mensuration as per the objects given</w:t>
            </w:r>
          </w:p>
          <w:p w14:paraId="585CF431"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Was able to produce plain geometry drawings</w:t>
            </w:r>
          </w:p>
          <w:p w14:paraId="0110DCF3"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 xml:space="preserve">Conducted freehand sketching of different types of geometric forms, tools, equipment, diagrams </w:t>
            </w:r>
          </w:p>
          <w:p w14:paraId="7EF909AD"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Produced solid geometry drawings</w:t>
            </w:r>
          </w:p>
          <w:p w14:paraId="32F522EB"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 xml:space="preserve">Produced sketches of building sections </w:t>
            </w:r>
          </w:p>
          <w:p w14:paraId="01495423" w14:textId="77777777" w:rsidR="001D721C" w:rsidRPr="00B930DD" w:rsidRDefault="001D721C" w:rsidP="002A2062">
            <w:pPr>
              <w:numPr>
                <w:ilvl w:val="1"/>
                <w:numId w:val="149"/>
              </w:numPr>
              <w:spacing w:after="0" w:line="360" w:lineRule="auto"/>
              <w:rPr>
                <w:rFonts w:ascii="Times New Roman" w:eastAsia="Calibri" w:hAnsi="Times New Roman" w:cs="Times New Roman"/>
                <w:sz w:val="24"/>
                <w:szCs w:val="24"/>
              </w:rPr>
            </w:pPr>
            <w:r w:rsidRPr="00B930DD">
              <w:rPr>
                <w:rFonts w:ascii="Times New Roman" w:eastAsia="Times New Roman" w:hAnsi="Times New Roman" w:cs="Times New Roman"/>
                <w:color w:val="000000"/>
                <w:kern w:val="28"/>
                <w:sz w:val="24"/>
                <w:szCs w:val="24"/>
                <w:lang w:val="en-GB"/>
              </w:rPr>
              <w:t xml:space="preserve">Produced sketches of building elevations  </w:t>
            </w:r>
          </w:p>
        </w:tc>
      </w:tr>
      <w:tr w:rsidR="001D721C" w:rsidRPr="00B930DD" w14:paraId="37605BBD" w14:textId="77777777" w:rsidTr="003515BF">
        <w:tc>
          <w:tcPr>
            <w:tcW w:w="2335" w:type="dxa"/>
          </w:tcPr>
          <w:p w14:paraId="6B3331F2" w14:textId="77777777" w:rsidR="001D721C" w:rsidRPr="00B930DD" w:rsidRDefault="001D721C" w:rsidP="002A2062">
            <w:pPr>
              <w:numPr>
                <w:ilvl w:val="0"/>
                <w:numId w:val="192"/>
              </w:numPr>
              <w:spacing w:before="240" w:after="0" w:line="36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lastRenderedPageBreak/>
              <w:t>Resource Implications</w:t>
            </w:r>
          </w:p>
        </w:tc>
        <w:tc>
          <w:tcPr>
            <w:tcW w:w="7020" w:type="dxa"/>
          </w:tcPr>
          <w:p w14:paraId="261010D2" w14:textId="77777777" w:rsidR="001D721C" w:rsidRPr="00B930DD" w:rsidRDefault="001D721C" w:rsidP="002A2062">
            <w:pPr>
              <w:numPr>
                <w:ilvl w:val="0"/>
                <w:numId w:val="14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Access to relevant workplace where assessment can take place</w:t>
            </w:r>
          </w:p>
          <w:p w14:paraId="5161FE29" w14:textId="77777777" w:rsidR="001D721C" w:rsidRPr="00B930DD" w:rsidRDefault="001D721C" w:rsidP="002A2062">
            <w:pPr>
              <w:numPr>
                <w:ilvl w:val="0"/>
                <w:numId w:val="147"/>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Materials, equipment and tools relevant to the proposed activity or tasks</w:t>
            </w:r>
          </w:p>
        </w:tc>
      </w:tr>
      <w:tr w:rsidR="001D721C" w:rsidRPr="00B930DD" w14:paraId="5C5832AA" w14:textId="77777777" w:rsidTr="003515BF">
        <w:trPr>
          <w:trHeight w:val="416"/>
        </w:trPr>
        <w:tc>
          <w:tcPr>
            <w:tcW w:w="2335" w:type="dxa"/>
          </w:tcPr>
          <w:p w14:paraId="06AC2A45" w14:textId="77777777" w:rsidR="001D721C" w:rsidRPr="00B930DD" w:rsidRDefault="001D721C" w:rsidP="002A2062">
            <w:pPr>
              <w:numPr>
                <w:ilvl w:val="0"/>
                <w:numId w:val="192"/>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Methods of Assessment</w:t>
            </w:r>
          </w:p>
        </w:tc>
        <w:tc>
          <w:tcPr>
            <w:tcW w:w="7020" w:type="dxa"/>
          </w:tcPr>
          <w:p w14:paraId="15DE4CEB"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Written tests</w:t>
            </w:r>
          </w:p>
          <w:p w14:paraId="0C39A186"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Observation </w:t>
            </w:r>
          </w:p>
          <w:p w14:paraId="19F65677"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Oral questioning </w:t>
            </w:r>
          </w:p>
          <w:p w14:paraId="1A5FE355"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Portfolio of Evidence</w:t>
            </w:r>
          </w:p>
          <w:p w14:paraId="6BA0EE05"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Interview</w:t>
            </w:r>
          </w:p>
          <w:p w14:paraId="17D83439" w14:textId="77777777" w:rsidR="001D721C" w:rsidRPr="00B930DD" w:rsidRDefault="001D721C" w:rsidP="002A2062">
            <w:pPr>
              <w:numPr>
                <w:ilvl w:val="1"/>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Third party report</w:t>
            </w:r>
          </w:p>
        </w:tc>
      </w:tr>
      <w:tr w:rsidR="001D721C" w:rsidRPr="00B930DD" w14:paraId="4874B0F7" w14:textId="77777777" w:rsidTr="003515BF">
        <w:tc>
          <w:tcPr>
            <w:tcW w:w="2335" w:type="dxa"/>
          </w:tcPr>
          <w:p w14:paraId="3E9C9A4B" w14:textId="77777777" w:rsidR="001D721C" w:rsidRPr="00B930DD" w:rsidRDefault="001D721C" w:rsidP="002A2062">
            <w:pPr>
              <w:numPr>
                <w:ilvl w:val="0"/>
                <w:numId w:val="144"/>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Context of Assessment</w:t>
            </w:r>
          </w:p>
        </w:tc>
        <w:tc>
          <w:tcPr>
            <w:tcW w:w="7020" w:type="dxa"/>
          </w:tcPr>
          <w:p w14:paraId="18D816BA" w14:textId="77777777" w:rsidR="001D721C" w:rsidRPr="00B930DD" w:rsidRDefault="001D721C" w:rsidP="00457E10">
            <w:p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Competency may be assessed </w:t>
            </w:r>
          </w:p>
          <w:p w14:paraId="34EC8B21" w14:textId="77777777" w:rsidR="001D721C" w:rsidRPr="00B930DD" w:rsidRDefault="001D721C" w:rsidP="002A2062">
            <w:pPr>
              <w:numPr>
                <w:ilvl w:val="0"/>
                <w:numId w:val="13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On the job</w:t>
            </w:r>
          </w:p>
          <w:p w14:paraId="71A2353F" w14:textId="77777777" w:rsidR="001D721C" w:rsidRPr="00B930DD" w:rsidRDefault="001D721C" w:rsidP="002A2062">
            <w:pPr>
              <w:numPr>
                <w:ilvl w:val="0"/>
                <w:numId w:val="13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Off the job</w:t>
            </w:r>
          </w:p>
          <w:p w14:paraId="76E19DEE" w14:textId="77777777" w:rsidR="001D721C" w:rsidRPr="00B930DD" w:rsidRDefault="001D721C" w:rsidP="002A2062">
            <w:pPr>
              <w:numPr>
                <w:ilvl w:val="0"/>
                <w:numId w:val="139"/>
              </w:numPr>
              <w:spacing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 xml:space="preserve">During industrial attachment </w:t>
            </w:r>
          </w:p>
        </w:tc>
      </w:tr>
      <w:tr w:rsidR="001D721C" w:rsidRPr="00B930DD" w14:paraId="0AD26969" w14:textId="77777777" w:rsidTr="003515BF">
        <w:tc>
          <w:tcPr>
            <w:tcW w:w="2335" w:type="dxa"/>
          </w:tcPr>
          <w:p w14:paraId="3FB5D729" w14:textId="77777777" w:rsidR="001D721C" w:rsidRPr="00B930DD" w:rsidRDefault="001D721C" w:rsidP="002A2062">
            <w:pPr>
              <w:numPr>
                <w:ilvl w:val="0"/>
                <w:numId w:val="144"/>
              </w:num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lastRenderedPageBreak/>
              <w:t>Guidance information for assessment</w:t>
            </w:r>
          </w:p>
        </w:tc>
        <w:tc>
          <w:tcPr>
            <w:tcW w:w="7020" w:type="dxa"/>
          </w:tcPr>
          <w:p w14:paraId="3E0C1B28" w14:textId="77777777" w:rsidR="001D721C"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Holistic assessment with other units relevant to the industry sector, workplace and job role is recommended.</w:t>
            </w:r>
          </w:p>
          <w:p w14:paraId="717AB082" w14:textId="77777777" w:rsidR="001D721C" w:rsidRPr="00B930DD" w:rsidRDefault="001D721C" w:rsidP="00964DB2">
            <w:pPr>
              <w:spacing w:before="240" w:after="0" w:line="360" w:lineRule="auto"/>
              <w:rPr>
                <w:rFonts w:ascii="Times New Roman" w:eastAsia="Calibri" w:hAnsi="Times New Roman" w:cs="Times New Roman"/>
                <w:sz w:val="24"/>
                <w:szCs w:val="24"/>
              </w:rPr>
            </w:pPr>
          </w:p>
        </w:tc>
      </w:tr>
    </w:tbl>
    <w:p w14:paraId="45229020" w14:textId="77777777" w:rsidR="001D721C" w:rsidRPr="00B930DD" w:rsidRDefault="001D721C" w:rsidP="00964DB2">
      <w:pPr>
        <w:spacing w:before="240" w:after="0" w:line="360" w:lineRule="auto"/>
        <w:rPr>
          <w:rFonts w:ascii="Times New Roman" w:eastAsia="Calibri" w:hAnsi="Times New Roman" w:cs="Times New Roman"/>
          <w:b/>
          <w:sz w:val="24"/>
          <w:szCs w:val="24"/>
        </w:rPr>
      </w:pPr>
    </w:p>
    <w:p w14:paraId="59FFF131" w14:textId="0C355CC6" w:rsidR="00A5117B" w:rsidRPr="00B930DD" w:rsidRDefault="001D721C" w:rsidP="00964DB2">
      <w:pPr>
        <w:spacing w:before="240" w:after="0" w:line="360" w:lineRule="auto"/>
        <w:rPr>
          <w:rFonts w:ascii="Times New Roman" w:eastAsia="Calibri" w:hAnsi="Times New Roman" w:cs="Times New Roman"/>
          <w:sz w:val="24"/>
          <w:szCs w:val="24"/>
        </w:rPr>
      </w:pPr>
      <w:r w:rsidRPr="00B930DD">
        <w:rPr>
          <w:rFonts w:ascii="Times New Roman" w:eastAsia="Calibri" w:hAnsi="Times New Roman" w:cs="Times New Roman"/>
          <w:sz w:val="24"/>
          <w:szCs w:val="24"/>
        </w:rPr>
        <w:t xml:space="preserve"> </w:t>
      </w:r>
    </w:p>
    <w:p w14:paraId="7634D8D1" w14:textId="77777777" w:rsidR="00A5117B" w:rsidRPr="00B930DD" w:rsidRDefault="00A5117B" w:rsidP="00964DB2">
      <w:pPr>
        <w:spacing w:after="0"/>
        <w:rPr>
          <w:rFonts w:ascii="Times New Roman" w:eastAsia="Calibri" w:hAnsi="Times New Roman" w:cs="Times New Roman"/>
          <w:sz w:val="24"/>
          <w:szCs w:val="24"/>
        </w:rPr>
      </w:pPr>
      <w:r w:rsidRPr="00B930DD">
        <w:rPr>
          <w:rFonts w:ascii="Times New Roman" w:eastAsia="Calibri" w:hAnsi="Times New Roman" w:cs="Times New Roman"/>
          <w:sz w:val="24"/>
          <w:szCs w:val="24"/>
        </w:rPr>
        <w:br w:type="page"/>
      </w:r>
    </w:p>
    <w:p w14:paraId="0548140A" w14:textId="1FE4AFB4" w:rsidR="00A5117B" w:rsidRPr="00B930DD" w:rsidRDefault="00A5117B" w:rsidP="00B25B83">
      <w:pPr>
        <w:pStyle w:val="Heading2"/>
      </w:pPr>
      <w:bookmarkStart w:id="52" w:name="_Toc179550602"/>
      <w:bookmarkStart w:id="53" w:name="_Toc195633813"/>
      <w:bookmarkStart w:id="54" w:name="_Hlk195609267"/>
      <w:r w:rsidRPr="00B930DD">
        <w:lastRenderedPageBreak/>
        <w:t>APPLY BASIC MATHEMATICS</w:t>
      </w:r>
      <w:bookmarkEnd w:id="52"/>
      <w:r w:rsidR="00851BEE" w:rsidRPr="00B930DD">
        <w:t xml:space="preserve"> I</w:t>
      </w:r>
      <w:bookmarkEnd w:id="53"/>
    </w:p>
    <w:p w14:paraId="393568CC" w14:textId="02440E5E" w:rsidR="00A5117B" w:rsidRPr="00B930DD" w:rsidRDefault="00A5117B" w:rsidP="00964DB2">
      <w:pPr>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UNIT CODE:</w:t>
      </w:r>
      <w:r w:rsidRPr="00B930DD">
        <w:rPr>
          <w:rFonts w:ascii="Times New Roman" w:eastAsia="Calibri" w:hAnsi="Times New Roman" w:cs="Times New Roman"/>
          <w:b/>
          <w:sz w:val="24"/>
          <w:szCs w:val="24"/>
          <w:lang w:val="en-GB"/>
          <w14:ligatures w14:val="standardContextual"/>
        </w:rPr>
        <w:tab/>
      </w:r>
      <w:r w:rsidRPr="00067104">
        <w:rPr>
          <w:rFonts w:ascii="Times New Roman" w:hAnsi="Times New Roman" w:cs="Times New Roman"/>
          <w:b/>
          <w:bCs/>
          <w:sz w:val="24"/>
          <w:szCs w:val="24"/>
        </w:rPr>
        <w:t>0732 451 0</w:t>
      </w:r>
      <w:r w:rsidR="00067104" w:rsidRPr="00067104">
        <w:rPr>
          <w:rFonts w:ascii="Times New Roman" w:hAnsi="Times New Roman" w:cs="Times New Roman"/>
          <w:b/>
          <w:bCs/>
          <w:sz w:val="24"/>
          <w:szCs w:val="24"/>
        </w:rPr>
        <w:t>8</w:t>
      </w:r>
      <w:r w:rsidRPr="00067104">
        <w:rPr>
          <w:rFonts w:ascii="Times New Roman" w:hAnsi="Times New Roman" w:cs="Times New Roman"/>
          <w:b/>
          <w:bCs/>
          <w:sz w:val="24"/>
          <w:szCs w:val="24"/>
        </w:rPr>
        <w:t>A</w:t>
      </w:r>
    </w:p>
    <w:p w14:paraId="128BE116" w14:textId="77777777" w:rsidR="005A591E" w:rsidRPr="00B930DD" w:rsidRDefault="005A591E" w:rsidP="005A591E">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5840"/>
      </w:tblGrid>
      <w:tr w:rsidR="005A591E" w:rsidRPr="00B930DD" w14:paraId="34441FE9" w14:textId="77777777" w:rsidTr="00A47943">
        <w:trPr>
          <w:trHeight w:val="1143"/>
          <w:tblHeader/>
          <w:jc w:val="center"/>
        </w:trPr>
        <w:tc>
          <w:tcPr>
            <w:tcW w:w="3493" w:type="dxa"/>
            <w:tcBorders>
              <w:top w:val="single" w:sz="4" w:space="0" w:color="auto"/>
              <w:left w:val="single" w:sz="4" w:space="0" w:color="auto"/>
              <w:bottom w:val="single" w:sz="4" w:space="0" w:color="auto"/>
              <w:right w:val="single" w:sz="4" w:space="0" w:color="auto"/>
            </w:tcBorders>
            <w:shd w:val="clear" w:color="auto" w:fill="auto"/>
          </w:tcPr>
          <w:p w14:paraId="1B46C77C" w14:textId="77777777" w:rsidR="005A591E" w:rsidRPr="00B930DD" w:rsidRDefault="005A591E" w:rsidP="005A591E">
            <w:pPr>
              <w:spacing w:after="0" w:line="360" w:lineRule="auto"/>
              <w:rPr>
                <w:rFonts w:ascii="Times New Roman" w:eastAsia="Calibri"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 xml:space="preserve">ELEMENT </w:t>
            </w:r>
          </w:p>
          <w:p w14:paraId="055FA642" w14:textId="77777777" w:rsidR="005A591E" w:rsidRPr="00B930DD" w:rsidRDefault="005A591E" w:rsidP="005A591E">
            <w:pPr>
              <w:spacing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These describe the key outcomes which make up workplace function.</w:t>
            </w:r>
          </w:p>
        </w:tc>
        <w:tc>
          <w:tcPr>
            <w:tcW w:w="5840" w:type="dxa"/>
            <w:tcBorders>
              <w:top w:val="single" w:sz="4" w:space="0" w:color="auto"/>
              <w:left w:val="single" w:sz="4" w:space="0" w:color="auto"/>
              <w:bottom w:val="single" w:sz="4" w:space="0" w:color="auto"/>
              <w:right w:val="single" w:sz="4" w:space="0" w:color="auto"/>
            </w:tcBorders>
            <w:shd w:val="clear" w:color="auto" w:fill="auto"/>
          </w:tcPr>
          <w:p w14:paraId="4179ED05" w14:textId="77777777" w:rsidR="005A591E" w:rsidRPr="00B930DD" w:rsidRDefault="005A591E" w:rsidP="005A591E">
            <w:pPr>
              <w:spacing w:after="0" w:line="360" w:lineRule="auto"/>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PERFORMANCE CRITERIA</w:t>
            </w:r>
          </w:p>
          <w:p w14:paraId="7D86B7BF" w14:textId="77777777" w:rsidR="005A591E" w:rsidRPr="00B930DD" w:rsidRDefault="005A591E" w:rsidP="005A591E">
            <w:pPr>
              <w:spacing w:after="0" w:line="360" w:lineRule="auto"/>
              <w:rPr>
                <w:rFonts w:ascii="Times New Roman" w:eastAsia="Calibri" w:hAnsi="Times New Roman" w:cs="Times New Roman"/>
                <w:b/>
                <w:i/>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These are assessable statements which specify the required level of performance for each of the elements. </w:t>
            </w:r>
            <w:r w:rsidRPr="00B930DD">
              <w:rPr>
                <w:rFonts w:ascii="Times New Roman" w:eastAsia="Calibri" w:hAnsi="Times New Roman" w:cs="Times New Roman"/>
                <w:b/>
                <w:bCs/>
                <w:i/>
                <w:iCs/>
                <w:sz w:val="24"/>
                <w:szCs w:val="24"/>
                <w:lang w:val="en-GB"/>
                <w14:ligatures w14:val="standardContextual"/>
              </w:rPr>
              <w:t>(</w:t>
            </w:r>
            <w:r w:rsidRPr="00B930DD">
              <w:rPr>
                <w:rFonts w:ascii="Times New Roman" w:eastAsia="Calibri" w:hAnsi="Times New Roman" w:cs="Times New Roman"/>
                <w:b/>
                <w:i/>
                <w:sz w:val="24"/>
                <w:szCs w:val="24"/>
                <w:lang w:val="en-GB"/>
                <w14:ligatures w14:val="standardContextual"/>
              </w:rPr>
              <w:t>Bold and italicized terms are elaborated in the Range)</w:t>
            </w:r>
          </w:p>
        </w:tc>
      </w:tr>
      <w:tr w:rsidR="005A591E" w:rsidRPr="00B930DD" w14:paraId="22B0FAF5" w14:textId="77777777" w:rsidTr="00A47943">
        <w:trPr>
          <w:trHeight w:val="179"/>
          <w:jc w:val="center"/>
        </w:trPr>
        <w:tc>
          <w:tcPr>
            <w:tcW w:w="3493" w:type="dxa"/>
            <w:tcBorders>
              <w:top w:val="single" w:sz="4" w:space="0" w:color="auto"/>
              <w:left w:val="single" w:sz="4" w:space="0" w:color="auto"/>
              <w:bottom w:val="single" w:sz="4" w:space="0" w:color="auto"/>
              <w:right w:val="single" w:sz="4" w:space="0" w:color="auto"/>
            </w:tcBorders>
          </w:tcPr>
          <w:p w14:paraId="3488FB7F" w14:textId="77777777" w:rsidR="005A591E" w:rsidRPr="00B930DD" w:rsidRDefault="005A591E" w:rsidP="002A2062">
            <w:pPr>
              <w:numPr>
                <w:ilvl w:val="1"/>
                <w:numId w:val="82"/>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 xml:space="preserve">Carry out basic Mensuration </w:t>
            </w:r>
          </w:p>
          <w:p w14:paraId="0625066A" w14:textId="77777777" w:rsidR="005A591E" w:rsidRPr="00B930DD" w:rsidRDefault="005A591E" w:rsidP="005A591E">
            <w:pPr>
              <w:spacing w:after="0" w:line="360" w:lineRule="auto"/>
              <w:ind w:left="360" w:hanging="360"/>
              <w:rPr>
                <w:rFonts w:ascii="Times New Roman" w:eastAsia="Times New Roman"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5573CABA" w14:textId="77777777" w:rsidR="005A591E" w:rsidRPr="00B930DD" w:rsidRDefault="005A591E" w:rsidP="002A2062">
            <w:pPr>
              <w:numPr>
                <w:ilvl w:val="1"/>
                <w:numId w:val="200"/>
              </w:numPr>
              <w:spacing w:after="0" w:line="360" w:lineRule="auto"/>
              <w:contextualSpacing/>
              <w:rPr>
                <w:rFonts w:ascii="Times New Roman" w:eastAsia="Arial Unicode MS" w:hAnsi="Times New Roman" w:cs="Times New Roman"/>
                <w:sz w:val="24"/>
                <w:szCs w:val="24"/>
                <w:lang w:val="en-GB"/>
                <w14:ligatures w14:val="standardContextual"/>
              </w:rPr>
            </w:pPr>
            <w:r w:rsidRPr="00B930DD">
              <w:rPr>
                <w:rFonts w:ascii="Times New Roman" w:eastAsia="Arial Unicode MS" w:hAnsi="Times New Roman" w:cs="Times New Roman"/>
                <w:b/>
                <w:i/>
                <w:sz w:val="24"/>
                <w:szCs w:val="24"/>
                <w:lang w:val="en-GB"/>
                <w14:ligatures w14:val="standardContextual"/>
              </w:rPr>
              <w:t>Units of measurement</w:t>
            </w:r>
            <w:r w:rsidRPr="00B930DD">
              <w:rPr>
                <w:rFonts w:ascii="Times New Roman" w:eastAsia="Arial Unicode MS" w:hAnsi="Times New Roman" w:cs="Times New Roman"/>
                <w:sz w:val="24"/>
                <w:szCs w:val="24"/>
                <w:lang w:val="en-GB"/>
                <w14:ligatures w14:val="standardContextual"/>
              </w:rPr>
              <w:t xml:space="preserve"> are identified as per the course requirements</w:t>
            </w:r>
          </w:p>
          <w:p w14:paraId="56352094" w14:textId="77777777" w:rsidR="005A591E" w:rsidRPr="00B930DD" w:rsidRDefault="005A591E" w:rsidP="002A2062">
            <w:pPr>
              <w:numPr>
                <w:ilvl w:val="1"/>
                <w:numId w:val="200"/>
              </w:numPr>
              <w:spacing w:after="0" w:line="360" w:lineRule="auto"/>
              <w:contextualSpacing/>
              <w:rPr>
                <w:rFonts w:ascii="Times New Roman" w:eastAsia="Arial Unicode MS" w:hAnsi="Times New Roman" w:cs="Times New Roman"/>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Units are converted from one form to another as per mathematical concepts</w:t>
            </w:r>
          </w:p>
          <w:p w14:paraId="4F2FB3E4" w14:textId="77777777" w:rsidR="005A591E" w:rsidRPr="00B930DD" w:rsidRDefault="005A591E" w:rsidP="002A2062">
            <w:pPr>
              <w:numPr>
                <w:ilvl w:val="1"/>
                <w:numId w:val="200"/>
              </w:numPr>
              <w:spacing w:after="0" w:line="360" w:lineRule="auto"/>
              <w:contextualSpacing/>
              <w:rPr>
                <w:rFonts w:ascii="Times New Roman" w:eastAsia="Arial Unicode MS" w:hAnsi="Times New Roman" w:cs="Times New Roman"/>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 xml:space="preserve">Perimeters and areas of </w:t>
            </w:r>
            <w:r w:rsidRPr="00B930DD">
              <w:rPr>
                <w:rFonts w:ascii="Times New Roman" w:eastAsia="Arial Unicode MS" w:hAnsi="Times New Roman" w:cs="Times New Roman"/>
                <w:b/>
                <w:i/>
                <w:sz w:val="24"/>
                <w:szCs w:val="24"/>
                <w:lang w:val="en-GB"/>
                <w14:ligatures w14:val="standardContextual"/>
              </w:rPr>
              <w:t>figures</w:t>
            </w:r>
            <w:r w:rsidRPr="00B930DD">
              <w:rPr>
                <w:rFonts w:ascii="Times New Roman" w:eastAsia="Arial Unicode MS" w:hAnsi="Times New Roman" w:cs="Times New Roman"/>
                <w:sz w:val="24"/>
                <w:szCs w:val="24"/>
                <w:lang w:val="en-GB"/>
                <w14:ligatures w14:val="standardContextual"/>
              </w:rPr>
              <w:t xml:space="preserve"> are obtained as per the correct formulae</w:t>
            </w:r>
          </w:p>
          <w:p w14:paraId="741521C5" w14:textId="77777777" w:rsidR="005A591E" w:rsidRPr="00B930DD" w:rsidRDefault="005A591E" w:rsidP="002A2062">
            <w:pPr>
              <w:numPr>
                <w:ilvl w:val="1"/>
                <w:numId w:val="200"/>
              </w:numPr>
              <w:spacing w:after="0" w:line="360" w:lineRule="auto"/>
              <w:contextualSpacing/>
              <w:rPr>
                <w:rFonts w:ascii="Times New Roman" w:eastAsia="Arial Unicode MS" w:hAnsi="Times New Roman" w:cs="Times New Roman"/>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Volume and surface area of solids are obtained as per the SOP</w:t>
            </w:r>
          </w:p>
          <w:p w14:paraId="69BD6AA4" w14:textId="77777777" w:rsidR="005A591E" w:rsidRPr="00B930DD" w:rsidRDefault="005A591E" w:rsidP="002A2062">
            <w:pPr>
              <w:numPr>
                <w:ilvl w:val="1"/>
                <w:numId w:val="200"/>
              </w:numPr>
              <w:spacing w:after="0" w:line="360" w:lineRule="auto"/>
              <w:contextualSpacing/>
              <w:rPr>
                <w:rFonts w:ascii="Times New Roman" w:eastAsia="Arial Unicode MS" w:hAnsi="Times New Roman" w:cs="Times New Roman"/>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Area of irregular figures are obtained as per the sop</w:t>
            </w:r>
          </w:p>
        </w:tc>
      </w:tr>
      <w:tr w:rsidR="005A591E" w:rsidRPr="00B930DD" w14:paraId="52E4B3B6" w14:textId="77777777" w:rsidTr="00A47943">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7A9859A0" w14:textId="77777777" w:rsidR="005A591E" w:rsidRPr="00B930DD" w:rsidRDefault="005A591E" w:rsidP="002A2062">
            <w:pPr>
              <w:numPr>
                <w:ilvl w:val="1"/>
                <w:numId w:val="82"/>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Apply basic arithmetic</w:t>
            </w:r>
          </w:p>
        </w:tc>
        <w:tc>
          <w:tcPr>
            <w:tcW w:w="5840" w:type="dxa"/>
            <w:tcBorders>
              <w:top w:val="single" w:sz="4" w:space="0" w:color="auto"/>
              <w:left w:val="single" w:sz="4" w:space="0" w:color="auto"/>
              <w:bottom w:val="single" w:sz="4" w:space="0" w:color="auto"/>
              <w:right w:val="single" w:sz="4" w:space="0" w:color="auto"/>
            </w:tcBorders>
          </w:tcPr>
          <w:p w14:paraId="41B33A0C" w14:textId="77777777" w:rsidR="005A591E" w:rsidRPr="00B930DD" w:rsidRDefault="005A591E" w:rsidP="002A2062">
            <w:pPr>
              <w:numPr>
                <w:ilvl w:val="1"/>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Arial Unicode MS" w:hAnsi="Times New Roman" w:cs="Times New Roman"/>
                <w:sz w:val="24"/>
                <w:szCs w:val="24"/>
                <w:lang w:val="en-GB"/>
                <w14:ligatures w14:val="standardContextual"/>
              </w:rPr>
              <w:t>Whole</w:t>
            </w:r>
            <w:r w:rsidRPr="00B930DD">
              <w:rPr>
                <w:rFonts w:ascii="Times New Roman" w:eastAsia="Calibri" w:hAnsi="Times New Roman" w:cs="Times New Roman"/>
                <w:kern w:val="2"/>
                <w:sz w:val="24"/>
                <w:szCs w:val="24"/>
                <w:lang w:val="en-GB"/>
                <w14:ligatures w14:val="standardContextual"/>
              </w:rPr>
              <w:t xml:space="preserve"> numbers and simple fractions, decimals </w:t>
            </w:r>
          </w:p>
          <w:p w14:paraId="13C6BFFE" w14:textId="77777777" w:rsidR="005A591E" w:rsidRPr="00B930DD" w:rsidRDefault="005A591E" w:rsidP="00457E10">
            <w:pPr>
              <w:spacing w:after="200" w:line="276" w:lineRule="auto"/>
              <w:ind w:left="720"/>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and percentages are identified and used as per the concept</w:t>
            </w:r>
          </w:p>
          <w:p w14:paraId="4AC040C0" w14:textId="77777777" w:rsidR="005A591E" w:rsidRPr="00B930DD" w:rsidRDefault="005A591E" w:rsidP="002A2062">
            <w:pPr>
              <w:numPr>
                <w:ilvl w:val="1"/>
                <w:numId w:val="201"/>
              </w:numPr>
              <w:spacing w:after="0" w:line="360"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AU"/>
                <w14:ligatures w14:val="standardContextual"/>
              </w:rPr>
              <w:t>Place value, ranges, rounding off are understood based on appropriate mathematical concepts</w:t>
            </w:r>
          </w:p>
          <w:p w14:paraId="4C80D88C" w14:textId="77777777" w:rsidR="005A591E" w:rsidRPr="00B930DD" w:rsidRDefault="005A591E" w:rsidP="002A2062">
            <w:pPr>
              <w:numPr>
                <w:ilvl w:val="1"/>
                <w:numId w:val="201"/>
              </w:numPr>
              <w:spacing w:after="0" w:line="360" w:lineRule="auto"/>
              <w:contextualSpacing/>
              <w:rPr>
                <w:rFonts w:ascii="Times New Roman" w:eastAsia="Times New Roman"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AU"/>
                <w14:ligatures w14:val="standardContextual"/>
              </w:rPr>
              <w:t>Arithmetic</w:t>
            </w:r>
            <w:r w:rsidRPr="00B930DD">
              <w:rPr>
                <w:rFonts w:ascii="Times New Roman" w:eastAsia="Times New Roman" w:hAnsi="Times New Roman" w:cs="Times New Roman"/>
                <w:kern w:val="2"/>
                <w:sz w:val="24"/>
                <w:szCs w:val="24"/>
                <w:lang w:val="en-GB"/>
                <w14:ligatures w14:val="standardContextual"/>
              </w:rPr>
              <w:t xml:space="preserve"> percentages and proportions are rationalized based on the concepts</w:t>
            </w:r>
          </w:p>
          <w:p w14:paraId="060041B0" w14:textId="4DBE2FDF" w:rsidR="005A591E" w:rsidRPr="00B930DD" w:rsidRDefault="00457E10" w:rsidP="002A2062">
            <w:pPr>
              <w:numPr>
                <w:ilvl w:val="1"/>
                <w:numId w:val="201"/>
              </w:numPr>
              <w:spacing w:after="0" w:line="360" w:lineRule="auto"/>
              <w:contextualSpacing/>
              <w:rPr>
                <w:rFonts w:ascii="Times New Roman" w:eastAsia="Calibri" w:hAnsi="Times New Roman" w:cs="Times New Roman"/>
                <w:kern w:val="2"/>
                <w:sz w:val="24"/>
                <w:szCs w:val="24"/>
                <w:lang w:val="en-AU"/>
                <w14:ligatures w14:val="standardContextual"/>
              </w:rPr>
            </w:pPr>
            <w:r w:rsidRPr="00B930DD">
              <w:rPr>
                <w:rFonts w:ascii="Times New Roman" w:eastAsia="Calibri" w:hAnsi="Times New Roman" w:cs="Times New Roman"/>
                <w:kern w:val="2"/>
                <w:sz w:val="24"/>
                <w:szCs w:val="24"/>
                <w:lang w:val="en-AU"/>
                <w14:ligatures w14:val="standardContextual"/>
              </w:rPr>
              <w:t xml:space="preserve"> </w:t>
            </w:r>
            <w:r w:rsidR="005A591E" w:rsidRPr="00B930DD">
              <w:rPr>
                <w:rFonts w:ascii="Times New Roman" w:eastAsia="Calibri" w:hAnsi="Times New Roman" w:cs="Times New Roman"/>
                <w:kern w:val="2"/>
                <w:sz w:val="24"/>
                <w:szCs w:val="24"/>
                <w:lang w:val="en-AU"/>
                <w14:ligatures w14:val="standardContextual"/>
              </w:rPr>
              <w:t>Decimal</w:t>
            </w:r>
            <w:r w:rsidR="005A591E" w:rsidRPr="00B930DD">
              <w:rPr>
                <w:rFonts w:ascii="Times New Roman" w:eastAsia="Times New Roman" w:hAnsi="Times New Roman" w:cs="Times New Roman"/>
                <w:kern w:val="2"/>
                <w:sz w:val="24"/>
                <w:szCs w:val="24"/>
                <w:lang w:val="en-GB"/>
                <w14:ligatures w14:val="standardContextual"/>
              </w:rPr>
              <w:t xml:space="preserve"> and standard form are expressed in numbers as per concepts</w:t>
            </w:r>
          </w:p>
        </w:tc>
      </w:tr>
      <w:tr w:rsidR="005A591E" w:rsidRPr="00B930DD" w14:paraId="185C8D5B" w14:textId="77777777" w:rsidTr="00A47943">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2ACF1E7E" w14:textId="77777777" w:rsidR="005A591E" w:rsidRPr="00B930DD" w:rsidRDefault="005A591E" w:rsidP="002A2062">
            <w:pPr>
              <w:numPr>
                <w:ilvl w:val="1"/>
                <w:numId w:val="82"/>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Apply basic Algebra</w:t>
            </w:r>
          </w:p>
          <w:p w14:paraId="66D1854A" w14:textId="77777777" w:rsidR="005A591E" w:rsidRPr="00B930DD" w:rsidRDefault="005A591E" w:rsidP="005A591E">
            <w:pPr>
              <w:tabs>
                <w:tab w:val="left" w:pos="1270"/>
              </w:tabs>
              <w:spacing w:before="240" w:after="0" w:line="360" w:lineRule="auto"/>
              <w:ind w:left="397"/>
              <w:rPr>
                <w:rFonts w:ascii="Times New Roman" w:eastAsia="Times New Roman"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0EF34698"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Calculations involving Indices are performed  as per the concept</w:t>
            </w:r>
          </w:p>
          <w:p w14:paraId="25E7FF79"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Linear equations are represented based on the concept</w:t>
            </w:r>
          </w:p>
          <w:p w14:paraId="50409F05"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Scientific calculator is used in solving mathematical problems in line with the manufacturer’s manual</w:t>
            </w:r>
          </w:p>
          <w:p w14:paraId="5A216964"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Simultaneous equations are performed as per the rules</w:t>
            </w:r>
          </w:p>
          <w:p w14:paraId="4ED514B8"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lastRenderedPageBreak/>
              <w:t>simple algebraic equations are solved as per the concept</w:t>
            </w:r>
          </w:p>
          <w:p w14:paraId="5F88A631" w14:textId="77777777" w:rsidR="005A591E" w:rsidRPr="00B930DD" w:rsidRDefault="005A591E" w:rsidP="002A2062">
            <w:pPr>
              <w:keepNext/>
              <w:numPr>
                <w:ilvl w:val="1"/>
                <w:numId w:val="202"/>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Form simple algebraic equations as per the concept</w:t>
            </w:r>
          </w:p>
        </w:tc>
      </w:tr>
      <w:tr w:rsidR="005A591E" w:rsidRPr="00B930DD" w14:paraId="7255AF91" w14:textId="77777777" w:rsidTr="00A47943">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31A79096" w14:textId="77777777" w:rsidR="005A591E" w:rsidRPr="00B930DD" w:rsidRDefault="005A591E" w:rsidP="002A2062">
            <w:pPr>
              <w:numPr>
                <w:ilvl w:val="1"/>
                <w:numId w:val="82"/>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lastRenderedPageBreak/>
              <w:t>Apply basic Statistics</w:t>
            </w:r>
          </w:p>
        </w:tc>
        <w:tc>
          <w:tcPr>
            <w:tcW w:w="5840" w:type="dxa"/>
            <w:tcBorders>
              <w:top w:val="single" w:sz="4" w:space="0" w:color="auto"/>
              <w:left w:val="single" w:sz="4" w:space="0" w:color="auto"/>
              <w:bottom w:val="single" w:sz="4" w:space="0" w:color="auto"/>
              <w:right w:val="single" w:sz="4" w:space="0" w:color="auto"/>
            </w:tcBorders>
          </w:tcPr>
          <w:p w14:paraId="04628AA3" w14:textId="77777777"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 xml:space="preserve">Grouped and ungrouped data is identified </w:t>
            </w:r>
          </w:p>
          <w:p w14:paraId="536D2EE9" w14:textId="77777777"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Ungrouped data is organized as per the concept</w:t>
            </w:r>
          </w:p>
          <w:p w14:paraId="1EAD741E" w14:textId="77777777"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 xml:space="preserve">Data in frequency tables is represented as per the category </w:t>
            </w:r>
          </w:p>
          <w:p w14:paraId="7F4C63B5" w14:textId="77777777"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 xml:space="preserve">Median of grouped and ungrouped data is calculated as per SOP </w:t>
            </w:r>
          </w:p>
          <w:p w14:paraId="309A1B87" w14:textId="0C8AFA6E"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 xml:space="preserve">Data is </w:t>
            </w:r>
            <w:r w:rsidR="007E5841" w:rsidRPr="00B930DD">
              <w:rPr>
                <w:rFonts w:ascii="Times New Roman" w:eastAsia="Calibri" w:hAnsi="Times New Roman" w:cs="Times New Roman"/>
                <w:kern w:val="2"/>
                <w:sz w:val="24"/>
                <w:szCs w:val="24"/>
                <w:lang w:val="en-GB"/>
                <w14:ligatures w14:val="standardContextual"/>
              </w:rPr>
              <w:t>represented in</w:t>
            </w:r>
            <w:r w:rsidRPr="00B930DD">
              <w:rPr>
                <w:rFonts w:ascii="Times New Roman" w:eastAsia="Calibri" w:hAnsi="Times New Roman" w:cs="Times New Roman"/>
                <w:kern w:val="2"/>
                <w:sz w:val="24"/>
                <w:szCs w:val="24"/>
                <w:lang w:val="en-GB"/>
                <w14:ligatures w14:val="standardContextual"/>
              </w:rPr>
              <w:t xml:space="preserve"> a chart form as per SOP</w:t>
            </w:r>
          </w:p>
          <w:p w14:paraId="231EDECA" w14:textId="4402F01E" w:rsidR="005A591E" w:rsidRPr="00B930DD" w:rsidRDefault="005A591E" w:rsidP="002A2062">
            <w:pPr>
              <w:numPr>
                <w:ilvl w:val="0"/>
                <w:numId w:val="203"/>
              </w:numPr>
              <w:spacing w:after="200" w:line="276" w:lineRule="auto"/>
              <w:contextualSpacing/>
              <w:rPr>
                <w:rFonts w:ascii="Times New Roman" w:eastAsia="Calibri" w:hAnsi="Times New Roman" w:cs="Times New Roman"/>
                <w:kern w:val="2"/>
                <w:sz w:val="24"/>
                <w:szCs w:val="24"/>
                <w:lang w:val="en-GB"/>
                <w14:ligatures w14:val="standardContextual"/>
              </w:rPr>
            </w:pPr>
            <w:r w:rsidRPr="00B930DD">
              <w:rPr>
                <w:rFonts w:ascii="Times New Roman" w:eastAsia="Calibri" w:hAnsi="Times New Roman" w:cs="Times New Roman"/>
                <w:kern w:val="2"/>
                <w:sz w:val="24"/>
                <w:szCs w:val="24"/>
                <w:lang w:val="en-GB"/>
                <w14:ligatures w14:val="standardContextual"/>
              </w:rPr>
              <w:t xml:space="preserve">Data from a given chart is </w:t>
            </w:r>
            <w:r w:rsidR="007E5841" w:rsidRPr="00B930DD">
              <w:rPr>
                <w:rFonts w:ascii="Times New Roman" w:eastAsia="Calibri" w:hAnsi="Times New Roman" w:cs="Times New Roman"/>
                <w:kern w:val="2"/>
                <w:sz w:val="24"/>
                <w:szCs w:val="24"/>
                <w:lang w:val="en-GB"/>
                <w14:ligatures w14:val="standardContextual"/>
              </w:rPr>
              <w:t>interpreted based</w:t>
            </w:r>
            <w:r w:rsidRPr="00B930DD">
              <w:rPr>
                <w:rFonts w:ascii="Times New Roman" w:eastAsia="Calibri" w:hAnsi="Times New Roman" w:cs="Times New Roman"/>
                <w:kern w:val="2"/>
                <w:sz w:val="24"/>
                <w:szCs w:val="24"/>
                <w:lang w:val="en-GB"/>
                <w14:ligatures w14:val="standardContextual"/>
              </w:rPr>
              <w:t xml:space="preserve"> on conventional methods </w:t>
            </w:r>
          </w:p>
        </w:tc>
      </w:tr>
    </w:tbl>
    <w:p w14:paraId="5C3D32C1" w14:textId="77777777" w:rsidR="005A591E" w:rsidRPr="00B930DD" w:rsidRDefault="005A591E" w:rsidP="005A591E">
      <w:pPr>
        <w:spacing w:after="200" w:line="276" w:lineRule="auto"/>
        <w:rPr>
          <w:rFonts w:ascii="Times New Roman" w:eastAsia="Calibri" w:hAnsi="Times New Roman" w:cs="Times New Roman"/>
          <w:kern w:val="2"/>
          <w:sz w:val="24"/>
          <w:szCs w:val="24"/>
          <w14:ligatures w14:val="standardContextual"/>
        </w:rPr>
      </w:pPr>
    </w:p>
    <w:p w14:paraId="5102378B" w14:textId="77777777" w:rsidR="00A5117B" w:rsidRPr="00B930DD" w:rsidRDefault="00A5117B" w:rsidP="00964DB2">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p>
    <w:p w14:paraId="5D19BCBD" w14:textId="77777777" w:rsidR="00A5117B" w:rsidRPr="00B930DD" w:rsidRDefault="00A5117B" w:rsidP="00964DB2">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UNIT DESCRIPTION:</w:t>
      </w:r>
      <w:r w:rsidRPr="00B930DD">
        <w:rPr>
          <w:rFonts w:ascii="Times New Roman" w:eastAsia="Times New Roman" w:hAnsi="Times New Roman" w:cs="Times New Roman"/>
          <w:b/>
          <w:sz w:val="24"/>
          <w:szCs w:val="24"/>
          <w:lang w:val="en-GB"/>
          <w14:ligatures w14:val="standardContextual"/>
        </w:rPr>
        <w:tab/>
      </w:r>
    </w:p>
    <w:p w14:paraId="3F6A986B" w14:textId="77777777" w:rsidR="00A5117B" w:rsidRPr="00B930DD" w:rsidRDefault="00A5117B" w:rsidP="00964DB2">
      <w:pPr>
        <w:spacing w:after="0" w:line="360" w:lineRule="auto"/>
        <w:jc w:val="both"/>
        <w:rPr>
          <w:rFonts w:ascii="Times New Roman" w:eastAsia="Calibri"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AU"/>
          <w14:ligatures w14:val="standardContextual"/>
        </w:rPr>
        <w:t xml:space="preserve">This unit describes the competencies required in </w:t>
      </w:r>
      <w:r w:rsidRPr="00B930DD">
        <w:rPr>
          <w:rFonts w:ascii="Times New Roman" w:eastAsia="Calibri" w:hAnsi="Times New Roman" w:cs="Times New Roman"/>
          <w:sz w:val="24"/>
          <w:szCs w:val="24"/>
          <w:lang w:val="en-GB"/>
          <w14:ligatures w14:val="standardContextual"/>
        </w:rPr>
        <w:t>applying basic mathematics. It involves applying basic arithmetic, applying basic algebra, and applying trigonometry, performing geometrical calculations, carrying out mensuration, applying statistics and applying linear graphs.</w:t>
      </w:r>
    </w:p>
    <w:p w14:paraId="2043D191" w14:textId="77777777" w:rsidR="00A5117B" w:rsidRPr="00B930DD" w:rsidRDefault="00A5117B" w:rsidP="00964DB2">
      <w:pPr>
        <w:spacing w:after="0" w:line="360" w:lineRule="auto"/>
        <w:jc w:val="both"/>
        <w:rPr>
          <w:rFonts w:ascii="Times New Roman" w:eastAsia="Times New Roman" w:hAnsi="Times New Roman" w:cs="Times New Roman"/>
          <w:b/>
          <w:sz w:val="24"/>
          <w:szCs w:val="24"/>
          <w14:ligatures w14:val="standardContextual"/>
        </w:rPr>
      </w:pPr>
    </w:p>
    <w:p w14:paraId="64CB7CCB" w14:textId="77777777" w:rsidR="00A5117B" w:rsidRPr="00B930DD" w:rsidRDefault="00A5117B" w:rsidP="00964DB2">
      <w:pPr>
        <w:spacing w:after="0" w:line="360" w:lineRule="auto"/>
        <w:jc w:val="both"/>
        <w:rPr>
          <w:rFonts w:ascii="Times New Roman" w:eastAsia="Times New Roman" w:hAnsi="Times New Roman" w:cs="Times New Roman"/>
          <w:b/>
          <w:sz w:val="24"/>
          <w:szCs w:val="24"/>
          <w14:ligatures w14:val="standardContextual"/>
        </w:rPr>
      </w:pPr>
      <w:r w:rsidRPr="00B930DD">
        <w:rPr>
          <w:rFonts w:ascii="Times New Roman" w:eastAsia="Times New Roman" w:hAnsi="Times New Roman" w:cs="Times New Roman"/>
          <w:b/>
          <w:sz w:val="24"/>
          <w:szCs w:val="24"/>
          <w14:ligatures w14:val="standardContextual"/>
        </w:rPr>
        <w:t>RANGE</w:t>
      </w:r>
    </w:p>
    <w:p w14:paraId="6D7F5EC5" w14:textId="77777777" w:rsidR="00A5117B" w:rsidRPr="00B930DD" w:rsidRDefault="00A5117B" w:rsidP="00964DB2">
      <w:pPr>
        <w:spacing w:after="0" w:line="360" w:lineRule="auto"/>
        <w:ind w:left="-90"/>
        <w:jc w:val="both"/>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A5117B" w:rsidRPr="00B930DD" w14:paraId="7C85E6F4" w14:textId="77777777" w:rsidTr="00A47943">
        <w:tc>
          <w:tcPr>
            <w:tcW w:w="1889" w:type="pct"/>
            <w:tcBorders>
              <w:top w:val="single" w:sz="4" w:space="0" w:color="auto"/>
              <w:left w:val="single" w:sz="4" w:space="0" w:color="auto"/>
              <w:bottom w:val="single" w:sz="4" w:space="0" w:color="auto"/>
              <w:right w:val="single" w:sz="4" w:space="0" w:color="auto"/>
            </w:tcBorders>
          </w:tcPr>
          <w:p w14:paraId="4A63A267" w14:textId="77777777" w:rsidR="00A5117B" w:rsidRPr="00B930DD" w:rsidRDefault="00A5117B" w:rsidP="00964DB2">
            <w:pPr>
              <w:spacing w:after="0" w:line="360" w:lineRule="auto"/>
              <w:ind w:left="360" w:hanging="360"/>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Variable</w:t>
            </w:r>
          </w:p>
        </w:tc>
        <w:tc>
          <w:tcPr>
            <w:tcW w:w="3111" w:type="pct"/>
            <w:tcBorders>
              <w:top w:val="single" w:sz="4" w:space="0" w:color="auto"/>
              <w:left w:val="single" w:sz="4" w:space="0" w:color="auto"/>
              <w:bottom w:val="single" w:sz="4" w:space="0" w:color="auto"/>
              <w:right w:val="single" w:sz="4" w:space="0" w:color="auto"/>
            </w:tcBorders>
          </w:tcPr>
          <w:p w14:paraId="6B5A268D" w14:textId="77777777" w:rsidR="00A5117B" w:rsidRPr="00B930DD" w:rsidRDefault="00A5117B" w:rsidP="00964DB2">
            <w:pPr>
              <w:spacing w:after="0" w:line="360" w:lineRule="auto"/>
              <w:ind w:left="360" w:hanging="360"/>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Range</w:t>
            </w:r>
            <w:r w:rsidRPr="00B930DD">
              <w:rPr>
                <w:rFonts w:ascii="Times New Roman" w:eastAsia="Times New Roman" w:hAnsi="Times New Roman" w:cs="Times New Roman"/>
                <w:sz w:val="24"/>
                <w:szCs w:val="24"/>
                <w:lang w:val="en-GB"/>
                <w14:ligatures w14:val="standardContextual"/>
              </w:rPr>
              <w:t xml:space="preserve"> </w:t>
            </w:r>
          </w:p>
        </w:tc>
      </w:tr>
      <w:tr w:rsidR="00A5117B" w:rsidRPr="00B930DD" w14:paraId="2A55859F" w14:textId="77777777" w:rsidTr="00A47943">
        <w:tc>
          <w:tcPr>
            <w:tcW w:w="1889" w:type="pct"/>
            <w:tcBorders>
              <w:top w:val="single" w:sz="4" w:space="0" w:color="auto"/>
              <w:left w:val="single" w:sz="4" w:space="0" w:color="auto"/>
              <w:bottom w:val="single" w:sz="4" w:space="0" w:color="auto"/>
              <w:right w:val="single" w:sz="4" w:space="0" w:color="auto"/>
            </w:tcBorders>
          </w:tcPr>
          <w:p w14:paraId="37FA2909" w14:textId="77777777" w:rsidR="00A5117B" w:rsidRPr="00B930DD" w:rsidRDefault="00A5117B" w:rsidP="002A2062">
            <w:pPr>
              <w:numPr>
                <w:ilvl w:val="0"/>
                <w:numId w:val="85"/>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130504A1"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Millimetres</w:t>
            </w:r>
          </w:p>
          <w:p w14:paraId="428F5D78"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Centimetres </w:t>
            </w:r>
          </w:p>
          <w:p w14:paraId="11019B4A"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Inches</w:t>
            </w:r>
          </w:p>
          <w:p w14:paraId="05AF1F6E"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Feet</w:t>
            </w:r>
          </w:p>
        </w:tc>
      </w:tr>
      <w:tr w:rsidR="00A5117B" w:rsidRPr="00B930DD" w14:paraId="556B0FE8" w14:textId="77777777" w:rsidTr="00A47943">
        <w:tc>
          <w:tcPr>
            <w:tcW w:w="1889" w:type="pct"/>
            <w:tcBorders>
              <w:top w:val="single" w:sz="4" w:space="0" w:color="auto"/>
              <w:left w:val="single" w:sz="4" w:space="0" w:color="auto"/>
              <w:bottom w:val="single" w:sz="4" w:space="0" w:color="auto"/>
              <w:right w:val="single" w:sz="4" w:space="0" w:color="auto"/>
            </w:tcBorders>
          </w:tcPr>
          <w:p w14:paraId="2DF3E341" w14:textId="77777777" w:rsidR="00A5117B" w:rsidRPr="00B930DD" w:rsidRDefault="00A5117B" w:rsidP="002A2062">
            <w:pPr>
              <w:numPr>
                <w:ilvl w:val="0"/>
                <w:numId w:val="85"/>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lastRenderedPageBreak/>
              <w:t>Figures may include but are not limited to:</w:t>
            </w:r>
          </w:p>
          <w:p w14:paraId="0061FAD3" w14:textId="77777777" w:rsidR="00A5117B" w:rsidRPr="00B930DD" w:rsidRDefault="00A5117B" w:rsidP="00964DB2">
            <w:pPr>
              <w:spacing w:after="0" w:line="360" w:lineRule="auto"/>
              <w:rPr>
                <w:rFonts w:ascii="Times New Roman" w:eastAsia="Times New Roman" w:hAnsi="Times New Roman" w:cs="Times New Roman"/>
                <w:sz w:val="24"/>
                <w:szCs w:val="24"/>
                <w:lang w:val="en-GB"/>
                <w14:ligatures w14:val="standardContextual"/>
              </w:rPr>
            </w:pPr>
          </w:p>
        </w:tc>
        <w:tc>
          <w:tcPr>
            <w:tcW w:w="3111" w:type="pct"/>
            <w:tcBorders>
              <w:top w:val="single" w:sz="4" w:space="0" w:color="auto"/>
              <w:left w:val="single" w:sz="4" w:space="0" w:color="auto"/>
              <w:bottom w:val="single" w:sz="4" w:space="0" w:color="auto"/>
              <w:right w:val="single" w:sz="4" w:space="0" w:color="auto"/>
            </w:tcBorders>
          </w:tcPr>
          <w:p w14:paraId="49E02BB2" w14:textId="1ECCC487" w:rsidR="00A5117B" w:rsidRPr="00B930DD" w:rsidRDefault="007E5841"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Square</w:t>
            </w:r>
          </w:p>
          <w:p w14:paraId="37F92A9A" w14:textId="7135965D" w:rsidR="00A5117B" w:rsidRPr="00B930DD" w:rsidRDefault="007E5841"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Rectangle</w:t>
            </w:r>
          </w:p>
          <w:p w14:paraId="6CE41D20" w14:textId="502995F3" w:rsidR="00A5117B" w:rsidRPr="00B930DD" w:rsidRDefault="007E5841"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Triangle</w:t>
            </w:r>
          </w:p>
          <w:p w14:paraId="063E43E6" w14:textId="1C1D5168" w:rsidR="00A5117B" w:rsidRPr="00B930DD" w:rsidRDefault="007E5841"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Polygons</w:t>
            </w:r>
          </w:p>
          <w:p w14:paraId="1DBF77FE" w14:textId="513DCE88" w:rsidR="00A5117B" w:rsidRPr="00B930DD" w:rsidRDefault="007E5841"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Circles</w:t>
            </w:r>
          </w:p>
        </w:tc>
      </w:tr>
      <w:tr w:rsidR="00A5117B" w:rsidRPr="00B930DD" w14:paraId="2E78A655" w14:textId="77777777" w:rsidTr="00A47943">
        <w:trPr>
          <w:trHeight w:val="179"/>
        </w:trPr>
        <w:tc>
          <w:tcPr>
            <w:tcW w:w="1889" w:type="pct"/>
            <w:tcBorders>
              <w:top w:val="single" w:sz="4" w:space="0" w:color="auto"/>
              <w:left w:val="single" w:sz="4" w:space="0" w:color="auto"/>
              <w:bottom w:val="single" w:sz="4" w:space="0" w:color="auto"/>
              <w:right w:val="single" w:sz="4" w:space="0" w:color="auto"/>
            </w:tcBorders>
          </w:tcPr>
          <w:p w14:paraId="074E1FCF" w14:textId="77777777" w:rsidR="00A5117B" w:rsidRPr="00B930DD" w:rsidRDefault="00A5117B" w:rsidP="002A2062">
            <w:pPr>
              <w:numPr>
                <w:ilvl w:val="0"/>
                <w:numId w:val="85"/>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5B270A96"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Distance against time</w:t>
            </w:r>
          </w:p>
          <w:p w14:paraId="03CDF3CA"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Temperature against time</w:t>
            </w:r>
          </w:p>
          <w:p w14:paraId="0F0E30F3" w14:textId="77777777" w:rsidR="00A5117B" w:rsidRPr="00B930DD" w:rsidRDefault="00A5117B" w:rsidP="002A2062">
            <w:pPr>
              <w:numPr>
                <w:ilvl w:val="1"/>
                <w:numId w:val="86"/>
              </w:numPr>
              <w:tabs>
                <w:tab w:val="left" w:pos="432"/>
              </w:tabs>
              <w:spacing w:after="0" w:line="360" w:lineRule="auto"/>
              <w:ind w:left="252" w:hanging="252"/>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Velocity against distance</w:t>
            </w:r>
          </w:p>
        </w:tc>
      </w:tr>
    </w:tbl>
    <w:p w14:paraId="6591CC5D" w14:textId="77777777" w:rsidR="00A5117B" w:rsidRPr="00B930DD" w:rsidRDefault="00A5117B" w:rsidP="00964DB2">
      <w:pPr>
        <w:spacing w:after="0" w:line="360" w:lineRule="auto"/>
        <w:ind w:hanging="357"/>
        <w:jc w:val="both"/>
        <w:rPr>
          <w:rFonts w:ascii="Times New Roman" w:eastAsia="Calibri" w:hAnsi="Times New Roman" w:cs="Times New Roman"/>
          <w:b/>
          <w:sz w:val="24"/>
          <w:szCs w:val="24"/>
          <w:lang w:val="en-GB"/>
          <w14:ligatures w14:val="standardContextual"/>
        </w:rPr>
      </w:pPr>
    </w:p>
    <w:p w14:paraId="255A028C" w14:textId="77777777" w:rsidR="00A5117B" w:rsidRPr="00B930DD" w:rsidRDefault="00A5117B" w:rsidP="00964DB2">
      <w:pPr>
        <w:spacing w:after="0" w:line="360" w:lineRule="auto"/>
        <w:ind w:hanging="357"/>
        <w:jc w:val="both"/>
        <w:rPr>
          <w:rFonts w:ascii="Times New Roman" w:eastAsia="Calibri" w:hAnsi="Times New Roman" w:cs="Times New Roman"/>
          <w:b/>
          <w:sz w:val="24"/>
          <w:szCs w:val="24"/>
          <w:lang w:val="en-GB"/>
          <w14:ligatures w14:val="standardContextual"/>
        </w:rPr>
      </w:pPr>
    </w:p>
    <w:p w14:paraId="09208AE1" w14:textId="77777777" w:rsidR="00A5117B" w:rsidRPr="00B930DD" w:rsidRDefault="00A5117B" w:rsidP="00964DB2">
      <w:pPr>
        <w:spacing w:after="0" w:line="360" w:lineRule="auto"/>
        <w:ind w:hanging="357"/>
        <w:jc w:val="both"/>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REQUIRED SKILLS AND KNOWLEDGE</w:t>
      </w:r>
    </w:p>
    <w:p w14:paraId="407CA14C" w14:textId="77777777" w:rsidR="00A5117B" w:rsidRPr="00B930DD" w:rsidRDefault="00A5117B" w:rsidP="00964DB2">
      <w:pPr>
        <w:spacing w:after="0" w:line="360" w:lineRule="auto"/>
        <w:ind w:hanging="357"/>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This section describes the skills and knowledge required for this unit of competency.</w:t>
      </w:r>
    </w:p>
    <w:p w14:paraId="0844A5FF" w14:textId="77777777" w:rsidR="00A5117B" w:rsidRPr="00B930DD" w:rsidRDefault="00A5117B" w:rsidP="00964DB2">
      <w:pPr>
        <w:spacing w:after="0" w:line="360" w:lineRule="auto"/>
        <w:ind w:hanging="360"/>
        <w:jc w:val="both"/>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Required Skills</w:t>
      </w:r>
    </w:p>
    <w:p w14:paraId="4CA0E2C1" w14:textId="77777777" w:rsidR="00A5117B" w:rsidRPr="00B930DD" w:rsidRDefault="00A5117B" w:rsidP="00964DB2">
      <w:pPr>
        <w:spacing w:after="0" w:line="360" w:lineRule="auto"/>
        <w:ind w:hanging="360"/>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The individual needs to demonstrate the following skills:</w:t>
      </w:r>
    </w:p>
    <w:p w14:paraId="5327EC04"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Applying fundamental operations (addition, subtraction, division, multiplication)</w:t>
      </w:r>
    </w:p>
    <w:p w14:paraId="3D96307E"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Using and applying mathematical formulas</w:t>
      </w:r>
    </w:p>
    <w:p w14:paraId="45CF1FD9"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Logical thinking</w:t>
      </w:r>
    </w:p>
    <w:p w14:paraId="3605AC03"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Problem-solving</w:t>
      </w:r>
    </w:p>
    <w:p w14:paraId="12A4C350"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Applying statistics</w:t>
      </w:r>
    </w:p>
    <w:p w14:paraId="55E58DD5"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 xml:space="preserve">Drawing graphs </w:t>
      </w:r>
    </w:p>
    <w:p w14:paraId="627EFFF1" w14:textId="77777777" w:rsidR="00A5117B" w:rsidRPr="00B930DD" w:rsidRDefault="00A5117B" w:rsidP="002A2062">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Using different measuring tool</w:t>
      </w:r>
    </w:p>
    <w:p w14:paraId="3D2D990B" w14:textId="77777777" w:rsidR="00A5117B" w:rsidRPr="00B930DD" w:rsidRDefault="00A5117B" w:rsidP="00964DB2">
      <w:pPr>
        <w:spacing w:after="0" w:line="360" w:lineRule="auto"/>
        <w:ind w:hanging="357"/>
        <w:jc w:val="both"/>
        <w:rPr>
          <w:rFonts w:ascii="Times New Roman" w:eastAsia="Times New Roman" w:hAnsi="Times New Roman" w:cs="Times New Roman"/>
          <w:b/>
          <w:sz w:val="24"/>
          <w:szCs w:val="24"/>
          <w:lang w:val="en-GB" w:eastAsia="zh-CN"/>
          <w14:ligatures w14:val="standardContextual"/>
        </w:rPr>
      </w:pPr>
      <w:r w:rsidRPr="00B930DD">
        <w:rPr>
          <w:rFonts w:ascii="Times New Roman" w:eastAsia="Times New Roman" w:hAnsi="Times New Roman" w:cs="Times New Roman"/>
          <w:b/>
          <w:sz w:val="24"/>
          <w:szCs w:val="24"/>
          <w:lang w:val="en-GB" w:eastAsia="zh-CN"/>
          <w14:ligatures w14:val="standardContextual"/>
        </w:rPr>
        <w:t>Required knowledge</w:t>
      </w:r>
    </w:p>
    <w:p w14:paraId="19550255" w14:textId="77777777" w:rsidR="00A5117B" w:rsidRPr="00B930DD" w:rsidRDefault="00A5117B" w:rsidP="00964DB2">
      <w:pPr>
        <w:spacing w:after="0" w:line="360" w:lineRule="auto"/>
        <w:ind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The individual needs to demonstrate knowledge of:</w:t>
      </w:r>
    </w:p>
    <w:p w14:paraId="6D47275B"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Fundamental operations (addition, subtraction, division, multiplication)</w:t>
      </w:r>
    </w:p>
    <w:p w14:paraId="5DBDBBE7"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Calculating area and volume</w:t>
      </w:r>
    </w:p>
    <w:p w14:paraId="52DE71D8"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and purpose of measuring instruments</w:t>
      </w:r>
    </w:p>
    <w:p w14:paraId="3AC25F02"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Units of measurement and abbreviations</w:t>
      </w:r>
    </w:p>
    <w:p w14:paraId="4DC3AD03"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Rounding techniques</w:t>
      </w:r>
    </w:p>
    <w:p w14:paraId="66D12B66"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of fractions</w:t>
      </w:r>
    </w:p>
    <w:p w14:paraId="017AC3B2"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of tables and graphs</w:t>
      </w:r>
    </w:p>
    <w:p w14:paraId="5DB23CC2" w14:textId="77777777" w:rsidR="00A5117B" w:rsidRPr="00B930DD" w:rsidRDefault="00A5117B" w:rsidP="002A2062">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lastRenderedPageBreak/>
        <w:t>Presentation of data in tables and graphs</w:t>
      </w:r>
    </w:p>
    <w:p w14:paraId="19D1C80E" w14:textId="77777777" w:rsidR="00A5117B" w:rsidRPr="00B930DD" w:rsidRDefault="00A5117B" w:rsidP="00964DB2">
      <w:pPr>
        <w:spacing w:after="0" w:line="360" w:lineRule="auto"/>
        <w:jc w:val="both"/>
        <w:rPr>
          <w:rFonts w:ascii="Times New Roman" w:eastAsia="Times New Roman" w:hAnsi="Times New Roman" w:cs="Times New Roman"/>
          <w:b/>
          <w:sz w:val="24"/>
          <w:szCs w:val="24"/>
          <w14:ligatures w14:val="standardContextual"/>
        </w:rPr>
      </w:pPr>
    </w:p>
    <w:p w14:paraId="1FF47D68" w14:textId="77777777" w:rsidR="00A5117B" w:rsidRPr="00B930DD" w:rsidRDefault="00A5117B" w:rsidP="00964DB2">
      <w:pPr>
        <w:spacing w:after="0" w:line="360" w:lineRule="auto"/>
        <w:jc w:val="both"/>
        <w:rPr>
          <w:rFonts w:ascii="Times New Roman" w:eastAsia="Times New Roman" w:hAnsi="Times New Roman" w:cs="Times New Roman"/>
          <w:b/>
          <w:sz w:val="24"/>
          <w:szCs w:val="24"/>
          <w14:ligatures w14:val="standardContextual"/>
        </w:rPr>
      </w:pPr>
      <w:r w:rsidRPr="00B930DD">
        <w:rPr>
          <w:rFonts w:ascii="Times New Roman" w:eastAsia="Times New Roman" w:hAnsi="Times New Roman" w:cs="Times New Roman"/>
          <w:b/>
          <w:sz w:val="24"/>
          <w:szCs w:val="24"/>
          <w14:ligatures w14:val="standardContextual"/>
        </w:rPr>
        <w:t>EVIDENCE GUIDE</w:t>
      </w:r>
    </w:p>
    <w:p w14:paraId="017BBABA" w14:textId="77777777" w:rsidR="00A5117B" w:rsidRPr="00B930DD" w:rsidRDefault="00A5117B" w:rsidP="00964DB2">
      <w:pPr>
        <w:spacing w:after="0" w:line="360" w:lineRule="auto"/>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This provides advice on assessment and must be read in conjunction with the performance criteria, required skills and knowledge and range.</w:t>
      </w:r>
    </w:p>
    <w:p w14:paraId="02B7310A" w14:textId="77777777" w:rsidR="00A5117B" w:rsidRPr="00B930DD" w:rsidRDefault="00A5117B" w:rsidP="00964DB2">
      <w:pPr>
        <w:spacing w:after="0" w:line="360" w:lineRule="auto"/>
        <w:jc w:val="both"/>
        <w:rPr>
          <w:rFonts w:ascii="Times New Roman" w:eastAsia="Calibri" w:hAnsi="Times New Roman" w:cs="Times New Roman"/>
          <w:sz w:val="24"/>
          <w:szCs w:val="24"/>
          <w:lang w:val="en-GB"/>
          <w14:ligatures w14:val="standardContextual"/>
        </w:rPr>
      </w:pP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6912"/>
      </w:tblGrid>
      <w:tr w:rsidR="00A5117B" w:rsidRPr="00B930DD" w14:paraId="5DAA62CD" w14:textId="77777777" w:rsidTr="003515BF">
        <w:tc>
          <w:tcPr>
            <w:tcW w:w="1494" w:type="pct"/>
          </w:tcPr>
          <w:p w14:paraId="48E0FA57" w14:textId="77777777" w:rsidR="00A5117B" w:rsidRPr="00B930DD" w:rsidRDefault="00A5117B" w:rsidP="002A2062">
            <w:pPr>
              <w:numPr>
                <w:ilvl w:val="0"/>
                <w:numId w:val="46"/>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Critical aspects of Competency</w:t>
            </w:r>
          </w:p>
        </w:tc>
        <w:tc>
          <w:tcPr>
            <w:tcW w:w="3506" w:type="pct"/>
          </w:tcPr>
          <w:p w14:paraId="79F0B94C" w14:textId="77777777" w:rsidR="00A5117B" w:rsidRPr="00B930DD" w:rsidRDefault="00A5117B" w:rsidP="00964DB2">
            <w:pPr>
              <w:tabs>
                <w:tab w:val="left" w:pos="70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Assessment requires evidence that the candidate: </w:t>
            </w:r>
          </w:p>
          <w:p w14:paraId="23019A76" w14:textId="77777777" w:rsidR="00A5117B" w:rsidRPr="00B930DD" w:rsidRDefault="00A5117B" w:rsidP="002A2062">
            <w:pPr>
              <w:numPr>
                <w:ilvl w:val="0"/>
                <w:numId w:val="88"/>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Applied basic arithmetic as per the concept applied</w:t>
            </w:r>
          </w:p>
          <w:p w14:paraId="0D2711A8" w14:textId="77777777" w:rsidR="00A5117B" w:rsidRPr="00B930DD" w:rsidRDefault="00A5117B" w:rsidP="002A2062">
            <w:pPr>
              <w:numPr>
                <w:ilvl w:val="0"/>
                <w:numId w:val="88"/>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Carried out mensuration as per the objects given</w:t>
            </w:r>
          </w:p>
          <w:p w14:paraId="703C92D4" w14:textId="77777777" w:rsidR="00A5117B" w:rsidRPr="00B930DD" w:rsidRDefault="00A5117B" w:rsidP="002A2062">
            <w:pPr>
              <w:numPr>
                <w:ilvl w:val="0"/>
                <w:numId w:val="88"/>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Solved simple algebraic equations as per the concept</w:t>
            </w:r>
          </w:p>
          <w:p w14:paraId="6362BAF0" w14:textId="592EEEF8" w:rsidR="00A5117B" w:rsidRPr="00B930DD" w:rsidRDefault="00A5117B" w:rsidP="002A2062">
            <w:pPr>
              <w:numPr>
                <w:ilvl w:val="0"/>
                <w:numId w:val="88"/>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Demonstrated knowledge of Applied statistics as per the concept required</w:t>
            </w:r>
          </w:p>
        </w:tc>
      </w:tr>
      <w:tr w:rsidR="00A5117B" w:rsidRPr="00B930DD" w14:paraId="4DEED18C" w14:textId="77777777" w:rsidTr="003515BF">
        <w:tc>
          <w:tcPr>
            <w:tcW w:w="1494" w:type="pct"/>
          </w:tcPr>
          <w:p w14:paraId="6C9D359A" w14:textId="77777777" w:rsidR="00A5117B" w:rsidRPr="00B930DD" w:rsidRDefault="00A5117B" w:rsidP="002A2062">
            <w:pPr>
              <w:numPr>
                <w:ilvl w:val="0"/>
                <w:numId w:val="46"/>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Resource Implications</w:t>
            </w:r>
          </w:p>
        </w:tc>
        <w:tc>
          <w:tcPr>
            <w:tcW w:w="3506" w:type="pct"/>
          </w:tcPr>
          <w:p w14:paraId="661E3AB2" w14:textId="77777777" w:rsidR="00A5117B" w:rsidRPr="00B930DD" w:rsidRDefault="00A5117B" w:rsidP="00964DB2">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following resources should be provided: </w:t>
            </w:r>
          </w:p>
          <w:p w14:paraId="30BEB248" w14:textId="77777777" w:rsidR="00A5117B" w:rsidRPr="00B930DD" w:rsidRDefault="00A5117B" w:rsidP="002A2062">
            <w:pPr>
              <w:numPr>
                <w:ilvl w:val="1"/>
                <w:numId w:val="89"/>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Access to relevant workplace or appropriately simulated environment where assessment can take place </w:t>
            </w:r>
          </w:p>
          <w:p w14:paraId="1ECA320D" w14:textId="77777777" w:rsidR="00A5117B" w:rsidRPr="00B930DD" w:rsidRDefault="00A5117B" w:rsidP="002A2062">
            <w:pPr>
              <w:numPr>
                <w:ilvl w:val="1"/>
                <w:numId w:val="89"/>
              </w:numPr>
              <w:tabs>
                <w:tab w:val="left" w:pos="34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Materials relevant to the proposed activity or tasks</w:t>
            </w:r>
          </w:p>
        </w:tc>
      </w:tr>
      <w:tr w:rsidR="00A5117B" w:rsidRPr="00B930DD" w14:paraId="436E7378" w14:textId="77777777" w:rsidTr="003515BF">
        <w:tc>
          <w:tcPr>
            <w:tcW w:w="1494" w:type="pct"/>
          </w:tcPr>
          <w:p w14:paraId="5DE9C3DF" w14:textId="77777777" w:rsidR="00A5117B" w:rsidRPr="00B930DD" w:rsidRDefault="00A5117B" w:rsidP="002A2062">
            <w:pPr>
              <w:numPr>
                <w:ilvl w:val="0"/>
                <w:numId w:val="46"/>
              </w:numPr>
              <w:tabs>
                <w:tab w:val="left" w:pos="0"/>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Methods of Assessment</w:t>
            </w:r>
          </w:p>
        </w:tc>
        <w:tc>
          <w:tcPr>
            <w:tcW w:w="3506" w:type="pct"/>
          </w:tcPr>
          <w:p w14:paraId="6C0C1DF2" w14:textId="77777777" w:rsidR="00A5117B" w:rsidRPr="00B930DD" w:rsidRDefault="00A5117B" w:rsidP="00964DB2">
            <w:pPr>
              <w:tabs>
                <w:tab w:val="left" w:pos="70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Competency in this unit may be assessed through: </w:t>
            </w:r>
          </w:p>
          <w:p w14:paraId="27E5C83F" w14:textId="77777777" w:rsidR="00A5117B" w:rsidRPr="00B930DD" w:rsidRDefault="00A5117B" w:rsidP="002A2062">
            <w:pPr>
              <w:numPr>
                <w:ilvl w:val="0"/>
                <w:numId w:val="90"/>
              </w:numPr>
              <w:tabs>
                <w:tab w:val="left" w:pos="432"/>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Practical</w:t>
            </w:r>
          </w:p>
          <w:p w14:paraId="353FF221" w14:textId="77777777" w:rsidR="00A5117B" w:rsidRPr="00B930DD" w:rsidRDefault="00A5117B" w:rsidP="002A2062">
            <w:pPr>
              <w:numPr>
                <w:ilvl w:val="0"/>
                <w:numId w:val="90"/>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Projects</w:t>
            </w:r>
          </w:p>
          <w:p w14:paraId="71389C46" w14:textId="77777777" w:rsidR="00A5117B" w:rsidRPr="00B930DD" w:rsidRDefault="00A5117B" w:rsidP="002A2062">
            <w:pPr>
              <w:numPr>
                <w:ilvl w:val="0"/>
                <w:numId w:val="90"/>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Portfolio of evidence </w:t>
            </w:r>
          </w:p>
          <w:p w14:paraId="23D023CA" w14:textId="77777777" w:rsidR="00A5117B" w:rsidRPr="00B930DD" w:rsidRDefault="00A5117B" w:rsidP="002A2062">
            <w:pPr>
              <w:numPr>
                <w:ilvl w:val="0"/>
                <w:numId w:val="90"/>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Third party reports</w:t>
            </w:r>
          </w:p>
          <w:p w14:paraId="02F9C7B1" w14:textId="77777777" w:rsidR="00A5117B" w:rsidRPr="00B930DD" w:rsidRDefault="00A5117B" w:rsidP="002A2062">
            <w:pPr>
              <w:numPr>
                <w:ilvl w:val="0"/>
                <w:numId w:val="90"/>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Written tests</w:t>
            </w:r>
          </w:p>
        </w:tc>
      </w:tr>
      <w:tr w:rsidR="00A5117B" w:rsidRPr="00B930DD" w14:paraId="4CAC6505" w14:textId="77777777" w:rsidTr="003515BF">
        <w:tc>
          <w:tcPr>
            <w:tcW w:w="1494" w:type="pct"/>
          </w:tcPr>
          <w:p w14:paraId="7F5095D6" w14:textId="77777777" w:rsidR="00A5117B" w:rsidRPr="00B930DD" w:rsidRDefault="00A5117B" w:rsidP="002A2062">
            <w:pPr>
              <w:numPr>
                <w:ilvl w:val="0"/>
                <w:numId w:val="46"/>
              </w:numPr>
              <w:tabs>
                <w:tab w:val="left" w:pos="-5508"/>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Context of Assessment</w:t>
            </w:r>
          </w:p>
        </w:tc>
        <w:tc>
          <w:tcPr>
            <w:tcW w:w="3506" w:type="pct"/>
          </w:tcPr>
          <w:p w14:paraId="51914261" w14:textId="77777777" w:rsidR="00A5117B" w:rsidRPr="00B930DD" w:rsidRDefault="00A5117B" w:rsidP="00964DB2">
            <w:pPr>
              <w:tabs>
                <w:tab w:val="left" w:pos="702"/>
              </w:tabs>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competency may be assessed in a </w:t>
            </w:r>
            <w:r w:rsidRPr="00B930DD">
              <w:rPr>
                <w:rFonts w:ascii="Times New Roman" w:eastAsia="Calibri" w:hAnsi="Times New Roman" w:cs="Times New Roman"/>
                <w:noProof/>
                <w:sz w:val="24"/>
                <w:szCs w:val="24"/>
                <w:lang w:val="en-GB"/>
                <w14:ligatures w14:val="standardContextual"/>
              </w:rPr>
              <w:t>workplace or a simulated workplace</w:t>
            </w:r>
          </w:p>
        </w:tc>
      </w:tr>
      <w:tr w:rsidR="00A5117B" w:rsidRPr="00B930DD" w14:paraId="5D988523" w14:textId="77777777" w:rsidTr="003515BF">
        <w:tc>
          <w:tcPr>
            <w:tcW w:w="1494" w:type="pct"/>
          </w:tcPr>
          <w:p w14:paraId="0CAC4C3B" w14:textId="77777777" w:rsidR="00A5117B" w:rsidRPr="00B930DD" w:rsidRDefault="00A5117B" w:rsidP="002A2062">
            <w:pPr>
              <w:numPr>
                <w:ilvl w:val="0"/>
                <w:numId w:val="46"/>
              </w:numPr>
              <w:tabs>
                <w:tab w:val="left" w:pos="-5508"/>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Guidance information for assessment</w:t>
            </w:r>
          </w:p>
        </w:tc>
        <w:tc>
          <w:tcPr>
            <w:tcW w:w="3506" w:type="pct"/>
          </w:tcPr>
          <w:p w14:paraId="48F53DFD" w14:textId="77777777" w:rsidR="00A5117B" w:rsidRPr="00B930DD" w:rsidRDefault="00A5117B" w:rsidP="00964DB2">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Holistic assessment with other units relevant to the industry sector, workplace and job role is recommended.</w:t>
            </w:r>
          </w:p>
          <w:p w14:paraId="0357E27D" w14:textId="77777777" w:rsidR="00A5117B" w:rsidRPr="00B930DD" w:rsidRDefault="00A5117B" w:rsidP="00964DB2">
            <w:pPr>
              <w:tabs>
                <w:tab w:val="left" w:pos="702"/>
              </w:tabs>
              <w:spacing w:after="0" w:line="360" w:lineRule="auto"/>
              <w:ind w:hanging="18"/>
              <w:rPr>
                <w:rFonts w:ascii="Times New Roman" w:eastAsia="Calibri" w:hAnsi="Times New Roman" w:cs="Times New Roman"/>
                <w:sz w:val="24"/>
                <w:szCs w:val="24"/>
                <w:lang w:val="en-GB"/>
                <w14:ligatures w14:val="standardContextual"/>
              </w:rPr>
            </w:pPr>
          </w:p>
        </w:tc>
      </w:tr>
    </w:tbl>
    <w:p w14:paraId="3F38849A" w14:textId="0DBD336F" w:rsidR="00A5117B" w:rsidRDefault="00A5117B" w:rsidP="00964DB2">
      <w:pPr>
        <w:spacing w:after="0" w:line="360" w:lineRule="auto"/>
        <w:jc w:val="both"/>
        <w:rPr>
          <w:rFonts w:ascii="Times New Roman" w:eastAsia="Calibri" w:hAnsi="Times New Roman" w:cs="Times New Roman"/>
          <w:color w:val="000000"/>
          <w:sz w:val="24"/>
          <w:szCs w:val="24"/>
          <w:lang w:val="en-GB"/>
          <w14:ligatures w14:val="standardContextual"/>
        </w:rPr>
      </w:pPr>
    </w:p>
    <w:p w14:paraId="6198FFDB" w14:textId="77777777" w:rsidR="00057C81" w:rsidRPr="00B930DD" w:rsidRDefault="00057C81" w:rsidP="00964DB2">
      <w:pPr>
        <w:spacing w:after="0" w:line="360" w:lineRule="auto"/>
        <w:jc w:val="both"/>
        <w:rPr>
          <w:rFonts w:ascii="Times New Roman" w:eastAsia="Calibri" w:hAnsi="Times New Roman" w:cs="Times New Roman"/>
          <w:color w:val="000000"/>
          <w:sz w:val="24"/>
          <w:szCs w:val="24"/>
          <w:lang w:val="en-GB"/>
          <w14:ligatures w14:val="standardContextual"/>
        </w:rPr>
      </w:pPr>
    </w:p>
    <w:p w14:paraId="7643EF91" w14:textId="77777777" w:rsidR="00A5117B" w:rsidRPr="00B930DD" w:rsidRDefault="00A5117B" w:rsidP="00B25B83">
      <w:pPr>
        <w:pStyle w:val="Heading2"/>
      </w:pPr>
      <w:bookmarkStart w:id="55" w:name="_Toc516475050"/>
      <w:bookmarkStart w:id="56" w:name="_Toc132293945"/>
      <w:bookmarkStart w:id="57" w:name="_Toc165296193"/>
      <w:bookmarkStart w:id="58" w:name="_Toc179550603"/>
      <w:bookmarkStart w:id="59" w:name="_Toc195633814"/>
      <w:bookmarkStart w:id="60" w:name="_Toc131063933"/>
      <w:bookmarkEnd w:id="54"/>
      <w:r w:rsidRPr="00B930DD">
        <w:lastRenderedPageBreak/>
        <w:t>APPLY TECHNICAL DRAWING</w:t>
      </w:r>
      <w:bookmarkEnd w:id="55"/>
      <w:bookmarkEnd w:id="56"/>
      <w:bookmarkEnd w:id="57"/>
      <w:bookmarkEnd w:id="58"/>
      <w:bookmarkEnd w:id="59"/>
    </w:p>
    <w:p w14:paraId="274A95E6" w14:textId="67F90915" w:rsidR="00A5117B" w:rsidRPr="00B930DD" w:rsidRDefault="00A5117B" w:rsidP="00964DB2">
      <w:pPr>
        <w:spacing w:before="240" w:after="0" w:line="360" w:lineRule="auto"/>
        <w:rPr>
          <w:rFonts w:ascii="Times New Roman" w:hAnsi="Times New Roman" w:cs="Times New Roman"/>
          <w:sz w:val="24"/>
          <w:szCs w:val="24"/>
        </w:rPr>
      </w:pPr>
      <w:r w:rsidRPr="00B930DD">
        <w:rPr>
          <w:rFonts w:ascii="Times New Roman" w:eastAsia="Calibri" w:hAnsi="Times New Roman" w:cs="Times New Roman"/>
          <w:b/>
          <w:color w:val="000000"/>
          <w:sz w:val="24"/>
          <w:szCs w:val="24"/>
          <w:lang w:val="en-GB"/>
          <w14:ligatures w14:val="standardContextual"/>
        </w:rPr>
        <w:t xml:space="preserve">UNIT CODE: </w:t>
      </w:r>
      <w:r w:rsidRPr="00067104">
        <w:rPr>
          <w:rFonts w:ascii="Times New Roman" w:hAnsi="Times New Roman" w:cs="Times New Roman"/>
          <w:b/>
          <w:bCs/>
          <w:sz w:val="24"/>
          <w:szCs w:val="24"/>
        </w:rPr>
        <w:t>0732 451 0</w:t>
      </w:r>
      <w:r w:rsidR="00067104" w:rsidRPr="00067104">
        <w:rPr>
          <w:rFonts w:ascii="Times New Roman" w:hAnsi="Times New Roman" w:cs="Times New Roman"/>
          <w:b/>
          <w:bCs/>
          <w:sz w:val="24"/>
          <w:szCs w:val="24"/>
        </w:rPr>
        <w:t>9</w:t>
      </w:r>
      <w:r w:rsidRPr="00067104">
        <w:rPr>
          <w:rFonts w:ascii="Times New Roman" w:hAnsi="Times New Roman" w:cs="Times New Roman"/>
          <w:b/>
          <w:bCs/>
          <w:sz w:val="24"/>
          <w:szCs w:val="24"/>
        </w:rPr>
        <w:t>A</w:t>
      </w:r>
    </w:p>
    <w:p w14:paraId="736554B8" w14:textId="77777777" w:rsidR="00A5117B" w:rsidRPr="00B930DD" w:rsidRDefault="00A5117B" w:rsidP="00964DB2">
      <w:pPr>
        <w:tabs>
          <w:tab w:val="left" w:pos="2880"/>
        </w:tabs>
        <w:spacing w:after="0" w:line="360" w:lineRule="auto"/>
        <w:jc w:val="both"/>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UNIT DESCRIPTION</w:t>
      </w:r>
    </w:p>
    <w:p w14:paraId="11701194" w14:textId="77777777" w:rsidR="00A5117B" w:rsidRPr="00B930DD" w:rsidRDefault="00A5117B" w:rsidP="00964DB2">
      <w:pPr>
        <w:spacing w:after="0" w:line="360" w:lineRule="auto"/>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This unit covers the competencies required to prepare and interpret technical drawings. It involves competencies to select, use and maintain drawing equipment and materials. It also involves producing plain geometry drawings, solid geometry drawings, pictorial and orthographic drawings </w:t>
      </w:r>
    </w:p>
    <w:p w14:paraId="135F22A0" w14:textId="77777777" w:rsidR="00A5117B" w:rsidRPr="00B930DD" w:rsidRDefault="00A5117B" w:rsidP="00964DB2">
      <w:pPr>
        <w:tabs>
          <w:tab w:val="left" w:pos="2880"/>
        </w:tabs>
        <w:spacing w:after="0" w:line="360" w:lineRule="auto"/>
        <w:jc w:val="both"/>
        <w:rPr>
          <w:rFonts w:ascii="Times New Roman" w:eastAsia="Calibri" w:hAnsi="Times New Roman" w:cs="Times New Roman"/>
          <w:b/>
          <w:color w:val="000000"/>
          <w:sz w:val="24"/>
          <w:szCs w:val="24"/>
          <w:lang w:val="en-GB"/>
          <w14:ligatures w14:val="standardContextual"/>
        </w:rPr>
      </w:pPr>
    </w:p>
    <w:p w14:paraId="43C00F05" w14:textId="77777777" w:rsidR="00A5117B" w:rsidRPr="00B930DD" w:rsidRDefault="00A5117B" w:rsidP="00964DB2">
      <w:pPr>
        <w:tabs>
          <w:tab w:val="left" w:pos="2880"/>
        </w:tabs>
        <w:spacing w:after="0" w:line="360" w:lineRule="auto"/>
        <w:jc w:val="both"/>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 xml:space="preserve">ELEMENTS AND PERFORMANCE CRITERIA </w:t>
      </w: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2"/>
        <w:gridCol w:w="6376"/>
      </w:tblGrid>
      <w:tr w:rsidR="00A5117B" w:rsidRPr="00B930DD" w14:paraId="5FEFF676" w14:textId="77777777" w:rsidTr="003515BF">
        <w:trPr>
          <w:tblHeader/>
        </w:trPr>
        <w:tc>
          <w:tcPr>
            <w:tcW w:w="17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0D03D1" w14:textId="77777777" w:rsidR="00A5117B" w:rsidRPr="00B930DD" w:rsidRDefault="00A5117B" w:rsidP="00964DB2">
            <w:pPr>
              <w:spacing w:after="0" w:line="360" w:lineRule="auto"/>
              <w:ind w:left="357" w:hanging="357"/>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 xml:space="preserve">ELEMENT </w:t>
            </w:r>
          </w:p>
        </w:tc>
        <w:tc>
          <w:tcPr>
            <w:tcW w:w="3234" w:type="pct"/>
            <w:tcBorders>
              <w:top w:val="single" w:sz="4" w:space="0" w:color="auto"/>
              <w:left w:val="single" w:sz="4" w:space="0" w:color="auto"/>
              <w:bottom w:val="single" w:sz="4" w:space="0" w:color="auto"/>
              <w:right w:val="single" w:sz="4" w:space="0" w:color="auto"/>
            </w:tcBorders>
            <w:shd w:val="clear" w:color="auto" w:fill="FFFFFF"/>
            <w:hideMark/>
          </w:tcPr>
          <w:p w14:paraId="205829F7" w14:textId="77777777" w:rsidR="00A5117B" w:rsidRPr="00B930DD" w:rsidRDefault="00A5117B" w:rsidP="00964DB2">
            <w:pPr>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PERFORMANCE CRITERIA</w:t>
            </w:r>
          </w:p>
          <w:p w14:paraId="714EB5AE" w14:textId="77777777" w:rsidR="00A5117B" w:rsidRPr="00B930DD" w:rsidRDefault="00A5117B" w:rsidP="00964DB2">
            <w:pPr>
              <w:spacing w:after="0" w:line="360" w:lineRule="auto"/>
              <w:ind w:left="357" w:hanging="357"/>
              <w:rPr>
                <w:rFonts w:ascii="Times New Roman" w:eastAsia="Calibri" w:hAnsi="Times New Roman" w:cs="Times New Roman"/>
                <w:b/>
                <w:i/>
                <w:color w:val="000000"/>
                <w:sz w:val="24"/>
                <w:szCs w:val="24"/>
                <w:lang w:val="en-GB"/>
                <w14:ligatures w14:val="standardContextual"/>
              </w:rPr>
            </w:pPr>
            <w:r w:rsidRPr="00B930DD">
              <w:rPr>
                <w:rFonts w:ascii="Times New Roman" w:eastAsia="Calibri" w:hAnsi="Times New Roman" w:cs="Times New Roman"/>
                <w:b/>
                <w:i/>
                <w:color w:val="000000"/>
                <w:sz w:val="24"/>
                <w:szCs w:val="24"/>
                <w:lang w:val="en-GB"/>
                <w14:ligatures w14:val="standardContextual"/>
              </w:rPr>
              <w:t>(Bold and italicised terms are elaborated in the Range)</w:t>
            </w:r>
          </w:p>
          <w:p w14:paraId="739CC2F4" w14:textId="77777777" w:rsidR="00A5117B" w:rsidRPr="00B930DD" w:rsidRDefault="00A5117B" w:rsidP="00964DB2">
            <w:pPr>
              <w:spacing w:after="0" w:line="360" w:lineRule="auto"/>
              <w:ind w:left="357" w:hanging="357"/>
              <w:rPr>
                <w:rFonts w:ascii="Times New Roman" w:eastAsia="Calibri" w:hAnsi="Times New Roman" w:cs="Times New Roman"/>
                <w:b/>
                <w:color w:val="000000"/>
                <w:sz w:val="24"/>
                <w:szCs w:val="24"/>
                <w:lang w:val="en-GB"/>
                <w14:ligatures w14:val="standardContextual"/>
              </w:rPr>
            </w:pPr>
          </w:p>
        </w:tc>
      </w:tr>
      <w:tr w:rsidR="00A5117B" w:rsidRPr="00B930DD" w14:paraId="0A66BE33" w14:textId="77777777" w:rsidTr="003515BF">
        <w:tc>
          <w:tcPr>
            <w:tcW w:w="1766" w:type="pct"/>
            <w:tcBorders>
              <w:top w:val="single" w:sz="4" w:space="0" w:color="auto"/>
              <w:left w:val="single" w:sz="4" w:space="0" w:color="auto"/>
              <w:bottom w:val="single" w:sz="4" w:space="0" w:color="auto"/>
              <w:right w:val="single" w:sz="4" w:space="0" w:color="auto"/>
            </w:tcBorders>
            <w:hideMark/>
          </w:tcPr>
          <w:p w14:paraId="13CEF565" w14:textId="77777777" w:rsidR="00A5117B" w:rsidRPr="00B930DD" w:rsidRDefault="00A5117B" w:rsidP="002A2062">
            <w:pPr>
              <w:numPr>
                <w:ilvl w:val="0"/>
                <w:numId w:val="92"/>
              </w:numPr>
              <w:spacing w:before="240" w:after="0" w:line="360" w:lineRule="auto"/>
              <w:contextualSpacing/>
              <w:rPr>
                <w:rFonts w:ascii="Times New Roman" w:eastAsia="Times New Roman" w:hAnsi="Times New Roman" w:cs="Times New Roman"/>
                <w:b/>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Select, use, and maintain drawing equipment and materials</w:t>
            </w:r>
          </w:p>
        </w:tc>
        <w:tc>
          <w:tcPr>
            <w:tcW w:w="3234" w:type="pct"/>
            <w:tcBorders>
              <w:top w:val="single" w:sz="4" w:space="0" w:color="auto"/>
              <w:left w:val="single" w:sz="4" w:space="0" w:color="auto"/>
              <w:bottom w:val="single" w:sz="4" w:space="0" w:color="auto"/>
              <w:right w:val="single" w:sz="4" w:space="0" w:color="auto"/>
            </w:tcBorders>
            <w:hideMark/>
          </w:tcPr>
          <w:p w14:paraId="05A8E615" w14:textId="77777777" w:rsidR="00A5117B" w:rsidRPr="00B930DD" w:rsidRDefault="00A5117B" w:rsidP="002A2062">
            <w:pPr>
              <w:numPr>
                <w:ilvl w:val="0"/>
                <w:numId w:val="94"/>
              </w:numPr>
              <w:spacing w:before="240" w:after="0" w:line="360" w:lineRule="auto"/>
              <w:ind w:left="465" w:hanging="401"/>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b/>
                <w:i/>
                <w:color w:val="000000"/>
                <w:sz w:val="24"/>
                <w:szCs w:val="24"/>
                <w:lang w:val="en-GB"/>
                <w14:ligatures w14:val="standardContextual"/>
              </w:rPr>
              <w:t>Drawing equipment</w:t>
            </w:r>
            <w:r w:rsidRPr="00B930DD">
              <w:rPr>
                <w:rFonts w:ascii="Times New Roman" w:eastAsia="Times New Roman" w:hAnsi="Times New Roman" w:cs="Times New Roman"/>
                <w:color w:val="000000"/>
                <w:sz w:val="24"/>
                <w:szCs w:val="24"/>
                <w:lang w:val="en-GB"/>
                <w14:ligatures w14:val="standardContextual"/>
              </w:rPr>
              <w:t xml:space="preserve"> are identified and gathered according to task requirements</w:t>
            </w:r>
          </w:p>
          <w:p w14:paraId="3B8F648F" w14:textId="77777777" w:rsidR="00A5117B" w:rsidRPr="00B930DD" w:rsidRDefault="00A5117B" w:rsidP="002A2062">
            <w:pPr>
              <w:numPr>
                <w:ilvl w:val="0"/>
                <w:numId w:val="94"/>
              </w:numPr>
              <w:spacing w:before="240" w:after="0" w:line="360" w:lineRule="auto"/>
              <w:ind w:left="465" w:hanging="401"/>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b/>
                <w:i/>
                <w:color w:val="000000"/>
                <w:sz w:val="24"/>
                <w:szCs w:val="24"/>
                <w:lang w:val="en-GB"/>
                <w14:ligatures w14:val="standardContextual"/>
              </w:rPr>
              <w:t>Drawing materials</w:t>
            </w:r>
            <w:r w:rsidRPr="00B930DD">
              <w:rPr>
                <w:rFonts w:ascii="Times New Roman" w:eastAsia="Times New Roman" w:hAnsi="Times New Roman" w:cs="Times New Roman"/>
                <w:color w:val="000000"/>
                <w:sz w:val="24"/>
                <w:szCs w:val="24"/>
                <w:lang w:val="en-GB"/>
                <w14:ligatures w14:val="standardContextual"/>
              </w:rPr>
              <w:t xml:space="preserve"> are identified and gathered according to task requirements</w:t>
            </w:r>
          </w:p>
          <w:p w14:paraId="07118CE2" w14:textId="77777777" w:rsidR="00A5117B" w:rsidRPr="00B930DD" w:rsidRDefault="00A5117B" w:rsidP="002A2062">
            <w:pPr>
              <w:numPr>
                <w:ilvl w:val="0"/>
                <w:numId w:val="94"/>
              </w:numPr>
              <w:spacing w:before="240" w:after="0" w:line="360" w:lineRule="auto"/>
              <w:ind w:left="465" w:hanging="401"/>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Drawing equipment are used and maintained as per manufacturer’s instructions</w:t>
            </w:r>
          </w:p>
          <w:p w14:paraId="47565FCA" w14:textId="77777777" w:rsidR="00A5117B" w:rsidRPr="00B930DD" w:rsidRDefault="00A5117B" w:rsidP="002A2062">
            <w:pPr>
              <w:numPr>
                <w:ilvl w:val="0"/>
                <w:numId w:val="94"/>
              </w:numPr>
              <w:spacing w:before="240" w:after="0" w:line="360" w:lineRule="auto"/>
              <w:ind w:left="465" w:hanging="401"/>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Drawing materials are used as per job requirements</w:t>
            </w:r>
          </w:p>
          <w:p w14:paraId="57A5B03B" w14:textId="77777777" w:rsidR="00A5117B" w:rsidRPr="00B930DD" w:rsidRDefault="00A5117B" w:rsidP="002A2062">
            <w:pPr>
              <w:numPr>
                <w:ilvl w:val="0"/>
                <w:numId w:val="94"/>
              </w:numPr>
              <w:spacing w:before="240" w:after="0" w:line="360" w:lineRule="auto"/>
              <w:ind w:left="465" w:hanging="401"/>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Waste materials are disposed of in accordance with the workplace procedures and </w:t>
            </w:r>
            <w:r w:rsidRPr="00B930DD">
              <w:rPr>
                <w:rFonts w:ascii="Times New Roman" w:eastAsia="Times New Roman" w:hAnsi="Times New Roman" w:cs="Times New Roman"/>
                <w:b/>
                <w:i/>
                <w:color w:val="000000"/>
                <w:sz w:val="24"/>
                <w:szCs w:val="24"/>
                <w:lang w:val="en-GB"/>
                <w14:ligatures w14:val="standardContextual"/>
              </w:rPr>
              <w:t>environmental legislation.</w:t>
            </w:r>
          </w:p>
        </w:tc>
      </w:tr>
      <w:tr w:rsidR="00A5117B" w:rsidRPr="00B930DD" w14:paraId="3BE8F35D" w14:textId="77777777" w:rsidTr="003515BF">
        <w:tc>
          <w:tcPr>
            <w:tcW w:w="1766" w:type="pct"/>
            <w:tcBorders>
              <w:top w:val="single" w:sz="4" w:space="0" w:color="auto"/>
              <w:left w:val="single" w:sz="4" w:space="0" w:color="auto"/>
              <w:bottom w:val="single" w:sz="4" w:space="0" w:color="auto"/>
              <w:right w:val="single" w:sz="4" w:space="0" w:color="auto"/>
            </w:tcBorders>
            <w:hideMark/>
          </w:tcPr>
          <w:p w14:paraId="229B5A2F" w14:textId="77777777" w:rsidR="00A5117B" w:rsidRPr="00B930DD" w:rsidRDefault="00A5117B" w:rsidP="002A2062">
            <w:pPr>
              <w:numPr>
                <w:ilvl w:val="0"/>
                <w:numId w:val="92"/>
              </w:numPr>
              <w:pBdr>
                <w:top w:val="nil"/>
                <w:left w:val="nil"/>
                <w:bottom w:val="nil"/>
                <w:right w:val="nil"/>
                <w:between w:val="nil"/>
              </w:pBdr>
              <w:tabs>
                <w:tab w:val="left" w:pos="342"/>
              </w:tabs>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Produce plane geometry drawings</w:t>
            </w:r>
          </w:p>
          <w:p w14:paraId="3CDF84A2" w14:textId="77777777" w:rsidR="00A5117B" w:rsidRPr="00B930DD" w:rsidRDefault="00A5117B" w:rsidP="00964DB2">
            <w:pPr>
              <w:spacing w:after="0" w:line="360" w:lineRule="auto"/>
              <w:rPr>
                <w:rFonts w:ascii="Times New Roman" w:eastAsia="Times New Roman" w:hAnsi="Times New Roman" w:cs="Times New Roman"/>
                <w:color w:val="000000"/>
                <w:sz w:val="24"/>
                <w:szCs w:val="24"/>
                <w:lang w:val="en-GB"/>
                <w14:ligatures w14:val="standardContextual"/>
              </w:rPr>
            </w:pPr>
          </w:p>
        </w:tc>
        <w:tc>
          <w:tcPr>
            <w:tcW w:w="3234" w:type="pct"/>
            <w:tcBorders>
              <w:top w:val="single" w:sz="4" w:space="0" w:color="auto"/>
              <w:left w:val="single" w:sz="4" w:space="0" w:color="auto"/>
              <w:bottom w:val="single" w:sz="4" w:space="0" w:color="auto"/>
              <w:right w:val="single" w:sz="4" w:space="0" w:color="auto"/>
            </w:tcBorders>
            <w:hideMark/>
          </w:tcPr>
          <w:p w14:paraId="65F0003C"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Different types of lines used in drawing and their meanings are identified according to standard drawing conventions</w:t>
            </w:r>
          </w:p>
          <w:p w14:paraId="4345DF47"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Different </w:t>
            </w:r>
            <w:r w:rsidRPr="00354D6F">
              <w:rPr>
                <w:rFonts w:ascii="Times New Roman" w:eastAsia="Calibri" w:hAnsi="Times New Roman" w:cs="Times New Roman"/>
                <w:b/>
                <w:i/>
                <w:color w:val="000000"/>
                <w:sz w:val="24"/>
                <w:szCs w:val="24"/>
                <w:lang w:val="en-GB"/>
                <w14:ligatures w14:val="standardContextual"/>
              </w:rPr>
              <w:t>types of geometric</w:t>
            </w:r>
            <w:r w:rsidRPr="00B930DD">
              <w:rPr>
                <w:rFonts w:ascii="Times New Roman" w:eastAsia="Calibri" w:hAnsi="Times New Roman" w:cs="Times New Roman"/>
                <w:color w:val="000000"/>
                <w:sz w:val="24"/>
                <w:szCs w:val="24"/>
                <w:lang w:val="en-GB"/>
                <w14:ligatures w14:val="standardContextual"/>
              </w:rPr>
              <w:t xml:space="preserve"> forms are constructed according to standard conventions</w:t>
            </w:r>
          </w:p>
          <w:p w14:paraId="6A938CB1"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Different types of angles are constructed according to principles of trigonometry</w:t>
            </w:r>
          </w:p>
          <w:p w14:paraId="398963B4"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Different types of angles are measured using appropriate measuring tools</w:t>
            </w:r>
          </w:p>
          <w:p w14:paraId="66C2BE77"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Angles are bisected according to standard conventions</w:t>
            </w:r>
          </w:p>
          <w:p w14:paraId="5811BF69" w14:textId="77777777" w:rsidR="00A5117B" w:rsidRPr="00B930DD" w:rsidRDefault="00A5117B" w:rsidP="002A2062">
            <w:pPr>
              <w:numPr>
                <w:ilvl w:val="1"/>
                <w:numId w:val="95"/>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Freehand sketching of different types of geometric forms, tools, equipment, diagrams is conducted</w:t>
            </w:r>
          </w:p>
        </w:tc>
      </w:tr>
      <w:tr w:rsidR="00A5117B" w:rsidRPr="00B930DD" w14:paraId="121B9F81" w14:textId="77777777" w:rsidTr="003515BF">
        <w:tc>
          <w:tcPr>
            <w:tcW w:w="1766" w:type="pct"/>
            <w:tcBorders>
              <w:top w:val="single" w:sz="4" w:space="0" w:color="auto"/>
              <w:left w:val="single" w:sz="4" w:space="0" w:color="auto"/>
              <w:bottom w:val="single" w:sz="4" w:space="0" w:color="auto"/>
              <w:right w:val="single" w:sz="4" w:space="0" w:color="auto"/>
            </w:tcBorders>
            <w:hideMark/>
          </w:tcPr>
          <w:p w14:paraId="72CD16EA" w14:textId="77777777" w:rsidR="00A5117B" w:rsidRPr="00B930DD" w:rsidRDefault="00A5117B" w:rsidP="002A2062">
            <w:pPr>
              <w:numPr>
                <w:ilvl w:val="0"/>
                <w:numId w:val="92"/>
              </w:numPr>
              <w:pBdr>
                <w:top w:val="nil"/>
                <w:left w:val="nil"/>
                <w:bottom w:val="nil"/>
                <w:right w:val="nil"/>
                <w:between w:val="nil"/>
              </w:pBdr>
              <w:tabs>
                <w:tab w:val="left" w:pos="342"/>
              </w:tabs>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lastRenderedPageBreak/>
              <w:t>Produce solid geometry drawings</w:t>
            </w:r>
          </w:p>
        </w:tc>
        <w:tc>
          <w:tcPr>
            <w:tcW w:w="3234" w:type="pct"/>
            <w:tcBorders>
              <w:top w:val="single" w:sz="4" w:space="0" w:color="auto"/>
              <w:left w:val="single" w:sz="4" w:space="0" w:color="auto"/>
              <w:bottom w:val="single" w:sz="4" w:space="0" w:color="auto"/>
              <w:right w:val="single" w:sz="4" w:space="0" w:color="auto"/>
            </w:tcBorders>
            <w:hideMark/>
          </w:tcPr>
          <w:p w14:paraId="40F510EF" w14:textId="77777777" w:rsidR="00A5117B" w:rsidRPr="00B930DD" w:rsidRDefault="00A5117B" w:rsidP="002A2062">
            <w:pPr>
              <w:numPr>
                <w:ilvl w:val="0"/>
                <w:numId w:val="96"/>
              </w:numPr>
              <w:tabs>
                <w:tab w:val="left" w:pos="523"/>
              </w:tabs>
              <w:spacing w:before="240" w:after="0" w:line="360" w:lineRule="auto"/>
              <w:ind w:left="468" w:hanging="468"/>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Drawings of patterns are interpreted according to standard conventions</w:t>
            </w:r>
          </w:p>
          <w:p w14:paraId="14977978" w14:textId="77777777" w:rsidR="00A5117B" w:rsidRPr="00B930DD" w:rsidRDefault="00A5117B" w:rsidP="002A2062">
            <w:pPr>
              <w:numPr>
                <w:ilvl w:val="0"/>
                <w:numId w:val="96"/>
              </w:numPr>
              <w:tabs>
                <w:tab w:val="left" w:pos="523"/>
              </w:tabs>
              <w:spacing w:before="240" w:after="0" w:line="360" w:lineRule="auto"/>
              <w:ind w:left="468" w:hanging="468"/>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Developed surfaces of truncated and un truncated regular solids </w:t>
            </w:r>
          </w:p>
        </w:tc>
      </w:tr>
      <w:tr w:rsidR="00A5117B" w:rsidRPr="00B930DD" w14:paraId="149C3973" w14:textId="77777777" w:rsidTr="003515BF">
        <w:tc>
          <w:tcPr>
            <w:tcW w:w="1766" w:type="pct"/>
            <w:tcBorders>
              <w:top w:val="single" w:sz="4" w:space="0" w:color="auto"/>
              <w:left w:val="single" w:sz="4" w:space="0" w:color="auto"/>
              <w:bottom w:val="single" w:sz="4" w:space="0" w:color="auto"/>
              <w:right w:val="single" w:sz="4" w:space="0" w:color="auto"/>
            </w:tcBorders>
            <w:hideMark/>
          </w:tcPr>
          <w:p w14:paraId="48C2C019" w14:textId="77777777" w:rsidR="00A5117B" w:rsidRPr="00B930DD" w:rsidRDefault="00A5117B" w:rsidP="002A2062">
            <w:pPr>
              <w:numPr>
                <w:ilvl w:val="0"/>
                <w:numId w:val="92"/>
              </w:numPr>
              <w:pBdr>
                <w:top w:val="nil"/>
                <w:left w:val="nil"/>
                <w:bottom w:val="nil"/>
                <w:right w:val="nil"/>
                <w:between w:val="nil"/>
              </w:pBdr>
              <w:tabs>
                <w:tab w:val="left" w:pos="342"/>
              </w:tabs>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Produce orthographic and pictorial drawings </w:t>
            </w:r>
          </w:p>
          <w:p w14:paraId="72506DAC" w14:textId="77777777" w:rsidR="00A5117B" w:rsidRPr="00B930DD" w:rsidRDefault="00A5117B" w:rsidP="00964DB2">
            <w:pPr>
              <w:pBdr>
                <w:top w:val="nil"/>
                <w:left w:val="nil"/>
                <w:bottom w:val="nil"/>
                <w:right w:val="nil"/>
                <w:between w:val="nil"/>
              </w:pBdr>
              <w:tabs>
                <w:tab w:val="left" w:pos="342"/>
              </w:tabs>
              <w:spacing w:after="0" w:line="360" w:lineRule="auto"/>
              <w:contextualSpacing/>
              <w:rPr>
                <w:rFonts w:ascii="Times New Roman" w:eastAsia="Times New Roman" w:hAnsi="Times New Roman" w:cs="Times New Roman"/>
                <w:color w:val="000000"/>
                <w:sz w:val="24"/>
                <w:szCs w:val="24"/>
                <w:lang w:val="en-GB"/>
                <w14:ligatures w14:val="standardContextual"/>
              </w:rPr>
            </w:pPr>
          </w:p>
        </w:tc>
        <w:tc>
          <w:tcPr>
            <w:tcW w:w="3234" w:type="pct"/>
            <w:tcBorders>
              <w:top w:val="single" w:sz="4" w:space="0" w:color="auto"/>
              <w:left w:val="single" w:sz="4" w:space="0" w:color="auto"/>
              <w:bottom w:val="single" w:sz="4" w:space="0" w:color="auto"/>
              <w:right w:val="single" w:sz="4" w:space="0" w:color="auto"/>
            </w:tcBorders>
            <w:hideMark/>
          </w:tcPr>
          <w:p w14:paraId="128C6396" w14:textId="77777777" w:rsidR="00A5117B" w:rsidRPr="00B930DD" w:rsidRDefault="00A5117B" w:rsidP="002A2062">
            <w:pPr>
              <w:numPr>
                <w:ilvl w:val="0"/>
                <w:numId w:val="97"/>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Symbols and abbreviations are identified and their meaning interpreted according to standard drawing conventions</w:t>
            </w:r>
          </w:p>
          <w:p w14:paraId="2ED52DF6" w14:textId="77777777" w:rsidR="00A5117B" w:rsidRPr="00B930DD" w:rsidRDefault="00A5117B" w:rsidP="002A2062">
            <w:pPr>
              <w:numPr>
                <w:ilvl w:val="0"/>
                <w:numId w:val="97"/>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First and third angle orthographic drawings are interpreted and produced in accordance with the standard conventions</w:t>
            </w:r>
          </w:p>
          <w:p w14:paraId="4351003F" w14:textId="77777777" w:rsidR="00A5117B" w:rsidRPr="00B930DD" w:rsidRDefault="00A5117B" w:rsidP="002A2062">
            <w:pPr>
              <w:numPr>
                <w:ilvl w:val="0"/>
                <w:numId w:val="97"/>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Orthographic elevations are dimensioned in accordance with standard conventions</w:t>
            </w:r>
          </w:p>
          <w:p w14:paraId="15834E7A" w14:textId="77777777" w:rsidR="00A5117B" w:rsidRPr="00B930DD" w:rsidRDefault="00A5117B" w:rsidP="002A2062">
            <w:pPr>
              <w:numPr>
                <w:ilvl w:val="0"/>
                <w:numId w:val="97"/>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Isometric drawings are interpreted and produced in accordance with standard conventions</w:t>
            </w:r>
          </w:p>
          <w:p w14:paraId="69664CC6" w14:textId="77777777" w:rsidR="00A5117B" w:rsidRPr="00B930DD" w:rsidRDefault="00A5117B" w:rsidP="002A2062">
            <w:pPr>
              <w:numPr>
                <w:ilvl w:val="0"/>
                <w:numId w:val="97"/>
              </w:numPr>
              <w:tabs>
                <w:tab w:val="left" w:pos="523"/>
              </w:tabs>
              <w:spacing w:before="240" w:after="0" w:line="360" w:lineRule="auto"/>
              <w:ind w:left="471" w:hanging="47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Oblique drawings are interpreted as per standard conventions</w:t>
            </w:r>
          </w:p>
        </w:tc>
      </w:tr>
      <w:tr w:rsidR="00A5117B" w:rsidRPr="00B930DD" w14:paraId="7F78954A" w14:textId="77777777" w:rsidTr="003515BF">
        <w:tc>
          <w:tcPr>
            <w:tcW w:w="1766" w:type="pct"/>
            <w:tcBorders>
              <w:top w:val="single" w:sz="4" w:space="0" w:color="auto"/>
              <w:left w:val="single" w:sz="4" w:space="0" w:color="auto"/>
              <w:bottom w:val="single" w:sz="4" w:space="0" w:color="auto"/>
              <w:right w:val="single" w:sz="4" w:space="0" w:color="auto"/>
            </w:tcBorders>
          </w:tcPr>
          <w:p w14:paraId="4854AB5F" w14:textId="77777777" w:rsidR="00A5117B" w:rsidRPr="00B930DD" w:rsidRDefault="00A5117B" w:rsidP="002A2062">
            <w:pPr>
              <w:numPr>
                <w:ilvl w:val="0"/>
                <w:numId w:val="92"/>
              </w:numPr>
              <w:pBdr>
                <w:top w:val="nil"/>
                <w:left w:val="nil"/>
                <w:bottom w:val="nil"/>
                <w:right w:val="nil"/>
                <w:between w:val="nil"/>
              </w:pBdr>
              <w:tabs>
                <w:tab w:val="left" w:pos="342"/>
              </w:tabs>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Interpret building drawings </w:t>
            </w:r>
          </w:p>
        </w:tc>
        <w:tc>
          <w:tcPr>
            <w:tcW w:w="3234" w:type="pct"/>
            <w:tcBorders>
              <w:top w:val="single" w:sz="4" w:space="0" w:color="auto"/>
              <w:left w:val="single" w:sz="4" w:space="0" w:color="auto"/>
              <w:bottom w:val="single" w:sz="4" w:space="0" w:color="auto"/>
              <w:right w:val="single" w:sz="4" w:space="0" w:color="auto"/>
            </w:tcBorders>
          </w:tcPr>
          <w:p w14:paraId="733F36FF" w14:textId="77777777" w:rsidR="00A5117B" w:rsidRPr="00B930DD" w:rsidRDefault="00A5117B" w:rsidP="002A2062">
            <w:pPr>
              <w:pStyle w:val="ListParagraph"/>
              <w:numPr>
                <w:ilvl w:val="0"/>
                <w:numId w:val="114"/>
              </w:numPr>
              <w:tabs>
                <w:tab w:val="left" w:pos="523"/>
              </w:tabs>
              <w:spacing w:before="240" w:after="0" w:line="360" w:lineRule="auto"/>
              <w:rPr>
                <w:rFonts w:ascii="Times New Roman" w:hAnsi="Times New Roman"/>
                <w:color w:val="000000"/>
                <w:sz w:val="24"/>
                <w:szCs w:val="24"/>
                <w14:ligatures w14:val="standardContextual"/>
              </w:rPr>
            </w:pPr>
            <w:r w:rsidRPr="00B930DD">
              <w:rPr>
                <w:rFonts w:ascii="Times New Roman" w:hAnsi="Times New Roman"/>
                <w:color w:val="000000"/>
                <w:sz w:val="24"/>
                <w:szCs w:val="24"/>
                <w14:ligatures w14:val="standardContextual"/>
              </w:rPr>
              <w:t>Symbols and abbreviations are identified and their meaning interpreted according to standard drawing conventions</w:t>
            </w:r>
          </w:p>
          <w:p w14:paraId="5B2DCC85" w14:textId="77777777" w:rsidR="00A5117B" w:rsidRPr="00B930DD" w:rsidRDefault="00A5117B" w:rsidP="002A2062">
            <w:pPr>
              <w:pStyle w:val="ListParagraph"/>
              <w:numPr>
                <w:ilvl w:val="0"/>
                <w:numId w:val="114"/>
              </w:numPr>
              <w:tabs>
                <w:tab w:val="left" w:pos="523"/>
              </w:tabs>
              <w:spacing w:before="240" w:after="0" w:line="360" w:lineRule="auto"/>
              <w:rPr>
                <w:rFonts w:ascii="Times New Roman" w:hAnsi="Times New Roman"/>
                <w:color w:val="000000"/>
                <w:sz w:val="24"/>
                <w:szCs w:val="24"/>
                <w14:ligatures w14:val="standardContextual"/>
              </w:rPr>
            </w:pPr>
            <w:r w:rsidRPr="00B930DD">
              <w:rPr>
                <w:rFonts w:ascii="Times New Roman" w:hAnsi="Times New Roman"/>
                <w:color w:val="000000"/>
                <w:sz w:val="24"/>
                <w:szCs w:val="24"/>
                <w14:ligatures w14:val="standardContextual"/>
              </w:rPr>
              <w:t xml:space="preserve">Dimensions and annotations are interpreted according to standard drawing conventions </w:t>
            </w:r>
          </w:p>
          <w:p w14:paraId="070BFC23" w14:textId="77777777" w:rsidR="00A5117B" w:rsidRPr="00B930DD" w:rsidRDefault="00A5117B" w:rsidP="002A2062">
            <w:pPr>
              <w:pStyle w:val="ListParagraph"/>
              <w:numPr>
                <w:ilvl w:val="0"/>
                <w:numId w:val="114"/>
              </w:numPr>
              <w:tabs>
                <w:tab w:val="left" w:pos="523"/>
              </w:tabs>
              <w:spacing w:before="240" w:after="0" w:line="360" w:lineRule="auto"/>
              <w:rPr>
                <w:rFonts w:ascii="Times New Roman" w:hAnsi="Times New Roman"/>
                <w:color w:val="000000"/>
                <w:sz w:val="24"/>
                <w:szCs w:val="24"/>
                <w14:ligatures w14:val="standardContextual"/>
              </w:rPr>
            </w:pPr>
            <w:r w:rsidRPr="00B930DD">
              <w:rPr>
                <w:rFonts w:ascii="Times New Roman" w:hAnsi="Times New Roman"/>
                <w:color w:val="000000"/>
                <w:sz w:val="24"/>
                <w:szCs w:val="24"/>
                <w14:ligatures w14:val="standardContextual"/>
              </w:rPr>
              <w:t xml:space="preserve">Building section elements  are interpreted as per working drawings specifications </w:t>
            </w:r>
          </w:p>
          <w:p w14:paraId="71D47AD1" w14:textId="77777777" w:rsidR="00A5117B" w:rsidRPr="00B930DD" w:rsidRDefault="00A5117B" w:rsidP="002A2062">
            <w:pPr>
              <w:pStyle w:val="ListParagraph"/>
              <w:numPr>
                <w:ilvl w:val="0"/>
                <w:numId w:val="114"/>
              </w:numPr>
              <w:tabs>
                <w:tab w:val="left" w:pos="523"/>
              </w:tabs>
              <w:spacing w:before="240" w:after="0" w:line="360" w:lineRule="auto"/>
              <w:rPr>
                <w:rFonts w:ascii="Times New Roman" w:hAnsi="Times New Roman"/>
                <w:color w:val="000000"/>
                <w:sz w:val="24"/>
                <w:szCs w:val="24"/>
                <w14:ligatures w14:val="standardContextual"/>
              </w:rPr>
            </w:pPr>
            <w:r w:rsidRPr="00B930DD">
              <w:rPr>
                <w:rFonts w:ascii="Times New Roman" w:hAnsi="Times New Roman"/>
                <w:color w:val="000000"/>
                <w:sz w:val="24"/>
                <w:szCs w:val="24"/>
                <w14:ligatures w14:val="standardContextual"/>
              </w:rPr>
              <w:t xml:space="preserve">Building elevations are interpreted as per working drawing specifications </w:t>
            </w:r>
          </w:p>
        </w:tc>
      </w:tr>
    </w:tbl>
    <w:p w14:paraId="50043157" w14:textId="77777777" w:rsidR="00A5117B" w:rsidRPr="00B930DD" w:rsidRDefault="00A5117B" w:rsidP="00964DB2">
      <w:pPr>
        <w:spacing w:before="120" w:after="0" w:line="360" w:lineRule="auto"/>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RANGE</w:t>
      </w:r>
    </w:p>
    <w:tbl>
      <w:tblPr>
        <w:tblpPr w:leftFromText="180" w:rightFromText="180" w:vertAnchor="text" w:tblpX="18" w:tblpY="1"/>
        <w:tblOverlap w:val="neve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6191"/>
      </w:tblGrid>
      <w:tr w:rsidR="00A5117B" w:rsidRPr="00B930DD" w14:paraId="39A7BBAC" w14:textId="77777777" w:rsidTr="00A47943">
        <w:trPr>
          <w:trHeight w:val="668"/>
          <w:tblHeader/>
        </w:trPr>
        <w:tc>
          <w:tcPr>
            <w:tcW w:w="1900" w:type="pct"/>
            <w:tcBorders>
              <w:top w:val="single" w:sz="4" w:space="0" w:color="auto"/>
              <w:left w:val="single" w:sz="4" w:space="0" w:color="auto"/>
              <w:bottom w:val="single" w:sz="4" w:space="0" w:color="auto"/>
              <w:right w:val="single" w:sz="4" w:space="0" w:color="auto"/>
            </w:tcBorders>
            <w:shd w:val="clear" w:color="auto" w:fill="FFFFFF"/>
            <w:hideMark/>
          </w:tcPr>
          <w:p w14:paraId="4BE5C161" w14:textId="77777777" w:rsidR="00A5117B" w:rsidRPr="00B930DD" w:rsidRDefault="00A5117B" w:rsidP="00964DB2">
            <w:pPr>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lastRenderedPageBreak/>
              <w:t>Variable</w:t>
            </w:r>
          </w:p>
        </w:tc>
        <w:tc>
          <w:tcPr>
            <w:tcW w:w="31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3879DC" w14:textId="77777777" w:rsidR="00A5117B" w:rsidRPr="00B930DD" w:rsidRDefault="00A5117B" w:rsidP="00964DB2">
            <w:pPr>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Range</w:t>
            </w:r>
          </w:p>
        </w:tc>
      </w:tr>
      <w:tr w:rsidR="00A5117B" w:rsidRPr="00B930DD" w14:paraId="2257E746" w14:textId="77777777" w:rsidTr="00A47943">
        <w:tc>
          <w:tcPr>
            <w:tcW w:w="1900" w:type="pct"/>
            <w:tcBorders>
              <w:top w:val="single" w:sz="4" w:space="0" w:color="auto"/>
              <w:left w:val="single" w:sz="4" w:space="0" w:color="auto"/>
              <w:bottom w:val="single" w:sz="4" w:space="0" w:color="auto"/>
              <w:right w:val="single" w:sz="4" w:space="0" w:color="auto"/>
            </w:tcBorders>
            <w:hideMark/>
          </w:tcPr>
          <w:p w14:paraId="72D78BA6" w14:textId="77777777" w:rsidR="00A5117B" w:rsidRPr="00B930DD" w:rsidRDefault="00A5117B" w:rsidP="003515BF">
            <w:pPr>
              <w:numPr>
                <w:ilvl w:val="0"/>
                <w:numId w:val="47"/>
              </w:numPr>
              <w:tabs>
                <w:tab w:val="num" w:pos="360"/>
              </w:tabs>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Drawing equipment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52155B29" w14:textId="543DFACD" w:rsidR="00A5117B" w:rsidRPr="00B930DD" w:rsidRDefault="00A5117B" w:rsidP="003515BF">
            <w:pPr>
              <w:numPr>
                <w:ilvl w:val="0"/>
                <w:numId w:val="48"/>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Drawing </w:t>
            </w:r>
            <w:r w:rsidR="003515BF" w:rsidRPr="00B930DD">
              <w:rPr>
                <w:rFonts w:ascii="Times New Roman" w:eastAsia="Calibri" w:hAnsi="Times New Roman" w:cs="Times New Roman"/>
                <w:color w:val="000000"/>
                <w:sz w:val="24"/>
                <w:szCs w:val="24"/>
                <w:lang w:val="en-GB"/>
                <w14:ligatures w14:val="standardContextual"/>
              </w:rPr>
              <w:t>Boards</w:t>
            </w:r>
          </w:p>
          <w:p w14:paraId="1857177A" w14:textId="50233BFD" w:rsidR="00A5117B" w:rsidRPr="00B930DD" w:rsidRDefault="00A5117B" w:rsidP="003515BF">
            <w:pPr>
              <w:numPr>
                <w:ilvl w:val="0"/>
                <w:numId w:val="48"/>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T </w:t>
            </w:r>
            <w:r w:rsidR="003515BF" w:rsidRPr="00B930DD">
              <w:rPr>
                <w:rFonts w:ascii="Times New Roman" w:eastAsia="Calibri" w:hAnsi="Times New Roman" w:cs="Times New Roman"/>
                <w:color w:val="000000"/>
                <w:sz w:val="24"/>
                <w:szCs w:val="24"/>
                <w:lang w:val="en-GB"/>
                <w14:ligatures w14:val="standardContextual"/>
              </w:rPr>
              <w:t>And Set Squares</w:t>
            </w:r>
          </w:p>
          <w:p w14:paraId="602C6628" w14:textId="43832B9A" w:rsidR="00A5117B" w:rsidRPr="00B930DD" w:rsidRDefault="003515BF" w:rsidP="003515BF">
            <w:pPr>
              <w:numPr>
                <w:ilvl w:val="0"/>
                <w:numId w:val="48"/>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Drawing Sets, </w:t>
            </w:r>
          </w:p>
        </w:tc>
      </w:tr>
      <w:tr w:rsidR="00A5117B" w:rsidRPr="00B930DD" w14:paraId="36797F47" w14:textId="77777777" w:rsidTr="00A47943">
        <w:tc>
          <w:tcPr>
            <w:tcW w:w="1900" w:type="pct"/>
            <w:tcBorders>
              <w:top w:val="single" w:sz="4" w:space="0" w:color="auto"/>
              <w:left w:val="single" w:sz="4" w:space="0" w:color="auto"/>
              <w:bottom w:val="single" w:sz="4" w:space="0" w:color="auto"/>
              <w:right w:val="single" w:sz="4" w:space="0" w:color="auto"/>
            </w:tcBorders>
            <w:hideMark/>
          </w:tcPr>
          <w:p w14:paraId="21501AA2" w14:textId="77777777" w:rsidR="00A5117B" w:rsidRPr="00B930DD" w:rsidRDefault="00A5117B" w:rsidP="003515BF">
            <w:pPr>
              <w:numPr>
                <w:ilvl w:val="0"/>
                <w:numId w:val="47"/>
              </w:numPr>
              <w:tabs>
                <w:tab w:val="num" w:pos="360"/>
              </w:tabs>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Drawing materials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191A8728" w14:textId="3B0D8216" w:rsidR="00A5117B" w:rsidRPr="00B930DD" w:rsidRDefault="00A5117B" w:rsidP="003515BF">
            <w:pPr>
              <w:numPr>
                <w:ilvl w:val="0"/>
                <w:numId w:val="49"/>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Drawing </w:t>
            </w:r>
            <w:r w:rsidR="003515BF" w:rsidRPr="00B930DD">
              <w:rPr>
                <w:rFonts w:ascii="Times New Roman" w:eastAsia="Calibri" w:hAnsi="Times New Roman" w:cs="Times New Roman"/>
                <w:color w:val="000000"/>
                <w:sz w:val="24"/>
                <w:szCs w:val="24"/>
                <w:lang w:val="en-GB"/>
                <w14:ligatures w14:val="standardContextual"/>
              </w:rPr>
              <w:t>Papers</w:t>
            </w:r>
          </w:p>
          <w:p w14:paraId="29BFB5E4" w14:textId="77777777" w:rsidR="00A5117B" w:rsidRPr="00B930DD" w:rsidRDefault="00A5117B" w:rsidP="003515BF">
            <w:pPr>
              <w:numPr>
                <w:ilvl w:val="0"/>
                <w:numId w:val="49"/>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Pencils</w:t>
            </w:r>
          </w:p>
          <w:p w14:paraId="3AB1B3AF" w14:textId="77777777" w:rsidR="00A5117B" w:rsidRPr="00B930DD" w:rsidRDefault="00A5117B" w:rsidP="003515BF">
            <w:pPr>
              <w:numPr>
                <w:ilvl w:val="0"/>
                <w:numId w:val="49"/>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Erasers</w:t>
            </w:r>
          </w:p>
          <w:p w14:paraId="4E4721D5" w14:textId="3A5D556A" w:rsidR="00A5117B" w:rsidRPr="00B930DD" w:rsidRDefault="003515BF" w:rsidP="003515BF">
            <w:pPr>
              <w:numPr>
                <w:ilvl w:val="0"/>
                <w:numId w:val="49"/>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Masking Tapes</w:t>
            </w:r>
          </w:p>
          <w:p w14:paraId="19E9B961" w14:textId="4A40E9CE" w:rsidR="00A5117B" w:rsidRPr="00B930DD" w:rsidRDefault="003515BF" w:rsidP="003515BF">
            <w:pPr>
              <w:numPr>
                <w:ilvl w:val="0"/>
                <w:numId w:val="49"/>
              </w:numPr>
              <w:spacing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Paper Clips</w:t>
            </w:r>
          </w:p>
        </w:tc>
      </w:tr>
      <w:tr w:rsidR="00A5117B" w:rsidRPr="00B930DD" w14:paraId="6A2D2106" w14:textId="77777777" w:rsidTr="00A47943">
        <w:tc>
          <w:tcPr>
            <w:tcW w:w="1900" w:type="pct"/>
            <w:tcBorders>
              <w:top w:val="single" w:sz="4" w:space="0" w:color="auto"/>
              <w:left w:val="single" w:sz="4" w:space="0" w:color="auto"/>
              <w:bottom w:val="single" w:sz="4" w:space="0" w:color="auto"/>
              <w:right w:val="single" w:sz="4" w:space="0" w:color="auto"/>
            </w:tcBorders>
            <w:hideMark/>
          </w:tcPr>
          <w:p w14:paraId="6E1493BE" w14:textId="77777777" w:rsidR="00A5117B" w:rsidRPr="00B930DD" w:rsidRDefault="00A5117B" w:rsidP="003515BF">
            <w:pPr>
              <w:numPr>
                <w:ilvl w:val="0"/>
                <w:numId w:val="47"/>
              </w:numPr>
              <w:tabs>
                <w:tab w:val="num" w:pos="360"/>
              </w:tabs>
              <w:spacing w:after="0" w:line="360" w:lineRule="auto"/>
              <w:rPr>
                <w:rFonts w:ascii="Times New Roman" w:eastAsia="Times New Roman"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Environmental legislations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2674CEC5" w14:textId="064C136C" w:rsidR="00A5117B" w:rsidRPr="00B930DD" w:rsidRDefault="003515BF" w:rsidP="003515BF">
            <w:pPr>
              <w:numPr>
                <w:ilvl w:val="0"/>
                <w:numId w:val="50"/>
              </w:numPr>
              <w:spacing w:after="0" w:line="360" w:lineRule="auto"/>
              <w:rPr>
                <w:rFonts w:ascii="Times New Roman" w:eastAsia="Calibri" w:hAnsi="Times New Roman" w:cs="Times New Roman"/>
                <w:color w:val="000000"/>
                <w:sz w:val="24"/>
                <w:szCs w:val="24"/>
                <w:lang w:val="en-GB"/>
                <w14:ligatures w14:val="standardContextual"/>
              </w:rPr>
            </w:pPr>
            <w:proofErr w:type="spellStart"/>
            <w:r w:rsidRPr="00B930DD">
              <w:rPr>
                <w:rFonts w:ascii="Times New Roman" w:eastAsia="Calibri" w:hAnsi="Times New Roman" w:cs="Times New Roman"/>
                <w:color w:val="000000"/>
                <w:sz w:val="24"/>
                <w:szCs w:val="24"/>
                <w:lang w:val="en-GB"/>
                <w14:ligatures w14:val="standardContextual"/>
              </w:rPr>
              <w:t>Emca</w:t>
            </w:r>
            <w:proofErr w:type="spellEnd"/>
            <w:r w:rsidRPr="00B930DD">
              <w:rPr>
                <w:rFonts w:ascii="Times New Roman" w:eastAsia="Calibri" w:hAnsi="Times New Roman" w:cs="Times New Roman"/>
                <w:color w:val="000000"/>
                <w:sz w:val="24"/>
                <w:szCs w:val="24"/>
                <w:lang w:val="en-GB"/>
                <w14:ligatures w14:val="standardContextual"/>
              </w:rPr>
              <w:t xml:space="preserve"> 1999</w:t>
            </w:r>
          </w:p>
        </w:tc>
      </w:tr>
    </w:tbl>
    <w:p w14:paraId="6058CBA1" w14:textId="77777777" w:rsidR="00A5117B" w:rsidRPr="00B930DD" w:rsidRDefault="00A5117B" w:rsidP="00964DB2">
      <w:pPr>
        <w:spacing w:before="240" w:after="0" w:line="360" w:lineRule="auto"/>
        <w:rPr>
          <w:rFonts w:ascii="Times New Roman" w:eastAsia="Times New Roman" w:hAnsi="Times New Roman" w:cs="Times New Roman"/>
          <w:b/>
          <w:color w:val="000000"/>
          <w:sz w:val="24"/>
          <w:szCs w:val="24"/>
          <w:lang w:val="en-GB"/>
          <w14:ligatures w14:val="standardContextual"/>
        </w:rPr>
      </w:pPr>
      <w:r w:rsidRPr="00B930DD">
        <w:rPr>
          <w:rFonts w:ascii="Times New Roman" w:eastAsia="Times New Roman" w:hAnsi="Times New Roman" w:cs="Times New Roman"/>
          <w:b/>
          <w:color w:val="000000"/>
          <w:sz w:val="24"/>
          <w:szCs w:val="24"/>
          <w:lang w:val="en-GB"/>
          <w14:ligatures w14:val="standardContextual"/>
        </w:rPr>
        <w:t>REQUIRED SKILLS AND KNOWLEDGE</w:t>
      </w:r>
    </w:p>
    <w:p w14:paraId="4988C145" w14:textId="77777777" w:rsidR="00A5117B" w:rsidRPr="00B930DD" w:rsidRDefault="00A5117B" w:rsidP="00964DB2">
      <w:pPr>
        <w:spacing w:before="240" w:after="0" w:line="360" w:lineRule="auto"/>
        <w:rPr>
          <w:rFonts w:ascii="Times New Roman" w:eastAsia="Calibri" w:hAnsi="Times New Roman" w:cs="Times New Roman"/>
          <w:bCs/>
          <w:color w:val="000000"/>
          <w:sz w:val="24"/>
          <w:szCs w:val="24"/>
          <w:lang w:val="en-GB"/>
          <w14:ligatures w14:val="standardContextual"/>
        </w:rPr>
      </w:pPr>
      <w:r w:rsidRPr="00B930DD">
        <w:rPr>
          <w:rFonts w:ascii="Times New Roman" w:eastAsia="Calibri" w:hAnsi="Times New Roman" w:cs="Times New Roman"/>
          <w:bCs/>
          <w:color w:val="000000"/>
          <w:sz w:val="24"/>
          <w:szCs w:val="24"/>
          <w:lang w:val="en-GB"/>
          <w14:ligatures w14:val="standardContextual"/>
        </w:rPr>
        <w:t>This section describes the skills and knowledge required for this unit of competency.</w:t>
      </w:r>
    </w:p>
    <w:p w14:paraId="1E6B4F7B" w14:textId="77777777" w:rsidR="00A5117B" w:rsidRPr="00B930DD" w:rsidRDefault="00A5117B" w:rsidP="00964DB2">
      <w:pPr>
        <w:spacing w:before="240" w:after="0" w:line="360" w:lineRule="auto"/>
        <w:rPr>
          <w:rFonts w:ascii="Times New Roman" w:eastAsia="Times New Roman" w:hAnsi="Times New Roman" w:cs="Times New Roman"/>
          <w:b/>
          <w:color w:val="000000"/>
          <w:sz w:val="24"/>
          <w:szCs w:val="24"/>
          <w:lang w:val="en-GB"/>
          <w14:ligatures w14:val="standardContextual"/>
        </w:rPr>
      </w:pPr>
      <w:r w:rsidRPr="00B930DD">
        <w:rPr>
          <w:rFonts w:ascii="Times New Roman" w:eastAsia="Times New Roman" w:hAnsi="Times New Roman" w:cs="Times New Roman"/>
          <w:b/>
          <w:color w:val="000000"/>
          <w:sz w:val="24"/>
          <w:szCs w:val="24"/>
          <w:lang w:val="en-GB"/>
          <w14:ligatures w14:val="standardContextual"/>
        </w:rPr>
        <w:t>Required skills</w:t>
      </w:r>
    </w:p>
    <w:p w14:paraId="15D4EC3D" w14:textId="77777777" w:rsidR="00A5117B" w:rsidRPr="00B930DD" w:rsidRDefault="00A5117B" w:rsidP="00964DB2">
      <w:pPr>
        <w:spacing w:before="240"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The individual needs to demonstrate the following skills:</w:t>
      </w:r>
    </w:p>
    <w:p w14:paraId="2477AFBC"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Critical thinking</w:t>
      </w:r>
    </w:p>
    <w:p w14:paraId="1E9D9564"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Drawing </w:t>
      </w:r>
    </w:p>
    <w:p w14:paraId="1E78EBDB"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Interpretation</w:t>
      </w:r>
    </w:p>
    <w:p w14:paraId="1FFCF1D3"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Drawing equipment handling </w:t>
      </w:r>
    </w:p>
    <w:p w14:paraId="45D5E725"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Communication</w:t>
      </w:r>
    </w:p>
    <w:p w14:paraId="3A1158D3"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Interpersonal</w:t>
      </w:r>
    </w:p>
    <w:p w14:paraId="46895D16" w14:textId="77777777" w:rsidR="00A5117B" w:rsidRPr="00B930DD" w:rsidRDefault="00A5117B" w:rsidP="00964DB2">
      <w:pPr>
        <w:spacing w:before="240" w:after="0" w:line="360" w:lineRule="auto"/>
        <w:rPr>
          <w:rFonts w:ascii="Times New Roman" w:eastAsia="Times New Roman" w:hAnsi="Times New Roman" w:cs="Times New Roman"/>
          <w:b/>
          <w:color w:val="000000"/>
          <w:sz w:val="24"/>
          <w:szCs w:val="24"/>
          <w:lang w:val="en-GB"/>
          <w14:ligatures w14:val="standardContextual"/>
        </w:rPr>
      </w:pPr>
      <w:r w:rsidRPr="00B930DD">
        <w:rPr>
          <w:rFonts w:ascii="Times New Roman" w:eastAsia="Times New Roman" w:hAnsi="Times New Roman" w:cs="Times New Roman"/>
          <w:b/>
          <w:color w:val="000000"/>
          <w:sz w:val="24"/>
          <w:szCs w:val="24"/>
          <w:lang w:val="en-GB"/>
          <w14:ligatures w14:val="standardContextual"/>
        </w:rPr>
        <w:t>Required knowledge</w:t>
      </w:r>
    </w:p>
    <w:p w14:paraId="1EC4E4F1" w14:textId="77777777" w:rsidR="00A5117B" w:rsidRPr="00B930DD" w:rsidRDefault="00A5117B" w:rsidP="00964DB2">
      <w:pPr>
        <w:spacing w:before="240" w:after="0" w:line="360" w:lineRule="auto"/>
        <w:rPr>
          <w:rFonts w:ascii="Times New Roman" w:eastAsia="Times New Roman" w:hAnsi="Times New Roman" w:cs="Times New Roman"/>
          <w:color w:val="000000"/>
          <w:sz w:val="24"/>
          <w:szCs w:val="24"/>
          <w:lang w:val="en-GB"/>
          <w14:ligatures w14:val="standardContextual"/>
        </w:rPr>
      </w:pPr>
      <w:r w:rsidRPr="00B930DD">
        <w:rPr>
          <w:rFonts w:ascii="Times New Roman" w:eastAsia="Calibri" w:hAnsi="Times New Roman" w:cs="Times New Roman"/>
          <w:bCs/>
          <w:color w:val="000000"/>
          <w:sz w:val="24"/>
          <w:szCs w:val="24"/>
          <w:lang w:val="en-GB"/>
          <w14:ligatures w14:val="standardContextual"/>
        </w:rPr>
        <w:t>The individual needs to demonstrate knowledge of:</w:t>
      </w:r>
    </w:p>
    <w:p w14:paraId="028FC420"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Drawing equipment and materials</w:t>
      </w:r>
    </w:p>
    <w:p w14:paraId="6063B98B"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Freehand sketching</w:t>
      </w:r>
    </w:p>
    <w:p w14:paraId="6CD1F2FF"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Lettering </w:t>
      </w:r>
    </w:p>
    <w:p w14:paraId="4D6407E3"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lastRenderedPageBreak/>
        <w:t>Geometrical constructions</w:t>
      </w:r>
    </w:p>
    <w:p w14:paraId="118F74FF"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Types of drawings</w:t>
      </w:r>
    </w:p>
    <w:p w14:paraId="478812D5"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Types of lines</w:t>
      </w:r>
    </w:p>
    <w:p w14:paraId="4A47580F"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Isometric drawing conventions, features, characteristics, components </w:t>
      </w:r>
    </w:p>
    <w:p w14:paraId="2E0A19C2" w14:textId="77777777"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Orthographic drawing conventions, features, characteristics, components</w:t>
      </w:r>
    </w:p>
    <w:p w14:paraId="548AE6F1" w14:textId="5C969952" w:rsidR="00A5117B" w:rsidRPr="00B930DD" w:rsidRDefault="00A5117B" w:rsidP="00964DB2">
      <w:pPr>
        <w:numPr>
          <w:ilvl w:val="0"/>
          <w:numId w:val="3"/>
        </w:numPr>
        <w:pBdr>
          <w:top w:val="nil"/>
          <w:left w:val="nil"/>
          <w:bottom w:val="nil"/>
          <w:right w:val="nil"/>
          <w:between w:val="nil"/>
        </w:pBdr>
        <w:spacing w:before="240" w:after="0" w:line="360" w:lineRule="auto"/>
        <w:contextualSpacing/>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Sketches and drawings of simple pattern</w:t>
      </w:r>
      <w:r w:rsidR="003515BF">
        <w:rPr>
          <w:rFonts w:ascii="Times New Roman" w:eastAsia="Times New Roman" w:hAnsi="Times New Roman" w:cs="Times New Roman"/>
          <w:color w:val="000000"/>
          <w:sz w:val="24"/>
          <w:szCs w:val="24"/>
          <w:lang w:val="en-GB"/>
          <w14:ligatures w14:val="standardContextual"/>
        </w:rPr>
        <w:t>.</w:t>
      </w:r>
    </w:p>
    <w:p w14:paraId="6FCA7F9E" w14:textId="77777777" w:rsidR="00A5117B" w:rsidRPr="00B930DD" w:rsidRDefault="00A5117B" w:rsidP="00964DB2">
      <w:pPr>
        <w:spacing w:before="240" w:after="0" w:line="360" w:lineRule="auto"/>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 xml:space="preserve">EVIDENCE GUIDE  </w:t>
      </w:r>
    </w:p>
    <w:p w14:paraId="468EC8F5" w14:textId="77777777" w:rsidR="00A5117B" w:rsidRPr="00B930DD" w:rsidRDefault="00A5117B" w:rsidP="00964DB2">
      <w:pPr>
        <w:spacing w:before="120" w:after="0" w:line="360" w:lineRule="auto"/>
        <w:ind w:hanging="90"/>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This provides advice on assessment and must be read in conjunction with the performance criteria, required knowledge and understanding and range.</w:t>
      </w: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7468"/>
      </w:tblGrid>
      <w:tr w:rsidR="00A5117B" w:rsidRPr="00B930DD" w14:paraId="0084F09B" w14:textId="77777777" w:rsidTr="003515BF">
        <w:trPr>
          <w:trHeight w:val="5111"/>
        </w:trPr>
        <w:tc>
          <w:tcPr>
            <w:tcW w:w="1349" w:type="pct"/>
            <w:tcBorders>
              <w:top w:val="single" w:sz="4" w:space="0" w:color="auto"/>
              <w:left w:val="single" w:sz="4" w:space="0" w:color="auto"/>
              <w:bottom w:val="single" w:sz="4" w:space="0" w:color="auto"/>
              <w:right w:val="single" w:sz="4" w:space="0" w:color="auto"/>
            </w:tcBorders>
            <w:hideMark/>
          </w:tcPr>
          <w:p w14:paraId="6EC042E1" w14:textId="77777777" w:rsidR="00A5117B" w:rsidRPr="00B930DD" w:rsidRDefault="00A5117B" w:rsidP="00964DB2">
            <w:pPr>
              <w:numPr>
                <w:ilvl w:val="0"/>
                <w:numId w:val="1"/>
              </w:numPr>
              <w:spacing w:before="120"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Critical Aspects of Competency</w:t>
            </w:r>
          </w:p>
        </w:tc>
        <w:tc>
          <w:tcPr>
            <w:tcW w:w="3651" w:type="pct"/>
            <w:tcBorders>
              <w:top w:val="single" w:sz="4" w:space="0" w:color="auto"/>
              <w:left w:val="single" w:sz="4" w:space="0" w:color="auto"/>
              <w:bottom w:val="single" w:sz="4" w:space="0" w:color="auto"/>
              <w:right w:val="single" w:sz="4" w:space="0" w:color="auto"/>
            </w:tcBorders>
          </w:tcPr>
          <w:p w14:paraId="60D2B6CF" w14:textId="77777777" w:rsidR="00A5117B" w:rsidRPr="00B930DD" w:rsidRDefault="00A5117B" w:rsidP="00964DB2">
            <w:pPr>
              <w:tabs>
                <w:tab w:val="left" w:pos="702"/>
              </w:tabs>
              <w:spacing w:before="120" w:after="0" w:line="360" w:lineRule="auto"/>
              <w:ind w:left="702" w:hanging="702"/>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Assessment requires evidence that the candidate:</w:t>
            </w:r>
          </w:p>
          <w:p w14:paraId="0EBC13D2"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Selected, used, and maintained drawing equipment and materials appropriately</w:t>
            </w:r>
          </w:p>
          <w:p w14:paraId="605112FD"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Was able to produce plain geometry drawings</w:t>
            </w:r>
          </w:p>
          <w:p w14:paraId="21525A7D"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Conducted freehand sketching of different types of geometric forms, tools, equipment, diagrams </w:t>
            </w:r>
          </w:p>
          <w:p w14:paraId="6F663A6F"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Produced solid geometry drawings</w:t>
            </w:r>
          </w:p>
          <w:p w14:paraId="3FDCAA09"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Developed surfaces of truncated and un truncated regular solids</w:t>
            </w:r>
          </w:p>
          <w:p w14:paraId="0F7402E6"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Produced pictorial and orthographic drawings correctly</w:t>
            </w:r>
          </w:p>
          <w:p w14:paraId="709FED0C"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Interpreted building symbols </w:t>
            </w:r>
          </w:p>
          <w:p w14:paraId="4255C7BE" w14:textId="77777777" w:rsidR="00A5117B" w:rsidRPr="00B930DD" w:rsidRDefault="00A5117B" w:rsidP="002A2062">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Produced sketches of building sections </w:t>
            </w:r>
          </w:p>
          <w:p w14:paraId="7ABB5A52" w14:textId="4BFB571E" w:rsidR="00A5117B" w:rsidRPr="00B930DD" w:rsidRDefault="00A5117B" w:rsidP="00C91058">
            <w:pPr>
              <w:numPr>
                <w:ilvl w:val="0"/>
                <w:numId w:val="51"/>
              </w:numPr>
              <w:spacing w:before="240" w:after="0" w:line="360" w:lineRule="auto"/>
              <w:contextualSpacing/>
              <w:jc w:val="both"/>
              <w:rPr>
                <w:rFonts w:ascii="Times New Roman" w:eastAsia="Times New Roman" w:hAnsi="Times New Roman" w:cs="Times New Roman"/>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 xml:space="preserve">Produced sketches of building elevations  </w:t>
            </w:r>
          </w:p>
        </w:tc>
      </w:tr>
      <w:tr w:rsidR="00A5117B" w:rsidRPr="00B930DD" w14:paraId="2C43E571" w14:textId="77777777" w:rsidTr="003515BF">
        <w:tc>
          <w:tcPr>
            <w:tcW w:w="1349" w:type="pct"/>
            <w:tcBorders>
              <w:top w:val="single" w:sz="4" w:space="0" w:color="auto"/>
              <w:left w:val="single" w:sz="4" w:space="0" w:color="auto"/>
              <w:bottom w:val="single" w:sz="4" w:space="0" w:color="auto"/>
              <w:right w:val="single" w:sz="4" w:space="0" w:color="auto"/>
            </w:tcBorders>
            <w:hideMark/>
          </w:tcPr>
          <w:p w14:paraId="070F24AE" w14:textId="77777777" w:rsidR="00A5117B" w:rsidRPr="00B930DD" w:rsidRDefault="00A5117B" w:rsidP="00964DB2">
            <w:pPr>
              <w:numPr>
                <w:ilvl w:val="0"/>
                <w:numId w:val="1"/>
              </w:numPr>
              <w:spacing w:before="120" w:after="0" w:line="360" w:lineRule="auto"/>
              <w:ind w:right="162"/>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Resource Implications</w:t>
            </w:r>
          </w:p>
        </w:tc>
        <w:tc>
          <w:tcPr>
            <w:tcW w:w="3651" w:type="pct"/>
            <w:tcBorders>
              <w:top w:val="single" w:sz="4" w:space="0" w:color="auto"/>
              <w:left w:val="single" w:sz="4" w:space="0" w:color="auto"/>
              <w:bottom w:val="single" w:sz="4" w:space="0" w:color="auto"/>
              <w:right w:val="single" w:sz="4" w:space="0" w:color="auto"/>
            </w:tcBorders>
          </w:tcPr>
          <w:p w14:paraId="6AFEEDCB" w14:textId="77777777" w:rsidR="00A5117B" w:rsidRPr="00B930DD" w:rsidRDefault="00A5117B" w:rsidP="00964DB2">
            <w:pPr>
              <w:tabs>
                <w:tab w:val="left" w:pos="702"/>
              </w:tabs>
              <w:spacing w:before="120"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The following resources should be provided: </w:t>
            </w:r>
          </w:p>
          <w:p w14:paraId="50F56E22" w14:textId="77777777" w:rsidR="00A5117B" w:rsidRPr="00B930DD" w:rsidRDefault="00A5117B" w:rsidP="002A2062">
            <w:pPr>
              <w:numPr>
                <w:ilvl w:val="0"/>
                <w:numId w:val="93"/>
              </w:numPr>
              <w:tabs>
                <w:tab w:val="left" w:pos="702"/>
              </w:tabs>
              <w:spacing w:before="12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Access to relevant workplace or appropriately simulated environment where assessment can take place </w:t>
            </w:r>
          </w:p>
          <w:p w14:paraId="728EE770" w14:textId="77777777" w:rsidR="00A5117B" w:rsidRPr="00B930DD" w:rsidRDefault="00A5117B" w:rsidP="002A2062">
            <w:pPr>
              <w:numPr>
                <w:ilvl w:val="0"/>
                <w:numId w:val="93"/>
              </w:numPr>
              <w:tabs>
                <w:tab w:val="left" w:pos="702"/>
              </w:tabs>
              <w:spacing w:before="12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Measuring equipment</w:t>
            </w:r>
          </w:p>
          <w:p w14:paraId="6F51B2C3" w14:textId="77777777" w:rsidR="00A5117B" w:rsidRPr="00B930DD" w:rsidRDefault="00A5117B" w:rsidP="002A2062">
            <w:pPr>
              <w:numPr>
                <w:ilvl w:val="0"/>
                <w:numId w:val="93"/>
              </w:numPr>
              <w:tabs>
                <w:tab w:val="left" w:pos="702"/>
              </w:tabs>
              <w:spacing w:before="12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Materials relevant to the proposed activity or tasks</w:t>
            </w:r>
          </w:p>
        </w:tc>
      </w:tr>
      <w:tr w:rsidR="00A5117B" w:rsidRPr="00B930DD" w14:paraId="62D46E90" w14:textId="77777777" w:rsidTr="003515BF">
        <w:tc>
          <w:tcPr>
            <w:tcW w:w="1349" w:type="pct"/>
            <w:tcBorders>
              <w:top w:val="single" w:sz="4" w:space="0" w:color="auto"/>
              <w:left w:val="single" w:sz="4" w:space="0" w:color="auto"/>
              <w:bottom w:val="single" w:sz="4" w:space="0" w:color="auto"/>
              <w:right w:val="single" w:sz="4" w:space="0" w:color="auto"/>
            </w:tcBorders>
            <w:hideMark/>
          </w:tcPr>
          <w:p w14:paraId="43C5EA9B" w14:textId="77777777" w:rsidR="00A5117B" w:rsidRPr="00B930DD" w:rsidRDefault="00A5117B" w:rsidP="00964DB2">
            <w:pPr>
              <w:numPr>
                <w:ilvl w:val="0"/>
                <w:numId w:val="1"/>
              </w:numPr>
              <w:tabs>
                <w:tab w:val="left" w:pos="0"/>
              </w:tabs>
              <w:spacing w:before="120" w:after="0" w:line="360" w:lineRule="auto"/>
              <w:ind w:right="252"/>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Methods of Assessment</w:t>
            </w:r>
          </w:p>
        </w:tc>
        <w:tc>
          <w:tcPr>
            <w:tcW w:w="3651" w:type="pct"/>
            <w:tcBorders>
              <w:top w:val="single" w:sz="4" w:space="0" w:color="auto"/>
              <w:left w:val="single" w:sz="4" w:space="0" w:color="auto"/>
              <w:bottom w:val="single" w:sz="4" w:space="0" w:color="auto"/>
              <w:right w:val="single" w:sz="4" w:space="0" w:color="auto"/>
            </w:tcBorders>
          </w:tcPr>
          <w:p w14:paraId="1AC60BE3" w14:textId="77777777" w:rsidR="00A5117B" w:rsidRPr="00B930DD" w:rsidRDefault="00A5117B" w:rsidP="00964DB2">
            <w:pPr>
              <w:spacing w:before="120"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Competency may be assessed through:</w:t>
            </w:r>
          </w:p>
          <w:p w14:paraId="3AC2B332" w14:textId="77777777" w:rsidR="00A5117B" w:rsidRPr="00B930DD" w:rsidRDefault="00A5117B" w:rsidP="00964DB2">
            <w:pPr>
              <w:numPr>
                <w:ilvl w:val="1"/>
                <w:numId w:val="1"/>
              </w:numPr>
              <w:spacing w:before="120" w:after="0" w:line="360" w:lineRule="auto"/>
              <w:ind w:left="498"/>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Practical tests</w:t>
            </w:r>
          </w:p>
          <w:p w14:paraId="5A6153B0" w14:textId="77777777" w:rsidR="00A5117B" w:rsidRPr="00B930DD" w:rsidRDefault="00A5117B" w:rsidP="00964DB2">
            <w:pPr>
              <w:numPr>
                <w:ilvl w:val="1"/>
                <w:numId w:val="1"/>
              </w:numPr>
              <w:spacing w:before="120" w:after="0" w:line="360" w:lineRule="auto"/>
              <w:ind w:left="498"/>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Observation</w:t>
            </w:r>
          </w:p>
        </w:tc>
      </w:tr>
      <w:tr w:rsidR="00A5117B" w:rsidRPr="00B930DD" w14:paraId="337F481A" w14:textId="77777777" w:rsidTr="003515BF">
        <w:tc>
          <w:tcPr>
            <w:tcW w:w="1349" w:type="pct"/>
            <w:tcBorders>
              <w:top w:val="single" w:sz="4" w:space="0" w:color="auto"/>
              <w:left w:val="single" w:sz="4" w:space="0" w:color="auto"/>
              <w:bottom w:val="single" w:sz="4" w:space="0" w:color="auto"/>
              <w:right w:val="single" w:sz="4" w:space="0" w:color="auto"/>
            </w:tcBorders>
            <w:hideMark/>
          </w:tcPr>
          <w:p w14:paraId="0AA26C2C" w14:textId="77777777" w:rsidR="00A5117B" w:rsidRPr="00B930DD" w:rsidRDefault="00A5117B" w:rsidP="00964DB2">
            <w:pPr>
              <w:numPr>
                <w:ilvl w:val="0"/>
                <w:numId w:val="1"/>
              </w:numPr>
              <w:tabs>
                <w:tab w:val="left" w:pos="-5508"/>
              </w:tabs>
              <w:spacing w:before="120" w:after="0" w:line="360" w:lineRule="auto"/>
              <w:ind w:right="252"/>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Context of Assessment</w:t>
            </w:r>
          </w:p>
        </w:tc>
        <w:tc>
          <w:tcPr>
            <w:tcW w:w="3651" w:type="pct"/>
            <w:tcBorders>
              <w:top w:val="single" w:sz="4" w:space="0" w:color="auto"/>
              <w:left w:val="single" w:sz="4" w:space="0" w:color="auto"/>
              <w:bottom w:val="single" w:sz="4" w:space="0" w:color="auto"/>
              <w:right w:val="single" w:sz="4" w:space="0" w:color="auto"/>
            </w:tcBorders>
            <w:hideMark/>
          </w:tcPr>
          <w:p w14:paraId="141C9001" w14:textId="77777777" w:rsidR="00A5117B" w:rsidRPr="00B930DD" w:rsidRDefault="00A5117B" w:rsidP="00964DB2">
            <w:pPr>
              <w:tabs>
                <w:tab w:val="left" w:pos="702"/>
              </w:tabs>
              <w:spacing w:before="120" w:after="0" w:line="360" w:lineRule="auto"/>
              <w:ind w:right="749"/>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Competency may be assessed </w:t>
            </w:r>
          </w:p>
          <w:p w14:paraId="26CD3CCC" w14:textId="789A9859" w:rsidR="00A5117B" w:rsidRPr="003515BF" w:rsidRDefault="00A5117B" w:rsidP="003515BF">
            <w:pPr>
              <w:pStyle w:val="ListParagraph"/>
              <w:numPr>
                <w:ilvl w:val="0"/>
                <w:numId w:val="242"/>
              </w:numPr>
              <w:tabs>
                <w:tab w:val="left" w:pos="702"/>
              </w:tabs>
              <w:spacing w:after="0" w:line="360" w:lineRule="auto"/>
              <w:ind w:right="749"/>
              <w:rPr>
                <w:rFonts w:ascii="Times New Roman" w:hAnsi="Times New Roman"/>
                <w:color w:val="000000"/>
                <w:sz w:val="24"/>
                <w:szCs w:val="24"/>
                <w14:ligatures w14:val="standardContextual"/>
              </w:rPr>
            </w:pPr>
            <w:r w:rsidRPr="003515BF">
              <w:rPr>
                <w:rFonts w:ascii="Times New Roman" w:hAnsi="Times New Roman"/>
                <w:color w:val="000000"/>
                <w:sz w:val="24"/>
                <w:szCs w:val="24"/>
                <w14:ligatures w14:val="standardContextual"/>
              </w:rPr>
              <w:t>On-the-job</w:t>
            </w:r>
          </w:p>
          <w:p w14:paraId="2AA22E0F" w14:textId="36B94287" w:rsidR="00A5117B" w:rsidRPr="003515BF" w:rsidRDefault="00A5117B" w:rsidP="003515BF">
            <w:pPr>
              <w:pStyle w:val="ListParagraph"/>
              <w:numPr>
                <w:ilvl w:val="0"/>
                <w:numId w:val="242"/>
              </w:numPr>
              <w:tabs>
                <w:tab w:val="left" w:pos="702"/>
              </w:tabs>
              <w:spacing w:after="0" w:line="360" w:lineRule="auto"/>
              <w:ind w:right="749"/>
              <w:rPr>
                <w:rFonts w:ascii="Times New Roman" w:hAnsi="Times New Roman"/>
                <w:color w:val="000000"/>
                <w:sz w:val="24"/>
                <w:szCs w:val="24"/>
                <w14:ligatures w14:val="standardContextual"/>
              </w:rPr>
            </w:pPr>
            <w:r w:rsidRPr="003515BF">
              <w:rPr>
                <w:rFonts w:ascii="Times New Roman" w:hAnsi="Times New Roman"/>
                <w:color w:val="000000"/>
                <w:sz w:val="24"/>
                <w:szCs w:val="24"/>
                <w14:ligatures w14:val="standardContextual"/>
              </w:rPr>
              <w:t>Off-the –job</w:t>
            </w:r>
          </w:p>
          <w:p w14:paraId="2ACDC806" w14:textId="3615A5AF" w:rsidR="00A5117B" w:rsidRPr="003515BF" w:rsidRDefault="00A5117B" w:rsidP="003515BF">
            <w:pPr>
              <w:pStyle w:val="ListParagraph"/>
              <w:numPr>
                <w:ilvl w:val="0"/>
                <w:numId w:val="242"/>
              </w:numPr>
              <w:tabs>
                <w:tab w:val="left" w:pos="702"/>
              </w:tabs>
              <w:spacing w:after="0" w:line="360" w:lineRule="auto"/>
              <w:ind w:right="749"/>
              <w:rPr>
                <w:rFonts w:ascii="Times New Roman" w:hAnsi="Times New Roman"/>
                <w:color w:val="000000"/>
                <w:sz w:val="24"/>
                <w:szCs w:val="24"/>
                <w14:ligatures w14:val="standardContextual"/>
              </w:rPr>
            </w:pPr>
            <w:r w:rsidRPr="003515BF">
              <w:rPr>
                <w:rFonts w:ascii="Times New Roman" w:hAnsi="Times New Roman"/>
                <w:color w:val="000000"/>
                <w:sz w:val="24"/>
                <w:szCs w:val="24"/>
                <w14:ligatures w14:val="standardContextual"/>
              </w:rPr>
              <w:t>During Industrial attachment</w:t>
            </w:r>
          </w:p>
        </w:tc>
      </w:tr>
      <w:tr w:rsidR="00A5117B" w:rsidRPr="00B930DD" w14:paraId="5C0FB551" w14:textId="77777777" w:rsidTr="003515BF">
        <w:tc>
          <w:tcPr>
            <w:tcW w:w="1349" w:type="pct"/>
            <w:tcBorders>
              <w:top w:val="single" w:sz="4" w:space="0" w:color="auto"/>
              <w:left w:val="single" w:sz="4" w:space="0" w:color="auto"/>
              <w:bottom w:val="single" w:sz="4" w:space="0" w:color="auto"/>
              <w:right w:val="single" w:sz="4" w:space="0" w:color="auto"/>
            </w:tcBorders>
            <w:hideMark/>
          </w:tcPr>
          <w:p w14:paraId="34FDD095" w14:textId="77777777" w:rsidR="00A5117B" w:rsidRPr="00B930DD" w:rsidRDefault="00A5117B" w:rsidP="00964DB2">
            <w:pPr>
              <w:numPr>
                <w:ilvl w:val="0"/>
                <w:numId w:val="1"/>
              </w:numPr>
              <w:spacing w:before="120" w:after="0" w:line="360" w:lineRule="auto"/>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Guidance information for assessment</w:t>
            </w:r>
          </w:p>
        </w:tc>
        <w:tc>
          <w:tcPr>
            <w:tcW w:w="3651" w:type="pct"/>
            <w:tcBorders>
              <w:top w:val="single" w:sz="4" w:space="0" w:color="auto"/>
              <w:left w:val="single" w:sz="4" w:space="0" w:color="auto"/>
              <w:bottom w:val="single" w:sz="4" w:space="0" w:color="auto"/>
              <w:right w:val="single" w:sz="4" w:space="0" w:color="auto"/>
            </w:tcBorders>
            <w:hideMark/>
          </w:tcPr>
          <w:p w14:paraId="0837B461" w14:textId="77777777" w:rsidR="00A5117B" w:rsidRPr="00B930DD" w:rsidRDefault="00A5117B" w:rsidP="00964DB2">
            <w:pPr>
              <w:spacing w:before="120" w:after="0" w:line="360" w:lineRule="auto"/>
              <w:jc w:val="both"/>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Holistic assessment with other units relevant to the industry sector, workplace and job role is recommended.</w:t>
            </w:r>
          </w:p>
        </w:tc>
      </w:tr>
    </w:tbl>
    <w:p w14:paraId="650859FF" w14:textId="77777777" w:rsidR="00851BEE" w:rsidRPr="00B930DD" w:rsidRDefault="00851BEE" w:rsidP="00964DB2">
      <w:pPr>
        <w:keepNext/>
        <w:keepLines/>
        <w:spacing w:before="120" w:after="0" w:line="360" w:lineRule="auto"/>
        <w:outlineLvl w:val="1"/>
        <w:rPr>
          <w:rFonts w:ascii="Times New Roman" w:eastAsia="Calibri" w:hAnsi="Times New Roman" w:cs="Times New Roman"/>
          <w:sz w:val="24"/>
          <w:szCs w:val="24"/>
          <w:lang w:val="en-GB"/>
          <w14:ligatures w14:val="standardContextual"/>
        </w:rPr>
      </w:pPr>
    </w:p>
    <w:p w14:paraId="776852CE" w14:textId="77777777" w:rsidR="00851BEE" w:rsidRPr="00B930DD" w:rsidRDefault="00851BEE">
      <w:pPr>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br w:type="page"/>
      </w:r>
    </w:p>
    <w:p w14:paraId="79F71D43" w14:textId="5358ADCC" w:rsidR="00851BEE" w:rsidRPr="00B930DD" w:rsidRDefault="00851BEE" w:rsidP="00B25B83">
      <w:pPr>
        <w:pStyle w:val="Heading2"/>
      </w:pPr>
      <w:bookmarkStart w:id="61" w:name="_Toc195633815"/>
      <w:r w:rsidRPr="00B930DD">
        <w:lastRenderedPageBreak/>
        <w:t>APPLY BASIC MATHEMATICS II</w:t>
      </w:r>
      <w:bookmarkEnd w:id="61"/>
    </w:p>
    <w:p w14:paraId="182A91F9" w14:textId="24FE2D91" w:rsidR="00851BEE" w:rsidRPr="00B930DD" w:rsidRDefault="00851BEE" w:rsidP="00851BEE">
      <w:pPr>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UNIT CODE:</w:t>
      </w:r>
      <w:r w:rsidRPr="00B930DD">
        <w:rPr>
          <w:rFonts w:ascii="Times New Roman" w:eastAsia="Calibri" w:hAnsi="Times New Roman" w:cs="Times New Roman"/>
          <w:b/>
          <w:sz w:val="24"/>
          <w:szCs w:val="24"/>
          <w:lang w:val="en-GB"/>
          <w14:ligatures w14:val="standardContextual"/>
        </w:rPr>
        <w:tab/>
      </w:r>
      <w:r w:rsidRPr="00067104">
        <w:rPr>
          <w:rFonts w:ascii="Times New Roman" w:hAnsi="Times New Roman" w:cs="Times New Roman"/>
          <w:b/>
          <w:bCs/>
          <w:sz w:val="24"/>
          <w:szCs w:val="24"/>
        </w:rPr>
        <w:t xml:space="preserve">0732 451 </w:t>
      </w:r>
      <w:r w:rsidR="00067104" w:rsidRPr="00067104">
        <w:rPr>
          <w:rFonts w:ascii="Times New Roman" w:hAnsi="Times New Roman" w:cs="Times New Roman"/>
          <w:b/>
          <w:bCs/>
          <w:sz w:val="24"/>
          <w:szCs w:val="24"/>
        </w:rPr>
        <w:t>14</w:t>
      </w:r>
      <w:r w:rsidRPr="00067104">
        <w:rPr>
          <w:rFonts w:ascii="Times New Roman" w:hAnsi="Times New Roman" w:cs="Times New Roman"/>
          <w:b/>
          <w:bCs/>
          <w:sz w:val="24"/>
          <w:szCs w:val="24"/>
        </w:rPr>
        <w:t>A</w:t>
      </w:r>
    </w:p>
    <w:p w14:paraId="342EB009" w14:textId="77777777" w:rsidR="00851BEE" w:rsidRPr="00B930DD" w:rsidRDefault="00851BEE" w:rsidP="00851BEE">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p>
    <w:p w14:paraId="7E24140B" w14:textId="77777777" w:rsidR="00851BEE" w:rsidRPr="00B930DD" w:rsidRDefault="00851BEE" w:rsidP="00851BEE">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UNIT DESCRIPTION:</w:t>
      </w:r>
      <w:r w:rsidRPr="00B930DD">
        <w:rPr>
          <w:rFonts w:ascii="Times New Roman" w:eastAsia="Times New Roman" w:hAnsi="Times New Roman" w:cs="Times New Roman"/>
          <w:b/>
          <w:sz w:val="24"/>
          <w:szCs w:val="24"/>
          <w:lang w:val="en-GB"/>
          <w14:ligatures w14:val="standardContextual"/>
        </w:rPr>
        <w:tab/>
      </w:r>
    </w:p>
    <w:p w14:paraId="6A2C757B" w14:textId="243ECB7E" w:rsidR="0047084A" w:rsidRPr="0047084A" w:rsidRDefault="0047084A" w:rsidP="0047084A">
      <w:pPr>
        <w:spacing w:after="0" w:line="360" w:lineRule="auto"/>
        <w:rPr>
          <w:rFonts w:ascii="Times New Roman" w:eastAsia="Calibri" w:hAnsi="Times New Roman" w:cs="Times New Roman"/>
          <w:sz w:val="24"/>
          <w:szCs w:val="24"/>
          <w:lang w:val="en-GB"/>
        </w:rPr>
      </w:pPr>
      <w:r w:rsidRPr="0047084A">
        <w:rPr>
          <w:rFonts w:ascii="Times New Roman" w:eastAsia="Calibri" w:hAnsi="Times New Roman" w:cs="Times New Roman"/>
          <w:sz w:val="24"/>
          <w:szCs w:val="24"/>
          <w:lang w:val="en-AU"/>
        </w:rPr>
        <w:t xml:space="preserve">This unit describes the competencies required in </w:t>
      </w:r>
      <w:r w:rsidRPr="0047084A">
        <w:rPr>
          <w:rFonts w:ascii="Times New Roman" w:eastAsia="Calibri" w:hAnsi="Times New Roman" w:cs="Times New Roman"/>
          <w:sz w:val="24"/>
          <w:szCs w:val="24"/>
          <w:lang w:val="en-GB"/>
        </w:rPr>
        <w:t>applying basic mathematics. It involves performing trigonometry calculations, performing geometric calculations and applying linear graphs.</w:t>
      </w:r>
    </w:p>
    <w:p w14:paraId="2CA8D2BE" w14:textId="77777777" w:rsidR="004F2210" w:rsidRPr="00B930DD" w:rsidRDefault="004F2210" w:rsidP="004F2210">
      <w:pPr>
        <w:tabs>
          <w:tab w:val="left" w:pos="2880"/>
        </w:tabs>
        <w:spacing w:after="0" w:line="360" w:lineRule="auto"/>
        <w:jc w:val="both"/>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ELEMENTS AND PERFORMANCE CRITERIA</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5952"/>
      </w:tblGrid>
      <w:tr w:rsidR="004F2210" w:rsidRPr="00B930DD" w14:paraId="63D982C5" w14:textId="77777777" w:rsidTr="003515BF">
        <w:trPr>
          <w:trHeight w:val="1143"/>
          <w:tblHeader/>
          <w:jc w:val="center"/>
        </w:trPr>
        <w:tc>
          <w:tcPr>
            <w:tcW w:w="3493" w:type="dxa"/>
            <w:tcBorders>
              <w:top w:val="single" w:sz="4" w:space="0" w:color="auto"/>
              <w:left w:val="single" w:sz="4" w:space="0" w:color="auto"/>
              <w:bottom w:val="single" w:sz="4" w:space="0" w:color="auto"/>
              <w:right w:val="single" w:sz="4" w:space="0" w:color="auto"/>
            </w:tcBorders>
            <w:shd w:val="clear" w:color="auto" w:fill="auto"/>
          </w:tcPr>
          <w:p w14:paraId="63A989C1" w14:textId="77777777" w:rsidR="004F2210" w:rsidRPr="00B930DD" w:rsidRDefault="004F2210" w:rsidP="004F2210">
            <w:pPr>
              <w:spacing w:after="0" w:line="360" w:lineRule="auto"/>
              <w:rPr>
                <w:rFonts w:ascii="Times New Roman" w:eastAsia="Calibri"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 xml:space="preserve">ELEMENT </w:t>
            </w:r>
          </w:p>
          <w:p w14:paraId="7A169CEF" w14:textId="77777777" w:rsidR="004F2210" w:rsidRPr="00B930DD" w:rsidRDefault="004F2210" w:rsidP="004F2210">
            <w:pPr>
              <w:spacing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These describe the key outcomes which make up workplace function.</w:t>
            </w:r>
          </w:p>
        </w:tc>
        <w:tc>
          <w:tcPr>
            <w:tcW w:w="5952" w:type="dxa"/>
            <w:tcBorders>
              <w:top w:val="single" w:sz="4" w:space="0" w:color="auto"/>
              <w:left w:val="single" w:sz="4" w:space="0" w:color="auto"/>
              <w:bottom w:val="single" w:sz="4" w:space="0" w:color="auto"/>
              <w:right w:val="single" w:sz="4" w:space="0" w:color="auto"/>
            </w:tcBorders>
            <w:shd w:val="clear" w:color="auto" w:fill="auto"/>
          </w:tcPr>
          <w:p w14:paraId="508F6546" w14:textId="77777777" w:rsidR="004F2210" w:rsidRPr="00B930DD" w:rsidRDefault="004F2210" w:rsidP="004F2210">
            <w:pPr>
              <w:spacing w:after="0" w:line="360" w:lineRule="auto"/>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PERFORMANCE CRITERIA</w:t>
            </w:r>
          </w:p>
          <w:p w14:paraId="282D105D" w14:textId="77777777" w:rsidR="004F2210" w:rsidRPr="00B930DD" w:rsidRDefault="004F2210" w:rsidP="004F2210">
            <w:pPr>
              <w:spacing w:after="0" w:line="360" w:lineRule="auto"/>
              <w:rPr>
                <w:rFonts w:ascii="Times New Roman" w:eastAsia="Calibri" w:hAnsi="Times New Roman" w:cs="Times New Roman"/>
                <w:b/>
                <w:i/>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These are assessable statements which specify the required level of performance for each of the elements. </w:t>
            </w:r>
            <w:r w:rsidRPr="00B930DD">
              <w:rPr>
                <w:rFonts w:ascii="Times New Roman" w:eastAsia="Calibri" w:hAnsi="Times New Roman" w:cs="Times New Roman"/>
                <w:b/>
                <w:bCs/>
                <w:i/>
                <w:iCs/>
                <w:sz w:val="24"/>
                <w:szCs w:val="24"/>
                <w:lang w:val="en-GB"/>
                <w14:ligatures w14:val="standardContextual"/>
              </w:rPr>
              <w:t>(</w:t>
            </w:r>
            <w:r w:rsidRPr="00B930DD">
              <w:rPr>
                <w:rFonts w:ascii="Times New Roman" w:eastAsia="Calibri" w:hAnsi="Times New Roman" w:cs="Times New Roman"/>
                <w:b/>
                <w:i/>
                <w:sz w:val="24"/>
                <w:szCs w:val="24"/>
                <w:lang w:val="en-GB"/>
                <w14:ligatures w14:val="standardContextual"/>
              </w:rPr>
              <w:t>Bold and italicized terms are elaborated in the Range)</w:t>
            </w:r>
          </w:p>
        </w:tc>
      </w:tr>
      <w:tr w:rsidR="004F2210" w:rsidRPr="00B930DD" w14:paraId="6551D980" w14:textId="77777777" w:rsidTr="003515BF">
        <w:trPr>
          <w:trHeight w:val="1085"/>
          <w:jc w:val="center"/>
        </w:trPr>
        <w:tc>
          <w:tcPr>
            <w:tcW w:w="3493" w:type="dxa"/>
            <w:tcBorders>
              <w:top w:val="single" w:sz="4" w:space="0" w:color="auto"/>
              <w:left w:val="single" w:sz="4" w:space="0" w:color="auto"/>
              <w:bottom w:val="single" w:sz="4" w:space="0" w:color="auto"/>
              <w:right w:val="single" w:sz="4" w:space="0" w:color="auto"/>
            </w:tcBorders>
          </w:tcPr>
          <w:p w14:paraId="2A7AA83E" w14:textId="77777777" w:rsidR="004F2210" w:rsidRPr="00B930DD" w:rsidRDefault="004F2210" w:rsidP="002A2062">
            <w:pPr>
              <w:numPr>
                <w:ilvl w:val="1"/>
                <w:numId w:val="205"/>
              </w:numPr>
              <w:tabs>
                <w:tab w:val="left" w:pos="1540"/>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Perform Trigonometry calculations</w:t>
            </w:r>
          </w:p>
          <w:p w14:paraId="3E9522D9" w14:textId="77777777" w:rsidR="004F2210" w:rsidRPr="00B930DD" w:rsidRDefault="004F2210" w:rsidP="004F2210">
            <w:pPr>
              <w:tabs>
                <w:tab w:val="left" w:pos="1270"/>
              </w:tabs>
              <w:spacing w:after="0" w:line="360" w:lineRule="auto"/>
              <w:rPr>
                <w:rFonts w:ascii="Times New Roman" w:eastAsia="Calibri" w:hAnsi="Times New Roman" w:cs="Times New Roman"/>
                <w:sz w:val="24"/>
                <w:szCs w:val="24"/>
                <w:lang w:val="en-GB"/>
                <w14:ligatures w14:val="standardContextual"/>
              </w:rPr>
            </w:pPr>
          </w:p>
        </w:tc>
        <w:tc>
          <w:tcPr>
            <w:tcW w:w="5952" w:type="dxa"/>
            <w:tcBorders>
              <w:top w:val="single" w:sz="4" w:space="0" w:color="auto"/>
              <w:left w:val="single" w:sz="4" w:space="0" w:color="auto"/>
              <w:bottom w:val="single" w:sz="4" w:space="0" w:color="auto"/>
              <w:right w:val="single" w:sz="4" w:space="0" w:color="auto"/>
            </w:tcBorders>
          </w:tcPr>
          <w:p w14:paraId="7A66ADE1" w14:textId="77777777" w:rsidR="004F2210" w:rsidRPr="00B930DD" w:rsidRDefault="004F2210" w:rsidP="002A2062">
            <w:pPr>
              <w:keepNext/>
              <w:numPr>
                <w:ilvl w:val="1"/>
                <w:numId w:val="83"/>
              </w:numPr>
              <w:spacing w:after="0" w:line="360" w:lineRule="auto"/>
              <w:ind w:left="440" w:hanging="440"/>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Trigonometric calculations are identified based on trigonometric rules</w:t>
            </w:r>
          </w:p>
          <w:p w14:paraId="502982C7" w14:textId="77777777" w:rsidR="004F2210" w:rsidRPr="00B930DD" w:rsidRDefault="004F2210" w:rsidP="002A2062">
            <w:pPr>
              <w:keepNext/>
              <w:numPr>
                <w:ilvl w:val="1"/>
                <w:numId w:val="83"/>
              </w:numPr>
              <w:spacing w:after="0" w:line="360" w:lineRule="auto"/>
              <w:ind w:left="440"/>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 Trigonometric rules are applied as per the concepts</w:t>
            </w:r>
          </w:p>
          <w:p w14:paraId="638AF7D0" w14:textId="77777777" w:rsidR="004F2210" w:rsidRPr="00B930DD" w:rsidRDefault="004F2210" w:rsidP="002A2062">
            <w:pPr>
              <w:keepNext/>
              <w:numPr>
                <w:ilvl w:val="1"/>
                <w:numId w:val="83"/>
              </w:numPr>
              <w:spacing w:after="0" w:line="360" w:lineRule="auto"/>
              <w:ind w:left="440"/>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 Calculations are performed using trigonometric rules</w:t>
            </w:r>
          </w:p>
        </w:tc>
      </w:tr>
      <w:tr w:rsidR="004F2210" w:rsidRPr="00B930DD" w14:paraId="16CCF60D" w14:textId="77777777" w:rsidTr="003515BF">
        <w:trPr>
          <w:jc w:val="center"/>
        </w:trPr>
        <w:tc>
          <w:tcPr>
            <w:tcW w:w="3493" w:type="dxa"/>
            <w:tcBorders>
              <w:top w:val="single" w:sz="4" w:space="0" w:color="auto"/>
              <w:left w:val="single" w:sz="4" w:space="0" w:color="auto"/>
              <w:bottom w:val="single" w:sz="4" w:space="0" w:color="auto"/>
              <w:right w:val="single" w:sz="4" w:space="0" w:color="auto"/>
            </w:tcBorders>
          </w:tcPr>
          <w:p w14:paraId="1011F5C5" w14:textId="77777777" w:rsidR="004F2210" w:rsidRPr="00B930DD" w:rsidRDefault="004F2210" w:rsidP="002A2062">
            <w:pPr>
              <w:numPr>
                <w:ilvl w:val="1"/>
                <w:numId w:val="205"/>
              </w:numPr>
              <w:tabs>
                <w:tab w:val="left" w:pos="1540"/>
              </w:tabs>
              <w:spacing w:before="240" w:after="0" w:line="360" w:lineRule="auto"/>
              <w:ind w:left="667"/>
              <w:rPr>
                <w:rFonts w:ascii="Times New Roman" w:eastAsia="Calibri"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Perform geometric calculations</w:t>
            </w:r>
          </w:p>
          <w:p w14:paraId="1C0E3A1F" w14:textId="77777777" w:rsidR="004F2210" w:rsidRPr="00B930DD" w:rsidRDefault="004F2210" w:rsidP="004F2210">
            <w:pPr>
              <w:spacing w:after="0" w:line="360" w:lineRule="auto"/>
              <w:rPr>
                <w:rFonts w:ascii="Times New Roman" w:eastAsia="Times New Roman" w:hAnsi="Times New Roman" w:cs="Times New Roman"/>
                <w:sz w:val="24"/>
                <w:szCs w:val="24"/>
                <w:lang w:val="en-GB"/>
                <w14:ligatures w14:val="standardContextual"/>
              </w:rPr>
            </w:pPr>
          </w:p>
        </w:tc>
        <w:tc>
          <w:tcPr>
            <w:tcW w:w="5952" w:type="dxa"/>
            <w:tcBorders>
              <w:top w:val="single" w:sz="4" w:space="0" w:color="auto"/>
              <w:left w:val="single" w:sz="4" w:space="0" w:color="auto"/>
              <w:bottom w:val="single" w:sz="4" w:space="0" w:color="auto"/>
              <w:right w:val="single" w:sz="4" w:space="0" w:color="auto"/>
            </w:tcBorders>
          </w:tcPr>
          <w:p w14:paraId="68D86989" w14:textId="77777777" w:rsidR="004F2210" w:rsidRPr="00B930DD" w:rsidRDefault="004F2210" w:rsidP="002A2062">
            <w:pPr>
              <w:keepNext/>
              <w:numPr>
                <w:ilvl w:val="0"/>
                <w:numId w:val="204"/>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 Identified geometrical figures based on context</w:t>
            </w:r>
          </w:p>
          <w:p w14:paraId="5155A867" w14:textId="77777777" w:rsidR="004F2210" w:rsidRPr="00B930DD" w:rsidRDefault="004F2210" w:rsidP="002A2062">
            <w:pPr>
              <w:keepNext/>
              <w:numPr>
                <w:ilvl w:val="0"/>
                <w:numId w:val="204"/>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 Calculated areas of figures as per the given formulae</w:t>
            </w:r>
          </w:p>
          <w:p w14:paraId="5E2A4604" w14:textId="77777777" w:rsidR="004F2210" w:rsidRPr="00B930DD" w:rsidRDefault="004F2210" w:rsidP="002A2062">
            <w:pPr>
              <w:keepNext/>
              <w:numPr>
                <w:ilvl w:val="0"/>
                <w:numId w:val="204"/>
              </w:numPr>
              <w:spacing w:before="240" w:after="0" w:line="360" w:lineRule="auto"/>
              <w:contextualSpacing/>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 Apply Pythagoras’ theorem based on the concept</w:t>
            </w:r>
          </w:p>
        </w:tc>
      </w:tr>
      <w:tr w:rsidR="004F2210" w:rsidRPr="00B930DD" w14:paraId="52BAE968" w14:textId="77777777" w:rsidTr="003515BF">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50080818" w14:textId="77777777" w:rsidR="004F2210" w:rsidRPr="00B930DD" w:rsidRDefault="004F2210" w:rsidP="002A2062">
            <w:pPr>
              <w:numPr>
                <w:ilvl w:val="1"/>
                <w:numId w:val="205"/>
              </w:numPr>
              <w:tabs>
                <w:tab w:val="left" w:pos="1540"/>
              </w:tabs>
              <w:spacing w:before="240" w:after="0" w:line="360" w:lineRule="auto"/>
              <w:ind w:left="667"/>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Apply linear graphs</w:t>
            </w:r>
          </w:p>
        </w:tc>
        <w:tc>
          <w:tcPr>
            <w:tcW w:w="5952" w:type="dxa"/>
            <w:tcBorders>
              <w:top w:val="single" w:sz="4" w:space="0" w:color="auto"/>
              <w:left w:val="single" w:sz="4" w:space="0" w:color="auto"/>
              <w:bottom w:val="single" w:sz="4" w:space="0" w:color="auto"/>
              <w:right w:val="single" w:sz="4" w:space="0" w:color="auto"/>
            </w:tcBorders>
          </w:tcPr>
          <w:p w14:paraId="5F2B6379" w14:textId="01D86BBF" w:rsidR="004F2210" w:rsidRPr="00B930DD" w:rsidRDefault="004F2210" w:rsidP="002A2062">
            <w:pPr>
              <w:numPr>
                <w:ilvl w:val="0"/>
                <w:numId w:val="84"/>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Given information is </w:t>
            </w:r>
            <w:r w:rsidR="00E90A05" w:rsidRPr="00B930DD">
              <w:rPr>
                <w:rFonts w:ascii="Times New Roman" w:eastAsia="Calibri" w:hAnsi="Times New Roman" w:cs="Times New Roman"/>
                <w:sz w:val="24"/>
                <w:szCs w:val="24"/>
                <w:lang w:val="en-GB"/>
                <w14:ligatures w14:val="standardContextual"/>
              </w:rPr>
              <w:t>identified as</w:t>
            </w:r>
            <w:r w:rsidRPr="00B930DD">
              <w:rPr>
                <w:rFonts w:ascii="Times New Roman" w:eastAsia="Calibri" w:hAnsi="Times New Roman" w:cs="Times New Roman"/>
                <w:sz w:val="24"/>
                <w:szCs w:val="24"/>
                <w:lang w:val="en-GB"/>
                <w14:ligatures w14:val="standardContextual"/>
              </w:rPr>
              <w:t xml:space="preserve"> provided in the data set or a problem</w:t>
            </w:r>
          </w:p>
          <w:p w14:paraId="1E94023C" w14:textId="77777777" w:rsidR="004F2210" w:rsidRPr="00B930DD" w:rsidRDefault="004F2210" w:rsidP="002A2062">
            <w:pPr>
              <w:numPr>
                <w:ilvl w:val="0"/>
                <w:numId w:val="84"/>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Appropriate scale is chosen based on quantities or variables </w:t>
            </w:r>
          </w:p>
          <w:p w14:paraId="2F267324" w14:textId="77777777" w:rsidR="004F2210" w:rsidRPr="00B930DD" w:rsidRDefault="004F2210" w:rsidP="002A2062">
            <w:pPr>
              <w:numPr>
                <w:ilvl w:val="0"/>
                <w:numId w:val="84"/>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Axes are labelled based on appropriate labels</w:t>
            </w:r>
          </w:p>
          <w:p w14:paraId="711C0085" w14:textId="7B1B78F8" w:rsidR="004F2210" w:rsidRPr="00B930DD" w:rsidRDefault="00E46018" w:rsidP="002A2062">
            <w:pPr>
              <w:numPr>
                <w:ilvl w:val="0"/>
                <w:numId w:val="84"/>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b/>
                <w:i/>
                <w:sz w:val="24"/>
                <w:szCs w:val="24"/>
                <w:lang w:val="en-GB"/>
                <w14:ligatures w14:val="standardContextual"/>
              </w:rPr>
              <w:t>L</w:t>
            </w:r>
            <w:r w:rsidR="004F2210" w:rsidRPr="00B930DD">
              <w:rPr>
                <w:rFonts w:ascii="Times New Roman" w:eastAsia="Calibri" w:hAnsi="Times New Roman" w:cs="Times New Roman"/>
                <w:b/>
                <w:i/>
                <w:sz w:val="24"/>
                <w:szCs w:val="24"/>
                <w:lang w:val="en-GB"/>
                <w14:ligatures w14:val="standardContextual"/>
              </w:rPr>
              <w:t>inear graph</w:t>
            </w:r>
            <w:r w:rsidR="004F2210" w:rsidRPr="00B930DD">
              <w:rPr>
                <w:rFonts w:ascii="Times New Roman" w:eastAsia="Calibri" w:hAnsi="Times New Roman" w:cs="Times New Roman"/>
                <w:sz w:val="24"/>
                <w:szCs w:val="24"/>
                <w:lang w:val="en-GB"/>
                <w14:ligatures w14:val="standardContextual"/>
              </w:rPr>
              <w:t xml:space="preserve"> is plotted based on the given set of data</w:t>
            </w:r>
          </w:p>
          <w:p w14:paraId="5A4CE35A" w14:textId="77777777" w:rsidR="004F2210" w:rsidRPr="00B930DD" w:rsidRDefault="004F2210" w:rsidP="002A2062">
            <w:pPr>
              <w:numPr>
                <w:ilvl w:val="0"/>
                <w:numId w:val="84"/>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Graph is analysed based on the graph drawn</w:t>
            </w:r>
          </w:p>
        </w:tc>
      </w:tr>
    </w:tbl>
    <w:p w14:paraId="67992254" w14:textId="77777777" w:rsidR="004F2210" w:rsidRPr="00B930DD" w:rsidRDefault="004F2210" w:rsidP="004F2210">
      <w:pPr>
        <w:spacing w:after="200" w:line="276" w:lineRule="auto"/>
        <w:rPr>
          <w:rFonts w:ascii="Times New Roman" w:eastAsia="Calibri" w:hAnsi="Times New Roman" w:cs="Times New Roman"/>
          <w:kern w:val="2"/>
          <w:sz w:val="24"/>
          <w:szCs w:val="24"/>
          <w14:ligatures w14:val="standardContextual"/>
        </w:rPr>
      </w:pPr>
    </w:p>
    <w:p w14:paraId="36BAA5E9" w14:textId="77777777" w:rsidR="00851BEE" w:rsidRPr="00B930DD" w:rsidRDefault="00851BEE" w:rsidP="00851BEE">
      <w:pPr>
        <w:spacing w:after="0" w:line="360" w:lineRule="auto"/>
        <w:jc w:val="both"/>
        <w:rPr>
          <w:rFonts w:ascii="Times New Roman" w:eastAsia="Times New Roman" w:hAnsi="Times New Roman" w:cs="Times New Roman"/>
          <w:b/>
          <w:sz w:val="24"/>
          <w:szCs w:val="24"/>
          <w14:ligatures w14:val="standardContextual"/>
        </w:rPr>
      </w:pPr>
    </w:p>
    <w:p w14:paraId="689F595E" w14:textId="77777777" w:rsidR="00E46018" w:rsidRPr="00B930DD" w:rsidRDefault="00E46018" w:rsidP="00851BEE">
      <w:pPr>
        <w:spacing w:after="0" w:line="360" w:lineRule="auto"/>
        <w:jc w:val="both"/>
        <w:rPr>
          <w:rFonts w:ascii="Times New Roman" w:eastAsia="Times New Roman" w:hAnsi="Times New Roman" w:cs="Times New Roman"/>
          <w:b/>
          <w:sz w:val="24"/>
          <w:szCs w:val="24"/>
          <w14:ligatures w14:val="standardContextual"/>
        </w:rPr>
      </w:pPr>
    </w:p>
    <w:p w14:paraId="29801372" w14:textId="77777777" w:rsidR="00E46018" w:rsidRPr="00B930DD" w:rsidRDefault="00E46018" w:rsidP="00851BEE">
      <w:pPr>
        <w:spacing w:after="0" w:line="360" w:lineRule="auto"/>
        <w:jc w:val="both"/>
        <w:rPr>
          <w:rFonts w:ascii="Times New Roman" w:eastAsia="Times New Roman" w:hAnsi="Times New Roman" w:cs="Times New Roman"/>
          <w:b/>
          <w:sz w:val="24"/>
          <w:szCs w:val="24"/>
          <w14:ligatures w14:val="standardContextual"/>
        </w:rPr>
      </w:pPr>
    </w:p>
    <w:p w14:paraId="317BB243" w14:textId="443467D4" w:rsidR="00851BEE" w:rsidRPr="00B930DD" w:rsidRDefault="00851BEE" w:rsidP="00851BEE">
      <w:pPr>
        <w:spacing w:after="0" w:line="360" w:lineRule="auto"/>
        <w:jc w:val="both"/>
        <w:rPr>
          <w:rFonts w:ascii="Times New Roman" w:eastAsia="Times New Roman" w:hAnsi="Times New Roman" w:cs="Times New Roman"/>
          <w:b/>
          <w:sz w:val="24"/>
          <w:szCs w:val="24"/>
          <w14:ligatures w14:val="standardContextual"/>
        </w:rPr>
      </w:pPr>
      <w:r w:rsidRPr="00B930DD">
        <w:rPr>
          <w:rFonts w:ascii="Times New Roman" w:eastAsia="Times New Roman" w:hAnsi="Times New Roman" w:cs="Times New Roman"/>
          <w:b/>
          <w:sz w:val="24"/>
          <w:szCs w:val="24"/>
          <w14:ligatures w14:val="standardContextual"/>
        </w:rPr>
        <w:lastRenderedPageBreak/>
        <w:t>RANGE</w:t>
      </w:r>
    </w:p>
    <w:p w14:paraId="71728D47" w14:textId="77777777" w:rsidR="00851BEE" w:rsidRPr="00B930DD" w:rsidRDefault="00851BEE" w:rsidP="00851BEE">
      <w:pPr>
        <w:spacing w:after="0" w:line="360" w:lineRule="auto"/>
        <w:ind w:left="-90"/>
        <w:jc w:val="both"/>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851BEE" w:rsidRPr="00B930DD" w14:paraId="3CD9EFCF" w14:textId="77777777" w:rsidTr="00A47943">
        <w:tc>
          <w:tcPr>
            <w:tcW w:w="1889" w:type="pct"/>
            <w:tcBorders>
              <w:top w:val="single" w:sz="4" w:space="0" w:color="auto"/>
              <w:left w:val="single" w:sz="4" w:space="0" w:color="auto"/>
              <w:bottom w:val="single" w:sz="4" w:space="0" w:color="auto"/>
              <w:right w:val="single" w:sz="4" w:space="0" w:color="auto"/>
            </w:tcBorders>
          </w:tcPr>
          <w:p w14:paraId="52A2CDEF" w14:textId="77777777" w:rsidR="00851BEE" w:rsidRPr="00B930DD" w:rsidRDefault="00851BEE" w:rsidP="00A47943">
            <w:pPr>
              <w:spacing w:after="0" w:line="360" w:lineRule="auto"/>
              <w:ind w:left="360" w:hanging="360"/>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Variable</w:t>
            </w:r>
          </w:p>
        </w:tc>
        <w:tc>
          <w:tcPr>
            <w:tcW w:w="3111" w:type="pct"/>
            <w:tcBorders>
              <w:top w:val="single" w:sz="4" w:space="0" w:color="auto"/>
              <w:left w:val="single" w:sz="4" w:space="0" w:color="auto"/>
              <w:bottom w:val="single" w:sz="4" w:space="0" w:color="auto"/>
              <w:right w:val="single" w:sz="4" w:space="0" w:color="auto"/>
            </w:tcBorders>
          </w:tcPr>
          <w:p w14:paraId="4AC32E74" w14:textId="77777777" w:rsidR="00851BEE" w:rsidRPr="00B930DD" w:rsidRDefault="00851BEE" w:rsidP="00A47943">
            <w:pPr>
              <w:spacing w:after="0" w:line="360" w:lineRule="auto"/>
              <w:ind w:left="360" w:hanging="360"/>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b/>
                <w:sz w:val="24"/>
                <w:szCs w:val="24"/>
                <w:lang w:val="en-GB"/>
                <w14:ligatures w14:val="standardContextual"/>
              </w:rPr>
              <w:t>Range</w:t>
            </w:r>
            <w:r w:rsidRPr="00B930DD">
              <w:rPr>
                <w:rFonts w:ascii="Times New Roman" w:eastAsia="Times New Roman" w:hAnsi="Times New Roman" w:cs="Times New Roman"/>
                <w:sz w:val="24"/>
                <w:szCs w:val="24"/>
                <w:lang w:val="en-GB"/>
                <w14:ligatures w14:val="standardContextual"/>
              </w:rPr>
              <w:t xml:space="preserve"> </w:t>
            </w:r>
          </w:p>
        </w:tc>
      </w:tr>
      <w:tr w:rsidR="00851BEE" w:rsidRPr="00B930DD" w14:paraId="6A0B3F2B" w14:textId="77777777" w:rsidTr="00A47943">
        <w:tc>
          <w:tcPr>
            <w:tcW w:w="1889" w:type="pct"/>
            <w:tcBorders>
              <w:top w:val="single" w:sz="4" w:space="0" w:color="auto"/>
              <w:left w:val="single" w:sz="4" w:space="0" w:color="auto"/>
              <w:bottom w:val="single" w:sz="4" w:space="0" w:color="auto"/>
              <w:right w:val="single" w:sz="4" w:space="0" w:color="auto"/>
            </w:tcBorders>
          </w:tcPr>
          <w:p w14:paraId="0FD19F9C" w14:textId="77777777" w:rsidR="00851BEE" w:rsidRPr="00B930DD" w:rsidRDefault="00851BEE" w:rsidP="002A2062">
            <w:pPr>
              <w:numPr>
                <w:ilvl w:val="0"/>
                <w:numId w:val="206"/>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77E4DB1E" w14:textId="75FE917C" w:rsidR="00851BEE" w:rsidRPr="00B930DD" w:rsidRDefault="004162F4" w:rsidP="002A2062">
            <w:pPr>
              <w:pStyle w:val="ListParagraph"/>
              <w:numPr>
                <w:ilvl w:val="0"/>
                <w:numId w:val="207"/>
              </w:numPr>
              <w:rPr>
                <w:rFonts w:ascii="Times New Roman" w:hAnsi="Times New Roman"/>
                <w:sz w:val="24"/>
                <w:szCs w:val="24"/>
              </w:rPr>
            </w:pPr>
            <w:r w:rsidRPr="00B930DD">
              <w:rPr>
                <w:rFonts w:ascii="Times New Roman" w:hAnsi="Times New Roman"/>
                <w:sz w:val="24"/>
                <w:szCs w:val="24"/>
              </w:rPr>
              <w:t xml:space="preserve"> </w:t>
            </w:r>
            <w:r w:rsidR="00851BEE" w:rsidRPr="00B930DD">
              <w:rPr>
                <w:rFonts w:ascii="Times New Roman" w:hAnsi="Times New Roman"/>
                <w:sz w:val="24"/>
                <w:szCs w:val="24"/>
              </w:rPr>
              <w:t>Millimetres</w:t>
            </w:r>
          </w:p>
          <w:p w14:paraId="21B6F7A0" w14:textId="3773F158" w:rsidR="00851BEE" w:rsidRPr="00B930DD" w:rsidRDefault="004162F4" w:rsidP="002A2062">
            <w:pPr>
              <w:pStyle w:val="ListParagraph"/>
              <w:numPr>
                <w:ilvl w:val="0"/>
                <w:numId w:val="207"/>
              </w:numPr>
              <w:rPr>
                <w:rFonts w:ascii="Times New Roman" w:hAnsi="Times New Roman"/>
                <w:sz w:val="24"/>
                <w:szCs w:val="24"/>
              </w:rPr>
            </w:pPr>
            <w:r w:rsidRPr="00B930DD">
              <w:rPr>
                <w:rFonts w:ascii="Times New Roman" w:hAnsi="Times New Roman"/>
                <w:sz w:val="24"/>
                <w:szCs w:val="24"/>
              </w:rPr>
              <w:t xml:space="preserve"> </w:t>
            </w:r>
            <w:r w:rsidR="00851BEE" w:rsidRPr="00B930DD">
              <w:rPr>
                <w:rFonts w:ascii="Times New Roman" w:hAnsi="Times New Roman"/>
                <w:sz w:val="24"/>
                <w:szCs w:val="24"/>
              </w:rPr>
              <w:t xml:space="preserve">Centimetres </w:t>
            </w:r>
          </w:p>
          <w:p w14:paraId="034673FE" w14:textId="618E9EEE" w:rsidR="00851BEE" w:rsidRPr="00B930DD" w:rsidRDefault="004162F4" w:rsidP="002A2062">
            <w:pPr>
              <w:pStyle w:val="ListParagraph"/>
              <w:numPr>
                <w:ilvl w:val="0"/>
                <w:numId w:val="207"/>
              </w:numPr>
              <w:rPr>
                <w:rFonts w:ascii="Times New Roman" w:hAnsi="Times New Roman"/>
                <w:sz w:val="24"/>
                <w:szCs w:val="24"/>
              </w:rPr>
            </w:pPr>
            <w:r w:rsidRPr="00B930DD">
              <w:rPr>
                <w:rFonts w:ascii="Times New Roman" w:hAnsi="Times New Roman"/>
                <w:sz w:val="24"/>
                <w:szCs w:val="24"/>
              </w:rPr>
              <w:t xml:space="preserve"> </w:t>
            </w:r>
            <w:r w:rsidR="00851BEE" w:rsidRPr="00B930DD">
              <w:rPr>
                <w:rFonts w:ascii="Times New Roman" w:hAnsi="Times New Roman"/>
                <w:sz w:val="24"/>
                <w:szCs w:val="24"/>
              </w:rPr>
              <w:t>Inches</w:t>
            </w:r>
          </w:p>
          <w:p w14:paraId="40DC99F6" w14:textId="11CF8784" w:rsidR="00851BEE" w:rsidRPr="00B930DD" w:rsidRDefault="004162F4" w:rsidP="002A2062">
            <w:pPr>
              <w:pStyle w:val="ListParagraph"/>
              <w:numPr>
                <w:ilvl w:val="0"/>
                <w:numId w:val="207"/>
              </w:numPr>
              <w:rPr>
                <w:rFonts w:ascii="Times New Roman" w:hAnsi="Times New Roman"/>
                <w:sz w:val="24"/>
                <w:szCs w:val="24"/>
              </w:rPr>
            </w:pPr>
            <w:r w:rsidRPr="00B930DD">
              <w:rPr>
                <w:rFonts w:ascii="Times New Roman" w:hAnsi="Times New Roman"/>
                <w:sz w:val="24"/>
                <w:szCs w:val="24"/>
              </w:rPr>
              <w:t xml:space="preserve"> </w:t>
            </w:r>
            <w:r w:rsidR="00851BEE" w:rsidRPr="00B930DD">
              <w:rPr>
                <w:rFonts w:ascii="Times New Roman" w:hAnsi="Times New Roman"/>
                <w:sz w:val="24"/>
                <w:szCs w:val="24"/>
              </w:rPr>
              <w:t>Feet</w:t>
            </w:r>
          </w:p>
        </w:tc>
      </w:tr>
      <w:tr w:rsidR="00851BEE" w:rsidRPr="00B930DD" w14:paraId="05879855" w14:textId="77777777" w:rsidTr="00A47943">
        <w:tc>
          <w:tcPr>
            <w:tcW w:w="1889" w:type="pct"/>
            <w:tcBorders>
              <w:top w:val="single" w:sz="4" w:space="0" w:color="auto"/>
              <w:left w:val="single" w:sz="4" w:space="0" w:color="auto"/>
              <w:bottom w:val="single" w:sz="4" w:space="0" w:color="auto"/>
              <w:right w:val="single" w:sz="4" w:space="0" w:color="auto"/>
            </w:tcBorders>
          </w:tcPr>
          <w:p w14:paraId="4C834C6E" w14:textId="77777777" w:rsidR="00851BEE" w:rsidRPr="00B930DD" w:rsidRDefault="00851BEE" w:rsidP="002A2062">
            <w:pPr>
              <w:numPr>
                <w:ilvl w:val="0"/>
                <w:numId w:val="206"/>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Figures may include but are not limited to:</w:t>
            </w:r>
          </w:p>
          <w:p w14:paraId="641802CF" w14:textId="77777777" w:rsidR="00851BEE" w:rsidRPr="00B930DD" w:rsidRDefault="00851BEE" w:rsidP="00A47943">
            <w:pPr>
              <w:spacing w:after="0" w:line="360" w:lineRule="auto"/>
              <w:rPr>
                <w:rFonts w:ascii="Times New Roman" w:eastAsia="Times New Roman" w:hAnsi="Times New Roman" w:cs="Times New Roman"/>
                <w:sz w:val="24"/>
                <w:szCs w:val="24"/>
                <w:lang w:val="en-GB"/>
                <w14:ligatures w14:val="standardContextual"/>
              </w:rPr>
            </w:pPr>
          </w:p>
        </w:tc>
        <w:tc>
          <w:tcPr>
            <w:tcW w:w="3111" w:type="pct"/>
            <w:tcBorders>
              <w:top w:val="single" w:sz="4" w:space="0" w:color="auto"/>
              <w:left w:val="single" w:sz="4" w:space="0" w:color="auto"/>
              <w:bottom w:val="single" w:sz="4" w:space="0" w:color="auto"/>
              <w:right w:val="single" w:sz="4" w:space="0" w:color="auto"/>
            </w:tcBorders>
          </w:tcPr>
          <w:p w14:paraId="083099CB" w14:textId="7B37D6EA" w:rsidR="00851BEE" w:rsidRPr="00B930DD" w:rsidRDefault="004162F4" w:rsidP="002A2062">
            <w:pPr>
              <w:pStyle w:val="ListParagraph"/>
              <w:numPr>
                <w:ilvl w:val="0"/>
                <w:numId w:val="208"/>
              </w:numPr>
              <w:rPr>
                <w:rFonts w:ascii="Times New Roman" w:hAnsi="Times New Roman"/>
                <w:sz w:val="24"/>
                <w:szCs w:val="24"/>
              </w:rPr>
            </w:pPr>
            <w:r w:rsidRPr="00B930DD">
              <w:rPr>
                <w:rFonts w:ascii="Times New Roman" w:hAnsi="Times New Roman"/>
                <w:sz w:val="24"/>
                <w:szCs w:val="24"/>
              </w:rPr>
              <w:t xml:space="preserve"> Square</w:t>
            </w:r>
          </w:p>
          <w:p w14:paraId="4B88A503" w14:textId="14613C50" w:rsidR="00851BEE" w:rsidRPr="00B930DD" w:rsidRDefault="004162F4" w:rsidP="002A2062">
            <w:pPr>
              <w:pStyle w:val="ListParagraph"/>
              <w:numPr>
                <w:ilvl w:val="0"/>
                <w:numId w:val="208"/>
              </w:numPr>
              <w:rPr>
                <w:rFonts w:ascii="Times New Roman" w:hAnsi="Times New Roman"/>
                <w:sz w:val="24"/>
                <w:szCs w:val="24"/>
              </w:rPr>
            </w:pPr>
            <w:r w:rsidRPr="00B930DD">
              <w:rPr>
                <w:rFonts w:ascii="Times New Roman" w:hAnsi="Times New Roman"/>
                <w:sz w:val="24"/>
                <w:szCs w:val="24"/>
              </w:rPr>
              <w:t xml:space="preserve"> Rectangle</w:t>
            </w:r>
          </w:p>
          <w:p w14:paraId="542F3AA2" w14:textId="5B0BA0B5" w:rsidR="00851BEE" w:rsidRPr="00B930DD" w:rsidRDefault="004162F4" w:rsidP="002A2062">
            <w:pPr>
              <w:pStyle w:val="ListParagraph"/>
              <w:numPr>
                <w:ilvl w:val="0"/>
                <w:numId w:val="208"/>
              </w:numPr>
              <w:rPr>
                <w:rFonts w:ascii="Times New Roman" w:hAnsi="Times New Roman"/>
                <w:sz w:val="24"/>
                <w:szCs w:val="24"/>
              </w:rPr>
            </w:pPr>
            <w:r w:rsidRPr="00B930DD">
              <w:rPr>
                <w:rFonts w:ascii="Times New Roman" w:hAnsi="Times New Roman"/>
                <w:sz w:val="24"/>
                <w:szCs w:val="24"/>
              </w:rPr>
              <w:t xml:space="preserve"> Triangle</w:t>
            </w:r>
          </w:p>
          <w:p w14:paraId="32E92AD3" w14:textId="76AF925A" w:rsidR="00851BEE" w:rsidRPr="00B930DD" w:rsidRDefault="004162F4" w:rsidP="002A2062">
            <w:pPr>
              <w:pStyle w:val="ListParagraph"/>
              <w:numPr>
                <w:ilvl w:val="0"/>
                <w:numId w:val="208"/>
              </w:numPr>
              <w:rPr>
                <w:rFonts w:ascii="Times New Roman" w:hAnsi="Times New Roman"/>
                <w:sz w:val="24"/>
                <w:szCs w:val="24"/>
              </w:rPr>
            </w:pPr>
            <w:r w:rsidRPr="00B930DD">
              <w:rPr>
                <w:rFonts w:ascii="Times New Roman" w:hAnsi="Times New Roman"/>
                <w:sz w:val="24"/>
                <w:szCs w:val="24"/>
              </w:rPr>
              <w:t xml:space="preserve"> Polygons</w:t>
            </w:r>
          </w:p>
          <w:p w14:paraId="361CAF8E" w14:textId="2C08B3DB" w:rsidR="00851BEE" w:rsidRPr="00B930DD" w:rsidRDefault="004162F4" w:rsidP="002A2062">
            <w:pPr>
              <w:pStyle w:val="ListParagraph"/>
              <w:numPr>
                <w:ilvl w:val="0"/>
                <w:numId w:val="208"/>
              </w:numPr>
              <w:rPr>
                <w:rFonts w:ascii="Times New Roman" w:hAnsi="Times New Roman"/>
                <w:sz w:val="24"/>
                <w:szCs w:val="24"/>
              </w:rPr>
            </w:pPr>
            <w:r w:rsidRPr="00B930DD">
              <w:rPr>
                <w:rFonts w:ascii="Times New Roman" w:hAnsi="Times New Roman"/>
                <w:sz w:val="24"/>
                <w:szCs w:val="24"/>
              </w:rPr>
              <w:t xml:space="preserve"> Circles</w:t>
            </w:r>
          </w:p>
        </w:tc>
      </w:tr>
      <w:tr w:rsidR="00851BEE" w:rsidRPr="00B930DD" w14:paraId="65C807FF" w14:textId="77777777" w:rsidTr="00A47943">
        <w:trPr>
          <w:trHeight w:val="179"/>
        </w:trPr>
        <w:tc>
          <w:tcPr>
            <w:tcW w:w="1889" w:type="pct"/>
            <w:tcBorders>
              <w:top w:val="single" w:sz="4" w:space="0" w:color="auto"/>
              <w:left w:val="single" w:sz="4" w:space="0" w:color="auto"/>
              <w:bottom w:val="single" w:sz="4" w:space="0" w:color="auto"/>
              <w:right w:val="single" w:sz="4" w:space="0" w:color="auto"/>
            </w:tcBorders>
          </w:tcPr>
          <w:p w14:paraId="3DEB9BC4" w14:textId="77777777" w:rsidR="00851BEE" w:rsidRPr="00B930DD" w:rsidRDefault="00851BEE" w:rsidP="002A2062">
            <w:pPr>
              <w:numPr>
                <w:ilvl w:val="0"/>
                <w:numId w:val="206"/>
              </w:numPr>
              <w:spacing w:before="240" w:after="0" w:line="360" w:lineRule="auto"/>
              <w:rPr>
                <w:rFonts w:ascii="Times New Roman" w:eastAsia="Times New Roman" w:hAnsi="Times New Roman" w:cs="Times New Roman"/>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12C39276" w14:textId="77777777" w:rsidR="00851BEE" w:rsidRPr="00B930DD" w:rsidRDefault="00851BEE" w:rsidP="002A2062">
            <w:pPr>
              <w:pStyle w:val="ListParagraph"/>
              <w:numPr>
                <w:ilvl w:val="0"/>
                <w:numId w:val="209"/>
              </w:numPr>
              <w:rPr>
                <w:rFonts w:ascii="Times New Roman" w:hAnsi="Times New Roman"/>
                <w:sz w:val="24"/>
                <w:szCs w:val="24"/>
              </w:rPr>
            </w:pPr>
            <w:r w:rsidRPr="00B930DD">
              <w:rPr>
                <w:rFonts w:ascii="Times New Roman" w:hAnsi="Times New Roman"/>
                <w:sz w:val="24"/>
                <w:szCs w:val="24"/>
              </w:rPr>
              <w:t>Distance against time</w:t>
            </w:r>
          </w:p>
          <w:p w14:paraId="73D66DB0" w14:textId="77777777" w:rsidR="00851BEE" w:rsidRPr="00B930DD" w:rsidRDefault="00851BEE" w:rsidP="002A2062">
            <w:pPr>
              <w:pStyle w:val="ListParagraph"/>
              <w:numPr>
                <w:ilvl w:val="0"/>
                <w:numId w:val="209"/>
              </w:numPr>
              <w:rPr>
                <w:rFonts w:ascii="Times New Roman" w:hAnsi="Times New Roman"/>
                <w:sz w:val="24"/>
                <w:szCs w:val="24"/>
              </w:rPr>
            </w:pPr>
            <w:r w:rsidRPr="00B930DD">
              <w:rPr>
                <w:rFonts w:ascii="Times New Roman" w:hAnsi="Times New Roman"/>
                <w:sz w:val="24"/>
                <w:szCs w:val="24"/>
              </w:rPr>
              <w:t>Temperature against time</w:t>
            </w:r>
          </w:p>
          <w:p w14:paraId="043AFB51" w14:textId="77777777" w:rsidR="00851BEE" w:rsidRPr="00B930DD" w:rsidRDefault="00851BEE" w:rsidP="002A2062">
            <w:pPr>
              <w:pStyle w:val="ListParagraph"/>
              <w:numPr>
                <w:ilvl w:val="0"/>
                <w:numId w:val="209"/>
              </w:numPr>
              <w:rPr>
                <w:rFonts w:ascii="Times New Roman" w:eastAsia="Times New Roman" w:hAnsi="Times New Roman"/>
                <w:sz w:val="24"/>
                <w:szCs w:val="24"/>
                <w14:ligatures w14:val="standardContextual"/>
              </w:rPr>
            </w:pPr>
            <w:r w:rsidRPr="00B930DD">
              <w:rPr>
                <w:rFonts w:ascii="Times New Roman" w:hAnsi="Times New Roman"/>
                <w:sz w:val="24"/>
                <w:szCs w:val="24"/>
              </w:rPr>
              <w:t>Velocity against distance</w:t>
            </w:r>
          </w:p>
        </w:tc>
      </w:tr>
    </w:tbl>
    <w:p w14:paraId="45E7BCF8" w14:textId="77777777" w:rsidR="00851BEE" w:rsidRPr="00B930DD" w:rsidRDefault="00851BEE" w:rsidP="00851BEE">
      <w:pPr>
        <w:spacing w:after="0" w:line="360" w:lineRule="auto"/>
        <w:ind w:hanging="357"/>
        <w:jc w:val="both"/>
        <w:rPr>
          <w:rFonts w:ascii="Times New Roman" w:eastAsia="Calibri" w:hAnsi="Times New Roman" w:cs="Times New Roman"/>
          <w:b/>
          <w:sz w:val="24"/>
          <w:szCs w:val="24"/>
          <w:lang w:val="en-GB"/>
          <w14:ligatures w14:val="standardContextual"/>
        </w:rPr>
      </w:pPr>
    </w:p>
    <w:p w14:paraId="66494F2E" w14:textId="77777777" w:rsidR="00851BEE" w:rsidRPr="00B930DD" w:rsidRDefault="00851BEE" w:rsidP="00851BEE">
      <w:pPr>
        <w:spacing w:after="0" w:line="360" w:lineRule="auto"/>
        <w:ind w:hanging="357"/>
        <w:jc w:val="both"/>
        <w:rPr>
          <w:rFonts w:ascii="Times New Roman" w:eastAsia="Calibri" w:hAnsi="Times New Roman" w:cs="Times New Roman"/>
          <w:b/>
          <w:sz w:val="24"/>
          <w:szCs w:val="24"/>
          <w:lang w:val="en-GB"/>
          <w14:ligatures w14:val="standardContextual"/>
        </w:rPr>
      </w:pPr>
    </w:p>
    <w:p w14:paraId="256F96CB" w14:textId="77777777" w:rsidR="00851BEE" w:rsidRPr="00B930DD" w:rsidRDefault="00851BEE" w:rsidP="00851BEE">
      <w:pPr>
        <w:spacing w:after="0" w:line="360" w:lineRule="auto"/>
        <w:ind w:hanging="357"/>
        <w:jc w:val="both"/>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REQUIRED SKILLS AND KNOWLEDGE</w:t>
      </w:r>
    </w:p>
    <w:p w14:paraId="44F89F9F" w14:textId="77777777" w:rsidR="00851BEE" w:rsidRPr="00B930DD" w:rsidRDefault="00851BEE" w:rsidP="00851BEE">
      <w:pPr>
        <w:spacing w:after="0" w:line="360" w:lineRule="auto"/>
        <w:ind w:hanging="357"/>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This section describes the skills and knowledge required for this unit of competency.</w:t>
      </w:r>
    </w:p>
    <w:p w14:paraId="1110613E" w14:textId="77777777" w:rsidR="00851BEE" w:rsidRPr="00B930DD" w:rsidRDefault="00851BEE" w:rsidP="00851BEE">
      <w:pPr>
        <w:spacing w:after="0" w:line="360" w:lineRule="auto"/>
        <w:ind w:hanging="360"/>
        <w:jc w:val="both"/>
        <w:rPr>
          <w:rFonts w:ascii="Times New Roman" w:eastAsia="Calibri" w:hAnsi="Times New Roman" w:cs="Times New Roman"/>
          <w:b/>
          <w:sz w:val="24"/>
          <w:szCs w:val="24"/>
          <w:lang w:val="en-GB"/>
          <w14:ligatures w14:val="standardContextual"/>
        </w:rPr>
      </w:pPr>
      <w:r w:rsidRPr="00B930DD">
        <w:rPr>
          <w:rFonts w:ascii="Times New Roman" w:eastAsia="Calibri" w:hAnsi="Times New Roman" w:cs="Times New Roman"/>
          <w:b/>
          <w:sz w:val="24"/>
          <w:szCs w:val="24"/>
          <w:lang w:val="en-GB"/>
          <w14:ligatures w14:val="standardContextual"/>
        </w:rPr>
        <w:t>Required Skills</w:t>
      </w:r>
    </w:p>
    <w:p w14:paraId="3C6F5021" w14:textId="77777777" w:rsidR="00851BEE" w:rsidRPr="00B930DD" w:rsidRDefault="00851BEE" w:rsidP="00851BEE">
      <w:pPr>
        <w:spacing w:after="0" w:line="360" w:lineRule="auto"/>
        <w:ind w:hanging="360"/>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The individual needs to demonstrate the following skills:</w:t>
      </w:r>
    </w:p>
    <w:p w14:paraId="1561DC34"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Applying fundamental operations (addition, subtraction, division, multiplication)</w:t>
      </w:r>
    </w:p>
    <w:p w14:paraId="6649850A"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Using and applying mathematical formulas</w:t>
      </w:r>
    </w:p>
    <w:p w14:paraId="2D81BBC8"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Logical thinking</w:t>
      </w:r>
    </w:p>
    <w:p w14:paraId="650DB7C1"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Problem-solving</w:t>
      </w:r>
    </w:p>
    <w:p w14:paraId="5A4F479F"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Applying statistics</w:t>
      </w:r>
    </w:p>
    <w:p w14:paraId="2E7B76CE" w14:textId="77777777" w:rsidR="00851BEE" w:rsidRPr="00B930DD" w:rsidRDefault="00851BEE" w:rsidP="00DD1C7B">
      <w:pPr>
        <w:numPr>
          <w:ilvl w:val="0"/>
          <w:numId w:val="44"/>
        </w:numPr>
        <w:spacing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 xml:space="preserve">Drawing graphs </w:t>
      </w:r>
    </w:p>
    <w:p w14:paraId="518980B8" w14:textId="77777777" w:rsidR="00851BEE" w:rsidRPr="00B930DD" w:rsidRDefault="00851BEE" w:rsidP="002A2062">
      <w:pPr>
        <w:numPr>
          <w:ilvl w:val="0"/>
          <w:numId w:val="44"/>
        </w:numPr>
        <w:spacing w:before="240" w:after="0" w:line="360" w:lineRule="auto"/>
        <w:jc w:val="both"/>
        <w:rPr>
          <w:rFonts w:ascii="Times New Roman" w:eastAsia="Calibri" w:hAnsi="Times New Roman" w:cs="Times New Roman"/>
          <w:sz w:val="24"/>
          <w:szCs w:val="24"/>
          <w:lang w:val="en-GB" w:eastAsia="zh-CN"/>
          <w14:ligatures w14:val="standardContextual"/>
        </w:rPr>
      </w:pPr>
      <w:r w:rsidRPr="00B930DD">
        <w:rPr>
          <w:rFonts w:ascii="Times New Roman" w:eastAsia="Calibri" w:hAnsi="Times New Roman" w:cs="Times New Roman"/>
          <w:sz w:val="24"/>
          <w:szCs w:val="24"/>
          <w:lang w:val="en-GB" w:eastAsia="zh-CN"/>
          <w14:ligatures w14:val="standardContextual"/>
        </w:rPr>
        <w:t>Using different measuring tool</w:t>
      </w:r>
    </w:p>
    <w:p w14:paraId="231C026A" w14:textId="77777777" w:rsidR="00851BEE" w:rsidRPr="00B930DD" w:rsidRDefault="00851BEE" w:rsidP="00851BEE">
      <w:pPr>
        <w:spacing w:after="0" w:line="360" w:lineRule="auto"/>
        <w:ind w:hanging="357"/>
        <w:jc w:val="both"/>
        <w:rPr>
          <w:rFonts w:ascii="Times New Roman" w:eastAsia="Times New Roman" w:hAnsi="Times New Roman" w:cs="Times New Roman"/>
          <w:b/>
          <w:sz w:val="24"/>
          <w:szCs w:val="24"/>
          <w:lang w:val="en-GB" w:eastAsia="zh-CN"/>
          <w14:ligatures w14:val="standardContextual"/>
        </w:rPr>
      </w:pPr>
      <w:r w:rsidRPr="00B930DD">
        <w:rPr>
          <w:rFonts w:ascii="Times New Roman" w:eastAsia="Times New Roman" w:hAnsi="Times New Roman" w:cs="Times New Roman"/>
          <w:b/>
          <w:sz w:val="24"/>
          <w:szCs w:val="24"/>
          <w:lang w:val="en-GB" w:eastAsia="zh-CN"/>
          <w14:ligatures w14:val="standardContextual"/>
        </w:rPr>
        <w:t>Required knowledge</w:t>
      </w:r>
    </w:p>
    <w:p w14:paraId="049561BF" w14:textId="77777777" w:rsidR="00851BEE" w:rsidRPr="00B930DD" w:rsidRDefault="00851BEE" w:rsidP="00851BEE">
      <w:pPr>
        <w:spacing w:after="0" w:line="360" w:lineRule="auto"/>
        <w:ind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The individual needs to demonstrate knowledge of:</w:t>
      </w:r>
    </w:p>
    <w:p w14:paraId="71D38991"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lastRenderedPageBreak/>
        <w:t>Fundamental operations (addition, subtraction, division, multiplication)</w:t>
      </w:r>
    </w:p>
    <w:p w14:paraId="5B516DD2"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Calculating area and volume</w:t>
      </w:r>
    </w:p>
    <w:p w14:paraId="5DEEEBBA"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and purpose of measuring instruments</w:t>
      </w:r>
    </w:p>
    <w:p w14:paraId="31D621A0"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Units of measurement and abbreviations</w:t>
      </w:r>
    </w:p>
    <w:p w14:paraId="7ED4D5E8"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Rounding techniques</w:t>
      </w:r>
    </w:p>
    <w:p w14:paraId="461F1CDE"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of fractions</w:t>
      </w:r>
    </w:p>
    <w:p w14:paraId="32A34698"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Types of tables and graphs</w:t>
      </w:r>
    </w:p>
    <w:p w14:paraId="3CD7F5CF" w14:textId="77777777" w:rsidR="00851BEE" w:rsidRPr="00B930DD" w:rsidRDefault="00851BEE" w:rsidP="00DD1C7B">
      <w:pPr>
        <w:numPr>
          <w:ilvl w:val="0"/>
          <w:numId w:val="87"/>
        </w:numPr>
        <w:spacing w:after="0" w:line="360" w:lineRule="auto"/>
        <w:ind w:left="357" w:hanging="357"/>
        <w:jc w:val="both"/>
        <w:rPr>
          <w:rFonts w:ascii="Times New Roman" w:eastAsia="Times New Roman" w:hAnsi="Times New Roman" w:cs="Times New Roman"/>
          <w:sz w:val="24"/>
          <w:szCs w:val="24"/>
          <w:lang w:val="en-GB" w:eastAsia="zh-CN"/>
          <w14:ligatures w14:val="standardContextual"/>
        </w:rPr>
      </w:pPr>
      <w:r w:rsidRPr="00B930DD">
        <w:rPr>
          <w:rFonts w:ascii="Times New Roman" w:eastAsia="Times New Roman" w:hAnsi="Times New Roman" w:cs="Times New Roman"/>
          <w:sz w:val="24"/>
          <w:szCs w:val="24"/>
          <w:lang w:val="en-GB" w:eastAsia="zh-CN"/>
          <w14:ligatures w14:val="standardContextual"/>
        </w:rPr>
        <w:t>Presentation of data in tables and graphs</w:t>
      </w:r>
    </w:p>
    <w:p w14:paraId="43FDCFB4" w14:textId="77777777" w:rsidR="00851BEE" w:rsidRPr="00B930DD" w:rsidRDefault="00851BEE" w:rsidP="00851BEE">
      <w:pPr>
        <w:spacing w:after="0" w:line="360" w:lineRule="auto"/>
        <w:jc w:val="both"/>
        <w:rPr>
          <w:rFonts w:ascii="Times New Roman" w:eastAsia="Times New Roman" w:hAnsi="Times New Roman" w:cs="Times New Roman"/>
          <w:b/>
          <w:sz w:val="24"/>
          <w:szCs w:val="24"/>
          <w14:ligatures w14:val="standardContextual"/>
        </w:rPr>
      </w:pPr>
    </w:p>
    <w:p w14:paraId="7B160D7F" w14:textId="77777777" w:rsidR="00851BEE" w:rsidRPr="00B930DD" w:rsidRDefault="00851BEE" w:rsidP="00851BEE">
      <w:pPr>
        <w:spacing w:after="0" w:line="360" w:lineRule="auto"/>
        <w:jc w:val="both"/>
        <w:rPr>
          <w:rFonts w:ascii="Times New Roman" w:eastAsia="Times New Roman" w:hAnsi="Times New Roman" w:cs="Times New Roman"/>
          <w:b/>
          <w:sz w:val="24"/>
          <w:szCs w:val="24"/>
          <w14:ligatures w14:val="standardContextual"/>
        </w:rPr>
      </w:pPr>
      <w:r w:rsidRPr="00B930DD">
        <w:rPr>
          <w:rFonts w:ascii="Times New Roman" w:eastAsia="Times New Roman" w:hAnsi="Times New Roman" w:cs="Times New Roman"/>
          <w:b/>
          <w:sz w:val="24"/>
          <w:szCs w:val="24"/>
          <w14:ligatures w14:val="standardContextual"/>
        </w:rPr>
        <w:t>EVIDENCE GUIDE</w:t>
      </w:r>
    </w:p>
    <w:p w14:paraId="1810AA90" w14:textId="77777777" w:rsidR="00851BEE" w:rsidRPr="00B930DD" w:rsidRDefault="00851BEE" w:rsidP="00851BEE">
      <w:pPr>
        <w:spacing w:after="0" w:line="360" w:lineRule="auto"/>
        <w:jc w:val="both"/>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This provides advice on assessment and must be read in conjunction with the performance criteria, required skills and knowledge and range.</w:t>
      </w:r>
    </w:p>
    <w:p w14:paraId="526C1FAB" w14:textId="77777777" w:rsidR="00851BEE" w:rsidRPr="00B930DD" w:rsidRDefault="00851BEE" w:rsidP="00851BEE">
      <w:pPr>
        <w:spacing w:after="0" w:line="360" w:lineRule="auto"/>
        <w:jc w:val="both"/>
        <w:rPr>
          <w:rFonts w:ascii="Times New Roman" w:eastAsia="Calibri" w:hAnsi="Times New Roman" w:cs="Times New Roman"/>
          <w:sz w:val="24"/>
          <w:szCs w:val="24"/>
          <w:lang w:val="en-GB"/>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6724"/>
      </w:tblGrid>
      <w:tr w:rsidR="00851BEE" w:rsidRPr="00B930DD" w14:paraId="00C49B77" w14:textId="77777777" w:rsidTr="003515BF">
        <w:tc>
          <w:tcPr>
            <w:tcW w:w="1489" w:type="pct"/>
          </w:tcPr>
          <w:p w14:paraId="1907B64B" w14:textId="77777777" w:rsidR="00851BEE" w:rsidRPr="00B930DD" w:rsidRDefault="00851BEE" w:rsidP="002A2062">
            <w:pPr>
              <w:numPr>
                <w:ilvl w:val="0"/>
                <w:numId w:val="210"/>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Critical aspects of Competency</w:t>
            </w:r>
          </w:p>
        </w:tc>
        <w:tc>
          <w:tcPr>
            <w:tcW w:w="3511" w:type="pct"/>
          </w:tcPr>
          <w:p w14:paraId="57E9268C" w14:textId="77777777" w:rsidR="00851BEE" w:rsidRPr="00B930DD" w:rsidRDefault="00851BEE" w:rsidP="00A47943">
            <w:pPr>
              <w:tabs>
                <w:tab w:val="left" w:pos="70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Assessment requires evidence that the candidate: </w:t>
            </w:r>
          </w:p>
          <w:p w14:paraId="002E3A5D" w14:textId="77777777" w:rsidR="00851BEE" w:rsidRPr="00B930DD" w:rsidRDefault="00851BEE" w:rsidP="002A2062">
            <w:pPr>
              <w:numPr>
                <w:ilvl w:val="0"/>
                <w:numId w:val="211"/>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Demonstrated ability to apply Trigonometry as per the concept</w:t>
            </w:r>
          </w:p>
          <w:p w14:paraId="71F14A13" w14:textId="77777777" w:rsidR="00851BEE" w:rsidRPr="00B930DD" w:rsidRDefault="00851BEE" w:rsidP="002A2062">
            <w:pPr>
              <w:numPr>
                <w:ilvl w:val="0"/>
                <w:numId w:val="211"/>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Performed Simultaneous equations as per the rules</w:t>
            </w:r>
          </w:p>
          <w:p w14:paraId="5D9D90B0" w14:textId="77777777" w:rsidR="00851BEE" w:rsidRPr="00B930DD" w:rsidRDefault="00851BEE" w:rsidP="002A2062">
            <w:pPr>
              <w:numPr>
                <w:ilvl w:val="0"/>
                <w:numId w:val="211"/>
              </w:numPr>
              <w:spacing w:after="0" w:line="360" w:lineRule="auto"/>
              <w:ind w:left="648" w:hanging="50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Applied linear graphs as per the data set, quantities or variables provided</w:t>
            </w:r>
          </w:p>
        </w:tc>
      </w:tr>
      <w:tr w:rsidR="00851BEE" w:rsidRPr="00B930DD" w14:paraId="723C626F" w14:textId="77777777" w:rsidTr="003515BF">
        <w:tc>
          <w:tcPr>
            <w:tcW w:w="1489" w:type="pct"/>
          </w:tcPr>
          <w:p w14:paraId="118CCA72" w14:textId="77777777" w:rsidR="00851BEE" w:rsidRPr="00B930DD" w:rsidRDefault="00851BEE" w:rsidP="002A2062">
            <w:pPr>
              <w:numPr>
                <w:ilvl w:val="0"/>
                <w:numId w:val="210"/>
              </w:numPr>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Resource Implications</w:t>
            </w:r>
          </w:p>
        </w:tc>
        <w:tc>
          <w:tcPr>
            <w:tcW w:w="3511" w:type="pct"/>
          </w:tcPr>
          <w:p w14:paraId="613F4351" w14:textId="77777777" w:rsidR="00851BEE" w:rsidRPr="00B930DD" w:rsidRDefault="00851BEE" w:rsidP="00A47943">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following resources should be provided: </w:t>
            </w:r>
          </w:p>
          <w:p w14:paraId="53065FD7" w14:textId="77777777" w:rsidR="00851BEE" w:rsidRPr="00B930DD" w:rsidRDefault="00851BEE" w:rsidP="002A2062">
            <w:pPr>
              <w:numPr>
                <w:ilvl w:val="1"/>
                <w:numId w:val="212"/>
              </w:numPr>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Access to relevant workplace or appropriately simulated environment where assessment can take place </w:t>
            </w:r>
          </w:p>
          <w:p w14:paraId="3697A25C" w14:textId="77777777" w:rsidR="00851BEE" w:rsidRPr="00B930DD" w:rsidRDefault="00851BEE" w:rsidP="002A2062">
            <w:pPr>
              <w:numPr>
                <w:ilvl w:val="1"/>
                <w:numId w:val="212"/>
              </w:numPr>
              <w:tabs>
                <w:tab w:val="left" w:pos="34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Materials relevant to the proposed activity or tasks</w:t>
            </w:r>
          </w:p>
        </w:tc>
      </w:tr>
      <w:tr w:rsidR="00851BEE" w:rsidRPr="00B930DD" w14:paraId="672A97CF" w14:textId="77777777" w:rsidTr="003515BF">
        <w:tc>
          <w:tcPr>
            <w:tcW w:w="1489" w:type="pct"/>
          </w:tcPr>
          <w:p w14:paraId="11993350" w14:textId="77777777" w:rsidR="00851BEE" w:rsidRPr="00B930DD" w:rsidRDefault="00851BEE" w:rsidP="002A2062">
            <w:pPr>
              <w:numPr>
                <w:ilvl w:val="0"/>
                <w:numId w:val="210"/>
              </w:numPr>
              <w:tabs>
                <w:tab w:val="left" w:pos="0"/>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Methods of Assessment</w:t>
            </w:r>
          </w:p>
        </w:tc>
        <w:tc>
          <w:tcPr>
            <w:tcW w:w="3511" w:type="pct"/>
          </w:tcPr>
          <w:p w14:paraId="3D52489F" w14:textId="77777777" w:rsidR="00851BEE" w:rsidRPr="00B930DD" w:rsidRDefault="00851BEE" w:rsidP="00A47943">
            <w:pPr>
              <w:tabs>
                <w:tab w:val="left" w:pos="70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Competency in this unit may be assessed through: </w:t>
            </w:r>
          </w:p>
          <w:p w14:paraId="18B8DD52" w14:textId="77777777" w:rsidR="00851BEE" w:rsidRPr="00B930DD" w:rsidRDefault="00851BEE" w:rsidP="003515BF">
            <w:pPr>
              <w:numPr>
                <w:ilvl w:val="0"/>
                <w:numId w:val="243"/>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Practical</w:t>
            </w:r>
          </w:p>
          <w:p w14:paraId="070F594D" w14:textId="77777777" w:rsidR="00851BEE" w:rsidRPr="00B930DD" w:rsidRDefault="00851BEE" w:rsidP="003515BF">
            <w:pPr>
              <w:numPr>
                <w:ilvl w:val="0"/>
                <w:numId w:val="243"/>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Projects</w:t>
            </w:r>
          </w:p>
          <w:p w14:paraId="72E18F86" w14:textId="77777777" w:rsidR="00851BEE" w:rsidRPr="00B930DD" w:rsidRDefault="00851BEE" w:rsidP="003515BF">
            <w:pPr>
              <w:numPr>
                <w:ilvl w:val="0"/>
                <w:numId w:val="243"/>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Portfolio of evidence </w:t>
            </w:r>
          </w:p>
          <w:p w14:paraId="524BFC7E" w14:textId="77777777" w:rsidR="00851BEE" w:rsidRPr="00B930DD" w:rsidRDefault="00851BEE" w:rsidP="003515BF">
            <w:pPr>
              <w:numPr>
                <w:ilvl w:val="0"/>
                <w:numId w:val="243"/>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Third party reports</w:t>
            </w:r>
          </w:p>
          <w:p w14:paraId="48224E81" w14:textId="77777777" w:rsidR="00851BEE" w:rsidRPr="00B930DD" w:rsidRDefault="00851BEE" w:rsidP="003515BF">
            <w:pPr>
              <w:numPr>
                <w:ilvl w:val="0"/>
                <w:numId w:val="243"/>
              </w:numPr>
              <w:tabs>
                <w:tab w:val="left" w:pos="43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Written tests</w:t>
            </w:r>
          </w:p>
        </w:tc>
      </w:tr>
      <w:tr w:rsidR="00851BEE" w:rsidRPr="00B930DD" w14:paraId="2B0E56D3" w14:textId="77777777" w:rsidTr="003515BF">
        <w:tc>
          <w:tcPr>
            <w:tcW w:w="1489" w:type="pct"/>
          </w:tcPr>
          <w:p w14:paraId="680EBE15" w14:textId="77777777" w:rsidR="00851BEE" w:rsidRPr="00B930DD" w:rsidRDefault="00851BEE" w:rsidP="002A2062">
            <w:pPr>
              <w:numPr>
                <w:ilvl w:val="0"/>
                <w:numId w:val="210"/>
              </w:numPr>
              <w:tabs>
                <w:tab w:val="left" w:pos="-5508"/>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Context of Assessment</w:t>
            </w:r>
          </w:p>
        </w:tc>
        <w:tc>
          <w:tcPr>
            <w:tcW w:w="3511" w:type="pct"/>
          </w:tcPr>
          <w:p w14:paraId="189F1C53" w14:textId="77777777" w:rsidR="00851BEE" w:rsidRPr="00B930DD" w:rsidRDefault="00851BEE" w:rsidP="00A47943">
            <w:pPr>
              <w:tabs>
                <w:tab w:val="left" w:pos="702"/>
              </w:tabs>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competency may be assessed in a </w:t>
            </w:r>
            <w:r w:rsidRPr="00B930DD">
              <w:rPr>
                <w:rFonts w:ascii="Times New Roman" w:eastAsia="Calibri" w:hAnsi="Times New Roman" w:cs="Times New Roman"/>
                <w:noProof/>
                <w:sz w:val="24"/>
                <w:szCs w:val="24"/>
                <w:lang w:val="en-GB"/>
                <w14:ligatures w14:val="standardContextual"/>
              </w:rPr>
              <w:t xml:space="preserve">workplace or a simulated </w:t>
            </w:r>
            <w:r w:rsidRPr="00B930DD">
              <w:rPr>
                <w:rFonts w:ascii="Times New Roman" w:eastAsia="Calibri" w:hAnsi="Times New Roman" w:cs="Times New Roman"/>
                <w:noProof/>
                <w:sz w:val="24"/>
                <w:szCs w:val="24"/>
                <w:lang w:val="en-GB"/>
                <w14:ligatures w14:val="standardContextual"/>
              </w:rPr>
              <w:lastRenderedPageBreak/>
              <w:t>workplace</w:t>
            </w:r>
          </w:p>
        </w:tc>
      </w:tr>
      <w:tr w:rsidR="00851BEE" w:rsidRPr="00B930DD" w14:paraId="61FDDB90" w14:textId="77777777" w:rsidTr="003515BF">
        <w:tc>
          <w:tcPr>
            <w:tcW w:w="1489" w:type="pct"/>
          </w:tcPr>
          <w:p w14:paraId="602598BE" w14:textId="77777777" w:rsidR="00851BEE" w:rsidRPr="00B930DD" w:rsidRDefault="00851BEE" w:rsidP="002A2062">
            <w:pPr>
              <w:numPr>
                <w:ilvl w:val="0"/>
                <w:numId w:val="210"/>
              </w:numPr>
              <w:tabs>
                <w:tab w:val="left" w:pos="-5508"/>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lastRenderedPageBreak/>
              <w:t>Guidance information for assessment</w:t>
            </w:r>
          </w:p>
        </w:tc>
        <w:tc>
          <w:tcPr>
            <w:tcW w:w="3511" w:type="pct"/>
          </w:tcPr>
          <w:p w14:paraId="1D61A4CA" w14:textId="77777777" w:rsidR="00851BEE" w:rsidRPr="00B930DD" w:rsidRDefault="00851BEE" w:rsidP="00A47943">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Holistic assessment with other units relevant to the industry sector, workplace and job role is recommended.</w:t>
            </w:r>
          </w:p>
          <w:p w14:paraId="45FBA536" w14:textId="77777777" w:rsidR="00851BEE" w:rsidRPr="00B930DD" w:rsidRDefault="00851BEE" w:rsidP="00A47943">
            <w:pPr>
              <w:tabs>
                <w:tab w:val="left" w:pos="702"/>
              </w:tabs>
              <w:spacing w:after="0" w:line="360" w:lineRule="auto"/>
              <w:ind w:hanging="18"/>
              <w:rPr>
                <w:rFonts w:ascii="Times New Roman" w:eastAsia="Calibri" w:hAnsi="Times New Roman" w:cs="Times New Roman"/>
                <w:sz w:val="24"/>
                <w:szCs w:val="24"/>
                <w:lang w:val="en-GB"/>
                <w14:ligatures w14:val="standardContextual"/>
              </w:rPr>
            </w:pPr>
          </w:p>
        </w:tc>
      </w:tr>
    </w:tbl>
    <w:p w14:paraId="61ABDA96" w14:textId="48880496" w:rsidR="00A5117B" w:rsidRPr="00B930DD" w:rsidRDefault="00851BEE" w:rsidP="00D9105C">
      <w:pPr>
        <w:spacing w:after="0" w:line="360" w:lineRule="auto"/>
        <w:jc w:val="both"/>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br w:type="page"/>
      </w:r>
    </w:p>
    <w:p w14:paraId="18ED977E" w14:textId="77777777" w:rsidR="00A5117B" w:rsidRPr="00B930DD" w:rsidRDefault="00A5117B" w:rsidP="00B25B83">
      <w:pPr>
        <w:pStyle w:val="Heading2"/>
      </w:pPr>
      <w:bookmarkStart w:id="62" w:name="_Toc165296194"/>
      <w:bookmarkStart w:id="63" w:name="_Toc179550604"/>
      <w:bookmarkStart w:id="64" w:name="_Toc195633816"/>
      <w:r w:rsidRPr="00B930DD">
        <w:lastRenderedPageBreak/>
        <w:t>APPLY CONSTRUCTION MATERIAL SCIENCE</w:t>
      </w:r>
      <w:bookmarkEnd w:id="60"/>
      <w:bookmarkEnd w:id="62"/>
      <w:bookmarkEnd w:id="63"/>
      <w:bookmarkEnd w:id="64"/>
    </w:p>
    <w:p w14:paraId="6DD97EEF" w14:textId="4A128C0B" w:rsidR="00A5117B" w:rsidRPr="00067104" w:rsidRDefault="00A5117B" w:rsidP="00964DB2">
      <w:pPr>
        <w:shd w:val="clear" w:color="auto" w:fill="FFFFFF"/>
        <w:spacing w:after="0" w:line="360" w:lineRule="auto"/>
        <w:ind w:left="357" w:hanging="357"/>
        <w:jc w:val="both"/>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 xml:space="preserve">UNIT CODE: </w:t>
      </w:r>
      <w:r w:rsidRPr="00067104">
        <w:rPr>
          <w:rFonts w:ascii="Times New Roman" w:eastAsia="Calibri" w:hAnsi="Times New Roman" w:cs="Times New Roman"/>
          <w:b/>
          <w:color w:val="000000"/>
          <w:sz w:val="24"/>
          <w:szCs w:val="24"/>
          <w14:ligatures w14:val="standardContextual"/>
        </w:rPr>
        <w:t xml:space="preserve">0732 451 </w:t>
      </w:r>
      <w:r w:rsidR="00067104">
        <w:rPr>
          <w:rFonts w:ascii="Times New Roman" w:eastAsia="Calibri" w:hAnsi="Times New Roman" w:cs="Times New Roman"/>
          <w:b/>
          <w:color w:val="000000"/>
          <w:sz w:val="24"/>
          <w:szCs w:val="24"/>
          <w14:ligatures w14:val="standardContextual"/>
        </w:rPr>
        <w:t>15</w:t>
      </w:r>
      <w:r w:rsidRPr="00067104">
        <w:rPr>
          <w:rFonts w:ascii="Times New Roman" w:eastAsia="Calibri" w:hAnsi="Times New Roman" w:cs="Times New Roman"/>
          <w:b/>
          <w:color w:val="000000"/>
          <w:sz w:val="24"/>
          <w:szCs w:val="24"/>
          <w14:ligatures w14:val="standardContextual"/>
        </w:rPr>
        <w:t>A</w:t>
      </w:r>
    </w:p>
    <w:p w14:paraId="60C07163" w14:textId="77777777" w:rsidR="00B25B83" w:rsidRDefault="00B25B83" w:rsidP="00964DB2">
      <w:pPr>
        <w:shd w:val="clear" w:color="auto" w:fill="FFFFFF"/>
        <w:spacing w:after="0" w:line="360" w:lineRule="auto"/>
        <w:ind w:left="357" w:hanging="357"/>
        <w:jc w:val="both"/>
        <w:rPr>
          <w:rFonts w:ascii="Times New Roman" w:eastAsia="Calibri" w:hAnsi="Times New Roman" w:cs="Times New Roman"/>
          <w:b/>
          <w:color w:val="000000"/>
          <w:sz w:val="24"/>
          <w:szCs w:val="24"/>
          <w:lang w:val="en-GB"/>
          <w14:ligatures w14:val="standardContextual"/>
        </w:rPr>
      </w:pPr>
    </w:p>
    <w:p w14:paraId="4BE77F93" w14:textId="0B12868C" w:rsidR="00A5117B" w:rsidRPr="00B930DD" w:rsidRDefault="00A5117B" w:rsidP="00964DB2">
      <w:pPr>
        <w:shd w:val="clear" w:color="auto" w:fill="FFFFFF"/>
        <w:spacing w:after="0" w:line="360" w:lineRule="auto"/>
        <w:ind w:left="357" w:hanging="357"/>
        <w:jc w:val="both"/>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UNIT DESCRIPTION</w:t>
      </w:r>
    </w:p>
    <w:p w14:paraId="070EF9B9" w14:textId="77777777" w:rsidR="00B25B83" w:rsidRPr="00B25B83" w:rsidRDefault="00B25B83" w:rsidP="00B25B83">
      <w:pPr>
        <w:spacing w:after="0" w:line="360" w:lineRule="auto"/>
        <w:rPr>
          <w:rFonts w:ascii="Times New Roman" w:eastAsia="Calibri" w:hAnsi="Times New Roman" w:cs="Times New Roman"/>
          <w:sz w:val="24"/>
          <w:szCs w:val="24"/>
          <w:lang w:val="en-GB"/>
        </w:rPr>
      </w:pPr>
      <w:r w:rsidRPr="00B25B83">
        <w:rPr>
          <w:rFonts w:ascii="Times New Roman" w:eastAsia="Calibri" w:hAnsi="Times New Roman" w:cs="Times New Roman"/>
          <w:sz w:val="24"/>
          <w:szCs w:val="24"/>
          <w:lang w:val="en-GB"/>
        </w:rPr>
        <w:t>This unit describes the competence in applying Construction materials science. It involves identifying essential construction materials and their properties, selecting quality construction materials, testing construction material and handling and use of construction materials.</w:t>
      </w:r>
    </w:p>
    <w:p w14:paraId="6E7CC5AC" w14:textId="77777777" w:rsidR="00B25B83" w:rsidRDefault="00B25B83" w:rsidP="00964DB2">
      <w:pPr>
        <w:shd w:val="clear" w:color="auto" w:fill="FFFFFF"/>
        <w:spacing w:after="0" w:line="360" w:lineRule="auto"/>
        <w:ind w:left="357" w:hanging="357"/>
        <w:jc w:val="both"/>
        <w:rPr>
          <w:rFonts w:ascii="Times New Roman" w:eastAsia="Calibri" w:hAnsi="Times New Roman" w:cs="Times New Roman"/>
          <w:b/>
          <w:bCs/>
          <w:caps/>
          <w:color w:val="000000"/>
          <w:sz w:val="24"/>
          <w:szCs w:val="24"/>
          <w:lang w:val="en-GB"/>
          <w14:ligatures w14:val="standardContextual"/>
        </w:rPr>
      </w:pPr>
    </w:p>
    <w:p w14:paraId="66519455" w14:textId="51CADC93" w:rsidR="00A5117B" w:rsidRPr="00B930DD" w:rsidRDefault="00A5117B" w:rsidP="00964DB2">
      <w:pPr>
        <w:shd w:val="clear" w:color="auto" w:fill="FFFFFF"/>
        <w:spacing w:after="0" w:line="360" w:lineRule="auto"/>
        <w:ind w:left="357" w:hanging="357"/>
        <w:jc w:val="both"/>
        <w:rPr>
          <w:rFonts w:ascii="Times New Roman" w:eastAsia="Calibri" w:hAnsi="Times New Roman" w:cs="Times New Roman"/>
          <w:b/>
          <w:bCs/>
          <w:caps/>
          <w:color w:val="000000"/>
          <w:sz w:val="24"/>
          <w:szCs w:val="24"/>
          <w:lang w:val="en-GB"/>
          <w14:ligatures w14:val="standardContextual"/>
        </w:rPr>
      </w:pPr>
      <w:r w:rsidRPr="00B930DD">
        <w:rPr>
          <w:rFonts w:ascii="Times New Roman" w:eastAsia="Calibri" w:hAnsi="Times New Roman" w:cs="Times New Roman"/>
          <w:b/>
          <w:bCs/>
          <w:caps/>
          <w:color w:val="000000"/>
          <w:sz w:val="24"/>
          <w:szCs w:val="24"/>
          <w:lang w:val="en-GB"/>
          <w14:ligatures w14:val="standardContextual"/>
        </w:rPr>
        <w:t xml:space="preserve">ELEMENTS AND PERFORMANCE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536"/>
      </w:tblGrid>
      <w:tr w:rsidR="00A5117B" w:rsidRPr="00B930DD" w14:paraId="39180AF4" w14:textId="77777777" w:rsidTr="00A47943">
        <w:tc>
          <w:tcPr>
            <w:tcW w:w="1214" w:type="pct"/>
            <w:shd w:val="clear" w:color="auto" w:fill="auto"/>
          </w:tcPr>
          <w:p w14:paraId="62B46B0D"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 xml:space="preserve">ELEMENT </w:t>
            </w:r>
          </w:p>
          <w:p w14:paraId="3E7BBA53" w14:textId="77777777" w:rsidR="00A5117B" w:rsidRPr="00B930DD" w:rsidRDefault="00A5117B" w:rsidP="00964DB2">
            <w:pPr>
              <w:shd w:val="clear" w:color="auto" w:fill="FFFFFF"/>
              <w:spacing w:after="0" w:line="360" w:lineRule="auto"/>
              <w:rPr>
                <w:rFonts w:ascii="Times New Roman" w:eastAsia="Calibri" w:hAnsi="Times New Roman" w:cs="Times New Roman"/>
                <w:b/>
                <w:color w:val="000000"/>
                <w:sz w:val="24"/>
                <w:szCs w:val="24"/>
                <w:lang w:val="en-GB"/>
                <w14:ligatures w14:val="standardContextual"/>
              </w:rPr>
            </w:pPr>
            <w:r w:rsidRPr="00B930DD">
              <w:rPr>
                <w:rFonts w:ascii="Times New Roman" w:eastAsia="Times New Roman" w:hAnsi="Times New Roman" w:cs="Times New Roman"/>
                <w:color w:val="000000"/>
                <w:sz w:val="24"/>
                <w:szCs w:val="24"/>
                <w:lang w:val="en-GB"/>
                <w14:ligatures w14:val="standardContextual"/>
              </w:rPr>
              <w:t>This describes the key outcomes which make up workplace functions</w:t>
            </w:r>
          </w:p>
        </w:tc>
        <w:tc>
          <w:tcPr>
            <w:tcW w:w="3786" w:type="pct"/>
            <w:shd w:val="clear" w:color="auto" w:fill="auto"/>
          </w:tcPr>
          <w:p w14:paraId="2BA7CB82"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PERFORMANCE CRITERIA</w:t>
            </w:r>
          </w:p>
          <w:p w14:paraId="5F370D65" w14:textId="77777777" w:rsidR="00A5117B" w:rsidRPr="00B930DD" w:rsidRDefault="00A5117B" w:rsidP="00964DB2">
            <w:pPr>
              <w:spacing w:after="0" w:line="360" w:lineRule="auto"/>
              <w:rPr>
                <w:rFonts w:ascii="Times New Roman" w:eastAsia="Times New Roman" w:hAnsi="Times New Roman" w:cs="Times New Roman"/>
                <w:b/>
                <w:sz w:val="24"/>
                <w:szCs w:val="24"/>
                <w:lang w:val="en-GB"/>
                <w14:ligatures w14:val="standardContextual"/>
              </w:rPr>
            </w:pPr>
            <w:r w:rsidRPr="00B930DD">
              <w:rPr>
                <w:rFonts w:ascii="Times New Roman" w:eastAsia="Times New Roman" w:hAnsi="Times New Roman" w:cs="Times New Roman"/>
                <w:sz w:val="24"/>
                <w:szCs w:val="24"/>
                <w:lang w:val="en-GB"/>
                <w14:ligatures w14:val="standardContextual"/>
              </w:rPr>
              <w:t xml:space="preserve">These are </w:t>
            </w:r>
            <w:r w:rsidRPr="00B930DD">
              <w:rPr>
                <w:rFonts w:ascii="Times New Roman" w:eastAsia="Times New Roman" w:hAnsi="Times New Roman" w:cs="Times New Roman"/>
                <w:b/>
                <w:sz w:val="24"/>
                <w:szCs w:val="24"/>
                <w:lang w:val="en-GB"/>
                <w14:ligatures w14:val="standardContextual"/>
              </w:rPr>
              <w:t>assessable statements</w:t>
            </w:r>
            <w:r w:rsidRPr="00B930DD">
              <w:rPr>
                <w:rFonts w:ascii="Times New Roman" w:eastAsia="Times New Roman" w:hAnsi="Times New Roman" w:cs="Times New Roman"/>
                <w:sz w:val="24"/>
                <w:szCs w:val="24"/>
                <w:lang w:val="en-GB"/>
                <w14:ligatures w14:val="standardContextual"/>
              </w:rPr>
              <w:t xml:space="preserve"> which specify the required level of performance for each of the elements (to be stated in passive voice)</w:t>
            </w:r>
          </w:p>
          <w:p w14:paraId="5E09CD5B"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
                <w:bCs/>
                <w:color w:val="000000"/>
                <w:sz w:val="24"/>
                <w:szCs w:val="24"/>
                <w:highlight w:val="yellow"/>
                <w:lang w:val="en-GB"/>
                <w14:ligatures w14:val="standardContextual"/>
              </w:rPr>
            </w:pPr>
            <w:r w:rsidRPr="00B930DD">
              <w:rPr>
                <w:rFonts w:ascii="Times New Roman" w:eastAsia="Times New Roman" w:hAnsi="Times New Roman" w:cs="Times New Roman"/>
                <w:b/>
                <w:i/>
                <w:sz w:val="24"/>
                <w:szCs w:val="24"/>
                <w:lang w:val="en-GB"/>
                <w14:ligatures w14:val="standardContextual"/>
              </w:rPr>
              <w:t>Bold and italicized terms</w:t>
            </w:r>
            <w:r w:rsidRPr="00B930DD">
              <w:rPr>
                <w:rFonts w:ascii="Times New Roman" w:eastAsia="Times New Roman" w:hAnsi="Times New Roman" w:cs="Times New Roman"/>
                <w:sz w:val="24"/>
                <w:szCs w:val="24"/>
                <w:lang w:val="en-GB"/>
                <w14:ligatures w14:val="standardContextual"/>
              </w:rPr>
              <w:t xml:space="preserve"> </w:t>
            </w:r>
            <w:r w:rsidRPr="00B930DD">
              <w:rPr>
                <w:rFonts w:ascii="Times New Roman" w:eastAsia="Times New Roman" w:hAnsi="Times New Roman" w:cs="Times New Roman"/>
                <w:b/>
                <w:i/>
                <w:sz w:val="24"/>
                <w:szCs w:val="24"/>
                <w:lang w:val="en-GB"/>
                <w14:ligatures w14:val="standardContextual"/>
              </w:rPr>
              <w:t>are elaborated in the Range</w:t>
            </w:r>
          </w:p>
        </w:tc>
      </w:tr>
      <w:tr w:rsidR="00B42298" w:rsidRPr="00B930DD" w14:paraId="0B90ED0B" w14:textId="77777777" w:rsidTr="00A47943">
        <w:tc>
          <w:tcPr>
            <w:tcW w:w="1214" w:type="pct"/>
          </w:tcPr>
          <w:p w14:paraId="04BB6FD7" w14:textId="697B2382" w:rsidR="00B42298" w:rsidRPr="00B930DD" w:rsidRDefault="00B42298" w:rsidP="002A2062">
            <w:pPr>
              <w:numPr>
                <w:ilvl w:val="0"/>
                <w:numId w:val="91"/>
              </w:numPr>
              <w:shd w:val="clear" w:color="auto" w:fill="FFFFFF"/>
              <w:spacing w:before="240" w:after="0" w:line="360" w:lineRule="auto"/>
              <w:ind w:hanging="27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Identify essential construction materials</w:t>
            </w:r>
          </w:p>
        </w:tc>
        <w:tc>
          <w:tcPr>
            <w:tcW w:w="3786" w:type="pct"/>
          </w:tcPr>
          <w:p w14:paraId="4EA85E37" w14:textId="77777777" w:rsidR="00B42298" w:rsidRPr="00B930DD" w:rsidRDefault="00B42298" w:rsidP="002A2062">
            <w:pPr>
              <w:numPr>
                <w:ilvl w:val="1"/>
                <w:numId w:val="91"/>
              </w:numPr>
              <w:shd w:val="clear" w:color="auto" w:fill="FFFFFF"/>
              <w:spacing w:before="240" w:after="0" w:line="360" w:lineRule="auto"/>
              <w:contextualSpacing/>
              <w:rPr>
                <w:rFonts w:ascii="Times New Roman" w:eastAsia="Calibri" w:hAnsi="Times New Roman" w:cs="Times New Roman"/>
                <w:bCs/>
                <w:iCs/>
                <w:color w:val="000000"/>
                <w:sz w:val="24"/>
                <w:szCs w:val="24"/>
                <w:lang w:val="en-GB"/>
                <w14:ligatures w14:val="standardContextual"/>
              </w:rPr>
            </w:pPr>
            <w:r w:rsidRPr="00B930DD">
              <w:rPr>
                <w:rFonts w:ascii="Times New Roman" w:eastAsia="Calibri" w:hAnsi="Times New Roman" w:cs="Times New Roman"/>
                <w:bCs/>
                <w:iCs/>
                <w:color w:val="000000"/>
                <w:sz w:val="24"/>
                <w:szCs w:val="24"/>
                <w:lang w:val="en-GB"/>
                <w14:ligatures w14:val="standardContextual"/>
              </w:rPr>
              <w:t>Use of construction materials are identified based on its properties</w:t>
            </w:r>
          </w:p>
          <w:p w14:paraId="25BE2B54" w14:textId="2C33411E" w:rsidR="00B42298" w:rsidRPr="00B930DD" w:rsidRDefault="00B42298" w:rsidP="002A2062">
            <w:pPr>
              <w:numPr>
                <w:ilvl w:val="1"/>
                <w:numId w:val="91"/>
              </w:numPr>
              <w:shd w:val="clear" w:color="auto" w:fill="FFFFFF"/>
              <w:spacing w:before="240" w:after="0" w:line="360" w:lineRule="auto"/>
              <w:contextualSpacing/>
              <w:rPr>
                <w:rFonts w:ascii="Times New Roman" w:eastAsia="Calibri" w:hAnsi="Times New Roman" w:cs="Times New Roman"/>
                <w:b/>
                <w:i/>
                <w:color w:val="000000"/>
                <w:sz w:val="24"/>
                <w:szCs w:val="24"/>
                <w:lang w:val="en-GB"/>
                <w14:ligatures w14:val="standardContextual"/>
              </w:rPr>
            </w:pPr>
            <w:r w:rsidRPr="00B930DD">
              <w:rPr>
                <w:rFonts w:ascii="Times New Roman" w:eastAsia="Calibri" w:hAnsi="Times New Roman" w:cs="Times New Roman"/>
                <w:bCs/>
                <w:iCs/>
                <w:color w:val="000000"/>
                <w:sz w:val="24"/>
                <w:szCs w:val="24"/>
                <w:lang w:val="en-GB"/>
                <w14:ligatures w14:val="standardContextual"/>
              </w:rPr>
              <w:t>Essential construction materials are identified based on construction requirements and project scope</w:t>
            </w:r>
          </w:p>
        </w:tc>
      </w:tr>
      <w:tr w:rsidR="00A5117B" w:rsidRPr="00B930DD" w14:paraId="58776792" w14:textId="77777777" w:rsidTr="00A47943">
        <w:tc>
          <w:tcPr>
            <w:tcW w:w="1214" w:type="pct"/>
          </w:tcPr>
          <w:p w14:paraId="51B2F3A5" w14:textId="77777777" w:rsidR="00A5117B" w:rsidRPr="00B930DD" w:rsidRDefault="00A5117B" w:rsidP="002A2062">
            <w:pPr>
              <w:numPr>
                <w:ilvl w:val="0"/>
                <w:numId w:val="91"/>
              </w:numPr>
              <w:shd w:val="clear" w:color="auto" w:fill="FFFFFF"/>
              <w:spacing w:before="240" w:after="0" w:line="360" w:lineRule="auto"/>
              <w:ind w:hanging="27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Identify properties of construction materials</w:t>
            </w:r>
          </w:p>
        </w:tc>
        <w:tc>
          <w:tcPr>
            <w:tcW w:w="3786" w:type="pct"/>
          </w:tcPr>
          <w:p w14:paraId="5939D71C" w14:textId="77777777" w:rsidR="00A5117B" w:rsidRPr="00B930DD" w:rsidRDefault="00A5117B" w:rsidP="002A2062">
            <w:pPr>
              <w:numPr>
                <w:ilvl w:val="1"/>
                <w:numId w:val="91"/>
              </w:numPr>
              <w:shd w:val="clear" w:color="auto" w:fill="FFFFFF"/>
              <w:spacing w:before="240" w:after="0" w:line="360" w:lineRule="auto"/>
              <w:ind w:left="362" w:hanging="362"/>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b/>
                <w:i/>
                <w:color w:val="000000"/>
                <w:sz w:val="24"/>
                <w:szCs w:val="24"/>
                <w:lang w:val="en-GB"/>
                <w14:ligatures w14:val="standardContextual"/>
              </w:rPr>
              <w:t>Physical properties</w:t>
            </w:r>
            <w:r w:rsidRPr="00B930DD">
              <w:rPr>
                <w:rFonts w:ascii="Times New Roman" w:eastAsia="Calibri" w:hAnsi="Times New Roman" w:cs="Times New Roman"/>
                <w:color w:val="000000"/>
                <w:sz w:val="24"/>
                <w:szCs w:val="24"/>
                <w:lang w:val="en-GB"/>
                <w14:ligatures w14:val="standardContextual"/>
              </w:rPr>
              <w:t xml:space="preserve"> of construction materials are identified based on the type of construction material and codes of practice</w:t>
            </w:r>
          </w:p>
          <w:p w14:paraId="1AFE22AB"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b/>
                <w:i/>
                <w:color w:val="000000"/>
                <w:sz w:val="24"/>
                <w:szCs w:val="24"/>
                <w:lang w:val="en-GB"/>
                <w14:ligatures w14:val="standardContextual"/>
              </w:rPr>
              <w:t>Chemical properties</w:t>
            </w:r>
            <w:r w:rsidRPr="00B930DD">
              <w:rPr>
                <w:rFonts w:ascii="Times New Roman" w:eastAsia="Calibri" w:hAnsi="Times New Roman" w:cs="Times New Roman"/>
                <w:color w:val="000000"/>
                <w:sz w:val="24"/>
                <w:szCs w:val="24"/>
                <w:lang w:val="en-GB"/>
                <w14:ligatures w14:val="standardContextual"/>
              </w:rPr>
              <w:t xml:space="preserve"> of construction materials are identified based on the type of construction material and codes of practice</w:t>
            </w:r>
          </w:p>
          <w:p w14:paraId="2284B744"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b/>
                <w:i/>
                <w:color w:val="000000"/>
                <w:sz w:val="24"/>
                <w:szCs w:val="24"/>
                <w:lang w:val="en-GB"/>
                <w14:ligatures w14:val="standardContextual"/>
              </w:rPr>
              <w:t xml:space="preserve">Mechanical properties </w:t>
            </w:r>
            <w:r w:rsidRPr="00B930DD">
              <w:rPr>
                <w:rFonts w:ascii="Times New Roman" w:eastAsia="Calibri" w:hAnsi="Times New Roman" w:cs="Times New Roman"/>
                <w:color w:val="000000"/>
                <w:sz w:val="24"/>
                <w:szCs w:val="24"/>
                <w:lang w:val="en-GB"/>
                <w14:ligatures w14:val="standardContextual"/>
              </w:rPr>
              <w:t>of construction materials are identified based on the type of construction material and codes of practice</w:t>
            </w:r>
          </w:p>
        </w:tc>
      </w:tr>
      <w:tr w:rsidR="00A5117B" w:rsidRPr="00B930DD" w14:paraId="680C8A00" w14:textId="77777777" w:rsidTr="00A47943">
        <w:tc>
          <w:tcPr>
            <w:tcW w:w="1214" w:type="pct"/>
          </w:tcPr>
          <w:p w14:paraId="77CD2AE5" w14:textId="77777777" w:rsidR="00A5117B" w:rsidRPr="00B930DD" w:rsidRDefault="00A5117B" w:rsidP="002A2062">
            <w:pPr>
              <w:numPr>
                <w:ilvl w:val="0"/>
                <w:numId w:val="91"/>
              </w:numPr>
              <w:shd w:val="clear" w:color="auto" w:fill="FFFFFF"/>
              <w:spacing w:before="240" w:after="0" w:line="360" w:lineRule="auto"/>
              <w:ind w:hanging="27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Select quality construction materials</w:t>
            </w:r>
          </w:p>
        </w:tc>
        <w:tc>
          <w:tcPr>
            <w:tcW w:w="3786" w:type="pct"/>
          </w:tcPr>
          <w:p w14:paraId="14F391C0" w14:textId="77777777" w:rsidR="00A5117B" w:rsidRPr="00B930DD" w:rsidRDefault="00A5117B" w:rsidP="002A2062">
            <w:pPr>
              <w:numPr>
                <w:ilvl w:val="1"/>
                <w:numId w:val="91"/>
              </w:numPr>
              <w:spacing w:before="240"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Cost implications of construction materials are evaluated and analyzed </w:t>
            </w:r>
          </w:p>
          <w:p w14:paraId="5F2B1E48" w14:textId="77777777" w:rsidR="00A5117B" w:rsidRPr="00B930DD" w:rsidRDefault="00A5117B" w:rsidP="002A2062">
            <w:pPr>
              <w:numPr>
                <w:ilvl w:val="1"/>
                <w:numId w:val="91"/>
              </w:numPr>
              <w:spacing w:before="240"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Quality construction materials are selected based on their costs, availability and project requirements</w:t>
            </w:r>
          </w:p>
          <w:p w14:paraId="14359E74" w14:textId="77777777" w:rsidR="00A5117B" w:rsidRPr="00B930DD" w:rsidRDefault="00A5117B" w:rsidP="002A2062">
            <w:pPr>
              <w:numPr>
                <w:ilvl w:val="1"/>
                <w:numId w:val="91"/>
              </w:numPr>
              <w:spacing w:before="240"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sz w:val="24"/>
                <w:szCs w:val="24"/>
                <w14:ligatures w14:val="standardContextual"/>
              </w:rPr>
              <w:t>Selection criteria recorded as per work place procedures</w:t>
            </w:r>
          </w:p>
        </w:tc>
      </w:tr>
      <w:tr w:rsidR="00A5117B" w:rsidRPr="00B930DD" w14:paraId="4BC89C50" w14:textId="77777777" w:rsidTr="00A47943">
        <w:tc>
          <w:tcPr>
            <w:tcW w:w="1214" w:type="pct"/>
          </w:tcPr>
          <w:p w14:paraId="4417153D" w14:textId="77777777" w:rsidR="00A5117B" w:rsidRPr="00B930DD" w:rsidRDefault="00A5117B" w:rsidP="002A2062">
            <w:pPr>
              <w:numPr>
                <w:ilvl w:val="0"/>
                <w:numId w:val="91"/>
              </w:numPr>
              <w:shd w:val="clear" w:color="auto" w:fill="FFFFFF"/>
              <w:spacing w:before="240" w:after="0" w:line="360" w:lineRule="auto"/>
              <w:ind w:hanging="27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Test construction materials</w:t>
            </w:r>
          </w:p>
        </w:tc>
        <w:tc>
          <w:tcPr>
            <w:tcW w:w="3786" w:type="pct"/>
          </w:tcPr>
          <w:p w14:paraId="4496ACF0"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Construction materials are sampled randomly as per job requirement</w:t>
            </w:r>
          </w:p>
          <w:p w14:paraId="63753C9E"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b/>
                <w:i/>
                <w:color w:val="000000"/>
                <w:sz w:val="24"/>
                <w:szCs w:val="24"/>
                <w:lang w:val="en-GB"/>
                <w14:ligatures w14:val="standardContextual"/>
              </w:rPr>
              <w:t>Test parameters</w:t>
            </w:r>
            <w:r w:rsidRPr="00B930DD">
              <w:rPr>
                <w:rFonts w:ascii="Times New Roman" w:eastAsia="Calibri" w:hAnsi="Times New Roman" w:cs="Times New Roman"/>
                <w:color w:val="000000"/>
                <w:sz w:val="24"/>
                <w:szCs w:val="24"/>
                <w:lang w:val="en-GB"/>
                <w14:ligatures w14:val="standardContextual"/>
              </w:rPr>
              <w:t xml:space="preserve"> are identified as per the construction requirements and </w:t>
            </w:r>
            <w:r w:rsidRPr="00B930DD">
              <w:rPr>
                <w:rFonts w:ascii="Times New Roman" w:eastAsia="Calibri" w:hAnsi="Times New Roman" w:cs="Times New Roman"/>
                <w:color w:val="000000"/>
                <w:sz w:val="24"/>
                <w:szCs w:val="24"/>
                <w:lang w:val="en-GB"/>
                <w14:ligatures w14:val="standardContextual"/>
              </w:rPr>
              <w:lastRenderedPageBreak/>
              <w:t>engineer’s instructions</w:t>
            </w:r>
          </w:p>
          <w:p w14:paraId="23A3538A"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Construction materials are tested as per the job requirement </w:t>
            </w:r>
          </w:p>
        </w:tc>
      </w:tr>
      <w:tr w:rsidR="00A5117B" w:rsidRPr="00B930DD" w14:paraId="216BB9D3" w14:textId="77777777" w:rsidTr="00A47943">
        <w:tc>
          <w:tcPr>
            <w:tcW w:w="1214" w:type="pct"/>
          </w:tcPr>
          <w:p w14:paraId="6A219854" w14:textId="77777777" w:rsidR="00A5117B" w:rsidRPr="00B930DD" w:rsidRDefault="00A5117B" w:rsidP="002A2062">
            <w:pPr>
              <w:numPr>
                <w:ilvl w:val="0"/>
                <w:numId w:val="91"/>
              </w:numPr>
              <w:shd w:val="clear" w:color="auto" w:fill="FFFFFF"/>
              <w:spacing w:before="240" w:after="0" w:line="360" w:lineRule="auto"/>
              <w:ind w:hanging="27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 xml:space="preserve">Handle construction materials </w:t>
            </w:r>
          </w:p>
        </w:tc>
        <w:tc>
          <w:tcPr>
            <w:tcW w:w="3786" w:type="pct"/>
          </w:tcPr>
          <w:p w14:paraId="25DDC49B" w14:textId="77777777" w:rsidR="00A5117B" w:rsidRPr="00B930DD" w:rsidRDefault="00A5117B" w:rsidP="00FE0A21">
            <w:pPr>
              <w:numPr>
                <w:ilvl w:val="1"/>
                <w:numId w:val="91"/>
              </w:numPr>
              <w:shd w:val="clear" w:color="auto" w:fill="FFFFFF"/>
              <w:spacing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Construction materials to be handled are identified according to their uses</w:t>
            </w:r>
          </w:p>
          <w:p w14:paraId="47CC2BF9" w14:textId="77777777" w:rsidR="00A5117B" w:rsidRPr="00B930DD" w:rsidRDefault="00A5117B" w:rsidP="00FE0A21">
            <w:pPr>
              <w:numPr>
                <w:ilvl w:val="1"/>
                <w:numId w:val="91"/>
              </w:numPr>
              <w:shd w:val="clear" w:color="auto" w:fill="FFFFFF"/>
              <w:spacing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Safety requirements are identified based on the construction materials</w:t>
            </w:r>
          </w:p>
          <w:p w14:paraId="7EBFDC19" w14:textId="77777777" w:rsidR="00A5117B" w:rsidRPr="00B930DD" w:rsidRDefault="00A5117B" w:rsidP="00FE0A21">
            <w:pPr>
              <w:numPr>
                <w:ilvl w:val="1"/>
                <w:numId w:val="91"/>
              </w:numPr>
              <w:spacing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Construction materials are handled safely based on the safety requirements </w:t>
            </w:r>
          </w:p>
        </w:tc>
      </w:tr>
      <w:tr w:rsidR="00A5117B" w:rsidRPr="00B930DD" w14:paraId="3890AECE" w14:textId="77777777" w:rsidTr="00A47943">
        <w:tc>
          <w:tcPr>
            <w:tcW w:w="1214" w:type="pct"/>
          </w:tcPr>
          <w:p w14:paraId="3CC4882D" w14:textId="77777777" w:rsidR="00A5117B" w:rsidRPr="00B930DD" w:rsidRDefault="00A5117B" w:rsidP="002A2062">
            <w:pPr>
              <w:numPr>
                <w:ilvl w:val="0"/>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Use construction materials </w:t>
            </w:r>
          </w:p>
        </w:tc>
        <w:tc>
          <w:tcPr>
            <w:tcW w:w="3786" w:type="pct"/>
          </w:tcPr>
          <w:p w14:paraId="5AA90CD9" w14:textId="77777777" w:rsidR="00A5117B" w:rsidRPr="00B930DD" w:rsidRDefault="00A5117B" w:rsidP="002A2062">
            <w:pPr>
              <w:numPr>
                <w:ilvl w:val="1"/>
                <w:numId w:val="91"/>
              </w:numPr>
              <w:spacing w:before="240"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Construction materials, tools and equipment are assembled based on construction methods</w:t>
            </w:r>
          </w:p>
          <w:p w14:paraId="225ECD41" w14:textId="77777777" w:rsidR="00A5117B" w:rsidRPr="00B930DD" w:rsidRDefault="00A5117B" w:rsidP="002A2062">
            <w:pPr>
              <w:numPr>
                <w:ilvl w:val="1"/>
                <w:numId w:val="91"/>
              </w:numPr>
              <w:spacing w:before="240" w:after="0" w:line="360" w:lineRule="auto"/>
              <w:ind w:left="360"/>
              <w:rPr>
                <w:rFonts w:ascii="Times New Roman" w:eastAsia="Times New Roman" w:hAnsi="Times New Roman" w:cs="Times New Roman"/>
                <w:color w:val="000000"/>
                <w:sz w:val="24"/>
                <w:szCs w:val="24"/>
                <w14:ligatures w14:val="standardContextual"/>
              </w:rPr>
            </w:pPr>
            <w:r w:rsidRPr="00B930DD">
              <w:rPr>
                <w:rFonts w:ascii="Times New Roman" w:eastAsia="Calibri" w:hAnsi="Times New Roman" w:cs="Times New Roman"/>
                <w:color w:val="000000"/>
                <w:sz w:val="24"/>
                <w:szCs w:val="24"/>
                <w14:ligatures w14:val="standardContextual"/>
              </w:rPr>
              <w:t>construction materials are prepared based on purpose</w:t>
            </w:r>
          </w:p>
          <w:p w14:paraId="29F50A16" w14:textId="77777777" w:rsidR="00A5117B" w:rsidRPr="00B930DD" w:rsidRDefault="00A5117B" w:rsidP="002A2062">
            <w:pPr>
              <w:numPr>
                <w:ilvl w:val="1"/>
                <w:numId w:val="91"/>
              </w:numPr>
              <w:shd w:val="clear" w:color="auto" w:fill="FFFFFF"/>
              <w:spacing w:before="240" w:after="0" w:line="360" w:lineRule="auto"/>
              <w:ind w:left="360"/>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Construction materials are used based on construction process</w:t>
            </w:r>
          </w:p>
        </w:tc>
      </w:tr>
    </w:tbl>
    <w:p w14:paraId="218EF33F" w14:textId="77777777" w:rsidR="00A5117B" w:rsidRPr="00B930DD" w:rsidRDefault="00A5117B" w:rsidP="00964DB2">
      <w:pPr>
        <w:shd w:val="clear" w:color="auto" w:fill="FFFFFF"/>
        <w:spacing w:after="0" w:line="360" w:lineRule="auto"/>
        <w:ind w:left="357" w:hanging="357"/>
        <w:jc w:val="both"/>
        <w:rPr>
          <w:rFonts w:ascii="Times New Roman" w:eastAsia="Calibri" w:hAnsi="Times New Roman" w:cs="Times New Roman"/>
          <w:b/>
          <w:bCs/>
          <w:caps/>
          <w:color w:val="000000"/>
          <w:sz w:val="24"/>
          <w:szCs w:val="24"/>
          <w:lang w:val="en-GB"/>
          <w14:ligatures w14:val="standardContextual"/>
        </w:rPr>
      </w:pPr>
    </w:p>
    <w:p w14:paraId="04168CA2" w14:textId="77777777" w:rsidR="00A5117B" w:rsidRPr="00B930DD" w:rsidRDefault="00A5117B" w:rsidP="00964DB2">
      <w:pPr>
        <w:shd w:val="clear" w:color="auto" w:fill="FFFFFF"/>
        <w:spacing w:after="0" w:line="360" w:lineRule="auto"/>
        <w:jc w:val="both"/>
        <w:rPr>
          <w:rFonts w:ascii="Times New Roman" w:eastAsia="Calibri" w:hAnsi="Times New Roman" w:cs="Times New Roman"/>
          <w:b/>
          <w:bCs/>
          <w:caps/>
          <w:color w:val="000000"/>
          <w:sz w:val="24"/>
          <w:szCs w:val="24"/>
          <w:lang w:val="en-GB"/>
          <w14:ligatures w14:val="standardContextual"/>
        </w:rPr>
      </w:pPr>
      <w:r w:rsidRPr="00B930DD">
        <w:rPr>
          <w:rFonts w:ascii="Times New Roman" w:eastAsia="Calibri" w:hAnsi="Times New Roman" w:cs="Times New Roman"/>
          <w:b/>
          <w:bCs/>
          <w:caps/>
          <w:color w:val="000000"/>
          <w:sz w:val="24"/>
          <w:szCs w:val="24"/>
          <w:lang w:val="en-GB"/>
          <w14:ligatures w14:val="standardContextual"/>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6632"/>
      </w:tblGrid>
      <w:tr w:rsidR="00A5117B" w:rsidRPr="00B930DD" w14:paraId="4CECC854" w14:textId="77777777" w:rsidTr="003515BF">
        <w:trPr>
          <w:trHeight w:val="422"/>
        </w:trPr>
        <w:tc>
          <w:tcPr>
            <w:tcW w:w="1537" w:type="pct"/>
            <w:shd w:val="clear" w:color="auto" w:fill="auto"/>
          </w:tcPr>
          <w:p w14:paraId="701DE709"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Variable</w:t>
            </w:r>
          </w:p>
        </w:tc>
        <w:tc>
          <w:tcPr>
            <w:tcW w:w="3463" w:type="pct"/>
            <w:shd w:val="clear" w:color="auto" w:fill="auto"/>
            <w:vAlign w:val="center"/>
          </w:tcPr>
          <w:p w14:paraId="46352959"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t>Range</w:t>
            </w:r>
          </w:p>
          <w:p w14:paraId="00801686" w14:textId="77777777" w:rsidR="00A5117B" w:rsidRPr="00B930DD" w:rsidRDefault="00A5117B" w:rsidP="00964DB2">
            <w:pPr>
              <w:shd w:val="clear" w:color="auto" w:fill="FFFFFF"/>
              <w:spacing w:after="0" w:line="360" w:lineRule="auto"/>
              <w:ind w:left="357" w:hanging="357"/>
              <w:rPr>
                <w:rFonts w:ascii="Times New Roman" w:eastAsia="Calibri" w:hAnsi="Times New Roman" w:cs="Times New Roman"/>
                <w:bCs/>
                <w:i/>
                <w:color w:val="000000"/>
                <w:sz w:val="24"/>
                <w:szCs w:val="24"/>
                <w:lang w:val="en-GB"/>
                <w14:ligatures w14:val="standardContextual"/>
              </w:rPr>
            </w:pPr>
            <w:r w:rsidRPr="00B930DD">
              <w:rPr>
                <w:rFonts w:ascii="Times New Roman" w:eastAsia="Calibri" w:hAnsi="Times New Roman" w:cs="Times New Roman"/>
                <w:bCs/>
                <w:i/>
                <w:color w:val="000000"/>
                <w:sz w:val="24"/>
                <w:szCs w:val="24"/>
                <w:lang w:val="en-GB"/>
                <w14:ligatures w14:val="standardContextual"/>
              </w:rPr>
              <w:t>May include but is not limited to:</w:t>
            </w:r>
          </w:p>
        </w:tc>
      </w:tr>
      <w:tr w:rsidR="00A5117B" w:rsidRPr="00B930DD" w14:paraId="4127A1B0" w14:textId="77777777" w:rsidTr="003515BF">
        <w:tc>
          <w:tcPr>
            <w:tcW w:w="1537" w:type="pct"/>
          </w:tcPr>
          <w:p w14:paraId="32CE1A74" w14:textId="77777777" w:rsidR="00A5117B" w:rsidRPr="00B930DD" w:rsidRDefault="00A5117B" w:rsidP="002A2062">
            <w:pPr>
              <w:numPr>
                <w:ilvl w:val="0"/>
                <w:numId w:val="36"/>
              </w:numPr>
              <w:shd w:val="clear" w:color="auto" w:fill="FFFFFF"/>
              <w:spacing w:before="240" w:after="0" w:line="360" w:lineRule="auto"/>
              <w:ind w:left="357" w:hanging="357"/>
              <w:contextualSpacing/>
              <w:rPr>
                <w:rFonts w:ascii="Times New Roman" w:eastAsia="Calibri" w:hAnsi="Times New Roman" w:cs="Times New Roman"/>
                <w:b/>
                <w:i/>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Construction materials</w:t>
            </w:r>
            <w:r w:rsidRPr="00B930DD">
              <w:rPr>
                <w:rFonts w:ascii="Times New Roman" w:eastAsia="Times New Roman" w:hAnsi="Times New Roman" w:cs="Times New Roman"/>
                <w:color w:val="000000"/>
                <w:sz w:val="24"/>
                <w:szCs w:val="24"/>
                <w:lang w:val="en-GB"/>
                <w14:ligatures w14:val="standardContextual"/>
              </w:rPr>
              <w:t xml:space="preserve"> may include but not limited to:</w:t>
            </w:r>
          </w:p>
        </w:tc>
        <w:tc>
          <w:tcPr>
            <w:tcW w:w="3463" w:type="pct"/>
          </w:tcPr>
          <w:p w14:paraId="27D9B493" w14:textId="77777777" w:rsidR="00A5117B" w:rsidRPr="00B930DD" w:rsidRDefault="00A5117B"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Stones</w:t>
            </w:r>
          </w:p>
          <w:p w14:paraId="65F13C79" w14:textId="5A4FF2CB"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Bricks</w:t>
            </w:r>
          </w:p>
          <w:p w14:paraId="72A9DC53" w14:textId="639F329E"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Clay </w:t>
            </w:r>
            <w:r w:rsidR="00A5117B" w:rsidRPr="00B930DD">
              <w:rPr>
                <w:rFonts w:ascii="Times New Roman" w:eastAsia="Calibri" w:hAnsi="Times New Roman" w:cs="Times New Roman"/>
                <w:color w:val="000000"/>
                <w:sz w:val="24"/>
                <w:szCs w:val="24"/>
                <w:lang w:val="en-GB"/>
                <w14:ligatures w14:val="standardContextual"/>
              </w:rPr>
              <w:t>and clay products</w:t>
            </w:r>
          </w:p>
          <w:p w14:paraId="79764B58" w14:textId="7491BD32"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Lime</w:t>
            </w:r>
          </w:p>
          <w:p w14:paraId="4A355E16" w14:textId="1CAA64BF"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Cement</w:t>
            </w:r>
          </w:p>
          <w:p w14:paraId="7C675A37" w14:textId="04F09E59"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Timber </w:t>
            </w:r>
            <w:r w:rsidR="00A5117B" w:rsidRPr="00B930DD">
              <w:rPr>
                <w:rFonts w:ascii="Times New Roman" w:eastAsia="Calibri" w:hAnsi="Times New Roman" w:cs="Times New Roman"/>
                <w:color w:val="000000"/>
                <w:sz w:val="24"/>
                <w:szCs w:val="24"/>
                <w:lang w:val="en-GB"/>
                <w14:ligatures w14:val="standardContextual"/>
              </w:rPr>
              <w:t>and timber products</w:t>
            </w:r>
          </w:p>
          <w:p w14:paraId="23FCE339" w14:textId="3A52354F"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Metals </w:t>
            </w:r>
            <w:r w:rsidR="00A5117B" w:rsidRPr="00B930DD">
              <w:rPr>
                <w:rFonts w:ascii="Times New Roman" w:eastAsia="Calibri" w:hAnsi="Times New Roman" w:cs="Times New Roman"/>
                <w:color w:val="000000"/>
                <w:sz w:val="24"/>
                <w:szCs w:val="24"/>
                <w:lang w:val="en-GB"/>
                <w14:ligatures w14:val="standardContextual"/>
              </w:rPr>
              <w:t>and alloys</w:t>
            </w:r>
          </w:p>
          <w:p w14:paraId="37A5C345" w14:textId="235EF2E3"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Paints </w:t>
            </w:r>
            <w:r w:rsidR="00A5117B" w:rsidRPr="00B930DD">
              <w:rPr>
                <w:rFonts w:ascii="Times New Roman" w:eastAsia="Calibri" w:hAnsi="Times New Roman" w:cs="Times New Roman"/>
                <w:color w:val="000000"/>
                <w:sz w:val="24"/>
                <w:szCs w:val="24"/>
                <w:lang w:val="en-GB"/>
                <w14:ligatures w14:val="standardContextual"/>
              </w:rPr>
              <w:t>and varnishes</w:t>
            </w:r>
          </w:p>
          <w:p w14:paraId="6D41056E" w14:textId="56C2E9A3" w:rsidR="00A5117B" w:rsidRPr="00B930DD" w:rsidRDefault="00FE0A21"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Roofing </w:t>
            </w:r>
            <w:r w:rsidR="00A5117B" w:rsidRPr="00B930DD">
              <w:rPr>
                <w:rFonts w:ascii="Times New Roman" w:eastAsia="Calibri" w:hAnsi="Times New Roman" w:cs="Times New Roman"/>
                <w:color w:val="000000"/>
                <w:sz w:val="24"/>
                <w:szCs w:val="24"/>
                <w:lang w:val="en-GB"/>
                <w14:ligatures w14:val="standardContextual"/>
              </w:rPr>
              <w:t>materials</w:t>
            </w:r>
          </w:p>
          <w:p w14:paraId="727A4538" w14:textId="77777777" w:rsidR="00A5117B" w:rsidRPr="00B930DD" w:rsidRDefault="00A5117B"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Aggregates</w:t>
            </w:r>
          </w:p>
          <w:p w14:paraId="57BE63B6" w14:textId="77777777" w:rsidR="00A5117B" w:rsidRPr="00B930DD" w:rsidRDefault="00A5117B"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Glass and glass products</w:t>
            </w:r>
          </w:p>
          <w:p w14:paraId="3E042C63" w14:textId="77777777" w:rsidR="00A5117B" w:rsidRPr="00B930DD" w:rsidRDefault="00A5117B" w:rsidP="002A2062">
            <w:pPr>
              <w:numPr>
                <w:ilvl w:val="1"/>
                <w:numId w:val="37"/>
              </w:numPr>
              <w:shd w:val="clear" w:color="auto" w:fill="FFFFFF"/>
              <w:spacing w:before="240" w:after="0" w:line="360" w:lineRule="auto"/>
              <w:ind w:left="529" w:hanging="529"/>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Bitumen and bituminous products</w:t>
            </w:r>
          </w:p>
        </w:tc>
      </w:tr>
      <w:tr w:rsidR="00A5117B" w:rsidRPr="00B930DD" w14:paraId="22DADC2A" w14:textId="77777777" w:rsidTr="003515BF">
        <w:tc>
          <w:tcPr>
            <w:tcW w:w="1537" w:type="pct"/>
          </w:tcPr>
          <w:p w14:paraId="2872C0F8" w14:textId="77777777" w:rsidR="00A5117B" w:rsidRPr="00B930DD" w:rsidRDefault="00A5117B" w:rsidP="002A2062">
            <w:pPr>
              <w:numPr>
                <w:ilvl w:val="0"/>
                <w:numId w:val="36"/>
              </w:numPr>
              <w:shd w:val="clear" w:color="auto" w:fill="FFFFFF"/>
              <w:spacing w:before="240" w:after="0" w:line="360" w:lineRule="auto"/>
              <w:ind w:left="357" w:hanging="357"/>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Physical properties</w:t>
            </w:r>
            <w:r w:rsidRPr="00B930DD">
              <w:rPr>
                <w:rFonts w:ascii="Times New Roman" w:eastAsia="Times New Roman" w:hAnsi="Times New Roman" w:cs="Times New Roman"/>
                <w:color w:val="000000"/>
                <w:sz w:val="24"/>
                <w:szCs w:val="24"/>
                <w:lang w:val="en-GB"/>
                <w14:ligatures w14:val="standardContextual"/>
              </w:rPr>
              <w:t xml:space="preserve"> may include but are not </w:t>
            </w:r>
            <w:r w:rsidRPr="00B930DD">
              <w:rPr>
                <w:rFonts w:ascii="Times New Roman" w:eastAsia="Times New Roman" w:hAnsi="Times New Roman" w:cs="Times New Roman"/>
                <w:color w:val="000000"/>
                <w:sz w:val="24"/>
                <w:szCs w:val="24"/>
                <w:lang w:val="en-GB"/>
                <w14:ligatures w14:val="standardContextual"/>
              </w:rPr>
              <w:lastRenderedPageBreak/>
              <w:t>limited to:</w:t>
            </w:r>
          </w:p>
        </w:tc>
        <w:tc>
          <w:tcPr>
            <w:tcW w:w="3463" w:type="pct"/>
          </w:tcPr>
          <w:p w14:paraId="5561B060"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Porosity</w:t>
            </w:r>
          </w:p>
          <w:p w14:paraId="1FB83B41"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Surface texture</w:t>
            </w:r>
          </w:p>
          <w:p w14:paraId="79C5E10F"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Strength</w:t>
            </w:r>
          </w:p>
          <w:p w14:paraId="37580259"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Density </w:t>
            </w:r>
          </w:p>
          <w:p w14:paraId="465EDA96"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Thermal conductivity</w:t>
            </w:r>
          </w:p>
          <w:p w14:paraId="3FF4868E" w14:textId="77777777" w:rsidR="00A5117B" w:rsidRPr="00B930DD" w:rsidRDefault="00A5117B" w:rsidP="002A2062">
            <w:pPr>
              <w:numPr>
                <w:ilvl w:val="1"/>
                <w:numId w:val="40"/>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Wear and tear</w:t>
            </w:r>
          </w:p>
        </w:tc>
      </w:tr>
      <w:tr w:rsidR="00A5117B" w:rsidRPr="00B930DD" w14:paraId="615B866A" w14:textId="77777777" w:rsidTr="003515BF">
        <w:tc>
          <w:tcPr>
            <w:tcW w:w="1537" w:type="pct"/>
          </w:tcPr>
          <w:p w14:paraId="413D0449" w14:textId="77777777" w:rsidR="00A5117B" w:rsidRPr="00B930DD" w:rsidRDefault="00A5117B" w:rsidP="002A2062">
            <w:pPr>
              <w:numPr>
                <w:ilvl w:val="0"/>
                <w:numId w:val="36"/>
              </w:numPr>
              <w:shd w:val="clear" w:color="auto" w:fill="FFFFFF"/>
              <w:spacing w:before="240" w:after="0" w:line="360" w:lineRule="auto"/>
              <w:ind w:left="357" w:hanging="357"/>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lastRenderedPageBreak/>
              <w:t>Chemical properties</w:t>
            </w:r>
            <w:r w:rsidRPr="00B930DD">
              <w:rPr>
                <w:rFonts w:ascii="Times New Roman" w:eastAsia="Times New Roman" w:hAnsi="Times New Roman" w:cs="Times New Roman"/>
                <w:color w:val="000000"/>
                <w:sz w:val="24"/>
                <w:szCs w:val="24"/>
                <w:lang w:val="en-GB"/>
                <w14:ligatures w14:val="standardContextual"/>
              </w:rPr>
              <w:t xml:space="preserve"> may include but are not limited to:</w:t>
            </w:r>
          </w:p>
        </w:tc>
        <w:tc>
          <w:tcPr>
            <w:tcW w:w="3463" w:type="pct"/>
          </w:tcPr>
          <w:p w14:paraId="5CDA33DE" w14:textId="77777777" w:rsidR="00A5117B" w:rsidRPr="00B930DD" w:rsidRDefault="00A5117B" w:rsidP="002A2062">
            <w:pPr>
              <w:numPr>
                <w:ilvl w:val="1"/>
                <w:numId w:val="41"/>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Corrosion resistance</w:t>
            </w:r>
          </w:p>
          <w:p w14:paraId="3A04B333" w14:textId="77777777" w:rsidR="00A5117B" w:rsidRPr="00B930DD" w:rsidRDefault="00A5117B" w:rsidP="002A2062">
            <w:pPr>
              <w:numPr>
                <w:ilvl w:val="1"/>
                <w:numId w:val="41"/>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Chemical resistance</w:t>
            </w:r>
          </w:p>
        </w:tc>
      </w:tr>
      <w:tr w:rsidR="00A5117B" w:rsidRPr="00B930DD" w14:paraId="75E385DC" w14:textId="77777777" w:rsidTr="003515BF">
        <w:tc>
          <w:tcPr>
            <w:tcW w:w="1537" w:type="pct"/>
          </w:tcPr>
          <w:p w14:paraId="0F407703" w14:textId="77777777" w:rsidR="00A5117B" w:rsidRPr="00B930DD" w:rsidRDefault="00A5117B" w:rsidP="002A2062">
            <w:pPr>
              <w:numPr>
                <w:ilvl w:val="0"/>
                <w:numId w:val="36"/>
              </w:numPr>
              <w:shd w:val="clear" w:color="auto" w:fill="FFFFFF"/>
              <w:spacing w:before="240" w:after="0" w:line="360" w:lineRule="auto"/>
              <w:ind w:left="357" w:hanging="357"/>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Mechanical properties</w:t>
            </w:r>
            <w:r w:rsidRPr="00B930DD">
              <w:rPr>
                <w:rFonts w:ascii="Times New Roman" w:eastAsia="Times New Roman" w:hAnsi="Times New Roman" w:cs="Times New Roman"/>
                <w:color w:val="000000"/>
                <w:sz w:val="24"/>
                <w:szCs w:val="24"/>
                <w:lang w:val="en-GB"/>
                <w14:ligatures w14:val="standardContextual"/>
              </w:rPr>
              <w:t xml:space="preserve"> may include but not limited to:</w:t>
            </w:r>
          </w:p>
        </w:tc>
        <w:tc>
          <w:tcPr>
            <w:tcW w:w="3463" w:type="pct"/>
          </w:tcPr>
          <w:p w14:paraId="37227426"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Toughness</w:t>
            </w:r>
          </w:p>
          <w:p w14:paraId="3FCEA946"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Hardness</w:t>
            </w:r>
          </w:p>
          <w:p w14:paraId="7640C99A"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Fatigue</w:t>
            </w:r>
          </w:p>
          <w:p w14:paraId="2E831DB8"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Stress and strain</w:t>
            </w:r>
          </w:p>
          <w:p w14:paraId="7717F096"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Creep and stress rapture</w:t>
            </w:r>
          </w:p>
          <w:p w14:paraId="6C75950A" w14:textId="77777777" w:rsidR="00A5117B" w:rsidRPr="00B930DD" w:rsidRDefault="00A5117B" w:rsidP="002A2062">
            <w:pPr>
              <w:numPr>
                <w:ilvl w:val="1"/>
                <w:numId w:val="42"/>
              </w:numPr>
              <w:shd w:val="clear" w:color="auto" w:fill="FFFFFF"/>
              <w:spacing w:before="240" w:after="0" w:line="360" w:lineRule="auto"/>
              <w:ind w:left="461" w:hanging="425"/>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Strength</w:t>
            </w:r>
          </w:p>
        </w:tc>
      </w:tr>
      <w:tr w:rsidR="00A5117B" w:rsidRPr="00B930DD" w14:paraId="414ECAC8" w14:textId="77777777" w:rsidTr="003515BF">
        <w:tc>
          <w:tcPr>
            <w:tcW w:w="1537" w:type="pct"/>
          </w:tcPr>
          <w:p w14:paraId="3493320C" w14:textId="77777777" w:rsidR="00A5117B" w:rsidRPr="00B930DD" w:rsidRDefault="00A5117B" w:rsidP="002A2062">
            <w:pPr>
              <w:numPr>
                <w:ilvl w:val="0"/>
                <w:numId w:val="36"/>
              </w:numPr>
              <w:shd w:val="clear" w:color="auto" w:fill="FFFFFF"/>
              <w:spacing w:before="240" w:after="0" w:line="360" w:lineRule="auto"/>
              <w:ind w:left="357" w:hanging="357"/>
              <w:contextualSpacing/>
              <w:rPr>
                <w:rFonts w:ascii="Times New Roman" w:eastAsia="Calibri" w:hAnsi="Times New Roman" w:cs="Times New Roman"/>
                <w:bCs/>
                <w:color w:val="000000"/>
                <w:sz w:val="24"/>
                <w:szCs w:val="24"/>
                <w:lang w:val="en-GB"/>
                <w14:ligatures w14:val="standardContextual"/>
              </w:rPr>
            </w:pPr>
            <w:r w:rsidRPr="00B930DD">
              <w:rPr>
                <w:rFonts w:ascii="Times New Roman" w:eastAsia="Calibri" w:hAnsi="Times New Roman" w:cs="Times New Roman"/>
                <w:bCs/>
                <w:color w:val="000000"/>
                <w:sz w:val="24"/>
                <w:szCs w:val="24"/>
                <w:lang w:val="en-GB"/>
                <w14:ligatures w14:val="standardContextual"/>
              </w:rPr>
              <w:t xml:space="preserve">Test parameters </w:t>
            </w:r>
            <w:r w:rsidRPr="00B930DD">
              <w:rPr>
                <w:rFonts w:ascii="Times New Roman" w:eastAsia="Times New Roman" w:hAnsi="Times New Roman" w:cs="Times New Roman"/>
                <w:color w:val="000000"/>
                <w:sz w:val="24"/>
                <w:szCs w:val="24"/>
                <w:lang w:val="en-GB"/>
                <w14:ligatures w14:val="standardContextual"/>
              </w:rPr>
              <w:t>may include but not limited to:</w:t>
            </w:r>
          </w:p>
        </w:tc>
        <w:tc>
          <w:tcPr>
            <w:tcW w:w="3463" w:type="pct"/>
          </w:tcPr>
          <w:p w14:paraId="0DF3CA35"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Compression</w:t>
            </w:r>
          </w:p>
          <w:p w14:paraId="5CA1108B"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Weathering</w:t>
            </w:r>
          </w:p>
          <w:p w14:paraId="2A0494AA"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Durability</w:t>
            </w:r>
          </w:p>
          <w:p w14:paraId="0CC81461"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Water absorption</w:t>
            </w:r>
          </w:p>
          <w:p w14:paraId="72C27FD0"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Impurity tests</w:t>
            </w:r>
          </w:p>
          <w:p w14:paraId="2AAE3FB5"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Tensile tests</w:t>
            </w:r>
          </w:p>
          <w:p w14:paraId="79CEC104"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Workability</w:t>
            </w:r>
          </w:p>
          <w:p w14:paraId="0BCFB47C"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Plasticity</w:t>
            </w:r>
          </w:p>
          <w:p w14:paraId="3A4BC09B"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Aggregates crushing value</w:t>
            </w:r>
          </w:p>
          <w:p w14:paraId="0728BFB2" w14:textId="77777777" w:rsidR="00A5117B" w:rsidRPr="00B930DD" w:rsidRDefault="00A5117B" w:rsidP="002A2062">
            <w:pPr>
              <w:numPr>
                <w:ilvl w:val="1"/>
                <w:numId w:val="43"/>
              </w:numPr>
              <w:shd w:val="clear" w:color="auto" w:fill="FFFFFF"/>
              <w:spacing w:before="240" w:after="0" w:line="360" w:lineRule="auto"/>
              <w:ind w:left="461" w:hanging="461"/>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Optimum moisture content</w:t>
            </w:r>
          </w:p>
        </w:tc>
      </w:tr>
    </w:tbl>
    <w:p w14:paraId="06C64090" w14:textId="77777777" w:rsidR="00A5117B" w:rsidRPr="00B930DD" w:rsidRDefault="00A5117B" w:rsidP="00964DB2">
      <w:pPr>
        <w:shd w:val="clear" w:color="auto" w:fill="FFFFFF"/>
        <w:spacing w:after="0" w:line="360" w:lineRule="auto"/>
        <w:jc w:val="both"/>
        <w:rPr>
          <w:rFonts w:ascii="Times New Roman" w:eastAsia="Calibri" w:hAnsi="Times New Roman" w:cs="Times New Roman"/>
          <w:b/>
          <w:bCs/>
          <w:caps/>
          <w:color w:val="000000"/>
          <w:sz w:val="24"/>
          <w:szCs w:val="24"/>
          <w:lang w:val="en-GB"/>
          <w14:ligatures w14:val="standardContextual"/>
        </w:rPr>
      </w:pPr>
    </w:p>
    <w:p w14:paraId="7EA788FC" w14:textId="77777777" w:rsidR="00A5117B" w:rsidRPr="00B930DD" w:rsidRDefault="00A5117B" w:rsidP="00964DB2">
      <w:pPr>
        <w:spacing w:after="0" w:line="360" w:lineRule="auto"/>
        <w:jc w:val="both"/>
        <w:rPr>
          <w:rFonts w:ascii="Times New Roman" w:eastAsia="Calibri" w:hAnsi="Times New Roman" w:cs="Times New Roman"/>
          <w:b/>
          <w:bCs/>
          <w:caps/>
          <w:color w:val="000000"/>
          <w:sz w:val="24"/>
          <w:szCs w:val="24"/>
          <w:lang w:val="en-GB"/>
          <w14:ligatures w14:val="standardContextual"/>
        </w:rPr>
      </w:pPr>
      <w:r w:rsidRPr="00B930DD">
        <w:rPr>
          <w:rFonts w:ascii="Times New Roman" w:eastAsia="Calibri" w:hAnsi="Times New Roman" w:cs="Times New Roman"/>
          <w:b/>
          <w:bCs/>
          <w:caps/>
          <w:color w:val="000000"/>
          <w:sz w:val="24"/>
          <w:szCs w:val="24"/>
          <w:lang w:val="en-GB"/>
          <w14:ligatures w14:val="standardContextual"/>
        </w:rPr>
        <w:t>SKILLS</w:t>
      </w:r>
    </w:p>
    <w:p w14:paraId="7C3F1FFB" w14:textId="77777777" w:rsidR="00A5117B" w:rsidRPr="00B930DD" w:rsidRDefault="00A5117B" w:rsidP="002A2062">
      <w:pPr>
        <w:numPr>
          <w:ilvl w:val="0"/>
          <w:numId w:val="39"/>
        </w:numPr>
        <w:spacing w:before="240" w:after="0" w:line="360" w:lineRule="auto"/>
        <w:ind w:left="648"/>
        <w:jc w:val="both"/>
        <w:rPr>
          <w:rFonts w:ascii="Times New Roman" w:eastAsia="Times New Roman" w:hAnsi="Times New Roman" w:cs="Times New Roman"/>
          <w:caps/>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Analytical</w:t>
      </w:r>
    </w:p>
    <w:p w14:paraId="1CBAEAE1" w14:textId="77777777" w:rsidR="00A5117B" w:rsidRPr="00B930DD" w:rsidRDefault="00A5117B" w:rsidP="002A2062">
      <w:pPr>
        <w:numPr>
          <w:ilvl w:val="0"/>
          <w:numId w:val="39"/>
        </w:numPr>
        <w:spacing w:before="240"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Quality control analysis</w:t>
      </w:r>
    </w:p>
    <w:p w14:paraId="49D1759B"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Complex problem solving</w:t>
      </w:r>
    </w:p>
    <w:p w14:paraId="03999A2C"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Critical thinking </w:t>
      </w:r>
    </w:p>
    <w:p w14:paraId="36BC3BD0"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Engineering drawings interpretation</w:t>
      </w:r>
    </w:p>
    <w:p w14:paraId="6E4F6C62"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lastRenderedPageBreak/>
        <w:t>Monitoring</w:t>
      </w:r>
    </w:p>
    <w:p w14:paraId="77FDD2ED"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Numeracy </w:t>
      </w:r>
    </w:p>
    <w:p w14:paraId="5F91BA84" w14:textId="77777777" w:rsidR="00A5117B" w:rsidRPr="00B930DD" w:rsidRDefault="00A5117B" w:rsidP="00FE0A21">
      <w:pPr>
        <w:numPr>
          <w:ilvl w:val="0"/>
          <w:numId w:val="39"/>
        </w:numPr>
        <w:spacing w:after="0" w:line="360" w:lineRule="auto"/>
        <w:ind w:left="648"/>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Communication</w:t>
      </w:r>
    </w:p>
    <w:p w14:paraId="74AD53DC" w14:textId="77777777" w:rsidR="00A5117B" w:rsidRPr="00B930DD" w:rsidRDefault="00A5117B" w:rsidP="00964DB2">
      <w:pPr>
        <w:spacing w:after="0" w:line="360" w:lineRule="auto"/>
        <w:ind w:left="720"/>
        <w:jc w:val="both"/>
        <w:rPr>
          <w:rFonts w:ascii="Times New Roman" w:eastAsia="Times New Roman" w:hAnsi="Times New Roman" w:cs="Times New Roman"/>
          <w:color w:val="000000"/>
          <w:sz w:val="24"/>
          <w:szCs w:val="24"/>
          <w14:ligatures w14:val="standardContextual"/>
        </w:rPr>
      </w:pPr>
    </w:p>
    <w:p w14:paraId="38770D11" w14:textId="77777777" w:rsidR="00A5117B" w:rsidRPr="00B930DD" w:rsidRDefault="00A5117B" w:rsidP="00964DB2">
      <w:pPr>
        <w:shd w:val="clear" w:color="auto" w:fill="FFFFFF"/>
        <w:spacing w:after="0" w:line="360" w:lineRule="auto"/>
        <w:jc w:val="both"/>
        <w:rPr>
          <w:rFonts w:ascii="Times New Roman" w:eastAsia="Calibri" w:hAnsi="Times New Roman" w:cs="Times New Roman"/>
          <w:b/>
          <w:bCs/>
          <w:caps/>
          <w:color w:val="000000"/>
          <w:sz w:val="24"/>
          <w:szCs w:val="24"/>
          <w:lang w:val="en-GB"/>
          <w14:ligatures w14:val="standardContextual"/>
        </w:rPr>
      </w:pPr>
      <w:r w:rsidRPr="00B930DD">
        <w:rPr>
          <w:rFonts w:ascii="Times New Roman" w:eastAsia="Calibri" w:hAnsi="Times New Roman" w:cs="Times New Roman"/>
          <w:b/>
          <w:bCs/>
          <w:caps/>
          <w:color w:val="000000"/>
          <w:sz w:val="24"/>
          <w:szCs w:val="24"/>
          <w:lang w:val="en-GB"/>
          <w14:ligatures w14:val="standardContextual"/>
        </w:rPr>
        <w:t>REQUIRED KNOWLEDGE</w:t>
      </w:r>
    </w:p>
    <w:p w14:paraId="4A3D1F9D"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Applied science</w:t>
      </w:r>
    </w:p>
    <w:p w14:paraId="25F2AD18"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Construction materials</w:t>
      </w:r>
    </w:p>
    <w:p w14:paraId="69E72A23"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Materials testing</w:t>
      </w:r>
    </w:p>
    <w:p w14:paraId="6448784C"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Quality assurance </w:t>
      </w:r>
    </w:p>
    <w:p w14:paraId="4B3BF7EA"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Management of material resources</w:t>
      </w:r>
    </w:p>
    <w:p w14:paraId="56A2B2F5"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Engineering mathematics</w:t>
      </w:r>
    </w:p>
    <w:p w14:paraId="3AB850DF"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Bills of quantities</w:t>
      </w:r>
    </w:p>
    <w:p w14:paraId="4C035C1E" w14:textId="77777777" w:rsidR="00A5117B" w:rsidRPr="00B930DD" w:rsidRDefault="00A5117B" w:rsidP="00FE0A21">
      <w:pPr>
        <w:numPr>
          <w:ilvl w:val="0"/>
          <w:numId w:val="38"/>
        </w:numPr>
        <w:spacing w:after="0" w:line="360" w:lineRule="auto"/>
        <w:jc w:val="both"/>
        <w:rPr>
          <w:rFonts w:ascii="Times New Roman" w:eastAsia="Times New Roman" w:hAnsi="Times New Roman" w:cs="Times New Roman"/>
          <w:color w:val="000000"/>
          <w:sz w:val="24"/>
          <w:szCs w:val="24"/>
          <w14:ligatures w14:val="standardContextual"/>
        </w:rPr>
      </w:pPr>
      <w:r w:rsidRPr="00B930DD">
        <w:rPr>
          <w:rFonts w:ascii="Times New Roman" w:eastAsia="Times New Roman" w:hAnsi="Times New Roman" w:cs="Times New Roman"/>
          <w:color w:val="000000"/>
          <w:sz w:val="24"/>
          <w:szCs w:val="24"/>
          <w14:ligatures w14:val="standardContextual"/>
        </w:rPr>
        <w:t xml:space="preserve">Materials handling safety procedures </w:t>
      </w:r>
    </w:p>
    <w:p w14:paraId="37F1D453" w14:textId="77777777" w:rsidR="00A5117B" w:rsidRPr="00B930DD" w:rsidRDefault="00A5117B" w:rsidP="00964DB2">
      <w:pPr>
        <w:shd w:val="clear" w:color="auto" w:fill="FFFFFF"/>
        <w:spacing w:after="0" w:line="360" w:lineRule="auto"/>
        <w:contextualSpacing/>
        <w:jc w:val="both"/>
        <w:rPr>
          <w:rFonts w:ascii="Times New Roman" w:eastAsia="Calibri" w:hAnsi="Times New Roman" w:cs="Times New Roman"/>
          <w:color w:val="000000"/>
          <w:sz w:val="24"/>
          <w:szCs w:val="24"/>
          <w:lang w:val="en-GB"/>
          <w14:ligatures w14:val="standardContextual"/>
        </w:rPr>
      </w:pPr>
    </w:p>
    <w:p w14:paraId="536B3D6E" w14:textId="77777777" w:rsidR="00A5117B" w:rsidRPr="00B930DD" w:rsidRDefault="00A5117B" w:rsidP="00964DB2">
      <w:pPr>
        <w:spacing w:after="0" w:line="360" w:lineRule="auto"/>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br w:type="page"/>
      </w:r>
    </w:p>
    <w:p w14:paraId="54209786" w14:textId="77777777" w:rsidR="00A5117B" w:rsidRPr="00B930DD" w:rsidRDefault="00A5117B" w:rsidP="00964DB2">
      <w:pPr>
        <w:spacing w:after="0" w:line="360" w:lineRule="auto"/>
        <w:rPr>
          <w:rFonts w:ascii="Times New Roman" w:eastAsia="Calibri" w:hAnsi="Times New Roman" w:cs="Times New Roman"/>
          <w:b/>
          <w:color w:val="000000"/>
          <w:sz w:val="24"/>
          <w:szCs w:val="24"/>
          <w:lang w:val="en-GB"/>
          <w14:ligatures w14:val="standardContextual"/>
        </w:rPr>
      </w:pPr>
      <w:r w:rsidRPr="00B930DD">
        <w:rPr>
          <w:rFonts w:ascii="Times New Roman" w:eastAsia="Calibri" w:hAnsi="Times New Roman" w:cs="Times New Roman"/>
          <w:b/>
          <w:color w:val="000000"/>
          <w:sz w:val="24"/>
          <w:szCs w:val="24"/>
          <w:lang w:val="en-GB"/>
          <w14:ligatures w14:val="standardContextual"/>
        </w:rPr>
        <w:lastRenderedPageBreak/>
        <w:t>EVIDENCE GUIDE</w:t>
      </w:r>
    </w:p>
    <w:p w14:paraId="0161E579" w14:textId="77777777" w:rsidR="00A5117B" w:rsidRPr="00B930DD" w:rsidRDefault="00A5117B" w:rsidP="00964DB2">
      <w:pPr>
        <w:shd w:val="clear" w:color="auto" w:fill="FFFFFF"/>
        <w:spacing w:after="0" w:line="360" w:lineRule="auto"/>
        <w:jc w:val="both"/>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196"/>
      </w:tblGrid>
      <w:tr w:rsidR="00A5117B" w:rsidRPr="00B930DD" w14:paraId="64CC157B" w14:textId="77777777" w:rsidTr="00A47943">
        <w:tc>
          <w:tcPr>
            <w:tcW w:w="1217" w:type="pct"/>
          </w:tcPr>
          <w:p w14:paraId="23ACF4C0" w14:textId="77777777" w:rsidR="00A5117B" w:rsidRPr="00B930DD" w:rsidRDefault="00A5117B" w:rsidP="008057A4">
            <w:pPr>
              <w:numPr>
                <w:ilvl w:val="0"/>
                <w:numId w:val="35"/>
              </w:numPr>
              <w:shd w:val="clear" w:color="auto" w:fill="FFFFFF"/>
              <w:spacing w:before="240" w:after="0" w:line="360" w:lineRule="auto"/>
              <w:ind w:left="284" w:hanging="284"/>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Critical Aspects of Competency</w:t>
            </w:r>
          </w:p>
        </w:tc>
        <w:tc>
          <w:tcPr>
            <w:tcW w:w="3783" w:type="pct"/>
          </w:tcPr>
          <w:p w14:paraId="3D364085" w14:textId="77777777" w:rsidR="00A5117B" w:rsidRPr="00B930DD" w:rsidRDefault="00A5117B" w:rsidP="00964DB2">
            <w:pPr>
              <w:shd w:val="clear" w:color="auto" w:fill="FFFFFF"/>
              <w:spacing w:after="0" w:line="360" w:lineRule="auto"/>
              <w:ind w:left="567" w:hanging="567"/>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Assessment requires evidence that the candidate:</w:t>
            </w:r>
          </w:p>
          <w:p w14:paraId="6555FA54" w14:textId="77777777" w:rsidR="00A5117B" w:rsidRPr="00B930DD" w:rsidRDefault="00A5117B" w:rsidP="008057A4">
            <w:pPr>
              <w:numPr>
                <w:ilvl w:val="1"/>
                <w:numId w:val="35"/>
              </w:numPr>
              <w:shd w:val="clear" w:color="auto" w:fill="FFFFFF"/>
              <w:spacing w:before="24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Identified essential construction materials based on its properties</w:t>
            </w:r>
          </w:p>
          <w:p w14:paraId="2E71601A" w14:textId="77777777" w:rsidR="00A5117B" w:rsidRPr="00B930DD" w:rsidRDefault="00A5117B" w:rsidP="008057A4">
            <w:pPr>
              <w:numPr>
                <w:ilvl w:val="1"/>
                <w:numId w:val="35"/>
              </w:numPr>
              <w:shd w:val="clear" w:color="auto" w:fill="FFFFFF"/>
              <w:spacing w:before="24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Selected quality construction materials</w:t>
            </w:r>
            <w:r w:rsidRPr="00B930DD">
              <w:rPr>
                <w:rFonts w:ascii="Times New Roman" w:eastAsia="Times New Roman" w:hAnsi="Times New Roman" w:cs="Times New Roman"/>
                <w:color w:val="000000"/>
                <w:sz w:val="24"/>
                <w:szCs w:val="24"/>
                <w:lang w:val="en-GB"/>
                <w14:ligatures w14:val="standardContextual"/>
              </w:rPr>
              <w:t xml:space="preserve"> based on their costs, availability and project requirements</w:t>
            </w:r>
          </w:p>
          <w:p w14:paraId="4E809B63" w14:textId="77777777" w:rsidR="00A5117B" w:rsidRPr="00B930DD" w:rsidRDefault="00A5117B" w:rsidP="008057A4">
            <w:pPr>
              <w:numPr>
                <w:ilvl w:val="1"/>
                <w:numId w:val="35"/>
              </w:numPr>
              <w:shd w:val="clear" w:color="auto" w:fill="FFFFFF"/>
              <w:spacing w:before="24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Tested construction materials as per the construction requirements and engineer’s instructions</w:t>
            </w:r>
          </w:p>
          <w:p w14:paraId="36D60BEB" w14:textId="77777777" w:rsidR="00A5117B" w:rsidRPr="00B930DD" w:rsidRDefault="00A5117B" w:rsidP="008057A4">
            <w:pPr>
              <w:numPr>
                <w:ilvl w:val="1"/>
                <w:numId w:val="35"/>
              </w:numPr>
              <w:shd w:val="clear" w:color="auto" w:fill="FFFFFF"/>
              <w:spacing w:before="24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 xml:space="preserve">Identified properties of construction materials as per the type of construction material and codes of practice </w:t>
            </w:r>
          </w:p>
          <w:p w14:paraId="4C93FFE0" w14:textId="77777777" w:rsidR="00A5117B" w:rsidRPr="00B930DD" w:rsidRDefault="00A5117B" w:rsidP="008057A4">
            <w:pPr>
              <w:numPr>
                <w:ilvl w:val="1"/>
                <w:numId w:val="35"/>
              </w:numPr>
              <w:shd w:val="clear" w:color="auto" w:fill="FFFFFF"/>
              <w:spacing w:before="240" w:after="0" w:line="360" w:lineRule="auto"/>
              <w:contextualSpacing/>
              <w:rPr>
                <w:rFonts w:ascii="Times New Roman" w:eastAsia="Calibri" w:hAnsi="Times New Roman" w:cs="Times New Roman"/>
                <w:color w:val="000000"/>
                <w:sz w:val="24"/>
                <w:szCs w:val="24"/>
                <w:lang w:val="en-GB"/>
                <w14:ligatures w14:val="standardContextual"/>
              </w:rPr>
            </w:pPr>
            <w:r w:rsidRPr="00B930DD">
              <w:rPr>
                <w:rFonts w:ascii="Times New Roman" w:eastAsia="Calibri" w:hAnsi="Times New Roman" w:cs="Times New Roman"/>
                <w:color w:val="000000"/>
                <w:sz w:val="24"/>
                <w:szCs w:val="24"/>
                <w:lang w:val="en-GB"/>
                <w14:ligatures w14:val="standardContextual"/>
              </w:rPr>
              <w:t>Handled construction materials</w:t>
            </w:r>
            <w:r w:rsidRPr="00B930DD">
              <w:rPr>
                <w:rFonts w:ascii="Times New Roman" w:eastAsia="Times New Roman" w:hAnsi="Times New Roman" w:cs="Times New Roman"/>
                <w:color w:val="000000"/>
                <w:sz w:val="24"/>
                <w:szCs w:val="24"/>
                <w14:ligatures w14:val="standardContextual"/>
              </w:rPr>
              <w:t>based on the safety requirements and type of materials</w:t>
            </w:r>
          </w:p>
        </w:tc>
      </w:tr>
      <w:tr w:rsidR="00A5117B" w:rsidRPr="00B930DD" w14:paraId="17D6DBDA" w14:textId="77777777" w:rsidTr="00A47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460F91D" w14:textId="77777777" w:rsidR="00A5117B" w:rsidRPr="00B930DD" w:rsidRDefault="00A5117B" w:rsidP="008057A4">
            <w:pPr>
              <w:numPr>
                <w:ilvl w:val="0"/>
                <w:numId w:val="35"/>
              </w:numPr>
              <w:spacing w:before="240" w:after="0" w:line="360" w:lineRule="auto"/>
              <w:ind w:left="284" w:hanging="284"/>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Resource Implications</w:t>
            </w:r>
          </w:p>
        </w:tc>
        <w:tc>
          <w:tcPr>
            <w:tcW w:w="3783" w:type="pct"/>
          </w:tcPr>
          <w:p w14:paraId="17417074" w14:textId="77777777" w:rsidR="00A5117B" w:rsidRPr="00B930DD" w:rsidRDefault="00A5117B" w:rsidP="00964DB2">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following resources should be provided: </w:t>
            </w:r>
          </w:p>
          <w:p w14:paraId="4483DE58" w14:textId="77777777" w:rsidR="00A5117B" w:rsidRPr="00B930DD" w:rsidRDefault="00A5117B" w:rsidP="008057A4">
            <w:pPr>
              <w:numPr>
                <w:ilvl w:val="1"/>
                <w:numId w:val="35"/>
              </w:numPr>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Access to relevant workplace or appropriately simulated environment where assessment can take place </w:t>
            </w:r>
          </w:p>
          <w:p w14:paraId="11F5A565" w14:textId="77777777" w:rsidR="00A5117B" w:rsidRPr="00B930DD" w:rsidRDefault="00A5117B" w:rsidP="008057A4">
            <w:pPr>
              <w:numPr>
                <w:ilvl w:val="1"/>
                <w:numId w:val="35"/>
              </w:numPr>
              <w:tabs>
                <w:tab w:val="left" w:pos="342"/>
              </w:tabs>
              <w:spacing w:before="240"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Materials relevant to the proposed activity or tasks</w:t>
            </w:r>
          </w:p>
        </w:tc>
      </w:tr>
      <w:tr w:rsidR="00A5117B" w:rsidRPr="00B930DD" w14:paraId="5B4525BF" w14:textId="77777777" w:rsidTr="00A47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8BCEA9A" w14:textId="77777777" w:rsidR="00A5117B" w:rsidRPr="00B930DD" w:rsidRDefault="00A5117B" w:rsidP="008057A4">
            <w:pPr>
              <w:numPr>
                <w:ilvl w:val="0"/>
                <w:numId w:val="35"/>
              </w:numPr>
              <w:tabs>
                <w:tab w:val="left" w:pos="0"/>
              </w:tabs>
              <w:spacing w:before="240" w:after="0" w:line="360" w:lineRule="auto"/>
              <w:ind w:left="284" w:hanging="284"/>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Methods of Assessment</w:t>
            </w:r>
          </w:p>
        </w:tc>
        <w:tc>
          <w:tcPr>
            <w:tcW w:w="3783" w:type="pct"/>
          </w:tcPr>
          <w:p w14:paraId="7280D675" w14:textId="77777777" w:rsidR="00A5117B" w:rsidRPr="00B930DD" w:rsidRDefault="00A5117B" w:rsidP="00964DB2">
            <w:pPr>
              <w:tabs>
                <w:tab w:val="left" w:pos="702"/>
              </w:tabs>
              <w:spacing w:after="0" w:line="360" w:lineRule="auto"/>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Competency in this unit may be assessed through: </w:t>
            </w:r>
          </w:p>
          <w:p w14:paraId="53B02F67" w14:textId="77777777" w:rsidR="00A5117B" w:rsidRPr="00B930DD" w:rsidRDefault="00A5117B" w:rsidP="008057A4">
            <w:pPr>
              <w:numPr>
                <w:ilvl w:val="1"/>
                <w:numId w:val="35"/>
              </w:numPr>
              <w:tabs>
                <w:tab w:val="left" w:pos="432"/>
              </w:tabs>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Practical</w:t>
            </w:r>
          </w:p>
          <w:p w14:paraId="291767A6" w14:textId="77777777" w:rsidR="00A5117B" w:rsidRPr="00B930DD" w:rsidRDefault="00A5117B" w:rsidP="008057A4">
            <w:pPr>
              <w:numPr>
                <w:ilvl w:val="1"/>
                <w:numId w:val="35"/>
              </w:numPr>
              <w:tabs>
                <w:tab w:val="left" w:pos="432"/>
              </w:tabs>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Projects</w:t>
            </w:r>
          </w:p>
          <w:p w14:paraId="01F00DFF" w14:textId="77777777" w:rsidR="00A5117B" w:rsidRPr="00B930DD" w:rsidRDefault="00A5117B" w:rsidP="008057A4">
            <w:pPr>
              <w:numPr>
                <w:ilvl w:val="1"/>
                <w:numId w:val="35"/>
              </w:numPr>
              <w:tabs>
                <w:tab w:val="left" w:pos="432"/>
              </w:tabs>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Portfolio of evidence </w:t>
            </w:r>
          </w:p>
          <w:p w14:paraId="71559612" w14:textId="77777777" w:rsidR="00A5117B" w:rsidRPr="00B930DD" w:rsidRDefault="00A5117B" w:rsidP="008057A4">
            <w:pPr>
              <w:numPr>
                <w:ilvl w:val="1"/>
                <w:numId w:val="35"/>
              </w:numPr>
              <w:tabs>
                <w:tab w:val="left" w:pos="432"/>
              </w:tabs>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Third party reports</w:t>
            </w:r>
          </w:p>
          <w:p w14:paraId="7B6B37B5" w14:textId="77777777" w:rsidR="00A5117B" w:rsidRPr="00B930DD" w:rsidRDefault="00A5117B" w:rsidP="008057A4">
            <w:pPr>
              <w:numPr>
                <w:ilvl w:val="1"/>
                <w:numId w:val="35"/>
              </w:numPr>
              <w:tabs>
                <w:tab w:val="left" w:pos="432"/>
              </w:tabs>
              <w:spacing w:before="240" w:after="0" w:line="360" w:lineRule="auto"/>
              <w:contextualSpacing/>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Written tests</w:t>
            </w:r>
          </w:p>
        </w:tc>
      </w:tr>
      <w:tr w:rsidR="00A5117B" w:rsidRPr="00B930DD" w14:paraId="18B8B17A" w14:textId="77777777" w:rsidTr="00A47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6C5E822" w14:textId="77777777" w:rsidR="00A5117B" w:rsidRPr="00B930DD" w:rsidRDefault="00A5117B" w:rsidP="008057A4">
            <w:pPr>
              <w:numPr>
                <w:ilvl w:val="0"/>
                <w:numId w:val="35"/>
              </w:numPr>
              <w:tabs>
                <w:tab w:val="left" w:pos="-5508"/>
              </w:tabs>
              <w:spacing w:before="240" w:after="0" w:line="360" w:lineRule="auto"/>
              <w:ind w:left="450"/>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Context of Assessment</w:t>
            </w:r>
          </w:p>
        </w:tc>
        <w:tc>
          <w:tcPr>
            <w:tcW w:w="3783" w:type="pct"/>
          </w:tcPr>
          <w:p w14:paraId="7167085C" w14:textId="77777777" w:rsidR="00A5117B" w:rsidRPr="00B930DD" w:rsidRDefault="00A5117B" w:rsidP="00964DB2">
            <w:pPr>
              <w:tabs>
                <w:tab w:val="left" w:pos="702"/>
              </w:tabs>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 xml:space="preserve">The competency may be assessed in a </w:t>
            </w:r>
            <w:r w:rsidRPr="00B930DD">
              <w:rPr>
                <w:rFonts w:ascii="Times New Roman" w:eastAsia="Calibri" w:hAnsi="Times New Roman" w:cs="Times New Roman"/>
                <w:noProof/>
                <w:sz w:val="24"/>
                <w:szCs w:val="24"/>
                <w:lang w:val="en-GB"/>
                <w14:ligatures w14:val="standardContextual"/>
              </w:rPr>
              <w:t>workplace or a simulated workplace</w:t>
            </w:r>
          </w:p>
        </w:tc>
      </w:tr>
      <w:tr w:rsidR="00A5117B" w:rsidRPr="00B930DD" w14:paraId="189F5F41" w14:textId="77777777" w:rsidTr="00A47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07D5922" w14:textId="77777777" w:rsidR="00A5117B" w:rsidRPr="00B930DD" w:rsidRDefault="00A5117B" w:rsidP="008057A4">
            <w:pPr>
              <w:numPr>
                <w:ilvl w:val="0"/>
                <w:numId w:val="35"/>
              </w:numPr>
              <w:tabs>
                <w:tab w:val="left" w:pos="-5508"/>
              </w:tabs>
              <w:spacing w:before="240" w:after="0" w:line="360" w:lineRule="auto"/>
              <w:ind w:left="450"/>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Guidance information for assessment</w:t>
            </w:r>
          </w:p>
        </w:tc>
        <w:tc>
          <w:tcPr>
            <w:tcW w:w="3783" w:type="pct"/>
          </w:tcPr>
          <w:p w14:paraId="63D12F96" w14:textId="77777777" w:rsidR="00A5117B" w:rsidRPr="00B930DD" w:rsidRDefault="00A5117B" w:rsidP="00964DB2">
            <w:pPr>
              <w:spacing w:after="0" w:line="360" w:lineRule="auto"/>
              <w:ind w:hanging="18"/>
              <w:rPr>
                <w:rFonts w:ascii="Times New Roman" w:eastAsia="Calibri" w:hAnsi="Times New Roman" w:cs="Times New Roman"/>
                <w:sz w:val="24"/>
                <w:szCs w:val="24"/>
                <w:lang w:val="en-GB"/>
                <w14:ligatures w14:val="standardContextual"/>
              </w:rPr>
            </w:pPr>
            <w:r w:rsidRPr="00B930DD">
              <w:rPr>
                <w:rFonts w:ascii="Times New Roman" w:eastAsia="Calibri" w:hAnsi="Times New Roman" w:cs="Times New Roman"/>
                <w:sz w:val="24"/>
                <w:szCs w:val="24"/>
                <w:lang w:val="en-GB"/>
                <w14:ligatures w14:val="standardContextual"/>
              </w:rPr>
              <w:t>Holistic assessment with other units relevant to the industry sector, workplace and job role is recommended.</w:t>
            </w:r>
          </w:p>
          <w:p w14:paraId="6B1B7D36" w14:textId="77777777" w:rsidR="00A5117B" w:rsidRPr="00B930DD" w:rsidRDefault="00A5117B" w:rsidP="00964DB2">
            <w:pPr>
              <w:tabs>
                <w:tab w:val="left" w:pos="702"/>
              </w:tabs>
              <w:spacing w:after="0" w:line="360" w:lineRule="auto"/>
              <w:ind w:hanging="18"/>
              <w:rPr>
                <w:rFonts w:ascii="Times New Roman" w:eastAsia="Calibri" w:hAnsi="Times New Roman" w:cs="Times New Roman"/>
                <w:sz w:val="24"/>
                <w:szCs w:val="24"/>
                <w:lang w:val="en-GB"/>
                <w14:ligatures w14:val="standardContextual"/>
              </w:rPr>
            </w:pPr>
          </w:p>
        </w:tc>
      </w:tr>
    </w:tbl>
    <w:p w14:paraId="28A34C9D" w14:textId="77777777" w:rsidR="00A5117B" w:rsidRPr="00B930DD" w:rsidRDefault="00A5117B" w:rsidP="00964DB2">
      <w:pPr>
        <w:spacing w:before="240" w:after="0" w:line="360" w:lineRule="auto"/>
        <w:rPr>
          <w:rFonts w:ascii="Times New Roman" w:eastAsia="Calibri" w:hAnsi="Times New Roman" w:cs="Times New Roman"/>
          <w:sz w:val="24"/>
          <w:szCs w:val="24"/>
          <w:lang w:val="en-GB"/>
          <w14:ligatures w14:val="standardContextual"/>
        </w:rPr>
      </w:pPr>
    </w:p>
    <w:p w14:paraId="4AD4CF46" w14:textId="7EAF2F6E" w:rsidR="001D721C" w:rsidRPr="00B930DD" w:rsidRDefault="001D721C" w:rsidP="00964DB2">
      <w:pPr>
        <w:spacing w:after="0" w:line="360" w:lineRule="auto"/>
        <w:jc w:val="both"/>
        <w:rPr>
          <w:rFonts w:ascii="Times New Roman" w:eastAsia="Times New Roman" w:hAnsi="Times New Roman" w:cs="Times New Roman"/>
          <w:b/>
          <w:caps/>
          <w:color w:val="000000"/>
          <w:sz w:val="24"/>
          <w:szCs w:val="24"/>
          <w14:ligatures w14:val="standardContextual"/>
        </w:rPr>
      </w:pPr>
    </w:p>
    <w:p w14:paraId="61208E8A" w14:textId="77777777" w:rsidR="001D721C" w:rsidRPr="00B930DD" w:rsidRDefault="001D721C" w:rsidP="00964DB2">
      <w:pPr>
        <w:keepNext/>
        <w:keepLines/>
        <w:spacing w:before="240" w:after="0" w:line="285" w:lineRule="auto"/>
        <w:jc w:val="center"/>
        <w:outlineLvl w:val="0"/>
        <w:rPr>
          <w:rFonts w:ascii="Times New Roman" w:eastAsia="Calibri" w:hAnsi="Times New Roman" w:cs="Times New Roman"/>
          <w:b/>
          <w:kern w:val="28"/>
          <w:sz w:val="24"/>
          <w:szCs w:val="24"/>
        </w:rPr>
      </w:pPr>
    </w:p>
    <w:p w14:paraId="3909235E" w14:textId="77777777" w:rsidR="001D721C" w:rsidRPr="00B930DD" w:rsidRDefault="001D721C" w:rsidP="00964DB2">
      <w:pPr>
        <w:keepNext/>
        <w:keepLines/>
        <w:spacing w:before="240" w:after="0" w:line="285" w:lineRule="auto"/>
        <w:jc w:val="center"/>
        <w:outlineLvl w:val="0"/>
        <w:rPr>
          <w:rFonts w:ascii="Times New Roman" w:eastAsia="Calibri" w:hAnsi="Times New Roman" w:cs="Times New Roman"/>
          <w:b/>
          <w:kern w:val="28"/>
          <w:sz w:val="24"/>
          <w:szCs w:val="24"/>
        </w:rPr>
      </w:pPr>
    </w:p>
    <w:p w14:paraId="2E9EA1D2" w14:textId="77777777" w:rsidR="001D721C" w:rsidRPr="00B930DD" w:rsidRDefault="001D721C" w:rsidP="00964DB2">
      <w:pPr>
        <w:keepNext/>
        <w:keepLines/>
        <w:spacing w:before="240" w:after="0" w:line="285" w:lineRule="auto"/>
        <w:jc w:val="center"/>
        <w:outlineLvl w:val="0"/>
        <w:rPr>
          <w:rFonts w:ascii="Times New Roman" w:eastAsia="Calibri" w:hAnsi="Times New Roman" w:cs="Times New Roman"/>
          <w:b/>
          <w:kern w:val="28"/>
          <w:sz w:val="24"/>
          <w:szCs w:val="24"/>
        </w:rPr>
      </w:pPr>
    </w:p>
    <w:p w14:paraId="16B2B282" w14:textId="77777777" w:rsidR="001D721C" w:rsidRPr="00B930DD" w:rsidRDefault="001D721C" w:rsidP="00964DB2">
      <w:pPr>
        <w:keepNext/>
        <w:keepLines/>
        <w:spacing w:before="240" w:after="0" w:line="285" w:lineRule="auto"/>
        <w:jc w:val="center"/>
        <w:outlineLvl w:val="0"/>
        <w:rPr>
          <w:rFonts w:ascii="Times New Roman" w:eastAsia="Calibri" w:hAnsi="Times New Roman" w:cs="Times New Roman"/>
          <w:b/>
          <w:kern w:val="28"/>
          <w:sz w:val="24"/>
          <w:szCs w:val="24"/>
        </w:rPr>
      </w:pPr>
    </w:p>
    <w:p w14:paraId="6076E810" w14:textId="77777777" w:rsidR="001D721C" w:rsidRPr="00B930DD" w:rsidRDefault="001D721C" w:rsidP="00964DB2">
      <w:pPr>
        <w:keepNext/>
        <w:keepLines/>
        <w:spacing w:before="240" w:after="0" w:line="285" w:lineRule="auto"/>
        <w:jc w:val="center"/>
        <w:outlineLvl w:val="0"/>
        <w:rPr>
          <w:rFonts w:ascii="Times New Roman" w:eastAsia="Calibri" w:hAnsi="Times New Roman" w:cs="Times New Roman"/>
          <w:b/>
          <w:kern w:val="28"/>
          <w:sz w:val="24"/>
          <w:szCs w:val="24"/>
        </w:rPr>
      </w:pPr>
    </w:p>
    <w:p w14:paraId="151CAAC9" w14:textId="77777777" w:rsidR="003515BF" w:rsidRDefault="003515BF" w:rsidP="00AF23E8">
      <w:pPr>
        <w:pStyle w:val="Heading1"/>
      </w:pPr>
      <w:bookmarkStart w:id="65" w:name="_Toc195540822"/>
      <w:bookmarkStart w:id="66" w:name="_Toc195633817"/>
    </w:p>
    <w:p w14:paraId="676AA2FB" w14:textId="77777777" w:rsidR="003515BF" w:rsidRDefault="003515BF" w:rsidP="00AF23E8">
      <w:pPr>
        <w:pStyle w:val="Heading1"/>
      </w:pPr>
    </w:p>
    <w:p w14:paraId="4603D1F8" w14:textId="77777777" w:rsidR="003515BF" w:rsidRDefault="003515BF" w:rsidP="00AF23E8">
      <w:pPr>
        <w:pStyle w:val="Heading1"/>
      </w:pPr>
    </w:p>
    <w:p w14:paraId="4CB1888D" w14:textId="00FB5BF7" w:rsidR="001D721C" w:rsidRPr="00B930DD" w:rsidRDefault="001D721C" w:rsidP="00AF23E8">
      <w:pPr>
        <w:pStyle w:val="Heading1"/>
      </w:pPr>
      <w:r w:rsidRPr="00B930DD">
        <w:t>CORE UNITS OF COMPETENCY</w:t>
      </w:r>
      <w:bookmarkEnd w:id="65"/>
      <w:bookmarkEnd w:id="66"/>
    </w:p>
    <w:p w14:paraId="51D061CA" w14:textId="77777777" w:rsidR="001D721C" w:rsidRPr="00B930DD" w:rsidRDefault="001D721C" w:rsidP="00964DB2">
      <w:pPr>
        <w:spacing w:after="0" w:line="360" w:lineRule="auto"/>
        <w:rPr>
          <w:rFonts w:ascii="Times New Roman" w:eastAsia="Calibri" w:hAnsi="Times New Roman" w:cs="Times New Roman"/>
          <w:b/>
          <w:caps/>
          <w:sz w:val="24"/>
          <w:szCs w:val="24"/>
          <w:lang w:val="en-GB"/>
        </w:rPr>
      </w:pPr>
      <w:r w:rsidRPr="00B930DD">
        <w:rPr>
          <w:rFonts w:ascii="Times New Roman" w:eastAsia="Tahoma" w:hAnsi="Times New Roman" w:cs="Times New Roman"/>
          <w:color w:val="000000"/>
          <w:kern w:val="28"/>
          <w:sz w:val="24"/>
          <w:szCs w:val="24"/>
        </w:rPr>
        <w:t xml:space="preserve"> </w:t>
      </w:r>
      <w:bookmarkStart w:id="67" w:name="_Toc516475048"/>
      <w:bookmarkStart w:id="68" w:name="_Toc67382480"/>
    </w:p>
    <w:bookmarkEnd w:id="67"/>
    <w:bookmarkEnd w:id="68"/>
    <w:p w14:paraId="424450AF" w14:textId="77777777" w:rsidR="001D721C" w:rsidRPr="00B930DD" w:rsidRDefault="001D721C" w:rsidP="00964DB2">
      <w:pPr>
        <w:spacing w:after="0" w:line="360" w:lineRule="auto"/>
        <w:rPr>
          <w:rFonts w:ascii="Times New Roman" w:eastAsia="Times New Roman" w:hAnsi="Times New Roman" w:cs="Times New Roman"/>
          <w:color w:val="000000"/>
          <w:kern w:val="28"/>
          <w:sz w:val="24"/>
          <w:szCs w:val="24"/>
          <w:lang w:val="en-GB" w:eastAsia="en-GB"/>
        </w:rPr>
      </w:pPr>
    </w:p>
    <w:p w14:paraId="51D81C4B" w14:textId="77777777" w:rsidR="001D721C" w:rsidRPr="00B930DD" w:rsidRDefault="001D721C" w:rsidP="00964DB2">
      <w:pPr>
        <w:keepNext/>
        <w:keepLines/>
        <w:spacing w:before="240" w:after="0" w:line="360" w:lineRule="auto"/>
        <w:outlineLvl w:val="0"/>
        <w:rPr>
          <w:rFonts w:ascii="Times New Roman" w:eastAsia="Times New Roman" w:hAnsi="Times New Roman" w:cs="Times New Roman"/>
          <w:b/>
          <w:color w:val="2F5496"/>
          <w:kern w:val="28"/>
          <w:sz w:val="24"/>
          <w:szCs w:val="24"/>
        </w:rPr>
      </w:pPr>
      <w:bookmarkStart w:id="69" w:name="_Toc195527183"/>
      <w:bookmarkStart w:id="70" w:name="_Hlk65492055"/>
      <w:r w:rsidRPr="00B930DD">
        <w:rPr>
          <w:rFonts w:ascii="Times New Roman" w:eastAsia="Times New Roman" w:hAnsi="Times New Roman" w:cs="Times New Roman"/>
          <w:b/>
          <w:color w:val="2F5496"/>
          <w:kern w:val="28"/>
          <w:sz w:val="24"/>
          <w:szCs w:val="24"/>
        </w:rPr>
        <w:t xml:space="preserve">                </w:t>
      </w:r>
    </w:p>
    <w:p w14:paraId="507DF9A4" w14:textId="225CAEC1" w:rsidR="00EA15CF" w:rsidRPr="00EA15CF" w:rsidRDefault="001D721C" w:rsidP="00EA15CF">
      <w:pPr>
        <w:pStyle w:val="Heading2"/>
        <w:rPr>
          <w:bCs w:val="0"/>
          <w:szCs w:val="22"/>
        </w:rPr>
      </w:pPr>
      <w:r w:rsidRPr="00B930DD">
        <w:br w:type="page"/>
      </w:r>
      <w:bookmarkStart w:id="71" w:name="_Toc194414517"/>
      <w:bookmarkStart w:id="72" w:name="_Toc179448942"/>
      <w:bookmarkStart w:id="73" w:name="_Toc195536332"/>
      <w:bookmarkStart w:id="74" w:name="_Toc197110531"/>
      <w:bookmarkStart w:id="75" w:name="_Toc197120283"/>
      <w:bookmarkEnd w:id="69"/>
      <w:bookmarkEnd w:id="70"/>
      <w:r w:rsidR="00EA15CF" w:rsidRPr="00EA15CF">
        <w:rPr>
          <w:bCs w:val="0"/>
          <w:kern w:val="28"/>
          <w:lang w:eastAsia="en-GB"/>
        </w:rPr>
        <w:lastRenderedPageBreak/>
        <w:t xml:space="preserve">PERFORM MASONRY </w:t>
      </w:r>
      <w:bookmarkEnd w:id="71"/>
      <w:bookmarkEnd w:id="72"/>
      <w:r w:rsidR="00EA15CF" w:rsidRPr="00EA15CF">
        <w:rPr>
          <w:bCs w:val="0"/>
          <w:kern w:val="28"/>
          <w:lang w:eastAsia="en-GB"/>
        </w:rPr>
        <w:t>WORKS</w:t>
      </w:r>
      <w:bookmarkEnd w:id="73"/>
      <w:bookmarkEnd w:id="74"/>
      <w:bookmarkEnd w:id="75"/>
      <w:r w:rsidR="00BD4583">
        <w:rPr>
          <w:bCs w:val="0"/>
          <w:kern w:val="28"/>
          <w:lang w:eastAsia="en-GB"/>
        </w:rPr>
        <w:t xml:space="preserve"> I</w:t>
      </w:r>
    </w:p>
    <w:p w14:paraId="0BDEE5B8" w14:textId="77777777" w:rsidR="00EA15CF" w:rsidRPr="00EA15CF" w:rsidRDefault="00EA15CF" w:rsidP="00EA15CF">
      <w:pPr>
        <w:spacing w:after="5" w:line="268" w:lineRule="auto"/>
        <w:ind w:left="13" w:hanging="10"/>
        <w:jc w:val="both"/>
        <w:rPr>
          <w:rFonts w:ascii="Times New Roman" w:eastAsia="Times New Roman" w:hAnsi="Times New Roman" w:cs="Times New Roman"/>
          <w:color w:val="000000"/>
          <w:sz w:val="24"/>
        </w:rPr>
      </w:pPr>
    </w:p>
    <w:p w14:paraId="011F6EDB" w14:textId="77777777" w:rsidR="00EA15CF" w:rsidRPr="00EA15CF" w:rsidRDefault="00EA15CF" w:rsidP="00EA15CF">
      <w:pPr>
        <w:spacing w:after="14" w:line="360" w:lineRule="auto"/>
        <w:ind w:left="-5" w:hanging="10"/>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UNIT CODE</w:t>
      </w:r>
      <w:r w:rsidRPr="00EA15CF">
        <w:rPr>
          <w:rFonts w:ascii="Times New Roman" w:eastAsia="Times New Roman" w:hAnsi="Times New Roman" w:cs="Times New Roman"/>
          <w:color w:val="000000"/>
          <w:sz w:val="24"/>
          <w:szCs w:val="24"/>
        </w:rPr>
        <w:t xml:space="preserve">: </w:t>
      </w:r>
      <w:r w:rsidRPr="00EA15CF">
        <w:rPr>
          <w:rFonts w:ascii="Times New Roman" w:eastAsia="Times New Roman" w:hAnsi="Times New Roman" w:cs="Times New Roman"/>
          <w:b/>
          <w:sz w:val="24"/>
          <w:szCs w:val="24"/>
        </w:rPr>
        <w:t>0732 251 01A</w:t>
      </w:r>
    </w:p>
    <w:p w14:paraId="2DEC8513" w14:textId="77777777" w:rsidR="00EA15CF" w:rsidRPr="00EA15CF" w:rsidRDefault="00EA15CF" w:rsidP="00EA15CF">
      <w:pPr>
        <w:spacing w:after="23" w:line="360" w:lineRule="auto"/>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 Unit Description </w:t>
      </w:r>
    </w:p>
    <w:p w14:paraId="65BA089C" w14:textId="77777777" w:rsidR="00EA15CF" w:rsidRPr="00EA15CF" w:rsidRDefault="00EA15CF" w:rsidP="00EA15CF">
      <w:pPr>
        <w:spacing w:after="4" w:line="360" w:lineRule="auto"/>
        <w:ind w:hanging="10"/>
        <w:jc w:val="both"/>
        <w:rPr>
          <w:rFonts w:ascii="Times New Roman" w:eastAsia="Times New Roman" w:hAnsi="Times New Roman" w:cs="Times New Roman"/>
          <w:color w:val="000000"/>
          <w:sz w:val="24"/>
          <w:szCs w:val="24"/>
        </w:rPr>
      </w:pPr>
      <w:bookmarkStart w:id="76" w:name="_Hlk65507775"/>
      <w:r w:rsidRPr="00EA15CF">
        <w:rPr>
          <w:rFonts w:ascii="Times New Roman" w:eastAsia="Times New Roman" w:hAnsi="Times New Roman" w:cs="Times New Roman"/>
          <w:color w:val="000000"/>
          <w:sz w:val="24"/>
          <w:szCs w:val="24"/>
        </w:rPr>
        <w:t xml:space="preserve">This unit specifies the competencies required to perform masonry works. It entails interpretation of drawings, setting out the building, laying of foundation concrete, construction of foundation walling, constructing superstructure wall, construct ground floor slab, construct reinforced concrete elements. It applies in the construction industry.  </w:t>
      </w:r>
    </w:p>
    <w:bookmarkEnd w:id="76"/>
    <w:p w14:paraId="2CE944CB" w14:textId="77777777" w:rsidR="00EA15CF" w:rsidRPr="00EA15CF" w:rsidRDefault="00EA15CF" w:rsidP="00EA15CF">
      <w:pPr>
        <w:spacing w:after="24"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p w14:paraId="0C00E223"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ELEMENTS AND PERFORMANCE CRITERIA </w:t>
      </w:r>
    </w:p>
    <w:tbl>
      <w:tblPr>
        <w:tblW w:w="5000" w:type="pct"/>
        <w:tblCellMar>
          <w:top w:w="9" w:type="dxa"/>
          <w:right w:w="89" w:type="dxa"/>
        </w:tblCellMar>
        <w:tblLook w:val="04A0" w:firstRow="1" w:lastRow="0" w:firstColumn="1" w:lastColumn="0" w:noHBand="0" w:noVBand="1"/>
      </w:tblPr>
      <w:tblGrid>
        <w:gridCol w:w="3238"/>
        <w:gridCol w:w="6319"/>
      </w:tblGrid>
      <w:tr w:rsidR="00EA15CF" w:rsidRPr="00EA15CF" w14:paraId="66795F27" w14:textId="77777777" w:rsidTr="00307C0C">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18F009A5" w14:textId="77777777" w:rsidR="00EA15CF" w:rsidRPr="00EA15CF" w:rsidRDefault="00EA15CF" w:rsidP="00EA15CF">
            <w:pPr>
              <w:spacing w:after="0" w:line="360" w:lineRule="auto"/>
              <w:ind w:right="148"/>
              <w:rPr>
                <w:rFonts w:ascii="Times New Roman" w:eastAsia="Times New Roman" w:hAnsi="Times New Roman" w:cs="Times New Roman"/>
                <w:color w:val="000000"/>
                <w:sz w:val="24"/>
                <w:szCs w:val="24"/>
              </w:rPr>
            </w:pPr>
            <w:proofErr w:type="gramStart"/>
            <w:r w:rsidRPr="00EA15CF">
              <w:rPr>
                <w:rFonts w:ascii="Times New Roman" w:eastAsia="Times New Roman" w:hAnsi="Times New Roman" w:cs="Times New Roman"/>
                <w:b/>
                <w:color w:val="000000"/>
                <w:sz w:val="24"/>
                <w:szCs w:val="24"/>
              </w:rPr>
              <w:t xml:space="preserve">Element  </w:t>
            </w:r>
            <w:r w:rsidRPr="00EA15CF">
              <w:rPr>
                <w:rFonts w:ascii="Times New Roman" w:eastAsia="Times New Roman" w:hAnsi="Times New Roman" w:cs="Times New Roman"/>
                <w:i/>
                <w:color w:val="000000"/>
                <w:sz w:val="24"/>
                <w:szCs w:val="24"/>
              </w:rPr>
              <w:t>These</w:t>
            </w:r>
            <w:proofErr w:type="gramEnd"/>
            <w:r w:rsidRPr="00EA15CF">
              <w:rPr>
                <w:rFonts w:ascii="Times New Roman" w:eastAsia="Times New Roman" w:hAnsi="Times New Roman" w:cs="Times New Roman"/>
                <w:i/>
                <w:color w:val="000000"/>
                <w:sz w:val="24"/>
                <w:szCs w:val="24"/>
              </w:rPr>
              <w:t xml:space="preserve"> describe the key outcomes which make up workplace function </w:t>
            </w:r>
          </w:p>
        </w:tc>
        <w:tc>
          <w:tcPr>
            <w:tcW w:w="3306" w:type="pct"/>
            <w:tcBorders>
              <w:top w:val="single" w:sz="4" w:space="0" w:color="000000"/>
              <w:left w:val="single" w:sz="4" w:space="0" w:color="000000"/>
              <w:bottom w:val="single" w:sz="4" w:space="0" w:color="000000"/>
              <w:right w:val="single" w:sz="4" w:space="0" w:color="000000"/>
            </w:tcBorders>
            <w:hideMark/>
          </w:tcPr>
          <w:p w14:paraId="4BAEC9DF"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Performance Criteria </w:t>
            </w:r>
          </w:p>
          <w:p w14:paraId="0B833C11" w14:textId="77777777" w:rsidR="00EA15CF" w:rsidRPr="00EA15CF" w:rsidRDefault="00EA15CF" w:rsidP="00EA15CF">
            <w:pPr>
              <w:spacing w:after="5"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i/>
                <w:color w:val="000000"/>
                <w:sz w:val="24"/>
                <w:szCs w:val="24"/>
              </w:rPr>
              <w:t xml:space="preserve">These are assessable statements, which specify the required level of performance for each of the elements. </w:t>
            </w:r>
          </w:p>
          <w:p w14:paraId="44A419AA"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i/>
                <w:color w:val="000000"/>
                <w:sz w:val="24"/>
                <w:szCs w:val="24"/>
              </w:rPr>
              <w:t>Bold and italicized terms</w:t>
            </w:r>
            <w:r w:rsidRPr="00EA15CF">
              <w:rPr>
                <w:rFonts w:ascii="Times New Roman" w:eastAsia="Times New Roman" w:hAnsi="Times New Roman" w:cs="Times New Roman"/>
                <w:color w:val="000000"/>
                <w:sz w:val="24"/>
                <w:szCs w:val="24"/>
              </w:rPr>
              <w:t xml:space="preserve"> </w:t>
            </w:r>
            <w:r w:rsidRPr="00EA15CF">
              <w:rPr>
                <w:rFonts w:ascii="Times New Roman" w:eastAsia="Times New Roman" w:hAnsi="Times New Roman" w:cs="Times New Roman"/>
                <w:b/>
                <w:i/>
                <w:color w:val="000000"/>
                <w:sz w:val="24"/>
                <w:szCs w:val="24"/>
              </w:rPr>
              <w:t>are elaborated in the Range</w:t>
            </w:r>
            <w:r w:rsidRPr="00EA15CF">
              <w:rPr>
                <w:rFonts w:ascii="Times New Roman" w:eastAsia="Times New Roman" w:hAnsi="Times New Roman" w:cs="Times New Roman"/>
                <w:color w:val="000000"/>
                <w:sz w:val="24"/>
                <w:szCs w:val="24"/>
              </w:rPr>
              <w:t xml:space="preserve"> </w:t>
            </w:r>
          </w:p>
        </w:tc>
      </w:tr>
      <w:tr w:rsidR="00EA15CF" w:rsidRPr="00EA15CF" w14:paraId="033C468A" w14:textId="77777777" w:rsidTr="00307C0C">
        <w:trPr>
          <w:trHeight w:val="743"/>
        </w:trPr>
        <w:tc>
          <w:tcPr>
            <w:tcW w:w="1694" w:type="pct"/>
            <w:tcBorders>
              <w:top w:val="single" w:sz="4" w:space="0" w:color="000000"/>
              <w:left w:val="single" w:sz="4" w:space="0" w:color="000000"/>
              <w:bottom w:val="single" w:sz="4" w:space="0" w:color="000000"/>
              <w:right w:val="single" w:sz="4" w:space="0" w:color="000000"/>
            </w:tcBorders>
            <w:hideMark/>
          </w:tcPr>
          <w:p w14:paraId="5944578C" w14:textId="77777777" w:rsidR="00EA15CF" w:rsidRPr="00EA15CF" w:rsidRDefault="00EA15CF" w:rsidP="00EA15CF">
            <w:pPr>
              <w:numPr>
                <w:ilvl w:val="0"/>
                <w:numId w:val="181"/>
              </w:numPr>
              <w:spacing w:after="4"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lang w:val="en-GB"/>
              </w:rPr>
              <w:t>Interpret Building drawings</w:t>
            </w:r>
          </w:p>
        </w:tc>
        <w:tc>
          <w:tcPr>
            <w:tcW w:w="3306" w:type="pct"/>
            <w:tcBorders>
              <w:top w:val="single" w:sz="4" w:space="0" w:color="000000"/>
              <w:left w:val="single" w:sz="4" w:space="0" w:color="000000"/>
              <w:bottom w:val="single" w:sz="4" w:space="0" w:color="000000"/>
              <w:right w:val="single" w:sz="4" w:space="0" w:color="000000"/>
            </w:tcBorders>
          </w:tcPr>
          <w:p w14:paraId="2DDF83C8"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sz w:val="24"/>
                <w:szCs w:val="24"/>
              </w:rPr>
              <w:t>Symbols are identified based on working drawings standards.</w:t>
            </w:r>
          </w:p>
          <w:p w14:paraId="72CF5509"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b/>
                <w:i/>
                <w:sz w:val="24"/>
                <w:szCs w:val="24"/>
              </w:rPr>
              <w:t>Measurements</w:t>
            </w:r>
            <w:r w:rsidRPr="00EA15CF">
              <w:rPr>
                <w:rFonts w:ascii="Times New Roman" w:eastAsia="Times New Roman" w:hAnsi="Times New Roman" w:cs="Times New Roman"/>
                <w:sz w:val="24"/>
                <w:szCs w:val="24"/>
              </w:rPr>
              <w:t xml:space="preserve"> are interpreted in accordance with international standards.</w:t>
            </w:r>
          </w:p>
          <w:p w14:paraId="16FE421E"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b/>
                <w:i/>
                <w:sz w:val="24"/>
                <w:szCs w:val="24"/>
              </w:rPr>
              <w:t>Building elevations</w:t>
            </w:r>
            <w:r w:rsidRPr="00EA15CF">
              <w:rPr>
                <w:rFonts w:ascii="Times New Roman" w:eastAsia="Times New Roman" w:hAnsi="Times New Roman" w:cs="Times New Roman"/>
                <w:sz w:val="24"/>
                <w:szCs w:val="24"/>
              </w:rPr>
              <w:t xml:space="preserve"> are identified based on type</w:t>
            </w:r>
          </w:p>
          <w:p w14:paraId="333B3883"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b/>
                <w:i/>
                <w:sz w:val="24"/>
                <w:szCs w:val="24"/>
              </w:rPr>
              <w:t xml:space="preserve">Building sections </w:t>
            </w:r>
            <w:r w:rsidRPr="00EA15CF">
              <w:rPr>
                <w:rFonts w:ascii="Times New Roman" w:eastAsia="Times New Roman" w:hAnsi="Times New Roman" w:cs="Times New Roman"/>
                <w:sz w:val="24"/>
                <w:szCs w:val="24"/>
              </w:rPr>
              <w:t>are identified based on type</w:t>
            </w:r>
          </w:p>
          <w:p w14:paraId="01F3DB9A" w14:textId="77777777" w:rsidR="00EA15CF" w:rsidRPr="00EA15CF" w:rsidRDefault="00EA15CF" w:rsidP="00EA15CF">
            <w:pPr>
              <w:spacing w:after="6" w:line="360" w:lineRule="auto"/>
              <w:ind w:left="360"/>
              <w:contextualSpacing/>
              <w:rPr>
                <w:rFonts w:ascii="Times New Roman" w:eastAsia="Times New Roman" w:hAnsi="Times New Roman" w:cs="Times New Roman"/>
                <w:b/>
                <w:i/>
                <w:sz w:val="24"/>
                <w:szCs w:val="24"/>
              </w:rPr>
            </w:pPr>
          </w:p>
        </w:tc>
      </w:tr>
      <w:tr w:rsidR="00EA15CF" w:rsidRPr="00EA15CF" w14:paraId="33D477FC" w14:textId="77777777" w:rsidTr="00307C0C">
        <w:trPr>
          <w:trHeight w:val="743"/>
        </w:trPr>
        <w:tc>
          <w:tcPr>
            <w:tcW w:w="1694" w:type="pct"/>
            <w:tcBorders>
              <w:top w:val="single" w:sz="4" w:space="0" w:color="000000"/>
              <w:left w:val="single" w:sz="4" w:space="0" w:color="000000"/>
              <w:bottom w:val="single" w:sz="4" w:space="0" w:color="000000"/>
              <w:right w:val="single" w:sz="4" w:space="0" w:color="000000"/>
            </w:tcBorders>
          </w:tcPr>
          <w:p w14:paraId="3A6ADA54" w14:textId="77777777" w:rsidR="00EA15CF" w:rsidRPr="00EA15CF" w:rsidRDefault="00EA15CF" w:rsidP="00EA15CF">
            <w:pPr>
              <w:numPr>
                <w:ilvl w:val="0"/>
                <w:numId w:val="181"/>
              </w:numPr>
              <w:spacing w:after="4" w:line="360" w:lineRule="auto"/>
              <w:contextualSpacing/>
              <w:jc w:val="both"/>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 xml:space="preserve">Setting out </w:t>
            </w:r>
            <w:r w:rsidRPr="00EA15CF">
              <w:rPr>
                <w:rFonts w:ascii="Times New Roman" w:eastAsia="Times New Roman" w:hAnsi="Times New Roman" w:cs="Times New Roman"/>
                <w:sz w:val="24"/>
                <w:szCs w:val="24"/>
              </w:rPr>
              <w:t>Building</w:t>
            </w:r>
          </w:p>
        </w:tc>
        <w:tc>
          <w:tcPr>
            <w:tcW w:w="3306" w:type="pct"/>
            <w:tcBorders>
              <w:top w:val="single" w:sz="4" w:space="0" w:color="000000"/>
              <w:left w:val="single" w:sz="4" w:space="0" w:color="000000"/>
              <w:bottom w:val="single" w:sz="4" w:space="0" w:color="000000"/>
              <w:right w:val="single" w:sz="4" w:space="0" w:color="000000"/>
            </w:tcBorders>
          </w:tcPr>
          <w:p w14:paraId="304689DA"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Personal Protective Equipment</w:t>
            </w:r>
            <w:r w:rsidRPr="00EA15CF">
              <w:rPr>
                <w:rFonts w:ascii="Times New Roman" w:eastAsia="Times New Roman" w:hAnsi="Times New Roman" w:cs="Times New Roman"/>
                <w:sz w:val="24"/>
                <w:szCs w:val="24"/>
              </w:rPr>
              <w:t xml:space="preserve"> is identified and used in line with occupational safety and health regulations manufacturer’s instructions.</w:t>
            </w:r>
          </w:p>
          <w:p w14:paraId="1D232B04"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Preliminary preparation activities</w:t>
            </w:r>
            <w:r w:rsidRPr="00EA15CF">
              <w:rPr>
                <w:rFonts w:ascii="Times New Roman" w:eastAsia="Times New Roman" w:hAnsi="Times New Roman" w:cs="Times New Roman"/>
                <w:sz w:val="24"/>
                <w:szCs w:val="24"/>
              </w:rPr>
              <w:t xml:space="preserve"> are carried out as per drawings and standard procedures  </w:t>
            </w:r>
          </w:p>
          <w:p w14:paraId="6936027B"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Reference points</w:t>
            </w:r>
            <w:r w:rsidRPr="00EA15CF">
              <w:rPr>
                <w:rFonts w:ascii="Times New Roman" w:eastAsia="Times New Roman" w:hAnsi="Times New Roman" w:cs="Times New Roman"/>
                <w:sz w:val="24"/>
                <w:szCs w:val="24"/>
              </w:rPr>
              <w:t xml:space="preserve"> are located on the ground as per drawings.</w:t>
            </w:r>
          </w:p>
          <w:p w14:paraId="580A1434"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Profiles and profile boards are fixed and levelled on the ground according to drawings and standard procedures.</w:t>
            </w:r>
          </w:p>
          <w:p w14:paraId="15B601D5"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Measurement and square-ness are checked based on </w:t>
            </w:r>
            <w:r w:rsidRPr="00EA15CF">
              <w:rPr>
                <w:rFonts w:ascii="Times New Roman" w:eastAsia="Times New Roman" w:hAnsi="Times New Roman" w:cs="Times New Roman"/>
                <w:sz w:val="24"/>
                <w:szCs w:val="24"/>
              </w:rPr>
              <w:lastRenderedPageBreak/>
              <w:t>standard procedure.</w:t>
            </w:r>
          </w:p>
          <w:p w14:paraId="02711449"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Profile lines are fixed and marked on the ground according to the drawings. </w:t>
            </w:r>
          </w:p>
          <w:p w14:paraId="4723E812"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Setting out   tools and equipment are maintained and stored based on manufacturer’s instructions.</w:t>
            </w:r>
          </w:p>
          <w:p w14:paraId="478AD32E" w14:textId="77777777" w:rsidR="00EA15CF" w:rsidRPr="00EA15CF" w:rsidRDefault="00EA15CF" w:rsidP="00EA15CF">
            <w:pPr>
              <w:numPr>
                <w:ilvl w:val="0"/>
                <w:numId w:val="26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 Over site excavation is carried out as per SOPs</w:t>
            </w:r>
          </w:p>
        </w:tc>
      </w:tr>
      <w:tr w:rsidR="00EA15CF" w:rsidRPr="00EA15CF" w14:paraId="78862FD4" w14:textId="77777777" w:rsidTr="00307C0C">
        <w:trPr>
          <w:trHeight w:val="743"/>
        </w:trPr>
        <w:tc>
          <w:tcPr>
            <w:tcW w:w="1694" w:type="pct"/>
            <w:tcBorders>
              <w:top w:val="single" w:sz="4" w:space="0" w:color="000000"/>
              <w:left w:val="single" w:sz="4" w:space="0" w:color="000000"/>
              <w:bottom w:val="single" w:sz="4" w:space="0" w:color="000000"/>
              <w:right w:val="single" w:sz="4" w:space="0" w:color="000000"/>
            </w:tcBorders>
            <w:hideMark/>
          </w:tcPr>
          <w:p w14:paraId="790BC414" w14:textId="77777777" w:rsidR="00EA15CF" w:rsidRPr="00EA15CF" w:rsidRDefault="00EA15CF" w:rsidP="00EA15CF">
            <w:pPr>
              <w:numPr>
                <w:ilvl w:val="0"/>
                <w:numId w:val="181"/>
              </w:numPr>
              <w:spacing w:after="4"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Lay building foundation concrete </w:t>
            </w:r>
          </w:p>
          <w:p w14:paraId="536E22AF" w14:textId="77777777" w:rsidR="00EA15CF" w:rsidRPr="00EA15CF" w:rsidRDefault="00EA15CF" w:rsidP="00EA15CF">
            <w:pPr>
              <w:spacing w:after="0" w:line="360" w:lineRule="auto"/>
              <w:ind w:left="360"/>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c>
        <w:tc>
          <w:tcPr>
            <w:tcW w:w="3306" w:type="pct"/>
            <w:tcBorders>
              <w:top w:val="single" w:sz="4" w:space="0" w:color="000000"/>
              <w:left w:val="single" w:sz="4" w:space="0" w:color="000000"/>
              <w:bottom w:val="single" w:sz="4" w:space="0" w:color="000000"/>
              <w:right w:val="single" w:sz="4" w:space="0" w:color="000000"/>
            </w:tcBorders>
            <w:hideMark/>
          </w:tcPr>
          <w:p w14:paraId="4335714F"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Personal protective equipment</w:t>
            </w:r>
            <w:r w:rsidRPr="00EA15CF">
              <w:rPr>
                <w:rFonts w:ascii="Times New Roman" w:eastAsia="Times New Roman" w:hAnsi="Times New Roman" w:cs="Times New Roman"/>
                <w:sz w:val="24"/>
                <w:szCs w:val="24"/>
              </w:rPr>
              <w:t xml:space="preserve">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7448C674"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Materials</w:t>
            </w:r>
            <w:r w:rsidRPr="00EA15CF">
              <w:rPr>
                <w:rFonts w:ascii="Times New Roman" w:eastAsia="Times New Roman" w:hAnsi="Times New Roman" w:cs="Times New Roman"/>
                <w:sz w:val="24"/>
                <w:szCs w:val="24"/>
              </w:rPr>
              <w:t xml:space="preserve"> </w:t>
            </w:r>
            <w:r w:rsidRPr="00EA15CF">
              <w:rPr>
                <w:rFonts w:ascii="Times New Roman" w:eastAsia="Times New Roman" w:hAnsi="Times New Roman" w:cs="Times New Roman"/>
                <w:b/>
                <w:i/>
                <w:sz w:val="24"/>
                <w:szCs w:val="24"/>
              </w:rPr>
              <w:t>and tools</w:t>
            </w:r>
            <w:r w:rsidRPr="00EA15CF">
              <w:rPr>
                <w:rFonts w:ascii="Times New Roman" w:eastAsia="Times New Roman" w:hAnsi="Times New Roman" w:cs="Times New Roman"/>
                <w:sz w:val="24"/>
                <w:szCs w:val="24"/>
              </w:rPr>
              <w:t xml:space="preserve"> are assembled as per work requirement</w:t>
            </w:r>
          </w:p>
          <w:p w14:paraId="26F2396B"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Excavation is carried out as per working drawing.</w:t>
            </w:r>
          </w:p>
          <w:p w14:paraId="3591794A"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Preparation of foundation trenches is carried out as per working drawing.</w:t>
            </w:r>
          </w:p>
          <w:p w14:paraId="28E6E74C"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Foundation trench is treated against termites as per manufacturer’s instruction.</w:t>
            </w:r>
          </w:p>
          <w:p w14:paraId="3D44192A" w14:textId="77777777" w:rsidR="00EA15CF" w:rsidRPr="00EA15CF" w:rsidRDefault="00EA15CF" w:rsidP="00EA15CF">
            <w:pPr>
              <w:numPr>
                <w:ilvl w:val="1"/>
                <w:numId w:val="181"/>
              </w:numPr>
              <w:spacing w:before="60" w:after="60"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sz w:val="24"/>
                <w:szCs w:val="24"/>
              </w:rPr>
              <w:t xml:space="preserve">Blinding is carried out as per work requirement. </w:t>
            </w:r>
          </w:p>
        </w:tc>
      </w:tr>
      <w:tr w:rsidR="00EA15CF" w:rsidRPr="00EA15CF" w14:paraId="1EDA9C2C" w14:textId="77777777" w:rsidTr="00307C0C">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4EE5D479" w14:textId="77777777" w:rsidR="00EA15CF" w:rsidRPr="00EA15CF" w:rsidRDefault="00EA15CF" w:rsidP="00EA15CF">
            <w:pPr>
              <w:numPr>
                <w:ilvl w:val="0"/>
                <w:numId w:val="181"/>
              </w:numPr>
              <w:spacing w:after="4"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Construct foundation walls </w:t>
            </w:r>
          </w:p>
        </w:tc>
        <w:tc>
          <w:tcPr>
            <w:tcW w:w="3306" w:type="pct"/>
            <w:tcBorders>
              <w:top w:val="single" w:sz="4" w:space="0" w:color="000000"/>
              <w:left w:val="single" w:sz="4" w:space="0" w:color="000000"/>
              <w:bottom w:val="single" w:sz="4" w:space="0" w:color="000000"/>
              <w:right w:val="single" w:sz="4" w:space="0" w:color="000000"/>
            </w:tcBorders>
            <w:hideMark/>
          </w:tcPr>
          <w:p w14:paraId="6214F48E" w14:textId="77777777" w:rsidR="00EA15CF" w:rsidRPr="00EA15CF" w:rsidRDefault="00EA15CF" w:rsidP="00EA15CF">
            <w:pPr>
              <w:numPr>
                <w:ilvl w:val="1"/>
                <w:numId w:val="181"/>
              </w:numPr>
              <w:spacing w:before="60" w:after="60" w:line="360" w:lineRule="auto"/>
              <w:contextualSpacing/>
              <w:jc w:val="both"/>
              <w:rPr>
                <w:rFonts w:ascii="Times New Roman" w:eastAsia="Arial" w:hAnsi="Times New Roman" w:cs="Times New Roman"/>
                <w:sz w:val="24"/>
                <w:szCs w:val="24"/>
              </w:rPr>
            </w:pPr>
            <w:r w:rsidRPr="00EA15CF">
              <w:rPr>
                <w:rFonts w:ascii="Times New Roman" w:eastAsia="Times New Roman" w:hAnsi="Times New Roman" w:cs="Times New Roman"/>
                <w:sz w:val="24"/>
                <w:szCs w:val="24"/>
              </w:rPr>
              <w:t>Measurement transfer is performed based on working drawing.</w:t>
            </w:r>
            <w:r w:rsidRPr="00EA15CF">
              <w:rPr>
                <w:rFonts w:ascii="Times New Roman" w:eastAsia="Arial" w:hAnsi="Times New Roman" w:cs="Times New Roman"/>
                <w:sz w:val="24"/>
                <w:szCs w:val="24"/>
              </w:rPr>
              <w:t xml:space="preserve"> </w:t>
            </w:r>
          </w:p>
          <w:p w14:paraId="58F6DA2E" w14:textId="77777777" w:rsidR="00EA15CF" w:rsidRPr="00EA15CF" w:rsidRDefault="00EA15CF" w:rsidP="00EA15CF">
            <w:pPr>
              <w:numPr>
                <w:ilvl w:val="1"/>
                <w:numId w:val="181"/>
              </w:numPr>
              <w:spacing w:before="60" w:after="6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Foundation</w:t>
            </w:r>
            <w:r w:rsidRPr="00EA15CF">
              <w:rPr>
                <w:rFonts w:ascii="Times New Roman" w:eastAsia="Times New Roman" w:hAnsi="Times New Roman" w:cs="Times New Roman"/>
                <w:sz w:val="24"/>
                <w:szCs w:val="24"/>
              </w:rPr>
              <w:t xml:space="preserve"> </w:t>
            </w:r>
            <w:r w:rsidRPr="00EA15CF">
              <w:rPr>
                <w:rFonts w:ascii="Times New Roman" w:eastAsia="Times New Roman" w:hAnsi="Times New Roman" w:cs="Times New Roman"/>
                <w:b/>
                <w:i/>
                <w:sz w:val="24"/>
                <w:szCs w:val="24"/>
              </w:rPr>
              <w:t>walling units</w:t>
            </w:r>
            <w:r w:rsidRPr="00EA15CF">
              <w:rPr>
                <w:rFonts w:ascii="Times New Roman" w:eastAsia="Times New Roman" w:hAnsi="Times New Roman" w:cs="Times New Roman"/>
                <w:sz w:val="24"/>
                <w:szCs w:val="24"/>
              </w:rPr>
              <w:t xml:space="preserve"> are laid as per working drawing.</w:t>
            </w:r>
          </w:p>
          <w:p w14:paraId="111CF473" w14:textId="77777777" w:rsidR="00EA15CF" w:rsidRPr="00EA15CF" w:rsidRDefault="00EA15CF" w:rsidP="00EA15CF">
            <w:pPr>
              <w:numPr>
                <w:ilvl w:val="1"/>
                <w:numId w:val="181"/>
              </w:numPr>
              <w:spacing w:before="60" w:after="6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Backfilling is performed as per the work requirement</w:t>
            </w:r>
          </w:p>
        </w:tc>
      </w:tr>
      <w:tr w:rsidR="00EA15CF" w:rsidRPr="00EA15CF" w14:paraId="724A3030" w14:textId="77777777" w:rsidTr="00307C0C">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43A606E5" w14:textId="77777777" w:rsidR="00EA15CF" w:rsidRPr="00EA15CF" w:rsidRDefault="00EA15CF" w:rsidP="00EA15CF">
            <w:pPr>
              <w:numPr>
                <w:ilvl w:val="0"/>
                <w:numId w:val="181"/>
              </w:numPr>
              <w:spacing w:after="4"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Construct ground floor slab</w:t>
            </w:r>
          </w:p>
        </w:tc>
        <w:tc>
          <w:tcPr>
            <w:tcW w:w="3306" w:type="pct"/>
            <w:tcBorders>
              <w:top w:val="single" w:sz="4" w:space="0" w:color="000000"/>
              <w:left w:val="single" w:sz="4" w:space="0" w:color="000000"/>
              <w:bottom w:val="single" w:sz="4" w:space="0" w:color="000000"/>
              <w:right w:val="single" w:sz="4" w:space="0" w:color="000000"/>
            </w:tcBorders>
            <w:hideMark/>
          </w:tcPr>
          <w:p w14:paraId="536360E6"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26892C00" w14:textId="77777777" w:rsidR="00EA15CF" w:rsidRPr="00EA15CF" w:rsidRDefault="00EA15CF" w:rsidP="00EA15CF">
            <w:pPr>
              <w:numPr>
                <w:ilvl w:val="1"/>
                <w:numId w:val="18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Hardcore is laid as per work requirement.</w:t>
            </w:r>
          </w:p>
          <w:p w14:paraId="7769CAAC" w14:textId="77777777" w:rsidR="00EA15CF" w:rsidRPr="00EA15CF" w:rsidRDefault="00EA15CF" w:rsidP="00EA15CF">
            <w:pPr>
              <w:numPr>
                <w:ilvl w:val="1"/>
                <w:numId w:val="18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Murram blinding is laid as per work requirement.</w:t>
            </w:r>
          </w:p>
          <w:p w14:paraId="30911E0C" w14:textId="77777777" w:rsidR="00EA15CF" w:rsidRPr="00EA15CF" w:rsidRDefault="00EA15CF" w:rsidP="00EA15CF">
            <w:pPr>
              <w:numPr>
                <w:ilvl w:val="1"/>
                <w:numId w:val="18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Formwork is erected as per working drawing.  </w:t>
            </w:r>
          </w:p>
          <w:p w14:paraId="4A3A8C0C" w14:textId="77777777" w:rsidR="00EA15CF" w:rsidRPr="00EA15CF" w:rsidRDefault="00EA15CF" w:rsidP="00EA15CF">
            <w:pPr>
              <w:numPr>
                <w:ilvl w:val="1"/>
                <w:numId w:val="181"/>
              </w:numPr>
              <w:spacing w:after="4"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Damp proofing</w:t>
            </w:r>
            <w:r w:rsidRPr="00EA15CF">
              <w:rPr>
                <w:rFonts w:ascii="Times New Roman" w:eastAsia="Times New Roman" w:hAnsi="Times New Roman" w:cs="Times New Roman"/>
                <w:sz w:val="24"/>
                <w:szCs w:val="24"/>
              </w:rPr>
              <w:t xml:space="preserve"> is carried out as per working drawing.  </w:t>
            </w:r>
          </w:p>
          <w:p w14:paraId="431B9275" w14:textId="77777777" w:rsidR="00EA15CF" w:rsidRPr="00EA15CF" w:rsidRDefault="00EA15CF" w:rsidP="00EA15CF">
            <w:pPr>
              <w:numPr>
                <w:ilvl w:val="1"/>
                <w:numId w:val="18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Concrete is casted according to working drawings.  </w:t>
            </w:r>
          </w:p>
          <w:p w14:paraId="13CE7423" w14:textId="77777777" w:rsidR="00EA15CF" w:rsidRPr="00EA15CF" w:rsidRDefault="00EA15CF" w:rsidP="00EA15CF">
            <w:pPr>
              <w:numPr>
                <w:ilvl w:val="1"/>
                <w:numId w:val="181"/>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Concrete slab is </w:t>
            </w:r>
            <w:r w:rsidRPr="00EA15CF">
              <w:rPr>
                <w:rFonts w:ascii="Times New Roman" w:eastAsia="Times New Roman" w:hAnsi="Times New Roman" w:cs="Times New Roman"/>
                <w:b/>
                <w:i/>
                <w:sz w:val="24"/>
                <w:szCs w:val="24"/>
              </w:rPr>
              <w:t>cured</w:t>
            </w:r>
            <w:r w:rsidRPr="00EA15CF">
              <w:rPr>
                <w:rFonts w:ascii="Times New Roman" w:eastAsia="Times New Roman" w:hAnsi="Times New Roman" w:cs="Times New Roman"/>
                <w:sz w:val="24"/>
                <w:szCs w:val="24"/>
              </w:rPr>
              <w:t xml:space="preserve"> as per the job requirement.</w:t>
            </w:r>
          </w:p>
        </w:tc>
      </w:tr>
      <w:tr w:rsidR="00EA15CF" w:rsidRPr="00EA15CF" w14:paraId="764D66FF" w14:textId="77777777" w:rsidTr="00307C0C">
        <w:trPr>
          <w:trHeight w:val="549"/>
        </w:trPr>
        <w:tc>
          <w:tcPr>
            <w:tcW w:w="1694" w:type="pct"/>
            <w:tcBorders>
              <w:top w:val="single" w:sz="4" w:space="0" w:color="000000"/>
              <w:left w:val="single" w:sz="4" w:space="0" w:color="000000"/>
              <w:bottom w:val="single" w:sz="4" w:space="0" w:color="000000"/>
              <w:right w:val="single" w:sz="4" w:space="0" w:color="000000"/>
            </w:tcBorders>
            <w:hideMark/>
          </w:tcPr>
          <w:p w14:paraId="23279A99" w14:textId="77777777" w:rsidR="00EA15CF" w:rsidRPr="00EA15CF" w:rsidRDefault="00EA15CF" w:rsidP="00EA15CF">
            <w:pPr>
              <w:numPr>
                <w:ilvl w:val="0"/>
                <w:numId w:val="18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t xml:space="preserve"> </w:t>
            </w:r>
            <w:r w:rsidRPr="00EA15CF">
              <w:rPr>
                <w:rFonts w:ascii="Times New Roman" w:eastAsia="Times New Roman" w:hAnsi="Times New Roman" w:cs="Times New Roman"/>
                <w:sz w:val="24"/>
                <w:szCs w:val="24"/>
              </w:rPr>
              <w:t xml:space="preserve">Construct reinforced concrete elements </w:t>
            </w:r>
          </w:p>
        </w:tc>
        <w:tc>
          <w:tcPr>
            <w:tcW w:w="3306" w:type="pct"/>
            <w:tcBorders>
              <w:top w:val="single" w:sz="4" w:space="0" w:color="000000"/>
              <w:left w:val="single" w:sz="4" w:space="0" w:color="000000"/>
              <w:bottom w:val="single" w:sz="4" w:space="0" w:color="000000"/>
              <w:right w:val="single" w:sz="4" w:space="0" w:color="000000"/>
            </w:tcBorders>
            <w:hideMark/>
          </w:tcPr>
          <w:p w14:paraId="4162AE7B"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01CC88CB"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Column concrete kicker is casted as per work requirement</w:t>
            </w:r>
          </w:p>
          <w:p w14:paraId="1EA87AA3"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Concrete elements</w:t>
            </w:r>
            <w:r w:rsidRPr="00EA15CF">
              <w:rPr>
                <w:rFonts w:ascii="Times New Roman" w:eastAsia="Times New Roman" w:hAnsi="Times New Roman" w:cs="Times New Roman"/>
                <w:sz w:val="24"/>
                <w:szCs w:val="24"/>
              </w:rPr>
              <w:t xml:space="preserve"> are casted as per </w:t>
            </w:r>
            <w:r w:rsidRPr="00EA15CF">
              <w:rPr>
                <w:rFonts w:ascii="Times New Roman" w:eastAsia="Times New Roman" w:hAnsi="Times New Roman" w:cs="Times New Roman"/>
                <w:color w:val="000000"/>
                <w:sz w:val="24"/>
                <w:szCs w:val="24"/>
              </w:rPr>
              <w:t>work requirement</w:t>
            </w:r>
          </w:p>
          <w:p w14:paraId="40757D1C"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Concrete elements are cured as per work requirement </w:t>
            </w:r>
          </w:p>
        </w:tc>
      </w:tr>
      <w:tr w:rsidR="00EA15CF" w:rsidRPr="00EA15CF" w14:paraId="757D6005" w14:textId="77777777" w:rsidTr="00307C0C">
        <w:trPr>
          <w:trHeight w:val="1666"/>
        </w:trPr>
        <w:tc>
          <w:tcPr>
            <w:tcW w:w="1694" w:type="pct"/>
            <w:tcBorders>
              <w:top w:val="single" w:sz="4" w:space="0" w:color="000000"/>
              <w:left w:val="single" w:sz="4" w:space="0" w:color="000000"/>
              <w:bottom w:val="single" w:sz="4" w:space="0" w:color="000000"/>
              <w:right w:val="single" w:sz="4" w:space="0" w:color="000000"/>
            </w:tcBorders>
            <w:hideMark/>
          </w:tcPr>
          <w:p w14:paraId="12753DF3" w14:textId="77777777" w:rsidR="00EA15CF" w:rsidRPr="00EA15CF" w:rsidRDefault="00EA15CF" w:rsidP="00EA15CF">
            <w:pPr>
              <w:numPr>
                <w:ilvl w:val="0"/>
                <w:numId w:val="18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Construct superstructure walls</w:t>
            </w:r>
          </w:p>
        </w:tc>
        <w:tc>
          <w:tcPr>
            <w:tcW w:w="3306" w:type="pct"/>
            <w:tcBorders>
              <w:top w:val="single" w:sz="4" w:space="0" w:color="000000"/>
              <w:left w:val="single" w:sz="4" w:space="0" w:color="000000"/>
              <w:bottom w:val="single" w:sz="4" w:space="0" w:color="000000"/>
              <w:right w:val="single" w:sz="4" w:space="0" w:color="000000"/>
            </w:tcBorders>
            <w:hideMark/>
          </w:tcPr>
          <w:p w14:paraId="36D649C0" w14:textId="77777777" w:rsidR="00EA15CF" w:rsidRPr="00EA15CF" w:rsidRDefault="00EA15CF" w:rsidP="00EA15CF">
            <w:pPr>
              <w:numPr>
                <w:ilvl w:val="1"/>
                <w:numId w:val="181"/>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55D8269C"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Damp Proof Course is laid as per working drawing</w:t>
            </w:r>
          </w:p>
          <w:p w14:paraId="604E2309"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Masonry wall units are laid according to working drawing </w:t>
            </w:r>
          </w:p>
          <w:p w14:paraId="30A2ED7B" w14:textId="77777777" w:rsidR="00EA15CF" w:rsidRPr="00EA15CF" w:rsidRDefault="00EA15CF" w:rsidP="00EA15CF">
            <w:pPr>
              <w:numPr>
                <w:ilvl w:val="1"/>
                <w:numId w:val="181"/>
              </w:numPr>
              <w:spacing w:after="65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Bridging of walls</w:t>
            </w:r>
            <w:r w:rsidRPr="00EA15CF">
              <w:rPr>
                <w:rFonts w:ascii="Times New Roman" w:eastAsia="Times New Roman" w:hAnsi="Times New Roman" w:cs="Times New Roman"/>
                <w:sz w:val="24"/>
                <w:szCs w:val="24"/>
              </w:rPr>
              <w:t xml:space="preserve"> are constructed as per working drawing </w:t>
            </w:r>
          </w:p>
        </w:tc>
      </w:tr>
    </w:tbl>
    <w:p w14:paraId="65D9A5F0" w14:textId="77777777" w:rsidR="00EA15CF" w:rsidRPr="00EA15CF" w:rsidRDefault="00EA15CF" w:rsidP="00EA15CF">
      <w:pPr>
        <w:spacing w:after="0" w:line="360" w:lineRule="auto"/>
        <w:ind w:left="-1124" w:right="14"/>
        <w:rPr>
          <w:rFonts w:ascii="Times New Roman" w:eastAsia="Times New Roman" w:hAnsi="Times New Roman" w:cs="Times New Roman"/>
          <w:color w:val="000000"/>
          <w:sz w:val="24"/>
          <w:szCs w:val="24"/>
        </w:rPr>
      </w:pPr>
    </w:p>
    <w:p w14:paraId="69BFC76B"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RANGE </w:t>
      </w:r>
    </w:p>
    <w:p w14:paraId="7D524EE6" w14:textId="77777777" w:rsidR="00EA15CF" w:rsidRPr="00EA15CF" w:rsidRDefault="00EA15CF" w:rsidP="00EA15CF">
      <w:pPr>
        <w:spacing w:after="5" w:line="360" w:lineRule="auto"/>
        <w:ind w:left="10" w:right="125"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provides work environments and conditions to which the performance criteria apply. It allows for different work environments and situations that will affect performance.  </w:t>
      </w:r>
    </w:p>
    <w:p w14:paraId="59A9D77F"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8995" w:type="dxa"/>
        <w:tblCellMar>
          <w:top w:w="9" w:type="dxa"/>
          <w:left w:w="106" w:type="dxa"/>
          <w:right w:w="115" w:type="dxa"/>
        </w:tblCellMar>
        <w:tblLook w:val="04A0" w:firstRow="1" w:lastRow="0" w:firstColumn="1" w:lastColumn="0" w:noHBand="0" w:noVBand="1"/>
      </w:tblPr>
      <w:tblGrid>
        <w:gridCol w:w="3235"/>
        <w:gridCol w:w="5760"/>
      </w:tblGrid>
      <w:tr w:rsidR="00EA15CF" w:rsidRPr="00EA15CF" w14:paraId="092AF4A5" w14:textId="77777777" w:rsidTr="00307C0C">
        <w:trPr>
          <w:trHeight w:val="266"/>
        </w:trPr>
        <w:tc>
          <w:tcPr>
            <w:tcW w:w="3235" w:type="dxa"/>
            <w:tcBorders>
              <w:top w:val="single" w:sz="4" w:space="0" w:color="000000"/>
              <w:left w:val="single" w:sz="4" w:space="0" w:color="000000"/>
              <w:bottom w:val="single" w:sz="4" w:space="0" w:color="000000"/>
              <w:right w:val="single" w:sz="4" w:space="0" w:color="000000"/>
            </w:tcBorders>
            <w:hideMark/>
          </w:tcPr>
          <w:p w14:paraId="63BD0C69" w14:textId="77777777" w:rsidR="00EA15CF" w:rsidRPr="00EA15CF" w:rsidRDefault="00EA15CF" w:rsidP="00EA15CF">
            <w:pPr>
              <w:spacing w:after="0" w:line="360" w:lineRule="auto"/>
              <w:ind w:left="2"/>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Variables</w:t>
            </w:r>
            <w:r w:rsidRPr="00EA15CF">
              <w:rPr>
                <w:rFonts w:ascii="Times New Roman" w:eastAsia="Times New Roman" w:hAnsi="Times New Roman" w:cs="Times New Roman"/>
                <w:b/>
                <w:i/>
                <w:color w:val="000000"/>
                <w:sz w:val="24"/>
                <w:szCs w:val="24"/>
              </w:rPr>
              <w:t xml:space="preserve">  </w:t>
            </w:r>
          </w:p>
        </w:tc>
        <w:tc>
          <w:tcPr>
            <w:tcW w:w="5760" w:type="dxa"/>
            <w:tcBorders>
              <w:top w:val="single" w:sz="4" w:space="0" w:color="000000"/>
              <w:left w:val="single" w:sz="4" w:space="0" w:color="000000"/>
              <w:bottom w:val="single" w:sz="4" w:space="0" w:color="000000"/>
              <w:right w:val="single" w:sz="4" w:space="0" w:color="000000"/>
            </w:tcBorders>
            <w:hideMark/>
          </w:tcPr>
          <w:p w14:paraId="6691F9D9" w14:textId="77777777" w:rsidR="00EA15CF" w:rsidRPr="00EA15CF" w:rsidRDefault="00EA15CF" w:rsidP="00EA15CF">
            <w:pPr>
              <w:spacing w:after="16"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Range </w:t>
            </w:r>
          </w:p>
        </w:tc>
      </w:tr>
      <w:tr w:rsidR="00EA15CF" w:rsidRPr="00EA15CF" w14:paraId="48815B16" w14:textId="77777777" w:rsidTr="00307C0C">
        <w:trPr>
          <w:trHeight w:val="602"/>
        </w:trPr>
        <w:tc>
          <w:tcPr>
            <w:tcW w:w="3235" w:type="dxa"/>
            <w:tcBorders>
              <w:top w:val="single" w:sz="4" w:space="0" w:color="000000"/>
              <w:left w:val="single" w:sz="4" w:space="0" w:color="000000"/>
              <w:bottom w:val="single" w:sz="4" w:space="0" w:color="000000"/>
              <w:right w:val="single" w:sz="4" w:space="0" w:color="000000"/>
            </w:tcBorders>
            <w:hideMark/>
          </w:tcPr>
          <w:p w14:paraId="4FF80641"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may include but not limited to:  </w:t>
            </w:r>
          </w:p>
        </w:tc>
        <w:tc>
          <w:tcPr>
            <w:tcW w:w="5760" w:type="dxa"/>
            <w:tcBorders>
              <w:top w:val="single" w:sz="4" w:space="0" w:color="000000"/>
              <w:left w:val="single" w:sz="4" w:space="0" w:color="000000"/>
              <w:bottom w:val="single" w:sz="4" w:space="0" w:color="000000"/>
              <w:right w:val="single" w:sz="4" w:space="0" w:color="000000"/>
            </w:tcBorders>
            <w:hideMark/>
          </w:tcPr>
          <w:p w14:paraId="7914BACF" w14:textId="77777777" w:rsidR="00EA15CF" w:rsidRPr="00EA15CF" w:rsidRDefault="00EA15CF" w:rsidP="00EA15CF">
            <w:pPr>
              <w:numPr>
                <w:ilvl w:val="0"/>
                <w:numId w:val="183"/>
              </w:numPr>
              <w:spacing w:after="1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Hard hat / helmet  </w:t>
            </w:r>
          </w:p>
          <w:p w14:paraId="2B4F972E" w14:textId="77777777" w:rsidR="00EA15CF" w:rsidRPr="00EA15CF" w:rsidRDefault="00EA15CF" w:rsidP="00EA15CF">
            <w:pPr>
              <w:numPr>
                <w:ilvl w:val="0"/>
                <w:numId w:val="183"/>
              </w:numPr>
              <w:spacing w:after="1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Dust Mask  </w:t>
            </w:r>
          </w:p>
          <w:p w14:paraId="27677C7B"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Goggles</w:t>
            </w:r>
          </w:p>
          <w:p w14:paraId="481F3A13"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Ear plugs / ear muffs  </w:t>
            </w:r>
          </w:p>
          <w:p w14:paraId="7103B800"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Dust coat / coverall  </w:t>
            </w:r>
          </w:p>
          <w:p w14:paraId="36B6D4AE"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Gloves  </w:t>
            </w:r>
          </w:p>
          <w:p w14:paraId="1F09FAA5"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Safety shoes / gum boots  </w:t>
            </w:r>
          </w:p>
          <w:p w14:paraId="5CE140D7"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Reflector jackets </w:t>
            </w:r>
          </w:p>
        </w:tc>
      </w:tr>
      <w:tr w:rsidR="00EA15CF" w:rsidRPr="00EA15CF" w14:paraId="7FDC9F56" w14:textId="77777777" w:rsidTr="00307C0C">
        <w:trPr>
          <w:trHeight w:val="383"/>
        </w:trPr>
        <w:tc>
          <w:tcPr>
            <w:tcW w:w="3235" w:type="dxa"/>
            <w:tcBorders>
              <w:top w:val="single" w:sz="4" w:space="0" w:color="000000"/>
              <w:left w:val="single" w:sz="4" w:space="0" w:color="000000"/>
              <w:bottom w:val="single" w:sz="4" w:space="0" w:color="000000"/>
              <w:right w:val="single" w:sz="4" w:space="0" w:color="000000"/>
            </w:tcBorders>
          </w:tcPr>
          <w:p w14:paraId="259032CF"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Materials may include but not limited to:</w:t>
            </w:r>
          </w:p>
          <w:p w14:paraId="27FA048B" w14:textId="77777777" w:rsidR="00EA15CF" w:rsidRPr="00EA15CF" w:rsidRDefault="00EA15CF" w:rsidP="00EA15CF">
            <w:pPr>
              <w:spacing w:after="0" w:line="360" w:lineRule="auto"/>
              <w:ind w:left="360"/>
              <w:contextualSpacing/>
              <w:rPr>
                <w:rFonts w:ascii="Times New Roman" w:eastAsia="Times New Roman" w:hAnsi="Times New Roman" w:cs="Times New Roman"/>
                <w:sz w:val="24"/>
                <w:szCs w:val="24"/>
              </w:rPr>
            </w:pPr>
          </w:p>
        </w:tc>
        <w:tc>
          <w:tcPr>
            <w:tcW w:w="5760" w:type="dxa"/>
            <w:tcBorders>
              <w:top w:val="single" w:sz="4" w:space="0" w:color="000000"/>
              <w:left w:val="single" w:sz="4" w:space="0" w:color="000000"/>
              <w:bottom w:val="single" w:sz="4" w:space="0" w:color="000000"/>
              <w:right w:val="single" w:sz="4" w:space="0" w:color="000000"/>
            </w:tcBorders>
            <w:hideMark/>
          </w:tcPr>
          <w:p w14:paraId="3D8D1E11" w14:textId="77777777" w:rsidR="00EA15CF" w:rsidRPr="00EA15CF" w:rsidRDefault="00EA15CF" w:rsidP="00EA15CF">
            <w:pPr>
              <w:numPr>
                <w:ilvl w:val="0"/>
                <w:numId w:val="18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Ballast  </w:t>
            </w:r>
          </w:p>
          <w:p w14:paraId="69C73649" w14:textId="77777777" w:rsidR="00EA15CF" w:rsidRPr="00EA15CF" w:rsidRDefault="00EA15CF" w:rsidP="00EA15CF">
            <w:pPr>
              <w:numPr>
                <w:ilvl w:val="0"/>
                <w:numId w:val="18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Sand  </w:t>
            </w:r>
          </w:p>
          <w:p w14:paraId="1A7A6CA2" w14:textId="77777777" w:rsidR="00EA15CF" w:rsidRPr="00EA15CF" w:rsidRDefault="00EA15CF" w:rsidP="00EA15CF">
            <w:pPr>
              <w:numPr>
                <w:ilvl w:val="0"/>
                <w:numId w:val="184"/>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Cement  </w:t>
            </w:r>
          </w:p>
          <w:p w14:paraId="65A63BB8" w14:textId="77777777" w:rsidR="00EA15CF" w:rsidRPr="00EA15CF" w:rsidRDefault="00EA15CF" w:rsidP="00EA15CF">
            <w:pPr>
              <w:numPr>
                <w:ilvl w:val="0"/>
                <w:numId w:val="18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Additives  </w:t>
            </w:r>
          </w:p>
          <w:p w14:paraId="354DFCE1" w14:textId="77777777" w:rsidR="00EA15CF" w:rsidRPr="00EA15CF" w:rsidRDefault="00EA15CF" w:rsidP="00EA15CF">
            <w:pPr>
              <w:numPr>
                <w:ilvl w:val="0"/>
                <w:numId w:val="18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Water  </w:t>
            </w:r>
          </w:p>
          <w:p w14:paraId="0BEB00F5" w14:textId="77777777" w:rsidR="00EA15CF" w:rsidRPr="00EA15CF" w:rsidRDefault="00EA15CF" w:rsidP="00EA15CF">
            <w:pPr>
              <w:numPr>
                <w:ilvl w:val="0"/>
                <w:numId w:val="18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Timber  </w:t>
            </w:r>
          </w:p>
          <w:p w14:paraId="519079D7" w14:textId="77777777" w:rsidR="00EA15CF" w:rsidRPr="00EA15CF" w:rsidRDefault="00EA15CF" w:rsidP="00EA15CF">
            <w:pPr>
              <w:numPr>
                <w:ilvl w:val="0"/>
                <w:numId w:val="185"/>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Deformed steel bars   </w:t>
            </w:r>
          </w:p>
          <w:p w14:paraId="2E9F07D8" w14:textId="77777777" w:rsidR="00EA15CF" w:rsidRPr="00EA15CF" w:rsidRDefault="00EA15CF" w:rsidP="00EA15CF">
            <w:pPr>
              <w:numPr>
                <w:ilvl w:val="0"/>
                <w:numId w:val="185"/>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Damp proofing materials and supplies  </w:t>
            </w:r>
          </w:p>
          <w:p w14:paraId="25FCC209" w14:textId="77777777" w:rsidR="00EA15CF" w:rsidRPr="00EA15CF" w:rsidRDefault="00EA15CF" w:rsidP="00EA15CF">
            <w:pPr>
              <w:numPr>
                <w:ilvl w:val="0"/>
                <w:numId w:val="18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Lime  </w:t>
            </w:r>
          </w:p>
          <w:p w14:paraId="6CACA191" w14:textId="77777777" w:rsidR="00EA15CF" w:rsidRPr="00EA15CF" w:rsidRDefault="00EA15CF" w:rsidP="00EA15CF">
            <w:pPr>
              <w:numPr>
                <w:ilvl w:val="0"/>
                <w:numId w:val="185"/>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Chalk  </w:t>
            </w:r>
          </w:p>
          <w:p w14:paraId="35BF30C3" w14:textId="77777777" w:rsidR="00EA15CF" w:rsidRPr="00EA15CF" w:rsidRDefault="00EA15CF" w:rsidP="00EA15CF">
            <w:pPr>
              <w:numPr>
                <w:ilvl w:val="0"/>
                <w:numId w:val="18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Termite control chemicals  </w:t>
            </w:r>
          </w:p>
          <w:p w14:paraId="02BE70B3" w14:textId="77777777" w:rsidR="00EA15CF" w:rsidRPr="00EA15CF" w:rsidRDefault="00EA15CF" w:rsidP="00EA15CF">
            <w:pPr>
              <w:numPr>
                <w:ilvl w:val="0"/>
                <w:numId w:val="18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Hard core  </w:t>
            </w:r>
          </w:p>
          <w:p w14:paraId="5EF63DEB" w14:textId="77777777" w:rsidR="00EA15CF" w:rsidRPr="00EA15CF" w:rsidRDefault="00EA15CF" w:rsidP="00EA15CF">
            <w:pPr>
              <w:numPr>
                <w:ilvl w:val="0"/>
                <w:numId w:val="18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Nails  </w:t>
            </w:r>
          </w:p>
          <w:p w14:paraId="27B257BC" w14:textId="77777777" w:rsidR="00EA15CF" w:rsidRPr="00EA15CF" w:rsidRDefault="00EA15CF" w:rsidP="00EA15CF">
            <w:pPr>
              <w:numPr>
                <w:ilvl w:val="0"/>
                <w:numId w:val="18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t xml:space="preserve"> </w:t>
            </w:r>
            <w:r w:rsidRPr="00EA15CF">
              <w:rPr>
                <w:rFonts w:ascii="Times New Roman" w:eastAsia="Times New Roman" w:hAnsi="Times New Roman" w:cs="Times New Roman"/>
                <w:sz w:val="24"/>
                <w:szCs w:val="24"/>
              </w:rPr>
              <w:t xml:space="preserve">Strings   </w:t>
            </w:r>
          </w:p>
        </w:tc>
      </w:tr>
      <w:tr w:rsidR="00EA15CF" w:rsidRPr="00EA15CF" w14:paraId="5C2F200E" w14:textId="77777777" w:rsidTr="00307C0C">
        <w:trPr>
          <w:trHeight w:val="743"/>
        </w:trPr>
        <w:tc>
          <w:tcPr>
            <w:tcW w:w="3235" w:type="dxa"/>
            <w:tcBorders>
              <w:top w:val="single" w:sz="4" w:space="0" w:color="000000"/>
              <w:left w:val="single" w:sz="4" w:space="0" w:color="000000"/>
              <w:bottom w:val="single" w:sz="4" w:space="0" w:color="000000"/>
              <w:right w:val="single" w:sz="4" w:space="0" w:color="000000"/>
            </w:tcBorders>
            <w:hideMark/>
          </w:tcPr>
          <w:p w14:paraId="4DD9907D"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Masonry tools and equipment may include but not limited to:</w:t>
            </w:r>
          </w:p>
        </w:tc>
        <w:tc>
          <w:tcPr>
            <w:tcW w:w="5760" w:type="dxa"/>
            <w:tcBorders>
              <w:top w:val="single" w:sz="4" w:space="0" w:color="000000"/>
              <w:left w:val="single" w:sz="4" w:space="0" w:color="000000"/>
              <w:bottom w:val="single" w:sz="4" w:space="0" w:color="000000"/>
              <w:right w:val="single" w:sz="4" w:space="0" w:color="000000"/>
            </w:tcBorders>
            <w:hideMark/>
          </w:tcPr>
          <w:p w14:paraId="2E88FB21" w14:textId="77777777" w:rsidR="00EA15CF" w:rsidRPr="00EA15CF" w:rsidRDefault="00EA15CF" w:rsidP="00EA15CF">
            <w:pPr>
              <w:numPr>
                <w:ilvl w:val="0"/>
                <w:numId w:val="18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Mason square  </w:t>
            </w:r>
          </w:p>
          <w:p w14:paraId="5816F428" w14:textId="77777777" w:rsidR="00EA15CF" w:rsidRPr="00EA15CF" w:rsidRDefault="00EA15CF" w:rsidP="00EA15CF">
            <w:pPr>
              <w:numPr>
                <w:ilvl w:val="0"/>
                <w:numId w:val="18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Spirit level  </w:t>
            </w:r>
          </w:p>
          <w:p w14:paraId="03A19434" w14:textId="77777777" w:rsidR="00EA15CF" w:rsidRPr="00EA15CF" w:rsidRDefault="00EA15CF" w:rsidP="00EA15CF">
            <w:pPr>
              <w:numPr>
                <w:ilvl w:val="0"/>
                <w:numId w:val="18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Plumb bob  </w:t>
            </w:r>
          </w:p>
          <w:p w14:paraId="68BF310E" w14:textId="77777777" w:rsidR="00EA15CF" w:rsidRPr="00EA15CF" w:rsidRDefault="00EA15CF" w:rsidP="00EA15CF">
            <w:pPr>
              <w:numPr>
                <w:ilvl w:val="0"/>
                <w:numId w:val="18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Trowels</w:t>
            </w:r>
          </w:p>
          <w:p w14:paraId="09C9DFB3" w14:textId="77777777" w:rsidR="00EA15CF" w:rsidRPr="00EA15CF" w:rsidRDefault="00EA15CF" w:rsidP="00EA15CF">
            <w:pPr>
              <w:numPr>
                <w:ilvl w:val="0"/>
                <w:numId w:val="173"/>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Spades  </w:t>
            </w:r>
          </w:p>
          <w:p w14:paraId="209781F0" w14:textId="77777777" w:rsidR="00EA15CF" w:rsidRPr="00EA15CF" w:rsidRDefault="00EA15CF" w:rsidP="00EA15CF">
            <w:pPr>
              <w:numPr>
                <w:ilvl w:val="0"/>
                <w:numId w:val="174"/>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Wheel barrow  </w:t>
            </w:r>
          </w:p>
          <w:p w14:paraId="6F609898" w14:textId="77777777" w:rsidR="00EA15CF" w:rsidRPr="00EA15CF" w:rsidRDefault="00EA15CF" w:rsidP="00EA15CF">
            <w:pPr>
              <w:numPr>
                <w:ilvl w:val="0"/>
                <w:numId w:val="173"/>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Dumper  </w:t>
            </w:r>
          </w:p>
          <w:p w14:paraId="67CAF933" w14:textId="77777777" w:rsidR="00EA15CF" w:rsidRPr="00EA15CF" w:rsidRDefault="00EA15CF" w:rsidP="00EA15CF">
            <w:pPr>
              <w:numPr>
                <w:ilvl w:val="0"/>
                <w:numId w:val="173"/>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Mason string  </w:t>
            </w:r>
          </w:p>
          <w:p w14:paraId="70C70EA3" w14:textId="77777777" w:rsidR="00EA15CF" w:rsidRPr="00EA15CF" w:rsidRDefault="00EA15CF" w:rsidP="00EA15CF">
            <w:pPr>
              <w:numPr>
                <w:ilvl w:val="0"/>
                <w:numId w:val="173"/>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Straight edge </w:t>
            </w:r>
          </w:p>
          <w:p w14:paraId="1F897FBF" w14:textId="77777777" w:rsidR="00EA15CF" w:rsidRPr="00EA15CF" w:rsidRDefault="00EA15CF" w:rsidP="00EA15CF">
            <w:pPr>
              <w:numPr>
                <w:ilvl w:val="0"/>
                <w:numId w:val="173"/>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Float  </w:t>
            </w:r>
          </w:p>
          <w:p w14:paraId="78F69807" w14:textId="77777777" w:rsidR="00EA15CF" w:rsidRPr="00EA15CF" w:rsidRDefault="00EA15CF" w:rsidP="00EA15CF">
            <w:pPr>
              <w:numPr>
                <w:ilvl w:val="0"/>
                <w:numId w:val="173"/>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Concrete mixer </w:t>
            </w:r>
          </w:p>
          <w:p w14:paraId="273335FC" w14:textId="77777777" w:rsidR="00EA15CF" w:rsidRPr="00EA15CF" w:rsidRDefault="00EA15CF" w:rsidP="00EA15CF">
            <w:pPr>
              <w:numPr>
                <w:ilvl w:val="0"/>
                <w:numId w:val="173"/>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Vibrator  </w:t>
            </w:r>
          </w:p>
          <w:p w14:paraId="72AADEAF"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Compactor  </w:t>
            </w:r>
          </w:p>
          <w:p w14:paraId="202DCD1F"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Hammer  </w:t>
            </w:r>
          </w:p>
          <w:p w14:paraId="1822E752" w14:textId="77777777" w:rsidR="00EA15CF" w:rsidRPr="00EA15CF" w:rsidRDefault="00EA15CF" w:rsidP="00EA15CF">
            <w:pPr>
              <w:numPr>
                <w:ilvl w:val="0"/>
                <w:numId w:val="175"/>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Mattock  </w:t>
            </w:r>
          </w:p>
          <w:p w14:paraId="0E10EC17"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Machete  </w:t>
            </w:r>
          </w:p>
          <w:p w14:paraId="3A3DE3C8"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Sledge Hammer  </w:t>
            </w:r>
          </w:p>
          <w:p w14:paraId="735836AF"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Buckets  </w:t>
            </w:r>
          </w:p>
          <w:p w14:paraId="1A36DF46" w14:textId="77777777" w:rsidR="00EA15CF" w:rsidRPr="00EA15CF" w:rsidRDefault="00EA15CF" w:rsidP="00EA15CF">
            <w:pPr>
              <w:numPr>
                <w:ilvl w:val="0"/>
                <w:numId w:val="175"/>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Mixing platform  </w:t>
            </w:r>
          </w:p>
          <w:p w14:paraId="4620321B" w14:textId="77777777" w:rsidR="00EA15CF" w:rsidRPr="00EA15CF" w:rsidRDefault="00EA15CF" w:rsidP="00EA15CF">
            <w:pPr>
              <w:numPr>
                <w:ilvl w:val="0"/>
                <w:numId w:val="175"/>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Hose Pipe </w:t>
            </w:r>
          </w:p>
        </w:tc>
      </w:tr>
      <w:tr w:rsidR="00EA15CF" w:rsidRPr="00EA15CF" w14:paraId="55641D08" w14:textId="77777777" w:rsidTr="00307C0C">
        <w:trPr>
          <w:trHeight w:val="1004"/>
        </w:trPr>
        <w:tc>
          <w:tcPr>
            <w:tcW w:w="3235" w:type="dxa"/>
            <w:tcBorders>
              <w:top w:val="single" w:sz="4" w:space="0" w:color="000000"/>
              <w:left w:val="single" w:sz="4" w:space="0" w:color="000000"/>
              <w:bottom w:val="single" w:sz="4" w:space="0" w:color="000000"/>
              <w:right w:val="single" w:sz="4" w:space="0" w:color="000000"/>
            </w:tcBorders>
            <w:hideMark/>
          </w:tcPr>
          <w:p w14:paraId="16EDA8A8"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Foundation walling units may include but not limited to:</w:t>
            </w:r>
          </w:p>
        </w:tc>
        <w:tc>
          <w:tcPr>
            <w:tcW w:w="5760" w:type="dxa"/>
            <w:tcBorders>
              <w:top w:val="single" w:sz="4" w:space="0" w:color="000000"/>
              <w:left w:val="single" w:sz="4" w:space="0" w:color="000000"/>
              <w:bottom w:val="single" w:sz="4" w:space="0" w:color="000000"/>
              <w:right w:val="single" w:sz="4" w:space="0" w:color="000000"/>
            </w:tcBorders>
            <w:hideMark/>
          </w:tcPr>
          <w:p w14:paraId="366BFA44" w14:textId="77777777" w:rsidR="00EA15CF" w:rsidRPr="00EA15CF" w:rsidRDefault="00EA15CF" w:rsidP="00EA15CF">
            <w:pPr>
              <w:numPr>
                <w:ilvl w:val="0"/>
                <w:numId w:val="17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Masonry blocks </w:t>
            </w:r>
          </w:p>
          <w:p w14:paraId="676CD63F" w14:textId="77777777" w:rsidR="00EA15CF" w:rsidRPr="00EA15CF" w:rsidRDefault="00EA15CF" w:rsidP="00EA15CF">
            <w:pPr>
              <w:numPr>
                <w:ilvl w:val="0"/>
                <w:numId w:val="176"/>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Bricks </w:t>
            </w:r>
          </w:p>
        </w:tc>
      </w:tr>
      <w:tr w:rsidR="00EA15CF" w:rsidRPr="00EA15CF" w14:paraId="2E0D74D9" w14:textId="77777777" w:rsidTr="00307C0C">
        <w:trPr>
          <w:trHeight w:val="963"/>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7CBA9631"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Damp proofing may include but not limited to:  </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1D20D149" w14:textId="77777777" w:rsidR="00EA15CF" w:rsidRPr="00EA15CF" w:rsidRDefault="00EA15CF" w:rsidP="00EA15CF">
            <w:pPr>
              <w:numPr>
                <w:ilvl w:val="0"/>
                <w:numId w:val="177"/>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Damp proofing membrane  </w:t>
            </w:r>
          </w:p>
          <w:p w14:paraId="0F099E30" w14:textId="77777777" w:rsidR="00EA15CF" w:rsidRPr="00EA15CF" w:rsidRDefault="00EA15CF" w:rsidP="00EA15CF">
            <w:pPr>
              <w:numPr>
                <w:ilvl w:val="0"/>
                <w:numId w:val="177"/>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Damp proof spray  </w:t>
            </w:r>
          </w:p>
          <w:p w14:paraId="7F06418B" w14:textId="77777777" w:rsidR="00EA15CF" w:rsidRPr="00EA15CF" w:rsidRDefault="00EA15CF" w:rsidP="00EA15CF">
            <w:pPr>
              <w:numPr>
                <w:ilvl w:val="0"/>
                <w:numId w:val="17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Waterproofing additives </w:t>
            </w:r>
          </w:p>
        </w:tc>
      </w:tr>
      <w:tr w:rsidR="00EA15CF" w:rsidRPr="00EA15CF" w14:paraId="1747DD05" w14:textId="77777777" w:rsidTr="00307C0C">
        <w:trPr>
          <w:trHeight w:val="1598"/>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55486C57"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Curing may include but not limited to: </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567138B2" w14:textId="77777777" w:rsidR="00EA15CF" w:rsidRPr="00EA15CF" w:rsidRDefault="00EA15CF" w:rsidP="00EA15CF">
            <w:pPr>
              <w:numPr>
                <w:ilvl w:val="0"/>
                <w:numId w:val="178"/>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Water  </w:t>
            </w:r>
          </w:p>
          <w:p w14:paraId="5098DE81" w14:textId="77777777" w:rsidR="00EA15CF" w:rsidRPr="00EA15CF" w:rsidRDefault="00EA15CF" w:rsidP="00EA15CF">
            <w:pPr>
              <w:numPr>
                <w:ilvl w:val="0"/>
                <w:numId w:val="178"/>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Jute Sacks  </w:t>
            </w:r>
          </w:p>
          <w:p w14:paraId="139CCC8A" w14:textId="77777777" w:rsidR="00EA15CF" w:rsidRPr="00EA15CF" w:rsidRDefault="00EA15CF" w:rsidP="00EA15CF">
            <w:pPr>
              <w:numPr>
                <w:ilvl w:val="0"/>
                <w:numId w:val="178"/>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Blankets  </w:t>
            </w:r>
          </w:p>
          <w:p w14:paraId="015F7D2A" w14:textId="77777777" w:rsidR="00EA15CF" w:rsidRPr="00EA15CF" w:rsidRDefault="00EA15CF" w:rsidP="00EA15CF">
            <w:pPr>
              <w:numPr>
                <w:ilvl w:val="0"/>
                <w:numId w:val="178"/>
              </w:numPr>
              <w:spacing w:after="2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Sand  </w:t>
            </w:r>
          </w:p>
          <w:p w14:paraId="47515C1F" w14:textId="77777777" w:rsidR="00EA15CF" w:rsidRPr="00EA15CF" w:rsidRDefault="00EA15CF" w:rsidP="00EA15CF">
            <w:pPr>
              <w:numPr>
                <w:ilvl w:val="0"/>
                <w:numId w:val="17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Curing agents </w:t>
            </w:r>
          </w:p>
        </w:tc>
      </w:tr>
      <w:tr w:rsidR="00EA15CF" w:rsidRPr="00EA15CF" w14:paraId="0C607A94" w14:textId="77777777" w:rsidTr="00307C0C">
        <w:trPr>
          <w:trHeight w:val="1328"/>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3AF6B9E5"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Concrete elements may include but not limited to:</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26465F0F" w14:textId="77777777" w:rsidR="00EA15CF" w:rsidRPr="00EA15CF" w:rsidRDefault="00EA15CF" w:rsidP="00EA15CF">
            <w:pPr>
              <w:numPr>
                <w:ilvl w:val="0"/>
                <w:numId w:val="178"/>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Columns</w:t>
            </w:r>
          </w:p>
          <w:p w14:paraId="74B98642" w14:textId="77777777" w:rsidR="00EA15CF" w:rsidRPr="00EA15CF" w:rsidRDefault="00EA15CF" w:rsidP="00EA15CF">
            <w:pPr>
              <w:numPr>
                <w:ilvl w:val="0"/>
                <w:numId w:val="178"/>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Beams </w:t>
            </w:r>
          </w:p>
        </w:tc>
      </w:tr>
      <w:tr w:rsidR="00EA15CF" w:rsidRPr="00EA15CF" w14:paraId="0E1991D9" w14:textId="77777777" w:rsidTr="00307C0C">
        <w:trPr>
          <w:trHeight w:val="1013"/>
        </w:trPr>
        <w:tc>
          <w:tcPr>
            <w:tcW w:w="3235"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hideMark/>
          </w:tcPr>
          <w:p w14:paraId="6C4B491E" w14:textId="77777777" w:rsidR="00EA15CF" w:rsidRPr="00EA15CF" w:rsidRDefault="00EA15CF" w:rsidP="00EA15CF">
            <w:pPr>
              <w:numPr>
                <w:ilvl w:val="3"/>
                <w:numId w:val="1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Bridging of walls include but not limited to:</w:t>
            </w:r>
          </w:p>
        </w:tc>
        <w:tc>
          <w:tcPr>
            <w:tcW w:w="5760"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1F40FD6F" w14:textId="77777777" w:rsidR="00EA15CF" w:rsidRPr="00EA15CF" w:rsidRDefault="00EA15CF" w:rsidP="00EA15CF">
            <w:pPr>
              <w:numPr>
                <w:ilvl w:val="0"/>
                <w:numId w:val="178"/>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Arches</w:t>
            </w:r>
          </w:p>
          <w:p w14:paraId="1B4756C8" w14:textId="77777777" w:rsidR="00EA15CF" w:rsidRPr="00EA15CF" w:rsidRDefault="00EA15CF" w:rsidP="00EA15CF">
            <w:pPr>
              <w:numPr>
                <w:ilvl w:val="0"/>
                <w:numId w:val="178"/>
              </w:numPr>
              <w:spacing w:after="22"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Lintels </w:t>
            </w:r>
          </w:p>
          <w:p w14:paraId="1AD8E6C3" w14:textId="77777777" w:rsidR="00EA15CF" w:rsidRPr="00EA15CF" w:rsidRDefault="00EA15CF" w:rsidP="00EA15CF">
            <w:pPr>
              <w:spacing w:after="22" w:line="360" w:lineRule="auto"/>
              <w:ind w:left="360"/>
              <w:contextualSpacing/>
              <w:rPr>
                <w:rFonts w:ascii="Times New Roman" w:eastAsia="Times New Roman" w:hAnsi="Times New Roman" w:cs="Times New Roman"/>
                <w:sz w:val="24"/>
                <w:szCs w:val="24"/>
              </w:rPr>
            </w:pPr>
          </w:p>
        </w:tc>
      </w:tr>
    </w:tbl>
    <w:p w14:paraId="05FCDE7E" w14:textId="77777777" w:rsidR="00EA15CF" w:rsidRPr="00EA15CF" w:rsidRDefault="00EA15CF" w:rsidP="00EA15CF">
      <w:pPr>
        <w:spacing w:after="17"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 </w:t>
      </w:r>
    </w:p>
    <w:p w14:paraId="50F04524"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AND KNOWLEDGE </w:t>
      </w:r>
    </w:p>
    <w:p w14:paraId="2C9946DA"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describes the skills and knowledge required for this unit of competency.  </w:t>
      </w:r>
    </w:p>
    <w:p w14:paraId="0F3FEBB2"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 </w:t>
      </w:r>
    </w:p>
    <w:p w14:paraId="2241BE9E"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w:t>
      </w:r>
    </w:p>
    <w:p w14:paraId="4F3A7AA8"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The individual needs to demonstrate the following skills:  </w:t>
      </w:r>
    </w:p>
    <w:p w14:paraId="11804EE8"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Communication skills  </w:t>
      </w:r>
    </w:p>
    <w:p w14:paraId="025FE5E3"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Measuring skills  </w:t>
      </w:r>
    </w:p>
    <w:p w14:paraId="3402F382"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Numeracy skills </w:t>
      </w:r>
    </w:p>
    <w:p w14:paraId="704484FD"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Interpersonal skills  </w:t>
      </w:r>
    </w:p>
    <w:p w14:paraId="0FAEC8B0"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Mortar handling skills  </w:t>
      </w:r>
    </w:p>
    <w:p w14:paraId="3F55B545"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Masonry Units Handling skills  </w:t>
      </w:r>
    </w:p>
    <w:p w14:paraId="5617EDC9"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Proper tool and equipment use  </w:t>
      </w:r>
    </w:p>
    <w:p w14:paraId="6F0A0A10" w14:textId="77777777" w:rsidR="00EA15CF" w:rsidRPr="00EA15CF" w:rsidRDefault="00EA15CF" w:rsidP="00EA15CF">
      <w:pPr>
        <w:spacing w:after="16"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 </w:t>
      </w:r>
    </w:p>
    <w:p w14:paraId="6F31040B"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Knowledge </w:t>
      </w:r>
    </w:p>
    <w:p w14:paraId="4674FA21" w14:textId="77777777" w:rsidR="00EA15CF" w:rsidRPr="00EA15CF" w:rsidRDefault="00EA15CF" w:rsidP="00EA15CF">
      <w:pPr>
        <w:spacing w:after="5" w:line="360" w:lineRule="auto"/>
        <w:ind w:left="13"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The individual needs to demonstrate knowledge of:  </w:t>
      </w:r>
    </w:p>
    <w:p w14:paraId="10AC9FA1" w14:textId="77777777" w:rsidR="00EA15CF" w:rsidRPr="00EA15CF" w:rsidRDefault="00EA15CF" w:rsidP="00EA15CF">
      <w:pPr>
        <w:numPr>
          <w:ilvl w:val="0"/>
          <w:numId w:val="156"/>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Measurement  </w:t>
      </w:r>
    </w:p>
    <w:p w14:paraId="49749C95" w14:textId="77777777" w:rsidR="00EA15CF" w:rsidRPr="00EA15CF" w:rsidRDefault="00EA15CF" w:rsidP="00EA15CF">
      <w:pPr>
        <w:numPr>
          <w:ilvl w:val="0"/>
          <w:numId w:val="156"/>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Squaring techniques  </w:t>
      </w:r>
    </w:p>
    <w:p w14:paraId="19A7E9B5" w14:textId="77777777" w:rsidR="00EA15CF" w:rsidRPr="00EA15CF" w:rsidRDefault="00EA15CF" w:rsidP="00EA15CF">
      <w:pPr>
        <w:numPr>
          <w:ilvl w:val="0"/>
          <w:numId w:val="156"/>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Masonry units and its uses  </w:t>
      </w:r>
    </w:p>
    <w:p w14:paraId="59BD759B" w14:textId="77777777" w:rsidR="00EA15CF" w:rsidRPr="00EA15CF" w:rsidRDefault="00EA15CF" w:rsidP="00EA15CF">
      <w:pPr>
        <w:numPr>
          <w:ilvl w:val="0"/>
          <w:numId w:val="156"/>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lastRenderedPageBreak/>
        <w:t>Proper use and maintenance of tools and equipment</w:t>
      </w:r>
    </w:p>
    <w:p w14:paraId="5455A5A2" w14:textId="77777777" w:rsidR="00EA15CF" w:rsidRPr="00EA15CF" w:rsidRDefault="00EA15CF" w:rsidP="00EA15CF">
      <w:pPr>
        <w:numPr>
          <w:ilvl w:val="0"/>
          <w:numId w:val="156"/>
        </w:numPr>
        <w:spacing w:after="5" w:line="360" w:lineRule="auto"/>
        <w:ind w:hanging="461"/>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Wall construction techniques </w:t>
      </w:r>
    </w:p>
    <w:p w14:paraId="74C00806"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p>
    <w:p w14:paraId="0600B5A9"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EVIDENCE GUIDE </w:t>
      </w:r>
    </w:p>
    <w:p w14:paraId="6445C206" w14:textId="77777777" w:rsidR="00EA15CF" w:rsidRPr="00EA15CF" w:rsidRDefault="00EA15CF" w:rsidP="00EA15CF">
      <w:pPr>
        <w:spacing w:after="5" w:line="360" w:lineRule="auto"/>
        <w:ind w:left="10" w:right="125"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provides advice on assessment and must be read in conjunction with the performance criteria, required skills and knowledge and range.  </w:t>
      </w:r>
    </w:p>
    <w:p w14:paraId="633151C5"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9085" w:type="dxa"/>
        <w:tblCellMar>
          <w:top w:w="9" w:type="dxa"/>
          <w:right w:w="92" w:type="dxa"/>
        </w:tblCellMar>
        <w:tblLook w:val="04A0" w:firstRow="1" w:lastRow="0" w:firstColumn="1" w:lastColumn="0" w:noHBand="0" w:noVBand="1"/>
      </w:tblPr>
      <w:tblGrid>
        <w:gridCol w:w="3235"/>
        <w:gridCol w:w="5850"/>
      </w:tblGrid>
      <w:tr w:rsidR="00EA15CF" w:rsidRPr="00EA15CF" w14:paraId="53AC3E2C" w14:textId="77777777" w:rsidTr="00307C0C">
        <w:trPr>
          <w:trHeight w:val="2991"/>
        </w:trPr>
        <w:tc>
          <w:tcPr>
            <w:tcW w:w="3235" w:type="dxa"/>
            <w:tcBorders>
              <w:top w:val="single" w:sz="4" w:space="0" w:color="000000"/>
              <w:left w:val="single" w:sz="4" w:space="0" w:color="000000"/>
              <w:bottom w:val="single" w:sz="4" w:space="0" w:color="000000"/>
              <w:right w:val="single" w:sz="4" w:space="0" w:color="000000"/>
            </w:tcBorders>
            <w:hideMark/>
          </w:tcPr>
          <w:p w14:paraId="761ADA7D" w14:textId="77777777" w:rsidR="00EA15CF" w:rsidRPr="00EA15CF" w:rsidRDefault="00EA15CF" w:rsidP="00EA15CF">
            <w:pPr>
              <w:numPr>
                <w:ilvl w:val="0"/>
                <w:numId w:val="187"/>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Critical aspects of competency </w:t>
            </w:r>
          </w:p>
        </w:tc>
        <w:tc>
          <w:tcPr>
            <w:tcW w:w="5850" w:type="dxa"/>
            <w:tcBorders>
              <w:top w:val="single" w:sz="4" w:space="0" w:color="000000"/>
              <w:left w:val="single" w:sz="4" w:space="0" w:color="000000"/>
              <w:bottom w:val="single" w:sz="4" w:space="0" w:color="000000"/>
              <w:right w:val="single" w:sz="4" w:space="0" w:color="000000"/>
            </w:tcBorders>
          </w:tcPr>
          <w:p w14:paraId="7F3CEB23" w14:textId="77777777" w:rsidR="00EA15CF" w:rsidRPr="00EA15CF" w:rsidRDefault="00EA15CF" w:rsidP="00EA15CF">
            <w:pPr>
              <w:spacing w:after="3" w:line="360" w:lineRule="auto"/>
              <w:ind w:left="13" w:hanging="10"/>
              <w:jc w:val="both"/>
              <w:rPr>
                <w:rFonts w:ascii="Times New Roman" w:eastAsia="Times New Roman" w:hAnsi="Times New Roman" w:cs="Times New Roman"/>
                <w:b/>
                <w:bCs/>
                <w:i/>
                <w:iCs/>
                <w:color w:val="000000"/>
                <w:sz w:val="24"/>
                <w:szCs w:val="24"/>
              </w:rPr>
            </w:pPr>
            <w:r w:rsidRPr="00EA15CF">
              <w:rPr>
                <w:rFonts w:ascii="Times New Roman" w:eastAsia="Times New Roman" w:hAnsi="Times New Roman" w:cs="Times New Roman"/>
                <w:b/>
                <w:bCs/>
                <w:i/>
                <w:iCs/>
                <w:color w:val="000000"/>
                <w:sz w:val="24"/>
                <w:szCs w:val="24"/>
              </w:rPr>
              <w:t>Assessment requires evidence that the candidate</w:t>
            </w:r>
          </w:p>
          <w:p w14:paraId="5F15961F" w14:textId="77777777" w:rsidR="00EA15CF" w:rsidRPr="00EA15CF" w:rsidRDefault="00EA15CF" w:rsidP="00EA15CF">
            <w:pPr>
              <w:spacing w:after="3" w:line="360" w:lineRule="auto"/>
              <w:ind w:left="13" w:hanging="10"/>
              <w:jc w:val="both"/>
              <w:rPr>
                <w:rFonts w:ascii="Times New Roman" w:eastAsia="Times New Roman" w:hAnsi="Times New Roman" w:cs="Times New Roman"/>
                <w:color w:val="000000"/>
                <w:sz w:val="24"/>
                <w:szCs w:val="24"/>
              </w:rPr>
            </w:pPr>
          </w:p>
          <w:p w14:paraId="5A2D1F91" w14:textId="77777777" w:rsidR="00EA15CF" w:rsidRPr="00EA15CF" w:rsidRDefault="00EA15CF" w:rsidP="00EA15CF">
            <w:pPr>
              <w:numPr>
                <w:ilvl w:val="0"/>
                <w:numId w:val="18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Used masonry tools and equipment as per work requirement.</w:t>
            </w:r>
          </w:p>
          <w:p w14:paraId="1020E4A1" w14:textId="77777777" w:rsidR="00EA15CF" w:rsidRPr="00EA15CF" w:rsidRDefault="00EA15CF" w:rsidP="00EA15CF">
            <w:pPr>
              <w:numPr>
                <w:ilvl w:val="0"/>
                <w:numId w:val="18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Identified b</w:t>
            </w:r>
            <w:r w:rsidRPr="00EA15CF">
              <w:rPr>
                <w:rFonts w:ascii="Times New Roman" w:eastAsia="Times New Roman" w:hAnsi="Times New Roman" w:cs="Times New Roman"/>
                <w:bCs/>
                <w:iCs/>
                <w:sz w:val="24"/>
                <w:szCs w:val="24"/>
              </w:rPr>
              <w:t>uilding elevations</w:t>
            </w:r>
            <w:r w:rsidRPr="00EA15CF">
              <w:rPr>
                <w:rFonts w:ascii="Times New Roman" w:eastAsia="Times New Roman" w:hAnsi="Times New Roman" w:cs="Times New Roman"/>
                <w:sz w:val="24"/>
                <w:szCs w:val="24"/>
              </w:rPr>
              <w:t xml:space="preserve"> based on type.</w:t>
            </w:r>
          </w:p>
          <w:p w14:paraId="58EFBDFE" w14:textId="77777777" w:rsidR="00EA15CF" w:rsidRPr="00EA15CF" w:rsidRDefault="00EA15CF" w:rsidP="00EA15CF">
            <w:pPr>
              <w:numPr>
                <w:ilvl w:val="0"/>
                <w:numId w:val="18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 Interpreted measurements in accordance with international standards.</w:t>
            </w:r>
          </w:p>
          <w:p w14:paraId="00589A62"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Prepared foundation trenches as per working drawing.  </w:t>
            </w:r>
          </w:p>
          <w:p w14:paraId="622764A9"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Constructed foundation according to working drawings.</w:t>
            </w:r>
          </w:p>
          <w:p w14:paraId="1C4D970B"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laid</w:t>
            </w:r>
            <w:r w:rsidRPr="00EA15CF">
              <w:rPr>
                <w:rFonts w:ascii="Times New Roman" w:eastAsia="Times New Roman" w:hAnsi="Times New Roman" w:cs="Times New Roman"/>
                <w:b/>
                <w:i/>
                <w:sz w:val="24"/>
                <w:szCs w:val="24"/>
              </w:rPr>
              <w:t xml:space="preserve"> </w:t>
            </w:r>
            <w:r w:rsidRPr="00EA15CF">
              <w:rPr>
                <w:rFonts w:ascii="Times New Roman" w:eastAsia="Times New Roman" w:hAnsi="Times New Roman" w:cs="Times New Roman"/>
                <w:sz w:val="24"/>
                <w:szCs w:val="24"/>
              </w:rPr>
              <w:t>foundation walling units as per working drawing.</w:t>
            </w:r>
          </w:p>
          <w:p w14:paraId="67A83538"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Casted concrete slab as per work requirement</w:t>
            </w:r>
          </w:p>
          <w:p w14:paraId="3B0E9656"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Casted Concrete elements as per work requirement </w:t>
            </w:r>
          </w:p>
          <w:p w14:paraId="39AA37C9"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Laid masonry wall units according to drawings </w:t>
            </w:r>
          </w:p>
          <w:p w14:paraId="522AEBFE" w14:textId="77777777" w:rsidR="00EA15CF" w:rsidRPr="00EA15CF" w:rsidRDefault="00EA15CF" w:rsidP="00EA15CF">
            <w:pPr>
              <w:numPr>
                <w:ilvl w:val="0"/>
                <w:numId w:val="18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Constructed Bridging of walls as per drawings </w:t>
            </w:r>
          </w:p>
        </w:tc>
      </w:tr>
      <w:tr w:rsidR="00EA15CF" w:rsidRPr="00EA15CF" w14:paraId="4CCA216B" w14:textId="77777777" w:rsidTr="00307C0C">
        <w:trPr>
          <w:trHeight w:val="2453"/>
        </w:trPr>
        <w:tc>
          <w:tcPr>
            <w:tcW w:w="3235" w:type="dxa"/>
            <w:tcBorders>
              <w:top w:val="single" w:sz="4" w:space="0" w:color="000000"/>
              <w:left w:val="single" w:sz="4" w:space="0" w:color="000000"/>
              <w:bottom w:val="single" w:sz="4" w:space="0" w:color="000000"/>
              <w:right w:val="single" w:sz="4" w:space="0" w:color="000000"/>
            </w:tcBorders>
            <w:hideMark/>
          </w:tcPr>
          <w:p w14:paraId="11DA0217" w14:textId="77777777" w:rsidR="00EA15CF" w:rsidRPr="00EA15CF" w:rsidRDefault="00EA15CF" w:rsidP="00EA15CF">
            <w:pPr>
              <w:numPr>
                <w:ilvl w:val="0"/>
                <w:numId w:val="187"/>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Resource </w:t>
            </w:r>
          </w:p>
          <w:p w14:paraId="738EF99B" w14:textId="77777777" w:rsidR="00EA15CF" w:rsidRPr="00EA15CF" w:rsidRDefault="00EA15CF" w:rsidP="00EA15CF">
            <w:pPr>
              <w:spacing w:after="0" w:line="360" w:lineRule="auto"/>
              <w:ind w:left="360" w:right="89"/>
              <w:contextualSpacing/>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Implications </w:t>
            </w:r>
          </w:p>
        </w:tc>
        <w:tc>
          <w:tcPr>
            <w:tcW w:w="5850" w:type="dxa"/>
            <w:tcBorders>
              <w:top w:val="single" w:sz="4" w:space="0" w:color="000000"/>
              <w:left w:val="single" w:sz="4" w:space="0" w:color="000000"/>
              <w:bottom w:val="single" w:sz="4" w:space="0" w:color="000000"/>
              <w:right w:val="single" w:sz="4" w:space="0" w:color="000000"/>
            </w:tcBorders>
            <w:hideMark/>
          </w:tcPr>
          <w:p w14:paraId="4F0A9390" w14:textId="77777777" w:rsidR="00EA15CF" w:rsidRPr="00EA15CF" w:rsidRDefault="00EA15CF" w:rsidP="00EA15CF">
            <w:pPr>
              <w:spacing w:after="3"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The following resources</w:t>
            </w:r>
            <w:r w:rsidRPr="00EA15CF">
              <w:rPr>
                <w:rFonts w:ascii="Times New Roman" w:eastAsia="Times New Roman" w:hAnsi="Times New Roman" w:cs="Times New Roman"/>
                <w:b/>
                <w:color w:val="000000"/>
                <w:sz w:val="24"/>
                <w:szCs w:val="24"/>
              </w:rPr>
              <w:t xml:space="preserve"> </w:t>
            </w:r>
            <w:r w:rsidRPr="00EA15CF">
              <w:rPr>
                <w:rFonts w:ascii="Times New Roman" w:eastAsia="Times New Roman" w:hAnsi="Times New Roman" w:cs="Times New Roman"/>
                <w:color w:val="000000"/>
                <w:sz w:val="24"/>
                <w:szCs w:val="24"/>
              </w:rPr>
              <w:t xml:space="preserve">should be provided:  </w:t>
            </w:r>
          </w:p>
          <w:p w14:paraId="63CBD6A6" w14:textId="77777777" w:rsidR="00EA15CF" w:rsidRPr="00EA15CF" w:rsidRDefault="00EA15CF" w:rsidP="00EA15CF">
            <w:pPr>
              <w:numPr>
                <w:ilvl w:val="0"/>
                <w:numId w:val="189"/>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Access to relevant workplace where assessments can take place.  </w:t>
            </w:r>
          </w:p>
          <w:p w14:paraId="1DF68841" w14:textId="77777777" w:rsidR="00EA15CF" w:rsidRPr="00EA15CF" w:rsidRDefault="00EA15CF" w:rsidP="00EA15CF">
            <w:pPr>
              <w:numPr>
                <w:ilvl w:val="0"/>
                <w:numId w:val="189"/>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Appropriately simulated environment where assessments can take place</w:t>
            </w:r>
          </w:p>
          <w:p w14:paraId="15D5F950" w14:textId="77777777" w:rsidR="00EA15CF" w:rsidRPr="00EA15CF" w:rsidRDefault="00EA15CF" w:rsidP="00EA15CF">
            <w:pPr>
              <w:numPr>
                <w:ilvl w:val="0"/>
                <w:numId w:val="189"/>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Resources relevant to the proposed activity or tasks  </w:t>
            </w:r>
          </w:p>
        </w:tc>
      </w:tr>
      <w:tr w:rsidR="00EA15CF" w:rsidRPr="00EA15CF" w14:paraId="70EFBF3C" w14:textId="77777777" w:rsidTr="00307C0C">
        <w:trPr>
          <w:trHeight w:val="383"/>
        </w:trPr>
        <w:tc>
          <w:tcPr>
            <w:tcW w:w="3235" w:type="dxa"/>
            <w:tcBorders>
              <w:top w:val="single" w:sz="4" w:space="0" w:color="000000"/>
              <w:left w:val="single" w:sz="4" w:space="0" w:color="000000"/>
              <w:bottom w:val="single" w:sz="4" w:space="0" w:color="000000"/>
              <w:right w:val="single" w:sz="4" w:space="0" w:color="000000"/>
            </w:tcBorders>
            <w:hideMark/>
          </w:tcPr>
          <w:p w14:paraId="0170D7EC" w14:textId="77777777" w:rsidR="00EA15CF" w:rsidRPr="00EA15CF" w:rsidRDefault="00EA15CF" w:rsidP="00EA15CF">
            <w:pPr>
              <w:numPr>
                <w:ilvl w:val="0"/>
                <w:numId w:val="187"/>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Methods of </w:t>
            </w:r>
          </w:p>
          <w:p w14:paraId="6118283D" w14:textId="77777777" w:rsidR="00EA15CF" w:rsidRPr="00EA15CF" w:rsidRDefault="00EA15CF" w:rsidP="00EA15CF">
            <w:pPr>
              <w:spacing w:after="17"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Assessment </w:t>
            </w:r>
          </w:p>
        </w:tc>
        <w:tc>
          <w:tcPr>
            <w:tcW w:w="5850" w:type="dxa"/>
            <w:tcBorders>
              <w:top w:val="single" w:sz="4" w:space="0" w:color="000000"/>
              <w:left w:val="single" w:sz="4" w:space="0" w:color="000000"/>
              <w:bottom w:val="single" w:sz="4" w:space="0" w:color="000000"/>
              <w:right w:val="single" w:sz="4" w:space="0" w:color="000000"/>
            </w:tcBorders>
            <w:hideMark/>
          </w:tcPr>
          <w:p w14:paraId="76CC8C24" w14:textId="77777777" w:rsidR="00EA15CF" w:rsidRPr="00EA15CF" w:rsidRDefault="00EA15CF" w:rsidP="00EA15CF">
            <w:pPr>
              <w:spacing w:after="1"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Competency may be assessed through:  </w:t>
            </w:r>
          </w:p>
          <w:p w14:paraId="20294089" w14:textId="77777777" w:rsidR="00EA15CF" w:rsidRPr="00EA15CF" w:rsidRDefault="00EA15CF" w:rsidP="00EA15CF">
            <w:pPr>
              <w:numPr>
                <w:ilvl w:val="0"/>
                <w:numId w:val="190"/>
              </w:numPr>
              <w:tabs>
                <w:tab w:val="center" w:pos="150"/>
                <w:tab w:val="center" w:pos="1179"/>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Practical </w:t>
            </w:r>
          </w:p>
          <w:p w14:paraId="699D7A32" w14:textId="77777777" w:rsidR="00EA15CF" w:rsidRPr="00EA15CF" w:rsidRDefault="00EA15CF" w:rsidP="00EA15CF">
            <w:pPr>
              <w:numPr>
                <w:ilvl w:val="0"/>
                <w:numId w:val="190"/>
              </w:numPr>
              <w:tabs>
                <w:tab w:val="center" w:pos="150"/>
                <w:tab w:val="center" w:pos="1179"/>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Projects </w:t>
            </w:r>
          </w:p>
          <w:p w14:paraId="5965B35E" w14:textId="77777777" w:rsidR="00EA15CF" w:rsidRPr="00EA15CF" w:rsidRDefault="00EA15CF" w:rsidP="00EA15CF">
            <w:pPr>
              <w:numPr>
                <w:ilvl w:val="0"/>
                <w:numId w:val="190"/>
              </w:numPr>
              <w:tabs>
                <w:tab w:val="center" w:pos="150"/>
                <w:tab w:val="center" w:pos="1179"/>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Portfolio of evidence </w:t>
            </w:r>
          </w:p>
          <w:p w14:paraId="2D9F09DF" w14:textId="77777777" w:rsidR="00EA15CF" w:rsidRPr="00EA15CF" w:rsidRDefault="00EA15CF" w:rsidP="00EA15CF">
            <w:pPr>
              <w:numPr>
                <w:ilvl w:val="0"/>
                <w:numId w:val="190"/>
              </w:numPr>
              <w:tabs>
                <w:tab w:val="center" w:pos="150"/>
                <w:tab w:val="center" w:pos="1179"/>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Third party report</w:t>
            </w:r>
          </w:p>
          <w:p w14:paraId="494A78FE" w14:textId="77777777" w:rsidR="00EA15CF" w:rsidRPr="00EA15CF" w:rsidRDefault="00EA15CF" w:rsidP="00EA15CF">
            <w:pPr>
              <w:numPr>
                <w:ilvl w:val="0"/>
                <w:numId w:val="190"/>
              </w:numPr>
              <w:tabs>
                <w:tab w:val="center" w:pos="150"/>
                <w:tab w:val="center" w:pos="1217"/>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Written tests </w:t>
            </w:r>
          </w:p>
          <w:p w14:paraId="49107EF7" w14:textId="77777777" w:rsidR="00EA15CF" w:rsidRPr="00EA15CF" w:rsidRDefault="00EA15CF" w:rsidP="00EA15CF">
            <w:pPr>
              <w:numPr>
                <w:ilvl w:val="0"/>
                <w:numId w:val="190"/>
              </w:numPr>
              <w:tabs>
                <w:tab w:val="center" w:pos="150"/>
                <w:tab w:val="center" w:pos="1063"/>
              </w:tabs>
              <w:spacing w:after="2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Oral tests </w:t>
            </w:r>
          </w:p>
          <w:p w14:paraId="18E3A9A4" w14:textId="77777777" w:rsidR="00EA15CF" w:rsidRPr="00EA15CF" w:rsidRDefault="00EA15CF" w:rsidP="00EA15CF">
            <w:pPr>
              <w:tabs>
                <w:tab w:val="center" w:pos="150"/>
                <w:tab w:val="center" w:pos="1179"/>
              </w:tabs>
              <w:spacing w:after="26" w:line="360" w:lineRule="auto"/>
              <w:ind w:left="377"/>
              <w:contextualSpacing/>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 </w:t>
            </w:r>
          </w:p>
        </w:tc>
      </w:tr>
      <w:tr w:rsidR="00EA15CF" w:rsidRPr="00EA15CF" w14:paraId="0D267B87" w14:textId="77777777" w:rsidTr="00307C0C">
        <w:trPr>
          <w:trHeight w:val="725"/>
        </w:trPr>
        <w:tc>
          <w:tcPr>
            <w:tcW w:w="3235" w:type="dxa"/>
            <w:tcBorders>
              <w:top w:val="single" w:sz="4" w:space="0" w:color="000000"/>
              <w:left w:val="single" w:sz="4" w:space="0" w:color="000000"/>
              <w:bottom w:val="single" w:sz="4" w:space="0" w:color="000000"/>
              <w:right w:val="single" w:sz="4" w:space="0" w:color="000000"/>
            </w:tcBorders>
            <w:hideMark/>
          </w:tcPr>
          <w:p w14:paraId="388845A7" w14:textId="77777777" w:rsidR="00EA15CF" w:rsidRPr="00EA15CF" w:rsidRDefault="00EA15CF" w:rsidP="00EA15CF">
            <w:pPr>
              <w:numPr>
                <w:ilvl w:val="0"/>
                <w:numId w:val="187"/>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lastRenderedPageBreak/>
              <w:t xml:space="preserve"> </w:t>
            </w:r>
            <w:r w:rsidRPr="00EA15CF">
              <w:rPr>
                <w:rFonts w:ascii="Times New Roman" w:eastAsia="Times New Roman" w:hAnsi="Times New Roman" w:cs="Times New Roman"/>
                <w:sz w:val="24"/>
                <w:szCs w:val="24"/>
              </w:rPr>
              <w:t xml:space="preserve">Context of Assessment </w:t>
            </w:r>
          </w:p>
        </w:tc>
        <w:tc>
          <w:tcPr>
            <w:tcW w:w="5850" w:type="dxa"/>
            <w:tcBorders>
              <w:top w:val="single" w:sz="4" w:space="0" w:color="000000"/>
              <w:left w:val="single" w:sz="4" w:space="0" w:color="000000"/>
              <w:bottom w:val="single" w:sz="4" w:space="0" w:color="000000"/>
              <w:right w:val="single" w:sz="4" w:space="0" w:color="000000"/>
            </w:tcBorders>
            <w:hideMark/>
          </w:tcPr>
          <w:p w14:paraId="5EE4DE06" w14:textId="77777777" w:rsidR="00EA15CF" w:rsidRPr="00EA15CF" w:rsidRDefault="00EA15CF" w:rsidP="00EA15CF">
            <w:pPr>
              <w:spacing w:after="4"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Assessment may be done in a workplace or </w:t>
            </w:r>
            <w:r w:rsidRPr="00EA15CF">
              <w:rPr>
                <w:rFonts w:ascii="Times New Roman" w:eastAsia="Times New Roman" w:hAnsi="Times New Roman" w:cs="Times New Roman"/>
                <w:bCs/>
                <w:color w:val="000000"/>
                <w:sz w:val="24"/>
                <w:szCs w:val="24"/>
              </w:rPr>
              <w:t>in a simulated workplace.</w:t>
            </w:r>
          </w:p>
        </w:tc>
      </w:tr>
      <w:tr w:rsidR="00EA15CF" w:rsidRPr="00EA15CF" w14:paraId="1C4E0BE5" w14:textId="77777777" w:rsidTr="00307C0C">
        <w:trPr>
          <w:trHeight w:val="937"/>
        </w:trPr>
        <w:tc>
          <w:tcPr>
            <w:tcW w:w="3235" w:type="dxa"/>
            <w:tcBorders>
              <w:top w:val="single" w:sz="4" w:space="0" w:color="000000"/>
              <w:left w:val="single" w:sz="4" w:space="0" w:color="000000"/>
              <w:bottom w:val="single" w:sz="4" w:space="0" w:color="000000"/>
              <w:right w:val="single" w:sz="4" w:space="0" w:color="000000"/>
            </w:tcBorders>
            <w:hideMark/>
          </w:tcPr>
          <w:p w14:paraId="185D9A60" w14:textId="77777777" w:rsidR="00EA15CF" w:rsidRPr="00EA15CF" w:rsidRDefault="00EA15CF" w:rsidP="00EA15CF">
            <w:pPr>
              <w:numPr>
                <w:ilvl w:val="0"/>
                <w:numId w:val="187"/>
              </w:numPr>
              <w:spacing w:after="17" w:line="360" w:lineRule="auto"/>
              <w:contextualSpacing/>
              <w:jc w:val="both"/>
              <w:rPr>
                <w:rFonts w:ascii="Times New Roman" w:eastAsia="Arial" w:hAnsi="Times New Roman" w:cs="Times New Roman"/>
                <w:sz w:val="24"/>
                <w:szCs w:val="24"/>
              </w:rPr>
            </w:pPr>
            <w:r w:rsidRPr="00EA15CF">
              <w:rPr>
                <w:rFonts w:ascii="Times New Roman" w:eastAsia="Times New Roman" w:hAnsi="Times New Roman" w:cs="Times New Roman"/>
                <w:sz w:val="24"/>
                <w:szCs w:val="24"/>
              </w:rPr>
              <w:t xml:space="preserve">Guidance information for assessment </w:t>
            </w:r>
          </w:p>
        </w:tc>
        <w:tc>
          <w:tcPr>
            <w:tcW w:w="5850" w:type="dxa"/>
            <w:tcBorders>
              <w:top w:val="single" w:sz="4" w:space="0" w:color="000000"/>
              <w:left w:val="single" w:sz="4" w:space="0" w:color="000000"/>
              <w:bottom w:val="single" w:sz="4" w:space="0" w:color="000000"/>
              <w:right w:val="single" w:sz="4" w:space="0" w:color="000000"/>
            </w:tcBorders>
            <w:hideMark/>
          </w:tcPr>
          <w:p w14:paraId="59F80E6B" w14:textId="77777777" w:rsidR="00EA15CF" w:rsidRPr="00EA15CF" w:rsidRDefault="00EA15CF" w:rsidP="00EA15CF">
            <w:pPr>
              <w:spacing w:after="5" w:line="360" w:lineRule="auto"/>
              <w:ind w:left="13"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792B0EAE" w14:textId="77777777" w:rsidR="00EA15CF" w:rsidRPr="00EA15CF" w:rsidRDefault="00EA15CF" w:rsidP="00EA15CF">
      <w:pPr>
        <w:spacing w:after="5" w:line="360" w:lineRule="auto"/>
        <w:jc w:val="both"/>
        <w:rPr>
          <w:rFonts w:ascii="Times New Roman" w:eastAsia="Times New Roman" w:hAnsi="Times New Roman" w:cs="Times New Roman"/>
          <w:color w:val="000000"/>
          <w:sz w:val="24"/>
          <w:szCs w:val="24"/>
        </w:rPr>
      </w:pPr>
    </w:p>
    <w:p w14:paraId="03DF15C9"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p>
    <w:p w14:paraId="20537B24"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p>
    <w:p w14:paraId="3DA7D39E"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p>
    <w:p w14:paraId="6A6E2F6F" w14:textId="77777777" w:rsidR="00EA15CF" w:rsidRPr="00EA15CF" w:rsidRDefault="00EA15CF" w:rsidP="00EA15CF">
      <w:pPr>
        <w:spacing w:line="360" w:lineRule="auto"/>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br w:type="page"/>
      </w:r>
    </w:p>
    <w:p w14:paraId="201EA9C4" w14:textId="630AD183" w:rsidR="00EA15CF" w:rsidRPr="00EA15CF" w:rsidRDefault="00EA15CF" w:rsidP="00EA15CF">
      <w:pPr>
        <w:keepNext/>
        <w:keepLines/>
        <w:spacing w:before="40" w:after="0" w:line="360" w:lineRule="auto"/>
        <w:jc w:val="center"/>
        <w:outlineLvl w:val="1"/>
        <w:rPr>
          <w:rFonts w:ascii="Times New Roman" w:eastAsia="Calibri" w:hAnsi="Times New Roman" w:cs="Times New Roman"/>
          <w:b/>
          <w:kern w:val="28"/>
          <w:sz w:val="24"/>
          <w:szCs w:val="24"/>
          <w:lang w:val="en-GB" w:eastAsia="en-GB"/>
        </w:rPr>
      </w:pPr>
      <w:bookmarkStart w:id="77" w:name="_Toc194474569"/>
      <w:bookmarkStart w:id="78" w:name="_Toc195536333"/>
      <w:bookmarkStart w:id="79" w:name="_Toc197110532"/>
      <w:bookmarkStart w:id="80" w:name="_Toc197120284"/>
      <w:r w:rsidRPr="00EA15CF">
        <w:rPr>
          <w:rFonts w:ascii="Times New Roman" w:eastAsia="Calibri" w:hAnsi="Times New Roman" w:cs="Times New Roman"/>
          <w:b/>
          <w:kern w:val="28"/>
          <w:sz w:val="24"/>
          <w:szCs w:val="24"/>
          <w:lang w:val="en-GB" w:eastAsia="en-GB"/>
        </w:rPr>
        <w:lastRenderedPageBreak/>
        <w:t>PERFORM MASONRY WORKS FINISHES</w:t>
      </w:r>
      <w:bookmarkEnd w:id="77"/>
      <w:bookmarkEnd w:id="78"/>
      <w:bookmarkEnd w:id="79"/>
      <w:bookmarkEnd w:id="80"/>
      <w:r w:rsidR="00BD4583">
        <w:rPr>
          <w:rFonts w:ascii="Times New Roman" w:eastAsia="Calibri" w:hAnsi="Times New Roman" w:cs="Times New Roman"/>
          <w:b/>
          <w:kern w:val="28"/>
          <w:sz w:val="24"/>
          <w:szCs w:val="24"/>
          <w:lang w:val="en-GB" w:eastAsia="en-GB"/>
        </w:rPr>
        <w:t xml:space="preserve"> I</w:t>
      </w:r>
    </w:p>
    <w:p w14:paraId="53638205" w14:textId="77777777" w:rsidR="00EA15CF" w:rsidRPr="00EA15CF" w:rsidRDefault="00EA15CF" w:rsidP="00EA15CF">
      <w:pPr>
        <w:spacing w:after="5" w:line="268" w:lineRule="auto"/>
        <w:ind w:left="13" w:hanging="10"/>
        <w:jc w:val="both"/>
        <w:rPr>
          <w:rFonts w:ascii="Times New Roman" w:eastAsia="Times New Roman" w:hAnsi="Times New Roman" w:cs="Times New Roman"/>
          <w:color w:val="000000"/>
          <w:sz w:val="24"/>
        </w:rPr>
      </w:pPr>
    </w:p>
    <w:p w14:paraId="2B7FCE0A" w14:textId="77777777" w:rsidR="00EA15CF" w:rsidRPr="00EA15CF" w:rsidRDefault="00EA15CF" w:rsidP="00EA15CF">
      <w:pPr>
        <w:spacing w:after="14" w:line="360" w:lineRule="auto"/>
        <w:ind w:left="-5" w:hanging="10"/>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UNIT CODE: </w:t>
      </w:r>
      <w:r w:rsidRPr="00EA15CF">
        <w:rPr>
          <w:rFonts w:ascii="Times New Roman" w:eastAsia="Times New Roman" w:hAnsi="Times New Roman" w:cs="Times New Roman"/>
          <w:b/>
          <w:sz w:val="24"/>
          <w:szCs w:val="24"/>
        </w:rPr>
        <w:t>0732 251 02A</w:t>
      </w:r>
    </w:p>
    <w:p w14:paraId="61100F67" w14:textId="77777777" w:rsidR="00EA15CF" w:rsidRPr="00EA15CF" w:rsidRDefault="00EA15CF" w:rsidP="00EA15CF">
      <w:pPr>
        <w:spacing w:after="19" w:line="360" w:lineRule="auto"/>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 Unit Description </w:t>
      </w:r>
    </w:p>
    <w:p w14:paraId="402BBDFB" w14:textId="77777777" w:rsidR="00EA15CF" w:rsidRPr="00EA15CF" w:rsidRDefault="00EA15CF" w:rsidP="00EA15CF">
      <w:pPr>
        <w:spacing w:after="2" w:line="360" w:lineRule="auto"/>
        <w:ind w:right="397" w:hanging="10"/>
        <w:jc w:val="both"/>
        <w:rPr>
          <w:rFonts w:ascii="Times New Roman" w:eastAsia="Times New Roman" w:hAnsi="Times New Roman" w:cs="Times New Roman"/>
          <w:color w:val="000000"/>
          <w:sz w:val="24"/>
          <w:szCs w:val="24"/>
        </w:rPr>
      </w:pPr>
      <w:bookmarkStart w:id="81" w:name="_Hlk65576745"/>
      <w:r w:rsidRPr="00EA15CF">
        <w:rPr>
          <w:rFonts w:ascii="Times New Roman" w:eastAsia="Times New Roman" w:hAnsi="Times New Roman" w:cs="Times New Roman"/>
          <w:color w:val="000000"/>
          <w:sz w:val="24"/>
          <w:szCs w:val="24"/>
        </w:rPr>
        <w:t xml:space="preserve">This unit specifies the competencies required to perform masonry works finishes. It entails </w:t>
      </w:r>
      <w:r w:rsidRPr="00EA15CF">
        <w:rPr>
          <w:rFonts w:ascii="Times New Roman" w:eastAsia="Times New Roman" w:hAnsi="Times New Roman" w:cs="Times New Roman"/>
          <w:sz w:val="24"/>
          <w:szCs w:val="24"/>
        </w:rPr>
        <w:t xml:space="preserve">applying wall plaster and rendering, </w:t>
      </w:r>
      <w:r w:rsidRPr="00EA15CF">
        <w:rPr>
          <w:rFonts w:ascii="Times New Roman" w:eastAsia="Times New Roman" w:hAnsi="Times New Roman" w:cs="Times New Roman"/>
          <w:color w:val="000000"/>
          <w:sz w:val="24"/>
          <w:szCs w:val="24"/>
        </w:rPr>
        <w:t xml:space="preserve">laying of floor screed and carrying out keying and pointing. It applies in the construction industry.  </w:t>
      </w:r>
    </w:p>
    <w:bookmarkEnd w:id="81"/>
    <w:p w14:paraId="69241EAC"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p w14:paraId="29B99A2E"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ELEMENTS AND PERFORMANCE CRITERIA </w:t>
      </w:r>
    </w:p>
    <w:tbl>
      <w:tblPr>
        <w:tblW w:w="934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6219"/>
      </w:tblGrid>
      <w:tr w:rsidR="00EA15CF" w:rsidRPr="00EA15CF" w14:paraId="2E58AFB5" w14:textId="77777777" w:rsidTr="00307C0C">
        <w:tc>
          <w:tcPr>
            <w:tcW w:w="3123" w:type="dxa"/>
            <w:shd w:val="clear" w:color="auto" w:fill="auto"/>
          </w:tcPr>
          <w:p w14:paraId="505CAD8D" w14:textId="77777777" w:rsidR="00EA15CF" w:rsidRPr="00EA15CF" w:rsidRDefault="00EA15CF" w:rsidP="00EA15CF">
            <w:pPr>
              <w:spacing w:after="0" w:line="360" w:lineRule="auto"/>
              <w:ind w:left="2"/>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 xml:space="preserve">Element  </w:t>
            </w:r>
          </w:p>
          <w:p w14:paraId="0E7AE812" w14:textId="77777777" w:rsidR="00EA15CF" w:rsidRPr="00EA15CF" w:rsidRDefault="00EA15CF" w:rsidP="00EA15CF">
            <w:pPr>
              <w:spacing w:after="0" w:line="360" w:lineRule="auto"/>
              <w:ind w:left="2"/>
              <w:rPr>
                <w:rFonts w:ascii="Times New Roman" w:eastAsia="Times New Roman" w:hAnsi="Times New Roman" w:cs="Times New Roman"/>
                <w:color w:val="000000"/>
                <w:szCs w:val="24"/>
              </w:rPr>
            </w:pPr>
            <w:r w:rsidRPr="00EA15CF">
              <w:rPr>
                <w:rFonts w:ascii="Times New Roman" w:eastAsia="Times New Roman" w:hAnsi="Times New Roman" w:cs="Times New Roman"/>
                <w:i/>
                <w:color w:val="000000"/>
                <w:szCs w:val="24"/>
              </w:rPr>
              <w:t xml:space="preserve">These describe the key outcomes which make up </w:t>
            </w:r>
          </w:p>
          <w:p w14:paraId="1C25B8F5" w14:textId="77777777" w:rsidR="00EA15CF" w:rsidRPr="00EA15CF" w:rsidRDefault="00EA15CF" w:rsidP="00EA15CF">
            <w:pPr>
              <w:spacing w:after="0" w:line="360" w:lineRule="auto"/>
              <w:ind w:left="2"/>
              <w:rPr>
                <w:rFonts w:ascii="Times New Roman" w:eastAsia="Times New Roman" w:hAnsi="Times New Roman" w:cs="Times New Roman"/>
                <w:color w:val="000000"/>
                <w:szCs w:val="24"/>
              </w:rPr>
            </w:pPr>
            <w:r w:rsidRPr="00EA15CF">
              <w:rPr>
                <w:rFonts w:ascii="Times New Roman" w:eastAsia="Times New Roman" w:hAnsi="Times New Roman" w:cs="Times New Roman"/>
                <w:i/>
                <w:color w:val="000000"/>
                <w:szCs w:val="24"/>
              </w:rPr>
              <w:t xml:space="preserve">workplace function </w:t>
            </w:r>
          </w:p>
          <w:p w14:paraId="6E354E3E" w14:textId="77777777" w:rsidR="00EA15CF" w:rsidRPr="00EA15CF" w:rsidRDefault="00EA15CF" w:rsidP="00EA15CF">
            <w:pPr>
              <w:spacing w:after="5" w:line="360" w:lineRule="auto"/>
              <w:jc w:val="both"/>
              <w:rPr>
                <w:rFonts w:ascii="Times New Roman" w:eastAsia="Times New Roman" w:hAnsi="Times New Roman" w:cs="Times New Roman"/>
                <w:b/>
                <w:color w:val="000000"/>
                <w:szCs w:val="24"/>
              </w:rPr>
            </w:pPr>
            <w:r w:rsidRPr="00EA15CF">
              <w:rPr>
                <w:rFonts w:ascii="Times New Roman" w:eastAsia="Times New Roman" w:hAnsi="Times New Roman" w:cs="Times New Roman"/>
                <w:i/>
                <w:color w:val="000000"/>
                <w:szCs w:val="24"/>
              </w:rPr>
              <w:t xml:space="preserve"> </w:t>
            </w:r>
          </w:p>
        </w:tc>
        <w:tc>
          <w:tcPr>
            <w:tcW w:w="6219" w:type="dxa"/>
            <w:shd w:val="clear" w:color="auto" w:fill="auto"/>
          </w:tcPr>
          <w:p w14:paraId="0E07860E" w14:textId="77777777" w:rsidR="00EA15CF" w:rsidRPr="00EA15CF" w:rsidRDefault="00EA15CF" w:rsidP="00EA15CF">
            <w:pPr>
              <w:spacing w:after="0" w:line="360" w:lineRule="auto"/>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 xml:space="preserve">Performance Criteria </w:t>
            </w:r>
          </w:p>
          <w:p w14:paraId="51AE7F5B" w14:textId="77777777" w:rsidR="00EA15CF" w:rsidRPr="00EA15CF" w:rsidRDefault="00EA15CF" w:rsidP="00EA15CF">
            <w:pPr>
              <w:spacing w:after="5" w:line="360" w:lineRule="auto"/>
              <w:jc w:val="both"/>
              <w:rPr>
                <w:rFonts w:ascii="Times New Roman" w:eastAsia="Times New Roman" w:hAnsi="Times New Roman" w:cs="Times New Roman"/>
                <w:b/>
                <w:color w:val="000000"/>
                <w:szCs w:val="24"/>
              </w:rPr>
            </w:pPr>
            <w:r w:rsidRPr="00EA15CF">
              <w:rPr>
                <w:rFonts w:ascii="Times New Roman" w:eastAsia="Times New Roman" w:hAnsi="Times New Roman" w:cs="Times New Roman"/>
                <w:i/>
                <w:color w:val="000000"/>
                <w:szCs w:val="24"/>
              </w:rPr>
              <w:t xml:space="preserve">These are assessable statements, which specify the required level of performance for each of the elements. </w:t>
            </w:r>
            <w:r w:rsidRPr="00EA15CF">
              <w:rPr>
                <w:rFonts w:ascii="Times New Roman" w:eastAsia="Times New Roman" w:hAnsi="Times New Roman" w:cs="Times New Roman"/>
                <w:b/>
                <w:i/>
                <w:color w:val="000000"/>
                <w:szCs w:val="24"/>
              </w:rPr>
              <w:t>Bold and italicized terms</w:t>
            </w:r>
            <w:r w:rsidRPr="00EA15CF">
              <w:rPr>
                <w:rFonts w:ascii="Times New Roman" w:eastAsia="Times New Roman" w:hAnsi="Times New Roman" w:cs="Times New Roman"/>
                <w:color w:val="000000"/>
                <w:szCs w:val="24"/>
              </w:rPr>
              <w:t xml:space="preserve"> </w:t>
            </w:r>
            <w:r w:rsidRPr="00EA15CF">
              <w:rPr>
                <w:rFonts w:ascii="Times New Roman" w:eastAsia="Times New Roman" w:hAnsi="Times New Roman" w:cs="Times New Roman"/>
                <w:b/>
                <w:i/>
                <w:color w:val="000000"/>
                <w:szCs w:val="24"/>
              </w:rPr>
              <w:t>are elaborated in the Range</w:t>
            </w:r>
            <w:r w:rsidRPr="00EA15CF">
              <w:rPr>
                <w:rFonts w:ascii="Times New Roman" w:eastAsia="Times New Roman" w:hAnsi="Times New Roman" w:cs="Times New Roman"/>
                <w:color w:val="000000"/>
                <w:szCs w:val="24"/>
              </w:rPr>
              <w:t xml:space="preserve"> </w:t>
            </w:r>
          </w:p>
        </w:tc>
      </w:tr>
      <w:tr w:rsidR="00EA15CF" w:rsidRPr="00EA15CF" w14:paraId="2778CC0D" w14:textId="77777777" w:rsidTr="00307C0C">
        <w:tc>
          <w:tcPr>
            <w:tcW w:w="3123" w:type="dxa"/>
            <w:shd w:val="clear" w:color="auto" w:fill="auto"/>
          </w:tcPr>
          <w:p w14:paraId="1B5990F1" w14:textId="77777777" w:rsidR="00EA15CF" w:rsidRPr="00EA15CF" w:rsidRDefault="00EA15CF" w:rsidP="00EA15CF">
            <w:pPr>
              <w:numPr>
                <w:ilvl w:val="0"/>
                <w:numId w:val="169"/>
              </w:numPr>
              <w:spacing w:after="0" w:line="360" w:lineRule="auto"/>
              <w:contextualSpacing/>
              <w:jc w:val="both"/>
              <w:rPr>
                <w:rFonts w:ascii="Times New Roman" w:eastAsia="Times New Roman" w:hAnsi="Times New Roman" w:cs="Times New Roman"/>
                <w:b/>
                <w:szCs w:val="24"/>
              </w:rPr>
            </w:pPr>
            <w:r w:rsidRPr="00EA15CF">
              <w:rPr>
                <w:rFonts w:ascii="Times New Roman" w:eastAsia="Times New Roman" w:hAnsi="Times New Roman" w:cs="Times New Roman"/>
                <w:szCs w:val="24"/>
              </w:rPr>
              <w:t>Carry out wall plastering</w:t>
            </w:r>
          </w:p>
        </w:tc>
        <w:tc>
          <w:tcPr>
            <w:tcW w:w="6219" w:type="dxa"/>
            <w:shd w:val="clear" w:color="auto" w:fill="auto"/>
          </w:tcPr>
          <w:p w14:paraId="561A2D63" w14:textId="77777777" w:rsidR="00EA15CF" w:rsidRPr="00EA15CF" w:rsidRDefault="00EA15CF" w:rsidP="00EA15CF">
            <w:pPr>
              <w:numPr>
                <w:ilvl w:val="1"/>
                <w:numId w:val="169"/>
              </w:numPr>
              <w:spacing w:after="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b/>
                <w:i/>
                <w:szCs w:val="24"/>
              </w:rPr>
              <w:t>Personal protective equipment</w:t>
            </w:r>
            <w:r w:rsidRPr="00EA15CF">
              <w:rPr>
                <w:rFonts w:ascii="Times New Roman" w:eastAsia="Times New Roman" w:hAnsi="Times New Roman" w:cs="Times New Roman"/>
                <w:szCs w:val="24"/>
              </w:rPr>
              <w:t xml:space="preserve"> is donned as per work requirement</w:t>
            </w:r>
          </w:p>
          <w:p w14:paraId="454C25E0" w14:textId="77777777" w:rsidR="00EA15CF" w:rsidRPr="00EA15CF" w:rsidRDefault="00EA15CF" w:rsidP="00EA15CF">
            <w:pPr>
              <w:numPr>
                <w:ilvl w:val="1"/>
                <w:numId w:val="169"/>
              </w:numPr>
              <w:spacing w:after="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Wall Plumbness is checked as per work requirement.  </w:t>
            </w:r>
          </w:p>
          <w:p w14:paraId="1555E655" w14:textId="77777777" w:rsidR="00EA15CF" w:rsidRPr="00EA15CF" w:rsidRDefault="00EA15CF" w:rsidP="00EA15CF">
            <w:pPr>
              <w:numPr>
                <w:ilvl w:val="1"/>
                <w:numId w:val="169"/>
              </w:numPr>
              <w:spacing w:after="3"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Dot guides are laid following the plumb-ness as per work requirement    </w:t>
            </w:r>
          </w:p>
          <w:p w14:paraId="1B720A32" w14:textId="77777777" w:rsidR="00EA15CF" w:rsidRPr="00EA15CF" w:rsidRDefault="00EA15CF" w:rsidP="00EA15CF">
            <w:pPr>
              <w:numPr>
                <w:ilvl w:val="1"/>
                <w:numId w:val="169"/>
              </w:numPr>
              <w:spacing w:after="1"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Plaster is applied as per work requirement  </w:t>
            </w:r>
          </w:p>
          <w:p w14:paraId="00FDE64D" w14:textId="77777777" w:rsidR="00EA15CF" w:rsidRPr="00EA15CF" w:rsidRDefault="00EA15CF" w:rsidP="00EA15CF">
            <w:pPr>
              <w:numPr>
                <w:ilvl w:val="1"/>
                <w:numId w:val="169"/>
              </w:numPr>
              <w:spacing w:after="1"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Plaster is cured as per work requirement.</w:t>
            </w:r>
          </w:p>
        </w:tc>
      </w:tr>
      <w:tr w:rsidR="00EA15CF" w:rsidRPr="00EA15CF" w14:paraId="1668A2F5" w14:textId="77777777" w:rsidTr="00307C0C">
        <w:tc>
          <w:tcPr>
            <w:tcW w:w="3123" w:type="dxa"/>
            <w:shd w:val="clear" w:color="auto" w:fill="auto"/>
          </w:tcPr>
          <w:p w14:paraId="6038CB6A" w14:textId="77777777" w:rsidR="00EA15CF" w:rsidRPr="00EA15CF" w:rsidRDefault="00EA15CF" w:rsidP="00EA15CF">
            <w:pPr>
              <w:numPr>
                <w:ilvl w:val="0"/>
                <w:numId w:val="169"/>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Lay floor screed </w:t>
            </w:r>
          </w:p>
        </w:tc>
        <w:tc>
          <w:tcPr>
            <w:tcW w:w="6219" w:type="dxa"/>
            <w:shd w:val="clear" w:color="auto" w:fill="auto"/>
          </w:tcPr>
          <w:p w14:paraId="7DE08BCA" w14:textId="77777777" w:rsidR="00EA15CF" w:rsidRPr="00EA15CF" w:rsidRDefault="00EA15CF" w:rsidP="00EA15CF">
            <w:pPr>
              <w:numPr>
                <w:ilvl w:val="1"/>
                <w:numId w:val="169"/>
              </w:numPr>
              <w:spacing w:after="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Personal protective equipment is donned as per work requirement</w:t>
            </w:r>
          </w:p>
          <w:p w14:paraId="2A5FCAA8" w14:textId="77777777" w:rsidR="00EA15CF" w:rsidRPr="00EA15CF" w:rsidRDefault="00EA15CF" w:rsidP="00EA15CF">
            <w:pPr>
              <w:numPr>
                <w:ilvl w:val="1"/>
                <w:numId w:val="169"/>
              </w:numPr>
              <w:spacing w:after="3"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Floor is prepared for screed as per work requirement </w:t>
            </w:r>
          </w:p>
          <w:p w14:paraId="37EE55B0" w14:textId="77777777" w:rsidR="00EA15CF" w:rsidRPr="00EA15CF" w:rsidRDefault="00EA15CF" w:rsidP="00EA15CF">
            <w:pPr>
              <w:numPr>
                <w:ilvl w:val="1"/>
                <w:numId w:val="169"/>
              </w:numPr>
              <w:spacing w:after="3"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b/>
                <w:i/>
                <w:szCs w:val="24"/>
              </w:rPr>
              <w:t>Screed</w:t>
            </w:r>
            <w:r w:rsidRPr="00EA15CF">
              <w:rPr>
                <w:rFonts w:ascii="Times New Roman" w:eastAsia="Times New Roman" w:hAnsi="Times New Roman" w:cs="Times New Roman"/>
                <w:szCs w:val="24"/>
              </w:rPr>
              <w:t xml:space="preserve"> is laid as per work requirement  </w:t>
            </w:r>
          </w:p>
          <w:p w14:paraId="4D5A25CA" w14:textId="77777777" w:rsidR="00EA15CF" w:rsidRPr="00EA15CF" w:rsidRDefault="00EA15CF" w:rsidP="00EA15CF">
            <w:pPr>
              <w:numPr>
                <w:ilvl w:val="1"/>
                <w:numId w:val="169"/>
              </w:numPr>
              <w:spacing w:after="3"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Screed is cured as per work requirement</w:t>
            </w:r>
          </w:p>
        </w:tc>
      </w:tr>
      <w:tr w:rsidR="00EA15CF" w:rsidRPr="00EA15CF" w14:paraId="5D18146D" w14:textId="77777777" w:rsidTr="00307C0C">
        <w:tc>
          <w:tcPr>
            <w:tcW w:w="3123" w:type="dxa"/>
            <w:shd w:val="clear" w:color="auto" w:fill="auto"/>
          </w:tcPr>
          <w:p w14:paraId="47404C0C" w14:textId="77777777" w:rsidR="00EA15CF" w:rsidRPr="00EA15CF" w:rsidRDefault="00EA15CF" w:rsidP="00EA15CF">
            <w:pPr>
              <w:numPr>
                <w:ilvl w:val="0"/>
                <w:numId w:val="169"/>
              </w:numPr>
              <w:spacing w:after="0" w:line="360" w:lineRule="auto"/>
              <w:contextualSpacing/>
              <w:jc w:val="both"/>
              <w:rPr>
                <w:rFonts w:ascii="Times New Roman" w:eastAsia="Times New Roman" w:hAnsi="Times New Roman" w:cs="Times New Roman"/>
                <w:b/>
                <w:szCs w:val="24"/>
              </w:rPr>
            </w:pPr>
            <w:r w:rsidRPr="00EA15CF">
              <w:rPr>
                <w:rFonts w:ascii="Times New Roman" w:eastAsia="Times New Roman" w:hAnsi="Times New Roman" w:cs="Times New Roman"/>
                <w:szCs w:val="24"/>
              </w:rPr>
              <w:t>Carry out wall Rendering</w:t>
            </w:r>
          </w:p>
        </w:tc>
        <w:tc>
          <w:tcPr>
            <w:tcW w:w="6219" w:type="dxa"/>
            <w:shd w:val="clear" w:color="auto" w:fill="auto"/>
          </w:tcPr>
          <w:p w14:paraId="08B2474C" w14:textId="77777777" w:rsidR="00EA15CF" w:rsidRPr="00EA15CF" w:rsidRDefault="00EA15CF" w:rsidP="00EA15CF">
            <w:pPr>
              <w:numPr>
                <w:ilvl w:val="1"/>
                <w:numId w:val="169"/>
              </w:numPr>
              <w:spacing w:after="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Personal protective equipment </w:t>
            </w:r>
            <w:proofErr w:type="gramStart"/>
            <w:r w:rsidRPr="00EA15CF">
              <w:rPr>
                <w:rFonts w:ascii="Times New Roman" w:eastAsia="Times New Roman" w:hAnsi="Times New Roman" w:cs="Times New Roman"/>
                <w:szCs w:val="24"/>
              </w:rPr>
              <w:t>are</w:t>
            </w:r>
            <w:proofErr w:type="gramEnd"/>
            <w:r w:rsidRPr="00EA15CF">
              <w:rPr>
                <w:rFonts w:ascii="Times New Roman" w:eastAsia="Times New Roman" w:hAnsi="Times New Roman" w:cs="Times New Roman"/>
                <w:szCs w:val="24"/>
              </w:rPr>
              <w:t xml:space="preserve"> donned as per work requirement</w:t>
            </w:r>
          </w:p>
          <w:p w14:paraId="3A65E768" w14:textId="77777777" w:rsidR="00EA15CF" w:rsidRPr="00EA15CF" w:rsidRDefault="00EA15CF" w:rsidP="00EA15CF">
            <w:pPr>
              <w:numPr>
                <w:ilvl w:val="1"/>
                <w:numId w:val="169"/>
              </w:numPr>
              <w:spacing w:after="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Wall is prepared as per job specification</w:t>
            </w:r>
          </w:p>
          <w:p w14:paraId="726B4E7B" w14:textId="77777777" w:rsidR="00EA15CF" w:rsidRPr="00EA15CF" w:rsidRDefault="00EA15CF" w:rsidP="00EA15CF">
            <w:pPr>
              <w:numPr>
                <w:ilvl w:val="1"/>
                <w:numId w:val="169"/>
              </w:numPr>
              <w:spacing w:after="3" w:line="360" w:lineRule="auto"/>
              <w:ind w:right="39"/>
              <w:contextualSpacing/>
              <w:jc w:val="both"/>
              <w:rPr>
                <w:rFonts w:ascii="Times New Roman" w:eastAsia="Times New Roman" w:hAnsi="Times New Roman" w:cs="Times New Roman"/>
                <w:szCs w:val="24"/>
              </w:rPr>
            </w:pPr>
            <w:r w:rsidRPr="00EA15CF">
              <w:rPr>
                <w:rFonts w:ascii="Times New Roman" w:eastAsia="Times New Roman" w:hAnsi="Times New Roman" w:cs="Times New Roman"/>
                <w:b/>
                <w:i/>
                <w:szCs w:val="24"/>
              </w:rPr>
              <w:t>Rendering materials</w:t>
            </w:r>
            <w:r w:rsidRPr="00EA15CF">
              <w:rPr>
                <w:rFonts w:ascii="Times New Roman" w:eastAsia="Times New Roman" w:hAnsi="Times New Roman" w:cs="Times New Roman"/>
                <w:szCs w:val="24"/>
              </w:rPr>
              <w:t xml:space="preserve"> are applied as per work requirement </w:t>
            </w:r>
          </w:p>
          <w:p w14:paraId="19AEAC63" w14:textId="77777777" w:rsidR="00EA15CF" w:rsidRPr="00EA15CF" w:rsidRDefault="00EA15CF" w:rsidP="00EA15CF">
            <w:pPr>
              <w:numPr>
                <w:ilvl w:val="1"/>
                <w:numId w:val="169"/>
              </w:numPr>
              <w:spacing w:after="0" w:line="360" w:lineRule="auto"/>
              <w:contextualSpacing/>
              <w:jc w:val="both"/>
              <w:rPr>
                <w:rFonts w:ascii="Times New Roman" w:eastAsia="Times New Roman" w:hAnsi="Times New Roman" w:cs="Times New Roman"/>
                <w:b/>
                <w:szCs w:val="24"/>
              </w:rPr>
            </w:pPr>
            <w:r w:rsidRPr="00EA15CF">
              <w:rPr>
                <w:rFonts w:ascii="Times New Roman" w:eastAsia="Times New Roman" w:hAnsi="Times New Roman" w:cs="Times New Roman"/>
                <w:szCs w:val="24"/>
              </w:rPr>
              <w:t xml:space="preserve">Rendering is </w:t>
            </w:r>
            <w:r w:rsidRPr="00EA15CF">
              <w:rPr>
                <w:rFonts w:ascii="Times New Roman" w:eastAsia="Times New Roman" w:hAnsi="Times New Roman" w:cs="Times New Roman"/>
                <w:b/>
                <w:i/>
                <w:szCs w:val="24"/>
              </w:rPr>
              <w:t>cured</w:t>
            </w:r>
            <w:r w:rsidRPr="00EA15CF">
              <w:rPr>
                <w:rFonts w:ascii="Times New Roman" w:eastAsia="Times New Roman" w:hAnsi="Times New Roman" w:cs="Times New Roman"/>
                <w:szCs w:val="24"/>
              </w:rPr>
              <w:t xml:space="preserve"> as per work requirement</w:t>
            </w:r>
          </w:p>
        </w:tc>
      </w:tr>
      <w:tr w:rsidR="00EA15CF" w:rsidRPr="00EA15CF" w14:paraId="1290A9CD" w14:textId="77777777" w:rsidTr="00307C0C">
        <w:tc>
          <w:tcPr>
            <w:tcW w:w="3123" w:type="dxa"/>
            <w:shd w:val="clear" w:color="auto" w:fill="auto"/>
          </w:tcPr>
          <w:p w14:paraId="7FD477DB" w14:textId="77777777" w:rsidR="00EA15CF" w:rsidRPr="00EA15CF" w:rsidRDefault="00EA15CF" w:rsidP="00EA15CF">
            <w:pPr>
              <w:numPr>
                <w:ilvl w:val="0"/>
                <w:numId w:val="169"/>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color w:val="000000"/>
                <w:szCs w:val="24"/>
              </w:rPr>
              <w:t>Carry out keying and pointing.</w:t>
            </w:r>
          </w:p>
        </w:tc>
        <w:tc>
          <w:tcPr>
            <w:tcW w:w="6219" w:type="dxa"/>
            <w:shd w:val="clear" w:color="auto" w:fill="auto"/>
          </w:tcPr>
          <w:p w14:paraId="1506F9BB" w14:textId="77777777" w:rsidR="00EA15CF" w:rsidRPr="00EA15CF" w:rsidRDefault="00EA15CF" w:rsidP="00EA15CF">
            <w:pPr>
              <w:widowControl w:val="0"/>
              <w:numPr>
                <w:ilvl w:val="1"/>
                <w:numId w:val="169"/>
              </w:numPr>
              <w:spacing w:after="20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Wall surface is prepared based on its condition and job requirements.</w:t>
            </w:r>
          </w:p>
          <w:p w14:paraId="47A7476F" w14:textId="77777777" w:rsidR="00EA15CF" w:rsidRPr="00EA15CF" w:rsidRDefault="00EA15CF" w:rsidP="00EA15CF">
            <w:pPr>
              <w:widowControl w:val="0"/>
              <w:numPr>
                <w:ilvl w:val="1"/>
                <w:numId w:val="169"/>
              </w:numPr>
              <w:spacing w:after="20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lastRenderedPageBreak/>
              <w:t>Mortar mix is prepared as per specification and working drawing.</w:t>
            </w:r>
          </w:p>
          <w:p w14:paraId="776C589E" w14:textId="77777777" w:rsidR="00EA15CF" w:rsidRPr="00EA15CF" w:rsidRDefault="00EA15CF" w:rsidP="00EA15CF">
            <w:pPr>
              <w:widowControl w:val="0"/>
              <w:numPr>
                <w:ilvl w:val="1"/>
                <w:numId w:val="169"/>
              </w:numPr>
              <w:spacing w:after="20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color w:val="000000"/>
                <w:szCs w:val="24"/>
              </w:rPr>
              <w:t>Keying</w:t>
            </w:r>
            <w:r w:rsidRPr="00EA15CF">
              <w:rPr>
                <w:rFonts w:ascii="Times New Roman" w:eastAsia="Times New Roman" w:hAnsi="Times New Roman" w:cs="Times New Roman"/>
                <w:szCs w:val="24"/>
              </w:rPr>
              <w:t xml:space="preserve"> and </w:t>
            </w:r>
            <w:r w:rsidRPr="00EA15CF">
              <w:rPr>
                <w:rFonts w:ascii="Times New Roman" w:eastAsia="Times New Roman" w:hAnsi="Times New Roman" w:cs="Times New Roman"/>
                <w:b/>
                <w:bCs/>
                <w:szCs w:val="24"/>
              </w:rPr>
              <w:t>pointing</w:t>
            </w:r>
            <w:r w:rsidRPr="00EA15CF">
              <w:rPr>
                <w:rFonts w:ascii="Times New Roman" w:eastAsia="Times New Roman" w:hAnsi="Times New Roman" w:cs="Times New Roman"/>
                <w:szCs w:val="24"/>
              </w:rPr>
              <w:t xml:space="preserve"> are done as per specification and standard procedure. </w:t>
            </w:r>
          </w:p>
        </w:tc>
      </w:tr>
    </w:tbl>
    <w:p w14:paraId="52CECF73"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p>
    <w:p w14:paraId="62F94E89"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RANGE </w:t>
      </w:r>
    </w:p>
    <w:p w14:paraId="1146BCDB" w14:textId="77777777" w:rsidR="00EA15CF" w:rsidRPr="00EA15CF" w:rsidRDefault="00EA15CF" w:rsidP="00EA15CF">
      <w:pPr>
        <w:spacing w:after="5" w:line="360" w:lineRule="auto"/>
        <w:ind w:left="10" w:right="125"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provides work environments and conditions to which the performance criteria apply. It allows for different work environments and situations that will affect performance.  </w:t>
      </w:r>
    </w:p>
    <w:p w14:paraId="61C7E44A"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6226"/>
      </w:tblGrid>
      <w:tr w:rsidR="00EA15CF" w:rsidRPr="00EA15CF" w14:paraId="606ADCE3" w14:textId="77777777" w:rsidTr="00307C0C">
        <w:tc>
          <w:tcPr>
            <w:tcW w:w="3129" w:type="dxa"/>
            <w:shd w:val="clear" w:color="auto" w:fill="auto"/>
          </w:tcPr>
          <w:p w14:paraId="4C8DD6B4" w14:textId="77777777" w:rsidR="00EA15CF" w:rsidRPr="00EA15CF" w:rsidRDefault="00EA15CF" w:rsidP="00EA15CF">
            <w:pPr>
              <w:spacing w:after="0" w:line="360" w:lineRule="auto"/>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 xml:space="preserve">Variables  </w:t>
            </w:r>
          </w:p>
        </w:tc>
        <w:tc>
          <w:tcPr>
            <w:tcW w:w="6226" w:type="dxa"/>
            <w:shd w:val="clear" w:color="auto" w:fill="auto"/>
          </w:tcPr>
          <w:p w14:paraId="78729FD6" w14:textId="77777777" w:rsidR="00EA15CF" w:rsidRPr="00EA15CF" w:rsidRDefault="00EA15CF" w:rsidP="00EA15CF">
            <w:pPr>
              <w:spacing w:after="0" w:line="360" w:lineRule="auto"/>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Range</w:t>
            </w:r>
          </w:p>
        </w:tc>
      </w:tr>
      <w:tr w:rsidR="00EA15CF" w:rsidRPr="00EA15CF" w14:paraId="1D64FF4C" w14:textId="77777777" w:rsidTr="00307C0C">
        <w:tc>
          <w:tcPr>
            <w:tcW w:w="3129" w:type="dxa"/>
            <w:shd w:val="clear" w:color="auto" w:fill="auto"/>
          </w:tcPr>
          <w:p w14:paraId="7EA8CBF3" w14:textId="77777777" w:rsidR="00EA15CF" w:rsidRPr="00EA15CF" w:rsidRDefault="00EA15CF" w:rsidP="00EA15CF">
            <w:pPr>
              <w:numPr>
                <w:ilvl w:val="6"/>
                <w:numId w:val="171"/>
              </w:numPr>
              <w:spacing w:after="0" w:line="360" w:lineRule="auto"/>
              <w:contextualSpacing/>
              <w:jc w:val="both"/>
              <w:rPr>
                <w:rFonts w:ascii="Times New Roman" w:eastAsia="Times New Roman" w:hAnsi="Times New Roman" w:cs="Times New Roman"/>
                <w:b/>
                <w:szCs w:val="24"/>
              </w:rPr>
            </w:pPr>
            <w:r w:rsidRPr="00EA15CF">
              <w:rPr>
                <w:rFonts w:ascii="Times New Roman" w:eastAsia="Times New Roman" w:hAnsi="Times New Roman" w:cs="Times New Roman"/>
                <w:szCs w:val="24"/>
              </w:rPr>
              <w:t xml:space="preserve">Personal Protective Equipment may include but not limited to:  </w:t>
            </w:r>
          </w:p>
        </w:tc>
        <w:tc>
          <w:tcPr>
            <w:tcW w:w="6226" w:type="dxa"/>
            <w:shd w:val="clear" w:color="auto" w:fill="auto"/>
          </w:tcPr>
          <w:p w14:paraId="2CA5212A" w14:textId="77777777" w:rsidR="00EA15CF" w:rsidRPr="00EA15CF" w:rsidRDefault="00EA15CF" w:rsidP="00EA15CF">
            <w:pPr>
              <w:numPr>
                <w:ilvl w:val="0"/>
                <w:numId w:val="172"/>
              </w:numPr>
              <w:spacing w:after="1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Hard hat / helmet  </w:t>
            </w:r>
          </w:p>
          <w:p w14:paraId="55F613B6" w14:textId="77777777" w:rsidR="00EA15CF" w:rsidRPr="00EA15CF" w:rsidRDefault="00EA15CF" w:rsidP="00EA15CF">
            <w:pPr>
              <w:numPr>
                <w:ilvl w:val="0"/>
                <w:numId w:val="172"/>
              </w:numPr>
              <w:spacing w:after="1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Dust Mask  </w:t>
            </w:r>
          </w:p>
          <w:p w14:paraId="5C5F0395"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Goggles</w:t>
            </w:r>
          </w:p>
          <w:p w14:paraId="44195C7F"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Ear plugs / ear muffs  </w:t>
            </w:r>
          </w:p>
          <w:p w14:paraId="1BFE4729"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Dust coat / coverall  </w:t>
            </w:r>
          </w:p>
          <w:p w14:paraId="04FCAD44"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Gloves  </w:t>
            </w:r>
          </w:p>
          <w:p w14:paraId="6C8FB41C"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Safety shoes / gum boots  </w:t>
            </w:r>
          </w:p>
          <w:p w14:paraId="5FFD8F08" w14:textId="77777777" w:rsidR="00EA15CF" w:rsidRPr="00EA15CF" w:rsidRDefault="00EA15CF" w:rsidP="00EA15CF">
            <w:pPr>
              <w:numPr>
                <w:ilvl w:val="0"/>
                <w:numId w:val="172"/>
              </w:numPr>
              <w:spacing w:after="0" w:line="360" w:lineRule="auto"/>
              <w:contextualSpacing/>
              <w:jc w:val="both"/>
              <w:rPr>
                <w:rFonts w:ascii="Times New Roman" w:eastAsia="Times New Roman" w:hAnsi="Times New Roman" w:cs="Times New Roman"/>
                <w:b/>
                <w:color w:val="000000"/>
                <w:szCs w:val="24"/>
              </w:rPr>
            </w:pPr>
            <w:r w:rsidRPr="00EA15CF">
              <w:rPr>
                <w:rFonts w:ascii="Times New Roman" w:eastAsia="Times New Roman" w:hAnsi="Times New Roman" w:cs="Times New Roman"/>
                <w:color w:val="000000"/>
                <w:szCs w:val="24"/>
              </w:rPr>
              <w:t xml:space="preserve">Reflector jackets </w:t>
            </w:r>
          </w:p>
        </w:tc>
      </w:tr>
      <w:tr w:rsidR="00EA15CF" w:rsidRPr="00EA15CF" w14:paraId="601F2B34" w14:textId="77777777" w:rsidTr="00307C0C">
        <w:tc>
          <w:tcPr>
            <w:tcW w:w="3129" w:type="dxa"/>
            <w:shd w:val="clear" w:color="auto" w:fill="auto"/>
          </w:tcPr>
          <w:p w14:paraId="46A2D4D6" w14:textId="77777777" w:rsidR="00EA15CF" w:rsidRPr="00EA15CF" w:rsidRDefault="00EA15CF" w:rsidP="00EA15CF">
            <w:pPr>
              <w:numPr>
                <w:ilvl w:val="6"/>
                <w:numId w:val="171"/>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Screed may include but not limited to:</w:t>
            </w:r>
          </w:p>
        </w:tc>
        <w:tc>
          <w:tcPr>
            <w:tcW w:w="6226" w:type="dxa"/>
            <w:shd w:val="clear" w:color="auto" w:fill="auto"/>
          </w:tcPr>
          <w:p w14:paraId="6FCBE17E" w14:textId="77777777" w:rsidR="00EA15CF" w:rsidRPr="00EA15CF" w:rsidRDefault="00EA15CF" w:rsidP="00EA15CF">
            <w:pPr>
              <w:numPr>
                <w:ilvl w:val="0"/>
                <w:numId w:val="167"/>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Bonded Screed  </w:t>
            </w:r>
          </w:p>
          <w:p w14:paraId="7B96911C" w14:textId="77777777" w:rsidR="00EA15CF" w:rsidRPr="00EA15CF" w:rsidRDefault="00EA15CF" w:rsidP="00EA15CF">
            <w:pPr>
              <w:numPr>
                <w:ilvl w:val="0"/>
                <w:numId w:val="167"/>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Unbonded Screed  </w:t>
            </w:r>
          </w:p>
          <w:p w14:paraId="5A49E691" w14:textId="77777777" w:rsidR="00EA15CF" w:rsidRPr="00EA15CF" w:rsidRDefault="00EA15CF" w:rsidP="00EA15CF">
            <w:pPr>
              <w:numPr>
                <w:ilvl w:val="0"/>
                <w:numId w:val="167"/>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Floating Screed </w:t>
            </w:r>
          </w:p>
        </w:tc>
      </w:tr>
      <w:tr w:rsidR="00EA15CF" w:rsidRPr="00EA15CF" w14:paraId="14042F45" w14:textId="77777777" w:rsidTr="00307C0C">
        <w:trPr>
          <w:trHeight w:val="788"/>
        </w:trPr>
        <w:tc>
          <w:tcPr>
            <w:tcW w:w="3129" w:type="dxa"/>
            <w:shd w:val="clear" w:color="auto" w:fill="auto"/>
          </w:tcPr>
          <w:p w14:paraId="26C964A0" w14:textId="77777777" w:rsidR="00EA15CF" w:rsidRPr="00EA15CF" w:rsidRDefault="00EA15CF" w:rsidP="00EA15CF">
            <w:pPr>
              <w:numPr>
                <w:ilvl w:val="6"/>
                <w:numId w:val="171"/>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Rendering materials may include but not limited to:</w:t>
            </w:r>
          </w:p>
        </w:tc>
        <w:tc>
          <w:tcPr>
            <w:tcW w:w="6226" w:type="dxa"/>
            <w:shd w:val="clear" w:color="auto" w:fill="auto"/>
          </w:tcPr>
          <w:p w14:paraId="172615D6" w14:textId="77777777" w:rsidR="00EA15CF" w:rsidRPr="00EA15CF" w:rsidRDefault="00EA15CF" w:rsidP="00EA15CF">
            <w:pPr>
              <w:numPr>
                <w:ilvl w:val="0"/>
                <w:numId w:val="168"/>
              </w:numPr>
              <w:spacing w:after="1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Cement </w:t>
            </w:r>
          </w:p>
          <w:p w14:paraId="2B205FB3" w14:textId="77777777" w:rsidR="00EA15CF" w:rsidRPr="00EA15CF" w:rsidRDefault="00EA15CF" w:rsidP="00EA15CF">
            <w:pPr>
              <w:numPr>
                <w:ilvl w:val="0"/>
                <w:numId w:val="168"/>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Aggregates  </w:t>
            </w:r>
          </w:p>
        </w:tc>
      </w:tr>
      <w:tr w:rsidR="00EA15CF" w:rsidRPr="00EA15CF" w14:paraId="781C63E4" w14:textId="77777777" w:rsidTr="00307C0C">
        <w:tc>
          <w:tcPr>
            <w:tcW w:w="3129" w:type="dxa"/>
            <w:shd w:val="clear" w:color="auto" w:fill="auto"/>
          </w:tcPr>
          <w:p w14:paraId="7F962A5A" w14:textId="77777777" w:rsidR="00EA15CF" w:rsidRPr="00EA15CF" w:rsidRDefault="00EA15CF" w:rsidP="00EA15CF">
            <w:pPr>
              <w:numPr>
                <w:ilvl w:val="6"/>
                <w:numId w:val="171"/>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Curing may include but not limited to:</w:t>
            </w:r>
          </w:p>
        </w:tc>
        <w:tc>
          <w:tcPr>
            <w:tcW w:w="6226" w:type="dxa"/>
            <w:shd w:val="clear" w:color="auto" w:fill="auto"/>
          </w:tcPr>
          <w:p w14:paraId="3EE3B90E"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Water</w:t>
            </w:r>
          </w:p>
          <w:p w14:paraId="413F1964"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Jute Sacks  </w:t>
            </w:r>
          </w:p>
          <w:p w14:paraId="2CBDD9DC"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Blankets </w:t>
            </w:r>
          </w:p>
          <w:p w14:paraId="0A5BA02C"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Sand</w:t>
            </w:r>
          </w:p>
        </w:tc>
      </w:tr>
      <w:tr w:rsidR="00EA15CF" w:rsidRPr="00EA15CF" w14:paraId="54F4BEBD" w14:textId="77777777" w:rsidTr="00307C0C">
        <w:tc>
          <w:tcPr>
            <w:tcW w:w="3129" w:type="dxa"/>
            <w:shd w:val="clear" w:color="auto" w:fill="auto"/>
          </w:tcPr>
          <w:p w14:paraId="74310C99" w14:textId="77777777" w:rsidR="00EA15CF" w:rsidRPr="00EA15CF" w:rsidRDefault="00EA15CF" w:rsidP="00EA15CF">
            <w:pPr>
              <w:numPr>
                <w:ilvl w:val="6"/>
                <w:numId w:val="171"/>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Pointing may include but not limited to:</w:t>
            </w:r>
          </w:p>
        </w:tc>
        <w:tc>
          <w:tcPr>
            <w:tcW w:w="6226" w:type="dxa"/>
            <w:shd w:val="clear" w:color="auto" w:fill="auto"/>
          </w:tcPr>
          <w:p w14:paraId="18BD43A5"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Tuck</w:t>
            </w:r>
          </w:p>
          <w:p w14:paraId="2FD8C05F"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Flush</w:t>
            </w:r>
          </w:p>
          <w:p w14:paraId="2958D587"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Recessed</w:t>
            </w:r>
          </w:p>
          <w:p w14:paraId="50046DCA" w14:textId="77777777" w:rsidR="00EA15CF" w:rsidRPr="00EA15CF" w:rsidRDefault="00EA15CF" w:rsidP="00EA15CF">
            <w:pPr>
              <w:numPr>
                <w:ilvl w:val="0"/>
                <w:numId w:val="166"/>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Weathered </w:t>
            </w:r>
          </w:p>
        </w:tc>
      </w:tr>
    </w:tbl>
    <w:p w14:paraId="4C464921"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p>
    <w:p w14:paraId="3F70431E"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p>
    <w:p w14:paraId="50CB9E5A"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AND KNOWLEDGE </w:t>
      </w:r>
    </w:p>
    <w:p w14:paraId="2E86D556"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describes the skills and knowledge required for this unit of competency.  </w:t>
      </w:r>
    </w:p>
    <w:p w14:paraId="05B31AA3"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w:t>
      </w:r>
    </w:p>
    <w:p w14:paraId="4311A340"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The individual needs to demonstrate the following skills:  </w:t>
      </w:r>
    </w:p>
    <w:p w14:paraId="16B0A565"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Communication skills  </w:t>
      </w:r>
    </w:p>
    <w:p w14:paraId="11C5D0B0"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Measuring skills  </w:t>
      </w:r>
    </w:p>
    <w:p w14:paraId="6CE39DDE"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Numeracy skills </w:t>
      </w:r>
    </w:p>
    <w:p w14:paraId="732C34BF"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Interpersonal skills  </w:t>
      </w:r>
    </w:p>
    <w:p w14:paraId="01F08132"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Mortar handling skills  </w:t>
      </w:r>
    </w:p>
    <w:p w14:paraId="02990DBF"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Masonry Units Handling skills  </w:t>
      </w:r>
    </w:p>
    <w:p w14:paraId="44B0FCCE" w14:textId="77777777" w:rsidR="00EA15CF" w:rsidRPr="00EA15CF" w:rsidRDefault="00EA15CF" w:rsidP="00EA15CF">
      <w:pPr>
        <w:numPr>
          <w:ilvl w:val="0"/>
          <w:numId w:val="155"/>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Proper tool and equipment use  </w:t>
      </w:r>
    </w:p>
    <w:p w14:paraId="54DF3FF3" w14:textId="77777777" w:rsidR="00EA15CF" w:rsidRPr="00EA15CF" w:rsidRDefault="00EA15CF" w:rsidP="00EA15CF">
      <w:pPr>
        <w:spacing w:after="19"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 </w:t>
      </w:r>
    </w:p>
    <w:p w14:paraId="13A52CAA"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Knowledge </w:t>
      </w:r>
    </w:p>
    <w:p w14:paraId="42AF3200"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The individual needs to demonstrate knowledge of:</w:t>
      </w:r>
      <w:r w:rsidRPr="00EA15CF">
        <w:rPr>
          <w:rFonts w:ascii="Times New Roman" w:eastAsia="Times New Roman" w:hAnsi="Times New Roman" w:cs="Times New Roman"/>
          <w:b/>
          <w:color w:val="000000"/>
          <w:sz w:val="24"/>
          <w:szCs w:val="24"/>
        </w:rPr>
        <w:t xml:space="preserve"> </w:t>
      </w:r>
      <w:r w:rsidRPr="00EA15CF">
        <w:rPr>
          <w:rFonts w:ascii="Times New Roman" w:eastAsia="Times New Roman" w:hAnsi="Times New Roman" w:cs="Times New Roman"/>
          <w:color w:val="000000"/>
          <w:sz w:val="24"/>
          <w:szCs w:val="24"/>
        </w:rPr>
        <w:t xml:space="preserve"> </w:t>
      </w:r>
    </w:p>
    <w:p w14:paraId="561E0556"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Measurement  </w:t>
      </w:r>
    </w:p>
    <w:p w14:paraId="58BF9E31"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Squaring techniques  </w:t>
      </w:r>
    </w:p>
    <w:p w14:paraId="4A24917F"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Type of finishes and application  </w:t>
      </w:r>
    </w:p>
    <w:p w14:paraId="77EE8ADA"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Masonry units and its uses  </w:t>
      </w:r>
    </w:p>
    <w:p w14:paraId="1551C59C"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Proper use and maintenance of tools and equipment  </w:t>
      </w:r>
    </w:p>
    <w:p w14:paraId="7D16A13F" w14:textId="77777777" w:rsidR="00EA15CF" w:rsidRPr="00EA15CF" w:rsidRDefault="00EA15CF" w:rsidP="00EA15CF">
      <w:pPr>
        <w:numPr>
          <w:ilvl w:val="0"/>
          <w:numId w:val="157"/>
        </w:numPr>
        <w:spacing w:after="5" w:line="360" w:lineRule="auto"/>
        <w:ind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Type of rendering and its application  </w:t>
      </w:r>
    </w:p>
    <w:p w14:paraId="6834FB33"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p>
    <w:p w14:paraId="5395C38B"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EVIDENCE GUIDE  </w:t>
      </w:r>
    </w:p>
    <w:p w14:paraId="337B9A8A" w14:textId="77777777" w:rsidR="00EA15CF" w:rsidRPr="00EA15CF" w:rsidRDefault="00EA15CF" w:rsidP="00EA15CF">
      <w:pPr>
        <w:spacing w:after="5" w:line="360" w:lineRule="auto"/>
        <w:ind w:left="10" w:right="124"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provides advice on assessment and must be read in conjunction with the performance criteria, required skills and knowledge and range.  </w:t>
      </w:r>
    </w:p>
    <w:p w14:paraId="27E48151"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9175" w:type="dxa"/>
        <w:tblCellMar>
          <w:top w:w="9" w:type="dxa"/>
          <w:right w:w="54" w:type="dxa"/>
        </w:tblCellMar>
        <w:tblLook w:val="04A0" w:firstRow="1" w:lastRow="0" w:firstColumn="1" w:lastColumn="0" w:noHBand="0" w:noVBand="1"/>
      </w:tblPr>
      <w:tblGrid>
        <w:gridCol w:w="2341"/>
        <w:gridCol w:w="6834"/>
      </w:tblGrid>
      <w:tr w:rsidR="00EA15CF" w:rsidRPr="00EA15CF" w14:paraId="33C6D16C" w14:textId="77777777" w:rsidTr="00307C0C">
        <w:trPr>
          <w:trHeight w:val="690"/>
        </w:trPr>
        <w:tc>
          <w:tcPr>
            <w:tcW w:w="2341" w:type="dxa"/>
            <w:tcBorders>
              <w:top w:val="single" w:sz="4" w:space="0" w:color="000000"/>
              <w:left w:val="single" w:sz="4" w:space="0" w:color="000000"/>
              <w:bottom w:val="single" w:sz="4" w:space="0" w:color="000000"/>
              <w:right w:val="single" w:sz="4" w:space="0" w:color="000000"/>
            </w:tcBorders>
          </w:tcPr>
          <w:p w14:paraId="0441CA75" w14:textId="77777777" w:rsidR="00EA15CF" w:rsidRPr="00EA15CF" w:rsidRDefault="00EA15CF" w:rsidP="00EA15CF">
            <w:pPr>
              <w:numPr>
                <w:ilvl w:val="0"/>
                <w:numId w:val="164"/>
              </w:numPr>
              <w:spacing w:after="0" w:line="360" w:lineRule="auto"/>
              <w:contextualSpacing/>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sz w:val="24"/>
                <w:szCs w:val="24"/>
              </w:rPr>
              <w:t xml:space="preserve">Critical aspects of competency </w:t>
            </w:r>
          </w:p>
        </w:tc>
        <w:tc>
          <w:tcPr>
            <w:tcW w:w="6834" w:type="dxa"/>
            <w:tcBorders>
              <w:top w:val="single" w:sz="4" w:space="0" w:color="000000"/>
              <w:left w:val="single" w:sz="4" w:space="0" w:color="000000"/>
              <w:bottom w:val="single" w:sz="4" w:space="0" w:color="000000"/>
              <w:right w:val="single" w:sz="4" w:space="0" w:color="000000"/>
            </w:tcBorders>
          </w:tcPr>
          <w:p w14:paraId="6B00AFA9" w14:textId="77777777" w:rsidR="00EA15CF" w:rsidRPr="00EA15CF" w:rsidRDefault="00EA15CF" w:rsidP="00EA15CF">
            <w:pPr>
              <w:spacing w:after="3"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bCs/>
                <w:i/>
                <w:iCs/>
                <w:color w:val="000000"/>
                <w:sz w:val="24"/>
                <w:szCs w:val="24"/>
              </w:rPr>
              <w:t>Assessment requires evidence that the candidate</w:t>
            </w:r>
            <w:r w:rsidRPr="00EA15CF">
              <w:rPr>
                <w:rFonts w:ascii="Times New Roman" w:eastAsia="Times New Roman" w:hAnsi="Times New Roman" w:cs="Times New Roman"/>
                <w:color w:val="000000"/>
                <w:sz w:val="24"/>
                <w:szCs w:val="24"/>
              </w:rPr>
              <w:t xml:space="preserve">:  </w:t>
            </w:r>
          </w:p>
          <w:p w14:paraId="145FD956" w14:textId="77777777" w:rsidR="00EA15CF" w:rsidRPr="00EA15CF" w:rsidRDefault="00EA15CF" w:rsidP="00EA15CF">
            <w:pPr>
              <w:numPr>
                <w:ilvl w:val="0"/>
                <w:numId w:val="165"/>
              </w:numPr>
              <w:spacing w:after="1"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Used masonry tools and equipment appropriately.   </w:t>
            </w:r>
          </w:p>
          <w:p w14:paraId="3C21844C" w14:textId="77777777" w:rsidR="00EA15CF" w:rsidRPr="00EA15CF" w:rsidRDefault="00EA15CF" w:rsidP="00EA15CF">
            <w:pPr>
              <w:numPr>
                <w:ilvl w:val="0"/>
                <w:numId w:val="165"/>
              </w:numPr>
              <w:spacing w:after="1"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Prepared walls for finishing and rendered as per specification.  </w:t>
            </w:r>
          </w:p>
          <w:p w14:paraId="6CDD1918" w14:textId="77777777" w:rsidR="00EA15CF" w:rsidRPr="00EA15CF" w:rsidRDefault="00EA15CF" w:rsidP="00EA15CF">
            <w:pPr>
              <w:numPr>
                <w:ilvl w:val="0"/>
                <w:numId w:val="165"/>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Applied Plaster as per work requirement  </w:t>
            </w:r>
          </w:p>
          <w:p w14:paraId="7918A47A" w14:textId="77777777" w:rsidR="00EA15CF" w:rsidRPr="00EA15CF" w:rsidRDefault="00EA15CF" w:rsidP="00EA15CF">
            <w:pPr>
              <w:numPr>
                <w:ilvl w:val="1"/>
                <w:numId w:val="164"/>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 Laid Screed as per work requirement  </w:t>
            </w:r>
          </w:p>
          <w:p w14:paraId="416AD8C7" w14:textId="77777777" w:rsidR="00EA15CF" w:rsidRPr="00EA15CF" w:rsidRDefault="00EA15CF" w:rsidP="00EA15CF">
            <w:pPr>
              <w:numPr>
                <w:ilvl w:val="1"/>
                <w:numId w:val="164"/>
              </w:numPr>
              <w:spacing w:after="3" w:line="360" w:lineRule="auto"/>
              <w:ind w:right="39"/>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Applied Rendering materials as per work requirement </w:t>
            </w:r>
          </w:p>
          <w:p w14:paraId="3B0B18E5" w14:textId="77777777" w:rsidR="00EA15CF" w:rsidRPr="00EA15CF" w:rsidRDefault="00EA15CF" w:rsidP="00EA15CF">
            <w:pPr>
              <w:numPr>
                <w:ilvl w:val="1"/>
                <w:numId w:val="164"/>
              </w:numPr>
              <w:spacing w:after="3" w:line="360" w:lineRule="auto"/>
              <w:ind w:right="39"/>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color w:val="000000"/>
                <w:sz w:val="24"/>
                <w:szCs w:val="24"/>
              </w:rPr>
              <w:t>Keyed</w:t>
            </w:r>
            <w:r w:rsidRPr="00EA15CF">
              <w:rPr>
                <w:rFonts w:ascii="Times New Roman" w:eastAsia="Times New Roman" w:hAnsi="Times New Roman" w:cs="Times New Roman"/>
                <w:sz w:val="24"/>
                <w:szCs w:val="24"/>
              </w:rPr>
              <w:t xml:space="preserve"> and pointed the wall as per the specifications and standard procedure.</w:t>
            </w:r>
          </w:p>
        </w:tc>
      </w:tr>
      <w:tr w:rsidR="00EA15CF" w:rsidRPr="00EA15CF" w14:paraId="6B3116BD" w14:textId="77777777" w:rsidTr="00307C0C">
        <w:trPr>
          <w:trHeight w:val="1781"/>
        </w:trPr>
        <w:tc>
          <w:tcPr>
            <w:tcW w:w="2341" w:type="dxa"/>
            <w:tcBorders>
              <w:top w:val="single" w:sz="4" w:space="0" w:color="000000"/>
              <w:left w:val="single" w:sz="4" w:space="0" w:color="000000"/>
              <w:bottom w:val="single" w:sz="4" w:space="0" w:color="000000"/>
              <w:right w:val="single" w:sz="4" w:space="0" w:color="000000"/>
            </w:tcBorders>
          </w:tcPr>
          <w:p w14:paraId="6D5CF9F8" w14:textId="77777777" w:rsidR="00EA15CF" w:rsidRPr="00EA15CF" w:rsidRDefault="00EA15CF" w:rsidP="00EA15CF">
            <w:pPr>
              <w:numPr>
                <w:ilvl w:val="0"/>
                <w:numId w:val="164"/>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Resource </w:t>
            </w:r>
          </w:p>
          <w:p w14:paraId="22EE81DA" w14:textId="77777777" w:rsidR="00EA15CF" w:rsidRPr="00EA15CF" w:rsidRDefault="00EA15CF" w:rsidP="00EA15CF">
            <w:pPr>
              <w:spacing w:after="0" w:line="360" w:lineRule="auto"/>
              <w:ind w:left="360" w:right="89"/>
              <w:contextualSpacing/>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Implications </w:t>
            </w:r>
          </w:p>
        </w:tc>
        <w:tc>
          <w:tcPr>
            <w:tcW w:w="6834" w:type="dxa"/>
            <w:tcBorders>
              <w:top w:val="single" w:sz="4" w:space="0" w:color="000000"/>
              <w:left w:val="single" w:sz="4" w:space="0" w:color="000000"/>
              <w:bottom w:val="single" w:sz="4" w:space="0" w:color="000000"/>
              <w:right w:val="single" w:sz="4" w:space="0" w:color="000000"/>
            </w:tcBorders>
          </w:tcPr>
          <w:p w14:paraId="32F84B42" w14:textId="77777777" w:rsidR="00EA15CF" w:rsidRPr="00EA15CF" w:rsidRDefault="00EA15CF" w:rsidP="00EA15CF">
            <w:pPr>
              <w:spacing w:after="3"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The following resources</w:t>
            </w:r>
            <w:r w:rsidRPr="00EA15CF">
              <w:rPr>
                <w:rFonts w:ascii="Times New Roman" w:eastAsia="Times New Roman" w:hAnsi="Times New Roman" w:cs="Times New Roman"/>
                <w:b/>
                <w:color w:val="000000"/>
                <w:sz w:val="24"/>
                <w:szCs w:val="24"/>
              </w:rPr>
              <w:t xml:space="preserve"> </w:t>
            </w:r>
            <w:r w:rsidRPr="00EA15CF">
              <w:rPr>
                <w:rFonts w:ascii="Times New Roman" w:eastAsia="Times New Roman" w:hAnsi="Times New Roman" w:cs="Times New Roman"/>
                <w:color w:val="000000"/>
                <w:sz w:val="24"/>
                <w:szCs w:val="24"/>
              </w:rPr>
              <w:t xml:space="preserve">should be provided:  </w:t>
            </w:r>
          </w:p>
          <w:p w14:paraId="7A6BEC41" w14:textId="77777777" w:rsidR="00EA15CF" w:rsidRPr="00EA15CF" w:rsidRDefault="00EA15CF" w:rsidP="00EA15CF">
            <w:pPr>
              <w:numPr>
                <w:ilvl w:val="1"/>
                <w:numId w:val="273"/>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Access to relevant workplace where assessments can take place.  </w:t>
            </w:r>
          </w:p>
          <w:p w14:paraId="19536C2E" w14:textId="77777777" w:rsidR="00EA15CF" w:rsidRPr="00EA15CF" w:rsidRDefault="00EA15CF" w:rsidP="00EA15CF">
            <w:pPr>
              <w:numPr>
                <w:ilvl w:val="1"/>
                <w:numId w:val="273"/>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Appropriately simulated environment where assessments can take place</w:t>
            </w:r>
          </w:p>
          <w:p w14:paraId="3069F036" w14:textId="77777777" w:rsidR="00EA15CF" w:rsidRPr="00EA15CF" w:rsidRDefault="00EA15CF" w:rsidP="00EA15CF">
            <w:pPr>
              <w:numPr>
                <w:ilvl w:val="1"/>
                <w:numId w:val="273"/>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Resources relevant to the proposed activity or tasks  </w:t>
            </w:r>
          </w:p>
        </w:tc>
      </w:tr>
      <w:tr w:rsidR="00EA15CF" w:rsidRPr="00EA15CF" w14:paraId="19D51D8F" w14:textId="77777777" w:rsidTr="00307C0C">
        <w:trPr>
          <w:trHeight w:val="2042"/>
        </w:trPr>
        <w:tc>
          <w:tcPr>
            <w:tcW w:w="2341" w:type="dxa"/>
            <w:tcBorders>
              <w:top w:val="single" w:sz="4" w:space="0" w:color="000000"/>
              <w:left w:val="single" w:sz="4" w:space="0" w:color="000000"/>
              <w:bottom w:val="single" w:sz="4" w:space="0" w:color="000000"/>
              <w:right w:val="single" w:sz="4" w:space="0" w:color="000000"/>
            </w:tcBorders>
          </w:tcPr>
          <w:p w14:paraId="554249AB" w14:textId="77777777" w:rsidR="00EA15CF" w:rsidRPr="00EA15CF" w:rsidRDefault="00EA15CF" w:rsidP="00EA15CF">
            <w:pPr>
              <w:numPr>
                <w:ilvl w:val="0"/>
                <w:numId w:val="164"/>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Methods of Assessment </w:t>
            </w:r>
          </w:p>
        </w:tc>
        <w:tc>
          <w:tcPr>
            <w:tcW w:w="6834" w:type="dxa"/>
            <w:tcBorders>
              <w:top w:val="single" w:sz="4" w:space="0" w:color="000000"/>
              <w:left w:val="single" w:sz="4" w:space="0" w:color="000000"/>
              <w:bottom w:val="single" w:sz="4" w:space="0" w:color="000000"/>
              <w:right w:val="single" w:sz="4" w:space="0" w:color="000000"/>
            </w:tcBorders>
          </w:tcPr>
          <w:p w14:paraId="6B110C72" w14:textId="77777777" w:rsidR="00EA15CF" w:rsidRPr="00EA15CF" w:rsidRDefault="00EA15CF" w:rsidP="00EA15CF">
            <w:pPr>
              <w:spacing w:after="1"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Competency may be assessed through:  </w:t>
            </w:r>
          </w:p>
          <w:p w14:paraId="08175DC4"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Practical </w:t>
            </w:r>
          </w:p>
          <w:p w14:paraId="0374CE7F"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Projects </w:t>
            </w:r>
          </w:p>
          <w:p w14:paraId="33228AA5"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Portfolio of evidence </w:t>
            </w:r>
          </w:p>
          <w:p w14:paraId="4F2DB1BC"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Third party report</w:t>
            </w:r>
          </w:p>
          <w:p w14:paraId="27085250"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Written tests </w:t>
            </w:r>
          </w:p>
          <w:p w14:paraId="054A98D0" w14:textId="77777777" w:rsidR="00EA15CF" w:rsidRPr="00EA15CF" w:rsidRDefault="00EA15CF" w:rsidP="00EA15CF">
            <w:pPr>
              <w:numPr>
                <w:ilvl w:val="1"/>
                <w:numId w:val="274"/>
              </w:numPr>
              <w:spacing w:after="3" w:line="360" w:lineRule="auto"/>
              <w:ind w:left="355"/>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Oral tests </w:t>
            </w:r>
          </w:p>
        </w:tc>
      </w:tr>
      <w:tr w:rsidR="00EA15CF" w:rsidRPr="00EA15CF" w14:paraId="6583C06F" w14:textId="77777777" w:rsidTr="00307C0C">
        <w:trPr>
          <w:trHeight w:val="962"/>
        </w:trPr>
        <w:tc>
          <w:tcPr>
            <w:tcW w:w="2341" w:type="dxa"/>
            <w:tcBorders>
              <w:top w:val="single" w:sz="4" w:space="0" w:color="000000"/>
              <w:left w:val="single" w:sz="4" w:space="0" w:color="000000"/>
              <w:bottom w:val="single" w:sz="4" w:space="0" w:color="000000"/>
              <w:right w:val="single" w:sz="4" w:space="0" w:color="000000"/>
            </w:tcBorders>
          </w:tcPr>
          <w:p w14:paraId="1FDBC10E" w14:textId="77777777" w:rsidR="00EA15CF" w:rsidRPr="00EA15CF" w:rsidRDefault="00EA15CF" w:rsidP="00EA15CF">
            <w:pPr>
              <w:numPr>
                <w:ilvl w:val="0"/>
                <w:numId w:val="274"/>
              </w:numPr>
              <w:spacing w:after="17"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t xml:space="preserve"> </w:t>
            </w:r>
            <w:r w:rsidRPr="00EA15CF">
              <w:rPr>
                <w:rFonts w:ascii="Times New Roman" w:eastAsia="Times New Roman" w:hAnsi="Times New Roman" w:cs="Times New Roman"/>
                <w:sz w:val="24"/>
                <w:szCs w:val="24"/>
              </w:rPr>
              <w:t xml:space="preserve">Context of Assessment </w:t>
            </w:r>
          </w:p>
        </w:tc>
        <w:tc>
          <w:tcPr>
            <w:tcW w:w="6834" w:type="dxa"/>
            <w:tcBorders>
              <w:top w:val="single" w:sz="4" w:space="0" w:color="000000"/>
              <w:left w:val="single" w:sz="4" w:space="0" w:color="000000"/>
              <w:bottom w:val="single" w:sz="4" w:space="0" w:color="000000"/>
              <w:right w:val="single" w:sz="4" w:space="0" w:color="000000"/>
            </w:tcBorders>
          </w:tcPr>
          <w:p w14:paraId="4C8A0236" w14:textId="77777777" w:rsidR="00EA15CF" w:rsidRPr="00EA15CF" w:rsidRDefault="00EA15CF" w:rsidP="00EA15CF">
            <w:pPr>
              <w:spacing w:after="4"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Assessment may be done in a workplace or </w:t>
            </w:r>
            <w:r w:rsidRPr="00EA15CF">
              <w:rPr>
                <w:rFonts w:ascii="Times New Roman" w:eastAsia="Times New Roman" w:hAnsi="Times New Roman" w:cs="Times New Roman"/>
                <w:bCs/>
                <w:color w:val="000000"/>
                <w:sz w:val="24"/>
                <w:szCs w:val="24"/>
              </w:rPr>
              <w:t>in a simulated workplace.</w:t>
            </w:r>
          </w:p>
        </w:tc>
      </w:tr>
      <w:tr w:rsidR="00EA15CF" w:rsidRPr="00EA15CF" w14:paraId="1899B5AA" w14:textId="77777777" w:rsidTr="00307C0C">
        <w:trPr>
          <w:trHeight w:val="962"/>
        </w:trPr>
        <w:tc>
          <w:tcPr>
            <w:tcW w:w="2341" w:type="dxa"/>
            <w:tcBorders>
              <w:top w:val="single" w:sz="4" w:space="0" w:color="000000"/>
              <w:left w:val="single" w:sz="4" w:space="0" w:color="000000"/>
              <w:bottom w:val="single" w:sz="4" w:space="0" w:color="000000"/>
              <w:right w:val="single" w:sz="4" w:space="0" w:color="000000"/>
            </w:tcBorders>
          </w:tcPr>
          <w:p w14:paraId="0A7A54F8" w14:textId="77777777" w:rsidR="00EA15CF" w:rsidRPr="00EA15CF" w:rsidRDefault="00EA15CF" w:rsidP="00EA15CF">
            <w:pPr>
              <w:numPr>
                <w:ilvl w:val="0"/>
                <w:numId w:val="274"/>
              </w:numPr>
              <w:spacing w:after="17" w:line="360" w:lineRule="auto"/>
              <w:contextualSpacing/>
              <w:jc w:val="both"/>
              <w:rPr>
                <w:rFonts w:ascii="Times New Roman" w:eastAsia="Arial" w:hAnsi="Times New Roman" w:cs="Times New Roman"/>
                <w:sz w:val="24"/>
                <w:szCs w:val="24"/>
              </w:rPr>
            </w:pPr>
            <w:r w:rsidRPr="00EA15CF">
              <w:rPr>
                <w:rFonts w:ascii="Times New Roman" w:eastAsia="Times New Roman" w:hAnsi="Times New Roman" w:cs="Times New Roman"/>
                <w:sz w:val="24"/>
                <w:szCs w:val="24"/>
              </w:rPr>
              <w:t xml:space="preserve">Guidance information for assessment </w:t>
            </w:r>
          </w:p>
        </w:tc>
        <w:tc>
          <w:tcPr>
            <w:tcW w:w="6834" w:type="dxa"/>
            <w:tcBorders>
              <w:top w:val="single" w:sz="4" w:space="0" w:color="000000"/>
              <w:left w:val="single" w:sz="4" w:space="0" w:color="000000"/>
              <w:bottom w:val="single" w:sz="4" w:space="0" w:color="000000"/>
              <w:right w:val="single" w:sz="4" w:space="0" w:color="000000"/>
            </w:tcBorders>
          </w:tcPr>
          <w:p w14:paraId="121A5E20" w14:textId="77777777" w:rsidR="00EA15CF" w:rsidRPr="00EA15CF" w:rsidRDefault="00EA15CF" w:rsidP="00EA15CF">
            <w:pPr>
              <w:spacing w:after="5" w:line="360" w:lineRule="auto"/>
              <w:ind w:left="13"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5BDAEB89" w14:textId="77777777" w:rsidR="00EA15CF" w:rsidRPr="00EA15CF" w:rsidRDefault="00EA15CF" w:rsidP="00EA15CF">
      <w:pPr>
        <w:spacing w:after="45" w:line="360" w:lineRule="auto"/>
        <w:jc w:val="center"/>
        <w:rPr>
          <w:rFonts w:ascii="Times New Roman" w:eastAsia="Times New Roman" w:hAnsi="Times New Roman" w:cs="Times New Roman"/>
          <w:b/>
          <w:bCs/>
          <w:color w:val="000000"/>
          <w:sz w:val="24"/>
          <w:szCs w:val="24"/>
        </w:rPr>
      </w:pPr>
    </w:p>
    <w:p w14:paraId="788ACA1F" w14:textId="77777777" w:rsidR="00EA15CF" w:rsidRPr="00EA15CF" w:rsidRDefault="00EA15CF" w:rsidP="00EA15CF">
      <w:pPr>
        <w:spacing w:line="360" w:lineRule="auto"/>
        <w:rPr>
          <w:rFonts w:ascii="Times New Roman" w:eastAsia="Times New Roman" w:hAnsi="Times New Roman" w:cs="Times New Roman"/>
          <w:b/>
          <w:bCs/>
          <w:color w:val="000000"/>
          <w:sz w:val="24"/>
          <w:szCs w:val="24"/>
        </w:rPr>
      </w:pPr>
      <w:r w:rsidRPr="00EA15CF">
        <w:rPr>
          <w:rFonts w:ascii="Times New Roman" w:eastAsia="Times New Roman" w:hAnsi="Times New Roman" w:cs="Times New Roman"/>
          <w:b/>
          <w:bCs/>
          <w:color w:val="000000"/>
          <w:sz w:val="24"/>
          <w:szCs w:val="24"/>
        </w:rPr>
        <w:br w:type="page"/>
      </w:r>
    </w:p>
    <w:p w14:paraId="7F7901EA"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p>
    <w:p w14:paraId="604B7B8C" w14:textId="77777777" w:rsidR="00EA15CF" w:rsidRPr="00EA15CF" w:rsidRDefault="00EA15CF" w:rsidP="00EA15CF">
      <w:pPr>
        <w:keepNext/>
        <w:keepLines/>
        <w:spacing w:before="40" w:after="0" w:line="360" w:lineRule="auto"/>
        <w:jc w:val="center"/>
        <w:outlineLvl w:val="1"/>
        <w:rPr>
          <w:rFonts w:ascii="Times New Roman" w:eastAsia="Calibri" w:hAnsi="Times New Roman" w:cs="Times New Roman"/>
          <w:b/>
          <w:kern w:val="28"/>
          <w:sz w:val="24"/>
          <w:szCs w:val="24"/>
          <w:lang w:val="en-GB" w:eastAsia="en-GB"/>
        </w:rPr>
      </w:pPr>
      <w:bookmarkStart w:id="82" w:name="_Toc194414519"/>
      <w:bookmarkStart w:id="83" w:name="_Toc179448943"/>
      <w:bookmarkStart w:id="84" w:name="_Toc195536334"/>
      <w:bookmarkStart w:id="85" w:name="_Toc197110533"/>
      <w:bookmarkStart w:id="86" w:name="_Toc197120285"/>
      <w:r w:rsidRPr="00EA15CF">
        <w:rPr>
          <w:rFonts w:ascii="Times New Roman" w:eastAsia="Calibri" w:hAnsi="Times New Roman" w:cs="Times New Roman"/>
          <w:b/>
          <w:kern w:val="28"/>
          <w:sz w:val="24"/>
          <w:szCs w:val="24"/>
          <w:lang w:val="en-GB" w:eastAsia="en-GB"/>
        </w:rPr>
        <w:t>PRODUCE MASONRY PRODUCTS</w:t>
      </w:r>
      <w:bookmarkEnd w:id="82"/>
      <w:bookmarkEnd w:id="83"/>
      <w:bookmarkEnd w:id="84"/>
      <w:bookmarkEnd w:id="85"/>
      <w:bookmarkEnd w:id="86"/>
    </w:p>
    <w:p w14:paraId="4ACF8858" w14:textId="77777777" w:rsidR="00EA15CF" w:rsidRPr="00EA15CF" w:rsidRDefault="00EA15CF" w:rsidP="00EA15CF">
      <w:pPr>
        <w:spacing w:after="14" w:line="360" w:lineRule="auto"/>
        <w:ind w:left="-5" w:hanging="10"/>
        <w:rPr>
          <w:rFonts w:ascii="Times New Roman" w:eastAsia="Times New Roman" w:hAnsi="Times New Roman" w:cs="Times New Roman"/>
          <w:b/>
          <w:color w:val="000000"/>
          <w:sz w:val="24"/>
          <w:szCs w:val="24"/>
        </w:rPr>
      </w:pPr>
    </w:p>
    <w:p w14:paraId="16AE73AF" w14:textId="77777777" w:rsidR="00EA15CF" w:rsidRPr="00EA15CF" w:rsidRDefault="00EA15CF" w:rsidP="00EA15CF">
      <w:pPr>
        <w:spacing w:after="14" w:line="360" w:lineRule="auto"/>
        <w:ind w:left="-5" w:hanging="10"/>
        <w:rPr>
          <w:rFonts w:ascii="Times New Roman" w:eastAsia="Times New Roman" w:hAnsi="Times New Roman" w:cs="Times New Roman"/>
          <w:b/>
          <w:sz w:val="24"/>
          <w:szCs w:val="24"/>
        </w:rPr>
      </w:pPr>
      <w:r w:rsidRPr="00EA15CF">
        <w:rPr>
          <w:rFonts w:ascii="Times New Roman" w:eastAsia="Times New Roman" w:hAnsi="Times New Roman" w:cs="Times New Roman"/>
          <w:b/>
          <w:color w:val="000000"/>
          <w:sz w:val="24"/>
          <w:szCs w:val="24"/>
        </w:rPr>
        <w:t xml:space="preserve">UNIT CODE: </w:t>
      </w:r>
      <w:r w:rsidRPr="00EA15CF">
        <w:rPr>
          <w:rFonts w:ascii="Times New Roman" w:eastAsia="Times New Roman" w:hAnsi="Times New Roman" w:cs="Times New Roman"/>
          <w:b/>
          <w:sz w:val="24"/>
          <w:szCs w:val="24"/>
        </w:rPr>
        <w:t>0732 251 03A</w:t>
      </w:r>
    </w:p>
    <w:p w14:paraId="3D98C0A3" w14:textId="77777777" w:rsidR="00EA15CF" w:rsidRPr="00EA15CF" w:rsidRDefault="00EA15CF" w:rsidP="00EA15CF">
      <w:pPr>
        <w:spacing w:after="14" w:line="360" w:lineRule="auto"/>
        <w:ind w:left="-5" w:hanging="10"/>
        <w:rPr>
          <w:rFonts w:ascii="Times New Roman" w:eastAsia="Times New Roman" w:hAnsi="Times New Roman" w:cs="Times New Roman"/>
          <w:color w:val="000000"/>
          <w:sz w:val="24"/>
          <w:szCs w:val="24"/>
        </w:rPr>
      </w:pPr>
    </w:p>
    <w:p w14:paraId="282312AB" w14:textId="77777777" w:rsidR="00EA15CF" w:rsidRPr="00EA15CF" w:rsidRDefault="00EA15CF" w:rsidP="00EA15CF">
      <w:pPr>
        <w:spacing w:after="0" w:line="360" w:lineRule="auto"/>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 Unit Description </w:t>
      </w:r>
    </w:p>
    <w:p w14:paraId="649001B6"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unit specifies the competencies required to produce simple masonry products. It entails interpretation of masonry </w:t>
      </w:r>
      <w:proofErr w:type="gramStart"/>
      <w:r w:rsidRPr="00EA15CF">
        <w:rPr>
          <w:rFonts w:ascii="Times New Roman" w:eastAsia="Times New Roman" w:hAnsi="Times New Roman" w:cs="Times New Roman"/>
          <w:color w:val="000000"/>
          <w:sz w:val="24"/>
          <w:szCs w:val="24"/>
        </w:rPr>
        <w:t>units</w:t>
      </w:r>
      <w:proofErr w:type="gramEnd"/>
      <w:r w:rsidRPr="00EA15CF">
        <w:rPr>
          <w:rFonts w:ascii="Times New Roman" w:eastAsia="Times New Roman" w:hAnsi="Times New Roman" w:cs="Times New Roman"/>
          <w:color w:val="000000"/>
          <w:sz w:val="24"/>
          <w:szCs w:val="24"/>
        </w:rPr>
        <w:t xml:space="preserve"> drawings, production of masonry clay units, production of concrete masonry products, production of stabilized soil masonry products and performing stone dressing. </w:t>
      </w:r>
    </w:p>
    <w:p w14:paraId="039E89EC"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p>
    <w:p w14:paraId="741DDE4D"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ELEMENTS AND PERFORMANCE CRITERIA </w:t>
      </w:r>
    </w:p>
    <w:tbl>
      <w:tblPr>
        <w:tblW w:w="8905" w:type="dxa"/>
        <w:tblCellMar>
          <w:top w:w="10" w:type="dxa"/>
          <w:left w:w="106" w:type="dxa"/>
          <w:right w:w="58" w:type="dxa"/>
        </w:tblCellMar>
        <w:tblLook w:val="04A0" w:firstRow="1" w:lastRow="0" w:firstColumn="1" w:lastColumn="0" w:noHBand="0" w:noVBand="1"/>
      </w:tblPr>
      <w:tblGrid>
        <w:gridCol w:w="2072"/>
        <w:gridCol w:w="6833"/>
      </w:tblGrid>
      <w:tr w:rsidR="00EA15CF" w:rsidRPr="00EA15CF" w14:paraId="6EEE2D98" w14:textId="77777777" w:rsidTr="00307C0C">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38E61953" w14:textId="77777777" w:rsidR="00EA15CF" w:rsidRPr="00EA15CF" w:rsidRDefault="00EA15CF" w:rsidP="00EA15CF">
            <w:pPr>
              <w:spacing w:after="0" w:line="360" w:lineRule="auto"/>
              <w:ind w:left="2"/>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Element  </w:t>
            </w:r>
          </w:p>
          <w:p w14:paraId="6E66479C" w14:textId="77777777" w:rsidR="00EA15CF" w:rsidRPr="00EA15CF" w:rsidRDefault="00EA15CF" w:rsidP="00EA15CF">
            <w:pPr>
              <w:spacing w:after="0" w:line="360" w:lineRule="auto"/>
              <w:ind w:left="2"/>
              <w:rPr>
                <w:rFonts w:ascii="Times New Roman" w:eastAsia="Times New Roman" w:hAnsi="Times New Roman" w:cs="Times New Roman"/>
                <w:iCs/>
                <w:color w:val="000000"/>
                <w:sz w:val="24"/>
                <w:szCs w:val="24"/>
              </w:rPr>
            </w:pPr>
            <w:r w:rsidRPr="00EA15CF">
              <w:rPr>
                <w:rFonts w:ascii="Times New Roman" w:eastAsia="Times New Roman" w:hAnsi="Times New Roman" w:cs="Times New Roman"/>
                <w:iCs/>
                <w:color w:val="000000"/>
                <w:sz w:val="24"/>
                <w:szCs w:val="24"/>
              </w:rPr>
              <w:t xml:space="preserve">These describe the key outcomes which make up </w:t>
            </w:r>
          </w:p>
          <w:p w14:paraId="64D6304B" w14:textId="77777777" w:rsidR="00EA15CF" w:rsidRPr="00EA15CF" w:rsidRDefault="00EA15CF" w:rsidP="00EA15CF">
            <w:pPr>
              <w:spacing w:after="0" w:line="360" w:lineRule="auto"/>
              <w:ind w:left="2"/>
              <w:rPr>
                <w:rFonts w:ascii="Times New Roman" w:eastAsia="Times New Roman" w:hAnsi="Times New Roman" w:cs="Times New Roman"/>
                <w:iCs/>
                <w:color w:val="000000"/>
                <w:sz w:val="24"/>
                <w:szCs w:val="24"/>
              </w:rPr>
            </w:pPr>
            <w:r w:rsidRPr="00EA15CF">
              <w:rPr>
                <w:rFonts w:ascii="Times New Roman" w:eastAsia="Times New Roman" w:hAnsi="Times New Roman" w:cs="Times New Roman"/>
                <w:iCs/>
                <w:color w:val="000000"/>
                <w:sz w:val="24"/>
                <w:szCs w:val="24"/>
              </w:rPr>
              <w:t xml:space="preserve">workplace function </w:t>
            </w:r>
          </w:p>
          <w:p w14:paraId="08079A92" w14:textId="77777777" w:rsidR="00EA15CF" w:rsidRPr="00EA15CF" w:rsidRDefault="00EA15CF" w:rsidP="00EA15CF">
            <w:pPr>
              <w:spacing w:after="0" w:line="360" w:lineRule="auto"/>
              <w:ind w:left="2"/>
              <w:rPr>
                <w:rFonts w:ascii="Times New Roman" w:eastAsia="Times New Roman" w:hAnsi="Times New Roman" w:cs="Times New Roman"/>
                <w:color w:val="000000"/>
                <w:sz w:val="24"/>
                <w:szCs w:val="24"/>
              </w:rPr>
            </w:pPr>
            <w:r w:rsidRPr="00EA15CF">
              <w:rPr>
                <w:rFonts w:ascii="Times New Roman" w:eastAsia="Times New Roman" w:hAnsi="Times New Roman" w:cs="Times New Roman"/>
                <w:i/>
                <w:color w:val="000000"/>
                <w:sz w:val="24"/>
                <w:szCs w:val="24"/>
              </w:rPr>
              <w:t xml:space="preserve"> </w:t>
            </w:r>
          </w:p>
        </w:tc>
        <w:tc>
          <w:tcPr>
            <w:tcW w:w="6833" w:type="dxa"/>
            <w:tcBorders>
              <w:top w:val="single" w:sz="4" w:space="0" w:color="000000"/>
              <w:left w:val="single" w:sz="4" w:space="0" w:color="000000"/>
              <w:bottom w:val="single" w:sz="4" w:space="0" w:color="000000"/>
              <w:right w:val="single" w:sz="4" w:space="0" w:color="000000"/>
            </w:tcBorders>
            <w:hideMark/>
          </w:tcPr>
          <w:p w14:paraId="26C1870B" w14:textId="77777777" w:rsidR="00EA15CF" w:rsidRPr="00EA15CF" w:rsidRDefault="00EA15CF" w:rsidP="00EA15CF">
            <w:pPr>
              <w:spacing w:after="0" w:line="360" w:lineRule="auto"/>
              <w:jc w:val="center"/>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Performance Criteria</w:t>
            </w:r>
          </w:p>
          <w:p w14:paraId="696666B8" w14:textId="77777777" w:rsidR="00EA15CF" w:rsidRPr="00EA15CF" w:rsidRDefault="00EA15CF" w:rsidP="00EA15CF">
            <w:pPr>
              <w:spacing w:after="0" w:line="360" w:lineRule="auto"/>
              <w:ind w:right="51"/>
              <w:rPr>
                <w:rFonts w:ascii="Times New Roman" w:eastAsia="Times New Roman" w:hAnsi="Times New Roman" w:cs="Times New Roman"/>
                <w:i/>
                <w:color w:val="000000"/>
                <w:sz w:val="24"/>
                <w:szCs w:val="24"/>
              </w:rPr>
            </w:pPr>
            <w:r w:rsidRPr="00EA15CF">
              <w:rPr>
                <w:rFonts w:ascii="Times New Roman" w:eastAsia="Times New Roman" w:hAnsi="Times New Roman" w:cs="Times New Roman"/>
                <w:iCs/>
                <w:color w:val="000000"/>
                <w:sz w:val="24"/>
                <w:szCs w:val="24"/>
              </w:rPr>
              <w:t>These are assessable statements, which specify the required level of performance for each of the elements</w:t>
            </w:r>
            <w:r w:rsidRPr="00EA15CF">
              <w:rPr>
                <w:rFonts w:ascii="Times New Roman" w:eastAsia="Times New Roman" w:hAnsi="Times New Roman" w:cs="Times New Roman"/>
                <w:i/>
                <w:color w:val="000000"/>
                <w:sz w:val="24"/>
                <w:szCs w:val="24"/>
              </w:rPr>
              <w:t xml:space="preserve">. </w:t>
            </w:r>
          </w:p>
          <w:p w14:paraId="187F83C0" w14:textId="77777777" w:rsidR="00EA15CF" w:rsidRPr="00EA15CF" w:rsidRDefault="00EA15CF" w:rsidP="00EA15CF">
            <w:pPr>
              <w:spacing w:after="0" w:line="360" w:lineRule="auto"/>
              <w:ind w:right="51"/>
              <w:rPr>
                <w:rFonts w:ascii="Times New Roman" w:eastAsia="Times New Roman" w:hAnsi="Times New Roman" w:cs="Times New Roman"/>
                <w:color w:val="000000"/>
                <w:sz w:val="24"/>
                <w:szCs w:val="24"/>
              </w:rPr>
            </w:pPr>
            <w:r w:rsidRPr="00EA15CF">
              <w:rPr>
                <w:rFonts w:ascii="Times New Roman" w:eastAsia="Times New Roman" w:hAnsi="Times New Roman" w:cs="Times New Roman"/>
                <w:b/>
                <w:i/>
                <w:color w:val="000000"/>
                <w:sz w:val="24"/>
                <w:szCs w:val="24"/>
              </w:rPr>
              <w:t>Bold and italicized terms</w:t>
            </w:r>
            <w:r w:rsidRPr="00EA15CF">
              <w:rPr>
                <w:rFonts w:ascii="Times New Roman" w:eastAsia="Times New Roman" w:hAnsi="Times New Roman" w:cs="Times New Roman"/>
                <w:color w:val="000000"/>
                <w:sz w:val="24"/>
                <w:szCs w:val="24"/>
              </w:rPr>
              <w:t xml:space="preserve"> </w:t>
            </w:r>
            <w:r w:rsidRPr="00EA15CF">
              <w:rPr>
                <w:rFonts w:ascii="Times New Roman" w:eastAsia="Times New Roman" w:hAnsi="Times New Roman" w:cs="Times New Roman"/>
                <w:b/>
                <w:i/>
                <w:color w:val="000000"/>
                <w:sz w:val="24"/>
                <w:szCs w:val="24"/>
              </w:rPr>
              <w:t>are elaborated in the Range</w:t>
            </w:r>
            <w:r w:rsidRPr="00EA15CF">
              <w:rPr>
                <w:rFonts w:ascii="Times New Roman" w:eastAsia="Times New Roman" w:hAnsi="Times New Roman" w:cs="Times New Roman"/>
                <w:color w:val="000000"/>
                <w:sz w:val="24"/>
                <w:szCs w:val="24"/>
              </w:rPr>
              <w:t xml:space="preserve"> </w:t>
            </w:r>
          </w:p>
        </w:tc>
      </w:tr>
      <w:tr w:rsidR="00EA15CF" w:rsidRPr="00EA15CF" w14:paraId="0846A66F" w14:textId="77777777" w:rsidTr="00307C0C">
        <w:trPr>
          <w:trHeight w:val="1219"/>
        </w:trPr>
        <w:tc>
          <w:tcPr>
            <w:tcW w:w="2072" w:type="dxa"/>
            <w:tcBorders>
              <w:top w:val="single" w:sz="4" w:space="0" w:color="000000"/>
              <w:left w:val="single" w:sz="4" w:space="0" w:color="000000"/>
              <w:bottom w:val="single" w:sz="4" w:space="0" w:color="000000"/>
              <w:right w:val="single" w:sz="4" w:space="0" w:color="000000"/>
            </w:tcBorders>
            <w:hideMark/>
          </w:tcPr>
          <w:p w14:paraId="4258200C" w14:textId="77777777" w:rsidR="00EA15CF" w:rsidRPr="00EA15CF" w:rsidRDefault="00EA15CF" w:rsidP="00EA15CF">
            <w:pPr>
              <w:numPr>
                <w:ilvl w:val="0"/>
                <w:numId w:val="268"/>
              </w:numPr>
              <w:spacing w:after="0" w:line="360" w:lineRule="auto"/>
              <w:contextualSpacing/>
              <w:jc w:val="both"/>
              <w:rPr>
                <w:rFonts w:ascii="Times New Roman" w:eastAsia="Arial" w:hAnsi="Times New Roman" w:cs="Times New Roman"/>
                <w:sz w:val="24"/>
                <w:szCs w:val="24"/>
              </w:rPr>
            </w:pPr>
            <w:r w:rsidRPr="00EA15CF">
              <w:rPr>
                <w:rFonts w:ascii="Times New Roman" w:eastAsia="Times New Roman" w:hAnsi="Times New Roman" w:cs="Times New Roman"/>
                <w:sz w:val="24"/>
                <w:szCs w:val="24"/>
                <w:lang w:val="en-GB"/>
              </w:rPr>
              <w:t>Interpret masonry units’ drawings</w:t>
            </w:r>
          </w:p>
        </w:tc>
        <w:tc>
          <w:tcPr>
            <w:tcW w:w="6833" w:type="dxa"/>
            <w:tcBorders>
              <w:top w:val="single" w:sz="4" w:space="0" w:color="000000"/>
              <w:left w:val="single" w:sz="4" w:space="0" w:color="000000"/>
              <w:bottom w:val="single" w:sz="4" w:space="0" w:color="000000"/>
              <w:right w:val="single" w:sz="4" w:space="0" w:color="000000"/>
            </w:tcBorders>
            <w:hideMark/>
          </w:tcPr>
          <w:p w14:paraId="49D241B4"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sz w:val="24"/>
                <w:szCs w:val="24"/>
              </w:rPr>
              <w:t>Dimensions are transferred based on working drawings standards.</w:t>
            </w:r>
          </w:p>
          <w:p w14:paraId="222F6BF6"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b/>
                <w:i/>
                <w:sz w:val="24"/>
                <w:szCs w:val="24"/>
              </w:rPr>
              <w:t xml:space="preserve"> Elevations</w:t>
            </w:r>
            <w:r w:rsidRPr="00EA15CF">
              <w:rPr>
                <w:rFonts w:ascii="Times New Roman" w:eastAsia="Times New Roman" w:hAnsi="Times New Roman" w:cs="Times New Roman"/>
                <w:sz w:val="24"/>
                <w:szCs w:val="24"/>
              </w:rPr>
              <w:t xml:space="preserve"> are identified based on type</w:t>
            </w:r>
          </w:p>
          <w:p w14:paraId="104D807B"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b/>
                <w:i/>
                <w:sz w:val="24"/>
                <w:szCs w:val="24"/>
              </w:rPr>
            </w:pPr>
            <w:r w:rsidRPr="00EA15CF">
              <w:rPr>
                <w:rFonts w:ascii="Times New Roman" w:eastAsia="Times New Roman" w:hAnsi="Times New Roman" w:cs="Times New Roman"/>
                <w:sz w:val="24"/>
                <w:szCs w:val="24"/>
              </w:rPr>
              <w:t>Angles are Measured based on working drawings standards.</w:t>
            </w:r>
          </w:p>
        </w:tc>
      </w:tr>
      <w:tr w:rsidR="00EA15CF" w:rsidRPr="00EA15CF" w14:paraId="2FC68242" w14:textId="77777777" w:rsidTr="00307C0C">
        <w:trPr>
          <w:trHeight w:val="1219"/>
        </w:trPr>
        <w:tc>
          <w:tcPr>
            <w:tcW w:w="2072" w:type="dxa"/>
            <w:tcBorders>
              <w:top w:val="single" w:sz="4" w:space="0" w:color="000000"/>
              <w:left w:val="single" w:sz="4" w:space="0" w:color="000000"/>
              <w:bottom w:val="single" w:sz="4" w:space="0" w:color="000000"/>
              <w:right w:val="single" w:sz="4" w:space="0" w:color="000000"/>
            </w:tcBorders>
            <w:hideMark/>
          </w:tcPr>
          <w:p w14:paraId="196BA933" w14:textId="77777777" w:rsidR="00EA15CF" w:rsidRPr="00EA15CF" w:rsidRDefault="00EA15CF" w:rsidP="00EA15CF">
            <w:pPr>
              <w:numPr>
                <w:ilvl w:val="0"/>
                <w:numId w:val="268"/>
              </w:numPr>
              <w:spacing w:after="0" w:line="360" w:lineRule="auto"/>
              <w:contextualSpacing/>
              <w:jc w:val="both"/>
              <w:rPr>
                <w:rFonts w:ascii="Times New Roman" w:eastAsia="Arial" w:hAnsi="Times New Roman" w:cs="Times New Roman"/>
                <w:sz w:val="24"/>
                <w:szCs w:val="24"/>
              </w:rPr>
            </w:pPr>
            <w:r w:rsidRPr="00EA15CF">
              <w:rPr>
                <w:rFonts w:ascii="Times New Roman" w:eastAsia="Arial" w:hAnsi="Times New Roman" w:cs="Times New Roman"/>
                <w:sz w:val="24"/>
                <w:szCs w:val="24"/>
              </w:rPr>
              <w:t xml:space="preserve"> </w:t>
            </w:r>
            <w:r w:rsidRPr="00EA15CF">
              <w:rPr>
                <w:rFonts w:ascii="Times New Roman" w:eastAsia="Times New Roman" w:hAnsi="Times New Roman" w:cs="Times New Roman"/>
                <w:sz w:val="24"/>
                <w:szCs w:val="24"/>
              </w:rPr>
              <w:t xml:space="preserve">Produce clay masonry units  </w:t>
            </w:r>
          </w:p>
        </w:tc>
        <w:tc>
          <w:tcPr>
            <w:tcW w:w="6833" w:type="dxa"/>
            <w:tcBorders>
              <w:top w:val="single" w:sz="4" w:space="0" w:color="000000"/>
              <w:left w:val="single" w:sz="4" w:space="0" w:color="000000"/>
              <w:bottom w:val="single" w:sz="4" w:space="0" w:color="000000"/>
              <w:right w:val="single" w:sz="4" w:space="0" w:color="000000"/>
            </w:tcBorders>
            <w:hideMark/>
          </w:tcPr>
          <w:p w14:paraId="5246B7D5"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b/>
                <w:i/>
                <w:sz w:val="24"/>
                <w:szCs w:val="24"/>
              </w:rPr>
              <w:t>Personal protective equipment</w:t>
            </w:r>
            <w:r w:rsidRPr="00EA15CF">
              <w:rPr>
                <w:rFonts w:ascii="Times New Roman" w:eastAsia="Times New Roman" w:hAnsi="Times New Roman" w:cs="Times New Roman"/>
                <w:sz w:val="24"/>
                <w:szCs w:val="24"/>
              </w:rPr>
              <w:t xml:space="preserve">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7E0749F5"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Clay is prepared as per work requirement   </w:t>
            </w:r>
          </w:p>
          <w:p w14:paraId="78AD2533"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Clay bricks are prepared as per work procedure.</w:t>
            </w:r>
          </w:p>
          <w:p w14:paraId="257916A1"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Clay bricks are dried as per work procedure</w:t>
            </w:r>
          </w:p>
          <w:p w14:paraId="3165F721"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Kilning is performed</w:t>
            </w:r>
            <w:r w:rsidRPr="00EA15CF">
              <w:rPr>
                <w:rFonts w:ascii="Times New Roman" w:eastAsia="Times New Roman" w:hAnsi="Times New Roman" w:cs="Times New Roman"/>
                <w:sz w:val="24"/>
                <w:szCs w:val="24"/>
                <w:lang w:val="en-GB" w:eastAsia="en-GB"/>
              </w:rPr>
              <w:t xml:space="preserve"> as per work procedure.</w:t>
            </w:r>
          </w:p>
        </w:tc>
      </w:tr>
      <w:tr w:rsidR="00EA15CF" w:rsidRPr="00EA15CF" w14:paraId="0418747E" w14:textId="77777777" w:rsidTr="00307C0C">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6D7FEC93" w14:textId="77777777" w:rsidR="00EA15CF" w:rsidRPr="00EA15CF" w:rsidRDefault="00EA15CF" w:rsidP="00EA15CF">
            <w:pPr>
              <w:numPr>
                <w:ilvl w:val="0"/>
                <w:numId w:val="26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lastRenderedPageBreak/>
              <w:t xml:space="preserve"> </w:t>
            </w:r>
            <w:r w:rsidRPr="00EA15CF">
              <w:rPr>
                <w:rFonts w:ascii="Times New Roman" w:eastAsia="Times New Roman" w:hAnsi="Times New Roman" w:cs="Times New Roman"/>
                <w:sz w:val="24"/>
                <w:szCs w:val="24"/>
              </w:rPr>
              <w:t xml:space="preserve">Produce concrete masonry </w:t>
            </w:r>
          </w:p>
          <w:p w14:paraId="5FA3B1FF" w14:textId="77777777" w:rsidR="00EA15CF" w:rsidRPr="00EA15CF" w:rsidRDefault="00EA15CF" w:rsidP="00EA15CF">
            <w:pPr>
              <w:spacing w:after="0" w:line="360" w:lineRule="auto"/>
              <w:ind w:left="360"/>
              <w:contextualSpacing/>
              <w:rPr>
                <w:rFonts w:ascii="Times New Roman" w:eastAsia="Arial" w:hAnsi="Times New Roman" w:cs="Times New Roman"/>
                <w:sz w:val="24"/>
                <w:szCs w:val="24"/>
              </w:rPr>
            </w:pPr>
            <w:r w:rsidRPr="00EA15CF">
              <w:rPr>
                <w:rFonts w:ascii="Times New Roman" w:eastAsia="Times New Roman" w:hAnsi="Times New Roman" w:cs="Times New Roman"/>
                <w:sz w:val="24"/>
                <w:szCs w:val="24"/>
              </w:rPr>
              <w:t xml:space="preserve">products  </w:t>
            </w:r>
          </w:p>
        </w:tc>
        <w:tc>
          <w:tcPr>
            <w:tcW w:w="6833" w:type="dxa"/>
            <w:tcBorders>
              <w:top w:val="single" w:sz="4" w:space="0" w:color="000000"/>
              <w:left w:val="single" w:sz="4" w:space="0" w:color="000000"/>
              <w:bottom w:val="single" w:sz="4" w:space="0" w:color="000000"/>
              <w:right w:val="single" w:sz="4" w:space="0" w:color="000000"/>
            </w:tcBorders>
            <w:hideMark/>
          </w:tcPr>
          <w:p w14:paraId="25F06160"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11D45C45" w14:textId="77777777" w:rsidR="00EA15CF" w:rsidRPr="00EA15CF" w:rsidRDefault="00EA15CF" w:rsidP="00EA15CF">
            <w:pPr>
              <w:numPr>
                <w:ilvl w:val="1"/>
                <w:numId w:val="268"/>
              </w:numPr>
              <w:spacing w:after="1" w:line="360" w:lineRule="auto"/>
              <w:ind w:right="24"/>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Concrete is prepared based on block specification.  </w:t>
            </w:r>
          </w:p>
          <w:p w14:paraId="1AE485FB"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lang w:val="en-GB" w:eastAsia="en-GB"/>
              </w:rPr>
            </w:pPr>
            <w:r w:rsidRPr="00EA15CF">
              <w:rPr>
                <w:rFonts w:ascii="Times New Roman" w:eastAsia="Times New Roman" w:hAnsi="Times New Roman" w:cs="Times New Roman"/>
                <w:sz w:val="24"/>
                <w:szCs w:val="24"/>
              </w:rPr>
              <w:t>Concrete blocks are prepared as per work procedure</w:t>
            </w:r>
            <w:r w:rsidRPr="00EA15CF">
              <w:rPr>
                <w:rFonts w:ascii="Times New Roman" w:eastAsia="Times New Roman" w:hAnsi="Times New Roman" w:cs="Times New Roman"/>
                <w:b/>
                <w:bCs/>
                <w:i/>
                <w:iCs/>
                <w:sz w:val="24"/>
                <w:szCs w:val="24"/>
                <w:lang w:val="en-GB" w:eastAsia="en-GB"/>
              </w:rPr>
              <w:t>.</w:t>
            </w:r>
            <w:r w:rsidRPr="00EA15CF">
              <w:rPr>
                <w:rFonts w:ascii="Times New Roman" w:eastAsia="Times New Roman" w:hAnsi="Times New Roman" w:cs="Times New Roman"/>
                <w:sz w:val="24"/>
                <w:szCs w:val="24"/>
                <w:lang w:val="en-GB" w:eastAsia="en-GB"/>
              </w:rPr>
              <w:t xml:space="preserve">  </w:t>
            </w:r>
          </w:p>
          <w:p w14:paraId="4BF4A987"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Concrete blocks are cured as per work procedure</w:t>
            </w:r>
          </w:p>
        </w:tc>
      </w:tr>
      <w:tr w:rsidR="00EA15CF" w:rsidRPr="00EA15CF" w14:paraId="4426488E" w14:textId="77777777" w:rsidTr="00307C0C">
        <w:trPr>
          <w:trHeight w:val="1666"/>
        </w:trPr>
        <w:tc>
          <w:tcPr>
            <w:tcW w:w="2072" w:type="dxa"/>
            <w:tcBorders>
              <w:top w:val="single" w:sz="4" w:space="0" w:color="000000"/>
              <w:left w:val="single" w:sz="4" w:space="0" w:color="000000"/>
              <w:bottom w:val="single" w:sz="4" w:space="0" w:color="000000"/>
              <w:right w:val="single" w:sz="4" w:space="0" w:color="000000"/>
            </w:tcBorders>
          </w:tcPr>
          <w:p w14:paraId="3939AE16" w14:textId="77777777" w:rsidR="00EA15CF" w:rsidRPr="00EA15CF" w:rsidRDefault="00EA15CF" w:rsidP="00EA15CF">
            <w:pPr>
              <w:numPr>
                <w:ilvl w:val="0"/>
                <w:numId w:val="268"/>
              </w:numPr>
              <w:spacing w:after="2" w:line="360" w:lineRule="auto"/>
              <w:ind w:right="308"/>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Produce stabilized soil masonry units  </w:t>
            </w:r>
          </w:p>
          <w:p w14:paraId="74D85130" w14:textId="77777777" w:rsidR="00EA15CF" w:rsidRPr="00EA15CF" w:rsidRDefault="00EA15CF" w:rsidP="00EA15CF">
            <w:pPr>
              <w:spacing w:after="0" w:line="360" w:lineRule="auto"/>
              <w:ind w:left="360"/>
              <w:contextualSpacing/>
              <w:rPr>
                <w:rFonts w:ascii="Times New Roman" w:eastAsia="Arial" w:hAnsi="Times New Roman" w:cs="Times New Roman"/>
                <w:sz w:val="24"/>
                <w:szCs w:val="24"/>
              </w:rPr>
            </w:pPr>
          </w:p>
        </w:tc>
        <w:tc>
          <w:tcPr>
            <w:tcW w:w="6833" w:type="dxa"/>
            <w:tcBorders>
              <w:top w:val="single" w:sz="4" w:space="0" w:color="000000"/>
              <w:left w:val="single" w:sz="4" w:space="0" w:color="000000"/>
              <w:bottom w:val="single" w:sz="4" w:space="0" w:color="000000"/>
              <w:right w:val="single" w:sz="4" w:space="0" w:color="000000"/>
            </w:tcBorders>
            <w:hideMark/>
          </w:tcPr>
          <w:p w14:paraId="29AF9E6B" w14:textId="77777777" w:rsidR="00EA15CF" w:rsidRPr="00EA15CF" w:rsidRDefault="00EA15CF" w:rsidP="00EA15CF">
            <w:pPr>
              <w:numPr>
                <w:ilvl w:val="1"/>
                <w:numId w:val="268"/>
              </w:numPr>
              <w:spacing w:after="6"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Personal protective equipment </w:t>
            </w:r>
            <w:proofErr w:type="gramStart"/>
            <w:r w:rsidRPr="00EA15CF">
              <w:rPr>
                <w:rFonts w:ascii="Times New Roman" w:eastAsia="Times New Roman" w:hAnsi="Times New Roman" w:cs="Times New Roman"/>
                <w:sz w:val="24"/>
                <w:szCs w:val="24"/>
              </w:rPr>
              <w:t>are</w:t>
            </w:r>
            <w:proofErr w:type="gramEnd"/>
            <w:r w:rsidRPr="00EA15CF">
              <w:rPr>
                <w:rFonts w:ascii="Times New Roman" w:eastAsia="Times New Roman" w:hAnsi="Times New Roman" w:cs="Times New Roman"/>
                <w:sz w:val="24"/>
                <w:szCs w:val="24"/>
              </w:rPr>
              <w:t xml:space="preserve"> donned as per work requirement</w:t>
            </w:r>
          </w:p>
          <w:p w14:paraId="515D2BA3" w14:textId="77777777" w:rsidR="00EA15CF" w:rsidRPr="00EA15CF" w:rsidRDefault="00EA15CF" w:rsidP="00EA15CF">
            <w:pPr>
              <w:numPr>
                <w:ilvl w:val="1"/>
                <w:numId w:val="26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Materials are prepared based on job specification.  </w:t>
            </w:r>
          </w:p>
          <w:p w14:paraId="7E5FF1F7" w14:textId="77777777" w:rsidR="00EA15CF" w:rsidRPr="00EA15CF" w:rsidRDefault="00EA15CF" w:rsidP="00EA15CF">
            <w:pPr>
              <w:numPr>
                <w:ilvl w:val="1"/>
                <w:numId w:val="268"/>
              </w:numPr>
              <w:spacing w:after="1"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Soil blocks are prepared as per work procedure </w:t>
            </w:r>
          </w:p>
          <w:p w14:paraId="41D28432" w14:textId="77777777" w:rsidR="00EA15CF" w:rsidRPr="00EA15CF" w:rsidRDefault="00EA15CF" w:rsidP="00EA15CF">
            <w:pPr>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Soil blocks are </w:t>
            </w:r>
            <w:r w:rsidRPr="00EA15CF">
              <w:rPr>
                <w:rFonts w:ascii="Times New Roman" w:eastAsia="Times New Roman" w:hAnsi="Times New Roman" w:cs="Times New Roman"/>
                <w:b/>
                <w:i/>
                <w:sz w:val="24"/>
                <w:szCs w:val="24"/>
              </w:rPr>
              <w:t>cured</w:t>
            </w:r>
            <w:r w:rsidRPr="00EA15CF">
              <w:rPr>
                <w:rFonts w:ascii="Times New Roman" w:eastAsia="Times New Roman" w:hAnsi="Times New Roman" w:cs="Times New Roman"/>
                <w:sz w:val="24"/>
                <w:szCs w:val="24"/>
              </w:rPr>
              <w:t xml:space="preserve"> as per work procedure. </w:t>
            </w:r>
          </w:p>
        </w:tc>
      </w:tr>
      <w:tr w:rsidR="00EA15CF" w:rsidRPr="00EA15CF" w14:paraId="7BEF083B" w14:textId="77777777" w:rsidTr="00307C0C">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0BBA59FD" w14:textId="77777777" w:rsidR="00EA15CF" w:rsidRPr="00EA15CF" w:rsidRDefault="00EA15CF" w:rsidP="00EA15CF">
            <w:pPr>
              <w:numPr>
                <w:ilvl w:val="0"/>
                <w:numId w:val="268"/>
              </w:numPr>
              <w:spacing w:after="2" w:line="360" w:lineRule="auto"/>
              <w:ind w:right="308"/>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Perform stone dressing</w:t>
            </w:r>
          </w:p>
        </w:tc>
        <w:tc>
          <w:tcPr>
            <w:tcW w:w="6833" w:type="dxa"/>
            <w:tcBorders>
              <w:top w:val="single" w:sz="4" w:space="0" w:color="000000"/>
              <w:left w:val="single" w:sz="4" w:space="0" w:color="000000"/>
              <w:bottom w:val="single" w:sz="4" w:space="0" w:color="000000"/>
              <w:right w:val="single" w:sz="4" w:space="0" w:color="000000"/>
            </w:tcBorders>
          </w:tcPr>
          <w:p w14:paraId="071AEFB1" w14:textId="77777777" w:rsidR="00EA15CF" w:rsidRPr="00EA15CF" w:rsidRDefault="00EA15CF" w:rsidP="00EA15CF">
            <w:pPr>
              <w:widowControl w:val="0"/>
              <w:numPr>
                <w:ilvl w:val="1"/>
                <w:numId w:val="268"/>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Required</w:t>
            </w:r>
            <w:r w:rsidRPr="00EA15CF">
              <w:rPr>
                <w:rFonts w:ascii="Times New Roman" w:eastAsia="Times New Roman" w:hAnsi="Times New Roman" w:cs="Times New Roman"/>
                <w:b/>
                <w:i/>
                <w:sz w:val="24"/>
                <w:szCs w:val="24"/>
              </w:rPr>
              <w:t xml:space="preserve"> PPEs </w:t>
            </w:r>
            <w:r w:rsidRPr="00EA15CF">
              <w:rPr>
                <w:rFonts w:ascii="Times New Roman" w:eastAsia="Times New Roman" w:hAnsi="Times New Roman" w:cs="Times New Roman"/>
                <w:sz w:val="24"/>
                <w:szCs w:val="24"/>
              </w:rPr>
              <w:t>are identified and used based on job requirements and manufacturers’ instructions.</w:t>
            </w:r>
          </w:p>
          <w:p w14:paraId="2F6A164B" w14:textId="77777777" w:rsidR="00EA15CF" w:rsidRPr="00EA15CF" w:rsidRDefault="00EA15CF" w:rsidP="00EA15CF">
            <w:pPr>
              <w:widowControl w:val="0"/>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Required</w:t>
            </w:r>
            <w:r w:rsidRPr="00EA15CF">
              <w:rPr>
                <w:rFonts w:ascii="Times New Roman" w:eastAsia="Times New Roman" w:hAnsi="Times New Roman" w:cs="Times New Roman"/>
                <w:b/>
                <w:i/>
                <w:sz w:val="24"/>
                <w:szCs w:val="24"/>
              </w:rPr>
              <w:t xml:space="preserve"> tools and equipment</w:t>
            </w:r>
            <w:r w:rsidRPr="00EA15CF">
              <w:rPr>
                <w:rFonts w:ascii="Times New Roman" w:eastAsia="Times New Roman" w:hAnsi="Times New Roman" w:cs="Times New Roman"/>
                <w:sz w:val="24"/>
                <w:szCs w:val="24"/>
              </w:rPr>
              <w:t xml:space="preserve"> for production of hand dressed masonry units are identified based on the working drawings and specifications.</w:t>
            </w:r>
          </w:p>
          <w:p w14:paraId="13E60F8B" w14:textId="77777777" w:rsidR="00EA15CF" w:rsidRPr="00EA15CF" w:rsidRDefault="00EA15CF" w:rsidP="00EA15CF">
            <w:pPr>
              <w:widowControl w:val="0"/>
              <w:numPr>
                <w:ilvl w:val="1"/>
                <w:numId w:val="268"/>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Dressed stones are sorted based on size and job requirements</w:t>
            </w:r>
          </w:p>
        </w:tc>
      </w:tr>
    </w:tbl>
    <w:p w14:paraId="1C1BBD3E" w14:textId="77777777" w:rsidR="00EA15CF" w:rsidRPr="00EA15CF" w:rsidRDefault="00EA15CF" w:rsidP="00EA15CF">
      <w:pPr>
        <w:spacing w:after="24" w:line="360" w:lineRule="auto"/>
        <w:rPr>
          <w:rFonts w:ascii="Times New Roman" w:eastAsia="Times New Roman" w:hAnsi="Times New Roman" w:cs="Times New Roman"/>
          <w:b/>
          <w:color w:val="000000"/>
          <w:sz w:val="24"/>
          <w:szCs w:val="24"/>
        </w:rPr>
      </w:pPr>
    </w:p>
    <w:p w14:paraId="6F37A619" w14:textId="77777777" w:rsidR="00EA15CF" w:rsidRPr="00EA15CF" w:rsidRDefault="00EA15CF" w:rsidP="00EA15CF">
      <w:pPr>
        <w:spacing w:after="24" w:line="360" w:lineRule="auto"/>
        <w:rPr>
          <w:rFonts w:ascii="Times New Roman" w:eastAsia="Times New Roman" w:hAnsi="Times New Roman" w:cs="Times New Roman"/>
          <w:b/>
          <w:color w:val="000000"/>
          <w:sz w:val="24"/>
          <w:szCs w:val="24"/>
        </w:rPr>
      </w:pPr>
    </w:p>
    <w:p w14:paraId="44EBFE39" w14:textId="77777777" w:rsidR="00EA15CF" w:rsidRPr="00EA15CF" w:rsidRDefault="00EA15CF" w:rsidP="00EA15CF">
      <w:pPr>
        <w:spacing w:after="24"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color w:val="000000"/>
          <w:sz w:val="24"/>
          <w:szCs w:val="24"/>
        </w:rPr>
        <w:t xml:space="preserve">RANGE </w:t>
      </w:r>
    </w:p>
    <w:p w14:paraId="2C84B556" w14:textId="77777777" w:rsidR="00EA15CF" w:rsidRPr="00EA15CF" w:rsidRDefault="00EA15CF" w:rsidP="00EA15CF">
      <w:pPr>
        <w:spacing w:after="5" w:line="360" w:lineRule="auto"/>
        <w:ind w:left="10" w:right="127"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provides work environments and conditions to which the performance criteria apply. It allows for different work environments and situations that will affect performance.  </w:t>
      </w:r>
    </w:p>
    <w:p w14:paraId="7A2D7BE8"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5146"/>
      </w:tblGrid>
      <w:tr w:rsidR="00EA15CF" w:rsidRPr="00EA15CF" w14:paraId="4B3DE400" w14:textId="77777777" w:rsidTr="00307C0C">
        <w:tc>
          <w:tcPr>
            <w:tcW w:w="3129" w:type="dxa"/>
            <w:tcBorders>
              <w:top w:val="single" w:sz="4" w:space="0" w:color="auto"/>
              <w:left w:val="single" w:sz="4" w:space="0" w:color="auto"/>
              <w:bottom w:val="single" w:sz="4" w:space="0" w:color="auto"/>
              <w:right w:val="single" w:sz="4" w:space="0" w:color="auto"/>
            </w:tcBorders>
            <w:shd w:val="clear" w:color="auto" w:fill="auto"/>
            <w:hideMark/>
          </w:tcPr>
          <w:p w14:paraId="3DF7610D" w14:textId="77777777" w:rsidR="00EA15CF" w:rsidRPr="00EA15CF" w:rsidRDefault="00EA15CF" w:rsidP="00EA15CF">
            <w:pPr>
              <w:spacing w:after="0" w:line="360" w:lineRule="auto"/>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 xml:space="preserve">Variables  </w:t>
            </w:r>
          </w:p>
        </w:t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56530D9B" w14:textId="77777777" w:rsidR="00EA15CF" w:rsidRPr="00EA15CF" w:rsidRDefault="00EA15CF" w:rsidP="00EA15CF">
            <w:pPr>
              <w:spacing w:after="0" w:line="360" w:lineRule="auto"/>
              <w:rPr>
                <w:rFonts w:ascii="Times New Roman" w:eastAsia="Times New Roman" w:hAnsi="Times New Roman" w:cs="Times New Roman"/>
                <w:color w:val="000000"/>
                <w:szCs w:val="24"/>
              </w:rPr>
            </w:pPr>
            <w:r w:rsidRPr="00EA15CF">
              <w:rPr>
                <w:rFonts w:ascii="Times New Roman" w:eastAsia="Times New Roman" w:hAnsi="Times New Roman" w:cs="Times New Roman"/>
                <w:b/>
                <w:color w:val="000000"/>
                <w:szCs w:val="24"/>
              </w:rPr>
              <w:t>Range</w:t>
            </w:r>
          </w:p>
        </w:tc>
      </w:tr>
      <w:tr w:rsidR="00EA15CF" w:rsidRPr="00EA15CF" w14:paraId="0F748C4D" w14:textId="77777777" w:rsidTr="00307C0C">
        <w:tc>
          <w:tcPr>
            <w:tcW w:w="3129" w:type="dxa"/>
            <w:tcBorders>
              <w:top w:val="single" w:sz="4" w:space="0" w:color="auto"/>
              <w:left w:val="single" w:sz="4" w:space="0" w:color="auto"/>
              <w:bottom w:val="single" w:sz="4" w:space="0" w:color="auto"/>
              <w:right w:val="single" w:sz="4" w:space="0" w:color="auto"/>
            </w:tcBorders>
            <w:shd w:val="clear" w:color="auto" w:fill="auto"/>
            <w:hideMark/>
          </w:tcPr>
          <w:p w14:paraId="2060B509" w14:textId="77777777" w:rsidR="00EA15CF" w:rsidRPr="00EA15CF" w:rsidRDefault="00EA15CF" w:rsidP="00EA15CF">
            <w:pPr>
              <w:numPr>
                <w:ilvl w:val="3"/>
                <w:numId w:val="269"/>
              </w:numPr>
              <w:spacing w:after="0" w:line="360" w:lineRule="auto"/>
              <w:ind w:left="360"/>
              <w:contextualSpacing/>
              <w:jc w:val="both"/>
              <w:rPr>
                <w:rFonts w:ascii="Times New Roman" w:eastAsia="Times New Roman" w:hAnsi="Times New Roman" w:cs="Times New Roman"/>
                <w:b/>
                <w:szCs w:val="24"/>
              </w:rPr>
            </w:pPr>
            <w:r w:rsidRPr="00EA15CF">
              <w:rPr>
                <w:rFonts w:ascii="Times New Roman" w:eastAsia="Times New Roman" w:hAnsi="Times New Roman" w:cs="Times New Roman"/>
                <w:szCs w:val="24"/>
              </w:rPr>
              <w:t xml:space="preserve">Personal Protective Equipment may include but not limited to:  </w:t>
            </w:r>
          </w:p>
        </w:t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390DD65D" w14:textId="77777777" w:rsidR="00EA15CF" w:rsidRPr="00EA15CF" w:rsidRDefault="00EA15CF" w:rsidP="00EA15CF">
            <w:pPr>
              <w:numPr>
                <w:ilvl w:val="0"/>
                <w:numId w:val="183"/>
              </w:numPr>
              <w:spacing w:after="1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Hard hat / helmet  </w:t>
            </w:r>
          </w:p>
          <w:p w14:paraId="62E57B2F" w14:textId="77777777" w:rsidR="00EA15CF" w:rsidRPr="00EA15CF" w:rsidRDefault="00EA15CF" w:rsidP="00EA15CF">
            <w:pPr>
              <w:numPr>
                <w:ilvl w:val="0"/>
                <w:numId w:val="183"/>
              </w:numPr>
              <w:spacing w:after="16"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Dust Mask  </w:t>
            </w:r>
          </w:p>
          <w:p w14:paraId="18B3AC45"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Goggles</w:t>
            </w:r>
          </w:p>
          <w:p w14:paraId="3FE47FA6"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Ear plugs / ear muffs  </w:t>
            </w:r>
          </w:p>
          <w:p w14:paraId="3C01E011"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Dust coat / coverall  </w:t>
            </w:r>
          </w:p>
          <w:p w14:paraId="2EFDC112"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Gloves  </w:t>
            </w:r>
          </w:p>
          <w:p w14:paraId="57E4A1A9" w14:textId="77777777" w:rsidR="00EA15CF" w:rsidRPr="00EA15CF" w:rsidRDefault="00EA15CF" w:rsidP="00EA15CF">
            <w:pPr>
              <w:numPr>
                <w:ilvl w:val="0"/>
                <w:numId w:val="183"/>
              </w:numPr>
              <w:spacing w:after="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Safety shoes / gum boots  </w:t>
            </w:r>
          </w:p>
          <w:p w14:paraId="791AAD3A" w14:textId="77777777" w:rsidR="00EA15CF" w:rsidRPr="00EA15CF" w:rsidRDefault="00EA15CF" w:rsidP="00EA15CF">
            <w:pPr>
              <w:spacing w:after="0" w:line="360" w:lineRule="auto"/>
              <w:rPr>
                <w:rFonts w:ascii="Times New Roman" w:eastAsia="Times New Roman" w:hAnsi="Times New Roman" w:cs="Times New Roman"/>
                <w:b/>
                <w:color w:val="000000"/>
                <w:szCs w:val="24"/>
              </w:rPr>
            </w:pPr>
            <w:r w:rsidRPr="00EA15CF">
              <w:rPr>
                <w:rFonts w:ascii="Times New Roman" w:eastAsia="Times New Roman" w:hAnsi="Times New Roman" w:cs="Times New Roman"/>
                <w:color w:val="000000"/>
                <w:szCs w:val="24"/>
              </w:rPr>
              <w:lastRenderedPageBreak/>
              <w:t xml:space="preserve">Reflector jackets </w:t>
            </w:r>
          </w:p>
        </w:tc>
      </w:tr>
      <w:tr w:rsidR="00EA15CF" w:rsidRPr="00EA15CF" w14:paraId="4EFBDC61" w14:textId="77777777" w:rsidTr="00307C0C">
        <w:tc>
          <w:tcPr>
            <w:tcW w:w="3129" w:type="dxa"/>
            <w:tcBorders>
              <w:top w:val="single" w:sz="4" w:space="0" w:color="auto"/>
              <w:left w:val="single" w:sz="4" w:space="0" w:color="auto"/>
              <w:bottom w:val="single" w:sz="4" w:space="0" w:color="auto"/>
              <w:right w:val="single" w:sz="4" w:space="0" w:color="auto"/>
            </w:tcBorders>
            <w:shd w:val="clear" w:color="auto" w:fill="auto"/>
            <w:hideMark/>
          </w:tcPr>
          <w:p w14:paraId="05370DC3" w14:textId="77777777" w:rsidR="00EA15CF" w:rsidRPr="00EA15CF" w:rsidRDefault="00EA15CF" w:rsidP="00EA15CF">
            <w:pPr>
              <w:numPr>
                <w:ilvl w:val="3"/>
                <w:numId w:val="269"/>
              </w:numPr>
              <w:spacing w:after="0" w:line="360" w:lineRule="auto"/>
              <w:ind w:left="360"/>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lastRenderedPageBreak/>
              <w:t>Curing may include but not limited to:</w:t>
            </w:r>
          </w:p>
        </w:t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2C17B6A0" w14:textId="77777777" w:rsidR="00EA15CF" w:rsidRPr="00EA15CF" w:rsidRDefault="00EA15CF" w:rsidP="00EA15CF">
            <w:pPr>
              <w:numPr>
                <w:ilvl w:val="0"/>
                <w:numId w:val="160"/>
              </w:numPr>
              <w:spacing w:after="2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Water  </w:t>
            </w:r>
          </w:p>
          <w:p w14:paraId="24C5E83A" w14:textId="77777777" w:rsidR="00EA15CF" w:rsidRPr="00EA15CF" w:rsidRDefault="00EA15CF" w:rsidP="00EA15CF">
            <w:pPr>
              <w:numPr>
                <w:ilvl w:val="0"/>
                <w:numId w:val="160"/>
              </w:numPr>
              <w:spacing w:after="22"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Jute Sacks  </w:t>
            </w:r>
          </w:p>
          <w:p w14:paraId="576AB337" w14:textId="77777777" w:rsidR="00EA15CF" w:rsidRPr="00EA15CF" w:rsidRDefault="00EA15CF" w:rsidP="00EA15CF">
            <w:pPr>
              <w:numPr>
                <w:ilvl w:val="0"/>
                <w:numId w:val="160"/>
              </w:numPr>
              <w:spacing w:after="2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Blankets  </w:t>
            </w:r>
          </w:p>
          <w:p w14:paraId="336A1D06" w14:textId="77777777" w:rsidR="00EA15CF" w:rsidRPr="00EA15CF" w:rsidRDefault="00EA15CF" w:rsidP="00EA15CF">
            <w:pPr>
              <w:numPr>
                <w:ilvl w:val="0"/>
                <w:numId w:val="160"/>
              </w:numPr>
              <w:spacing w:after="2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Sand</w:t>
            </w:r>
          </w:p>
          <w:p w14:paraId="08E83312" w14:textId="77777777" w:rsidR="00EA15CF" w:rsidRPr="00EA15CF" w:rsidRDefault="00EA15CF" w:rsidP="00EA15CF">
            <w:pPr>
              <w:numPr>
                <w:ilvl w:val="0"/>
                <w:numId w:val="160"/>
              </w:numPr>
              <w:spacing w:after="20" w:line="360" w:lineRule="auto"/>
              <w:contextualSpacing/>
              <w:jc w:val="both"/>
              <w:rPr>
                <w:rFonts w:ascii="Times New Roman" w:eastAsia="Times New Roman" w:hAnsi="Times New Roman" w:cs="Times New Roman"/>
                <w:szCs w:val="24"/>
              </w:rPr>
            </w:pPr>
            <w:r w:rsidRPr="00EA15CF">
              <w:rPr>
                <w:rFonts w:ascii="Times New Roman" w:eastAsia="Times New Roman" w:hAnsi="Times New Roman" w:cs="Times New Roman"/>
                <w:szCs w:val="24"/>
              </w:rPr>
              <w:t xml:space="preserve">Curing agents  </w:t>
            </w:r>
          </w:p>
        </w:tc>
      </w:tr>
    </w:tbl>
    <w:p w14:paraId="2F4260D6" w14:textId="77777777" w:rsidR="00EA15CF" w:rsidRPr="00EA15CF" w:rsidRDefault="00EA15CF" w:rsidP="00EA15CF">
      <w:pPr>
        <w:spacing w:after="17" w:line="360" w:lineRule="auto"/>
        <w:rPr>
          <w:rFonts w:ascii="Times New Roman" w:eastAsia="Times New Roman" w:hAnsi="Times New Roman" w:cs="Times New Roman"/>
          <w:b/>
          <w:color w:val="000000"/>
          <w:sz w:val="24"/>
          <w:szCs w:val="24"/>
        </w:rPr>
      </w:pPr>
    </w:p>
    <w:p w14:paraId="2089C54A" w14:textId="77777777" w:rsidR="00EA15CF" w:rsidRPr="00EA15CF" w:rsidRDefault="00EA15CF" w:rsidP="00EA15CF">
      <w:pPr>
        <w:spacing w:after="17" w:line="360" w:lineRule="auto"/>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AND KNOWLEDGE </w:t>
      </w:r>
    </w:p>
    <w:p w14:paraId="60626FAA"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section describes the skills and knowledge required for this unit of competency.   </w:t>
      </w:r>
    </w:p>
    <w:p w14:paraId="3B62A70C"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p>
    <w:p w14:paraId="52AF4C7A"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Skills </w:t>
      </w:r>
    </w:p>
    <w:p w14:paraId="2A15CB59"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The individual needs to demonstrate the following skills:  </w:t>
      </w:r>
    </w:p>
    <w:p w14:paraId="2126E5CF"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Communication skills  </w:t>
      </w:r>
    </w:p>
    <w:p w14:paraId="6C4AECD2"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Measuring skills  </w:t>
      </w:r>
    </w:p>
    <w:p w14:paraId="116C1E17"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Numeracy skills </w:t>
      </w:r>
    </w:p>
    <w:p w14:paraId="7BCB1E1C"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Interpersonal skills  </w:t>
      </w:r>
    </w:p>
    <w:p w14:paraId="3A4F1C7F"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Mortar handling skills  </w:t>
      </w:r>
    </w:p>
    <w:p w14:paraId="08050596"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Masonry Units Handling skills  </w:t>
      </w:r>
    </w:p>
    <w:p w14:paraId="43B40FFA" w14:textId="77777777" w:rsidR="00EA15CF" w:rsidRPr="00EA15CF" w:rsidRDefault="00EA15CF" w:rsidP="00EA15CF">
      <w:pPr>
        <w:numPr>
          <w:ilvl w:val="0"/>
          <w:numId w:val="155"/>
        </w:numPr>
        <w:spacing w:after="5" w:line="360" w:lineRule="auto"/>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Proper tool and equipment use  </w:t>
      </w:r>
      <w:r w:rsidRPr="00EA15CF">
        <w:rPr>
          <w:rFonts w:ascii="Times New Roman" w:eastAsia="Times New Roman" w:hAnsi="Times New Roman" w:cs="Times New Roman"/>
          <w:b/>
          <w:color w:val="000000"/>
          <w:sz w:val="24"/>
          <w:szCs w:val="24"/>
        </w:rPr>
        <w:t xml:space="preserve"> </w:t>
      </w:r>
    </w:p>
    <w:p w14:paraId="6DD5C468"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Required Knowledge </w:t>
      </w:r>
    </w:p>
    <w:p w14:paraId="3CDCBAC6" w14:textId="77777777" w:rsidR="00EA15CF" w:rsidRPr="00EA15CF" w:rsidRDefault="00EA15CF" w:rsidP="00EA15CF">
      <w:pPr>
        <w:spacing w:after="5" w:line="360" w:lineRule="auto"/>
        <w:ind w:left="10"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The individual needs to demonstrate knowledge of:</w:t>
      </w:r>
      <w:r w:rsidRPr="00EA15CF">
        <w:rPr>
          <w:rFonts w:ascii="Times New Roman" w:eastAsia="Times New Roman" w:hAnsi="Times New Roman" w:cs="Times New Roman"/>
          <w:b/>
          <w:color w:val="000000"/>
          <w:sz w:val="24"/>
          <w:szCs w:val="24"/>
        </w:rPr>
        <w:t xml:space="preserve"> </w:t>
      </w:r>
      <w:r w:rsidRPr="00EA15CF">
        <w:rPr>
          <w:rFonts w:ascii="Times New Roman" w:eastAsia="Times New Roman" w:hAnsi="Times New Roman" w:cs="Times New Roman"/>
          <w:color w:val="000000"/>
          <w:sz w:val="24"/>
          <w:szCs w:val="24"/>
        </w:rPr>
        <w:t xml:space="preserve"> </w:t>
      </w:r>
    </w:p>
    <w:p w14:paraId="7AF61478" w14:textId="77777777" w:rsidR="00EA15CF" w:rsidRPr="00EA15CF" w:rsidRDefault="00EA15CF" w:rsidP="00EA15CF">
      <w:pPr>
        <w:numPr>
          <w:ilvl w:val="0"/>
          <w:numId w:val="158"/>
        </w:numPr>
        <w:spacing w:after="5" w:line="360" w:lineRule="auto"/>
        <w:ind w:left="705"/>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Measurement  </w:t>
      </w:r>
    </w:p>
    <w:p w14:paraId="4D7C37EE" w14:textId="77777777" w:rsidR="00EA15CF" w:rsidRPr="00EA15CF" w:rsidRDefault="00EA15CF" w:rsidP="00EA15CF">
      <w:pPr>
        <w:numPr>
          <w:ilvl w:val="0"/>
          <w:numId w:val="158"/>
        </w:numPr>
        <w:spacing w:after="5" w:line="360" w:lineRule="auto"/>
        <w:ind w:left="705"/>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Squaring techniques  </w:t>
      </w:r>
    </w:p>
    <w:p w14:paraId="317A7483" w14:textId="77777777" w:rsidR="00EA15CF" w:rsidRPr="00EA15CF" w:rsidRDefault="00EA15CF" w:rsidP="00EA15CF">
      <w:pPr>
        <w:numPr>
          <w:ilvl w:val="0"/>
          <w:numId w:val="158"/>
        </w:numPr>
        <w:spacing w:after="5" w:line="360" w:lineRule="auto"/>
        <w:ind w:left="705"/>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Proper use and maintenance of tools and equipment  </w:t>
      </w:r>
    </w:p>
    <w:p w14:paraId="41D49145" w14:textId="77777777" w:rsidR="00EA15CF" w:rsidRPr="00EA15CF" w:rsidRDefault="00EA15CF" w:rsidP="00EA15CF">
      <w:pPr>
        <w:numPr>
          <w:ilvl w:val="0"/>
          <w:numId w:val="158"/>
        </w:numPr>
        <w:spacing w:after="5" w:line="360" w:lineRule="auto"/>
        <w:ind w:left="705"/>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Curing  </w:t>
      </w:r>
    </w:p>
    <w:p w14:paraId="12D5C914" w14:textId="77777777" w:rsidR="00EA15CF" w:rsidRPr="00EA15CF" w:rsidRDefault="00EA15CF" w:rsidP="00EA15CF">
      <w:pPr>
        <w:numPr>
          <w:ilvl w:val="0"/>
          <w:numId w:val="158"/>
        </w:numPr>
        <w:spacing w:after="5" w:line="360" w:lineRule="auto"/>
        <w:ind w:left="705"/>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Different masonry products  </w:t>
      </w:r>
    </w:p>
    <w:p w14:paraId="2E8FC2E8" w14:textId="77777777" w:rsidR="00EA15CF" w:rsidRPr="00EA15CF" w:rsidRDefault="00EA15CF" w:rsidP="00EA15CF">
      <w:pPr>
        <w:spacing w:after="4"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p w14:paraId="5C35126D" w14:textId="77777777" w:rsidR="00EA15CF" w:rsidRPr="00EA15CF" w:rsidRDefault="00EA15CF" w:rsidP="00EA15CF">
      <w:pPr>
        <w:spacing w:after="5" w:line="360" w:lineRule="auto"/>
        <w:ind w:left="13" w:hanging="10"/>
        <w:jc w:val="both"/>
        <w:rPr>
          <w:rFonts w:ascii="Times New Roman" w:eastAsia="Times New Roman" w:hAnsi="Times New Roman" w:cs="Times New Roman"/>
          <w:b/>
          <w:color w:val="000000"/>
          <w:sz w:val="24"/>
          <w:szCs w:val="24"/>
        </w:rPr>
      </w:pPr>
      <w:r w:rsidRPr="00EA15CF">
        <w:rPr>
          <w:rFonts w:ascii="Times New Roman" w:eastAsia="Times New Roman" w:hAnsi="Times New Roman" w:cs="Times New Roman"/>
          <w:b/>
          <w:color w:val="000000"/>
          <w:sz w:val="24"/>
          <w:szCs w:val="24"/>
        </w:rPr>
        <w:t xml:space="preserve">EVIDENCE GUIDE  </w:t>
      </w:r>
    </w:p>
    <w:p w14:paraId="7B10B8C2" w14:textId="77777777" w:rsidR="00EA15CF" w:rsidRPr="00EA15CF" w:rsidRDefault="00EA15CF" w:rsidP="00EA15CF">
      <w:pPr>
        <w:spacing w:after="5" w:line="360" w:lineRule="auto"/>
        <w:ind w:left="10" w:right="125"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This provides advice on assessment and must be read in conjunction with the performance criteria, required skills and knowledge and range.  </w:t>
      </w:r>
    </w:p>
    <w:p w14:paraId="4B8CF086"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 </w:t>
      </w:r>
    </w:p>
    <w:tbl>
      <w:tblPr>
        <w:tblW w:w="8905" w:type="dxa"/>
        <w:tblCellMar>
          <w:top w:w="7" w:type="dxa"/>
          <w:left w:w="106" w:type="dxa"/>
          <w:right w:w="56" w:type="dxa"/>
        </w:tblCellMar>
        <w:tblLook w:val="04A0" w:firstRow="1" w:lastRow="0" w:firstColumn="1" w:lastColumn="0" w:noHBand="0" w:noVBand="1"/>
      </w:tblPr>
      <w:tblGrid>
        <w:gridCol w:w="2072"/>
        <w:gridCol w:w="6833"/>
      </w:tblGrid>
      <w:tr w:rsidR="00EA15CF" w:rsidRPr="00EA15CF" w14:paraId="7B73E88F" w14:textId="77777777" w:rsidTr="00307C0C">
        <w:trPr>
          <w:trHeight w:val="343"/>
        </w:trPr>
        <w:tc>
          <w:tcPr>
            <w:tcW w:w="2072" w:type="dxa"/>
            <w:tcBorders>
              <w:top w:val="single" w:sz="4" w:space="0" w:color="000000"/>
              <w:left w:val="single" w:sz="4" w:space="0" w:color="000000"/>
              <w:bottom w:val="nil"/>
              <w:right w:val="single" w:sz="4" w:space="0" w:color="000000"/>
            </w:tcBorders>
          </w:tcPr>
          <w:p w14:paraId="78F41CDE" w14:textId="77777777" w:rsidR="00EA15CF" w:rsidRPr="00EA15CF" w:rsidRDefault="00EA15CF" w:rsidP="00EA15CF">
            <w:pPr>
              <w:numPr>
                <w:ilvl w:val="0"/>
                <w:numId w:val="270"/>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lastRenderedPageBreak/>
              <w:t xml:space="preserve">Critical aspects of competency </w:t>
            </w:r>
          </w:p>
          <w:p w14:paraId="480468D5" w14:textId="77777777" w:rsidR="00EA15CF" w:rsidRPr="00EA15CF" w:rsidRDefault="00EA15CF" w:rsidP="00EA15CF">
            <w:pPr>
              <w:spacing w:after="0" w:line="360" w:lineRule="auto"/>
              <w:ind w:left="362" w:firstLine="60"/>
              <w:rPr>
                <w:rFonts w:ascii="Times New Roman" w:eastAsia="Times New Roman" w:hAnsi="Times New Roman" w:cs="Times New Roman"/>
                <w:color w:val="000000"/>
                <w:sz w:val="24"/>
                <w:szCs w:val="24"/>
              </w:rPr>
            </w:pPr>
          </w:p>
        </w:tc>
        <w:tc>
          <w:tcPr>
            <w:tcW w:w="6833" w:type="dxa"/>
            <w:tcBorders>
              <w:top w:val="single" w:sz="4" w:space="0" w:color="000000"/>
              <w:left w:val="single" w:sz="4" w:space="0" w:color="000000"/>
              <w:bottom w:val="nil"/>
              <w:right w:val="single" w:sz="4" w:space="0" w:color="000000"/>
            </w:tcBorders>
          </w:tcPr>
          <w:p w14:paraId="6C369AB4" w14:textId="77777777" w:rsidR="00EA15CF" w:rsidRPr="00EA15CF" w:rsidRDefault="00EA15CF" w:rsidP="00EA15CF">
            <w:pPr>
              <w:spacing w:after="4"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b/>
                <w:bCs/>
                <w:i/>
                <w:iCs/>
                <w:color w:val="000000"/>
                <w:sz w:val="24"/>
                <w:szCs w:val="24"/>
              </w:rPr>
              <w:t>Assessment requires evidence that the candidate</w:t>
            </w:r>
            <w:r w:rsidRPr="00EA15CF">
              <w:rPr>
                <w:rFonts w:ascii="Times New Roman" w:eastAsia="Times New Roman" w:hAnsi="Times New Roman" w:cs="Times New Roman"/>
                <w:color w:val="000000"/>
                <w:sz w:val="24"/>
                <w:szCs w:val="24"/>
              </w:rPr>
              <w:t xml:space="preserve">:  </w:t>
            </w:r>
          </w:p>
          <w:p w14:paraId="05D9D7BE" w14:textId="77777777" w:rsidR="00EA15CF" w:rsidRPr="00EA15CF" w:rsidRDefault="00EA15CF" w:rsidP="00EA15CF">
            <w:pPr>
              <w:numPr>
                <w:ilvl w:val="0"/>
                <w:numId w:val="27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Identified raw materials for production of various masonry products.  </w:t>
            </w:r>
          </w:p>
          <w:p w14:paraId="11363A51" w14:textId="77777777" w:rsidR="00EA15CF" w:rsidRPr="00EA15CF" w:rsidRDefault="00EA15CF" w:rsidP="00EA15CF">
            <w:pPr>
              <w:numPr>
                <w:ilvl w:val="0"/>
                <w:numId w:val="271"/>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Measured angles based on working drawings standards.</w:t>
            </w:r>
          </w:p>
          <w:p w14:paraId="6867E1EE" w14:textId="77777777" w:rsidR="00EA15CF" w:rsidRPr="00EA15CF" w:rsidRDefault="00EA15CF" w:rsidP="00EA15CF">
            <w:pPr>
              <w:numPr>
                <w:ilvl w:val="0"/>
                <w:numId w:val="2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Used and maintained masonry tools and equipment appropriately.   </w:t>
            </w:r>
          </w:p>
          <w:p w14:paraId="7453639D" w14:textId="77777777" w:rsidR="00EA15CF" w:rsidRPr="00EA15CF" w:rsidRDefault="00EA15CF" w:rsidP="00EA15CF">
            <w:pPr>
              <w:numPr>
                <w:ilvl w:val="0"/>
                <w:numId w:val="2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Prepared clay masonry units to specifications  </w:t>
            </w:r>
          </w:p>
          <w:p w14:paraId="3E217D6A" w14:textId="77777777" w:rsidR="00EA15CF" w:rsidRPr="00EA15CF" w:rsidRDefault="00EA15CF" w:rsidP="00EA15CF">
            <w:pPr>
              <w:numPr>
                <w:ilvl w:val="0"/>
                <w:numId w:val="2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Prepared concrete masonry products to specifications  </w:t>
            </w:r>
          </w:p>
          <w:p w14:paraId="25D51D42" w14:textId="77777777" w:rsidR="00EA15CF" w:rsidRPr="00EA15CF" w:rsidRDefault="00EA15CF" w:rsidP="00EA15CF">
            <w:pPr>
              <w:numPr>
                <w:ilvl w:val="0"/>
                <w:numId w:val="2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Prepared stabilized soil masonry units to specifications  </w:t>
            </w:r>
          </w:p>
          <w:p w14:paraId="7BD026F8" w14:textId="77777777" w:rsidR="00EA15CF" w:rsidRPr="00EA15CF" w:rsidRDefault="00EA15CF" w:rsidP="00EA15CF">
            <w:pPr>
              <w:numPr>
                <w:ilvl w:val="0"/>
                <w:numId w:val="271"/>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Dressed stones are based on size and job requirements</w:t>
            </w:r>
          </w:p>
        </w:tc>
      </w:tr>
      <w:tr w:rsidR="00EA15CF" w:rsidRPr="00EA15CF" w14:paraId="46B228D9" w14:textId="77777777" w:rsidTr="00307C0C">
        <w:trPr>
          <w:trHeight w:val="2197"/>
        </w:trPr>
        <w:tc>
          <w:tcPr>
            <w:tcW w:w="2072" w:type="dxa"/>
            <w:tcBorders>
              <w:top w:val="single" w:sz="4" w:space="0" w:color="000000"/>
              <w:left w:val="single" w:sz="4" w:space="0" w:color="000000"/>
              <w:bottom w:val="single" w:sz="4" w:space="0" w:color="000000"/>
              <w:right w:val="single" w:sz="4" w:space="0" w:color="000000"/>
            </w:tcBorders>
            <w:hideMark/>
          </w:tcPr>
          <w:p w14:paraId="28ADA884" w14:textId="77777777" w:rsidR="00EA15CF" w:rsidRPr="00EA15CF" w:rsidRDefault="00EA15CF" w:rsidP="00EA15CF">
            <w:pPr>
              <w:numPr>
                <w:ilvl w:val="0"/>
                <w:numId w:val="270"/>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Resource </w:t>
            </w:r>
          </w:p>
          <w:p w14:paraId="29269F74" w14:textId="77777777" w:rsidR="00EA15CF" w:rsidRPr="00EA15CF" w:rsidRDefault="00EA15CF" w:rsidP="00EA15CF">
            <w:pPr>
              <w:spacing w:after="0" w:line="360" w:lineRule="auto"/>
              <w:ind w:right="210"/>
              <w:jc w:val="center"/>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Implications </w:t>
            </w:r>
          </w:p>
        </w:tc>
        <w:tc>
          <w:tcPr>
            <w:tcW w:w="6833" w:type="dxa"/>
            <w:tcBorders>
              <w:top w:val="single" w:sz="4" w:space="0" w:color="000000"/>
              <w:left w:val="single" w:sz="4" w:space="0" w:color="000000"/>
              <w:bottom w:val="single" w:sz="4" w:space="0" w:color="000000"/>
              <w:right w:val="single" w:sz="4" w:space="0" w:color="000000"/>
            </w:tcBorders>
            <w:hideMark/>
          </w:tcPr>
          <w:p w14:paraId="49BFF444"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The following resources</w:t>
            </w:r>
            <w:r w:rsidRPr="00EA15CF">
              <w:rPr>
                <w:rFonts w:ascii="Times New Roman" w:eastAsia="Times New Roman" w:hAnsi="Times New Roman" w:cs="Times New Roman"/>
                <w:bCs/>
                <w:color w:val="000000"/>
                <w:sz w:val="24"/>
                <w:szCs w:val="24"/>
              </w:rPr>
              <w:t xml:space="preserve"> should</w:t>
            </w:r>
            <w:r w:rsidRPr="00EA15CF">
              <w:rPr>
                <w:rFonts w:ascii="Times New Roman" w:eastAsia="Times New Roman" w:hAnsi="Times New Roman" w:cs="Times New Roman"/>
                <w:color w:val="000000"/>
                <w:sz w:val="24"/>
                <w:szCs w:val="24"/>
              </w:rPr>
              <w:t xml:space="preserve"> be provided: </w:t>
            </w:r>
          </w:p>
          <w:p w14:paraId="640AA759" w14:textId="77777777" w:rsidR="00EA15CF" w:rsidRPr="00EA15CF" w:rsidRDefault="00EA15CF" w:rsidP="00EA15CF">
            <w:pPr>
              <w:numPr>
                <w:ilvl w:val="1"/>
                <w:numId w:val="270"/>
              </w:numPr>
              <w:spacing w:after="3" w:line="360" w:lineRule="auto"/>
              <w:ind w:left="340"/>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Access to relevant workplace where assessments can take place.  </w:t>
            </w:r>
          </w:p>
          <w:p w14:paraId="07C2E896" w14:textId="77777777" w:rsidR="00EA15CF" w:rsidRPr="00EA15CF" w:rsidRDefault="00EA15CF" w:rsidP="00EA15CF">
            <w:pPr>
              <w:numPr>
                <w:ilvl w:val="1"/>
                <w:numId w:val="270"/>
              </w:numPr>
              <w:spacing w:after="3" w:line="360" w:lineRule="auto"/>
              <w:ind w:left="340"/>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Appropriately simulated environment where assessments can take place</w:t>
            </w:r>
          </w:p>
          <w:p w14:paraId="5B618181" w14:textId="77777777" w:rsidR="00EA15CF" w:rsidRPr="00EA15CF" w:rsidRDefault="00EA15CF" w:rsidP="00EA15CF">
            <w:pPr>
              <w:numPr>
                <w:ilvl w:val="1"/>
                <w:numId w:val="270"/>
              </w:numPr>
              <w:spacing w:after="3" w:line="360" w:lineRule="auto"/>
              <w:ind w:left="340"/>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Resources relevant to the proposed activity or tasks.</w:t>
            </w:r>
          </w:p>
        </w:tc>
      </w:tr>
      <w:tr w:rsidR="00EA15CF" w:rsidRPr="00EA15CF" w14:paraId="0CAC330F" w14:textId="77777777" w:rsidTr="00307C0C">
        <w:trPr>
          <w:trHeight w:val="1666"/>
        </w:trPr>
        <w:tc>
          <w:tcPr>
            <w:tcW w:w="2072" w:type="dxa"/>
            <w:tcBorders>
              <w:top w:val="single" w:sz="4" w:space="0" w:color="000000"/>
              <w:left w:val="single" w:sz="4" w:space="0" w:color="000000"/>
              <w:bottom w:val="single" w:sz="4" w:space="0" w:color="000000"/>
              <w:right w:val="single" w:sz="4" w:space="0" w:color="000000"/>
            </w:tcBorders>
            <w:hideMark/>
          </w:tcPr>
          <w:p w14:paraId="3BD5F7C1" w14:textId="77777777" w:rsidR="00EA15CF" w:rsidRPr="00EA15CF" w:rsidRDefault="00EA15CF" w:rsidP="00EA15CF">
            <w:pPr>
              <w:numPr>
                <w:ilvl w:val="0"/>
                <w:numId w:val="270"/>
              </w:numPr>
              <w:spacing w:after="3"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Methods of </w:t>
            </w:r>
          </w:p>
          <w:p w14:paraId="1A8E88AC" w14:textId="77777777" w:rsidR="00EA15CF" w:rsidRPr="00EA15CF" w:rsidRDefault="00EA15CF" w:rsidP="00EA15CF">
            <w:pPr>
              <w:spacing w:after="0" w:line="360" w:lineRule="auto"/>
              <w:ind w:left="252"/>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Assessment </w:t>
            </w:r>
          </w:p>
        </w:tc>
        <w:tc>
          <w:tcPr>
            <w:tcW w:w="6833" w:type="dxa"/>
            <w:tcBorders>
              <w:top w:val="single" w:sz="4" w:space="0" w:color="000000"/>
              <w:left w:val="single" w:sz="4" w:space="0" w:color="000000"/>
              <w:bottom w:val="single" w:sz="4" w:space="0" w:color="000000"/>
              <w:right w:val="single" w:sz="4" w:space="0" w:color="000000"/>
            </w:tcBorders>
            <w:hideMark/>
          </w:tcPr>
          <w:p w14:paraId="691DF4FD" w14:textId="77777777" w:rsidR="00EA15CF" w:rsidRPr="00EA15CF" w:rsidRDefault="00EA15CF" w:rsidP="00EA15CF">
            <w:pPr>
              <w:spacing w:after="0" w:line="360" w:lineRule="auto"/>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Competency may be assessed through:  </w:t>
            </w:r>
          </w:p>
          <w:p w14:paraId="3D4C8B31"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Practical </w:t>
            </w:r>
          </w:p>
          <w:p w14:paraId="3C84A540"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Projects </w:t>
            </w:r>
          </w:p>
          <w:p w14:paraId="47C468E8"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Portfolio of evidence </w:t>
            </w:r>
          </w:p>
          <w:p w14:paraId="54F97242"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Third party report</w:t>
            </w:r>
          </w:p>
          <w:p w14:paraId="00A12FFD"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 xml:space="preserve">Written tests </w:t>
            </w:r>
          </w:p>
          <w:p w14:paraId="42BAA080" w14:textId="77777777" w:rsidR="00EA15CF" w:rsidRPr="00EA15CF" w:rsidRDefault="00EA15CF" w:rsidP="00EA15CF">
            <w:pPr>
              <w:numPr>
                <w:ilvl w:val="0"/>
                <w:numId w:val="272"/>
              </w:numPr>
              <w:spacing w:after="0" w:line="360" w:lineRule="auto"/>
              <w:contextualSpacing/>
              <w:jc w:val="both"/>
              <w:rPr>
                <w:rFonts w:ascii="Times New Roman" w:eastAsia="Times New Roman" w:hAnsi="Times New Roman" w:cs="Times New Roman"/>
                <w:sz w:val="24"/>
                <w:szCs w:val="24"/>
              </w:rPr>
            </w:pPr>
            <w:r w:rsidRPr="00EA15CF">
              <w:rPr>
                <w:rFonts w:ascii="Times New Roman" w:eastAsia="Times New Roman" w:hAnsi="Times New Roman" w:cs="Times New Roman"/>
                <w:sz w:val="24"/>
                <w:szCs w:val="24"/>
              </w:rPr>
              <w:t>Oral tests</w:t>
            </w:r>
          </w:p>
        </w:tc>
      </w:tr>
      <w:tr w:rsidR="00EA15CF" w:rsidRPr="00EA15CF" w14:paraId="28791391" w14:textId="77777777" w:rsidTr="00307C0C">
        <w:trPr>
          <w:trHeight w:val="1116"/>
        </w:trPr>
        <w:tc>
          <w:tcPr>
            <w:tcW w:w="2072" w:type="dxa"/>
            <w:tcBorders>
              <w:top w:val="single" w:sz="4" w:space="0" w:color="000000"/>
              <w:left w:val="single" w:sz="4" w:space="0" w:color="000000"/>
              <w:bottom w:val="single" w:sz="4" w:space="0" w:color="000000"/>
              <w:right w:val="single" w:sz="4" w:space="0" w:color="000000"/>
            </w:tcBorders>
            <w:hideMark/>
          </w:tcPr>
          <w:p w14:paraId="452F7C3F" w14:textId="77777777" w:rsidR="00EA15CF" w:rsidRPr="00EA15CF" w:rsidRDefault="00EA15CF" w:rsidP="00EA15CF">
            <w:pPr>
              <w:numPr>
                <w:ilvl w:val="0"/>
                <w:numId w:val="270"/>
              </w:numPr>
              <w:spacing w:after="3" w:line="360" w:lineRule="auto"/>
              <w:contextualSpacing/>
              <w:jc w:val="both"/>
              <w:rPr>
                <w:rFonts w:ascii="Times New Roman" w:eastAsia="Times New Roman" w:hAnsi="Times New Roman" w:cs="Times New Roman"/>
                <w:sz w:val="24"/>
                <w:szCs w:val="24"/>
              </w:rPr>
            </w:pPr>
            <w:r w:rsidRPr="00EA15CF">
              <w:rPr>
                <w:rFonts w:ascii="Times New Roman" w:eastAsia="Arial" w:hAnsi="Times New Roman" w:cs="Times New Roman"/>
                <w:sz w:val="24"/>
                <w:szCs w:val="24"/>
              </w:rPr>
              <w:t xml:space="preserve"> </w:t>
            </w:r>
            <w:r w:rsidRPr="00EA15CF">
              <w:rPr>
                <w:rFonts w:ascii="Times New Roman" w:eastAsia="Times New Roman" w:hAnsi="Times New Roman" w:cs="Times New Roman"/>
                <w:sz w:val="24"/>
                <w:szCs w:val="24"/>
              </w:rPr>
              <w:t xml:space="preserve">Context of Assessment </w:t>
            </w:r>
          </w:p>
        </w:tc>
        <w:tc>
          <w:tcPr>
            <w:tcW w:w="6833" w:type="dxa"/>
            <w:tcBorders>
              <w:top w:val="single" w:sz="4" w:space="0" w:color="000000"/>
              <w:left w:val="single" w:sz="4" w:space="0" w:color="000000"/>
              <w:bottom w:val="single" w:sz="4" w:space="0" w:color="000000"/>
              <w:right w:val="single" w:sz="4" w:space="0" w:color="000000"/>
            </w:tcBorders>
            <w:hideMark/>
          </w:tcPr>
          <w:p w14:paraId="49BE66C3" w14:textId="77777777" w:rsidR="00EA15CF" w:rsidRPr="00EA15CF" w:rsidRDefault="00EA15CF" w:rsidP="00EA15CF">
            <w:pPr>
              <w:spacing w:after="4" w:line="360" w:lineRule="auto"/>
              <w:ind w:left="17"/>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 xml:space="preserve">Assessment may be done in a workplace or </w:t>
            </w:r>
            <w:r w:rsidRPr="00EA15CF">
              <w:rPr>
                <w:rFonts w:ascii="Times New Roman" w:eastAsia="Times New Roman" w:hAnsi="Times New Roman" w:cs="Times New Roman"/>
                <w:bCs/>
                <w:color w:val="000000"/>
                <w:sz w:val="24"/>
                <w:szCs w:val="24"/>
              </w:rPr>
              <w:t>in a simulated workplace.</w:t>
            </w:r>
          </w:p>
        </w:tc>
      </w:tr>
      <w:tr w:rsidR="00EA15CF" w:rsidRPr="00EA15CF" w14:paraId="1851FB84" w14:textId="77777777" w:rsidTr="00307C0C">
        <w:trPr>
          <w:trHeight w:val="838"/>
        </w:trPr>
        <w:tc>
          <w:tcPr>
            <w:tcW w:w="2072" w:type="dxa"/>
            <w:tcBorders>
              <w:top w:val="single" w:sz="4" w:space="0" w:color="000000"/>
              <w:left w:val="single" w:sz="4" w:space="0" w:color="000000"/>
              <w:bottom w:val="single" w:sz="4" w:space="0" w:color="000000"/>
              <w:right w:val="single" w:sz="4" w:space="0" w:color="000000"/>
            </w:tcBorders>
            <w:hideMark/>
          </w:tcPr>
          <w:p w14:paraId="47F07B84" w14:textId="77777777" w:rsidR="00EA15CF" w:rsidRPr="00EA15CF" w:rsidRDefault="00EA15CF" w:rsidP="00EA15CF">
            <w:pPr>
              <w:numPr>
                <w:ilvl w:val="0"/>
                <w:numId w:val="270"/>
              </w:numPr>
              <w:spacing w:after="3" w:line="360" w:lineRule="auto"/>
              <w:contextualSpacing/>
              <w:jc w:val="both"/>
              <w:rPr>
                <w:rFonts w:ascii="Times New Roman" w:eastAsia="Arial" w:hAnsi="Times New Roman" w:cs="Times New Roman"/>
                <w:sz w:val="24"/>
                <w:szCs w:val="24"/>
              </w:rPr>
            </w:pPr>
            <w:r w:rsidRPr="00EA15CF">
              <w:rPr>
                <w:rFonts w:ascii="Times New Roman" w:eastAsia="Arial" w:hAnsi="Times New Roman" w:cs="Times New Roman"/>
                <w:sz w:val="24"/>
                <w:szCs w:val="24"/>
              </w:rPr>
              <w:t xml:space="preserve">Guidance information for assessment </w:t>
            </w:r>
          </w:p>
        </w:tc>
        <w:tc>
          <w:tcPr>
            <w:tcW w:w="6833" w:type="dxa"/>
            <w:tcBorders>
              <w:top w:val="single" w:sz="4" w:space="0" w:color="000000"/>
              <w:left w:val="single" w:sz="4" w:space="0" w:color="000000"/>
              <w:bottom w:val="single" w:sz="4" w:space="0" w:color="000000"/>
              <w:right w:val="single" w:sz="4" w:space="0" w:color="000000"/>
            </w:tcBorders>
            <w:hideMark/>
          </w:tcPr>
          <w:p w14:paraId="6FBF489F" w14:textId="77777777" w:rsidR="00EA15CF" w:rsidRPr="00EA15CF" w:rsidRDefault="00EA15CF" w:rsidP="00EA15CF">
            <w:pPr>
              <w:spacing w:after="5" w:line="360" w:lineRule="auto"/>
              <w:ind w:left="13" w:hanging="10"/>
              <w:jc w:val="both"/>
              <w:rPr>
                <w:rFonts w:ascii="Times New Roman" w:eastAsia="Times New Roman" w:hAnsi="Times New Roman" w:cs="Times New Roman"/>
                <w:color w:val="000000"/>
                <w:sz w:val="24"/>
                <w:szCs w:val="24"/>
              </w:rPr>
            </w:pPr>
            <w:r w:rsidRPr="00EA15CF">
              <w:rPr>
                <w:rFonts w:ascii="Times New Roman" w:eastAsia="Times New Roman" w:hAnsi="Times New Roman" w:cs="Times New Roman"/>
                <w:color w:val="000000"/>
                <w:sz w:val="24"/>
                <w:szCs w:val="24"/>
              </w:rPr>
              <w:t>Holistic assessment with other units relevant to the industry sector, workplace and job role is recommended.</w:t>
            </w:r>
          </w:p>
        </w:tc>
      </w:tr>
    </w:tbl>
    <w:p w14:paraId="1C2AC541" w14:textId="77777777" w:rsidR="00EA15CF" w:rsidRPr="00EA15CF" w:rsidRDefault="00EA15CF" w:rsidP="00EA15CF">
      <w:pPr>
        <w:keepNext/>
        <w:keepLines/>
        <w:spacing w:before="40" w:after="0" w:line="360" w:lineRule="auto"/>
        <w:jc w:val="center"/>
        <w:outlineLvl w:val="1"/>
        <w:rPr>
          <w:rFonts w:ascii="Times New Roman" w:eastAsia="Calibri" w:hAnsi="Times New Roman" w:cs="Times New Roman"/>
          <w:b/>
          <w:kern w:val="28"/>
          <w:sz w:val="24"/>
          <w:szCs w:val="24"/>
          <w:lang w:val="en-GB"/>
        </w:rPr>
      </w:pPr>
    </w:p>
    <w:p w14:paraId="2FDE2156" w14:textId="77777777" w:rsidR="00EA15CF" w:rsidRPr="00EA15CF" w:rsidRDefault="00EA15CF" w:rsidP="00EA15CF">
      <w:pPr>
        <w:spacing w:after="120" w:line="360" w:lineRule="auto"/>
        <w:rPr>
          <w:rFonts w:ascii="Times New Roman" w:eastAsia="Times New Roman" w:hAnsi="Times New Roman" w:cs="Times New Roman"/>
          <w:color w:val="000000"/>
          <w:kern w:val="28"/>
          <w:sz w:val="24"/>
          <w:szCs w:val="24"/>
          <w:lang w:val="en-GB"/>
        </w:rPr>
      </w:pPr>
    </w:p>
    <w:p w14:paraId="77B1A818" w14:textId="77777777" w:rsidR="00EA15CF" w:rsidRPr="00EA15CF" w:rsidRDefault="00EA15CF" w:rsidP="00EA15CF">
      <w:pPr>
        <w:keepNext/>
        <w:keepLines/>
        <w:spacing w:before="40" w:after="0" w:line="360" w:lineRule="auto"/>
        <w:jc w:val="center"/>
        <w:outlineLvl w:val="1"/>
        <w:rPr>
          <w:rFonts w:ascii="Times New Roman" w:eastAsia="Calibri" w:hAnsi="Times New Roman" w:cs="Times New Roman"/>
          <w:b/>
          <w:sz w:val="24"/>
          <w:szCs w:val="24"/>
          <w:lang w:val="fr-FR"/>
        </w:rPr>
      </w:pPr>
      <w:bookmarkStart w:id="87" w:name="_Toc165579129"/>
      <w:bookmarkStart w:id="88" w:name="_Toc195527187"/>
      <w:bookmarkStart w:id="89" w:name="_Toc197120286"/>
      <w:r w:rsidRPr="00EA15CF">
        <w:rPr>
          <w:rFonts w:ascii="Times New Roman" w:eastAsia="Calibri" w:hAnsi="Times New Roman" w:cs="Times New Roman"/>
          <w:b/>
          <w:kern w:val="28"/>
          <w:sz w:val="24"/>
          <w:szCs w:val="24"/>
          <w:lang w:val="en-GB"/>
        </w:rPr>
        <w:lastRenderedPageBreak/>
        <w:t>PERFORM BUILDING SITE PRELIMINARY WORKS</w:t>
      </w:r>
      <w:bookmarkEnd w:id="87"/>
      <w:bookmarkEnd w:id="88"/>
      <w:bookmarkEnd w:id="89"/>
    </w:p>
    <w:p w14:paraId="758AA856"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fr-FR"/>
        </w:rPr>
      </w:pPr>
    </w:p>
    <w:p w14:paraId="6368E2C0"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fr-FR"/>
        </w:rPr>
      </w:pPr>
      <w:r w:rsidRPr="00EA15CF">
        <w:rPr>
          <w:rFonts w:ascii="Times New Roman" w:eastAsia="Calibri" w:hAnsi="Times New Roman" w:cs="Times New Roman"/>
          <w:b/>
          <w:sz w:val="24"/>
          <w:szCs w:val="24"/>
          <w:lang w:val="fr-FR"/>
        </w:rPr>
        <w:t xml:space="preserve">UNIT CODE : </w:t>
      </w:r>
      <w:r w:rsidRPr="00EA15CF">
        <w:rPr>
          <w:rFonts w:ascii="Times New Roman" w:eastAsia="Calibri" w:hAnsi="Times New Roman" w:cs="Times New Roman"/>
          <w:b/>
          <w:caps/>
          <w:noProof/>
          <w:sz w:val="24"/>
          <w:szCs w:val="24"/>
          <w:lang w:val="en-GB"/>
        </w:rPr>
        <w:t>0732 351 05A</w:t>
      </w:r>
    </w:p>
    <w:p w14:paraId="49CFD52A"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fr-FR"/>
        </w:rPr>
      </w:pPr>
    </w:p>
    <w:p w14:paraId="453177EF"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UNIT DESCRIPTION</w:t>
      </w:r>
    </w:p>
    <w:p w14:paraId="15D2F733"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sz w:val="24"/>
          <w:szCs w:val="24"/>
          <w:lang w:val="en-GB"/>
        </w:rPr>
      </w:pPr>
      <w:bookmarkStart w:id="90" w:name="_Hlk134874681"/>
      <w:bookmarkStart w:id="91" w:name="_Hlk197119479"/>
      <w:r w:rsidRPr="00EA15CF">
        <w:rPr>
          <w:rFonts w:ascii="Times New Roman" w:eastAsia="Calibri" w:hAnsi="Times New Roman" w:cs="Times New Roman"/>
          <w:sz w:val="24"/>
          <w:szCs w:val="24"/>
          <w:lang w:val="en-GB"/>
        </w:rPr>
        <w:t xml:space="preserve">This unit describes the competence required to </w:t>
      </w:r>
      <w:r w:rsidRPr="00EA15CF">
        <w:rPr>
          <w:rFonts w:ascii="Times New Roman" w:eastAsia="Times New Roman" w:hAnsi="Times New Roman" w:cs="Times New Roman"/>
          <w:color w:val="000000"/>
          <w:kern w:val="28"/>
          <w:sz w:val="24"/>
          <w:szCs w:val="24"/>
        </w:rPr>
        <w:t>perform building site preliminary works</w:t>
      </w:r>
      <w:r w:rsidRPr="00EA15CF">
        <w:rPr>
          <w:rFonts w:ascii="Times New Roman" w:eastAsia="Calibri" w:hAnsi="Times New Roman" w:cs="Times New Roman"/>
          <w:sz w:val="24"/>
          <w:szCs w:val="24"/>
          <w:lang w:val="en-GB"/>
        </w:rPr>
        <w:t>.</w:t>
      </w:r>
    </w:p>
    <w:p w14:paraId="59621E2B" w14:textId="77777777" w:rsidR="00EA15CF" w:rsidRPr="00EA15CF" w:rsidRDefault="00EA15CF" w:rsidP="00EA15CF">
      <w:pPr>
        <w:spacing w:after="120" w:line="360" w:lineRule="auto"/>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t xml:space="preserve">It </w:t>
      </w:r>
      <w:bookmarkStart w:id="92" w:name="_Hlk134834746"/>
      <w:r w:rsidRPr="00EA15CF">
        <w:rPr>
          <w:rFonts w:ascii="Times New Roman" w:eastAsia="Calibri" w:hAnsi="Times New Roman" w:cs="Times New Roman"/>
          <w:sz w:val="24"/>
          <w:szCs w:val="24"/>
          <w:lang w:val="en-GB"/>
        </w:rPr>
        <w:t xml:space="preserve">involves </w:t>
      </w:r>
      <w:r w:rsidRPr="00EA15CF">
        <w:rPr>
          <w:rFonts w:ascii="Times New Roman" w:eastAsia="Times New Roman" w:hAnsi="Times New Roman" w:cs="Times New Roman"/>
          <w:bCs/>
          <w:color w:val="000000"/>
          <w:kern w:val="28"/>
          <w:sz w:val="24"/>
          <w:szCs w:val="24"/>
        </w:rPr>
        <w:t xml:space="preserve">carrying out site clearance, carrying out site hoarding and </w:t>
      </w:r>
      <w:r w:rsidRPr="00EA15CF">
        <w:rPr>
          <w:rFonts w:ascii="Times New Roman" w:eastAsia="Times New Roman" w:hAnsi="Times New Roman" w:cs="Times New Roman"/>
          <w:color w:val="000000"/>
          <w:kern w:val="28"/>
          <w:sz w:val="24"/>
          <w:szCs w:val="24"/>
        </w:rPr>
        <w:t xml:space="preserve">building construction site amenities. </w:t>
      </w:r>
    </w:p>
    <w:bookmarkEnd w:id="91"/>
    <w:bookmarkEnd w:id="92"/>
    <w:p w14:paraId="242C2BC5"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sz w:val="24"/>
          <w:szCs w:val="24"/>
          <w:lang w:val="en-GB"/>
        </w:rPr>
      </w:pPr>
    </w:p>
    <w:bookmarkEnd w:id="90"/>
    <w:p w14:paraId="4D97D75E"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 xml:space="preserve">ELEMENTS AND PERFORMANCE CRITERIA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6"/>
        <w:gridCol w:w="6240"/>
      </w:tblGrid>
      <w:tr w:rsidR="00EA15CF" w:rsidRPr="00EA15CF" w14:paraId="4D320FAC" w14:textId="77777777" w:rsidTr="00307C0C">
        <w:trPr>
          <w:jc w:val="center"/>
        </w:trPr>
        <w:tc>
          <w:tcPr>
            <w:tcW w:w="1742" w:type="pct"/>
            <w:tcBorders>
              <w:top w:val="single" w:sz="4" w:space="0" w:color="auto"/>
              <w:left w:val="single" w:sz="4" w:space="0" w:color="auto"/>
              <w:bottom w:val="single" w:sz="4" w:space="0" w:color="auto"/>
              <w:right w:val="single" w:sz="4" w:space="0" w:color="auto"/>
            </w:tcBorders>
            <w:hideMark/>
          </w:tcPr>
          <w:p w14:paraId="552E10D5" w14:textId="77777777" w:rsidR="00EA15CF" w:rsidRPr="00EA15CF" w:rsidRDefault="00EA15CF" w:rsidP="00EA15CF">
            <w:pPr>
              <w:shd w:val="clear" w:color="auto" w:fill="FFFFFF"/>
              <w:spacing w:after="0" w:line="360" w:lineRule="auto"/>
              <w:ind w:left="567" w:hanging="56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 xml:space="preserve">ELEMENTS </w:t>
            </w:r>
          </w:p>
          <w:p w14:paraId="6348937E" w14:textId="77777777" w:rsidR="00EA15CF" w:rsidRPr="00EA15CF" w:rsidRDefault="00EA15CF" w:rsidP="00EA15CF">
            <w:pPr>
              <w:shd w:val="clear" w:color="auto" w:fill="FFFFFF"/>
              <w:spacing w:after="0" w:line="360" w:lineRule="auto"/>
              <w:ind w:left="270"/>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These describe the key outcomes which make up workplace function</w:t>
            </w:r>
          </w:p>
        </w:tc>
        <w:tc>
          <w:tcPr>
            <w:tcW w:w="3258" w:type="pct"/>
            <w:tcBorders>
              <w:top w:val="single" w:sz="4" w:space="0" w:color="auto"/>
              <w:left w:val="single" w:sz="4" w:space="0" w:color="auto"/>
              <w:bottom w:val="single" w:sz="4" w:space="0" w:color="auto"/>
              <w:right w:val="single" w:sz="4" w:space="0" w:color="auto"/>
            </w:tcBorders>
            <w:hideMark/>
          </w:tcPr>
          <w:p w14:paraId="724F39FD" w14:textId="77777777" w:rsidR="00EA15CF" w:rsidRPr="00EA15CF" w:rsidRDefault="00EA15CF" w:rsidP="00EA15CF">
            <w:pPr>
              <w:shd w:val="clear" w:color="auto" w:fill="FFFFFF"/>
              <w:spacing w:after="0" w:line="360" w:lineRule="auto"/>
              <w:ind w:left="567" w:hanging="56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PERFORMANCE CRITERIA</w:t>
            </w:r>
          </w:p>
          <w:p w14:paraId="64708A5B" w14:textId="77777777" w:rsidR="00EA15CF" w:rsidRPr="00EA15CF" w:rsidRDefault="00EA15CF" w:rsidP="00EA15CF">
            <w:pPr>
              <w:shd w:val="clear" w:color="auto" w:fill="FFFFFF"/>
              <w:spacing w:after="0" w:line="360" w:lineRule="auto"/>
              <w:ind w:left="567" w:hanging="567"/>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These are assessable statements which specify the required level of performance for each of the elements</w:t>
            </w:r>
          </w:p>
          <w:p w14:paraId="4C78B12E" w14:textId="77777777" w:rsidR="00EA15CF" w:rsidRPr="00EA15CF" w:rsidRDefault="00EA15CF" w:rsidP="00EA15CF">
            <w:pPr>
              <w:shd w:val="clear" w:color="auto" w:fill="FFFFFF"/>
              <w:spacing w:after="0" w:line="360" w:lineRule="auto"/>
              <w:ind w:left="567" w:hanging="567"/>
              <w:rPr>
                <w:rFonts w:ascii="Times New Roman" w:eastAsia="Calibri" w:hAnsi="Times New Roman" w:cs="Times New Roman"/>
                <w:bCs/>
                <w:sz w:val="24"/>
                <w:szCs w:val="24"/>
                <w:lang w:val="en-GB"/>
              </w:rPr>
            </w:pPr>
            <w:r w:rsidRPr="00EA15CF">
              <w:rPr>
                <w:rFonts w:ascii="Times New Roman" w:eastAsia="Calibri" w:hAnsi="Times New Roman" w:cs="Times New Roman"/>
                <w:bCs/>
                <w:i/>
                <w:sz w:val="24"/>
                <w:szCs w:val="24"/>
                <w:lang w:val="en-GB"/>
              </w:rPr>
              <w:t>(Bold terms are elaborated in the Range)</w:t>
            </w:r>
          </w:p>
        </w:tc>
      </w:tr>
      <w:tr w:rsidR="00EA15CF" w:rsidRPr="00EA15CF" w14:paraId="0DDE365A" w14:textId="77777777" w:rsidTr="00307C0C">
        <w:trPr>
          <w:jc w:val="center"/>
        </w:trPr>
        <w:tc>
          <w:tcPr>
            <w:tcW w:w="1742" w:type="pct"/>
            <w:tcBorders>
              <w:top w:val="single" w:sz="4" w:space="0" w:color="auto"/>
              <w:left w:val="single" w:sz="4" w:space="0" w:color="auto"/>
              <w:bottom w:val="single" w:sz="4" w:space="0" w:color="auto"/>
              <w:right w:val="single" w:sz="4" w:space="0" w:color="auto"/>
            </w:tcBorders>
            <w:hideMark/>
          </w:tcPr>
          <w:p w14:paraId="14900AC9" w14:textId="77777777" w:rsidR="00EA15CF" w:rsidRPr="00EA15CF" w:rsidRDefault="00EA15CF" w:rsidP="00EA15CF">
            <w:pPr>
              <w:numPr>
                <w:ilvl w:val="0"/>
                <w:numId w:val="128"/>
              </w:numPr>
              <w:shd w:val="clear" w:color="auto" w:fill="FFFFFF"/>
              <w:spacing w:before="240" w:after="0" w:line="360" w:lineRule="auto"/>
              <w:contextualSpacing/>
              <w:rPr>
                <w:rFonts w:ascii="Times New Roman" w:eastAsia="Calibri" w:hAnsi="Times New Roman" w:cs="Times New Roman"/>
                <w:kern w:val="2"/>
                <w:sz w:val="24"/>
                <w:szCs w:val="24"/>
                <w:lang w:val="en-GB"/>
              </w:rPr>
            </w:pPr>
            <w:bookmarkStart w:id="93" w:name="_Hlk499167772"/>
            <w:r w:rsidRPr="00EA15CF">
              <w:rPr>
                <w:rFonts w:ascii="Times New Roman" w:eastAsia="Calibri" w:hAnsi="Times New Roman" w:cs="Times New Roman"/>
                <w:bCs/>
                <w:sz w:val="24"/>
                <w:szCs w:val="24"/>
                <w:lang w:val="en-GB"/>
              </w:rPr>
              <w:t>Carry out site clearance</w:t>
            </w:r>
          </w:p>
        </w:tc>
        <w:tc>
          <w:tcPr>
            <w:tcW w:w="3258" w:type="pct"/>
            <w:tcBorders>
              <w:top w:val="single" w:sz="4" w:space="0" w:color="auto"/>
              <w:left w:val="single" w:sz="4" w:space="0" w:color="auto"/>
              <w:bottom w:val="single" w:sz="4" w:space="0" w:color="auto"/>
              <w:right w:val="single" w:sz="4" w:space="0" w:color="auto"/>
            </w:tcBorders>
            <w:vAlign w:val="center"/>
            <w:hideMark/>
          </w:tcPr>
          <w:p w14:paraId="74FA7790"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Site clearance PPEs</w:t>
            </w:r>
            <w:r w:rsidRPr="00EA15CF">
              <w:rPr>
                <w:rFonts w:ascii="Times New Roman" w:eastAsia="Calibri" w:hAnsi="Times New Roman" w:cs="Times New Roman"/>
                <w:color w:val="000000"/>
                <w:sz w:val="24"/>
                <w:szCs w:val="24"/>
                <w:lang w:val="en-GB"/>
              </w:rPr>
              <w:t xml:space="preserve"> are donned as per the work requirement </w:t>
            </w:r>
          </w:p>
          <w:p w14:paraId="47C9D882"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 xml:space="preserve"> Site clearance tools and equipment </w:t>
            </w:r>
            <w:r w:rsidRPr="00EA15CF">
              <w:rPr>
                <w:rFonts w:ascii="Times New Roman" w:eastAsia="Calibri" w:hAnsi="Times New Roman" w:cs="Times New Roman"/>
                <w:color w:val="000000"/>
                <w:sz w:val="24"/>
                <w:szCs w:val="24"/>
                <w:lang w:val="en-GB"/>
              </w:rPr>
              <w:t>are assembled as per work requirements</w:t>
            </w:r>
          </w:p>
          <w:p w14:paraId="2583BD2F"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Site clearance is conducted as per National building code 2015 requirements</w:t>
            </w:r>
          </w:p>
          <w:p w14:paraId="49FD7244"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Methods of site clearance are identified as per the national building code</w:t>
            </w:r>
          </w:p>
          <w:p w14:paraId="1B156B67"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Demolition is conducted as per work specifications</w:t>
            </w:r>
          </w:p>
          <w:p w14:paraId="1FC619F3" w14:textId="77777777" w:rsidR="00EA15CF" w:rsidRPr="00EA15CF" w:rsidRDefault="00EA15CF" w:rsidP="00EA15CF">
            <w:pPr>
              <w:numPr>
                <w:ilvl w:val="0"/>
                <w:numId w:val="125"/>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color w:val="000000"/>
                <w:sz w:val="24"/>
                <w:szCs w:val="24"/>
                <w:lang w:val="en-GB"/>
              </w:rPr>
              <w:t>Debris disposal</w:t>
            </w:r>
            <w:r w:rsidRPr="00EA15CF">
              <w:rPr>
                <w:rFonts w:ascii="Times New Roman" w:eastAsia="Calibri" w:hAnsi="Times New Roman" w:cs="Times New Roman"/>
                <w:color w:val="000000"/>
                <w:sz w:val="24"/>
                <w:szCs w:val="24"/>
                <w:lang w:val="en-GB"/>
              </w:rPr>
              <w:t xml:space="preserve"> is done as per the work requirements</w:t>
            </w:r>
          </w:p>
        </w:tc>
      </w:tr>
      <w:tr w:rsidR="00EA15CF" w:rsidRPr="00EA15CF" w14:paraId="6D784F7E" w14:textId="77777777" w:rsidTr="00307C0C">
        <w:trPr>
          <w:jc w:val="center"/>
        </w:trPr>
        <w:tc>
          <w:tcPr>
            <w:tcW w:w="1742" w:type="pct"/>
            <w:tcBorders>
              <w:top w:val="single" w:sz="4" w:space="0" w:color="auto"/>
              <w:left w:val="single" w:sz="4" w:space="0" w:color="auto"/>
              <w:bottom w:val="single" w:sz="4" w:space="0" w:color="auto"/>
              <w:right w:val="single" w:sz="4" w:space="0" w:color="auto"/>
            </w:tcBorders>
          </w:tcPr>
          <w:p w14:paraId="20D7E194" w14:textId="77777777" w:rsidR="00EA15CF" w:rsidRPr="00EA15CF" w:rsidRDefault="00EA15CF" w:rsidP="00EA15CF">
            <w:pPr>
              <w:numPr>
                <w:ilvl w:val="0"/>
                <w:numId w:val="128"/>
              </w:numPr>
              <w:spacing w:after="200" w:line="360" w:lineRule="auto"/>
              <w:contextualSpacing/>
              <w:rPr>
                <w:rFonts w:ascii="Times New Roman" w:eastAsia="Calibri" w:hAnsi="Times New Roman" w:cs="Times New Roman"/>
                <w:bCs/>
                <w:sz w:val="24"/>
                <w:szCs w:val="24"/>
                <w:lang w:val="en-GB"/>
              </w:rPr>
            </w:pPr>
            <w:r w:rsidRPr="00EA15CF">
              <w:rPr>
                <w:rFonts w:ascii="Times New Roman" w:eastAsia="Calibri" w:hAnsi="Times New Roman" w:cs="Times New Roman"/>
                <w:bCs/>
                <w:sz w:val="24"/>
                <w:szCs w:val="24"/>
                <w:lang w:val="en-GB"/>
              </w:rPr>
              <w:t xml:space="preserve">Carry out site hoarding </w:t>
            </w:r>
          </w:p>
          <w:p w14:paraId="14F5BE2A" w14:textId="77777777" w:rsidR="00EA15CF" w:rsidRPr="00EA15CF" w:rsidRDefault="00EA15CF" w:rsidP="00EA15CF">
            <w:pPr>
              <w:shd w:val="clear" w:color="auto" w:fill="FFFFFF"/>
              <w:spacing w:before="240" w:after="0" w:line="360" w:lineRule="auto"/>
              <w:ind w:left="576"/>
              <w:contextualSpacing/>
              <w:rPr>
                <w:rFonts w:ascii="Times New Roman" w:eastAsia="Calibri" w:hAnsi="Times New Roman" w:cs="Times New Roman"/>
                <w:kern w:val="2"/>
                <w:sz w:val="24"/>
                <w:szCs w:val="24"/>
                <w:lang w:val="en-GB"/>
              </w:rPr>
            </w:pPr>
          </w:p>
        </w:tc>
        <w:tc>
          <w:tcPr>
            <w:tcW w:w="3258" w:type="pct"/>
            <w:tcBorders>
              <w:top w:val="single" w:sz="4" w:space="0" w:color="auto"/>
              <w:left w:val="single" w:sz="4" w:space="0" w:color="auto"/>
              <w:bottom w:val="single" w:sz="4" w:space="0" w:color="auto"/>
              <w:right w:val="single" w:sz="4" w:space="0" w:color="auto"/>
            </w:tcBorders>
          </w:tcPr>
          <w:p w14:paraId="328D0B1B"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Hoarding PPEs</w:t>
            </w:r>
            <w:r w:rsidRPr="00EA15CF">
              <w:rPr>
                <w:rFonts w:ascii="Times New Roman" w:eastAsia="Calibri" w:hAnsi="Times New Roman" w:cs="Times New Roman"/>
                <w:color w:val="000000"/>
                <w:sz w:val="24"/>
                <w:szCs w:val="24"/>
                <w:lang w:val="en-GB"/>
              </w:rPr>
              <w:t xml:space="preserve"> are donned as per work requirements</w:t>
            </w:r>
          </w:p>
          <w:p w14:paraId="67EFC6F9"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Hoarding tools</w:t>
            </w:r>
            <w:r w:rsidRPr="00EA15CF">
              <w:rPr>
                <w:rFonts w:ascii="Times New Roman" w:eastAsia="Calibri" w:hAnsi="Times New Roman" w:cs="Times New Roman"/>
                <w:color w:val="000000"/>
                <w:sz w:val="24"/>
                <w:szCs w:val="24"/>
                <w:lang w:val="en-GB"/>
              </w:rPr>
              <w:t xml:space="preserve"> are assembled as per work requirements</w:t>
            </w:r>
          </w:p>
          <w:p w14:paraId="74B13930"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Hoarding materials</w:t>
            </w:r>
            <w:r w:rsidRPr="00EA15CF">
              <w:rPr>
                <w:rFonts w:ascii="Times New Roman" w:eastAsia="Calibri" w:hAnsi="Times New Roman" w:cs="Times New Roman"/>
                <w:color w:val="000000"/>
                <w:sz w:val="24"/>
                <w:szCs w:val="24"/>
                <w:lang w:val="en-GB"/>
              </w:rPr>
              <w:t xml:space="preserve"> are assembled as per the National building code 2015requirement </w:t>
            </w:r>
          </w:p>
          <w:p w14:paraId="4DEBD482"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 xml:space="preserve"> Hoarding area is demarcated as per work specifications </w:t>
            </w:r>
          </w:p>
          <w:p w14:paraId="6B44529F"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Hoarding is erected as per work requirements</w:t>
            </w:r>
          </w:p>
          <w:p w14:paraId="37227DF8"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lastRenderedPageBreak/>
              <w:t xml:space="preserve">Hoards are dismantled as per the National building code 2015 requirement.  </w:t>
            </w:r>
          </w:p>
          <w:p w14:paraId="414775A0" w14:textId="77777777" w:rsidR="00EA15CF" w:rsidRPr="00EA15CF" w:rsidRDefault="00EA15CF" w:rsidP="00EA15CF">
            <w:pPr>
              <w:numPr>
                <w:ilvl w:val="1"/>
                <w:numId w:val="126"/>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 xml:space="preserve">Hoarding materials are stored as per manufacturers’ specifications. </w:t>
            </w:r>
          </w:p>
        </w:tc>
      </w:tr>
      <w:tr w:rsidR="00EA15CF" w:rsidRPr="00EA15CF" w14:paraId="49DED4AD" w14:textId="77777777" w:rsidTr="00307C0C">
        <w:trPr>
          <w:jc w:val="center"/>
        </w:trPr>
        <w:tc>
          <w:tcPr>
            <w:tcW w:w="1742" w:type="pct"/>
            <w:tcBorders>
              <w:top w:val="single" w:sz="4" w:space="0" w:color="auto"/>
              <w:left w:val="single" w:sz="4" w:space="0" w:color="auto"/>
              <w:bottom w:val="single" w:sz="4" w:space="0" w:color="auto"/>
              <w:right w:val="single" w:sz="4" w:space="0" w:color="auto"/>
            </w:tcBorders>
          </w:tcPr>
          <w:p w14:paraId="3B8E82D8" w14:textId="77777777" w:rsidR="00EA15CF" w:rsidRPr="00EA15CF" w:rsidRDefault="00EA15CF" w:rsidP="00EA15CF">
            <w:pPr>
              <w:numPr>
                <w:ilvl w:val="0"/>
                <w:numId w:val="128"/>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sz w:val="24"/>
                <w:szCs w:val="24"/>
                <w:lang w:val="en-GB"/>
              </w:rPr>
              <w:lastRenderedPageBreak/>
              <w:t xml:space="preserve">Build construction site amenities  </w:t>
            </w:r>
          </w:p>
        </w:tc>
        <w:tc>
          <w:tcPr>
            <w:tcW w:w="3258" w:type="pct"/>
            <w:tcBorders>
              <w:top w:val="single" w:sz="4" w:space="0" w:color="auto"/>
              <w:left w:val="single" w:sz="4" w:space="0" w:color="auto"/>
              <w:bottom w:val="single" w:sz="4" w:space="0" w:color="auto"/>
              <w:right w:val="single" w:sz="4" w:space="0" w:color="auto"/>
            </w:tcBorders>
          </w:tcPr>
          <w:p w14:paraId="653E6BDD"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color w:val="000000"/>
                <w:sz w:val="24"/>
                <w:szCs w:val="24"/>
                <w:lang w:val="en-GB"/>
              </w:rPr>
              <w:t>PPEs</w:t>
            </w:r>
            <w:r w:rsidRPr="00EA15CF">
              <w:rPr>
                <w:rFonts w:ascii="Times New Roman" w:eastAsia="Calibri" w:hAnsi="Times New Roman" w:cs="Times New Roman"/>
                <w:color w:val="000000"/>
                <w:sz w:val="24"/>
                <w:szCs w:val="24"/>
                <w:lang w:val="en-GB"/>
              </w:rPr>
              <w:t xml:space="preserve"> are selected as per the work requirement </w:t>
            </w:r>
          </w:p>
          <w:p w14:paraId="26BCDD7F"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 xml:space="preserve">Tools and equipment are selected as per the work requirement </w:t>
            </w:r>
          </w:p>
          <w:p w14:paraId="368A0D4E"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 xml:space="preserve">Site amenities materials are assembled as per the work requirement </w:t>
            </w:r>
          </w:p>
          <w:p w14:paraId="692D3DB4"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b/>
                <w:i/>
                <w:color w:val="000000"/>
                <w:sz w:val="24"/>
                <w:szCs w:val="24"/>
                <w:lang w:val="en-GB"/>
              </w:rPr>
              <w:t>Site amenities</w:t>
            </w:r>
            <w:r w:rsidRPr="00EA15CF">
              <w:rPr>
                <w:rFonts w:ascii="Times New Roman" w:eastAsia="Calibri" w:hAnsi="Times New Roman" w:cs="Times New Roman"/>
                <w:color w:val="000000"/>
                <w:sz w:val="24"/>
                <w:szCs w:val="24"/>
                <w:lang w:val="en-GB"/>
              </w:rPr>
              <w:t xml:space="preserve"> are constructed as per the site plan  </w:t>
            </w:r>
          </w:p>
          <w:p w14:paraId="07A51077"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Site amenities are dismantled as per the National building code 2015 requirement</w:t>
            </w:r>
          </w:p>
          <w:p w14:paraId="62755230" w14:textId="77777777" w:rsidR="00EA15CF" w:rsidRPr="00EA15CF" w:rsidRDefault="00EA15CF" w:rsidP="00EA15CF">
            <w:pPr>
              <w:numPr>
                <w:ilvl w:val="0"/>
                <w:numId w:val="127"/>
              </w:numPr>
              <w:spacing w:after="12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Site amenities materials are stored as per manufacturers’ specifications</w:t>
            </w:r>
          </w:p>
        </w:tc>
      </w:tr>
      <w:bookmarkEnd w:id="93"/>
    </w:tbl>
    <w:p w14:paraId="0491D781"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p>
    <w:p w14:paraId="6A051D7E"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p>
    <w:p w14:paraId="61495C5D"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5738"/>
      </w:tblGrid>
      <w:tr w:rsidR="00EA15CF" w:rsidRPr="00EA15CF" w14:paraId="570B2DD8" w14:textId="77777777" w:rsidTr="00307C0C">
        <w:trPr>
          <w:trHeight w:val="422"/>
          <w:tblHeader/>
        </w:trPr>
        <w:tc>
          <w:tcPr>
            <w:tcW w:w="2004" w:type="pct"/>
            <w:tcBorders>
              <w:top w:val="single" w:sz="4" w:space="0" w:color="auto"/>
              <w:left w:val="single" w:sz="4" w:space="0" w:color="auto"/>
              <w:bottom w:val="single" w:sz="4" w:space="0" w:color="auto"/>
              <w:right w:val="single" w:sz="4" w:space="0" w:color="auto"/>
            </w:tcBorders>
            <w:hideMark/>
          </w:tcPr>
          <w:p w14:paraId="566943B6"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Variable</w:t>
            </w:r>
          </w:p>
        </w:tc>
        <w:tc>
          <w:tcPr>
            <w:tcW w:w="2996" w:type="pct"/>
            <w:tcBorders>
              <w:top w:val="single" w:sz="4" w:space="0" w:color="auto"/>
              <w:left w:val="single" w:sz="4" w:space="0" w:color="auto"/>
              <w:bottom w:val="single" w:sz="4" w:space="0" w:color="auto"/>
              <w:right w:val="single" w:sz="4" w:space="0" w:color="auto"/>
            </w:tcBorders>
            <w:vAlign w:val="center"/>
          </w:tcPr>
          <w:p w14:paraId="1F57747C"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Range</w:t>
            </w:r>
          </w:p>
          <w:p w14:paraId="791C8AF1"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Cs/>
                <w:iCs/>
                <w:sz w:val="24"/>
                <w:szCs w:val="24"/>
                <w:lang w:val="en-GB"/>
              </w:rPr>
            </w:pPr>
          </w:p>
        </w:tc>
      </w:tr>
      <w:tr w:rsidR="00EA15CF" w:rsidRPr="00EA15CF" w14:paraId="5AE0E262" w14:textId="77777777" w:rsidTr="00307C0C">
        <w:tc>
          <w:tcPr>
            <w:tcW w:w="2004" w:type="pct"/>
            <w:tcBorders>
              <w:top w:val="single" w:sz="4" w:space="0" w:color="auto"/>
              <w:left w:val="single" w:sz="4" w:space="0" w:color="auto"/>
              <w:bottom w:val="single" w:sz="4" w:space="0" w:color="auto"/>
              <w:right w:val="single" w:sz="4" w:space="0" w:color="auto"/>
            </w:tcBorders>
            <w:hideMark/>
          </w:tcPr>
          <w:p w14:paraId="62EA9FB1" w14:textId="77777777" w:rsidR="00EA15CF" w:rsidRPr="00EA15CF" w:rsidRDefault="00EA15CF" w:rsidP="00EA15CF">
            <w:pPr>
              <w:numPr>
                <w:ilvl w:val="0"/>
                <w:numId w:val="129"/>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color w:val="000000"/>
                <w:sz w:val="24"/>
                <w:szCs w:val="24"/>
                <w:lang w:val="en-GB"/>
              </w:rPr>
              <w:t xml:space="preserve">Site clearance PPEs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hideMark/>
          </w:tcPr>
          <w:p w14:paraId="5DFD3C8A"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Helmet</w:t>
            </w:r>
          </w:p>
          <w:p w14:paraId="570861E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Safety boots </w:t>
            </w:r>
          </w:p>
          <w:p w14:paraId="77A0F112"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Gloves </w:t>
            </w:r>
          </w:p>
          <w:p w14:paraId="744D400A"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Reflectors</w:t>
            </w:r>
          </w:p>
          <w:p w14:paraId="529EAD41"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Safety goggles</w:t>
            </w:r>
          </w:p>
          <w:p w14:paraId="2C696690"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Dust mask</w:t>
            </w:r>
          </w:p>
          <w:p w14:paraId="629074E2"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Overall coat</w:t>
            </w:r>
          </w:p>
        </w:tc>
      </w:tr>
      <w:tr w:rsidR="00EA15CF" w:rsidRPr="00EA15CF" w14:paraId="353C6E84" w14:textId="77777777" w:rsidTr="00307C0C">
        <w:tc>
          <w:tcPr>
            <w:tcW w:w="2004" w:type="pct"/>
            <w:tcBorders>
              <w:top w:val="single" w:sz="4" w:space="0" w:color="auto"/>
              <w:left w:val="single" w:sz="4" w:space="0" w:color="auto"/>
              <w:bottom w:val="single" w:sz="4" w:space="0" w:color="auto"/>
              <w:right w:val="single" w:sz="4" w:space="0" w:color="auto"/>
            </w:tcBorders>
            <w:hideMark/>
          </w:tcPr>
          <w:p w14:paraId="0059B31B" w14:textId="77777777" w:rsidR="00EA15CF" w:rsidRPr="00EA15CF" w:rsidRDefault="00EA15CF" w:rsidP="00EA15CF">
            <w:pPr>
              <w:numPr>
                <w:ilvl w:val="0"/>
                <w:numId w:val="129"/>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color w:val="000000"/>
                <w:sz w:val="24"/>
                <w:szCs w:val="24"/>
                <w:lang w:val="en-GB"/>
              </w:rPr>
              <w:t xml:space="preserve">Site clearance tools and equipment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hideMark/>
          </w:tcPr>
          <w:p w14:paraId="0C38BCB2"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Slasher</w:t>
            </w:r>
          </w:p>
          <w:p w14:paraId="77ABC0BE"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Mattock</w:t>
            </w:r>
          </w:p>
          <w:p w14:paraId="130E3D91"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Rake</w:t>
            </w:r>
          </w:p>
          <w:p w14:paraId="245C944E"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Sledge hammer</w:t>
            </w:r>
          </w:p>
          <w:p w14:paraId="0EB249C2"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lastRenderedPageBreak/>
              <w:t>Fork Jembe</w:t>
            </w:r>
          </w:p>
          <w:p w14:paraId="68C44DA6"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 Machete </w:t>
            </w:r>
          </w:p>
          <w:p w14:paraId="4DE3BFA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p>
        </w:tc>
      </w:tr>
      <w:tr w:rsidR="00EA15CF" w:rsidRPr="00EA15CF" w14:paraId="5590B3C7" w14:textId="77777777" w:rsidTr="00307C0C">
        <w:tc>
          <w:tcPr>
            <w:tcW w:w="2004" w:type="pct"/>
            <w:tcBorders>
              <w:top w:val="single" w:sz="4" w:space="0" w:color="auto"/>
              <w:left w:val="single" w:sz="4" w:space="0" w:color="auto"/>
              <w:bottom w:val="single" w:sz="4" w:space="0" w:color="auto"/>
              <w:right w:val="single" w:sz="4" w:space="0" w:color="auto"/>
            </w:tcBorders>
            <w:hideMark/>
          </w:tcPr>
          <w:p w14:paraId="6A6899AA" w14:textId="77777777" w:rsidR="00EA15CF" w:rsidRPr="00EA15CF" w:rsidRDefault="00EA15CF" w:rsidP="00EA15CF">
            <w:pPr>
              <w:numPr>
                <w:ilvl w:val="0"/>
                <w:numId w:val="129"/>
              </w:numPr>
              <w:spacing w:after="200" w:line="360" w:lineRule="auto"/>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color w:val="000000"/>
                <w:sz w:val="24"/>
                <w:szCs w:val="24"/>
                <w:lang w:val="en-GB"/>
              </w:rPr>
              <w:lastRenderedPageBreak/>
              <w:t xml:space="preserve">Hoarding PPEs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hideMark/>
          </w:tcPr>
          <w:p w14:paraId="49DBF52F"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Helmet</w:t>
            </w:r>
          </w:p>
          <w:p w14:paraId="1659F18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Safety boots </w:t>
            </w:r>
          </w:p>
          <w:p w14:paraId="13939FA3"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Gloves </w:t>
            </w:r>
          </w:p>
          <w:p w14:paraId="215FF0A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Reflectors</w:t>
            </w:r>
          </w:p>
          <w:p w14:paraId="78A01899"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Safety goggles</w:t>
            </w:r>
          </w:p>
          <w:p w14:paraId="30DC8EEF"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Dust mask</w:t>
            </w:r>
          </w:p>
          <w:p w14:paraId="1864294A"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Overall coat</w:t>
            </w:r>
          </w:p>
        </w:tc>
      </w:tr>
      <w:tr w:rsidR="00EA15CF" w:rsidRPr="00EA15CF" w14:paraId="3361250F" w14:textId="77777777" w:rsidTr="00307C0C">
        <w:tc>
          <w:tcPr>
            <w:tcW w:w="2004" w:type="pct"/>
            <w:tcBorders>
              <w:top w:val="single" w:sz="4" w:space="0" w:color="auto"/>
              <w:left w:val="single" w:sz="4" w:space="0" w:color="auto"/>
              <w:bottom w:val="single" w:sz="4" w:space="0" w:color="auto"/>
              <w:right w:val="single" w:sz="4" w:space="0" w:color="auto"/>
            </w:tcBorders>
            <w:hideMark/>
          </w:tcPr>
          <w:p w14:paraId="2B4DC677" w14:textId="77777777" w:rsidR="00EA15CF" w:rsidRPr="00EA15CF" w:rsidRDefault="00EA15CF" w:rsidP="00EA15CF">
            <w:pPr>
              <w:numPr>
                <w:ilvl w:val="0"/>
                <w:numId w:val="129"/>
              </w:numPr>
              <w:spacing w:after="200" w:line="360" w:lineRule="auto"/>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color w:val="000000"/>
                <w:sz w:val="24"/>
                <w:szCs w:val="24"/>
                <w:lang w:val="en-GB"/>
              </w:rPr>
              <w:t xml:space="preserve">Hoarding tools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hideMark/>
          </w:tcPr>
          <w:p w14:paraId="61C38FA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Claw hammer</w:t>
            </w:r>
          </w:p>
          <w:p w14:paraId="266B045D"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Craw bar</w:t>
            </w:r>
          </w:p>
          <w:p w14:paraId="72931F93"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Mason hammer</w:t>
            </w:r>
          </w:p>
          <w:p w14:paraId="112F48A9"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Hand saw</w:t>
            </w:r>
          </w:p>
          <w:p w14:paraId="5E03316B"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Panga</w:t>
            </w:r>
          </w:p>
          <w:p w14:paraId="3B8BAE49"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Measuring tape</w:t>
            </w:r>
          </w:p>
          <w:p w14:paraId="78AA0D3E"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Spade</w:t>
            </w:r>
          </w:p>
          <w:p w14:paraId="2ECB04DA"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Tamping rod</w:t>
            </w:r>
          </w:p>
          <w:p w14:paraId="3D85E674" w14:textId="77777777" w:rsidR="00EA15CF" w:rsidRPr="00EA15CF" w:rsidRDefault="00EA15CF" w:rsidP="00EA15CF">
            <w:pPr>
              <w:shd w:val="clear" w:color="auto" w:fill="FFFFFF"/>
              <w:spacing w:before="240" w:after="0" w:line="360" w:lineRule="auto"/>
              <w:ind w:left="360"/>
              <w:contextualSpacing/>
              <w:rPr>
                <w:rFonts w:ascii="Times New Roman" w:eastAsia="Calibri" w:hAnsi="Times New Roman" w:cs="Times New Roman"/>
                <w:kern w:val="2"/>
                <w:sz w:val="24"/>
                <w:szCs w:val="24"/>
                <w:lang w:val="en-GB"/>
              </w:rPr>
            </w:pPr>
          </w:p>
          <w:p w14:paraId="54E6C003" w14:textId="77777777" w:rsidR="00EA15CF" w:rsidRPr="00EA15CF" w:rsidRDefault="00EA15CF" w:rsidP="00EA15CF">
            <w:pPr>
              <w:shd w:val="clear" w:color="auto" w:fill="FFFFFF"/>
              <w:spacing w:before="240" w:after="0" w:line="360" w:lineRule="auto"/>
              <w:ind w:left="360"/>
              <w:contextualSpacing/>
              <w:rPr>
                <w:rFonts w:ascii="Times New Roman" w:eastAsia="Calibri" w:hAnsi="Times New Roman" w:cs="Times New Roman"/>
                <w:kern w:val="2"/>
                <w:sz w:val="24"/>
                <w:szCs w:val="24"/>
                <w:lang w:val="en-GB"/>
              </w:rPr>
            </w:pPr>
          </w:p>
        </w:tc>
      </w:tr>
      <w:tr w:rsidR="00EA15CF" w:rsidRPr="00EA15CF" w14:paraId="7C17DD36" w14:textId="77777777" w:rsidTr="00307C0C">
        <w:tc>
          <w:tcPr>
            <w:tcW w:w="2004" w:type="pct"/>
            <w:tcBorders>
              <w:top w:val="single" w:sz="4" w:space="0" w:color="auto"/>
              <w:left w:val="single" w:sz="4" w:space="0" w:color="auto"/>
              <w:bottom w:val="single" w:sz="4" w:space="0" w:color="auto"/>
              <w:right w:val="single" w:sz="4" w:space="0" w:color="auto"/>
            </w:tcBorders>
            <w:hideMark/>
          </w:tcPr>
          <w:p w14:paraId="30D76E7E" w14:textId="77777777" w:rsidR="00EA15CF" w:rsidRPr="00EA15CF" w:rsidRDefault="00EA15CF" w:rsidP="00EA15CF">
            <w:pPr>
              <w:numPr>
                <w:ilvl w:val="0"/>
                <w:numId w:val="129"/>
              </w:numPr>
              <w:shd w:val="clear" w:color="auto" w:fill="FFFFFF"/>
              <w:spacing w:before="240" w:after="0" w:line="360" w:lineRule="auto"/>
              <w:contextualSpacing/>
              <w:rPr>
                <w:rFonts w:ascii="Times New Roman" w:eastAsia="Calibri" w:hAnsi="Times New Roman" w:cs="Times New Roman"/>
                <w:bCs/>
                <w:kern w:val="2"/>
                <w:sz w:val="24"/>
                <w:szCs w:val="24"/>
                <w:lang w:val="en-GB"/>
              </w:rPr>
            </w:pPr>
            <w:r w:rsidRPr="00EA15CF">
              <w:rPr>
                <w:rFonts w:ascii="Times New Roman" w:eastAsia="Calibri" w:hAnsi="Times New Roman" w:cs="Times New Roman"/>
                <w:color w:val="000000"/>
                <w:sz w:val="24"/>
                <w:szCs w:val="24"/>
                <w:lang w:val="en-GB"/>
              </w:rPr>
              <w:t xml:space="preserve">Hoarding materials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hideMark/>
          </w:tcPr>
          <w:p w14:paraId="53B69A89"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GI sheets</w:t>
            </w:r>
          </w:p>
          <w:p w14:paraId="1F534D8B" w14:textId="77777777" w:rsidR="00EA15CF" w:rsidRPr="00EA15CF" w:rsidRDefault="00EA15CF" w:rsidP="00EA15CF">
            <w:pPr>
              <w:shd w:val="clear" w:color="auto" w:fill="FFFFFF"/>
              <w:spacing w:before="240" w:after="0" w:line="360" w:lineRule="auto"/>
              <w:ind w:left="360"/>
              <w:contextualSpacing/>
              <w:rPr>
                <w:rFonts w:ascii="Times New Roman" w:eastAsia="Calibri" w:hAnsi="Times New Roman" w:cs="Times New Roman"/>
                <w:kern w:val="2"/>
                <w:sz w:val="24"/>
                <w:szCs w:val="24"/>
                <w:lang w:val="en-GB"/>
              </w:rPr>
            </w:pPr>
          </w:p>
          <w:p w14:paraId="59D283D1" w14:textId="77777777" w:rsidR="00EA15CF" w:rsidRPr="00EA15CF" w:rsidRDefault="00EA15CF" w:rsidP="00EA15CF">
            <w:pPr>
              <w:shd w:val="clear" w:color="auto" w:fill="FFFFFF"/>
              <w:spacing w:before="240" w:after="0" w:line="360" w:lineRule="auto"/>
              <w:ind w:left="360"/>
              <w:contextualSpacing/>
              <w:rPr>
                <w:rFonts w:ascii="Times New Roman" w:eastAsia="Calibri" w:hAnsi="Times New Roman" w:cs="Times New Roman"/>
                <w:kern w:val="2"/>
                <w:sz w:val="24"/>
                <w:szCs w:val="24"/>
                <w:lang w:val="en-GB"/>
              </w:rPr>
            </w:pPr>
          </w:p>
        </w:tc>
      </w:tr>
      <w:tr w:rsidR="00EA15CF" w:rsidRPr="00EA15CF" w14:paraId="2FE9DDA3" w14:textId="77777777" w:rsidTr="00307C0C">
        <w:tc>
          <w:tcPr>
            <w:tcW w:w="2004" w:type="pct"/>
            <w:tcBorders>
              <w:top w:val="single" w:sz="4" w:space="0" w:color="auto"/>
              <w:left w:val="single" w:sz="4" w:space="0" w:color="auto"/>
              <w:bottom w:val="single" w:sz="4" w:space="0" w:color="auto"/>
              <w:right w:val="single" w:sz="4" w:space="0" w:color="auto"/>
            </w:tcBorders>
          </w:tcPr>
          <w:p w14:paraId="3A8E5D39" w14:textId="77777777" w:rsidR="00EA15CF" w:rsidRPr="00EA15CF" w:rsidRDefault="00EA15CF" w:rsidP="00EA15CF">
            <w:pPr>
              <w:numPr>
                <w:ilvl w:val="0"/>
                <w:numId w:val="129"/>
              </w:numPr>
              <w:shd w:val="clear" w:color="auto" w:fill="FFFFFF"/>
              <w:spacing w:before="240" w:after="0" w:line="360" w:lineRule="auto"/>
              <w:contextualSpacing/>
              <w:rPr>
                <w:rFonts w:ascii="Times New Roman" w:eastAsia="Calibri" w:hAnsi="Times New Roman" w:cs="Times New Roman"/>
                <w:color w:val="000000"/>
                <w:sz w:val="24"/>
                <w:szCs w:val="24"/>
                <w:lang w:val="en-GB"/>
              </w:rPr>
            </w:pPr>
            <w:r w:rsidRPr="00EA15CF">
              <w:rPr>
                <w:rFonts w:ascii="Times New Roman" w:eastAsia="Calibri" w:hAnsi="Times New Roman" w:cs="Times New Roman"/>
                <w:color w:val="000000"/>
                <w:sz w:val="24"/>
                <w:szCs w:val="24"/>
                <w:lang w:val="en-GB"/>
              </w:rPr>
              <w:t xml:space="preserve">Methods of debris disposal may include but not limited to </w:t>
            </w:r>
          </w:p>
        </w:tc>
        <w:tc>
          <w:tcPr>
            <w:tcW w:w="2996" w:type="pct"/>
            <w:tcBorders>
              <w:top w:val="single" w:sz="4" w:space="0" w:color="auto"/>
              <w:left w:val="single" w:sz="4" w:space="0" w:color="auto"/>
              <w:bottom w:val="single" w:sz="4" w:space="0" w:color="auto"/>
              <w:right w:val="single" w:sz="4" w:space="0" w:color="auto"/>
            </w:tcBorders>
          </w:tcPr>
          <w:p w14:paraId="029B303F" w14:textId="77777777" w:rsidR="00EA15CF" w:rsidRPr="00EA15CF" w:rsidRDefault="00EA15CF" w:rsidP="00EA15CF">
            <w:pPr>
              <w:numPr>
                <w:ilvl w:val="0"/>
                <w:numId w:val="180"/>
              </w:numPr>
              <w:spacing w:after="0" w:line="360" w:lineRule="auto"/>
              <w:contextualSpacing/>
              <w:rPr>
                <w:rFonts w:ascii="Times New Roman" w:eastAsia="Calibri" w:hAnsi="Times New Roman" w:cs="Times New Roman"/>
                <w:bCs/>
                <w:sz w:val="24"/>
                <w:szCs w:val="24"/>
                <w:lang w:val="en-GB"/>
              </w:rPr>
            </w:pPr>
            <w:r w:rsidRPr="00EA15CF">
              <w:rPr>
                <w:rFonts w:ascii="Times New Roman" w:eastAsia="Calibri" w:hAnsi="Times New Roman" w:cs="Times New Roman"/>
                <w:bCs/>
                <w:sz w:val="24"/>
                <w:szCs w:val="24"/>
                <w:lang w:val="en-GB"/>
              </w:rPr>
              <w:t xml:space="preserve">Incineration </w:t>
            </w:r>
          </w:p>
          <w:p w14:paraId="1696A0E1" w14:textId="77777777" w:rsidR="00EA15CF" w:rsidRPr="00EA15CF" w:rsidRDefault="00EA15CF" w:rsidP="00EA15CF">
            <w:pPr>
              <w:numPr>
                <w:ilvl w:val="0"/>
                <w:numId w:val="180"/>
              </w:numPr>
              <w:spacing w:after="0" w:line="360" w:lineRule="auto"/>
              <w:contextualSpacing/>
              <w:rPr>
                <w:rFonts w:ascii="Times New Roman" w:eastAsia="Calibri" w:hAnsi="Times New Roman" w:cs="Times New Roman"/>
                <w:bCs/>
                <w:sz w:val="24"/>
                <w:szCs w:val="24"/>
                <w:lang w:val="en-GB"/>
              </w:rPr>
            </w:pPr>
            <w:r w:rsidRPr="00EA15CF">
              <w:rPr>
                <w:rFonts w:ascii="Times New Roman" w:eastAsia="Calibri" w:hAnsi="Times New Roman" w:cs="Times New Roman"/>
                <w:bCs/>
                <w:sz w:val="24"/>
                <w:szCs w:val="24"/>
                <w:lang w:val="en-GB"/>
              </w:rPr>
              <w:t xml:space="preserve">Composting </w:t>
            </w:r>
          </w:p>
          <w:p w14:paraId="2BA68FDD" w14:textId="77777777" w:rsidR="00EA15CF" w:rsidRPr="00EA15CF" w:rsidRDefault="00EA15CF" w:rsidP="00EA15CF">
            <w:pPr>
              <w:numPr>
                <w:ilvl w:val="0"/>
                <w:numId w:val="18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Times New Roman" w:hAnsi="Times New Roman" w:cs="Times New Roman"/>
                <w:bCs/>
                <w:color w:val="000000"/>
                <w:kern w:val="28"/>
                <w:sz w:val="24"/>
                <w:szCs w:val="24"/>
              </w:rPr>
              <w:t>Recycling</w:t>
            </w:r>
          </w:p>
        </w:tc>
      </w:tr>
      <w:tr w:rsidR="00EA15CF" w:rsidRPr="00EA15CF" w14:paraId="4EF02AC3" w14:textId="77777777" w:rsidTr="00307C0C">
        <w:tc>
          <w:tcPr>
            <w:tcW w:w="2004" w:type="pct"/>
            <w:tcBorders>
              <w:top w:val="single" w:sz="4" w:space="0" w:color="auto"/>
              <w:left w:val="single" w:sz="4" w:space="0" w:color="auto"/>
              <w:bottom w:val="single" w:sz="4" w:space="0" w:color="auto"/>
              <w:right w:val="single" w:sz="4" w:space="0" w:color="auto"/>
            </w:tcBorders>
          </w:tcPr>
          <w:p w14:paraId="39E89394" w14:textId="77777777" w:rsidR="00EA15CF" w:rsidRPr="00EA15CF" w:rsidRDefault="00EA15CF" w:rsidP="00EA15CF">
            <w:pPr>
              <w:numPr>
                <w:ilvl w:val="0"/>
                <w:numId w:val="129"/>
              </w:numPr>
              <w:shd w:val="clear" w:color="auto" w:fill="FFFFFF"/>
              <w:spacing w:before="240" w:after="0" w:line="360" w:lineRule="auto"/>
              <w:contextualSpacing/>
              <w:rPr>
                <w:rFonts w:ascii="Times New Roman" w:eastAsia="Calibri" w:hAnsi="Times New Roman" w:cs="Times New Roman"/>
                <w:bCs/>
                <w:kern w:val="2"/>
                <w:sz w:val="24"/>
                <w:szCs w:val="24"/>
                <w:lang w:val="en-GB"/>
              </w:rPr>
            </w:pPr>
            <w:r w:rsidRPr="00EA15CF">
              <w:rPr>
                <w:rFonts w:ascii="Times New Roman" w:eastAsia="Calibri" w:hAnsi="Times New Roman" w:cs="Times New Roman"/>
                <w:color w:val="000000"/>
                <w:sz w:val="24"/>
                <w:szCs w:val="24"/>
                <w:lang w:val="en-GB"/>
              </w:rPr>
              <w:t>Site</w:t>
            </w:r>
            <w:r w:rsidRPr="00EA15CF">
              <w:rPr>
                <w:rFonts w:ascii="Times New Roman" w:eastAsia="Calibri" w:hAnsi="Times New Roman" w:cs="Times New Roman"/>
                <w:b/>
                <w:i/>
                <w:color w:val="000000"/>
                <w:sz w:val="24"/>
                <w:szCs w:val="24"/>
                <w:lang w:val="en-GB"/>
              </w:rPr>
              <w:t xml:space="preserve"> </w:t>
            </w:r>
            <w:r w:rsidRPr="00EA15CF">
              <w:rPr>
                <w:rFonts w:ascii="Times New Roman" w:eastAsia="Calibri" w:hAnsi="Times New Roman" w:cs="Times New Roman"/>
                <w:color w:val="000000"/>
                <w:sz w:val="24"/>
                <w:szCs w:val="24"/>
                <w:lang w:val="en-GB"/>
              </w:rPr>
              <w:t>amenities</w:t>
            </w:r>
            <w:r w:rsidRPr="00EA15CF">
              <w:rPr>
                <w:rFonts w:ascii="Times New Roman" w:eastAsia="Calibri" w:hAnsi="Times New Roman" w:cs="Times New Roman"/>
                <w:b/>
                <w:i/>
                <w:color w:val="000000"/>
                <w:sz w:val="24"/>
                <w:szCs w:val="24"/>
                <w:lang w:val="en-GB"/>
              </w:rPr>
              <w:t xml:space="preserve"> </w:t>
            </w:r>
            <w:r w:rsidRPr="00EA15CF">
              <w:rPr>
                <w:rFonts w:ascii="Times New Roman" w:eastAsia="Calibri" w:hAnsi="Times New Roman" w:cs="Times New Roman"/>
                <w:bCs/>
                <w:iCs/>
                <w:kern w:val="2"/>
                <w:sz w:val="24"/>
                <w:szCs w:val="24"/>
                <w:lang w:val="en-GB"/>
              </w:rPr>
              <w:t>may include but is not limited to:</w:t>
            </w:r>
          </w:p>
        </w:tc>
        <w:tc>
          <w:tcPr>
            <w:tcW w:w="2996" w:type="pct"/>
            <w:tcBorders>
              <w:top w:val="single" w:sz="4" w:space="0" w:color="auto"/>
              <w:left w:val="single" w:sz="4" w:space="0" w:color="auto"/>
              <w:bottom w:val="single" w:sz="4" w:space="0" w:color="auto"/>
              <w:right w:val="single" w:sz="4" w:space="0" w:color="auto"/>
            </w:tcBorders>
          </w:tcPr>
          <w:p w14:paraId="2A7254AE"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Site office</w:t>
            </w:r>
          </w:p>
          <w:p w14:paraId="7F276EB9"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 Store</w:t>
            </w:r>
          </w:p>
          <w:p w14:paraId="26CFB568"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 xml:space="preserve"> Toilet</w:t>
            </w:r>
          </w:p>
          <w:p w14:paraId="096F168D"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Security hut</w:t>
            </w:r>
          </w:p>
          <w:p w14:paraId="05C0C271" w14:textId="77777777" w:rsidR="00EA15CF" w:rsidRPr="00EA15CF" w:rsidRDefault="00EA15CF" w:rsidP="00EA15CF">
            <w:pPr>
              <w:numPr>
                <w:ilvl w:val="1"/>
                <w:numId w:val="120"/>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lastRenderedPageBreak/>
              <w:t>Changing room</w:t>
            </w:r>
          </w:p>
        </w:tc>
      </w:tr>
    </w:tbl>
    <w:p w14:paraId="6EA56024"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p>
    <w:p w14:paraId="59663518" w14:textId="77777777" w:rsidR="00EA15CF" w:rsidRPr="00EA15CF" w:rsidRDefault="00EA15CF" w:rsidP="00EA15CF">
      <w:pPr>
        <w:shd w:val="clear" w:color="auto" w:fill="FFFFFF"/>
        <w:spacing w:after="120" w:line="360" w:lineRule="auto"/>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REQUIRED KNOWLEDGE and SKILLS</w:t>
      </w:r>
    </w:p>
    <w:p w14:paraId="410FC8D6" w14:textId="77777777" w:rsidR="00EA15CF" w:rsidRPr="00EA15CF" w:rsidRDefault="00EA15CF" w:rsidP="00EA15CF">
      <w:pPr>
        <w:shd w:val="clear" w:color="auto" w:fill="FFFFFF"/>
        <w:spacing w:after="0" w:line="360" w:lineRule="auto"/>
        <w:rPr>
          <w:rFonts w:ascii="Times New Roman" w:eastAsia="Calibri" w:hAnsi="Times New Roman" w:cs="Times New Roman"/>
          <w:b/>
          <w:bCs/>
          <w:noProof/>
          <w:sz w:val="24"/>
          <w:szCs w:val="24"/>
          <w:lang w:val="en-GB"/>
        </w:rPr>
      </w:pPr>
      <w:r w:rsidRPr="00EA15CF">
        <w:rPr>
          <w:rFonts w:ascii="Times New Roman" w:eastAsia="Calibri" w:hAnsi="Times New Roman" w:cs="Times New Roman"/>
          <w:b/>
          <w:bCs/>
          <w:noProof/>
          <w:sz w:val="24"/>
          <w:szCs w:val="24"/>
          <w:lang w:val="en-GB"/>
        </w:rPr>
        <w:t>Knowledge</w:t>
      </w:r>
    </w:p>
    <w:p w14:paraId="1598A1E5" w14:textId="77777777" w:rsidR="00EA15CF" w:rsidRPr="00EA15CF" w:rsidRDefault="00EA15CF" w:rsidP="00EA15CF">
      <w:pPr>
        <w:numPr>
          <w:ilvl w:val="0"/>
          <w:numId w:val="121"/>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Measurement</w:t>
      </w:r>
    </w:p>
    <w:p w14:paraId="1B87941A" w14:textId="77777777" w:rsidR="00EA15CF" w:rsidRPr="00EA15CF" w:rsidRDefault="00EA15CF" w:rsidP="00EA15CF">
      <w:pPr>
        <w:numPr>
          <w:ilvl w:val="0"/>
          <w:numId w:val="121"/>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Local authority by-laws</w:t>
      </w:r>
    </w:p>
    <w:p w14:paraId="3B496EFB" w14:textId="77777777" w:rsidR="00EA15CF" w:rsidRPr="00EA15CF" w:rsidRDefault="00EA15CF" w:rsidP="00EA15CF">
      <w:pPr>
        <w:numPr>
          <w:ilvl w:val="0"/>
          <w:numId w:val="121"/>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Basic arithmetic</w:t>
      </w:r>
    </w:p>
    <w:p w14:paraId="0B335C3E" w14:textId="77777777" w:rsidR="00EA15CF" w:rsidRPr="00EA15CF" w:rsidRDefault="00EA15CF" w:rsidP="00EA15CF">
      <w:pPr>
        <w:numPr>
          <w:ilvl w:val="0"/>
          <w:numId w:val="121"/>
        </w:numPr>
        <w:shd w:val="clear" w:color="auto" w:fill="FFFFFF"/>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Regulatory requirements.</w:t>
      </w:r>
    </w:p>
    <w:p w14:paraId="4C666DD2" w14:textId="77777777" w:rsidR="00EA15CF" w:rsidRPr="00EA15CF" w:rsidRDefault="00EA15CF" w:rsidP="00EA15CF">
      <w:pPr>
        <w:spacing w:before="240" w:after="120" w:line="360" w:lineRule="auto"/>
        <w:rPr>
          <w:rFonts w:ascii="Times New Roman" w:eastAsia="Calibri" w:hAnsi="Times New Roman" w:cs="Times New Roman"/>
          <w:b/>
          <w:noProof/>
          <w:sz w:val="24"/>
          <w:szCs w:val="24"/>
          <w:lang w:val="en-GB"/>
        </w:rPr>
      </w:pPr>
      <w:r w:rsidRPr="00EA15CF">
        <w:rPr>
          <w:rFonts w:ascii="Times New Roman" w:eastAsia="Calibri" w:hAnsi="Times New Roman" w:cs="Times New Roman"/>
          <w:b/>
          <w:noProof/>
          <w:sz w:val="24"/>
          <w:szCs w:val="24"/>
          <w:lang w:val="en-GB"/>
        </w:rPr>
        <w:t>Skills</w:t>
      </w:r>
    </w:p>
    <w:p w14:paraId="108FED14" w14:textId="77777777" w:rsidR="00EA15CF" w:rsidRPr="00EA15CF" w:rsidRDefault="00EA15CF" w:rsidP="00EA15CF">
      <w:pPr>
        <w:numPr>
          <w:ilvl w:val="0"/>
          <w:numId w:val="122"/>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 xml:space="preserve">Sketching </w:t>
      </w:r>
    </w:p>
    <w:p w14:paraId="7C86DF4B" w14:textId="77777777" w:rsidR="00EA15CF" w:rsidRPr="00EA15CF" w:rsidRDefault="00EA15CF" w:rsidP="00EA15CF">
      <w:pPr>
        <w:numPr>
          <w:ilvl w:val="0"/>
          <w:numId w:val="122"/>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Reading measurements</w:t>
      </w:r>
    </w:p>
    <w:p w14:paraId="5D3147F1" w14:textId="77777777" w:rsidR="00EA15CF" w:rsidRPr="00EA15CF" w:rsidRDefault="00EA15CF" w:rsidP="00EA15CF">
      <w:pPr>
        <w:numPr>
          <w:ilvl w:val="0"/>
          <w:numId w:val="122"/>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 xml:space="preserve">Communication </w:t>
      </w:r>
    </w:p>
    <w:p w14:paraId="46A1C097" w14:textId="77777777" w:rsidR="00EA15CF" w:rsidRPr="00EA15CF" w:rsidRDefault="00EA15CF" w:rsidP="00EA15CF">
      <w:pPr>
        <w:numPr>
          <w:ilvl w:val="0"/>
          <w:numId w:val="122"/>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 xml:space="preserve">Organisation </w:t>
      </w:r>
    </w:p>
    <w:p w14:paraId="46664B1B"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p>
    <w:p w14:paraId="5D5C1403"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EVIDENCE GUIDE</w:t>
      </w:r>
    </w:p>
    <w:p w14:paraId="3078A2B0" w14:textId="77777777" w:rsidR="00EA15CF" w:rsidRPr="00EA15CF" w:rsidRDefault="00EA15CF" w:rsidP="00EA15CF">
      <w:pPr>
        <w:spacing w:after="0" w:line="360" w:lineRule="auto"/>
        <w:jc w:val="both"/>
        <w:rPr>
          <w:rFonts w:ascii="Times New Roman" w:eastAsia="Calibri" w:hAnsi="Times New Roman" w:cs="Times New Roman"/>
          <w:sz w:val="24"/>
          <w:szCs w:val="24"/>
        </w:rPr>
      </w:pPr>
      <w:r w:rsidRPr="00EA15CF">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1F060D7C" w14:textId="77777777" w:rsidR="00EA15CF" w:rsidRPr="00EA15CF" w:rsidRDefault="00EA15CF" w:rsidP="00EA15CF">
      <w:pPr>
        <w:spacing w:after="0" w:line="360" w:lineRule="auto"/>
        <w:jc w:val="both"/>
        <w:rPr>
          <w:rFonts w:ascii="Times New Roman" w:eastAsia="Calibri" w:hAnsi="Times New Roman" w:cs="Times New Roman"/>
          <w:sz w:val="24"/>
          <w:szCs w:val="24"/>
        </w:rPr>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7"/>
        <w:gridCol w:w="7102"/>
      </w:tblGrid>
      <w:tr w:rsidR="00EA15CF" w:rsidRPr="00EA15CF" w14:paraId="29820CE9" w14:textId="77777777" w:rsidTr="00307C0C">
        <w:tc>
          <w:tcPr>
            <w:tcW w:w="1452" w:type="pct"/>
            <w:tcBorders>
              <w:top w:val="single" w:sz="4" w:space="0" w:color="auto"/>
              <w:left w:val="single" w:sz="4" w:space="0" w:color="auto"/>
              <w:bottom w:val="single" w:sz="4" w:space="0" w:color="auto"/>
              <w:right w:val="single" w:sz="4" w:space="0" w:color="auto"/>
            </w:tcBorders>
            <w:hideMark/>
          </w:tcPr>
          <w:p w14:paraId="464015D4" w14:textId="77777777" w:rsidR="00EA15CF" w:rsidRPr="00EA15CF" w:rsidRDefault="00EA15CF" w:rsidP="00EA15CF">
            <w:pPr>
              <w:numPr>
                <w:ilvl w:val="0"/>
                <w:numId w:val="123"/>
              </w:numPr>
              <w:shd w:val="clear" w:color="auto" w:fill="FFFFFF"/>
              <w:spacing w:before="240" w:after="0" w:line="360" w:lineRule="auto"/>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Critical Aspects of Competency</w:t>
            </w:r>
          </w:p>
        </w:tc>
        <w:tc>
          <w:tcPr>
            <w:tcW w:w="3548" w:type="pct"/>
            <w:tcBorders>
              <w:top w:val="single" w:sz="4" w:space="0" w:color="auto"/>
              <w:left w:val="single" w:sz="4" w:space="0" w:color="auto"/>
              <w:bottom w:val="single" w:sz="4" w:space="0" w:color="auto"/>
              <w:right w:val="single" w:sz="4" w:space="0" w:color="auto"/>
            </w:tcBorders>
            <w:hideMark/>
          </w:tcPr>
          <w:p w14:paraId="2392404E" w14:textId="77777777" w:rsidR="00EA15CF" w:rsidRPr="00EA15CF" w:rsidRDefault="00EA15CF" w:rsidP="00EA15CF">
            <w:p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Assessment requires evidence that the candidate:</w:t>
            </w:r>
          </w:p>
          <w:p w14:paraId="3CB9C574" w14:textId="77777777" w:rsidR="00EA15CF" w:rsidRPr="00EA15CF" w:rsidRDefault="00EA15CF" w:rsidP="00EA15CF">
            <w:pPr>
              <w:numPr>
                <w:ilvl w:val="0"/>
                <w:numId w:val="196"/>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Cleared site as per National building code 2015 requirements</w:t>
            </w:r>
          </w:p>
          <w:p w14:paraId="3DD8DA2B" w14:textId="77777777" w:rsidR="00EA15CF" w:rsidRPr="00EA15CF" w:rsidRDefault="00EA15CF" w:rsidP="00EA15CF">
            <w:pPr>
              <w:numPr>
                <w:ilvl w:val="0"/>
                <w:numId w:val="196"/>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Disposed debris as per the NEMA regulations</w:t>
            </w:r>
          </w:p>
          <w:p w14:paraId="43367418" w14:textId="77777777" w:rsidR="00EA15CF" w:rsidRPr="00EA15CF" w:rsidRDefault="00EA15CF" w:rsidP="00EA15CF">
            <w:pPr>
              <w:numPr>
                <w:ilvl w:val="0"/>
                <w:numId w:val="196"/>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 xml:space="preserve">Demarcated hoarding area as per work specifications </w:t>
            </w:r>
          </w:p>
          <w:p w14:paraId="1B1099B5" w14:textId="77777777" w:rsidR="00EA15CF" w:rsidRPr="00EA15CF" w:rsidRDefault="00EA15CF" w:rsidP="00EA15CF">
            <w:pPr>
              <w:numPr>
                <w:ilvl w:val="0"/>
                <w:numId w:val="196"/>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Erected hoarding as per work requirements</w:t>
            </w:r>
          </w:p>
          <w:p w14:paraId="66E57830" w14:textId="77777777" w:rsidR="00EA15CF" w:rsidRPr="00EA15CF" w:rsidRDefault="00EA15CF" w:rsidP="00EA15CF">
            <w:pPr>
              <w:numPr>
                <w:ilvl w:val="0"/>
                <w:numId w:val="196"/>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 xml:space="preserve">Constructed site amenities as per the site plan  </w:t>
            </w:r>
          </w:p>
          <w:p w14:paraId="0C40B590" w14:textId="77777777" w:rsidR="00EA15CF" w:rsidRPr="00EA15CF" w:rsidRDefault="00EA15CF" w:rsidP="00EA15CF">
            <w:pPr>
              <w:spacing w:after="120" w:line="285" w:lineRule="auto"/>
              <w:rPr>
                <w:rFonts w:ascii="Times New Roman" w:eastAsia="Calibri" w:hAnsi="Times New Roman" w:cs="Times New Roman"/>
                <w:color w:val="000000"/>
                <w:kern w:val="28"/>
                <w:sz w:val="24"/>
                <w:szCs w:val="20"/>
                <w:lang w:val="en-GB"/>
              </w:rPr>
            </w:pPr>
          </w:p>
        </w:tc>
      </w:tr>
      <w:tr w:rsidR="00EA15CF" w:rsidRPr="00EA15CF" w14:paraId="5B114C77" w14:textId="77777777" w:rsidTr="00307C0C">
        <w:tc>
          <w:tcPr>
            <w:tcW w:w="1452" w:type="pct"/>
            <w:tcBorders>
              <w:top w:val="single" w:sz="4" w:space="0" w:color="auto"/>
              <w:left w:val="single" w:sz="4" w:space="0" w:color="auto"/>
              <w:bottom w:val="single" w:sz="4" w:space="0" w:color="auto"/>
              <w:right w:val="single" w:sz="4" w:space="0" w:color="auto"/>
            </w:tcBorders>
            <w:hideMark/>
          </w:tcPr>
          <w:p w14:paraId="7D3617F0" w14:textId="77777777" w:rsidR="00EA15CF" w:rsidRPr="00EA15CF" w:rsidRDefault="00EA15CF" w:rsidP="00EA15CF">
            <w:pPr>
              <w:numPr>
                <w:ilvl w:val="0"/>
                <w:numId w:val="123"/>
              </w:numPr>
              <w:shd w:val="clear" w:color="auto" w:fill="FFFFFF"/>
              <w:spacing w:before="240" w:after="0" w:line="360" w:lineRule="auto"/>
              <w:ind w:left="357" w:hanging="357"/>
              <w:rPr>
                <w:rFonts w:ascii="Times New Roman" w:eastAsia="Calibri" w:hAnsi="Times New Roman" w:cs="Times New Roman"/>
                <w:sz w:val="24"/>
                <w:szCs w:val="24"/>
              </w:rPr>
            </w:pPr>
            <w:r w:rsidRPr="00EA15CF">
              <w:rPr>
                <w:rFonts w:ascii="Times New Roman" w:eastAsia="Calibri" w:hAnsi="Times New Roman" w:cs="Times New Roman"/>
                <w:sz w:val="24"/>
                <w:szCs w:val="24"/>
              </w:rPr>
              <w:t>Resource Implications</w:t>
            </w:r>
          </w:p>
        </w:tc>
        <w:tc>
          <w:tcPr>
            <w:tcW w:w="3548" w:type="pct"/>
            <w:tcBorders>
              <w:top w:val="single" w:sz="4" w:space="0" w:color="auto"/>
              <w:left w:val="single" w:sz="4" w:space="0" w:color="auto"/>
              <w:bottom w:val="single" w:sz="4" w:space="0" w:color="auto"/>
              <w:right w:val="single" w:sz="4" w:space="0" w:color="auto"/>
            </w:tcBorders>
            <w:hideMark/>
          </w:tcPr>
          <w:p w14:paraId="1F415577" w14:textId="77777777" w:rsidR="00EA15CF" w:rsidRPr="00EA15CF" w:rsidRDefault="00EA15CF" w:rsidP="00EA15CF">
            <w:pPr>
              <w:spacing w:after="0" w:line="360" w:lineRule="auto"/>
              <w:rPr>
                <w:rFonts w:ascii="Times New Roman" w:eastAsia="Times New Roman" w:hAnsi="Times New Roman" w:cs="Times New Roman"/>
                <w:color w:val="000000"/>
                <w:kern w:val="28"/>
                <w:sz w:val="24"/>
                <w:szCs w:val="24"/>
              </w:rPr>
            </w:pPr>
            <w:r w:rsidRPr="00EA15CF">
              <w:rPr>
                <w:rFonts w:ascii="Times New Roman" w:eastAsia="Times New Roman" w:hAnsi="Times New Roman" w:cs="Times New Roman"/>
                <w:color w:val="000000"/>
                <w:kern w:val="28"/>
                <w:sz w:val="24"/>
                <w:szCs w:val="24"/>
              </w:rPr>
              <w:t xml:space="preserve">The following resources </w:t>
            </w:r>
            <w:r w:rsidRPr="00EA15CF">
              <w:rPr>
                <w:rFonts w:ascii="Times New Roman" w:eastAsia="Times New Roman" w:hAnsi="Times New Roman" w:cs="Times New Roman"/>
                <w:b/>
                <w:color w:val="000000"/>
                <w:kern w:val="28"/>
                <w:sz w:val="24"/>
                <w:szCs w:val="24"/>
              </w:rPr>
              <w:t>should</w:t>
            </w:r>
            <w:r w:rsidRPr="00EA15CF">
              <w:rPr>
                <w:rFonts w:ascii="Times New Roman" w:eastAsia="Times New Roman" w:hAnsi="Times New Roman" w:cs="Times New Roman"/>
                <w:color w:val="000000"/>
                <w:kern w:val="28"/>
                <w:sz w:val="24"/>
                <w:szCs w:val="24"/>
              </w:rPr>
              <w:t xml:space="preserve"> be provided: </w:t>
            </w:r>
          </w:p>
          <w:p w14:paraId="287872B3" w14:textId="77777777" w:rsidR="00EA15CF" w:rsidRPr="00EA15CF" w:rsidRDefault="00EA15CF" w:rsidP="00EA15CF">
            <w:pPr>
              <w:numPr>
                <w:ilvl w:val="1"/>
                <w:numId w:val="123"/>
              </w:numPr>
              <w:tabs>
                <w:tab w:val="num" w:pos="426"/>
              </w:tabs>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Access to relevant workplace where assessments can take place.</w:t>
            </w:r>
          </w:p>
          <w:p w14:paraId="2FD506E8" w14:textId="77777777" w:rsidR="00EA15CF" w:rsidRPr="00EA15CF" w:rsidRDefault="00EA15CF" w:rsidP="00EA15CF">
            <w:pPr>
              <w:numPr>
                <w:ilvl w:val="1"/>
                <w:numId w:val="123"/>
              </w:numPr>
              <w:tabs>
                <w:tab w:val="num" w:pos="426"/>
              </w:tabs>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 xml:space="preserve">Appropriately simulated environment where assessments can take </w:t>
            </w:r>
            <w:r w:rsidRPr="00EA15CF">
              <w:rPr>
                <w:rFonts w:ascii="Times New Roman" w:eastAsia="Times New Roman" w:hAnsi="Times New Roman" w:cs="Times New Roman"/>
                <w:color w:val="000000"/>
                <w:kern w:val="28"/>
                <w:sz w:val="24"/>
                <w:szCs w:val="20"/>
              </w:rPr>
              <w:lastRenderedPageBreak/>
              <w:t>place</w:t>
            </w:r>
          </w:p>
          <w:p w14:paraId="1A76CFDF" w14:textId="77777777" w:rsidR="00EA15CF" w:rsidRPr="00EA15CF" w:rsidRDefault="00EA15CF" w:rsidP="00EA15CF">
            <w:pPr>
              <w:numPr>
                <w:ilvl w:val="1"/>
                <w:numId w:val="123"/>
              </w:numPr>
              <w:tabs>
                <w:tab w:val="num" w:pos="516"/>
              </w:tabs>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Resources relevant to the proposed activity or tasks</w:t>
            </w:r>
          </w:p>
        </w:tc>
      </w:tr>
      <w:tr w:rsidR="00EA15CF" w:rsidRPr="00EA15CF" w14:paraId="74AE8A50" w14:textId="77777777" w:rsidTr="00307C0C">
        <w:tc>
          <w:tcPr>
            <w:tcW w:w="1452" w:type="pct"/>
            <w:tcBorders>
              <w:top w:val="single" w:sz="4" w:space="0" w:color="auto"/>
              <w:left w:val="single" w:sz="4" w:space="0" w:color="auto"/>
              <w:bottom w:val="single" w:sz="4" w:space="0" w:color="auto"/>
              <w:right w:val="single" w:sz="4" w:space="0" w:color="auto"/>
            </w:tcBorders>
            <w:hideMark/>
          </w:tcPr>
          <w:p w14:paraId="41AF62BF" w14:textId="77777777" w:rsidR="00EA15CF" w:rsidRPr="00EA15CF" w:rsidRDefault="00EA15CF" w:rsidP="00EA15CF">
            <w:pPr>
              <w:numPr>
                <w:ilvl w:val="0"/>
                <w:numId w:val="123"/>
              </w:numPr>
              <w:shd w:val="clear" w:color="auto" w:fill="FFFFFF"/>
              <w:tabs>
                <w:tab w:val="left" w:pos="0"/>
              </w:tabs>
              <w:spacing w:before="240" w:after="0" w:line="360" w:lineRule="auto"/>
              <w:ind w:left="357" w:hanging="357"/>
              <w:rPr>
                <w:rFonts w:ascii="Times New Roman" w:eastAsia="Calibri" w:hAnsi="Times New Roman" w:cs="Times New Roman"/>
                <w:sz w:val="24"/>
                <w:szCs w:val="24"/>
              </w:rPr>
            </w:pPr>
            <w:r w:rsidRPr="00EA15CF">
              <w:rPr>
                <w:rFonts w:ascii="Times New Roman" w:eastAsia="Calibri" w:hAnsi="Times New Roman" w:cs="Times New Roman"/>
                <w:sz w:val="24"/>
                <w:szCs w:val="24"/>
              </w:rPr>
              <w:lastRenderedPageBreak/>
              <w:t>Methods of Assessment</w:t>
            </w:r>
          </w:p>
        </w:tc>
        <w:tc>
          <w:tcPr>
            <w:tcW w:w="3548" w:type="pct"/>
            <w:tcBorders>
              <w:top w:val="single" w:sz="4" w:space="0" w:color="auto"/>
              <w:left w:val="single" w:sz="4" w:space="0" w:color="auto"/>
              <w:bottom w:val="single" w:sz="4" w:space="0" w:color="auto"/>
              <w:right w:val="single" w:sz="4" w:space="0" w:color="auto"/>
            </w:tcBorders>
            <w:hideMark/>
          </w:tcPr>
          <w:p w14:paraId="006C1A59" w14:textId="77777777" w:rsidR="00EA15CF" w:rsidRPr="00EA15CF" w:rsidRDefault="00EA15CF" w:rsidP="00EA15CF">
            <w:pPr>
              <w:spacing w:after="0" w:line="360" w:lineRule="auto"/>
              <w:rPr>
                <w:rFonts w:ascii="Times New Roman" w:eastAsia="Times New Roman" w:hAnsi="Times New Roman" w:cs="Times New Roman"/>
                <w:color w:val="000000"/>
                <w:kern w:val="28"/>
                <w:sz w:val="24"/>
                <w:szCs w:val="24"/>
              </w:rPr>
            </w:pPr>
            <w:r w:rsidRPr="00EA15CF">
              <w:rPr>
                <w:rFonts w:ascii="Times New Roman" w:eastAsia="Times New Roman" w:hAnsi="Times New Roman" w:cs="Times New Roman"/>
                <w:color w:val="000000"/>
                <w:kern w:val="28"/>
                <w:sz w:val="24"/>
                <w:szCs w:val="24"/>
              </w:rPr>
              <w:t xml:space="preserve">Competency may be assessed through:  </w:t>
            </w:r>
          </w:p>
          <w:p w14:paraId="4E3B7D75" w14:textId="77777777" w:rsidR="00EA15CF" w:rsidRPr="00EA15CF" w:rsidRDefault="00EA15CF" w:rsidP="00EA15CF">
            <w:pPr>
              <w:numPr>
                <w:ilvl w:val="0"/>
                <w:numId w:val="151"/>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Practical </w:t>
            </w:r>
          </w:p>
          <w:p w14:paraId="5B48C307" w14:textId="77777777" w:rsidR="00EA15CF" w:rsidRPr="00EA15CF" w:rsidRDefault="00EA15CF" w:rsidP="00EA15CF">
            <w:pPr>
              <w:numPr>
                <w:ilvl w:val="0"/>
                <w:numId w:val="151"/>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Projects </w:t>
            </w:r>
          </w:p>
          <w:p w14:paraId="116EBA77" w14:textId="77777777" w:rsidR="00EA15CF" w:rsidRPr="00EA15CF" w:rsidRDefault="00EA15CF" w:rsidP="00EA15CF">
            <w:pPr>
              <w:numPr>
                <w:ilvl w:val="0"/>
                <w:numId w:val="151"/>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Portfolio of evidence </w:t>
            </w:r>
          </w:p>
          <w:p w14:paraId="5FF40F51" w14:textId="77777777" w:rsidR="00EA15CF" w:rsidRPr="00EA15CF" w:rsidRDefault="00EA15CF" w:rsidP="00EA15CF">
            <w:pPr>
              <w:numPr>
                <w:ilvl w:val="0"/>
                <w:numId w:val="151"/>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Third party report</w:t>
            </w:r>
          </w:p>
          <w:p w14:paraId="30FC7716" w14:textId="77777777" w:rsidR="00EA15CF" w:rsidRPr="00EA15CF" w:rsidRDefault="00EA15CF" w:rsidP="00EA15CF">
            <w:pPr>
              <w:numPr>
                <w:ilvl w:val="0"/>
                <w:numId w:val="151"/>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Written tests </w:t>
            </w:r>
          </w:p>
          <w:p w14:paraId="6071469B" w14:textId="77777777" w:rsidR="00EA15CF" w:rsidRPr="00EA15CF" w:rsidRDefault="00EA15CF" w:rsidP="00EA15CF">
            <w:pPr>
              <w:numPr>
                <w:ilvl w:val="0"/>
                <w:numId w:val="151"/>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Oral tests</w:t>
            </w:r>
          </w:p>
        </w:tc>
      </w:tr>
      <w:tr w:rsidR="00EA15CF" w:rsidRPr="00EA15CF" w14:paraId="68167C50" w14:textId="77777777" w:rsidTr="00307C0C">
        <w:tc>
          <w:tcPr>
            <w:tcW w:w="1452" w:type="pct"/>
            <w:tcBorders>
              <w:top w:val="single" w:sz="4" w:space="0" w:color="auto"/>
              <w:left w:val="single" w:sz="4" w:space="0" w:color="auto"/>
              <w:bottom w:val="single" w:sz="4" w:space="0" w:color="auto"/>
              <w:right w:val="single" w:sz="4" w:space="0" w:color="auto"/>
            </w:tcBorders>
            <w:hideMark/>
          </w:tcPr>
          <w:p w14:paraId="66FD0F61" w14:textId="77777777" w:rsidR="00EA15CF" w:rsidRPr="00EA15CF" w:rsidRDefault="00EA15CF" w:rsidP="00EA15CF">
            <w:pPr>
              <w:numPr>
                <w:ilvl w:val="0"/>
                <w:numId w:val="123"/>
              </w:numPr>
              <w:shd w:val="clear" w:color="auto" w:fill="FFFFFF"/>
              <w:tabs>
                <w:tab w:val="left" w:pos="-5508"/>
              </w:tabs>
              <w:spacing w:before="240" w:after="0" w:line="360" w:lineRule="auto"/>
              <w:ind w:left="357" w:hanging="357"/>
              <w:rPr>
                <w:rFonts w:ascii="Times New Roman" w:eastAsia="Calibri" w:hAnsi="Times New Roman" w:cs="Times New Roman"/>
                <w:sz w:val="24"/>
                <w:szCs w:val="24"/>
              </w:rPr>
            </w:pPr>
            <w:r w:rsidRPr="00EA15CF">
              <w:rPr>
                <w:rFonts w:ascii="Times New Roman" w:eastAsia="Calibri" w:hAnsi="Times New Roman" w:cs="Times New Roman"/>
                <w:sz w:val="24"/>
                <w:szCs w:val="24"/>
              </w:rPr>
              <w:t>Context of Assessment</w:t>
            </w:r>
          </w:p>
        </w:tc>
        <w:tc>
          <w:tcPr>
            <w:tcW w:w="3548" w:type="pct"/>
            <w:tcBorders>
              <w:top w:val="single" w:sz="4" w:space="0" w:color="auto"/>
              <w:left w:val="single" w:sz="4" w:space="0" w:color="auto"/>
              <w:bottom w:val="single" w:sz="4" w:space="0" w:color="auto"/>
              <w:right w:val="single" w:sz="4" w:space="0" w:color="auto"/>
            </w:tcBorders>
            <w:hideMark/>
          </w:tcPr>
          <w:p w14:paraId="1543E0DF" w14:textId="77777777" w:rsidR="00EA15CF" w:rsidRPr="00EA15CF" w:rsidRDefault="00EA15CF" w:rsidP="00EA15CF">
            <w:pPr>
              <w:spacing w:after="0" w:line="360" w:lineRule="auto"/>
              <w:rPr>
                <w:rFonts w:ascii="Times New Roman" w:eastAsia="Calibri" w:hAnsi="Times New Roman" w:cs="Times New Roman"/>
                <w:sz w:val="24"/>
                <w:szCs w:val="24"/>
              </w:rPr>
            </w:pPr>
            <w:r w:rsidRPr="00EA15CF">
              <w:rPr>
                <w:rFonts w:ascii="Times New Roman" w:eastAsia="Calibri" w:hAnsi="Times New Roman" w:cs="Times New Roman"/>
                <w:sz w:val="24"/>
                <w:szCs w:val="24"/>
              </w:rPr>
              <w:t>Competency may be assessed in actual workplace or simulated workplace</w:t>
            </w:r>
          </w:p>
        </w:tc>
      </w:tr>
      <w:tr w:rsidR="00EA15CF" w:rsidRPr="00EA15CF" w14:paraId="2ED1462A" w14:textId="77777777" w:rsidTr="00307C0C">
        <w:tc>
          <w:tcPr>
            <w:tcW w:w="1452" w:type="pct"/>
            <w:tcBorders>
              <w:top w:val="single" w:sz="4" w:space="0" w:color="auto"/>
              <w:left w:val="single" w:sz="4" w:space="0" w:color="auto"/>
              <w:bottom w:val="single" w:sz="4" w:space="0" w:color="auto"/>
              <w:right w:val="single" w:sz="4" w:space="0" w:color="auto"/>
            </w:tcBorders>
            <w:hideMark/>
          </w:tcPr>
          <w:p w14:paraId="41ABF6D5" w14:textId="77777777" w:rsidR="00EA15CF" w:rsidRPr="00EA15CF" w:rsidRDefault="00EA15CF" w:rsidP="00EA15CF">
            <w:pPr>
              <w:numPr>
                <w:ilvl w:val="0"/>
                <w:numId w:val="123"/>
              </w:numPr>
              <w:shd w:val="clear" w:color="auto" w:fill="FFFFFF"/>
              <w:spacing w:before="240" w:after="0" w:line="360" w:lineRule="auto"/>
              <w:ind w:left="357" w:hanging="357"/>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kern w:val="2"/>
                <w:sz w:val="24"/>
                <w:szCs w:val="24"/>
                <w:lang w:val="en-GB"/>
              </w:rPr>
              <w:t>Guidance information for assessment</w:t>
            </w:r>
          </w:p>
        </w:tc>
        <w:tc>
          <w:tcPr>
            <w:tcW w:w="3548" w:type="pct"/>
            <w:tcBorders>
              <w:top w:val="single" w:sz="4" w:space="0" w:color="auto"/>
              <w:left w:val="single" w:sz="4" w:space="0" w:color="auto"/>
              <w:bottom w:val="single" w:sz="4" w:space="0" w:color="auto"/>
              <w:right w:val="single" w:sz="4" w:space="0" w:color="auto"/>
            </w:tcBorders>
            <w:hideMark/>
          </w:tcPr>
          <w:p w14:paraId="7D292730" w14:textId="77777777" w:rsidR="00EA15CF" w:rsidRPr="00EA15CF" w:rsidRDefault="00EA15CF" w:rsidP="00EA15CF">
            <w:pPr>
              <w:spacing w:after="0" w:line="360" w:lineRule="auto"/>
              <w:rPr>
                <w:rFonts w:ascii="Times New Roman" w:eastAsia="Calibri" w:hAnsi="Times New Roman" w:cs="Times New Roman"/>
                <w:sz w:val="24"/>
                <w:szCs w:val="24"/>
              </w:rPr>
            </w:pPr>
            <w:r w:rsidRPr="00EA15CF">
              <w:rPr>
                <w:rFonts w:ascii="Times New Roman" w:eastAsia="Calibri" w:hAnsi="Times New Roman" w:cs="Times New Roman"/>
                <w:sz w:val="24"/>
                <w:szCs w:val="24"/>
              </w:rPr>
              <w:t>Holistic assessment with other units relevant to the building sector workplace and job role is recommended.</w:t>
            </w:r>
          </w:p>
        </w:tc>
      </w:tr>
    </w:tbl>
    <w:p w14:paraId="2D7D7820"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sz w:val="24"/>
          <w:szCs w:val="24"/>
          <w:u w:val="single"/>
          <w:lang w:val="en-GB"/>
        </w:rPr>
      </w:pPr>
      <w:r w:rsidRPr="00EA15CF">
        <w:rPr>
          <w:rFonts w:ascii="Times New Roman" w:eastAsia="Calibri" w:hAnsi="Times New Roman" w:cs="Times New Roman"/>
          <w:sz w:val="24"/>
          <w:szCs w:val="24"/>
          <w:u w:val="single"/>
          <w:lang w:val="en-GB"/>
        </w:rPr>
        <w:br w:type="page"/>
      </w:r>
    </w:p>
    <w:p w14:paraId="41762650" w14:textId="77777777" w:rsidR="00EA15CF" w:rsidRPr="00EA15CF" w:rsidRDefault="00EA15CF" w:rsidP="00EA15CF">
      <w:pPr>
        <w:keepNext/>
        <w:keepLines/>
        <w:spacing w:before="40" w:after="0" w:line="360" w:lineRule="auto"/>
        <w:jc w:val="center"/>
        <w:outlineLvl w:val="1"/>
        <w:rPr>
          <w:rFonts w:ascii="Times New Roman" w:eastAsia="Calibri" w:hAnsi="Times New Roman" w:cs="Times New Roman"/>
          <w:b/>
          <w:kern w:val="28"/>
          <w:sz w:val="24"/>
          <w:szCs w:val="24"/>
          <w:lang w:val="en-GB"/>
        </w:rPr>
      </w:pPr>
      <w:bookmarkStart w:id="94" w:name="_Toc197120287"/>
      <w:r w:rsidRPr="00EA15CF">
        <w:rPr>
          <w:rFonts w:ascii="Times New Roman" w:eastAsia="Calibri" w:hAnsi="Times New Roman" w:cs="Times New Roman"/>
          <w:b/>
          <w:kern w:val="28"/>
          <w:sz w:val="24"/>
          <w:szCs w:val="24"/>
          <w:lang w:val="en-GB"/>
        </w:rPr>
        <w:lastRenderedPageBreak/>
        <w:t>PERFORM BUILDING TEMPORARY WORKS</w:t>
      </w:r>
      <w:bookmarkEnd w:id="94"/>
    </w:p>
    <w:p w14:paraId="6CA897DD" w14:textId="77777777" w:rsidR="00EA15CF" w:rsidRPr="00EA15CF" w:rsidRDefault="00EA15CF" w:rsidP="00EA15CF">
      <w:pPr>
        <w:spacing w:after="120" w:line="360" w:lineRule="auto"/>
        <w:rPr>
          <w:rFonts w:ascii="Times New Roman" w:eastAsia="Times New Roman" w:hAnsi="Times New Roman" w:cs="Times New Roman"/>
          <w:color w:val="000000"/>
          <w:kern w:val="28"/>
          <w:sz w:val="24"/>
          <w:szCs w:val="24"/>
        </w:rPr>
      </w:pPr>
    </w:p>
    <w:p w14:paraId="1AD6DA18"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 xml:space="preserve">UNIT CODE: </w:t>
      </w:r>
      <w:r w:rsidRPr="00EA15CF">
        <w:rPr>
          <w:rFonts w:ascii="Times New Roman" w:eastAsia="Times New Roman" w:hAnsi="Times New Roman" w:cs="Times New Roman"/>
          <w:b/>
          <w:color w:val="000000"/>
          <w:kern w:val="2"/>
          <w:sz w:val="24"/>
          <w:szCs w:val="24"/>
        </w:rPr>
        <w:t>0732 453 06A</w:t>
      </w:r>
    </w:p>
    <w:p w14:paraId="3F799845"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p>
    <w:p w14:paraId="36D368D5"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UNIT DESCRIPTION</w:t>
      </w:r>
    </w:p>
    <w:p w14:paraId="67697E15" w14:textId="77777777" w:rsidR="00EA15CF" w:rsidRPr="00EA15CF" w:rsidRDefault="00EA15CF" w:rsidP="00EA15CF">
      <w:pPr>
        <w:spacing w:after="15" w:line="360" w:lineRule="auto"/>
        <w:rPr>
          <w:rFonts w:ascii="Times New Roman" w:eastAsia="@MS Mincho" w:hAnsi="Times New Roman" w:cs="Times New Roman"/>
          <w:kern w:val="2"/>
          <w:sz w:val="24"/>
          <w:szCs w:val="24"/>
        </w:rPr>
      </w:pPr>
      <w:bookmarkStart w:id="95" w:name="_Hlk197119528"/>
      <w:r w:rsidRPr="00EA15CF">
        <w:rPr>
          <w:rFonts w:ascii="Times New Roman" w:eastAsia="@MS Mincho" w:hAnsi="Times New Roman" w:cs="Times New Roman"/>
          <w:kern w:val="2"/>
          <w:sz w:val="24"/>
          <w:szCs w:val="24"/>
        </w:rPr>
        <w:t xml:space="preserve">This unit specifies the competencies required to perform building temporary works efficiently and safely. It involves performing timbering works, preparing building formwork, preparing construction scaffolds and preparing building shores. </w:t>
      </w:r>
    </w:p>
    <w:bookmarkEnd w:id="95"/>
    <w:p w14:paraId="5516C923"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bCs/>
          <w:caps/>
          <w:noProof/>
          <w:sz w:val="24"/>
          <w:szCs w:val="24"/>
          <w:lang w:val="en-GB"/>
        </w:rPr>
      </w:pPr>
    </w:p>
    <w:p w14:paraId="662F37ED"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 xml:space="preserve">ELEMENTS AND PERFORMANCE CRITERIA </w:t>
      </w:r>
    </w:p>
    <w:tbl>
      <w:tblPr>
        <w:tblW w:w="99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7200"/>
      </w:tblGrid>
      <w:tr w:rsidR="00EA15CF" w:rsidRPr="00EA15CF" w14:paraId="6797B383" w14:textId="77777777" w:rsidTr="00307C0C">
        <w:tc>
          <w:tcPr>
            <w:tcW w:w="2790" w:type="dxa"/>
            <w:tcBorders>
              <w:top w:val="single" w:sz="4" w:space="0" w:color="auto"/>
              <w:left w:val="single" w:sz="4" w:space="0" w:color="auto"/>
              <w:bottom w:val="single" w:sz="4" w:space="0" w:color="auto"/>
              <w:right w:val="single" w:sz="4" w:space="0" w:color="auto"/>
            </w:tcBorders>
            <w:vAlign w:val="center"/>
            <w:hideMark/>
          </w:tcPr>
          <w:p w14:paraId="3C8174BC"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 xml:space="preserve">ELEMENT </w:t>
            </w:r>
          </w:p>
        </w:tc>
        <w:tc>
          <w:tcPr>
            <w:tcW w:w="7200" w:type="dxa"/>
            <w:tcBorders>
              <w:top w:val="single" w:sz="4" w:space="0" w:color="auto"/>
              <w:left w:val="single" w:sz="4" w:space="0" w:color="auto"/>
              <w:bottom w:val="single" w:sz="4" w:space="0" w:color="auto"/>
              <w:right w:val="single" w:sz="4" w:space="0" w:color="auto"/>
            </w:tcBorders>
            <w:hideMark/>
          </w:tcPr>
          <w:p w14:paraId="4D6830E1"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PERFORMANCE CRITERIA</w:t>
            </w:r>
          </w:p>
          <w:p w14:paraId="312806C0"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Cs/>
                <w:sz w:val="24"/>
                <w:szCs w:val="24"/>
                <w:lang w:val="en-GB"/>
              </w:rPr>
            </w:pPr>
            <w:r w:rsidRPr="00EA15CF">
              <w:rPr>
                <w:rFonts w:ascii="Times New Roman" w:eastAsia="Calibri" w:hAnsi="Times New Roman" w:cs="Times New Roman"/>
                <w:bCs/>
                <w:i/>
                <w:sz w:val="24"/>
                <w:szCs w:val="24"/>
                <w:lang w:val="en-GB"/>
              </w:rPr>
              <w:t>(Bold and italicized terms are elaborated in the Range)</w:t>
            </w:r>
          </w:p>
        </w:tc>
      </w:tr>
      <w:tr w:rsidR="00EA15CF" w:rsidRPr="00EA15CF" w14:paraId="36466018" w14:textId="77777777" w:rsidTr="00307C0C">
        <w:tc>
          <w:tcPr>
            <w:tcW w:w="2790" w:type="dxa"/>
            <w:tcBorders>
              <w:top w:val="single" w:sz="4" w:space="0" w:color="auto"/>
              <w:left w:val="single" w:sz="4" w:space="0" w:color="auto"/>
              <w:bottom w:val="single" w:sz="4" w:space="0" w:color="auto"/>
              <w:right w:val="single" w:sz="4" w:space="0" w:color="auto"/>
            </w:tcBorders>
            <w:hideMark/>
          </w:tcPr>
          <w:p w14:paraId="41CE9888" w14:textId="77777777" w:rsidR="00EA15CF" w:rsidRPr="00EA15CF" w:rsidRDefault="00EA15CF" w:rsidP="00EA15CF">
            <w:pPr>
              <w:numPr>
                <w:ilvl w:val="0"/>
                <w:numId w:val="197"/>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Times New Roman" w:hAnsi="Times New Roman" w:cs="Times New Roman"/>
                <w:color w:val="000000"/>
                <w:kern w:val="28"/>
                <w:sz w:val="24"/>
                <w:szCs w:val="24"/>
              </w:rPr>
              <w:t>Perform timbering works</w:t>
            </w:r>
          </w:p>
        </w:tc>
        <w:tc>
          <w:tcPr>
            <w:tcW w:w="7200" w:type="dxa"/>
            <w:tcBorders>
              <w:top w:val="single" w:sz="4" w:space="0" w:color="auto"/>
              <w:left w:val="single" w:sz="4" w:space="0" w:color="auto"/>
              <w:bottom w:val="single" w:sz="4" w:space="0" w:color="auto"/>
              <w:right w:val="single" w:sz="4" w:space="0" w:color="auto"/>
            </w:tcBorders>
          </w:tcPr>
          <w:p w14:paraId="2DBE817C"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PPEs are donned as per work requirements</w:t>
            </w:r>
          </w:p>
          <w:p w14:paraId="007A30FE"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 xml:space="preserve">Timbering tools and equipment are assembled as per the work requirement </w:t>
            </w:r>
          </w:p>
          <w:p w14:paraId="6AB62390"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 xml:space="preserve">Trench timbering materials are prepared as per work requirement </w:t>
            </w:r>
          </w:p>
          <w:p w14:paraId="687F3A5B"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Trench timbering is mounted out according to National building code requirement.</w:t>
            </w:r>
          </w:p>
          <w:p w14:paraId="73EEA1B4"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Timbering is dismantled as per the National building code requirement</w:t>
            </w:r>
          </w:p>
          <w:p w14:paraId="24BE5EC5" w14:textId="77777777" w:rsidR="00EA15CF" w:rsidRPr="00EA15CF" w:rsidRDefault="00EA15CF" w:rsidP="00EA15CF">
            <w:pPr>
              <w:numPr>
                <w:ilvl w:val="1"/>
                <w:numId w:val="198"/>
              </w:numPr>
              <w:spacing w:after="120" w:line="285" w:lineRule="auto"/>
              <w:rPr>
                <w:rFonts w:ascii="Times New Roman" w:eastAsia="Times New Roman" w:hAnsi="Times New Roman" w:cs="Times New Roman"/>
                <w:color w:val="000000"/>
                <w:kern w:val="28"/>
                <w:sz w:val="24"/>
                <w:szCs w:val="20"/>
                <w:lang w:eastAsia="en-GB"/>
              </w:rPr>
            </w:pPr>
            <w:r w:rsidRPr="00EA15CF">
              <w:rPr>
                <w:rFonts w:ascii="Times New Roman" w:eastAsia="Times New Roman" w:hAnsi="Times New Roman" w:cs="Times New Roman"/>
                <w:color w:val="000000"/>
                <w:kern w:val="28"/>
                <w:sz w:val="24"/>
                <w:szCs w:val="20"/>
                <w:lang w:eastAsia="en-GB"/>
              </w:rPr>
              <w:t>Timbering materials are stored as per the manufacturer’s instruction</w:t>
            </w:r>
          </w:p>
        </w:tc>
      </w:tr>
      <w:tr w:rsidR="00EA15CF" w:rsidRPr="00EA15CF" w14:paraId="25656384" w14:textId="77777777" w:rsidTr="00307C0C">
        <w:tc>
          <w:tcPr>
            <w:tcW w:w="2790" w:type="dxa"/>
            <w:tcBorders>
              <w:top w:val="single" w:sz="4" w:space="0" w:color="auto"/>
              <w:left w:val="single" w:sz="4" w:space="0" w:color="auto"/>
              <w:bottom w:val="single" w:sz="4" w:space="0" w:color="auto"/>
              <w:right w:val="single" w:sz="4" w:space="0" w:color="auto"/>
            </w:tcBorders>
          </w:tcPr>
          <w:p w14:paraId="44E138DB" w14:textId="77777777" w:rsidR="00EA15CF" w:rsidRPr="00EA15CF" w:rsidRDefault="00EA15CF" w:rsidP="00EA15CF">
            <w:pPr>
              <w:numPr>
                <w:ilvl w:val="0"/>
                <w:numId w:val="197"/>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Times New Roman" w:hAnsi="Times New Roman" w:cs="Times New Roman"/>
                <w:color w:val="000000"/>
                <w:kern w:val="28"/>
                <w:sz w:val="24"/>
                <w:szCs w:val="24"/>
              </w:rPr>
              <w:t>Prepare building formwork</w:t>
            </w:r>
          </w:p>
        </w:tc>
        <w:tc>
          <w:tcPr>
            <w:tcW w:w="7200" w:type="dxa"/>
            <w:tcBorders>
              <w:top w:val="single" w:sz="4" w:space="0" w:color="auto"/>
              <w:left w:val="single" w:sz="4" w:space="0" w:color="auto"/>
              <w:bottom w:val="single" w:sz="4" w:space="0" w:color="auto"/>
              <w:right w:val="single" w:sz="4" w:space="0" w:color="auto"/>
            </w:tcBorders>
          </w:tcPr>
          <w:p w14:paraId="0F4F15FC"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bCs/>
                <w:sz w:val="24"/>
                <w:szCs w:val="24"/>
                <w:lang w:val="en-GB" w:eastAsia="en-GB"/>
              </w:rPr>
            </w:pPr>
            <w:r w:rsidRPr="00EA15CF">
              <w:rPr>
                <w:rFonts w:ascii="Times New Roman" w:eastAsia="Calibri" w:hAnsi="Times New Roman" w:cs="Times New Roman"/>
                <w:sz w:val="24"/>
                <w:szCs w:val="24"/>
                <w:lang w:val="en-GB"/>
              </w:rPr>
              <w:t>PPEs are donned as per work requirements</w:t>
            </w:r>
          </w:p>
          <w:p w14:paraId="680B11A7"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bCs/>
                <w:sz w:val="24"/>
                <w:szCs w:val="24"/>
                <w:lang w:val="en-GB" w:eastAsia="en-GB"/>
              </w:rPr>
            </w:pPr>
            <w:r w:rsidRPr="00EA15CF">
              <w:rPr>
                <w:rFonts w:ascii="Times New Roman" w:eastAsia="Calibri" w:hAnsi="Times New Roman" w:cs="Times New Roman"/>
                <w:b/>
                <w:i/>
                <w:sz w:val="24"/>
                <w:szCs w:val="24"/>
                <w:lang w:val="en-GB"/>
              </w:rPr>
              <w:t xml:space="preserve">Formwork </w:t>
            </w:r>
            <w:r w:rsidRPr="00EA15CF">
              <w:rPr>
                <w:rFonts w:ascii="Times New Roman" w:eastAsia="Calibri" w:hAnsi="Times New Roman" w:cs="Times New Roman"/>
                <w:b/>
                <w:bCs/>
                <w:i/>
                <w:sz w:val="24"/>
                <w:szCs w:val="24"/>
                <w:lang w:val="en-GB"/>
              </w:rPr>
              <w:t>tools and equipment</w:t>
            </w:r>
            <w:r w:rsidRPr="00EA15CF">
              <w:rPr>
                <w:rFonts w:ascii="Times New Roman" w:eastAsia="Calibri" w:hAnsi="Times New Roman" w:cs="Times New Roman"/>
                <w:i/>
                <w:sz w:val="24"/>
                <w:szCs w:val="24"/>
                <w:lang w:val="en-GB"/>
              </w:rPr>
              <w:t xml:space="preserve"> </w:t>
            </w:r>
            <w:r w:rsidRPr="00EA15CF">
              <w:rPr>
                <w:rFonts w:ascii="Times New Roman" w:eastAsia="Calibri" w:hAnsi="Times New Roman" w:cs="Times New Roman"/>
                <w:sz w:val="24"/>
                <w:szCs w:val="24"/>
                <w:lang w:val="en-GB"/>
              </w:rPr>
              <w:t xml:space="preserve">are assembled as per the work requirement </w:t>
            </w:r>
          </w:p>
          <w:p w14:paraId="0BB11AD9"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b/>
                <w:i/>
                <w:sz w:val="24"/>
                <w:szCs w:val="24"/>
                <w:lang w:val="en-GB"/>
              </w:rPr>
              <w:t>Formwork materials</w:t>
            </w:r>
            <w:r w:rsidRPr="00EA15CF">
              <w:rPr>
                <w:rFonts w:ascii="Times New Roman" w:eastAsia="Calibri" w:hAnsi="Times New Roman" w:cs="Times New Roman"/>
                <w:sz w:val="24"/>
                <w:szCs w:val="24"/>
                <w:lang w:val="en-GB"/>
              </w:rPr>
              <w:t xml:space="preserve"> are prepared as per work requirement </w:t>
            </w:r>
          </w:p>
          <w:p w14:paraId="245FAEE1"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Formwork is mounted according to National building code 2015 requirement</w:t>
            </w:r>
          </w:p>
          <w:p w14:paraId="05C4C27C"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Formwork is struck off as per the National building code 2015 requirement</w:t>
            </w:r>
          </w:p>
          <w:p w14:paraId="6865D33B" w14:textId="77777777" w:rsidR="00EA15CF" w:rsidRPr="00EA15CF" w:rsidRDefault="00EA15CF" w:rsidP="00EA15CF">
            <w:pPr>
              <w:numPr>
                <w:ilvl w:val="0"/>
                <w:numId w:val="152"/>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Formwork materials are stored as per the manufacturer’s requirements</w:t>
            </w:r>
          </w:p>
        </w:tc>
      </w:tr>
      <w:tr w:rsidR="00EA15CF" w:rsidRPr="00EA15CF" w14:paraId="6606FE45" w14:textId="77777777" w:rsidTr="00307C0C">
        <w:tc>
          <w:tcPr>
            <w:tcW w:w="2790" w:type="dxa"/>
            <w:tcBorders>
              <w:top w:val="single" w:sz="4" w:space="0" w:color="auto"/>
              <w:left w:val="single" w:sz="4" w:space="0" w:color="auto"/>
              <w:bottom w:val="single" w:sz="4" w:space="0" w:color="auto"/>
              <w:right w:val="single" w:sz="4" w:space="0" w:color="auto"/>
            </w:tcBorders>
            <w:hideMark/>
          </w:tcPr>
          <w:p w14:paraId="3DA773B4" w14:textId="77777777" w:rsidR="00EA15CF" w:rsidRPr="00EA15CF" w:rsidRDefault="00EA15CF" w:rsidP="00EA15CF">
            <w:pPr>
              <w:numPr>
                <w:ilvl w:val="0"/>
                <w:numId w:val="197"/>
              </w:numPr>
              <w:shd w:val="clear" w:color="auto" w:fill="FFFFFF"/>
              <w:spacing w:before="240" w:after="0" w:line="360" w:lineRule="auto"/>
              <w:contextualSpacing/>
              <w:rPr>
                <w:rFonts w:ascii="Times New Roman" w:eastAsia="Calibri" w:hAnsi="Times New Roman" w:cs="Times New Roman"/>
                <w:kern w:val="2"/>
                <w:sz w:val="24"/>
                <w:szCs w:val="24"/>
                <w:lang w:val="en-GB"/>
              </w:rPr>
            </w:pPr>
            <w:r w:rsidRPr="00EA15CF">
              <w:rPr>
                <w:rFonts w:ascii="Times New Roman" w:eastAsia="Times New Roman" w:hAnsi="Times New Roman" w:cs="Times New Roman"/>
                <w:color w:val="000000"/>
                <w:kern w:val="28"/>
                <w:sz w:val="24"/>
                <w:szCs w:val="24"/>
              </w:rPr>
              <w:lastRenderedPageBreak/>
              <w:t>Prepare construction scaffolds</w:t>
            </w:r>
          </w:p>
        </w:tc>
        <w:tc>
          <w:tcPr>
            <w:tcW w:w="7200" w:type="dxa"/>
            <w:tcBorders>
              <w:top w:val="single" w:sz="4" w:space="0" w:color="auto"/>
              <w:left w:val="single" w:sz="4" w:space="0" w:color="auto"/>
              <w:bottom w:val="single" w:sz="4" w:space="0" w:color="auto"/>
              <w:right w:val="single" w:sz="4" w:space="0" w:color="auto"/>
            </w:tcBorders>
            <w:hideMark/>
          </w:tcPr>
          <w:p w14:paraId="5C0E956F"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color w:val="000000"/>
                <w:kern w:val="28"/>
                <w:sz w:val="24"/>
                <w:szCs w:val="24"/>
              </w:rPr>
              <w:t>PPEs are donned as per work requirements</w:t>
            </w:r>
          </w:p>
          <w:p w14:paraId="3687A362"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b/>
                <w:i/>
                <w:color w:val="000000"/>
                <w:kern w:val="28"/>
                <w:sz w:val="24"/>
                <w:szCs w:val="24"/>
              </w:rPr>
              <w:t xml:space="preserve">Scaffolding </w:t>
            </w:r>
            <w:r w:rsidRPr="00EA15CF">
              <w:rPr>
                <w:rFonts w:ascii="Times New Roman" w:eastAsia="Times New Roman" w:hAnsi="Times New Roman" w:cs="Times New Roman"/>
                <w:b/>
                <w:bCs/>
                <w:i/>
                <w:color w:val="000000"/>
                <w:kern w:val="28"/>
                <w:sz w:val="24"/>
                <w:szCs w:val="24"/>
              </w:rPr>
              <w:t>tools and equipment</w:t>
            </w:r>
            <w:r w:rsidRPr="00EA15CF">
              <w:rPr>
                <w:rFonts w:ascii="Times New Roman" w:eastAsia="Times New Roman" w:hAnsi="Times New Roman" w:cs="Times New Roman"/>
                <w:i/>
                <w:color w:val="000000"/>
                <w:kern w:val="28"/>
                <w:sz w:val="24"/>
                <w:szCs w:val="24"/>
              </w:rPr>
              <w:t xml:space="preserve"> </w:t>
            </w:r>
            <w:r w:rsidRPr="00EA15CF">
              <w:rPr>
                <w:rFonts w:ascii="Times New Roman" w:eastAsia="Times New Roman" w:hAnsi="Times New Roman" w:cs="Times New Roman"/>
                <w:color w:val="000000"/>
                <w:kern w:val="28"/>
                <w:sz w:val="24"/>
                <w:szCs w:val="24"/>
              </w:rPr>
              <w:t xml:space="preserve">are assembled as per the work requirement </w:t>
            </w:r>
          </w:p>
          <w:p w14:paraId="0C93BB33"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b/>
                <w:i/>
                <w:color w:val="000000"/>
                <w:kern w:val="28"/>
                <w:sz w:val="24"/>
                <w:szCs w:val="24"/>
              </w:rPr>
              <w:t>Scaffolding materials</w:t>
            </w:r>
            <w:r w:rsidRPr="00EA15CF">
              <w:rPr>
                <w:rFonts w:ascii="Times New Roman" w:eastAsia="Times New Roman" w:hAnsi="Times New Roman" w:cs="Times New Roman"/>
                <w:color w:val="000000"/>
                <w:kern w:val="28"/>
                <w:sz w:val="24"/>
                <w:szCs w:val="24"/>
              </w:rPr>
              <w:t xml:space="preserve"> are prepared as per work requirement </w:t>
            </w:r>
          </w:p>
          <w:p w14:paraId="1A8149C7"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color w:val="000000"/>
                <w:kern w:val="28"/>
                <w:sz w:val="24"/>
                <w:szCs w:val="24"/>
              </w:rPr>
              <w:t>Scaffold is mounted according to National building code 2015 requirement</w:t>
            </w:r>
          </w:p>
          <w:p w14:paraId="6CF81E3F"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color w:val="000000"/>
                <w:kern w:val="28"/>
                <w:sz w:val="24"/>
                <w:szCs w:val="24"/>
              </w:rPr>
              <w:t>Scaffold is dismantled as per the National building code 2015 requirement</w:t>
            </w:r>
          </w:p>
          <w:p w14:paraId="05AD579E" w14:textId="77777777" w:rsidR="00EA15CF" w:rsidRPr="00EA15CF" w:rsidRDefault="00EA15CF" w:rsidP="00EA15CF">
            <w:pPr>
              <w:numPr>
                <w:ilvl w:val="1"/>
                <w:numId w:val="124"/>
              </w:numPr>
              <w:spacing w:after="120" w:line="360" w:lineRule="auto"/>
              <w:rPr>
                <w:rFonts w:ascii="Times New Roman" w:eastAsia="Times New Roman" w:hAnsi="Times New Roman" w:cs="Times New Roman"/>
                <w:bCs/>
                <w:color w:val="000000"/>
                <w:kern w:val="28"/>
                <w:sz w:val="24"/>
                <w:szCs w:val="24"/>
                <w:lang w:eastAsia="en-GB"/>
              </w:rPr>
            </w:pPr>
            <w:r w:rsidRPr="00EA15CF">
              <w:rPr>
                <w:rFonts w:ascii="Times New Roman" w:eastAsia="Times New Roman" w:hAnsi="Times New Roman" w:cs="Times New Roman"/>
                <w:color w:val="000000"/>
                <w:kern w:val="28"/>
                <w:sz w:val="24"/>
                <w:szCs w:val="24"/>
              </w:rPr>
              <w:t>Scaffolding materials are stored as per the manufacturer’s requirements</w:t>
            </w:r>
          </w:p>
        </w:tc>
      </w:tr>
      <w:tr w:rsidR="00EA15CF" w:rsidRPr="00EA15CF" w14:paraId="41C680AB" w14:textId="77777777" w:rsidTr="00307C0C">
        <w:tc>
          <w:tcPr>
            <w:tcW w:w="2790" w:type="dxa"/>
            <w:tcBorders>
              <w:top w:val="single" w:sz="4" w:space="0" w:color="000000"/>
              <w:left w:val="single" w:sz="4" w:space="0" w:color="000000"/>
              <w:bottom w:val="single" w:sz="4" w:space="0" w:color="000000"/>
              <w:right w:val="single" w:sz="4" w:space="0" w:color="000000"/>
            </w:tcBorders>
          </w:tcPr>
          <w:p w14:paraId="35558DE9" w14:textId="77777777" w:rsidR="00EA15CF" w:rsidRPr="00EA15CF" w:rsidRDefault="00EA15CF" w:rsidP="00EA15CF">
            <w:pPr>
              <w:numPr>
                <w:ilvl w:val="0"/>
                <w:numId w:val="197"/>
              </w:numPr>
              <w:shd w:val="clear" w:color="auto" w:fill="FFFFFF"/>
              <w:spacing w:before="240" w:after="0" w:line="360" w:lineRule="auto"/>
              <w:contextualSpacing/>
              <w:rPr>
                <w:rFonts w:ascii="Times New Roman" w:eastAsia="Times New Roman" w:hAnsi="Times New Roman" w:cs="Times New Roman"/>
                <w:color w:val="000000"/>
                <w:kern w:val="28"/>
                <w:sz w:val="24"/>
                <w:szCs w:val="24"/>
              </w:rPr>
            </w:pPr>
            <w:r w:rsidRPr="00EA15CF">
              <w:rPr>
                <w:rFonts w:ascii="Times New Roman" w:eastAsia="Times New Roman" w:hAnsi="Times New Roman" w:cs="Times New Roman"/>
                <w:color w:val="000000"/>
                <w:kern w:val="28"/>
                <w:sz w:val="24"/>
                <w:szCs w:val="24"/>
              </w:rPr>
              <w:t>Prepare building shores</w:t>
            </w:r>
          </w:p>
        </w:tc>
        <w:tc>
          <w:tcPr>
            <w:tcW w:w="7200" w:type="dxa"/>
            <w:tcBorders>
              <w:top w:val="single" w:sz="4" w:space="0" w:color="000000"/>
              <w:left w:val="single" w:sz="4" w:space="0" w:color="000000"/>
              <w:bottom w:val="single" w:sz="4" w:space="0" w:color="000000"/>
              <w:right w:val="single" w:sz="4" w:space="0" w:color="000000"/>
            </w:tcBorders>
          </w:tcPr>
          <w:p w14:paraId="2E31EC40"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sz w:val="24"/>
                <w:szCs w:val="24"/>
                <w:lang w:bidi="en-US"/>
              </w:rPr>
              <w:t>PPEs</w:t>
            </w:r>
            <w:r w:rsidRPr="00EA15CF">
              <w:rPr>
                <w:rFonts w:ascii="Times New Roman" w:eastAsia="Georgia" w:hAnsi="Times New Roman" w:cs="Times New Roman"/>
                <w:b/>
                <w:i/>
                <w:sz w:val="24"/>
                <w:szCs w:val="24"/>
                <w:lang w:bidi="en-US"/>
              </w:rPr>
              <w:t xml:space="preserve"> </w:t>
            </w:r>
            <w:r w:rsidRPr="00EA15CF">
              <w:rPr>
                <w:rFonts w:ascii="Times New Roman" w:eastAsia="Georgia" w:hAnsi="Times New Roman" w:cs="Times New Roman"/>
                <w:sz w:val="24"/>
                <w:szCs w:val="24"/>
                <w:lang w:bidi="en-US"/>
              </w:rPr>
              <w:t>are donned as per the work requirement</w:t>
            </w:r>
          </w:p>
          <w:p w14:paraId="4C412D77"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b/>
                <w:i/>
                <w:sz w:val="24"/>
                <w:szCs w:val="24"/>
                <w:lang w:bidi="en-US"/>
              </w:rPr>
              <w:t>Building shores tools and equipment</w:t>
            </w:r>
            <w:r w:rsidRPr="00EA15CF">
              <w:rPr>
                <w:rFonts w:ascii="Times New Roman" w:eastAsia="Georgia" w:hAnsi="Times New Roman" w:cs="Times New Roman"/>
                <w:sz w:val="24"/>
                <w:szCs w:val="24"/>
                <w:lang w:bidi="en-US"/>
              </w:rPr>
              <w:t xml:space="preserve"> are assembled as per work requirement </w:t>
            </w:r>
          </w:p>
          <w:p w14:paraId="7B79FC61"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b/>
                <w:i/>
                <w:sz w:val="24"/>
                <w:szCs w:val="24"/>
                <w:lang w:bidi="en-US"/>
              </w:rPr>
              <w:t>Building shores materials</w:t>
            </w:r>
            <w:r w:rsidRPr="00EA15CF">
              <w:rPr>
                <w:rFonts w:ascii="Times New Roman" w:eastAsia="Georgia" w:hAnsi="Times New Roman" w:cs="Times New Roman"/>
                <w:sz w:val="24"/>
                <w:szCs w:val="24"/>
                <w:lang w:bidi="en-US"/>
              </w:rPr>
              <w:t xml:space="preserve"> are assembled as per work requirement </w:t>
            </w:r>
          </w:p>
          <w:p w14:paraId="11D40064"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sz w:val="24"/>
                <w:szCs w:val="24"/>
                <w:lang w:bidi="en-US"/>
              </w:rPr>
              <w:t xml:space="preserve">Building shores size is prepared as per work requirement </w:t>
            </w:r>
          </w:p>
          <w:p w14:paraId="0D1FA637"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sz w:val="24"/>
                <w:szCs w:val="24"/>
                <w:lang w:bidi="en-US"/>
              </w:rPr>
              <w:t xml:space="preserve">Building shore is fixed as per National building code 2015 requirement </w:t>
            </w:r>
          </w:p>
          <w:p w14:paraId="12385411"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Times New Roman" w:eastAsia="Georgia" w:hAnsi="Times New Roman" w:cs="Times New Roman"/>
                <w:sz w:val="24"/>
                <w:szCs w:val="24"/>
                <w:lang w:bidi="en-US"/>
              </w:rPr>
              <w:t>Building shore is dismantled as per national building code 2015 requirement</w:t>
            </w:r>
          </w:p>
          <w:p w14:paraId="15FDB99D" w14:textId="77777777" w:rsidR="00EA15CF" w:rsidRPr="00EA15CF" w:rsidRDefault="00EA15CF" w:rsidP="00EA15CF">
            <w:pPr>
              <w:widowControl w:val="0"/>
              <w:numPr>
                <w:ilvl w:val="0"/>
                <w:numId w:val="110"/>
              </w:numPr>
              <w:autoSpaceDE w:val="0"/>
              <w:autoSpaceDN w:val="0"/>
              <w:spacing w:before="80" w:after="0" w:line="360" w:lineRule="auto"/>
              <w:rPr>
                <w:rFonts w:ascii="Times New Roman" w:eastAsia="Georgia" w:hAnsi="Times New Roman" w:cs="Times New Roman"/>
                <w:sz w:val="24"/>
                <w:szCs w:val="24"/>
                <w:lang w:bidi="en-US"/>
              </w:rPr>
            </w:pPr>
            <w:r w:rsidRPr="00EA15CF">
              <w:rPr>
                <w:rFonts w:ascii="Georgia" w:eastAsia="Georgia" w:hAnsi="Georgia" w:cs="Georgia"/>
                <w:szCs w:val="24"/>
                <w:lang w:bidi="en-US"/>
              </w:rPr>
              <w:t>Building shores materials are stored as per manufacturers’ specifications</w:t>
            </w:r>
          </w:p>
        </w:tc>
      </w:tr>
    </w:tbl>
    <w:p w14:paraId="774308A5" w14:textId="77777777" w:rsidR="00EA15CF" w:rsidRPr="00EA15CF" w:rsidRDefault="00EA15CF" w:rsidP="00EA15CF">
      <w:pPr>
        <w:spacing w:before="240" w:after="120" w:line="360" w:lineRule="auto"/>
        <w:rPr>
          <w:rFonts w:ascii="Times New Roman" w:eastAsia="Calibri" w:hAnsi="Times New Roman" w:cs="Times New Roman"/>
          <w:b/>
          <w:noProof/>
          <w:sz w:val="24"/>
          <w:szCs w:val="24"/>
          <w:lang w:val="en-GB"/>
        </w:rPr>
      </w:pPr>
    </w:p>
    <w:p w14:paraId="61AF8AB0" w14:textId="77777777" w:rsidR="00EA15CF" w:rsidRPr="00EA15CF" w:rsidRDefault="00EA15CF" w:rsidP="00EA15CF">
      <w:pPr>
        <w:spacing w:before="240" w:after="120" w:line="360" w:lineRule="auto"/>
        <w:rPr>
          <w:rFonts w:ascii="Times New Roman" w:eastAsia="Calibri" w:hAnsi="Times New Roman" w:cs="Times New Roman"/>
          <w:b/>
          <w:noProof/>
          <w:sz w:val="24"/>
          <w:szCs w:val="24"/>
          <w:lang w:val="en-GB"/>
        </w:rPr>
      </w:pPr>
      <w:r w:rsidRPr="00EA15CF">
        <w:rPr>
          <w:rFonts w:ascii="Times New Roman" w:eastAsia="Calibri" w:hAnsi="Times New Roman" w:cs="Times New Roman"/>
          <w:b/>
          <w:noProof/>
          <w:sz w:val="24"/>
          <w:szCs w:val="24"/>
          <w:lang w:val="en-GB"/>
        </w:rPr>
        <w:t>RANGE</w:t>
      </w:r>
    </w:p>
    <w:tbl>
      <w:tblPr>
        <w:tblW w:w="43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4935"/>
      </w:tblGrid>
      <w:tr w:rsidR="00EA15CF" w:rsidRPr="00EA15CF" w14:paraId="4605DFD1"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hideMark/>
          </w:tcPr>
          <w:p w14:paraId="26687FBE"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Variable</w:t>
            </w:r>
          </w:p>
        </w:tc>
        <w:tc>
          <w:tcPr>
            <w:tcW w:w="2932" w:type="pct"/>
            <w:tcBorders>
              <w:top w:val="single" w:sz="4" w:space="0" w:color="auto"/>
              <w:left w:val="single" w:sz="4" w:space="0" w:color="auto"/>
              <w:bottom w:val="single" w:sz="4" w:space="0" w:color="auto"/>
              <w:right w:val="single" w:sz="4" w:space="0" w:color="auto"/>
            </w:tcBorders>
            <w:vAlign w:val="center"/>
          </w:tcPr>
          <w:p w14:paraId="11F974E4"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Range</w:t>
            </w:r>
          </w:p>
          <w:p w14:paraId="2A0612A4"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Cs/>
                <w:iCs/>
                <w:sz w:val="24"/>
                <w:szCs w:val="24"/>
                <w:lang w:val="en-GB"/>
              </w:rPr>
            </w:pPr>
          </w:p>
        </w:tc>
      </w:tr>
      <w:tr w:rsidR="00EA15CF" w:rsidRPr="00EA15CF" w14:paraId="6749D1DD"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hideMark/>
          </w:tcPr>
          <w:p w14:paraId="6A681E47" w14:textId="77777777" w:rsidR="00EA15CF" w:rsidRPr="00EA15CF" w:rsidRDefault="00EA15CF" w:rsidP="00EA15CF">
            <w:pPr>
              <w:numPr>
                <w:ilvl w:val="0"/>
                <w:numId w:val="130"/>
              </w:numPr>
              <w:spacing w:after="200" w:line="360" w:lineRule="auto"/>
              <w:ind w:left="1093"/>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t xml:space="preserve">PPEs </w:t>
            </w:r>
            <w:r w:rsidRPr="00EA15CF">
              <w:rPr>
                <w:rFonts w:ascii="Times New Roman" w:eastAsia="Calibri" w:hAnsi="Times New Roman" w:cs="Times New Roman"/>
                <w:bCs/>
                <w:iCs/>
                <w:kern w:val="2"/>
                <w:sz w:val="24"/>
                <w:szCs w:val="24"/>
                <w:lang w:val="en-GB"/>
              </w:rPr>
              <w:t xml:space="preserve">may include but </w:t>
            </w:r>
            <w:r w:rsidRPr="00EA15CF">
              <w:rPr>
                <w:rFonts w:ascii="Times New Roman" w:eastAsia="Calibri" w:hAnsi="Times New Roman" w:cs="Times New Roman"/>
                <w:bCs/>
                <w:iCs/>
                <w:kern w:val="2"/>
                <w:sz w:val="24"/>
                <w:szCs w:val="24"/>
                <w:lang w:val="en-GB"/>
              </w:rPr>
              <w:lastRenderedPageBreak/>
              <w:t>is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375E8354"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lastRenderedPageBreak/>
              <w:t>Helmet</w:t>
            </w:r>
          </w:p>
          <w:p w14:paraId="3FE0F8D2"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lastRenderedPageBreak/>
              <w:t xml:space="preserve">Safety boots </w:t>
            </w:r>
          </w:p>
          <w:p w14:paraId="34B658D2"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 xml:space="preserve">Gloves </w:t>
            </w:r>
          </w:p>
          <w:p w14:paraId="527A4389"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Reflectors</w:t>
            </w:r>
          </w:p>
          <w:p w14:paraId="377DB10B"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Safety goggles</w:t>
            </w:r>
          </w:p>
          <w:p w14:paraId="6BFDB767"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Dust mask</w:t>
            </w:r>
          </w:p>
          <w:p w14:paraId="7F71E466"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Overall coat</w:t>
            </w:r>
          </w:p>
          <w:p w14:paraId="4F54122B"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 xml:space="preserve">Harness </w:t>
            </w:r>
          </w:p>
        </w:tc>
      </w:tr>
      <w:tr w:rsidR="00EA15CF" w:rsidRPr="00EA15CF" w14:paraId="1E307D58"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hideMark/>
          </w:tcPr>
          <w:p w14:paraId="1604E7C0" w14:textId="77777777" w:rsidR="00EA15CF" w:rsidRPr="00EA15CF" w:rsidRDefault="00EA15CF" w:rsidP="00EA15CF">
            <w:pPr>
              <w:numPr>
                <w:ilvl w:val="0"/>
                <w:numId w:val="130"/>
              </w:numPr>
              <w:shd w:val="clear" w:color="auto" w:fill="FFFFFF"/>
              <w:spacing w:before="240" w:after="0" w:line="360" w:lineRule="auto"/>
              <w:ind w:left="1093"/>
              <w:contextualSpacing/>
              <w:rPr>
                <w:rFonts w:ascii="Times New Roman" w:eastAsia="Calibri" w:hAnsi="Times New Roman" w:cs="Times New Roman"/>
                <w:kern w:val="2"/>
                <w:sz w:val="24"/>
                <w:szCs w:val="24"/>
                <w:lang w:val="en-GB"/>
              </w:rPr>
            </w:pPr>
            <w:r w:rsidRPr="00EA15CF">
              <w:rPr>
                <w:rFonts w:ascii="Times New Roman" w:eastAsia="Calibri" w:hAnsi="Times New Roman" w:cs="Times New Roman"/>
                <w:sz w:val="24"/>
                <w:szCs w:val="24"/>
                <w:lang w:val="en-GB"/>
              </w:rPr>
              <w:lastRenderedPageBreak/>
              <w:t xml:space="preserve">Timbering </w:t>
            </w:r>
            <w:r w:rsidRPr="00EA15CF">
              <w:rPr>
                <w:rFonts w:ascii="Times New Roman" w:eastAsia="Calibri" w:hAnsi="Times New Roman" w:cs="Times New Roman"/>
                <w:bCs/>
                <w:sz w:val="24"/>
                <w:szCs w:val="24"/>
                <w:lang w:val="en-GB"/>
              </w:rPr>
              <w:t>tools and equipment</w:t>
            </w:r>
            <w:r w:rsidRPr="00EA15CF">
              <w:rPr>
                <w:rFonts w:ascii="Times New Roman" w:eastAsia="Calibri" w:hAnsi="Times New Roman" w:cs="Times New Roman"/>
                <w:sz w:val="24"/>
                <w:szCs w:val="24"/>
                <w:lang w:val="en-GB"/>
              </w:rPr>
              <w:t xml:space="preserve"> </w:t>
            </w:r>
            <w:r w:rsidRPr="00EA15CF">
              <w:rPr>
                <w:rFonts w:ascii="Times New Roman" w:eastAsia="Calibri" w:hAnsi="Times New Roman" w:cs="Times New Roman"/>
                <w:bCs/>
                <w:iCs/>
                <w:kern w:val="2"/>
                <w:sz w:val="24"/>
                <w:szCs w:val="24"/>
                <w:lang w:val="en-GB"/>
              </w:rPr>
              <w:t>may include but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553B69C5"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Claw hammer</w:t>
            </w:r>
          </w:p>
          <w:p w14:paraId="63558D2C"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Craw bar</w:t>
            </w:r>
          </w:p>
          <w:p w14:paraId="6415AC52"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Mason hammer</w:t>
            </w:r>
          </w:p>
          <w:p w14:paraId="2E80AFBD"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Hand saw</w:t>
            </w:r>
          </w:p>
          <w:p w14:paraId="19E2B95C"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Panga</w:t>
            </w:r>
          </w:p>
          <w:p w14:paraId="29EDADC7"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Measuring tape</w:t>
            </w:r>
          </w:p>
        </w:tc>
      </w:tr>
      <w:tr w:rsidR="00EA15CF" w:rsidRPr="00EA15CF" w14:paraId="3884A79D"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hideMark/>
          </w:tcPr>
          <w:p w14:paraId="45454879" w14:textId="77777777" w:rsidR="00EA15CF" w:rsidRPr="00EA15CF" w:rsidRDefault="00EA15CF" w:rsidP="00EA15CF">
            <w:pPr>
              <w:numPr>
                <w:ilvl w:val="0"/>
                <w:numId w:val="130"/>
              </w:numPr>
              <w:spacing w:after="200" w:line="360" w:lineRule="auto"/>
              <w:ind w:left="1093"/>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t xml:space="preserve">Formwork </w:t>
            </w:r>
            <w:r w:rsidRPr="00EA15CF">
              <w:rPr>
                <w:rFonts w:ascii="Times New Roman" w:eastAsia="Calibri" w:hAnsi="Times New Roman" w:cs="Times New Roman"/>
                <w:bCs/>
                <w:sz w:val="24"/>
                <w:szCs w:val="24"/>
                <w:lang w:val="en-GB"/>
              </w:rPr>
              <w:t>tools and equipment</w:t>
            </w:r>
            <w:r w:rsidRPr="00EA15CF">
              <w:rPr>
                <w:rFonts w:ascii="Times New Roman" w:eastAsia="Calibri" w:hAnsi="Times New Roman" w:cs="Times New Roman"/>
                <w:sz w:val="24"/>
                <w:szCs w:val="24"/>
                <w:lang w:val="en-GB"/>
              </w:rPr>
              <w:t xml:space="preserve"> </w:t>
            </w:r>
            <w:r w:rsidRPr="00EA15CF">
              <w:rPr>
                <w:rFonts w:ascii="Times New Roman" w:eastAsia="Calibri" w:hAnsi="Times New Roman" w:cs="Times New Roman"/>
                <w:bCs/>
                <w:iCs/>
                <w:kern w:val="2"/>
                <w:sz w:val="24"/>
                <w:szCs w:val="24"/>
                <w:lang w:val="en-GB"/>
              </w:rPr>
              <w:t>may include but is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0DFA29F2"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Claw hammer</w:t>
            </w:r>
          </w:p>
          <w:p w14:paraId="5127D02D"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Craw bar</w:t>
            </w:r>
          </w:p>
          <w:p w14:paraId="7F6A2F14"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Mason hammer</w:t>
            </w:r>
          </w:p>
          <w:p w14:paraId="279CFF37"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Hand saw</w:t>
            </w:r>
          </w:p>
          <w:p w14:paraId="4CF798A7"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Panga</w:t>
            </w:r>
          </w:p>
          <w:p w14:paraId="51A816EF"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Measuring</w:t>
            </w:r>
          </w:p>
        </w:tc>
      </w:tr>
      <w:tr w:rsidR="00EA15CF" w:rsidRPr="00EA15CF" w14:paraId="73FD49B2"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hideMark/>
          </w:tcPr>
          <w:p w14:paraId="541F153D" w14:textId="77777777" w:rsidR="00EA15CF" w:rsidRPr="00EA15CF" w:rsidRDefault="00EA15CF" w:rsidP="00EA15CF">
            <w:pPr>
              <w:numPr>
                <w:ilvl w:val="0"/>
                <w:numId w:val="130"/>
              </w:numPr>
              <w:spacing w:after="200" w:line="360" w:lineRule="auto"/>
              <w:ind w:left="1093"/>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t xml:space="preserve">Formwork materials </w:t>
            </w:r>
            <w:r w:rsidRPr="00EA15CF">
              <w:rPr>
                <w:rFonts w:ascii="Times New Roman" w:eastAsia="Calibri" w:hAnsi="Times New Roman" w:cs="Times New Roman"/>
                <w:bCs/>
                <w:iCs/>
                <w:kern w:val="2"/>
                <w:sz w:val="24"/>
                <w:szCs w:val="24"/>
                <w:lang w:val="en-GB"/>
              </w:rPr>
              <w:t>may include but is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477EB1E2" w14:textId="77777777" w:rsidR="00EA15CF" w:rsidRPr="00EA15CF" w:rsidRDefault="00EA15CF" w:rsidP="00EA15CF">
            <w:pPr>
              <w:numPr>
                <w:ilvl w:val="0"/>
                <w:numId w:val="191"/>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 xml:space="preserve">Timber </w:t>
            </w:r>
          </w:p>
          <w:p w14:paraId="627AF414" w14:textId="77777777" w:rsidR="00EA15CF" w:rsidRPr="00EA15CF" w:rsidRDefault="00EA15CF" w:rsidP="00EA15CF">
            <w:pPr>
              <w:numPr>
                <w:ilvl w:val="0"/>
                <w:numId w:val="191"/>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Steel sheet</w:t>
            </w:r>
          </w:p>
          <w:p w14:paraId="21F2A053" w14:textId="77777777" w:rsidR="00EA15CF" w:rsidRPr="00EA15CF" w:rsidRDefault="00EA15CF" w:rsidP="00EA15CF">
            <w:pPr>
              <w:numPr>
                <w:ilvl w:val="0"/>
                <w:numId w:val="191"/>
              </w:numPr>
              <w:spacing w:after="120" w:line="285" w:lineRule="auto"/>
              <w:rPr>
                <w:rFonts w:ascii="Times New Roman" w:eastAsia="Times New Roman" w:hAnsi="Times New Roman" w:cs="Times New Roman"/>
                <w:color w:val="000000"/>
                <w:kern w:val="28"/>
                <w:sz w:val="24"/>
                <w:szCs w:val="20"/>
              </w:rPr>
            </w:pPr>
            <w:r w:rsidRPr="00EA15CF">
              <w:rPr>
                <w:rFonts w:ascii="Times New Roman" w:eastAsia="Times New Roman" w:hAnsi="Times New Roman" w:cs="Times New Roman"/>
                <w:color w:val="000000"/>
                <w:kern w:val="28"/>
                <w:sz w:val="24"/>
                <w:szCs w:val="20"/>
              </w:rPr>
              <w:t>Marine board</w:t>
            </w:r>
          </w:p>
        </w:tc>
      </w:tr>
      <w:tr w:rsidR="00EA15CF" w:rsidRPr="00EA15CF" w14:paraId="43D4A5F5"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hideMark/>
          </w:tcPr>
          <w:p w14:paraId="57011EAF" w14:textId="77777777" w:rsidR="00EA15CF" w:rsidRPr="00EA15CF" w:rsidRDefault="00EA15CF" w:rsidP="00EA15CF">
            <w:pPr>
              <w:numPr>
                <w:ilvl w:val="0"/>
                <w:numId w:val="130"/>
              </w:numPr>
              <w:spacing w:after="200" w:line="360" w:lineRule="auto"/>
              <w:ind w:left="1093"/>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t xml:space="preserve">Scaffolding </w:t>
            </w:r>
            <w:r w:rsidRPr="00EA15CF">
              <w:rPr>
                <w:rFonts w:ascii="Times New Roman" w:eastAsia="Calibri" w:hAnsi="Times New Roman" w:cs="Times New Roman"/>
                <w:bCs/>
                <w:sz w:val="24"/>
                <w:szCs w:val="24"/>
                <w:lang w:val="en-GB"/>
              </w:rPr>
              <w:t>tools and equipment</w:t>
            </w:r>
            <w:r w:rsidRPr="00EA15CF">
              <w:rPr>
                <w:rFonts w:ascii="Times New Roman" w:eastAsia="Calibri" w:hAnsi="Times New Roman" w:cs="Times New Roman"/>
                <w:sz w:val="24"/>
                <w:szCs w:val="24"/>
                <w:lang w:val="en-GB"/>
              </w:rPr>
              <w:t xml:space="preserve"> </w:t>
            </w:r>
            <w:r w:rsidRPr="00EA15CF">
              <w:rPr>
                <w:rFonts w:ascii="Times New Roman" w:eastAsia="Calibri" w:hAnsi="Times New Roman" w:cs="Times New Roman"/>
                <w:bCs/>
                <w:iCs/>
                <w:kern w:val="2"/>
                <w:sz w:val="24"/>
                <w:szCs w:val="24"/>
                <w:lang w:val="en-GB"/>
              </w:rPr>
              <w:t>may include but is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61030480"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Claw hammer</w:t>
            </w:r>
          </w:p>
          <w:p w14:paraId="4BD0960A"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Craw bar</w:t>
            </w:r>
          </w:p>
          <w:p w14:paraId="1C18DAEC"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Mason hammer</w:t>
            </w:r>
          </w:p>
          <w:p w14:paraId="009348AF"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Hand saw</w:t>
            </w:r>
          </w:p>
          <w:p w14:paraId="2D5816DA"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Panga</w:t>
            </w:r>
          </w:p>
          <w:p w14:paraId="2771624B"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lastRenderedPageBreak/>
              <w:t>Measuring</w:t>
            </w:r>
          </w:p>
        </w:tc>
      </w:tr>
      <w:tr w:rsidR="00EA15CF" w:rsidRPr="00EA15CF" w14:paraId="0D4C16AB" w14:textId="77777777" w:rsidTr="00307C0C">
        <w:trPr>
          <w:trHeight w:val="422"/>
        </w:trPr>
        <w:tc>
          <w:tcPr>
            <w:tcW w:w="2068" w:type="pct"/>
            <w:tcBorders>
              <w:top w:val="single" w:sz="4" w:space="0" w:color="auto"/>
              <w:left w:val="single" w:sz="4" w:space="0" w:color="auto"/>
              <w:bottom w:val="single" w:sz="4" w:space="0" w:color="auto"/>
              <w:right w:val="single" w:sz="4" w:space="0" w:color="auto"/>
            </w:tcBorders>
            <w:shd w:val="clear" w:color="auto" w:fill="FFFFFF"/>
          </w:tcPr>
          <w:p w14:paraId="4FEF8DDE" w14:textId="77777777" w:rsidR="00EA15CF" w:rsidRPr="00EA15CF" w:rsidRDefault="00EA15CF" w:rsidP="00EA15CF">
            <w:pPr>
              <w:numPr>
                <w:ilvl w:val="0"/>
                <w:numId w:val="130"/>
              </w:numPr>
              <w:spacing w:after="200" w:line="360" w:lineRule="auto"/>
              <w:ind w:left="1093"/>
              <w:contextualSpacing/>
              <w:rPr>
                <w:rFonts w:ascii="Times New Roman" w:eastAsia="Times New Roman" w:hAnsi="Times New Roman" w:cs="Times New Roman"/>
                <w:color w:val="000000"/>
                <w:kern w:val="28"/>
                <w:sz w:val="24"/>
                <w:szCs w:val="24"/>
              </w:rPr>
            </w:pPr>
            <w:r w:rsidRPr="00EA15CF">
              <w:rPr>
                <w:rFonts w:ascii="Times New Roman" w:eastAsia="Calibri" w:hAnsi="Times New Roman" w:cs="Times New Roman"/>
                <w:sz w:val="24"/>
                <w:szCs w:val="24"/>
                <w:lang w:val="en-GB"/>
              </w:rPr>
              <w:lastRenderedPageBreak/>
              <w:t xml:space="preserve">Scaffolding materials </w:t>
            </w:r>
            <w:r w:rsidRPr="00EA15CF">
              <w:rPr>
                <w:rFonts w:ascii="Times New Roman" w:eastAsia="Calibri" w:hAnsi="Times New Roman" w:cs="Times New Roman"/>
                <w:kern w:val="2"/>
                <w:sz w:val="24"/>
                <w:szCs w:val="24"/>
                <w:lang w:val="en-GB"/>
              </w:rPr>
              <w:t>may include but not limited to:</w:t>
            </w:r>
          </w:p>
        </w:tc>
        <w:tc>
          <w:tcPr>
            <w:tcW w:w="2932" w:type="pct"/>
            <w:tcBorders>
              <w:top w:val="single" w:sz="4" w:space="0" w:color="auto"/>
              <w:left w:val="single" w:sz="4" w:space="0" w:color="auto"/>
              <w:bottom w:val="single" w:sz="4" w:space="0" w:color="auto"/>
              <w:right w:val="single" w:sz="4" w:space="0" w:color="auto"/>
            </w:tcBorders>
            <w:shd w:val="clear" w:color="auto" w:fill="FFFFFF"/>
          </w:tcPr>
          <w:p w14:paraId="34226859"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Steel sheets</w:t>
            </w:r>
          </w:p>
          <w:p w14:paraId="2709EAFC"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Timber</w:t>
            </w:r>
          </w:p>
          <w:p w14:paraId="4288986B" w14:textId="77777777" w:rsidR="00EA15CF" w:rsidRPr="00EA15CF" w:rsidRDefault="00EA15CF" w:rsidP="00EA15CF">
            <w:pPr>
              <w:numPr>
                <w:ilvl w:val="0"/>
                <w:numId w:val="191"/>
              </w:numPr>
              <w:spacing w:after="120" w:line="285" w:lineRule="auto"/>
              <w:rPr>
                <w:rFonts w:ascii="Times New Roman" w:eastAsia="Calibri" w:hAnsi="Times New Roman" w:cs="Times New Roman"/>
                <w:color w:val="000000"/>
                <w:kern w:val="28"/>
                <w:sz w:val="24"/>
                <w:szCs w:val="20"/>
              </w:rPr>
            </w:pPr>
            <w:r w:rsidRPr="00EA15CF">
              <w:rPr>
                <w:rFonts w:ascii="Times New Roman" w:eastAsia="Calibri" w:hAnsi="Times New Roman" w:cs="Times New Roman"/>
                <w:color w:val="000000"/>
                <w:kern w:val="28"/>
                <w:sz w:val="24"/>
                <w:szCs w:val="20"/>
              </w:rPr>
              <w:t>Steel props</w:t>
            </w:r>
          </w:p>
        </w:tc>
      </w:tr>
      <w:tr w:rsidR="00EA15CF" w:rsidRPr="00EA15CF" w14:paraId="311EA7CE" w14:textId="77777777" w:rsidTr="00307C0C">
        <w:trPr>
          <w:trHeight w:val="422"/>
        </w:trPr>
        <w:tc>
          <w:tcPr>
            <w:tcW w:w="2068" w:type="pct"/>
            <w:tcBorders>
              <w:top w:val="single" w:sz="6" w:space="0" w:color="000000"/>
              <w:left w:val="single" w:sz="6" w:space="0" w:color="000000"/>
              <w:bottom w:val="single" w:sz="6" w:space="0" w:color="000000"/>
              <w:right w:val="single" w:sz="6" w:space="0" w:color="000000"/>
            </w:tcBorders>
          </w:tcPr>
          <w:p w14:paraId="3B0E50C6" w14:textId="77777777" w:rsidR="00EA15CF" w:rsidRPr="00EA15CF" w:rsidRDefault="00EA15CF" w:rsidP="00EA15CF">
            <w:pPr>
              <w:numPr>
                <w:ilvl w:val="0"/>
                <w:numId w:val="130"/>
              </w:numPr>
              <w:spacing w:after="200" w:line="360" w:lineRule="auto"/>
              <w:ind w:left="1093"/>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Building shores tools and equipment </w:t>
            </w:r>
            <w:r w:rsidRPr="00EA15CF">
              <w:rPr>
                <w:rFonts w:ascii="Times New Roman" w:eastAsia="Times New Roman" w:hAnsi="Times New Roman" w:cs="Times New Roman"/>
                <w:sz w:val="24"/>
                <w:szCs w:val="24"/>
              </w:rPr>
              <w:t>may include but not limited to:</w:t>
            </w:r>
          </w:p>
        </w:tc>
        <w:tc>
          <w:tcPr>
            <w:tcW w:w="2932" w:type="pct"/>
            <w:tcBorders>
              <w:top w:val="single" w:sz="6" w:space="0" w:color="000000"/>
              <w:left w:val="single" w:sz="6" w:space="0" w:color="000000"/>
              <w:bottom w:val="single" w:sz="6" w:space="0" w:color="000000"/>
              <w:right w:val="single" w:sz="6" w:space="0" w:color="000000"/>
            </w:tcBorders>
          </w:tcPr>
          <w:p w14:paraId="2F3D8DAE" w14:textId="77777777" w:rsidR="00EA15CF" w:rsidRPr="00EA15CF" w:rsidRDefault="00EA15CF" w:rsidP="00EA15CF">
            <w:pPr>
              <w:numPr>
                <w:ilvl w:val="0"/>
                <w:numId w:val="111"/>
              </w:numPr>
              <w:spacing w:after="0" w:line="360" w:lineRule="auto"/>
              <w:contextualSpacing/>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 xml:space="preserve">Saw </w:t>
            </w:r>
          </w:p>
          <w:p w14:paraId="67710634" w14:textId="77777777" w:rsidR="00EA15CF" w:rsidRPr="00EA15CF" w:rsidRDefault="00EA15CF" w:rsidP="00EA15CF">
            <w:pPr>
              <w:numPr>
                <w:ilvl w:val="0"/>
                <w:numId w:val="111"/>
              </w:numPr>
              <w:spacing w:after="0" w:line="360" w:lineRule="auto"/>
              <w:contextualSpacing/>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 xml:space="preserve">Claw Hummer </w:t>
            </w:r>
          </w:p>
          <w:p w14:paraId="7607E95B"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sz w:val="24"/>
                <w:szCs w:val="24"/>
                <w:lang w:val="en-GB"/>
              </w:rPr>
            </w:pPr>
            <w:r w:rsidRPr="00EA15CF">
              <w:rPr>
                <w:rFonts w:ascii="Times New Roman" w:eastAsia="Times New Roman" w:hAnsi="Times New Roman" w:cs="Times New Roman"/>
                <w:sz w:val="24"/>
                <w:szCs w:val="24"/>
                <w:lang w:val="en-GB"/>
              </w:rPr>
              <w:t>Crow bar</w:t>
            </w:r>
          </w:p>
          <w:p w14:paraId="28903A8D"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sz w:val="24"/>
                <w:szCs w:val="24"/>
                <w:lang w:val="en-GB"/>
              </w:rPr>
            </w:pPr>
            <w:r w:rsidRPr="00EA15CF">
              <w:rPr>
                <w:rFonts w:ascii="Times New Roman" w:eastAsia="Times New Roman" w:hAnsi="Times New Roman" w:cs="Times New Roman"/>
                <w:sz w:val="24"/>
                <w:szCs w:val="24"/>
                <w:lang w:val="en-GB"/>
              </w:rPr>
              <w:t xml:space="preserve">Spanners </w:t>
            </w:r>
          </w:p>
          <w:p w14:paraId="4022FBAE"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sz w:val="24"/>
                <w:szCs w:val="24"/>
                <w:lang w:val="en-GB"/>
              </w:rPr>
            </w:pPr>
            <w:r w:rsidRPr="00EA15CF">
              <w:rPr>
                <w:rFonts w:ascii="Times New Roman" w:eastAsia="Times New Roman" w:hAnsi="Times New Roman" w:cs="Times New Roman"/>
                <w:sz w:val="24"/>
                <w:szCs w:val="24"/>
                <w:lang w:val="en-GB"/>
              </w:rPr>
              <w:t>Pliers</w:t>
            </w:r>
          </w:p>
          <w:p w14:paraId="191E0E7E"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Hydraulic shoring jacks </w:t>
            </w:r>
          </w:p>
        </w:tc>
      </w:tr>
      <w:tr w:rsidR="00EA15CF" w:rsidRPr="00EA15CF" w14:paraId="13BCEC1A" w14:textId="77777777" w:rsidTr="00307C0C">
        <w:trPr>
          <w:trHeight w:val="422"/>
        </w:trPr>
        <w:tc>
          <w:tcPr>
            <w:tcW w:w="2068" w:type="pct"/>
            <w:tcBorders>
              <w:top w:val="single" w:sz="6" w:space="0" w:color="000000"/>
              <w:left w:val="single" w:sz="6" w:space="0" w:color="000000"/>
              <w:bottom w:val="single" w:sz="6" w:space="0" w:color="000000"/>
              <w:right w:val="single" w:sz="6" w:space="0" w:color="000000"/>
            </w:tcBorders>
          </w:tcPr>
          <w:p w14:paraId="00184DE0" w14:textId="77777777" w:rsidR="00EA15CF" w:rsidRPr="00EA15CF" w:rsidRDefault="00EA15CF" w:rsidP="00EA15CF">
            <w:pPr>
              <w:numPr>
                <w:ilvl w:val="0"/>
                <w:numId w:val="130"/>
              </w:numPr>
              <w:spacing w:after="200" w:line="360" w:lineRule="auto"/>
              <w:ind w:left="1093"/>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Building shores materials </w:t>
            </w:r>
            <w:r w:rsidRPr="00EA15CF">
              <w:rPr>
                <w:rFonts w:ascii="Times New Roman" w:eastAsia="Times New Roman" w:hAnsi="Times New Roman" w:cs="Times New Roman"/>
                <w:sz w:val="24"/>
                <w:szCs w:val="24"/>
              </w:rPr>
              <w:t>may include but not limited to:</w:t>
            </w:r>
          </w:p>
        </w:tc>
        <w:tc>
          <w:tcPr>
            <w:tcW w:w="2932" w:type="pct"/>
            <w:tcBorders>
              <w:top w:val="single" w:sz="6" w:space="0" w:color="000000"/>
              <w:left w:val="single" w:sz="6" w:space="0" w:color="000000"/>
              <w:bottom w:val="single" w:sz="6" w:space="0" w:color="000000"/>
              <w:right w:val="single" w:sz="6" w:space="0" w:color="000000"/>
            </w:tcBorders>
          </w:tcPr>
          <w:p w14:paraId="3F703B27"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b/>
                <w:sz w:val="24"/>
                <w:szCs w:val="24"/>
                <w:lang w:val="en-GB"/>
              </w:rPr>
            </w:pPr>
            <w:r w:rsidRPr="00EA15CF">
              <w:rPr>
                <w:rFonts w:ascii="Times New Roman" w:eastAsia="Calibri" w:hAnsi="Times New Roman" w:cs="Times New Roman"/>
                <w:sz w:val="24"/>
                <w:szCs w:val="24"/>
                <w:lang w:val="en-GB"/>
              </w:rPr>
              <w:t xml:space="preserve">Wire nails </w:t>
            </w:r>
          </w:p>
          <w:p w14:paraId="4F9A2A86" w14:textId="77777777" w:rsidR="00EA15CF" w:rsidRPr="00EA15CF" w:rsidRDefault="00EA15CF" w:rsidP="00EA15CF">
            <w:pPr>
              <w:numPr>
                <w:ilvl w:val="0"/>
                <w:numId w:val="5"/>
              </w:numPr>
              <w:spacing w:after="0" w:line="360" w:lineRule="auto"/>
              <w:contextualSpacing/>
              <w:rPr>
                <w:rFonts w:ascii="Times New Roman" w:eastAsia="Calibri" w:hAnsi="Times New Roman" w:cs="Times New Roman"/>
                <w:b/>
                <w:sz w:val="24"/>
                <w:szCs w:val="24"/>
                <w:lang w:val="en-GB"/>
              </w:rPr>
            </w:pPr>
            <w:r w:rsidRPr="00EA15CF">
              <w:rPr>
                <w:rFonts w:ascii="Times New Roman" w:eastAsia="Calibri" w:hAnsi="Times New Roman" w:cs="Times New Roman"/>
                <w:sz w:val="24"/>
                <w:szCs w:val="24"/>
                <w:lang w:val="en-GB"/>
              </w:rPr>
              <w:t xml:space="preserve">Timber </w:t>
            </w:r>
          </w:p>
          <w:p w14:paraId="685E389C" w14:textId="77777777" w:rsidR="00EA15CF" w:rsidRPr="00EA15CF" w:rsidRDefault="00EA15CF" w:rsidP="00EA15CF">
            <w:pPr>
              <w:numPr>
                <w:ilvl w:val="0"/>
                <w:numId w:val="10"/>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GI sheets </w:t>
            </w:r>
            <w:r w:rsidRPr="00EA15CF">
              <w:rPr>
                <w:rFonts w:ascii="Times New Roman" w:eastAsia="Times New Roman" w:hAnsi="Times New Roman" w:cs="Times New Roman"/>
                <w:b/>
                <w:sz w:val="24"/>
                <w:szCs w:val="24"/>
                <w:lang w:val="en-GB"/>
              </w:rPr>
              <w:t xml:space="preserve"> </w:t>
            </w:r>
          </w:p>
          <w:p w14:paraId="01AEA206" w14:textId="77777777" w:rsidR="00EA15CF" w:rsidRPr="00EA15CF" w:rsidRDefault="00EA15CF" w:rsidP="00EA15CF">
            <w:pPr>
              <w:numPr>
                <w:ilvl w:val="0"/>
                <w:numId w:val="10"/>
              </w:numPr>
              <w:spacing w:after="0" w:line="360" w:lineRule="auto"/>
              <w:contextualSpacing/>
              <w:rPr>
                <w:rFonts w:ascii="Times New Roman" w:eastAsia="Calibri" w:hAnsi="Times New Roman" w:cs="Times New Roman"/>
                <w:sz w:val="24"/>
                <w:szCs w:val="24"/>
                <w:lang w:val="en-GB"/>
              </w:rPr>
            </w:pPr>
            <w:r w:rsidRPr="00EA15CF">
              <w:rPr>
                <w:rFonts w:ascii="Times New Roman" w:eastAsia="Times New Roman" w:hAnsi="Times New Roman" w:cs="Times New Roman"/>
                <w:b/>
                <w:sz w:val="24"/>
                <w:szCs w:val="24"/>
                <w:lang w:val="en-GB"/>
              </w:rPr>
              <w:t>S</w:t>
            </w:r>
            <w:r w:rsidRPr="00EA15CF">
              <w:rPr>
                <w:rFonts w:ascii="Times New Roman" w:eastAsia="Times New Roman" w:hAnsi="Times New Roman" w:cs="Times New Roman"/>
                <w:sz w:val="24"/>
                <w:szCs w:val="24"/>
                <w:lang w:val="en-GB"/>
              </w:rPr>
              <w:t xml:space="preserve">caffold tubes </w:t>
            </w:r>
          </w:p>
          <w:p w14:paraId="238A827E" w14:textId="77777777" w:rsidR="00EA15CF" w:rsidRPr="00EA15CF" w:rsidRDefault="00EA15CF" w:rsidP="00EA15CF">
            <w:pPr>
              <w:numPr>
                <w:ilvl w:val="0"/>
                <w:numId w:val="10"/>
              </w:numPr>
              <w:spacing w:after="0" w:line="360" w:lineRule="auto"/>
              <w:contextualSpacing/>
              <w:rPr>
                <w:rFonts w:ascii="Times New Roman" w:eastAsia="Calibri" w:hAnsi="Times New Roman" w:cs="Times New Roman"/>
                <w:sz w:val="24"/>
                <w:szCs w:val="24"/>
                <w:lang w:val="en-GB"/>
              </w:rPr>
            </w:pPr>
            <w:r w:rsidRPr="00EA15CF">
              <w:rPr>
                <w:rFonts w:ascii="Times New Roman" w:eastAsia="Times New Roman" w:hAnsi="Times New Roman" w:cs="Times New Roman"/>
                <w:sz w:val="24"/>
                <w:szCs w:val="24"/>
                <w:lang w:val="en-GB"/>
              </w:rPr>
              <w:t>Couplers</w:t>
            </w:r>
          </w:p>
        </w:tc>
      </w:tr>
    </w:tbl>
    <w:p w14:paraId="51BA6122"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bCs/>
          <w:caps/>
          <w:noProof/>
          <w:sz w:val="24"/>
          <w:szCs w:val="24"/>
          <w:lang w:val="en-GB"/>
        </w:rPr>
      </w:pPr>
    </w:p>
    <w:p w14:paraId="762D3E53" w14:textId="77777777" w:rsidR="00EA15CF" w:rsidRPr="00EA15CF" w:rsidRDefault="00EA15CF" w:rsidP="00EA15CF">
      <w:pPr>
        <w:shd w:val="clear" w:color="auto" w:fill="FFFFFF"/>
        <w:spacing w:after="0" w:line="360" w:lineRule="auto"/>
        <w:rPr>
          <w:rFonts w:ascii="Times New Roman" w:eastAsia="Calibri" w:hAnsi="Times New Roman" w:cs="Times New Roman"/>
          <w:b/>
          <w:bCs/>
          <w:caps/>
          <w:noProof/>
          <w:sz w:val="24"/>
          <w:szCs w:val="24"/>
          <w:lang w:val="en-GB"/>
        </w:rPr>
      </w:pPr>
      <w:r w:rsidRPr="00EA15CF">
        <w:rPr>
          <w:rFonts w:ascii="Times New Roman" w:eastAsia="Calibri" w:hAnsi="Times New Roman" w:cs="Times New Roman"/>
          <w:b/>
          <w:bCs/>
          <w:caps/>
          <w:noProof/>
          <w:sz w:val="24"/>
          <w:szCs w:val="24"/>
          <w:lang w:val="en-GB"/>
        </w:rPr>
        <w:t>REQUIRED KNOWLEDGe and SKILLS</w:t>
      </w:r>
    </w:p>
    <w:p w14:paraId="40BCE259"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b/>
          <w:bCs/>
          <w:noProof/>
          <w:sz w:val="24"/>
          <w:szCs w:val="24"/>
          <w:lang w:val="en-GB"/>
        </w:rPr>
      </w:pPr>
      <w:r w:rsidRPr="00EA15CF">
        <w:rPr>
          <w:rFonts w:ascii="Times New Roman" w:eastAsia="Calibri" w:hAnsi="Times New Roman" w:cs="Times New Roman"/>
          <w:b/>
          <w:bCs/>
          <w:caps/>
          <w:noProof/>
          <w:sz w:val="24"/>
          <w:szCs w:val="24"/>
          <w:lang w:val="en-GB"/>
        </w:rPr>
        <w:t>k</w:t>
      </w:r>
      <w:r w:rsidRPr="00EA15CF">
        <w:rPr>
          <w:rFonts w:ascii="Times New Roman" w:eastAsia="Calibri" w:hAnsi="Times New Roman" w:cs="Times New Roman"/>
          <w:b/>
          <w:bCs/>
          <w:noProof/>
          <w:sz w:val="24"/>
          <w:szCs w:val="24"/>
          <w:lang w:val="en-GB"/>
        </w:rPr>
        <w:t>nowledge</w:t>
      </w:r>
    </w:p>
    <w:p w14:paraId="29445543"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Basic arithmetic</w:t>
      </w:r>
    </w:p>
    <w:p w14:paraId="3D87B884"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Occupational safety and health</w:t>
      </w:r>
    </w:p>
    <w:p w14:paraId="1ABE7D3E"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Codes of practice</w:t>
      </w:r>
    </w:p>
    <w:p w14:paraId="18D76C79"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Materials science</w:t>
      </w:r>
    </w:p>
    <w:p w14:paraId="1B69133C"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Construction machines, tools and equipment</w:t>
      </w:r>
    </w:p>
    <w:p w14:paraId="29139DE5" w14:textId="77777777" w:rsidR="00EA15CF" w:rsidRPr="00EA15CF" w:rsidRDefault="00EA15CF" w:rsidP="00EA15CF">
      <w:pPr>
        <w:numPr>
          <w:ilvl w:val="0"/>
          <w:numId w:val="118"/>
        </w:numPr>
        <w:shd w:val="clear" w:color="auto" w:fill="FFFFFF"/>
        <w:spacing w:before="240" w:after="0" w:line="360" w:lineRule="auto"/>
        <w:contextualSpacing/>
        <w:rPr>
          <w:rFonts w:ascii="Times New Roman" w:eastAsia="Calibri" w:hAnsi="Times New Roman" w:cs="Times New Roman"/>
          <w:bCs/>
          <w:noProof/>
          <w:kern w:val="2"/>
          <w:sz w:val="24"/>
          <w:szCs w:val="24"/>
          <w:lang w:val="en-GB"/>
        </w:rPr>
      </w:pPr>
      <w:r w:rsidRPr="00EA15CF">
        <w:rPr>
          <w:rFonts w:ascii="Times New Roman" w:eastAsia="Calibri" w:hAnsi="Times New Roman" w:cs="Times New Roman"/>
          <w:bCs/>
          <w:noProof/>
          <w:kern w:val="2"/>
          <w:sz w:val="24"/>
          <w:szCs w:val="24"/>
          <w:lang w:val="en-GB"/>
        </w:rPr>
        <w:t>Demolition techniques</w:t>
      </w:r>
    </w:p>
    <w:p w14:paraId="709D1D66" w14:textId="77777777" w:rsidR="00EA15CF" w:rsidRPr="00EA15CF" w:rsidRDefault="00EA15CF" w:rsidP="00EA15CF">
      <w:pPr>
        <w:spacing w:before="240" w:after="120" w:line="360" w:lineRule="auto"/>
        <w:rPr>
          <w:rFonts w:ascii="Times New Roman" w:eastAsia="Calibri" w:hAnsi="Times New Roman" w:cs="Times New Roman"/>
          <w:b/>
          <w:noProof/>
          <w:sz w:val="24"/>
          <w:szCs w:val="24"/>
          <w:lang w:val="en-GB"/>
        </w:rPr>
      </w:pPr>
      <w:r w:rsidRPr="00EA15CF">
        <w:rPr>
          <w:rFonts w:ascii="Times New Roman" w:eastAsia="Calibri" w:hAnsi="Times New Roman" w:cs="Times New Roman"/>
          <w:b/>
          <w:noProof/>
          <w:sz w:val="24"/>
          <w:szCs w:val="24"/>
          <w:lang w:val="en-GB"/>
        </w:rPr>
        <w:t>Skills</w:t>
      </w:r>
    </w:p>
    <w:p w14:paraId="567DCFA2"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 xml:space="preserve">Basic mathematic </w:t>
      </w:r>
    </w:p>
    <w:p w14:paraId="3393642D"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Reading skills</w:t>
      </w:r>
    </w:p>
    <w:p w14:paraId="3876E286"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 xml:space="preserve">Communication </w:t>
      </w:r>
    </w:p>
    <w:p w14:paraId="43DCEFCB"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 xml:space="preserve">Organisation </w:t>
      </w:r>
    </w:p>
    <w:p w14:paraId="0DE812AB"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lastRenderedPageBreak/>
        <w:t xml:space="preserve">Problem solving </w:t>
      </w:r>
    </w:p>
    <w:p w14:paraId="1B20EE62"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Critical thinking</w:t>
      </w:r>
    </w:p>
    <w:p w14:paraId="5965EB49"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Interprating of drawings</w:t>
      </w:r>
    </w:p>
    <w:p w14:paraId="36002683" w14:textId="77777777" w:rsidR="00EA15CF" w:rsidRPr="00EA15CF" w:rsidRDefault="00EA15CF" w:rsidP="00EA15CF">
      <w:pPr>
        <w:numPr>
          <w:ilvl w:val="0"/>
          <w:numId w:val="119"/>
        </w:numPr>
        <w:spacing w:before="240" w:after="0" w:line="360" w:lineRule="auto"/>
        <w:contextualSpacing/>
        <w:rPr>
          <w:rFonts w:ascii="Times New Roman" w:eastAsia="Calibri" w:hAnsi="Times New Roman" w:cs="Times New Roman"/>
          <w:noProof/>
          <w:kern w:val="2"/>
          <w:sz w:val="24"/>
          <w:szCs w:val="24"/>
          <w:lang w:val="en-GB"/>
        </w:rPr>
      </w:pPr>
      <w:r w:rsidRPr="00EA15CF">
        <w:rPr>
          <w:rFonts w:ascii="Times New Roman" w:eastAsia="Calibri" w:hAnsi="Times New Roman" w:cs="Times New Roman"/>
          <w:noProof/>
          <w:kern w:val="2"/>
          <w:sz w:val="24"/>
          <w:szCs w:val="24"/>
          <w:lang w:val="en-GB"/>
        </w:rPr>
        <w:t xml:space="preserve">Construction tools handling </w:t>
      </w:r>
    </w:p>
    <w:p w14:paraId="3ED24502" w14:textId="77777777" w:rsidR="00EA15CF" w:rsidRPr="00EA15CF" w:rsidRDefault="00EA15CF" w:rsidP="00EA15CF">
      <w:pPr>
        <w:spacing w:before="240" w:after="0" w:line="360" w:lineRule="auto"/>
        <w:contextualSpacing/>
        <w:rPr>
          <w:rFonts w:ascii="Times New Roman" w:eastAsia="Calibri" w:hAnsi="Times New Roman" w:cs="Times New Roman"/>
          <w:noProof/>
          <w:kern w:val="2"/>
          <w:sz w:val="24"/>
          <w:szCs w:val="24"/>
          <w:lang w:val="en-GB"/>
        </w:rPr>
      </w:pPr>
    </w:p>
    <w:p w14:paraId="23AE3A44" w14:textId="77777777" w:rsidR="00EA15CF" w:rsidRPr="00EA15CF" w:rsidRDefault="00EA15CF" w:rsidP="00EA15CF">
      <w:pPr>
        <w:spacing w:before="240" w:after="0" w:line="360" w:lineRule="auto"/>
        <w:contextualSpacing/>
        <w:rPr>
          <w:rFonts w:ascii="Times New Roman" w:eastAsia="Calibri" w:hAnsi="Times New Roman" w:cs="Times New Roman"/>
          <w:noProof/>
          <w:kern w:val="2"/>
          <w:sz w:val="24"/>
          <w:szCs w:val="24"/>
          <w:lang w:val="en-GB"/>
        </w:rPr>
      </w:pPr>
    </w:p>
    <w:p w14:paraId="6DFE02B0" w14:textId="77777777" w:rsidR="00EA15CF" w:rsidRPr="00EA15CF" w:rsidRDefault="00EA15CF" w:rsidP="00EA15CF">
      <w:pPr>
        <w:shd w:val="clear" w:color="auto" w:fill="FFFFFF"/>
        <w:spacing w:after="0" w:line="360" w:lineRule="auto"/>
        <w:ind w:left="357" w:hanging="357"/>
        <w:contextualSpacing/>
        <w:rPr>
          <w:rFonts w:ascii="Times New Roman" w:eastAsia="Calibri" w:hAnsi="Times New Roman" w:cs="Times New Roman"/>
          <w:b/>
          <w:sz w:val="24"/>
          <w:szCs w:val="24"/>
          <w:lang w:val="en-GB"/>
        </w:rPr>
      </w:pPr>
      <w:r w:rsidRPr="00EA15CF">
        <w:rPr>
          <w:rFonts w:ascii="Times New Roman" w:eastAsia="Calibri" w:hAnsi="Times New Roman" w:cs="Times New Roman"/>
          <w:b/>
          <w:sz w:val="24"/>
          <w:szCs w:val="24"/>
          <w:lang w:val="en-GB"/>
        </w:rPr>
        <w:t>EVIDENCE GUIDE</w:t>
      </w:r>
    </w:p>
    <w:p w14:paraId="44BA1EC9" w14:textId="77777777" w:rsidR="00EA15CF" w:rsidRPr="00EA15CF" w:rsidRDefault="00EA15CF" w:rsidP="00EA15CF">
      <w:pPr>
        <w:spacing w:after="0" w:line="360" w:lineRule="auto"/>
        <w:rPr>
          <w:rFonts w:ascii="Times New Roman" w:eastAsia="Calibri" w:hAnsi="Times New Roman" w:cs="Times New Roman"/>
          <w:sz w:val="24"/>
          <w:szCs w:val="24"/>
        </w:rPr>
      </w:pPr>
      <w:r w:rsidRPr="00EA15CF">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2"/>
        <w:gridCol w:w="6394"/>
      </w:tblGrid>
      <w:tr w:rsidR="00EA15CF" w:rsidRPr="00EA15CF" w14:paraId="0EF9D424" w14:textId="77777777" w:rsidTr="00307C0C">
        <w:tc>
          <w:tcPr>
            <w:tcW w:w="0" w:type="auto"/>
            <w:tcBorders>
              <w:top w:val="single" w:sz="4" w:space="0" w:color="000000"/>
              <w:left w:val="single" w:sz="4" w:space="0" w:color="000000"/>
              <w:bottom w:val="single" w:sz="4" w:space="0" w:color="000000"/>
              <w:right w:val="single" w:sz="4" w:space="0" w:color="000000"/>
            </w:tcBorders>
            <w:hideMark/>
          </w:tcPr>
          <w:p w14:paraId="333BE0CF" w14:textId="77777777" w:rsidR="00EA15CF" w:rsidRPr="00EA15CF" w:rsidRDefault="00EA15CF" w:rsidP="00EA15CF">
            <w:pPr>
              <w:numPr>
                <w:ilvl w:val="0"/>
                <w:numId w:val="131"/>
              </w:numPr>
              <w:shd w:val="clear" w:color="auto" w:fill="FFFFFF"/>
              <w:spacing w:before="240"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1B2C2C3C"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Assessment requires evidence that the candidate:</w:t>
            </w:r>
          </w:p>
          <w:p w14:paraId="08A9B4C5" w14:textId="77777777" w:rsidR="00EA15CF" w:rsidRPr="00EA15CF" w:rsidRDefault="00EA15CF" w:rsidP="00EA15CF">
            <w:pPr>
              <w:numPr>
                <w:ilvl w:val="0"/>
                <w:numId w:val="153"/>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Mounted trench timbering according to National building code 2015 requirement</w:t>
            </w:r>
          </w:p>
          <w:p w14:paraId="71889B2B" w14:textId="77777777" w:rsidR="00EA15CF" w:rsidRPr="00EA15CF" w:rsidRDefault="00EA15CF" w:rsidP="00EA15CF">
            <w:pPr>
              <w:numPr>
                <w:ilvl w:val="0"/>
                <w:numId w:val="153"/>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Mounted formwork according to National building code 2015 requirement</w:t>
            </w:r>
          </w:p>
          <w:p w14:paraId="20B5A3E7" w14:textId="77777777" w:rsidR="00EA15CF" w:rsidRPr="00EA15CF" w:rsidRDefault="00EA15CF" w:rsidP="00EA15CF">
            <w:pPr>
              <w:numPr>
                <w:ilvl w:val="0"/>
                <w:numId w:val="153"/>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Struck off formwork as per the National building code 2015 requirement</w:t>
            </w:r>
          </w:p>
          <w:p w14:paraId="735DA251" w14:textId="77777777" w:rsidR="00EA15CF" w:rsidRPr="00EA15CF" w:rsidRDefault="00EA15CF" w:rsidP="00EA15CF">
            <w:pPr>
              <w:numPr>
                <w:ilvl w:val="0"/>
                <w:numId w:val="153"/>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Mounted scaffold according to National building code 2015 requirement</w:t>
            </w:r>
          </w:p>
          <w:p w14:paraId="6A28EF9D" w14:textId="77777777" w:rsidR="00EA15CF" w:rsidRPr="00EA15CF" w:rsidRDefault="00EA15CF" w:rsidP="00EA15CF">
            <w:pPr>
              <w:numPr>
                <w:ilvl w:val="0"/>
                <w:numId w:val="153"/>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Dismantled scaffold as per the National building code 2015 requirement</w:t>
            </w:r>
          </w:p>
          <w:p w14:paraId="3F7D5358" w14:textId="77777777" w:rsidR="00EA15CF" w:rsidRPr="00EA15CF" w:rsidRDefault="00EA15CF" w:rsidP="00EA15CF">
            <w:pPr>
              <w:numPr>
                <w:ilvl w:val="0"/>
                <w:numId w:val="153"/>
              </w:numPr>
              <w:spacing w:after="0" w:line="360" w:lineRule="auto"/>
              <w:contextualSpacing/>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Fixed building shores as per National building code 2015 requirement</w:t>
            </w:r>
          </w:p>
          <w:p w14:paraId="45F333BB" w14:textId="77777777" w:rsidR="00EA15CF" w:rsidRPr="00EA15CF" w:rsidRDefault="00EA15CF" w:rsidP="00EA15CF">
            <w:pPr>
              <w:numPr>
                <w:ilvl w:val="0"/>
                <w:numId w:val="153"/>
              </w:numPr>
              <w:spacing w:after="0" w:line="360" w:lineRule="auto"/>
              <w:contextualSpacing/>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 xml:space="preserve">Dismantled building shores as per National building code 2015 requirement </w:t>
            </w:r>
          </w:p>
          <w:p w14:paraId="1E1461D4" w14:textId="77777777" w:rsidR="00EA15CF" w:rsidRPr="00EA15CF" w:rsidRDefault="00EA15CF" w:rsidP="00EA15CF">
            <w:pPr>
              <w:numPr>
                <w:ilvl w:val="0"/>
                <w:numId w:val="153"/>
              </w:numPr>
              <w:spacing w:after="0" w:line="360" w:lineRule="auto"/>
              <w:contextualSpacing/>
              <w:rPr>
                <w:rFonts w:ascii="Times New Roman" w:eastAsia="Times New Roman" w:hAnsi="Times New Roman" w:cs="Times New Roman"/>
                <w:sz w:val="24"/>
                <w:szCs w:val="24"/>
                <w:lang w:val="en-GB"/>
              </w:rPr>
            </w:pPr>
            <w:r w:rsidRPr="00EA15CF">
              <w:rPr>
                <w:rFonts w:ascii="Times New Roman" w:eastAsia="Times New Roman" w:hAnsi="Times New Roman" w:cs="Times New Roman"/>
                <w:sz w:val="24"/>
                <w:szCs w:val="24"/>
                <w:lang w:val="en-GB"/>
              </w:rPr>
              <w:t xml:space="preserve"> Conducted housekeeping as per OSHA –CAP 236A</w:t>
            </w:r>
          </w:p>
        </w:tc>
      </w:tr>
      <w:tr w:rsidR="00EA15CF" w:rsidRPr="00EA15CF" w14:paraId="3148A34D" w14:textId="77777777" w:rsidTr="00307C0C">
        <w:tc>
          <w:tcPr>
            <w:tcW w:w="0" w:type="auto"/>
            <w:tcBorders>
              <w:top w:val="single" w:sz="4" w:space="0" w:color="000000"/>
              <w:left w:val="single" w:sz="4" w:space="0" w:color="000000"/>
              <w:bottom w:val="single" w:sz="4" w:space="0" w:color="000000"/>
              <w:right w:val="single" w:sz="4" w:space="0" w:color="000000"/>
            </w:tcBorders>
            <w:hideMark/>
          </w:tcPr>
          <w:p w14:paraId="214C1F8E" w14:textId="77777777" w:rsidR="00EA15CF" w:rsidRPr="00EA15CF" w:rsidRDefault="00EA15CF" w:rsidP="00EA15CF">
            <w:pPr>
              <w:numPr>
                <w:ilvl w:val="0"/>
                <w:numId w:val="131"/>
              </w:numPr>
              <w:shd w:val="clear" w:color="auto" w:fill="FFFFFF"/>
              <w:spacing w:before="240"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00634017" w14:textId="77777777" w:rsidR="00EA15CF" w:rsidRPr="00EA15CF" w:rsidRDefault="00EA15CF" w:rsidP="00EA15CF">
            <w:pPr>
              <w:shd w:val="clear" w:color="auto" w:fill="FFFFFF"/>
              <w:spacing w:after="0" w:line="360" w:lineRule="auto"/>
              <w:ind w:left="357" w:hanging="357"/>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The following resources should be provided: </w:t>
            </w:r>
          </w:p>
          <w:p w14:paraId="7A9E59FD" w14:textId="77777777" w:rsidR="00EA15CF" w:rsidRPr="00EA15CF" w:rsidRDefault="00EA15CF" w:rsidP="00EA15CF">
            <w:pPr>
              <w:numPr>
                <w:ilvl w:val="0"/>
                <w:numId w:val="199"/>
              </w:numPr>
              <w:shd w:val="clear" w:color="auto" w:fill="FFFFFF"/>
              <w:spacing w:after="0" w:line="360" w:lineRule="auto"/>
              <w:rPr>
                <w:rFonts w:ascii="Times New Roman" w:eastAsia="Calibri" w:hAnsi="Times New Roman" w:cs="Times New Roman"/>
                <w:sz w:val="24"/>
                <w:szCs w:val="24"/>
                <w:lang w:val="en-GB"/>
              </w:rPr>
            </w:pPr>
            <w:r w:rsidRPr="00EA15CF">
              <w:rPr>
                <w:rFonts w:ascii="Times New Roman" w:eastAsia="Calibri" w:hAnsi="Times New Roman" w:cs="Times New Roman"/>
                <w:color w:val="000000"/>
                <w:kern w:val="28"/>
                <w:sz w:val="24"/>
                <w:szCs w:val="20"/>
                <w:lang w:val="en-GB"/>
              </w:rPr>
              <w:t xml:space="preserve"> Access to relevant workplace where assessments can take place.  </w:t>
            </w:r>
          </w:p>
          <w:p w14:paraId="27EF427D" w14:textId="77777777" w:rsidR="00EA15CF" w:rsidRPr="00EA15CF" w:rsidRDefault="00EA15CF" w:rsidP="00EA15CF">
            <w:pPr>
              <w:numPr>
                <w:ilvl w:val="0"/>
                <w:numId w:val="199"/>
              </w:numPr>
              <w:shd w:val="clear" w:color="auto" w:fill="FFFFFF"/>
              <w:spacing w:after="0" w:line="360" w:lineRule="auto"/>
              <w:rPr>
                <w:rFonts w:ascii="Times New Roman" w:eastAsia="Calibri" w:hAnsi="Times New Roman" w:cs="Times New Roman"/>
                <w:sz w:val="24"/>
                <w:szCs w:val="24"/>
                <w:lang w:val="en-GB"/>
              </w:rPr>
            </w:pPr>
            <w:r w:rsidRPr="00EA15CF">
              <w:rPr>
                <w:rFonts w:ascii="Times New Roman" w:eastAsia="Calibri" w:hAnsi="Times New Roman" w:cs="Times New Roman"/>
                <w:color w:val="000000"/>
                <w:kern w:val="28"/>
                <w:sz w:val="24"/>
                <w:szCs w:val="20"/>
                <w:lang w:val="en-GB"/>
              </w:rPr>
              <w:t xml:space="preserve"> Appropriately simulated environment where assessments can take place</w:t>
            </w:r>
          </w:p>
          <w:p w14:paraId="20D675C7" w14:textId="77777777" w:rsidR="00EA15CF" w:rsidRPr="00EA15CF" w:rsidRDefault="00EA15CF" w:rsidP="00EA15CF">
            <w:pPr>
              <w:numPr>
                <w:ilvl w:val="0"/>
                <w:numId w:val="199"/>
              </w:numPr>
              <w:shd w:val="clear" w:color="auto" w:fill="FFFFFF"/>
              <w:spacing w:after="0" w:line="360" w:lineRule="auto"/>
              <w:rPr>
                <w:rFonts w:ascii="Times New Roman" w:eastAsia="Calibri" w:hAnsi="Times New Roman" w:cs="Times New Roman"/>
                <w:sz w:val="24"/>
                <w:szCs w:val="24"/>
                <w:lang w:val="en-GB"/>
              </w:rPr>
            </w:pPr>
            <w:r w:rsidRPr="00EA15CF">
              <w:rPr>
                <w:rFonts w:ascii="Times New Roman" w:eastAsia="Calibri" w:hAnsi="Times New Roman" w:cs="Times New Roman"/>
                <w:color w:val="000000"/>
                <w:kern w:val="28"/>
                <w:sz w:val="24"/>
                <w:szCs w:val="20"/>
              </w:rPr>
              <w:t xml:space="preserve"> Resources relevant to the proposed activity or tasks</w:t>
            </w:r>
          </w:p>
          <w:p w14:paraId="5E7107E4" w14:textId="77777777" w:rsidR="00EA15CF" w:rsidRPr="00EA15CF" w:rsidRDefault="00EA15CF" w:rsidP="00EA15CF">
            <w:pPr>
              <w:shd w:val="clear" w:color="auto" w:fill="FFFFFF"/>
              <w:spacing w:before="240" w:after="0" w:line="360" w:lineRule="auto"/>
              <w:ind w:left="720"/>
              <w:contextualSpacing/>
              <w:rPr>
                <w:rFonts w:ascii="Times New Roman" w:eastAsia="Calibri" w:hAnsi="Times New Roman" w:cs="Times New Roman"/>
                <w:kern w:val="2"/>
                <w:sz w:val="24"/>
                <w:szCs w:val="24"/>
                <w:lang w:val="en-GB"/>
              </w:rPr>
            </w:pPr>
          </w:p>
        </w:tc>
      </w:tr>
      <w:tr w:rsidR="00EA15CF" w:rsidRPr="00EA15CF" w14:paraId="05793770" w14:textId="77777777" w:rsidTr="00307C0C">
        <w:tc>
          <w:tcPr>
            <w:tcW w:w="0" w:type="auto"/>
            <w:tcBorders>
              <w:top w:val="single" w:sz="4" w:space="0" w:color="000000"/>
              <w:left w:val="single" w:sz="4" w:space="0" w:color="000000"/>
              <w:bottom w:val="single" w:sz="4" w:space="0" w:color="000000"/>
              <w:right w:val="single" w:sz="4" w:space="0" w:color="000000"/>
            </w:tcBorders>
            <w:hideMark/>
          </w:tcPr>
          <w:p w14:paraId="4AAD82E9" w14:textId="77777777" w:rsidR="00EA15CF" w:rsidRPr="00EA15CF" w:rsidRDefault="00EA15CF" w:rsidP="00EA15CF">
            <w:pPr>
              <w:numPr>
                <w:ilvl w:val="0"/>
                <w:numId w:val="131"/>
              </w:numPr>
              <w:shd w:val="clear" w:color="auto" w:fill="FFFFFF"/>
              <w:spacing w:before="240"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lastRenderedPageBreak/>
              <w:t>Methods of Assessment</w:t>
            </w:r>
          </w:p>
        </w:tc>
        <w:tc>
          <w:tcPr>
            <w:tcW w:w="0" w:type="auto"/>
            <w:tcBorders>
              <w:top w:val="single" w:sz="4" w:space="0" w:color="000000"/>
              <w:left w:val="single" w:sz="4" w:space="0" w:color="000000"/>
              <w:bottom w:val="single" w:sz="4" w:space="0" w:color="000000"/>
              <w:right w:val="single" w:sz="4" w:space="0" w:color="000000"/>
            </w:tcBorders>
          </w:tcPr>
          <w:p w14:paraId="7D83F87C" w14:textId="77777777" w:rsidR="00EA15CF" w:rsidRPr="00EA15CF" w:rsidRDefault="00EA15CF" w:rsidP="00EA15CF">
            <w:pPr>
              <w:spacing w:after="0" w:line="360" w:lineRule="auto"/>
              <w:rPr>
                <w:rFonts w:ascii="Times New Roman" w:eastAsia="Times New Roman" w:hAnsi="Times New Roman" w:cs="Times New Roman"/>
                <w:color w:val="000000"/>
                <w:kern w:val="28"/>
                <w:sz w:val="24"/>
                <w:szCs w:val="24"/>
              </w:rPr>
            </w:pPr>
            <w:r w:rsidRPr="00EA15CF">
              <w:rPr>
                <w:rFonts w:ascii="Times New Roman" w:eastAsia="Times New Roman" w:hAnsi="Times New Roman" w:cs="Times New Roman"/>
                <w:color w:val="000000"/>
                <w:kern w:val="28"/>
                <w:sz w:val="24"/>
                <w:szCs w:val="24"/>
              </w:rPr>
              <w:t xml:space="preserve">Competency may be assessed through:  </w:t>
            </w:r>
          </w:p>
          <w:p w14:paraId="4AE0B711" w14:textId="77777777" w:rsidR="00EA15CF" w:rsidRPr="00EA15CF" w:rsidRDefault="00EA15CF" w:rsidP="00EA15CF">
            <w:pPr>
              <w:numPr>
                <w:ilvl w:val="0"/>
                <w:numId w:val="154"/>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Practical </w:t>
            </w:r>
          </w:p>
          <w:p w14:paraId="29DBD122" w14:textId="77777777" w:rsidR="00EA15CF" w:rsidRPr="00EA15CF" w:rsidRDefault="00EA15CF" w:rsidP="00EA15CF">
            <w:pPr>
              <w:numPr>
                <w:ilvl w:val="0"/>
                <w:numId w:val="154"/>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Projects </w:t>
            </w:r>
          </w:p>
          <w:p w14:paraId="70F2C38A" w14:textId="77777777" w:rsidR="00EA15CF" w:rsidRPr="00EA15CF" w:rsidRDefault="00EA15CF" w:rsidP="00EA15CF">
            <w:pPr>
              <w:numPr>
                <w:ilvl w:val="0"/>
                <w:numId w:val="154"/>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Portfolio of evidence </w:t>
            </w:r>
          </w:p>
          <w:p w14:paraId="2C447C32" w14:textId="77777777" w:rsidR="00EA15CF" w:rsidRPr="00EA15CF" w:rsidRDefault="00EA15CF" w:rsidP="00EA15CF">
            <w:pPr>
              <w:numPr>
                <w:ilvl w:val="0"/>
                <w:numId w:val="154"/>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Third party report</w:t>
            </w:r>
          </w:p>
          <w:p w14:paraId="5A5D55C4" w14:textId="77777777" w:rsidR="00EA15CF" w:rsidRPr="00EA15CF" w:rsidRDefault="00EA15CF" w:rsidP="00EA15CF">
            <w:pPr>
              <w:numPr>
                <w:ilvl w:val="0"/>
                <w:numId w:val="154"/>
              </w:numPr>
              <w:spacing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 xml:space="preserve">Written tests </w:t>
            </w:r>
          </w:p>
          <w:p w14:paraId="49B0249B" w14:textId="77777777" w:rsidR="00EA15CF" w:rsidRPr="00EA15CF" w:rsidRDefault="00EA15CF" w:rsidP="00EA15CF">
            <w:pPr>
              <w:numPr>
                <w:ilvl w:val="0"/>
                <w:numId w:val="154"/>
              </w:numPr>
              <w:spacing w:after="20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Oral tests</w:t>
            </w:r>
          </w:p>
        </w:tc>
      </w:tr>
      <w:tr w:rsidR="00EA15CF" w:rsidRPr="00EA15CF" w14:paraId="190A9DB6" w14:textId="77777777" w:rsidTr="00307C0C">
        <w:tc>
          <w:tcPr>
            <w:tcW w:w="0" w:type="auto"/>
            <w:tcBorders>
              <w:top w:val="single" w:sz="4" w:space="0" w:color="000000"/>
              <w:left w:val="single" w:sz="4" w:space="0" w:color="000000"/>
              <w:bottom w:val="single" w:sz="4" w:space="0" w:color="000000"/>
              <w:right w:val="single" w:sz="4" w:space="0" w:color="000000"/>
            </w:tcBorders>
            <w:hideMark/>
          </w:tcPr>
          <w:p w14:paraId="16507119" w14:textId="77777777" w:rsidR="00EA15CF" w:rsidRPr="00EA15CF" w:rsidRDefault="00EA15CF" w:rsidP="00EA15CF">
            <w:pPr>
              <w:numPr>
                <w:ilvl w:val="0"/>
                <w:numId w:val="131"/>
              </w:numPr>
              <w:shd w:val="clear" w:color="auto" w:fill="FFFFFF"/>
              <w:spacing w:before="240"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70F8268" w14:textId="77777777" w:rsidR="00EA15CF" w:rsidRPr="00EA15CF" w:rsidRDefault="00EA15CF" w:rsidP="00EA15CF">
            <w:pPr>
              <w:spacing w:after="0" w:line="360" w:lineRule="auto"/>
              <w:rPr>
                <w:rFonts w:ascii="Times New Roman" w:eastAsia="Times New Roman" w:hAnsi="Times New Roman" w:cs="Times New Roman"/>
                <w:kern w:val="28"/>
                <w:sz w:val="24"/>
                <w:szCs w:val="24"/>
              </w:rPr>
            </w:pPr>
            <w:r w:rsidRPr="00EA15CF">
              <w:rPr>
                <w:rFonts w:ascii="Times New Roman" w:eastAsia="Calibri" w:hAnsi="Times New Roman" w:cs="Times New Roman"/>
                <w:sz w:val="24"/>
                <w:szCs w:val="24"/>
              </w:rPr>
              <w:t>Competency may be assessed in actual workplace or simulated workplace</w:t>
            </w:r>
          </w:p>
        </w:tc>
      </w:tr>
      <w:tr w:rsidR="00EA15CF" w:rsidRPr="00EA15CF" w14:paraId="29C1FED6" w14:textId="77777777" w:rsidTr="00307C0C">
        <w:tc>
          <w:tcPr>
            <w:tcW w:w="0" w:type="auto"/>
            <w:tcBorders>
              <w:top w:val="single" w:sz="4" w:space="0" w:color="000000"/>
              <w:left w:val="single" w:sz="4" w:space="0" w:color="000000"/>
              <w:bottom w:val="single" w:sz="4" w:space="0" w:color="000000"/>
              <w:right w:val="single" w:sz="4" w:space="0" w:color="000000"/>
            </w:tcBorders>
            <w:hideMark/>
          </w:tcPr>
          <w:p w14:paraId="4750FEFF" w14:textId="77777777" w:rsidR="00EA15CF" w:rsidRPr="00EA15CF" w:rsidRDefault="00EA15CF" w:rsidP="00EA15CF">
            <w:pPr>
              <w:numPr>
                <w:ilvl w:val="0"/>
                <w:numId w:val="131"/>
              </w:numPr>
              <w:shd w:val="clear" w:color="auto" w:fill="FFFFFF"/>
              <w:spacing w:before="240" w:after="0" w:line="360" w:lineRule="auto"/>
              <w:contextualSpacing/>
              <w:rPr>
                <w:rFonts w:ascii="Times New Roman" w:eastAsia="Calibri" w:hAnsi="Times New Roman" w:cs="Times New Roman"/>
                <w:sz w:val="24"/>
                <w:szCs w:val="24"/>
                <w:lang w:val="en-GB"/>
              </w:rPr>
            </w:pPr>
            <w:r w:rsidRPr="00EA15CF">
              <w:rPr>
                <w:rFonts w:ascii="Times New Roman" w:eastAsia="Calibri" w:hAnsi="Times New Roman" w:cs="Times New Roman"/>
                <w:sz w:val="24"/>
                <w:szCs w:val="24"/>
                <w:lang w:val="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tcPr>
          <w:p w14:paraId="0953591A" w14:textId="77777777" w:rsidR="00EA15CF" w:rsidRPr="00EA15CF" w:rsidRDefault="00EA15CF" w:rsidP="00EA15CF">
            <w:pPr>
              <w:spacing w:after="0" w:line="360" w:lineRule="auto"/>
              <w:rPr>
                <w:rFonts w:ascii="Times New Roman" w:eastAsia="Calibri" w:hAnsi="Times New Roman" w:cs="Times New Roman"/>
                <w:sz w:val="24"/>
                <w:szCs w:val="24"/>
              </w:rPr>
            </w:pPr>
            <w:r w:rsidRPr="00EA15CF">
              <w:rPr>
                <w:rFonts w:ascii="Times New Roman" w:eastAsia="Calibri" w:hAnsi="Times New Roman" w:cs="Times New Roman"/>
                <w:sz w:val="24"/>
                <w:szCs w:val="24"/>
              </w:rPr>
              <w:t>Holistic assessment with other units relevant to the industry sector, workplace and job role is recommended.</w:t>
            </w:r>
          </w:p>
          <w:p w14:paraId="5D8DF377" w14:textId="77777777" w:rsidR="00EA15CF" w:rsidRPr="00EA15CF" w:rsidRDefault="00EA15CF" w:rsidP="00EA15CF">
            <w:pPr>
              <w:spacing w:after="0" w:line="360" w:lineRule="auto"/>
              <w:rPr>
                <w:rFonts w:ascii="Times New Roman" w:eastAsia="Calibri" w:hAnsi="Times New Roman" w:cs="Times New Roman"/>
                <w:sz w:val="24"/>
                <w:szCs w:val="24"/>
              </w:rPr>
            </w:pPr>
          </w:p>
        </w:tc>
      </w:tr>
    </w:tbl>
    <w:p w14:paraId="0414AE88" w14:textId="125A3315" w:rsidR="001D721C" w:rsidRPr="00B930DD" w:rsidRDefault="001D721C" w:rsidP="00EA15CF">
      <w:pPr>
        <w:pStyle w:val="Heading2"/>
        <w:rPr>
          <w:u w:val="single"/>
        </w:rPr>
      </w:pPr>
      <w:r w:rsidRPr="00B930DD">
        <w:rPr>
          <w:u w:val="single"/>
        </w:rPr>
        <w:br w:type="page"/>
      </w:r>
    </w:p>
    <w:p w14:paraId="2293F5CE" w14:textId="64C7F71F" w:rsidR="00333D31" w:rsidRPr="00B930DD" w:rsidRDefault="00B01FC0" w:rsidP="00B25B83">
      <w:pPr>
        <w:pStyle w:val="Heading2"/>
      </w:pPr>
      <w:bookmarkStart w:id="96" w:name="_Toc527372798"/>
      <w:bookmarkStart w:id="97" w:name="_Toc179550608"/>
      <w:bookmarkStart w:id="98" w:name="_Toc195633823"/>
      <w:bookmarkEnd w:id="28"/>
      <w:bookmarkEnd w:id="29"/>
      <w:r w:rsidRPr="00B930DD">
        <w:lastRenderedPageBreak/>
        <w:t>PERFORM BUILDING SUBSTRUCTURE WORKS</w:t>
      </w:r>
      <w:bookmarkEnd w:id="97"/>
      <w:bookmarkEnd w:id="98"/>
      <w:r w:rsidRPr="00B930DD">
        <w:t xml:space="preserve"> </w:t>
      </w:r>
    </w:p>
    <w:p w14:paraId="1ECD73ED" w14:textId="000B921A"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UNIT CODE</w:t>
      </w:r>
      <w:r w:rsidR="00074550" w:rsidRPr="00B930DD">
        <w:rPr>
          <w:rFonts w:ascii="Times New Roman" w:hAnsi="Times New Roman" w:cs="Times New Roman"/>
          <w:b/>
          <w:sz w:val="24"/>
          <w:szCs w:val="24"/>
        </w:rPr>
        <w:t>:</w:t>
      </w:r>
      <w:r w:rsidR="00CF71C0" w:rsidRPr="00B930DD">
        <w:rPr>
          <w:rFonts w:ascii="Times New Roman" w:hAnsi="Times New Roman" w:cs="Times New Roman"/>
          <w:b/>
          <w:sz w:val="24"/>
          <w:szCs w:val="24"/>
        </w:rPr>
        <w:t xml:space="preserve"> </w:t>
      </w:r>
      <w:r w:rsidR="003C3A0C" w:rsidRPr="00B930DD">
        <w:rPr>
          <w:rFonts w:ascii="Times New Roman" w:hAnsi="Times New Roman" w:cs="Times New Roman"/>
          <w:sz w:val="24"/>
          <w:szCs w:val="24"/>
        </w:rPr>
        <w:t>0732 451</w:t>
      </w:r>
      <w:r w:rsidR="00F64E36" w:rsidRPr="00B930DD">
        <w:rPr>
          <w:rFonts w:ascii="Times New Roman" w:hAnsi="Times New Roman" w:cs="Times New Roman"/>
          <w:sz w:val="24"/>
          <w:szCs w:val="24"/>
        </w:rPr>
        <w:t xml:space="preserve"> 11</w:t>
      </w:r>
      <w:r w:rsidR="003C3A0C" w:rsidRPr="00B930DD">
        <w:rPr>
          <w:rFonts w:ascii="Times New Roman" w:hAnsi="Times New Roman" w:cs="Times New Roman"/>
          <w:sz w:val="24"/>
          <w:szCs w:val="24"/>
        </w:rPr>
        <w:t>A</w:t>
      </w:r>
    </w:p>
    <w:p w14:paraId="4AE51128"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UNIT DESCRIPTION </w:t>
      </w:r>
    </w:p>
    <w:p w14:paraId="50CFFF00" w14:textId="2C5A4CE3" w:rsidR="00333D31" w:rsidRDefault="00B16DD3" w:rsidP="00B16DD3">
      <w:pPr>
        <w:spacing w:after="0"/>
        <w:rPr>
          <w:rFonts w:ascii="Times New Roman" w:eastAsia="Calibri" w:hAnsi="Times New Roman" w:cs="Times New Roman"/>
          <w:sz w:val="24"/>
          <w:szCs w:val="24"/>
          <w:lang w:val="en-ZW"/>
        </w:rPr>
      </w:pPr>
      <w:bookmarkStart w:id="99" w:name="_Hlk20731314"/>
      <w:r w:rsidRPr="00B16DD3">
        <w:rPr>
          <w:rFonts w:ascii="Times New Roman" w:eastAsia="Calibri" w:hAnsi="Times New Roman" w:cs="Times New Roman"/>
          <w:sz w:val="24"/>
          <w:szCs w:val="24"/>
          <w:lang w:val="en-ZW"/>
        </w:rPr>
        <w:t>This unit specifies the competencies required to performing building substructure works. It involves, e</w:t>
      </w:r>
      <w:r w:rsidRPr="00B16DD3">
        <w:rPr>
          <w:rFonts w:ascii="Times New Roman" w:eastAsia="Calibri" w:hAnsi="Times New Roman" w:cs="Times New Roman"/>
          <w:kern w:val="2"/>
          <w:sz w:val="24"/>
          <w:szCs w:val="24"/>
          <w:lang w:val="en-ZW"/>
        </w:rPr>
        <w:t>xecuting foundation excavation works,</w:t>
      </w:r>
      <w:r w:rsidRPr="00B16DD3">
        <w:rPr>
          <w:rFonts w:ascii="Times New Roman" w:eastAsia="Calibri" w:hAnsi="Times New Roman" w:cs="Times New Roman"/>
          <w:bCs/>
          <w:sz w:val="24"/>
          <w:szCs w:val="24"/>
          <w:lang w:val="en-ZW"/>
        </w:rPr>
        <w:t xml:space="preserve"> laying foundation concrete, carrying out foundation walling and laying out construction oversite concrete</w:t>
      </w:r>
      <w:r w:rsidRPr="00B16DD3">
        <w:rPr>
          <w:rFonts w:ascii="Times New Roman" w:eastAsia="Calibri" w:hAnsi="Times New Roman" w:cs="Times New Roman"/>
          <w:sz w:val="24"/>
          <w:szCs w:val="24"/>
          <w:lang w:val="en-ZW"/>
        </w:rPr>
        <w:t xml:space="preserve">. </w:t>
      </w:r>
    </w:p>
    <w:p w14:paraId="24A1E634" w14:textId="77777777" w:rsidR="00B16DD3" w:rsidRPr="00B16DD3" w:rsidRDefault="00B16DD3" w:rsidP="00B16DD3">
      <w:pPr>
        <w:spacing w:after="0"/>
        <w:rPr>
          <w:rFonts w:ascii="Times New Roman" w:eastAsia="Calibri" w:hAnsi="Times New Roman" w:cs="Times New Roman"/>
          <w:sz w:val="24"/>
          <w:szCs w:val="24"/>
          <w:lang w:val="en-ZW"/>
        </w:rPr>
      </w:pPr>
    </w:p>
    <w:bookmarkEnd w:id="99"/>
    <w:p w14:paraId="56768A2D" w14:textId="77777777" w:rsidR="00333D31" w:rsidRPr="00B930DD" w:rsidRDefault="00333D31" w:rsidP="00964DB2">
      <w:pPr>
        <w:spacing w:after="0" w:line="360" w:lineRule="auto"/>
        <w:ind w:left="66"/>
        <w:rPr>
          <w:rFonts w:ascii="Times New Roman" w:hAnsi="Times New Roman" w:cs="Times New Roman"/>
          <w:sz w:val="24"/>
          <w:szCs w:val="24"/>
        </w:rPr>
      </w:pPr>
      <w:r w:rsidRPr="00B930DD">
        <w:rPr>
          <w:rFonts w:ascii="Times New Roman" w:hAnsi="Times New Roman" w:cs="Times New Roman"/>
          <w:b/>
          <w:sz w:val="24"/>
          <w:szCs w:val="24"/>
        </w:rPr>
        <w:t xml:space="preserve">ELEMENTS AND PERFORMANCE CRITERIA </w:t>
      </w:r>
    </w:p>
    <w:tbl>
      <w:tblPr>
        <w:tblStyle w:val="TableGrid0"/>
        <w:tblW w:w="5110" w:type="pct"/>
        <w:tblInd w:w="-275" w:type="dxa"/>
        <w:tblCellMar>
          <w:top w:w="7" w:type="dxa"/>
          <w:left w:w="107" w:type="dxa"/>
          <w:right w:w="67" w:type="dxa"/>
        </w:tblCellMar>
        <w:tblLook w:val="04A0" w:firstRow="1" w:lastRow="0" w:firstColumn="1" w:lastColumn="0" w:noHBand="0" w:noVBand="1"/>
      </w:tblPr>
      <w:tblGrid>
        <w:gridCol w:w="3065"/>
        <w:gridCol w:w="6679"/>
      </w:tblGrid>
      <w:tr w:rsidR="00333D31" w:rsidRPr="00B930DD" w14:paraId="26F484BD" w14:textId="77777777" w:rsidTr="00B01FC0">
        <w:trPr>
          <w:trHeight w:val="1369"/>
        </w:trPr>
        <w:tc>
          <w:tcPr>
            <w:tcW w:w="1573" w:type="pct"/>
            <w:tcBorders>
              <w:top w:val="single" w:sz="4" w:space="0" w:color="000000"/>
              <w:left w:val="single" w:sz="4" w:space="0" w:color="000000"/>
              <w:bottom w:val="single" w:sz="4" w:space="0" w:color="000000"/>
              <w:right w:val="single" w:sz="4" w:space="0" w:color="000000"/>
            </w:tcBorders>
            <w:shd w:val="clear" w:color="auto" w:fill="FFFFFF"/>
          </w:tcPr>
          <w:p w14:paraId="1C9FBEC3"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ELEMENT </w:t>
            </w:r>
          </w:p>
          <w:p w14:paraId="3765ED39"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These describe the </w:t>
            </w:r>
            <w:r w:rsidRPr="00B930DD">
              <w:rPr>
                <w:rFonts w:ascii="Times New Roman" w:hAnsi="Times New Roman" w:cs="Times New Roman"/>
                <w:b/>
                <w:sz w:val="24"/>
                <w:szCs w:val="24"/>
              </w:rPr>
              <w:t>key outcomes</w:t>
            </w:r>
            <w:r w:rsidRPr="00B930DD">
              <w:rPr>
                <w:rFonts w:ascii="Times New Roman" w:hAnsi="Times New Roman" w:cs="Times New Roman"/>
                <w:sz w:val="24"/>
                <w:szCs w:val="24"/>
              </w:rPr>
              <w:t xml:space="preserve"> which make up </w:t>
            </w:r>
            <w:r w:rsidRPr="00B930DD">
              <w:rPr>
                <w:rFonts w:ascii="Times New Roman" w:hAnsi="Times New Roman" w:cs="Times New Roman"/>
                <w:b/>
                <w:sz w:val="24"/>
                <w:szCs w:val="24"/>
              </w:rPr>
              <w:t>workplace function</w:t>
            </w:r>
            <w:r w:rsidRPr="00B930DD">
              <w:rPr>
                <w:rFonts w:ascii="Times New Roman" w:hAnsi="Times New Roman" w:cs="Times New Roman"/>
                <w:sz w:val="24"/>
                <w:szCs w:val="24"/>
              </w:rPr>
              <w:t>.</w:t>
            </w:r>
            <w:r w:rsidRPr="00B930DD">
              <w:rPr>
                <w:rFonts w:ascii="Times New Roman" w:hAnsi="Times New Roman" w:cs="Times New Roman"/>
                <w:b/>
                <w:sz w:val="24"/>
                <w:szCs w:val="24"/>
              </w:rPr>
              <w:t xml:space="preserve"> </w:t>
            </w:r>
          </w:p>
        </w:tc>
        <w:tc>
          <w:tcPr>
            <w:tcW w:w="3427" w:type="pct"/>
            <w:tcBorders>
              <w:top w:val="single" w:sz="4" w:space="0" w:color="000000"/>
              <w:left w:val="single" w:sz="4" w:space="0" w:color="000000"/>
              <w:bottom w:val="single" w:sz="4" w:space="0" w:color="000000"/>
              <w:right w:val="single" w:sz="4" w:space="0" w:color="000000"/>
            </w:tcBorders>
            <w:shd w:val="clear" w:color="auto" w:fill="FFFFFF"/>
          </w:tcPr>
          <w:p w14:paraId="5C4A67E4"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b/>
                <w:sz w:val="24"/>
                <w:szCs w:val="24"/>
              </w:rPr>
              <w:t xml:space="preserve">PERFORMANCE CRITERIA </w:t>
            </w:r>
          </w:p>
          <w:p w14:paraId="2D807AE8"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sz w:val="24"/>
                <w:szCs w:val="24"/>
              </w:rPr>
              <w:t xml:space="preserve">These are </w:t>
            </w:r>
            <w:r w:rsidRPr="00B930DD">
              <w:rPr>
                <w:rFonts w:ascii="Times New Roman" w:hAnsi="Times New Roman" w:cs="Times New Roman"/>
                <w:b/>
                <w:sz w:val="24"/>
                <w:szCs w:val="24"/>
              </w:rPr>
              <w:t>assessable</w:t>
            </w:r>
            <w:r w:rsidRPr="00B930DD">
              <w:rPr>
                <w:rFonts w:ascii="Times New Roman" w:hAnsi="Times New Roman" w:cs="Times New Roman"/>
                <w:sz w:val="24"/>
                <w:szCs w:val="24"/>
              </w:rPr>
              <w:t xml:space="preserve"> statements which specify the required level of performance for each of the elements. </w:t>
            </w:r>
          </w:p>
          <w:p w14:paraId="34F7F165"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b/>
                <w:i/>
                <w:sz w:val="24"/>
                <w:szCs w:val="24"/>
              </w:rPr>
              <w:t>Bold and italicized terms are elaborated in the Range</w:t>
            </w:r>
            <w:r w:rsidRPr="00B930DD">
              <w:rPr>
                <w:rFonts w:ascii="Times New Roman" w:hAnsi="Times New Roman" w:cs="Times New Roman"/>
                <w:b/>
                <w:sz w:val="24"/>
                <w:szCs w:val="24"/>
              </w:rPr>
              <w:t xml:space="preserve"> </w:t>
            </w:r>
          </w:p>
        </w:tc>
      </w:tr>
      <w:tr w:rsidR="00324C41" w:rsidRPr="00B930DD" w14:paraId="72F16FC3" w14:textId="77777777" w:rsidTr="00B01FC0">
        <w:trPr>
          <w:trHeight w:val="2219"/>
        </w:trPr>
        <w:tc>
          <w:tcPr>
            <w:tcW w:w="1573" w:type="pct"/>
            <w:tcBorders>
              <w:top w:val="single" w:sz="4" w:space="0" w:color="000000"/>
              <w:left w:val="single" w:sz="4" w:space="0" w:color="000000"/>
              <w:bottom w:val="single" w:sz="4" w:space="0" w:color="000000"/>
              <w:right w:val="single" w:sz="4" w:space="0" w:color="000000"/>
            </w:tcBorders>
          </w:tcPr>
          <w:p w14:paraId="0D95005C" w14:textId="3223BB4E" w:rsidR="00324C41" w:rsidRPr="00B930DD" w:rsidRDefault="00B01FC0" w:rsidP="002A2062">
            <w:pPr>
              <w:pStyle w:val="ListParagraph"/>
              <w:numPr>
                <w:ilvl w:val="6"/>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bCs/>
                <w:sz w:val="24"/>
                <w:szCs w:val="24"/>
              </w:rPr>
              <w:t>Execute foundation excavation works</w:t>
            </w:r>
          </w:p>
        </w:tc>
        <w:tc>
          <w:tcPr>
            <w:tcW w:w="3427" w:type="pct"/>
            <w:tcBorders>
              <w:top w:val="single" w:sz="4" w:space="0" w:color="000000"/>
              <w:left w:val="single" w:sz="4" w:space="0" w:color="000000"/>
              <w:bottom w:val="single" w:sz="4" w:space="0" w:color="000000"/>
              <w:right w:val="single" w:sz="4" w:space="0" w:color="000000"/>
            </w:tcBorders>
          </w:tcPr>
          <w:p w14:paraId="72B8D95C" w14:textId="77777777" w:rsidR="00B01FC0" w:rsidRPr="00B930DD" w:rsidRDefault="00B01FC0" w:rsidP="002A2062">
            <w:pPr>
              <w:pStyle w:val="TableParagraph"/>
              <w:numPr>
                <w:ilvl w:val="0"/>
                <w:numId w:val="112"/>
              </w:numPr>
              <w:spacing w:line="360" w:lineRule="auto"/>
              <w:rPr>
                <w:rFonts w:ascii="Times New Roman" w:hAnsi="Times New Roman" w:cs="Times New Roman"/>
                <w:sz w:val="24"/>
                <w:szCs w:val="24"/>
                <w:lang w:eastAsia="en-GB"/>
              </w:rPr>
            </w:pPr>
            <w:r w:rsidRPr="00B930DD">
              <w:rPr>
                <w:rFonts w:ascii="Times New Roman" w:hAnsi="Times New Roman" w:cs="Times New Roman"/>
                <w:b/>
                <w:i/>
                <w:sz w:val="24"/>
                <w:szCs w:val="24"/>
              </w:rPr>
              <w:t xml:space="preserve">PPEs </w:t>
            </w:r>
            <w:r w:rsidRPr="00B930DD">
              <w:rPr>
                <w:rFonts w:ascii="Times New Roman" w:hAnsi="Times New Roman" w:cs="Times New Roman"/>
                <w:sz w:val="24"/>
                <w:szCs w:val="24"/>
              </w:rPr>
              <w:t>are donned as per job requirements</w:t>
            </w:r>
          </w:p>
          <w:p w14:paraId="3877A18C" w14:textId="77777777" w:rsidR="00B01FC0" w:rsidRPr="00B930DD" w:rsidRDefault="00B01FC0" w:rsidP="002A2062">
            <w:pPr>
              <w:pStyle w:val="TableParagraph"/>
              <w:numPr>
                <w:ilvl w:val="0"/>
                <w:numId w:val="112"/>
              </w:numPr>
              <w:spacing w:line="360" w:lineRule="auto"/>
              <w:rPr>
                <w:rFonts w:ascii="Times New Roman" w:hAnsi="Times New Roman" w:cs="Times New Roman"/>
                <w:sz w:val="24"/>
                <w:szCs w:val="24"/>
                <w:lang w:eastAsia="en-GB"/>
              </w:rPr>
            </w:pPr>
            <w:r w:rsidRPr="00B930DD">
              <w:rPr>
                <w:rFonts w:ascii="Times New Roman" w:hAnsi="Times New Roman" w:cs="Times New Roman"/>
                <w:b/>
                <w:i/>
                <w:sz w:val="24"/>
                <w:szCs w:val="24"/>
                <w:lang w:eastAsia="en-GB"/>
              </w:rPr>
              <w:t>Type of foundation</w:t>
            </w:r>
            <w:r w:rsidRPr="00B930DD">
              <w:rPr>
                <w:rFonts w:ascii="Times New Roman" w:hAnsi="Times New Roman" w:cs="Times New Roman"/>
                <w:sz w:val="24"/>
                <w:szCs w:val="24"/>
                <w:lang w:eastAsia="en-GB"/>
              </w:rPr>
              <w:t xml:space="preserve"> is identified as per Structural engineer’s specifications. </w:t>
            </w:r>
          </w:p>
          <w:p w14:paraId="607D4CE7" w14:textId="77777777" w:rsidR="00B01FC0" w:rsidRPr="00B930DD" w:rsidRDefault="00B01FC0" w:rsidP="002A2062">
            <w:pPr>
              <w:pStyle w:val="TableParagraph"/>
              <w:numPr>
                <w:ilvl w:val="0"/>
                <w:numId w:val="112"/>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 xml:space="preserve">Trench excavation tools and equipment are assembled as per the job requirement </w:t>
            </w:r>
          </w:p>
          <w:p w14:paraId="41FC19FA" w14:textId="77777777" w:rsidR="00B01FC0" w:rsidRPr="00B930DD" w:rsidRDefault="00B01FC0" w:rsidP="002A2062">
            <w:pPr>
              <w:pStyle w:val="TableParagraph"/>
              <w:numPr>
                <w:ilvl w:val="0"/>
                <w:numId w:val="112"/>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Trench timbering materials are prepared as per work requirement </w:t>
            </w:r>
          </w:p>
          <w:p w14:paraId="7F7D6069" w14:textId="77777777" w:rsidR="00B01FC0" w:rsidRPr="00B930DD" w:rsidRDefault="00B01FC0" w:rsidP="002A2062">
            <w:pPr>
              <w:pStyle w:val="TableParagraph"/>
              <w:numPr>
                <w:ilvl w:val="0"/>
                <w:numId w:val="112"/>
              </w:numPr>
              <w:spacing w:line="360" w:lineRule="auto"/>
              <w:rPr>
                <w:rFonts w:ascii="Times New Roman" w:hAnsi="Times New Roman" w:cs="Times New Roman"/>
                <w:color w:val="000000" w:themeColor="text1"/>
                <w:sz w:val="24"/>
                <w:szCs w:val="24"/>
              </w:rPr>
            </w:pPr>
            <w:r w:rsidRPr="00B930DD">
              <w:rPr>
                <w:rFonts w:ascii="Times New Roman" w:hAnsi="Times New Roman" w:cs="Times New Roman"/>
                <w:sz w:val="24"/>
                <w:szCs w:val="24"/>
              </w:rPr>
              <w:t xml:space="preserve">Trench excavation is carried out as per </w:t>
            </w:r>
            <w:r w:rsidRPr="00B930DD">
              <w:rPr>
                <w:rFonts w:ascii="Times New Roman" w:hAnsi="Times New Roman" w:cs="Times New Roman"/>
                <w:sz w:val="24"/>
                <w:szCs w:val="24"/>
                <w:lang w:eastAsia="en-GB"/>
              </w:rPr>
              <w:t>Structural engineer’s specifications</w:t>
            </w:r>
          </w:p>
          <w:p w14:paraId="07E89F1F" w14:textId="77D43575" w:rsidR="00B01FC0" w:rsidRPr="00B930DD" w:rsidRDefault="00B01FC0" w:rsidP="002A2062">
            <w:pPr>
              <w:pStyle w:val="TableParagraph"/>
              <w:numPr>
                <w:ilvl w:val="0"/>
                <w:numId w:val="112"/>
              </w:numPr>
              <w:spacing w:line="360" w:lineRule="auto"/>
              <w:rPr>
                <w:rFonts w:ascii="Times New Roman" w:hAnsi="Times New Roman" w:cs="Times New Roman"/>
                <w:color w:val="000000" w:themeColor="text1"/>
                <w:sz w:val="24"/>
                <w:szCs w:val="24"/>
              </w:rPr>
            </w:pPr>
            <w:r w:rsidRPr="00B930DD">
              <w:rPr>
                <w:rFonts w:ascii="Times New Roman" w:hAnsi="Times New Roman" w:cs="Times New Roman"/>
                <w:sz w:val="24"/>
                <w:szCs w:val="24"/>
              </w:rPr>
              <w:t xml:space="preserve">Trench timbering is mounted out according to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022D2F39" w14:textId="45204543" w:rsidR="00B01FC0" w:rsidRPr="00B930DD" w:rsidRDefault="00B01FC0" w:rsidP="002A2062">
            <w:pPr>
              <w:pStyle w:val="TableParagraph"/>
              <w:numPr>
                <w:ilvl w:val="0"/>
                <w:numId w:val="112"/>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Dewatering is carried out according to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4A85328F" w14:textId="6D444EB7" w:rsidR="00324C41" w:rsidRPr="00B930DD" w:rsidRDefault="00B01FC0" w:rsidP="002A2062">
            <w:pPr>
              <w:pStyle w:val="TableParagraph"/>
              <w:numPr>
                <w:ilvl w:val="0"/>
                <w:numId w:val="112"/>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Ant termite treatment of the foundation as per the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requirements</w:t>
            </w:r>
          </w:p>
        </w:tc>
      </w:tr>
      <w:tr w:rsidR="00324C41" w:rsidRPr="00B930DD" w14:paraId="669ADEF5" w14:textId="77777777" w:rsidTr="00B01FC0">
        <w:trPr>
          <w:trHeight w:val="1432"/>
        </w:trPr>
        <w:tc>
          <w:tcPr>
            <w:tcW w:w="1573" w:type="pct"/>
            <w:tcBorders>
              <w:top w:val="single" w:sz="4" w:space="0" w:color="000000"/>
              <w:left w:val="single" w:sz="4" w:space="0" w:color="000000"/>
              <w:bottom w:val="single" w:sz="4" w:space="0" w:color="000000"/>
              <w:right w:val="single" w:sz="4" w:space="0" w:color="000000"/>
            </w:tcBorders>
          </w:tcPr>
          <w:p w14:paraId="3359878C" w14:textId="049971FB" w:rsidR="00324C41" w:rsidRPr="00B930DD" w:rsidRDefault="00252995" w:rsidP="002A2062">
            <w:pPr>
              <w:pStyle w:val="ListParagraph"/>
              <w:numPr>
                <w:ilvl w:val="6"/>
                <w:numId w:val="51"/>
              </w:numPr>
              <w:spacing w:after="0" w:line="360" w:lineRule="auto"/>
              <w:rPr>
                <w:rFonts w:ascii="Times New Roman" w:hAnsi="Times New Roman"/>
                <w:sz w:val="24"/>
                <w:szCs w:val="24"/>
              </w:rPr>
            </w:pPr>
            <w:r w:rsidRPr="00B930DD">
              <w:rPr>
                <w:rFonts w:ascii="Times New Roman" w:hAnsi="Times New Roman"/>
                <w:sz w:val="24"/>
                <w:szCs w:val="24"/>
              </w:rPr>
              <w:t xml:space="preserve">Lay foundation concrete </w:t>
            </w:r>
          </w:p>
        </w:tc>
        <w:tc>
          <w:tcPr>
            <w:tcW w:w="3427" w:type="pct"/>
            <w:tcBorders>
              <w:top w:val="single" w:sz="4" w:space="0" w:color="000000"/>
              <w:left w:val="single" w:sz="4" w:space="0" w:color="000000"/>
              <w:bottom w:val="single" w:sz="4" w:space="0" w:color="000000"/>
              <w:right w:val="single" w:sz="4" w:space="0" w:color="000000"/>
            </w:tcBorders>
          </w:tcPr>
          <w:p w14:paraId="4684C6BF" w14:textId="77777777" w:rsidR="00252995" w:rsidRPr="00B930DD" w:rsidRDefault="00252995" w:rsidP="002A2062">
            <w:pPr>
              <w:pStyle w:val="TableParagraph"/>
              <w:numPr>
                <w:ilvl w:val="0"/>
                <w:numId w:val="113"/>
              </w:numPr>
              <w:spacing w:line="360" w:lineRule="auto"/>
              <w:rPr>
                <w:rFonts w:ascii="Times New Roman" w:hAnsi="Times New Roman" w:cs="Times New Roman"/>
                <w:sz w:val="24"/>
                <w:szCs w:val="24"/>
                <w:lang w:eastAsia="en-GB"/>
              </w:rPr>
            </w:pPr>
            <w:r w:rsidRPr="00B930DD">
              <w:rPr>
                <w:rFonts w:ascii="Times New Roman" w:hAnsi="Times New Roman" w:cs="Times New Roman"/>
                <w:iCs/>
                <w:sz w:val="24"/>
                <w:szCs w:val="24"/>
              </w:rPr>
              <w:t xml:space="preserve">PPEs </w:t>
            </w:r>
            <w:r w:rsidRPr="00B930DD">
              <w:rPr>
                <w:rFonts w:ascii="Times New Roman" w:hAnsi="Times New Roman" w:cs="Times New Roman"/>
                <w:sz w:val="24"/>
                <w:szCs w:val="24"/>
              </w:rPr>
              <w:t>are donned as per job requirements</w:t>
            </w:r>
          </w:p>
          <w:p w14:paraId="18EBBD5A" w14:textId="6EC9662D" w:rsidR="00252995" w:rsidRPr="00B930DD" w:rsidRDefault="00252995" w:rsidP="002A2062">
            <w:pPr>
              <w:pStyle w:val="TableParagraph"/>
              <w:numPr>
                <w:ilvl w:val="0"/>
                <w:numId w:val="113"/>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Concrete works</w:t>
            </w:r>
            <w:r w:rsidRPr="00B930DD">
              <w:rPr>
                <w:rFonts w:ascii="Times New Roman" w:hAnsi="Times New Roman" w:cs="Times New Roman"/>
                <w:color w:val="000000" w:themeColor="text1"/>
                <w:sz w:val="24"/>
                <w:szCs w:val="24"/>
              </w:rPr>
              <w:t xml:space="preserve"> </w:t>
            </w:r>
            <w:r w:rsidRPr="00B930DD">
              <w:rPr>
                <w:rFonts w:ascii="Times New Roman" w:hAnsi="Times New Roman" w:cs="Times New Roman"/>
                <w:sz w:val="24"/>
                <w:szCs w:val="24"/>
              </w:rPr>
              <w:t>tools and equipment are identified as per job requirement</w:t>
            </w:r>
          </w:p>
          <w:p w14:paraId="1E2A09DF" w14:textId="19F496F7"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b/>
                <w:i/>
                <w:color w:val="000000" w:themeColor="text1"/>
                <w:sz w:val="24"/>
                <w:szCs w:val="24"/>
              </w:rPr>
              <w:lastRenderedPageBreak/>
              <w:t>Concrete class</w:t>
            </w:r>
            <w:r w:rsidRPr="00B930DD">
              <w:rPr>
                <w:rFonts w:ascii="Times New Roman" w:eastAsiaTheme="minorEastAsia" w:hAnsi="Times New Roman" w:cs="Times New Roman"/>
                <w:color w:val="000000" w:themeColor="text1"/>
                <w:sz w:val="24"/>
                <w:szCs w:val="24"/>
              </w:rPr>
              <w:t xml:space="preserve"> for the work is identified as </w:t>
            </w:r>
            <w:r w:rsidR="007C5939" w:rsidRPr="00B930DD">
              <w:rPr>
                <w:rFonts w:ascii="Times New Roman" w:eastAsiaTheme="minorEastAsia" w:hAnsi="Times New Roman" w:cs="Times New Roman"/>
                <w:color w:val="000000" w:themeColor="text1"/>
                <w:sz w:val="24"/>
                <w:szCs w:val="24"/>
              </w:rPr>
              <w:t>per structural</w:t>
            </w:r>
            <w:r w:rsidRPr="00B930DD">
              <w:rPr>
                <w:rFonts w:ascii="Times New Roman" w:eastAsiaTheme="minorEastAsia" w:hAnsi="Times New Roman" w:cs="Times New Roman"/>
                <w:color w:val="000000" w:themeColor="text1"/>
                <w:sz w:val="24"/>
                <w:szCs w:val="24"/>
              </w:rPr>
              <w:t xml:space="preserve"> </w:t>
            </w:r>
            <w:r w:rsidR="007C5939" w:rsidRPr="00B930DD">
              <w:rPr>
                <w:rFonts w:ascii="Times New Roman" w:eastAsiaTheme="minorEastAsia" w:hAnsi="Times New Roman" w:cs="Times New Roman"/>
                <w:color w:val="000000" w:themeColor="text1"/>
                <w:sz w:val="24"/>
                <w:szCs w:val="24"/>
              </w:rPr>
              <w:t>engineers’</w:t>
            </w:r>
            <w:r w:rsidRPr="00B930DD">
              <w:rPr>
                <w:rFonts w:ascii="Times New Roman" w:eastAsiaTheme="minorEastAsia" w:hAnsi="Times New Roman" w:cs="Times New Roman"/>
                <w:color w:val="000000" w:themeColor="text1"/>
                <w:sz w:val="24"/>
                <w:szCs w:val="24"/>
              </w:rPr>
              <w:t xml:space="preserve"> specifications </w:t>
            </w:r>
          </w:p>
          <w:p w14:paraId="1B4ABD7E" w14:textId="77777777"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b/>
                <w:i/>
                <w:color w:val="000000" w:themeColor="text1"/>
                <w:sz w:val="24"/>
                <w:szCs w:val="24"/>
              </w:rPr>
              <w:t>Concrete materials</w:t>
            </w:r>
            <w:r w:rsidRPr="00B930DD">
              <w:rPr>
                <w:rFonts w:ascii="Times New Roman" w:eastAsiaTheme="minorEastAsia" w:hAnsi="Times New Roman" w:cs="Times New Roman"/>
                <w:color w:val="000000" w:themeColor="text1"/>
                <w:sz w:val="24"/>
                <w:szCs w:val="24"/>
              </w:rPr>
              <w:t xml:space="preserve"> are batched as per concrete class identified</w:t>
            </w:r>
          </w:p>
          <w:p w14:paraId="6FCE300E" w14:textId="1D543F13"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 xml:space="preserve">Reinforcement bars are fixed as per structural specifications </w:t>
            </w:r>
          </w:p>
          <w:p w14:paraId="7FD44B3E" w14:textId="77777777"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Batched materials are mixed as per job requirements</w:t>
            </w:r>
          </w:p>
          <w:p w14:paraId="511481D4" w14:textId="77777777"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Fresh concrete is placed as per work requirement</w:t>
            </w:r>
          </w:p>
          <w:p w14:paraId="26BCE042" w14:textId="77777777" w:rsidR="00252995" w:rsidRPr="00B930DD" w:rsidRDefault="00252995" w:rsidP="002A2062">
            <w:pPr>
              <w:pStyle w:val="TableParagraph"/>
              <w:numPr>
                <w:ilvl w:val="0"/>
                <w:numId w:val="113"/>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Compaction is done as per work requirement</w:t>
            </w:r>
          </w:p>
          <w:p w14:paraId="333DD82C" w14:textId="48BC4B10" w:rsidR="00324C41" w:rsidRPr="00B930DD" w:rsidRDefault="00252995" w:rsidP="002A2062">
            <w:pPr>
              <w:pStyle w:val="TableParagraph"/>
              <w:numPr>
                <w:ilvl w:val="0"/>
                <w:numId w:val="113"/>
              </w:numPr>
              <w:spacing w:line="360" w:lineRule="auto"/>
              <w:rPr>
                <w:rFonts w:ascii="Times New Roman" w:eastAsiaTheme="minorEastAsia" w:hAnsi="Times New Roman" w:cs="Times New Roman"/>
                <w:sz w:val="24"/>
                <w:szCs w:val="24"/>
              </w:rPr>
            </w:pPr>
            <w:r w:rsidRPr="00B930DD">
              <w:rPr>
                <w:rFonts w:ascii="Times New Roman" w:eastAsiaTheme="minorEastAsia" w:hAnsi="Times New Roman" w:cs="Times New Roman"/>
                <w:color w:val="000000" w:themeColor="text1"/>
                <w:sz w:val="24"/>
                <w:szCs w:val="24"/>
              </w:rPr>
              <w:t>Curing is done as per work requirement</w:t>
            </w:r>
          </w:p>
        </w:tc>
      </w:tr>
      <w:tr w:rsidR="00324C41" w:rsidRPr="00B930DD" w14:paraId="436C86DD" w14:textId="77777777" w:rsidTr="00B01FC0">
        <w:trPr>
          <w:trHeight w:val="703"/>
        </w:trPr>
        <w:tc>
          <w:tcPr>
            <w:tcW w:w="1573" w:type="pct"/>
            <w:tcBorders>
              <w:top w:val="single" w:sz="4" w:space="0" w:color="000000"/>
              <w:left w:val="single" w:sz="4" w:space="0" w:color="000000"/>
              <w:bottom w:val="single" w:sz="4" w:space="0" w:color="000000"/>
              <w:right w:val="single" w:sz="4" w:space="0" w:color="000000"/>
            </w:tcBorders>
          </w:tcPr>
          <w:p w14:paraId="5E684813" w14:textId="2EB9F95E" w:rsidR="00324C41" w:rsidRPr="00B930DD" w:rsidRDefault="00252995" w:rsidP="002A2062">
            <w:pPr>
              <w:pStyle w:val="ListParagraph"/>
              <w:numPr>
                <w:ilvl w:val="6"/>
                <w:numId w:val="51"/>
              </w:numPr>
              <w:spacing w:after="0" w:line="360" w:lineRule="auto"/>
              <w:rPr>
                <w:rFonts w:ascii="Times New Roman" w:eastAsiaTheme="minorEastAsia" w:hAnsi="Times New Roman"/>
                <w:sz w:val="24"/>
                <w:szCs w:val="24"/>
              </w:rPr>
            </w:pPr>
            <w:r w:rsidRPr="00B930DD">
              <w:rPr>
                <w:rFonts w:ascii="Times New Roman" w:hAnsi="Times New Roman"/>
                <w:bCs/>
                <w:sz w:val="24"/>
                <w:szCs w:val="24"/>
              </w:rPr>
              <w:lastRenderedPageBreak/>
              <w:t>Carry out foundation walling</w:t>
            </w:r>
          </w:p>
        </w:tc>
        <w:tc>
          <w:tcPr>
            <w:tcW w:w="3427" w:type="pct"/>
            <w:tcBorders>
              <w:top w:val="single" w:sz="4" w:space="0" w:color="000000"/>
              <w:left w:val="single" w:sz="4" w:space="0" w:color="000000"/>
              <w:bottom w:val="single" w:sz="4" w:space="0" w:color="000000"/>
              <w:right w:val="single" w:sz="4" w:space="0" w:color="000000"/>
            </w:tcBorders>
          </w:tcPr>
          <w:p w14:paraId="499476B7" w14:textId="77777777"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sz w:val="24"/>
                <w:szCs w:val="24"/>
              </w:rPr>
              <w:t>PPEs</w:t>
            </w:r>
            <w:r w:rsidRPr="00B930DD">
              <w:rPr>
                <w:rFonts w:ascii="Times New Roman" w:hAnsi="Times New Roman" w:cs="Times New Roman"/>
                <w:i/>
                <w:sz w:val="24"/>
                <w:szCs w:val="24"/>
              </w:rPr>
              <w:t xml:space="preserve"> </w:t>
            </w:r>
            <w:r w:rsidRPr="00B930DD">
              <w:rPr>
                <w:rFonts w:ascii="Times New Roman" w:hAnsi="Times New Roman" w:cs="Times New Roman"/>
                <w:sz w:val="24"/>
                <w:szCs w:val="24"/>
              </w:rPr>
              <w:t>are donned as per work requirements</w:t>
            </w:r>
          </w:p>
          <w:p w14:paraId="6DCF9BCB" w14:textId="77777777"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Foundation wall construction tools and equipment</w:t>
            </w:r>
            <w:r w:rsidRPr="00B930DD">
              <w:rPr>
                <w:rFonts w:ascii="Times New Roman" w:hAnsi="Times New Roman" w:cs="Times New Roman"/>
                <w:sz w:val="24"/>
                <w:szCs w:val="24"/>
              </w:rPr>
              <w:t xml:space="preserve"> identified as per work requirement </w:t>
            </w:r>
          </w:p>
          <w:p w14:paraId="5E292B52" w14:textId="5098B507"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Foundation wall construction materials</w:t>
            </w:r>
            <w:r w:rsidRPr="00B930DD">
              <w:rPr>
                <w:rFonts w:ascii="Times New Roman" w:hAnsi="Times New Roman" w:cs="Times New Roman"/>
                <w:sz w:val="24"/>
                <w:szCs w:val="24"/>
              </w:rPr>
              <w:t xml:space="preserve"> are prepared as per work requirement </w:t>
            </w:r>
          </w:p>
          <w:p w14:paraId="6C6FD7C1" w14:textId="77777777"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sz w:val="24"/>
                <w:szCs w:val="24"/>
              </w:rPr>
              <w:t>Foundation wall dimensions are transferred from the profile board as per working drawings.</w:t>
            </w:r>
          </w:p>
          <w:p w14:paraId="19B507B1" w14:textId="61E20A29"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Foundation wall is erected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50F4DF73" w14:textId="77178184" w:rsidR="00252995" w:rsidRPr="00B930DD" w:rsidRDefault="00252995" w:rsidP="002A2062">
            <w:pPr>
              <w:pStyle w:val="TableParagraph"/>
              <w:numPr>
                <w:ilvl w:val="0"/>
                <w:numId w:val="109"/>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Curing process is curried out as per the National building code </w:t>
            </w:r>
            <w:r w:rsidR="009F3468">
              <w:rPr>
                <w:rFonts w:ascii="Times New Roman" w:hAnsi="Times New Roman" w:cs="Times New Roman"/>
                <w:sz w:val="24"/>
                <w:szCs w:val="24"/>
              </w:rPr>
              <w:t>2024</w:t>
            </w:r>
          </w:p>
          <w:p w14:paraId="76CD7774" w14:textId="6AA82BF4" w:rsidR="00324C41" w:rsidRPr="00B930DD" w:rsidRDefault="00252995" w:rsidP="002A2062">
            <w:pPr>
              <w:pStyle w:val="TableParagraph"/>
              <w:numPr>
                <w:ilvl w:val="0"/>
                <w:numId w:val="109"/>
              </w:numPr>
              <w:spacing w:line="360" w:lineRule="auto"/>
              <w:rPr>
                <w:rFonts w:ascii="Times New Roman" w:eastAsiaTheme="minorEastAsia" w:hAnsi="Times New Roman" w:cs="Times New Roman"/>
                <w:sz w:val="24"/>
                <w:szCs w:val="24"/>
              </w:rPr>
            </w:pPr>
            <w:r w:rsidRPr="00B930DD">
              <w:rPr>
                <w:rFonts w:ascii="Times New Roman" w:eastAsiaTheme="minorEastAsia" w:hAnsi="Times New Roman" w:cs="Times New Roman"/>
                <w:sz w:val="24"/>
                <w:szCs w:val="24"/>
              </w:rPr>
              <w:t xml:space="preserve">Backfilling is carried out according to National building code </w:t>
            </w:r>
            <w:r w:rsidR="009F3468">
              <w:rPr>
                <w:rFonts w:ascii="Times New Roman" w:eastAsiaTheme="minorEastAsia" w:hAnsi="Times New Roman" w:cs="Times New Roman"/>
                <w:sz w:val="24"/>
                <w:szCs w:val="24"/>
              </w:rPr>
              <w:t>2024</w:t>
            </w:r>
            <w:r w:rsidRPr="00B930DD">
              <w:rPr>
                <w:rFonts w:ascii="Times New Roman" w:eastAsiaTheme="minorEastAsia" w:hAnsi="Times New Roman" w:cs="Times New Roman"/>
                <w:sz w:val="24"/>
                <w:szCs w:val="24"/>
              </w:rPr>
              <w:t xml:space="preserve"> requirement</w:t>
            </w:r>
            <w:r w:rsidR="00324C41" w:rsidRPr="00B930DD">
              <w:rPr>
                <w:rFonts w:ascii="Times New Roman" w:eastAsiaTheme="minorEastAsia" w:hAnsi="Times New Roman" w:cs="Times New Roman"/>
                <w:sz w:val="24"/>
                <w:szCs w:val="24"/>
              </w:rPr>
              <w:t>.</w:t>
            </w:r>
          </w:p>
        </w:tc>
      </w:tr>
      <w:tr w:rsidR="00324C41" w:rsidRPr="00B930DD" w14:paraId="13C04475" w14:textId="77777777" w:rsidTr="00B01FC0">
        <w:trPr>
          <w:trHeight w:val="845"/>
        </w:trPr>
        <w:tc>
          <w:tcPr>
            <w:tcW w:w="1573" w:type="pct"/>
            <w:tcBorders>
              <w:top w:val="single" w:sz="4" w:space="0" w:color="000000"/>
              <w:left w:val="single" w:sz="4" w:space="0" w:color="000000"/>
              <w:bottom w:val="single" w:sz="4" w:space="0" w:color="000000"/>
              <w:right w:val="single" w:sz="4" w:space="0" w:color="000000"/>
            </w:tcBorders>
          </w:tcPr>
          <w:p w14:paraId="357EB184" w14:textId="6B5A85B2" w:rsidR="00324C41" w:rsidRPr="00B930DD" w:rsidRDefault="00252995" w:rsidP="002A2062">
            <w:pPr>
              <w:pStyle w:val="ListParagraph"/>
              <w:numPr>
                <w:ilvl w:val="6"/>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bCs/>
                <w:sz w:val="24"/>
                <w:szCs w:val="24"/>
              </w:rPr>
              <w:t>lay out construction over-site concrete</w:t>
            </w:r>
          </w:p>
        </w:tc>
        <w:tc>
          <w:tcPr>
            <w:tcW w:w="3427" w:type="pct"/>
            <w:tcBorders>
              <w:top w:val="single" w:sz="4" w:space="0" w:color="000000"/>
              <w:left w:val="single" w:sz="4" w:space="0" w:color="000000"/>
              <w:bottom w:val="single" w:sz="4" w:space="0" w:color="000000"/>
              <w:right w:val="single" w:sz="4" w:space="0" w:color="000000"/>
            </w:tcBorders>
          </w:tcPr>
          <w:p w14:paraId="717F50CE" w14:textId="77777777" w:rsidR="00252995" w:rsidRPr="00B930DD" w:rsidRDefault="00252995" w:rsidP="007634DE">
            <w:pPr>
              <w:pStyle w:val="TableParagraph"/>
              <w:numPr>
                <w:ilvl w:val="0"/>
                <w:numId w:val="108"/>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 xml:space="preserve">PPEs are donned as per the job requirement </w:t>
            </w:r>
          </w:p>
          <w:p w14:paraId="3C4BE54C" w14:textId="0CF97D31" w:rsidR="00252995"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Over</w:t>
            </w:r>
            <w:r w:rsidR="00832411" w:rsidRPr="00B930DD">
              <w:rPr>
                <w:rFonts w:ascii="Times New Roman" w:hAnsi="Times New Roman" w:cs="Times New Roman"/>
                <w:b/>
                <w:i/>
                <w:sz w:val="24"/>
                <w:szCs w:val="24"/>
              </w:rPr>
              <w:t>-</w:t>
            </w:r>
            <w:r w:rsidRPr="00B930DD">
              <w:rPr>
                <w:rFonts w:ascii="Times New Roman" w:hAnsi="Times New Roman" w:cs="Times New Roman"/>
                <w:b/>
                <w:i/>
                <w:sz w:val="24"/>
                <w:szCs w:val="24"/>
              </w:rPr>
              <w:t>site concrete construction tools and equipment</w:t>
            </w:r>
            <w:r w:rsidRPr="00B930DD">
              <w:rPr>
                <w:rFonts w:ascii="Times New Roman" w:hAnsi="Times New Roman" w:cs="Times New Roman"/>
                <w:sz w:val="24"/>
                <w:szCs w:val="24"/>
              </w:rPr>
              <w:t xml:space="preserve"> are assembled as per the work requirement </w:t>
            </w:r>
          </w:p>
          <w:p w14:paraId="00FC1F18" w14:textId="62CEA3CE" w:rsidR="007634DE" w:rsidRPr="00B930DD" w:rsidRDefault="007634DE" w:rsidP="007634DE">
            <w:pPr>
              <w:pStyle w:val="TableParagraph"/>
              <w:numPr>
                <w:ilvl w:val="0"/>
                <w:numId w:val="108"/>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Ground </w:t>
            </w:r>
            <w:r w:rsidRPr="00B930DD">
              <w:rPr>
                <w:rFonts w:ascii="Times New Roman" w:hAnsi="Times New Roman" w:cs="Times New Roman"/>
                <w:b/>
                <w:i/>
                <w:sz w:val="24"/>
                <w:szCs w:val="24"/>
              </w:rPr>
              <w:t xml:space="preserve"> construction materials</w:t>
            </w:r>
            <w:r w:rsidRPr="00B930DD">
              <w:rPr>
                <w:rFonts w:ascii="Times New Roman" w:hAnsi="Times New Roman" w:cs="Times New Roman"/>
                <w:sz w:val="24"/>
                <w:szCs w:val="24"/>
              </w:rPr>
              <w:t xml:space="preserve"> are prepared as per work requirement </w:t>
            </w:r>
          </w:p>
          <w:p w14:paraId="33F12B3A" w14:textId="37EF4915" w:rsidR="007634DE" w:rsidRPr="007634DE" w:rsidRDefault="007634DE" w:rsidP="007634DE">
            <w:pPr>
              <w:pStyle w:val="ListParagraph"/>
              <w:numPr>
                <w:ilvl w:val="0"/>
                <w:numId w:val="108"/>
              </w:numPr>
              <w:rPr>
                <w:rFonts w:ascii="Times New Roman" w:eastAsia="Georgia" w:hAnsi="Times New Roman"/>
                <w:sz w:val="24"/>
                <w:szCs w:val="24"/>
                <w:lang w:val="en-US" w:bidi="en-US"/>
              </w:rPr>
            </w:pPr>
            <w:r w:rsidRPr="007634DE">
              <w:rPr>
                <w:rFonts w:ascii="Times New Roman" w:eastAsia="Georgia" w:hAnsi="Times New Roman"/>
                <w:sz w:val="24"/>
                <w:szCs w:val="24"/>
                <w:lang w:val="en-US" w:bidi="en-US"/>
              </w:rPr>
              <w:lastRenderedPageBreak/>
              <w:t xml:space="preserve">Functional requirements of oversite concrete </w:t>
            </w:r>
          </w:p>
          <w:p w14:paraId="46A87531" w14:textId="5026BC5C" w:rsidR="00252995" w:rsidRPr="00B930DD" w:rsidRDefault="00832411" w:rsidP="007634DE">
            <w:pPr>
              <w:pStyle w:val="TableParagraph"/>
              <w:numPr>
                <w:ilvl w:val="0"/>
                <w:numId w:val="108"/>
              </w:numPr>
              <w:spacing w:line="360" w:lineRule="auto"/>
              <w:rPr>
                <w:rFonts w:ascii="Times New Roman" w:hAnsi="Times New Roman" w:cs="Times New Roman"/>
                <w:sz w:val="24"/>
                <w:szCs w:val="24"/>
              </w:rPr>
            </w:pPr>
            <w:r w:rsidRPr="007634DE">
              <w:rPr>
                <w:rFonts w:ascii="Times New Roman" w:hAnsi="Times New Roman" w:cs="Times New Roman"/>
                <w:b/>
                <w:i/>
                <w:sz w:val="24"/>
                <w:szCs w:val="24"/>
              </w:rPr>
              <w:t>Hard-core</w:t>
            </w:r>
            <w:r w:rsidR="00252995" w:rsidRPr="007634DE">
              <w:rPr>
                <w:rFonts w:ascii="Times New Roman" w:hAnsi="Times New Roman" w:cs="Times New Roman"/>
                <w:b/>
                <w:i/>
                <w:sz w:val="24"/>
                <w:szCs w:val="24"/>
              </w:rPr>
              <w:t xml:space="preserve"> filling</w:t>
            </w:r>
            <w:r w:rsidR="00252995" w:rsidRPr="00B930DD">
              <w:rPr>
                <w:rFonts w:ascii="Times New Roman" w:hAnsi="Times New Roman" w:cs="Times New Roman"/>
                <w:sz w:val="24"/>
                <w:szCs w:val="24"/>
              </w:rPr>
              <w:t xml:space="preserve"> is laid out as per National building code </w:t>
            </w:r>
            <w:r w:rsidR="009F3468">
              <w:rPr>
                <w:rFonts w:ascii="Times New Roman" w:hAnsi="Times New Roman" w:cs="Times New Roman"/>
                <w:sz w:val="24"/>
                <w:szCs w:val="24"/>
              </w:rPr>
              <w:t>2024</w:t>
            </w:r>
            <w:r w:rsidR="00252995" w:rsidRPr="00B930DD">
              <w:rPr>
                <w:rFonts w:ascii="Times New Roman" w:hAnsi="Times New Roman" w:cs="Times New Roman"/>
                <w:sz w:val="24"/>
                <w:szCs w:val="24"/>
              </w:rPr>
              <w:t xml:space="preserve"> requirement</w:t>
            </w:r>
          </w:p>
          <w:p w14:paraId="47A4B7CF" w14:textId="32CCD348"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Formwork is erected as per the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152C6654" w14:textId="79E7C916"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Blinding is laid out according to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635E6E18" w14:textId="2C1194B9"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Anti-termite treatment is applied as per the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38B276CB" w14:textId="7ABB668D"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DPM is laid as per national building code </w:t>
            </w:r>
            <w:r w:rsidR="009F3468">
              <w:rPr>
                <w:rFonts w:ascii="Times New Roman" w:hAnsi="Times New Roman" w:cs="Times New Roman"/>
                <w:sz w:val="24"/>
                <w:szCs w:val="24"/>
              </w:rPr>
              <w:t>2024</w:t>
            </w:r>
          </w:p>
          <w:p w14:paraId="31842F0D" w14:textId="77777777"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BRC mesh is laid as per structural engineers specification </w:t>
            </w:r>
          </w:p>
          <w:p w14:paraId="28D93F9C" w14:textId="57B50789" w:rsidR="00832411"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Over-site concrete construction materials</w:t>
            </w:r>
            <w:r w:rsidRPr="00B930DD">
              <w:rPr>
                <w:rFonts w:ascii="Times New Roman" w:hAnsi="Times New Roman" w:cs="Times New Roman"/>
                <w:sz w:val="24"/>
                <w:szCs w:val="24"/>
              </w:rPr>
              <w:t xml:space="preserve"> are prepared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27D984EC" w14:textId="27B2DCF1" w:rsidR="00252995" w:rsidRPr="00B930DD" w:rsidRDefault="00252995" w:rsidP="007634DE">
            <w:pPr>
              <w:pStyle w:val="TableParagraph"/>
              <w:numPr>
                <w:ilvl w:val="0"/>
                <w:numId w:val="108"/>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Concrete slab is cast according to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07278FB2" w14:textId="1B171443" w:rsidR="00324C41" w:rsidRPr="00B930DD" w:rsidRDefault="00252995" w:rsidP="007634DE">
            <w:pPr>
              <w:pStyle w:val="TableParagraph"/>
              <w:numPr>
                <w:ilvl w:val="0"/>
                <w:numId w:val="108"/>
              </w:numPr>
              <w:spacing w:line="360" w:lineRule="auto"/>
              <w:rPr>
                <w:rFonts w:ascii="Times New Roman" w:eastAsiaTheme="minorEastAsia" w:hAnsi="Times New Roman" w:cs="Times New Roman"/>
                <w:sz w:val="24"/>
                <w:szCs w:val="24"/>
              </w:rPr>
            </w:pPr>
            <w:r w:rsidRPr="00B930DD">
              <w:rPr>
                <w:rFonts w:ascii="Times New Roman" w:eastAsiaTheme="minorEastAsia" w:hAnsi="Times New Roman" w:cs="Times New Roman"/>
                <w:sz w:val="24"/>
                <w:szCs w:val="24"/>
              </w:rPr>
              <w:t xml:space="preserve">Curing is carried out as per the National building code </w:t>
            </w:r>
            <w:r w:rsidR="009F3468">
              <w:rPr>
                <w:rFonts w:ascii="Times New Roman" w:eastAsiaTheme="minorEastAsia" w:hAnsi="Times New Roman" w:cs="Times New Roman"/>
                <w:sz w:val="24"/>
                <w:szCs w:val="24"/>
              </w:rPr>
              <w:t>2024</w:t>
            </w:r>
            <w:r w:rsidRPr="00B930DD">
              <w:rPr>
                <w:rFonts w:ascii="Times New Roman" w:eastAsiaTheme="minorEastAsia" w:hAnsi="Times New Roman" w:cs="Times New Roman"/>
                <w:sz w:val="24"/>
                <w:szCs w:val="24"/>
              </w:rPr>
              <w:t xml:space="preserve"> requirement</w:t>
            </w:r>
          </w:p>
        </w:tc>
      </w:tr>
    </w:tbl>
    <w:p w14:paraId="776C716F" w14:textId="77777777" w:rsidR="00EE0F30" w:rsidRPr="00B930DD" w:rsidRDefault="00EE0F30" w:rsidP="00964DB2">
      <w:pPr>
        <w:spacing w:after="0" w:line="360" w:lineRule="auto"/>
        <w:rPr>
          <w:rFonts w:ascii="Times New Roman" w:hAnsi="Times New Roman" w:cs="Times New Roman"/>
          <w:b/>
          <w:sz w:val="24"/>
          <w:szCs w:val="24"/>
        </w:rPr>
      </w:pPr>
    </w:p>
    <w:p w14:paraId="1648B9F2" w14:textId="77777777" w:rsidR="00563555" w:rsidRPr="00B930DD" w:rsidRDefault="00563555" w:rsidP="00964DB2">
      <w:pPr>
        <w:spacing w:after="0" w:line="360" w:lineRule="auto"/>
        <w:ind w:left="67"/>
        <w:rPr>
          <w:rFonts w:ascii="Times New Roman" w:hAnsi="Times New Roman" w:cs="Times New Roman"/>
          <w:b/>
          <w:sz w:val="24"/>
          <w:szCs w:val="24"/>
        </w:rPr>
      </w:pPr>
    </w:p>
    <w:p w14:paraId="24212404" w14:textId="77777777" w:rsidR="007453BE" w:rsidRPr="00B930DD" w:rsidRDefault="007453BE" w:rsidP="00964DB2">
      <w:pPr>
        <w:spacing w:after="0" w:line="360" w:lineRule="auto"/>
        <w:ind w:left="67"/>
        <w:rPr>
          <w:rFonts w:ascii="Times New Roman" w:hAnsi="Times New Roman" w:cs="Times New Roman"/>
          <w:b/>
          <w:sz w:val="24"/>
          <w:szCs w:val="24"/>
        </w:rPr>
      </w:pPr>
    </w:p>
    <w:p w14:paraId="7F122DE3" w14:textId="5E2DF51C" w:rsidR="00333D31" w:rsidRPr="00B930DD" w:rsidRDefault="00333D31" w:rsidP="00964DB2">
      <w:pPr>
        <w:spacing w:after="0" w:line="360" w:lineRule="auto"/>
        <w:ind w:left="67"/>
        <w:rPr>
          <w:rFonts w:ascii="Times New Roman" w:hAnsi="Times New Roman" w:cs="Times New Roman"/>
          <w:sz w:val="24"/>
          <w:szCs w:val="24"/>
        </w:rPr>
      </w:pPr>
      <w:r w:rsidRPr="00B930DD">
        <w:rPr>
          <w:rFonts w:ascii="Times New Roman" w:hAnsi="Times New Roman" w:cs="Times New Roman"/>
          <w:b/>
          <w:sz w:val="24"/>
          <w:szCs w:val="24"/>
        </w:rPr>
        <w:t xml:space="preserve">RANGE </w:t>
      </w:r>
    </w:p>
    <w:p w14:paraId="77774769"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3132"/>
        <w:gridCol w:w="6451"/>
      </w:tblGrid>
      <w:tr w:rsidR="00333D31" w:rsidRPr="00B930DD" w14:paraId="2DA74F5F" w14:textId="77777777" w:rsidTr="00333D31">
        <w:trPr>
          <w:trHeight w:val="331"/>
        </w:trPr>
        <w:tc>
          <w:tcPr>
            <w:tcW w:w="1634" w:type="pct"/>
            <w:tcBorders>
              <w:top w:val="single" w:sz="6" w:space="0" w:color="000000"/>
              <w:left w:val="single" w:sz="6" w:space="0" w:color="000000"/>
              <w:bottom w:val="single" w:sz="6" w:space="0" w:color="000000"/>
              <w:right w:val="single" w:sz="6" w:space="0" w:color="000000"/>
            </w:tcBorders>
          </w:tcPr>
          <w:p w14:paraId="35FB815B"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0C9E3D6E"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Range </w:t>
            </w:r>
          </w:p>
        </w:tc>
      </w:tr>
      <w:tr w:rsidR="00333D31" w:rsidRPr="00B930DD" w14:paraId="001892AB" w14:textId="77777777" w:rsidTr="00333D31">
        <w:trPr>
          <w:trHeight w:val="1467"/>
        </w:trPr>
        <w:tc>
          <w:tcPr>
            <w:tcW w:w="1634" w:type="pct"/>
            <w:tcBorders>
              <w:top w:val="single" w:sz="6" w:space="0" w:color="000000"/>
              <w:left w:val="single" w:sz="6" w:space="0" w:color="000000"/>
              <w:bottom w:val="single" w:sz="6" w:space="0" w:color="000000"/>
              <w:right w:val="single" w:sz="6" w:space="0" w:color="000000"/>
            </w:tcBorders>
          </w:tcPr>
          <w:p w14:paraId="642627D9" w14:textId="2D4E8C93" w:rsidR="00B24FD9" w:rsidRPr="00B930DD" w:rsidRDefault="00832411"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PPEs</w:t>
            </w:r>
            <w:r w:rsidR="00333D31" w:rsidRPr="00B930DD">
              <w:rPr>
                <w:rFonts w:ascii="Times New Roman" w:eastAsiaTheme="minorEastAsia" w:hAnsi="Times New Roman"/>
                <w:sz w:val="24"/>
                <w:szCs w:val="24"/>
              </w:rPr>
              <w:t xml:space="preserve"> </w:t>
            </w:r>
            <w:r w:rsidR="00B24FD9" w:rsidRPr="00B930DD">
              <w:rPr>
                <w:rFonts w:ascii="Times New Roman" w:eastAsiaTheme="minorEastAsia" w:hAnsi="Times New Roman"/>
                <w:sz w:val="24"/>
                <w:szCs w:val="24"/>
              </w:rPr>
              <w:t>may include but not limited to:</w:t>
            </w:r>
          </w:p>
          <w:p w14:paraId="4EC5517D" w14:textId="77777777" w:rsidR="00333D31" w:rsidRPr="00B930DD" w:rsidRDefault="00333D31" w:rsidP="00964DB2">
            <w:pPr>
              <w:spacing w:line="36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18F7337A" w14:textId="77777777" w:rsidR="00333D31" w:rsidRPr="00B930DD" w:rsidRDefault="00333D3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Helmet </w:t>
            </w:r>
          </w:p>
          <w:p w14:paraId="5E7E9F1F" w14:textId="77777777" w:rsidR="00333D31" w:rsidRPr="00B930DD" w:rsidRDefault="00333D3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Gloves </w:t>
            </w:r>
          </w:p>
          <w:p w14:paraId="3AAB43E6" w14:textId="098366B2" w:rsidR="00333D31" w:rsidRPr="00B930DD" w:rsidRDefault="00333D3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Dustcoat  overall </w:t>
            </w:r>
          </w:p>
          <w:p w14:paraId="5758AE03" w14:textId="110774BD" w:rsidR="00CE54E7" w:rsidRPr="00B930DD" w:rsidRDefault="00333D3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Safety shoes  boots </w:t>
            </w:r>
          </w:p>
        </w:tc>
      </w:tr>
      <w:tr w:rsidR="00920970" w:rsidRPr="00B930DD" w14:paraId="1BE02B14" w14:textId="77777777" w:rsidTr="00333D31">
        <w:trPr>
          <w:trHeight w:val="1467"/>
        </w:trPr>
        <w:tc>
          <w:tcPr>
            <w:tcW w:w="1634" w:type="pct"/>
            <w:tcBorders>
              <w:top w:val="single" w:sz="6" w:space="0" w:color="000000"/>
              <w:left w:val="single" w:sz="6" w:space="0" w:color="000000"/>
              <w:bottom w:val="single" w:sz="6" w:space="0" w:color="000000"/>
              <w:right w:val="single" w:sz="6" w:space="0" w:color="000000"/>
            </w:tcBorders>
          </w:tcPr>
          <w:p w14:paraId="113A522E" w14:textId="52CC2EED" w:rsidR="00920970" w:rsidRPr="00B930DD" w:rsidRDefault="00920970"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lang w:eastAsia="en-GB"/>
              </w:rPr>
              <w:lastRenderedPageBreak/>
              <w:t>Type of foundation</w:t>
            </w:r>
            <w:r w:rsidRPr="00B930DD">
              <w:rPr>
                <w:rFonts w:ascii="Times New Roman" w:eastAsiaTheme="minorEastAsia" w:hAnsi="Times New Roman"/>
                <w:b/>
                <w:i/>
                <w:sz w:val="24"/>
                <w:szCs w:val="24"/>
                <w:lang w:eastAsia="en-GB"/>
              </w:rPr>
              <w:t xml:space="preserve"> </w:t>
            </w:r>
            <w:r w:rsidRPr="00B930D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4AAB6475" w14:textId="77777777" w:rsidR="00920970" w:rsidRPr="00B930DD" w:rsidRDefault="00920970"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Strip </w:t>
            </w:r>
          </w:p>
          <w:p w14:paraId="31733A5D" w14:textId="77777777" w:rsidR="00920970" w:rsidRPr="00B930DD" w:rsidRDefault="00920970"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Raft </w:t>
            </w:r>
          </w:p>
          <w:p w14:paraId="142600CA" w14:textId="77777777" w:rsidR="00920970" w:rsidRPr="00B930DD" w:rsidRDefault="00920970"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Pad </w:t>
            </w:r>
          </w:p>
          <w:p w14:paraId="056F5A19" w14:textId="7B2D465A" w:rsidR="00920970" w:rsidRPr="00B930DD" w:rsidRDefault="00920970"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Pile </w:t>
            </w:r>
          </w:p>
        </w:tc>
      </w:tr>
      <w:tr w:rsidR="00A84591" w:rsidRPr="00B930DD" w14:paraId="0F8CDBE7" w14:textId="77777777" w:rsidTr="00333D31">
        <w:trPr>
          <w:trHeight w:val="423"/>
        </w:trPr>
        <w:tc>
          <w:tcPr>
            <w:tcW w:w="1634" w:type="pct"/>
            <w:tcBorders>
              <w:top w:val="single" w:sz="6" w:space="0" w:color="000000"/>
              <w:left w:val="single" w:sz="6" w:space="0" w:color="000000"/>
              <w:bottom w:val="single" w:sz="6" w:space="0" w:color="000000"/>
              <w:right w:val="single" w:sz="6" w:space="0" w:color="000000"/>
            </w:tcBorders>
          </w:tcPr>
          <w:p w14:paraId="5E9B725A" w14:textId="69369210" w:rsidR="00A84591" w:rsidRPr="00B930DD" w:rsidRDefault="00467B2B"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bCs/>
                <w:iCs/>
                <w:sz w:val="24"/>
                <w:szCs w:val="24"/>
              </w:rPr>
              <w:t>Concrete works</w:t>
            </w:r>
            <w:r w:rsidRPr="00B930DD">
              <w:rPr>
                <w:rFonts w:ascii="Times New Roman" w:eastAsiaTheme="minorEastAsia" w:hAnsi="Times New Roman"/>
                <w:bCs/>
                <w:iCs/>
                <w:color w:val="000000" w:themeColor="text1"/>
                <w:sz w:val="24"/>
                <w:szCs w:val="24"/>
              </w:rPr>
              <w:t xml:space="preserve"> </w:t>
            </w:r>
            <w:r w:rsidRPr="00B930DD">
              <w:rPr>
                <w:rFonts w:ascii="Times New Roman" w:eastAsiaTheme="minorEastAsia" w:hAnsi="Times New Roman"/>
                <w:bCs/>
                <w:iCs/>
                <w:sz w:val="24"/>
                <w:szCs w:val="24"/>
              </w:rPr>
              <w:t>tools and equipment</w:t>
            </w:r>
            <w:r w:rsidRPr="00B930DD">
              <w:rPr>
                <w:rFonts w:ascii="Times New Roman" w:eastAsiaTheme="minorEastAsia" w:hAnsi="Times New Roman"/>
                <w:bCs/>
                <w:i/>
                <w:iCs/>
                <w:sz w:val="24"/>
                <w:szCs w:val="24"/>
              </w:rPr>
              <w:t xml:space="preserve"> </w:t>
            </w:r>
            <w:r w:rsidR="00A84591" w:rsidRPr="00B930DD">
              <w:rPr>
                <w:rFonts w:ascii="Times New Roman" w:eastAsiaTheme="minorEastAsia" w:hAnsi="Times New Roman"/>
                <w:sz w:val="24"/>
                <w:szCs w:val="24"/>
              </w:rPr>
              <w:t>may include but not limited to:</w:t>
            </w:r>
          </w:p>
          <w:p w14:paraId="49BF5AF9" w14:textId="77777777" w:rsidR="00A84591" w:rsidRPr="00B930DD" w:rsidRDefault="00A84591" w:rsidP="00964DB2">
            <w:pPr>
              <w:spacing w:line="36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40746569" w14:textId="44196984" w:rsidR="00A84591" w:rsidRPr="00B930DD" w:rsidRDefault="00A84591" w:rsidP="00964DB2">
            <w:pPr>
              <w:spacing w:line="360" w:lineRule="auto"/>
              <w:rPr>
                <w:rFonts w:ascii="Times New Roman" w:hAnsi="Times New Roman" w:cs="Times New Roman"/>
                <w:sz w:val="24"/>
                <w:szCs w:val="24"/>
              </w:rPr>
            </w:pPr>
          </w:p>
          <w:p w14:paraId="10DD2721" w14:textId="77777777" w:rsidR="00A84591" w:rsidRPr="00B930DD" w:rsidRDefault="00A8459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2E77711B" w14:textId="77777777" w:rsidR="00E97E36"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38C18D4B"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Wheelbarrows</w:t>
            </w:r>
          </w:p>
          <w:p w14:paraId="169B6710"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Compactors </w:t>
            </w:r>
          </w:p>
          <w:p w14:paraId="2EA3E525" w14:textId="095DCAB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Mixer </w:t>
            </w:r>
          </w:p>
          <w:p w14:paraId="039BEAD7" w14:textId="62CDA149" w:rsidR="00467B2B" w:rsidRPr="00B930DD" w:rsidRDefault="00467B2B" w:rsidP="00964DB2">
            <w:pPr>
              <w:pStyle w:val="ListParagraph"/>
              <w:spacing w:after="0" w:line="360" w:lineRule="auto"/>
              <w:ind w:left="360"/>
              <w:rPr>
                <w:rFonts w:ascii="Times New Roman" w:hAnsi="Times New Roman"/>
                <w:sz w:val="24"/>
                <w:szCs w:val="24"/>
              </w:rPr>
            </w:pPr>
            <w:r w:rsidRPr="00B930DD">
              <w:rPr>
                <w:rFonts w:ascii="Times New Roman" w:hAnsi="Times New Roman"/>
                <w:sz w:val="24"/>
                <w:szCs w:val="24"/>
              </w:rPr>
              <w:t xml:space="preserve"> </w:t>
            </w:r>
          </w:p>
        </w:tc>
      </w:tr>
      <w:tr w:rsidR="00333D31" w:rsidRPr="00B930DD" w14:paraId="3460581E" w14:textId="77777777" w:rsidTr="00333D31">
        <w:trPr>
          <w:trHeight w:val="331"/>
        </w:trPr>
        <w:tc>
          <w:tcPr>
            <w:tcW w:w="1634" w:type="pct"/>
            <w:tcBorders>
              <w:top w:val="single" w:sz="6" w:space="0" w:color="000000"/>
              <w:left w:val="single" w:sz="6" w:space="0" w:color="000000"/>
              <w:bottom w:val="single" w:sz="6" w:space="0" w:color="000000"/>
              <w:right w:val="single" w:sz="6" w:space="0" w:color="000000"/>
            </w:tcBorders>
          </w:tcPr>
          <w:p w14:paraId="66C9ECE0" w14:textId="67CA003A" w:rsidR="00B24FD9" w:rsidRPr="00B930DD" w:rsidRDefault="00467B2B"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color w:val="000000" w:themeColor="text1"/>
                <w:sz w:val="24"/>
                <w:szCs w:val="24"/>
              </w:rPr>
              <w:t xml:space="preserve">Concrete class </w:t>
            </w:r>
            <w:r w:rsidR="00B24FD9" w:rsidRPr="00B930DD">
              <w:rPr>
                <w:rFonts w:ascii="Times New Roman" w:eastAsiaTheme="minorEastAsia" w:hAnsi="Times New Roman"/>
                <w:sz w:val="24"/>
                <w:szCs w:val="24"/>
              </w:rPr>
              <w:t>may include but not limited to:</w:t>
            </w:r>
          </w:p>
          <w:p w14:paraId="29DCDD53" w14:textId="77777777" w:rsidR="00333D31" w:rsidRPr="00B930DD" w:rsidRDefault="00333D31" w:rsidP="00964DB2">
            <w:pPr>
              <w:pStyle w:val="ListParagraph"/>
              <w:spacing w:after="0" w:line="360" w:lineRule="auto"/>
              <w:rPr>
                <w:rFonts w:ascii="Times New Roman"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9ABCA2C" w14:textId="77777777" w:rsidR="00333D31"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Class 15</w:t>
            </w:r>
          </w:p>
          <w:p w14:paraId="272518B9"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Class 20 </w:t>
            </w:r>
          </w:p>
          <w:p w14:paraId="494ADB12"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Class 25 </w:t>
            </w:r>
          </w:p>
          <w:p w14:paraId="149507FE" w14:textId="07776128" w:rsidR="00467B2B" w:rsidRPr="00B930DD" w:rsidRDefault="00467B2B" w:rsidP="00964DB2">
            <w:pPr>
              <w:pStyle w:val="ListParagraph"/>
              <w:numPr>
                <w:ilvl w:val="0"/>
                <w:numId w:val="5"/>
              </w:numPr>
              <w:spacing w:after="0" w:line="360" w:lineRule="auto"/>
              <w:rPr>
                <w:rFonts w:ascii="Times New Roman" w:hAnsi="Times New Roman"/>
                <w:b/>
                <w:sz w:val="24"/>
                <w:szCs w:val="24"/>
              </w:rPr>
            </w:pPr>
            <w:r w:rsidRPr="00B930DD">
              <w:rPr>
                <w:rFonts w:ascii="Times New Roman" w:hAnsi="Times New Roman"/>
                <w:sz w:val="24"/>
                <w:szCs w:val="24"/>
              </w:rPr>
              <w:t>Class 30</w:t>
            </w:r>
            <w:r w:rsidRPr="00B930DD">
              <w:rPr>
                <w:rFonts w:ascii="Times New Roman" w:hAnsi="Times New Roman"/>
                <w:b/>
                <w:sz w:val="24"/>
                <w:szCs w:val="24"/>
              </w:rPr>
              <w:t xml:space="preserve"> </w:t>
            </w:r>
          </w:p>
        </w:tc>
      </w:tr>
      <w:tr w:rsidR="00AD3565" w:rsidRPr="00B930DD" w14:paraId="580DCCE7" w14:textId="77777777" w:rsidTr="00333D31">
        <w:trPr>
          <w:trHeight w:val="331"/>
        </w:trPr>
        <w:tc>
          <w:tcPr>
            <w:tcW w:w="1634" w:type="pct"/>
            <w:tcBorders>
              <w:top w:val="single" w:sz="6" w:space="0" w:color="000000"/>
              <w:left w:val="single" w:sz="6" w:space="0" w:color="000000"/>
              <w:bottom w:val="single" w:sz="6" w:space="0" w:color="000000"/>
              <w:right w:val="single" w:sz="6" w:space="0" w:color="000000"/>
            </w:tcBorders>
          </w:tcPr>
          <w:p w14:paraId="651286F4" w14:textId="78303C54" w:rsidR="00AD3565" w:rsidRPr="00B930DD" w:rsidRDefault="00467B2B"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eastAsiaTheme="minorEastAsia" w:hAnsi="Times New Roman"/>
                <w:color w:val="000000" w:themeColor="text1"/>
                <w:sz w:val="24"/>
                <w:szCs w:val="24"/>
              </w:rPr>
              <w:t>Concrete materials</w:t>
            </w:r>
            <w:r w:rsidR="00AD3565" w:rsidRPr="00B930DD">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24E58AAE"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Cement </w:t>
            </w:r>
          </w:p>
          <w:p w14:paraId="3C8F0FA4"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Fine aggregates </w:t>
            </w:r>
          </w:p>
          <w:p w14:paraId="19CE6670"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Course aggregates </w:t>
            </w:r>
          </w:p>
          <w:p w14:paraId="12D031A9" w14:textId="666A73E0" w:rsidR="00AD3565"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Water </w:t>
            </w:r>
            <w:r w:rsidR="001C2612" w:rsidRPr="00B930DD">
              <w:rPr>
                <w:rFonts w:ascii="Times New Roman" w:hAnsi="Times New Roman"/>
                <w:sz w:val="24"/>
                <w:szCs w:val="24"/>
              </w:rPr>
              <w:t xml:space="preserve"> </w:t>
            </w:r>
          </w:p>
        </w:tc>
      </w:tr>
      <w:tr w:rsidR="00AD3565" w:rsidRPr="00B930DD" w14:paraId="0F119A19" w14:textId="77777777" w:rsidTr="00333D31">
        <w:trPr>
          <w:trHeight w:val="331"/>
        </w:trPr>
        <w:tc>
          <w:tcPr>
            <w:tcW w:w="1634" w:type="pct"/>
            <w:tcBorders>
              <w:top w:val="single" w:sz="6" w:space="0" w:color="000000"/>
              <w:left w:val="single" w:sz="6" w:space="0" w:color="000000"/>
              <w:bottom w:val="single" w:sz="6" w:space="0" w:color="000000"/>
              <w:right w:val="single" w:sz="6" w:space="0" w:color="000000"/>
            </w:tcBorders>
          </w:tcPr>
          <w:p w14:paraId="48900056" w14:textId="0F82F00C" w:rsidR="00AD3565" w:rsidRPr="00B930DD" w:rsidRDefault="00467B2B" w:rsidP="002A2062">
            <w:pPr>
              <w:pStyle w:val="ListParagraph"/>
              <w:numPr>
                <w:ilvl w:val="3"/>
                <w:numId w:val="51"/>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 xml:space="preserve">Foundation wall construction tools and equipment </w:t>
            </w:r>
            <w:r w:rsidR="005264B0" w:rsidRPr="00B930DD">
              <w:rPr>
                <w:rFonts w:ascii="Times New Roman" w:eastAsiaTheme="minorEastAsia" w:hAnsi="Times New Roman"/>
                <w:sz w:val="24"/>
                <w:szCs w:val="24"/>
                <w:lang w:val="en-US"/>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531FBFBE"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040BC4ED"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528E76F6"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Wheelbarrows</w:t>
            </w:r>
          </w:p>
          <w:p w14:paraId="3E76A46B" w14:textId="5917FF86"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Building line </w:t>
            </w:r>
          </w:p>
          <w:p w14:paraId="410DF202" w14:textId="77777777" w:rsidR="00B208F2"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Plumb bob </w:t>
            </w:r>
          </w:p>
          <w:p w14:paraId="242D9661"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Spirit level </w:t>
            </w:r>
          </w:p>
          <w:p w14:paraId="5769C0AD" w14:textId="6B6580C5"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Mason square </w:t>
            </w:r>
          </w:p>
        </w:tc>
      </w:tr>
      <w:tr w:rsidR="005264B0" w:rsidRPr="00B930DD" w14:paraId="44A0E4A4" w14:textId="77777777" w:rsidTr="002B53A2">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0F4F2E57" w14:textId="02FE0BBE" w:rsidR="005264B0" w:rsidRPr="00B930DD" w:rsidRDefault="00467B2B" w:rsidP="002A2062">
            <w:pPr>
              <w:pStyle w:val="ListParagraph"/>
              <w:numPr>
                <w:ilvl w:val="3"/>
                <w:numId w:val="51"/>
              </w:numPr>
              <w:spacing w:after="0" w:line="360" w:lineRule="auto"/>
              <w:rPr>
                <w:rFonts w:ascii="Times New Roman" w:hAnsi="Times New Roman"/>
                <w:sz w:val="24"/>
                <w:szCs w:val="24"/>
              </w:rPr>
            </w:pPr>
            <w:r w:rsidRPr="00B930DD">
              <w:rPr>
                <w:rFonts w:ascii="Times New Roman" w:hAnsi="Times New Roman"/>
                <w:bCs/>
                <w:sz w:val="24"/>
                <w:szCs w:val="24"/>
              </w:rPr>
              <w:t>Foundation wall construction materials</w:t>
            </w:r>
            <w:r w:rsidRPr="00B930DD">
              <w:rPr>
                <w:rFonts w:ascii="Times New Roman" w:hAnsi="Times New Roman"/>
                <w:sz w:val="24"/>
                <w:szCs w:val="24"/>
              </w:rPr>
              <w:t xml:space="preserve"> </w:t>
            </w:r>
            <w:r w:rsidR="005264B0" w:rsidRPr="00B930DD">
              <w:rPr>
                <w:rFonts w:ascii="Times New Roman" w:eastAsiaTheme="minorEastAsia" w:hAnsi="Times New Roman"/>
                <w:sz w:val="24"/>
                <w:szCs w:val="24"/>
              </w:rPr>
              <w:t xml:space="preserve">may include but not </w:t>
            </w:r>
            <w:r w:rsidR="005264B0" w:rsidRPr="00B930DD">
              <w:rPr>
                <w:rFonts w:ascii="Times New Roman" w:eastAsiaTheme="minorEastAsia" w:hAnsi="Times New Roman"/>
                <w:sz w:val="24"/>
                <w:szCs w:val="24"/>
              </w:rPr>
              <w:lastRenderedPageBreak/>
              <w:t>limited to:</w:t>
            </w:r>
          </w:p>
          <w:p w14:paraId="320D0148" w14:textId="77777777" w:rsidR="005264B0" w:rsidRPr="00B930DD" w:rsidRDefault="005264B0" w:rsidP="00964DB2">
            <w:pPr>
              <w:spacing w:line="36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19332CCA"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lastRenderedPageBreak/>
              <w:t xml:space="preserve">Cement </w:t>
            </w:r>
          </w:p>
          <w:p w14:paraId="5B49F66E"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Fine aggregates </w:t>
            </w:r>
          </w:p>
          <w:p w14:paraId="3F7FCAE1" w14:textId="7BDA56D6"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Masonry units </w:t>
            </w:r>
          </w:p>
          <w:p w14:paraId="2D787E6E" w14:textId="0296FF8E" w:rsidR="003943FC" w:rsidRPr="00B930DD" w:rsidRDefault="003943FC" w:rsidP="003943FC">
            <w:pPr>
              <w:tabs>
                <w:tab w:val="left" w:pos="1476"/>
              </w:tabs>
              <w:rPr>
                <w:rFonts w:ascii="Times New Roman" w:hAnsi="Times New Roman" w:cs="Times New Roman"/>
                <w:sz w:val="24"/>
                <w:szCs w:val="24"/>
                <w:lang w:val="en-GB"/>
              </w:rPr>
            </w:pPr>
            <w:r w:rsidRPr="00B930DD">
              <w:rPr>
                <w:rFonts w:ascii="Times New Roman" w:hAnsi="Times New Roman" w:cs="Times New Roman"/>
                <w:sz w:val="24"/>
                <w:szCs w:val="24"/>
                <w:lang w:val="en-GB"/>
              </w:rPr>
              <w:tab/>
            </w:r>
          </w:p>
          <w:p w14:paraId="4F427C21" w14:textId="2496E950" w:rsidR="005264B0" w:rsidRPr="00B930DD" w:rsidRDefault="00467B2B"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lastRenderedPageBreak/>
              <w:t xml:space="preserve">Water  </w:t>
            </w:r>
          </w:p>
        </w:tc>
      </w:tr>
      <w:tr w:rsidR="00467B2B" w:rsidRPr="00B930DD" w14:paraId="76F85D78" w14:textId="77777777" w:rsidTr="002B53A2">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2D7DD4AB" w14:textId="313F2A83" w:rsidR="00467B2B" w:rsidRPr="00B930DD" w:rsidRDefault="00467B2B" w:rsidP="002A2062">
            <w:pPr>
              <w:pStyle w:val="ListParagraph"/>
              <w:numPr>
                <w:ilvl w:val="3"/>
                <w:numId w:val="51"/>
              </w:numPr>
              <w:spacing w:after="0" w:line="360" w:lineRule="auto"/>
              <w:rPr>
                <w:rFonts w:ascii="Times New Roman" w:hAnsi="Times New Roman"/>
                <w:bCs/>
                <w:i/>
                <w:sz w:val="24"/>
                <w:szCs w:val="24"/>
              </w:rPr>
            </w:pPr>
            <w:r w:rsidRPr="00B930DD">
              <w:rPr>
                <w:rFonts w:ascii="Times New Roman" w:hAnsi="Times New Roman"/>
                <w:bCs/>
                <w:sz w:val="24"/>
                <w:szCs w:val="24"/>
              </w:rPr>
              <w:lastRenderedPageBreak/>
              <w:t>Over-site concrete construction tools and equipment</w:t>
            </w:r>
            <w:r w:rsidRPr="00B930DD">
              <w:rPr>
                <w:rFonts w:ascii="Times New Roman" w:hAnsi="Times New Roman"/>
                <w:bCs/>
                <w:i/>
                <w:sz w:val="24"/>
                <w:szCs w:val="24"/>
              </w:rPr>
              <w:t xml:space="preserve"> </w:t>
            </w:r>
            <w:r w:rsidRPr="00B930DD">
              <w:rPr>
                <w:rFonts w:ascii="Times New Roman" w:eastAsiaTheme="minorEastAsia" w:hAnsi="Times New Roman"/>
                <w:sz w:val="24"/>
                <w:szCs w:val="24"/>
                <w:lang w:val="en-US"/>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3D746D62"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36952BF5"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13C438B0"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Wheelbarrows</w:t>
            </w:r>
          </w:p>
          <w:p w14:paraId="69BF73E1"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Compactors </w:t>
            </w:r>
          </w:p>
          <w:p w14:paraId="4F547AD0" w14:textId="14ADD8D1"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Mixer </w:t>
            </w:r>
          </w:p>
        </w:tc>
      </w:tr>
      <w:tr w:rsidR="00467B2B" w:rsidRPr="00B930DD" w14:paraId="693CD83F" w14:textId="77777777" w:rsidTr="002B53A2">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564119FB" w14:textId="122F99CE" w:rsidR="00467B2B" w:rsidRPr="00B930DD" w:rsidRDefault="00920970" w:rsidP="002A2062">
            <w:pPr>
              <w:pStyle w:val="ListParagraph"/>
              <w:numPr>
                <w:ilvl w:val="3"/>
                <w:numId w:val="51"/>
              </w:numPr>
              <w:spacing w:after="0" w:line="360" w:lineRule="auto"/>
              <w:rPr>
                <w:rFonts w:ascii="Times New Roman" w:hAnsi="Times New Roman"/>
                <w:bCs/>
                <w:i/>
                <w:sz w:val="24"/>
                <w:szCs w:val="24"/>
              </w:rPr>
            </w:pPr>
            <w:r w:rsidRPr="00B930DD">
              <w:rPr>
                <w:rFonts w:ascii="Times New Roman" w:hAnsi="Times New Roman"/>
                <w:bCs/>
                <w:sz w:val="24"/>
                <w:szCs w:val="24"/>
              </w:rPr>
              <w:t>o</w:t>
            </w:r>
            <w:r w:rsidR="00467B2B" w:rsidRPr="00B930DD">
              <w:rPr>
                <w:rFonts w:ascii="Times New Roman" w:hAnsi="Times New Roman"/>
                <w:bCs/>
                <w:sz w:val="24"/>
                <w:szCs w:val="24"/>
              </w:rPr>
              <w:t>ver-site concrete construction materials</w:t>
            </w:r>
            <w:r w:rsidR="00467B2B" w:rsidRPr="00B930DD">
              <w:rPr>
                <w:rFonts w:ascii="Times New Roman" w:eastAsiaTheme="minorEastAsia" w:hAnsi="Times New Roman"/>
                <w:sz w:val="24"/>
                <w:szCs w:val="24"/>
                <w:lang w:val="en-US"/>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50503171"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Cement </w:t>
            </w:r>
          </w:p>
          <w:p w14:paraId="2F85A387"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Fine aggregates </w:t>
            </w:r>
          </w:p>
          <w:p w14:paraId="34DF516D" w14:textId="77777777" w:rsidR="00467B2B" w:rsidRPr="00B930DD" w:rsidRDefault="00467B2B"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Course aggregates </w:t>
            </w:r>
          </w:p>
          <w:p w14:paraId="1C25973B" w14:textId="77777777" w:rsidR="00467B2B" w:rsidRPr="00B930DD" w:rsidRDefault="00467B2B"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Water  </w:t>
            </w:r>
          </w:p>
          <w:p w14:paraId="5EFEECF2" w14:textId="77777777" w:rsidR="00467B2B" w:rsidRPr="00B930DD" w:rsidRDefault="00467B2B"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Hard-core </w:t>
            </w:r>
          </w:p>
          <w:p w14:paraId="2952DD81" w14:textId="77777777" w:rsidR="00467B2B" w:rsidRPr="00B930DD" w:rsidRDefault="00467B2B"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BRC mesh </w:t>
            </w:r>
          </w:p>
          <w:p w14:paraId="1A8E897A" w14:textId="3D5E17A7" w:rsidR="00467B2B" w:rsidRPr="00B930DD" w:rsidRDefault="00467B2B"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DPM </w:t>
            </w:r>
          </w:p>
        </w:tc>
      </w:tr>
    </w:tbl>
    <w:p w14:paraId="6B703B92" w14:textId="6B086D82" w:rsidR="00321564" w:rsidRPr="00B930DD" w:rsidRDefault="00321564" w:rsidP="00964DB2">
      <w:pPr>
        <w:spacing w:after="0" w:line="360" w:lineRule="auto"/>
        <w:rPr>
          <w:rFonts w:ascii="Times New Roman" w:hAnsi="Times New Roman" w:cs="Times New Roman"/>
          <w:b/>
          <w:sz w:val="24"/>
          <w:szCs w:val="24"/>
        </w:rPr>
      </w:pPr>
    </w:p>
    <w:p w14:paraId="4BAA41A1" w14:textId="77777777" w:rsidR="00321564" w:rsidRPr="00B930DD" w:rsidRDefault="00321564" w:rsidP="00964DB2">
      <w:pPr>
        <w:spacing w:after="0" w:line="360" w:lineRule="auto"/>
        <w:rPr>
          <w:rFonts w:ascii="Times New Roman" w:hAnsi="Times New Roman" w:cs="Times New Roman"/>
          <w:b/>
          <w:sz w:val="24"/>
          <w:szCs w:val="24"/>
        </w:rPr>
      </w:pPr>
    </w:p>
    <w:p w14:paraId="5DA4A56A"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REQUIRED SKILLS AND KNOWLEDGE</w:t>
      </w:r>
      <w:r w:rsidRPr="00B930DD">
        <w:rPr>
          <w:rFonts w:ascii="Times New Roman" w:hAnsi="Times New Roman" w:cs="Times New Roman"/>
          <w:sz w:val="24"/>
          <w:szCs w:val="24"/>
        </w:rPr>
        <w:t xml:space="preserve"> </w:t>
      </w:r>
    </w:p>
    <w:p w14:paraId="106AAAE1"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section describes the skills and knowledge required for this unit of competency. </w:t>
      </w:r>
    </w:p>
    <w:p w14:paraId="672A2545"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Skills </w:t>
      </w:r>
    </w:p>
    <w:p w14:paraId="56E4B65C"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the following skills: </w:t>
      </w:r>
    </w:p>
    <w:p w14:paraId="1F34CFA6"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Interpersonal skills </w:t>
      </w:r>
    </w:p>
    <w:p w14:paraId="480EE02E"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Communication skills </w:t>
      </w:r>
    </w:p>
    <w:p w14:paraId="7DBB2C7C"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Sketching skills</w:t>
      </w:r>
    </w:p>
    <w:p w14:paraId="10A680D8"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Interpretation skills </w:t>
      </w:r>
    </w:p>
    <w:p w14:paraId="5EA9923E"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Problem-solving skills </w:t>
      </w:r>
    </w:p>
    <w:p w14:paraId="2A5C4212"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Critical thinking skills </w:t>
      </w:r>
    </w:p>
    <w:p w14:paraId="305F7572"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Organizing skills </w:t>
      </w:r>
    </w:p>
    <w:p w14:paraId="59296623"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Measuring skills </w:t>
      </w:r>
    </w:p>
    <w:p w14:paraId="244030BF"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Numeracy skills </w:t>
      </w:r>
    </w:p>
    <w:p w14:paraId="766954CF"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Interpersonal Relationship skills </w:t>
      </w:r>
    </w:p>
    <w:p w14:paraId="41E779BE" w14:textId="77777777" w:rsidR="00563555" w:rsidRPr="00B930DD" w:rsidRDefault="00563555" w:rsidP="00964DB2">
      <w:pPr>
        <w:spacing w:after="0" w:line="360" w:lineRule="auto"/>
        <w:rPr>
          <w:rFonts w:ascii="Times New Roman" w:hAnsi="Times New Roman" w:cs="Times New Roman"/>
          <w:b/>
          <w:sz w:val="24"/>
          <w:szCs w:val="24"/>
        </w:rPr>
      </w:pPr>
    </w:p>
    <w:p w14:paraId="68364144"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Knowledge </w:t>
      </w:r>
    </w:p>
    <w:p w14:paraId="0472C657"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knowledge of: </w:t>
      </w:r>
    </w:p>
    <w:p w14:paraId="422FBC04"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Interpretation of symbols </w:t>
      </w:r>
    </w:p>
    <w:p w14:paraId="3C4CB913"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Conversion of units </w:t>
      </w:r>
    </w:p>
    <w:p w14:paraId="6664DCA6"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Materials and supplies</w:t>
      </w:r>
    </w:p>
    <w:p w14:paraId="4671C8D6" w14:textId="1647EFA3" w:rsidR="00333D31" w:rsidRPr="00B930DD" w:rsidRDefault="0067258A"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Concreting </w:t>
      </w:r>
      <w:r w:rsidR="00333D31" w:rsidRPr="00B930DD">
        <w:rPr>
          <w:rFonts w:ascii="Times New Roman" w:hAnsi="Times New Roman"/>
          <w:sz w:val="24"/>
          <w:szCs w:val="24"/>
        </w:rPr>
        <w:t xml:space="preserve"> tools and equipment’s</w:t>
      </w:r>
    </w:p>
    <w:p w14:paraId="16328F3D"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Methods of jointing</w:t>
      </w:r>
    </w:p>
    <w:p w14:paraId="23B67035"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Mensuration </w:t>
      </w:r>
    </w:p>
    <w:p w14:paraId="6AD1DBA4" w14:textId="719B6F6D" w:rsidR="0067258A" w:rsidRPr="00B930DD" w:rsidRDefault="0067258A"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Concreting </w:t>
      </w:r>
    </w:p>
    <w:p w14:paraId="4DAEF2F1" w14:textId="77777777" w:rsidR="00FE34DE" w:rsidRPr="00B930DD" w:rsidRDefault="00FE34DE" w:rsidP="00964DB2">
      <w:pPr>
        <w:spacing w:after="0" w:line="360" w:lineRule="auto"/>
        <w:rPr>
          <w:rFonts w:ascii="Times New Roman" w:hAnsi="Times New Roman" w:cs="Times New Roman"/>
          <w:b/>
          <w:sz w:val="24"/>
          <w:szCs w:val="24"/>
        </w:rPr>
      </w:pPr>
    </w:p>
    <w:p w14:paraId="4BAAD95F"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EVIDENCE GUIDE </w:t>
      </w:r>
    </w:p>
    <w:p w14:paraId="7461F8D6"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388"/>
        <w:gridCol w:w="2356"/>
        <w:gridCol w:w="6672"/>
      </w:tblGrid>
      <w:tr w:rsidR="00333D31" w:rsidRPr="00B930DD" w14:paraId="4CEB6722" w14:textId="77777777" w:rsidTr="00341D16">
        <w:trPr>
          <w:trHeight w:val="614"/>
        </w:trPr>
        <w:tc>
          <w:tcPr>
            <w:tcW w:w="206" w:type="pct"/>
            <w:tcBorders>
              <w:top w:val="single" w:sz="4" w:space="0" w:color="000000"/>
              <w:left w:val="single" w:sz="4" w:space="0" w:color="000000"/>
              <w:bottom w:val="single" w:sz="4" w:space="0" w:color="000000"/>
              <w:right w:val="nil"/>
            </w:tcBorders>
          </w:tcPr>
          <w:p w14:paraId="6D941616"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65203D01" w14:textId="77777777" w:rsidR="00333D31" w:rsidRPr="00B930DD" w:rsidRDefault="00333D31" w:rsidP="008057A4">
            <w:pPr>
              <w:pStyle w:val="ListParagraph"/>
              <w:numPr>
                <w:ilvl w:val="0"/>
                <w:numId w:val="14"/>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Critical Aspects of Competency </w:t>
            </w:r>
          </w:p>
        </w:tc>
        <w:tc>
          <w:tcPr>
            <w:tcW w:w="3543" w:type="pct"/>
            <w:tcBorders>
              <w:top w:val="single" w:sz="4" w:space="0" w:color="000000"/>
              <w:left w:val="single" w:sz="4" w:space="0" w:color="000000"/>
              <w:bottom w:val="single" w:sz="4" w:space="0" w:color="000000"/>
              <w:right w:val="single" w:sz="4" w:space="0" w:color="000000"/>
            </w:tcBorders>
          </w:tcPr>
          <w:p w14:paraId="20D148AD" w14:textId="77777777" w:rsidR="00333D31" w:rsidRPr="00B930DD" w:rsidRDefault="00333D31" w:rsidP="00964DB2">
            <w:pPr>
              <w:spacing w:line="360" w:lineRule="auto"/>
              <w:ind w:left="108"/>
              <w:rPr>
                <w:rFonts w:ascii="Times New Roman" w:hAnsi="Times New Roman" w:cs="Times New Roman"/>
                <w:sz w:val="24"/>
                <w:szCs w:val="24"/>
              </w:rPr>
            </w:pPr>
            <w:r w:rsidRPr="00B930DD">
              <w:rPr>
                <w:rFonts w:ascii="Times New Roman" w:hAnsi="Times New Roman" w:cs="Times New Roman"/>
                <w:sz w:val="24"/>
                <w:szCs w:val="24"/>
              </w:rPr>
              <w:t xml:space="preserve">Assessment requires evidence that the candidate: </w:t>
            </w:r>
          </w:p>
          <w:p w14:paraId="312C2A3D" w14:textId="77777777" w:rsidR="00996DED" w:rsidRPr="00B930DD" w:rsidRDefault="00996DED" w:rsidP="008057A4">
            <w:pPr>
              <w:pStyle w:val="ListParagraph"/>
              <w:numPr>
                <w:ilvl w:val="0"/>
                <w:numId w:val="13"/>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Trench excavation is carried out as per structural engineers specification </w:t>
            </w:r>
          </w:p>
          <w:p w14:paraId="4E13E7F0" w14:textId="1130D4A1" w:rsidR="00996DED" w:rsidRPr="00B930DD" w:rsidRDefault="00996DED" w:rsidP="008057A4">
            <w:pPr>
              <w:pStyle w:val="ListParagraph"/>
              <w:numPr>
                <w:ilvl w:val="0"/>
                <w:numId w:val="13"/>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Foundation concrete is laid as per national building code </w:t>
            </w:r>
            <w:r w:rsidR="009F3468">
              <w:rPr>
                <w:rFonts w:ascii="Times New Roman" w:eastAsiaTheme="minorEastAsia" w:hAnsi="Times New Roman"/>
                <w:sz w:val="24"/>
                <w:szCs w:val="24"/>
              </w:rPr>
              <w:t>2024</w:t>
            </w:r>
            <w:r w:rsidRPr="00B930DD">
              <w:rPr>
                <w:rFonts w:ascii="Times New Roman" w:eastAsiaTheme="minorEastAsia" w:hAnsi="Times New Roman"/>
                <w:sz w:val="24"/>
                <w:szCs w:val="24"/>
              </w:rPr>
              <w:t xml:space="preserve"> requirement </w:t>
            </w:r>
          </w:p>
          <w:p w14:paraId="3B950B8D" w14:textId="77777777" w:rsidR="00996DED" w:rsidRPr="00B930DD" w:rsidRDefault="00996DED" w:rsidP="008057A4">
            <w:pPr>
              <w:pStyle w:val="ListParagraph"/>
              <w:numPr>
                <w:ilvl w:val="0"/>
                <w:numId w:val="13"/>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Foundation wall is erected as per working drawing specifications </w:t>
            </w:r>
          </w:p>
          <w:p w14:paraId="71334AF7" w14:textId="296B11A0" w:rsidR="00996DED" w:rsidRPr="00B930DD" w:rsidRDefault="00996DED" w:rsidP="008057A4">
            <w:pPr>
              <w:pStyle w:val="ListParagraph"/>
              <w:numPr>
                <w:ilvl w:val="0"/>
                <w:numId w:val="13"/>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Over-site concrete is cast as per national building code </w:t>
            </w:r>
            <w:r w:rsidR="009F3468">
              <w:rPr>
                <w:rFonts w:ascii="Times New Roman" w:eastAsiaTheme="minorEastAsia" w:hAnsi="Times New Roman"/>
                <w:sz w:val="24"/>
                <w:szCs w:val="24"/>
              </w:rPr>
              <w:t>2024</w:t>
            </w:r>
            <w:r w:rsidRPr="00B930DD">
              <w:rPr>
                <w:rFonts w:ascii="Times New Roman" w:eastAsiaTheme="minorEastAsia" w:hAnsi="Times New Roman"/>
                <w:sz w:val="24"/>
                <w:szCs w:val="24"/>
              </w:rPr>
              <w:t xml:space="preserve"> requirement. </w:t>
            </w:r>
          </w:p>
          <w:p w14:paraId="044E8686" w14:textId="49C664D0" w:rsidR="00E55216" w:rsidRPr="00B930DD" w:rsidRDefault="003C6F5B" w:rsidP="008057A4">
            <w:pPr>
              <w:pStyle w:val="ListParagraph"/>
              <w:numPr>
                <w:ilvl w:val="0"/>
                <w:numId w:val="13"/>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C</w:t>
            </w:r>
            <w:r w:rsidR="00B95891" w:rsidRPr="00B930DD">
              <w:rPr>
                <w:rFonts w:ascii="Times New Roman" w:eastAsiaTheme="minorEastAsia" w:hAnsi="Times New Roman"/>
                <w:sz w:val="24"/>
                <w:szCs w:val="24"/>
              </w:rPr>
              <w:t xml:space="preserve">onducted </w:t>
            </w:r>
            <w:r w:rsidRPr="00B930DD">
              <w:rPr>
                <w:rFonts w:ascii="Times New Roman" w:eastAsiaTheme="minorEastAsia" w:hAnsi="Times New Roman"/>
                <w:sz w:val="24"/>
                <w:szCs w:val="24"/>
              </w:rPr>
              <w:t xml:space="preserve">housekeeping </w:t>
            </w:r>
            <w:r w:rsidR="00024584" w:rsidRPr="00B930DD">
              <w:rPr>
                <w:rFonts w:ascii="Times New Roman" w:eastAsiaTheme="minorEastAsia" w:hAnsi="Times New Roman"/>
                <w:sz w:val="24"/>
                <w:szCs w:val="24"/>
              </w:rPr>
              <w:t xml:space="preserve">as per </w:t>
            </w:r>
            <w:r w:rsidR="00E40E0D" w:rsidRPr="00B930DD">
              <w:rPr>
                <w:rFonts w:ascii="Times New Roman" w:eastAsiaTheme="minorEastAsia" w:hAnsi="Times New Roman"/>
                <w:sz w:val="24"/>
                <w:szCs w:val="24"/>
              </w:rPr>
              <w:t>OSHA –CAP 236A</w:t>
            </w:r>
          </w:p>
          <w:p w14:paraId="25E7E93C" w14:textId="4DB02A2F" w:rsidR="00E55216" w:rsidRPr="00B930DD" w:rsidRDefault="00E55216" w:rsidP="00964DB2">
            <w:pPr>
              <w:spacing w:line="360" w:lineRule="auto"/>
              <w:ind w:left="360"/>
              <w:rPr>
                <w:rFonts w:ascii="Times New Roman" w:hAnsi="Times New Roman" w:cs="Times New Roman"/>
                <w:sz w:val="24"/>
                <w:szCs w:val="24"/>
              </w:rPr>
            </w:pPr>
          </w:p>
        </w:tc>
      </w:tr>
      <w:tr w:rsidR="0031268A" w:rsidRPr="00B930DD" w14:paraId="0476393D" w14:textId="77777777" w:rsidTr="002B3445">
        <w:trPr>
          <w:trHeight w:val="1666"/>
        </w:trPr>
        <w:tc>
          <w:tcPr>
            <w:tcW w:w="206" w:type="pct"/>
            <w:tcBorders>
              <w:top w:val="single" w:sz="4" w:space="0" w:color="000000"/>
              <w:left w:val="single" w:sz="4" w:space="0" w:color="000000"/>
              <w:bottom w:val="single" w:sz="4" w:space="0" w:color="000000"/>
              <w:right w:val="nil"/>
            </w:tcBorders>
          </w:tcPr>
          <w:p w14:paraId="7DE05000" w14:textId="57CFDBE4" w:rsidR="0031268A" w:rsidRPr="00B930DD" w:rsidRDefault="0031268A" w:rsidP="00964DB2">
            <w:pPr>
              <w:spacing w:line="360" w:lineRule="auto"/>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216A093C" w14:textId="748DFF72" w:rsidR="0031268A" w:rsidRPr="00B930DD" w:rsidRDefault="0031268A" w:rsidP="008057A4">
            <w:pPr>
              <w:pStyle w:val="ListParagraph"/>
              <w:numPr>
                <w:ilvl w:val="0"/>
                <w:numId w:val="14"/>
              </w:numPr>
              <w:spacing w:after="0" w:line="360" w:lineRule="auto"/>
              <w:rPr>
                <w:rFonts w:ascii="Times New Roman" w:eastAsiaTheme="minorEastAsia" w:hAnsi="Times New Roman"/>
                <w:sz w:val="24"/>
                <w:szCs w:val="24"/>
              </w:rPr>
            </w:pPr>
            <w:r w:rsidRPr="00B930DD">
              <w:rPr>
                <w:rFonts w:ascii="Times New Roman" w:hAnsi="Times New Roman"/>
                <w:sz w:val="24"/>
                <w:szCs w:val="24"/>
              </w:rPr>
              <w:t>Resource Implications</w:t>
            </w:r>
          </w:p>
        </w:tc>
        <w:tc>
          <w:tcPr>
            <w:tcW w:w="3543" w:type="pct"/>
            <w:tcBorders>
              <w:top w:val="single" w:sz="4" w:space="0" w:color="000000"/>
              <w:left w:val="single" w:sz="4" w:space="0" w:color="000000"/>
              <w:bottom w:val="single" w:sz="4" w:space="0" w:color="000000"/>
              <w:right w:val="single" w:sz="4" w:space="0" w:color="000000"/>
            </w:tcBorders>
          </w:tcPr>
          <w:p w14:paraId="06019660" w14:textId="77777777" w:rsidR="0031268A" w:rsidRPr="00B930DD" w:rsidRDefault="0031268A" w:rsidP="00964DB2">
            <w:pPr>
              <w:spacing w:line="360" w:lineRule="auto"/>
              <w:ind w:hanging="18"/>
              <w:jc w:val="both"/>
              <w:rPr>
                <w:rFonts w:ascii="Times New Roman" w:hAnsi="Times New Roman" w:cs="Times New Roman"/>
                <w:sz w:val="24"/>
                <w:szCs w:val="24"/>
              </w:rPr>
            </w:pPr>
            <w:r w:rsidRPr="00B930DD">
              <w:rPr>
                <w:rFonts w:ascii="Times New Roman" w:hAnsi="Times New Roman" w:cs="Times New Roman"/>
                <w:sz w:val="24"/>
                <w:szCs w:val="24"/>
              </w:rPr>
              <w:t xml:space="preserve">The following resources should be provided: </w:t>
            </w:r>
          </w:p>
          <w:p w14:paraId="05F28226" w14:textId="088D3095" w:rsidR="0031268A" w:rsidRPr="00B930DD" w:rsidRDefault="0031268A" w:rsidP="008057A4">
            <w:pPr>
              <w:pStyle w:val="ListParagraph"/>
              <w:numPr>
                <w:ilvl w:val="1"/>
                <w:numId w:val="14"/>
              </w:numPr>
              <w:spacing w:after="0" w:line="360" w:lineRule="auto"/>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Access to relevant workplace or appropriately simulated environment where assessment can take place </w:t>
            </w:r>
          </w:p>
          <w:p w14:paraId="3320980F" w14:textId="5B215245" w:rsidR="0031268A" w:rsidRPr="00B930DD" w:rsidRDefault="0031268A" w:rsidP="008057A4">
            <w:pPr>
              <w:pStyle w:val="ListParagraph"/>
              <w:numPr>
                <w:ilvl w:val="1"/>
                <w:numId w:val="14"/>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Materials relevant to the proposed activity or tasks</w:t>
            </w:r>
          </w:p>
        </w:tc>
      </w:tr>
      <w:tr w:rsidR="0031268A" w:rsidRPr="00B930DD" w14:paraId="081CD77D" w14:textId="77777777" w:rsidTr="002B3445">
        <w:trPr>
          <w:trHeight w:val="1666"/>
        </w:trPr>
        <w:tc>
          <w:tcPr>
            <w:tcW w:w="206" w:type="pct"/>
            <w:tcBorders>
              <w:top w:val="single" w:sz="4" w:space="0" w:color="000000"/>
              <w:left w:val="single" w:sz="4" w:space="0" w:color="000000"/>
              <w:bottom w:val="single" w:sz="4" w:space="0" w:color="000000"/>
              <w:right w:val="nil"/>
            </w:tcBorders>
          </w:tcPr>
          <w:p w14:paraId="467E9F11" w14:textId="77777777" w:rsidR="0031268A" w:rsidRPr="00B930DD" w:rsidRDefault="0031268A" w:rsidP="00964DB2">
            <w:pPr>
              <w:spacing w:line="360"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02A93B14" w14:textId="548E5016" w:rsidR="0031268A" w:rsidRPr="00B930DD" w:rsidRDefault="0031268A" w:rsidP="008057A4">
            <w:pPr>
              <w:pStyle w:val="ListParagraph"/>
              <w:numPr>
                <w:ilvl w:val="0"/>
                <w:numId w:val="14"/>
              </w:numPr>
              <w:spacing w:after="0" w:line="360" w:lineRule="auto"/>
              <w:rPr>
                <w:rFonts w:ascii="Times New Roman" w:eastAsiaTheme="minorEastAsia" w:hAnsi="Times New Roman"/>
                <w:sz w:val="24"/>
                <w:szCs w:val="24"/>
              </w:rPr>
            </w:pPr>
            <w:r w:rsidRPr="00B930DD">
              <w:rPr>
                <w:rFonts w:ascii="Times New Roman" w:hAnsi="Times New Roman"/>
                <w:sz w:val="24"/>
                <w:szCs w:val="24"/>
              </w:rPr>
              <w:t>Methods of Assessment</w:t>
            </w:r>
          </w:p>
        </w:tc>
        <w:tc>
          <w:tcPr>
            <w:tcW w:w="3543" w:type="pct"/>
            <w:tcBorders>
              <w:top w:val="single" w:sz="4" w:space="0" w:color="000000"/>
              <w:left w:val="single" w:sz="4" w:space="0" w:color="000000"/>
              <w:bottom w:val="single" w:sz="4" w:space="0" w:color="000000"/>
              <w:right w:val="single" w:sz="4" w:space="0" w:color="000000"/>
            </w:tcBorders>
          </w:tcPr>
          <w:p w14:paraId="79FBE20F" w14:textId="77777777" w:rsidR="0031268A" w:rsidRPr="00B930DD" w:rsidRDefault="0031268A" w:rsidP="00964DB2">
            <w:pPr>
              <w:tabs>
                <w:tab w:val="left" w:pos="702"/>
              </w:tabs>
              <w:spacing w:line="360" w:lineRule="auto"/>
              <w:ind w:left="351" w:hanging="90"/>
              <w:jc w:val="both"/>
              <w:rPr>
                <w:rFonts w:ascii="Times New Roman" w:hAnsi="Times New Roman" w:cs="Times New Roman"/>
                <w:sz w:val="24"/>
                <w:szCs w:val="24"/>
              </w:rPr>
            </w:pPr>
            <w:r w:rsidRPr="00B930DD">
              <w:rPr>
                <w:rFonts w:ascii="Times New Roman" w:hAnsi="Times New Roman" w:cs="Times New Roman"/>
                <w:sz w:val="24"/>
                <w:szCs w:val="24"/>
              </w:rPr>
              <w:t xml:space="preserve">Competency in this unit may be assessed through: </w:t>
            </w:r>
          </w:p>
          <w:p w14:paraId="4F1C3F93" w14:textId="0C3DD8C4" w:rsidR="0031268A" w:rsidRPr="00B930DD" w:rsidRDefault="0031268A" w:rsidP="008057A4">
            <w:pPr>
              <w:pStyle w:val="ListParagraph"/>
              <w:numPr>
                <w:ilvl w:val="1"/>
                <w:numId w:val="14"/>
              </w:numPr>
              <w:tabs>
                <w:tab w:val="left" w:pos="432"/>
                <w:tab w:val="left" w:pos="702"/>
              </w:tabs>
              <w:spacing w:after="0" w:line="360" w:lineRule="auto"/>
              <w:ind w:left="351" w:hanging="90"/>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Practical </w:t>
            </w:r>
          </w:p>
          <w:p w14:paraId="09BFDA6C" w14:textId="77777777" w:rsidR="0031268A" w:rsidRPr="00B930DD" w:rsidRDefault="0031268A" w:rsidP="008057A4">
            <w:pPr>
              <w:pStyle w:val="ListParagraph"/>
              <w:numPr>
                <w:ilvl w:val="1"/>
                <w:numId w:val="14"/>
              </w:numPr>
              <w:tabs>
                <w:tab w:val="left" w:pos="432"/>
                <w:tab w:val="left" w:pos="702"/>
              </w:tabs>
              <w:spacing w:after="0" w:line="360" w:lineRule="auto"/>
              <w:ind w:left="351" w:hanging="90"/>
              <w:jc w:val="both"/>
              <w:rPr>
                <w:rFonts w:ascii="Times New Roman" w:hAnsi="Times New Roman"/>
                <w:sz w:val="24"/>
                <w:szCs w:val="24"/>
              </w:rPr>
            </w:pPr>
            <w:r w:rsidRPr="00B930DD">
              <w:rPr>
                <w:rFonts w:ascii="Times New Roman" w:hAnsi="Times New Roman"/>
                <w:sz w:val="24"/>
                <w:szCs w:val="24"/>
              </w:rPr>
              <w:t xml:space="preserve">Projects </w:t>
            </w:r>
          </w:p>
          <w:p w14:paraId="202B29EB" w14:textId="1F0DC494" w:rsidR="0031268A" w:rsidRPr="00B930DD" w:rsidRDefault="00996DED" w:rsidP="008057A4">
            <w:pPr>
              <w:pStyle w:val="ListParagraph"/>
              <w:numPr>
                <w:ilvl w:val="1"/>
                <w:numId w:val="14"/>
              </w:numPr>
              <w:tabs>
                <w:tab w:val="left" w:pos="432"/>
                <w:tab w:val="left" w:pos="702"/>
              </w:tabs>
              <w:spacing w:after="0" w:line="360" w:lineRule="auto"/>
              <w:ind w:left="351" w:hanging="90"/>
              <w:jc w:val="both"/>
              <w:rPr>
                <w:rFonts w:ascii="Times New Roman" w:hAnsi="Times New Roman"/>
                <w:sz w:val="24"/>
                <w:szCs w:val="24"/>
              </w:rPr>
            </w:pPr>
            <w:r w:rsidRPr="00B930DD">
              <w:rPr>
                <w:rFonts w:ascii="Times New Roman" w:hAnsi="Times New Roman"/>
                <w:sz w:val="24"/>
                <w:szCs w:val="24"/>
              </w:rPr>
              <w:t>POE</w:t>
            </w:r>
            <w:r w:rsidR="0031268A" w:rsidRPr="00B930DD">
              <w:rPr>
                <w:rFonts w:ascii="Times New Roman" w:hAnsi="Times New Roman"/>
                <w:sz w:val="24"/>
                <w:szCs w:val="24"/>
              </w:rPr>
              <w:t xml:space="preserve"> evaluation </w:t>
            </w:r>
          </w:p>
          <w:p w14:paraId="32F3D731" w14:textId="77777777" w:rsidR="0031268A" w:rsidRPr="00B930DD" w:rsidRDefault="0031268A" w:rsidP="008057A4">
            <w:pPr>
              <w:pStyle w:val="ListParagraph"/>
              <w:numPr>
                <w:ilvl w:val="1"/>
                <w:numId w:val="14"/>
              </w:numPr>
              <w:tabs>
                <w:tab w:val="left" w:pos="432"/>
                <w:tab w:val="left" w:pos="702"/>
              </w:tabs>
              <w:spacing w:after="0" w:line="360" w:lineRule="auto"/>
              <w:ind w:left="351" w:hanging="90"/>
              <w:jc w:val="both"/>
              <w:rPr>
                <w:rFonts w:ascii="Times New Roman" w:hAnsi="Times New Roman"/>
                <w:sz w:val="24"/>
                <w:szCs w:val="24"/>
              </w:rPr>
            </w:pPr>
            <w:r w:rsidRPr="00B930DD">
              <w:rPr>
                <w:rFonts w:ascii="Times New Roman" w:hAnsi="Times New Roman"/>
                <w:sz w:val="24"/>
                <w:szCs w:val="24"/>
              </w:rPr>
              <w:t xml:space="preserve">Third party reports </w:t>
            </w:r>
          </w:p>
          <w:p w14:paraId="31CC5D1C" w14:textId="1CC46627" w:rsidR="0031268A" w:rsidRPr="00B930DD" w:rsidRDefault="0031268A" w:rsidP="008057A4">
            <w:pPr>
              <w:pStyle w:val="ListParagraph"/>
              <w:numPr>
                <w:ilvl w:val="1"/>
                <w:numId w:val="14"/>
              </w:numPr>
              <w:tabs>
                <w:tab w:val="left" w:pos="432"/>
                <w:tab w:val="left" w:pos="702"/>
              </w:tabs>
              <w:spacing w:after="0" w:line="360" w:lineRule="auto"/>
              <w:ind w:left="351" w:hanging="90"/>
              <w:jc w:val="both"/>
              <w:rPr>
                <w:rFonts w:ascii="Times New Roman" w:hAnsi="Times New Roman"/>
                <w:sz w:val="24"/>
                <w:szCs w:val="24"/>
              </w:rPr>
            </w:pPr>
            <w:r w:rsidRPr="00B930DD">
              <w:rPr>
                <w:rFonts w:ascii="Times New Roman" w:hAnsi="Times New Roman"/>
                <w:sz w:val="24"/>
                <w:szCs w:val="24"/>
              </w:rPr>
              <w:t xml:space="preserve">Written tests </w:t>
            </w:r>
          </w:p>
        </w:tc>
      </w:tr>
      <w:tr w:rsidR="0031268A" w:rsidRPr="00B930DD" w14:paraId="138EDE44" w14:textId="77777777" w:rsidTr="002B3445">
        <w:trPr>
          <w:trHeight w:val="135"/>
        </w:trPr>
        <w:tc>
          <w:tcPr>
            <w:tcW w:w="206" w:type="pct"/>
            <w:tcBorders>
              <w:top w:val="single" w:sz="4" w:space="0" w:color="000000"/>
              <w:left w:val="single" w:sz="4" w:space="0" w:color="000000"/>
              <w:bottom w:val="single" w:sz="4" w:space="0" w:color="000000"/>
              <w:right w:val="nil"/>
            </w:tcBorders>
          </w:tcPr>
          <w:p w14:paraId="5583817E" w14:textId="469FB8F3" w:rsidR="0031268A" w:rsidRPr="00B930DD" w:rsidRDefault="0031268A" w:rsidP="00964DB2">
            <w:pPr>
              <w:spacing w:line="360"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310BA99F" w14:textId="1B33C006" w:rsidR="0031268A" w:rsidRPr="00B930DD" w:rsidRDefault="0031268A" w:rsidP="008057A4">
            <w:pPr>
              <w:pStyle w:val="ListParagraph"/>
              <w:numPr>
                <w:ilvl w:val="0"/>
                <w:numId w:val="14"/>
              </w:numPr>
              <w:spacing w:after="0" w:line="360" w:lineRule="auto"/>
              <w:rPr>
                <w:rFonts w:ascii="Times New Roman" w:eastAsiaTheme="minorEastAsia" w:hAnsi="Times New Roman"/>
                <w:sz w:val="24"/>
                <w:szCs w:val="24"/>
              </w:rPr>
            </w:pPr>
            <w:r w:rsidRPr="00B930DD">
              <w:rPr>
                <w:rFonts w:ascii="Times New Roman" w:hAnsi="Times New Roman"/>
                <w:sz w:val="24"/>
                <w:szCs w:val="24"/>
              </w:rPr>
              <w:t>Context of Assessment</w:t>
            </w:r>
          </w:p>
        </w:tc>
        <w:tc>
          <w:tcPr>
            <w:tcW w:w="3543" w:type="pct"/>
            <w:tcBorders>
              <w:top w:val="single" w:sz="4" w:space="0" w:color="000000"/>
              <w:left w:val="single" w:sz="4" w:space="0" w:color="000000"/>
              <w:bottom w:val="single" w:sz="4" w:space="0" w:color="000000"/>
              <w:right w:val="single" w:sz="4" w:space="0" w:color="000000"/>
            </w:tcBorders>
          </w:tcPr>
          <w:p w14:paraId="4FF20AA3" w14:textId="44313393" w:rsidR="0031268A" w:rsidRPr="00B930DD" w:rsidRDefault="0031268A" w:rsidP="00964DB2">
            <w:pPr>
              <w:tabs>
                <w:tab w:val="left" w:pos="702"/>
              </w:tabs>
              <w:spacing w:line="360" w:lineRule="auto"/>
              <w:ind w:left="351" w:hanging="90"/>
              <w:rPr>
                <w:rFonts w:ascii="Times New Roman" w:hAnsi="Times New Roman" w:cs="Times New Roman"/>
                <w:sz w:val="24"/>
                <w:szCs w:val="24"/>
              </w:rPr>
            </w:pPr>
            <w:r w:rsidRPr="00B930DD">
              <w:rPr>
                <w:rFonts w:ascii="Times New Roman" w:hAnsi="Times New Roman" w:cs="Times New Roman"/>
                <w:sz w:val="24"/>
                <w:szCs w:val="24"/>
              </w:rPr>
              <w:t xml:space="preserve">The competency may be assessed in a </w:t>
            </w:r>
            <w:r w:rsidRPr="00B930DD">
              <w:rPr>
                <w:rFonts w:ascii="Times New Roman" w:hAnsi="Times New Roman" w:cs="Times New Roman"/>
                <w:noProof/>
                <w:sz w:val="24"/>
                <w:szCs w:val="24"/>
              </w:rPr>
              <w:t>workplace or a simulated workplace</w:t>
            </w:r>
          </w:p>
        </w:tc>
      </w:tr>
      <w:tr w:rsidR="0031268A" w:rsidRPr="00B930DD" w14:paraId="560EEFDD" w14:textId="77777777" w:rsidTr="002B3445">
        <w:trPr>
          <w:trHeight w:val="845"/>
        </w:trPr>
        <w:tc>
          <w:tcPr>
            <w:tcW w:w="206" w:type="pct"/>
            <w:tcBorders>
              <w:top w:val="single" w:sz="4" w:space="0" w:color="000000"/>
              <w:left w:val="single" w:sz="4" w:space="0" w:color="000000"/>
              <w:bottom w:val="single" w:sz="4" w:space="0" w:color="000000"/>
              <w:right w:val="nil"/>
            </w:tcBorders>
          </w:tcPr>
          <w:p w14:paraId="6AF1A261" w14:textId="77777777" w:rsidR="0031268A" w:rsidRPr="00B930DD" w:rsidRDefault="0031268A" w:rsidP="00964DB2">
            <w:pPr>
              <w:spacing w:line="360" w:lineRule="auto"/>
              <w:ind w:left="108"/>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52EF4E9C" w14:textId="0DC08C16" w:rsidR="0031268A" w:rsidRPr="00B930DD" w:rsidRDefault="0031268A" w:rsidP="008057A4">
            <w:pPr>
              <w:pStyle w:val="ListParagraph"/>
              <w:numPr>
                <w:ilvl w:val="0"/>
                <w:numId w:val="14"/>
              </w:numPr>
              <w:spacing w:after="0" w:line="360" w:lineRule="auto"/>
              <w:ind w:right="7"/>
              <w:rPr>
                <w:rFonts w:ascii="Times New Roman" w:eastAsiaTheme="minorEastAsia" w:hAnsi="Times New Roman"/>
                <w:sz w:val="24"/>
                <w:szCs w:val="24"/>
              </w:rPr>
            </w:pPr>
            <w:r w:rsidRPr="00B930DD">
              <w:rPr>
                <w:rFonts w:ascii="Times New Roman" w:hAnsi="Times New Roman"/>
                <w:sz w:val="24"/>
                <w:szCs w:val="24"/>
              </w:rPr>
              <w:t>Guidance information for assessment</w:t>
            </w:r>
          </w:p>
        </w:tc>
        <w:tc>
          <w:tcPr>
            <w:tcW w:w="3543" w:type="pct"/>
            <w:tcBorders>
              <w:top w:val="single" w:sz="4" w:space="0" w:color="000000"/>
              <w:left w:val="single" w:sz="4" w:space="0" w:color="000000"/>
              <w:bottom w:val="single" w:sz="4" w:space="0" w:color="000000"/>
              <w:right w:val="single" w:sz="4" w:space="0" w:color="000000"/>
            </w:tcBorders>
          </w:tcPr>
          <w:p w14:paraId="3A6E9871" w14:textId="77777777" w:rsidR="0031268A" w:rsidRPr="00B930DD" w:rsidRDefault="0031268A" w:rsidP="00964DB2">
            <w:pPr>
              <w:tabs>
                <w:tab w:val="left" w:pos="702"/>
              </w:tabs>
              <w:spacing w:line="360" w:lineRule="auto"/>
              <w:ind w:left="351" w:hanging="90"/>
              <w:jc w:val="both"/>
              <w:rPr>
                <w:rFonts w:ascii="Times New Roman" w:hAnsi="Times New Roman" w:cs="Times New Roman"/>
                <w:sz w:val="24"/>
                <w:szCs w:val="24"/>
              </w:rPr>
            </w:pPr>
            <w:r w:rsidRPr="00B930DD">
              <w:rPr>
                <w:rFonts w:ascii="Times New Roman" w:hAnsi="Times New Roman" w:cs="Times New Roman"/>
                <w:sz w:val="24"/>
                <w:szCs w:val="24"/>
              </w:rPr>
              <w:t>Holistic assessment with other units relevant to the industry sector, workplace and job role is recommended.</w:t>
            </w:r>
          </w:p>
          <w:p w14:paraId="41A79BC0" w14:textId="2ECAF039" w:rsidR="0031268A" w:rsidRPr="00B930DD" w:rsidRDefault="0031268A" w:rsidP="00964DB2">
            <w:pPr>
              <w:tabs>
                <w:tab w:val="left" w:pos="702"/>
              </w:tabs>
              <w:spacing w:line="360" w:lineRule="auto"/>
              <w:ind w:left="351" w:hanging="90"/>
              <w:jc w:val="both"/>
              <w:rPr>
                <w:rFonts w:ascii="Times New Roman" w:hAnsi="Times New Roman" w:cs="Times New Roman"/>
                <w:sz w:val="24"/>
                <w:szCs w:val="24"/>
              </w:rPr>
            </w:pPr>
          </w:p>
        </w:tc>
      </w:tr>
    </w:tbl>
    <w:p w14:paraId="43F44F5C" w14:textId="77777777" w:rsidR="00B85E1E" w:rsidRDefault="00B85E1E" w:rsidP="00964DB2">
      <w:pPr>
        <w:spacing w:after="0" w:line="360" w:lineRule="auto"/>
        <w:rPr>
          <w:rFonts w:ascii="Times New Roman" w:hAnsi="Times New Roman" w:cs="Times New Roman"/>
          <w:sz w:val="24"/>
          <w:szCs w:val="24"/>
        </w:rPr>
      </w:pPr>
    </w:p>
    <w:p w14:paraId="10AB2A92" w14:textId="77777777" w:rsidR="00B85E1E" w:rsidRDefault="00B85E1E">
      <w:pPr>
        <w:rPr>
          <w:rFonts w:ascii="Times New Roman" w:hAnsi="Times New Roman" w:cs="Times New Roman"/>
          <w:sz w:val="24"/>
          <w:szCs w:val="24"/>
        </w:rPr>
      </w:pPr>
      <w:r>
        <w:rPr>
          <w:rFonts w:ascii="Times New Roman" w:hAnsi="Times New Roman" w:cs="Times New Roman"/>
          <w:sz w:val="24"/>
          <w:szCs w:val="24"/>
        </w:rPr>
        <w:br w:type="page"/>
      </w:r>
    </w:p>
    <w:p w14:paraId="372322A9" w14:textId="77777777" w:rsidR="00B85E1E" w:rsidRPr="00B930DD" w:rsidRDefault="00B85E1E" w:rsidP="00B25B83">
      <w:pPr>
        <w:pStyle w:val="Heading2"/>
        <w:rPr>
          <w:lang w:eastAsia="fr-FR"/>
        </w:rPr>
      </w:pPr>
      <w:bookmarkStart w:id="100" w:name="_Toc195633824"/>
      <w:r w:rsidRPr="00B930DD">
        <w:rPr>
          <w:lang w:eastAsia="fr-FR"/>
        </w:rPr>
        <w:lastRenderedPageBreak/>
        <w:t>INSTALL DOORS AND WINDOWS</w:t>
      </w:r>
      <w:bookmarkEnd w:id="100"/>
    </w:p>
    <w:p w14:paraId="59F57B78" w14:textId="77777777" w:rsidR="00B85E1E" w:rsidRPr="00B930DD" w:rsidRDefault="00B85E1E" w:rsidP="00B85E1E">
      <w:pPr>
        <w:spacing w:after="120" w:line="285" w:lineRule="auto"/>
        <w:rPr>
          <w:rFonts w:ascii="Times New Roman" w:eastAsia="Times New Roman" w:hAnsi="Times New Roman" w:cs="Times New Roman"/>
          <w:b/>
          <w:bCs/>
          <w:color w:val="000000"/>
          <w:kern w:val="28"/>
          <w:sz w:val="24"/>
          <w:szCs w:val="24"/>
        </w:rPr>
      </w:pPr>
      <w:r w:rsidRPr="00B930DD">
        <w:rPr>
          <w:rFonts w:ascii="Times New Roman" w:eastAsia="Times New Roman" w:hAnsi="Times New Roman" w:cs="Times New Roman"/>
          <w:b/>
          <w:color w:val="000000"/>
          <w:kern w:val="28"/>
          <w:sz w:val="24"/>
          <w:szCs w:val="24"/>
        </w:rPr>
        <w:t xml:space="preserve">UNIT CODE: </w:t>
      </w:r>
      <w:r w:rsidRPr="00B930DD">
        <w:rPr>
          <w:rFonts w:ascii="Times New Roman" w:eastAsia="Times New Roman" w:hAnsi="Times New Roman" w:cs="Times New Roman"/>
          <w:b/>
          <w:bCs/>
          <w:color w:val="000000"/>
          <w:kern w:val="28"/>
          <w:sz w:val="24"/>
          <w:szCs w:val="24"/>
        </w:rPr>
        <w:t>0732451/14/A</w:t>
      </w:r>
    </w:p>
    <w:p w14:paraId="398E8EC6"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UNIT DESCRIPTION: </w:t>
      </w:r>
    </w:p>
    <w:p w14:paraId="56696224" w14:textId="77777777" w:rsidR="00246733" w:rsidRPr="00246733" w:rsidRDefault="00246733" w:rsidP="00246733">
      <w:pPr>
        <w:spacing w:after="0" w:line="276" w:lineRule="auto"/>
        <w:rPr>
          <w:rFonts w:ascii="Times New Roman" w:eastAsia="Calibri" w:hAnsi="Times New Roman" w:cs="Times New Roman"/>
          <w:sz w:val="24"/>
          <w:szCs w:val="24"/>
        </w:rPr>
      </w:pPr>
      <w:r w:rsidRPr="00246733">
        <w:rPr>
          <w:rFonts w:ascii="Times New Roman" w:eastAsia="Calibri" w:hAnsi="Times New Roman" w:cs="Times New Roman"/>
          <w:sz w:val="24"/>
          <w:szCs w:val="24"/>
        </w:rPr>
        <w:t>This unit describes the competencies required to install doors and windows. It involves</w:t>
      </w:r>
    </w:p>
    <w:p w14:paraId="23E6D10E" w14:textId="77777777" w:rsidR="00246733" w:rsidRPr="00246733" w:rsidRDefault="00246733" w:rsidP="00246733">
      <w:pPr>
        <w:spacing w:after="0" w:line="276" w:lineRule="auto"/>
        <w:rPr>
          <w:rFonts w:ascii="Times New Roman" w:eastAsia="Calibri" w:hAnsi="Times New Roman" w:cs="Times New Roman"/>
          <w:sz w:val="24"/>
          <w:szCs w:val="24"/>
        </w:rPr>
      </w:pPr>
      <w:r w:rsidRPr="00246733">
        <w:rPr>
          <w:rFonts w:ascii="Times New Roman" w:eastAsia="Calibri" w:hAnsi="Times New Roman" w:cs="Times New Roman"/>
          <w:sz w:val="24"/>
          <w:szCs w:val="24"/>
        </w:rPr>
        <w:t xml:space="preserve">Installing door and window frames, constructing and fixing door and windows and fixing iron </w:t>
      </w:r>
      <w:proofErr w:type="spellStart"/>
      <w:r w:rsidRPr="00246733">
        <w:rPr>
          <w:rFonts w:ascii="Times New Roman" w:eastAsia="Calibri" w:hAnsi="Times New Roman" w:cs="Times New Roman"/>
          <w:sz w:val="24"/>
          <w:szCs w:val="24"/>
        </w:rPr>
        <w:t>mongeries</w:t>
      </w:r>
      <w:proofErr w:type="spellEnd"/>
      <w:r w:rsidRPr="00246733">
        <w:rPr>
          <w:rFonts w:ascii="Times New Roman" w:eastAsia="Calibri" w:hAnsi="Times New Roman" w:cs="Times New Roman"/>
          <w:sz w:val="24"/>
          <w:szCs w:val="24"/>
        </w:rPr>
        <w:t>.</w:t>
      </w:r>
    </w:p>
    <w:p w14:paraId="700CC5BF" w14:textId="77777777" w:rsidR="00B85E1E" w:rsidRPr="00B930DD" w:rsidRDefault="00B85E1E" w:rsidP="00B85E1E">
      <w:pPr>
        <w:spacing w:after="120" w:line="285" w:lineRule="auto"/>
        <w:rPr>
          <w:rFonts w:ascii="Times New Roman" w:eastAsia="Times New Roman" w:hAnsi="Times New Roman" w:cs="Times New Roman"/>
          <w:b/>
          <w:kern w:val="28"/>
          <w:sz w:val="24"/>
          <w:szCs w:val="24"/>
        </w:rPr>
      </w:pPr>
      <w:r w:rsidRPr="00B930DD">
        <w:rPr>
          <w:rFonts w:ascii="Times New Roman" w:eastAsia="Times New Roman" w:hAnsi="Times New Roman" w:cs="Times New Roman"/>
          <w:b/>
          <w:kern w:val="28"/>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85E1E" w:rsidRPr="00B930DD" w14:paraId="7D78F7FF" w14:textId="77777777" w:rsidTr="00A47943">
        <w:tc>
          <w:tcPr>
            <w:tcW w:w="3114" w:type="dxa"/>
          </w:tcPr>
          <w:p w14:paraId="350B2F3E"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ELEMENT </w:t>
            </w:r>
          </w:p>
          <w:p w14:paraId="092024EF" w14:textId="77777777" w:rsidR="00B85E1E" w:rsidRPr="00B930DD" w:rsidRDefault="00B85E1E" w:rsidP="00A47943">
            <w:pPr>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These describe the key outcomes which make up workplace functions</w:t>
            </w:r>
          </w:p>
        </w:tc>
        <w:tc>
          <w:tcPr>
            <w:tcW w:w="6462" w:type="dxa"/>
          </w:tcPr>
          <w:p w14:paraId="31359C46"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PERFORMANCE CRITERIA</w:t>
            </w:r>
          </w:p>
          <w:p w14:paraId="70B8ECCA" w14:textId="77777777" w:rsidR="00B85E1E" w:rsidRPr="00B930DD" w:rsidRDefault="00B85E1E" w:rsidP="00A47943">
            <w:pPr>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These are assessable statements which specify the required level of performance for each of the elements</w:t>
            </w:r>
          </w:p>
          <w:p w14:paraId="0160E68A" w14:textId="77777777" w:rsidR="00B85E1E" w:rsidRPr="00B930DD" w:rsidRDefault="00B85E1E" w:rsidP="00A47943">
            <w:pPr>
              <w:rPr>
                <w:rFonts w:ascii="Times New Roman" w:eastAsia="Calibri" w:hAnsi="Times New Roman" w:cs="Times New Roman"/>
                <w:b/>
                <w:i/>
                <w:color w:val="000000"/>
                <w:kern w:val="28"/>
                <w:sz w:val="24"/>
                <w:szCs w:val="24"/>
              </w:rPr>
            </w:pPr>
            <w:r w:rsidRPr="00B930DD">
              <w:rPr>
                <w:rFonts w:ascii="Times New Roman" w:eastAsia="Calibri" w:hAnsi="Times New Roman" w:cs="Times New Roman"/>
                <w:b/>
                <w:i/>
                <w:color w:val="000000"/>
                <w:kern w:val="28"/>
                <w:sz w:val="24"/>
                <w:szCs w:val="24"/>
              </w:rPr>
              <w:t>(Bold and italicized terms are elaborated in the range)</w:t>
            </w:r>
          </w:p>
        </w:tc>
      </w:tr>
      <w:tr w:rsidR="00B85E1E" w:rsidRPr="00B930DD" w14:paraId="76F5DD2C" w14:textId="77777777" w:rsidTr="00A47943">
        <w:trPr>
          <w:trHeight w:val="1538"/>
        </w:trPr>
        <w:tc>
          <w:tcPr>
            <w:tcW w:w="3114" w:type="dxa"/>
          </w:tcPr>
          <w:p w14:paraId="24CEF6DD" w14:textId="77777777" w:rsidR="00B85E1E" w:rsidRPr="00B930DD" w:rsidRDefault="00B85E1E" w:rsidP="00A47943">
            <w:pPr>
              <w:numPr>
                <w:ilvl w:val="0"/>
                <w:numId w:val="217"/>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Install door and window frames </w:t>
            </w:r>
          </w:p>
        </w:tc>
        <w:tc>
          <w:tcPr>
            <w:tcW w:w="6462" w:type="dxa"/>
          </w:tcPr>
          <w:p w14:paraId="32E139A7" w14:textId="6E2FFC18" w:rsidR="00B85E1E" w:rsidRPr="00B930DD" w:rsidRDefault="00B85E1E" w:rsidP="00A47943">
            <w:pPr>
              <w:numPr>
                <w:ilvl w:val="1"/>
                <w:numId w:val="215"/>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Door and window schedule is</w:t>
            </w:r>
            <w:r w:rsidR="00F52890">
              <w:rPr>
                <w:rFonts w:ascii="Times New Roman" w:eastAsia="Calibri" w:hAnsi="Times New Roman" w:cs="Times New Roman"/>
                <w:sz w:val="24"/>
                <w:szCs w:val="24"/>
                <w:lang w:val="en-GB"/>
              </w:rPr>
              <w:t xml:space="preserve"> prepared and </w:t>
            </w:r>
            <w:r w:rsidRPr="00B930DD">
              <w:rPr>
                <w:rFonts w:ascii="Times New Roman" w:eastAsia="Calibri" w:hAnsi="Times New Roman" w:cs="Times New Roman"/>
                <w:sz w:val="24"/>
                <w:szCs w:val="24"/>
                <w:lang w:val="en-GB"/>
              </w:rPr>
              <w:t xml:space="preserve"> interpreted as per working drawing</w:t>
            </w:r>
          </w:p>
          <w:p w14:paraId="056D8C72" w14:textId="77777777" w:rsidR="00B85E1E" w:rsidRPr="00B930DD" w:rsidRDefault="00B85E1E" w:rsidP="00A47943">
            <w:pPr>
              <w:numPr>
                <w:ilvl w:val="1"/>
                <w:numId w:val="215"/>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Door and Window frames are costed as per job requirement </w:t>
            </w:r>
          </w:p>
          <w:p w14:paraId="56B19D8C" w14:textId="77777777" w:rsidR="00B85E1E" w:rsidRPr="00B930DD" w:rsidRDefault="00B85E1E" w:rsidP="00A47943">
            <w:pPr>
              <w:numPr>
                <w:ilvl w:val="1"/>
                <w:numId w:val="215"/>
              </w:numPr>
              <w:contextualSpacing/>
              <w:rPr>
                <w:rFonts w:ascii="Times New Roman" w:eastAsia="Calibri" w:hAnsi="Times New Roman" w:cs="Times New Roman"/>
                <w:color w:val="000000"/>
                <w:kern w:val="28"/>
                <w:sz w:val="24"/>
                <w:szCs w:val="24"/>
              </w:rPr>
            </w:pPr>
            <w:r w:rsidRPr="00B930DD">
              <w:rPr>
                <w:rFonts w:ascii="Times New Roman" w:eastAsia="Calibri" w:hAnsi="Times New Roman" w:cs="Times New Roman"/>
                <w:sz w:val="24"/>
                <w:szCs w:val="24"/>
                <w:lang w:val="en-GB"/>
              </w:rPr>
              <w:t>Door and window</w:t>
            </w:r>
            <w:r w:rsidRPr="00B930DD">
              <w:rPr>
                <w:rFonts w:ascii="Times New Roman" w:eastAsia="Calibri" w:hAnsi="Times New Roman" w:cs="Times New Roman"/>
                <w:b/>
                <w:bCs/>
                <w:i/>
                <w:iCs/>
                <w:sz w:val="24"/>
                <w:szCs w:val="24"/>
                <w:lang w:val="en-GB"/>
              </w:rPr>
              <w:t xml:space="preserve"> </w:t>
            </w:r>
            <w:r w:rsidRPr="00B930DD">
              <w:rPr>
                <w:rFonts w:ascii="Times New Roman" w:eastAsia="Calibri" w:hAnsi="Times New Roman" w:cs="Times New Roman"/>
                <w:sz w:val="24"/>
                <w:szCs w:val="24"/>
                <w:lang w:val="en-GB"/>
              </w:rPr>
              <w:t xml:space="preserve">frames are fixed in position according to specification </w:t>
            </w:r>
          </w:p>
        </w:tc>
      </w:tr>
      <w:tr w:rsidR="00B85E1E" w:rsidRPr="00B930DD" w14:paraId="38F42394" w14:textId="77777777" w:rsidTr="00A47943">
        <w:trPr>
          <w:trHeight w:val="278"/>
        </w:trPr>
        <w:tc>
          <w:tcPr>
            <w:tcW w:w="3114" w:type="dxa"/>
          </w:tcPr>
          <w:p w14:paraId="5132CE9B" w14:textId="77777777" w:rsidR="00B85E1E" w:rsidRPr="00B930DD" w:rsidRDefault="00B85E1E" w:rsidP="00A47943">
            <w:pPr>
              <w:numPr>
                <w:ilvl w:val="0"/>
                <w:numId w:val="217"/>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Construct and fix door and window shutters  </w:t>
            </w:r>
          </w:p>
        </w:tc>
        <w:tc>
          <w:tcPr>
            <w:tcW w:w="6462" w:type="dxa"/>
          </w:tcPr>
          <w:p w14:paraId="252CE042" w14:textId="77777777" w:rsidR="00B85E1E" w:rsidRPr="00B930DD" w:rsidRDefault="00B85E1E" w:rsidP="00A47943">
            <w:pPr>
              <w:numPr>
                <w:ilvl w:val="1"/>
                <w:numId w:val="216"/>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Door and window </w:t>
            </w:r>
            <w:r w:rsidRPr="00B930DD">
              <w:rPr>
                <w:rFonts w:ascii="Times New Roman" w:eastAsia="Calibri" w:hAnsi="Times New Roman" w:cs="Times New Roman"/>
                <w:b/>
                <w:bCs/>
                <w:i/>
                <w:iCs/>
                <w:sz w:val="24"/>
                <w:szCs w:val="24"/>
                <w:lang w:val="en-GB"/>
              </w:rPr>
              <w:t>shutters</w:t>
            </w:r>
            <w:r w:rsidRPr="00B930DD">
              <w:rPr>
                <w:rFonts w:ascii="Times New Roman" w:eastAsia="Calibri" w:hAnsi="Times New Roman" w:cs="Times New Roman"/>
                <w:sz w:val="24"/>
                <w:szCs w:val="24"/>
                <w:lang w:val="en-GB"/>
              </w:rPr>
              <w:t xml:space="preserve"> are identified according to the specifications </w:t>
            </w:r>
          </w:p>
          <w:p w14:paraId="45A4168C" w14:textId="77777777" w:rsidR="00B85E1E" w:rsidRPr="00B930DD" w:rsidRDefault="00B85E1E" w:rsidP="00A47943">
            <w:pPr>
              <w:numPr>
                <w:ilvl w:val="1"/>
                <w:numId w:val="216"/>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Door and window shutters are constructed according to specification </w:t>
            </w:r>
          </w:p>
          <w:p w14:paraId="4301D924" w14:textId="77777777" w:rsidR="00B85E1E" w:rsidRPr="005A6C64" w:rsidRDefault="00B85E1E" w:rsidP="00A47943">
            <w:pPr>
              <w:numPr>
                <w:ilvl w:val="1"/>
                <w:numId w:val="216"/>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Doors and windows are</w:t>
            </w:r>
            <w:r w:rsidRPr="00B930DD">
              <w:rPr>
                <w:rFonts w:ascii="Times New Roman" w:eastAsia="Calibri" w:hAnsi="Times New Roman" w:cs="Times New Roman"/>
                <w:b/>
                <w:bCs/>
                <w:i/>
                <w:iCs/>
                <w:sz w:val="24"/>
                <w:szCs w:val="24"/>
                <w:lang w:val="en-GB"/>
              </w:rPr>
              <w:t xml:space="preserve"> </w:t>
            </w:r>
            <w:r w:rsidRPr="00B930DD">
              <w:rPr>
                <w:rFonts w:ascii="Times New Roman" w:eastAsia="Calibri" w:hAnsi="Times New Roman" w:cs="Times New Roman"/>
                <w:sz w:val="24"/>
                <w:szCs w:val="24"/>
                <w:lang w:val="en-GB"/>
              </w:rPr>
              <w:t>hanged</w:t>
            </w:r>
            <w:r w:rsidRPr="00B930DD">
              <w:rPr>
                <w:rFonts w:ascii="Times New Roman" w:eastAsia="Calibri" w:hAnsi="Times New Roman" w:cs="Times New Roman"/>
                <w:b/>
                <w:bCs/>
                <w:i/>
                <w:iCs/>
                <w:sz w:val="24"/>
                <w:szCs w:val="24"/>
                <w:lang w:val="en-GB"/>
              </w:rPr>
              <w:t xml:space="preserve"> </w:t>
            </w:r>
            <w:r w:rsidRPr="00B930DD">
              <w:rPr>
                <w:rFonts w:ascii="Times New Roman" w:eastAsia="Calibri" w:hAnsi="Times New Roman" w:cs="Times New Roman"/>
                <w:sz w:val="24"/>
                <w:szCs w:val="24"/>
                <w:lang w:val="en-GB"/>
              </w:rPr>
              <w:t>in position according to specifications</w:t>
            </w:r>
          </w:p>
        </w:tc>
      </w:tr>
      <w:tr w:rsidR="00B85E1E" w:rsidRPr="00B930DD" w14:paraId="26299903" w14:textId="77777777" w:rsidTr="00A47943">
        <w:trPr>
          <w:trHeight w:val="278"/>
        </w:trPr>
        <w:tc>
          <w:tcPr>
            <w:tcW w:w="3114" w:type="dxa"/>
          </w:tcPr>
          <w:p w14:paraId="0905B504" w14:textId="77777777" w:rsidR="00B85E1E" w:rsidRPr="00B930DD" w:rsidRDefault="00B85E1E" w:rsidP="00A47943">
            <w:pPr>
              <w:numPr>
                <w:ilvl w:val="0"/>
                <w:numId w:val="217"/>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Fix iron </w:t>
            </w:r>
            <w:proofErr w:type="spellStart"/>
            <w:r w:rsidRPr="00B930DD">
              <w:rPr>
                <w:rFonts w:ascii="Times New Roman" w:eastAsia="Calibri" w:hAnsi="Times New Roman" w:cs="Times New Roman"/>
                <w:bCs/>
                <w:sz w:val="24"/>
                <w:szCs w:val="24"/>
                <w:lang w:val="en-GB"/>
              </w:rPr>
              <w:t>mongeries</w:t>
            </w:r>
            <w:proofErr w:type="spellEnd"/>
            <w:r w:rsidRPr="00B930DD">
              <w:rPr>
                <w:rFonts w:ascii="Times New Roman" w:eastAsia="Calibri" w:hAnsi="Times New Roman" w:cs="Times New Roman"/>
                <w:bCs/>
                <w:sz w:val="24"/>
                <w:szCs w:val="24"/>
                <w:lang w:val="en-GB"/>
              </w:rPr>
              <w:t xml:space="preserve"> </w:t>
            </w:r>
          </w:p>
        </w:tc>
        <w:tc>
          <w:tcPr>
            <w:tcW w:w="6462" w:type="dxa"/>
          </w:tcPr>
          <w:p w14:paraId="3AFE2289" w14:textId="77777777" w:rsidR="00B85E1E" w:rsidRPr="00B930DD" w:rsidRDefault="00B85E1E" w:rsidP="00A47943">
            <w:pPr>
              <w:numPr>
                <w:ilvl w:val="1"/>
                <w:numId w:val="217"/>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b/>
                <w:bCs/>
                <w:i/>
                <w:iCs/>
                <w:sz w:val="24"/>
                <w:szCs w:val="24"/>
                <w:lang w:val="en-GB"/>
              </w:rPr>
              <w:t xml:space="preserve">Iron </w:t>
            </w:r>
            <w:proofErr w:type="spellStart"/>
            <w:r w:rsidRPr="00B930DD">
              <w:rPr>
                <w:rFonts w:ascii="Times New Roman" w:eastAsia="Calibri" w:hAnsi="Times New Roman" w:cs="Times New Roman"/>
                <w:b/>
                <w:bCs/>
                <w:i/>
                <w:iCs/>
                <w:sz w:val="24"/>
                <w:szCs w:val="24"/>
                <w:lang w:val="en-GB"/>
              </w:rPr>
              <w:t>mongeries</w:t>
            </w:r>
            <w:proofErr w:type="spellEnd"/>
            <w:r w:rsidRPr="00B930DD">
              <w:rPr>
                <w:rFonts w:ascii="Times New Roman" w:eastAsia="Calibri" w:hAnsi="Times New Roman" w:cs="Times New Roman"/>
                <w:sz w:val="24"/>
                <w:szCs w:val="24"/>
                <w:lang w:val="en-GB"/>
              </w:rPr>
              <w:t xml:space="preserve"> are identified as per specification </w:t>
            </w:r>
          </w:p>
          <w:p w14:paraId="427FB191" w14:textId="77777777" w:rsidR="00B85E1E" w:rsidRPr="00B930DD" w:rsidRDefault="00B85E1E" w:rsidP="00A47943">
            <w:pPr>
              <w:numPr>
                <w:ilvl w:val="1"/>
                <w:numId w:val="217"/>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Iron </w:t>
            </w:r>
            <w:proofErr w:type="spellStart"/>
            <w:r w:rsidRPr="00B930DD">
              <w:rPr>
                <w:rFonts w:ascii="Times New Roman" w:eastAsia="Calibri" w:hAnsi="Times New Roman" w:cs="Times New Roman"/>
                <w:sz w:val="24"/>
                <w:szCs w:val="24"/>
                <w:lang w:val="en-GB"/>
              </w:rPr>
              <w:t>mongeries</w:t>
            </w:r>
            <w:proofErr w:type="spellEnd"/>
            <w:r w:rsidRPr="00B930DD">
              <w:rPr>
                <w:rFonts w:ascii="Times New Roman" w:eastAsia="Calibri" w:hAnsi="Times New Roman" w:cs="Times New Roman"/>
                <w:sz w:val="24"/>
                <w:szCs w:val="24"/>
                <w:lang w:val="en-GB"/>
              </w:rPr>
              <w:t xml:space="preserve"> are fitted as per specification </w:t>
            </w:r>
          </w:p>
          <w:p w14:paraId="37CBF2AD" w14:textId="77777777" w:rsidR="00B85E1E" w:rsidRPr="005A6C64" w:rsidRDefault="00B85E1E" w:rsidP="00A47943">
            <w:pPr>
              <w:numPr>
                <w:ilvl w:val="1"/>
                <w:numId w:val="217"/>
              </w:numP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Iron </w:t>
            </w:r>
            <w:proofErr w:type="spellStart"/>
            <w:r w:rsidRPr="00B930DD">
              <w:rPr>
                <w:rFonts w:ascii="Times New Roman" w:eastAsia="Calibri" w:hAnsi="Times New Roman" w:cs="Times New Roman"/>
                <w:sz w:val="24"/>
                <w:szCs w:val="24"/>
                <w:lang w:val="en-GB"/>
              </w:rPr>
              <w:t>Mongeries</w:t>
            </w:r>
            <w:proofErr w:type="spellEnd"/>
            <w:r w:rsidRPr="00B930DD">
              <w:rPr>
                <w:rFonts w:ascii="Times New Roman" w:eastAsia="Calibri" w:hAnsi="Times New Roman" w:cs="Times New Roman"/>
                <w:sz w:val="24"/>
                <w:szCs w:val="24"/>
                <w:lang w:val="en-GB"/>
              </w:rPr>
              <w:t xml:space="preserve"> are tested for functional requirements</w:t>
            </w:r>
          </w:p>
        </w:tc>
      </w:tr>
    </w:tbl>
    <w:p w14:paraId="24DFCA7A"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3867819D"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RANGE </w:t>
      </w:r>
    </w:p>
    <w:p w14:paraId="75E42EF6"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5827"/>
      </w:tblGrid>
      <w:tr w:rsidR="00B85E1E" w:rsidRPr="00B930DD" w14:paraId="6349F87E" w14:textId="77777777" w:rsidTr="00A47943">
        <w:tc>
          <w:tcPr>
            <w:tcW w:w="3168" w:type="dxa"/>
          </w:tcPr>
          <w:p w14:paraId="4DEA85C8"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Variable </w:t>
            </w:r>
          </w:p>
        </w:tc>
        <w:tc>
          <w:tcPr>
            <w:tcW w:w="5827" w:type="dxa"/>
          </w:tcPr>
          <w:p w14:paraId="391B3195"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Range </w:t>
            </w:r>
          </w:p>
        </w:tc>
      </w:tr>
      <w:tr w:rsidR="00B85E1E" w:rsidRPr="00B930DD" w14:paraId="1F21455F" w14:textId="77777777" w:rsidTr="00A47943">
        <w:trPr>
          <w:trHeight w:val="989"/>
        </w:trPr>
        <w:tc>
          <w:tcPr>
            <w:tcW w:w="3168" w:type="dxa"/>
          </w:tcPr>
          <w:p w14:paraId="27CEF209" w14:textId="77777777" w:rsidR="00B85E1E" w:rsidRPr="00B930DD" w:rsidRDefault="00B85E1E" w:rsidP="00A47943">
            <w:pPr>
              <w:numPr>
                <w:ilvl w:val="0"/>
                <w:numId w:val="22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1. </w:t>
            </w:r>
            <w:r w:rsidRPr="00B930DD">
              <w:rPr>
                <w:rFonts w:ascii="Times New Roman" w:eastAsia="Calibri" w:hAnsi="Times New Roman" w:cs="Times New Roman"/>
                <w:b/>
                <w:bCs/>
                <w:i/>
                <w:iCs/>
                <w:sz w:val="24"/>
                <w:szCs w:val="24"/>
                <w:lang w:val="en-GB"/>
              </w:rPr>
              <w:t>Shutter</w:t>
            </w:r>
            <w:r w:rsidRPr="00B930DD">
              <w:rPr>
                <w:rFonts w:ascii="Times New Roman" w:eastAsia="Calibri" w:hAnsi="Times New Roman" w:cs="Times New Roman"/>
                <w:sz w:val="24"/>
                <w:szCs w:val="24"/>
                <w:lang w:val="en-GB"/>
              </w:rPr>
              <w:t xml:space="preserve"> include but are not limited to:</w:t>
            </w:r>
          </w:p>
        </w:tc>
        <w:tc>
          <w:tcPr>
            <w:tcW w:w="5827" w:type="dxa"/>
          </w:tcPr>
          <w:p w14:paraId="49280B33" w14:textId="77777777" w:rsidR="00B85E1E" w:rsidRPr="00B930DD" w:rsidRDefault="00B85E1E" w:rsidP="00A47943">
            <w:pPr>
              <w:numPr>
                <w:ilvl w:val="0"/>
                <w:numId w:val="22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Metallic </w:t>
            </w:r>
          </w:p>
          <w:p w14:paraId="20428BC1" w14:textId="77777777" w:rsidR="00B85E1E" w:rsidRPr="00B930DD" w:rsidRDefault="00B85E1E" w:rsidP="00A47943">
            <w:pPr>
              <w:numPr>
                <w:ilvl w:val="0"/>
                <w:numId w:val="22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Plastic </w:t>
            </w:r>
          </w:p>
          <w:p w14:paraId="33F837FE" w14:textId="77777777" w:rsidR="00B85E1E" w:rsidRPr="00B930DD" w:rsidRDefault="00B85E1E" w:rsidP="00A47943">
            <w:pPr>
              <w:numPr>
                <w:ilvl w:val="0"/>
                <w:numId w:val="22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Glass</w:t>
            </w:r>
          </w:p>
          <w:p w14:paraId="5488CCAF" w14:textId="77777777" w:rsidR="00B85E1E" w:rsidRPr="00B930DD" w:rsidRDefault="00B85E1E" w:rsidP="00A47943">
            <w:pPr>
              <w:numPr>
                <w:ilvl w:val="0"/>
                <w:numId w:val="22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Wooden </w:t>
            </w:r>
          </w:p>
        </w:tc>
      </w:tr>
      <w:tr w:rsidR="00B85E1E" w:rsidRPr="00B930DD" w14:paraId="684619FB" w14:textId="77777777" w:rsidTr="00A47943">
        <w:trPr>
          <w:trHeight w:val="70"/>
        </w:trPr>
        <w:tc>
          <w:tcPr>
            <w:tcW w:w="3168" w:type="dxa"/>
          </w:tcPr>
          <w:p w14:paraId="5A6F0149" w14:textId="77777777" w:rsidR="00B85E1E" w:rsidRPr="00B930DD" w:rsidRDefault="00B85E1E" w:rsidP="00A47943">
            <w:pPr>
              <w:pBdr>
                <w:top w:val="nil"/>
                <w:left w:val="nil"/>
                <w:bottom w:val="nil"/>
                <w:right w:val="nil"/>
                <w:between w:val="nil"/>
              </w:pBdr>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 xml:space="preserve">2. Iron </w:t>
            </w:r>
            <w:proofErr w:type="spellStart"/>
            <w:r w:rsidRPr="00B930DD">
              <w:rPr>
                <w:rFonts w:ascii="Times New Roman" w:eastAsia="Calibri" w:hAnsi="Times New Roman" w:cs="Times New Roman"/>
                <w:color w:val="000000"/>
                <w:kern w:val="28"/>
                <w:sz w:val="24"/>
                <w:szCs w:val="24"/>
              </w:rPr>
              <w:t>Mongeries</w:t>
            </w:r>
            <w:proofErr w:type="spellEnd"/>
            <w:r w:rsidRPr="00B930DD">
              <w:rPr>
                <w:rFonts w:ascii="Times New Roman" w:eastAsia="Calibri" w:hAnsi="Times New Roman" w:cs="Times New Roman"/>
                <w:color w:val="000000"/>
                <w:kern w:val="28"/>
                <w:sz w:val="24"/>
                <w:szCs w:val="24"/>
              </w:rPr>
              <w:t xml:space="preserve"> include but are not limited to:</w:t>
            </w:r>
          </w:p>
        </w:tc>
        <w:tc>
          <w:tcPr>
            <w:tcW w:w="5827" w:type="dxa"/>
          </w:tcPr>
          <w:p w14:paraId="6F913B10" w14:textId="77777777" w:rsidR="00B85E1E" w:rsidRPr="00B930DD" w:rsidRDefault="00B85E1E" w:rsidP="00A47943">
            <w:pPr>
              <w:pBdr>
                <w:top w:val="nil"/>
                <w:left w:val="nil"/>
                <w:bottom w:val="nil"/>
                <w:right w:val="nil"/>
                <w:between w:val="nil"/>
              </w:pBdr>
              <w:rPr>
                <w:rFonts w:ascii="Times New Roman" w:eastAsia="Calibri" w:hAnsi="Times New Roman" w:cs="Times New Roman"/>
                <w:color w:val="000000"/>
                <w:kern w:val="28"/>
                <w:sz w:val="24"/>
                <w:szCs w:val="24"/>
              </w:rPr>
            </w:pPr>
          </w:p>
          <w:p w14:paraId="3193C415"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Fasteners </w:t>
            </w:r>
          </w:p>
          <w:p w14:paraId="0CD6296E"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lastRenderedPageBreak/>
              <w:t xml:space="preserve">Peg Stay </w:t>
            </w:r>
          </w:p>
          <w:p w14:paraId="0F002599"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Enclosures </w:t>
            </w:r>
          </w:p>
          <w:p w14:paraId="13AF20BF"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Ball catchers </w:t>
            </w:r>
          </w:p>
          <w:p w14:paraId="408801C6"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Locks </w:t>
            </w:r>
          </w:p>
          <w:p w14:paraId="3CB8E039"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 Hinges </w:t>
            </w:r>
          </w:p>
          <w:p w14:paraId="1B7EB5A3"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Handles</w:t>
            </w:r>
          </w:p>
          <w:p w14:paraId="670AFA44" w14:textId="77777777" w:rsidR="00B85E1E" w:rsidRPr="00B930DD"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Stoppers </w:t>
            </w:r>
          </w:p>
          <w:p w14:paraId="2B2FEA8E" w14:textId="77777777" w:rsidR="00B85E1E" w:rsidRPr="005A6C64" w:rsidRDefault="00B85E1E" w:rsidP="00A47943">
            <w:pPr>
              <w:numPr>
                <w:ilvl w:val="0"/>
                <w:numId w:val="231"/>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Nails and screws </w:t>
            </w:r>
          </w:p>
        </w:tc>
      </w:tr>
    </w:tbl>
    <w:p w14:paraId="645FAE90"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p>
    <w:p w14:paraId="45B8B83B"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REQUIRED KNOWLEDGE AND SKILLS </w:t>
      </w:r>
    </w:p>
    <w:p w14:paraId="5A809B2E"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This section describes the knowledge and skills required for this unit of competency. </w:t>
      </w:r>
    </w:p>
    <w:p w14:paraId="12CE1532"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Occupational Health and Safety</w:t>
      </w:r>
    </w:p>
    <w:p w14:paraId="070FDEB5"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
          <w:sz w:val="24"/>
          <w:szCs w:val="24"/>
          <w:lang w:val="en-GB"/>
        </w:rPr>
      </w:pPr>
      <w:r w:rsidRPr="00B930DD">
        <w:rPr>
          <w:rFonts w:ascii="Times New Roman" w:eastAsia="Calibri" w:hAnsi="Times New Roman" w:cs="Times New Roman"/>
          <w:bCs/>
          <w:sz w:val="24"/>
          <w:szCs w:val="24"/>
          <w:lang w:val="en-GB"/>
        </w:rPr>
        <w:t>Technical Drawing</w:t>
      </w:r>
    </w:p>
    <w:p w14:paraId="06DF7A6F"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Building Drawing</w:t>
      </w:r>
    </w:p>
    <w:p w14:paraId="46689C09"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Mensuration</w:t>
      </w:r>
    </w:p>
    <w:p w14:paraId="3636E973"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Construction plants and equipment</w:t>
      </w:r>
    </w:p>
    <w:p w14:paraId="73A6B4FE"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Construction materials</w:t>
      </w:r>
    </w:p>
    <w:p w14:paraId="5D7A7AC5"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General Building Construction</w:t>
      </w:r>
    </w:p>
    <w:p w14:paraId="3EC4B334"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Physical planning</w:t>
      </w:r>
    </w:p>
    <w:p w14:paraId="1B1BB15A"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Carpentry and Joinery </w:t>
      </w:r>
    </w:p>
    <w:p w14:paraId="106F8CE9"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227D7780"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b/>
          <w:color w:val="000000"/>
          <w:kern w:val="28"/>
          <w:sz w:val="24"/>
          <w:szCs w:val="24"/>
        </w:rPr>
        <w:t>Required skills</w:t>
      </w:r>
      <w:r w:rsidRPr="00B930DD">
        <w:rPr>
          <w:rFonts w:ascii="Times New Roman" w:eastAsia="Times New Roman" w:hAnsi="Times New Roman" w:cs="Times New Roman"/>
          <w:color w:val="000000"/>
          <w:kern w:val="28"/>
          <w:sz w:val="24"/>
          <w:szCs w:val="24"/>
        </w:rPr>
        <w:t xml:space="preserve"> </w:t>
      </w:r>
    </w:p>
    <w:p w14:paraId="425E2D76"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The individual needs to demonstrate the following skills: </w:t>
      </w:r>
    </w:p>
    <w:p w14:paraId="3202D80B"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Communication skills</w:t>
      </w:r>
    </w:p>
    <w:p w14:paraId="3226DF1C"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Problem solving skills</w:t>
      </w:r>
    </w:p>
    <w:p w14:paraId="184A0918"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Analytical skills</w:t>
      </w:r>
    </w:p>
    <w:p w14:paraId="6B4BA1FA"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Numeracy skills</w:t>
      </w:r>
    </w:p>
    <w:p w14:paraId="4F91DFDE" w14:textId="77777777" w:rsidR="00B85E1E" w:rsidRPr="00B930DD" w:rsidRDefault="00B85E1E" w:rsidP="00B85E1E">
      <w:pPr>
        <w:numPr>
          <w:ilvl w:val="0"/>
          <w:numId w:val="115"/>
        </w:numPr>
        <w:spacing w:before="240" w:after="0" w:line="276" w:lineRule="auto"/>
        <w:contextualSpacing/>
        <w:rPr>
          <w:rFonts w:ascii="Times New Roman" w:eastAsia="Calibri" w:hAnsi="Times New Roman" w:cs="Times New Roman"/>
          <w:noProof/>
          <w:color w:val="000000"/>
          <w:sz w:val="24"/>
          <w:szCs w:val="24"/>
          <w:lang w:val="en-GB"/>
        </w:rPr>
      </w:pPr>
      <w:r w:rsidRPr="00B930DD">
        <w:rPr>
          <w:rFonts w:ascii="Times New Roman" w:eastAsia="Calibri" w:hAnsi="Times New Roman" w:cs="Times New Roman"/>
          <w:noProof/>
          <w:color w:val="000000"/>
          <w:sz w:val="24"/>
          <w:szCs w:val="24"/>
          <w:lang w:val="en-GB"/>
        </w:rPr>
        <w:t>Critical thinking</w:t>
      </w:r>
    </w:p>
    <w:p w14:paraId="2A461ECB" w14:textId="77777777" w:rsidR="00B85E1E" w:rsidRPr="00B930DD" w:rsidRDefault="00B85E1E" w:rsidP="00B85E1E">
      <w:pPr>
        <w:numPr>
          <w:ilvl w:val="0"/>
          <w:numId w:val="119"/>
        </w:numPr>
        <w:spacing w:before="240" w:after="0" w:line="276" w:lineRule="auto"/>
        <w:contextualSpacing/>
        <w:rPr>
          <w:rFonts w:ascii="Times New Roman" w:eastAsia="Calibri" w:hAnsi="Times New Roman" w:cs="Times New Roman"/>
          <w:noProof/>
          <w:color w:val="000000"/>
          <w:sz w:val="24"/>
          <w:szCs w:val="24"/>
          <w:lang w:val="en-GB"/>
        </w:rPr>
      </w:pPr>
      <w:r w:rsidRPr="00B930DD">
        <w:rPr>
          <w:rFonts w:ascii="Times New Roman" w:eastAsia="Calibri" w:hAnsi="Times New Roman" w:cs="Times New Roman"/>
          <w:noProof/>
          <w:color w:val="000000"/>
          <w:sz w:val="24"/>
          <w:szCs w:val="24"/>
          <w:lang w:val="en-GB"/>
        </w:rPr>
        <w:t>Construction tools handling skills</w:t>
      </w:r>
    </w:p>
    <w:p w14:paraId="5F180EBC"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EVIDENCE GUIDE</w:t>
      </w:r>
    </w:p>
    <w:p w14:paraId="38FA3CF5"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85E1E" w:rsidRPr="00B930DD" w14:paraId="7424C25A" w14:textId="77777777" w:rsidTr="00A47943">
        <w:trPr>
          <w:trHeight w:val="2627"/>
        </w:trPr>
        <w:tc>
          <w:tcPr>
            <w:tcW w:w="2695" w:type="dxa"/>
          </w:tcPr>
          <w:p w14:paraId="730143BD" w14:textId="77777777" w:rsidR="00B85E1E" w:rsidRPr="00B930DD" w:rsidRDefault="00B85E1E" w:rsidP="00A47943">
            <w:pPr>
              <w:numPr>
                <w:ilvl w:val="0"/>
                <w:numId w:val="230"/>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lastRenderedPageBreak/>
              <w:t>Critical aspects of competency</w:t>
            </w:r>
          </w:p>
        </w:tc>
        <w:tc>
          <w:tcPr>
            <w:tcW w:w="6475" w:type="dxa"/>
          </w:tcPr>
          <w:p w14:paraId="1290A778"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 xml:space="preserve">Assessment requires evidence that the candidate: </w:t>
            </w:r>
          </w:p>
          <w:p w14:paraId="5275592B"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7AEAB7C2"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19989852" w14:textId="77777777" w:rsidR="00B85E1E" w:rsidRPr="00B930DD" w:rsidRDefault="00B85E1E" w:rsidP="00A47943">
            <w:pPr>
              <w:numPr>
                <w:ilvl w:val="1"/>
                <w:numId w:val="229"/>
              </w:numPr>
              <w:pBdr>
                <w:top w:val="nil"/>
                <w:left w:val="nil"/>
                <w:bottom w:val="nil"/>
                <w:right w:val="nil"/>
                <w:between w:val="nil"/>
              </w:pBdr>
              <w:spacing w:after="0" w:line="276" w:lineRule="auto"/>
              <w:rPr>
                <w:rFonts w:ascii="Times New Roman" w:eastAsia="Calibri" w:hAnsi="Times New Roman" w:cs="Times New Roman"/>
                <w:bCs/>
                <w:color w:val="000000"/>
                <w:kern w:val="28"/>
                <w:sz w:val="24"/>
                <w:szCs w:val="24"/>
              </w:rPr>
            </w:pPr>
            <w:r w:rsidRPr="00B930DD">
              <w:rPr>
                <w:rFonts w:ascii="Times New Roman" w:eastAsia="Calibri" w:hAnsi="Times New Roman" w:cs="Times New Roman"/>
                <w:bCs/>
                <w:color w:val="000000"/>
                <w:kern w:val="28"/>
                <w:sz w:val="24"/>
                <w:szCs w:val="24"/>
              </w:rPr>
              <w:t xml:space="preserve">Installed door and window frames </w:t>
            </w:r>
          </w:p>
          <w:p w14:paraId="0E184B99" w14:textId="77777777" w:rsidR="00B85E1E" w:rsidRPr="00B930DD" w:rsidRDefault="00B85E1E" w:rsidP="00A47943">
            <w:pPr>
              <w:numPr>
                <w:ilvl w:val="1"/>
                <w:numId w:val="229"/>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Identified door and window shutters according to the specifications. </w:t>
            </w:r>
          </w:p>
          <w:p w14:paraId="5518DCD6" w14:textId="77777777" w:rsidR="00B85E1E" w:rsidRPr="00B930DD" w:rsidRDefault="00B85E1E" w:rsidP="00A47943">
            <w:pPr>
              <w:numPr>
                <w:ilvl w:val="1"/>
                <w:numId w:val="229"/>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Constructed door and window shutters are according to specification.</w:t>
            </w:r>
          </w:p>
          <w:p w14:paraId="35DCD6AF" w14:textId="77777777" w:rsidR="00B85E1E" w:rsidRPr="00B930DD" w:rsidRDefault="00B85E1E" w:rsidP="00A47943">
            <w:pPr>
              <w:numPr>
                <w:ilvl w:val="1"/>
                <w:numId w:val="229"/>
              </w:num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bCs/>
                <w:color w:val="000000"/>
                <w:kern w:val="28"/>
                <w:sz w:val="24"/>
                <w:szCs w:val="24"/>
              </w:rPr>
              <w:t xml:space="preserve">Fixed iron </w:t>
            </w:r>
            <w:proofErr w:type="spellStart"/>
            <w:r w:rsidRPr="00B930DD">
              <w:rPr>
                <w:rFonts w:ascii="Times New Roman" w:eastAsia="Calibri" w:hAnsi="Times New Roman" w:cs="Times New Roman"/>
                <w:bCs/>
                <w:color w:val="000000"/>
                <w:kern w:val="28"/>
                <w:sz w:val="24"/>
                <w:szCs w:val="24"/>
              </w:rPr>
              <w:t>mongeries</w:t>
            </w:r>
            <w:proofErr w:type="spellEnd"/>
            <w:r w:rsidRPr="00B930DD">
              <w:rPr>
                <w:rFonts w:ascii="Times New Roman" w:eastAsia="Calibri" w:hAnsi="Times New Roman" w:cs="Times New Roman"/>
                <w:bCs/>
                <w:color w:val="000000"/>
                <w:kern w:val="28"/>
                <w:sz w:val="24"/>
                <w:szCs w:val="24"/>
              </w:rPr>
              <w:t xml:space="preserve">. </w:t>
            </w:r>
          </w:p>
        </w:tc>
      </w:tr>
      <w:tr w:rsidR="00B85E1E" w:rsidRPr="00B930DD" w14:paraId="48DA0960" w14:textId="77777777" w:rsidTr="00A47943">
        <w:trPr>
          <w:trHeight w:val="1790"/>
        </w:trPr>
        <w:tc>
          <w:tcPr>
            <w:tcW w:w="2695" w:type="dxa"/>
          </w:tcPr>
          <w:p w14:paraId="4140DB2D" w14:textId="77777777" w:rsidR="00B85E1E" w:rsidRPr="00B930DD" w:rsidRDefault="00B85E1E" w:rsidP="00A47943">
            <w:pPr>
              <w:numPr>
                <w:ilvl w:val="0"/>
                <w:numId w:val="230"/>
              </w:numPr>
              <w:pBdr>
                <w:top w:val="nil"/>
                <w:left w:val="nil"/>
                <w:bottom w:val="nil"/>
                <w:right w:val="nil"/>
                <w:between w:val="nil"/>
              </w:pBd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Resource implications</w:t>
            </w:r>
          </w:p>
        </w:tc>
        <w:tc>
          <w:tcPr>
            <w:tcW w:w="6475" w:type="dxa"/>
          </w:tcPr>
          <w:p w14:paraId="70251726"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 following resources should be provided:</w:t>
            </w:r>
          </w:p>
          <w:p w14:paraId="59F609C9"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4EE23CF5"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Tools and equipment</w:t>
            </w:r>
          </w:p>
          <w:p w14:paraId="58497425"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sz w:val="24"/>
                <w:szCs w:val="24"/>
                <w:lang w:val="en-GB"/>
              </w:rPr>
              <w:t>Construction tools and Equipment</w:t>
            </w:r>
          </w:p>
          <w:p w14:paraId="14F993EC"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sz w:val="24"/>
                <w:szCs w:val="24"/>
                <w:lang w:val="en-GB"/>
              </w:rPr>
              <w:t>Construction plant</w:t>
            </w:r>
          </w:p>
          <w:p w14:paraId="45AC8E77"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sz w:val="24"/>
                <w:szCs w:val="24"/>
                <w:lang w:val="en-GB"/>
              </w:rPr>
              <w:t>ICT equipment</w:t>
            </w:r>
          </w:p>
          <w:p w14:paraId="07E23AE2"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sz w:val="24"/>
                <w:szCs w:val="24"/>
                <w:lang w:val="en-GB"/>
              </w:rPr>
              <w:t xml:space="preserve">Drawing Instruments and equipment </w:t>
            </w:r>
          </w:p>
          <w:p w14:paraId="0CF9A6CD" w14:textId="77777777" w:rsidR="00B85E1E" w:rsidRPr="00B930DD" w:rsidRDefault="00B85E1E" w:rsidP="00A47943">
            <w:pPr>
              <w:widowControl w:val="0"/>
              <w:numPr>
                <w:ilvl w:val="1"/>
                <w:numId w:val="230"/>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sz w:val="24"/>
                <w:szCs w:val="24"/>
                <w:lang w:val="en-GB"/>
              </w:rPr>
              <w:t>Material testing laboratories</w:t>
            </w:r>
          </w:p>
          <w:p w14:paraId="6080D0E0" w14:textId="77777777" w:rsidR="00B85E1E" w:rsidRPr="00B930DD" w:rsidRDefault="00B85E1E" w:rsidP="00A47943">
            <w:p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p>
        </w:tc>
      </w:tr>
      <w:tr w:rsidR="00B85E1E" w:rsidRPr="00B930DD" w14:paraId="10C31CD9" w14:textId="77777777" w:rsidTr="00A47943">
        <w:trPr>
          <w:trHeight w:val="2429"/>
        </w:trPr>
        <w:tc>
          <w:tcPr>
            <w:tcW w:w="2695" w:type="dxa"/>
          </w:tcPr>
          <w:p w14:paraId="6FA68635" w14:textId="77777777" w:rsidR="00B85E1E" w:rsidRPr="00B930DD" w:rsidRDefault="00B85E1E" w:rsidP="00A47943">
            <w:pPr>
              <w:numPr>
                <w:ilvl w:val="0"/>
                <w:numId w:val="230"/>
              </w:numPr>
              <w:pBdr>
                <w:top w:val="nil"/>
                <w:left w:val="nil"/>
                <w:bottom w:val="nil"/>
                <w:right w:val="nil"/>
                <w:between w:val="nil"/>
              </w:pBd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Methods of assessment</w:t>
            </w:r>
          </w:p>
        </w:tc>
        <w:tc>
          <w:tcPr>
            <w:tcW w:w="6475" w:type="dxa"/>
          </w:tcPr>
          <w:p w14:paraId="62779364"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 xml:space="preserve">Competency in this unit may be assessed through: </w:t>
            </w:r>
          </w:p>
          <w:p w14:paraId="205E5226"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5D824815" w14:textId="77777777" w:rsidR="00B85E1E" w:rsidRPr="00B930DD" w:rsidRDefault="00B85E1E" w:rsidP="00A47943">
            <w:pPr>
              <w:numPr>
                <w:ilvl w:val="1"/>
                <w:numId w:val="230"/>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Practical assignment</w:t>
            </w:r>
          </w:p>
          <w:p w14:paraId="6A142405" w14:textId="77777777" w:rsidR="00B85E1E" w:rsidRPr="00B930DD" w:rsidRDefault="00B85E1E" w:rsidP="00A47943">
            <w:pPr>
              <w:numPr>
                <w:ilvl w:val="1"/>
                <w:numId w:val="230"/>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Written</w:t>
            </w:r>
          </w:p>
          <w:p w14:paraId="21B6BE37" w14:textId="77777777" w:rsidR="00B85E1E" w:rsidRPr="00B930DD" w:rsidRDefault="00B85E1E" w:rsidP="00A47943">
            <w:pPr>
              <w:numPr>
                <w:ilvl w:val="1"/>
                <w:numId w:val="230"/>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Oral interview</w:t>
            </w:r>
          </w:p>
          <w:p w14:paraId="7AAC1B1E" w14:textId="77777777" w:rsidR="00B85E1E" w:rsidRPr="00B930DD" w:rsidRDefault="00B85E1E" w:rsidP="00A47943">
            <w:pPr>
              <w:numPr>
                <w:ilvl w:val="1"/>
                <w:numId w:val="230"/>
              </w:num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Demonstrations</w:t>
            </w:r>
          </w:p>
          <w:p w14:paraId="3799579E" w14:textId="77777777" w:rsidR="00B85E1E" w:rsidRPr="00B930DD" w:rsidRDefault="00B85E1E" w:rsidP="00A47943">
            <w:pPr>
              <w:numPr>
                <w:ilvl w:val="1"/>
                <w:numId w:val="230"/>
              </w:num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Observation</w:t>
            </w:r>
          </w:p>
        </w:tc>
      </w:tr>
      <w:tr w:rsidR="00B85E1E" w:rsidRPr="00B930DD" w14:paraId="134D3AEF" w14:textId="77777777" w:rsidTr="00A47943">
        <w:trPr>
          <w:trHeight w:val="1142"/>
        </w:trPr>
        <w:tc>
          <w:tcPr>
            <w:tcW w:w="2695" w:type="dxa"/>
          </w:tcPr>
          <w:p w14:paraId="28365925" w14:textId="77777777" w:rsidR="00B85E1E" w:rsidRPr="00B930DD" w:rsidRDefault="00B85E1E" w:rsidP="00A47943">
            <w:pPr>
              <w:numPr>
                <w:ilvl w:val="0"/>
                <w:numId w:val="230"/>
              </w:numPr>
              <w:pBdr>
                <w:top w:val="nil"/>
                <w:left w:val="nil"/>
                <w:bottom w:val="nil"/>
                <w:right w:val="nil"/>
                <w:between w:val="nil"/>
              </w:pBd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Context of assessment</w:t>
            </w:r>
          </w:p>
        </w:tc>
        <w:tc>
          <w:tcPr>
            <w:tcW w:w="6475" w:type="dxa"/>
          </w:tcPr>
          <w:p w14:paraId="4806AFA4" w14:textId="77777777" w:rsidR="00B85E1E" w:rsidRPr="00B930DD" w:rsidRDefault="00B85E1E" w:rsidP="00A47943">
            <w:pPr>
              <w:numPr>
                <w:ilvl w:val="0"/>
                <w:numId w:val="234"/>
              </w:numPr>
              <w:shd w:val="clear" w:color="auto" w:fill="FFFFFF"/>
              <w:spacing w:before="240" w:after="0" w:line="360" w:lineRule="auto"/>
              <w:contextualSpacing/>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 xml:space="preserve">Competency may be assessed in workplace or in a simulated workplace setting </w:t>
            </w:r>
          </w:p>
          <w:p w14:paraId="438D0031" w14:textId="77777777" w:rsidR="00B85E1E" w:rsidRPr="00B930DD" w:rsidRDefault="00B85E1E" w:rsidP="00A47943">
            <w:pPr>
              <w:numPr>
                <w:ilvl w:val="0"/>
                <w:numId w:val="234"/>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color w:val="000000"/>
                <w:sz w:val="24"/>
                <w:szCs w:val="24"/>
                <w:lang w:val="en-GB"/>
              </w:rPr>
              <w:t>Assessment shall be observed while tasks are being undertaken whether individually or in-group</w:t>
            </w:r>
          </w:p>
        </w:tc>
      </w:tr>
      <w:tr w:rsidR="00B85E1E" w:rsidRPr="00B930DD" w14:paraId="389A2CF2" w14:textId="77777777" w:rsidTr="00A47943">
        <w:tc>
          <w:tcPr>
            <w:tcW w:w="2695" w:type="dxa"/>
          </w:tcPr>
          <w:p w14:paraId="14DAA237" w14:textId="77777777" w:rsidR="00B85E1E" w:rsidRPr="00B930DD" w:rsidRDefault="00B85E1E" w:rsidP="00A47943">
            <w:pPr>
              <w:numPr>
                <w:ilvl w:val="0"/>
                <w:numId w:val="230"/>
              </w:numPr>
              <w:pBdr>
                <w:top w:val="nil"/>
                <w:left w:val="nil"/>
                <w:bottom w:val="nil"/>
                <w:right w:val="nil"/>
                <w:between w:val="nil"/>
              </w:pBd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Guidance information for assessment</w:t>
            </w:r>
          </w:p>
        </w:tc>
        <w:tc>
          <w:tcPr>
            <w:tcW w:w="6475" w:type="dxa"/>
          </w:tcPr>
          <w:p w14:paraId="228DE515"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Holistic assessment with other units relevant to the industry sector and workplace job role is recommended.</w:t>
            </w:r>
          </w:p>
        </w:tc>
      </w:tr>
    </w:tbl>
    <w:p w14:paraId="0DBB2359"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5F47C23B"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5EF3346A"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332E9E53"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1E7CAB7F"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2FCBFCB5"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3FAA6FDD" w14:textId="77777777" w:rsidR="00B85E1E" w:rsidRPr="00B930DD" w:rsidRDefault="00B85E1E" w:rsidP="00B85E1E">
      <w:pPr>
        <w:pBdr>
          <w:top w:val="nil"/>
          <w:left w:val="nil"/>
          <w:bottom w:val="nil"/>
          <w:right w:val="nil"/>
          <w:between w:val="nil"/>
        </w:pBdr>
        <w:spacing w:after="0" w:line="276" w:lineRule="auto"/>
        <w:rPr>
          <w:rFonts w:ascii="Times New Roman" w:eastAsia="Times New Roman" w:hAnsi="Times New Roman" w:cs="Times New Roman"/>
          <w:color w:val="000000"/>
          <w:kern w:val="28"/>
          <w:sz w:val="24"/>
          <w:szCs w:val="24"/>
        </w:rPr>
      </w:pPr>
    </w:p>
    <w:p w14:paraId="08924F66"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p>
    <w:p w14:paraId="6FFCB4EC" w14:textId="77777777" w:rsidR="00B85E1E" w:rsidRPr="00B930DD" w:rsidRDefault="00B85E1E" w:rsidP="00B25B83">
      <w:pPr>
        <w:pStyle w:val="Heading2"/>
        <w:rPr>
          <w:rFonts w:eastAsia="Times New Roman"/>
          <w:lang w:eastAsia="fr-FR"/>
        </w:rPr>
      </w:pPr>
      <w:bookmarkStart w:id="101" w:name="_Toc130756897"/>
      <w:bookmarkStart w:id="102" w:name="_Toc195633825"/>
      <w:r w:rsidRPr="00B930DD">
        <w:rPr>
          <w:lang w:eastAsia="fr-FR"/>
        </w:rPr>
        <w:lastRenderedPageBreak/>
        <w:t>EXECUTE EXTERNAL WORKS</w:t>
      </w:r>
      <w:bookmarkEnd w:id="101"/>
      <w:bookmarkEnd w:id="102"/>
    </w:p>
    <w:p w14:paraId="4CB5BCC4"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UNIT CODE: </w:t>
      </w:r>
      <w:r w:rsidRPr="00B930DD">
        <w:rPr>
          <w:rFonts w:ascii="Times New Roman" w:eastAsia="Times New Roman" w:hAnsi="Times New Roman" w:cs="Times New Roman"/>
          <w:b/>
          <w:bCs/>
          <w:color w:val="000000"/>
          <w:kern w:val="28"/>
          <w:sz w:val="24"/>
          <w:szCs w:val="24"/>
        </w:rPr>
        <w:t>0732451/16/A</w:t>
      </w:r>
    </w:p>
    <w:p w14:paraId="73178EEE"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UNIT DESCRIPTION: </w:t>
      </w:r>
    </w:p>
    <w:p w14:paraId="69D33798" w14:textId="77777777" w:rsidR="00B85E1E" w:rsidRPr="00B930DD" w:rsidRDefault="00B85E1E" w:rsidP="00B85E1E">
      <w:pPr>
        <w:spacing w:after="120" w:line="285" w:lineRule="auto"/>
        <w:rPr>
          <w:rFonts w:ascii="Times New Roman" w:eastAsia="Times New Roman" w:hAnsi="Times New Roman" w:cs="Times New Roman"/>
          <w:bCs/>
          <w:kern w:val="28"/>
          <w:sz w:val="24"/>
          <w:szCs w:val="24"/>
        </w:rPr>
      </w:pPr>
      <w:r w:rsidRPr="00B930DD">
        <w:rPr>
          <w:rFonts w:ascii="Times New Roman" w:eastAsia="Times New Roman" w:hAnsi="Times New Roman" w:cs="Times New Roman"/>
          <w:kern w:val="28"/>
          <w:sz w:val="24"/>
          <w:szCs w:val="24"/>
        </w:rPr>
        <w:t>This unit describes the competencies required to execute external works. It involves p</w:t>
      </w:r>
      <w:r w:rsidRPr="00B930DD">
        <w:rPr>
          <w:rFonts w:ascii="Times New Roman" w:eastAsia="Times New Roman" w:hAnsi="Times New Roman" w:cs="Times New Roman"/>
          <w:bCs/>
          <w:color w:val="000000"/>
          <w:kern w:val="28"/>
          <w:sz w:val="24"/>
          <w:szCs w:val="24"/>
        </w:rPr>
        <w:t>erforming landscaping, constructing drainage system</w:t>
      </w:r>
      <w:r w:rsidRPr="00B930DD">
        <w:rPr>
          <w:rFonts w:ascii="Times New Roman" w:eastAsia="Times New Roman" w:hAnsi="Times New Roman" w:cs="Times New Roman"/>
          <w:bCs/>
          <w:kern w:val="28"/>
          <w:sz w:val="24"/>
          <w:szCs w:val="24"/>
        </w:rPr>
        <w:t xml:space="preserve">, </w:t>
      </w:r>
      <w:r w:rsidRPr="00B930DD">
        <w:rPr>
          <w:rFonts w:ascii="Times New Roman" w:eastAsia="Times New Roman" w:hAnsi="Times New Roman" w:cs="Times New Roman"/>
          <w:bCs/>
          <w:color w:val="000000"/>
          <w:kern w:val="28"/>
          <w:sz w:val="24"/>
          <w:szCs w:val="24"/>
        </w:rPr>
        <w:t>laying external paving</w:t>
      </w:r>
      <w:r w:rsidRPr="00B930DD">
        <w:rPr>
          <w:rFonts w:ascii="Times New Roman" w:eastAsia="Times New Roman" w:hAnsi="Times New Roman" w:cs="Times New Roman"/>
          <w:bCs/>
          <w:kern w:val="28"/>
          <w:sz w:val="24"/>
          <w:szCs w:val="24"/>
        </w:rPr>
        <w:t xml:space="preserve">, and </w:t>
      </w:r>
      <w:r w:rsidRPr="00B930DD">
        <w:rPr>
          <w:rFonts w:ascii="Times New Roman" w:eastAsia="Times New Roman" w:hAnsi="Times New Roman" w:cs="Times New Roman"/>
          <w:bCs/>
          <w:color w:val="000000"/>
          <w:kern w:val="28"/>
          <w:sz w:val="24"/>
          <w:szCs w:val="24"/>
        </w:rPr>
        <w:t>constructing gates and fences.</w:t>
      </w:r>
    </w:p>
    <w:p w14:paraId="6708BB3A" w14:textId="77777777" w:rsidR="00B85E1E" w:rsidRPr="00B930DD" w:rsidRDefault="00B85E1E" w:rsidP="00B85E1E">
      <w:pPr>
        <w:spacing w:after="120" w:line="285" w:lineRule="auto"/>
        <w:rPr>
          <w:rFonts w:ascii="Times New Roman" w:eastAsia="Times New Roman" w:hAnsi="Times New Roman" w:cs="Times New Roman"/>
          <w:b/>
          <w:kern w:val="28"/>
          <w:sz w:val="24"/>
          <w:szCs w:val="24"/>
        </w:rPr>
      </w:pPr>
      <w:r w:rsidRPr="00B930DD">
        <w:rPr>
          <w:rFonts w:ascii="Times New Roman" w:eastAsia="Times New Roman" w:hAnsi="Times New Roman" w:cs="Times New Roman"/>
          <w:b/>
          <w:kern w:val="28"/>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85E1E" w:rsidRPr="00B930DD" w14:paraId="43F9B61D" w14:textId="77777777" w:rsidTr="00A47943">
        <w:tc>
          <w:tcPr>
            <w:tcW w:w="3114" w:type="dxa"/>
          </w:tcPr>
          <w:p w14:paraId="55038752"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ELEMENT </w:t>
            </w:r>
          </w:p>
          <w:p w14:paraId="036B3A2C" w14:textId="77777777" w:rsidR="00B85E1E" w:rsidRPr="00B930DD" w:rsidRDefault="00B85E1E" w:rsidP="00A47943">
            <w:pPr>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These describe the key outcomes which make up workplace functions</w:t>
            </w:r>
          </w:p>
        </w:tc>
        <w:tc>
          <w:tcPr>
            <w:tcW w:w="6462" w:type="dxa"/>
          </w:tcPr>
          <w:p w14:paraId="43A3543E"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PERFORMANCE CRITERIA</w:t>
            </w:r>
          </w:p>
          <w:p w14:paraId="6BE3B972" w14:textId="77777777" w:rsidR="00B85E1E" w:rsidRPr="00B930DD" w:rsidRDefault="00B85E1E" w:rsidP="00A47943">
            <w:pPr>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These are assessable statements which specify the required level of performance for each of the elements</w:t>
            </w:r>
          </w:p>
          <w:p w14:paraId="1A4E2BF9" w14:textId="77777777" w:rsidR="00B85E1E" w:rsidRPr="00B930DD" w:rsidRDefault="00B85E1E" w:rsidP="00A47943">
            <w:pPr>
              <w:rPr>
                <w:rFonts w:ascii="Times New Roman" w:eastAsia="Calibri" w:hAnsi="Times New Roman" w:cs="Times New Roman"/>
                <w:b/>
                <w:i/>
                <w:color w:val="000000"/>
                <w:kern w:val="28"/>
                <w:sz w:val="24"/>
                <w:szCs w:val="24"/>
              </w:rPr>
            </w:pPr>
            <w:r w:rsidRPr="00B930DD">
              <w:rPr>
                <w:rFonts w:ascii="Times New Roman" w:eastAsia="Calibri" w:hAnsi="Times New Roman" w:cs="Times New Roman"/>
                <w:b/>
                <w:i/>
                <w:color w:val="000000"/>
                <w:kern w:val="28"/>
                <w:sz w:val="24"/>
                <w:szCs w:val="24"/>
              </w:rPr>
              <w:t>(Bold and italicized terms are elaborated in the range)</w:t>
            </w:r>
          </w:p>
        </w:tc>
      </w:tr>
      <w:tr w:rsidR="00B85E1E" w:rsidRPr="00B930DD" w14:paraId="3328822A" w14:textId="77777777" w:rsidTr="00A47943">
        <w:trPr>
          <w:trHeight w:val="413"/>
        </w:trPr>
        <w:tc>
          <w:tcPr>
            <w:tcW w:w="3114" w:type="dxa"/>
          </w:tcPr>
          <w:p w14:paraId="5DCC5B63" w14:textId="77777777" w:rsidR="00B85E1E" w:rsidRPr="00B930DD" w:rsidRDefault="00B85E1E" w:rsidP="00A47943">
            <w:pPr>
              <w:numPr>
                <w:ilvl w:val="0"/>
                <w:numId w:val="220"/>
              </w:numPr>
              <w:contextualSpacing/>
              <w:rPr>
                <w:rFonts w:ascii="Times New Roman" w:eastAsia="Calibri" w:hAnsi="Times New Roman" w:cs="Times New Roman"/>
                <w:bCs/>
                <w:sz w:val="24"/>
                <w:szCs w:val="24"/>
                <w:lang w:val="en-GB"/>
              </w:rPr>
            </w:pPr>
            <w:bookmarkStart w:id="103" w:name="_Hlk128907899"/>
            <w:r w:rsidRPr="00B930DD">
              <w:rPr>
                <w:rFonts w:ascii="Times New Roman" w:eastAsia="Calibri" w:hAnsi="Times New Roman" w:cs="Times New Roman"/>
                <w:bCs/>
                <w:sz w:val="24"/>
                <w:szCs w:val="24"/>
                <w:lang w:val="en-GB"/>
              </w:rPr>
              <w:t xml:space="preserve">Perform landscaping </w:t>
            </w:r>
          </w:p>
        </w:tc>
        <w:tc>
          <w:tcPr>
            <w:tcW w:w="6462" w:type="dxa"/>
          </w:tcPr>
          <w:p w14:paraId="03DAD18A"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Area for landscaping is determined in accordance with the site layout</w:t>
            </w:r>
          </w:p>
          <w:p w14:paraId="7CA5562C"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Landscaping ground is prepared as per design specifications</w:t>
            </w:r>
          </w:p>
          <w:p w14:paraId="6DE7DB48"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 xml:space="preserve">vegetative features are planted as per the landscape design </w:t>
            </w:r>
          </w:p>
          <w:p w14:paraId="72D43863"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Irrigation method is determined as per landscape design</w:t>
            </w:r>
          </w:p>
          <w:p w14:paraId="52842912"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i/>
                <w:color w:val="000000"/>
                <w:sz w:val="24"/>
                <w:szCs w:val="24"/>
                <w:lang w:val="en-GB"/>
              </w:rPr>
              <w:t xml:space="preserve"> Beautification </w:t>
            </w:r>
            <w:r w:rsidRPr="00B930DD">
              <w:rPr>
                <w:rFonts w:ascii="Times New Roman" w:eastAsia="Calibri" w:hAnsi="Times New Roman" w:cs="Times New Roman"/>
                <w:color w:val="000000"/>
                <w:sz w:val="24"/>
                <w:szCs w:val="24"/>
                <w:lang w:val="en-GB"/>
              </w:rPr>
              <w:t>is carried out as per design specifications</w:t>
            </w:r>
          </w:p>
        </w:tc>
      </w:tr>
      <w:tr w:rsidR="00B85E1E" w:rsidRPr="00B930DD" w14:paraId="6E7B77F4" w14:textId="77777777" w:rsidTr="00A47943">
        <w:trPr>
          <w:trHeight w:val="278"/>
        </w:trPr>
        <w:tc>
          <w:tcPr>
            <w:tcW w:w="3114" w:type="dxa"/>
          </w:tcPr>
          <w:p w14:paraId="34164AF1" w14:textId="77777777" w:rsidR="00B85E1E" w:rsidRPr="00B930DD" w:rsidRDefault="00B85E1E" w:rsidP="00A47943">
            <w:pPr>
              <w:numPr>
                <w:ilvl w:val="0"/>
                <w:numId w:val="220"/>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 drainage system</w:t>
            </w:r>
          </w:p>
        </w:tc>
        <w:tc>
          <w:tcPr>
            <w:tcW w:w="6462" w:type="dxa"/>
          </w:tcPr>
          <w:p w14:paraId="5645D68B"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Cs/>
                <w:iCs/>
                <w:color w:val="000000"/>
                <w:sz w:val="24"/>
                <w:szCs w:val="24"/>
                <w:lang w:val="en-GB"/>
              </w:rPr>
              <w:t xml:space="preserve">Drainage drawings are interpreted as per the design requirement </w:t>
            </w:r>
          </w:p>
          <w:p w14:paraId="504467EA"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i/>
                <w:color w:val="000000"/>
                <w:sz w:val="24"/>
                <w:szCs w:val="24"/>
                <w:lang w:val="en-GB"/>
              </w:rPr>
              <w:t>Drainage channels</w:t>
            </w:r>
            <w:r w:rsidRPr="00B930DD">
              <w:rPr>
                <w:rFonts w:ascii="Times New Roman" w:eastAsia="Calibri" w:hAnsi="Times New Roman" w:cs="Times New Roman"/>
                <w:color w:val="000000"/>
                <w:sz w:val="24"/>
                <w:szCs w:val="24"/>
                <w:lang w:val="en-GB"/>
              </w:rPr>
              <w:t xml:space="preserve"> are excavated as per the drawing</w:t>
            </w:r>
          </w:p>
          <w:p w14:paraId="6B53588B"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Backfilling, Levelling and compacting is done as specification</w:t>
            </w:r>
          </w:p>
          <w:p w14:paraId="7778B2D8"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i/>
                <w:color w:val="000000"/>
                <w:sz w:val="24"/>
                <w:szCs w:val="24"/>
                <w:lang w:val="en-GB"/>
              </w:rPr>
              <w:t xml:space="preserve"> Drainage pipes</w:t>
            </w:r>
            <w:r w:rsidRPr="00B930DD">
              <w:rPr>
                <w:rFonts w:ascii="Times New Roman" w:eastAsia="Calibri" w:hAnsi="Times New Roman" w:cs="Times New Roman"/>
                <w:color w:val="000000"/>
                <w:sz w:val="24"/>
                <w:szCs w:val="24"/>
                <w:lang w:val="en-GB"/>
              </w:rPr>
              <w:t xml:space="preserve"> are laid as per civil engineering drawings</w:t>
            </w:r>
          </w:p>
          <w:p w14:paraId="6C720D77"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i/>
                <w:color w:val="000000"/>
                <w:sz w:val="24"/>
                <w:szCs w:val="24"/>
                <w:lang w:val="en-GB"/>
              </w:rPr>
              <w:t xml:space="preserve"> </w:t>
            </w:r>
            <w:r w:rsidRPr="00B930DD">
              <w:rPr>
                <w:rFonts w:ascii="Times New Roman" w:eastAsia="Calibri" w:hAnsi="Times New Roman" w:cs="Times New Roman"/>
                <w:bCs/>
                <w:iCs/>
                <w:color w:val="000000"/>
                <w:sz w:val="24"/>
                <w:szCs w:val="24"/>
                <w:lang w:val="en-GB"/>
              </w:rPr>
              <w:t>Drainage channels</w:t>
            </w:r>
            <w:r w:rsidRPr="00B930DD">
              <w:rPr>
                <w:rFonts w:ascii="Times New Roman" w:eastAsia="Calibri" w:hAnsi="Times New Roman" w:cs="Times New Roman"/>
                <w:color w:val="000000"/>
                <w:sz w:val="24"/>
                <w:szCs w:val="24"/>
                <w:lang w:val="en-GB"/>
              </w:rPr>
              <w:t xml:space="preserve"> and collection chambers are constructed according to civil engineering drawings</w:t>
            </w:r>
          </w:p>
        </w:tc>
      </w:tr>
      <w:tr w:rsidR="00B85E1E" w:rsidRPr="00B930DD" w14:paraId="76C50340" w14:textId="77777777" w:rsidTr="00A47943">
        <w:trPr>
          <w:trHeight w:val="278"/>
        </w:trPr>
        <w:tc>
          <w:tcPr>
            <w:tcW w:w="3114" w:type="dxa"/>
          </w:tcPr>
          <w:p w14:paraId="11B5B0DF" w14:textId="77777777" w:rsidR="00B85E1E" w:rsidRPr="00B930DD" w:rsidRDefault="00B85E1E" w:rsidP="00A47943">
            <w:pPr>
              <w:numPr>
                <w:ilvl w:val="0"/>
                <w:numId w:val="220"/>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Lay external paving</w:t>
            </w:r>
          </w:p>
        </w:tc>
        <w:tc>
          <w:tcPr>
            <w:tcW w:w="6462" w:type="dxa"/>
          </w:tcPr>
          <w:p w14:paraId="024F1DC7"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Ground is surveyed to determine topography</w:t>
            </w:r>
          </w:p>
          <w:p w14:paraId="303608B3"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Ground is excavated to the required depth according to engineers’ specification.</w:t>
            </w:r>
          </w:p>
          <w:p w14:paraId="23F897B8"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The base is prepared in accordance with civil engineers’ specifications</w:t>
            </w:r>
          </w:p>
          <w:p w14:paraId="12E12C69"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Levelling dust is spread in accordance with civil engineers’ specifications</w:t>
            </w:r>
          </w:p>
          <w:p w14:paraId="63718552"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Kerbs stones and channels are laid as per the specification.</w:t>
            </w:r>
          </w:p>
          <w:p w14:paraId="15147814"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i/>
                <w:color w:val="000000"/>
                <w:sz w:val="24"/>
                <w:szCs w:val="24"/>
                <w:lang w:val="en-GB"/>
              </w:rPr>
              <w:lastRenderedPageBreak/>
              <w:t xml:space="preserve"> External paving</w:t>
            </w:r>
            <w:r w:rsidRPr="00B930DD">
              <w:rPr>
                <w:rFonts w:ascii="Times New Roman" w:eastAsia="Calibri" w:hAnsi="Times New Roman" w:cs="Times New Roman"/>
                <w:color w:val="000000"/>
                <w:sz w:val="24"/>
                <w:szCs w:val="24"/>
                <w:lang w:val="en-GB"/>
              </w:rPr>
              <w:t xml:space="preserve"> is laid as per civil engineers’ specifications.</w:t>
            </w:r>
          </w:p>
          <w:p w14:paraId="4D4F5036" w14:textId="77777777" w:rsidR="00B85E1E" w:rsidRPr="00B930DD" w:rsidRDefault="00B85E1E" w:rsidP="00A47943">
            <w:pPr>
              <w:numPr>
                <w:ilvl w:val="1"/>
                <w:numId w:val="220"/>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 xml:space="preserve"> Marking is done as per directional requirement.</w:t>
            </w:r>
          </w:p>
        </w:tc>
      </w:tr>
      <w:tr w:rsidR="00B85E1E" w:rsidRPr="00B930DD" w14:paraId="0D1DB573" w14:textId="77777777" w:rsidTr="00A47943">
        <w:trPr>
          <w:trHeight w:val="278"/>
        </w:trPr>
        <w:tc>
          <w:tcPr>
            <w:tcW w:w="3114" w:type="dxa"/>
          </w:tcPr>
          <w:p w14:paraId="7F1AB412" w14:textId="77777777" w:rsidR="00B85E1E" w:rsidRPr="00B930DD" w:rsidRDefault="00B85E1E" w:rsidP="00A47943">
            <w:pPr>
              <w:numPr>
                <w:ilvl w:val="0"/>
                <w:numId w:val="220"/>
              </w:numPr>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lastRenderedPageBreak/>
              <w:t xml:space="preserve">Construct gates and fences </w:t>
            </w:r>
          </w:p>
        </w:tc>
        <w:tc>
          <w:tcPr>
            <w:tcW w:w="6462" w:type="dxa"/>
          </w:tcPr>
          <w:p w14:paraId="3E7B0043"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Gate location and orientation is determined according to site layout.</w:t>
            </w:r>
          </w:p>
          <w:p w14:paraId="0FC5EF92"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Gate measurements are determined according to the specifications</w:t>
            </w:r>
          </w:p>
          <w:p w14:paraId="378476BA"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
                <w:bCs/>
                <w:i/>
                <w:iCs/>
                <w:color w:val="000000"/>
                <w:sz w:val="24"/>
                <w:szCs w:val="24"/>
                <w:lang w:val="en-GB"/>
              </w:rPr>
              <w:t>Gate supporting systems</w:t>
            </w:r>
            <w:r w:rsidRPr="00B930DD">
              <w:rPr>
                <w:rFonts w:ascii="Times New Roman" w:eastAsia="Calibri" w:hAnsi="Times New Roman" w:cs="Times New Roman"/>
                <w:color w:val="000000"/>
                <w:sz w:val="24"/>
                <w:szCs w:val="24"/>
                <w:lang w:val="en-GB"/>
              </w:rPr>
              <w:t xml:space="preserve"> are constructed according to codes of practice</w:t>
            </w:r>
          </w:p>
          <w:p w14:paraId="6FCB8A5F"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Gate is procured and installed as per design measurements</w:t>
            </w:r>
          </w:p>
          <w:p w14:paraId="6E883F51"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b/>
                <w:i/>
                <w:color w:val="000000"/>
                <w:sz w:val="24"/>
                <w:szCs w:val="24"/>
                <w:lang w:val="en-GB"/>
              </w:rPr>
              <w:t>Perimeter fence</w:t>
            </w:r>
            <w:r w:rsidRPr="00B930DD">
              <w:rPr>
                <w:rFonts w:ascii="Times New Roman" w:eastAsia="Calibri" w:hAnsi="Times New Roman" w:cs="Times New Roman"/>
                <w:color w:val="000000"/>
                <w:sz w:val="24"/>
                <w:szCs w:val="24"/>
                <w:lang w:val="en-GB"/>
              </w:rPr>
              <w:t xml:space="preserve"> is constructed as per design requirement.</w:t>
            </w:r>
          </w:p>
          <w:p w14:paraId="7BF1FA56" w14:textId="77777777" w:rsidR="00B85E1E" w:rsidRPr="00B930DD" w:rsidRDefault="00B85E1E" w:rsidP="00A47943">
            <w:pPr>
              <w:numPr>
                <w:ilvl w:val="1"/>
                <w:numId w:val="219"/>
              </w:numPr>
              <w:shd w:val="clear" w:color="auto" w:fill="FFFFFF"/>
              <w:spacing w:line="276"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bCs/>
                <w:iCs/>
                <w:color w:val="000000"/>
                <w:sz w:val="24"/>
                <w:szCs w:val="24"/>
                <w:lang w:val="en-GB"/>
              </w:rPr>
              <w:t>Essential services</w:t>
            </w:r>
            <w:r w:rsidRPr="00B930DD">
              <w:rPr>
                <w:rFonts w:ascii="Times New Roman" w:eastAsia="Calibri" w:hAnsi="Times New Roman" w:cs="Times New Roman"/>
                <w:color w:val="000000"/>
                <w:sz w:val="24"/>
                <w:szCs w:val="24"/>
                <w:lang w:val="en-GB"/>
              </w:rPr>
              <w:t xml:space="preserve"> (CCTVS cameras security lighting razor wire, Electric fence) are installed as per design requirement.</w:t>
            </w:r>
          </w:p>
        </w:tc>
      </w:tr>
      <w:bookmarkEnd w:id="103"/>
    </w:tbl>
    <w:p w14:paraId="47C6A829"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2B2E0D41"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20BF40B8"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64229EF8"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RANGE </w:t>
      </w:r>
    </w:p>
    <w:p w14:paraId="1F397EEA"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85E1E" w:rsidRPr="00B930DD" w14:paraId="6C83BE1E" w14:textId="77777777" w:rsidTr="00A47943">
        <w:tc>
          <w:tcPr>
            <w:tcW w:w="3955" w:type="dxa"/>
          </w:tcPr>
          <w:p w14:paraId="7BC6A348"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Variable </w:t>
            </w:r>
          </w:p>
        </w:tc>
        <w:tc>
          <w:tcPr>
            <w:tcW w:w="5040" w:type="dxa"/>
          </w:tcPr>
          <w:p w14:paraId="0E72FDEA" w14:textId="77777777" w:rsidR="00B85E1E" w:rsidRPr="00B930DD" w:rsidRDefault="00B85E1E" w:rsidP="00A47943">
            <w:pPr>
              <w:rPr>
                <w:rFonts w:ascii="Times New Roman" w:eastAsia="Calibri" w:hAnsi="Times New Roman" w:cs="Times New Roman"/>
                <w:b/>
                <w:color w:val="000000"/>
                <w:kern w:val="28"/>
                <w:sz w:val="24"/>
                <w:szCs w:val="24"/>
              </w:rPr>
            </w:pPr>
            <w:r w:rsidRPr="00B930DD">
              <w:rPr>
                <w:rFonts w:ascii="Times New Roman" w:eastAsia="Calibri" w:hAnsi="Times New Roman" w:cs="Times New Roman"/>
                <w:b/>
                <w:color w:val="000000"/>
                <w:kern w:val="28"/>
                <w:sz w:val="24"/>
                <w:szCs w:val="24"/>
              </w:rPr>
              <w:t xml:space="preserve">Range </w:t>
            </w:r>
          </w:p>
        </w:tc>
      </w:tr>
      <w:tr w:rsidR="00B85E1E" w:rsidRPr="00B930DD" w14:paraId="29482357" w14:textId="77777777" w:rsidTr="00A47943">
        <w:trPr>
          <w:trHeight w:val="989"/>
        </w:trPr>
        <w:tc>
          <w:tcPr>
            <w:tcW w:w="3955" w:type="dxa"/>
          </w:tcPr>
          <w:p w14:paraId="15216303" w14:textId="77777777" w:rsidR="00B85E1E" w:rsidRPr="00B930DD" w:rsidRDefault="00B85E1E" w:rsidP="00A47943">
            <w:pPr>
              <w:numPr>
                <w:ilvl w:val="0"/>
                <w:numId w:val="224"/>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1. </w:t>
            </w:r>
            <w:r w:rsidRPr="00B930DD">
              <w:rPr>
                <w:rFonts w:ascii="Times New Roman" w:eastAsia="Calibri" w:hAnsi="Times New Roman" w:cs="Times New Roman"/>
                <w:i/>
                <w:color w:val="000000"/>
                <w:sz w:val="24"/>
                <w:szCs w:val="24"/>
                <w:lang w:val="en-GB"/>
              </w:rPr>
              <w:t xml:space="preserve">Beautification </w:t>
            </w:r>
            <w:r w:rsidRPr="00B930DD">
              <w:rPr>
                <w:rFonts w:ascii="Times New Roman" w:eastAsia="Calibri" w:hAnsi="Times New Roman" w:cs="Times New Roman"/>
                <w:sz w:val="24"/>
                <w:szCs w:val="24"/>
                <w:lang w:val="en-GB"/>
              </w:rPr>
              <w:t>include but are not limited to:</w:t>
            </w:r>
          </w:p>
        </w:tc>
        <w:tc>
          <w:tcPr>
            <w:tcW w:w="5040" w:type="dxa"/>
            <w:vAlign w:val="center"/>
          </w:tcPr>
          <w:p w14:paraId="3CE022F6"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Ornamental trees</w:t>
            </w:r>
          </w:p>
          <w:p w14:paraId="7DAA0C08"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Grassing</w:t>
            </w:r>
          </w:p>
          <w:p w14:paraId="7F9C98D8"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Flowers</w:t>
            </w:r>
          </w:p>
          <w:p w14:paraId="35A0A61B"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 xml:space="preserve">Shrubs </w:t>
            </w:r>
          </w:p>
          <w:p w14:paraId="6F113B96"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Ground cover</w:t>
            </w:r>
          </w:p>
          <w:p w14:paraId="0327EB46"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Garden furniture</w:t>
            </w:r>
          </w:p>
          <w:p w14:paraId="2D79809F" w14:textId="77777777" w:rsidR="00B85E1E" w:rsidRPr="00B930DD" w:rsidRDefault="00B85E1E" w:rsidP="00A47943">
            <w:pPr>
              <w:numPr>
                <w:ilvl w:val="1"/>
                <w:numId w:val="223"/>
              </w:numPr>
              <w:shd w:val="clear" w:color="auto" w:fill="FFFFFF"/>
              <w:spacing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Garden lighting</w:t>
            </w:r>
          </w:p>
        </w:tc>
      </w:tr>
      <w:tr w:rsidR="00B85E1E" w:rsidRPr="00B930DD" w14:paraId="374B6C1F" w14:textId="77777777" w:rsidTr="00A47943">
        <w:trPr>
          <w:trHeight w:val="70"/>
        </w:trPr>
        <w:tc>
          <w:tcPr>
            <w:tcW w:w="3955" w:type="dxa"/>
          </w:tcPr>
          <w:p w14:paraId="4F808756" w14:textId="77777777" w:rsidR="00B85E1E" w:rsidRPr="00B930DD" w:rsidRDefault="00B85E1E" w:rsidP="00A47943">
            <w:pPr>
              <w:numPr>
                <w:ilvl w:val="0"/>
                <w:numId w:val="224"/>
              </w:numPr>
              <w:pBdr>
                <w:top w:val="nil"/>
                <w:left w:val="nil"/>
                <w:bottom w:val="nil"/>
                <w:right w:val="nil"/>
                <w:between w:val="nil"/>
              </w:pBdr>
              <w:contextualSpacing/>
              <w:rPr>
                <w:rFonts w:ascii="Times New Roman" w:eastAsia="Calibri" w:hAnsi="Times New Roman" w:cs="Times New Roman"/>
                <w:iCs/>
                <w:sz w:val="24"/>
                <w:szCs w:val="24"/>
                <w:lang w:val="en-GB"/>
              </w:rPr>
            </w:pPr>
            <w:r w:rsidRPr="00B930DD">
              <w:rPr>
                <w:rFonts w:ascii="Times New Roman" w:eastAsia="Calibri" w:hAnsi="Times New Roman" w:cs="Times New Roman"/>
                <w:iCs/>
                <w:color w:val="000000"/>
                <w:sz w:val="24"/>
                <w:szCs w:val="24"/>
                <w:lang w:val="en-GB"/>
              </w:rPr>
              <w:t>Drainage channels</w:t>
            </w:r>
            <w:r w:rsidRPr="00B930DD">
              <w:rPr>
                <w:rFonts w:ascii="Times New Roman" w:eastAsia="Calibri" w:hAnsi="Times New Roman" w:cs="Times New Roman"/>
                <w:sz w:val="24"/>
                <w:szCs w:val="24"/>
                <w:lang w:val="en-GB"/>
              </w:rPr>
              <w:t xml:space="preserve"> include but are not limited to:</w:t>
            </w:r>
          </w:p>
        </w:tc>
        <w:tc>
          <w:tcPr>
            <w:tcW w:w="5040" w:type="dxa"/>
            <w:vAlign w:val="center"/>
          </w:tcPr>
          <w:p w14:paraId="10D4DA11"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Open channels</w:t>
            </w:r>
          </w:p>
          <w:p w14:paraId="50BE8043"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Closed channels</w:t>
            </w:r>
          </w:p>
        </w:tc>
      </w:tr>
      <w:tr w:rsidR="00B85E1E" w:rsidRPr="00B930DD" w14:paraId="7E12C11B" w14:textId="77777777" w:rsidTr="00A47943">
        <w:trPr>
          <w:trHeight w:val="70"/>
        </w:trPr>
        <w:tc>
          <w:tcPr>
            <w:tcW w:w="3955" w:type="dxa"/>
          </w:tcPr>
          <w:p w14:paraId="637FBCAC" w14:textId="77777777" w:rsidR="00B85E1E" w:rsidRPr="00B930DD" w:rsidRDefault="00B85E1E" w:rsidP="00A47943">
            <w:pPr>
              <w:numPr>
                <w:ilvl w:val="0"/>
                <w:numId w:val="224"/>
              </w:numPr>
              <w:pBdr>
                <w:top w:val="nil"/>
                <w:left w:val="nil"/>
                <w:bottom w:val="nil"/>
                <w:right w:val="nil"/>
                <w:between w:val="nil"/>
              </w:pBdr>
              <w:contextualSpacing/>
              <w:rPr>
                <w:rFonts w:ascii="Times New Roman" w:eastAsia="Calibri" w:hAnsi="Times New Roman" w:cs="Times New Roman"/>
                <w:iCs/>
                <w:sz w:val="24"/>
                <w:szCs w:val="24"/>
                <w:lang w:val="en-GB"/>
              </w:rPr>
            </w:pPr>
            <w:r w:rsidRPr="00B930DD">
              <w:rPr>
                <w:rFonts w:ascii="Times New Roman" w:eastAsia="Calibri" w:hAnsi="Times New Roman" w:cs="Times New Roman"/>
                <w:iCs/>
                <w:color w:val="000000"/>
                <w:sz w:val="24"/>
                <w:szCs w:val="24"/>
                <w:lang w:val="en-GB"/>
              </w:rPr>
              <w:t>Drainage pipes</w:t>
            </w:r>
            <w:r w:rsidRPr="00B930DD">
              <w:rPr>
                <w:rFonts w:ascii="Times New Roman" w:eastAsia="Calibri" w:hAnsi="Times New Roman" w:cs="Times New Roman"/>
                <w:sz w:val="24"/>
                <w:szCs w:val="24"/>
                <w:lang w:val="en-GB"/>
              </w:rPr>
              <w:t xml:space="preserve"> include but are not limited to:</w:t>
            </w:r>
          </w:p>
        </w:tc>
        <w:tc>
          <w:tcPr>
            <w:tcW w:w="5040" w:type="dxa"/>
            <w:vAlign w:val="center"/>
          </w:tcPr>
          <w:p w14:paraId="36760367"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concrete pipes</w:t>
            </w:r>
          </w:p>
          <w:p w14:paraId="686D55FD"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PVC pipes</w:t>
            </w:r>
          </w:p>
          <w:p w14:paraId="4588C75E"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GI pipes</w:t>
            </w:r>
          </w:p>
          <w:p w14:paraId="2B552FAD" w14:textId="77777777" w:rsidR="00B85E1E" w:rsidRPr="00B930DD" w:rsidRDefault="00B85E1E" w:rsidP="00A47943">
            <w:pPr>
              <w:numPr>
                <w:ilvl w:val="0"/>
                <w:numId w:val="232"/>
              </w:numPr>
              <w:shd w:val="clear" w:color="auto" w:fill="FFFFFF"/>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PPR pipes</w:t>
            </w:r>
          </w:p>
        </w:tc>
      </w:tr>
      <w:tr w:rsidR="00B85E1E" w:rsidRPr="00B930DD" w14:paraId="60318F02" w14:textId="77777777" w:rsidTr="00A47943">
        <w:trPr>
          <w:trHeight w:val="70"/>
        </w:trPr>
        <w:tc>
          <w:tcPr>
            <w:tcW w:w="3955" w:type="dxa"/>
          </w:tcPr>
          <w:p w14:paraId="30873108" w14:textId="77777777" w:rsidR="00B85E1E" w:rsidRPr="00B930DD" w:rsidRDefault="00B85E1E" w:rsidP="00A47943">
            <w:pPr>
              <w:numPr>
                <w:ilvl w:val="0"/>
                <w:numId w:val="224"/>
              </w:numPr>
              <w:pBdr>
                <w:top w:val="nil"/>
                <w:left w:val="nil"/>
                <w:bottom w:val="nil"/>
                <w:right w:val="nil"/>
                <w:between w:val="nil"/>
              </w:pBdr>
              <w:contextualSpacing/>
              <w:rPr>
                <w:rFonts w:ascii="Times New Roman" w:eastAsia="Calibri" w:hAnsi="Times New Roman" w:cs="Times New Roman"/>
                <w:iCs/>
                <w:sz w:val="24"/>
                <w:szCs w:val="24"/>
                <w:lang w:val="en-GB"/>
              </w:rPr>
            </w:pPr>
            <w:r w:rsidRPr="00B930DD">
              <w:rPr>
                <w:rFonts w:ascii="Times New Roman" w:eastAsia="Calibri" w:hAnsi="Times New Roman" w:cs="Times New Roman"/>
                <w:iCs/>
                <w:color w:val="000000"/>
                <w:sz w:val="24"/>
                <w:szCs w:val="24"/>
                <w:lang w:val="en-GB"/>
              </w:rPr>
              <w:t>External paving</w:t>
            </w:r>
            <w:r w:rsidRPr="00B930DD">
              <w:rPr>
                <w:rFonts w:ascii="Times New Roman" w:eastAsia="Calibri" w:hAnsi="Times New Roman" w:cs="Times New Roman"/>
                <w:sz w:val="24"/>
                <w:szCs w:val="24"/>
                <w:lang w:val="en-GB"/>
              </w:rPr>
              <w:t xml:space="preserve"> include but are </w:t>
            </w:r>
            <w:r w:rsidRPr="00B930DD">
              <w:rPr>
                <w:rFonts w:ascii="Times New Roman" w:eastAsia="Calibri" w:hAnsi="Times New Roman" w:cs="Times New Roman"/>
                <w:sz w:val="24"/>
                <w:szCs w:val="24"/>
                <w:lang w:val="en-GB"/>
              </w:rPr>
              <w:lastRenderedPageBreak/>
              <w:t>not limited to:</w:t>
            </w:r>
          </w:p>
        </w:tc>
        <w:tc>
          <w:tcPr>
            <w:tcW w:w="5040" w:type="dxa"/>
          </w:tcPr>
          <w:p w14:paraId="4D70BC13"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lastRenderedPageBreak/>
              <w:t xml:space="preserve">Tarmac </w:t>
            </w:r>
          </w:p>
          <w:p w14:paraId="78EBF945"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lastRenderedPageBreak/>
              <w:t xml:space="preserve">Concrete blocks </w:t>
            </w:r>
          </w:p>
          <w:p w14:paraId="0FC6BA24"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Clay </w:t>
            </w:r>
          </w:p>
          <w:p w14:paraId="55DFA41C"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Ceramic</w:t>
            </w:r>
          </w:p>
          <w:p w14:paraId="7FA7A660"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Rubble stones </w:t>
            </w:r>
          </w:p>
          <w:p w14:paraId="5DA6B9C4" w14:textId="77777777" w:rsidR="00B85E1E" w:rsidRPr="00B930DD" w:rsidRDefault="00B85E1E" w:rsidP="00A47943">
            <w:pPr>
              <w:numPr>
                <w:ilvl w:val="0"/>
                <w:numId w:val="232"/>
              </w:numPr>
              <w:pBdr>
                <w:top w:val="nil"/>
                <w:left w:val="nil"/>
                <w:bottom w:val="nil"/>
                <w:right w:val="nil"/>
                <w:between w:val="nil"/>
              </w:pBdr>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Paving slabs </w:t>
            </w:r>
          </w:p>
        </w:tc>
      </w:tr>
      <w:tr w:rsidR="00B85E1E" w:rsidRPr="00B930DD" w14:paraId="18783864" w14:textId="77777777" w:rsidTr="00A47943">
        <w:trPr>
          <w:trHeight w:val="70"/>
        </w:trPr>
        <w:tc>
          <w:tcPr>
            <w:tcW w:w="3955" w:type="dxa"/>
          </w:tcPr>
          <w:p w14:paraId="684834C3" w14:textId="77777777" w:rsidR="00B85E1E" w:rsidRPr="00B930DD" w:rsidRDefault="00B85E1E" w:rsidP="00A47943">
            <w:pPr>
              <w:numPr>
                <w:ilvl w:val="0"/>
                <w:numId w:val="224"/>
              </w:numPr>
              <w:pBdr>
                <w:top w:val="nil"/>
                <w:left w:val="nil"/>
                <w:bottom w:val="nil"/>
                <w:right w:val="nil"/>
                <w:between w:val="nil"/>
              </w:pBdr>
              <w:contextualSpacing/>
              <w:rPr>
                <w:rFonts w:ascii="Times New Roman" w:eastAsia="Calibri" w:hAnsi="Times New Roman" w:cs="Times New Roman"/>
                <w:iCs/>
                <w:color w:val="000000"/>
                <w:sz w:val="24"/>
                <w:szCs w:val="24"/>
                <w:lang w:val="en-GB"/>
              </w:rPr>
            </w:pPr>
            <w:r w:rsidRPr="00B930DD">
              <w:rPr>
                <w:rFonts w:ascii="Times New Roman" w:eastAsia="Calibri" w:hAnsi="Times New Roman" w:cs="Times New Roman"/>
                <w:iCs/>
                <w:color w:val="000000"/>
                <w:sz w:val="24"/>
                <w:szCs w:val="24"/>
                <w:lang w:val="en-GB"/>
              </w:rPr>
              <w:lastRenderedPageBreak/>
              <w:t>Perimeter fence</w:t>
            </w:r>
            <w:r w:rsidRPr="00B930DD">
              <w:rPr>
                <w:rFonts w:ascii="Times New Roman" w:eastAsia="Calibri" w:hAnsi="Times New Roman" w:cs="Times New Roman"/>
                <w:sz w:val="24"/>
                <w:szCs w:val="24"/>
                <w:lang w:val="en-GB"/>
              </w:rPr>
              <w:t xml:space="preserve"> include but are not limited to:</w:t>
            </w:r>
          </w:p>
        </w:tc>
        <w:tc>
          <w:tcPr>
            <w:tcW w:w="5040" w:type="dxa"/>
            <w:vAlign w:val="center"/>
          </w:tcPr>
          <w:p w14:paraId="351D1267"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Masonry walls</w:t>
            </w:r>
          </w:p>
          <w:p w14:paraId="3757D308"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Live fence</w:t>
            </w:r>
          </w:p>
          <w:p w14:paraId="3F47BD09"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Reinforced concrete walling</w:t>
            </w:r>
          </w:p>
          <w:p w14:paraId="3E2BE806"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Wooden post and chain link/barbed wire</w:t>
            </w:r>
          </w:p>
          <w:p w14:paraId="3570FB48"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 xml:space="preserve">Steel post and chain link </w:t>
            </w:r>
          </w:p>
          <w:p w14:paraId="4A64CF79" w14:textId="77777777" w:rsidR="00B85E1E" w:rsidRPr="00B930DD" w:rsidRDefault="00B85E1E" w:rsidP="00A47943">
            <w:pPr>
              <w:numPr>
                <w:ilvl w:val="0"/>
                <w:numId w:val="232"/>
              </w:numPr>
              <w:spacing w:line="276" w:lineRule="auto"/>
              <w:rPr>
                <w:rFonts w:ascii="Times New Roman" w:hAnsi="Times New Roman" w:cs="Times New Roman"/>
                <w:color w:val="000000"/>
                <w:sz w:val="24"/>
                <w:szCs w:val="24"/>
              </w:rPr>
            </w:pPr>
            <w:r w:rsidRPr="00B930DD">
              <w:rPr>
                <w:rFonts w:ascii="Times New Roman" w:hAnsi="Times New Roman" w:cs="Times New Roman"/>
                <w:color w:val="000000"/>
                <w:sz w:val="24"/>
                <w:szCs w:val="24"/>
              </w:rPr>
              <w:t>Concrete post and chain link</w:t>
            </w:r>
          </w:p>
        </w:tc>
      </w:tr>
    </w:tbl>
    <w:p w14:paraId="5718093A"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p>
    <w:p w14:paraId="5026D90D"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 xml:space="preserve">REQUIRED KNOWLEDGE AND SKILLS </w:t>
      </w:r>
    </w:p>
    <w:p w14:paraId="7D619F89"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This section describes the knowledge and skills required for this unit of competency. </w:t>
      </w:r>
    </w:p>
    <w:p w14:paraId="2532467A"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Occupational Health and Safety</w:t>
      </w:r>
    </w:p>
    <w:p w14:paraId="14C68BF7"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
          <w:sz w:val="24"/>
          <w:szCs w:val="24"/>
          <w:lang w:val="en-GB"/>
        </w:rPr>
      </w:pPr>
      <w:r w:rsidRPr="00B930DD">
        <w:rPr>
          <w:rFonts w:ascii="Times New Roman" w:eastAsia="Calibri" w:hAnsi="Times New Roman" w:cs="Times New Roman"/>
          <w:bCs/>
          <w:sz w:val="24"/>
          <w:szCs w:val="24"/>
          <w:lang w:val="en-GB"/>
        </w:rPr>
        <w:t>Technical Drawing</w:t>
      </w:r>
    </w:p>
    <w:p w14:paraId="1FF44DD0"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Building Drawing</w:t>
      </w:r>
    </w:p>
    <w:p w14:paraId="7A59D82F"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Mensuration</w:t>
      </w:r>
    </w:p>
    <w:p w14:paraId="63C7890B"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Construction plants and equipment</w:t>
      </w:r>
    </w:p>
    <w:p w14:paraId="78E16281"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Construction materials</w:t>
      </w:r>
    </w:p>
    <w:p w14:paraId="798CE433"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General Building Construction</w:t>
      </w:r>
    </w:p>
    <w:p w14:paraId="2D1B63C0"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Physical planning</w:t>
      </w:r>
    </w:p>
    <w:p w14:paraId="0ECE93E5" w14:textId="77777777" w:rsidR="00B85E1E" w:rsidRPr="00B930DD" w:rsidRDefault="00B85E1E" w:rsidP="00B85E1E">
      <w:pPr>
        <w:widowControl w:val="0"/>
        <w:numPr>
          <w:ilvl w:val="0"/>
          <w:numId w:val="226"/>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 xml:space="preserve">Carpentry and Joinery </w:t>
      </w:r>
    </w:p>
    <w:p w14:paraId="260C752F" w14:textId="77777777" w:rsidR="00B85E1E" w:rsidRDefault="00B85E1E" w:rsidP="00B85E1E">
      <w:pPr>
        <w:spacing w:after="120" w:line="285" w:lineRule="auto"/>
        <w:rPr>
          <w:rFonts w:ascii="Times New Roman" w:eastAsia="Times New Roman" w:hAnsi="Times New Roman" w:cs="Times New Roman"/>
          <w:b/>
          <w:color w:val="000000"/>
          <w:kern w:val="28"/>
          <w:sz w:val="24"/>
          <w:szCs w:val="24"/>
        </w:rPr>
      </w:pPr>
    </w:p>
    <w:p w14:paraId="46F8605E"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p>
    <w:p w14:paraId="4195DD40"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b/>
          <w:color w:val="000000"/>
          <w:kern w:val="28"/>
          <w:sz w:val="24"/>
          <w:szCs w:val="24"/>
        </w:rPr>
        <w:t>Required skills</w:t>
      </w:r>
      <w:r w:rsidRPr="00B930DD">
        <w:rPr>
          <w:rFonts w:ascii="Times New Roman" w:eastAsia="Times New Roman" w:hAnsi="Times New Roman" w:cs="Times New Roman"/>
          <w:color w:val="000000"/>
          <w:kern w:val="28"/>
          <w:sz w:val="24"/>
          <w:szCs w:val="24"/>
        </w:rPr>
        <w:t xml:space="preserve"> </w:t>
      </w:r>
    </w:p>
    <w:p w14:paraId="2D55B7B1"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t xml:space="preserve">The individual needs to demonstrate the following skills: </w:t>
      </w:r>
    </w:p>
    <w:p w14:paraId="4C74DA2A"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Communication skills</w:t>
      </w:r>
    </w:p>
    <w:p w14:paraId="39E2676F"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Problem solving skills</w:t>
      </w:r>
    </w:p>
    <w:p w14:paraId="3DA6CF90"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Analytical skills</w:t>
      </w:r>
    </w:p>
    <w:p w14:paraId="437590AB" w14:textId="77777777" w:rsidR="00B85E1E" w:rsidRPr="00B930DD" w:rsidRDefault="00B85E1E" w:rsidP="00B85E1E">
      <w:pPr>
        <w:widowControl w:val="0"/>
        <w:numPr>
          <w:ilvl w:val="0"/>
          <w:numId w:val="227"/>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Numeracy skills</w:t>
      </w:r>
    </w:p>
    <w:p w14:paraId="103BC34B" w14:textId="77777777" w:rsidR="00B85E1E" w:rsidRPr="00B930DD" w:rsidRDefault="00B85E1E" w:rsidP="00B85E1E">
      <w:pPr>
        <w:numPr>
          <w:ilvl w:val="0"/>
          <w:numId w:val="218"/>
        </w:numPr>
        <w:shd w:val="clear" w:color="auto" w:fill="FFFFFF"/>
        <w:spacing w:after="0" w:line="276" w:lineRule="auto"/>
        <w:contextualSpacing/>
        <w:rPr>
          <w:rFonts w:ascii="Times New Roman" w:eastAsia="Calibri" w:hAnsi="Times New Roman" w:cs="Times New Roman"/>
          <w:bCs/>
          <w:caps/>
          <w:noProof/>
          <w:color w:val="000000"/>
          <w:sz w:val="24"/>
          <w:szCs w:val="24"/>
          <w:lang w:val="en-GB"/>
        </w:rPr>
      </w:pPr>
      <w:r w:rsidRPr="00B930DD">
        <w:rPr>
          <w:rFonts w:ascii="Times New Roman" w:eastAsia="Calibri" w:hAnsi="Times New Roman" w:cs="Times New Roman"/>
          <w:bCs/>
          <w:noProof/>
          <w:color w:val="000000"/>
          <w:sz w:val="24"/>
          <w:szCs w:val="24"/>
          <w:lang w:val="en-GB"/>
        </w:rPr>
        <w:t>concrete mixer operation</w:t>
      </w:r>
    </w:p>
    <w:p w14:paraId="5FBFDF8C" w14:textId="77777777" w:rsidR="00B85E1E" w:rsidRPr="00B930DD" w:rsidRDefault="00B85E1E" w:rsidP="00B85E1E">
      <w:pPr>
        <w:numPr>
          <w:ilvl w:val="0"/>
          <w:numId w:val="218"/>
        </w:numPr>
        <w:spacing w:before="240" w:after="0" w:line="276" w:lineRule="auto"/>
        <w:contextualSpacing/>
        <w:rPr>
          <w:rFonts w:ascii="Times New Roman" w:eastAsia="Calibri" w:hAnsi="Times New Roman" w:cs="Times New Roman"/>
          <w:noProof/>
          <w:color w:val="000000"/>
          <w:sz w:val="24"/>
          <w:szCs w:val="24"/>
          <w:lang w:val="en-GB"/>
        </w:rPr>
      </w:pPr>
      <w:r w:rsidRPr="00B930DD">
        <w:rPr>
          <w:rFonts w:ascii="Times New Roman" w:eastAsia="Calibri" w:hAnsi="Times New Roman" w:cs="Times New Roman"/>
          <w:noProof/>
          <w:color w:val="000000"/>
          <w:sz w:val="24"/>
          <w:szCs w:val="24"/>
          <w:lang w:val="en-GB"/>
        </w:rPr>
        <w:t>Critical thinking</w:t>
      </w:r>
    </w:p>
    <w:p w14:paraId="5EEFECC0" w14:textId="77777777" w:rsidR="00B85E1E" w:rsidRPr="00B930DD" w:rsidRDefault="00B85E1E" w:rsidP="00B85E1E">
      <w:pPr>
        <w:numPr>
          <w:ilvl w:val="0"/>
          <w:numId w:val="119"/>
        </w:numPr>
        <w:spacing w:before="240" w:after="0" w:line="276" w:lineRule="auto"/>
        <w:contextualSpacing/>
        <w:rPr>
          <w:rFonts w:ascii="Times New Roman" w:eastAsia="Calibri" w:hAnsi="Times New Roman" w:cs="Times New Roman"/>
          <w:noProof/>
          <w:color w:val="000000"/>
          <w:sz w:val="24"/>
          <w:szCs w:val="24"/>
          <w:lang w:val="en-GB"/>
        </w:rPr>
      </w:pPr>
      <w:r w:rsidRPr="00B930DD">
        <w:rPr>
          <w:rFonts w:ascii="Times New Roman" w:eastAsia="Calibri" w:hAnsi="Times New Roman" w:cs="Times New Roman"/>
          <w:noProof/>
          <w:color w:val="000000"/>
          <w:sz w:val="24"/>
          <w:szCs w:val="24"/>
          <w:lang w:val="en-GB"/>
        </w:rPr>
        <w:t>Construction tools handling skills</w:t>
      </w:r>
    </w:p>
    <w:p w14:paraId="355A7B5C" w14:textId="77777777" w:rsidR="00B85E1E" w:rsidRPr="00B930DD" w:rsidRDefault="00B85E1E" w:rsidP="00B85E1E">
      <w:pPr>
        <w:spacing w:after="120" w:line="285" w:lineRule="auto"/>
        <w:rPr>
          <w:rFonts w:ascii="Times New Roman" w:eastAsia="Times New Roman" w:hAnsi="Times New Roman" w:cs="Times New Roman"/>
          <w:b/>
          <w:color w:val="000000"/>
          <w:kern w:val="28"/>
          <w:sz w:val="24"/>
          <w:szCs w:val="24"/>
        </w:rPr>
      </w:pPr>
      <w:r w:rsidRPr="00B930DD">
        <w:rPr>
          <w:rFonts w:ascii="Times New Roman" w:eastAsia="Times New Roman" w:hAnsi="Times New Roman" w:cs="Times New Roman"/>
          <w:b/>
          <w:color w:val="000000"/>
          <w:kern w:val="28"/>
          <w:sz w:val="24"/>
          <w:szCs w:val="24"/>
        </w:rPr>
        <w:t>EVIDENCE GUIDE</w:t>
      </w:r>
    </w:p>
    <w:p w14:paraId="6B3B4AB1" w14:textId="77777777" w:rsidR="00B85E1E" w:rsidRPr="00B930DD" w:rsidRDefault="00B85E1E" w:rsidP="00B85E1E">
      <w:pPr>
        <w:spacing w:after="120" w:line="285" w:lineRule="auto"/>
        <w:rPr>
          <w:rFonts w:ascii="Times New Roman" w:eastAsia="Times New Roman" w:hAnsi="Times New Roman" w:cs="Times New Roman"/>
          <w:color w:val="000000"/>
          <w:kern w:val="28"/>
          <w:sz w:val="24"/>
          <w:szCs w:val="24"/>
        </w:rPr>
      </w:pPr>
      <w:r w:rsidRPr="00B930DD">
        <w:rPr>
          <w:rFonts w:ascii="Times New Roman" w:eastAsia="Times New Roman" w:hAnsi="Times New Roman" w:cs="Times New Roman"/>
          <w:color w:val="000000"/>
          <w:kern w:val="28"/>
          <w:sz w:val="24"/>
          <w:szCs w:val="24"/>
        </w:rPr>
        <w:lastRenderedPageBreak/>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85E1E" w:rsidRPr="00B930DD" w14:paraId="51A297AE" w14:textId="77777777" w:rsidTr="00A47943">
        <w:trPr>
          <w:trHeight w:val="2879"/>
        </w:trPr>
        <w:tc>
          <w:tcPr>
            <w:tcW w:w="2695" w:type="dxa"/>
          </w:tcPr>
          <w:p w14:paraId="5CAD5312"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1.Critical aspects of competency</w:t>
            </w:r>
          </w:p>
        </w:tc>
        <w:tc>
          <w:tcPr>
            <w:tcW w:w="6475" w:type="dxa"/>
          </w:tcPr>
          <w:p w14:paraId="0058D39A"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 xml:space="preserve">Assessment requires evidence that the candidate: </w:t>
            </w:r>
          </w:p>
          <w:p w14:paraId="6ABA6A4C"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0C8CDE06" w14:textId="77777777" w:rsidR="00B85E1E" w:rsidRPr="00B930DD" w:rsidRDefault="00B85E1E" w:rsidP="00A47943">
            <w:pPr>
              <w:numPr>
                <w:ilvl w:val="1"/>
                <w:numId w:val="228"/>
              </w:numPr>
              <w:pBdr>
                <w:top w:val="nil"/>
                <w:left w:val="nil"/>
                <w:bottom w:val="nil"/>
                <w:right w:val="nil"/>
                <w:between w:val="nil"/>
              </w:pBdr>
              <w:spacing w:after="0" w:line="276" w:lineRule="auto"/>
              <w:rPr>
                <w:rFonts w:ascii="Times New Roman" w:eastAsia="Calibri" w:hAnsi="Times New Roman" w:cs="Times New Roman"/>
                <w:bCs/>
                <w:color w:val="000000"/>
                <w:kern w:val="28"/>
                <w:sz w:val="24"/>
                <w:szCs w:val="24"/>
              </w:rPr>
            </w:pPr>
            <w:r w:rsidRPr="00B930DD">
              <w:rPr>
                <w:rFonts w:ascii="Times New Roman" w:eastAsia="Calibri" w:hAnsi="Times New Roman" w:cs="Times New Roman"/>
                <w:bCs/>
                <w:color w:val="000000"/>
                <w:kern w:val="28"/>
                <w:sz w:val="24"/>
                <w:szCs w:val="24"/>
              </w:rPr>
              <w:t>Performed landscaping.</w:t>
            </w:r>
          </w:p>
          <w:p w14:paraId="132E4A13" w14:textId="77777777" w:rsidR="00B85E1E" w:rsidRPr="00B930DD" w:rsidRDefault="00B85E1E" w:rsidP="00A47943">
            <w:pPr>
              <w:numPr>
                <w:ilvl w:val="1"/>
                <w:numId w:val="228"/>
              </w:numPr>
              <w:pBdr>
                <w:top w:val="nil"/>
                <w:left w:val="nil"/>
                <w:bottom w:val="nil"/>
                <w:right w:val="nil"/>
                <w:between w:val="nil"/>
              </w:pBdr>
              <w:spacing w:after="0" w:line="276" w:lineRule="auto"/>
              <w:rPr>
                <w:rFonts w:ascii="Times New Roman" w:eastAsia="Calibri" w:hAnsi="Times New Roman" w:cs="Times New Roman"/>
                <w:bCs/>
                <w:color w:val="000000"/>
                <w:kern w:val="28"/>
                <w:sz w:val="24"/>
                <w:szCs w:val="24"/>
              </w:rPr>
            </w:pPr>
            <w:r w:rsidRPr="00B930DD">
              <w:rPr>
                <w:rFonts w:ascii="Times New Roman" w:eastAsia="Calibri" w:hAnsi="Times New Roman" w:cs="Times New Roman"/>
                <w:bCs/>
                <w:color w:val="000000"/>
                <w:kern w:val="28"/>
                <w:sz w:val="24"/>
                <w:szCs w:val="24"/>
              </w:rPr>
              <w:t>Excavated drainage channels as per the drawing.</w:t>
            </w:r>
          </w:p>
          <w:p w14:paraId="71DC6FB9" w14:textId="77777777" w:rsidR="00B85E1E" w:rsidRPr="00B930DD" w:rsidRDefault="00B85E1E" w:rsidP="00A47943">
            <w:pPr>
              <w:numPr>
                <w:ilvl w:val="1"/>
                <w:numId w:val="228"/>
              </w:numPr>
              <w:pBdr>
                <w:top w:val="nil"/>
                <w:left w:val="nil"/>
                <w:bottom w:val="nil"/>
                <w:right w:val="nil"/>
                <w:between w:val="nil"/>
              </w:pBdr>
              <w:spacing w:after="0" w:line="276" w:lineRule="auto"/>
              <w:rPr>
                <w:rFonts w:ascii="Times New Roman" w:eastAsia="Calibri" w:hAnsi="Times New Roman" w:cs="Times New Roman"/>
                <w:bCs/>
                <w:color w:val="000000"/>
                <w:kern w:val="28"/>
                <w:sz w:val="24"/>
                <w:szCs w:val="24"/>
              </w:rPr>
            </w:pPr>
            <w:r w:rsidRPr="00B930DD">
              <w:rPr>
                <w:rFonts w:ascii="Times New Roman" w:eastAsia="Calibri" w:hAnsi="Times New Roman" w:cs="Times New Roman"/>
                <w:bCs/>
                <w:color w:val="000000"/>
                <w:kern w:val="28"/>
                <w:sz w:val="24"/>
                <w:szCs w:val="24"/>
              </w:rPr>
              <w:t>Laid drainage pipes as per civil engineering drawings.</w:t>
            </w:r>
          </w:p>
          <w:p w14:paraId="30B70E95" w14:textId="77777777" w:rsidR="00B85E1E" w:rsidRPr="00B930DD" w:rsidRDefault="00B85E1E" w:rsidP="00A47943">
            <w:pPr>
              <w:numPr>
                <w:ilvl w:val="1"/>
                <w:numId w:val="228"/>
              </w:numPr>
              <w:pBdr>
                <w:top w:val="nil"/>
                <w:left w:val="nil"/>
                <w:bottom w:val="nil"/>
                <w:right w:val="nil"/>
                <w:between w:val="nil"/>
              </w:pBdr>
              <w:spacing w:after="0" w:line="276" w:lineRule="auto"/>
              <w:rPr>
                <w:rFonts w:ascii="Times New Roman" w:eastAsia="Calibri" w:hAnsi="Times New Roman" w:cs="Times New Roman"/>
                <w:bCs/>
                <w:color w:val="000000"/>
                <w:kern w:val="28"/>
                <w:sz w:val="24"/>
                <w:szCs w:val="24"/>
              </w:rPr>
            </w:pPr>
            <w:r w:rsidRPr="00B930DD">
              <w:rPr>
                <w:rFonts w:ascii="Times New Roman" w:eastAsia="Calibri" w:hAnsi="Times New Roman" w:cs="Times New Roman"/>
                <w:bCs/>
                <w:color w:val="000000"/>
                <w:kern w:val="28"/>
                <w:sz w:val="24"/>
                <w:szCs w:val="24"/>
              </w:rPr>
              <w:t>Laid external paving as per civil engineers’ specifications.</w:t>
            </w:r>
          </w:p>
          <w:p w14:paraId="79B74610" w14:textId="77777777" w:rsidR="00B85E1E" w:rsidRPr="00B930DD" w:rsidRDefault="00B85E1E" w:rsidP="00A47943">
            <w:pPr>
              <w:numPr>
                <w:ilvl w:val="1"/>
                <w:numId w:val="228"/>
              </w:numPr>
              <w:shd w:val="clear" w:color="auto" w:fill="FFFFFF"/>
              <w:spacing w:after="0" w:line="276" w:lineRule="auto"/>
              <w:contextualSpacing/>
              <w:rPr>
                <w:rFonts w:ascii="Times New Roman" w:eastAsia="Calibri" w:hAnsi="Times New Roman" w:cs="Times New Roman"/>
                <w:bCs/>
                <w:color w:val="000000"/>
                <w:sz w:val="24"/>
                <w:szCs w:val="24"/>
                <w:lang w:val="en-GB"/>
              </w:rPr>
            </w:pPr>
            <w:r w:rsidRPr="00B930DD">
              <w:rPr>
                <w:rFonts w:ascii="Times New Roman" w:eastAsia="Calibri" w:hAnsi="Times New Roman" w:cs="Times New Roman"/>
                <w:bCs/>
                <w:color w:val="000000"/>
                <w:sz w:val="24"/>
                <w:szCs w:val="24"/>
                <w:lang w:val="en-GB"/>
              </w:rPr>
              <w:t>Constructed gate supporting systems according to codes of practice.</w:t>
            </w:r>
          </w:p>
          <w:p w14:paraId="0707CF26" w14:textId="77777777" w:rsidR="00B85E1E" w:rsidRPr="00B930DD" w:rsidRDefault="00B85E1E" w:rsidP="00A47943">
            <w:pPr>
              <w:numPr>
                <w:ilvl w:val="1"/>
                <w:numId w:val="228"/>
              </w:numPr>
              <w:shd w:val="clear" w:color="auto" w:fill="FFFFFF"/>
              <w:spacing w:after="0" w:line="276"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bCs/>
                <w:color w:val="000000"/>
                <w:sz w:val="24"/>
                <w:szCs w:val="24"/>
                <w:lang w:val="en-GB"/>
              </w:rPr>
              <w:t>Constructed perimeter fence as per design requirement.</w:t>
            </w:r>
          </w:p>
        </w:tc>
      </w:tr>
      <w:tr w:rsidR="00B85E1E" w:rsidRPr="00B930DD" w14:paraId="58055051" w14:textId="77777777" w:rsidTr="00A47943">
        <w:trPr>
          <w:trHeight w:val="1790"/>
        </w:trPr>
        <w:tc>
          <w:tcPr>
            <w:tcW w:w="2695" w:type="dxa"/>
          </w:tcPr>
          <w:p w14:paraId="65A1D4DC" w14:textId="77777777" w:rsidR="00B85E1E" w:rsidRPr="00B930DD" w:rsidRDefault="00B85E1E" w:rsidP="00A47943">
            <w:pPr>
              <w:numPr>
                <w:ilvl w:val="0"/>
                <w:numId w:val="228"/>
              </w:numPr>
              <w:pBdr>
                <w:top w:val="nil"/>
                <w:left w:val="nil"/>
                <w:bottom w:val="nil"/>
                <w:right w:val="nil"/>
                <w:between w:val="nil"/>
              </w:pBd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Resource implications</w:t>
            </w:r>
          </w:p>
        </w:tc>
        <w:tc>
          <w:tcPr>
            <w:tcW w:w="6475" w:type="dxa"/>
          </w:tcPr>
          <w:p w14:paraId="0C6FF649"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The following resources should be provided:</w:t>
            </w:r>
          </w:p>
          <w:p w14:paraId="3E47F362"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p>
          <w:p w14:paraId="6950DE86" w14:textId="77777777" w:rsidR="00B85E1E" w:rsidRPr="00B930DD" w:rsidRDefault="00B85E1E" w:rsidP="00A47943">
            <w:pPr>
              <w:widowControl w:val="0"/>
              <w:numPr>
                <w:ilvl w:val="1"/>
                <w:numId w:val="233"/>
              </w:numPr>
              <w:spacing w:after="0" w:line="240" w:lineRule="auto"/>
              <w:contextualSpacing/>
              <w:rPr>
                <w:rFonts w:ascii="Times New Roman" w:eastAsia="Calibri" w:hAnsi="Times New Roman" w:cs="Times New Roman"/>
                <w:bCs/>
                <w:sz w:val="24"/>
                <w:szCs w:val="24"/>
                <w:lang w:val="en-GB"/>
              </w:rPr>
            </w:pPr>
            <w:r w:rsidRPr="00B930DD">
              <w:rPr>
                <w:rFonts w:ascii="Times New Roman" w:eastAsia="Calibri" w:hAnsi="Times New Roman" w:cs="Times New Roman"/>
                <w:bCs/>
                <w:sz w:val="24"/>
                <w:szCs w:val="24"/>
                <w:lang w:val="en-GB"/>
              </w:rPr>
              <w:t>Tools and equipment</w:t>
            </w:r>
          </w:p>
          <w:p w14:paraId="5E75B868" w14:textId="77777777" w:rsidR="00B85E1E" w:rsidRPr="00B930DD" w:rsidRDefault="00B85E1E" w:rsidP="00A47943">
            <w:pPr>
              <w:widowControl w:val="0"/>
              <w:numPr>
                <w:ilvl w:val="1"/>
                <w:numId w:val="233"/>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Construction tools and Equipment</w:t>
            </w:r>
          </w:p>
          <w:p w14:paraId="6530660A" w14:textId="77777777" w:rsidR="00B85E1E" w:rsidRPr="00B930DD" w:rsidRDefault="00B85E1E" w:rsidP="00A47943">
            <w:pPr>
              <w:widowControl w:val="0"/>
              <w:numPr>
                <w:ilvl w:val="1"/>
                <w:numId w:val="233"/>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Construction plant</w:t>
            </w:r>
          </w:p>
          <w:p w14:paraId="0CC77BEE" w14:textId="77777777" w:rsidR="00B85E1E" w:rsidRPr="00B930DD" w:rsidRDefault="00B85E1E" w:rsidP="00A47943">
            <w:pPr>
              <w:widowControl w:val="0"/>
              <w:numPr>
                <w:ilvl w:val="1"/>
                <w:numId w:val="216"/>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ICT equipment</w:t>
            </w:r>
          </w:p>
          <w:p w14:paraId="5BEA1B52" w14:textId="77777777" w:rsidR="00B85E1E" w:rsidRPr="00B930DD" w:rsidRDefault="00B85E1E" w:rsidP="00A47943">
            <w:pPr>
              <w:widowControl w:val="0"/>
              <w:numPr>
                <w:ilvl w:val="1"/>
                <w:numId w:val="216"/>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 xml:space="preserve">Drawing Instruments and equipment </w:t>
            </w:r>
          </w:p>
          <w:p w14:paraId="3F270C07" w14:textId="77777777" w:rsidR="00B85E1E" w:rsidRPr="00B930DD" w:rsidRDefault="00B85E1E" w:rsidP="00A47943">
            <w:pPr>
              <w:widowControl w:val="0"/>
              <w:numPr>
                <w:ilvl w:val="1"/>
                <w:numId w:val="216"/>
              </w:numPr>
              <w:spacing w:after="0" w:line="240" w:lineRule="auto"/>
              <w:contextualSpacing/>
              <w:rPr>
                <w:rFonts w:ascii="Times New Roman" w:eastAsia="Calibri" w:hAnsi="Times New Roman" w:cs="Times New Roman"/>
                <w:sz w:val="24"/>
                <w:szCs w:val="24"/>
                <w:lang w:val="en-GB"/>
              </w:rPr>
            </w:pPr>
            <w:r w:rsidRPr="00B930DD">
              <w:rPr>
                <w:rFonts w:ascii="Times New Roman" w:eastAsia="Calibri" w:hAnsi="Times New Roman" w:cs="Times New Roman"/>
                <w:sz w:val="24"/>
                <w:szCs w:val="24"/>
                <w:lang w:val="en-GB"/>
              </w:rPr>
              <w:t>Material testing laboratories</w:t>
            </w:r>
          </w:p>
        </w:tc>
      </w:tr>
      <w:tr w:rsidR="00B85E1E" w:rsidRPr="00B930DD" w14:paraId="5EED2A74" w14:textId="77777777" w:rsidTr="00A47943">
        <w:trPr>
          <w:trHeight w:val="1961"/>
        </w:trPr>
        <w:tc>
          <w:tcPr>
            <w:tcW w:w="2695" w:type="dxa"/>
          </w:tcPr>
          <w:p w14:paraId="5EE72338" w14:textId="77777777" w:rsidR="00B85E1E" w:rsidRPr="00B930DD" w:rsidRDefault="00B85E1E" w:rsidP="00A47943">
            <w:pPr>
              <w:numPr>
                <w:ilvl w:val="0"/>
                <w:numId w:val="228"/>
              </w:numPr>
              <w:pBdr>
                <w:top w:val="nil"/>
                <w:left w:val="nil"/>
                <w:bottom w:val="nil"/>
                <w:right w:val="nil"/>
                <w:between w:val="nil"/>
              </w:pBd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Methods of assessment</w:t>
            </w:r>
          </w:p>
        </w:tc>
        <w:tc>
          <w:tcPr>
            <w:tcW w:w="6475" w:type="dxa"/>
          </w:tcPr>
          <w:p w14:paraId="643EF57B"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 xml:space="preserve">Competency in this unit may be assessed through: </w:t>
            </w:r>
          </w:p>
          <w:p w14:paraId="5E5C5D3A" w14:textId="77777777" w:rsidR="00B85E1E" w:rsidRPr="00B930DD" w:rsidRDefault="00B85E1E" w:rsidP="00A47943">
            <w:pPr>
              <w:numPr>
                <w:ilvl w:val="1"/>
                <w:numId w:val="225"/>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Practical assignment</w:t>
            </w:r>
          </w:p>
          <w:p w14:paraId="18716957" w14:textId="77777777" w:rsidR="00B85E1E" w:rsidRPr="00B930DD" w:rsidRDefault="00B85E1E" w:rsidP="00A47943">
            <w:pPr>
              <w:numPr>
                <w:ilvl w:val="1"/>
                <w:numId w:val="225"/>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Written</w:t>
            </w:r>
          </w:p>
          <w:p w14:paraId="51E2FE54" w14:textId="77777777" w:rsidR="00B85E1E" w:rsidRPr="00B930DD" w:rsidRDefault="00B85E1E" w:rsidP="00A47943">
            <w:pPr>
              <w:numPr>
                <w:ilvl w:val="1"/>
                <w:numId w:val="225"/>
              </w:numPr>
              <w:shd w:val="clear" w:color="auto" w:fill="FFFFFF"/>
              <w:spacing w:after="0" w:line="240" w:lineRule="auto"/>
              <w:contextualSpacing/>
              <w:rPr>
                <w:rFonts w:ascii="Times New Roman" w:eastAsia="Calibri" w:hAnsi="Times New Roman" w:cs="Times New Roman"/>
                <w:color w:val="000000"/>
                <w:sz w:val="24"/>
                <w:szCs w:val="24"/>
                <w:lang w:val="en-GB"/>
              </w:rPr>
            </w:pPr>
            <w:r w:rsidRPr="00B930DD">
              <w:rPr>
                <w:rFonts w:ascii="Times New Roman" w:eastAsia="Calibri" w:hAnsi="Times New Roman" w:cs="Times New Roman"/>
                <w:color w:val="000000"/>
                <w:sz w:val="24"/>
                <w:szCs w:val="24"/>
                <w:lang w:val="en-GB"/>
              </w:rPr>
              <w:t>Oral interview</w:t>
            </w:r>
          </w:p>
          <w:p w14:paraId="0C43C08C" w14:textId="77777777" w:rsidR="00B85E1E" w:rsidRPr="00B930DD" w:rsidRDefault="00B85E1E" w:rsidP="00A47943">
            <w:pPr>
              <w:numPr>
                <w:ilvl w:val="1"/>
                <w:numId w:val="225"/>
              </w:num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Demonstrations</w:t>
            </w:r>
          </w:p>
          <w:p w14:paraId="1E3E8125" w14:textId="77777777" w:rsidR="00B85E1E" w:rsidRPr="00B930DD" w:rsidRDefault="00B85E1E" w:rsidP="00A47943">
            <w:pPr>
              <w:numPr>
                <w:ilvl w:val="1"/>
                <w:numId w:val="225"/>
              </w:numPr>
              <w:pBdr>
                <w:top w:val="nil"/>
                <w:left w:val="nil"/>
                <w:bottom w:val="nil"/>
                <w:right w:val="nil"/>
                <w:between w:val="nil"/>
              </w:pBdr>
              <w:spacing w:after="0" w:line="276"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Observation</w:t>
            </w:r>
          </w:p>
        </w:tc>
      </w:tr>
      <w:tr w:rsidR="00B85E1E" w:rsidRPr="00B930DD" w14:paraId="06E6DC24" w14:textId="77777777" w:rsidTr="00A47943">
        <w:trPr>
          <w:trHeight w:val="1142"/>
        </w:trPr>
        <w:tc>
          <w:tcPr>
            <w:tcW w:w="2695" w:type="dxa"/>
          </w:tcPr>
          <w:p w14:paraId="4B827EF4" w14:textId="77777777" w:rsidR="00B85E1E" w:rsidRPr="00B930DD" w:rsidRDefault="00B85E1E" w:rsidP="00A47943">
            <w:pPr>
              <w:pBdr>
                <w:top w:val="nil"/>
                <w:left w:val="nil"/>
                <w:bottom w:val="nil"/>
                <w:right w:val="nil"/>
                <w:between w:val="nil"/>
              </w:pBdr>
              <w:spacing w:after="0" w:line="240" w:lineRule="auto"/>
              <w:ind w:left="360"/>
              <w:rPr>
                <w:rFonts w:ascii="Times New Roman" w:eastAsia="Calibri" w:hAnsi="Times New Roman" w:cs="Times New Roman"/>
                <w:kern w:val="28"/>
                <w:sz w:val="24"/>
                <w:szCs w:val="24"/>
              </w:rPr>
            </w:pPr>
            <w:r w:rsidRPr="00B930DD">
              <w:rPr>
                <w:rFonts w:ascii="Times New Roman" w:eastAsia="Calibri" w:hAnsi="Times New Roman" w:cs="Times New Roman"/>
                <w:kern w:val="28"/>
                <w:sz w:val="24"/>
                <w:szCs w:val="24"/>
              </w:rPr>
              <w:t>4. Context of assessment</w:t>
            </w:r>
          </w:p>
        </w:tc>
        <w:tc>
          <w:tcPr>
            <w:tcW w:w="6475" w:type="dxa"/>
          </w:tcPr>
          <w:p w14:paraId="684D362C" w14:textId="77777777" w:rsidR="00B85E1E" w:rsidRPr="00B930DD" w:rsidRDefault="00B85E1E" w:rsidP="00A47943">
            <w:pPr>
              <w:numPr>
                <w:ilvl w:val="0"/>
                <w:numId w:val="235"/>
              </w:numPr>
              <w:shd w:val="clear" w:color="auto" w:fill="FFFFFF"/>
              <w:spacing w:before="240" w:after="0" w:line="360" w:lineRule="auto"/>
              <w:contextualSpacing/>
              <w:rPr>
                <w:rFonts w:ascii="Times New Roman" w:eastAsia="Calibri" w:hAnsi="Times New Roman" w:cs="Times New Roman"/>
                <w:color w:val="000000"/>
                <w:kern w:val="28"/>
                <w:sz w:val="24"/>
                <w:szCs w:val="24"/>
                <w:lang w:val="en-GB"/>
              </w:rPr>
            </w:pPr>
            <w:r w:rsidRPr="00B930DD">
              <w:rPr>
                <w:rFonts w:ascii="Times New Roman" w:eastAsia="Calibri" w:hAnsi="Times New Roman" w:cs="Times New Roman"/>
                <w:color w:val="000000"/>
                <w:kern w:val="28"/>
                <w:sz w:val="24"/>
                <w:szCs w:val="24"/>
                <w:lang w:val="en-GB"/>
              </w:rPr>
              <w:t xml:space="preserve">Competency may be assessed in workplace or in a simulated workplace setting </w:t>
            </w:r>
          </w:p>
          <w:p w14:paraId="75242686" w14:textId="77777777" w:rsidR="00B85E1E" w:rsidRPr="00B930DD" w:rsidRDefault="00B85E1E" w:rsidP="00A47943">
            <w:pPr>
              <w:numPr>
                <w:ilvl w:val="0"/>
                <w:numId w:val="235"/>
              </w:numPr>
              <w:shd w:val="clear" w:color="auto" w:fill="FFFFFF"/>
              <w:spacing w:before="240" w:after="0" w:line="360" w:lineRule="auto"/>
              <w:contextualSpacing/>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Assessment shall be observed while tasks are being undertaken whether individually or in-group.</w:t>
            </w:r>
          </w:p>
        </w:tc>
      </w:tr>
      <w:tr w:rsidR="00B85E1E" w:rsidRPr="00B930DD" w14:paraId="37A871A8" w14:textId="77777777" w:rsidTr="00A47943">
        <w:tc>
          <w:tcPr>
            <w:tcW w:w="2695" w:type="dxa"/>
          </w:tcPr>
          <w:p w14:paraId="6198157C" w14:textId="77777777" w:rsidR="00B85E1E" w:rsidRPr="00B930DD" w:rsidRDefault="00B85E1E" w:rsidP="00A47943">
            <w:pPr>
              <w:numPr>
                <w:ilvl w:val="0"/>
                <w:numId w:val="220"/>
              </w:numPr>
              <w:pBdr>
                <w:top w:val="nil"/>
                <w:left w:val="nil"/>
                <w:bottom w:val="nil"/>
                <w:right w:val="nil"/>
                <w:between w:val="nil"/>
              </w:pBd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Guidance information for assessment</w:t>
            </w:r>
          </w:p>
        </w:tc>
        <w:tc>
          <w:tcPr>
            <w:tcW w:w="6475" w:type="dxa"/>
          </w:tcPr>
          <w:p w14:paraId="227D3008" w14:textId="77777777" w:rsidR="00B85E1E" w:rsidRPr="00B930DD" w:rsidRDefault="00B85E1E" w:rsidP="00A47943">
            <w:pPr>
              <w:spacing w:after="0" w:line="240" w:lineRule="auto"/>
              <w:rPr>
                <w:rFonts w:ascii="Times New Roman" w:eastAsia="Calibri" w:hAnsi="Times New Roman" w:cs="Times New Roman"/>
                <w:color w:val="000000"/>
                <w:kern w:val="28"/>
                <w:sz w:val="24"/>
                <w:szCs w:val="24"/>
              </w:rPr>
            </w:pPr>
            <w:r w:rsidRPr="00B930DD">
              <w:rPr>
                <w:rFonts w:ascii="Times New Roman" w:eastAsia="Calibri" w:hAnsi="Times New Roman" w:cs="Times New Roman"/>
                <w:color w:val="000000"/>
                <w:kern w:val="28"/>
                <w:sz w:val="24"/>
                <w:szCs w:val="24"/>
              </w:rPr>
              <w:t>Holistic assessment with other units relevant to the industry sector and workplace job role is recommended.</w:t>
            </w:r>
          </w:p>
        </w:tc>
      </w:tr>
    </w:tbl>
    <w:p w14:paraId="541D1033"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7A034A04"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6B3B8552" w14:textId="77777777" w:rsidR="00B85E1E" w:rsidRPr="00B930DD" w:rsidRDefault="00B85E1E" w:rsidP="00B85E1E">
      <w:pPr>
        <w:pBdr>
          <w:top w:val="nil"/>
          <w:left w:val="nil"/>
          <w:bottom w:val="nil"/>
          <w:right w:val="nil"/>
          <w:between w:val="nil"/>
        </w:pBdr>
        <w:spacing w:after="0" w:line="276" w:lineRule="auto"/>
        <w:ind w:left="765" w:hanging="357"/>
        <w:rPr>
          <w:rFonts w:ascii="Times New Roman" w:eastAsia="Times New Roman" w:hAnsi="Times New Roman" w:cs="Times New Roman"/>
          <w:color w:val="000000"/>
          <w:kern w:val="28"/>
          <w:sz w:val="24"/>
          <w:szCs w:val="24"/>
        </w:rPr>
      </w:pPr>
    </w:p>
    <w:p w14:paraId="65767D05" w14:textId="77777777" w:rsidR="00B85E1E" w:rsidRPr="00B930DD" w:rsidRDefault="00B85E1E" w:rsidP="00B85E1E">
      <w:pPr>
        <w:spacing w:after="0" w:line="360" w:lineRule="auto"/>
        <w:rPr>
          <w:rFonts w:ascii="Times New Roman" w:eastAsia="Times New Roman" w:hAnsi="Times New Roman" w:cs="Times New Roman"/>
          <w:b/>
          <w:bCs/>
          <w:sz w:val="24"/>
          <w:szCs w:val="24"/>
          <w:lang w:val="en-GB"/>
        </w:rPr>
      </w:pPr>
    </w:p>
    <w:p w14:paraId="1614C655" w14:textId="0E954CAC"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br w:type="page"/>
      </w:r>
    </w:p>
    <w:p w14:paraId="5DDDF0D4" w14:textId="53C4A7F2" w:rsidR="00F753FA" w:rsidRPr="00B930DD" w:rsidRDefault="00BD4583" w:rsidP="00B25B83">
      <w:pPr>
        <w:pStyle w:val="Heading2"/>
      </w:pPr>
      <w:bookmarkStart w:id="104" w:name="_Toc179550609"/>
      <w:bookmarkStart w:id="105" w:name="_Toc195633826"/>
      <w:r>
        <w:lastRenderedPageBreak/>
        <w:t xml:space="preserve">PERFORM </w:t>
      </w:r>
      <w:r w:rsidR="00F753FA" w:rsidRPr="00B930DD">
        <w:t>BUILDING SUPERSTRUCTURE WORKS</w:t>
      </w:r>
      <w:bookmarkEnd w:id="104"/>
      <w:bookmarkEnd w:id="105"/>
    </w:p>
    <w:p w14:paraId="1B922640" w14:textId="207FDA39"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UNIT CODE:</w:t>
      </w:r>
      <w:r w:rsidR="00E409FD" w:rsidRPr="00B930DD">
        <w:rPr>
          <w:rFonts w:ascii="Times New Roman" w:hAnsi="Times New Roman" w:cs="Times New Roman"/>
          <w:sz w:val="24"/>
          <w:szCs w:val="24"/>
        </w:rPr>
        <w:t xml:space="preserve"> </w:t>
      </w:r>
      <w:r w:rsidR="003F5FFB" w:rsidRPr="00B930DD">
        <w:rPr>
          <w:rFonts w:ascii="Times New Roman" w:hAnsi="Times New Roman" w:cs="Times New Roman"/>
          <w:sz w:val="24"/>
          <w:szCs w:val="24"/>
        </w:rPr>
        <w:t>0732 451</w:t>
      </w:r>
      <w:r w:rsidR="00F64E36" w:rsidRPr="00B930DD">
        <w:rPr>
          <w:rFonts w:ascii="Times New Roman" w:hAnsi="Times New Roman" w:cs="Times New Roman"/>
          <w:sz w:val="24"/>
          <w:szCs w:val="24"/>
        </w:rPr>
        <w:t xml:space="preserve"> 12</w:t>
      </w:r>
      <w:r w:rsidR="003F5FFB" w:rsidRPr="00B930DD">
        <w:rPr>
          <w:rFonts w:ascii="Times New Roman" w:hAnsi="Times New Roman" w:cs="Times New Roman"/>
          <w:sz w:val="24"/>
          <w:szCs w:val="24"/>
        </w:rPr>
        <w:t>A</w:t>
      </w:r>
    </w:p>
    <w:p w14:paraId="50D22C35"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UNIT DESCRIPTION </w:t>
      </w:r>
    </w:p>
    <w:p w14:paraId="741CDCD4" w14:textId="776C9AF6" w:rsidR="00B3723A" w:rsidRPr="00B930DD" w:rsidRDefault="00333D31" w:rsidP="00964DB2">
      <w:pPr>
        <w:spacing w:after="0" w:line="360" w:lineRule="auto"/>
        <w:jc w:val="both"/>
        <w:rPr>
          <w:rFonts w:ascii="Times New Roman" w:hAnsi="Times New Roman" w:cs="Times New Roman"/>
          <w:sz w:val="24"/>
          <w:szCs w:val="24"/>
        </w:rPr>
      </w:pPr>
      <w:r w:rsidRPr="00B930DD">
        <w:rPr>
          <w:rFonts w:ascii="Times New Roman" w:hAnsi="Times New Roman" w:cs="Times New Roman"/>
          <w:sz w:val="24"/>
          <w:szCs w:val="24"/>
        </w:rPr>
        <w:t>This unit specifies the competencies required to</w:t>
      </w:r>
      <w:r w:rsidR="00155646" w:rsidRPr="00B930DD">
        <w:rPr>
          <w:rFonts w:ascii="Times New Roman" w:hAnsi="Times New Roman" w:cs="Times New Roman"/>
          <w:sz w:val="24"/>
          <w:szCs w:val="24"/>
        </w:rPr>
        <w:t xml:space="preserve"> perform building super structure works</w:t>
      </w:r>
      <w:r w:rsidRPr="00B930DD">
        <w:rPr>
          <w:rFonts w:ascii="Times New Roman" w:hAnsi="Times New Roman" w:cs="Times New Roman"/>
          <w:sz w:val="24"/>
          <w:szCs w:val="24"/>
        </w:rPr>
        <w:t xml:space="preserve">. It </w:t>
      </w:r>
      <w:r w:rsidR="00155646" w:rsidRPr="00B930DD">
        <w:rPr>
          <w:rFonts w:ascii="Times New Roman" w:hAnsi="Times New Roman" w:cs="Times New Roman"/>
          <w:sz w:val="24"/>
          <w:szCs w:val="24"/>
        </w:rPr>
        <w:t xml:space="preserve">involves: Erecting structural </w:t>
      </w:r>
      <w:r w:rsidR="00B3723A" w:rsidRPr="00B930DD">
        <w:rPr>
          <w:rFonts w:ascii="Times New Roman" w:hAnsi="Times New Roman" w:cs="Times New Roman"/>
          <w:sz w:val="24"/>
          <w:szCs w:val="24"/>
        </w:rPr>
        <w:t>elements, Laying</w:t>
      </w:r>
      <w:r w:rsidR="00155646" w:rsidRPr="00B930DD">
        <w:rPr>
          <w:rFonts w:ascii="Times New Roman" w:hAnsi="Times New Roman" w:cs="Times New Roman"/>
          <w:sz w:val="24"/>
          <w:szCs w:val="24"/>
        </w:rPr>
        <w:t xml:space="preserve"> </w:t>
      </w:r>
      <w:r w:rsidR="00B3723A" w:rsidRPr="00B930DD">
        <w:rPr>
          <w:rFonts w:ascii="Times New Roman" w:hAnsi="Times New Roman" w:cs="Times New Roman"/>
          <w:sz w:val="24"/>
          <w:szCs w:val="24"/>
        </w:rPr>
        <w:t>of superstructure walls, Carrying out upper floor construction and fixing building</w:t>
      </w:r>
      <w:r w:rsidR="00155646" w:rsidRPr="00B930DD">
        <w:rPr>
          <w:rFonts w:ascii="Times New Roman" w:hAnsi="Times New Roman" w:cs="Times New Roman"/>
          <w:sz w:val="24"/>
          <w:szCs w:val="24"/>
        </w:rPr>
        <w:t xml:space="preserve"> casements</w:t>
      </w:r>
      <w:r w:rsidR="00B3723A" w:rsidRPr="00B930DD">
        <w:rPr>
          <w:rFonts w:ascii="Times New Roman" w:hAnsi="Times New Roman" w:cs="Times New Roman"/>
          <w:sz w:val="24"/>
          <w:szCs w:val="24"/>
        </w:rPr>
        <w:t xml:space="preserve">. These entail activities that are carried out above the ground level of a building and also contribute greatly to the functionality and stability of the structure under construction. </w:t>
      </w:r>
    </w:p>
    <w:p w14:paraId="7942F49F" w14:textId="1DC5C22D" w:rsidR="00155646" w:rsidRPr="00B930DD" w:rsidRDefault="00155646" w:rsidP="00964DB2">
      <w:pPr>
        <w:spacing w:after="0" w:line="360" w:lineRule="auto"/>
        <w:jc w:val="both"/>
        <w:rPr>
          <w:rFonts w:ascii="Times New Roman" w:hAnsi="Times New Roman" w:cs="Times New Roman"/>
          <w:sz w:val="24"/>
          <w:szCs w:val="24"/>
        </w:rPr>
      </w:pPr>
    </w:p>
    <w:p w14:paraId="7B54D47B" w14:textId="516BCC22" w:rsidR="00333D31" w:rsidRPr="00B930DD" w:rsidRDefault="00AD2428" w:rsidP="00964DB2">
      <w:pPr>
        <w:spacing w:after="0" w:line="360" w:lineRule="auto"/>
        <w:jc w:val="both"/>
        <w:rPr>
          <w:rFonts w:ascii="Times New Roman" w:hAnsi="Times New Roman" w:cs="Times New Roman"/>
          <w:sz w:val="24"/>
          <w:szCs w:val="24"/>
        </w:rPr>
      </w:pPr>
      <w:r w:rsidRPr="00B930DD">
        <w:rPr>
          <w:rFonts w:ascii="Times New Roman" w:hAnsi="Times New Roman" w:cs="Times New Roman"/>
          <w:sz w:val="24"/>
          <w:szCs w:val="24"/>
        </w:rPr>
        <w:t xml:space="preserve"> </w:t>
      </w:r>
      <w:r w:rsidR="00333D31" w:rsidRPr="00B930D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3066"/>
        <w:gridCol w:w="6468"/>
      </w:tblGrid>
      <w:tr w:rsidR="00333D31" w:rsidRPr="00B930DD" w14:paraId="18DC0FD9" w14:textId="77777777" w:rsidTr="00333D31">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00687BF5"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ELEMENT </w:t>
            </w:r>
          </w:p>
          <w:p w14:paraId="4368107D"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These describe the </w:t>
            </w:r>
            <w:r w:rsidRPr="00B930DD">
              <w:rPr>
                <w:rFonts w:ascii="Times New Roman" w:hAnsi="Times New Roman" w:cs="Times New Roman"/>
                <w:b/>
                <w:sz w:val="24"/>
                <w:szCs w:val="24"/>
              </w:rPr>
              <w:t>key outcomes</w:t>
            </w:r>
            <w:r w:rsidRPr="00B930DD">
              <w:rPr>
                <w:rFonts w:ascii="Times New Roman" w:hAnsi="Times New Roman" w:cs="Times New Roman"/>
                <w:sz w:val="24"/>
                <w:szCs w:val="24"/>
              </w:rPr>
              <w:t xml:space="preserve"> which make up </w:t>
            </w:r>
            <w:r w:rsidRPr="00B930DD">
              <w:rPr>
                <w:rFonts w:ascii="Times New Roman" w:hAnsi="Times New Roman" w:cs="Times New Roman"/>
                <w:b/>
                <w:sz w:val="24"/>
                <w:szCs w:val="24"/>
              </w:rPr>
              <w:t>workplace function</w:t>
            </w:r>
            <w:r w:rsidRPr="00B930DD">
              <w:rPr>
                <w:rFonts w:ascii="Times New Roman" w:hAnsi="Times New Roman" w:cs="Times New Roman"/>
                <w:sz w:val="24"/>
                <w:szCs w:val="24"/>
              </w:rPr>
              <w:t>.</w:t>
            </w:r>
            <w:r w:rsidRPr="00B930DD">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0A4D64E1"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b/>
                <w:sz w:val="24"/>
                <w:szCs w:val="24"/>
              </w:rPr>
              <w:t xml:space="preserve">PERFORMANCE CRITERIA </w:t>
            </w:r>
          </w:p>
          <w:p w14:paraId="5623C8F4"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sz w:val="24"/>
                <w:szCs w:val="24"/>
              </w:rPr>
              <w:t xml:space="preserve">These are </w:t>
            </w:r>
            <w:r w:rsidRPr="00B930DD">
              <w:rPr>
                <w:rFonts w:ascii="Times New Roman" w:hAnsi="Times New Roman" w:cs="Times New Roman"/>
                <w:b/>
                <w:sz w:val="24"/>
                <w:szCs w:val="24"/>
              </w:rPr>
              <w:t>assessable</w:t>
            </w:r>
            <w:r w:rsidRPr="00B930DD">
              <w:rPr>
                <w:rFonts w:ascii="Times New Roman" w:hAnsi="Times New Roman" w:cs="Times New Roman"/>
                <w:sz w:val="24"/>
                <w:szCs w:val="24"/>
              </w:rPr>
              <w:t xml:space="preserve"> statements which specify the required level of performance for each of the elements. </w:t>
            </w:r>
          </w:p>
          <w:p w14:paraId="35E121D7" w14:textId="77777777" w:rsidR="00333D31" w:rsidRPr="00B930DD" w:rsidRDefault="00333D31" w:rsidP="00964DB2">
            <w:pPr>
              <w:spacing w:line="360" w:lineRule="auto"/>
              <w:ind w:left="1"/>
              <w:rPr>
                <w:rFonts w:ascii="Times New Roman" w:hAnsi="Times New Roman" w:cs="Times New Roman"/>
                <w:sz w:val="24"/>
                <w:szCs w:val="24"/>
              </w:rPr>
            </w:pPr>
            <w:r w:rsidRPr="00B930DD">
              <w:rPr>
                <w:rFonts w:ascii="Times New Roman" w:hAnsi="Times New Roman" w:cs="Times New Roman"/>
                <w:b/>
                <w:i/>
                <w:sz w:val="24"/>
                <w:szCs w:val="24"/>
              </w:rPr>
              <w:t>Bold and italicized terms are elaborated in the Range</w:t>
            </w:r>
            <w:r w:rsidRPr="00B930DD">
              <w:rPr>
                <w:rFonts w:ascii="Times New Roman" w:hAnsi="Times New Roman" w:cs="Times New Roman"/>
                <w:b/>
                <w:sz w:val="24"/>
                <w:szCs w:val="24"/>
              </w:rPr>
              <w:t xml:space="preserve"> </w:t>
            </w:r>
          </w:p>
        </w:tc>
      </w:tr>
      <w:tr w:rsidR="00CB7637" w:rsidRPr="00B930DD" w14:paraId="618C0010" w14:textId="77777777" w:rsidTr="00333D31">
        <w:trPr>
          <w:trHeight w:val="2219"/>
        </w:trPr>
        <w:tc>
          <w:tcPr>
            <w:tcW w:w="1608" w:type="pct"/>
            <w:tcBorders>
              <w:top w:val="single" w:sz="4" w:space="0" w:color="000000"/>
              <w:left w:val="single" w:sz="4" w:space="0" w:color="000000"/>
              <w:bottom w:val="single" w:sz="4" w:space="0" w:color="000000"/>
              <w:right w:val="single" w:sz="4" w:space="0" w:color="000000"/>
            </w:tcBorders>
          </w:tcPr>
          <w:p w14:paraId="4D58AA09" w14:textId="2162E976" w:rsidR="00CB7637" w:rsidRPr="00B930DD" w:rsidRDefault="00F753FA" w:rsidP="002A2062">
            <w:pPr>
              <w:pStyle w:val="ListParagraph"/>
              <w:numPr>
                <w:ilvl w:val="6"/>
                <w:numId w:val="51"/>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Erect structural elements</w:t>
            </w:r>
            <w:r w:rsidRPr="00B930DD">
              <w:rPr>
                <w:rFonts w:ascii="Times New Roman" w:eastAsiaTheme="minorEastAsia" w:hAnsi="Times New Roman"/>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tcPr>
          <w:p w14:paraId="7DE25464" w14:textId="4145A95D" w:rsidR="00F753FA" w:rsidRPr="00B930DD" w:rsidRDefault="00F753FA" w:rsidP="002A2062">
            <w:pPr>
              <w:pStyle w:val="TableParagraph"/>
              <w:numPr>
                <w:ilvl w:val="0"/>
                <w:numId w:val="107"/>
              </w:numPr>
              <w:spacing w:line="360" w:lineRule="auto"/>
              <w:rPr>
                <w:rFonts w:ascii="Times New Roman" w:hAnsi="Times New Roman" w:cs="Times New Roman"/>
                <w:sz w:val="24"/>
                <w:szCs w:val="24"/>
                <w:lang w:eastAsia="en-GB"/>
              </w:rPr>
            </w:pPr>
            <w:r w:rsidRPr="00B930DD">
              <w:rPr>
                <w:rFonts w:ascii="Times New Roman" w:hAnsi="Times New Roman" w:cs="Times New Roman"/>
                <w:b/>
                <w:i/>
                <w:sz w:val="24"/>
                <w:szCs w:val="24"/>
              </w:rPr>
              <w:t>PPEs</w:t>
            </w:r>
            <w:r w:rsidRPr="00B930DD">
              <w:rPr>
                <w:rFonts w:ascii="Times New Roman" w:hAnsi="Times New Roman" w:cs="Times New Roman"/>
                <w:i/>
                <w:sz w:val="24"/>
                <w:szCs w:val="24"/>
              </w:rPr>
              <w:t xml:space="preserve"> </w:t>
            </w:r>
            <w:r w:rsidRPr="00B930DD">
              <w:rPr>
                <w:rFonts w:ascii="Times New Roman" w:hAnsi="Times New Roman" w:cs="Times New Roman"/>
                <w:sz w:val="24"/>
                <w:szCs w:val="24"/>
              </w:rPr>
              <w:t xml:space="preserve">are donned as per the work requirement </w:t>
            </w:r>
          </w:p>
          <w:p w14:paraId="38346D53" w14:textId="287F1F91" w:rsidR="00DC514B" w:rsidRPr="00B930DD" w:rsidRDefault="00F753FA" w:rsidP="002A2062">
            <w:pPr>
              <w:pStyle w:val="TableParagraph"/>
              <w:numPr>
                <w:ilvl w:val="0"/>
                <w:numId w:val="107"/>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Structural element tools</w:t>
            </w:r>
            <w:r w:rsidRPr="00B930DD">
              <w:rPr>
                <w:rFonts w:ascii="Times New Roman" w:hAnsi="Times New Roman" w:cs="Times New Roman"/>
                <w:b/>
                <w:sz w:val="24"/>
                <w:szCs w:val="24"/>
              </w:rPr>
              <w:t xml:space="preserve"> </w:t>
            </w:r>
            <w:r w:rsidRPr="00B930DD">
              <w:rPr>
                <w:rFonts w:ascii="Times New Roman" w:hAnsi="Times New Roman" w:cs="Times New Roman"/>
                <w:b/>
                <w:i/>
                <w:sz w:val="24"/>
                <w:szCs w:val="24"/>
              </w:rPr>
              <w:t>and equipment</w:t>
            </w:r>
            <w:r w:rsidRPr="00B930DD">
              <w:rPr>
                <w:rFonts w:ascii="Times New Roman" w:hAnsi="Times New Roman" w:cs="Times New Roman"/>
                <w:sz w:val="24"/>
                <w:szCs w:val="24"/>
              </w:rPr>
              <w:t xml:space="preserve"> are assembled as per the work requirement </w:t>
            </w:r>
          </w:p>
          <w:p w14:paraId="3682B21F" w14:textId="2FEABBCB" w:rsidR="00F753FA" w:rsidRPr="00B930DD" w:rsidRDefault="00F753FA" w:rsidP="002A2062">
            <w:pPr>
              <w:pStyle w:val="TableParagraph"/>
              <w:numPr>
                <w:ilvl w:val="0"/>
                <w:numId w:val="107"/>
              </w:numPr>
              <w:spacing w:line="360" w:lineRule="auto"/>
              <w:rPr>
                <w:rFonts w:ascii="Times New Roman" w:hAnsi="Times New Roman" w:cs="Times New Roman"/>
                <w:sz w:val="24"/>
                <w:szCs w:val="24"/>
                <w:lang w:eastAsia="en-GB"/>
              </w:rPr>
            </w:pPr>
            <w:r w:rsidRPr="00B930DD">
              <w:rPr>
                <w:rFonts w:ascii="Times New Roman" w:hAnsi="Times New Roman" w:cs="Times New Roman"/>
                <w:b/>
                <w:i/>
                <w:sz w:val="24"/>
                <w:szCs w:val="24"/>
              </w:rPr>
              <w:t>Structural element materials</w:t>
            </w:r>
            <w:r w:rsidRPr="00B930DD">
              <w:rPr>
                <w:rFonts w:ascii="Times New Roman" w:hAnsi="Times New Roman" w:cs="Times New Roman"/>
                <w:sz w:val="24"/>
                <w:szCs w:val="24"/>
              </w:rPr>
              <w:t xml:space="preserve"> are prepared as per work requirement </w:t>
            </w:r>
          </w:p>
          <w:p w14:paraId="1CC787AD" w14:textId="5B332479" w:rsidR="00DC514B" w:rsidRPr="00B930DD" w:rsidRDefault="00F753FA" w:rsidP="002A2062">
            <w:pPr>
              <w:pStyle w:val="TableParagraph"/>
              <w:numPr>
                <w:ilvl w:val="0"/>
                <w:numId w:val="107"/>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 xml:space="preserve">Reinforcement bars are fixed as per structural specifications </w:t>
            </w:r>
          </w:p>
          <w:p w14:paraId="1D59C9A4" w14:textId="2B2EFBAF" w:rsidR="00F753FA" w:rsidRPr="00B930DD" w:rsidRDefault="00F753FA" w:rsidP="002A2062">
            <w:pPr>
              <w:pStyle w:val="TableParagraph"/>
              <w:numPr>
                <w:ilvl w:val="0"/>
                <w:numId w:val="107"/>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 xml:space="preserve">Formwork is erected as per National building code </w:t>
            </w:r>
            <w:r w:rsidR="009F3468">
              <w:rPr>
                <w:rFonts w:ascii="Times New Roman" w:eastAsiaTheme="minorEastAsia" w:hAnsi="Times New Roman" w:cs="Times New Roman"/>
                <w:color w:val="000000" w:themeColor="text1"/>
                <w:sz w:val="24"/>
                <w:szCs w:val="24"/>
              </w:rPr>
              <w:t>2024</w:t>
            </w:r>
            <w:r w:rsidRPr="00B930DD">
              <w:rPr>
                <w:rFonts w:ascii="Times New Roman" w:eastAsiaTheme="minorEastAsia" w:hAnsi="Times New Roman" w:cs="Times New Roman"/>
                <w:color w:val="000000" w:themeColor="text1"/>
                <w:sz w:val="24"/>
                <w:szCs w:val="24"/>
              </w:rPr>
              <w:t xml:space="preserve"> requirement.  </w:t>
            </w:r>
          </w:p>
          <w:p w14:paraId="26AE8426" w14:textId="20167C68" w:rsidR="00DC514B" w:rsidRPr="00B930DD" w:rsidRDefault="00F753FA" w:rsidP="002A2062">
            <w:pPr>
              <w:pStyle w:val="TableParagraph"/>
              <w:numPr>
                <w:ilvl w:val="0"/>
                <w:numId w:val="107"/>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color w:val="000000" w:themeColor="text1"/>
                <w:sz w:val="24"/>
                <w:szCs w:val="24"/>
              </w:rPr>
              <w:t xml:space="preserve">Concrete is placed as per National building code </w:t>
            </w:r>
            <w:r w:rsidR="009F3468">
              <w:rPr>
                <w:rFonts w:ascii="Times New Roman" w:eastAsiaTheme="minorEastAsia" w:hAnsi="Times New Roman" w:cs="Times New Roman"/>
                <w:color w:val="000000" w:themeColor="text1"/>
                <w:sz w:val="24"/>
                <w:szCs w:val="24"/>
              </w:rPr>
              <w:t>2024</w:t>
            </w:r>
            <w:r w:rsidRPr="00B930DD">
              <w:rPr>
                <w:rFonts w:ascii="Times New Roman" w:eastAsiaTheme="minorEastAsia" w:hAnsi="Times New Roman" w:cs="Times New Roman"/>
                <w:color w:val="000000" w:themeColor="text1"/>
                <w:sz w:val="24"/>
                <w:szCs w:val="24"/>
              </w:rPr>
              <w:t xml:space="preserve"> requirement </w:t>
            </w:r>
          </w:p>
          <w:p w14:paraId="5DD75597" w14:textId="77777777" w:rsidR="005B1905" w:rsidRPr="00580DE4" w:rsidRDefault="00F753FA" w:rsidP="002A2062">
            <w:pPr>
              <w:pStyle w:val="TableParagraph"/>
              <w:numPr>
                <w:ilvl w:val="0"/>
                <w:numId w:val="107"/>
              </w:numPr>
              <w:spacing w:line="360" w:lineRule="auto"/>
              <w:rPr>
                <w:rFonts w:ascii="Times New Roman" w:eastAsiaTheme="minorEastAsia" w:hAnsi="Times New Roman" w:cs="Times New Roman"/>
                <w:color w:val="000000" w:themeColor="text1"/>
                <w:sz w:val="24"/>
                <w:szCs w:val="24"/>
              </w:rPr>
            </w:pPr>
            <w:r w:rsidRPr="00580DE4">
              <w:rPr>
                <w:rFonts w:ascii="Times New Roman" w:eastAsiaTheme="minorEastAsia" w:hAnsi="Times New Roman" w:cs="Times New Roman"/>
                <w:color w:val="000000" w:themeColor="text1"/>
                <w:sz w:val="24"/>
                <w:szCs w:val="24"/>
              </w:rPr>
              <w:t xml:space="preserve">Formwork is struck off </w:t>
            </w:r>
            <w:r w:rsidR="005B1905" w:rsidRPr="00580DE4">
              <w:rPr>
                <w:rFonts w:ascii="Times New Roman" w:eastAsiaTheme="minorEastAsia" w:hAnsi="Times New Roman" w:cs="Times New Roman"/>
                <w:color w:val="000000" w:themeColor="text1"/>
                <w:sz w:val="24"/>
                <w:szCs w:val="24"/>
              </w:rPr>
              <w:t>for reuse</w:t>
            </w:r>
            <w:r w:rsidRPr="00580DE4">
              <w:rPr>
                <w:rFonts w:ascii="Times New Roman" w:eastAsiaTheme="minorEastAsia" w:hAnsi="Times New Roman" w:cs="Times New Roman"/>
                <w:color w:val="000000" w:themeColor="text1"/>
                <w:sz w:val="24"/>
                <w:szCs w:val="24"/>
              </w:rPr>
              <w:t xml:space="preserve"> as per </w:t>
            </w:r>
            <w:r w:rsidR="005B1905" w:rsidRPr="00580DE4">
              <w:rPr>
                <w:rFonts w:ascii="Times New Roman" w:eastAsiaTheme="minorEastAsia" w:hAnsi="Times New Roman" w:cs="Times New Roman"/>
                <w:color w:val="000000" w:themeColor="text1"/>
                <w:sz w:val="24"/>
                <w:szCs w:val="24"/>
              </w:rPr>
              <w:t>work requirement</w:t>
            </w:r>
          </w:p>
          <w:p w14:paraId="0C56306A" w14:textId="7B06E15D" w:rsidR="00CB7637" w:rsidRPr="00B930DD" w:rsidRDefault="00F753FA" w:rsidP="002A2062">
            <w:pPr>
              <w:pStyle w:val="TableParagraph"/>
              <w:numPr>
                <w:ilvl w:val="0"/>
                <w:numId w:val="107"/>
              </w:numPr>
              <w:spacing w:line="360" w:lineRule="auto"/>
              <w:rPr>
                <w:rFonts w:ascii="Times New Roman" w:eastAsiaTheme="minorEastAsia" w:hAnsi="Times New Roman" w:cs="Times New Roman"/>
                <w:color w:val="000000" w:themeColor="text1"/>
                <w:sz w:val="24"/>
                <w:szCs w:val="24"/>
              </w:rPr>
            </w:pPr>
            <w:r w:rsidRPr="00B930DD">
              <w:rPr>
                <w:rFonts w:ascii="Times New Roman" w:eastAsiaTheme="minorEastAsia" w:hAnsi="Times New Roman" w:cs="Times New Roman"/>
                <w:sz w:val="24"/>
                <w:szCs w:val="24"/>
              </w:rPr>
              <w:t xml:space="preserve">Curing is carried out as per the National building code </w:t>
            </w:r>
            <w:r w:rsidR="009F3468">
              <w:rPr>
                <w:rFonts w:ascii="Times New Roman" w:eastAsiaTheme="minorEastAsia" w:hAnsi="Times New Roman" w:cs="Times New Roman"/>
                <w:sz w:val="24"/>
                <w:szCs w:val="24"/>
              </w:rPr>
              <w:t>2024</w:t>
            </w:r>
            <w:r w:rsidRPr="00B930DD">
              <w:rPr>
                <w:rFonts w:ascii="Times New Roman" w:eastAsiaTheme="minorEastAsia" w:hAnsi="Times New Roman" w:cs="Times New Roman"/>
                <w:sz w:val="24"/>
                <w:szCs w:val="24"/>
              </w:rPr>
              <w:t xml:space="preserve"> requirement</w:t>
            </w:r>
          </w:p>
        </w:tc>
      </w:tr>
      <w:tr w:rsidR="00CB7637" w:rsidRPr="00B930DD" w14:paraId="67E111BA" w14:textId="77777777" w:rsidTr="00333D31">
        <w:trPr>
          <w:trHeight w:val="1162"/>
        </w:trPr>
        <w:tc>
          <w:tcPr>
            <w:tcW w:w="1608" w:type="pct"/>
            <w:tcBorders>
              <w:top w:val="single" w:sz="4" w:space="0" w:color="000000"/>
              <w:left w:val="single" w:sz="4" w:space="0" w:color="000000"/>
              <w:bottom w:val="single" w:sz="4" w:space="0" w:color="000000"/>
              <w:right w:val="single" w:sz="4" w:space="0" w:color="000000"/>
            </w:tcBorders>
          </w:tcPr>
          <w:p w14:paraId="52EB506F" w14:textId="37A8F05A" w:rsidR="00CB7637" w:rsidRPr="00B930DD" w:rsidRDefault="00F753FA" w:rsidP="002A2062">
            <w:pPr>
              <w:pStyle w:val="ListParagraph"/>
              <w:numPr>
                <w:ilvl w:val="0"/>
                <w:numId w:val="86"/>
              </w:numPr>
              <w:spacing w:after="0" w:line="360" w:lineRule="auto"/>
              <w:rPr>
                <w:rFonts w:ascii="Times New Roman" w:eastAsiaTheme="minorEastAsia" w:hAnsi="Times New Roman"/>
                <w:sz w:val="24"/>
                <w:szCs w:val="24"/>
              </w:rPr>
            </w:pPr>
            <w:r w:rsidRPr="00B930DD">
              <w:rPr>
                <w:rFonts w:ascii="Times New Roman" w:eastAsiaTheme="minorEastAsia" w:hAnsi="Times New Roman"/>
                <w:bCs/>
                <w:sz w:val="24"/>
                <w:szCs w:val="24"/>
              </w:rPr>
              <w:lastRenderedPageBreak/>
              <w:t>Lay superstructure walls</w:t>
            </w:r>
          </w:p>
        </w:tc>
        <w:tc>
          <w:tcPr>
            <w:tcW w:w="3392" w:type="pct"/>
            <w:tcBorders>
              <w:top w:val="single" w:sz="4" w:space="0" w:color="000000"/>
              <w:left w:val="single" w:sz="4" w:space="0" w:color="000000"/>
              <w:bottom w:val="single" w:sz="4" w:space="0" w:color="000000"/>
              <w:right w:val="single" w:sz="4" w:space="0" w:color="000000"/>
            </w:tcBorders>
          </w:tcPr>
          <w:p w14:paraId="254E50B7" w14:textId="77777777" w:rsidR="00F753FA" w:rsidRPr="00B930DD" w:rsidRDefault="00F753FA" w:rsidP="002A2062">
            <w:pPr>
              <w:pStyle w:val="TableParagraph"/>
              <w:numPr>
                <w:ilvl w:val="0"/>
                <w:numId w:val="106"/>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PPEs</w:t>
            </w:r>
            <w:r w:rsidRPr="00B930DD">
              <w:rPr>
                <w:rFonts w:ascii="Times New Roman" w:hAnsi="Times New Roman" w:cs="Times New Roman"/>
                <w:b/>
                <w:sz w:val="24"/>
                <w:szCs w:val="24"/>
              </w:rPr>
              <w:t xml:space="preserve"> </w:t>
            </w:r>
            <w:r w:rsidRPr="00B930DD">
              <w:rPr>
                <w:rFonts w:ascii="Times New Roman" w:hAnsi="Times New Roman" w:cs="Times New Roman"/>
                <w:sz w:val="24"/>
                <w:szCs w:val="24"/>
              </w:rPr>
              <w:t xml:space="preserve">are donned as per the job requirement </w:t>
            </w:r>
          </w:p>
          <w:p w14:paraId="487B399F" w14:textId="77777777"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Wall construction tools</w:t>
            </w:r>
            <w:r w:rsidRPr="00B930DD">
              <w:rPr>
                <w:rFonts w:ascii="Times New Roman" w:hAnsi="Times New Roman" w:cs="Times New Roman"/>
                <w:b/>
                <w:sz w:val="24"/>
                <w:szCs w:val="24"/>
              </w:rPr>
              <w:t xml:space="preserve"> </w:t>
            </w:r>
            <w:r w:rsidRPr="00B930DD">
              <w:rPr>
                <w:rFonts w:ascii="Times New Roman" w:hAnsi="Times New Roman" w:cs="Times New Roman"/>
                <w:b/>
                <w:i/>
                <w:sz w:val="24"/>
                <w:szCs w:val="24"/>
              </w:rPr>
              <w:t>and equipment</w:t>
            </w:r>
            <w:r w:rsidRPr="00B930DD">
              <w:rPr>
                <w:rFonts w:ascii="Times New Roman" w:hAnsi="Times New Roman" w:cs="Times New Roman"/>
                <w:sz w:val="24"/>
                <w:szCs w:val="24"/>
              </w:rPr>
              <w:t xml:space="preserve"> are assembled as per work requirement</w:t>
            </w:r>
          </w:p>
          <w:p w14:paraId="3A5E6AFE" w14:textId="77777777"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Type of wall</w:t>
            </w:r>
            <w:r w:rsidRPr="00B930DD">
              <w:rPr>
                <w:rFonts w:ascii="Times New Roman" w:hAnsi="Times New Roman" w:cs="Times New Roman"/>
                <w:i/>
                <w:sz w:val="24"/>
                <w:szCs w:val="24"/>
              </w:rPr>
              <w:t xml:space="preserve"> </w:t>
            </w:r>
            <w:r w:rsidRPr="00B930DD">
              <w:rPr>
                <w:rFonts w:ascii="Times New Roman" w:hAnsi="Times New Roman" w:cs="Times New Roman"/>
                <w:sz w:val="24"/>
                <w:szCs w:val="24"/>
              </w:rPr>
              <w:t xml:space="preserve">to be constructed is identified as per working drawings specification  </w:t>
            </w:r>
          </w:p>
          <w:p w14:paraId="533B7122" w14:textId="77777777"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Walling materials</w:t>
            </w:r>
            <w:r w:rsidRPr="00B930DD">
              <w:rPr>
                <w:rFonts w:ascii="Times New Roman" w:hAnsi="Times New Roman" w:cs="Times New Roman"/>
                <w:sz w:val="24"/>
                <w:szCs w:val="24"/>
              </w:rPr>
              <w:t xml:space="preserve"> are prepared as per work requirement</w:t>
            </w:r>
          </w:p>
          <w:p w14:paraId="2A6FFD8B" w14:textId="77777777"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Screed is laid as per the working drawing specifications  </w:t>
            </w:r>
          </w:p>
          <w:p w14:paraId="255E8F52" w14:textId="7D6C8980"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Damp proof course is laid out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37ACFDC1" w14:textId="432CCF7F"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Construction wall is erected as per work procedure </w:t>
            </w:r>
          </w:p>
          <w:p w14:paraId="0C1D5A29" w14:textId="1FF244FB" w:rsidR="00F753FA"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Clean-up, waste collection and disposal is carried out as per NEMA </w:t>
            </w:r>
            <w:r w:rsidR="00CB43AA" w:rsidRPr="00B930DD">
              <w:rPr>
                <w:rFonts w:ascii="Times New Roman" w:hAnsi="Times New Roman" w:cs="Times New Roman"/>
                <w:sz w:val="24"/>
                <w:szCs w:val="24"/>
              </w:rPr>
              <w:t>regulations.</w:t>
            </w:r>
          </w:p>
          <w:p w14:paraId="403E533A" w14:textId="03A9940C" w:rsidR="00FF6DE0" w:rsidRPr="00CC42D7" w:rsidRDefault="00FF6DE0" w:rsidP="002A2062">
            <w:pPr>
              <w:pStyle w:val="TableParagraph"/>
              <w:numPr>
                <w:ilvl w:val="0"/>
                <w:numId w:val="106"/>
              </w:numPr>
              <w:spacing w:line="360" w:lineRule="auto"/>
              <w:rPr>
                <w:rFonts w:ascii="Times New Roman" w:hAnsi="Times New Roman" w:cs="Times New Roman"/>
                <w:sz w:val="24"/>
                <w:szCs w:val="24"/>
              </w:rPr>
            </w:pPr>
            <w:r w:rsidRPr="00CC42D7">
              <w:rPr>
                <w:rFonts w:ascii="Times New Roman" w:hAnsi="Times New Roman" w:cs="Times New Roman"/>
                <w:sz w:val="24"/>
                <w:szCs w:val="24"/>
              </w:rPr>
              <w:t xml:space="preserve"> Superstructure wall openings to be carried out as per work requirement</w:t>
            </w:r>
          </w:p>
          <w:p w14:paraId="361BE9B2" w14:textId="0F007274" w:rsidR="00CB7637" w:rsidRPr="00B930DD" w:rsidRDefault="00F753FA" w:rsidP="002A2062">
            <w:pPr>
              <w:pStyle w:val="TableParagraph"/>
              <w:numPr>
                <w:ilvl w:val="0"/>
                <w:numId w:val="106"/>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Superstructure walls curing is carried out as per the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tc>
      </w:tr>
      <w:tr w:rsidR="00CB7637" w:rsidRPr="00B930DD" w14:paraId="68453083" w14:textId="77777777" w:rsidTr="00333D31">
        <w:trPr>
          <w:trHeight w:val="1681"/>
        </w:trPr>
        <w:tc>
          <w:tcPr>
            <w:tcW w:w="1608" w:type="pct"/>
            <w:tcBorders>
              <w:top w:val="single" w:sz="4" w:space="0" w:color="000000"/>
              <w:left w:val="single" w:sz="4" w:space="0" w:color="000000"/>
              <w:bottom w:val="single" w:sz="4" w:space="0" w:color="000000"/>
              <w:right w:val="single" w:sz="4" w:space="0" w:color="000000"/>
            </w:tcBorders>
          </w:tcPr>
          <w:p w14:paraId="4071F206" w14:textId="306BA9B6" w:rsidR="00CB7637" w:rsidRPr="00B930DD" w:rsidRDefault="00F753FA" w:rsidP="002A2062">
            <w:pPr>
              <w:pStyle w:val="ListParagraph"/>
              <w:numPr>
                <w:ilvl w:val="0"/>
                <w:numId w:val="86"/>
              </w:numPr>
              <w:spacing w:after="0" w:line="360" w:lineRule="auto"/>
              <w:rPr>
                <w:rFonts w:ascii="Times New Roman" w:hAnsi="Times New Roman"/>
                <w:bCs/>
                <w:sz w:val="24"/>
                <w:szCs w:val="24"/>
              </w:rPr>
            </w:pPr>
            <w:r w:rsidRPr="00B930DD">
              <w:rPr>
                <w:rFonts w:ascii="Times New Roman" w:eastAsiaTheme="minorEastAsia" w:hAnsi="Times New Roman"/>
                <w:bCs/>
                <w:sz w:val="24"/>
                <w:szCs w:val="24"/>
              </w:rPr>
              <w:t>Carry out upper floor construction</w:t>
            </w:r>
            <w:r w:rsidR="00CB7637" w:rsidRPr="00B930DD">
              <w:rPr>
                <w:rFonts w:ascii="Times New Roman" w:eastAsiaTheme="minorEastAsia" w:hAnsi="Times New Roman"/>
                <w:sz w:val="24"/>
                <w:szCs w:val="24"/>
              </w:rPr>
              <w:t>.</w:t>
            </w:r>
          </w:p>
        </w:tc>
        <w:tc>
          <w:tcPr>
            <w:tcW w:w="3392" w:type="pct"/>
            <w:tcBorders>
              <w:top w:val="single" w:sz="4" w:space="0" w:color="000000"/>
              <w:left w:val="single" w:sz="4" w:space="0" w:color="000000"/>
              <w:bottom w:val="single" w:sz="4" w:space="0" w:color="000000"/>
              <w:right w:val="single" w:sz="4" w:space="0" w:color="000000"/>
            </w:tcBorders>
          </w:tcPr>
          <w:p w14:paraId="01A5E55C" w14:textId="77777777" w:rsidR="00F753FA" w:rsidRPr="00B930DD" w:rsidRDefault="00F753FA" w:rsidP="002A2062">
            <w:pPr>
              <w:pStyle w:val="TableParagraph"/>
              <w:numPr>
                <w:ilvl w:val="0"/>
                <w:numId w:val="104"/>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PPEs</w:t>
            </w:r>
            <w:r w:rsidRPr="00B930DD">
              <w:rPr>
                <w:rFonts w:ascii="Times New Roman" w:hAnsi="Times New Roman" w:cs="Times New Roman"/>
                <w:b/>
                <w:sz w:val="24"/>
                <w:szCs w:val="24"/>
              </w:rPr>
              <w:t xml:space="preserve"> </w:t>
            </w:r>
            <w:r w:rsidRPr="00B930DD">
              <w:rPr>
                <w:rFonts w:ascii="Times New Roman" w:hAnsi="Times New Roman" w:cs="Times New Roman"/>
                <w:sz w:val="24"/>
                <w:szCs w:val="24"/>
              </w:rPr>
              <w:t xml:space="preserve">are donned as per the work requirement </w:t>
            </w:r>
          </w:p>
          <w:p w14:paraId="545CA415" w14:textId="77777777" w:rsidR="00F753FA" w:rsidRPr="00B930DD" w:rsidRDefault="00F753FA" w:rsidP="002A2062">
            <w:pPr>
              <w:pStyle w:val="TableParagraph"/>
              <w:numPr>
                <w:ilvl w:val="0"/>
                <w:numId w:val="104"/>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Type of upper floor</w:t>
            </w:r>
            <w:r w:rsidRPr="00B930DD">
              <w:rPr>
                <w:rFonts w:ascii="Times New Roman" w:hAnsi="Times New Roman" w:cs="Times New Roman"/>
                <w:sz w:val="24"/>
                <w:szCs w:val="24"/>
              </w:rPr>
              <w:t xml:space="preserve"> is identified as per working drawings requirement </w:t>
            </w:r>
          </w:p>
          <w:p w14:paraId="010F932C" w14:textId="77777777" w:rsidR="00F753FA" w:rsidRPr="00B930DD" w:rsidRDefault="00F753FA" w:rsidP="002A2062">
            <w:pPr>
              <w:pStyle w:val="TableParagraph"/>
              <w:numPr>
                <w:ilvl w:val="0"/>
                <w:numId w:val="104"/>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Upper floor construction tools and equipment</w:t>
            </w:r>
            <w:r w:rsidRPr="00B930DD">
              <w:rPr>
                <w:rFonts w:ascii="Times New Roman" w:hAnsi="Times New Roman" w:cs="Times New Roman"/>
                <w:sz w:val="24"/>
                <w:szCs w:val="24"/>
              </w:rPr>
              <w:t xml:space="preserve"> identified as per work equipment</w:t>
            </w:r>
          </w:p>
          <w:p w14:paraId="4D8DC03F" w14:textId="77777777" w:rsidR="00F753FA" w:rsidRPr="00B930DD" w:rsidRDefault="00F753FA" w:rsidP="002A2062">
            <w:pPr>
              <w:pStyle w:val="TableParagraph"/>
              <w:numPr>
                <w:ilvl w:val="0"/>
                <w:numId w:val="104"/>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Upper floor construction materials are prepared as per work requirement </w:t>
            </w:r>
          </w:p>
          <w:p w14:paraId="521512BE" w14:textId="177CAD83" w:rsidR="00F753FA" w:rsidRPr="00B930DD" w:rsidRDefault="00F753FA" w:rsidP="002A2062">
            <w:pPr>
              <w:pStyle w:val="TableParagraph"/>
              <w:numPr>
                <w:ilvl w:val="0"/>
                <w:numId w:val="104"/>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Formwork is erected according to National building code </w:t>
            </w:r>
            <w:r w:rsidR="009F3468">
              <w:rPr>
                <w:rFonts w:ascii="Times New Roman" w:hAnsi="Times New Roman" w:cs="Times New Roman"/>
                <w:sz w:val="24"/>
                <w:szCs w:val="24"/>
              </w:rPr>
              <w:t>2024</w:t>
            </w:r>
          </w:p>
          <w:p w14:paraId="0D7CF0DF" w14:textId="5181F9ED" w:rsidR="00F753FA" w:rsidRPr="00B930DD" w:rsidRDefault="00F753FA" w:rsidP="002A2062">
            <w:pPr>
              <w:pStyle w:val="TableParagraph"/>
              <w:numPr>
                <w:ilvl w:val="0"/>
                <w:numId w:val="104"/>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Upper floor is installed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2FFA2B5E" w14:textId="64A8B066" w:rsidR="00392696" w:rsidRPr="00B930DD" w:rsidRDefault="00F753FA" w:rsidP="002A2062">
            <w:pPr>
              <w:pStyle w:val="TableParagraph"/>
              <w:numPr>
                <w:ilvl w:val="0"/>
                <w:numId w:val="104"/>
              </w:numPr>
              <w:spacing w:line="360" w:lineRule="auto"/>
              <w:rPr>
                <w:rFonts w:ascii="Times New Roman" w:hAnsi="Times New Roman" w:cs="Times New Roman"/>
                <w:color w:val="000000" w:themeColor="text1"/>
                <w:sz w:val="24"/>
                <w:szCs w:val="24"/>
              </w:rPr>
            </w:pPr>
            <w:r w:rsidRPr="00B930DD">
              <w:rPr>
                <w:rFonts w:ascii="Times New Roman" w:hAnsi="Times New Roman" w:cs="Times New Roman"/>
                <w:sz w:val="24"/>
                <w:szCs w:val="24"/>
              </w:rPr>
              <w:lastRenderedPageBreak/>
              <w:t xml:space="preserve">Formwork is struck off according to National building code </w:t>
            </w:r>
            <w:r w:rsidR="009F3468">
              <w:rPr>
                <w:rFonts w:ascii="Times New Roman" w:hAnsi="Times New Roman" w:cs="Times New Roman"/>
                <w:sz w:val="24"/>
                <w:szCs w:val="24"/>
              </w:rPr>
              <w:t>2024</w:t>
            </w:r>
          </w:p>
          <w:p w14:paraId="464BE2B6" w14:textId="0947E526" w:rsidR="00CB7637" w:rsidRPr="00B930DD" w:rsidRDefault="00F753FA" w:rsidP="002A2062">
            <w:pPr>
              <w:pStyle w:val="TableParagraph"/>
              <w:numPr>
                <w:ilvl w:val="0"/>
                <w:numId w:val="104"/>
              </w:numPr>
              <w:spacing w:line="360" w:lineRule="auto"/>
              <w:rPr>
                <w:rFonts w:ascii="Times New Roman" w:hAnsi="Times New Roman" w:cs="Times New Roman"/>
                <w:color w:val="000000" w:themeColor="text1"/>
                <w:sz w:val="24"/>
                <w:szCs w:val="24"/>
              </w:rPr>
            </w:pPr>
            <w:r w:rsidRPr="00B930DD">
              <w:rPr>
                <w:rFonts w:ascii="Times New Roman" w:eastAsiaTheme="minorEastAsia" w:hAnsi="Times New Roman" w:cs="Times New Roman"/>
                <w:sz w:val="24"/>
                <w:szCs w:val="24"/>
              </w:rPr>
              <w:t xml:space="preserve">Upper floor curing is carried out as per the National building code </w:t>
            </w:r>
            <w:r w:rsidR="009F3468">
              <w:rPr>
                <w:rFonts w:ascii="Times New Roman" w:eastAsiaTheme="minorEastAsia" w:hAnsi="Times New Roman" w:cs="Times New Roman"/>
                <w:sz w:val="24"/>
                <w:szCs w:val="24"/>
              </w:rPr>
              <w:t>2024</w:t>
            </w:r>
            <w:r w:rsidRPr="00B930DD">
              <w:rPr>
                <w:rFonts w:ascii="Times New Roman" w:eastAsiaTheme="minorEastAsia" w:hAnsi="Times New Roman" w:cs="Times New Roman"/>
                <w:sz w:val="24"/>
                <w:szCs w:val="24"/>
              </w:rPr>
              <w:t xml:space="preserve"> requirement</w:t>
            </w:r>
          </w:p>
        </w:tc>
      </w:tr>
      <w:tr w:rsidR="00CB7637" w:rsidRPr="00B930DD" w14:paraId="33339A9C" w14:textId="77777777" w:rsidTr="00333D31">
        <w:trPr>
          <w:trHeight w:val="845"/>
        </w:trPr>
        <w:tc>
          <w:tcPr>
            <w:tcW w:w="1608" w:type="pct"/>
            <w:tcBorders>
              <w:top w:val="single" w:sz="4" w:space="0" w:color="000000"/>
              <w:left w:val="single" w:sz="4" w:space="0" w:color="000000"/>
              <w:bottom w:val="single" w:sz="4" w:space="0" w:color="000000"/>
              <w:right w:val="single" w:sz="4" w:space="0" w:color="000000"/>
            </w:tcBorders>
          </w:tcPr>
          <w:p w14:paraId="41630DF9" w14:textId="1604562F" w:rsidR="00CB7637" w:rsidRPr="00B930DD" w:rsidRDefault="00F753FA" w:rsidP="002A2062">
            <w:pPr>
              <w:pStyle w:val="ListParagraph"/>
              <w:numPr>
                <w:ilvl w:val="0"/>
                <w:numId w:val="86"/>
              </w:numPr>
              <w:spacing w:after="0" w:line="360" w:lineRule="auto"/>
              <w:rPr>
                <w:rFonts w:ascii="Times New Roman" w:eastAsiaTheme="minorEastAsia" w:hAnsi="Times New Roman"/>
                <w:sz w:val="24"/>
                <w:szCs w:val="24"/>
              </w:rPr>
            </w:pPr>
            <w:r w:rsidRPr="00B930DD">
              <w:rPr>
                <w:rFonts w:ascii="Times New Roman" w:hAnsi="Times New Roman"/>
                <w:color w:val="000000" w:themeColor="text1"/>
                <w:sz w:val="24"/>
                <w:szCs w:val="24"/>
              </w:rPr>
              <w:lastRenderedPageBreak/>
              <w:t>Fix building casements</w:t>
            </w:r>
          </w:p>
        </w:tc>
        <w:tc>
          <w:tcPr>
            <w:tcW w:w="3392" w:type="pct"/>
            <w:tcBorders>
              <w:top w:val="single" w:sz="4" w:space="0" w:color="000000"/>
              <w:left w:val="single" w:sz="4" w:space="0" w:color="000000"/>
              <w:bottom w:val="single" w:sz="4" w:space="0" w:color="000000"/>
              <w:right w:val="single" w:sz="4" w:space="0" w:color="000000"/>
            </w:tcBorders>
          </w:tcPr>
          <w:p w14:paraId="7DF0F8F9" w14:textId="72E432CB" w:rsidR="00F753FA" w:rsidRPr="00B930DD" w:rsidRDefault="00392696" w:rsidP="002A2062">
            <w:pPr>
              <w:pStyle w:val="TableParagraph"/>
              <w:numPr>
                <w:ilvl w:val="0"/>
                <w:numId w:val="105"/>
              </w:numPr>
              <w:spacing w:line="360" w:lineRule="auto"/>
              <w:rPr>
                <w:rFonts w:ascii="Times New Roman" w:hAnsi="Times New Roman" w:cs="Times New Roman"/>
                <w:sz w:val="24"/>
                <w:szCs w:val="24"/>
                <w:lang w:eastAsia="en-GB"/>
              </w:rPr>
            </w:pPr>
            <w:r w:rsidRPr="00B930DD">
              <w:rPr>
                <w:rFonts w:ascii="Times New Roman" w:hAnsi="Times New Roman" w:cs="Times New Roman"/>
                <w:sz w:val="24"/>
                <w:szCs w:val="24"/>
              </w:rPr>
              <w:t>P</w:t>
            </w:r>
            <w:r w:rsidR="00F753FA" w:rsidRPr="00B930DD">
              <w:rPr>
                <w:rFonts w:ascii="Times New Roman" w:hAnsi="Times New Roman" w:cs="Times New Roman"/>
                <w:sz w:val="24"/>
                <w:szCs w:val="24"/>
              </w:rPr>
              <w:t>PEs</w:t>
            </w:r>
            <w:r w:rsidR="00F753FA" w:rsidRPr="00B930DD">
              <w:rPr>
                <w:rFonts w:ascii="Times New Roman" w:hAnsi="Times New Roman" w:cs="Times New Roman"/>
                <w:b/>
                <w:i/>
                <w:sz w:val="24"/>
                <w:szCs w:val="24"/>
              </w:rPr>
              <w:t xml:space="preserve"> </w:t>
            </w:r>
            <w:r w:rsidR="00F753FA" w:rsidRPr="00B930DD">
              <w:rPr>
                <w:rFonts w:ascii="Times New Roman" w:hAnsi="Times New Roman" w:cs="Times New Roman"/>
                <w:sz w:val="24"/>
                <w:szCs w:val="24"/>
              </w:rPr>
              <w:t xml:space="preserve">are donned as per the work requirement </w:t>
            </w:r>
          </w:p>
          <w:p w14:paraId="208C6D62" w14:textId="77777777" w:rsidR="00F753FA" w:rsidRPr="00B930DD" w:rsidRDefault="00F753FA" w:rsidP="002A2062">
            <w:pPr>
              <w:pStyle w:val="TableParagraph"/>
              <w:numPr>
                <w:ilvl w:val="0"/>
                <w:numId w:val="105"/>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Building Casement</w:t>
            </w:r>
            <w:r w:rsidRPr="00B930DD">
              <w:rPr>
                <w:rFonts w:ascii="Times New Roman" w:hAnsi="Times New Roman" w:cs="Times New Roman"/>
                <w:sz w:val="24"/>
                <w:szCs w:val="24"/>
              </w:rPr>
              <w:t xml:space="preserve"> positions are identified as per the architectural drawings </w:t>
            </w:r>
          </w:p>
          <w:p w14:paraId="464D0512" w14:textId="77777777" w:rsidR="00F753FA" w:rsidRPr="00B930DD" w:rsidRDefault="00F753FA" w:rsidP="002A2062">
            <w:pPr>
              <w:pStyle w:val="TableParagraph"/>
              <w:numPr>
                <w:ilvl w:val="0"/>
                <w:numId w:val="10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Building Casements are obtained as per the required sizes </w:t>
            </w:r>
          </w:p>
          <w:p w14:paraId="0920323A" w14:textId="13C84D6C" w:rsidR="00CB7637" w:rsidRPr="00B930DD" w:rsidRDefault="00F753FA" w:rsidP="002A2062">
            <w:pPr>
              <w:pStyle w:val="TableParagraph"/>
              <w:numPr>
                <w:ilvl w:val="0"/>
                <w:numId w:val="105"/>
              </w:numPr>
              <w:spacing w:line="360" w:lineRule="auto"/>
              <w:rPr>
                <w:rFonts w:ascii="Times New Roman" w:eastAsiaTheme="minorEastAsia" w:hAnsi="Times New Roman" w:cs="Times New Roman"/>
                <w:sz w:val="24"/>
                <w:szCs w:val="24"/>
              </w:rPr>
            </w:pPr>
            <w:r w:rsidRPr="00B930DD">
              <w:rPr>
                <w:rFonts w:ascii="Times New Roman" w:hAnsi="Times New Roman" w:cs="Times New Roman"/>
                <w:sz w:val="24"/>
                <w:szCs w:val="24"/>
              </w:rPr>
              <w:t>Building Casements are fixed as per the design requirements</w:t>
            </w:r>
          </w:p>
        </w:tc>
      </w:tr>
    </w:tbl>
    <w:p w14:paraId="31354EF5" w14:textId="77777777" w:rsidR="002B53A2" w:rsidRPr="00B930DD" w:rsidRDefault="002B53A2" w:rsidP="00964DB2">
      <w:pPr>
        <w:spacing w:after="0" w:line="360" w:lineRule="auto"/>
        <w:rPr>
          <w:rFonts w:ascii="Times New Roman" w:hAnsi="Times New Roman" w:cs="Times New Roman"/>
          <w:b/>
          <w:sz w:val="24"/>
          <w:szCs w:val="24"/>
        </w:rPr>
      </w:pPr>
    </w:p>
    <w:p w14:paraId="6522D9CE" w14:textId="77777777" w:rsidR="002B53A2" w:rsidRPr="00B930DD" w:rsidRDefault="002B53A2" w:rsidP="00964DB2">
      <w:pPr>
        <w:spacing w:after="0" w:line="360" w:lineRule="auto"/>
        <w:ind w:left="67"/>
        <w:rPr>
          <w:rFonts w:ascii="Times New Roman" w:hAnsi="Times New Roman" w:cs="Times New Roman"/>
          <w:b/>
          <w:sz w:val="24"/>
          <w:szCs w:val="24"/>
        </w:rPr>
      </w:pPr>
    </w:p>
    <w:p w14:paraId="1813AEA4" w14:textId="77777777" w:rsidR="008D0FE5" w:rsidRPr="00B930DD" w:rsidRDefault="008D0FE5" w:rsidP="00964DB2">
      <w:pPr>
        <w:spacing w:after="0" w:line="360" w:lineRule="auto"/>
        <w:rPr>
          <w:rFonts w:ascii="Times New Roman" w:hAnsi="Times New Roman" w:cs="Times New Roman"/>
          <w:b/>
          <w:sz w:val="24"/>
          <w:szCs w:val="24"/>
        </w:rPr>
      </w:pPr>
      <w:r w:rsidRPr="00B930DD">
        <w:rPr>
          <w:rFonts w:ascii="Times New Roman" w:hAnsi="Times New Roman" w:cs="Times New Roman"/>
          <w:b/>
          <w:sz w:val="24"/>
          <w:szCs w:val="24"/>
        </w:rPr>
        <w:br w:type="page"/>
      </w:r>
    </w:p>
    <w:p w14:paraId="050A94A6" w14:textId="33ECA21B"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lastRenderedPageBreak/>
        <w:t xml:space="preserve">RANGE </w:t>
      </w:r>
    </w:p>
    <w:p w14:paraId="01F54B7F"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3314"/>
        <w:gridCol w:w="6269"/>
      </w:tblGrid>
      <w:tr w:rsidR="00333D31" w:rsidRPr="00B930DD" w14:paraId="2980E842" w14:textId="77777777" w:rsidTr="0089496A">
        <w:trPr>
          <w:trHeight w:val="331"/>
        </w:trPr>
        <w:tc>
          <w:tcPr>
            <w:tcW w:w="1729" w:type="pct"/>
            <w:tcBorders>
              <w:top w:val="single" w:sz="6" w:space="0" w:color="000000"/>
              <w:left w:val="single" w:sz="6" w:space="0" w:color="000000"/>
              <w:bottom w:val="single" w:sz="6" w:space="0" w:color="000000"/>
              <w:right w:val="single" w:sz="6" w:space="0" w:color="000000"/>
            </w:tcBorders>
          </w:tcPr>
          <w:p w14:paraId="3A5DFA8A"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Variables </w:t>
            </w:r>
          </w:p>
        </w:tc>
        <w:tc>
          <w:tcPr>
            <w:tcW w:w="3271" w:type="pct"/>
            <w:tcBorders>
              <w:top w:val="single" w:sz="6" w:space="0" w:color="000000"/>
              <w:left w:val="single" w:sz="6" w:space="0" w:color="000000"/>
              <w:bottom w:val="single" w:sz="6" w:space="0" w:color="000000"/>
              <w:right w:val="single" w:sz="6" w:space="0" w:color="000000"/>
            </w:tcBorders>
          </w:tcPr>
          <w:p w14:paraId="42614AD7" w14:textId="77777777" w:rsidR="00333D31" w:rsidRPr="00B930DD" w:rsidRDefault="00333D3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Range </w:t>
            </w:r>
          </w:p>
        </w:tc>
      </w:tr>
      <w:tr w:rsidR="00333D31" w:rsidRPr="00B930DD" w14:paraId="31000063" w14:textId="77777777" w:rsidTr="0089496A">
        <w:trPr>
          <w:trHeight w:val="1467"/>
        </w:trPr>
        <w:tc>
          <w:tcPr>
            <w:tcW w:w="1729" w:type="pct"/>
            <w:tcBorders>
              <w:top w:val="single" w:sz="6" w:space="0" w:color="000000"/>
              <w:left w:val="single" w:sz="6" w:space="0" w:color="000000"/>
              <w:bottom w:val="single" w:sz="6" w:space="0" w:color="000000"/>
              <w:right w:val="single" w:sz="6" w:space="0" w:color="000000"/>
            </w:tcBorders>
          </w:tcPr>
          <w:p w14:paraId="515AF0C3" w14:textId="0D5EF2E4" w:rsidR="00333D31"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 xml:space="preserve">PPEs </w:t>
            </w:r>
            <w:r w:rsidR="00681B37" w:rsidRPr="00B930DD">
              <w:rPr>
                <w:rFonts w:ascii="Times New Roman" w:hAnsi="Times New Roman"/>
                <w:sz w:val="24"/>
                <w:szCs w:val="24"/>
              </w:rPr>
              <w:t>may include but not limited to</w:t>
            </w:r>
          </w:p>
        </w:tc>
        <w:tc>
          <w:tcPr>
            <w:tcW w:w="3271" w:type="pct"/>
            <w:tcBorders>
              <w:top w:val="single" w:sz="6" w:space="0" w:color="000000"/>
              <w:left w:val="single" w:sz="6" w:space="0" w:color="000000"/>
              <w:bottom w:val="single" w:sz="6" w:space="0" w:color="000000"/>
              <w:right w:val="single" w:sz="6" w:space="0" w:color="000000"/>
            </w:tcBorders>
          </w:tcPr>
          <w:p w14:paraId="02BC5B67" w14:textId="77777777" w:rsidR="006D03D2" w:rsidRPr="00B930DD" w:rsidRDefault="006D03D2"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Helmet </w:t>
            </w:r>
          </w:p>
          <w:p w14:paraId="0F0B36FE" w14:textId="77777777" w:rsidR="006D03D2" w:rsidRPr="00B930DD" w:rsidRDefault="006D03D2"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Gloves </w:t>
            </w:r>
          </w:p>
          <w:p w14:paraId="3C496712" w14:textId="77777777" w:rsidR="006D03D2" w:rsidRPr="00B930DD" w:rsidRDefault="006D03D2"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Dustcoat  overall </w:t>
            </w:r>
          </w:p>
          <w:p w14:paraId="3A53841C" w14:textId="38FD8FDF" w:rsidR="00333D31" w:rsidRPr="00B930DD" w:rsidRDefault="006D03D2"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Safety  boots </w:t>
            </w:r>
          </w:p>
        </w:tc>
      </w:tr>
      <w:tr w:rsidR="002A3B50" w:rsidRPr="00B930DD" w14:paraId="6C491F95" w14:textId="77777777" w:rsidTr="0089496A">
        <w:trPr>
          <w:trHeight w:val="1467"/>
        </w:trPr>
        <w:tc>
          <w:tcPr>
            <w:tcW w:w="1729" w:type="pct"/>
            <w:tcBorders>
              <w:top w:val="single" w:sz="6" w:space="0" w:color="000000"/>
              <w:left w:val="single" w:sz="6" w:space="0" w:color="000000"/>
              <w:bottom w:val="single" w:sz="6" w:space="0" w:color="000000"/>
              <w:right w:val="single" w:sz="6" w:space="0" w:color="000000"/>
            </w:tcBorders>
          </w:tcPr>
          <w:p w14:paraId="703C5FD0" w14:textId="4F8EBDAD" w:rsidR="002A3B50" w:rsidRPr="00B930DD" w:rsidRDefault="00DC514B" w:rsidP="008057A4">
            <w:pPr>
              <w:pStyle w:val="ListParagraph"/>
              <w:numPr>
                <w:ilvl w:val="0"/>
                <w:numId w:val="33"/>
              </w:numPr>
              <w:spacing w:after="0" w:line="360" w:lineRule="auto"/>
              <w:rPr>
                <w:rFonts w:ascii="Times New Roman" w:hAnsi="Times New Roman"/>
                <w:sz w:val="24"/>
                <w:szCs w:val="24"/>
              </w:rPr>
            </w:pPr>
            <w:r w:rsidRPr="00B930DD">
              <w:rPr>
                <w:rFonts w:ascii="Times New Roman" w:hAnsi="Times New Roman"/>
                <w:bCs/>
                <w:sz w:val="24"/>
                <w:szCs w:val="24"/>
              </w:rPr>
              <w:t>Structural element tools and equipment</w:t>
            </w:r>
            <w:r w:rsidRPr="00B930DD">
              <w:rPr>
                <w:rFonts w:ascii="Times New Roman" w:hAnsi="Times New Roman"/>
                <w:sz w:val="24"/>
                <w:szCs w:val="24"/>
              </w:rPr>
              <w:t xml:space="preserve"> </w:t>
            </w:r>
            <w:r w:rsidR="002A3B50" w:rsidRPr="00B930DD">
              <w:rPr>
                <w:rFonts w:ascii="Times New Roman" w:eastAsiaTheme="minorEastAsia" w:hAnsi="Times New Roman"/>
                <w:sz w:val="24"/>
                <w:szCs w:val="24"/>
              </w:rPr>
              <w:t>may include but not limited to:</w:t>
            </w:r>
          </w:p>
          <w:p w14:paraId="7655D0A1" w14:textId="77777777" w:rsidR="002A3B50" w:rsidRPr="00B930DD" w:rsidRDefault="002A3B50" w:rsidP="00964DB2">
            <w:pPr>
              <w:spacing w:line="360" w:lineRule="auto"/>
              <w:rPr>
                <w:rFonts w:ascii="Times New Roman" w:hAnsi="Times New Roman" w:cs="Times New Roman"/>
                <w:sz w:val="24"/>
                <w:szCs w:val="24"/>
              </w:rPr>
            </w:pPr>
          </w:p>
        </w:tc>
        <w:tc>
          <w:tcPr>
            <w:tcW w:w="3271" w:type="pct"/>
            <w:tcBorders>
              <w:top w:val="single" w:sz="6" w:space="0" w:color="000000"/>
              <w:left w:val="single" w:sz="6" w:space="0" w:color="000000"/>
              <w:bottom w:val="single" w:sz="6" w:space="0" w:color="000000"/>
              <w:right w:val="single" w:sz="6" w:space="0" w:color="000000"/>
            </w:tcBorders>
          </w:tcPr>
          <w:p w14:paraId="6929786D" w14:textId="77777777" w:rsidR="006D03D2" w:rsidRPr="00B930DD" w:rsidRDefault="006D03D2"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76FDEFE5" w14:textId="77777777" w:rsidR="006D03D2" w:rsidRPr="00B930DD" w:rsidRDefault="006D03D2"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06E91F87" w14:textId="77777777" w:rsidR="006D03D2" w:rsidRPr="00B930DD" w:rsidRDefault="006D03D2"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Wheelbarrows</w:t>
            </w:r>
          </w:p>
          <w:p w14:paraId="386B30EC" w14:textId="77777777" w:rsidR="006D03D2" w:rsidRPr="00B930DD" w:rsidRDefault="006D03D2"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Compactors </w:t>
            </w:r>
          </w:p>
          <w:p w14:paraId="5531A30D" w14:textId="03408E07" w:rsidR="004739E1" w:rsidRPr="00B930DD" w:rsidRDefault="006D03D2" w:rsidP="008057A4">
            <w:pPr>
              <w:pStyle w:val="ListParagraph"/>
              <w:numPr>
                <w:ilvl w:val="0"/>
                <w:numId w:val="34"/>
              </w:numPr>
              <w:spacing w:after="0" w:line="360" w:lineRule="auto"/>
              <w:ind w:left="400"/>
              <w:rPr>
                <w:rFonts w:ascii="Times New Roman" w:eastAsiaTheme="minorEastAsia" w:hAnsi="Times New Roman"/>
                <w:sz w:val="24"/>
                <w:szCs w:val="24"/>
              </w:rPr>
            </w:pPr>
            <w:r w:rsidRPr="00B930DD">
              <w:rPr>
                <w:rFonts w:ascii="Times New Roman" w:hAnsi="Times New Roman"/>
                <w:sz w:val="24"/>
                <w:szCs w:val="24"/>
              </w:rPr>
              <w:t xml:space="preserve">Mixer </w:t>
            </w:r>
          </w:p>
        </w:tc>
      </w:tr>
      <w:tr w:rsidR="00333D31" w:rsidRPr="00B930DD" w14:paraId="5631978D" w14:textId="77777777" w:rsidTr="0089496A">
        <w:trPr>
          <w:trHeight w:val="1467"/>
        </w:trPr>
        <w:tc>
          <w:tcPr>
            <w:tcW w:w="1729" w:type="pct"/>
            <w:tcBorders>
              <w:top w:val="single" w:sz="6" w:space="0" w:color="000000"/>
              <w:left w:val="single" w:sz="6" w:space="0" w:color="000000"/>
              <w:bottom w:val="single" w:sz="6" w:space="0" w:color="000000"/>
              <w:right w:val="single" w:sz="6" w:space="0" w:color="000000"/>
            </w:tcBorders>
          </w:tcPr>
          <w:p w14:paraId="681BA41D" w14:textId="3D3831EB" w:rsidR="00333D31"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Structural element materials</w:t>
            </w:r>
            <w:r w:rsidRPr="00B930DD">
              <w:rPr>
                <w:rFonts w:ascii="Times New Roman" w:hAnsi="Times New Roman"/>
                <w:sz w:val="24"/>
                <w:szCs w:val="24"/>
              </w:rPr>
              <w:t xml:space="preserve"> </w:t>
            </w:r>
            <w:r w:rsidR="00681B37" w:rsidRPr="00B930DD">
              <w:rPr>
                <w:rFonts w:ascii="Times New Roman" w:hAnsi="Times New Roman"/>
                <w:sz w:val="24"/>
                <w:szCs w:val="24"/>
              </w:rPr>
              <w:t>may include but not limited to</w:t>
            </w:r>
          </w:p>
        </w:tc>
        <w:tc>
          <w:tcPr>
            <w:tcW w:w="3271" w:type="pct"/>
            <w:tcBorders>
              <w:top w:val="single" w:sz="6" w:space="0" w:color="000000"/>
              <w:left w:val="single" w:sz="6" w:space="0" w:color="000000"/>
              <w:bottom w:val="single" w:sz="6" w:space="0" w:color="000000"/>
              <w:right w:val="single" w:sz="6" w:space="0" w:color="000000"/>
            </w:tcBorders>
          </w:tcPr>
          <w:p w14:paraId="4A358A50" w14:textId="1B3D5D1B"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Cement </w:t>
            </w:r>
          </w:p>
          <w:p w14:paraId="1C2996BF" w14:textId="51E4CD39"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Fine aggregate</w:t>
            </w:r>
          </w:p>
          <w:p w14:paraId="5B3C6ECD" w14:textId="6DAD4E86"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Course aggregate </w:t>
            </w:r>
          </w:p>
          <w:p w14:paraId="2CAA6749" w14:textId="58AF2C17"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Water </w:t>
            </w:r>
          </w:p>
          <w:p w14:paraId="533B53E2" w14:textId="47099B15"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Reinforcement </w:t>
            </w:r>
          </w:p>
          <w:p w14:paraId="41CC504E" w14:textId="3E24B4EE" w:rsidR="007C273F" w:rsidRPr="00B930DD" w:rsidRDefault="007C273F" w:rsidP="00964DB2">
            <w:pPr>
              <w:spacing w:line="360" w:lineRule="auto"/>
              <w:ind w:left="360"/>
              <w:rPr>
                <w:rFonts w:ascii="Times New Roman" w:hAnsi="Times New Roman" w:cs="Times New Roman"/>
                <w:sz w:val="24"/>
                <w:szCs w:val="24"/>
              </w:rPr>
            </w:pPr>
          </w:p>
        </w:tc>
      </w:tr>
      <w:tr w:rsidR="00333D31" w:rsidRPr="00B930DD" w14:paraId="21D5D85C" w14:textId="77777777" w:rsidTr="0089496A">
        <w:trPr>
          <w:trHeight w:val="423"/>
        </w:trPr>
        <w:tc>
          <w:tcPr>
            <w:tcW w:w="1729" w:type="pct"/>
            <w:tcBorders>
              <w:top w:val="single" w:sz="6" w:space="0" w:color="000000"/>
              <w:left w:val="single" w:sz="6" w:space="0" w:color="000000"/>
              <w:bottom w:val="single" w:sz="6" w:space="0" w:color="000000"/>
              <w:right w:val="single" w:sz="6" w:space="0" w:color="000000"/>
            </w:tcBorders>
          </w:tcPr>
          <w:p w14:paraId="478FE68C" w14:textId="260DE3AA" w:rsidR="00333D31"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Wall construction tools and equipment</w:t>
            </w:r>
            <w:r w:rsidRPr="00B930DD">
              <w:rPr>
                <w:rFonts w:ascii="Times New Roman" w:hAnsi="Times New Roman"/>
                <w:sz w:val="24"/>
                <w:szCs w:val="24"/>
              </w:rPr>
              <w:t xml:space="preserve"> </w:t>
            </w:r>
            <w:r w:rsidR="00681B37" w:rsidRPr="00B930DD">
              <w:rPr>
                <w:rFonts w:ascii="Times New Roman" w:hAnsi="Times New Roman"/>
                <w:sz w:val="24"/>
                <w:szCs w:val="24"/>
              </w:rPr>
              <w:t>may include but not limited to</w:t>
            </w:r>
            <w:r w:rsidR="00333D31" w:rsidRPr="00B930DD">
              <w:rPr>
                <w:rFonts w:ascii="Times New Roman" w:eastAsiaTheme="minorEastAsia" w:hAnsi="Times New Roman"/>
                <w:sz w:val="24"/>
                <w:szCs w:val="24"/>
              </w:rPr>
              <w:t xml:space="preserve"> </w:t>
            </w:r>
          </w:p>
        </w:tc>
        <w:tc>
          <w:tcPr>
            <w:tcW w:w="3271" w:type="pct"/>
            <w:tcBorders>
              <w:top w:val="single" w:sz="6" w:space="0" w:color="000000"/>
              <w:left w:val="single" w:sz="6" w:space="0" w:color="000000"/>
              <w:bottom w:val="single" w:sz="6" w:space="0" w:color="000000"/>
              <w:right w:val="single" w:sz="6" w:space="0" w:color="000000"/>
            </w:tcBorders>
          </w:tcPr>
          <w:p w14:paraId="01406F63" w14:textId="77777777" w:rsidR="00333D31" w:rsidRPr="00B930DD" w:rsidRDefault="00333D3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Measuring tools</w:t>
            </w:r>
          </w:p>
          <w:p w14:paraId="1FFDD699" w14:textId="12F1F4CC" w:rsidR="00333D31" w:rsidRPr="00B930DD" w:rsidRDefault="00AB02F3"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Levelling equipment</w:t>
            </w:r>
          </w:p>
          <w:p w14:paraId="681E76CF" w14:textId="77777777" w:rsidR="00333D31" w:rsidRPr="00B930DD" w:rsidRDefault="00333D3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Mason trowels</w:t>
            </w:r>
          </w:p>
          <w:p w14:paraId="73C0D6A0" w14:textId="77777777" w:rsidR="00333D31" w:rsidRPr="00B930DD" w:rsidRDefault="00333D3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Mason square</w:t>
            </w:r>
          </w:p>
          <w:p w14:paraId="47F69E2D" w14:textId="77777777" w:rsidR="00333D31" w:rsidRPr="00B930DD" w:rsidRDefault="00333D3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Spirit level</w:t>
            </w:r>
          </w:p>
          <w:p w14:paraId="3D02B0E3" w14:textId="77777777" w:rsidR="00554A99" w:rsidRPr="00B930DD" w:rsidRDefault="00333D3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Masonry chisel </w:t>
            </w:r>
          </w:p>
          <w:p w14:paraId="2312C32A" w14:textId="7FA4EFD2" w:rsidR="006D03D2" w:rsidRPr="00B930DD" w:rsidRDefault="006D03D2"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Plumb bob </w:t>
            </w:r>
          </w:p>
        </w:tc>
      </w:tr>
      <w:tr w:rsidR="00333D31" w:rsidRPr="00B930DD" w14:paraId="12D96228" w14:textId="77777777" w:rsidTr="0089496A">
        <w:trPr>
          <w:trHeight w:val="1053"/>
        </w:trPr>
        <w:tc>
          <w:tcPr>
            <w:tcW w:w="1729" w:type="pct"/>
            <w:tcBorders>
              <w:top w:val="single" w:sz="6" w:space="0" w:color="000000"/>
              <w:left w:val="single" w:sz="6" w:space="0" w:color="000000"/>
              <w:bottom w:val="single" w:sz="6" w:space="0" w:color="000000"/>
              <w:right w:val="single" w:sz="6" w:space="0" w:color="000000"/>
            </w:tcBorders>
          </w:tcPr>
          <w:p w14:paraId="23D9FA72" w14:textId="6D220AD5" w:rsidR="00333D31"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Type of wall</w:t>
            </w:r>
            <w:r w:rsidRPr="00B930DD">
              <w:rPr>
                <w:rFonts w:ascii="Times New Roman" w:hAnsi="Times New Roman"/>
                <w:b/>
                <w:i/>
                <w:sz w:val="24"/>
                <w:szCs w:val="24"/>
              </w:rPr>
              <w:t xml:space="preserve"> </w:t>
            </w:r>
            <w:r w:rsidR="00681B37" w:rsidRPr="00B930DD">
              <w:rPr>
                <w:rFonts w:ascii="Times New Roman" w:hAnsi="Times New Roman"/>
                <w:sz w:val="24"/>
                <w:szCs w:val="24"/>
              </w:rPr>
              <w:t>may include but not limited to</w:t>
            </w:r>
            <w:r w:rsidR="00333D31" w:rsidRPr="00B930DD">
              <w:rPr>
                <w:rFonts w:ascii="Times New Roman" w:eastAsiaTheme="minorEastAsia" w:hAnsi="Times New Roman"/>
                <w:sz w:val="24"/>
                <w:szCs w:val="24"/>
              </w:rPr>
              <w:t xml:space="preserve"> </w:t>
            </w:r>
          </w:p>
        </w:tc>
        <w:tc>
          <w:tcPr>
            <w:tcW w:w="3271" w:type="pct"/>
            <w:tcBorders>
              <w:top w:val="single" w:sz="6" w:space="0" w:color="000000"/>
              <w:left w:val="single" w:sz="6" w:space="0" w:color="000000"/>
              <w:bottom w:val="single" w:sz="6" w:space="0" w:color="000000"/>
              <w:right w:val="single" w:sz="6" w:space="0" w:color="000000"/>
            </w:tcBorders>
          </w:tcPr>
          <w:p w14:paraId="5431FA65" w14:textId="77777777" w:rsidR="00EA3769" w:rsidRPr="00B930DD" w:rsidRDefault="006D03D2" w:rsidP="00964DB2">
            <w:pPr>
              <w:pStyle w:val="ListParagraph"/>
              <w:numPr>
                <w:ilvl w:val="0"/>
                <w:numId w:val="6"/>
              </w:numPr>
              <w:spacing w:after="0" w:line="360" w:lineRule="auto"/>
              <w:rPr>
                <w:rFonts w:ascii="Times New Roman" w:hAnsi="Times New Roman"/>
                <w:sz w:val="24"/>
                <w:szCs w:val="24"/>
              </w:rPr>
            </w:pPr>
            <w:r w:rsidRPr="00B930DD">
              <w:rPr>
                <w:rFonts w:ascii="Times New Roman" w:hAnsi="Times New Roman"/>
                <w:sz w:val="24"/>
                <w:szCs w:val="24"/>
              </w:rPr>
              <w:t xml:space="preserve">External </w:t>
            </w:r>
          </w:p>
          <w:p w14:paraId="0C70F587" w14:textId="77777777" w:rsidR="006D03D2" w:rsidRPr="00B930DD" w:rsidRDefault="006D03D2" w:rsidP="00964DB2">
            <w:pPr>
              <w:pStyle w:val="ListParagraph"/>
              <w:numPr>
                <w:ilvl w:val="0"/>
                <w:numId w:val="6"/>
              </w:numPr>
              <w:spacing w:after="0" w:line="360" w:lineRule="auto"/>
              <w:rPr>
                <w:rFonts w:ascii="Times New Roman" w:hAnsi="Times New Roman"/>
                <w:sz w:val="24"/>
                <w:szCs w:val="24"/>
              </w:rPr>
            </w:pPr>
            <w:r w:rsidRPr="00B930DD">
              <w:rPr>
                <w:rFonts w:ascii="Times New Roman" w:hAnsi="Times New Roman"/>
                <w:sz w:val="24"/>
                <w:szCs w:val="24"/>
              </w:rPr>
              <w:t xml:space="preserve">Partitioning </w:t>
            </w:r>
          </w:p>
          <w:p w14:paraId="4C27183B" w14:textId="79475FE5" w:rsidR="006D03D2" w:rsidRPr="00B930DD" w:rsidRDefault="006D03D2" w:rsidP="00964DB2">
            <w:pPr>
              <w:pStyle w:val="ListParagraph"/>
              <w:numPr>
                <w:ilvl w:val="0"/>
                <w:numId w:val="6"/>
              </w:numPr>
              <w:spacing w:after="0" w:line="360" w:lineRule="auto"/>
              <w:rPr>
                <w:rFonts w:ascii="Times New Roman" w:hAnsi="Times New Roman"/>
                <w:sz w:val="24"/>
                <w:szCs w:val="24"/>
              </w:rPr>
            </w:pPr>
            <w:r w:rsidRPr="00B930DD">
              <w:rPr>
                <w:rFonts w:ascii="Times New Roman" w:hAnsi="Times New Roman"/>
                <w:sz w:val="24"/>
                <w:szCs w:val="24"/>
              </w:rPr>
              <w:t xml:space="preserve">Cavity </w:t>
            </w:r>
          </w:p>
        </w:tc>
      </w:tr>
      <w:tr w:rsidR="00333D31" w:rsidRPr="00B930DD" w14:paraId="7541E168" w14:textId="77777777" w:rsidTr="0089496A">
        <w:trPr>
          <w:trHeight w:val="1026"/>
        </w:trPr>
        <w:tc>
          <w:tcPr>
            <w:tcW w:w="1729" w:type="pct"/>
            <w:tcBorders>
              <w:top w:val="single" w:sz="6" w:space="0" w:color="000000"/>
              <w:left w:val="single" w:sz="6" w:space="0" w:color="000000"/>
              <w:bottom w:val="single" w:sz="6" w:space="0" w:color="000000"/>
              <w:right w:val="single" w:sz="6" w:space="0" w:color="000000"/>
            </w:tcBorders>
          </w:tcPr>
          <w:p w14:paraId="38976063" w14:textId="79E0E339" w:rsidR="00333D31"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lastRenderedPageBreak/>
              <w:t>Walling materials</w:t>
            </w:r>
            <w:r w:rsidR="00681B37" w:rsidRPr="00B930DD">
              <w:rPr>
                <w:rFonts w:ascii="Times New Roman" w:hAnsi="Times New Roman"/>
                <w:sz w:val="24"/>
                <w:szCs w:val="24"/>
              </w:rPr>
              <w:t xml:space="preserve"> may include but not limited to</w:t>
            </w:r>
          </w:p>
        </w:tc>
        <w:tc>
          <w:tcPr>
            <w:tcW w:w="3271" w:type="pct"/>
            <w:tcBorders>
              <w:top w:val="single" w:sz="6" w:space="0" w:color="000000"/>
              <w:left w:val="single" w:sz="6" w:space="0" w:color="000000"/>
              <w:bottom w:val="single" w:sz="6" w:space="0" w:color="000000"/>
              <w:right w:val="single" w:sz="6" w:space="0" w:color="000000"/>
            </w:tcBorders>
          </w:tcPr>
          <w:p w14:paraId="4707C993" w14:textId="77777777"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Cement </w:t>
            </w:r>
          </w:p>
          <w:p w14:paraId="10CCEFE9" w14:textId="77777777"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Fine aggregate</w:t>
            </w:r>
          </w:p>
          <w:p w14:paraId="211C7984" w14:textId="7861E819"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Walling units </w:t>
            </w:r>
          </w:p>
          <w:p w14:paraId="5F120C3A" w14:textId="1D5E76DB" w:rsidR="006D03D2"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Hoop iron </w:t>
            </w:r>
          </w:p>
          <w:p w14:paraId="6F92FEB2" w14:textId="2882CF51" w:rsidR="00333D31" w:rsidRPr="00B930DD" w:rsidRDefault="006D03D2" w:rsidP="002A2062">
            <w:pPr>
              <w:pStyle w:val="ListParagraph"/>
              <w:numPr>
                <w:ilvl w:val="0"/>
                <w:numId w:val="98"/>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Water </w:t>
            </w:r>
          </w:p>
        </w:tc>
      </w:tr>
      <w:tr w:rsidR="00EA3769" w:rsidRPr="00B930DD" w14:paraId="092B6AA9" w14:textId="77777777" w:rsidTr="0089496A">
        <w:trPr>
          <w:trHeight w:val="1026"/>
        </w:trPr>
        <w:tc>
          <w:tcPr>
            <w:tcW w:w="1729" w:type="pct"/>
            <w:tcBorders>
              <w:top w:val="single" w:sz="6" w:space="0" w:color="000000"/>
              <w:left w:val="single" w:sz="6" w:space="0" w:color="000000"/>
              <w:bottom w:val="single" w:sz="6" w:space="0" w:color="000000"/>
              <w:right w:val="single" w:sz="6" w:space="0" w:color="000000"/>
            </w:tcBorders>
          </w:tcPr>
          <w:p w14:paraId="666E5D97" w14:textId="14B6528C" w:rsidR="00EA3769" w:rsidRPr="00B930DD" w:rsidRDefault="00DC514B"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Type of upper floor</w:t>
            </w:r>
            <w:r w:rsidRPr="00B930DD">
              <w:rPr>
                <w:rFonts w:ascii="Times New Roman" w:hAnsi="Times New Roman"/>
                <w:b/>
                <w:sz w:val="24"/>
                <w:szCs w:val="24"/>
              </w:rPr>
              <w:t xml:space="preserve"> </w:t>
            </w:r>
            <w:r w:rsidR="00EA3769" w:rsidRPr="00B930DD">
              <w:rPr>
                <w:rFonts w:ascii="Times New Roman" w:eastAsiaTheme="minorEastAsia" w:hAnsi="Times New Roman"/>
                <w:sz w:val="24"/>
                <w:szCs w:val="24"/>
                <w:lang w:val="en-US"/>
              </w:rPr>
              <w:t>may include but not limited to</w:t>
            </w:r>
          </w:p>
        </w:tc>
        <w:tc>
          <w:tcPr>
            <w:tcW w:w="3271" w:type="pct"/>
            <w:tcBorders>
              <w:top w:val="single" w:sz="6" w:space="0" w:color="000000"/>
              <w:left w:val="single" w:sz="6" w:space="0" w:color="000000"/>
              <w:bottom w:val="single" w:sz="6" w:space="0" w:color="000000"/>
              <w:right w:val="single" w:sz="6" w:space="0" w:color="000000"/>
            </w:tcBorders>
          </w:tcPr>
          <w:p w14:paraId="3AADF8F6" w14:textId="77777777" w:rsidR="00EA3769" w:rsidRPr="00B930DD" w:rsidRDefault="008A3821"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 xml:space="preserve">Ribbed </w:t>
            </w:r>
          </w:p>
          <w:p w14:paraId="0B1F6F95" w14:textId="77777777" w:rsidR="008A3821" w:rsidRPr="00B930DD" w:rsidRDefault="008A3821"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 xml:space="preserve">Hollow pots </w:t>
            </w:r>
          </w:p>
          <w:p w14:paraId="33095C6C" w14:textId="2A25C5EA" w:rsidR="008A3821" w:rsidRPr="00B930DD" w:rsidRDefault="008A3821"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 xml:space="preserve">Flat slab </w:t>
            </w:r>
          </w:p>
        </w:tc>
      </w:tr>
      <w:tr w:rsidR="00EA3769" w:rsidRPr="00B930DD" w14:paraId="6733583E" w14:textId="77777777" w:rsidTr="0089496A">
        <w:trPr>
          <w:trHeight w:val="1026"/>
        </w:trPr>
        <w:tc>
          <w:tcPr>
            <w:tcW w:w="1729" w:type="pct"/>
            <w:tcBorders>
              <w:top w:val="single" w:sz="6" w:space="0" w:color="000000"/>
              <w:left w:val="single" w:sz="6" w:space="0" w:color="000000"/>
              <w:bottom w:val="single" w:sz="6" w:space="0" w:color="000000"/>
              <w:right w:val="single" w:sz="6" w:space="0" w:color="000000"/>
            </w:tcBorders>
          </w:tcPr>
          <w:p w14:paraId="57A84DB3" w14:textId="50086997" w:rsidR="00EA3769" w:rsidRPr="00B930DD" w:rsidRDefault="00DC514B" w:rsidP="008057A4">
            <w:pPr>
              <w:pStyle w:val="ListParagraph"/>
              <w:numPr>
                <w:ilvl w:val="0"/>
                <w:numId w:val="33"/>
              </w:numPr>
              <w:spacing w:after="0" w:line="360" w:lineRule="auto"/>
              <w:rPr>
                <w:rFonts w:ascii="Times New Roman" w:eastAsiaTheme="minorEastAsia" w:hAnsi="Times New Roman"/>
                <w:sz w:val="24"/>
                <w:szCs w:val="24"/>
                <w:lang w:val="en-US"/>
              </w:rPr>
            </w:pPr>
            <w:r w:rsidRPr="00B930DD">
              <w:rPr>
                <w:rFonts w:ascii="Times New Roman" w:hAnsi="Times New Roman"/>
                <w:bCs/>
                <w:sz w:val="24"/>
                <w:szCs w:val="24"/>
              </w:rPr>
              <w:t>Upper floor construction</w:t>
            </w:r>
            <w:r w:rsidRPr="00B930DD">
              <w:rPr>
                <w:rFonts w:ascii="Times New Roman" w:hAnsi="Times New Roman"/>
                <w:sz w:val="24"/>
                <w:szCs w:val="24"/>
              </w:rPr>
              <w:t xml:space="preserve"> </w:t>
            </w:r>
            <w:r w:rsidRPr="00B930DD">
              <w:rPr>
                <w:rFonts w:ascii="Times New Roman" w:hAnsi="Times New Roman"/>
                <w:bCs/>
                <w:sz w:val="24"/>
                <w:szCs w:val="24"/>
              </w:rPr>
              <w:t>tools and equipment</w:t>
            </w:r>
            <w:r w:rsidRPr="00B930DD">
              <w:rPr>
                <w:rFonts w:ascii="Times New Roman" w:hAnsi="Times New Roman"/>
                <w:b/>
                <w:sz w:val="24"/>
                <w:szCs w:val="24"/>
              </w:rPr>
              <w:t xml:space="preserve"> </w:t>
            </w:r>
            <w:r w:rsidR="00EA3769" w:rsidRPr="00B930DD">
              <w:rPr>
                <w:rFonts w:ascii="Times New Roman" w:eastAsiaTheme="minorEastAsia" w:hAnsi="Times New Roman"/>
                <w:sz w:val="24"/>
                <w:szCs w:val="24"/>
                <w:lang w:val="en-US"/>
              </w:rPr>
              <w:t>may include but not limited to</w:t>
            </w:r>
          </w:p>
        </w:tc>
        <w:tc>
          <w:tcPr>
            <w:tcW w:w="3271" w:type="pct"/>
            <w:tcBorders>
              <w:top w:val="single" w:sz="6" w:space="0" w:color="000000"/>
              <w:left w:val="single" w:sz="6" w:space="0" w:color="000000"/>
              <w:bottom w:val="single" w:sz="6" w:space="0" w:color="000000"/>
              <w:right w:val="single" w:sz="6" w:space="0" w:color="000000"/>
            </w:tcBorders>
          </w:tcPr>
          <w:p w14:paraId="5A3B6F6D" w14:textId="77777777" w:rsidR="008A3821" w:rsidRPr="00B930DD" w:rsidRDefault="008A382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352E8A4E" w14:textId="77777777" w:rsidR="008A3821" w:rsidRPr="00B930DD" w:rsidRDefault="008A382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557CA6C7" w14:textId="77777777" w:rsidR="008A3821" w:rsidRPr="00B930DD" w:rsidRDefault="008A382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Wheelbarrows</w:t>
            </w:r>
          </w:p>
          <w:p w14:paraId="2A171555" w14:textId="77777777" w:rsidR="008A3821" w:rsidRPr="00B930DD" w:rsidRDefault="008A3821"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Compactors </w:t>
            </w:r>
          </w:p>
          <w:p w14:paraId="6EB9C123" w14:textId="529A2D14" w:rsidR="00EA3769" w:rsidRPr="00B930DD" w:rsidRDefault="008A3821"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Mixer</w:t>
            </w:r>
          </w:p>
        </w:tc>
      </w:tr>
      <w:tr w:rsidR="002B53A2" w:rsidRPr="00B930DD" w14:paraId="433AB2FD" w14:textId="77777777" w:rsidTr="0089496A">
        <w:tblPrEx>
          <w:tblCellMar>
            <w:top w:w="9" w:type="dxa"/>
          </w:tblCellMar>
        </w:tblPrEx>
        <w:trPr>
          <w:trHeight w:val="111"/>
        </w:trPr>
        <w:tc>
          <w:tcPr>
            <w:tcW w:w="1729" w:type="pct"/>
            <w:tcBorders>
              <w:top w:val="single" w:sz="6" w:space="0" w:color="000000"/>
              <w:left w:val="single" w:sz="6" w:space="0" w:color="000000"/>
              <w:bottom w:val="single" w:sz="6" w:space="0" w:color="000000"/>
              <w:right w:val="single" w:sz="6" w:space="0" w:color="000000"/>
            </w:tcBorders>
          </w:tcPr>
          <w:p w14:paraId="7B713E9A" w14:textId="73D98E65" w:rsidR="002B53A2" w:rsidRPr="00B930DD" w:rsidRDefault="006D03D2" w:rsidP="008057A4">
            <w:pPr>
              <w:pStyle w:val="ListParagraph"/>
              <w:numPr>
                <w:ilvl w:val="0"/>
                <w:numId w:val="33"/>
              </w:numPr>
              <w:spacing w:after="0" w:line="360" w:lineRule="auto"/>
              <w:rPr>
                <w:rFonts w:ascii="Times New Roman" w:eastAsiaTheme="minorEastAsia" w:hAnsi="Times New Roman"/>
                <w:sz w:val="24"/>
                <w:szCs w:val="24"/>
              </w:rPr>
            </w:pPr>
            <w:r w:rsidRPr="00B930DD">
              <w:rPr>
                <w:rFonts w:ascii="Times New Roman" w:hAnsi="Times New Roman"/>
                <w:sz w:val="24"/>
                <w:szCs w:val="24"/>
              </w:rPr>
              <w:t>Building Casement</w:t>
            </w:r>
            <w:r w:rsidR="00681B37" w:rsidRPr="00B930DD">
              <w:rPr>
                <w:rFonts w:ascii="Times New Roman" w:hAnsi="Times New Roman"/>
                <w:sz w:val="24"/>
                <w:szCs w:val="24"/>
              </w:rPr>
              <w:t xml:space="preserve"> may include but not limited to</w:t>
            </w:r>
            <w:r w:rsidR="00681B37" w:rsidRPr="00B930DD">
              <w:rPr>
                <w:rFonts w:ascii="Times New Roman" w:eastAsiaTheme="minorEastAsia" w:hAnsi="Times New Roman"/>
                <w:sz w:val="24"/>
                <w:szCs w:val="24"/>
              </w:rPr>
              <w:t xml:space="preserve"> </w:t>
            </w:r>
          </w:p>
        </w:tc>
        <w:tc>
          <w:tcPr>
            <w:tcW w:w="3271" w:type="pct"/>
            <w:tcBorders>
              <w:top w:val="single" w:sz="6" w:space="0" w:color="000000"/>
              <w:left w:val="single" w:sz="6" w:space="0" w:color="000000"/>
              <w:bottom w:val="single" w:sz="6" w:space="0" w:color="000000"/>
              <w:right w:val="single" w:sz="6" w:space="0" w:color="000000"/>
            </w:tcBorders>
          </w:tcPr>
          <w:p w14:paraId="02723D65" w14:textId="77777777" w:rsidR="002B53A2" w:rsidRPr="00B930DD" w:rsidRDefault="008A382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Door </w:t>
            </w:r>
          </w:p>
          <w:p w14:paraId="427259A0" w14:textId="77777777" w:rsidR="008A3821" w:rsidRPr="00B930DD" w:rsidRDefault="008A382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Windows </w:t>
            </w:r>
          </w:p>
          <w:p w14:paraId="5EC4E965" w14:textId="21BCB5F5" w:rsidR="008A3821" w:rsidRPr="00B930DD" w:rsidRDefault="008A382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Grills </w:t>
            </w:r>
          </w:p>
        </w:tc>
      </w:tr>
    </w:tbl>
    <w:p w14:paraId="3DF171F2" w14:textId="37E52512" w:rsidR="00333D31" w:rsidRPr="00B930DD" w:rsidRDefault="00333D31" w:rsidP="00964DB2">
      <w:pPr>
        <w:spacing w:after="0" w:line="360" w:lineRule="auto"/>
        <w:rPr>
          <w:rFonts w:ascii="Times New Roman" w:hAnsi="Times New Roman" w:cs="Times New Roman"/>
          <w:sz w:val="24"/>
          <w:szCs w:val="24"/>
        </w:rPr>
      </w:pPr>
    </w:p>
    <w:p w14:paraId="72AD292D"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REQUIRED SKILLS AND KNOWLEDGE</w:t>
      </w:r>
      <w:r w:rsidRPr="00B930DD">
        <w:rPr>
          <w:rFonts w:ascii="Times New Roman" w:hAnsi="Times New Roman" w:cs="Times New Roman"/>
          <w:sz w:val="24"/>
          <w:szCs w:val="24"/>
        </w:rPr>
        <w:t xml:space="preserve"> </w:t>
      </w:r>
    </w:p>
    <w:p w14:paraId="7811A27F"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section describes the skills and knowledge required for this unit of competency. </w:t>
      </w:r>
    </w:p>
    <w:p w14:paraId="5793EBC7"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Skills </w:t>
      </w:r>
    </w:p>
    <w:p w14:paraId="60C9250E"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the following skills: </w:t>
      </w:r>
    </w:p>
    <w:p w14:paraId="1F9F7C47"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Interpersonal skills </w:t>
      </w:r>
    </w:p>
    <w:p w14:paraId="446F82BD"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Communication skills </w:t>
      </w:r>
    </w:p>
    <w:p w14:paraId="04F7696D"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Sketching skills</w:t>
      </w:r>
    </w:p>
    <w:p w14:paraId="22942921"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Interpretation skills </w:t>
      </w:r>
    </w:p>
    <w:p w14:paraId="28FAA91D"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Problem-solving skills </w:t>
      </w:r>
    </w:p>
    <w:p w14:paraId="33367402"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Critical thinking skills</w:t>
      </w:r>
    </w:p>
    <w:p w14:paraId="58400ADB"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Organizing skills </w:t>
      </w:r>
    </w:p>
    <w:p w14:paraId="2BED50C5"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Measuring skills </w:t>
      </w:r>
    </w:p>
    <w:p w14:paraId="4A406DE8"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Numeracy skills </w:t>
      </w:r>
    </w:p>
    <w:p w14:paraId="24C53D0B" w14:textId="77777777" w:rsidR="00333D31" w:rsidRPr="00B930DD" w:rsidRDefault="00333D31" w:rsidP="008057A4">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lastRenderedPageBreak/>
        <w:t xml:space="preserve">Cutting skills </w:t>
      </w:r>
    </w:p>
    <w:p w14:paraId="6A0B664F" w14:textId="2B6DD8F8" w:rsidR="0078238E" w:rsidRPr="0089496A" w:rsidRDefault="00333D31" w:rsidP="00964DB2">
      <w:pPr>
        <w:pStyle w:val="ListParagraph"/>
        <w:numPr>
          <w:ilvl w:val="0"/>
          <w:numId w:val="8"/>
        </w:numPr>
        <w:spacing w:after="0" w:line="360" w:lineRule="auto"/>
        <w:rPr>
          <w:rFonts w:ascii="Times New Roman" w:hAnsi="Times New Roman"/>
          <w:sz w:val="24"/>
          <w:szCs w:val="24"/>
        </w:rPr>
      </w:pPr>
      <w:r w:rsidRPr="00B930DD">
        <w:rPr>
          <w:rFonts w:ascii="Times New Roman" w:hAnsi="Times New Roman"/>
          <w:sz w:val="24"/>
          <w:szCs w:val="24"/>
        </w:rPr>
        <w:t xml:space="preserve">Interpersonal Relationship skills </w:t>
      </w:r>
    </w:p>
    <w:p w14:paraId="5260E679" w14:textId="77777777" w:rsidR="0078238E" w:rsidRPr="00B930DD" w:rsidRDefault="0078238E" w:rsidP="00964DB2">
      <w:pPr>
        <w:spacing w:after="0" w:line="360" w:lineRule="auto"/>
        <w:rPr>
          <w:rFonts w:ascii="Times New Roman" w:hAnsi="Times New Roman" w:cs="Times New Roman"/>
          <w:b/>
          <w:sz w:val="24"/>
          <w:szCs w:val="24"/>
        </w:rPr>
      </w:pPr>
    </w:p>
    <w:p w14:paraId="6A76A0DF"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Knowledge </w:t>
      </w:r>
    </w:p>
    <w:p w14:paraId="640680F2"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knowledge of: </w:t>
      </w:r>
    </w:p>
    <w:p w14:paraId="688DC05E"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Interpretation of symbols </w:t>
      </w:r>
    </w:p>
    <w:p w14:paraId="2119CB0A"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Conversion of units </w:t>
      </w:r>
    </w:p>
    <w:p w14:paraId="758EFFE4"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Levelling</w:t>
      </w:r>
    </w:p>
    <w:p w14:paraId="2EFB186E" w14:textId="36A514A9" w:rsidR="008A3821" w:rsidRPr="00B930DD" w:rsidRDefault="008A382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Types of bonds </w:t>
      </w:r>
    </w:p>
    <w:p w14:paraId="76166F95" w14:textId="63E36290" w:rsidR="008A3821" w:rsidRPr="00B930DD" w:rsidRDefault="008A382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Concreting knowledge </w:t>
      </w:r>
    </w:p>
    <w:p w14:paraId="09FBD60D"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Drainage materials and supplies</w:t>
      </w:r>
    </w:p>
    <w:p w14:paraId="1D4F6CE4"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Drainage tools and equipment</w:t>
      </w:r>
    </w:p>
    <w:p w14:paraId="2F18DB3C"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Materials and supplies</w:t>
      </w:r>
    </w:p>
    <w:p w14:paraId="679F601D" w14:textId="5F9D4208"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jointing </w:t>
      </w:r>
    </w:p>
    <w:p w14:paraId="68373823" w14:textId="77777777" w:rsidR="00333D31" w:rsidRPr="00B930DD" w:rsidRDefault="00333D31" w:rsidP="008057A4">
      <w:pPr>
        <w:pStyle w:val="ListParagraph"/>
        <w:numPr>
          <w:ilvl w:val="0"/>
          <w:numId w:val="9"/>
        </w:numPr>
        <w:spacing w:after="0" w:line="360" w:lineRule="auto"/>
        <w:rPr>
          <w:rFonts w:ascii="Times New Roman" w:hAnsi="Times New Roman"/>
          <w:sz w:val="24"/>
          <w:szCs w:val="24"/>
        </w:rPr>
      </w:pPr>
      <w:r w:rsidRPr="00B930DD">
        <w:rPr>
          <w:rFonts w:ascii="Times New Roman" w:hAnsi="Times New Roman"/>
          <w:sz w:val="24"/>
          <w:szCs w:val="24"/>
        </w:rPr>
        <w:t xml:space="preserve">Mensuration </w:t>
      </w:r>
    </w:p>
    <w:p w14:paraId="306A47B8"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EVIDENCE GUIDE </w:t>
      </w:r>
    </w:p>
    <w:p w14:paraId="784E3DC0" w14:textId="77777777" w:rsidR="00333D31" w:rsidRPr="00B930DD" w:rsidRDefault="00333D3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333" w:type="pct"/>
        <w:tblInd w:w="0" w:type="dxa"/>
        <w:tblCellMar>
          <w:top w:w="6" w:type="dxa"/>
          <w:right w:w="51" w:type="dxa"/>
        </w:tblCellMar>
        <w:tblLook w:val="04A0" w:firstRow="1" w:lastRow="0" w:firstColumn="1" w:lastColumn="0" w:noHBand="0" w:noVBand="1"/>
      </w:tblPr>
      <w:tblGrid>
        <w:gridCol w:w="172"/>
        <w:gridCol w:w="2268"/>
        <w:gridCol w:w="7603"/>
      </w:tblGrid>
      <w:tr w:rsidR="00333D31" w:rsidRPr="00B930DD" w14:paraId="053549D3" w14:textId="77777777" w:rsidTr="002C7595">
        <w:trPr>
          <w:trHeight w:val="1942"/>
        </w:trPr>
        <w:tc>
          <w:tcPr>
            <w:tcW w:w="86" w:type="pct"/>
            <w:tcBorders>
              <w:top w:val="single" w:sz="4" w:space="0" w:color="000000"/>
              <w:left w:val="single" w:sz="4" w:space="0" w:color="000000"/>
              <w:bottom w:val="single" w:sz="4" w:space="0" w:color="000000"/>
              <w:right w:val="nil"/>
            </w:tcBorders>
          </w:tcPr>
          <w:p w14:paraId="6CA3DBC5" w14:textId="77777777" w:rsidR="00333D31" w:rsidRPr="00B930DD" w:rsidRDefault="00333D31" w:rsidP="00964DB2">
            <w:pPr>
              <w:spacing w:line="360" w:lineRule="auto"/>
              <w:ind w:left="108"/>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6532F97E" w14:textId="77777777" w:rsidR="00333D31" w:rsidRPr="00B930DD" w:rsidRDefault="00293EC0" w:rsidP="008057A4">
            <w:pPr>
              <w:pStyle w:val="ListParagraph"/>
              <w:numPr>
                <w:ilvl w:val="0"/>
                <w:numId w:val="15"/>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Critical Aspects of </w:t>
            </w:r>
            <w:r w:rsidR="00333D31" w:rsidRPr="00B930DD">
              <w:rPr>
                <w:rFonts w:ascii="Times New Roman" w:eastAsiaTheme="minorEastAsia" w:hAnsi="Times New Roman"/>
                <w:sz w:val="24"/>
                <w:szCs w:val="24"/>
              </w:rPr>
              <w:t xml:space="preserve">Competency </w:t>
            </w:r>
          </w:p>
        </w:tc>
        <w:tc>
          <w:tcPr>
            <w:tcW w:w="3785" w:type="pct"/>
            <w:tcBorders>
              <w:top w:val="single" w:sz="4" w:space="0" w:color="000000"/>
              <w:left w:val="single" w:sz="4" w:space="0" w:color="000000"/>
              <w:bottom w:val="single" w:sz="4" w:space="0" w:color="000000"/>
              <w:right w:val="single" w:sz="4" w:space="0" w:color="000000"/>
            </w:tcBorders>
          </w:tcPr>
          <w:p w14:paraId="6F9A4A63" w14:textId="77777777" w:rsidR="00333D31" w:rsidRPr="00B930DD" w:rsidRDefault="00333D31" w:rsidP="00964DB2">
            <w:pPr>
              <w:spacing w:line="360" w:lineRule="auto"/>
              <w:ind w:left="108"/>
              <w:rPr>
                <w:rFonts w:ascii="Times New Roman" w:hAnsi="Times New Roman" w:cs="Times New Roman"/>
                <w:sz w:val="24"/>
                <w:szCs w:val="24"/>
              </w:rPr>
            </w:pPr>
            <w:r w:rsidRPr="00B930DD">
              <w:rPr>
                <w:rFonts w:ascii="Times New Roman" w:hAnsi="Times New Roman" w:cs="Times New Roman"/>
                <w:sz w:val="24"/>
                <w:szCs w:val="24"/>
              </w:rPr>
              <w:t xml:space="preserve">Assessment requires evidence that the candidate: </w:t>
            </w:r>
          </w:p>
          <w:p w14:paraId="6BDF9990" w14:textId="3482F785" w:rsidR="00597ADB" w:rsidRPr="00B930DD" w:rsidRDefault="007F3D1F" w:rsidP="008057A4">
            <w:pPr>
              <w:pStyle w:val="ListParagraph"/>
              <w:numPr>
                <w:ilvl w:val="0"/>
                <w:numId w:val="31"/>
              </w:numPr>
              <w:spacing w:after="0" w:line="360" w:lineRule="auto"/>
              <w:ind w:left="504"/>
              <w:rPr>
                <w:rFonts w:ascii="Times New Roman" w:eastAsiaTheme="minorEastAsia" w:hAnsi="Times New Roman"/>
                <w:sz w:val="24"/>
                <w:szCs w:val="24"/>
              </w:rPr>
            </w:pPr>
            <w:r w:rsidRPr="00B930DD">
              <w:rPr>
                <w:rFonts w:ascii="Times New Roman" w:eastAsiaTheme="minorEastAsia" w:hAnsi="Times New Roman"/>
                <w:sz w:val="24"/>
                <w:szCs w:val="24"/>
              </w:rPr>
              <w:t xml:space="preserve">Erected structural elements as per working drawings specifications </w:t>
            </w:r>
          </w:p>
          <w:p w14:paraId="1F5E8149" w14:textId="7D933009" w:rsidR="007F3D1F" w:rsidRPr="00B930DD" w:rsidRDefault="007F3D1F" w:rsidP="008057A4">
            <w:pPr>
              <w:pStyle w:val="ListParagraph"/>
              <w:numPr>
                <w:ilvl w:val="0"/>
                <w:numId w:val="31"/>
              </w:numPr>
              <w:spacing w:after="0" w:line="360" w:lineRule="auto"/>
              <w:ind w:left="504"/>
              <w:rPr>
                <w:rFonts w:ascii="Times New Roman" w:eastAsiaTheme="minorEastAsia" w:hAnsi="Times New Roman"/>
                <w:sz w:val="24"/>
                <w:szCs w:val="24"/>
              </w:rPr>
            </w:pPr>
            <w:r w:rsidRPr="00B930DD">
              <w:rPr>
                <w:rFonts w:ascii="Times New Roman" w:eastAsiaTheme="minorEastAsia" w:hAnsi="Times New Roman"/>
                <w:sz w:val="24"/>
                <w:szCs w:val="24"/>
              </w:rPr>
              <w:t xml:space="preserve">Erected super structural walls as per working drawings specifications </w:t>
            </w:r>
          </w:p>
          <w:p w14:paraId="12A6D610" w14:textId="624870D9" w:rsidR="007F3D1F" w:rsidRPr="00B930DD" w:rsidRDefault="007F3D1F" w:rsidP="008057A4">
            <w:pPr>
              <w:pStyle w:val="ListParagraph"/>
              <w:numPr>
                <w:ilvl w:val="0"/>
                <w:numId w:val="31"/>
              </w:numPr>
              <w:spacing w:after="0" w:line="360" w:lineRule="auto"/>
              <w:ind w:left="504"/>
              <w:rPr>
                <w:rFonts w:ascii="Times New Roman" w:eastAsiaTheme="minorEastAsia" w:hAnsi="Times New Roman"/>
                <w:sz w:val="24"/>
                <w:szCs w:val="24"/>
              </w:rPr>
            </w:pPr>
            <w:r w:rsidRPr="00B930DD">
              <w:rPr>
                <w:rFonts w:ascii="Times New Roman" w:eastAsiaTheme="minorEastAsia" w:hAnsi="Times New Roman"/>
                <w:sz w:val="24"/>
                <w:szCs w:val="24"/>
              </w:rPr>
              <w:t xml:space="preserve">Constructed upper floor as per national building code </w:t>
            </w:r>
            <w:r w:rsidR="009F3468">
              <w:rPr>
                <w:rFonts w:ascii="Times New Roman" w:eastAsiaTheme="minorEastAsia" w:hAnsi="Times New Roman"/>
                <w:sz w:val="24"/>
                <w:szCs w:val="24"/>
              </w:rPr>
              <w:t>2024</w:t>
            </w:r>
            <w:r w:rsidRPr="00B930DD">
              <w:rPr>
                <w:rFonts w:ascii="Times New Roman" w:eastAsiaTheme="minorEastAsia" w:hAnsi="Times New Roman"/>
                <w:sz w:val="24"/>
                <w:szCs w:val="24"/>
              </w:rPr>
              <w:t xml:space="preserve"> requirement </w:t>
            </w:r>
          </w:p>
          <w:p w14:paraId="50B415AD" w14:textId="50AFFDF9" w:rsidR="007F3D1F" w:rsidRPr="00B930DD" w:rsidRDefault="007F3D1F" w:rsidP="008057A4">
            <w:pPr>
              <w:pStyle w:val="ListParagraph"/>
              <w:numPr>
                <w:ilvl w:val="0"/>
                <w:numId w:val="31"/>
              </w:numPr>
              <w:spacing w:after="0" w:line="360" w:lineRule="auto"/>
              <w:ind w:left="504"/>
              <w:rPr>
                <w:rFonts w:ascii="Times New Roman" w:eastAsiaTheme="minorEastAsia" w:hAnsi="Times New Roman"/>
                <w:sz w:val="24"/>
                <w:szCs w:val="24"/>
              </w:rPr>
            </w:pPr>
            <w:r w:rsidRPr="00B930DD">
              <w:rPr>
                <w:rFonts w:ascii="Times New Roman" w:eastAsiaTheme="minorEastAsia" w:hAnsi="Times New Roman"/>
                <w:sz w:val="24"/>
                <w:szCs w:val="24"/>
              </w:rPr>
              <w:t xml:space="preserve">Fixed building casements as per working drawings specifications </w:t>
            </w:r>
          </w:p>
          <w:p w14:paraId="7C132311" w14:textId="03E967AA" w:rsidR="00597ADB" w:rsidRPr="00B930DD" w:rsidRDefault="00130BD8" w:rsidP="008057A4">
            <w:pPr>
              <w:pStyle w:val="ListParagraph"/>
              <w:numPr>
                <w:ilvl w:val="0"/>
                <w:numId w:val="31"/>
              </w:numPr>
              <w:spacing w:after="0" w:line="360" w:lineRule="auto"/>
              <w:ind w:left="504"/>
              <w:rPr>
                <w:rFonts w:ascii="Times New Roman" w:eastAsiaTheme="minorEastAsia" w:hAnsi="Times New Roman"/>
                <w:sz w:val="24"/>
                <w:szCs w:val="24"/>
              </w:rPr>
            </w:pPr>
            <w:r w:rsidRPr="00B930DD">
              <w:rPr>
                <w:rFonts w:ascii="Times New Roman" w:eastAsiaTheme="minorEastAsia" w:hAnsi="Times New Roman"/>
                <w:sz w:val="24"/>
                <w:szCs w:val="24"/>
              </w:rPr>
              <w:t>Conducted h</w:t>
            </w:r>
            <w:r w:rsidR="00597ADB" w:rsidRPr="00B930DD">
              <w:rPr>
                <w:rFonts w:ascii="Times New Roman" w:eastAsiaTheme="minorEastAsia" w:hAnsi="Times New Roman"/>
                <w:sz w:val="24"/>
                <w:szCs w:val="24"/>
              </w:rPr>
              <w:t xml:space="preserve">ousekeeping </w:t>
            </w:r>
            <w:r w:rsidR="00042F95" w:rsidRPr="00B930DD">
              <w:rPr>
                <w:rFonts w:ascii="Times New Roman" w:eastAsiaTheme="minorEastAsia" w:hAnsi="Times New Roman"/>
                <w:sz w:val="24"/>
                <w:szCs w:val="24"/>
              </w:rPr>
              <w:t xml:space="preserve">as per </w:t>
            </w:r>
            <w:r w:rsidR="00E40E0D" w:rsidRPr="00B930DD">
              <w:rPr>
                <w:rFonts w:ascii="Times New Roman" w:eastAsiaTheme="minorEastAsia" w:hAnsi="Times New Roman"/>
                <w:sz w:val="24"/>
                <w:szCs w:val="24"/>
              </w:rPr>
              <w:t>OSHA –CAP 236A</w:t>
            </w:r>
          </w:p>
        </w:tc>
      </w:tr>
      <w:tr w:rsidR="002C7595" w:rsidRPr="00B930DD" w14:paraId="263ECB1C" w14:textId="77777777" w:rsidTr="00042F95">
        <w:trPr>
          <w:trHeight w:val="1217"/>
        </w:trPr>
        <w:tc>
          <w:tcPr>
            <w:tcW w:w="86" w:type="pct"/>
            <w:tcBorders>
              <w:top w:val="single" w:sz="4" w:space="0" w:color="000000"/>
              <w:left w:val="single" w:sz="4" w:space="0" w:color="000000"/>
              <w:bottom w:val="single" w:sz="4" w:space="0" w:color="000000"/>
              <w:right w:val="nil"/>
            </w:tcBorders>
          </w:tcPr>
          <w:p w14:paraId="685DE6DC" w14:textId="27B061EB" w:rsidR="002C7595" w:rsidRPr="00B930DD" w:rsidRDefault="002C7595" w:rsidP="00964DB2">
            <w:pPr>
              <w:spacing w:line="360" w:lineRule="auto"/>
              <w:ind w:left="108"/>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756E8380" w14:textId="5D6BD604" w:rsidR="002C7595" w:rsidRPr="00B930DD" w:rsidRDefault="002C7595" w:rsidP="008057A4">
            <w:pPr>
              <w:pStyle w:val="ListParagraph"/>
              <w:numPr>
                <w:ilvl w:val="0"/>
                <w:numId w:val="15"/>
              </w:numPr>
              <w:spacing w:after="0" w:line="360" w:lineRule="auto"/>
              <w:rPr>
                <w:rFonts w:ascii="Times New Roman" w:eastAsiaTheme="minorEastAsia" w:hAnsi="Times New Roman"/>
                <w:sz w:val="24"/>
                <w:szCs w:val="24"/>
              </w:rPr>
            </w:pPr>
            <w:r w:rsidRPr="00B930DD">
              <w:rPr>
                <w:rFonts w:ascii="Times New Roman" w:hAnsi="Times New Roman"/>
                <w:sz w:val="24"/>
                <w:szCs w:val="24"/>
              </w:rPr>
              <w:t>Resource Implications</w:t>
            </w:r>
          </w:p>
        </w:tc>
        <w:tc>
          <w:tcPr>
            <w:tcW w:w="3785" w:type="pct"/>
            <w:tcBorders>
              <w:top w:val="single" w:sz="4" w:space="0" w:color="000000"/>
              <w:left w:val="single" w:sz="4" w:space="0" w:color="000000"/>
              <w:bottom w:val="single" w:sz="4" w:space="0" w:color="000000"/>
              <w:right w:val="single" w:sz="4" w:space="0" w:color="000000"/>
            </w:tcBorders>
          </w:tcPr>
          <w:p w14:paraId="1161FD24" w14:textId="77777777" w:rsidR="002C7595" w:rsidRPr="00B930DD" w:rsidRDefault="002C7595" w:rsidP="00964DB2">
            <w:pPr>
              <w:spacing w:line="360" w:lineRule="auto"/>
              <w:ind w:hanging="18"/>
              <w:jc w:val="both"/>
              <w:rPr>
                <w:rFonts w:ascii="Times New Roman" w:hAnsi="Times New Roman" w:cs="Times New Roman"/>
                <w:sz w:val="24"/>
                <w:szCs w:val="24"/>
              </w:rPr>
            </w:pPr>
            <w:r w:rsidRPr="00B930DD">
              <w:rPr>
                <w:rFonts w:ascii="Times New Roman" w:hAnsi="Times New Roman" w:cs="Times New Roman"/>
                <w:sz w:val="24"/>
                <w:szCs w:val="24"/>
              </w:rPr>
              <w:t xml:space="preserve">The following resources should be provided: </w:t>
            </w:r>
          </w:p>
          <w:p w14:paraId="773911BC" w14:textId="0405442D" w:rsidR="002C7595" w:rsidRPr="00B930DD" w:rsidRDefault="002C7595" w:rsidP="008057A4">
            <w:pPr>
              <w:pStyle w:val="ListParagraph"/>
              <w:numPr>
                <w:ilvl w:val="1"/>
                <w:numId w:val="15"/>
              </w:numPr>
              <w:spacing w:after="0" w:line="360" w:lineRule="auto"/>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Access to relevant workplace or appropriately simulated environment where assessment can take place </w:t>
            </w:r>
          </w:p>
          <w:p w14:paraId="51CFA6CC" w14:textId="239E2733" w:rsidR="002C7595" w:rsidRPr="00B930DD" w:rsidRDefault="002C7595" w:rsidP="008057A4">
            <w:pPr>
              <w:pStyle w:val="ListParagraph"/>
              <w:numPr>
                <w:ilvl w:val="1"/>
                <w:numId w:val="15"/>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Materials relevant to the proposed activity or tasks</w:t>
            </w:r>
          </w:p>
        </w:tc>
      </w:tr>
      <w:tr w:rsidR="002C7595" w:rsidRPr="00B930DD" w14:paraId="3B765133" w14:textId="77777777" w:rsidTr="002C7595">
        <w:trPr>
          <w:trHeight w:val="1666"/>
        </w:trPr>
        <w:tc>
          <w:tcPr>
            <w:tcW w:w="86" w:type="pct"/>
            <w:tcBorders>
              <w:top w:val="single" w:sz="4" w:space="0" w:color="000000"/>
              <w:left w:val="single" w:sz="4" w:space="0" w:color="000000"/>
              <w:bottom w:val="single" w:sz="4" w:space="0" w:color="000000"/>
              <w:right w:val="nil"/>
            </w:tcBorders>
          </w:tcPr>
          <w:p w14:paraId="5202B355" w14:textId="77777777" w:rsidR="002C7595" w:rsidRPr="00B930DD" w:rsidRDefault="002C7595" w:rsidP="00964DB2">
            <w:pPr>
              <w:spacing w:line="360" w:lineRule="auto"/>
              <w:ind w:left="108"/>
              <w:rPr>
                <w:rFonts w:ascii="Times New Roman" w:hAnsi="Times New Roman" w:cs="Times New Roman"/>
                <w:sz w:val="24"/>
                <w:szCs w:val="24"/>
              </w:rPr>
            </w:pPr>
            <w:r w:rsidRPr="00B930DD">
              <w:rPr>
                <w:rFonts w:ascii="Times New Roman" w:eastAsia="Arial" w:hAnsi="Times New Roman" w:cs="Times New Roman"/>
                <w:sz w:val="24"/>
                <w:szCs w:val="24"/>
              </w:rPr>
              <w:lastRenderedPageBreak/>
              <w:t xml:space="preserve"> </w:t>
            </w:r>
          </w:p>
        </w:tc>
        <w:tc>
          <w:tcPr>
            <w:tcW w:w="1129" w:type="pct"/>
            <w:tcBorders>
              <w:top w:val="single" w:sz="4" w:space="0" w:color="000000"/>
              <w:left w:val="nil"/>
              <w:bottom w:val="single" w:sz="4" w:space="0" w:color="000000"/>
              <w:right w:val="single" w:sz="4" w:space="0" w:color="000000"/>
            </w:tcBorders>
          </w:tcPr>
          <w:p w14:paraId="4CA6ACA1" w14:textId="6BF49EE9" w:rsidR="002C7595" w:rsidRPr="00B930DD" w:rsidRDefault="002C7595" w:rsidP="008057A4">
            <w:pPr>
              <w:pStyle w:val="ListParagraph"/>
              <w:numPr>
                <w:ilvl w:val="0"/>
                <w:numId w:val="15"/>
              </w:numPr>
              <w:spacing w:after="0" w:line="360" w:lineRule="auto"/>
              <w:rPr>
                <w:rFonts w:ascii="Times New Roman" w:eastAsiaTheme="minorEastAsia" w:hAnsi="Times New Roman"/>
                <w:sz w:val="24"/>
                <w:szCs w:val="24"/>
              </w:rPr>
            </w:pPr>
            <w:r w:rsidRPr="00B930DD">
              <w:rPr>
                <w:rFonts w:ascii="Times New Roman" w:hAnsi="Times New Roman"/>
                <w:sz w:val="24"/>
                <w:szCs w:val="24"/>
              </w:rPr>
              <w:t>Methods of Assessment</w:t>
            </w:r>
          </w:p>
        </w:tc>
        <w:tc>
          <w:tcPr>
            <w:tcW w:w="3785" w:type="pct"/>
            <w:tcBorders>
              <w:top w:val="single" w:sz="4" w:space="0" w:color="000000"/>
              <w:left w:val="single" w:sz="4" w:space="0" w:color="000000"/>
              <w:bottom w:val="single" w:sz="4" w:space="0" w:color="000000"/>
              <w:right w:val="single" w:sz="4" w:space="0" w:color="000000"/>
            </w:tcBorders>
          </w:tcPr>
          <w:p w14:paraId="53ABD8AA" w14:textId="77777777" w:rsidR="002C7595" w:rsidRPr="00B930DD" w:rsidRDefault="002C7595" w:rsidP="00964DB2">
            <w:pPr>
              <w:tabs>
                <w:tab w:val="left" w:pos="702"/>
              </w:tabs>
              <w:spacing w:line="360" w:lineRule="auto"/>
              <w:jc w:val="both"/>
              <w:rPr>
                <w:rFonts w:ascii="Times New Roman" w:hAnsi="Times New Roman" w:cs="Times New Roman"/>
                <w:sz w:val="24"/>
                <w:szCs w:val="24"/>
              </w:rPr>
            </w:pPr>
            <w:r w:rsidRPr="00B930DD">
              <w:rPr>
                <w:rFonts w:ascii="Times New Roman" w:hAnsi="Times New Roman" w:cs="Times New Roman"/>
                <w:sz w:val="24"/>
                <w:szCs w:val="24"/>
              </w:rPr>
              <w:t xml:space="preserve">Competency in this unit may be assessed through: </w:t>
            </w:r>
          </w:p>
          <w:p w14:paraId="02A3D784" w14:textId="70AEEF54" w:rsidR="002C7595" w:rsidRPr="00B930DD" w:rsidRDefault="002C7595" w:rsidP="008057A4">
            <w:pPr>
              <w:pStyle w:val="ListParagraph"/>
              <w:numPr>
                <w:ilvl w:val="1"/>
                <w:numId w:val="15"/>
              </w:numPr>
              <w:tabs>
                <w:tab w:val="left" w:pos="432"/>
              </w:tabs>
              <w:spacing w:after="0" w:line="360" w:lineRule="auto"/>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Practical </w:t>
            </w:r>
          </w:p>
          <w:p w14:paraId="628F89B0" w14:textId="77777777" w:rsidR="002C7595" w:rsidRPr="00B930DD" w:rsidRDefault="002C7595" w:rsidP="008057A4">
            <w:pPr>
              <w:pStyle w:val="ListParagraph"/>
              <w:numPr>
                <w:ilvl w:val="1"/>
                <w:numId w:val="15"/>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Projects </w:t>
            </w:r>
          </w:p>
          <w:p w14:paraId="37A2219F" w14:textId="797E5C89" w:rsidR="002C7595" w:rsidRPr="00B930DD" w:rsidRDefault="007F3D1F" w:rsidP="008057A4">
            <w:pPr>
              <w:pStyle w:val="ListParagraph"/>
              <w:numPr>
                <w:ilvl w:val="1"/>
                <w:numId w:val="15"/>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POE </w:t>
            </w:r>
            <w:r w:rsidR="002C7595" w:rsidRPr="00B930DD">
              <w:rPr>
                <w:rFonts w:ascii="Times New Roman" w:hAnsi="Times New Roman"/>
                <w:sz w:val="24"/>
                <w:szCs w:val="24"/>
              </w:rPr>
              <w:t xml:space="preserve">evaluation </w:t>
            </w:r>
          </w:p>
          <w:p w14:paraId="61F0A4D4" w14:textId="77777777" w:rsidR="002C7595" w:rsidRPr="00B930DD" w:rsidRDefault="002C7595" w:rsidP="008057A4">
            <w:pPr>
              <w:pStyle w:val="ListParagraph"/>
              <w:numPr>
                <w:ilvl w:val="1"/>
                <w:numId w:val="15"/>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Third party reports </w:t>
            </w:r>
          </w:p>
          <w:p w14:paraId="45F74DF4" w14:textId="53CCB05E" w:rsidR="002C7595" w:rsidRPr="00B930DD" w:rsidRDefault="002C7595" w:rsidP="008057A4">
            <w:pPr>
              <w:pStyle w:val="ListParagraph"/>
              <w:numPr>
                <w:ilvl w:val="1"/>
                <w:numId w:val="15"/>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Written tests </w:t>
            </w:r>
          </w:p>
        </w:tc>
      </w:tr>
      <w:tr w:rsidR="002C7595" w:rsidRPr="00B930DD" w14:paraId="28E87A43" w14:textId="77777777" w:rsidTr="002C7595">
        <w:trPr>
          <w:trHeight w:val="135"/>
        </w:trPr>
        <w:tc>
          <w:tcPr>
            <w:tcW w:w="86" w:type="pct"/>
            <w:tcBorders>
              <w:top w:val="single" w:sz="4" w:space="0" w:color="000000"/>
              <w:left w:val="single" w:sz="4" w:space="0" w:color="000000"/>
              <w:bottom w:val="single" w:sz="4" w:space="0" w:color="000000"/>
              <w:right w:val="nil"/>
            </w:tcBorders>
          </w:tcPr>
          <w:p w14:paraId="4515D6E9" w14:textId="77777777" w:rsidR="002C7595" w:rsidRPr="00B930DD" w:rsidRDefault="002C7595" w:rsidP="00964DB2">
            <w:pPr>
              <w:spacing w:line="360" w:lineRule="auto"/>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71E28A20" w14:textId="7C52C502" w:rsidR="002C7595" w:rsidRPr="00B930DD" w:rsidRDefault="002C7595" w:rsidP="008057A4">
            <w:pPr>
              <w:pStyle w:val="ListParagraph"/>
              <w:numPr>
                <w:ilvl w:val="0"/>
                <w:numId w:val="15"/>
              </w:numPr>
              <w:spacing w:after="0" w:line="360" w:lineRule="auto"/>
              <w:rPr>
                <w:rFonts w:ascii="Times New Roman" w:eastAsiaTheme="minorEastAsia" w:hAnsi="Times New Roman"/>
                <w:sz w:val="24"/>
                <w:szCs w:val="24"/>
              </w:rPr>
            </w:pPr>
            <w:r w:rsidRPr="00B930DD">
              <w:rPr>
                <w:rFonts w:ascii="Times New Roman" w:hAnsi="Times New Roman"/>
                <w:sz w:val="24"/>
                <w:szCs w:val="24"/>
              </w:rPr>
              <w:t>Context of Assessment</w:t>
            </w:r>
          </w:p>
        </w:tc>
        <w:tc>
          <w:tcPr>
            <w:tcW w:w="3785" w:type="pct"/>
            <w:tcBorders>
              <w:top w:val="single" w:sz="4" w:space="0" w:color="000000"/>
              <w:left w:val="single" w:sz="4" w:space="0" w:color="000000"/>
              <w:bottom w:val="single" w:sz="4" w:space="0" w:color="000000"/>
              <w:right w:val="single" w:sz="4" w:space="0" w:color="000000"/>
            </w:tcBorders>
          </w:tcPr>
          <w:p w14:paraId="0E568993" w14:textId="1BB50578" w:rsidR="002C7595" w:rsidRPr="00B930DD" w:rsidRDefault="002C7595" w:rsidP="00964DB2">
            <w:p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competency may be assessed in a </w:t>
            </w:r>
            <w:r w:rsidRPr="00B930DD">
              <w:rPr>
                <w:rFonts w:ascii="Times New Roman" w:hAnsi="Times New Roman" w:cs="Times New Roman"/>
                <w:noProof/>
                <w:sz w:val="24"/>
                <w:szCs w:val="24"/>
              </w:rPr>
              <w:t>workplace or a simulated workplace</w:t>
            </w:r>
          </w:p>
        </w:tc>
      </w:tr>
      <w:tr w:rsidR="002C7595" w:rsidRPr="00B930DD" w14:paraId="251EE375" w14:textId="77777777" w:rsidTr="002C7595">
        <w:trPr>
          <w:trHeight w:val="845"/>
        </w:trPr>
        <w:tc>
          <w:tcPr>
            <w:tcW w:w="86" w:type="pct"/>
            <w:tcBorders>
              <w:top w:val="single" w:sz="4" w:space="0" w:color="000000"/>
              <w:left w:val="single" w:sz="4" w:space="0" w:color="000000"/>
              <w:bottom w:val="single" w:sz="4" w:space="0" w:color="000000"/>
              <w:right w:val="nil"/>
            </w:tcBorders>
          </w:tcPr>
          <w:p w14:paraId="79A7161B" w14:textId="77777777" w:rsidR="002C7595" w:rsidRPr="00B930DD" w:rsidRDefault="002C7595" w:rsidP="00964DB2">
            <w:pPr>
              <w:spacing w:line="360" w:lineRule="auto"/>
              <w:ind w:left="108"/>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1A080BBD" w14:textId="26374ABC" w:rsidR="002C7595" w:rsidRPr="00B930DD" w:rsidRDefault="002C7595" w:rsidP="008057A4">
            <w:pPr>
              <w:pStyle w:val="ListParagraph"/>
              <w:numPr>
                <w:ilvl w:val="0"/>
                <w:numId w:val="15"/>
              </w:numPr>
              <w:spacing w:after="0" w:line="360" w:lineRule="auto"/>
              <w:ind w:right="7"/>
              <w:rPr>
                <w:rFonts w:ascii="Times New Roman" w:eastAsiaTheme="minorEastAsia" w:hAnsi="Times New Roman"/>
                <w:sz w:val="24"/>
                <w:szCs w:val="24"/>
              </w:rPr>
            </w:pPr>
            <w:r w:rsidRPr="00B930DD">
              <w:rPr>
                <w:rFonts w:ascii="Times New Roman" w:hAnsi="Times New Roman"/>
                <w:sz w:val="24"/>
                <w:szCs w:val="24"/>
              </w:rPr>
              <w:t>Guidance information for assessment</w:t>
            </w:r>
          </w:p>
        </w:tc>
        <w:tc>
          <w:tcPr>
            <w:tcW w:w="3785" w:type="pct"/>
            <w:tcBorders>
              <w:top w:val="single" w:sz="4" w:space="0" w:color="000000"/>
              <w:left w:val="single" w:sz="4" w:space="0" w:color="000000"/>
              <w:bottom w:val="single" w:sz="4" w:space="0" w:color="000000"/>
              <w:right w:val="single" w:sz="4" w:space="0" w:color="000000"/>
            </w:tcBorders>
          </w:tcPr>
          <w:p w14:paraId="17E883E6" w14:textId="77777777" w:rsidR="002C7595" w:rsidRPr="00B930DD" w:rsidRDefault="002C7595" w:rsidP="00964DB2">
            <w:pPr>
              <w:spacing w:line="360" w:lineRule="auto"/>
              <w:ind w:hanging="18"/>
              <w:jc w:val="both"/>
              <w:rPr>
                <w:rFonts w:ascii="Times New Roman" w:hAnsi="Times New Roman" w:cs="Times New Roman"/>
                <w:sz w:val="24"/>
                <w:szCs w:val="24"/>
              </w:rPr>
            </w:pPr>
            <w:r w:rsidRPr="00B930DD">
              <w:rPr>
                <w:rFonts w:ascii="Times New Roman" w:hAnsi="Times New Roman" w:cs="Times New Roman"/>
                <w:sz w:val="24"/>
                <w:szCs w:val="24"/>
              </w:rPr>
              <w:t>Holistic assessment with other units relevant to the industry sector, workplace and job role is recommended.</w:t>
            </w:r>
          </w:p>
          <w:p w14:paraId="41B703F0" w14:textId="323AE178" w:rsidR="002C7595" w:rsidRPr="00B930DD" w:rsidRDefault="002C7595" w:rsidP="00964DB2">
            <w:pPr>
              <w:spacing w:line="360" w:lineRule="auto"/>
              <w:ind w:left="108"/>
              <w:jc w:val="both"/>
              <w:rPr>
                <w:rFonts w:ascii="Times New Roman" w:hAnsi="Times New Roman" w:cs="Times New Roman"/>
                <w:sz w:val="24"/>
                <w:szCs w:val="24"/>
              </w:rPr>
            </w:pPr>
          </w:p>
        </w:tc>
      </w:tr>
    </w:tbl>
    <w:p w14:paraId="0F86F82F" w14:textId="7D300018" w:rsidR="0076063F" w:rsidRPr="00B930DD" w:rsidRDefault="0076063F" w:rsidP="00964DB2">
      <w:pPr>
        <w:spacing w:after="0" w:line="360" w:lineRule="auto"/>
        <w:rPr>
          <w:rFonts w:ascii="Times New Roman" w:hAnsi="Times New Roman" w:cs="Times New Roman"/>
          <w:sz w:val="24"/>
          <w:szCs w:val="24"/>
        </w:rPr>
      </w:pPr>
    </w:p>
    <w:p w14:paraId="56ABAE3C" w14:textId="3697E162" w:rsidR="0076063F" w:rsidRPr="00B930DD" w:rsidRDefault="0076063F" w:rsidP="00964DB2">
      <w:pPr>
        <w:spacing w:after="0" w:line="360" w:lineRule="auto"/>
        <w:rPr>
          <w:rFonts w:ascii="Times New Roman" w:hAnsi="Times New Roman" w:cs="Times New Roman"/>
          <w:sz w:val="24"/>
          <w:szCs w:val="24"/>
        </w:rPr>
      </w:pPr>
    </w:p>
    <w:p w14:paraId="4C201B6B" w14:textId="47C96193" w:rsidR="0067147D" w:rsidRPr="00B930DD" w:rsidRDefault="00760079" w:rsidP="00B25B83">
      <w:pPr>
        <w:pStyle w:val="Heading2"/>
      </w:pPr>
      <w:bookmarkStart w:id="106" w:name="_Toc65576299"/>
      <w:r w:rsidRPr="00B930DD">
        <w:br w:type="page"/>
      </w:r>
      <w:bookmarkEnd w:id="106"/>
      <w:r w:rsidR="0067147D" w:rsidRPr="00B930DD">
        <w:lastRenderedPageBreak/>
        <w:t xml:space="preserve"> </w:t>
      </w:r>
      <w:bookmarkStart w:id="107" w:name="_Toc195633827"/>
      <w:r w:rsidR="000004EE" w:rsidRPr="00B930DD">
        <w:t>PERFORM MASONRY WORKS FINISHES II</w:t>
      </w:r>
      <w:bookmarkEnd w:id="107"/>
    </w:p>
    <w:p w14:paraId="1FF9F184" w14:textId="3A139A0F" w:rsidR="003E314C" w:rsidRPr="00B930DD" w:rsidRDefault="003E314C" w:rsidP="00964DB2">
      <w:pPr>
        <w:spacing w:after="0" w:line="360" w:lineRule="auto"/>
        <w:ind w:left="66"/>
        <w:rPr>
          <w:rFonts w:ascii="Times New Roman" w:hAnsi="Times New Roman" w:cs="Times New Roman"/>
          <w:sz w:val="24"/>
          <w:szCs w:val="24"/>
        </w:rPr>
      </w:pPr>
      <w:r w:rsidRPr="00B930DD">
        <w:rPr>
          <w:rFonts w:ascii="Times New Roman" w:hAnsi="Times New Roman" w:cs="Times New Roman"/>
          <w:b/>
          <w:sz w:val="24"/>
          <w:szCs w:val="24"/>
        </w:rPr>
        <w:t>UNIT CODE:</w:t>
      </w:r>
      <w:r w:rsidRPr="00B930DD">
        <w:rPr>
          <w:rFonts w:ascii="Times New Roman" w:hAnsi="Times New Roman" w:cs="Times New Roman"/>
          <w:sz w:val="24"/>
          <w:szCs w:val="24"/>
        </w:rPr>
        <w:t xml:space="preserve"> </w:t>
      </w:r>
      <w:r w:rsidR="003F5FFB" w:rsidRPr="00B930DD">
        <w:rPr>
          <w:rFonts w:ascii="Times New Roman" w:hAnsi="Times New Roman" w:cs="Times New Roman"/>
          <w:sz w:val="24"/>
          <w:szCs w:val="24"/>
        </w:rPr>
        <w:t>0732 451</w:t>
      </w:r>
      <w:r w:rsidR="00F64E36" w:rsidRPr="00B930DD">
        <w:rPr>
          <w:rFonts w:ascii="Times New Roman" w:hAnsi="Times New Roman" w:cs="Times New Roman"/>
          <w:sz w:val="24"/>
          <w:szCs w:val="24"/>
        </w:rPr>
        <w:t xml:space="preserve"> 13</w:t>
      </w:r>
      <w:r w:rsidR="003F5FFB" w:rsidRPr="00B930DD">
        <w:rPr>
          <w:rFonts w:ascii="Times New Roman" w:hAnsi="Times New Roman" w:cs="Times New Roman"/>
          <w:sz w:val="24"/>
          <w:szCs w:val="24"/>
        </w:rPr>
        <w:t>A</w:t>
      </w:r>
    </w:p>
    <w:p w14:paraId="52B314F1" w14:textId="77777777" w:rsidR="003E314C" w:rsidRPr="00B930DD" w:rsidRDefault="003E314C" w:rsidP="00964DB2">
      <w:pPr>
        <w:spacing w:after="0" w:line="360" w:lineRule="auto"/>
        <w:ind w:left="66"/>
        <w:rPr>
          <w:rFonts w:ascii="Times New Roman" w:hAnsi="Times New Roman" w:cs="Times New Roman"/>
          <w:sz w:val="24"/>
          <w:szCs w:val="24"/>
        </w:rPr>
      </w:pPr>
      <w:r w:rsidRPr="00B930DD">
        <w:rPr>
          <w:rFonts w:ascii="Times New Roman" w:hAnsi="Times New Roman" w:cs="Times New Roman"/>
          <w:b/>
          <w:sz w:val="24"/>
          <w:szCs w:val="24"/>
        </w:rPr>
        <w:t xml:space="preserve">UNIT DESCRIPTION </w:t>
      </w:r>
    </w:p>
    <w:p w14:paraId="51A074FB" w14:textId="7344A21D" w:rsidR="003E314C" w:rsidRPr="00B930DD" w:rsidRDefault="003E314C" w:rsidP="00964DB2">
      <w:pPr>
        <w:spacing w:after="0" w:line="360" w:lineRule="auto"/>
        <w:ind w:left="66" w:right="1016"/>
        <w:jc w:val="both"/>
        <w:rPr>
          <w:rFonts w:ascii="Times New Roman" w:hAnsi="Times New Roman" w:cs="Times New Roman"/>
          <w:sz w:val="24"/>
          <w:szCs w:val="24"/>
        </w:rPr>
      </w:pPr>
      <w:r w:rsidRPr="00B930DD">
        <w:rPr>
          <w:rFonts w:ascii="Times New Roman" w:hAnsi="Times New Roman" w:cs="Times New Roman"/>
          <w:sz w:val="24"/>
          <w:szCs w:val="24"/>
        </w:rPr>
        <w:t>This unit specifies the competencies required to</w:t>
      </w:r>
      <w:r w:rsidR="00CB6203" w:rsidRPr="00B930DD">
        <w:rPr>
          <w:rFonts w:ascii="Times New Roman" w:hAnsi="Times New Roman" w:cs="Times New Roman"/>
          <w:sz w:val="24"/>
          <w:szCs w:val="24"/>
        </w:rPr>
        <w:t xml:space="preserve"> perform building finishes</w:t>
      </w:r>
      <w:r w:rsidRPr="00B930DD">
        <w:rPr>
          <w:rFonts w:ascii="Times New Roman" w:hAnsi="Times New Roman" w:cs="Times New Roman"/>
          <w:sz w:val="24"/>
          <w:szCs w:val="24"/>
        </w:rPr>
        <w:t xml:space="preserve">. It involves </w:t>
      </w:r>
      <w:r w:rsidR="00CB6203" w:rsidRPr="00B930DD">
        <w:rPr>
          <w:rFonts w:ascii="Times New Roman" w:hAnsi="Times New Roman" w:cs="Times New Roman"/>
          <w:sz w:val="24"/>
          <w:szCs w:val="24"/>
        </w:rPr>
        <w:t xml:space="preserve">plastering various surfaces, keying external walls surfaces, pointing of external wall surfaces, laying tiles and laying terrazzo. These are tasks and activities carried out at almost the tail end of construction.  </w:t>
      </w:r>
    </w:p>
    <w:p w14:paraId="329CF920" w14:textId="77777777" w:rsidR="006530DD" w:rsidRPr="00B930DD" w:rsidRDefault="006530DD" w:rsidP="00964DB2">
      <w:pPr>
        <w:spacing w:after="0" w:line="360" w:lineRule="auto"/>
        <w:ind w:left="66" w:right="1016"/>
        <w:jc w:val="both"/>
        <w:rPr>
          <w:rFonts w:ascii="Times New Roman" w:hAnsi="Times New Roman" w:cs="Times New Roman"/>
          <w:b/>
          <w:sz w:val="24"/>
          <w:szCs w:val="24"/>
        </w:rPr>
      </w:pPr>
    </w:p>
    <w:p w14:paraId="13B4A79D" w14:textId="77777777" w:rsidR="003E314C" w:rsidRPr="00B930DD" w:rsidRDefault="003E314C" w:rsidP="00964DB2">
      <w:pPr>
        <w:spacing w:after="0" w:line="360" w:lineRule="auto"/>
        <w:ind w:left="66"/>
        <w:rPr>
          <w:rFonts w:ascii="Times New Roman" w:hAnsi="Times New Roman" w:cs="Times New Roman"/>
          <w:sz w:val="24"/>
          <w:szCs w:val="24"/>
        </w:rPr>
      </w:pPr>
      <w:r w:rsidRPr="00B930D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92" w:type="dxa"/>
          <w:right w:w="116" w:type="dxa"/>
        </w:tblCellMar>
        <w:tblLook w:val="04A0" w:firstRow="1" w:lastRow="0" w:firstColumn="1" w:lastColumn="0" w:noHBand="0" w:noVBand="1"/>
      </w:tblPr>
      <w:tblGrid>
        <w:gridCol w:w="2746"/>
        <w:gridCol w:w="6822"/>
      </w:tblGrid>
      <w:tr w:rsidR="003E314C" w:rsidRPr="00B930DD" w14:paraId="6E2725C7" w14:textId="77777777" w:rsidTr="00164286">
        <w:trPr>
          <w:trHeight w:val="1877"/>
        </w:trPr>
        <w:tc>
          <w:tcPr>
            <w:tcW w:w="1435" w:type="pct"/>
            <w:tcBorders>
              <w:top w:val="single" w:sz="4" w:space="0" w:color="000000"/>
              <w:left w:val="single" w:sz="4" w:space="0" w:color="000000"/>
              <w:bottom w:val="single" w:sz="4" w:space="0" w:color="000000"/>
              <w:right w:val="single" w:sz="4" w:space="0" w:color="000000"/>
            </w:tcBorders>
            <w:shd w:val="clear" w:color="auto" w:fill="FFFFFF"/>
          </w:tcPr>
          <w:p w14:paraId="148EF121" w14:textId="77777777" w:rsidR="003E314C" w:rsidRPr="00B930DD" w:rsidRDefault="003E314C" w:rsidP="00964DB2">
            <w:pPr>
              <w:spacing w:line="360" w:lineRule="auto"/>
              <w:ind w:left="14"/>
              <w:rPr>
                <w:rFonts w:ascii="Times New Roman" w:hAnsi="Times New Roman" w:cs="Times New Roman"/>
                <w:sz w:val="24"/>
                <w:szCs w:val="24"/>
              </w:rPr>
            </w:pPr>
            <w:r w:rsidRPr="00B930DD">
              <w:rPr>
                <w:rFonts w:ascii="Times New Roman" w:hAnsi="Times New Roman" w:cs="Times New Roman"/>
                <w:b/>
                <w:sz w:val="24"/>
                <w:szCs w:val="24"/>
              </w:rPr>
              <w:t xml:space="preserve">ELEMENT </w:t>
            </w:r>
          </w:p>
          <w:p w14:paraId="4AC53037" w14:textId="4C9007AA" w:rsidR="003E314C" w:rsidRPr="00B930DD" w:rsidRDefault="003E314C" w:rsidP="00964DB2">
            <w:pPr>
              <w:spacing w:line="360" w:lineRule="auto"/>
              <w:ind w:left="14"/>
              <w:rPr>
                <w:rFonts w:ascii="Times New Roman" w:hAnsi="Times New Roman" w:cs="Times New Roman"/>
                <w:sz w:val="24"/>
                <w:szCs w:val="24"/>
              </w:rPr>
            </w:pPr>
            <w:r w:rsidRPr="00B930DD">
              <w:rPr>
                <w:rFonts w:ascii="Times New Roman" w:hAnsi="Times New Roman" w:cs="Times New Roman"/>
                <w:sz w:val="24"/>
                <w:szCs w:val="24"/>
              </w:rPr>
              <w:t xml:space="preserve">These describe the key </w:t>
            </w:r>
            <w:r w:rsidR="006A2509" w:rsidRPr="00B930DD">
              <w:rPr>
                <w:rFonts w:ascii="Times New Roman" w:hAnsi="Times New Roman" w:cs="Times New Roman"/>
                <w:sz w:val="24"/>
                <w:szCs w:val="24"/>
              </w:rPr>
              <w:t>outcomes, which</w:t>
            </w:r>
            <w:r w:rsidRPr="00B930DD">
              <w:rPr>
                <w:rFonts w:ascii="Times New Roman" w:hAnsi="Times New Roman" w:cs="Times New Roman"/>
                <w:sz w:val="24"/>
                <w:szCs w:val="24"/>
              </w:rPr>
              <w:t xml:space="preserve"> make up workplace function. </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Pr>
          <w:p w14:paraId="09D794C9" w14:textId="77777777" w:rsidR="003E314C" w:rsidRPr="00B930DD" w:rsidRDefault="003E314C" w:rsidP="00964DB2">
            <w:pPr>
              <w:spacing w:line="360" w:lineRule="auto"/>
              <w:ind w:left="17"/>
              <w:rPr>
                <w:rFonts w:ascii="Times New Roman" w:hAnsi="Times New Roman" w:cs="Times New Roman"/>
                <w:sz w:val="24"/>
                <w:szCs w:val="24"/>
              </w:rPr>
            </w:pPr>
            <w:r w:rsidRPr="00B930DD">
              <w:rPr>
                <w:rFonts w:ascii="Times New Roman" w:hAnsi="Times New Roman" w:cs="Times New Roman"/>
                <w:b/>
                <w:sz w:val="24"/>
                <w:szCs w:val="24"/>
              </w:rPr>
              <w:t xml:space="preserve">PERFORMANCE CRITERIA </w:t>
            </w:r>
          </w:p>
          <w:p w14:paraId="2E739E97" w14:textId="7880EDBF" w:rsidR="003E314C" w:rsidRPr="00B930DD" w:rsidRDefault="003E314C" w:rsidP="00964DB2">
            <w:pPr>
              <w:spacing w:line="360" w:lineRule="auto"/>
              <w:ind w:left="17"/>
              <w:rPr>
                <w:rFonts w:ascii="Times New Roman" w:hAnsi="Times New Roman" w:cs="Times New Roman"/>
                <w:sz w:val="24"/>
                <w:szCs w:val="24"/>
              </w:rPr>
            </w:pPr>
            <w:r w:rsidRPr="00B930DD">
              <w:rPr>
                <w:rFonts w:ascii="Times New Roman" w:hAnsi="Times New Roman" w:cs="Times New Roman"/>
                <w:sz w:val="24"/>
                <w:szCs w:val="24"/>
              </w:rPr>
              <w:t xml:space="preserve">These are assessable </w:t>
            </w:r>
            <w:r w:rsidR="006A2509" w:rsidRPr="00B930DD">
              <w:rPr>
                <w:rFonts w:ascii="Times New Roman" w:hAnsi="Times New Roman" w:cs="Times New Roman"/>
                <w:sz w:val="24"/>
                <w:szCs w:val="24"/>
              </w:rPr>
              <w:t>statements, which</w:t>
            </w:r>
            <w:r w:rsidRPr="00B930DD">
              <w:rPr>
                <w:rFonts w:ascii="Times New Roman" w:hAnsi="Times New Roman" w:cs="Times New Roman"/>
                <w:sz w:val="24"/>
                <w:szCs w:val="24"/>
              </w:rPr>
              <w:t xml:space="preserve"> specify the required level of performance for each of the elements. </w:t>
            </w:r>
          </w:p>
          <w:p w14:paraId="2497C9D8" w14:textId="77777777" w:rsidR="003E314C" w:rsidRPr="00B930DD" w:rsidRDefault="003E314C" w:rsidP="00964DB2">
            <w:pPr>
              <w:spacing w:line="360" w:lineRule="auto"/>
              <w:ind w:left="17"/>
              <w:rPr>
                <w:rFonts w:ascii="Times New Roman" w:hAnsi="Times New Roman" w:cs="Times New Roman"/>
                <w:sz w:val="24"/>
                <w:szCs w:val="24"/>
              </w:rPr>
            </w:pPr>
            <w:r w:rsidRPr="00B930DD">
              <w:rPr>
                <w:rFonts w:ascii="Times New Roman" w:hAnsi="Times New Roman" w:cs="Times New Roman"/>
                <w:b/>
                <w:i/>
                <w:sz w:val="24"/>
                <w:szCs w:val="24"/>
              </w:rPr>
              <w:t>Bold and italicized terms are elaborated in the Range</w:t>
            </w:r>
            <w:r w:rsidRPr="00B930DD">
              <w:rPr>
                <w:rFonts w:ascii="Times New Roman" w:hAnsi="Times New Roman" w:cs="Times New Roman"/>
                <w:b/>
                <w:sz w:val="24"/>
                <w:szCs w:val="24"/>
              </w:rPr>
              <w:t xml:space="preserve"> </w:t>
            </w:r>
          </w:p>
        </w:tc>
      </w:tr>
      <w:tr w:rsidR="00CC4A4E" w:rsidRPr="00B930DD" w14:paraId="342AF26F" w14:textId="77777777" w:rsidTr="00216702">
        <w:trPr>
          <w:trHeight w:val="1216"/>
        </w:trPr>
        <w:tc>
          <w:tcPr>
            <w:tcW w:w="1435" w:type="pct"/>
            <w:tcBorders>
              <w:top w:val="single" w:sz="4" w:space="0" w:color="000000"/>
              <w:left w:val="single" w:sz="4" w:space="0" w:color="000000"/>
              <w:bottom w:val="single" w:sz="4" w:space="0" w:color="000000"/>
              <w:right w:val="single" w:sz="4" w:space="0" w:color="000000"/>
            </w:tcBorders>
          </w:tcPr>
          <w:p w14:paraId="12438108" w14:textId="3718E639" w:rsidR="00CC4A4E" w:rsidRPr="00C86848" w:rsidRDefault="007F3D1F" w:rsidP="00C86848">
            <w:pPr>
              <w:pStyle w:val="ListParagraph"/>
              <w:numPr>
                <w:ilvl w:val="0"/>
                <w:numId w:val="245"/>
              </w:numPr>
              <w:spacing w:after="0" w:line="360" w:lineRule="auto"/>
              <w:ind w:left="426"/>
              <w:rPr>
                <w:rFonts w:ascii="Times New Roman" w:eastAsiaTheme="minorEastAsia" w:hAnsi="Times New Roman"/>
                <w:sz w:val="24"/>
                <w:szCs w:val="24"/>
              </w:rPr>
            </w:pPr>
            <w:r w:rsidRPr="00C86848">
              <w:rPr>
                <w:rFonts w:ascii="Times New Roman" w:eastAsiaTheme="minorEastAsia" w:hAnsi="Times New Roman"/>
                <w:color w:val="000000" w:themeColor="text1"/>
                <w:sz w:val="24"/>
                <w:szCs w:val="24"/>
              </w:rPr>
              <w:t>Lay tiles on surfaces</w:t>
            </w:r>
            <w:r w:rsidR="00CC4A4E" w:rsidRPr="00C86848">
              <w:rPr>
                <w:rFonts w:ascii="Times New Roman" w:eastAsiaTheme="minorEastAsia" w:hAnsi="Times New Roman"/>
                <w:sz w:val="24"/>
                <w:szCs w:val="24"/>
              </w:rPr>
              <w:t>.</w:t>
            </w:r>
          </w:p>
        </w:tc>
        <w:tc>
          <w:tcPr>
            <w:tcW w:w="3565" w:type="pct"/>
            <w:tcBorders>
              <w:top w:val="single" w:sz="4" w:space="0" w:color="000000"/>
              <w:left w:val="single" w:sz="4" w:space="0" w:color="000000"/>
              <w:bottom w:val="single" w:sz="4" w:space="0" w:color="000000"/>
              <w:right w:val="single" w:sz="4" w:space="0" w:color="000000"/>
            </w:tcBorders>
          </w:tcPr>
          <w:p w14:paraId="34AC1D7F" w14:textId="435F14AA"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PPEs</w:t>
            </w:r>
            <w:r w:rsidRPr="00B930DD">
              <w:rPr>
                <w:rFonts w:ascii="Times New Roman" w:hAnsi="Times New Roman" w:cs="Times New Roman"/>
                <w:b/>
                <w:sz w:val="24"/>
                <w:szCs w:val="24"/>
              </w:rPr>
              <w:t xml:space="preserve"> </w:t>
            </w:r>
            <w:r w:rsidRPr="00B930DD">
              <w:rPr>
                <w:rFonts w:ascii="Times New Roman" w:hAnsi="Times New Roman" w:cs="Times New Roman"/>
                <w:sz w:val="24"/>
                <w:szCs w:val="24"/>
              </w:rPr>
              <w:t>are donned as per the work requirement</w:t>
            </w:r>
          </w:p>
          <w:p w14:paraId="410C26BE" w14:textId="543F90EE"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Tiling tools</w:t>
            </w:r>
            <w:r w:rsidRPr="00B930DD">
              <w:rPr>
                <w:rFonts w:ascii="Times New Roman" w:hAnsi="Times New Roman" w:cs="Times New Roman"/>
                <w:b/>
                <w:sz w:val="24"/>
                <w:szCs w:val="24"/>
              </w:rPr>
              <w:t xml:space="preserve"> </w:t>
            </w:r>
            <w:r w:rsidRPr="00B930DD">
              <w:rPr>
                <w:rFonts w:ascii="Times New Roman" w:hAnsi="Times New Roman" w:cs="Times New Roman"/>
                <w:b/>
                <w:i/>
                <w:sz w:val="24"/>
                <w:szCs w:val="24"/>
              </w:rPr>
              <w:t>and equipment</w:t>
            </w:r>
            <w:r w:rsidRPr="00B930DD">
              <w:rPr>
                <w:rFonts w:ascii="Times New Roman" w:hAnsi="Times New Roman" w:cs="Times New Roman"/>
                <w:sz w:val="24"/>
                <w:szCs w:val="24"/>
              </w:rPr>
              <w:t xml:space="preserve"> are assemb</w:t>
            </w:r>
            <w:r w:rsidR="007C7738" w:rsidRPr="00B930DD">
              <w:rPr>
                <w:rFonts w:ascii="Times New Roman" w:hAnsi="Times New Roman" w:cs="Times New Roman"/>
                <w:sz w:val="24"/>
                <w:szCs w:val="24"/>
              </w:rPr>
              <w:t>led as per the work requirement</w:t>
            </w:r>
          </w:p>
          <w:p w14:paraId="0A371BFF" w14:textId="19A75BAC" w:rsidR="007F3D1F" w:rsidRPr="00B930DD" w:rsidRDefault="007F3D1F" w:rsidP="00C86848">
            <w:pPr>
              <w:pStyle w:val="TableParagraph"/>
              <w:numPr>
                <w:ilvl w:val="1"/>
                <w:numId w:val="161"/>
              </w:numPr>
              <w:spacing w:line="360" w:lineRule="auto"/>
              <w:rPr>
                <w:rFonts w:ascii="Times New Roman" w:eastAsiaTheme="majorEastAsia" w:hAnsi="Times New Roman" w:cs="Times New Roman"/>
                <w:bCs/>
                <w:sz w:val="24"/>
                <w:szCs w:val="24"/>
              </w:rPr>
            </w:pPr>
            <w:r w:rsidRPr="00B930DD">
              <w:rPr>
                <w:rFonts w:ascii="Times New Roman" w:eastAsiaTheme="majorEastAsia" w:hAnsi="Times New Roman" w:cs="Times New Roman"/>
                <w:bCs/>
                <w:sz w:val="24"/>
                <w:szCs w:val="24"/>
              </w:rPr>
              <w:t xml:space="preserve">Tiling Surface is screed as per National building code </w:t>
            </w:r>
            <w:r w:rsidR="009F3468">
              <w:rPr>
                <w:rFonts w:ascii="Times New Roman" w:eastAsiaTheme="majorEastAsia" w:hAnsi="Times New Roman" w:cs="Times New Roman"/>
                <w:bCs/>
                <w:sz w:val="24"/>
                <w:szCs w:val="24"/>
              </w:rPr>
              <w:t>2024</w:t>
            </w:r>
            <w:r w:rsidRPr="00B930DD">
              <w:rPr>
                <w:rFonts w:ascii="Times New Roman" w:eastAsiaTheme="majorEastAsia" w:hAnsi="Times New Roman" w:cs="Times New Roman"/>
                <w:bCs/>
                <w:sz w:val="24"/>
                <w:szCs w:val="24"/>
              </w:rPr>
              <w:t xml:space="preserve"> requirement. </w:t>
            </w:r>
          </w:p>
          <w:p w14:paraId="7F39B85C" w14:textId="77777777"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Tiling materials</w:t>
            </w:r>
            <w:r w:rsidRPr="00B930DD">
              <w:rPr>
                <w:rFonts w:ascii="Times New Roman" w:hAnsi="Times New Roman" w:cs="Times New Roman"/>
                <w:sz w:val="24"/>
                <w:szCs w:val="24"/>
              </w:rPr>
              <w:t xml:space="preserve"> are assembled based on work required.  </w:t>
            </w:r>
          </w:p>
          <w:p w14:paraId="6462A080" w14:textId="77777777"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Tile setting is carried out as per working drawing specifications</w:t>
            </w:r>
          </w:p>
          <w:p w14:paraId="36B42ABD" w14:textId="77777777"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Tile is cut as per design specifications. </w:t>
            </w:r>
          </w:p>
          <w:p w14:paraId="38D85F24" w14:textId="77777777"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Tiles are fixed as per work specification. </w:t>
            </w:r>
          </w:p>
          <w:p w14:paraId="672A1A53" w14:textId="4A462288" w:rsidR="007F3D1F"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Tile joint is grouted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2E274912" w14:textId="5540C6C8" w:rsidR="00CC4A4E" w:rsidRPr="00B930DD" w:rsidRDefault="007F3D1F" w:rsidP="00C86848">
            <w:pPr>
              <w:pStyle w:val="TableParagraph"/>
              <w:numPr>
                <w:ilvl w:val="1"/>
                <w:numId w:val="161"/>
              </w:numPr>
              <w:spacing w:line="360" w:lineRule="auto"/>
              <w:rPr>
                <w:rFonts w:ascii="Times New Roman" w:hAnsi="Times New Roman" w:cs="Times New Roman"/>
                <w:sz w:val="24"/>
                <w:szCs w:val="24"/>
              </w:rPr>
            </w:pPr>
            <w:r w:rsidRPr="00B930DD">
              <w:rPr>
                <w:rFonts w:ascii="Times New Roman" w:hAnsi="Times New Roman" w:cs="Times New Roman"/>
                <w:sz w:val="24"/>
                <w:szCs w:val="24"/>
              </w:rPr>
              <w:t>Tiled surface is cleaned as per work requirement</w:t>
            </w:r>
          </w:p>
        </w:tc>
      </w:tr>
      <w:tr w:rsidR="00F966AB" w:rsidRPr="00B930DD" w14:paraId="7A8A9428" w14:textId="77777777" w:rsidTr="00216702">
        <w:trPr>
          <w:trHeight w:val="1216"/>
        </w:trPr>
        <w:tc>
          <w:tcPr>
            <w:tcW w:w="1435" w:type="pct"/>
            <w:tcBorders>
              <w:top w:val="single" w:sz="4" w:space="0" w:color="000000"/>
              <w:left w:val="single" w:sz="4" w:space="0" w:color="000000"/>
              <w:bottom w:val="single" w:sz="4" w:space="0" w:color="000000"/>
              <w:right w:val="single" w:sz="4" w:space="0" w:color="000000"/>
            </w:tcBorders>
          </w:tcPr>
          <w:p w14:paraId="30723164" w14:textId="2E276FE0" w:rsidR="00F966AB" w:rsidRPr="00B930DD" w:rsidRDefault="00F966AB" w:rsidP="00C86848">
            <w:pPr>
              <w:pStyle w:val="ListParagraph"/>
              <w:numPr>
                <w:ilvl w:val="0"/>
                <w:numId w:val="245"/>
              </w:numPr>
              <w:spacing w:after="0" w:line="360" w:lineRule="auto"/>
              <w:ind w:left="426"/>
              <w:rPr>
                <w:rFonts w:ascii="Times New Roman" w:hAnsi="Times New Roman"/>
                <w:color w:val="000000" w:themeColor="text1"/>
                <w:sz w:val="24"/>
                <w:szCs w:val="24"/>
              </w:rPr>
            </w:pPr>
            <w:r w:rsidRPr="00B930DD">
              <w:rPr>
                <w:rFonts w:ascii="Times New Roman" w:hAnsi="Times New Roman"/>
                <w:color w:val="000000" w:themeColor="text1"/>
                <w:sz w:val="24"/>
                <w:szCs w:val="24"/>
              </w:rPr>
              <w:lastRenderedPageBreak/>
              <w:t>Lay terrazzo on surfaces</w:t>
            </w:r>
          </w:p>
        </w:tc>
        <w:tc>
          <w:tcPr>
            <w:tcW w:w="3565" w:type="pct"/>
            <w:tcBorders>
              <w:top w:val="single" w:sz="4" w:space="0" w:color="000000"/>
              <w:left w:val="single" w:sz="4" w:space="0" w:color="000000"/>
              <w:bottom w:val="single" w:sz="4" w:space="0" w:color="000000"/>
              <w:right w:val="single" w:sz="4" w:space="0" w:color="000000"/>
            </w:tcBorders>
          </w:tcPr>
          <w:p w14:paraId="4B9056AF" w14:textId="3B2DDFA2"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PPEs are donned as per the work requirement</w:t>
            </w:r>
          </w:p>
          <w:p w14:paraId="7B5A63B1" w14:textId="77777777"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Terrazzo tools and equipment</w:t>
            </w:r>
            <w:r w:rsidRPr="00B930DD">
              <w:rPr>
                <w:rFonts w:ascii="Times New Roman" w:hAnsi="Times New Roman" w:cs="Times New Roman"/>
                <w:sz w:val="24"/>
                <w:szCs w:val="24"/>
              </w:rPr>
              <w:t xml:space="preserve"> are assembled as per the work requirement </w:t>
            </w:r>
          </w:p>
          <w:p w14:paraId="55AF81A0" w14:textId="5D3D4ABA"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Terrazzo Surface is screed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 </w:t>
            </w:r>
          </w:p>
          <w:p w14:paraId="490CA892" w14:textId="77777777"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b/>
                <w:i/>
                <w:sz w:val="24"/>
                <w:szCs w:val="24"/>
              </w:rPr>
              <w:t>Terrazzo materials</w:t>
            </w:r>
            <w:r w:rsidRPr="00B930DD">
              <w:rPr>
                <w:rFonts w:ascii="Times New Roman" w:hAnsi="Times New Roman" w:cs="Times New Roman"/>
                <w:sz w:val="24"/>
                <w:szCs w:val="24"/>
              </w:rPr>
              <w:t xml:space="preserve"> are assembled based on work required. </w:t>
            </w:r>
          </w:p>
          <w:p w14:paraId="05ABD3E4" w14:textId="77777777"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Terrazzo dividing strips are laid as per design requirement </w:t>
            </w:r>
          </w:p>
          <w:p w14:paraId="2BEC860E" w14:textId="77777777"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Terrazzo chips are mixed as per the design requirement. </w:t>
            </w:r>
          </w:p>
          <w:p w14:paraId="52D5301E" w14:textId="77777777"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Green terrazzo mixture is placed as per design requirement. </w:t>
            </w:r>
          </w:p>
          <w:p w14:paraId="3AE5F006" w14:textId="313B4481" w:rsidR="00F966AB" w:rsidRPr="00B930DD" w:rsidRDefault="00F966AB" w:rsidP="00C86848">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Green terrazzo mixture is compacted as per National building code </w:t>
            </w:r>
            <w:r w:rsidR="009F3468">
              <w:rPr>
                <w:rFonts w:ascii="Times New Roman" w:hAnsi="Times New Roman" w:cs="Times New Roman"/>
                <w:sz w:val="24"/>
                <w:szCs w:val="24"/>
              </w:rPr>
              <w:t>2024</w:t>
            </w:r>
            <w:r w:rsidRPr="00B930DD">
              <w:rPr>
                <w:rFonts w:ascii="Times New Roman" w:hAnsi="Times New Roman" w:cs="Times New Roman"/>
                <w:sz w:val="24"/>
                <w:szCs w:val="24"/>
              </w:rPr>
              <w:t xml:space="preserve"> requirement</w:t>
            </w:r>
          </w:p>
          <w:p w14:paraId="3CE59B5A" w14:textId="603832C5" w:rsidR="00387C46" w:rsidRPr="00B930DD" w:rsidRDefault="00387C46" w:rsidP="00C86848">
            <w:pPr>
              <w:pStyle w:val="TableParagraph"/>
              <w:numPr>
                <w:ilvl w:val="1"/>
                <w:numId w:val="245"/>
              </w:numPr>
              <w:spacing w:line="360" w:lineRule="auto"/>
              <w:rPr>
                <w:rFonts w:ascii="Times New Roman" w:hAnsi="Times New Roman"/>
                <w:sz w:val="24"/>
                <w:szCs w:val="24"/>
              </w:rPr>
            </w:pPr>
            <w:r w:rsidRPr="00B930DD">
              <w:rPr>
                <w:rFonts w:ascii="Times New Roman" w:hAnsi="Times New Roman"/>
                <w:sz w:val="24"/>
                <w:szCs w:val="24"/>
              </w:rPr>
              <w:t xml:space="preserve">Laid terrazzo is cured as per National building code </w:t>
            </w:r>
            <w:r w:rsidR="009F3468">
              <w:rPr>
                <w:rFonts w:ascii="Times New Roman" w:hAnsi="Times New Roman"/>
                <w:sz w:val="24"/>
                <w:szCs w:val="24"/>
              </w:rPr>
              <w:t>2024</w:t>
            </w:r>
            <w:r w:rsidRPr="00B930DD">
              <w:rPr>
                <w:rFonts w:ascii="Times New Roman" w:hAnsi="Times New Roman"/>
                <w:sz w:val="24"/>
                <w:szCs w:val="24"/>
              </w:rPr>
              <w:t xml:space="preserve"> requirement </w:t>
            </w:r>
          </w:p>
          <w:p w14:paraId="4F8597BF" w14:textId="77777777" w:rsidR="00387C46" w:rsidRPr="00B930DD" w:rsidRDefault="00387C46" w:rsidP="00C86848">
            <w:pPr>
              <w:pStyle w:val="TableParagraph"/>
              <w:numPr>
                <w:ilvl w:val="1"/>
                <w:numId w:val="245"/>
              </w:numPr>
              <w:spacing w:line="360" w:lineRule="auto"/>
              <w:rPr>
                <w:rFonts w:ascii="Times New Roman" w:hAnsi="Times New Roman"/>
                <w:sz w:val="24"/>
                <w:szCs w:val="24"/>
              </w:rPr>
            </w:pPr>
            <w:r w:rsidRPr="00B930DD">
              <w:rPr>
                <w:rFonts w:ascii="Times New Roman" w:hAnsi="Times New Roman"/>
                <w:sz w:val="24"/>
                <w:szCs w:val="24"/>
              </w:rPr>
              <w:t xml:space="preserve">Terrazzo surface is ground as per work requirement. </w:t>
            </w:r>
          </w:p>
          <w:p w14:paraId="368FEE85" w14:textId="1CCC13A0" w:rsidR="00387C46" w:rsidRPr="00B930DD" w:rsidRDefault="00387C46" w:rsidP="00C86848">
            <w:pPr>
              <w:pStyle w:val="TableParagraph"/>
              <w:numPr>
                <w:ilvl w:val="1"/>
                <w:numId w:val="245"/>
              </w:numPr>
              <w:spacing w:line="360" w:lineRule="auto"/>
              <w:rPr>
                <w:rFonts w:ascii="Times New Roman" w:hAnsi="Times New Roman"/>
                <w:sz w:val="24"/>
                <w:szCs w:val="24"/>
              </w:rPr>
            </w:pPr>
            <w:r w:rsidRPr="00B930DD">
              <w:rPr>
                <w:rFonts w:ascii="Times New Roman" w:hAnsi="Times New Roman"/>
                <w:sz w:val="24"/>
                <w:szCs w:val="24"/>
              </w:rPr>
              <w:t xml:space="preserve">Terrazzo surface is polished as per National building code </w:t>
            </w:r>
            <w:r w:rsidR="009F3468">
              <w:rPr>
                <w:rFonts w:ascii="Times New Roman" w:hAnsi="Times New Roman"/>
                <w:sz w:val="24"/>
                <w:szCs w:val="24"/>
              </w:rPr>
              <w:t>2024</w:t>
            </w:r>
            <w:r w:rsidRPr="00B930DD">
              <w:rPr>
                <w:rFonts w:ascii="Times New Roman" w:hAnsi="Times New Roman"/>
                <w:sz w:val="24"/>
                <w:szCs w:val="24"/>
              </w:rPr>
              <w:t xml:space="preserve"> requirement. </w:t>
            </w:r>
          </w:p>
          <w:p w14:paraId="27DD942F" w14:textId="77777777" w:rsidR="00F966AB" w:rsidRPr="00B930DD" w:rsidRDefault="00F966AB" w:rsidP="00B25B83">
            <w:pPr>
              <w:pStyle w:val="Heading2"/>
            </w:pPr>
          </w:p>
        </w:tc>
      </w:tr>
      <w:tr w:rsidR="00FA631E" w:rsidRPr="00B930DD" w14:paraId="22A9E7FB" w14:textId="77777777" w:rsidTr="00216702">
        <w:trPr>
          <w:trHeight w:val="1216"/>
        </w:trPr>
        <w:tc>
          <w:tcPr>
            <w:tcW w:w="1435" w:type="pct"/>
            <w:tcBorders>
              <w:top w:val="single" w:sz="4" w:space="0" w:color="000000"/>
              <w:left w:val="single" w:sz="4" w:space="0" w:color="000000"/>
              <w:bottom w:val="single" w:sz="4" w:space="0" w:color="000000"/>
              <w:right w:val="single" w:sz="4" w:space="0" w:color="000000"/>
            </w:tcBorders>
          </w:tcPr>
          <w:p w14:paraId="67CC61B3" w14:textId="76359D6E" w:rsidR="00FA631E" w:rsidRPr="00B930DD" w:rsidRDefault="00FA631E" w:rsidP="00C86848">
            <w:pPr>
              <w:pStyle w:val="ListParagraph"/>
              <w:numPr>
                <w:ilvl w:val="0"/>
                <w:numId w:val="245"/>
              </w:numPr>
              <w:spacing w:after="0" w:line="360" w:lineRule="auto"/>
              <w:ind w:left="426"/>
              <w:rPr>
                <w:rFonts w:ascii="Times New Roman" w:hAnsi="Times New Roman"/>
                <w:color w:val="000000" w:themeColor="text1"/>
                <w:sz w:val="24"/>
                <w:szCs w:val="24"/>
              </w:rPr>
            </w:pPr>
            <w:r w:rsidRPr="00FA631E">
              <w:rPr>
                <w:rFonts w:ascii="Times New Roman" w:hAnsi="Times New Roman"/>
                <w:color w:val="000000"/>
                <w:sz w:val="24"/>
                <w:szCs w:val="24"/>
                <w:lang w:val="en-ZW"/>
              </w:rPr>
              <w:t>Apply</w:t>
            </w:r>
            <w:r w:rsidRPr="00FA631E">
              <w:rPr>
                <w:rFonts w:ascii="Times New Roman" w:hAnsi="Times New Roman"/>
                <w:sz w:val="24"/>
                <w:szCs w:val="24"/>
                <w:lang w:val="en-ZW"/>
              </w:rPr>
              <w:t xml:space="preserve"> Paint</w:t>
            </w:r>
          </w:p>
        </w:tc>
        <w:tc>
          <w:tcPr>
            <w:tcW w:w="3565" w:type="pct"/>
            <w:tcBorders>
              <w:top w:val="single" w:sz="4" w:space="0" w:color="000000"/>
              <w:left w:val="single" w:sz="4" w:space="0" w:color="000000"/>
              <w:bottom w:val="single" w:sz="4" w:space="0" w:color="000000"/>
              <w:right w:val="single" w:sz="4" w:space="0" w:color="000000"/>
            </w:tcBorders>
          </w:tcPr>
          <w:p w14:paraId="19E074E5" w14:textId="77777777" w:rsidR="00FA631E" w:rsidRPr="00B930DD" w:rsidRDefault="00FA631E" w:rsidP="00FA631E">
            <w:pPr>
              <w:pStyle w:val="TableParagraph"/>
              <w:numPr>
                <w:ilvl w:val="1"/>
                <w:numId w:val="245"/>
              </w:numPr>
              <w:spacing w:line="360" w:lineRule="auto"/>
              <w:rPr>
                <w:rFonts w:ascii="Times New Roman" w:hAnsi="Times New Roman" w:cs="Times New Roman"/>
                <w:sz w:val="24"/>
                <w:szCs w:val="24"/>
              </w:rPr>
            </w:pPr>
            <w:r w:rsidRPr="00B930DD">
              <w:rPr>
                <w:rFonts w:ascii="Times New Roman" w:hAnsi="Times New Roman" w:cs="Times New Roman"/>
                <w:sz w:val="24"/>
                <w:szCs w:val="24"/>
              </w:rPr>
              <w:t>PPEs are donned as per the work requirement</w:t>
            </w:r>
          </w:p>
          <w:p w14:paraId="090B15CA" w14:textId="0D9D753D" w:rsidR="00FA631E" w:rsidRPr="00B930DD" w:rsidRDefault="005F25B1" w:rsidP="00FA631E">
            <w:pPr>
              <w:pStyle w:val="TableParagraph"/>
              <w:numPr>
                <w:ilvl w:val="1"/>
                <w:numId w:val="2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Work area is cordoned off </w:t>
            </w:r>
            <w:r w:rsidRPr="00B930DD">
              <w:rPr>
                <w:rFonts w:ascii="Times New Roman" w:hAnsi="Times New Roman" w:cs="Times New Roman"/>
                <w:sz w:val="24"/>
                <w:szCs w:val="24"/>
              </w:rPr>
              <w:t>as</w:t>
            </w:r>
            <w:r w:rsidR="00FA631E" w:rsidRPr="00B930DD">
              <w:rPr>
                <w:rFonts w:ascii="Times New Roman" w:hAnsi="Times New Roman" w:cs="Times New Roman"/>
                <w:sz w:val="24"/>
                <w:szCs w:val="24"/>
              </w:rPr>
              <w:t xml:space="preserve"> per National building code </w:t>
            </w:r>
            <w:r w:rsidR="00FA631E">
              <w:rPr>
                <w:rFonts w:ascii="Times New Roman" w:hAnsi="Times New Roman" w:cs="Times New Roman"/>
                <w:sz w:val="24"/>
                <w:szCs w:val="24"/>
              </w:rPr>
              <w:t>2024</w:t>
            </w:r>
            <w:r w:rsidR="00FA631E" w:rsidRPr="00B930DD">
              <w:rPr>
                <w:rFonts w:ascii="Times New Roman" w:hAnsi="Times New Roman" w:cs="Times New Roman"/>
                <w:sz w:val="24"/>
                <w:szCs w:val="24"/>
              </w:rPr>
              <w:t xml:space="preserve"> requirement. </w:t>
            </w:r>
          </w:p>
          <w:p w14:paraId="094F8CC0" w14:textId="7ED4AF37" w:rsidR="00FA631E" w:rsidRPr="00B930DD" w:rsidRDefault="005F25B1" w:rsidP="00FA631E">
            <w:pPr>
              <w:pStyle w:val="TableParagraph"/>
              <w:numPr>
                <w:ilvl w:val="1"/>
                <w:numId w:val="245"/>
              </w:numPr>
              <w:spacing w:line="360" w:lineRule="auto"/>
              <w:rPr>
                <w:rFonts w:ascii="Times New Roman" w:hAnsi="Times New Roman" w:cs="Times New Roman"/>
                <w:sz w:val="24"/>
                <w:szCs w:val="24"/>
              </w:rPr>
            </w:pPr>
            <w:r w:rsidRPr="00547DF4">
              <w:rPr>
                <w:rFonts w:ascii="Times New Roman" w:hAnsi="Times New Roman" w:cs="Times New Roman"/>
                <w:bCs/>
                <w:iCs/>
                <w:sz w:val="24"/>
                <w:szCs w:val="24"/>
              </w:rPr>
              <w:t>Surface is prepared</w:t>
            </w:r>
            <w:r w:rsidR="00FA631E" w:rsidRPr="00B930DD">
              <w:rPr>
                <w:rFonts w:ascii="Times New Roman" w:hAnsi="Times New Roman" w:cs="Times New Roman"/>
                <w:sz w:val="24"/>
                <w:szCs w:val="24"/>
              </w:rPr>
              <w:t xml:space="preserve"> </w:t>
            </w:r>
            <w:r>
              <w:rPr>
                <w:rFonts w:ascii="Times New Roman" w:hAnsi="Times New Roman" w:cs="Times New Roman"/>
                <w:sz w:val="24"/>
                <w:szCs w:val="24"/>
              </w:rPr>
              <w:t>as per work requirement</w:t>
            </w:r>
            <w:r w:rsidR="00FA631E" w:rsidRPr="00B930DD">
              <w:rPr>
                <w:rFonts w:ascii="Times New Roman" w:hAnsi="Times New Roman" w:cs="Times New Roman"/>
                <w:sz w:val="24"/>
                <w:szCs w:val="24"/>
              </w:rPr>
              <w:t xml:space="preserve"> </w:t>
            </w:r>
          </w:p>
          <w:p w14:paraId="4BD7553A" w14:textId="57A7D1B0" w:rsidR="00FA631E" w:rsidRPr="00B930DD" w:rsidRDefault="005F25B1" w:rsidP="00FA631E">
            <w:pPr>
              <w:pStyle w:val="TableParagraph"/>
              <w:numPr>
                <w:ilvl w:val="1"/>
                <w:numId w:val="245"/>
              </w:numPr>
              <w:spacing w:line="360" w:lineRule="auto"/>
              <w:rPr>
                <w:rFonts w:ascii="Times New Roman" w:hAnsi="Times New Roman" w:cs="Times New Roman"/>
                <w:sz w:val="24"/>
                <w:szCs w:val="24"/>
              </w:rPr>
            </w:pPr>
            <w:r>
              <w:rPr>
                <w:rFonts w:ascii="Times New Roman" w:hAnsi="Times New Roman" w:cs="Times New Roman"/>
                <w:sz w:val="24"/>
                <w:szCs w:val="24"/>
              </w:rPr>
              <w:t>Painting are</w:t>
            </w:r>
            <w:r w:rsidR="00C83D94">
              <w:rPr>
                <w:rFonts w:ascii="Times New Roman" w:hAnsi="Times New Roman" w:cs="Times New Roman"/>
                <w:sz w:val="24"/>
                <w:szCs w:val="24"/>
              </w:rPr>
              <w:t>a</w:t>
            </w:r>
            <w:r>
              <w:rPr>
                <w:rFonts w:ascii="Times New Roman" w:hAnsi="Times New Roman" w:cs="Times New Roman"/>
                <w:sz w:val="24"/>
                <w:szCs w:val="24"/>
              </w:rPr>
              <w:t xml:space="preserve"> is set out as per</w:t>
            </w:r>
            <w:r w:rsidR="00FA631E" w:rsidRPr="00B930DD">
              <w:rPr>
                <w:rFonts w:ascii="Times New Roman" w:hAnsi="Times New Roman" w:cs="Times New Roman"/>
                <w:sz w:val="24"/>
                <w:szCs w:val="24"/>
              </w:rPr>
              <w:t xml:space="preserve"> design requirement </w:t>
            </w:r>
          </w:p>
          <w:p w14:paraId="4C24BB7A" w14:textId="77777777" w:rsidR="00FA631E" w:rsidRDefault="00547DF4" w:rsidP="00FA631E">
            <w:pPr>
              <w:pStyle w:val="TableParagraph"/>
              <w:numPr>
                <w:ilvl w:val="1"/>
                <w:numId w:val="245"/>
              </w:numPr>
              <w:spacing w:line="360" w:lineRule="auto"/>
              <w:rPr>
                <w:rFonts w:ascii="Times New Roman" w:hAnsi="Times New Roman" w:cs="Times New Roman"/>
                <w:sz w:val="24"/>
                <w:szCs w:val="24"/>
              </w:rPr>
            </w:pPr>
            <w:r>
              <w:rPr>
                <w:rFonts w:ascii="Times New Roman" w:hAnsi="Times New Roman" w:cs="Times New Roman"/>
                <w:sz w:val="24"/>
                <w:szCs w:val="24"/>
              </w:rPr>
              <w:t>Paint</w:t>
            </w:r>
            <w:r w:rsidR="00FA631E" w:rsidRPr="00B930DD">
              <w:rPr>
                <w:rFonts w:ascii="Times New Roman" w:hAnsi="Times New Roman" w:cs="Times New Roman"/>
                <w:sz w:val="24"/>
                <w:szCs w:val="24"/>
              </w:rPr>
              <w:t xml:space="preserve"> </w:t>
            </w:r>
            <w:r>
              <w:rPr>
                <w:rFonts w:ascii="Times New Roman" w:hAnsi="Times New Roman" w:cs="Times New Roman"/>
                <w:sz w:val="24"/>
                <w:szCs w:val="24"/>
              </w:rPr>
              <w:t>is</w:t>
            </w:r>
            <w:r w:rsidR="00FA631E" w:rsidRPr="00B930DD">
              <w:rPr>
                <w:rFonts w:ascii="Times New Roman" w:hAnsi="Times New Roman" w:cs="Times New Roman"/>
                <w:sz w:val="24"/>
                <w:szCs w:val="24"/>
              </w:rPr>
              <w:t xml:space="preserve"> mixed as per the design requirement</w:t>
            </w:r>
          </w:p>
          <w:p w14:paraId="78511156" w14:textId="77777777" w:rsidR="00547DF4" w:rsidRDefault="00547DF4" w:rsidP="00FA631E">
            <w:pPr>
              <w:pStyle w:val="TableParagraph"/>
              <w:numPr>
                <w:ilvl w:val="1"/>
                <w:numId w:val="245"/>
              </w:numPr>
              <w:spacing w:line="360" w:lineRule="auto"/>
              <w:rPr>
                <w:rFonts w:ascii="Times New Roman" w:hAnsi="Times New Roman" w:cs="Times New Roman"/>
                <w:sz w:val="24"/>
                <w:szCs w:val="24"/>
              </w:rPr>
            </w:pPr>
            <w:r>
              <w:rPr>
                <w:rFonts w:ascii="Times New Roman" w:hAnsi="Times New Roman" w:cs="Times New Roman"/>
                <w:sz w:val="24"/>
                <w:szCs w:val="24"/>
              </w:rPr>
              <w:t>Paint is applied on the surface as per the design</w:t>
            </w:r>
          </w:p>
          <w:p w14:paraId="26CD079D" w14:textId="42DC1763" w:rsidR="00547DF4" w:rsidRPr="00B930DD" w:rsidRDefault="00547DF4" w:rsidP="00FA631E">
            <w:pPr>
              <w:pStyle w:val="TableParagraph"/>
              <w:numPr>
                <w:ilvl w:val="1"/>
                <w:numId w:val="245"/>
              </w:numPr>
              <w:spacing w:line="360" w:lineRule="auto"/>
              <w:rPr>
                <w:rFonts w:ascii="Times New Roman" w:hAnsi="Times New Roman" w:cs="Times New Roman"/>
                <w:sz w:val="24"/>
                <w:szCs w:val="24"/>
              </w:rPr>
            </w:pPr>
            <w:r>
              <w:rPr>
                <w:rFonts w:ascii="Times New Roman" w:hAnsi="Times New Roman" w:cs="Times New Roman"/>
                <w:sz w:val="24"/>
                <w:szCs w:val="24"/>
              </w:rPr>
              <w:t>Painting equipment is maintained as per SOPs</w:t>
            </w:r>
          </w:p>
        </w:tc>
      </w:tr>
    </w:tbl>
    <w:p w14:paraId="6EA35D52" w14:textId="77777777" w:rsidR="003E314C" w:rsidRPr="00B930DD" w:rsidRDefault="003E314C" w:rsidP="00964DB2">
      <w:pPr>
        <w:spacing w:after="0" w:line="360" w:lineRule="auto"/>
        <w:rPr>
          <w:rFonts w:ascii="Times New Roman" w:hAnsi="Times New Roman" w:cs="Times New Roman"/>
          <w:sz w:val="24"/>
          <w:szCs w:val="24"/>
        </w:rPr>
      </w:pPr>
    </w:p>
    <w:p w14:paraId="12202E60" w14:textId="77777777" w:rsidR="00CD05F1" w:rsidRPr="00B930DD" w:rsidRDefault="00CD05F1"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RANGE </w:t>
      </w:r>
    </w:p>
    <w:p w14:paraId="779FE646" w14:textId="77777777" w:rsidR="00CD05F1" w:rsidRPr="00B930DD" w:rsidRDefault="00CD05F1"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lastRenderedPageBreak/>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3132"/>
        <w:gridCol w:w="6451"/>
      </w:tblGrid>
      <w:tr w:rsidR="00CD05F1" w:rsidRPr="00B930DD" w14:paraId="1F44EF84" w14:textId="77777777" w:rsidTr="00F37375">
        <w:trPr>
          <w:trHeight w:val="331"/>
        </w:trPr>
        <w:tc>
          <w:tcPr>
            <w:tcW w:w="1634" w:type="pct"/>
            <w:tcBorders>
              <w:top w:val="single" w:sz="6" w:space="0" w:color="000000"/>
              <w:left w:val="single" w:sz="6" w:space="0" w:color="000000"/>
              <w:bottom w:val="single" w:sz="6" w:space="0" w:color="000000"/>
              <w:right w:val="single" w:sz="6" w:space="0" w:color="000000"/>
            </w:tcBorders>
          </w:tcPr>
          <w:p w14:paraId="4C51FD9F" w14:textId="77777777" w:rsidR="00CD05F1" w:rsidRPr="00B930DD" w:rsidRDefault="00CD05F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007B8FB6" w14:textId="77777777" w:rsidR="00CD05F1" w:rsidRPr="00B930DD" w:rsidRDefault="00CD05F1" w:rsidP="00964DB2">
            <w:pPr>
              <w:spacing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Range </w:t>
            </w:r>
          </w:p>
        </w:tc>
      </w:tr>
      <w:tr w:rsidR="00CD05F1" w:rsidRPr="00B930DD" w14:paraId="7E5D7C30" w14:textId="77777777" w:rsidTr="00F37375">
        <w:trPr>
          <w:trHeight w:val="1467"/>
        </w:trPr>
        <w:tc>
          <w:tcPr>
            <w:tcW w:w="1634" w:type="pct"/>
            <w:tcBorders>
              <w:top w:val="single" w:sz="6" w:space="0" w:color="000000"/>
              <w:left w:val="single" w:sz="6" w:space="0" w:color="000000"/>
              <w:bottom w:val="single" w:sz="6" w:space="0" w:color="000000"/>
              <w:right w:val="single" w:sz="6" w:space="0" w:color="000000"/>
            </w:tcBorders>
          </w:tcPr>
          <w:p w14:paraId="32A56FD9" w14:textId="77777777" w:rsidR="00CD05F1" w:rsidRPr="00B930DD" w:rsidRDefault="00CD05F1" w:rsidP="00C86848">
            <w:pPr>
              <w:pStyle w:val="ListParagraph"/>
              <w:numPr>
                <w:ilvl w:val="0"/>
                <w:numId w:val="246"/>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 xml:space="preserve">PPEs </w:t>
            </w:r>
            <w:r w:rsidRPr="00B930DD">
              <w:rPr>
                <w:rFonts w:ascii="Times New Roman"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0FC0B575" w14:textId="77777777" w:rsidR="00CD05F1" w:rsidRPr="00B930DD" w:rsidRDefault="00CD05F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Helmet </w:t>
            </w:r>
          </w:p>
          <w:p w14:paraId="6EFE0E9F" w14:textId="77777777" w:rsidR="00CD05F1" w:rsidRPr="00B930DD" w:rsidRDefault="00CD05F1"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 xml:space="preserve">Gloves </w:t>
            </w:r>
          </w:p>
          <w:p w14:paraId="2383EC67" w14:textId="437E9431" w:rsidR="00CD05F1" w:rsidRPr="00B930DD" w:rsidRDefault="00CB43AA"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Dustcoat overall</w:t>
            </w:r>
            <w:r w:rsidR="00CD05F1" w:rsidRPr="00B930DD">
              <w:rPr>
                <w:rFonts w:ascii="Times New Roman" w:hAnsi="Times New Roman" w:cs="Times New Roman"/>
                <w:sz w:val="24"/>
                <w:szCs w:val="24"/>
              </w:rPr>
              <w:t xml:space="preserve"> </w:t>
            </w:r>
          </w:p>
          <w:p w14:paraId="1710E63D" w14:textId="4FC22AE8" w:rsidR="00CD05F1" w:rsidRPr="00B930DD" w:rsidRDefault="0089496A" w:rsidP="00964DB2">
            <w:pPr>
              <w:numPr>
                <w:ilvl w:val="0"/>
                <w:numId w:val="4"/>
              </w:numPr>
              <w:spacing w:line="360" w:lineRule="auto"/>
              <w:ind w:hanging="360"/>
              <w:rPr>
                <w:rFonts w:ascii="Times New Roman" w:hAnsi="Times New Roman" w:cs="Times New Roman"/>
                <w:sz w:val="24"/>
                <w:szCs w:val="24"/>
              </w:rPr>
            </w:pPr>
            <w:r w:rsidRPr="00B930DD">
              <w:rPr>
                <w:rFonts w:ascii="Times New Roman" w:hAnsi="Times New Roman" w:cs="Times New Roman"/>
                <w:sz w:val="24"/>
                <w:szCs w:val="24"/>
              </w:rPr>
              <w:t>Safety boots</w:t>
            </w:r>
            <w:r w:rsidR="00CD05F1" w:rsidRPr="00B930DD">
              <w:rPr>
                <w:rFonts w:ascii="Times New Roman" w:hAnsi="Times New Roman" w:cs="Times New Roman"/>
                <w:sz w:val="24"/>
                <w:szCs w:val="24"/>
              </w:rPr>
              <w:t xml:space="preserve"> </w:t>
            </w:r>
          </w:p>
        </w:tc>
      </w:tr>
      <w:tr w:rsidR="00CD05F1" w:rsidRPr="00B930DD" w14:paraId="36A60145" w14:textId="77777777" w:rsidTr="00F37375">
        <w:trPr>
          <w:trHeight w:val="1026"/>
        </w:trPr>
        <w:tc>
          <w:tcPr>
            <w:tcW w:w="1634" w:type="pct"/>
            <w:tcBorders>
              <w:top w:val="single" w:sz="6" w:space="0" w:color="000000"/>
              <w:left w:val="single" w:sz="6" w:space="0" w:color="000000"/>
              <w:bottom w:val="single" w:sz="6" w:space="0" w:color="000000"/>
              <w:right w:val="single" w:sz="6" w:space="0" w:color="000000"/>
            </w:tcBorders>
          </w:tcPr>
          <w:p w14:paraId="43D73FE4" w14:textId="20BD5516" w:rsidR="00CD05F1" w:rsidRPr="00B930DD" w:rsidRDefault="00CD05F1" w:rsidP="00C86848">
            <w:pPr>
              <w:pStyle w:val="ListParagraph"/>
              <w:numPr>
                <w:ilvl w:val="0"/>
                <w:numId w:val="246"/>
              </w:numPr>
              <w:spacing w:after="0" w:line="360" w:lineRule="auto"/>
              <w:rPr>
                <w:rFonts w:ascii="Times New Roman" w:eastAsiaTheme="minorEastAsia" w:hAnsi="Times New Roman"/>
                <w:sz w:val="24"/>
                <w:szCs w:val="24"/>
              </w:rPr>
            </w:pPr>
            <w:r w:rsidRPr="00B930DD">
              <w:rPr>
                <w:rFonts w:ascii="Times New Roman" w:hAnsi="Times New Roman"/>
                <w:bCs/>
                <w:sz w:val="24"/>
                <w:szCs w:val="24"/>
              </w:rPr>
              <w:t>Tiling tools and equipment</w:t>
            </w:r>
            <w:r w:rsidRPr="00B930DD">
              <w:rPr>
                <w:rFonts w:ascii="Times New Roman" w:hAnsi="Times New Roman"/>
                <w:b/>
                <w:sz w:val="24"/>
                <w:szCs w:val="24"/>
              </w:rPr>
              <w:t xml:space="preserve"> </w:t>
            </w:r>
            <w:r w:rsidRPr="00B930DD">
              <w:rPr>
                <w:rFonts w:ascii="Times New Roman" w:eastAsiaTheme="minorEastAsia" w:hAnsi="Times New Roman"/>
                <w:sz w:val="24"/>
                <w:szCs w:val="24"/>
                <w:lang w:val="en-US"/>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170FEF3A"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10888EDB" w14:textId="555E8ECB"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Mullet </w:t>
            </w:r>
          </w:p>
          <w:p w14:paraId="59593359"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4E13CEC6"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Steel float </w:t>
            </w:r>
          </w:p>
          <w:p w14:paraId="68F05BEB" w14:textId="08A15FD5"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Tile cutting machine </w:t>
            </w:r>
          </w:p>
          <w:p w14:paraId="31E6157E" w14:textId="77777777" w:rsidR="00CD05F1" w:rsidRPr="00B930DD" w:rsidRDefault="004258AE"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Mason square</w:t>
            </w:r>
          </w:p>
          <w:p w14:paraId="4F4F7771" w14:textId="600A3F9B" w:rsidR="004258AE" w:rsidRPr="00B930DD" w:rsidRDefault="004258AE"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 xml:space="preserve">Spirit level </w:t>
            </w:r>
          </w:p>
        </w:tc>
      </w:tr>
      <w:tr w:rsidR="00CD05F1" w:rsidRPr="00B930DD" w14:paraId="5E23BD91" w14:textId="77777777" w:rsidTr="00F37375">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6F92ACC8" w14:textId="460F73F7" w:rsidR="00CD05F1" w:rsidRPr="00B930DD" w:rsidRDefault="00CD05F1" w:rsidP="00C86848">
            <w:pPr>
              <w:pStyle w:val="ListParagraph"/>
              <w:numPr>
                <w:ilvl w:val="0"/>
                <w:numId w:val="246"/>
              </w:numPr>
              <w:spacing w:after="0" w:line="360" w:lineRule="auto"/>
              <w:rPr>
                <w:rFonts w:ascii="Times New Roman" w:eastAsiaTheme="minorEastAsia" w:hAnsi="Times New Roman"/>
                <w:sz w:val="24"/>
                <w:szCs w:val="24"/>
              </w:rPr>
            </w:pPr>
            <w:r w:rsidRPr="00B930DD">
              <w:rPr>
                <w:rFonts w:ascii="Times New Roman" w:hAnsi="Times New Roman"/>
                <w:sz w:val="24"/>
                <w:szCs w:val="24"/>
              </w:rPr>
              <w:t>Tiling materials may include but not limited to</w:t>
            </w:r>
            <w:r w:rsidRPr="00B930DD">
              <w:rPr>
                <w:rFonts w:ascii="Times New Roman" w:eastAsiaTheme="minorEastAsia" w:hAnsi="Times New Roman"/>
                <w:sz w:val="24"/>
                <w:szCs w:val="24"/>
              </w:rPr>
              <w:t xml:space="preserve"> </w:t>
            </w:r>
          </w:p>
        </w:tc>
        <w:tc>
          <w:tcPr>
            <w:tcW w:w="3366" w:type="pct"/>
            <w:tcBorders>
              <w:top w:val="single" w:sz="6" w:space="0" w:color="000000"/>
              <w:left w:val="single" w:sz="6" w:space="0" w:color="000000"/>
              <w:bottom w:val="single" w:sz="6" w:space="0" w:color="000000"/>
              <w:right w:val="single" w:sz="6" w:space="0" w:color="000000"/>
            </w:tcBorders>
          </w:tcPr>
          <w:p w14:paraId="68FB6EDD" w14:textId="77777777" w:rsidR="00CD05F1" w:rsidRPr="00B930DD" w:rsidRDefault="00CD05F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Door </w:t>
            </w:r>
          </w:p>
          <w:p w14:paraId="10D8F805" w14:textId="77777777" w:rsidR="00CD05F1" w:rsidRPr="00B930DD" w:rsidRDefault="00CD05F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Windows </w:t>
            </w:r>
          </w:p>
          <w:p w14:paraId="6EAF8239" w14:textId="77777777" w:rsidR="00CD05F1" w:rsidRPr="00B930DD" w:rsidRDefault="00CD05F1"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Grills </w:t>
            </w:r>
          </w:p>
        </w:tc>
      </w:tr>
      <w:tr w:rsidR="00CD05F1" w:rsidRPr="00B930DD" w14:paraId="28A72FB1" w14:textId="77777777" w:rsidTr="00F37375">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1E368411" w14:textId="6E140290" w:rsidR="00CD05F1" w:rsidRPr="00B930DD" w:rsidRDefault="00CD05F1" w:rsidP="00C86848">
            <w:pPr>
              <w:pStyle w:val="ListParagraph"/>
              <w:numPr>
                <w:ilvl w:val="0"/>
                <w:numId w:val="246"/>
              </w:numPr>
              <w:spacing w:after="0" w:line="360" w:lineRule="auto"/>
              <w:rPr>
                <w:rFonts w:ascii="Times New Roman" w:hAnsi="Times New Roman"/>
                <w:b/>
                <w:i/>
                <w:sz w:val="24"/>
                <w:szCs w:val="24"/>
              </w:rPr>
            </w:pPr>
            <w:r w:rsidRPr="00B930DD">
              <w:rPr>
                <w:rFonts w:ascii="Times New Roman" w:hAnsi="Times New Roman"/>
                <w:bCs/>
                <w:sz w:val="24"/>
                <w:szCs w:val="24"/>
              </w:rPr>
              <w:t>Terrazzo tools and equipment</w:t>
            </w:r>
            <w:r w:rsidRPr="00B930DD">
              <w:rPr>
                <w:rFonts w:ascii="Times New Roman" w:hAnsi="Times New Roman"/>
                <w:b/>
                <w:bCs/>
                <w:i/>
                <w:sz w:val="24"/>
                <w:szCs w:val="24"/>
              </w:rPr>
              <w:t xml:space="preserve"> </w:t>
            </w:r>
            <w:r w:rsidRPr="00B930DD">
              <w:rPr>
                <w:rFonts w:ascii="Times New Roman"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280BA03D"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Trowel </w:t>
            </w:r>
          </w:p>
          <w:p w14:paraId="610EFC34"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Mullet </w:t>
            </w:r>
          </w:p>
          <w:p w14:paraId="16EE5200"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Spade </w:t>
            </w:r>
          </w:p>
          <w:p w14:paraId="4FCC8E2F" w14:textId="77777777"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Steel float </w:t>
            </w:r>
          </w:p>
          <w:p w14:paraId="75778626" w14:textId="2A16C044" w:rsidR="004258AE" w:rsidRPr="00B930DD" w:rsidRDefault="004258AE" w:rsidP="00964DB2">
            <w:pPr>
              <w:pStyle w:val="ListParagraph"/>
              <w:numPr>
                <w:ilvl w:val="0"/>
                <w:numId w:val="5"/>
              </w:numPr>
              <w:spacing w:after="0" w:line="360" w:lineRule="auto"/>
              <w:rPr>
                <w:rFonts w:ascii="Times New Roman" w:hAnsi="Times New Roman"/>
                <w:sz w:val="24"/>
                <w:szCs w:val="24"/>
              </w:rPr>
            </w:pPr>
            <w:r w:rsidRPr="00B930DD">
              <w:rPr>
                <w:rFonts w:ascii="Times New Roman" w:hAnsi="Times New Roman"/>
                <w:sz w:val="24"/>
                <w:szCs w:val="24"/>
              </w:rPr>
              <w:t xml:space="preserve">Compactor </w:t>
            </w:r>
          </w:p>
          <w:p w14:paraId="05626149" w14:textId="77777777" w:rsidR="004258AE" w:rsidRPr="00B930DD" w:rsidRDefault="004258AE" w:rsidP="008057A4">
            <w:pPr>
              <w:pStyle w:val="ListParagraph"/>
              <w:numPr>
                <w:ilvl w:val="0"/>
                <w:numId w:val="7"/>
              </w:numPr>
              <w:spacing w:after="0" w:line="360" w:lineRule="auto"/>
              <w:rPr>
                <w:rFonts w:ascii="Times New Roman" w:hAnsi="Times New Roman"/>
                <w:sz w:val="24"/>
                <w:szCs w:val="24"/>
              </w:rPr>
            </w:pPr>
            <w:r w:rsidRPr="00B930DD">
              <w:rPr>
                <w:rFonts w:ascii="Times New Roman" w:hAnsi="Times New Roman"/>
                <w:sz w:val="24"/>
                <w:szCs w:val="24"/>
              </w:rPr>
              <w:t>Mason square</w:t>
            </w:r>
          </w:p>
          <w:p w14:paraId="1A4A6C22" w14:textId="77777777" w:rsidR="00CD05F1"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Spirit level</w:t>
            </w:r>
          </w:p>
          <w:p w14:paraId="2C753CB8" w14:textId="02FB271C" w:rsidR="004258AE"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Grinder </w:t>
            </w:r>
          </w:p>
        </w:tc>
      </w:tr>
      <w:tr w:rsidR="00CD05F1" w:rsidRPr="00B930DD" w14:paraId="3766AECD" w14:textId="77777777" w:rsidTr="00F37375">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10B34467" w14:textId="77777777" w:rsidR="00CD05F1" w:rsidRPr="00B930DD" w:rsidRDefault="00CD05F1" w:rsidP="00C86848">
            <w:pPr>
              <w:pStyle w:val="ListParagraph"/>
              <w:numPr>
                <w:ilvl w:val="0"/>
                <w:numId w:val="246"/>
              </w:numPr>
              <w:spacing w:after="0" w:line="360" w:lineRule="auto"/>
              <w:rPr>
                <w:rFonts w:ascii="Times New Roman" w:hAnsi="Times New Roman"/>
                <w:bCs/>
                <w:sz w:val="24"/>
                <w:szCs w:val="24"/>
              </w:rPr>
            </w:pPr>
            <w:r w:rsidRPr="00B930DD">
              <w:rPr>
                <w:rFonts w:ascii="Times New Roman" w:hAnsi="Times New Roman"/>
                <w:bCs/>
                <w:sz w:val="24"/>
                <w:szCs w:val="24"/>
              </w:rPr>
              <w:t>Terrazzo materials</w:t>
            </w:r>
          </w:p>
          <w:p w14:paraId="52A30A4A" w14:textId="54EECF46" w:rsidR="00CD05F1" w:rsidRPr="00B930DD" w:rsidRDefault="00CD05F1" w:rsidP="00964DB2">
            <w:pPr>
              <w:pStyle w:val="ListParagraph"/>
              <w:spacing w:after="0" w:line="360" w:lineRule="auto"/>
              <w:rPr>
                <w:rFonts w:ascii="Times New Roman" w:hAnsi="Times New Roman"/>
                <w:b/>
                <w:bCs/>
                <w:i/>
                <w:sz w:val="24"/>
                <w:szCs w:val="24"/>
              </w:rPr>
            </w:pPr>
            <w:r w:rsidRPr="00B930DD">
              <w:rPr>
                <w:rFonts w:ascii="Times New Roman" w:hAnsi="Times New Roman"/>
                <w:b/>
                <w:bCs/>
                <w:i/>
                <w:sz w:val="24"/>
                <w:szCs w:val="24"/>
              </w:rPr>
              <w:t xml:space="preserve"> </w:t>
            </w:r>
            <w:r w:rsidRPr="00B930DD">
              <w:rPr>
                <w:rFonts w:ascii="Times New Roman"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2D56F9BC" w14:textId="77777777" w:rsidR="00CD05F1"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Terrazzo strips </w:t>
            </w:r>
          </w:p>
          <w:p w14:paraId="3AC4009A" w14:textId="77777777" w:rsidR="004258AE"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Terrazzo chips </w:t>
            </w:r>
          </w:p>
          <w:p w14:paraId="2FAD8B9F" w14:textId="77777777" w:rsidR="004258AE"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Binder </w:t>
            </w:r>
          </w:p>
          <w:p w14:paraId="78181F2E" w14:textId="77777777" w:rsidR="004258AE"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t xml:space="preserve">Diamond stone </w:t>
            </w:r>
          </w:p>
          <w:p w14:paraId="53CE963E" w14:textId="3159225A" w:rsidR="004258AE" w:rsidRPr="00B930DD" w:rsidRDefault="004258AE" w:rsidP="008057A4">
            <w:pPr>
              <w:pStyle w:val="ListParagraph"/>
              <w:numPr>
                <w:ilvl w:val="0"/>
                <w:numId w:val="10"/>
              </w:numPr>
              <w:spacing w:after="0" w:line="360" w:lineRule="auto"/>
              <w:rPr>
                <w:rFonts w:ascii="Times New Roman" w:hAnsi="Times New Roman"/>
                <w:sz w:val="24"/>
                <w:szCs w:val="24"/>
              </w:rPr>
            </w:pPr>
            <w:r w:rsidRPr="00B930DD">
              <w:rPr>
                <w:rFonts w:ascii="Times New Roman" w:hAnsi="Times New Roman"/>
                <w:sz w:val="24"/>
                <w:szCs w:val="24"/>
              </w:rPr>
              <w:lastRenderedPageBreak/>
              <w:t xml:space="preserve">Terrazzo polish </w:t>
            </w:r>
          </w:p>
        </w:tc>
      </w:tr>
    </w:tbl>
    <w:p w14:paraId="07DC5C78" w14:textId="0C57EB51" w:rsidR="003E314C" w:rsidRPr="00B930DD" w:rsidRDefault="003E314C" w:rsidP="00964DB2">
      <w:pPr>
        <w:spacing w:after="0" w:line="360" w:lineRule="auto"/>
        <w:rPr>
          <w:rFonts w:ascii="Times New Roman" w:hAnsi="Times New Roman" w:cs="Times New Roman"/>
          <w:sz w:val="24"/>
          <w:szCs w:val="24"/>
        </w:rPr>
      </w:pPr>
    </w:p>
    <w:p w14:paraId="2BD419A6" w14:textId="77777777"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Skills </w:t>
      </w:r>
    </w:p>
    <w:p w14:paraId="02E8B5AC" w14:textId="77777777"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the following skills: </w:t>
      </w:r>
    </w:p>
    <w:p w14:paraId="348E3C16" w14:textId="77777777" w:rsidR="003E314C" w:rsidRPr="00B930DD" w:rsidRDefault="003E314C"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Analytical skills  </w:t>
      </w:r>
    </w:p>
    <w:p w14:paraId="4FA3DF1A" w14:textId="77777777" w:rsidR="003E314C" w:rsidRPr="00B930DD" w:rsidRDefault="003E314C"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Drawing skills </w:t>
      </w:r>
    </w:p>
    <w:p w14:paraId="5CB2C162" w14:textId="77777777" w:rsidR="003E314C" w:rsidRPr="00B930DD" w:rsidRDefault="003E314C"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Problem-solving skills </w:t>
      </w:r>
    </w:p>
    <w:p w14:paraId="50B1BDBE" w14:textId="77777777" w:rsidR="003E314C" w:rsidRPr="00B930DD" w:rsidRDefault="003E314C"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Critical thinking skills </w:t>
      </w:r>
    </w:p>
    <w:p w14:paraId="4DC90680" w14:textId="77777777" w:rsidR="003E314C" w:rsidRPr="00B930DD" w:rsidRDefault="003E314C"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Organizing skills </w:t>
      </w:r>
    </w:p>
    <w:p w14:paraId="340B4C98" w14:textId="77777777" w:rsidR="003E314C" w:rsidRPr="00B930DD" w:rsidRDefault="003E314C" w:rsidP="008057A4">
      <w:pPr>
        <w:pStyle w:val="ListParagraph"/>
        <w:numPr>
          <w:ilvl w:val="0"/>
          <w:numId w:val="11"/>
        </w:numPr>
        <w:spacing w:after="0" w:line="360" w:lineRule="auto"/>
        <w:rPr>
          <w:rFonts w:ascii="Times New Roman" w:eastAsiaTheme="minorHAnsi" w:hAnsi="Times New Roman"/>
          <w:sz w:val="24"/>
          <w:szCs w:val="24"/>
        </w:rPr>
      </w:pPr>
      <w:r w:rsidRPr="00B930DD">
        <w:rPr>
          <w:rFonts w:ascii="Times New Roman" w:hAnsi="Times New Roman"/>
          <w:sz w:val="24"/>
          <w:szCs w:val="24"/>
        </w:rPr>
        <w:t xml:space="preserve">Measuring skills </w:t>
      </w:r>
    </w:p>
    <w:p w14:paraId="308632DE" w14:textId="77777777" w:rsidR="003E314C" w:rsidRPr="00B930DD" w:rsidRDefault="003E314C" w:rsidP="008057A4">
      <w:pPr>
        <w:pStyle w:val="ListParagraph"/>
        <w:numPr>
          <w:ilvl w:val="0"/>
          <w:numId w:val="11"/>
        </w:numPr>
        <w:spacing w:after="0" w:line="360" w:lineRule="auto"/>
        <w:rPr>
          <w:rFonts w:ascii="Times New Roman" w:eastAsiaTheme="minorHAnsi" w:hAnsi="Times New Roman"/>
          <w:sz w:val="24"/>
          <w:szCs w:val="24"/>
        </w:rPr>
      </w:pPr>
      <w:r w:rsidRPr="00B930DD">
        <w:rPr>
          <w:rFonts w:ascii="Times New Roman" w:hAnsi="Times New Roman"/>
          <w:sz w:val="24"/>
          <w:szCs w:val="24"/>
        </w:rPr>
        <w:t>Numeracy skills</w:t>
      </w:r>
    </w:p>
    <w:p w14:paraId="275A4BB6" w14:textId="6644A83F" w:rsidR="003E314C" w:rsidRPr="00B930DD" w:rsidRDefault="004258AE"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Tile </w:t>
      </w:r>
      <w:r w:rsidR="003E314C" w:rsidRPr="00B930DD">
        <w:rPr>
          <w:rFonts w:ascii="Times New Roman" w:hAnsi="Times New Roman"/>
          <w:sz w:val="24"/>
          <w:szCs w:val="24"/>
        </w:rPr>
        <w:t xml:space="preserve">Cutting skills </w:t>
      </w:r>
    </w:p>
    <w:p w14:paraId="621E710A" w14:textId="6162ECF2" w:rsidR="00554A99" w:rsidRPr="00B930DD" w:rsidRDefault="00554A99"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Assembling skills</w:t>
      </w:r>
    </w:p>
    <w:p w14:paraId="438794A9" w14:textId="66099847" w:rsidR="004258AE" w:rsidRPr="00B930DD" w:rsidRDefault="004258AE" w:rsidP="008057A4">
      <w:pPr>
        <w:pStyle w:val="ListParagraph"/>
        <w:numPr>
          <w:ilvl w:val="0"/>
          <w:numId w:val="11"/>
        </w:numPr>
        <w:spacing w:after="0" w:line="360" w:lineRule="auto"/>
        <w:rPr>
          <w:rFonts w:ascii="Times New Roman" w:hAnsi="Times New Roman"/>
          <w:sz w:val="24"/>
          <w:szCs w:val="24"/>
        </w:rPr>
      </w:pPr>
      <w:r w:rsidRPr="00B930DD">
        <w:rPr>
          <w:rFonts w:ascii="Times New Roman" w:hAnsi="Times New Roman"/>
          <w:sz w:val="24"/>
          <w:szCs w:val="24"/>
        </w:rPr>
        <w:t xml:space="preserve">Mixing skills </w:t>
      </w:r>
    </w:p>
    <w:p w14:paraId="6F528950" w14:textId="08154D0F" w:rsidR="003E314C" w:rsidRPr="00B930DD" w:rsidRDefault="003E314C" w:rsidP="00964DB2">
      <w:pPr>
        <w:pStyle w:val="ListParagraph"/>
        <w:spacing w:after="0" w:line="360" w:lineRule="auto"/>
        <w:ind w:left="360"/>
        <w:rPr>
          <w:rFonts w:ascii="Times New Roman" w:hAnsi="Times New Roman"/>
          <w:sz w:val="24"/>
          <w:szCs w:val="24"/>
        </w:rPr>
      </w:pPr>
    </w:p>
    <w:p w14:paraId="0C83E01B" w14:textId="276E81CD" w:rsidR="004374E4" w:rsidRPr="00B930DD" w:rsidRDefault="004374E4" w:rsidP="00964DB2">
      <w:pPr>
        <w:spacing w:after="0" w:line="360" w:lineRule="auto"/>
        <w:rPr>
          <w:rFonts w:ascii="Times New Roman" w:hAnsi="Times New Roman" w:cs="Times New Roman"/>
          <w:sz w:val="24"/>
          <w:szCs w:val="24"/>
        </w:rPr>
      </w:pPr>
    </w:p>
    <w:p w14:paraId="4C6AC6C3" w14:textId="77777777"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Required Knowledge </w:t>
      </w:r>
    </w:p>
    <w:p w14:paraId="3E3D5CFC" w14:textId="1A3A2A18"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individual needs to demonstrate knowledge of: </w:t>
      </w:r>
    </w:p>
    <w:p w14:paraId="4FAC43B6" w14:textId="43B83EC2" w:rsidR="003E314C" w:rsidRPr="00B930DD" w:rsidRDefault="003E314C" w:rsidP="00964DB2">
      <w:pPr>
        <w:pStyle w:val="ListParagraph"/>
        <w:spacing w:after="0" w:line="360" w:lineRule="auto"/>
        <w:ind w:left="360"/>
        <w:rPr>
          <w:rFonts w:ascii="Times New Roman" w:hAnsi="Times New Roman"/>
          <w:sz w:val="24"/>
          <w:szCs w:val="24"/>
        </w:rPr>
      </w:pPr>
    </w:p>
    <w:p w14:paraId="1EAE8D10" w14:textId="5E4588A4" w:rsidR="003E314C" w:rsidRPr="00B930DD" w:rsidRDefault="003E314C" w:rsidP="008057A4">
      <w:pPr>
        <w:pStyle w:val="ListParagraph"/>
        <w:numPr>
          <w:ilvl w:val="0"/>
          <w:numId w:val="12"/>
        </w:numPr>
        <w:spacing w:after="0" w:line="360" w:lineRule="auto"/>
        <w:rPr>
          <w:rFonts w:ascii="Times New Roman" w:hAnsi="Times New Roman"/>
          <w:sz w:val="24"/>
          <w:szCs w:val="24"/>
        </w:rPr>
      </w:pPr>
      <w:r w:rsidRPr="00B930DD">
        <w:rPr>
          <w:rFonts w:ascii="Times New Roman" w:hAnsi="Times New Roman"/>
          <w:sz w:val="24"/>
          <w:szCs w:val="24"/>
        </w:rPr>
        <w:t>Types of fitting</w:t>
      </w:r>
      <w:r w:rsidR="00554A99" w:rsidRPr="00B930DD">
        <w:rPr>
          <w:rFonts w:ascii="Times New Roman" w:hAnsi="Times New Roman"/>
          <w:sz w:val="24"/>
          <w:szCs w:val="24"/>
        </w:rPr>
        <w:t>s</w:t>
      </w:r>
      <w:r w:rsidRPr="00B930DD">
        <w:rPr>
          <w:rFonts w:ascii="Times New Roman" w:hAnsi="Times New Roman"/>
          <w:sz w:val="24"/>
          <w:szCs w:val="24"/>
        </w:rPr>
        <w:t xml:space="preserve"> and appliances </w:t>
      </w:r>
    </w:p>
    <w:p w14:paraId="29666087" w14:textId="4B3326BC" w:rsidR="003E314C" w:rsidRPr="00B930DD" w:rsidRDefault="000067E5" w:rsidP="008057A4">
      <w:pPr>
        <w:pStyle w:val="ListParagraph"/>
        <w:numPr>
          <w:ilvl w:val="0"/>
          <w:numId w:val="12"/>
        </w:numPr>
        <w:spacing w:after="0" w:line="360" w:lineRule="auto"/>
        <w:rPr>
          <w:rFonts w:ascii="Times New Roman" w:hAnsi="Times New Roman"/>
          <w:sz w:val="24"/>
          <w:szCs w:val="24"/>
        </w:rPr>
      </w:pPr>
      <w:r w:rsidRPr="00B930DD">
        <w:rPr>
          <w:rFonts w:ascii="Times New Roman" w:hAnsi="Times New Roman"/>
          <w:sz w:val="24"/>
          <w:szCs w:val="24"/>
        </w:rPr>
        <w:t>Properties of materials</w:t>
      </w:r>
    </w:p>
    <w:p w14:paraId="0461E9A5" w14:textId="1F87DF65" w:rsidR="000067E5" w:rsidRPr="00B930DD" w:rsidRDefault="000067E5" w:rsidP="008057A4">
      <w:pPr>
        <w:pStyle w:val="ListParagraph"/>
        <w:numPr>
          <w:ilvl w:val="0"/>
          <w:numId w:val="12"/>
        </w:numPr>
        <w:spacing w:after="0" w:line="360" w:lineRule="auto"/>
        <w:rPr>
          <w:rFonts w:ascii="Times New Roman" w:hAnsi="Times New Roman"/>
          <w:sz w:val="24"/>
          <w:szCs w:val="24"/>
        </w:rPr>
      </w:pPr>
      <w:r w:rsidRPr="00B930DD">
        <w:rPr>
          <w:rFonts w:ascii="Times New Roman" w:hAnsi="Times New Roman"/>
          <w:sz w:val="24"/>
          <w:szCs w:val="24"/>
        </w:rPr>
        <w:t>Measurements</w:t>
      </w:r>
    </w:p>
    <w:p w14:paraId="540467F9" w14:textId="0636CB46" w:rsidR="000067E5" w:rsidRPr="00B930DD" w:rsidRDefault="000067E5" w:rsidP="008057A4">
      <w:pPr>
        <w:pStyle w:val="ListParagraph"/>
        <w:numPr>
          <w:ilvl w:val="0"/>
          <w:numId w:val="12"/>
        </w:numPr>
        <w:spacing w:after="0" w:line="360" w:lineRule="auto"/>
        <w:rPr>
          <w:rFonts w:ascii="Times New Roman" w:hAnsi="Times New Roman"/>
          <w:sz w:val="24"/>
          <w:szCs w:val="24"/>
        </w:rPr>
      </w:pPr>
      <w:r w:rsidRPr="00B930DD">
        <w:rPr>
          <w:rFonts w:ascii="Times New Roman" w:hAnsi="Times New Roman"/>
          <w:sz w:val="24"/>
          <w:szCs w:val="24"/>
        </w:rPr>
        <w:t>Drawing interpretation</w:t>
      </w:r>
    </w:p>
    <w:p w14:paraId="7F20E317" w14:textId="42BFDF06" w:rsidR="00554A99" w:rsidRPr="00B930DD" w:rsidRDefault="003C220D" w:rsidP="008057A4">
      <w:pPr>
        <w:pStyle w:val="ListParagraph"/>
        <w:numPr>
          <w:ilvl w:val="0"/>
          <w:numId w:val="12"/>
        </w:numPr>
        <w:spacing w:after="0" w:line="360" w:lineRule="auto"/>
        <w:rPr>
          <w:rFonts w:ascii="Times New Roman" w:hAnsi="Times New Roman"/>
          <w:sz w:val="24"/>
          <w:szCs w:val="24"/>
        </w:rPr>
      </w:pPr>
      <w:r w:rsidRPr="00B930DD">
        <w:rPr>
          <w:rFonts w:ascii="Times New Roman" w:hAnsi="Times New Roman"/>
          <w:sz w:val="24"/>
          <w:szCs w:val="24"/>
        </w:rPr>
        <w:t>E</w:t>
      </w:r>
      <w:r w:rsidR="00554A99" w:rsidRPr="00B930DD">
        <w:rPr>
          <w:rFonts w:ascii="Times New Roman" w:hAnsi="Times New Roman"/>
          <w:sz w:val="24"/>
          <w:szCs w:val="24"/>
        </w:rPr>
        <w:t>ntrepreneurial</w:t>
      </w:r>
    </w:p>
    <w:p w14:paraId="05FBF8E0" w14:textId="18D80D44" w:rsidR="000067E5" w:rsidRPr="00B930DD" w:rsidRDefault="00554A99" w:rsidP="00964DB2">
      <w:pPr>
        <w:pStyle w:val="ListParagraph"/>
        <w:spacing w:after="0" w:line="360" w:lineRule="auto"/>
        <w:ind w:left="360"/>
        <w:rPr>
          <w:rFonts w:ascii="Times New Roman" w:hAnsi="Times New Roman"/>
          <w:sz w:val="24"/>
          <w:szCs w:val="24"/>
        </w:rPr>
      </w:pPr>
      <w:r w:rsidRPr="00B930DD">
        <w:rPr>
          <w:rFonts w:ascii="Times New Roman" w:hAnsi="Times New Roman"/>
          <w:sz w:val="24"/>
          <w:szCs w:val="24"/>
        </w:rPr>
        <w:t xml:space="preserve"> </w:t>
      </w:r>
    </w:p>
    <w:p w14:paraId="5791D9FB" w14:textId="77777777" w:rsidR="003E314C" w:rsidRPr="00B930DD" w:rsidRDefault="003E314C" w:rsidP="00964DB2">
      <w:pPr>
        <w:spacing w:after="0" w:line="360" w:lineRule="auto"/>
        <w:rPr>
          <w:rFonts w:ascii="Times New Roman" w:hAnsi="Times New Roman" w:cs="Times New Roman"/>
          <w:sz w:val="24"/>
          <w:szCs w:val="24"/>
        </w:rPr>
      </w:pPr>
    </w:p>
    <w:p w14:paraId="461F9255" w14:textId="77777777" w:rsidR="008D0FE5" w:rsidRPr="00B930DD" w:rsidRDefault="008D0FE5" w:rsidP="00964DB2">
      <w:pPr>
        <w:spacing w:after="0" w:line="360" w:lineRule="auto"/>
        <w:rPr>
          <w:rFonts w:ascii="Times New Roman" w:hAnsi="Times New Roman" w:cs="Times New Roman"/>
          <w:b/>
          <w:sz w:val="24"/>
          <w:szCs w:val="24"/>
        </w:rPr>
      </w:pPr>
    </w:p>
    <w:p w14:paraId="11646234" w14:textId="77777777"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b/>
          <w:sz w:val="24"/>
          <w:szCs w:val="24"/>
        </w:rPr>
        <w:t xml:space="preserve">EVIDENCE GUIDE </w:t>
      </w:r>
    </w:p>
    <w:p w14:paraId="53182D92" w14:textId="77777777" w:rsidR="003E314C" w:rsidRPr="00B930DD" w:rsidRDefault="003E314C" w:rsidP="00964DB2">
      <w:pPr>
        <w:spacing w:after="0"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4679" w:type="pct"/>
        <w:tblInd w:w="0" w:type="dxa"/>
        <w:tblCellMar>
          <w:top w:w="6" w:type="dxa"/>
          <w:right w:w="50" w:type="dxa"/>
        </w:tblCellMar>
        <w:tblLook w:val="04A0" w:firstRow="1" w:lastRow="0" w:firstColumn="1" w:lastColumn="0" w:noHBand="0" w:noVBand="1"/>
      </w:tblPr>
      <w:tblGrid>
        <w:gridCol w:w="297"/>
        <w:gridCol w:w="2242"/>
        <w:gridCol w:w="6272"/>
      </w:tblGrid>
      <w:tr w:rsidR="003E314C" w:rsidRPr="00B930DD" w14:paraId="7EDAF4DA" w14:textId="77777777" w:rsidTr="00AE1265">
        <w:trPr>
          <w:trHeight w:val="1622"/>
        </w:trPr>
        <w:tc>
          <w:tcPr>
            <w:tcW w:w="169" w:type="pct"/>
            <w:tcBorders>
              <w:top w:val="single" w:sz="4" w:space="0" w:color="000000"/>
              <w:left w:val="single" w:sz="4" w:space="0" w:color="000000"/>
              <w:bottom w:val="single" w:sz="4" w:space="0" w:color="000000"/>
              <w:right w:val="nil"/>
            </w:tcBorders>
          </w:tcPr>
          <w:p w14:paraId="61991B38" w14:textId="77777777" w:rsidR="003E314C" w:rsidRPr="00B930DD" w:rsidRDefault="003E314C" w:rsidP="00964DB2">
            <w:pPr>
              <w:spacing w:line="360" w:lineRule="auto"/>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49B623BC" w14:textId="77777777" w:rsidR="003E314C" w:rsidRPr="00B930DD" w:rsidRDefault="003E314C" w:rsidP="008057A4">
            <w:pPr>
              <w:pStyle w:val="ListParagraph"/>
              <w:numPr>
                <w:ilvl w:val="0"/>
                <w:numId w:val="16"/>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Critical Aspects of Competency </w:t>
            </w:r>
          </w:p>
        </w:tc>
        <w:tc>
          <w:tcPr>
            <w:tcW w:w="3559" w:type="pct"/>
            <w:tcBorders>
              <w:top w:val="single" w:sz="4" w:space="0" w:color="000000"/>
              <w:left w:val="single" w:sz="4" w:space="0" w:color="000000"/>
              <w:bottom w:val="single" w:sz="4" w:space="0" w:color="000000"/>
              <w:right w:val="single" w:sz="4" w:space="0" w:color="000000"/>
            </w:tcBorders>
          </w:tcPr>
          <w:p w14:paraId="6B85CED1" w14:textId="48001190" w:rsidR="003E314C" w:rsidRPr="00B930DD" w:rsidRDefault="006530DD" w:rsidP="00964DB2">
            <w:p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 </w:t>
            </w:r>
            <w:r w:rsidR="003E314C" w:rsidRPr="00B930DD">
              <w:rPr>
                <w:rFonts w:ascii="Times New Roman" w:hAnsi="Times New Roman" w:cs="Times New Roman"/>
                <w:sz w:val="24"/>
                <w:szCs w:val="24"/>
              </w:rPr>
              <w:t xml:space="preserve">Assessment requires evidence that the candidate: </w:t>
            </w:r>
          </w:p>
          <w:p w14:paraId="575D443D" w14:textId="7812084A" w:rsidR="00CB6203" w:rsidRPr="00B930DD" w:rsidRDefault="00CB6203" w:rsidP="00547DF4">
            <w:pPr>
              <w:pStyle w:val="ListParagraph"/>
              <w:numPr>
                <w:ilvl w:val="0"/>
                <w:numId w:val="32"/>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Laid tile as per work specifications </w:t>
            </w:r>
          </w:p>
          <w:p w14:paraId="66D4F2F2" w14:textId="28BEC4E6" w:rsidR="00CB6203" w:rsidRPr="00B930DD" w:rsidRDefault="00CB6203" w:rsidP="00547DF4">
            <w:pPr>
              <w:pStyle w:val="ListParagraph"/>
              <w:numPr>
                <w:ilvl w:val="0"/>
                <w:numId w:val="32"/>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 xml:space="preserve">Laid terrazzo as per working drawing specifications </w:t>
            </w:r>
          </w:p>
          <w:p w14:paraId="364047EF" w14:textId="77777777" w:rsidR="00547DF4" w:rsidRDefault="003E314C" w:rsidP="00547DF4">
            <w:pPr>
              <w:pStyle w:val="ListParagraph"/>
              <w:numPr>
                <w:ilvl w:val="0"/>
                <w:numId w:val="32"/>
              </w:numPr>
              <w:spacing w:after="0" w:line="360" w:lineRule="auto"/>
              <w:rPr>
                <w:rFonts w:ascii="Times New Roman" w:eastAsiaTheme="minorEastAsia" w:hAnsi="Times New Roman"/>
                <w:sz w:val="24"/>
                <w:szCs w:val="24"/>
              </w:rPr>
            </w:pPr>
            <w:r w:rsidRPr="00B930DD">
              <w:rPr>
                <w:rFonts w:ascii="Times New Roman" w:eastAsia="Arial" w:hAnsi="Times New Roman"/>
                <w:sz w:val="24"/>
                <w:szCs w:val="24"/>
              </w:rPr>
              <w:t xml:space="preserve">Conducted housekeeping </w:t>
            </w:r>
            <w:r w:rsidR="00985E58" w:rsidRPr="00B930DD">
              <w:rPr>
                <w:rFonts w:ascii="Times New Roman" w:eastAsia="Arial" w:hAnsi="Times New Roman"/>
                <w:sz w:val="24"/>
                <w:szCs w:val="24"/>
              </w:rPr>
              <w:t xml:space="preserve">as per </w:t>
            </w:r>
            <w:r w:rsidR="00E40E0D" w:rsidRPr="00B930DD">
              <w:rPr>
                <w:rFonts w:ascii="Times New Roman" w:eastAsiaTheme="minorEastAsia" w:hAnsi="Times New Roman"/>
                <w:sz w:val="24"/>
                <w:szCs w:val="24"/>
              </w:rPr>
              <w:t>OSHA –CAP 236A</w:t>
            </w:r>
          </w:p>
          <w:p w14:paraId="036580F0" w14:textId="4F6E2E6E" w:rsidR="00547DF4" w:rsidRPr="00547DF4" w:rsidRDefault="00547DF4" w:rsidP="00547DF4">
            <w:pPr>
              <w:pStyle w:val="ListParagraph"/>
              <w:numPr>
                <w:ilvl w:val="0"/>
                <w:numId w:val="32"/>
              </w:numPr>
              <w:spacing w:after="0" w:line="360" w:lineRule="auto"/>
              <w:rPr>
                <w:rFonts w:ascii="Times New Roman" w:eastAsiaTheme="minorEastAsia" w:hAnsi="Times New Roman"/>
                <w:sz w:val="24"/>
                <w:szCs w:val="24"/>
              </w:rPr>
            </w:pPr>
            <w:r>
              <w:rPr>
                <w:rFonts w:ascii="Times New Roman" w:eastAsia="Times New Roman" w:hAnsi="Times New Roman"/>
                <w:color w:val="000000" w:themeColor="text1"/>
                <w:sz w:val="24"/>
                <w:szCs w:val="24"/>
                <w:lang w:val="en-ZW"/>
              </w:rPr>
              <w:t>Prepared s</w:t>
            </w:r>
            <w:r w:rsidRPr="00547DF4">
              <w:rPr>
                <w:rFonts w:ascii="Times New Roman" w:eastAsia="Times New Roman" w:hAnsi="Times New Roman"/>
                <w:color w:val="000000" w:themeColor="text1"/>
                <w:sz w:val="24"/>
                <w:szCs w:val="24"/>
                <w:lang w:val="en-ZW"/>
              </w:rPr>
              <w:t>urface</w:t>
            </w:r>
            <w:r>
              <w:rPr>
                <w:rFonts w:ascii="Times New Roman" w:eastAsia="Times New Roman" w:hAnsi="Times New Roman"/>
                <w:color w:val="000000" w:themeColor="text1"/>
                <w:sz w:val="24"/>
                <w:szCs w:val="24"/>
                <w:lang w:val="en-ZW"/>
              </w:rPr>
              <w:t xml:space="preserve"> </w:t>
            </w:r>
            <w:r w:rsidRPr="00547DF4">
              <w:rPr>
                <w:rFonts w:ascii="Times New Roman" w:eastAsia="Times New Roman" w:hAnsi="Times New Roman"/>
                <w:color w:val="000000" w:themeColor="text1"/>
                <w:sz w:val="24"/>
                <w:szCs w:val="24"/>
                <w:lang w:val="en-ZW"/>
              </w:rPr>
              <w:t xml:space="preserve">as per work requirement </w:t>
            </w:r>
          </w:p>
          <w:p w14:paraId="66506C68" w14:textId="06934F8D" w:rsidR="00547DF4" w:rsidRPr="00547DF4" w:rsidRDefault="00C83D94" w:rsidP="00547DF4">
            <w:pPr>
              <w:pStyle w:val="ListParagraph"/>
              <w:numPr>
                <w:ilvl w:val="0"/>
                <w:numId w:val="32"/>
              </w:numPr>
              <w:spacing w:after="0" w:line="360" w:lineRule="auto"/>
              <w:rPr>
                <w:rFonts w:ascii="Times New Roman" w:eastAsiaTheme="minorEastAsia" w:hAnsi="Times New Roman"/>
                <w:sz w:val="24"/>
                <w:szCs w:val="24"/>
              </w:rPr>
            </w:pPr>
            <w:r>
              <w:rPr>
                <w:rFonts w:ascii="Times New Roman" w:eastAsia="Times New Roman" w:hAnsi="Times New Roman"/>
                <w:color w:val="000000" w:themeColor="text1"/>
                <w:sz w:val="24"/>
                <w:szCs w:val="24"/>
                <w:lang w:val="en-ZW"/>
              </w:rPr>
              <w:t xml:space="preserve">Mixed </w:t>
            </w:r>
            <w:r w:rsidR="00547DF4" w:rsidRPr="00547DF4">
              <w:rPr>
                <w:rFonts w:ascii="Times New Roman" w:eastAsia="Times New Roman" w:hAnsi="Times New Roman"/>
                <w:color w:val="000000" w:themeColor="text1"/>
                <w:sz w:val="24"/>
                <w:szCs w:val="24"/>
                <w:lang w:val="en-ZW"/>
              </w:rPr>
              <w:t>Paint as per the design requirement</w:t>
            </w:r>
          </w:p>
          <w:p w14:paraId="6832C5CB" w14:textId="16E6F1F4" w:rsidR="00547DF4" w:rsidRPr="00C83D94" w:rsidRDefault="00C83D94" w:rsidP="00C83D94">
            <w:pPr>
              <w:pStyle w:val="ListParagraph"/>
              <w:numPr>
                <w:ilvl w:val="0"/>
                <w:numId w:val="32"/>
              </w:numPr>
              <w:spacing w:after="0" w:line="360" w:lineRule="auto"/>
              <w:rPr>
                <w:rFonts w:ascii="Times New Roman" w:eastAsiaTheme="minorEastAsia" w:hAnsi="Times New Roman"/>
                <w:sz w:val="24"/>
                <w:szCs w:val="24"/>
              </w:rPr>
            </w:pPr>
            <w:r>
              <w:rPr>
                <w:rFonts w:ascii="Times New Roman" w:eastAsia="Times New Roman" w:hAnsi="Times New Roman"/>
                <w:color w:val="000000" w:themeColor="text1"/>
                <w:sz w:val="24"/>
                <w:szCs w:val="24"/>
                <w:lang w:val="en-ZW"/>
              </w:rPr>
              <w:t xml:space="preserve">Applied </w:t>
            </w:r>
            <w:r w:rsidR="00547DF4" w:rsidRPr="00547DF4">
              <w:rPr>
                <w:rFonts w:ascii="Times New Roman" w:eastAsia="Times New Roman" w:hAnsi="Times New Roman"/>
                <w:color w:val="000000" w:themeColor="text1"/>
                <w:sz w:val="24"/>
                <w:szCs w:val="24"/>
                <w:lang w:val="en-ZW"/>
              </w:rPr>
              <w:t>Paint  on the surface as per the design</w:t>
            </w:r>
          </w:p>
        </w:tc>
      </w:tr>
      <w:tr w:rsidR="00FB64C2" w:rsidRPr="00B930DD" w14:paraId="20A57C76" w14:textId="77777777" w:rsidTr="00AE1265">
        <w:trPr>
          <w:trHeight w:val="1136"/>
        </w:trPr>
        <w:tc>
          <w:tcPr>
            <w:tcW w:w="169" w:type="pct"/>
            <w:tcBorders>
              <w:top w:val="single" w:sz="4" w:space="0" w:color="000000"/>
              <w:left w:val="single" w:sz="4" w:space="0" w:color="000000"/>
              <w:bottom w:val="single" w:sz="4" w:space="0" w:color="000000"/>
              <w:right w:val="nil"/>
            </w:tcBorders>
          </w:tcPr>
          <w:p w14:paraId="30F055EB" w14:textId="127915B1" w:rsidR="00FB64C2" w:rsidRPr="00B930DD" w:rsidRDefault="00FB64C2" w:rsidP="00964DB2">
            <w:pPr>
              <w:spacing w:line="360" w:lineRule="auto"/>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0F1CE2A1" w14:textId="0504EA34" w:rsidR="00FB64C2" w:rsidRPr="00B930DD" w:rsidRDefault="00FB64C2" w:rsidP="008057A4">
            <w:pPr>
              <w:pStyle w:val="ListParagraph"/>
              <w:numPr>
                <w:ilvl w:val="0"/>
                <w:numId w:val="16"/>
              </w:numPr>
              <w:spacing w:after="0" w:line="360" w:lineRule="auto"/>
              <w:rPr>
                <w:rFonts w:ascii="Times New Roman" w:eastAsiaTheme="minorEastAsia" w:hAnsi="Times New Roman"/>
                <w:sz w:val="24"/>
                <w:szCs w:val="24"/>
              </w:rPr>
            </w:pPr>
            <w:r w:rsidRPr="00B930DD">
              <w:rPr>
                <w:rFonts w:ascii="Times New Roman" w:hAnsi="Times New Roman"/>
                <w:sz w:val="24"/>
                <w:szCs w:val="24"/>
              </w:rPr>
              <w:t>Resource Implications</w:t>
            </w:r>
          </w:p>
        </w:tc>
        <w:tc>
          <w:tcPr>
            <w:tcW w:w="3559" w:type="pct"/>
            <w:tcBorders>
              <w:top w:val="single" w:sz="4" w:space="0" w:color="000000"/>
              <w:left w:val="single" w:sz="4" w:space="0" w:color="000000"/>
              <w:bottom w:val="single" w:sz="4" w:space="0" w:color="000000"/>
              <w:right w:val="single" w:sz="4" w:space="0" w:color="000000"/>
            </w:tcBorders>
          </w:tcPr>
          <w:p w14:paraId="22EA12D1" w14:textId="77777777" w:rsidR="00FB64C2" w:rsidRPr="00B930DD" w:rsidRDefault="00FB64C2" w:rsidP="00964DB2">
            <w:pPr>
              <w:spacing w:line="360" w:lineRule="auto"/>
              <w:ind w:hanging="18"/>
              <w:jc w:val="both"/>
              <w:rPr>
                <w:rFonts w:ascii="Times New Roman" w:hAnsi="Times New Roman" w:cs="Times New Roman"/>
                <w:sz w:val="24"/>
                <w:szCs w:val="24"/>
              </w:rPr>
            </w:pPr>
            <w:r w:rsidRPr="00B930DD">
              <w:rPr>
                <w:rFonts w:ascii="Times New Roman" w:hAnsi="Times New Roman" w:cs="Times New Roman"/>
                <w:sz w:val="24"/>
                <w:szCs w:val="24"/>
              </w:rPr>
              <w:t xml:space="preserve">The following resources should be provided: </w:t>
            </w:r>
          </w:p>
          <w:p w14:paraId="08E093FA" w14:textId="785421EC" w:rsidR="00FB64C2" w:rsidRPr="00B930DD" w:rsidRDefault="00FB64C2" w:rsidP="008057A4">
            <w:pPr>
              <w:pStyle w:val="ListParagraph"/>
              <w:numPr>
                <w:ilvl w:val="1"/>
                <w:numId w:val="16"/>
              </w:numPr>
              <w:spacing w:after="0" w:line="360" w:lineRule="auto"/>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Access to relevant workplace or appropriately simulated environment where assessment can take place </w:t>
            </w:r>
          </w:p>
          <w:p w14:paraId="15F11508" w14:textId="27F0925F" w:rsidR="00FB64C2" w:rsidRPr="00B930DD" w:rsidRDefault="00FB64C2" w:rsidP="008057A4">
            <w:pPr>
              <w:pStyle w:val="ListParagraph"/>
              <w:numPr>
                <w:ilvl w:val="1"/>
                <w:numId w:val="16"/>
              </w:numPr>
              <w:spacing w:after="0" w:line="360" w:lineRule="auto"/>
              <w:rPr>
                <w:rFonts w:ascii="Times New Roman" w:eastAsiaTheme="minorEastAsia" w:hAnsi="Times New Roman"/>
                <w:sz w:val="24"/>
                <w:szCs w:val="24"/>
              </w:rPr>
            </w:pPr>
            <w:r w:rsidRPr="00B930DD">
              <w:rPr>
                <w:rFonts w:ascii="Times New Roman" w:eastAsiaTheme="minorEastAsia" w:hAnsi="Times New Roman"/>
                <w:sz w:val="24"/>
                <w:szCs w:val="24"/>
              </w:rPr>
              <w:t>Materials relevant to the proposed activity or tasks</w:t>
            </w:r>
          </w:p>
        </w:tc>
      </w:tr>
      <w:tr w:rsidR="00FB64C2" w:rsidRPr="00B930DD" w14:paraId="1755D7A0" w14:textId="77777777" w:rsidTr="00AE1265">
        <w:trPr>
          <w:trHeight w:val="1199"/>
        </w:trPr>
        <w:tc>
          <w:tcPr>
            <w:tcW w:w="169" w:type="pct"/>
            <w:tcBorders>
              <w:top w:val="single" w:sz="4" w:space="0" w:color="000000"/>
              <w:left w:val="single" w:sz="4" w:space="0" w:color="000000"/>
              <w:bottom w:val="single" w:sz="4" w:space="0" w:color="000000"/>
              <w:right w:val="nil"/>
            </w:tcBorders>
          </w:tcPr>
          <w:p w14:paraId="07A46F65" w14:textId="77777777" w:rsidR="00FB64C2" w:rsidRPr="00B930DD" w:rsidRDefault="00FB64C2" w:rsidP="00964DB2">
            <w:pPr>
              <w:spacing w:line="360" w:lineRule="auto"/>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4A5235D4" w14:textId="41AC9CFB" w:rsidR="00FB64C2" w:rsidRPr="00B930DD" w:rsidRDefault="00FB64C2" w:rsidP="008057A4">
            <w:pPr>
              <w:pStyle w:val="ListParagraph"/>
              <w:numPr>
                <w:ilvl w:val="0"/>
                <w:numId w:val="16"/>
              </w:numPr>
              <w:spacing w:after="0" w:line="360" w:lineRule="auto"/>
              <w:rPr>
                <w:rFonts w:ascii="Times New Roman" w:eastAsiaTheme="minorEastAsia" w:hAnsi="Times New Roman"/>
                <w:sz w:val="24"/>
                <w:szCs w:val="24"/>
              </w:rPr>
            </w:pPr>
            <w:r w:rsidRPr="00B930DD">
              <w:rPr>
                <w:rFonts w:ascii="Times New Roman" w:hAnsi="Times New Roman"/>
                <w:sz w:val="24"/>
                <w:szCs w:val="24"/>
              </w:rPr>
              <w:t>Methods of Assessment</w:t>
            </w:r>
          </w:p>
        </w:tc>
        <w:tc>
          <w:tcPr>
            <w:tcW w:w="3559" w:type="pct"/>
            <w:tcBorders>
              <w:top w:val="single" w:sz="4" w:space="0" w:color="000000"/>
              <w:left w:val="single" w:sz="4" w:space="0" w:color="000000"/>
              <w:bottom w:val="single" w:sz="4" w:space="0" w:color="000000"/>
              <w:right w:val="single" w:sz="4" w:space="0" w:color="000000"/>
            </w:tcBorders>
          </w:tcPr>
          <w:p w14:paraId="5DF04CA7" w14:textId="77777777" w:rsidR="00FB64C2" w:rsidRPr="00B930DD" w:rsidRDefault="00FB64C2" w:rsidP="00964DB2">
            <w:pPr>
              <w:tabs>
                <w:tab w:val="left" w:pos="702"/>
              </w:tabs>
              <w:spacing w:line="360" w:lineRule="auto"/>
              <w:jc w:val="both"/>
              <w:rPr>
                <w:rFonts w:ascii="Times New Roman" w:hAnsi="Times New Roman" w:cs="Times New Roman"/>
                <w:sz w:val="24"/>
                <w:szCs w:val="24"/>
              </w:rPr>
            </w:pPr>
            <w:r w:rsidRPr="00B930DD">
              <w:rPr>
                <w:rFonts w:ascii="Times New Roman" w:hAnsi="Times New Roman" w:cs="Times New Roman"/>
                <w:sz w:val="24"/>
                <w:szCs w:val="24"/>
              </w:rPr>
              <w:t xml:space="preserve">Competency in this unit may be assessed through: </w:t>
            </w:r>
          </w:p>
          <w:p w14:paraId="66B982B9" w14:textId="0A142A6A" w:rsidR="00FB64C2" w:rsidRPr="00B930DD" w:rsidRDefault="00FB64C2" w:rsidP="008057A4">
            <w:pPr>
              <w:pStyle w:val="ListParagraph"/>
              <w:numPr>
                <w:ilvl w:val="1"/>
                <w:numId w:val="16"/>
              </w:numPr>
              <w:tabs>
                <w:tab w:val="left" w:pos="432"/>
              </w:tabs>
              <w:spacing w:after="0" w:line="360" w:lineRule="auto"/>
              <w:jc w:val="both"/>
              <w:rPr>
                <w:rFonts w:ascii="Times New Roman" w:eastAsiaTheme="minorEastAsia" w:hAnsi="Times New Roman"/>
                <w:sz w:val="24"/>
                <w:szCs w:val="24"/>
              </w:rPr>
            </w:pPr>
            <w:r w:rsidRPr="00B930DD">
              <w:rPr>
                <w:rFonts w:ascii="Times New Roman" w:eastAsiaTheme="minorEastAsia" w:hAnsi="Times New Roman"/>
                <w:sz w:val="24"/>
                <w:szCs w:val="24"/>
              </w:rPr>
              <w:t xml:space="preserve">Practical </w:t>
            </w:r>
          </w:p>
          <w:p w14:paraId="75D8EE29" w14:textId="77777777" w:rsidR="00FB64C2" w:rsidRPr="00B930DD" w:rsidRDefault="00FB64C2" w:rsidP="008057A4">
            <w:pPr>
              <w:pStyle w:val="ListParagraph"/>
              <w:numPr>
                <w:ilvl w:val="1"/>
                <w:numId w:val="16"/>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Projects </w:t>
            </w:r>
          </w:p>
          <w:p w14:paraId="1E359DDF" w14:textId="77777777" w:rsidR="00FB64C2" w:rsidRPr="00B930DD" w:rsidRDefault="00FB64C2" w:rsidP="008057A4">
            <w:pPr>
              <w:pStyle w:val="ListParagraph"/>
              <w:numPr>
                <w:ilvl w:val="1"/>
                <w:numId w:val="16"/>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Poe evaluation </w:t>
            </w:r>
          </w:p>
          <w:p w14:paraId="09F63AF9" w14:textId="77777777" w:rsidR="00FB64C2" w:rsidRPr="00B930DD" w:rsidRDefault="00FB64C2" w:rsidP="008057A4">
            <w:pPr>
              <w:pStyle w:val="ListParagraph"/>
              <w:numPr>
                <w:ilvl w:val="1"/>
                <w:numId w:val="16"/>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Third party reports </w:t>
            </w:r>
          </w:p>
          <w:p w14:paraId="3363D101" w14:textId="628E3C81" w:rsidR="00FB64C2" w:rsidRPr="00B930DD" w:rsidRDefault="00FB64C2" w:rsidP="008057A4">
            <w:pPr>
              <w:pStyle w:val="ListParagraph"/>
              <w:numPr>
                <w:ilvl w:val="1"/>
                <w:numId w:val="16"/>
              </w:numPr>
              <w:tabs>
                <w:tab w:val="left" w:pos="432"/>
              </w:tabs>
              <w:spacing w:after="0" w:line="360" w:lineRule="auto"/>
              <w:jc w:val="both"/>
              <w:rPr>
                <w:rFonts w:ascii="Times New Roman" w:hAnsi="Times New Roman"/>
                <w:sz w:val="24"/>
                <w:szCs w:val="24"/>
              </w:rPr>
            </w:pPr>
            <w:r w:rsidRPr="00B930DD">
              <w:rPr>
                <w:rFonts w:ascii="Times New Roman" w:hAnsi="Times New Roman"/>
                <w:sz w:val="24"/>
                <w:szCs w:val="24"/>
              </w:rPr>
              <w:t xml:space="preserve">Written tests </w:t>
            </w:r>
          </w:p>
        </w:tc>
      </w:tr>
      <w:tr w:rsidR="00FB64C2" w:rsidRPr="00B930DD" w14:paraId="789D45FD" w14:textId="77777777" w:rsidTr="00AE1265">
        <w:trPr>
          <w:trHeight w:val="840"/>
        </w:trPr>
        <w:tc>
          <w:tcPr>
            <w:tcW w:w="169" w:type="pct"/>
            <w:tcBorders>
              <w:top w:val="single" w:sz="4" w:space="0" w:color="000000"/>
              <w:left w:val="single" w:sz="4" w:space="0" w:color="000000"/>
              <w:bottom w:val="single" w:sz="4" w:space="0" w:color="000000"/>
              <w:right w:val="nil"/>
            </w:tcBorders>
          </w:tcPr>
          <w:p w14:paraId="533DDACF" w14:textId="77777777" w:rsidR="00FB64C2" w:rsidRPr="00B930DD" w:rsidRDefault="00FB64C2" w:rsidP="00964DB2">
            <w:pPr>
              <w:spacing w:line="360" w:lineRule="auto"/>
              <w:rPr>
                <w:rFonts w:ascii="Times New Roman" w:hAnsi="Times New Roman" w:cs="Times New Roman"/>
                <w:sz w:val="24"/>
                <w:szCs w:val="24"/>
              </w:rPr>
            </w:pPr>
            <w:r w:rsidRPr="00B930DD">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07000E32" w14:textId="6DA892AF" w:rsidR="00FB64C2" w:rsidRPr="00B930DD" w:rsidRDefault="00FB64C2" w:rsidP="008057A4">
            <w:pPr>
              <w:pStyle w:val="ListParagraph"/>
              <w:numPr>
                <w:ilvl w:val="0"/>
                <w:numId w:val="16"/>
              </w:numPr>
              <w:spacing w:after="0" w:line="360" w:lineRule="auto"/>
              <w:rPr>
                <w:rFonts w:ascii="Times New Roman" w:eastAsiaTheme="minorEastAsia" w:hAnsi="Times New Roman"/>
                <w:sz w:val="24"/>
                <w:szCs w:val="24"/>
              </w:rPr>
            </w:pPr>
            <w:r w:rsidRPr="00B930DD">
              <w:rPr>
                <w:rFonts w:ascii="Times New Roman" w:hAnsi="Times New Roman"/>
                <w:sz w:val="24"/>
                <w:szCs w:val="24"/>
              </w:rPr>
              <w:t>Context of Assessment</w:t>
            </w:r>
          </w:p>
        </w:tc>
        <w:tc>
          <w:tcPr>
            <w:tcW w:w="3559" w:type="pct"/>
            <w:tcBorders>
              <w:top w:val="single" w:sz="4" w:space="0" w:color="000000"/>
              <w:left w:val="single" w:sz="4" w:space="0" w:color="000000"/>
              <w:bottom w:val="single" w:sz="4" w:space="0" w:color="000000"/>
              <w:right w:val="single" w:sz="4" w:space="0" w:color="000000"/>
            </w:tcBorders>
          </w:tcPr>
          <w:p w14:paraId="0C677918" w14:textId="45F69BC3" w:rsidR="00FB64C2" w:rsidRPr="00B930DD" w:rsidRDefault="00FB64C2" w:rsidP="00964DB2">
            <w:pPr>
              <w:spacing w:line="360" w:lineRule="auto"/>
              <w:rPr>
                <w:rFonts w:ascii="Times New Roman" w:hAnsi="Times New Roman" w:cs="Times New Roman"/>
                <w:sz w:val="24"/>
                <w:szCs w:val="24"/>
              </w:rPr>
            </w:pPr>
            <w:r w:rsidRPr="00B930DD">
              <w:rPr>
                <w:rFonts w:ascii="Times New Roman" w:hAnsi="Times New Roman" w:cs="Times New Roman"/>
                <w:sz w:val="24"/>
                <w:szCs w:val="24"/>
              </w:rPr>
              <w:t xml:space="preserve">The competency may be assessed in a </w:t>
            </w:r>
            <w:r w:rsidRPr="00B930DD">
              <w:rPr>
                <w:rFonts w:ascii="Times New Roman" w:hAnsi="Times New Roman" w:cs="Times New Roman"/>
                <w:noProof/>
                <w:sz w:val="24"/>
                <w:szCs w:val="24"/>
              </w:rPr>
              <w:t>workplace or a simulated workplace</w:t>
            </w:r>
          </w:p>
        </w:tc>
      </w:tr>
      <w:tr w:rsidR="00FB64C2" w:rsidRPr="00B930DD" w14:paraId="51F451EA" w14:textId="77777777" w:rsidTr="00AE1265">
        <w:trPr>
          <w:trHeight w:val="838"/>
        </w:trPr>
        <w:tc>
          <w:tcPr>
            <w:tcW w:w="169" w:type="pct"/>
            <w:tcBorders>
              <w:top w:val="single" w:sz="4" w:space="0" w:color="000000"/>
              <w:left w:val="single" w:sz="4" w:space="0" w:color="000000"/>
              <w:bottom w:val="single" w:sz="4" w:space="0" w:color="000000"/>
              <w:right w:val="nil"/>
            </w:tcBorders>
          </w:tcPr>
          <w:p w14:paraId="4492E48F" w14:textId="77777777" w:rsidR="00FB64C2" w:rsidRPr="00B930DD" w:rsidRDefault="00FB64C2" w:rsidP="00964DB2">
            <w:pPr>
              <w:spacing w:line="360" w:lineRule="auto"/>
              <w:ind w:left="161"/>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52572048" w14:textId="5B892920" w:rsidR="00FB64C2" w:rsidRPr="00B930DD" w:rsidRDefault="00FB64C2" w:rsidP="008057A4">
            <w:pPr>
              <w:pStyle w:val="ListParagraph"/>
              <w:numPr>
                <w:ilvl w:val="0"/>
                <w:numId w:val="16"/>
              </w:numPr>
              <w:spacing w:after="0" w:line="360" w:lineRule="auto"/>
              <w:rPr>
                <w:rFonts w:ascii="Times New Roman" w:eastAsiaTheme="minorEastAsia" w:hAnsi="Times New Roman"/>
                <w:sz w:val="24"/>
                <w:szCs w:val="24"/>
              </w:rPr>
            </w:pPr>
            <w:r w:rsidRPr="00B930DD">
              <w:rPr>
                <w:rFonts w:ascii="Times New Roman" w:hAnsi="Times New Roman"/>
                <w:sz w:val="24"/>
                <w:szCs w:val="24"/>
              </w:rPr>
              <w:t>Guidance information for assessment</w:t>
            </w:r>
          </w:p>
        </w:tc>
        <w:tc>
          <w:tcPr>
            <w:tcW w:w="3559" w:type="pct"/>
            <w:tcBorders>
              <w:top w:val="single" w:sz="4" w:space="0" w:color="000000"/>
              <w:left w:val="single" w:sz="4" w:space="0" w:color="000000"/>
              <w:bottom w:val="single" w:sz="4" w:space="0" w:color="000000"/>
              <w:right w:val="single" w:sz="4" w:space="0" w:color="000000"/>
            </w:tcBorders>
          </w:tcPr>
          <w:p w14:paraId="480188A5" w14:textId="77777777" w:rsidR="00FB64C2" w:rsidRPr="00B930DD" w:rsidRDefault="00FB64C2" w:rsidP="00964DB2">
            <w:pPr>
              <w:spacing w:line="360" w:lineRule="auto"/>
              <w:ind w:hanging="18"/>
              <w:jc w:val="both"/>
              <w:rPr>
                <w:rFonts w:ascii="Times New Roman" w:hAnsi="Times New Roman" w:cs="Times New Roman"/>
                <w:sz w:val="24"/>
                <w:szCs w:val="24"/>
              </w:rPr>
            </w:pPr>
            <w:r w:rsidRPr="00B930DD">
              <w:rPr>
                <w:rFonts w:ascii="Times New Roman" w:hAnsi="Times New Roman" w:cs="Times New Roman"/>
                <w:sz w:val="24"/>
                <w:szCs w:val="24"/>
              </w:rPr>
              <w:t>Holistic assessment with other units relevant to the industry sector, workplace and job role is recommended.</w:t>
            </w:r>
          </w:p>
          <w:p w14:paraId="737E5E4B" w14:textId="37FB8A9D" w:rsidR="00FB64C2" w:rsidRPr="00B930DD" w:rsidRDefault="00FB64C2" w:rsidP="00964DB2">
            <w:pPr>
              <w:spacing w:line="360" w:lineRule="auto"/>
              <w:ind w:left="108"/>
              <w:rPr>
                <w:rFonts w:ascii="Times New Roman" w:hAnsi="Times New Roman" w:cs="Times New Roman"/>
                <w:sz w:val="24"/>
                <w:szCs w:val="24"/>
              </w:rPr>
            </w:pPr>
          </w:p>
        </w:tc>
      </w:tr>
    </w:tbl>
    <w:p w14:paraId="4F829FF2" w14:textId="77777777" w:rsidR="008304BD" w:rsidRPr="00B930DD" w:rsidRDefault="008304BD" w:rsidP="00964DB2">
      <w:pPr>
        <w:spacing w:after="0" w:line="360" w:lineRule="auto"/>
        <w:rPr>
          <w:rFonts w:ascii="Times New Roman" w:hAnsi="Times New Roman" w:cs="Times New Roman"/>
          <w:sz w:val="24"/>
          <w:szCs w:val="24"/>
        </w:rPr>
      </w:pPr>
      <w:bookmarkStart w:id="108" w:name="_Toc65576300"/>
      <w:bookmarkStart w:id="109" w:name="_Toc526241975"/>
      <w:bookmarkEnd w:id="96"/>
    </w:p>
    <w:p w14:paraId="2FEC8DBB" w14:textId="77777777" w:rsidR="00030451" w:rsidRDefault="00030451">
      <w:pPr>
        <w:rPr>
          <w:rFonts w:ascii="Times New Roman" w:eastAsia="Calibri" w:hAnsi="Times New Roman" w:cs="Times New Roman"/>
          <w:b/>
          <w:bCs/>
          <w:sz w:val="24"/>
          <w:szCs w:val="24"/>
          <w:lang w:val="en-GB" w:eastAsia="fr-FR"/>
        </w:rPr>
      </w:pPr>
      <w:bookmarkStart w:id="110" w:name="_Toc130756895"/>
      <w:bookmarkEnd w:id="108"/>
      <w:bookmarkEnd w:id="109"/>
      <w:bookmarkEnd w:id="110"/>
    </w:p>
    <w:sectPr w:rsidR="00030451" w:rsidSect="002A2062">
      <w:headerReference w:type="default" r:id="rId11"/>
      <w:footerReference w:type="default" r:id="rId12"/>
      <w:pgSz w:w="12240" w:h="15840"/>
      <w:pgMar w:top="1440" w:right="1440" w:bottom="1440" w:left="1440" w:header="630" w:footer="720" w:gutter="0"/>
      <w:pgNumType w:start="8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E9B6D" w14:textId="77777777" w:rsidR="004A0577" w:rsidRDefault="004A0577">
      <w:pPr>
        <w:spacing w:after="0" w:line="240" w:lineRule="auto"/>
      </w:pPr>
      <w:r>
        <w:separator/>
      </w:r>
    </w:p>
  </w:endnote>
  <w:endnote w:type="continuationSeparator" w:id="0">
    <w:p w14:paraId="4DE8752A" w14:textId="77777777" w:rsidR="004A0577" w:rsidRDefault="004A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022565"/>
      <w:docPartObj>
        <w:docPartGallery w:val="Page Numbers (Bottom of Page)"/>
        <w:docPartUnique/>
      </w:docPartObj>
    </w:sdtPr>
    <w:sdtEndPr>
      <w:rPr>
        <w:noProof/>
      </w:rPr>
    </w:sdtEndPr>
    <w:sdtContent>
      <w:p w14:paraId="0E46FA2D" w14:textId="751E1508" w:rsidR="00A47943" w:rsidRDefault="00A47943">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A7264E1" w14:textId="382E4204" w:rsidR="00A47943" w:rsidRDefault="00A47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41548" w14:textId="35AA7B97" w:rsidR="00A47943" w:rsidRDefault="00A47943">
    <w:pPr>
      <w:pStyle w:val="Footer"/>
      <w:jc w:val="center"/>
    </w:pPr>
  </w:p>
  <w:p w14:paraId="6DCC15EC" w14:textId="77777777" w:rsidR="00A47943" w:rsidRDefault="00A47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18153"/>
      <w:docPartObj>
        <w:docPartGallery w:val="Page Numbers (Bottom of Page)"/>
        <w:docPartUnique/>
      </w:docPartObj>
    </w:sdtPr>
    <w:sdtEndPr>
      <w:rPr>
        <w:noProof/>
      </w:rPr>
    </w:sdtEndPr>
    <w:sdtContent>
      <w:p w14:paraId="0C330F7F" w14:textId="7A21DEE6" w:rsidR="00A47943" w:rsidRDefault="00A47943">
        <w:pPr>
          <w:pStyle w:val="Footer"/>
          <w:jc w:val="center"/>
        </w:pPr>
        <w:r>
          <w:fldChar w:fldCharType="begin"/>
        </w:r>
        <w:r>
          <w:instrText xml:space="preserve"> PAGE   \* MERGEFORMAT </w:instrText>
        </w:r>
        <w:r>
          <w:fldChar w:fldCharType="separate"/>
        </w:r>
        <w:r w:rsidR="00AF23E8">
          <w:rPr>
            <w:noProof/>
          </w:rPr>
          <w:t>7</w:t>
        </w:r>
        <w:r>
          <w:rPr>
            <w:noProof/>
          </w:rPr>
          <w:fldChar w:fldCharType="end"/>
        </w:r>
      </w:p>
    </w:sdtContent>
  </w:sdt>
  <w:p w14:paraId="4BF5A00B" w14:textId="77777777" w:rsidR="00A47943" w:rsidRDefault="00A47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5C3DB" w14:textId="77777777" w:rsidR="004A0577" w:rsidRDefault="004A0577">
      <w:pPr>
        <w:spacing w:after="0" w:line="240" w:lineRule="auto"/>
      </w:pPr>
      <w:r>
        <w:separator/>
      </w:r>
    </w:p>
  </w:footnote>
  <w:footnote w:type="continuationSeparator" w:id="0">
    <w:p w14:paraId="6D589519" w14:textId="77777777" w:rsidR="004A0577" w:rsidRDefault="004A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2C963" w14:textId="77777777" w:rsidR="00A47943" w:rsidRDefault="00A479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143"/>
        </w:tabs>
        <w:ind w:left="1143"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23C90"/>
    <w:multiLevelType w:val="hybridMultilevel"/>
    <w:tmpl w:val="263AE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90313D"/>
    <w:multiLevelType w:val="hybridMultilevel"/>
    <w:tmpl w:val="60DAF1AE"/>
    <w:lvl w:ilvl="0" w:tplc="2BFCD4CC">
      <w:start w:val="1"/>
      <w:numFmt w:val="bullet"/>
      <w:lvlText w:val="•"/>
      <w:lvlJc w:val="left"/>
      <w:pPr>
        <w:ind w:left="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0764A">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AA9058">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880694">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FE8FB4">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0C92C">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7CDD3A">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AAF1D4">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C07682">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0C0057C"/>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6" w15:restartNumberingAfterBreak="0">
    <w:nsid w:val="0382473E"/>
    <w:multiLevelType w:val="hybridMultilevel"/>
    <w:tmpl w:val="994A148C"/>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3AB71CC"/>
    <w:multiLevelType w:val="multilevel"/>
    <w:tmpl w:val="3E0803D0"/>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0459771D"/>
    <w:multiLevelType w:val="hybridMultilevel"/>
    <w:tmpl w:val="E0585578"/>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58CBCF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0A986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22939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6E6A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2E8E76">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D62234">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884F0">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9A8D22">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4D03CAF"/>
    <w:multiLevelType w:val="hybridMultilevel"/>
    <w:tmpl w:val="8626F882"/>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15:restartNumberingAfterBreak="0">
    <w:nsid w:val="05716B60"/>
    <w:multiLevelType w:val="hybridMultilevel"/>
    <w:tmpl w:val="B28AF7FE"/>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05792779"/>
    <w:multiLevelType w:val="multilevel"/>
    <w:tmpl w:val="FE2CA89A"/>
    <w:lvl w:ilvl="0">
      <w:start w:val="1"/>
      <w:numFmt w:val="decimal"/>
      <w:lvlText w:val="%1"/>
      <w:lvlJc w:val="left"/>
      <w:pPr>
        <w:ind w:left="360" w:hanging="360"/>
      </w:pPr>
      <w:rPr>
        <w:rFonts w:hint="default"/>
      </w:rPr>
    </w:lvl>
    <w:lvl w:ilvl="1">
      <w:start w:val="6"/>
      <w:numFmt w:val="decimal"/>
      <w:lvlText w:val="%1.%2"/>
      <w:lvlJc w:val="left"/>
      <w:pPr>
        <w:ind w:left="363" w:hanging="360"/>
      </w:pPr>
      <w:rPr>
        <w:rFonts w:hint="default"/>
      </w:rPr>
    </w:lvl>
    <w:lvl w:ilvl="2">
      <w:start w:val="1"/>
      <w:numFmt w:val="decimal"/>
      <w:lvlText w:val="%1.%2.%3"/>
      <w:lvlJc w:val="left"/>
      <w:pPr>
        <w:ind w:left="726" w:hanging="720"/>
      </w:pPr>
      <w:rPr>
        <w:rFonts w:hint="default"/>
      </w:rPr>
    </w:lvl>
    <w:lvl w:ilvl="3">
      <w:start w:val="1"/>
      <w:numFmt w:val="decimal"/>
      <w:lvlText w:val="%1.%2.%3.%4"/>
      <w:lvlJc w:val="left"/>
      <w:pPr>
        <w:ind w:left="729" w:hanging="720"/>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23"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6A345E2"/>
    <w:multiLevelType w:val="multilevel"/>
    <w:tmpl w:val="06A34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6BE6328"/>
    <w:multiLevelType w:val="multilevel"/>
    <w:tmpl w:val="B90EC2D0"/>
    <w:lvl w:ilvl="0">
      <w:start w:val="1"/>
      <w:numFmt w:val="decimal"/>
      <w:lvlText w:val="%1."/>
      <w:lvlJc w:val="left"/>
      <w:pPr>
        <w:ind w:left="360" w:hanging="360"/>
      </w:p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07113EFE"/>
    <w:multiLevelType w:val="hybridMultilevel"/>
    <w:tmpl w:val="8ADA6F2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7" w15:restartNumberingAfterBreak="0">
    <w:nsid w:val="07DA76B9"/>
    <w:multiLevelType w:val="hybridMultilevel"/>
    <w:tmpl w:val="D456A560"/>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8444693"/>
    <w:multiLevelType w:val="hybridMultilevel"/>
    <w:tmpl w:val="1F9E58B6"/>
    <w:lvl w:ilvl="0" w:tplc="0409000F">
      <w:start w:val="1"/>
      <w:numFmt w:val="decimal"/>
      <w:lvlText w:val="%1."/>
      <w:lvlJc w:val="left"/>
      <w:pPr>
        <w:ind w:left="556" w:hanging="360"/>
      </w:pPr>
    </w:lvl>
    <w:lvl w:ilvl="1" w:tplc="04090019">
      <w:start w:val="1"/>
      <w:numFmt w:val="lowerLetter"/>
      <w:lvlText w:val="%2."/>
      <w:lvlJc w:val="left"/>
      <w:pPr>
        <w:ind w:left="1276" w:hanging="360"/>
      </w:pPr>
    </w:lvl>
    <w:lvl w:ilvl="2" w:tplc="0409001B" w:tentative="1">
      <w:start w:val="1"/>
      <w:numFmt w:val="lowerRoman"/>
      <w:lvlText w:val="%3."/>
      <w:lvlJc w:val="right"/>
      <w:pPr>
        <w:ind w:left="1996" w:hanging="180"/>
      </w:pPr>
    </w:lvl>
    <w:lvl w:ilvl="3" w:tplc="0409000F" w:tentative="1">
      <w:start w:val="1"/>
      <w:numFmt w:val="decimal"/>
      <w:lvlText w:val="%4."/>
      <w:lvlJc w:val="left"/>
      <w:pPr>
        <w:ind w:left="2716" w:hanging="360"/>
      </w:pPr>
    </w:lvl>
    <w:lvl w:ilvl="4" w:tplc="04090019" w:tentative="1">
      <w:start w:val="1"/>
      <w:numFmt w:val="lowerLetter"/>
      <w:lvlText w:val="%5."/>
      <w:lvlJc w:val="left"/>
      <w:pPr>
        <w:ind w:left="3436" w:hanging="360"/>
      </w:pPr>
    </w:lvl>
    <w:lvl w:ilvl="5" w:tplc="0409001B" w:tentative="1">
      <w:start w:val="1"/>
      <w:numFmt w:val="lowerRoman"/>
      <w:lvlText w:val="%6."/>
      <w:lvlJc w:val="right"/>
      <w:pPr>
        <w:ind w:left="4156" w:hanging="180"/>
      </w:pPr>
    </w:lvl>
    <w:lvl w:ilvl="6" w:tplc="0409000F" w:tentative="1">
      <w:start w:val="1"/>
      <w:numFmt w:val="decimal"/>
      <w:lvlText w:val="%7."/>
      <w:lvlJc w:val="left"/>
      <w:pPr>
        <w:ind w:left="4876" w:hanging="360"/>
      </w:pPr>
    </w:lvl>
    <w:lvl w:ilvl="7" w:tplc="04090019" w:tentative="1">
      <w:start w:val="1"/>
      <w:numFmt w:val="lowerLetter"/>
      <w:lvlText w:val="%8."/>
      <w:lvlJc w:val="left"/>
      <w:pPr>
        <w:ind w:left="5596" w:hanging="360"/>
      </w:pPr>
    </w:lvl>
    <w:lvl w:ilvl="8" w:tplc="0409001B" w:tentative="1">
      <w:start w:val="1"/>
      <w:numFmt w:val="lowerRoman"/>
      <w:lvlText w:val="%9."/>
      <w:lvlJc w:val="right"/>
      <w:pPr>
        <w:ind w:left="6316" w:hanging="180"/>
      </w:pPr>
    </w:lvl>
  </w:abstractNum>
  <w:abstractNum w:abstractNumId="29" w15:restartNumberingAfterBreak="0">
    <w:nsid w:val="08C11176"/>
    <w:multiLevelType w:val="multilevel"/>
    <w:tmpl w:val="BBF09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8E5638A"/>
    <w:multiLevelType w:val="hybridMultilevel"/>
    <w:tmpl w:val="56624AD2"/>
    <w:lvl w:ilvl="0" w:tplc="BD447322">
      <w:start w:val="1"/>
      <w:numFmt w:val="decimal"/>
      <w:lvlText w:val="%1."/>
      <w:lvlJc w:val="left"/>
      <w:pPr>
        <w:ind w:left="72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09DC6211"/>
    <w:multiLevelType w:val="hybridMultilevel"/>
    <w:tmpl w:val="A426AFA4"/>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3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61"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0B8D5219"/>
    <w:multiLevelType w:val="multilevel"/>
    <w:tmpl w:val="AB8EF69A"/>
    <w:lvl w:ilvl="0">
      <w:start w:val="1"/>
      <w:numFmt w:val="decimal"/>
      <w:lvlText w:val="%1."/>
      <w:lvlJc w:val="left"/>
      <w:pPr>
        <w:tabs>
          <w:tab w:val="num" w:pos="360"/>
        </w:tabs>
        <w:ind w:left="360" w:hanging="360"/>
      </w:p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BC004C6"/>
    <w:multiLevelType w:val="multilevel"/>
    <w:tmpl w:val="7F7C2F94"/>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0BE213F4"/>
    <w:multiLevelType w:val="multilevel"/>
    <w:tmpl w:val="33E2BA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C7B6C89"/>
    <w:multiLevelType w:val="multilevel"/>
    <w:tmpl w:val="0932030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0D15163F"/>
    <w:multiLevelType w:val="hybridMultilevel"/>
    <w:tmpl w:val="3522DEEA"/>
    <w:lvl w:ilvl="0" w:tplc="7460EA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0C61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E2E7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FC62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120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868A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E49F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CC689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8A01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E120D01"/>
    <w:multiLevelType w:val="hybridMultilevel"/>
    <w:tmpl w:val="1676F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0F002266"/>
    <w:multiLevelType w:val="hybridMultilevel"/>
    <w:tmpl w:val="C904442C"/>
    <w:lvl w:ilvl="0" w:tplc="0409000F">
      <w:start w:val="1"/>
      <w:numFmt w:val="decimal"/>
      <w:lvlText w:val="%1."/>
      <w:lvlJc w:val="left"/>
      <w:pPr>
        <w:ind w:left="720" w:hanging="360"/>
      </w:pPr>
    </w:lvl>
    <w:lvl w:ilvl="1" w:tplc="04090019">
      <w:start w:val="1"/>
      <w:numFmt w:val="lowerLetter"/>
      <w:lvlText w:val="%2."/>
      <w:lvlJc w:val="left"/>
      <w:pPr>
        <w:ind w:left="1813" w:hanging="360"/>
      </w:pPr>
    </w:lvl>
    <w:lvl w:ilvl="2" w:tplc="0409001B" w:tentative="1">
      <w:start w:val="1"/>
      <w:numFmt w:val="lowerRoman"/>
      <w:lvlText w:val="%3."/>
      <w:lvlJc w:val="right"/>
      <w:pPr>
        <w:ind w:left="2533" w:hanging="180"/>
      </w:pPr>
    </w:lvl>
    <w:lvl w:ilvl="3" w:tplc="0409000F" w:tentative="1">
      <w:start w:val="1"/>
      <w:numFmt w:val="decimal"/>
      <w:lvlText w:val="%4."/>
      <w:lvlJc w:val="left"/>
      <w:pPr>
        <w:ind w:left="3253" w:hanging="360"/>
      </w:pPr>
    </w:lvl>
    <w:lvl w:ilvl="4" w:tplc="04090019" w:tentative="1">
      <w:start w:val="1"/>
      <w:numFmt w:val="lowerLetter"/>
      <w:lvlText w:val="%5."/>
      <w:lvlJc w:val="left"/>
      <w:pPr>
        <w:ind w:left="3973" w:hanging="360"/>
      </w:pPr>
    </w:lvl>
    <w:lvl w:ilvl="5" w:tplc="0409001B" w:tentative="1">
      <w:start w:val="1"/>
      <w:numFmt w:val="lowerRoman"/>
      <w:lvlText w:val="%6."/>
      <w:lvlJc w:val="right"/>
      <w:pPr>
        <w:ind w:left="4693" w:hanging="180"/>
      </w:pPr>
    </w:lvl>
    <w:lvl w:ilvl="6" w:tplc="0409000F" w:tentative="1">
      <w:start w:val="1"/>
      <w:numFmt w:val="decimal"/>
      <w:lvlText w:val="%7."/>
      <w:lvlJc w:val="left"/>
      <w:pPr>
        <w:ind w:left="5413" w:hanging="360"/>
      </w:pPr>
    </w:lvl>
    <w:lvl w:ilvl="7" w:tplc="04090019" w:tentative="1">
      <w:start w:val="1"/>
      <w:numFmt w:val="lowerLetter"/>
      <w:lvlText w:val="%8."/>
      <w:lvlJc w:val="left"/>
      <w:pPr>
        <w:ind w:left="6133" w:hanging="360"/>
      </w:pPr>
    </w:lvl>
    <w:lvl w:ilvl="8" w:tplc="0409001B" w:tentative="1">
      <w:start w:val="1"/>
      <w:numFmt w:val="lowerRoman"/>
      <w:lvlText w:val="%9."/>
      <w:lvlJc w:val="right"/>
      <w:pPr>
        <w:ind w:left="6853" w:hanging="180"/>
      </w:pPr>
    </w:lvl>
  </w:abstractNum>
  <w:abstractNum w:abstractNumId="39" w15:restartNumberingAfterBreak="0">
    <w:nsid w:val="0FCD69C5"/>
    <w:multiLevelType w:val="multilevel"/>
    <w:tmpl w:val="0FCD69C5"/>
    <w:lvl w:ilvl="0">
      <w:start w:val="1"/>
      <w:numFmt w:val="decimal"/>
      <w:isLgl/>
      <w:lvlText w:val="1.%1"/>
      <w:lvlJc w:val="left"/>
      <w:pPr>
        <w:ind w:left="360" w:hanging="360"/>
      </w:pPr>
      <w:rPr>
        <w:i w:val="0"/>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FB3D06"/>
    <w:multiLevelType w:val="multilevel"/>
    <w:tmpl w:val="9F6EA4D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0095424"/>
    <w:multiLevelType w:val="hybridMultilevel"/>
    <w:tmpl w:val="6BFC3F52"/>
    <w:lvl w:ilvl="0" w:tplc="8C9E281E">
      <w:start w:val="1"/>
      <w:numFmt w:val="decimal"/>
      <w:isLgl/>
      <w:lvlText w:val="1.%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101A732D"/>
    <w:multiLevelType w:val="hybridMultilevel"/>
    <w:tmpl w:val="C838B024"/>
    <w:lvl w:ilvl="0" w:tplc="AC104D72">
      <w:start w:val="1"/>
      <w:numFmt w:val="decimal"/>
      <w:lvlText w:val="4.%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4" w15:restartNumberingAfterBreak="0">
    <w:nsid w:val="10361CD4"/>
    <w:multiLevelType w:val="multilevel"/>
    <w:tmpl w:val="16AAC60E"/>
    <w:lvl w:ilvl="0">
      <w:start w:val="1"/>
      <w:numFmt w:val="decimal"/>
      <w:lvlText w:val="%1."/>
      <w:lvlJc w:val="left"/>
      <w:pPr>
        <w:ind w:left="54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45" w15:restartNumberingAfterBreak="0">
    <w:nsid w:val="106F29F6"/>
    <w:multiLevelType w:val="hybridMultilevel"/>
    <w:tmpl w:val="19B80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23935DE"/>
    <w:multiLevelType w:val="hybridMultilevel"/>
    <w:tmpl w:val="A2725CFC"/>
    <w:lvl w:ilvl="0" w:tplc="B8CAC680">
      <w:start w:val="1"/>
      <w:numFmt w:val="decimal"/>
      <w:lvlText w:val="2.%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7" w15:restartNumberingAfterBreak="0">
    <w:nsid w:val="13514FE8"/>
    <w:multiLevelType w:val="hybridMultilevel"/>
    <w:tmpl w:val="4BA42A4E"/>
    <w:lvl w:ilvl="0" w:tplc="0409000F">
      <w:start w:val="1"/>
      <w:numFmt w:val="decimal"/>
      <w:lvlText w:val="%1."/>
      <w:lvlJc w:val="left"/>
      <w:pPr>
        <w:ind w:left="45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1582599A"/>
    <w:multiLevelType w:val="multilevel"/>
    <w:tmpl w:val="4AE03A03"/>
    <w:lvl w:ilvl="0">
      <w:start w:val="1"/>
      <w:numFmt w:val="decimal"/>
      <w:lvlText w:val="3.%1"/>
      <w:lvlJc w:val="center"/>
      <w:pPr>
        <w:ind w:left="720" w:hanging="360"/>
      </w:pPr>
      <w:rPr>
        <w:rFonts w:hint="default"/>
      </w:rPr>
    </w:lvl>
    <w:lvl w:ilvl="1">
      <w:start w:val="1"/>
      <w:numFmt w:val="decimal"/>
      <w:lvlText w:val="%2."/>
      <w:lvlJc w:val="left"/>
      <w:pPr>
        <w:tabs>
          <w:tab w:val="left" w:pos="1270"/>
        </w:tabs>
        <w:ind w:left="397" w:hanging="397"/>
      </w:pPr>
      <w:rPr>
        <w:rFonts w:ascii="Times New Roman" w:hAnsi="Times New Roman" w:cs="Times New Roman" w:hint="default"/>
        <w:sz w:val="24"/>
        <w:szCs w:val="24"/>
      </w:r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50" w15:restartNumberingAfterBreak="0">
    <w:nsid w:val="181C30FC"/>
    <w:multiLevelType w:val="multilevel"/>
    <w:tmpl w:val="181C30F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1" w15:restartNumberingAfterBreak="0">
    <w:nsid w:val="18442429"/>
    <w:multiLevelType w:val="hybridMultilevel"/>
    <w:tmpl w:val="EC6C91A4"/>
    <w:lvl w:ilvl="0" w:tplc="AC104D72">
      <w:start w:val="1"/>
      <w:numFmt w:val="decimal"/>
      <w:lvlText w:val="4.%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52" w15:restartNumberingAfterBreak="0">
    <w:nsid w:val="18AE048E"/>
    <w:multiLevelType w:val="hybridMultilevel"/>
    <w:tmpl w:val="E3A82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5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19DA0126"/>
    <w:multiLevelType w:val="hybridMultilevel"/>
    <w:tmpl w:val="9092C9CE"/>
    <w:lvl w:ilvl="0" w:tplc="5FEC75DC">
      <w:start w:val="1"/>
      <w:numFmt w:val="decimal"/>
      <w:lvlText w:val="6.%1"/>
      <w:lvlJc w:val="center"/>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8" w15:restartNumberingAfterBreak="0">
    <w:nsid w:val="1A294DD0"/>
    <w:multiLevelType w:val="hybridMultilevel"/>
    <w:tmpl w:val="F014DE14"/>
    <w:lvl w:ilvl="0" w:tplc="B8CAC680">
      <w:start w:val="1"/>
      <w:numFmt w:val="decimal"/>
      <w:lvlText w:val="2.%1"/>
      <w:lvlJc w:val="left"/>
      <w:pPr>
        <w:ind w:left="36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59" w15:restartNumberingAfterBreak="0">
    <w:nsid w:val="1A49061F"/>
    <w:multiLevelType w:val="hybridMultilevel"/>
    <w:tmpl w:val="E52EC5E8"/>
    <w:lvl w:ilvl="0" w:tplc="E832805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A670A27"/>
    <w:multiLevelType w:val="hybridMultilevel"/>
    <w:tmpl w:val="80D4AA96"/>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1AF84F10"/>
    <w:multiLevelType w:val="multilevel"/>
    <w:tmpl w:val="BE48501E"/>
    <w:lvl w:ilvl="0">
      <w:start w:val="1"/>
      <w:numFmt w:val="decimal"/>
      <w:lvlText w:val="%1."/>
      <w:lvlJc w:val="left"/>
      <w:pPr>
        <w:ind w:left="540" w:hanging="360"/>
      </w:pPr>
    </w:lvl>
    <w:lvl w:ilvl="1">
      <w:start w:val="1"/>
      <w:numFmt w:val="decimal"/>
      <w:isLgl/>
      <w:lvlText w:val="%1.%2"/>
      <w:lvlJc w:val="left"/>
      <w:pPr>
        <w:ind w:left="27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62" w15:restartNumberingAfterBreak="0">
    <w:nsid w:val="1B8034B5"/>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C99503C"/>
    <w:multiLevelType w:val="hybridMultilevel"/>
    <w:tmpl w:val="A22613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CC06F8"/>
    <w:multiLevelType w:val="hybridMultilevel"/>
    <w:tmpl w:val="EC202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1D016F75"/>
    <w:multiLevelType w:val="hybridMultilevel"/>
    <w:tmpl w:val="5642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D290C"/>
    <w:multiLevelType w:val="hybridMultilevel"/>
    <w:tmpl w:val="60C6263C"/>
    <w:lvl w:ilvl="0" w:tplc="F5FC8C50">
      <w:start w:val="1"/>
      <w:numFmt w:val="decimal"/>
      <w:lvlText w:val="1.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1DE04286"/>
    <w:multiLevelType w:val="multilevel"/>
    <w:tmpl w:val="B608DDEE"/>
    <w:lvl w:ilvl="0">
      <w:start w:val="1"/>
      <w:numFmt w:val="decimal"/>
      <w:lvlText w:val="4.%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9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90" w:hanging="108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690" w:hanging="1440"/>
      </w:pPr>
      <w:rPr>
        <w:rFonts w:hint="default"/>
      </w:rPr>
    </w:lvl>
  </w:abstractNum>
  <w:abstractNum w:abstractNumId="68"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1F4D0189"/>
    <w:multiLevelType w:val="multilevel"/>
    <w:tmpl w:val="C4C08538"/>
    <w:lvl w:ilvl="0">
      <w:start w:val="1"/>
      <w:numFmt w:val="decimal"/>
      <w:lvlText w:val="%1."/>
      <w:lvlJc w:val="left"/>
      <w:pPr>
        <w:ind w:left="45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9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90" w:hanging="108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690" w:hanging="1440"/>
      </w:pPr>
      <w:rPr>
        <w:rFonts w:hint="default"/>
      </w:rPr>
    </w:lvl>
  </w:abstractNum>
  <w:abstractNum w:abstractNumId="70" w15:restartNumberingAfterBreak="0">
    <w:nsid w:val="1FAE7D59"/>
    <w:multiLevelType w:val="hybridMultilevel"/>
    <w:tmpl w:val="38240A6C"/>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FD72732"/>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207864EA"/>
    <w:multiLevelType w:val="multilevel"/>
    <w:tmpl w:val="14FC6068"/>
    <w:lvl w:ilvl="0">
      <w:start w:val="1"/>
      <w:numFmt w:val="decimal"/>
      <w:lvlText w:val="%1."/>
      <w:lvlJc w:val="left"/>
      <w:pPr>
        <w:ind w:left="360" w:hanging="360"/>
      </w:pPr>
    </w:lvl>
    <w:lvl w:ilvl="1">
      <w:start w:val="1"/>
      <w:numFmt w:val="decimal"/>
      <w:lvlText w:val="1. %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15:restartNumberingAfterBreak="0">
    <w:nsid w:val="211A2464"/>
    <w:multiLevelType w:val="multilevel"/>
    <w:tmpl w:val="B78E5250"/>
    <w:lvl w:ilvl="0">
      <w:start w:val="1"/>
      <w:numFmt w:val="decimal"/>
      <w:lvlText w:val="%1."/>
      <w:lvlJc w:val="left"/>
      <w:pPr>
        <w:ind w:left="360" w:hanging="360"/>
      </w:pPr>
    </w:lvl>
    <w:lvl w:ilvl="1">
      <w:start w:val="1"/>
      <w:numFmt w:val="decimal"/>
      <w:isLgl/>
      <w:lvlText w:val="%1.%2"/>
      <w:lvlJc w:val="left"/>
      <w:pPr>
        <w:ind w:left="0" w:hanging="360"/>
      </w:pPr>
      <w:rPr>
        <w:rFonts w:hint="default"/>
        <w:b w:val="0"/>
        <w:bCs/>
        <w:i w:val="0"/>
        <w:iCs/>
      </w:rPr>
    </w:lvl>
    <w:lvl w:ilvl="2">
      <w:start w:val="1"/>
      <w:numFmt w:val="decimal"/>
      <w:isLgl/>
      <w:lvlText w:val="%1.%2.%3"/>
      <w:lvlJc w:val="left"/>
      <w:pPr>
        <w:ind w:left="135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74" w15:restartNumberingAfterBreak="0">
    <w:nsid w:val="2143501A"/>
    <w:multiLevelType w:val="hybridMultilevel"/>
    <w:tmpl w:val="58566690"/>
    <w:lvl w:ilvl="0" w:tplc="5278327C">
      <w:start w:val="1"/>
      <w:numFmt w:val="decimal"/>
      <w:lvlText w:val="1.%1"/>
      <w:lvlJc w:val="left"/>
      <w:pPr>
        <w:ind w:left="54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5" w15:restartNumberingAfterBreak="0">
    <w:nsid w:val="216C58C8"/>
    <w:multiLevelType w:val="hybridMultilevel"/>
    <w:tmpl w:val="51908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21CF417E"/>
    <w:multiLevelType w:val="multilevel"/>
    <w:tmpl w:val="92FAF6CC"/>
    <w:lvl w:ilvl="0">
      <w:start w:val="1"/>
      <w:numFmt w:val="decimal"/>
      <w:lvlText w:val="%1."/>
      <w:lvlJc w:val="left"/>
      <w:pPr>
        <w:ind w:left="360" w:hanging="360"/>
      </w:pPr>
      <w:rPr>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7" w15:restartNumberingAfterBreak="0">
    <w:nsid w:val="22890DAD"/>
    <w:multiLevelType w:val="hybridMultilevel"/>
    <w:tmpl w:val="A3B4ADDA"/>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71684496">
      <w:start w:val="1"/>
      <w:numFmt w:val="bullet"/>
      <w:lvlText w:val="•"/>
      <w:lvlJc w:val="right"/>
      <w:pPr>
        <w:ind w:left="1080" w:hanging="360"/>
      </w:pPr>
      <w:rPr>
        <w:rFonts w:ascii="Arial" w:eastAsia="Arial" w:hAnsi="Arial" w:hint="default"/>
        <w:b w:val="0"/>
        <w:i w:val="0"/>
        <w:strike w:val="0"/>
        <w:dstrike w:val="0"/>
        <w:color w:val="000000"/>
        <w:sz w:val="24"/>
        <w:szCs w:val="24"/>
        <w:u w:val="none" w:color="000000"/>
        <w:vertAlign w:val="baseline"/>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29A33BE"/>
    <w:multiLevelType w:val="hybridMultilevel"/>
    <w:tmpl w:val="9EE2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2CA5EEB"/>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80" w15:restartNumberingAfterBreak="0">
    <w:nsid w:val="237E5DC2"/>
    <w:multiLevelType w:val="hybridMultilevel"/>
    <w:tmpl w:val="4FB40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247E2EF0"/>
    <w:multiLevelType w:val="multilevel"/>
    <w:tmpl w:val="F808EF7C"/>
    <w:lvl w:ilvl="0">
      <w:start w:val="1"/>
      <w:numFmt w:val="decimal"/>
      <w:lvlText w:val="%1."/>
      <w:lvlJc w:val="left"/>
      <w:pPr>
        <w:ind w:left="450" w:hanging="360"/>
      </w:p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25D93622"/>
    <w:multiLevelType w:val="hybridMultilevel"/>
    <w:tmpl w:val="75E68AF0"/>
    <w:lvl w:ilvl="0" w:tplc="1E4EFDF0">
      <w:start w:val="1"/>
      <w:numFmt w:val="decimal"/>
      <w:lvlText w:val="%1."/>
      <w:lvlJc w:val="left"/>
      <w:pPr>
        <w:ind w:left="576" w:hanging="360"/>
      </w:pPr>
      <w:rPr>
        <w:rFonts w:eastAsia="Times New Roman" w:hint="default"/>
        <w:color w:val="00000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4" w15:restartNumberingAfterBreak="0">
    <w:nsid w:val="26C1034B"/>
    <w:multiLevelType w:val="hybridMultilevel"/>
    <w:tmpl w:val="16A0470E"/>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276B7D13"/>
    <w:multiLevelType w:val="hybridMultilevel"/>
    <w:tmpl w:val="2708CF54"/>
    <w:lvl w:ilvl="0" w:tplc="CEE6F424">
      <w:start w:val="1"/>
      <w:numFmt w:val="decimal"/>
      <w:lvlText w:val="4.%1"/>
      <w:lvlJc w:val="left"/>
      <w:pPr>
        <w:ind w:left="45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8" w15:restartNumberingAfterBreak="0">
    <w:nsid w:val="276F7735"/>
    <w:multiLevelType w:val="hybridMultilevel"/>
    <w:tmpl w:val="D6D2F356"/>
    <w:lvl w:ilvl="0" w:tplc="04687F0C">
      <w:start w:val="1"/>
      <w:numFmt w:val="decimal"/>
      <w:lvlText w:val="5.%1"/>
      <w:lvlJc w:val="center"/>
      <w:pPr>
        <w:ind w:left="72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9" w15:restartNumberingAfterBreak="0">
    <w:nsid w:val="27AF2515"/>
    <w:multiLevelType w:val="multilevel"/>
    <w:tmpl w:val="EBE693B0"/>
    <w:lvl w:ilvl="0">
      <w:start w:val="3"/>
      <w:numFmt w:val="decimal"/>
      <w:lvlText w:val="%1"/>
      <w:lvlJc w:val="left"/>
      <w:pPr>
        <w:ind w:left="360" w:hanging="360"/>
      </w:pPr>
      <w:rPr>
        <w:rFonts w:hint="default"/>
      </w:rPr>
    </w:lvl>
    <w:lvl w:ilvl="1">
      <w:start w:val="1"/>
      <w:numFmt w:val="decimal"/>
      <w:lvlText w:val="4.%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0"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15:restartNumberingAfterBreak="0">
    <w:nsid w:val="29E14DA3"/>
    <w:multiLevelType w:val="hybridMultilevel"/>
    <w:tmpl w:val="1758FD22"/>
    <w:lvl w:ilvl="0" w:tplc="1E4EFDF0">
      <w:start w:val="1"/>
      <w:numFmt w:val="decimal"/>
      <w:lvlText w:val="%1."/>
      <w:lvlJc w:val="left"/>
      <w:pPr>
        <w:ind w:left="450" w:hanging="360"/>
      </w:pPr>
      <w:rPr>
        <w:rFonts w:eastAsia="Cambria Math"/>
        <w:color w:val="000000"/>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92" w15:restartNumberingAfterBreak="0">
    <w:nsid w:val="2A3C0120"/>
    <w:multiLevelType w:val="multilevel"/>
    <w:tmpl w:val="512216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4"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0E5476"/>
    <w:multiLevelType w:val="hybridMultilevel"/>
    <w:tmpl w:val="D1FE9C04"/>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2D137040"/>
    <w:multiLevelType w:val="hybridMultilevel"/>
    <w:tmpl w:val="AB0EB76A"/>
    <w:lvl w:ilvl="0" w:tplc="A90A65BA">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2D264584"/>
    <w:multiLevelType w:val="multilevel"/>
    <w:tmpl w:val="D06AEC36"/>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9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2E330F93"/>
    <w:multiLevelType w:val="hybridMultilevel"/>
    <w:tmpl w:val="67ACD0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1"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2E7B5E11"/>
    <w:multiLevelType w:val="multilevel"/>
    <w:tmpl w:val="E30CCF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15:restartNumberingAfterBreak="0">
    <w:nsid w:val="301A0238"/>
    <w:multiLevelType w:val="multilevel"/>
    <w:tmpl w:val="446A1224"/>
    <w:lvl w:ilvl="0">
      <w:start w:val="2"/>
      <w:numFmt w:val="decimal"/>
      <w:lvlText w:val="%1"/>
      <w:lvlJc w:val="left"/>
      <w:pPr>
        <w:ind w:left="360" w:hanging="360"/>
      </w:pPr>
      <w:rPr>
        <w:rFonts w:hint="default"/>
      </w:rPr>
    </w:lvl>
    <w:lvl w:ilvl="1">
      <w:start w:val="1"/>
      <w:numFmt w:val="decimal"/>
      <w:lvlText w:val="1. %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0A03893"/>
    <w:multiLevelType w:val="multilevel"/>
    <w:tmpl w:val="E8AA716A"/>
    <w:lvl w:ilvl="0">
      <w:start w:val="1"/>
      <w:numFmt w:val="decimal"/>
      <w:isLgl/>
      <w:lvlText w:val="1.%1"/>
      <w:lvlJc w:val="left"/>
      <w:pPr>
        <w:ind w:left="360" w:hanging="360"/>
      </w:pPr>
      <w:rPr>
        <w:rFonts w:hint="default"/>
        <w:i w:val="0"/>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6" w15:restartNumberingAfterBreak="0">
    <w:nsid w:val="30E44FCE"/>
    <w:multiLevelType w:val="hybridMultilevel"/>
    <w:tmpl w:val="AA921B72"/>
    <w:lvl w:ilvl="0" w:tplc="BC28D9E4">
      <w:start w:val="1"/>
      <w:numFmt w:val="decimal"/>
      <w:lvlText w:val="3.%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07" w15:restartNumberingAfterBreak="0">
    <w:nsid w:val="31AB3479"/>
    <w:multiLevelType w:val="hybridMultilevel"/>
    <w:tmpl w:val="AD1C7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26F1315"/>
    <w:multiLevelType w:val="hybridMultilevel"/>
    <w:tmpl w:val="72301B76"/>
    <w:lvl w:ilvl="0" w:tplc="578C2FD6">
      <w:start w:val="1"/>
      <w:numFmt w:val="decimal"/>
      <w:isLgl/>
      <w:suff w:val="space"/>
      <w:lvlText w:val="1.%1"/>
      <w:lvlJc w:val="left"/>
      <w:pPr>
        <w:ind w:left="504" w:hanging="360"/>
      </w:pPr>
      <w:rPr>
        <w:rFonts w:hint="default"/>
        <w:b w:val="0"/>
        <w:i w:val="0"/>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09"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0" w15:restartNumberingAfterBreak="0">
    <w:nsid w:val="33EB0177"/>
    <w:multiLevelType w:val="hybridMultilevel"/>
    <w:tmpl w:val="E518904A"/>
    <w:lvl w:ilvl="0" w:tplc="CEA649B8">
      <w:start w:val="1"/>
      <w:numFmt w:val="decimal"/>
      <w:lvlText w:val="3.%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35360EBE"/>
    <w:multiLevelType w:val="hybridMultilevel"/>
    <w:tmpl w:val="DFC29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35BF10EE"/>
    <w:multiLevelType w:val="hybridMultilevel"/>
    <w:tmpl w:val="9AA434D8"/>
    <w:lvl w:ilvl="0" w:tplc="2000000F">
      <w:start w:val="1"/>
      <w:numFmt w:val="decimal"/>
      <w:lvlText w:val="%1."/>
      <w:lvlJc w:val="left"/>
      <w:pPr>
        <w:ind w:left="720" w:hanging="360"/>
      </w:pPr>
      <w:rPr>
        <w:rFonts w:hint="default"/>
      </w:rPr>
    </w:lvl>
    <w:lvl w:ilvl="1" w:tplc="FFFFFFFF">
      <w:start w:val="1"/>
      <w:numFmt w:val="lowerLetter"/>
      <w:lvlText w:val="%2."/>
      <w:lvlJc w:val="left"/>
      <w:pPr>
        <w:ind w:left="45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7416B41"/>
    <w:multiLevelType w:val="hybridMultilevel"/>
    <w:tmpl w:val="C7DE3F5E"/>
    <w:lvl w:ilvl="0" w:tplc="E8328058">
      <w:start w:val="1"/>
      <w:numFmt w:val="decimal"/>
      <w:lvlText w:val="3.%1"/>
      <w:lvlJc w:val="left"/>
      <w:pPr>
        <w:ind w:left="54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16" w15:restartNumberingAfterBreak="0">
    <w:nsid w:val="37CD7571"/>
    <w:multiLevelType w:val="multilevel"/>
    <w:tmpl w:val="37CD7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389C65B0"/>
    <w:multiLevelType w:val="multilevel"/>
    <w:tmpl w:val="3668B1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38A25AFF"/>
    <w:multiLevelType w:val="multilevel"/>
    <w:tmpl w:val="728CC6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B7775C"/>
    <w:multiLevelType w:val="multilevel"/>
    <w:tmpl w:val="B4C46B6A"/>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120" w15:restartNumberingAfterBreak="0">
    <w:nsid w:val="39386581"/>
    <w:multiLevelType w:val="hybridMultilevel"/>
    <w:tmpl w:val="81FC0CD8"/>
    <w:lvl w:ilvl="0" w:tplc="FBF69B8E">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1" w15:restartNumberingAfterBreak="0">
    <w:nsid w:val="3B806E4E"/>
    <w:multiLevelType w:val="hybridMultilevel"/>
    <w:tmpl w:val="046035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9C0712"/>
    <w:multiLevelType w:val="hybridMultilevel"/>
    <w:tmpl w:val="C298EF2E"/>
    <w:lvl w:ilvl="0" w:tplc="A90A65BA">
      <w:start w:val="1"/>
      <w:numFmt w:val="decimal"/>
      <w:lvlText w:val="1.%1"/>
      <w:lvlJc w:val="left"/>
      <w:pPr>
        <w:ind w:left="720" w:hanging="360"/>
      </w:pPr>
      <w:rPr>
        <w:rFonts w:hint="default"/>
      </w:rPr>
    </w:lvl>
    <w:lvl w:ilvl="1" w:tplc="A90A65BA">
      <w:start w:val="1"/>
      <w:numFmt w:val="decimal"/>
      <w:lvlText w:val="1.%2"/>
      <w:lvlJc w:val="left"/>
      <w:pPr>
        <w:ind w:left="502" w:hanging="360"/>
      </w:pPr>
      <w:rPr>
        <w:rFonts w:hint="default"/>
      </w:rPr>
    </w:lvl>
    <w:lvl w:ilvl="2" w:tplc="2000001B">
      <w:start w:val="1"/>
      <w:numFmt w:val="lowerRoman"/>
      <w:lvlText w:val="%3."/>
      <w:lvlJc w:val="right"/>
      <w:pPr>
        <w:ind w:left="2160" w:hanging="180"/>
      </w:pPr>
    </w:lvl>
    <w:lvl w:ilvl="3" w:tplc="7A5226CE">
      <w:start w:val="31"/>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4" w15:restartNumberingAfterBreak="0">
    <w:nsid w:val="3C3202BD"/>
    <w:multiLevelType w:val="hybridMultilevel"/>
    <w:tmpl w:val="5F80253E"/>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CF23D8D"/>
    <w:multiLevelType w:val="hybridMultilevel"/>
    <w:tmpl w:val="A426AFA4"/>
    <w:lvl w:ilvl="0" w:tplc="FFFFFFFF">
      <w:start w:val="1"/>
      <w:numFmt w:val="decimal"/>
      <w:lvlText w:val="4.%1"/>
      <w:lvlJc w:val="left"/>
      <w:pPr>
        <w:ind w:left="720" w:hanging="360"/>
      </w:pPr>
    </w:lvl>
    <w:lvl w:ilvl="1" w:tplc="FFFFFFFF">
      <w:start w:val="1"/>
      <w:numFmt w:val="lowerLetter"/>
      <w:lvlText w:val="%2."/>
      <w:lvlJc w:val="left"/>
      <w:pPr>
        <w:ind w:left="900" w:hanging="360"/>
      </w:pPr>
    </w:lvl>
    <w:lvl w:ilvl="2" w:tplc="FFFFFFFF">
      <w:start w:val="1"/>
      <w:numFmt w:val="lowerRoman"/>
      <w:lvlText w:val="%3."/>
      <w:lvlJc w:val="right"/>
      <w:pPr>
        <w:ind w:left="2160" w:hanging="180"/>
      </w:pPr>
    </w:lvl>
    <w:lvl w:ilvl="3" w:tplc="FFFFFFFF">
      <w:start w:val="1"/>
      <w:numFmt w:val="decimal"/>
      <w:lvlText w:val="%4."/>
      <w:lvlJc w:val="left"/>
      <w:pPr>
        <w:ind w:left="63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61"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3D204151"/>
    <w:multiLevelType w:val="multilevel"/>
    <w:tmpl w:val="722ED9F0"/>
    <w:lvl w:ilvl="0">
      <w:start w:val="2"/>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7" w15:restartNumberingAfterBreak="0">
    <w:nsid w:val="3D3564A8"/>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3D716094"/>
    <w:multiLevelType w:val="multilevel"/>
    <w:tmpl w:val="7B725EF8"/>
    <w:lvl w:ilvl="0">
      <w:start w:val="1"/>
      <w:numFmt w:val="decimal"/>
      <w:lvlText w:val="%1."/>
      <w:lvlJc w:val="left"/>
      <w:pPr>
        <w:ind w:left="360" w:hanging="360"/>
      </w:pPr>
    </w:lvl>
    <w:lvl w:ilvl="1">
      <w:start w:val="1"/>
      <w:numFmt w:val="decimal"/>
      <w:isLgl/>
      <w:lvlText w:val="1.%2"/>
      <w:lvlJc w:val="left"/>
      <w:pPr>
        <w:ind w:left="360" w:hanging="360"/>
      </w:pPr>
      <w:rPr>
        <w:rFonts w:hint="default"/>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9"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E103A01"/>
    <w:multiLevelType w:val="hybridMultilevel"/>
    <w:tmpl w:val="841248AC"/>
    <w:lvl w:ilvl="0" w:tplc="7004ADCA">
      <w:start w:val="1"/>
      <w:numFmt w:val="decimal"/>
      <w:lvlText w:val="1.%1"/>
      <w:lvlJc w:val="left"/>
      <w:pPr>
        <w:ind w:left="450" w:hanging="360"/>
      </w:pPr>
      <w:rPr>
        <w:rFonts w:hint="default"/>
        <w:b w:val="0"/>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3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2" w15:restartNumberingAfterBreak="0">
    <w:nsid w:val="40BE7EC6"/>
    <w:multiLevelType w:val="hybridMultilevel"/>
    <w:tmpl w:val="85BA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42091431"/>
    <w:multiLevelType w:val="hybridMultilevel"/>
    <w:tmpl w:val="7C8C806A"/>
    <w:lvl w:ilvl="0" w:tplc="AC104D72">
      <w:start w:val="1"/>
      <w:numFmt w:val="decimal"/>
      <w:lvlText w:val="4.%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4"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2B027D7"/>
    <w:multiLevelType w:val="hybridMultilevel"/>
    <w:tmpl w:val="34C00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2FF67BE"/>
    <w:multiLevelType w:val="multilevel"/>
    <w:tmpl w:val="6B4826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444669E1"/>
    <w:multiLevelType w:val="hybridMultilevel"/>
    <w:tmpl w:val="DE84E6CC"/>
    <w:lvl w:ilvl="0" w:tplc="FE36EB80">
      <w:start w:val="1"/>
      <w:numFmt w:val="decimal"/>
      <w:isLgl/>
      <w:suff w:val="space"/>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4484F3D"/>
    <w:multiLevelType w:val="hybridMultilevel"/>
    <w:tmpl w:val="25B2615C"/>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447E5882"/>
    <w:multiLevelType w:val="hybridMultilevel"/>
    <w:tmpl w:val="8786B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452D0546"/>
    <w:multiLevelType w:val="multilevel"/>
    <w:tmpl w:val="F22C1C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5690FE9"/>
    <w:multiLevelType w:val="multilevel"/>
    <w:tmpl w:val="FB9C4366"/>
    <w:lvl w:ilvl="0">
      <w:start w:val="1"/>
      <w:numFmt w:val="decimal"/>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42" w15:restartNumberingAfterBreak="0">
    <w:nsid w:val="45855474"/>
    <w:multiLevelType w:val="singleLevel"/>
    <w:tmpl w:val="314EE058"/>
    <w:lvl w:ilvl="0">
      <w:start w:val="1"/>
      <w:numFmt w:val="bullet"/>
      <w:pStyle w:val="bulet1"/>
      <w:lvlText w:val=""/>
      <w:lvlJc w:val="left"/>
      <w:pPr>
        <w:tabs>
          <w:tab w:val="num" w:pos="360"/>
        </w:tabs>
        <w:ind w:left="360" w:hanging="360"/>
      </w:pPr>
      <w:rPr>
        <w:rFonts w:ascii="Symbol" w:hAnsi="Symbol" w:hint="default"/>
      </w:rPr>
    </w:lvl>
  </w:abstractNum>
  <w:abstractNum w:abstractNumId="143" w15:restartNumberingAfterBreak="0">
    <w:nsid w:val="459C262C"/>
    <w:multiLevelType w:val="multilevel"/>
    <w:tmpl w:val="C80269CC"/>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45DC5C05"/>
    <w:multiLevelType w:val="multilevel"/>
    <w:tmpl w:val="F43C5C52"/>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46421C50"/>
    <w:multiLevelType w:val="hybridMultilevel"/>
    <w:tmpl w:val="CB504D20"/>
    <w:lvl w:ilvl="0" w:tplc="BB00896A">
      <w:start w:val="1"/>
      <w:numFmt w:val="decimal"/>
      <w:isLg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7217A09"/>
    <w:multiLevelType w:val="hybridMultilevel"/>
    <w:tmpl w:val="00BA3CCE"/>
    <w:lvl w:ilvl="0" w:tplc="33EC53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76D74B1"/>
    <w:multiLevelType w:val="multilevel"/>
    <w:tmpl w:val="60B0A4A2"/>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rPr>
        <w:b w:val="0"/>
        <w:bCs/>
      </w:r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50" w15:restartNumberingAfterBreak="0">
    <w:nsid w:val="479C6693"/>
    <w:multiLevelType w:val="hybridMultilevel"/>
    <w:tmpl w:val="011E170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2" w15:restartNumberingAfterBreak="0">
    <w:nsid w:val="481C247E"/>
    <w:multiLevelType w:val="hybridMultilevel"/>
    <w:tmpl w:val="6ED8DF7C"/>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494F1D97"/>
    <w:multiLevelType w:val="multilevel"/>
    <w:tmpl w:val="D5BC50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6" w15:restartNumberingAfterBreak="0">
    <w:nsid w:val="4ACD5C3E"/>
    <w:multiLevelType w:val="hybridMultilevel"/>
    <w:tmpl w:val="EB2EE744"/>
    <w:lvl w:ilvl="0" w:tplc="AC104D72">
      <w:start w:val="1"/>
      <w:numFmt w:val="decimal"/>
      <w:lvlText w:val="4.%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7" w15:restartNumberingAfterBreak="0">
    <w:nsid w:val="4AE03A03"/>
    <w:multiLevelType w:val="multilevel"/>
    <w:tmpl w:val="4AE03A03"/>
    <w:lvl w:ilvl="0">
      <w:start w:val="1"/>
      <w:numFmt w:val="decimal"/>
      <w:lvlText w:val="3.%1"/>
      <w:lvlJc w:val="center"/>
      <w:pPr>
        <w:ind w:left="720" w:hanging="360"/>
      </w:pPr>
      <w:rPr>
        <w:rFonts w:hint="default"/>
      </w:rPr>
    </w:lvl>
    <w:lvl w:ilvl="1">
      <w:start w:val="1"/>
      <w:numFmt w:val="decimal"/>
      <w:lvlText w:val="%2."/>
      <w:lvlJc w:val="left"/>
      <w:pPr>
        <w:tabs>
          <w:tab w:val="left" w:pos="1270"/>
        </w:tabs>
        <w:ind w:left="397" w:hanging="397"/>
      </w:pPr>
      <w:rPr>
        <w:rFonts w:ascii="Times New Roman" w:hAnsi="Times New Roman" w:cs="Times New Roman" w:hint="default"/>
        <w:sz w:val="24"/>
        <w:szCs w:val="24"/>
      </w:r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8" w15:restartNumberingAfterBreak="0">
    <w:nsid w:val="4B926297"/>
    <w:multiLevelType w:val="multilevel"/>
    <w:tmpl w:val="0D26C7AA"/>
    <w:lvl w:ilvl="0">
      <w:start w:val="1"/>
      <w:numFmt w:val="decimal"/>
      <w:lvlText w:val="%1."/>
      <w:lvlJc w:val="center"/>
      <w:pPr>
        <w:ind w:left="45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4BE96F89"/>
    <w:multiLevelType w:val="hybridMultilevel"/>
    <w:tmpl w:val="4488A19E"/>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C046AAC"/>
    <w:multiLevelType w:val="multilevel"/>
    <w:tmpl w:val="89449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1"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4D57578B"/>
    <w:multiLevelType w:val="hybridMultilevel"/>
    <w:tmpl w:val="6A406FC4"/>
    <w:lvl w:ilvl="0" w:tplc="AC104D72">
      <w:start w:val="1"/>
      <w:numFmt w:val="decimal"/>
      <w:lvlText w:val="4.%1"/>
      <w:lvlJc w:val="left"/>
      <w:pPr>
        <w:ind w:left="540" w:hanging="360"/>
      </w:pPr>
      <w:rPr>
        <w:rFonts w:hint="default"/>
      </w:rPr>
    </w:lvl>
    <w:lvl w:ilvl="1" w:tplc="04090019">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63" w15:restartNumberingAfterBreak="0">
    <w:nsid w:val="4DC25224"/>
    <w:multiLevelType w:val="hybridMultilevel"/>
    <w:tmpl w:val="F8EAE444"/>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4EC472CB"/>
    <w:multiLevelType w:val="hybridMultilevel"/>
    <w:tmpl w:val="3CE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F0072F0"/>
    <w:multiLevelType w:val="multilevel"/>
    <w:tmpl w:val="9D4AB7AA"/>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6" w15:restartNumberingAfterBreak="0">
    <w:nsid w:val="4F0A08FE"/>
    <w:multiLevelType w:val="multilevel"/>
    <w:tmpl w:val="4AA86CB6"/>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7" w15:restartNumberingAfterBreak="0">
    <w:nsid w:val="4F524FA3"/>
    <w:multiLevelType w:val="hybridMultilevel"/>
    <w:tmpl w:val="C7883C8A"/>
    <w:lvl w:ilvl="0" w:tplc="DDBACF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26E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5EA59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4A55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CCDF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FCFE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E66B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089E1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DA7A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9" w15:restartNumberingAfterBreak="0">
    <w:nsid w:val="507967F0"/>
    <w:multiLevelType w:val="multilevel"/>
    <w:tmpl w:val="63CC1962"/>
    <w:lvl w:ilvl="0">
      <w:start w:val="1"/>
      <w:numFmt w:val="decimal"/>
      <w:lvlText w:val="1.%1"/>
      <w:lvlJc w:val="left"/>
      <w:pPr>
        <w:ind w:left="594" w:hanging="360"/>
      </w:pPr>
      <w:rPr>
        <w:rFonts w:hint="default"/>
        <w:b w:val="0"/>
        <w:i w:val="0"/>
      </w:rPr>
    </w:lvl>
    <w:lvl w:ilvl="1">
      <w:start w:val="1"/>
      <w:numFmt w:val="decimal"/>
      <w:lvlText w:val="2.%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50C42C56"/>
    <w:multiLevelType w:val="multilevel"/>
    <w:tmpl w:val="AEAEE518"/>
    <w:lvl w:ilvl="0">
      <w:start w:val="1"/>
      <w:numFmt w:val="decimal"/>
      <w:lvlText w:val="%1."/>
      <w:lvlJc w:val="left"/>
      <w:pPr>
        <w:ind w:left="780" w:hanging="360"/>
      </w:pPr>
      <w:rPr>
        <w:rFonts w:ascii="Times New Roman" w:eastAsia="Calibri" w:hAnsi="Times New Roman" w:cs="Times New Roman"/>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1" w15:restartNumberingAfterBreak="0">
    <w:nsid w:val="50D40F6B"/>
    <w:multiLevelType w:val="hybridMultilevel"/>
    <w:tmpl w:val="5434A48E"/>
    <w:lvl w:ilvl="0" w:tplc="E800F918">
      <w:start w:val="1"/>
      <w:numFmt w:val="decimal"/>
      <w:lvlText w:val="2. %1"/>
      <w:lvlJc w:val="left"/>
      <w:pPr>
        <w:ind w:left="717" w:hanging="360"/>
      </w:pPr>
      <w:rPr>
        <w:rFonts w:hint="default"/>
      </w:rPr>
    </w:lvl>
    <w:lvl w:ilvl="1" w:tplc="10000019" w:tentative="1">
      <w:start w:val="1"/>
      <w:numFmt w:val="lowerLetter"/>
      <w:lvlText w:val="%2."/>
      <w:lvlJc w:val="left"/>
      <w:pPr>
        <w:ind w:left="1437" w:hanging="360"/>
      </w:pPr>
    </w:lvl>
    <w:lvl w:ilvl="2" w:tplc="1000001B" w:tentative="1">
      <w:start w:val="1"/>
      <w:numFmt w:val="lowerRoman"/>
      <w:lvlText w:val="%3."/>
      <w:lvlJc w:val="right"/>
      <w:pPr>
        <w:ind w:left="2157" w:hanging="180"/>
      </w:pPr>
    </w:lvl>
    <w:lvl w:ilvl="3" w:tplc="1000000F" w:tentative="1">
      <w:start w:val="1"/>
      <w:numFmt w:val="decimal"/>
      <w:lvlText w:val="%4."/>
      <w:lvlJc w:val="left"/>
      <w:pPr>
        <w:ind w:left="2877" w:hanging="360"/>
      </w:pPr>
    </w:lvl>
    <w:lvl w:ilvl="4" w:tplc="10000019" w:tentative="1">
      <w:start w:val="1"/>
      <w:numFmt w:val="lowerLetter"/>
      <w:lvlText w:val="%5."/>
      <w:lvlJc w:val="left"/>
      <w:pPr>
        <w:ind w:left="3597" w:hanging="360"/>
      </w:pPr>
    </w:lvl>
    <w:lvl w:ilvl="5" w:tplc="1000001B" w:tentative="1">
      <w:start w:val="1"/>
      <w:numFmt w:val="lowerRoman"/>
      <w:lvlText w:val="%6."/>
      <w:lvlJc w:val="right"/>
      <w:pPr>
        <w:ind w:left="4317" w:hanging="180"/>
      </w:pPr>
    </w:lvl>
    <w:lvl w:ilvl="6" w:tplc="1000000F" w:tentative="1">
      <w:start w:val="1"/>
      <w:numFmt w:val="decimal"/>
      <w:lvlText w:val="%7."/>
      <w:lvlJc w:val="left"/>
      <w:pPr>
        <w:ind w:left="5037" w:hanging="360"/>
      </w:pPr>
    </w:lvl>
    <w:lvl w:ilvl="7" w:tplc="10000019" w:tentative="1">
      <w:start w:val="1"/>
      <w:numFmt w:val="lowerLetter"/>
      <w:lvlText w:val="%8."/>
      <w:lvlJc w:val="left"/>
      <w:pPr>
        <w:ind w:left="5757" w:hanging="360"/>
      </w:pPr>
    </w:lvl>
    <w:lvl w:ilvl="8" w:tplc="1000001B" w:tentative="1">
      <w:start w:val="1"/>
      <w:numFmt w:val="lowerRoman"/>
      <w:lvlText w:val="%9."/>
      <w:lvlJc w:val="right"/>
      <w:pPr>
        <w:ind w:left="6477" w:hanging="180"/>
      </w:pPr>
    </w:lvl>
  </w:abstractNum>
  <w:abstractNum w:abstractNumId="172" w15:restartNumberingAfterBreak="0">
    <w:nsid w:val="50FE72E5"/>
    <w:multiLevelType w:val="hybridMultilevel"/>
    <w:tmpl w:val="237C9946"/>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513B1D9B"/>
    <w:multiLevelType w:val="multilevel"/>
    <w:tmpl w:val="31B08888"/>
    <w:lvl w:ilvl="0">
      <w:start w:val="1"/>
      <w:numFmt w:val="decimal"/>
      <w:lvlText w:val="%1."/>
      <w:lvlJc w:val="left"/>
      <w:pPr>
        <w:ind w:left="720" w:hanging="360"/>
      </w:p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4" w15:restartNumberingAfterBreak="0">
    <w:nsid w:val="516E2665"/>
    <w:multiLevelType w:val="hybridMultilevel"/>
    <w:tmpl w:val="3E966842"/>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21A6C13"/>
    <w:multiLevelType w:val="multilevel"/>
    <w:tmpl w:val="E73EF4C2"/>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7" w15:restartNumberingAfterBreak="0">
    <w:nsid w:val="52C50E4B"/>
    <w:multiLevelType w:val="hybridMultilevel"/>
    <w:tmpl w:val="284EB30C"/>
    <w:lvl w:ilvl="0" w:tplc="AC104D72">
      <w:start w:val="1"/>
      <w:numFmt w:val="decimal"/>
      <w:lvlText w:val="4.%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8" w15:restartNumberingAfterBreak="0">
    <w:nsid w:val="53275435"/>
    <w:multiLevelType w:val="hybridMultilevel"/>
    <w:tmpl w:val="B65C5BB4"/>
    <w:lvl w:ilvl="0" w:tplc="AC104D72">
      <w:start w:val="1"/>
      <w:numFmt w:val="decimal"/>
      <w:lvlText w:val="4.%1"/>
      <w:lvlJc w:val="left"/>
      <w:pPr>
        <w:ind w:left="594"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79" w15:restartNumberingAfterBreak="0">
    <w:nsid w:val="53971FCF"/>
    <w:multiLevelType w:val="hybridMultilevel"/>
    <w:tmpl w:val="006EC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54230B19"/>
    <w:multiLevelType w:val="multilevel"/>
    <w:tmpl w:val="EE1C44C0"/>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82" w15:restartNumberingAfterBreak="0">
    <w:nsid w:val="55266636"/>
    <w:multiLevelType w:val="multilevel"/>
    <w:tmpl w:val="DE9A42EC"/>
    <w:lvl w:ilvl="0">
      <w:start w:val="5"/>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83" w15:restartNumberingAfterBreak="0">
    <w:nsid w:val="5612401C"/>
    <w:multiLevelType w:val="hybridMultilevel"/>
    <w:tmpl w:val="50B809A6"/>
    <w:lvl w:ilvl="0" w:tplc="17685374">
      <w:start w:val="1"/>
      <w:numFmt w:val="decimal"/>
      <w:lvlText w:val="4.%1"/>
      <w:lvlJc w:val="left"/>
      <w:pPr>
        <w:ind w:left="36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84" w15:restartNumberingAfterBreak="0">
    <w:nsid w:val="568503CC"/>
    <w:multiLevelType w:val="multilevel"/>
    <w:tmpl w:val="9892B0DC"/>
    <w:lvl w:ilvl="0">
      <w:start w:val="1"/>
      <w:numFmt w:val="decimal"/>
      <w:lvlText w:val="1.%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15:restartNumberingAfterBreak="0">
    <w:nsid w:val="56A704A7"/>
    <w:multiLevelType w:val="hybridMultilevel"/>
    <w:tmpl w:val="61B83E06"/>
    <w:lvl w:ilvl="0" w:tplc="D9AC3316">
      <w:start w:val="1"/>
      <w:numFmt w:val="decimal"/>
      <w:lvlText w:val="4.%1"/>
      <w:lvlJc w:val="left"/>
      <w:pPr>
        <w:ind w:left="720" w:hanging="360"/>
      </w:pPr>
      <w:rPr>
        <w:rFonts w:hint="default"/>
        <w:i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6" w15:restartNumberingAfterBreak="0">
    <w:nsid w:val="57FA5751"/>
    <w:multiLevelType w:val="multilevel"/>
    <w:tmpl w:val="687E2D86"/>
    <w:lvl w:ilvl="0">
      <w:start w:val="1"/>
      <w:numFmt w:val="decimal"/>
      <w:lvlText w:val="1.%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5874128B"/>
    <w:multiLevelType w:val="hybridMultilevel"/>
    <w:tmpl w:val="063CA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587A7F32"/>
    <w:multiLevelType w:val="multilevel"/>
    <w:tmpl w:val="6DBC641A"/>
    <w:lvl w:ilvl="0">
      <w:start w:val="1"/>
      <w:numFmt w:val="decimal"/>
      <w:lvlText w:val="%1."/>
      <w:lvlJc w:val="left"/>
      <w:pPr>
        <w:ind w:left="360" w:hanging="360"/>
      </w:pPr>
    </w:lvl>
    <w:lvl w:ilvl="1">
      <w:start w:val="1"/>
      <w:numFmt w:val="decimal"/>
      <w:isLgl/>
      <w:lvlText w:val="1.%2"/>
      <w:lvlJc w:val="left"/>
      <w:pPr>
        <w:ind w:left="360" w:hanging="360"/>
      </w:pPr>
      <w:rPr>
        <w:rFonts w:hint="default"/>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0" w15:restartNumberingAfterBreak="0">
    <w:nsid w:val="591B37F6"/>
    <w:multiLevelType w:val="hybridMultilevel"/>
    <w:tmpl w:val="23DC3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2" w15:restartNumberingAfterBreak="0">
    <w:nsid w:val="59670F33"/>
    <w:multiLevelType w:val="multilevel"/>
    <w:tmpl w:val="62501A4C"/>
    <w:lvl w:ilvl="0">
      <w:start w:val="1"/>
      <w:numFmt w:val="bullet"/>
      <w:lvlText w:val=""/>
      <w:lvlJc w:val="left"/>
      <w:pPr>
        <w:ind w:left="720" w:hanging="360"/>
      </w:pPr>
      <w:rPr>
        <w:rFonts w:ascii="Symbol" w:hAnsi="Symbol" w:hint="default"/>
      </w:rPr>
    </w:lvl>
    <w:lvl w:ilvl="1">
      <w:start w:val="1"/>
      <w:numFmt w:val="decimal"/>
      <w:lvlText w:val="2.%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720" w:hanging="72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080" w:hanging="108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440" w:hanging="1440"/>
      </w:pPr>
      <w:rPr>
        <w:rFonts w:hint="default"/>
        <w:b/>
        <w:i/>
      </w:rPr>
    </w:lvl>
  </w:abstractNum>
  <w:abstractNum w:abstractNumId="193" w15:restartNumberingAfterBreak="0">
    <w:nsid w:val="59B13519"/>
    <w:multiLevelType w:val="hybridMultilevel"/>
    <w:tmpl w:val="A09E7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59D1712C"/>
    <w:multiLevelType w:val="hybridMultilevel"/>
    <w:tmpl w:val="CB307620"/>
    <w:lvl w:ilvl="0" w:tplc="F5FC8C50">
      <w:start w:val="1"/>
      <w:numFmt w:val="decimal"/>
      <w:lvlText w:val="1.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5"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5BEC306E"/>
    <w:multiLevelType w:val="hybridMultilevel"/>
    <w:tmpl w:val="641E517C"/>
    <w:lvl w:ilvl="0" w:tplc="BC28D9E4">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C5031E1"/>
    <w:multiLevelType w:val="hybridMultilevel"/>
    <w:tmpl w:val="68FCEB78"/>
    <w:lvl w:ilvl="0" w:tplc="04687F0C">
      <w:start w:val="1"/>
      <w:numFmt w:val="decimal"/>
      <w:lvlText w:val="5.%1"/>
      <w:lvlJc w:val="center"/>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9" w15:restartNumberingAfterBreak="0">
    <w:nsid w:val="5C893C60"/>
    <w:multiLevelType w:val="multilevel"/>
    <w:tmpl w:val="C8ACF0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0" w15:restartNumberingAfterBreak="0">
    <w:nsid w:val="5CC131FF"/>
    <w:multiLevelType w:val="hybridMultilevel"/>
    <w:tmpl w:val="7F64B4CA"/>
    <w:lvl w:ilvl="0" w:tplc="E8328058">
      <w:start w:val="1"/>
      <w:numFmt w:val="decimal"/>
      <w:lvlText w:val="3.%1"/>
      <w:lvlJc w:val="left"/>
      <w:pPr>
        <w:ind w:left="540"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1" w15:restartNumberingAfterBreak="0">
    <w:nsid w:val="5D776C1C"/>
    <w:multiLevelType w:val="multilevel"/>
    <w:tmpl w:val="4C8C2614"/>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5E1C1D6D"/>
    <w:multiLevelType w:val="multilevel"/>
    <w:tmpl w:val="123AA22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5E5B1C74"/>
    <w:multiLevelType w:val="hybridMultilevel"/>
    <w:tmpl w:val="AD2052CA"/>
    <w:lvl w:ilvl="0" w:tplc="E800F918">
      <w:start w:val="1"/>
      <w:numFmt w:val="decimal"/>
      <w:lvlText w:val="2. %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4"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5" w15:restartNumberingAfterBreak="0">
    <w:nsid w:val="5EA76B6D"/>
    <w:multiLevelType w:val="hybridMultilevel"/>
    <w:tmpl w:val="1E6C5922"/>
    <w:lvl w:ilvl="0" w:tplc="05C6E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CD1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82B6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C6C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AE4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F4C1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8E19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3672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3C9F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60C41A48"/>
    <w:multiLevelType w:val="hybridMultilevel"/>
    <w:tmpl w:val="FF92272C"/>
    <w:lvl w:ilvl="0" w:tplc="B32659D2">
      <w:start w:val="1"/>
      <w:numFmt w:val="decimal"/>
      <w:lvlText w:val="2. %1"/>
      <w:lvlJc w:val="left"/>
      <w:pPr>
        <w:ind w:left="720" w:hanging="360"/>
      </w:pPr>
    </w:lvl>
    <w:lvl w:ilvl="1" w:tplc="BB00896A">
      <w:start w:val="1"/>
      <w:numFmt w:val="decimal"/>
      <w:isLgl/>
      <w:lvlText w:val="2.%2"/>
      <w:lvlJc w:val="left"/>
      <w:pPr>
        <w:ind w:left="72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7" w15:restartNumberingAfterBreak="0">
    <w:nsid w:val="610C60B5"/>
    <w:multiLevelType w:val="multilevel"/>
    <w:tmpl w:val="B868F6DE"/>
    <w:lvl w:ilvl="0">
      <w:start w:val="1"/>
      <w:numFmt w:val="decimal"/>
      <w:lvlText w:val="%1."/>
      <w:lvlJc w:val="left"/>
      <w:pPr>
        <w:ind w:left="360" w:hanging="360"/>
      </w:pPr>
      <w:rPr>
        <w:rFonts w:ascii="Times New Roman" w:eastAsia="Calibri" w:hAnsi="Times New Roman" w:cs="Times New Roman"/>
      </w:rPr>
    </w:lvl>
    <w:lvl w:ilvl="1">
      <w:start w:val="1"/>
      <w:numFmt w:val="decimal"/>
      <w:lvlText w:val="2.%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8" w15:restartNumberingAfterBreak="0">
    <w:nsid w:val="62465876"/>
    <w:multiLevelType w:val="hybridMultilevel"/>
    <w:tmpl w:val="F25EB4BE"/>
    <w:lvl w:ilvl="0" w:tplc="4300ED92">
      <w:start w:val="1"/>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63020E78"/>
    <w:multiLevelType w:val="hybridMultilevel"/>
    <w:tmpl w:val="8BDACD80"/>
    <w:lvl w:ilvl="0" w:tplc="B8CAC680">
      <w:start w:val="1"/>
      <w:numFmt w:val="decimal"/>
      <w:lvlText w:val="2.%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3726B30"/>
    <w:multiLevelType w:val="multilevel"/>
    <w:tmpl w:val="DC08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63EA4DF8"/>
    <w:multiLevelType w:val="multilevel"/>
    <w:tmpl w:val="63EA4D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64C065BB"/>
    <w:multiLevelType w:val="hybridMultilevel"/>
    <w:tmpl w:val="07103F2E"/>
    <w:lvl w:ilvl="0" w:tplc="FBF69B8E">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5"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6" w15:restartNumberingAfterBreak="0">
    <w:nsid w:val="66B911A2"/>
    <w:multiLevelType w:val="multilevel"/>
    <w:tmpl w:val="DA6A9178"/>
    <w:lvl w:ilvl="0">
      <w:start w:val="1"/>
      <w:numFmt w:val="decimal"/>
      <w:lvlText w:val="%1"/>
      <w:lvlJc w:val="left"/>
      <w:pPr>
        <w:ind w:left="360" w:hanging="360"/>
      </w:pPr>
      <w:rPr>
        <w:rFonts w:hint="default"/>
        <w:b/>
        <w:i/>
      </w:rPr>
    </w:lvl>
    <w:lvl w:ilvl="1">
      <w:start w:val="1"/>
      <w:numFmt w:val="decimal"/>
      <w:lvlText w:val="2. %2"/>
      <w:lvlJc w:val="left"/>
      <w:pPr>
        <w:ind w:left="360" w:hanging="360"/>
      </w:pPr>
      <w:rPr>
        <w:rFonts w:hint="default"/>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17" w15:restartNumberingAfterBreak="0">
    <w:nsid w:val="66BD21F5"/>
    <w:multiLevelType w:val="multilevel"/>
    <w:tmpl w:val="D6B469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9" w15:restartNumberingAfterBreak="0">
    <w:nsid w:val="675A27E7"/>
    <w:multiLevelType w:val="hybridMultilevel"/>
    <w:tmpl w:val="FBEA07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0" w15:restartNumberingAfterBreak="0">
    <w:nsid w:val="68030082"/>
    <w:multiLevelType w:val="hybridMultilevel"/>
    <w:tmpl w:val="18F033EC"/>
    <w:lvl w:ilvl="0" w:tplc="655E43B4">
      <w:start w:val="1"/>
      <w:numFmt w:val="decimal"/>
      <w:lvlText w:val="5.%1"/>
      <w:lvlJc w:val="center"/>
      <w:pPr>
        <w:ind w:left="720" w:hanging="360"/>
      </w:pPr>
      <w:rPr>
        <w:rFonts w:hint="default"/>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680B45CB"/>
    <w:multiLevelType w:val="hybridMultilevel"/>
    <w:tmpl w:val="391E944A"/>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69FD6CE6"/>
    <w:multiLevelType w:val="hybridMultilevel"/>
    <w:tmpl w:val="20D4D7CC"/>
    <w:lvl w:ilvl="0" w:tplc="E8328058">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4" w15:restartNumberingAfterBreak="0">
    <w:nsid w:val="6ADF3BA0"/>
    <w:multiLevelType w:val="multilevel"/>
    <w:tmpl w:val="5E0E9352"/>
    <w:lvl w:ilvl="0">
      <w:start w:val="2"/>
      <w:numFmt w:val="decimal"/>
      <w:lvlText w:val="%1"/>
      <w:lvlJc w:val="left"/>
      <w:pPr>
        <w:ind w:left="360" w:hanging="360"/>
      </w:pPr>
      <w:rPr>
        <w:rFonts w:hint="default"/>
      </w:rPr>
    </w:lvl>
    <w:lvl w:ilvl="1">
      <w:start w:val="1"/>
      <w:numFmt w:val="decimal"/>
      <w:lvlText w:val="%1.%2"/>
      <w:lvlJc w:val="left"/>
      <w:pPr>
        <w:ind w:left="363" w:hanging="360"/>
      </w:pPr>
      <w:rPr>
        <w:rFonts w:hint="default"/>
      </w:rPr>
    </w:lvl>
    <w:lvl w:ilvl="2">
      <w:start w:val="1"/>
      <w:numFmt w:val="decimal"/>
      <w:lvlText w:val="%1.%2.%3"/>
      <w:lvlJc w:val="left"/>
      <w:pPr>
        <w:ind w:left="726" w:hanging="720"/>
      </w:pPr>
      <w:rPr>
        <w:rFonts w:hint="default"/>
      </w:rPr>
    </w:lvl>
    <w:lvl w:ilvl="3">
      <w:start w:val="1"/>
      <w:numFmt w:val="decimal"/>
      <w:lvlText w:val="%1.%2.%3.%4"/>
      <w:lvlJc w:val="left"/>
      <w:pPr>
        <w:ind w:left="729" w:hanging="720"/>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225"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6" w15:restartNumberingAfterBreak="0">
    <w:nsid w:val="6B444B40"/>
    <w:multiLevelType w:val="hybridMultilevel"/>
    <w:tmpl w:val="15C4425C"/>
    <w:lvl w:ilvl="0" w:tplc="4752935C">
      <w:start w:val="1"/>
      <w:numFmt w:val="decimal"/>
      <w:lvlText w:val="2.%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BAA388E"/>
    <w:multiLevelType w:val="multilevel"/>
    <w:tmpl w:val="9F4E1C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6BF144CF"/>
    <w:multiLevelType w:val="multilevel"/>
    <w:tmpl w:val="6BF144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C170DF7"/>
    <w:multiLevelType w:val="multilevel"/>
    <w:tmpl w:val="1E1A1710"/>
    <w:lvl w:ilvl="0">
      <w:start w:val="1"/>
      <w:numFmt w:val="decimal"/>
      <w:lvlText w:val="1.%1"/>
      <w:lvlJc w:val="left"/>
      <w:pPr>
        <w:ind w:left="720" w:hanging="360"/>
      </w:pPr>
      <w:rPr>
        <w:rFonts w:hint="default"/>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0"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6D6C0927"/>
    <w:multiLevelType w:val="hybridMultilevel"/>
    <w:tmpl w:val="A24E08C2"/>
    <w:lvl w:ilvl="0" w:tplc="AC104D72">
      <w:start w:val="1"/>
      <w:numFmt w:val="decimal"/>
      <w:lvlText w:val="4.%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2" w15:restartNumberingAfterBreak="0">
    <w:nsid w:val="6E7249BD"/>
    <w:multiLevelType w:val="multilevel"/>
    <w:tmpl w:val="DA06ACDA"/>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3" w15:restartNumberingAfterBreak="0">
    <w:nsid w:val="6E783737"/>
    <w:multiLevelType w:val="multilevel"/>
    <w:tmpl w:val="EA36C1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6F893C71"/>
    <w:multiLevelType w:val="multilevel"/>
    <w:tmpl w:val="B2283832"/>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35" w15:restartNumberingAfterBreak="0">
    <w:nsid w:val="70E84238"/>
    <w:multiLevelType w:val="multilevel"/>
    <w:tmpl w:val="70E842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713B36E2"/>
    <w:multiLevelType w:val="multilevel"/>
    <w:tmpl w:val="174C46CE"/>
    <w:lvl w:ilvl="0">
      <w:start w:val="1"/>
      <w:numFmt w:val="decimal"/>
      <w:lvlText w:val="%1."/>
      <w:lvlJc w:val="left"/>
      <w:pPr>
        <w:ind w:left="0" w:hanging="360"/>
      </w:pPr>
    </w:lvl>
    <w:lvl w:ilvl="1">
      <w:start w:val="1"/>
      <w:numFmt w:val="decimal"/>
      <w:lvlText w:val="3.%2"/>
      <w:lvlJc w:val="left"/>
      <w:pPr>
        <w:ind w:left="540" w:hanging="360"/>
      </w:pPr>
      <w:rPr>
        <w:rFonts w:hint="default"/>
      </w:rPr>
    </w:lvl>
    <w:lvl w:ilvl="2">
      <w:start w:val="1"/>
      <w:numFmt w:val="decimal"/>
      <w:isLgl/>
      <w:lvlText w:val="%1.%2.%3."/>
      <w:lvlJc w:val="left"/>
      <w:pPr>
        <w:ind w:left="360" w:hanging="720"/>
      </w:pPr>
      <w:rPr>
        <w:b/>
      </w:rPr>
    </w:lvl>
    <w:lvl w:ilvl="3">
      <w:start w:val="1"/>
      <w:numFmt w:val="decimal"/>
      <w:isLgl/>
      <w:lvlText w:val="%1.%2.%3.%4."/>
      <w:lvlJc w:val="left"/>
      <w:pPr>
        <w:ind w:left="360" w:hanging="720"/>
      </w:pPr>
      <w:rPr>
        <w:b/>
      </w:rPr>
    </w:lvl>
    <w:lvl w:ilvl="4">
      <w:start w:val="1"/>
      <w:numFmt w:val="decimal"/>
      <w:isLgl/>
      <w:lvlText w:val="%1.%2.%3.%4.%5."/>
      <w:lvlJc w:val="left"/>
      <w:pPr>
        <w:ind w:left="720" w:hanging="1080"/>
      </w:pPr>
      <w:rPr>
        <w:b/>
      </w:rPr>
    </w:lvl>
    <w:lvl w:ilvl="5">
      <w:start w:val="1"/>
      <w:numFmt w:val="decimal"/>
      <w:isLgl/>
      <w:lvlText w:val="%1.%2.%3.%4.%5.%6."/>
      <w:lvlJc w:val="left"/>
      <w:pPr>
        <w:ind w:left="720" w:hanging="1080"/>
      </w:pPr>
      <w:rPr>
        <w:b/>
      </w:rPr>
    </w:lvl>
    <w:lvl w:ilvl="6">
      <w:start w:val="1"/>
      <w:numFmt w:val="decimal"/>
      <w:isLgl/>
      <w:lvlText w:val="%1.%2.%3.%4.%5.%6.%7."/>
      <w:lvlJc w:val="left"/>
      <w:pPr>
        <w:ind w:left="1080" w:hanging="1440"/>
      </w:pPr>
      <w:rPr>
        <w:b/>
      </w:rPr>
    </w:lvl>
    <w:lvl w:ilvl="7">
      <w:start w:val="1"/>
      <w:numFmt w:val="decimal"/>
      <w:isLgl/>
      <w:lvlText w:val="%1.%2.%3.%4.%5.%6.%7.%8."/>
      <w:lvlJc w:val="left"/>
      <w:pPr>
        <w:ind w:left="1080" w:hanging="1440"/>
      </w:pPr>
      <w:rPr>
        <w:b/>
      </w:rPr>
    </w:lvl>
    <w:lvl w:ilvl="8">
      <w:start w:val="1"/>
      <w:numFmt w:val="decimal"/>
      <w:isLgl/>
      <w:lvlText w:val="%1.%2.%3.%4.%5.%6.%7.%8.%9."/>
      <w:lvlJc w:val="left"/>
      <w:pPr>
        <w:ind w:left="1440" w:hanging="1800"/>
      </w:pPr>
      <w:rPr>
        <w:b/>
      </w:rPr>
    </w:lvl>
  </w:abstractNum>
  <w:abstractNum w:abstractNumId="237"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8"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9" w15:restartNumberingAfterBreak="0">
    <w:nsid w:val="75272DD6"/>
    <w:multiLevelType w:val="hybridMultilevel"/>
    <w:tmpl w:val="5BCE8402"/>
    <w:lvl w:ilvl="0" w:tplc="825EF5F0">
      <w:start w:val="1"/>
      <w:numFmt w:val="decimal"/>
      <w:lvlText w:val="2.%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240" w15:restartNumberingAfterBreak="0">
    <w:nsid w:val="757A13C8"/>
    <w:multiLevelType w:val="multilevel"/>
    <w:tmpl w:val="571AD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764506C9"/>
    <w:multiLevelType w:val="hybridMultilevel"/>
    <w:tmpl w:val="0A9C683C"/>
    <w:lvl w:ilvl="0" w:tplc="49BAC6BE">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44" w15:restartNumberingAfterBreak="0">
    <w:nsid w:val="7666670B"/>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76B43579"/>
    <w:multiLevelType w:val="hybridMultilevel"/>
    <w:tmpl w:val="BE684E0A"/>
    <w:lvl w:ilvl="0" w:tplc="82380908">
      <w:start w:val="1"/>
      <w:numFmt w:val="decimal"/>
      <w:suff w:val="space"/>
      <w:lvlText w:val="1.%1"/>
      <w:lvlJc w:val="left"/>
      <w:pPr>
        <w:ind w:left="360" w:hanging="360"/>
      </w:pPr>
      <w:rPr>
        <w:rFonts w:hint="default"/>
        <w:b w:val="0"/>
        <w:i w:val="0"/>
      </w:rPr>
    </w:lvl>
    <w:lvl w:ilvl="1" w:tplc="D38AF256" w:tentative="1">
      <w:start w:val="1"/>
      <w:numFmt w:val="lowerLetter"/>
      <w:lvlText w:val="%2."/>
      <w:lvlJc w:val="left"/>
      <w:pPr>
        <w:ind w:left="1080" w:hanging="360"/>
      </w:pPr>
    </w:lvl>
    <w:lvl w:ilvl="2" w:tplc="756AECF6" w:tentative="1">
      <w:start w:val="1"/>
      <w:numFmt w:val="lowerRoman"/>
      <w:lvlText w:val="%3."/>
      <w:lvlJc w:val="right"/>
      <w:pPr>
        <w:ind w:left="1800" w:hanging="180"/>
      </w:pPr>
    </w:lvl>
    <w:lvl w:ilvl="3" w:tplc="244CD8B6" w:tentative="1">
      <w:start w:val="1"/>
      <w:numFmt w:val="decimal"/>
      <w:lvlText w:val="%4."/>
      <w:lvlJc w:val="left"/>
      <w:pPr>
        <w:ind w:left="2520" w:hanging="360"/>
      </w:pPr>
    </w:lvl>
    <w:lvl w:ilvl="4" w:tplc="3A543768" w:tentative="1">
      <w:start w:val="1"/>
      <w:numFmt w:val="lowerLetter"/>
      <w:lvlText w:val="%5."/>
      <w:lvlJc w:val="left"/>
      <w:pPr>
        <w:ind w:left="3240" w:hanging="360"/>
      </w:pPr>
    </w:lvl>
    <w:lvl w:ilvl="5" w:tplc="1FCE656A" w:tentative="1">
      <w:start w:val="1"/>
      <w:numFmt w:val="lowerRoman"/>
      <w:lvlText w:val="%6."/>
      <w:lvlJc w:val="right"/>
      <w:pPr>
        <w:ind w:left="3960" w:hanging="180"/>
      </w:pPr>
    </w:lvl>
    <w:lvl w:ilvl="6" w:tplc="224ACF54" w:tentative="1">
      <w:start w:val="1"/>
      <w:numFmt w:val="decimal"/>
      <w:lvlText w:val="%7."/>
      <w:lvlJc w:val="left"/>
      <w:pPr>
        <w:ind w:left="4680" w:hanging="360"/>
      </w:pPr>
    </w:lvl>
    <w:lvl w:ilvl="7" w:tplc="8A44F858" w:tentative="1">
      <w:start w:val="1"/>
      <w:numFmt w:val="lowerLetter"/>
      <w:lvlText w:val="%8."/>
      <w:lvlJc w:val="left"/>
      <w:pPr>
        <w:ind w:left="5400" w:hanging="360"/>
      </w:pPr>
    </w:lvl>
    <w:lvl w:ilvl="8" w:tplc="F05A6992" w:tentative="1">
      <w:start w:val="1"/>
      <w:numFmt w:val="lowerRoman"/>
      <w:lvlText w:val="%9."/>
      <w:lvlJc w:val="right"/>
      <w:pPr>
        <w:ind w:left="6120" w:hanging="180"/>
      </w:pPr>
    </w:lvl>
  </w:abstractNum>
  <w:abstractNum w:abstractNumId="246" w15:restartNumberingAfterBreak="0">
    <w:nsid w:val="773216F1"/>
    <w:multiLevelType w:val="hybridMultilevel"/>
    <w:tmpl w:val="A1F0EB74"/>
    <w:lvl w:ilvl="0" w:tplc="CEA649B8">
      <w:start w:val="1"/>
      <w:numFmt w:val="decimal"/>
      <w:lvlText w:val="3.%1"/>
      <w:lvlJc w:val="left"/>
      <w:pPr>
        <w:ind w:left="360" w:hanging="360"/>
      </w:pPr>
      <w:rPr>
        <w:rFonts w:hint="default"/>
        <w:b w:val="0"/>
        <w:bCs w:val="0"/>
        <w:i w:val="0"/>
        <w:color w:val="auto"/>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7" w15:restartNumberingAfterBreak="0">
    <w:nsid w:val="77B660BF"/>
    <w:multiLevelType w:val="hybridMultilevel"/>
    <w:tmpl w:val="AD58B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90A5716"/>
    <w:multiLevelType w:val="multilevel"/>
    <w:tmpl w:val="EC68FAB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9" w15:restartNumberingAfterBreak="0">
    <w:nsid w:val="79B605A4"/>
    <w:multiLevelType w:val="multilevel"/>
    <w:tmpl w:val="15F0FF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7A3F047B"/>
    <w:multiLevelType w:val="hybridMultilevel"/>
    <w:tmpl w:val="05EEE026"/>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7AAD0404"/>
    <w:multiLevelType w:val="hybridMultilevel"/>
    <w:tmpl w:val="790EA670"/>
    <w:lvl w:ilvl="0" w:tplc="409ACB5E">
      <w:start w:val="1"/>
      <w:numFmt w:val="decimal"/>
      <w:lvlText w:val="1.%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52" w15:restartNumberingAfterBreak="0">
    <w:nsid w:val="7AAE383E"/>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7AC76692"/>
    <w:multiLevelType w:val="hybridMultilevel"/>
    <w:tmpl w:val="5B90214C"/>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AEA472A"/>
    <w:multiLevelType w:val="hybridMultilevel"/>
    <w:tmpl w:val="D4601DA0"/>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B430F2A"/>
    <w:multiLevelType w:val="multilevel"/>
    <w:tmpl w:val="89449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6" w15:restartNumberingAfterBreak="0">
    <w:nsid w:val="7C3B411E"/>
    <w:multiLevelType w:val="hybridMultilevel"/>
    <w:tmpl w:val="9C5AB830"/>
    <w:lvl w:ilvl="0" w:tplc="E800F918">
      <w:start w:val="1"/>
      <w:numFmt w:val="decimal"/>
      <w:lvlText w:val="2.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7" w15:restartNumberingAfterBreak="0">
    <w:nsid w:val="7C4B0D2D"/>
    <w:multiLevelType w:val="hybridMultilevel"/>
    <w:tmpl w:val="62640AB6"/>
    <w:lvl w:ilvl="0" w:tplc="BC243EE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C6E66D2"/>
    <w:multiLevelType w:val="multilevel"/>
    <w:tmpl w:val="1840910A"/>
    <w:lvl w:ilvl="0">
      <w:start w:val="1"/>
      <w:numFmt w:val="decimal"/>
      <w:lvlText w:val="1.%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7CB2049B"/>
    <w:multiLevelType w:val="multilevel"/>
    <w:tmpl w:val="BBF093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CE77858"/>
    <w:multiLevelType w:val="multilevel"/>
    <w:tmpl w:val="415E09B6"/>
    <w:lvl w:ilvl="0">
      <w:start w:val="1"/>
      <w:numFmt w:val="decimal"/>
      <w:lvlText w:val="2.%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61" w15:restartNumberingAfterBreak="0">
    <w:nsid w:val="7D3249CA"/>
    <w:multiLevelType w:val="hybridMultilevel"/>
    <w:tmpl w:val="000E62B4"/>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7E1B18C7"/>
    <w:multiLevelType w:val="multilevel"/>
    <w:tmpl w:val="9F6EA4D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7F98377C"/>
    <w:multiLevelType w:val="multilevel"/>
    <w:tmpl w:val="A846FC80"/>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5" w15:restartNumberingAfterBreak="0">
    <w:nsid w:val="7FAF2B9E"/>
    <w:multiLevelType w:val="multilevel"/>
    <w:tmpl w:val="AE8EFCE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66" w15:restartNumberingAfterBreak="0">
    <w:nsid w:val="7FD033D8"/>
    <w:multiLevelType w:val="hybridMultilevel"/>
    <w:tmpl w:val="47F6FF5A"/>
    <w:lvl w:ilvl="0" w:tplc="71684496">
      <w:start w:val="1"/>
      <w:numFmt w:val="bullet"/>
      <w:lvlText w:val="•"/>
      <w:lvlJc w:val="right"/>
      <w:pPr>
        <w:ind w:left="360" w:hanging="360"/>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33556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44093">
    <w:abstractNumId w:val="90"/>
  </w:num>
  <w:num w:numId="3" w16cid:durableId="1399983373">
    <w:abstractNumId w:val="195"/>
  </w:num>
  <w:num w:numId="4" w16cid:durableId="664094452">
    <w:abstractNumId w:val="18"/>
  </w:num>
  <w:num w:numId="5" w16cid:durableId="1085608713">
    <w:abstractNumId w:val="107"/>
  </w:num>
  <w:num w:numId="6" w16cid:durableId="1859201107">
    <w:abstractNumId w:val="75"/>
  </w:num>
  <w:num w:numId="7" w16cid:durableId="241335680">
    <w:abstractNumId w:val="243"/>
  </w:num>
  <w:num w:numId="8" w16cid:durableId="2040928810">
    <w:abstractNumId w:val="10"/>
  </w:num>
  <w:num w:numId="9" w16cid:durableId="1228150337">
    <w:abstractNumId w:val="80"/>
  </w:num>
  <w:num w:numId="10" w16cid:durableId="1205674316">
    <w:abstractNumId w:val="132"/>
  </w:num>
  <w:num w:numId="11" w16cid:durableId="299769991">
    <w:abstractNumId w:val="45"/>
  </w:num>
  <w:num w:numId="12" w16cid:durableId="1968001573">
    <w:abstractNumId w:val="78"/>
  </w:num>
  <w:num w:numId="13" w16cid:durableId="140121474">
    <w:abstractNumId w:val="137"/>
  </w:num>
  <w:num w:numId="14" w16cid:durableId="1274289577">
    <w:abstractNumId w:val="240"/>
  </w:num>
  <w:num w:numId="15" w16cid:durableId="2008634384">
    <w:abstractNumId w:val="234"/>
  </w:num>
  <w:num w:numId="16" w16cid:durableId="644551417">
    <w:abstractNumId w:val="165"/>
  </w:num>
  <w:num w:numId="17" w16cid:durableId="598803479">
    <w:abstractNumId w:val="262"/>
  </w:num>
  <w:num w:numId="18" w16cid:durableId="1450393286">
    <w:abstractNumId w:val="204"/>
  </w:num>
  <w:num w:numId="19" w16cid:durableId="382677646">
    <w:abstractNumId w:val="20"/>
  </w:num>
  <w:num w:numId="20" w16cid:durableId="1126852886">
    <w:abstractNumId w:val="9"/>
  </w:num>
  <w:num w:numId="21" w16cid:durableId="1352993850">
    <w:abstractNumId w:val="7"/>
  </w:num>
  <w:num w:numId="22" w16cid:durableId="1448038662">
    <w:abstractNumId w:val="6"/>
  </w:num>
  <w:num w:numId="23" w16cid:durableId="292373058">
    <w:abstractNumId w:val="5"/>
  </w:num>
  <w:num w:numId="24" w16cid:durableId="790437992">
    <w:abstractNumId w:val="4"/>
  </w:num>
  <w:num w:numId="25" w16cid:durableId="1374888487">
    <w:abstractNumId w:val="8"/>
  </w:num>
  <w:num w:numId="26" w16cid:durableId="1936471684">
    <w:abstractNumId w:val="3"/>
  </w:num>
  <w:num w:numId="27" w16cid:durableId="238445288">
    <w:abstractNumId w:val="2"/>
  </w:num>
  <w:num w:numId="28" w16cid:durableId="1710914561">
    <w:abstractNumId w:val="1"/>
  </w:num>
  <w:num w:numId="29" w16cid:durableId="826629358">
    <w:abstractNumId w:val="0"/>
  </w:num>
  <w:num w:numId="30" w16cid:durableId="857700328">
    <w:abstractNumId w:val="142"/>
  </w:num>
  <w:num w:numId="31" w16cid:durableId="1017120306">
    <w:abstractNumId w:val="245"/>
  </w:num>
  <w:num w:numId="32" w16cid:durableId="615790160">
    <w:abstractNumId w:val="108"/>
  </w:num>
  <w:num w:numId="33" w16cid:durableId="371148771">
    <w:abstractNumId w:val="187"/>
  </w:num>
  <w:num w:numId="34" w16cid:durableId="1091658446">
    <w:abstractNumId w:val="65"/>
  </w:num>
  <w:num w:numId="35" w16cid:durableId="1788884797">
    <w:abstractNumId w:val="127"/>
  </w:num>
  <w:num w:numId="36" w16cid:durableId="1938515114">
    <w:abstractNumId w:val="147"/>
  </w:num>
  <w:num w:numId="37" w16cid:durableId="86387015">
    <w:abstractNumId w:val="71"/>
  </w:num>
  <w:num w:numId="38" w16cid:durableId="230583643">
    <w:abstractNumId w:val="52"/>
  </w:num>
  <w:num w:numId="39" w16cid:durableId="1757631556">
    <w:abstractNumId w:val="219"/>
  </w:num>
  <w:num w:numId="40" w16cid:durableId="196623351">
    <w:abstractNumId w:val="244"/>
  </w:num>
  <w:num w:numId="41" w16cid:durableId="244998395">
    <w:abstractNumId w:val="29"/>
  </w:num>
  <w:num w:numId="42" w16cid:durableId="2117210263">
    <w:abstractNumId w:val="252"/>
  </w:num>
  <w:num w:numId="43" w16cid:durableId="2112771740">
    <w:abstractNumId w:val="259"/>
  </w:num>
  <w:num w:numId="44" w16cid:durableId="554394871">
    <w:abstractNumId w:val="53"/>
  </w:num>
  <w:num w:numId="45" w16cid:durableId="74665001">
    <w:abstractNumId w:val="93"/>
  </w:num>
  <w:num w:numId="46" w16cid:durableId="5791061">
    <w:abstractNumId w:val="153"/>
  </w:num>
  <w:num w:numId="47" w16cid:durableId="1729108849">
    <w:abstractNumId w:val="50"/>
  </w:num>
  <w:num w:numId="48" w16cid:durableId="2093693599">
    <w:abstractNumId w:val="213"/>
  </w:num>
  <w:num w:numId="49" w16cid:durableId="128675502">
    <w:abstractNumId w:val="24"/>
  </w:num>
  <w:num w:numId="50" w16cid:durableId="1333295192">
    <w:abstractNumId w:val="235"/>
  </w:num>
  <w:num w:numId="51" w16cid:durableId="1292596936">
    <w:abstractNumId w:val="169"/>
  </w:num>
  <w:num w:numId="52" w16cid:durableId="1515607040">
    <w:abstractNumId w:val="129"/>
  </w:num>
  <w:num w:numId="53" w16cid:durableId="1862667863">
    <w:abstractNumId w:val="68"/>
  </w:num>
  <w:num w:numId="54" w16cid:durableId="401412423">
    <w:abstractNumId w:val="21"/>
  </w:num>
  <w:num w:numId="55" w16cid:durableId="1816679728">
    <w:abstractNumId w:val="148"/>
  </w:num>
  <w:num w:numId="56" w16cid:durableId="25639628">
    <w:abstractNumId w:val="23"/>
  </w:num>
  <w:num w:numId="57" w16cid:durableId="1217202257">
    <w:abstractNumId w:val="161"/>
  </w:num>
  <w:num w:numId="58" w16cid:durableId="1212963635">
    <w:abstractNumId w:val="215"/>
  </w:num>
  <w:num w:numId="59" w16cid:durableId="663432284">
    <w:abstractNumId w:val="47"/>
  </w:num>
  <w:num w:numId="60" w16cid:durableId="808403321">
    <w:abstractNumId w:val="242"/>
  </w:num>
  <w:num w:numId="61" w16cid:durableId="1683507511">
    <w:abstractNumId w:val="189"/>
  </w:num>
  <w:num w:numId="62" w16cid:durableId="1382554603">
    <w:abstractNumId w:val="196"/>
  </w:num>
  <w:num w:numId="63" w16cid:durableId="1564410592">
    <w:abstractNumId w:val="85"/>
  </w:num>
  <w:num w:numId="64" w16cid:durableId="1748115170">
    <w:abstractNumId w:val="94"/>
  </w:num>
  <w:num w:numId="65" w16cid:durableId="1142238404">
    <w:abstractNumId w:val="151"/>
  </w:num>
  <w:num w:numId="66" w16cid:durableId="2101947060">
    <w:abstractNumId w:val="131"/>
  </w:num>
  <w:num w:numId="67" w16cid:durableId="227961411">
    <w:abstractNumId w:val="154"/>
  </w:num>
  <w:num w:numId="68" w16cid:durableId="2088645583">
    <w:abstractNumId w:val="56"/>
  </w:num>
  <w:num w:numId="69" w16cid:durableId="548566577">
    <w:abstractNumId w:val="99"/>
  </w:num>
  <w:num w:numId="70" w16cid:durableId="2000234982">
    <w:abstractNumId w:val="109"/>
  </w:num>
  <w:num w:numId="71" w16cid:durableId="697587998">
    <w:abstractNumId w:val="209"/>
  </w:num>
  <w:num w:numId="72" w16cid:durableId="1028409467">
    <w:abstractNumId w:val="218"/>
  </w:num>
  <w:num w:numId="73" w16cid:durableId="1274244061">
    <w:abstractNumId w:val="96"/>
  </w:num>
  <w:num w:numId="74" w16cid:durableId="855264733">
    <w:abstractNumId w:val="145"/>
  </w:num>
  <w:num w:numId="75" w16cid:durableId="1137643703">
    <w:abstractNumId w:val="123"/>
  </w:num>
  <w:num w:numId="76" w16cid:durableId="571239561">
    <w:abstractNumId w:val="241"/>
  </w:num>
  <w:num w:numId="77" w16cid:durableId="1905405237">
    <w:abstractNumId w:val="225"/>
  </w:num>
  <w:num w:numId="78" w16cid:durableId="991909686">
    <w:abstractNumId w:val="54"/>
  </w:num>
  <w:num w:numId="79" w16cid:durableId="709838250">
    <w:abstractNumId w:val="103"/>
  </w:num>
  <w:num w:numId="80" w16cid:durableId="1631085839">
    <w:abstractNumId w:val="168"/>
  </w:num>
  <w:num w:numId="81" w16cid:durableId="498039297">
    <w:abstractNumId w:val="175"/>
  </w:num>
  <w:num w:numId="82" w16cid:durableId="1878616998">
    <w:abstractNumId w:val="157"/>
  </w:num>
  <w:num w:numId="83" w16cid:durableId="1800798604">
    <w:abstractNumId w:val="104"/>
  </w:num>
  <w:num w:numId="84" w16cid:durableId="2133555252">
    <w:abstractNumId w:val="180"/>
  </w:num>
  <w:num w:numId="85" w16cid:durableId="2031373413">
    <w:abstractNumId w:val="41"/>
  </w:num>
  <w:num w:numId="86" w16cid:durableId="175703938">
    <w:abstractNumId w:val="72"/>
  </w:num>
  <w:num w:numId="87" w16cid:durableId="1627396750">
    <w:abstractNumId w:val="116"/>
  </w:num>
  <w:num w:numId="88" w16cid:durableId="373389926">
    <w:abstractNumId w:val="39"/>
  </w:num>
  <w:num w:numId="89" w16cid:durableId="125049773">
    <w:abstractNumId w:val="81"/>
  </w:num>
  <w:num w:numId="90" w16cid:durableId="73943233">
    <w:abstractNumId w:val="14"/>
  </w:num>
  <w:num w:numId="91" w16cid:durableId="1638995791">
    <w:abstractNumId w:val="119"/>
  </w:num>
  <w:num w:numId="92" w16cid:durableId="13270085">
    <w:abstractNumId w:val="17"/>
  </w:num>
  <w:num w:numId="93" w16cid:durableId="1081945396">
    <w:abstractNumId w:val="146"/>
  </w:num>
  <w:num w:numId="94" w16cid:durableId="1636252878">
    <w:abstractNumId w:val="42"/>
  </w:num>
  <w:num w:numId="95" w16cid:durableId="907230022">
    <w:abstractNumId w:val="206"/>
  </w:num>
  <w:num w:numId="96" w16cid:durableId="1742169457">
    <w:abstractNumId w:val="110"/>
  </w:num>
  <w:num w:numId="97" w16cid:durableId="2017078528">
    <w:abstractNumId w:val="185"/>
  </w:num>
  <w:num w:numId="98" w16cid:durableId="1851211804">
    <w:abstractNumId w:val="135"/>
  </w:num>
  <w:num w:numId="99" w16cid:durableId="597443302">
    <w:abstractNumId w:val="58"/>
  </w:num>
  <w:num w:numId="100" w16cid:durableId="1942175949">
    <w:abstractNumId w:val="200"/>
  </w:num>
  <w:num w:numId="101" w16cid:durableId="1604727307">
    <w:abstractNumId w:val="178"/>
  </w:num>
  <w:num w:numId="102" w16cid:durableId="495920533">
    <w:abstractNumId w:val="88"/>
  </w:num>
  <w:num w:numId="103" w16cid:durableId="730495776">
    <w:abstractNumId w:val="130"/>
  </w:num>
  <w:num w:numId="104" w16cid:durableId="384959132">
    <w:abstractNumId w:val="59"/>
  </w:num>
  <w:num w:numId="105" w16cid:durableId="1433819551">
    <w:abstractNumId w:val="51"/>
  </w:num>
  <w:num w:numId="106" w16cid:durableId="820391214">
    <w:abstractNumId w:val="46"/>
  </w:num>
  <w:num w:numId="107" w16cid:durableId="1533952863">
    <w:abstractNumId w:val="251"/>
  </w:num>
  <w:num w:numId="108" w16cid:durableId="138378624">
    <w:abstractNumId w:val="162"/>
  </w:num>
  <w:num w:numId="109" w16cid:durableId="213589221">
    <w:abstractNumId w:val="115"/>
  </w:num>
  <w:num w:numId="110" w16cid:durableId="1952394466">
    <w:abstractNumId w:val="183"/>
  </w:num>
  <w:num w:numId="111" w16cid:durableId="257639715">
    <w:abstractNumId w:val="190"/>
  </w:num>
  <w:num w:numId="112" w16cid:durableId="1286424905">
    <w:abstractNumId w:val="26"/>
  </w:num>
  <w:num w:numId="113" w16cid:durableId="1640498599">
    <w:abstractNumId w:val="210"/>
  </w:num>
  <w:num w:numId="114" w16cid:durableId="735590329">
    <w:abstractNumId w:val="198"/>
  </w:num>
  <w:num w:numId="115" w16cid:durableId="808279085">
    <w:abstractNumId w:val="164"/>
  </w:num>
  <w:num w:numId="116" w16cid:durableId="445544065">
    <w:abstractNumId w:val="182"/>
  </w:num>
  <w:num w:numId="117" w16cid:durableId="1793093183">
    <w:abstractNumId w:val="101"/>
  </w:num>
  <w:num w:numId="118" w16cid:durableId="2116172873">
    <w:abstractNumId w:val="37"/>
  </w:num>
  <w:num w:numId="119" w16cid:durableId="1850868661">
    <w:abstractNumId w:val="64"/>
  </w:num>
  <w:num w:numId="120" w16cid:durableId="1299606607">
    <w:abstractNumId w:val="7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916087709">
    <w:abstractNumId w:val="179"/>
  </w:num>
  <w:num w:numId="122" w16cid:durableId="1015112450">
    <w:abstractNumId w:val="139"/>
  </w:num>
  <w:num w:numId="123" w16cid:durableId="1696997946">
    <w:abstractNumId w:val="32"/>
  </w:num>
  <w:num w:numId="124" w16cid:durableId="1663270405">
    <w:abstractNumId w:val="236"/>
  </w:num>
  <w:num w:numId="125" w16cid:durableId="1126968369">
    <w:abstractNumId w:val="253"/>
  </w:num>
  <w:num w:numId="126" w16cid:durableId="1013649047">
    <w:abstractNumId w:val="207"/>
  </w:num>
  <w:num w:numId="127" w16cid:durableId="2048870829">
    <w:abstractNumId w:val="222"/>
  </w:num>
  <w:num w:numId="128" w16cid:durableId="143399916">
    <w:abstractNumId w:val="83"/>
  </w:num>
  <w:num w:numId="129" w16cid:durableId="2028170891">
    <w:abstractNumId w:val="112"/>
  </w:num>
  <w:num w:numId="130" w16cid:durableId="1099642333">
    <w:abstractNumId w:val="38"/>
  </w:num>
  <w:num w:numId="131" w16cid:durableId="1262687953">
    <w:abstractNumId w:val="28"/>
  </w:num>
  <w:num w:numId="132" w16cid:durableId="1561549362">
    <w:abstractNumId w:val="237"/>
  </w:num>
  <w:num w:numId="133" w16cid:durableId="899898653">
    <w:abstractNumId w:val="230"/>
  </w:num>
  <w:num w:numId="134" w16cid:durableId="1950819083">
    <w:abstractNumId w:val="181"/>
  </w:num>
  <w:num w:numId="135" w16cid:durableId="419525458">
    <w:abstractNumId w:val="211"/>
  </w:num>
  <w:num w:numId="136" w16cid:durableId="1552883426">
    <w:abstractNumId w:val="238"/>
  </w:num>
  <w:num w:numId="137" w16cid:durableId="1354764489">
    <w:abstractNumId w:val="264"/>
  </w:num>
  <w:num w:numId="138" w16cid:durableId="2015379694">
    <w:abstractNumId w:val="111"/>
  </w:num>
  <w:num w:numId="139" w16cid:durableId="2016225267">
    <w:abstractNumId w:val="149"/>
  </w:num>
  <w:num w:numId="140" w16cid:durableId="2070566071">
    <w:abstractNumId w:val="55"/>
  </w:num>
  <w:num w:numId="141" w16cid:durableId="701709481">
    <w:abstractNumId w:val="223"/>
  </w:num>
  <w:num w:numId="142" w16cid:durableId="421604799">
    <w:abstractNumId w:val="33"/>
  </w:num>
  <w:num w:numId="143" w16cid:durableId="1863475086">
    <w:abstractNumId w:val="13"/>
  </w:num>
  <w:num w:numId="144" w16cid:durableId="35356580">
    <w:abstractNumId w:val="92"/>
  </w:num>
  <w:num w:numId="145" w16cid:durableId="1438064167">
    <w:abstractNumId w:val="86"/>
  </w:num>
  <w:num w:numId="146" w16cid:durableId="1132360512">
    <w:abstractNumId w:val="212"/>
  </w:num>
  <w:num w:numId="147" w16cid:durableId="1572546999">
    <w:abstractNumId w:val="79"/>
  </w:num>
  <w:num w:numId="148" w16cid:durableId="728653413">
    <w:abstractNumId w:val="15"/>
  </w:num>
  <w:num w:numId="149" w16cid:durableId="67196896">
    <w:abstractNumId w:val="49"/>
  </w:num>
  <w:num w:numId="150" w16cid:durableId="2128040698">
    <w:abstractNumId w:val="228"/>
  </w:num>
  <w:num w:numId="151" w16cid:durableId="1643805149">
    <w:abstractNumId w:val="257"/>
  </w:num>
  <w:num w:numId="152" w16cid:durableId="477304154">
    <w:abstractNumId w:val="226"/>
  </w:num>
  <w:num w:numId="153" w16cid:durableId="1589117060">
    <w:abstractNumId w:val="250"/>
  </w:num>
  <w:num w:numId="154" w16cid:durableId="558521879">
    <w:abstractNumId w:val="208"/>
  </w:num>
  <w:num w:numId="155" w16cid:durableId="1650480525">
    <w:abstractNumId w:val="167"/>
  </w:num>
  <w:num w:numId="156" w16cid:durableId="111362101">
    <w:abstractNumId w:val="36"/>
  </w:num>
  <w:num w:numId="157" w16cid:durableId="1525899936">
    <w:abstractNumId w:val="205"/>
  </w:num>
  <w:num w:numId="158" w16cid:durableId="1435204190">
    <w:abstractNumId w:val="11"/>
  </w:num>
  <w:num w:numId="159" w16cid:durableId="587620543">
    <w:abstractNumId w:val="70"/>
  </w:num>
  <w:num w:numId="160" w16cid:durableId="930508251">
    <w:abstractNumId w:val="163"/>
  </w:num>
  <w:num w:numId="161" w16cid:durableId="1023559894">
    <w:abstractNumId w:val="141"/>
  </w:num>
  <w:num w:numId="162" w16cid:durableId="94833192">
    <w:abstractNumId w:val="197"/>
  </w:num>
  <w:num w:numId="163" w16cid:durableId="1437941731">
    <w:abstractNumId w:val="82"/>
  </w:num>
  <w:num w:numId="164" w16cid:durableId="967737162">
    <w:abstractNumId w:val="143"/>
  </w:num>
  <w:num w:numId="165" w16cid:durableId="1749499773">
    <w:abstractNumId w:val="174"/>
  </w:num>
  <w:num w:numId="166" w16cid:durableId="1353334572">
    <w:abstractNumId w:val="124"/>
  </w:num>
  <w:num w:numId="167" w16cid:durableId="702098157">
    <w:abstractNumId w:val="266"/>
  </w:num>
  <w:num w:numId="168" w16cid:durableId="1491096213">
    <w:abstractNumId w:val="138"/>
  </w:num>
  <w:num w:numId="169" w16cid:durableId="1975796157">
    <w:abstractNumId w:val="35"/>
  </w:num>
  <w:num w:numId="170" w16cid:durableId="135071650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034095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431123322">
    <w:abstractNumId w:val="19"/>
  </w:num>
  <w:num w:numId="173" w16cid:durableId="1046487584">
    <w:abstractNumId w:val="95"/>
  </w:num>
  <w:num w:numId="174" w16cid:durableId="675380436">
    <w:abstractNumId w:val="77"/>
  </w:num>
  <w:num w:numId="175" w16cid:durableId="352919969">
    <w:abstractNumId w:val="172"/>
  </w:num>
  <w:num w:numId="176" w16cid:durableId="1856722046">
    <w:abstractNumId w:val="27"/>
  </w:num>
  <w:num w:numId="177" w16cid:durableId="1690713804">
    <w:abstractNumId w:val="16"/>
  </w:num>
  <w:num w:numId="178" w16cid:durableId="839739615">
    <w:abstractNumId w:val="84"/>
  </w:num>
  <w:num w:numId="179" w16cid:durableId="1334454059">
    <w:abstractNumId w:val="22"/>
  </w:num>
  <w:num w:numId="180" w16cid:durableId="9722813">
    <w:abstractNumId w:val="193"/>
  </w:num>
  <w:num w:numId="181" w16cid:durableId="3454017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549343064">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3471461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686902494">
    <w:abstractNumId w:val="2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423061530">
    <w:abstractNumId w:val="1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457523775">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441727419">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38814432">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01831232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69561571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2055541251">
    <w:abstractNumId w:val="100"/>
  </w:num>
  <w:num w:numId="192" w16cid:durableId="243686197">
    <w:abstractNumId w:val="91"/>
  </w:num>
  <w:num w:numId="193" w16cid:durableId="1953172280">
    <w:abstractNumId w:val="144"/>
  </w:num>
  <w:num w:numId="194" w16cid:durableId="1109542091">
    <w:abstractNumId w:val="125"/>
  </w:num>
  <w:num w:numId="195" w16cid:durableId="1372920308">
    <w:abstractNumId w:val="224"/>
  </w:num>
  <w:num w:numId="196" w16cid:durableId="1971400836">
    <w:abstractNumId w:val="66"/>
  </w:num>
  <w:num w:numId="197" w16cid:durableId="1899510804">
    <w:abstractNumId w:val="73"/>
  </w:num>
  <w:num w:numId="198" w16cid:durableId="82606944">
    <w:abstractNumId w:val="232"/>
  </w:num>
  <w:num w:numId="199" w16cid:durableId="346249902">
    <w:abstractNumId w:val="171"/>
  </w:num>
  <w:num w:numId="200" w16cid:durableId="698049329">
    <w:abstractNumId w:val="265"/>
  </w:num>
  <w:num w:numId="201" w16cid:durableId="1880121469">
    <w:abstractNumId w:val="216"/>
  </w:num>
  <w:num w:numId="202" w16cid:durableId="301469990">
    <w:abstractNumId w:val="136"/>
  </w:num>
  <w:num w:numId="203" w16cid:durableId="729419958">
    <w:abstractNumId w:val="133"/>
  </w:num>
  <w:num w:numId="204" w16cid:durableId="1930307150">
    <w:abstractNumId w:val="203"/>
  </w:num>
  <w:num w:numId="205" w16cid:durableId="63718880">
    <w:abstractNumId w:val="48"/>
  </w:num>
  <w:num w:numId="206" w16cid:durableId="2123526406">
    <w:abstractNumId w:val="263"/>
  </w:num>
  <w:num w:numId="207" w16cid:durableId="980843556">
    <w:abstractNumId w:val="194"/>
  </w:num>
  <w:num w:numId="208" w16cid:durableId="514853166">
    <w:abstractNumId w:val="256"/>
  </w:num>
  <w:num w:numId="209" w16cid:durableId="1407997738">
    <w:abstractNumId w:val="214"/>
  </w:num>
  <w:num w:numId="210" w16cid:durableId="1778677350">
    <w:abstractNumId w:val="62"/>
  </w:num>
  <w:num w:numId="211" w16cid:durableId="2004043759">
    <w:abstractNumId w:val="105"/>
  </w:num>
  <w:num w:numId="212" w16cid:durableId="863640637">
    <w:abstractNumId w:val="117"/>
  </w:num>
  <w:num w:numId="213" w16cid:durableId="94329049">
    <w:abstractNumId w:val="246"/>
  </w:num>
  <w:num w:numId="214" w16cid:durableId="251477823">
    <w:abstractNumId w:val="43"/>
  </w:num>
  <w:num w:numId="215" w16cid:durableId="1415668937">
    <w:abstractNumId w:val="160"/>
  </w:num>
  <w:num w:numId="216" w16cid:durableId="1875188084">
    <w:abstractNumId w:val="255"/>
  </w:num>
  <w:num w:numId="217" w16cid:durableId="400173386">
    <w:abstractNumId w:val="61"/>
  </w:num>
  <w:num w:numId="218" w16cid:durableId="811797622">
    <w:abstractNumId w:val="192"/>
  </w:num>
  <w:num w:numId="219" w16cid:durableId="1177379444">
    <w:abstractNumId w:val="176"/>
  </w:num>
  <w:num w:numId="220" w16cid:durableId="682241444">
    <w:abstractNumId w:val="44"/>
  </w:num>
  <w:num w:numId="221" w16cid:durableId="1741561261">
    <w:abstractNumId w:val="74"/>
  </w:num>
  <w:num w:numId="222" w16cid:durableId="299459996">
    <w:abstractNumId w:val="221"/>
  </w:num>
  <w:num w:numId="223" w16cid:durableId="1234776614">
    <w:abstractNumId w:val="248"/>
  </w:num>
  <w:num w:numId="224" w16cid:durableId="67926167">
    <w:abstractNumId w:val="150"/>
  </w:num>
  <w:num w:numId="225" w16cid:durableId="1601139019">
    <w:abstractNumId w:val="173"/>
  </w:num>
  <w:num w:numId="226" w16cid:durableId="1185940486">
    <w:abstractNumId w:val="134"/>
  </w:num>
  <w:num w:numId="227" w16cid:durableId="1126973109">
    <w:abstractNumId w:val="40"/>
  </w:num>
  <w:num w:numId="228" w16cid:durableId="1786767">
    <w:abstractNumId w:val="128"/>
  </w:num>
  <w:num w:numId="229" w16cid:durableId="892421969">
    <w:abstractNumId w:val="188"/>
  </w:num>
  <w:num w:numId="230" w16cid:durableId="1812088563">
    <w:abstractNumId w:val="69"/>
  </w:num>
  <w:num w:numId="231" w16cid:durableId="1285649202">
    <w:abstractNumId w:val="63"/>
  </w:num>
  <w:num w:numId="232" w16cid:durableId="1743945113">
    <w:abstractNumId w:val="121"/>
  </w:num>
  <w:num w:numId="233" w16cid:durableId="1185482855">
    <w:abstractNumId w:val="155"/>
  </w:num>
  <w:num w:numId="234" w16cid:durableId="403839267">
    <w:abstractNumId w:val="67"/>
  </w:num>
  <w:num w:numId="235" w16cid:durableId="1976177568">
    <w:abstractNumId w:val="87"/>
  </w:num>
  <w:num w:numId="236" w16cid:durableId="2070573073">
    <w:abstractNumId w:val="120"/>
  </w:num>
  <w:num w:numId="237" w16cid:durableId="12995399">
    <w:abstractNumId w:val="31"/>
  </w:num>
  <w:num w:numId="238" w16cid:durableId="1807352662">
    <w:abstractNumId w:val="156"/>
  </w:num>
  <w:num w:numId="239" w16cid:durableId="502818318">
    <w:abstractNumId w:val="231"/>
  </w:num>
  <w:num w:numId="240" w16cid:durableId="1023090339">
    <w:abstractNumId w:val="220"/>
  </w:num>
  <w:num w:numId="241" w16cid:durableId="1656760602">
    <w:abstractNumId w:val="57"/>
  </w:num>
  <w:num w:numId="242" w16cid:durableId="1020739284">
    <w:abstractNumId w:val="177"/>
  </w:num>
  <w:num w:numId="243" w16cid:durableId="324012878">
    <w:abstractNumId w:val="12"/>
  </w:num>
  <w:num w:numId="244" w16cid:durableId="1453935765">
    <w:abstractNumId w:val="89"/>
  </w:num>
  <w:num w:numId="245" w16cid:durableId="1591112416">
    <w:abstractNumId w:val="170"/>
  </w:num>
  <w:num w:numId="246" w16cid:durableId="1629780925">
    <w:abstractNumId w:val="30"/>
  </w:num>
  <w:num w:numId="247" w16cid:durableId="619264129">
    <w:abstractNumId w:val="229"/>
  </w:num>
  <w:num w:numId="248" w16cid:durableId="1565145790">
    <w:abstractNumId w:val="217"/>
  </w:num>
  <w:num w:numId="249" w16cid:durableId="1223256230">
    <w:abstractNumId w:val="233"/>
  </w:num>
  <w:num w:numId="250" w16cid:durableId="1956474463">
    <w:abstractNumId w:val="118"/>
  </w:num>
  <w:num w:numId="251" w16cid:durableId="118694866">
    <w:abstractNumId w:val="98"/>
  </w:num>
  <w:num w:numId="252" w16cid:durableId="1971396603">
    <w:abstractNumId w:val="122"/>
  </w:num>
  <w:num w:numId="253" w16cid:durableId="159469542">
    <w:abstractNumId w:val="186"/>
  </w:num>
  <w:num w:numId="254" w16cid:durableId="1867861705">
    <w:abstractNumId w:val="184"/>
  </w:num>
  <w:num w:numId="255" w16cid:durableId="1181897583">
    <w:abstractNumId w:val="258"/>
  </w:num>
  <w:num w:numId="256" w16cid:durableId="421336761">
    <w:abstractNumId w:val="201"/>
  </w:num>
  <w:num w:numId="257" w16cid:durableId="1528517103">
    <w:abstractNumId w:val="97"/>
  </w:num>
  <w:num w:numId="258" w16cid:durableId="2071416175">
    <w:abstractNumId w:val="60"/>
  </w:num>
  <w:num w:numId="259" w16cid:durableId="1457870334">
    <w:abstractNumId w:val="199"/>
  </w:num>
  <w:num w:numId="260" w16cid:durableId="1000474873">
    <w:abstractNumId w:val="227"/>
  </w:num>
  <w:num w:numId="261" w16cid:durableId="1922830823">
    <w:abstractNumId w:val="249"/>
  </w:num>
  <w:num w:numId="262" w16cid:durableId="1871844380">
    <w:abstractNumId w:val="102"/>
  </w:num>
  <w:num w:numId="263" w16cid:durableId="617839991">
    <w:abstractNumId w:val="34"/>
  </w:num>
  <w:num w:numId="264" w16cid:durableId="263853478">
    <w:abstractNumId w:val="114"/>
  </w:num>
  <w:num w:numId="265" w16cid:durableId="887297568">
    <w:abstractNumId w:val="140"/>
  </w:num>
  <w:num w:numId="266" w16cid:durableId="1946421667">
    <w:abstractNumId w:val="202"/>
  </w:num>
  <w:num w:numId="267" w16cid:durableId="728773719">
    <w:abstractNumId w:val="260"/>
  </w:num>
  <w:num w:numId="268" w16cid:durableId="4685214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1280995578">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922837369">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201433046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98974267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455374743">
    <w:abstractNumId w:val="126"/>
  </w:num>
  <w:num w:numId="274" w16cid:durableId="997149408">
    <w:abstractNumId w:val="166"/>
  </w:num>
  <w:num w:numId="275" w16cid:durableId="1113986519">
    <w:abstractNumId w:val="191"/>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C76"/>
    <w:rsid w:val="0000006D"/>
    <w:rsid w:val="0000048B"/>
    <w:rsid w:val="000004EE"/>
    <w:rsid w:val="00001D7B"/>
    <w:rsid w:val="000032B5"/>
    <w:rsid w:val="00004212"/>
    <w:rsid w:val="00004A3E"/>
    <w:rsid w:val="000067E5"/>
    <w:rsid w:val="00010033"/>
    <w:rsid w:val="0001206D"/>
    <w:rsid w:val="000131F9"/>
    <w:rsid w:val="0001586D"/>
    <w:rsid w:val="00020D04"/>
    <w:rsid w:val="000213A3"/>
    <w:rsid w:val="00022137"/>
    <w:rsid w:val="000224A0"/>
    <w:rsid w:val="00023CAC"/>
    <w:rsid w:val="00024584"/>
    <w:rsid w:val="00024AB9"/>
    <w:rsid w:val="00025DE6"/>
    <w:rsid w:val="00026A9C"/>
    <w:rsid w:val="000303C9"/>
    <w:rsid w:val="00030451"/>
    <w:rsid w:val="00031C08"/>
    <w:rsid w:val="000323FA"/>
    <w:rsid w:val="0003482C"/>
    <w:rsid w:val="00034A94"/>
    <w:rsid w:val="00035205"/>
    <w:rsid w:val="00035278"/>
    <w:rsid w:val="00035670"/>
    <w:rsid w:val="00035D22"/>
    <w:rsid w:val="0003628F"/>
    <w:rsid w:val="00037B44"/>
    <w:rsid w:val="00037F0E"/>
    <w:rsid w:val="00037F3C"/>
    <w:rsid w:val="00040B68"/>
    <w:rsid w:val="000414EE"/>
    <w:rsid w:val="0004153D"/>
    <w:rsid w:val="00042F95"/>
    <w:rsid w:val="0004355A"/>
    <w:rsid w:val="000452E6"/>
    <w:rsid w:val="000461D2"/>
    <w:rsid w:val="0004636D"/>
    <w:rsid w:val="00047CDC"/>
    <w:rsid w:val="00050AB2"/>
    <w:rsid w:val="000526F9"/>
    <w:rsid w:val="00052BD4"/>
    <w:rsid w:val="00053311"/>
    <w:rsid w:val="00053D66"/>
    <w:rsid w:val="00057C81"/>
    <w:rsid w:val="0006047A"/>
    <w:rsid w:val="00060B5B"/>
    <w:rsid w:val="000611DC"/>
    <w:rsid w:val="00061630"/>
    <w:rsid w:val="00061CBE"/>
    <w:rsid w:val="00063937"/>
    <w:rsid w:val="00064AD2"/>
    <w:rsid w:val="00064BA0"/>
    <w:rsid w:val="00065E74"/>
    <w:rsid w:val="000661EB"/>
    <w:rsid w:val="0006647C"/>
    <w:rsid w:val="00067104"/>
    <w:rsid w:val="0006712E"/>
    <w:rsid w:val="00067BDD"/>
    <w:rsid w:val="00067BDF"/>
    <w:rsid w:val="00070078"/>
    <w:rsid w:val="0007338C"/>
    <w:rsid w:val="00074550"/>
    <w:rsid w:val="00076499"/>
    <w:rsid w:val="00076EF6"/>
    <w:rsid w:val="000774A9"/>
    <w:rsid w:val="00077A60"/>
    <w:rsid w:val="0008015B"/>
    <w:rsid w:val="00082B06"/>
    <w:rsid w:val="00082E36"/>
    <w:rsid w:val="00083875"/>
    <w:rsid w:val="00084E49"/>
    <w:rsid w:val="00084FF7"/>
    <w:rsid w:val="000854C5"/>
    <w:rsid w:val="00086B66"/>
    <w:rsid w:val="000873C0"/>
    <w:rsid w:val="00087444"/>
    <w:rsid w:val="00090765"/>
    <w:rsid w:val="0009202B"/>
    <w:rsid w:val="00093A66"/>
    <w:rsid w:val="000940A0"/>
    <w:rsid w:val="00096B1E"/>
    <w:rsid w:val="00097D65"/>
    <w:rsid w:val="000A2139"/>
    <w:rsid w:val="000A2256"/>
    <w:rsid w:val="000A2C32"/>
    <w:rsid w:val="000A3890"/>
    <w:rsid w:val="000A5E15"/>
    <w:rsid w:val="000A7304"/>
    <w:rsid w:val="000A7BF2"/>
    <w:rsid w:val="000B0095"/>
    <w:rsid w:val="000B17CB"/>
    <w:rsid w:val="000B4DDB"/>
    <w:rsid w:val="000B62CB"/>
    <w:rsid w:val="000C04F3"/>
    <w:rsid w:val="000C122C"/>
    <w:rsid w:val="000C515B"/>
    <w:rsid w:val="000D00EF"/>
    <w:rsid w:val="000D1D29"/>
    <w:rsid w:val="000D6E8C"/>
    <w:rsid w:val="000D7113"/>
    <w:rsid w:val="000D7D1B"/>
    <w:rsid w:val="000E2A53"/>
    <w:rsid w:val="000E2B61"/>
    <w:rsid w:val="000E362F"/>
    <w:rsid w:val="000E43B3"/>
    <w:rsid w:val="000E4E3B"/>
    <w:rsid w:val="000E5EB3"/>
    <w:rsid w:val="000E7ACD"/>
    <w:rsid w:val="000F0588"/>
    <w:rsid w:val="000F1E11"/>
    <w:rsid w:val="000F4FE7"/>
    <w:rsid w:val="000F5CA3"/>
    <w:rsid w:val="000F7270"/>
    <w:rsid w:val="000F73D8"/>
    <w:rsid w:val="000F7499"/>
    <w:rsid w:val="000F7AB4"/>
    <w:rsid w:val="000F7FAD"/>
    <w:rsid w:val="00102EF9"/>
    <w:rsid w:val="001031A6"/>
    <w:rsid w:val="00103C65"/>
    <w:rsid w:val="00104DEA"/>
    <w:rsid w:val="001052C1"/>
    <w:rsid w:val="00105AD8"/>
    <w:rsid w:val="00106253"/>
    <w:rsid w:val="0011103B"/>
    <w:rsid w:val="0011501B"/>
    <w:rsid w:val="0011527C"/>
    <w:rsid w:val="00115481"/>
    <w:rsid w:val="0011551F"/>
    <w:rsid w:val="001157DE"/>
    <w:rsid w:val="00116419"/>
    <w:rsid w:val="00116754"/>
    <w:rsid w:val="00116C5D"/>
    <w:rsid w:val="00117367"/>
    <w:rsid w:val="001175EB"/>
    <w:rsid w:val="00117C98"/>
    <w:rsid w:val="00120CDC"/>
    <w:rsid w:val="001226CE"/>
    <w:rsid w:val="001235E7"/>
    <w:rsid w:val="00125240"/>
    <w:rsid w:val="00127570"/>
    <w:rsid w:val="00130BD8"/>
    <w:rsid w:val="001311FC"/>
    <w:rsid w:val="00131F55"/>
    <w:rsid w:val="00131F61"/>
    <w:rsid w:val="00132D14"/>
    <w:rsid w:val="00133DF5"/>
    <w:rsid w:val="001347DD"/>
    <w:rsid w:val="0013581E"/>
    <w:rsid w:val="00135A7A"/>
    <w:rsid w:val="00137A8A"/>
    <w:rsid w:val="001400E2"/>
    <w:rsid w:val="001437F9"/>
    <w:rsid w:val="00143E93"/>
    <w:rsid w:val="00143FEE"/>
    <w:rsid w:val="00144A5B"/>
    <w:rsid w:val="00147012"/>
    <w:rsid w:val="00151B2A"/>
    <w:rsid w:val="00151EBF"/>
    <w:rsid w:val="001541D9"/>
    <w:rsid w:val="00154AFD"/>
    <w:rsid w:val="00155646"/>
    <w:rsid w:val="0015636F"/>
    <w:rsid w:val="001606DF"/>
    <w:rsid w:val="00161C3B"/>
    <w:rsid w:val="00162077"/>
    <w:rsid w:val="0016221B"/>
    <w:rsid w:val="0016266F"/>
    <w:rsid w:val="00162DB1"/>
    <w:rsid w:val="00163436"/>
    <w:rsid w:val="00164286"/>
    <w:rsid w:val="00164402"/>
    <w:rsid w:val="00165ACB"/>
    <w:rsid w:val="00165C6F"/>
    <w:rsid w:val="00166603"/>
    <w:rsid w:val="00166F1C"/>
    <w:rsid w:val="0016762C"/>
    <w:rsid w:val="00170192"/>
    <w:rsid w:val="001702DA"/>
    <w:rsid w:val="00170398"/>
    <w:rsid w:val="00171CA1"/>
    <w:rsid w:val="001753A2"/>
    <w:rsid w:val="0017592F"/>
    <w:rsid w:val="00175AE0"/>
    <w:rsid w:val="00180888"/>
    <w:rsid w:val="00180EBE"/>
    <w:rsid w:val="00181160"/>
    <w:rsid w:val="00184194"/>
    <w:rsid w:val="0018425C"/>
    <w:rsid w:val="001844D9"/>
    <w:rsid w:val="00184814"/>
    <w:rsid w:val="00185241"/>
    <w:rsid w:val="00187124"/>
    <w:rsid w:val="00187168"/>
    <w:rsid w:val="001901AF"/>
    <w:rsid w:val="001902C6"/>
    <w:rsid w:val="0019118C"/>
    <w:rsid w:val="001923C8"/>
    <w:rsid w:val="0019267E"/>
    <w:rsid w:val="001937B7"/>
    <w:rsid w:val="00193C0D"/>
    <w:rsid w:val="0019441F"/>
    <w:rsid w:val="0019444D"/>
    <w:rsid w:val="00195D2A"/>
    <w:rsid w:val="00197242"/>
    <w:rsid w:val="001A08E3"/>
    <w:rsid w:val="001A1213"/>
    <w:rsid w:val="001A1BA9"/>
    <w:rsid w:val="001A1FA5"/>
    <w:rsid w:val="001A2218"/>
    <w:rsid w:val="001A32D2"/>
    <w:rsid w:val="001A4F4D"/>
    <w:rsid w:val="001A5CD8"/>
    <w:rsid w:val="001A5F98"/>
    <w:rsid w:val="001A620C"/>
    <w:rsid w:val="001A79F5"/>
    <w:rsid w:val="001A7EB8"/>
    <w:rsid w:val="001B0165"/>
    <w:rsid w:val="001B0340"/>
    <w:rsid w:val="001B0511"/>
    <w:rsid w:val="001B0694"/>
    <w:rsid w:val="001B2370"/>
    <w:rsid w:val="001B2988"/>
    <w:rsid w:val="001B365B"/>
    <w:rsid w:val="001B5A3C"/>
    <w:rsid w:val="001B5B41"/>
    <w:rsid w:val="001B787D"/>
    <w:rsid w:val="001B795D"/>
    <w:rsid w:val="001B7B5B"/>
    <w:rsid w:val="001B7DFB"/>
    <w:rsid w:val="001B7FC1"/>
    <w:rsid w:val="001C0C89"/>
    <w:rsid w:val="001C1034"/>
    <w:rsid w:val="001C137F"/>
    <w:rsid w:val="001C1A7C"/>
    <w:rsid w:val="001C2612"/>
    <w:rsid w:val="001C7100"/>
    <w:rsid w:val="001D0585"/>
    <w:rsid w:val="001D2147"/>
    <w:rsid w:val="001D2FC5"/>
    <w:rsid w:val="001D3AB9"/>
    <w:rsid w:val="001D4900"/>
    <w:rsid w:val="001D6FB8"/>
    <w:rsid w:val="001D721C"/>
    <w:rsid w:val="001D7454"/>
    <w:rsid w:val="001D7937"/>
    <w:rsid w:val="001E06E8"/>
    <w:rsid w:val="001E077A"/>
    <w:rsid w:val="001E1599"/>
    <w:rsid w:val="001E16BF"/>
    <w:rsid w:val="001E1C0C"/>
    <w:rsid w:val="001E2B03"/>
    <w:rsid w:val="001E37EB"/>
    <w:rsid w:val="001E4A64"/>
    <w:rsid w:val="001F0A92"/>
    <w:rsid w:val="001F1077"/>
    <w:rsid w:val="001F1677"/>
    <w:rsid w:val="001F16D3"/>
    <w:rsid w:val="001F27C6"/>
    <w:rsid w:val="001F28F3"/>
    <w:rsid w:val="001F3561"/>
    <w:rsid w:val="001F35C1"/>
    <w:rsid w:val="00201349"/>
    <w:rsid w:val="00201578"/>
    <w:rsid w:val="00201D37"/>
    <w:rsid w:val="00202ECA"/>
    <w:rsid w:val="002042E7"/>
    <w:rsid w:val="00204566"/>
    <w:rsid w:val="00205606"/>
    <w:rsid w:val="00206297"/>
    <w:rsid w:val="0020630C"/>
    <w:rsid w:val="00211649"/>
    <w:rsid w:val="00211FE4"/>
    <w:rsid w:val="00214573"/>
    <w:rsid w:val="00215067"/>
    <w:rsid w:val="002155F6"/>
    <w:rsid w:val="00215C2F"/>
    <w:rsid w:val="00216702"/>
    <w:rsid w:val="002174D5"/>
    <w:rsid w:val="002244C6"/>
    <w:rsid w:val="002248A3"/>
    <w:rsid w:val="00224CC2"/>
    <w:rsid w:val="00224F27"/>
    <w:rsid w:val="002266DC"/>
    <w:rsid w:val="00227591"/>
    <w:rsid w:val="00230FC9"/>
    <w:rsid w:val="002328DE"/>
    <w:rsid w:val="002341CB"/>
    <w:rsid w:val="00234C34"/>
    <w:rsid w:val="00235ECC"/>
    <w:rsid w:val="0024075D"/>
    <w:rsid w:val="00241153"/>
    <w:rsid w:val="00242AE9"/>
    <w:rsid w:val="00242DE4"/>
    <w:rsid w:val="00243FB5"/>
    <w:rsid w:val="00246733"/>
    <w:rsid w:val="00252322"/>
    <w:rsid w:val="00252995"/>
    <w:rsid w:val="0025485F"/>
    <w:rsid w:val="00255734"/>
    <w:rsid w:val="0025696A"/>
    <w:rsid w:val="00256CA9"/>
    <w:rsid w:val="0025752E"/>
    <w:rsid w:val="00257E43"/>
    <w:rsid w:val="002607DC"/>
    <w:rsid w:val="00263395"/>
    <w:rsid w:val="00264316"/>
    <w:rsid w:val="0026641C"/>
    <w:rsid w:val="00267966"/>
    <w:rsid w:val="00270726"/>
    <w:rsid w:val="00271614"/>
    <w:rsid w:val="002720D1"/>
    <w:rsid w:val="00272511"/>
    <w:rsid w:val="0027278D"/>
    <w:rsid w:val="00272C3B"/>
    <w:rsid w:val="00273B22"/>
    <w:rsid w:val="00273D6C"/>
    <w:rsid w:val="00275A43"/>
    <w:rsid w:val="00276A7F"/>
    <w:rsid w:val="00280741"/>
    <w:rsid w:val="00280E3D"/>
    <w:rsid w:val="00282747"/>
    <w:rsid w:val="00283207"/>
    <w:rsid w:val="00285655"/>
    <w:rsid w:val="00286070"/>
    <w:rsid w:val="002866BF"/>
    <w:rsid w:val="00290392"/>
    <w:rsid w:val="0029297B"/>
    <w:rsid w:val="00293EC0"/>
    <w:rsid w:val="0029460A"/>
    <w:rsid w:val="00295B15"/>
    <w:rsid w:val="002A0DF8"/>
    <w:rsid w:val="002A0EBC"/>
    <w:rsid w:val="002A181A"/>
    <w:rsid w:val="002A191E"/>
    <w:rsid w:val="002A2062"/>
    <w:rsid w:val="002A26B7"/>
    <w:rsid w:val="002A279E"/>
    <w:rsid w:val="002A2DE2"/>
    <w:rsid w:val="002A3B50"/>
    <w:rsid w:val="002A6AC0"/>
    <w:rsid w:val="002A711B"/>
    <w:rsid w:val="002A71F4"/>
    <w:rsid w:val="002A7EAA"/>
    <w:rsid w:val="002B09AC"/>
    <w:rsid w:val="002B0C74"/>
    <w:rsid w:val="002B0DA5"/>
    <w:rsid w:val="002B1BB7"/>
    <w:rsid w:val="002B2E1F"/>
    <w:rsid w:val="002B3445"/>
    <w:rsid w:val="002B39D5"/>
    <w:rsid w:val="002B53A2"/>
    <w:rsid w:val="002B5621"/>
    <w:rsid w:val="002B63A2"/>
    <w:rsid w:val="002B71E9"/>
    <w:rsid w:val="002C1A45"/>
    <w:rsid w:val="002C4680"/>
    <w:rsid w:val="002C5632"/>
    <w:rsid w:val="002C7595"/>
    <w:rsid w:val="002D0B84"/>
    <w:rsid w:val="002D249A"/>
    <w:rsid w:val="002D2665"/>
    <w:rsid w:val="002D3741"/>
    <w:rsid w:val="002D389F"/>
    <w:rsid w:val="002D5A75"/>
    <w:rsid w:val="002D6641"/>
    <w:rsid w:val="002D72F9"/>
    <w:rsid w:val="002D7944"/>
    <w:rsid w:val="002E1393"/>
    <w:rsid w:val="002E31DF"/>
    <w:rsid w:val="002E4BD1"/>
    <w:rsid w:val="002E58F6"/>
    <w:rsid w:val="002E5FED"/>
    <w:rsid w:val="002E60F2"/>
    <w:rsid w:val="002E72D8"/>
    <w:rsid w:val="002E7DB8"/>
    <w:rsid w:val="002F056B"/>
    <w:rsid w:val="002F1950"/>
    <w:rsid w:val="002F1959"/>
    <w:rsid w:val="002F38B7"/>
    <w:rsid w:val="002F3A91"/>
    <w:rsid w:val="002F48E9"/>
    <w:rsid w:val="002F6275"/>
    <w:rsid w:val="002F6336"/>
    <w:rsid w:val="003009D1"/>
    <w:rsid w:val="00301460"/>
    <w:rsid w:val="00301D75"/>
    <w:rsid w:val="003037EC"/>
    <w:rsid w:val="0030399A"/>
    <w:rsid w:val="003054AE"/>
    <w:rsid w:val="0030570C"/>
    <w:rsid w:val="003078F5"/>
    <w:rsid w:val="00307DC1"/>
    <w:rsid w:val="00311CBC"/>
    <w:rsid w:val="0031204B"/>
    <w:rsid w:val="0031268A"/>
    <w:rsid w:val="00312D3D"/>
    <w:rsid w:val="0031336B"/>
    <w:rsid w:val="003164FC"/>
    <w:rsid w:val="00316AD2"/>
    <w:rsid w:val="00316B93"/>
    <w:rsid w:val="003172A5"/>
    <w:rsid w:val="003179B5"/>
    <w:rsid w:val="00317ED4"/>
    <w:rsid w:val="00321564"/>
    <w:rsid w:val="00321797"/>
    <w:rsid w:val="00322E0B"/>
    <w:rsid w:val="003239E3"/>
    <w:rsid w:val="00323A9D"/>
    <w:rsid w:val="00323AE3"/>
    <w:rsid w:val="00324111"/>
    <w:rsid w:val="00324180"/>
    <w:rsid w:val="00324893"/>
    <w:rsid w:val="00324C41"/>
    <w:rsid w:val="003257FF"/>
    <w:rsid w:val="00326909"/>
    <w:rsid w:val="00326A2A"/>
    <w:rsid w:val="003273BA"/>
    <w:rsid w:val="00327AD6"/>
    <w:rsid w:val="0033015A"/>
    <w:rsid w:val="0033066B"/>
    <w:rsid w:val="00333424"/>
    <w:rsid w:val="00333CA9"/>
    <w:rsid w:val="00333D31"/>
    <w:rsid w:val="00333F23"/>
    <w:rsid w:val="00335406"/>
    <w:rsid w:val="003356D7"/>
    <w:rsid w:val="0033676A"/>
    <w:rsid w:val="00336A26"/>
    <w:rsid w:val="00341C4F"/>
    <w:rsid w:val="00341D16"/>
    <w:rsid w:val="00341E74"/>
    <w:rsid w:val="0034232F"/>
    <w:rsid w:val="003426AC"/>
    <w:rsid w:val="003440A0"/>
    <w:rsid w:val="00347EB2"/>
    <w:rsid w:val="0035031A"/>
    <w:rsid w:val="00350347"/>
    <w:rsid w:val="0035035F"/>
    <w:rsid w:val="003515BF"/>
    <w:rsid w:val="00352347"/>
    <w:rsid w:val="00352D9A"/>
    <w:rsid w:val="00353105"/>
    <w:rsid w:val="00353D4B"/>
    <w:rsid w:val="00353E37"/>
    <w:rsid w:val="0035406B"/>
    <w:rsid w:val="00354404"/>
    <w:rsid w:val="003549AF"/>
    <w:rsid w:val="00354D6F"/>
    <w:rsid w:val="00357B14"/>
    <w:rsid w:val="0036243A"/>
    <w:rsid w:val="003636FC"/>
    <w:rsid w:val="00363E91"/>
    <w:rsid w:val="003649E3"/>
    <w:rsid w:val="00364ADE"/>
    <w:rsid w:val="00365A63"/>
    <w:rsid w:val="003662DB"/>
    <w:rsid w:val="00367451"/>
    <w:rsid w:val="00367C00"/>
    <w:rsid w:val="003706CA"/>
    <w:rsid w:val="00370C87"/>
    <w:rsid w:val="0037199F"/>
    <w:rsid w:val="00371B2F"/>
    <w:rsid w:val="00371FFC"/>
    <w:rsid w:val="00372986"/>
    <w:rsid w:val="00374158"/>
    <w:rsid w:val="00375863"/>
    <w:rsid w:val="003761DB"/>
    <w:rsid w:val="003802C2"/>
    <w:rsid w:val="00381270"/>
    <w:rsid w:val="00381709"/>
    <w:rsid w:val="003825D7"/>
    <w:rsid w:val="00383393"/>
    <w:rsid w:val="003844A8"/>
    <w:rsid w:val="0038539E"/>
    <w:rsid w:val="0038570D"/>
    <w:rsid w:val="00386B03"/>
    <w:rsid w:val="00386FCC"/>
    <w:rsid w:val="00387C46"/>
    <w:rsid w:val="00387ED5"/>
    <w:rsid w:val="0039037B"/>
    <w:rsid w:val="003909C5"/>
    <w:rsid w:val="00390F8B"/>
    <w:rsid w:val="00392696"/>
    <w:rsid w:val="00393268"/>
    <w:rsid w:val="00393F26"/>
    <w:rsid w:val="00394390"/>
    <w:rsid w:val="003943FC"/>
    <w:rsid w:val="00394A41"/>
    <w:rsid w:val="0039518B"/>
    <w:rsid w:val="003A1105"/>
    <w:rsid w:val="003A131D"/>
    <w:rsid w:val="003A3AA9"/>
    <w:rsid w:val="003A3B4C"/>
    <w:rsid w:val="003A3E93"/>
    <w:rsid w:val="003A3EB1"/>
    <w:rsid w:val="003A43EA"/>
    <w:rsid w:val="003A48F5"/>
    <w:rsid w:val="003A6086"/>
    <w:rsid w:val="003A6378"/>
    <w:rsid w:val="003A7276"/>
    <w:rsid w:val="003B0B50"/>
    <w:rsid w:val="003B1C92"/>
    <w:rsid w:val="003B2416"/>
    <w:rsid w:val="003B32AC"/>
    <w:rsid w:val="003B32CE"/>
    <w:rsid w:val="003B4E44"/>
    <w:rsid w:val="003B4F99"/>
    <w:rsid w:val="003B75E2"/>
    <w:rsid w:val="003C077B"/>
    <w:rsid w:val="003C0A16"/>
    <w:rsid w:val="003C220D"/>
    <w:rsid w:val="003C31D8"/>
    <w:rsid w:val="003C3A0C"/>
    <w:rsid w:val="003C487C"/>
    <w:rsid w:val="003C4F8C"/>
    <w:rsid w:val="003C507A"/>
    <w:rsid w:val="003C5A8F"/>
    <w:rsid w:val="003C6F5B"/>
    <w:rsid w:val="003C74A3"/>
    <w:rsid w:val="003C7B98"/>
    <w:rsid w:val="003C7DA6"/>
    <w:rsid w:val="003C7DE8"/>
    <w:rsid w:val="003D12E3"/>
    <w:rsid w:val="003D210F"/>
    <w:rsid w:val="003D290A"/>
    <w:rsid w:val="003D2960"/>
    <w:rsid w:val="003D431E"/>
    <w:rsid w:val="003D46F5"/>
    <w:rsid w:val="003D5442"/>
    <w:rsid w:val="003D6556"/>
    <w:rsid w:val="003D7183"/>
    <w:rsid w:val="003E1DB6"/>
    <w:rsid w:val="003E2BDC"/>
    <w:rsid w:val="003E314C"/>
    <w:rsid w:val="003E5372"/>
    <w:rsid w:val="003E6399"/>
    <w:rsid w:val="003E66B6"/>
    <w:rsid w:val="003E697C"/>
    <w:rsid w:val="003E6D2E"/>
    <w:rsid w:val="003E7FAF"/>
    <w:rsid w:val="003F07E8"/>
    <w:rsid w:val="003F12DD"/>
    <w:rsid w:val="003F14F6"/>
    <w:rsid w:val="003F1696"/>
    <w:rsid w:val="003F23BB"/>
    <w:rsid w:val="003F2BDF"/>
    <w:rsid w:val="003F5E1E"/>
    <w:rsid w:val="003F5FFB"/>
    <w:rsid w:val="003F66A7"/>
    <w:rsid w:val="00401207"/>
    <w:rsid w:val="00401A02"/>
    <w:rsid w:val="0040246F"/>
    <w:rsid w:val="00404363"/>
    <w:rsid w:val="004048EA"/>
    <w:rsid w:val="004051F2"/>
    <w:rsid w:val="00405D18"/>
    <w:rsid w:val="004073E2"/>
    <w:rsid w:val="00412EA3"/>
    <w:rsid w:val="00412F9E"/>
    <w:rsid w:val="004139B9"/>
    <w:rsid w:val="004162F4"/>
    <w:rsid w:val="00417362"/>
    <w:rsid w:val="00417AC9"/>
    <w:rsid w:val="00420D46"/>
    <w:rsid w:val="0042230B"/>
    <w:rsid w:val="00422C67"/>
    <w:rsid w:val="00423402"/>
    <w:rsid w:val="0042349E"/>
    <w:rsid w:val="004242EB"/>
    <w:rsid w:val="00424D2E"/>
    <w:rsid w:val="004258AE"/>
    <w:rsid w:val="00425D96"/>
    <w:rsid w:val="00426A0C"/>
    <w:rsid w:val="00426DE0"/>
    <w:rsid w:val="004275AA"/>
    <w:rsid w:val="004343A8"/>
    <w:rsid w:val="00434A74"/>
    <w:rsid w:val="004350BE"/>
    <w:rsid w:val="00435579"/>
    <w:rsid w:val="00435AE5"/>
    <w:rsid w:val="004366B4"/>
    <w:rsid w:val="004374E4"/>
    <w:rsid w:val="004375BB"/>
    <w:rsid w:val="00440A55"/>
    <w:rsid w:val="00440FA4"/>
    <w:rsid w:val="0044166D"/>
    <w:rsid w:val="0044169C"/>
    <w:rsid w:val="00441A99"/>
    <w:rsid w:val="004434C0"/>
    <w:rsid w:val="00444B4D"/>
    <w:rsid w:val="00445265"/>
    <w:rsid w:val="004452E9"/>
    <w:rsid w:val="0044631D"/>
    <w:rsid w:val="0044792B"/>
    <w:rsid w:val="00447F80"/>
    <w:rsid w:val="004508E5"/>
    <w:rsid w:val="00450AF1"/>
    <w:rsid w:val="00450B9F"/>
    <w:rsid w:val="00450C76"/>
    <w:rsid w:val="0045135E"/>
    <w:rsid w:val="0045300A"/>
    <w:rsid w:val="00455353"/>
    <w:rsid w:val="00455391"/>
    <w:rsid w:val="00456038"/>
    <w:rsid w:val="0045754C"/>
    <w:rsid w:val="00457E10"/>
    <w:rsid w:val="00461A06"/>
    <w:rsid w:val="00462D0C"/>
    <w:rsid w:val="00465F5F"/>
    <w:rsid w:val="0046645E"/>
    <w:rsid w:val="00466B5D"/>
    <w:rsid w:val="00466D38"/>
    <w:rsid w:val="004675D8"/>
    <w:rsid w:val="00467B2B"/>
    <w:rsid w:val="00467D57"/>
    <w:rsid w:val="0047084A"/>
    <w:rsid w:val="00470F77"/>
    <w:rsid w:val="004723EE"/>
    <w:rsid w:val="0047264F"/>
    <w:rsid w:val="0047338A"/>
    <w:rsid w:val="004735CB"/>
    <w:rsid w:val="004739E1"/>
    <w:rsid w:val="00473B5F"/>
    <w:rsid w:val="0047490A"/>
    <w:rsid w:val="00474D74"/>
    <w:rsid w:val="0047500C"/>
    <w:rsid w:val="00476041"/>
    <w:rsid w:val="004765B6"/>
    <w:rsid w:val="00476B90"/>
    <w:rsid w:val="00476E23"/>
    <w:rsid w:val="00477A89"/>
    <w:rsid w:val="00481DB4"/>
    <w:rsid w:val="00482A9B"/>
    <w:rsid w:val="00483BD9"/>
    <w:rsid w:val="00484A4B"/>
    <w:rsid w:val="00484D1A"/>
    <w:rsid w:val="00485D55"/>
    <w:rsid w:val="00486965"/>
    <w:rsid w:val="00487DE6"/>
    <w:rsid w:val="00490107"/>
    <w:rsid w:val="00492DF4"/>
    <w:rsid w:val="00493963"/>
    <w:rsid w:val="00493C82"/>
    <w:rsid w:val="004941D8"/>
    <w:rsid w:val="004948B4"/>
    <w:rsid w:val="00495F8C"/>
    <w:rsid w:val="004A0577"/>
    <w:rsid w:val="004A0BFA"/>
    <w:rsid w:val="004A0E30"/>
    <w:rsid w:val="004A172B"/>
    <w:rsid w:val="004A4DD6"/>
    <w:rsid w:val="004A65B9"/>
    <w:rsid w:val="004A7DF9"/>
    <w:rsid w:val="004B163D"/>
    <w:rsid w:val="004B4B8E"/>
    <w:rsid w:val="004B7FEE"/>
    <w:rsid w:val="004C1C98"/>
    <w:rsid w:val="004C1DCE"/>
    <w:rsid w:val="004C2BBF"/>
    <w:rsid w:val="004C49EF"/>
    <w:rsid w:val="004C5D53"/>
    <w:rsid w:val="004C799F"/>
    <w:rsid w:val="004C7DC8"/>
    <w:rsid w:val="004D0401"/>
    <w:rsid w:val="004D2B3E"/>
    <w:rsid w:val="004D3A05"/>
    <w:rsid w:val="004D40D7"/>
    <w:rsid w:val="004D4EA8"/>
    <w:rsid w:val="004D557C"/>
    <w:rsid w:val="004D5886"/>
    <w:rsid w:val="004D6C4F"/>
    <w:rsid w:val="004D7047"/>
    <w:rsid w:val="004E0B87"/>
    <w:rsid w:val="004E4880"/>
    <w:rsid w:val="004E58A9"/>
    <w:rsid w:val="004E5FB6"/>
    <w:rsid w:val="004E60CC"/>
    <w:rsid w:val="004E619E"/>
    <w:rsid w:val="004E6B64"/>
    <w:rsid w:val="004E7182"/>
    <w:rsid w:val="004E71FC"/>
    <w:rsid w:val="004F07E1"/>
    <w:rsid w:val="004F11B1"/>
    <w:rsid w:val="004F2210"/>
    <w:rsid w:val="004F53FD"/>
    <w:rsid w:val="004F5C73"/>
    <w:rsid w:val="004F6C76"/>
    <w:rsid w:val="004F7191"/>
    <w:rsid w:val="004F7FDF"/>
    <w:rsid w:val="00501101"/>
    <w:rsid w:val="005013D3"/>
    <w:rsid w:val="005034AA"/>
    <w:rsid w:val="00504215"/>
    <w:rsid w:val="00505690"/>
    <w:rsid w:val="0050603E"/>
    <w:rsid w:val="00507167"/>
    <w:rsid w:val="0051006C"/>
    <w:rsid w:val="00512474"/>
    <w:rsid w:val="005131FE"/>
    <w:rsid w:val="00516239"/>
    <w:rsid w:val="00516780"/>
    <w:rsid w:val="00517FBF"/>
    <w:rsid w:val="00520E30"/>
    <w:rsid w:val="0052143B"/>
    <w:rsid w:val="00521665"/>
    <w:rsid w:val="005248B6"/>
    <w:rsid w:val="00524F17"/>
    <w:rsid w:val="005256DC"/>
    <w:rsid w:val="005264B0"/>
    <w:rsid w:val="00526BA8"/>
    <w:rsid w:val="00527178"/>
    <w:rsid w:val="00530FB7"/>
    <w:rsid w:val="00531862"/>
    <w:rsid w:val="00532A06"/>
    <w:rsid w:val="00536A4B"/>
    <w:rsid w:val="0053730B"/>
    <w:rsid w:val="00540B59"/>
    <w:rsid w:val="00542A75"/>
    <w:rsid w:val="00543BF3"/>
    <w:rsid w:val="00544A68"/>
    <w:rsid w:val="00545C33"/>
    <w:rsid w:val="00545DD3"/>
    <w:rsid w:val="00546C9E"/>
    <w:rsid w:val="00547B62"/>
    <w:rsid w:val="00547DF4"/>
    <w:rsid w:val="0055030E"/>
    <w:rsid w:val="00554A5F"/>
    <w:rsid w:val="00554A99"/>
    <w:rsid w:val="005557BF"/>
    <w:rsid w:val="00555C68"/>
    <w:rsid w:val="0055629E"/>
    <w:rsid w:val="00556579"/>
    <w:rsid w:val="00557D21"/>
    <w:rsid w:val="0056133A"/>
    <w:rsid w:val="005614A7"/>
    <w:rsid w:val="00562A50"/>
    <w:rsid w:val="00563085"/>
    <w:rsid w:val="0056315C"/>
    <w:rsid w:val="00563555"/>
    <w:rsid w:val="00565996"/>
    <w:rsid w:val="005659FF"/>
    <w:rsid w:val="00565C87"/>
    <w:rsid w:val="00566684"/>
    <w:rsid w:val="00567CB2"/>
    <w:rsid w:val="00570101"/>
    <w:rsid w:val="00570602"/>
    <w:rsid w:val="00570B8D"/>
    <w:rsid w:val="005717CD"/>
    <w:rsid w:val="00571C5D"/>
    <w:rsid w:val="00572CB6"/>
    <w:rsid w:val="00574B26"/>
    <w:rsid w:val="00574BB4"/>
    <w:rsid w:val="00576955"/>
    <w:rsid w:val="00577693"/>
    <w:rsid w:val="00580DE4"/>
    <w:rsid w:val="00584B89"/>
    <w:rsid w:val="0058517E"/>
    <w:rsid w:val="005855B2"/>
    <w:rsid w:val="00591DA3"/>
    <w:rsid w:val="00592985"/>
    <w:rsid w:val="005931C7"/>
    <w:rsid w:val="00597ADB"/>
    <w:rsid w:val="005A0235"/>
    <w:rsid w:val="005A052F"/>
    <w:rsid w:val="005A1C62"/>
    <w:rsid w:val="005A1F9F"/>
    <w:rsid w:val="005A24EF"/>
    <w:rsid w:val="005A3BD1"/>
    <w:rsid w:val="005A4395"/>
    <w:rsid w:val="005A517A"/>
    <w:rsid w:val="005A591E"/>
    <w:rsid w:val="005A5D28"/>
    <w:rsid w:val="005A5D2D"/>
    <w:rsid w:val="005A6143"/>
    <w:rsid w:val="005A69AD"/>
    <w:rsid w:val="005A6C64"/>
    <w:rsid w:val="005A6D4B"/>
    <w:rsid w:val="005A7EBC"/>
    <w:rsid w:val="005B0A6D"/>
    <w:rsid w:val="005B1905"/>
    <w:rsid w:val="005B37C3"/>
    <w:rsid w:val="005B3913"/>
    <w:rsid w:val="005B5538"/>
    <w:rsid w:val="005B63BF"/>
    <w:rsid w:val="005B7528"/>
    <w:rsid w:val="005C0BE5"/>
    <w:rsid w:val="005C19A7"/>
    <w:rsid w:val="005C22F9"/>
    <w:rsid w:val="005C29D3"/>
    <w:rsid w:val="005C33F5"/>
    <w:rsid w:val="005C34ED"/>
    <w:rsid w:val="005C37E4"/>
    <w:rsid w:val="005C3A97"/>
    <w:rsid w:val="005C48C6"/>
    <w:rsid w:val="005C5E0D"/>
    <w:rsid w:val="005C5F99"/>
    <w:rsid w:val="005D012E"/>
    <w:rsid w:val="005D01E2"/>
    <w:rsid w:val="005D1CDD"/>
    <w:rsid w:val="005D25D8"/>
    <w:rsid w:val="005D2B3F"/>
    <w:rsid w:val="005D4DD7"/>
    <w:rsid w:val="005D4F3E"/>
    <w:rsid w:val="005D509E"/>
    <w:rsid w:val="005D62EF"/>
    <w:rsid w:val="005D63B0"/>
    <w:rsid w:val="005E0408"/>
    <w:rsid w:val="005E43B4"/>
    <w:rsid w:val="005E5008"/>
    <w:rsid w:val="005E5C93"/>
    <w:rsid w:val="005E6A90"/>
    <w:rsid w:val="005E724B"/>
    <w:rsid w:val="005F1EEE"/>
    <w:rsid w:val="005F23B3"/>
    <w:rsid w:val="005F25B1"/>
    <w:rsid w:val="005F279D"/>
    <w:rsid w:val="005F2E38"/>
    <w:rsid w:val="005F30CA"/>
    <w:rsid w:val="005F4B4F"/>
    <w:rsid w:val="005F50A2"/>
    <w:rsid w:val="005F75E3"/>
    <w:rsid w:val="005F772A"/>
    <w:rsid w:val="00601417"/>
    <w:rsid w:val="00601864"/>
    <w:rsid w:val="0060191F"/>
    <w:rsid w:val="00601E77"/>
    <w:rsid w:val="006024DA"/>
    <w:rsid w:val="00605B4B"/>
    <w:rsid w:val="00605F89"/>
    <w:rsid w:val="00606315"/>
    <w:rsid w:val="00607A45"/>
    <w:rsid w:val="00607F45"/>
    <w:rsid w:val="00610476"/>
    <w:rsid w:val="00611214"/>
    <w:rsid w:val="00611B4C"/>
    <w:rsid w:val="006121AC"/>
    <w:rsid w:val="00615791"/>
    <w:rsid w:val="00615F25"/>
    <w:rsid w:val="00616F8A"/>
    <w:rsid w:val="006172EA"/>
    <w:rsid w:val="0061749F"/>
    <w:rsid w:val="006219E9"/>
    <w:rsid w:val="00622A71"/>
    <w:rsid w:val="00623A33"/>
    <w:rsid w:val="00623E1D"/>
    <w:rsid w:val="006246D7"/>
    <w:rsid w:val="0062676D"/>
    <w:rsid w:val="00626F1D"/>
    <w:rsid w:val="00630D45"/>
    <w:rsid w:val="0063244B"/>
    <w:rsid w:val="00632791"/>
    <w:rsid w:val="00634265"/>
    <w:rsid w:val="00635B80"/>
    <w:rsid w:val="006373E6"/>
    <w:rsid w:val="006428DF"/>
    <w:rsid w:val="00643BBA"/>
    <w:rsid w:val="00644A61"/>
    <w:rsid w:val="00646C95"/>
    <w:rsid w:val="006506B6"/>
    <w:rsid w:val="00651DAA"/>
    <w:rsid w:val="006530DD"/>
    <w:rsid w:val="006533E1"/>
    <w:rsid w:val="0065467E"/>
    <w:rsid w:val="006558F9"/>
    <w:rsid w:val="00656470"/>
    <w:rsid w:val="00657820"/>
    <w:rsid w:val="00660F29"/>
    <w:rsid w:val="006618DF"/>
    <w:rsid w:val="00661EEF"/>
    <w:rsid w:val="0066326C"/>
    <w:rsid w:val="0066424D"/>
    <w:rsid w:val="00664940"/>
    <w:rsid w:val="00665AC1"/>
    <w:rsid w:val="00665DCD"/>
    <w:rsid w:val="00667893"/>
    <w:rsid w:val="00670BDD"/>
    <w:rsid w:val="00671005"/>
    <w:rsid w:val="00671146"/>
    <w:rsid w:val="0067147D"/>
    <w:rsid w:val="0067258A"/>
    <w:rsid w:val="00673394"/>
    <w:rsid w:val="006735D2"/>
    <w:rsid w:val="00675A5E"/>
    <w:rsid w:val="00676467"/>
    <w:rsid w:val="00677604"/>
    <w:rsid w:val="006802F3"/>
    <w:rsid w:val="00680666"/>
    <w:rsid w:val="00680A6F"/>
    <w:rsid w:val="00680D60"/>
    <w:rsid w:val="00681B37"/>
    <w:rsid w:val="0068276C"/>
    <w:rsid w:val="00684C14"/>
    <w:rsid w:val="00685F40"/>
    <w:rsid w:val="006861CD"/>
    <w:rsid w:val="0068647B"/>
    <w:rsid w:val="00687BCE"/>
    <w:rsid w:val="00690C67"/>
    <w:rsid w:val="00690EBE"/>
    <w:rsid w:val="00691074"/>
    <w:rsid w:val="00692E4E"/>
    <w:rsid w:val="00693AD6"/>
    <w:rsid w:val="00693E5F"/>
    <w:rsid w:val="00695497"/>
    <w:rsid w:val="006973A3"/>
    <w:rsid w:val="006A1746"/>
    <w:rsid w:val="006A182B"/>
    <w:rsid w:val="006A1922"/>
    <w:rsid w:val="006A2509"/>
    <w:rsid w:val="006A283B"/>
    <w:rsid w:val="006A2851"/>
    <w:rsid w:val="006A2EF8"/>
    <w:rsid w:val="006A36A2"/>
    <w:rsid w:val="006A4068"/>
    <w:rsid w:val="006A41CB"/>
    <w:rsid w:val="006A7C36"/>
    <w:rsid w:val="006B001A"/>
    <w:rsid w:val="006B0EE3"/>
    <w:rsid w:val="006B3304"/>
    <w:rsid w:val="006B4123"/>
    <w:rsid w:val="006B4FE0"/>
    <w:rsid w:val="006B5677"/>
    <w:rsid w:val="006B624A"/>
    <w:rsid w:val="006C10B8"/>
    <w:rsid w:val="006C1F9A"/>
    <w:rsid w:val="006C2683"/>
    <w:rsid w:val="006C3EBB"/>
    <w:rsid w:val="006C3F39"/>
    <w:rsid w:val="006C52AF"/>
    <w:rsid w:val="006C53D8"/>
    <w:rsid w:val="006C6596"/>
    <w:rsid w:val="006C6772"/>
    <w:rsid w:val="006C68EF"/>
    <w:rsid w:val="006D03D2"/>
    <w:rsid w:val="006D0565"/>
    <w:rsid w:val="006D06E7"/>
    <w:rsid w:val="006D1413"/>
    <w:rsid w:val="006D2F73"/>
    <w:rsid w:val="006D31D4"/>
    <w:rsid w:val="006D39B3"/>
    <w:rsid w:val="006D3F99"/>
    <w:rsid w:val="006D43B6"/>
    <w:rsid w:val="006D4FBE"/>
    <w:rsid w:val="006D5681"/>
    <w:rsid w:val="006D5A8F"/>
    <w:rsid w:val="006E01E3"/>
    <w:rsid w:val="006E0B99"/>
    <w:rsid w:val="006E15EA"/>
    <w:rsid w:val="006E16C8"/>
    <w:rsid w:val="006E1EE4"/>
    <w:rsid w:val="006E1F57"/>
    <w:rsid w:val="006E29F3"/>
    <w:rsid w:val="006E2D04"/>
    <w:rsid w:val="006E2E96"/>
    <w:rsid w:val="006E3C4E"/>
    <w:rsid w:val="006E440D"/>
    <w:rsid w:val="006E58B2"/>
    <w:rsid w:val="006E5922"/>
    <w:rsid w:val="006E5F4A"/>
    <w:rsid w:val="006E6627"/>
    <w:rsid w:val="006E6EA7"/>
    <w:rsid w:val="006F0492"/>
    <w:rsid w:val="006F1B9E"/>
    <w:rsid w:val="006F3975"/>
    <w:rsid w:val="006F422B"/>
    <w:rsid w:val="006F5837"/>
    <w:rsid w:val="0070071C"/>
    <w:rsid w:val="00701494"/>
    <w:rsid w:val="007025DB"/>
    <w:rsid w:val="00703871"/>
    <w:rsid w:val="007059AD"/>
    <w:rsid w:val="00706ABF"/>
    <w:rsid w:val="00707201"/>
    <w:rsid w:val="0071188A"/>
    <w:rsid w:val="00711AE2"/>
    <w:rsid w:val="00711C36"/>
    <w:rsid w:val="00713C4E"/>
    <w:rsid w:val="00713C80"/>
    <w:rsid w:val="00714C2D"/>
    <w:rsid w:val="00715808"/>
    <w:rsid w:val="00721800"/>
    <w:rsid w:val="00723347"/>
    <w:rsid w:val="00723AB0"/>
    <w:rsid w:val="00726B9D"/>
    <w:rsid w:val="00726C4C"/>
    <w:rsid w:val="00727A5F"/>
    <w:rsid w:val="00727AD4"/>
    <w:rsid w:val="007312D4"/>
    <w:rsid w:val="0073352B"/>
    <w:rsid w:val="007340FF"/>
    <w:rsid w:val="00736499"/>
    <w:rsid w:val="00736AE0"/>
    <w:rsid w:val="00737EFD"/>
    <w:rsid w:val="00741503"/>
    <w:rsid w:val="00741B84"/>
    <w:rsid w:val="00741DD2"/>
    <w:rsid w:val="00742BE9"/>
    <w:rsid w:val="00742C2B"/>
    <w:rsid w:val="007430E0"/>
    <w:rsid w:val="0074399D"/>
    <w:rsid w:val="00745102"/>
    <w:rsid w:val="007453BE"/>
    <w:rsid w:val="00745B4D"/>
    <w:rsid w:val="007464DF"/>
    <w:rsid w:val="007466B1"/>
    <w:rsid w:val="00747104"/>
    <w:rsid w:val="0074789A"/>
    <w:rsid w:val="00747B33"/>
    <w:rsid w:val="007504B9"/>
    <w:rsid w:val="00753880"/>
    <w:rsid w:val="0075412F"/>
    <w:rsid w:val="007549D3"/>
    <w:rsid w:val="007553B3"/>
    <w:rsid w:val="00757779"/>
    <w:rsid w:val="00757FDF"/>
    <w:rsid w:val="00760079"/>
    <w:rsid w:val="0076063F"/>
    <w:rsid w:val="007620DD"/>
    <w:rsid w:val="007634DE"/>
    <w:rsid w:val="007642A6"/>
    <w:rsid w:val="0076784A"/>
    <w:rsid w:val="007703D8"/>
    <w:rsid w:val="007704A8"/>
    <w:rsid w:val="00771482"/>
    <w:rsid w:val="007725CA"/>
    <w:rsid w:val="0077272D"/>
    <w:rsid w:val="007738BE"/>
    <w:rsid w:val="00774A7B"/>
    <w:rsid w:val="00774CFB"/>
    <w:rsid w:val="00774F44"/>
    <w:rsid w:val="00775D27"/>
    <w:rsid w:val="007768D7"/>
    <w:rsid w:val="00777235"/>
    <w:rsid w:val="00777C5E"/>
    <w:rsid w:val="0078012C"/>
    <w:rsid w:val="00780D88"/>
    <w:rsid w:val="00781288"/>
    <w:rsid w:val="0078238E"/>
    <w:rsid w:val="00783CAA"/>
    <w:rsid w:val="00784C73"/>
    <w:rsid w:val="00785818"/>
    <w:rsid w:val="00786C4B"/>
    <w:rsid w:val="00787A93"/>
    <w:rsid w:val="00790BE9"/>
    <w:rsid w:val="00792731"/>
    <w:rsid w:val="00793698"/>
    <w:rsid w:val="007949FB"/>
    <w:rsid w:val="007958FD"/>
    <w:rsid w:val="00795A66"/>
    <w:rsid w:val="00795FB3"/>
    <w:rsid w:val="007961EA"/>
    <w:rsid w:val="007965B3"/>
    <w:rsid w:val="00796E21"/>
    <w:rsid w:val="00797EBA"/>
    <w:rsid w:val="007A06A1"/>
    <w:rsid w:val="007A0FD8"/>
    <w:rsid w:val="007A1F0A"/>
    <w:rsid w:val="007A279A"/>
    <w:rsid w:val="007A2CAA"/>
    <w:rsid w:val="007A4906"/>
    <w:rsid w:val="007A4BB1"/>
    <w:rsid w:val="007A4CF8"/>
    <w:rsid w:val="007A5230"/>
    <w:rsid w:val="007A5311"/>
    <w:rsid w:val="007A67C7"/>
    <w:rsid w:val="007B05AE"/>
    <w:rsid w:val="007B0764"/>
    <w:rsid w:val="007B2CD4"/>
    <w:rsid w:val="007B3B27"/>
    <w:rsid w:val="007B485B"/>
    <w:rsid w:val="007B5784"/>
    <w:rsid w:val="007B605A"/>
    <w:rsid w:val="007B655B"/>
    <w:rsid w:val="007B755C"/>
    <w:rsid w:val="007C0311"/>
    <w:rsid w:val="007C2305"/>
    <w:rsid w:val="007C262F"/>
    <w:rsid w:val="007C273F"/>
    <w:rsid w:val="007C3091"/>
    <w:rsid w:val="007C36FC"/>
    <w:rsid w:val="007C4B7B"/>
    <w:rsid w:val="007C5939"/>
    <w:rsid w:val="007C6405"/>
    <w:rsid w:val="007C6B83"/>
    <w:rsid w:val="007C6E67"/>
    <w:rsid w:val="007C7738"/>
    <w:rsid w:val="007C7AAC"/>
    <w:rsid w:val="007C7BB9"/>
    <w:rsid w:val="007C7F4F"/>
    <w:rsid w:val="007D0907"/>
    <w:rsid w:val="007D11B6"/>
    <w:rsid w:val="007D14D3"/>
    <w:rsid w:val="007D2CB9"/>
    <w:rsid w:val="007D2FCA"/>
    <w:rsid w:val="007D318C"/>
    <w:rsid w:val="007D3240"/>
    <w:rsid w:val="007D437C"/>
    <w:rsid w:val="007D4E26"/>
    <w:rsid w:val="007D68A5"/>
    <w:rsid w:val="007D7388"/>
    <w:rsid w:val="007E1752"/>
    <w:rsid w:val="007E1B2D"/>
    <w:rsid w:val="007E1DD5"/>
    <w:rsid w:val="007E5116"/>
    <w:rsid w:val="007E5841"/>
    <w:rsid w:val="007E5A41"/>
    <w:rsid w:val="007E63C0"/>
    <w:rsid w:val="007E771F"/>
    <w:rsid w:val="007E7A15"/>
    <w:rsid w:val="007F1009"/>
    <w:rsid w:val="007F2074"/>
    <w:rsid w:val="007F27AC"/>
    <w:rsid w:val="007F2D16"/>
    <w:rsid w:val="007F3D1F"/>
    <w:rsid w:val="007F58E9"/>
    <w:rsid w:val="007F5A0D"/>
    <w:rsid w:val="007F77C5"/>
    <w:rsid w:val="007F7A13"/>
    <w:rsid w:val="00800491"/>
    <w:rsid w:val="0080098E"/>
    <w:rsid w:val="0080241F"/>
    <w:rsid w:val="008057A4"/>
    <w:rsid w:val="008059A3"/>
    <w:rsid w:val="0080668E"/>
    <w:rsid w:val="008074B4"/>
    <w:rsid w:val="00812E52"/>
    <w:rsid w:val="00813170"/>
    <w:rsid w:val="0081453F"/>
    <w:rsid w:val="008149F7"/>
    <w:rsid w:val="0081580B"/>
    <w:rsid w:val="00815BA4"/>
    <w:rsid w:val="00816092"/>
    <w:rsid w:val="0081727E"/>
    <w:rsid w:val="0081748B"/>
    <w:rsid w:val="00817562"/>
    <w:rsid w:val="008218FF"/>
    <w:rsid w:val="00822D6E"/>
    <w:rsid w:val="00824455"/>
    <w:rsid w:val="008245DB"/>
    <w:rsid w:val="00824C44"/>
    <w:rsid w:val="008262B3"/>
    <w:rsid w:val="0082724F"/>
    <w:rsid w:val="008304BD"/>
    <w:rsid w:val="00832411"/>
    <w:rsid w:val="00833849"/>
    <w:rsid w:val="00833CD5"/>
    <w:rsid w:val="00834000"/>
    <w:rsid w:val="008340B4"/>
    <w:rsid w:val="008340E7"/>
    <w:rsid w:val="00834802"/>
    <w:rsid w:val="00835143"/>
    <w:rsid w:val="008353E6"/>
    <w:rsid w:val="00835702"/>
    <w:rsid w:val="008361F1"/>
    <w:rsid w:val="00837171"/>
    <w:rsid w:val="00837FCE"/>
    <w:rsid w:val="00840241"/>
    <w:rsid w:val="00840DE0"/>
    <w:rsid w:val="0084190F"/>
    <w:rsid w:val="008441BD"/>
    <w:rsid w:val="008454CC"/>
    <w:rsid w:val="008463DE"/>
    <w:rsid w:val="00846471"/>
    <w:rsid w:val="008467AE"/>
    <w:rsid w:val="00847B1A"/>
    <w:rsid w:val="00850221"/>
    <w:rsid w:val="00850366"/>
    <w:rsid w:val="00851BEE"/>
    <w:rsid w:val="00851C6D"/>
    <w:rsid w:val="00852FC9"/>
    <w:rsid w:val="00853C15"/>
    <w:rsid w:val="0085439E"/>
    <w:rsid w:val="008548B4"/>
    <w:rsid w:val="00854BD4"/>
    <w:rsid w:val="00854EE6"/>
    <w:rsid w:val="00855309"/>
    <w:rsid w:val="00856565"/>
    <w:rsid w:val="008576CE"/>
    <w:rsid w:val="00857CA4"/>
    <w:rsid w:val="0086065B"/>
    <w:rsid w:val="00860AE8"/>
    <w:rsid w:val="00864011"/>
    <w:rsid w:val="00866CAA"/>
    <w:rsid w:val="00867D38"/>
    <w:rsid w:val="0087032A"/>
    <w:rsid w:val="00870FF5"/>
    <w:rsid w:val="008721C4"/>
    <w:rsid w:val="00872774"/>
    <w:rsid w:val="0087324D"/>
    <w:rsid w:val="00875604"/>
    <w:rsid w:val="008761B5"/>
    <w:rsid w:val="008769AA"/>
    <w:rsid w:val="00880141"/>
    <w:rsid w:val="008809D9"/>
    <w:rsid w:val="00880D2B"/>
    <w:rsid w:val="0088206B"/>
    <w:rsid w:val="00882754"/>
    <w:rsid w:val="00885C14"/>
    <w:rsid w:val="0088655E"/>
    <w:rsid w:val="00887585"/>
    <w:rsid w:val="00887EB4"/>
    <w:rsid w:val="008906B0"/>
    <w:rsid w:val="0089496A"/>
    <w:rsid w:val="0089637F"/>
    <w:rsid w:val="008A0232"/>
    <w:rsid w:val="008A065E"/>
    <w:rsid w:val="008A0D8B"/>
    <w:rsid w:val="008A1588"/>
    <w:rsid w:val="008A359D"/>
    <w:rsid w:val="008A3821"/>
    <w:rsid w:val="008A3E85"/>
    <w:rsid w:val="008A3F71"/>
    <w:rsid w:val="008A3FF8"/>
    <w:rsid w:val="008A5FB6"/>
    <w:rsid w:val="008A612A"/>
    <w:rsid w:val="008B0ADA"/>
    <w:rsid w:val="008B0BC3"/>
    <w:rsid w:val="008B1076"/>
    <w:rsid w:val="008B281F"/>
    <w:rsid w:val="008B527A"/>
    <w:rsid w:val="008B65BD"/>
    <w:rsid w:val="008B7A5B"/>
    <w:rsid w:val="008C27B7"/>
    <w:rsid w:val="008C3932"/>
    <w:rsid w:val="008C5838"/>
    <w:rsid w:val="008C683F"/>
    <w:rsid w:val="008C7834"/>
    <w:rsid w:val="008D0FE5"/>
    <w:rsid w:val="008D12CB"/>
    <w:rsid w:val="008D213C"/>
    <w:rsid w:val="008D3DD6"/>
    <w:rsid w:val="008D4228"/>
    <w:rsid w:val="008D4B5D"/>
    <w:rsid w:val="008D645A"/>
    <w:rsid w:val="008D680E"/>
    <w:rsid w:val="008D6969"/>
    <w:rsid w:val="008D7911"/>
    <w:rsid w:val="008E1C31"/>
    <w:rsid w:val="008E1C70"/>
    <w:rsid w:val="008E1D0D"/>
    <w:rsid w:val="008E22F4"/>
    <w:rsid w:val="008E2BA5"/>
    <w:rsid w:val="008E2E98"/>
    <w:rsid w:val="008E329C"/>
    <w:rsid w:val="008E34F3"/>
    <w:rsid w:val="008E5BE6"/>
    <w:rsid w:val="008E64B5"/>
    <w:rsid w:val="008E6D49"/>
    <w:rsid w:val="008E763A"/>
    <w:rsid w:val="008E78B6"/>
    <w:rsid w:val="008F1821"/>
    <w:rsid w:val="008F1A06"/>
    <w:rsid w:val="008F2AD1"/>
    <w:rsid w:val="008F2F6F"/>
    <w:rsid w:val="008F30BE"/>
    <w:rsid w:val="008F5570"/>
    <w:rsid w:val="008F60FD"/>
    <w:rsid w:val="008F64F1"/>
    <w:rsid w:val="008F679A"/>
    <w:rsid w:val="008F75C2"/>
    <w:rsid w:val="00901001"/>
    <w:rsid w:val="00901318"/>
    <w:rsid w:val="00901386"/>
    <w:rsid w:val="0090149A"/>
    <w:rsid w:val="0090364C"/>
    <w:rsid w:val="00903A07"/>
    <w:rsid w:val="00903F6D"/>
    <w:rsid w:val="009043FD"/>
    <w:rsid w:val="009063C3"/>
    <w:rsid w:val="009108CC"/>
    <w:rsid w:val="0091121E"/>
    <w:rsid w:val="0091158A"/>
    <w:rsid w:val="00912100"/>
    <w:rsid w:val="00913A99"/>
    <w:rsid w:val="009145FA"/>
    <w:rsid w:val="009148F7"/>
    <w:rsid w:val="00914BAE"/>
    <w:rsid w:val="00915AAC"/>
    <w:rsid w:val="00916BD4"/>
    <w:rsid w:val="00920133"/>
    <w:rsid w:val="00920970"/>
    <w:rsid w:val="0092123D"/>
    <w:rsid w:val="00921B65"/>
    <w:rsid w:val="00923050"/>
    <w:rsid w:val="00923725"/>
    <w:rsid w:val="00923CEA"/>
    <w:rsid w:val="00924C6D"/>
    <w:rsid w:val="0092516B"/>
    <w:rsid w:val="009257F7"/>
    <w:rsid w:val="00925C85"/>
    <w:rsid w:val="009261C8"/>
    <w:rsid w:val="009268D6"/>
    <w:rsid w:val="00927D2E"/>
    <w:rsid w:val="00930FD8"/>
    <w:rsid w:val="0093135D"/>
    <w:rsid w:val="00931CB1"/>
    <w:rsid w:val="009332B3"/>
    <w:rsid w:val="009335D7"/>
    <w:rsid w:val="00934296"/>
    <w:rsid w:val="00934416"/>
    <w:rsid w:val="00934EFB"/>
    <w:rsid w:val="00936B9B"/>
    <w:rsid w:val="00937C42"/>
    <w:rsid w:val="00940A39"/>
    <w:rsid w:val="009423B2"/>
    <w:rsid w:val="009430E4"/>
    <w:rsid w:val="00943399"/>
    <w:rsid w:val="00943B6E"/>
    <w:rsid w:val="00943D11"/>
    <w:rsid w:val="00946A31"/>
    <w:rsid w:val="00946C6A"/>
    <w:rsid w:val="00947120"/>
    <w:rsid w:val="00950F0B"/>
    <w:rsid w:val="00952F7E"/>
    <w:rsid w:val="00953C07"/>
    <w:rsid w:val="00957B18"/>
    <w:rsid w:val="0096135C"/>
    <w:rsid w:val="0096268D"/>
    <w:rsid w:val="00962DC4"/>
    <w:rsid w:val="00963644"/>
    <w:rsid w:val="0096376F"/>
    <w:rsid w:val="00964DB2"/>
    <w:rsid w:val="00965648"/>
    <w:rsid w:val="009677BB"/>
    <w:rsid w:val="00970400"/>
    <w:rsid w:val="009719AF"/>
    <w:rsid w:val="009736A1"/>
    <w:rsid w:val="00974A15"/>
    <w:rsid w:val="00975884"/>
    <w:rsid w:val="00980382"/>
    <w:rsid w:val="009817E0"/>
    <w:rsid w:val="009833F0"/>
    <w:rsid w:val="009854FC"/>
    <w:rsid w:val="009858E3"/>
    <w:rsid w:val="00985E58"/>
    <w:rsid w:val="00986DB7"/>
    <w:rsid w:val="00990387"/>
    <w:rsid w:val="009910EC"/>
    <w:rsid w:val="00991A4F"/>
    <w:rsid w:val="00991C4A"/>
    <w:rsid w:val="009935D0"/>
    <w:rsid w:val="0099453F"/>
    <w:rsid w:val="009966B6"/>
    <w:rsid w:val="009967C0"/>
    <w:rsid w:val="00996A24"/>
    <w:rsid w:val="00996DED"/>
    <w:rsid w:val="00997FE9"/>
    <w:rsid w:val="009A1F2C"/>
    <w:rsid w:val="009A378A"/>
    <w:rsid w:val="009A39A6"/>
    <w:rsid w:val="009A40D5"/>
    <w:rsid w:val="009A5649"/>
    <w:rsid w:val="009A6D95"/>
    <w:rsid w:val="009A6F0D"/>
    <w:rsid w:val="009B0555"/>
    <w:rsid w:val="009B17D8"/>
    <w:rsid w:val="009B53E3"/>
    <w:rsid w:val="009B5D3F"/>
    <w:rsid w:val="009B61C2"/>
    <w:rsid w:val="009B6792"/>
    <w:rsid w:val="009B6B90"/>
    <w:rsid w:val="009C12C3"/>
    <w:rsid w:val="009C1459"/>
    <w:rsid w:val="009C1B04"/>
    <w:rsid w:val="009C448B"/>
    <w:rsid w:val="009C562D"/>
    <w:rsid w:val="009C67EF"/>
    <w:rsid w:val="009C6D10"/>
    <w:rsid w:val="009C76AC"/>
    <w:rsid w:val="009C7E4B"/>
    <w:rsid w:val="009D0655"/>
    <w:rsid w:val="009D0B32"/>
    <w:rsid w:val="009D0D43"/>
    <w:rsid w:val="009D1128"/>
    <w:rsid w:val="009D1E0C"/>
    <w:rsid w:val="009D29EA"/>
    <w:rsid w:val="009D2AE0"/>
    <w:rsid w:val="009D2CA3"/>
    <w:rsid w:val="009D2EAE"/>
    <w:rsid w:val="009D3374"/>
    <w:rsid w:val="009D4C30"/>
    <w:rsid w:val="009D6714"/>
    <w:rsid w:val="009D6E3C"/>
    <w:rsid w:val="009D77C4"/>
    <w:rsid w:val="009D7FD0"/>
    <w:rsid w:val="009E3EB0"/>
    <w:rsid w:val="009E590A"/>
    <w:rsid w:val="009E5D45"/>
    <w:rsid w:val="009E60C5"/>
    <w:rsid w:val="009E6213"/>
    <w:rsid w:val="009E7B05"/>
    <w:rsid w:val="009F0881"/>
    <w:rsid w:val="009F20A2"/>
    <w:rsid w:val="009F29D5"/>
    <w:rsid w:val="009F2B2D"/>
    <w:rsid w:val="009F3468"/>
    <w:rsid w:val="009F3AB5"/>
    <w:rsid w:val="009F3C1F"/>
    <w:rsid w:val="009F514B"/>
    <w:rsid w:val="009F6EC7"/>
    <w:rsid w:val="009F734F"/>
    <w:rsid w:val="009F792A"/>
    <w:rsid w:val="00A026AC"/>
    <w:rsid w:val="00A02B13"/>
    <w:rsid w:val="00A043BB"/>
    <w:rsid w:val="00A0495D"/>
    <w:rsid w:val="00A05DA4"/>
    <w:rsid w:val="00A0629B"/>
    <w:rsid w:val="00A07A6B"/>
    <w:rsid w:val="00A1004E"/>
    <w:rsid w:val="00A1069B"/>
    <w:rsid w:val="00A12C00"/>
    <w:rsid w:val="00A14516"/>
    <w:rsid w:val="00A1459E"/>
    <w:rsid w:val="00A14B6E"/>
    <w:rsid w:val="00A152D6"/>
    <w:rsid w:val="00A1627E"/>
    <w:rsid w:val="00A16C72"/>
    <w:rsid w:val="00A173FF"/>
    <w:rsid w:val="00A20E81"/>
    <w:rsid w:val="00A2106B"/>
    <w:rsid w:val="00A213C4"/>
    <w:rsid w:val="00A221AD"/>
    <w:rsid w:val="00A22252"/>
    <w:rsid w:val="00A22893"/>
    <w:rsid w:val="00A23BEC"/>
    <w:rsid w:val="00A23DE8"/>
    <w:rsid w:val="00A25259"/>
    <w:rsid w:val="00A27399"/>
    <w:rsid w:val="00A27719"/>
    <w:rsid w:val="00A31297"/>
    <w:rsid w:val="00A32F0F"/>
    <w:rsid w:val="00A334D8"/>
    <w:rsid w:val="00A33799"/>
    <w:rsid w:val="00A34032"/>
    <w:rsid w:val="00A34425"/>
    <w:rsid w:val="00A34764"/>
    <w:rsid w:val="00A35178"/>
    <w:rsid w:val="00A376CC"/>
    <w:rsid w:val="00A40232"/>
    <w:rsid w:val="00A40815"/>
    <w:rsid w:val="00A4125C"/>
    <w:rsid w:val="00A42661"/>
    <w:rsid w:val="00A42A1C"/>
    <w:rsid w:val="00A46793"/>
    <w:rsid w:val="00A46875"/>
    <w:rsid w:val="00A4713D"/>
    <w:rsid w:val="00A47943"/>
    <w:rsid w:val="00A4798C"/>
    <w:rsid w:val="00A47D16"/>
    <w:rsid w:val="00A5117B"/>
    <w:rsid w:val="00A52137"/>
    <w:rsid w:val="00A52AFD"/>
    <w:rsid w:val="00A52F1D"/>
    <w:rsid w:val="00A540CF"/>
    <w:rsid w:val="00A55270"/>
    <w:rsid w:val="00A55BD2"/>
    <w:rsid w:val="00A56BD1"/>
    <w:rsid w:val="00A5737A"/>
    <w:rsid w:val="00A5762D"/>
    <w:rsid w:val="00A617BE"/>
    <w:rsid w:val="00A622B8"/>
    <w:rsid w:val="00A62541"/>
    <w:rsid w:val="00A62F0F"/>
    <w:rsid w:val="00A64085"/>
    <w:rsid w:val="00A648DA"/>
    <w:rsid w:val="00A66482"/>
    <w:rsid w:val="00A66616"/>
    <w:rsid w:val="00A66A51"/>
    <w:rsid w:val="00A67E4B"/>
    <w:rsid w:val="00A70308"/>
    <w:rsid w:val="00A70AC2"/>
    <w:rsid w:val="00A746B9"/>
    <w:rsid w:val="00A749D8"/>
    <w:rsid w:val="00A74A61"/>
    <w:rsid w:val="00A74A87"/>
    <w:rsid w:val="00A76B1B"/>
    <w:rsid w:val="00A80679"/>
    <w:rsid w:val="00A812C5"/>
    <w:rsid w:val="00A81847"/>
    <w:rsid w:val="00A82572"/>
    <w:rsid w:val="00A8290A"/>
    <w:rsid w:val="00A82968"/>
    <w:rsid w:val="00A84591"/>
    <w:rsid w:val="00A846E5"/>
    <w:rsid w:val="00A8511F"/>
    <w:rsid w:val="00A852F8"/>
    <w:rsid w:val="00A85FAC"/>
    <w:rsid w:val="00A87721"/>
    <w:rsid w:val="00A922DC"/>
    <w:rsid w:val="00A9318F"/>
    <w:rsid w:val="00A94268"/>
    <w:rsid w:val="00A94FB0"/>
    <w:rsid w:val="00A95421"/>
    <w:rsid w:val="00A95510"/>
    <w:rsid w:val="00A95A58"/>
    <w:rsid w:val="00A96842"/>
    <w:rsid w:val="00A96E33"/>
    <w:rsid w:val="00AA1BD1"/>
    <w:rsid w:val="00AA2650"/>
    <w:rsid w:val="00AA31E1"/>
    <w:rsid w:val="00AA55C9"/>
    <w:rsid w:val="00AA7512"/>
    <w:rsid w:val="00AA7879"/>
    <w:rsid w:val="00AB02F3"/>
    <w:rsid w:val="00AB1CF0"/>
    <w:rsid w:val="00AB3F0F"/>
    <w:rsid w:val="00AB491A"/>
    <w:rsid w:val="00AB4BF1"/>
    <w:rsid w:val="00AB5478"/>
    <w:rsid w:val="00AB5B44"/>
    <w:rsid w:val="00AB6BFD"/>
    <w:rsid w:val="00AC1CC1"/>
    <w:rsid w:val="00AC2BD3"/>
    <w:rsid w:val="00AC2EE3"/>
    <w:rsid w:val="00AC334A"/>
    <w:rsid w:val="00AC3501"/>
    <w:rsid w:val="00AC3A59"/>
    <w:rsid w:val="00AC4D79"/>
    <w:rsid w:val="00AC567E"/>
    <w:rsid w:val="00AC68F2"/>
    <w:rsid w:val="00AC7648"/>
    <w:rsid w:val="00AC7A96"/>
    <w:rsid w:val="00AD2428"/>
    <w:rsid w:val="00AD26E3"/>
    <w:rsid w:val="00AD2B28"/>
    <w:rsid w:val="00AD3565"/>
    <w:rsid w:val="00AD3A45"/>
    <w:rsid w:val="00AD3D7C"/>
    <w:rsid w:val="00AD4056"/>
    <w:rsid w:val="00AD4558"/>
    <w:rsid w:val="00AD4F7D"/>
    <w:rsid w:val="00AD61F7"/>
    <w:rsid w:val="00AD66DD"/>
    <w:rsid w:val="00AD7650"/>
    <w:rsid w:val="00AD7C38"/>
    <w:rsid w:val="00AD7F81"/>
    <w:rsid w:val="00AE0366"/>
    <w:rsid w:val="00AE0F7B"/>
    <w:rsid w:val="00AE1265"/>
    <w:rsid w:val="00AE15C3"/>
    <w:rsid w:val="00AE1888"/>
    <w:rsid w:val="00AE1992"/>
    <w:rsid w:val="00AE5102"/>
    <w:rsid w:val="00AE5649"/>
    <w:rsid w:val="00AE5696"/>
    <w:rsid w:val="00AE60AB"/>
    <w:rsid w:val="00AE7019"/>
    <w:rsid w:val="00AE7DCC"/>
    <w:rsid w:val="00AF0519"/>
    <w:rsid w:val="00AF0ECE"/>
    <w:rsid w:val="00AF23E8"/>
    <w:rsid w:val="00AF28FE"/>
    <w:rsid w:val="00AF2EB8"/>
    <w:rsid w:val="00AF3BCB"/>
    <w:rsid w:val="00AF483D"/>
    <w:rsid w:val="00AF7913"/>
    <w:rsid w:val="00B0009C"/>
    <w:rsid w:val="00B00367"/>
    <w:rsid w:val="00B014DB"/>
    <w:rsid w:val="00B0169C"/>
    <w:rsid w:val="00B0175E"/>
    <w:rsid w:val="00B01AE3"/>
    <w:rsid w:val="00B01C52"/>
    <w:rsid w:val="00B01FC0"/>
    <w:rsid w:val="00B03978"/>
    <w:rsid w:val="00B05809"/>
    <w:rsid w:val="00B064D6"/>
    <w:rsid w:val="00B073EB"/>
    <w:rsid w:val="00B07C8D"/>
    <w:rsid w:val="00B07E90"/>
    <w:rsid w:val="00B106FA"/>
    <w:rsid w:val="00B121E3"/>
    <w:rsid w:val="00B1284C"/>
    <w:rsid w:val="00B12E71"/>
    <w:rsid w:val="00B165DA"/>
    <w:rsid w:val="00B16A52"/>
    <w:rsid w:val="00B16AF8"/>
    <w:rsid w:val="00B16CCE"/>
    <w:rsid w:val="00B16DD3"/>
    <w:rsid w:val="00B1772F"/>
    <w:rsid w:val="00B2052D"/>
    <w:rsid w:val="00B208F2"/>
    <w:rsid w:val="00B24ADF"/>
    <w:rsid w:val="00B24E7F"/>
    <w:rsid w:val="00B24FD9"/>
    <w:rsid w:val="00B25B83"/>
    <w:rsid w:val="00B271BD"/>
    <w:rsid w:val="00B30012"/>
    <w:rsid w:val="00B30211"/>
    <w:rsid w:val="00B316CB"/>
    <w:rsid w:val="00B33F0D"/>
    <w:rsid w:val="00B34578"/>
    <w:rsid w:val="00B34831"/>
    <w:rsid w:val="00B355E5"/>
    <w:rsid w:val="00B35C43"/>
    <w:rsid w:val="00B36CEB"/>
    <w:rsid w:val="00B371A0"/>
    <w:rsid w:val="00B3723A"/>
    <w:rsid w:val="00B37A68"/>
    <w:rsid w:val="00B37E1D"/>
    <w:rsid w:val="00B40A9B"/>
    <w:rsid w:val="00B41238"/>
    <w:rsid w:val="00B42298"/>
    <w:rsid w:val="00B429FD"/>
    <w:rsid w:val="00B42DC2"/>
    <w:rsid w:val="00B4575B"/>
    <w:rsid w:val="00B4577D"/>
    <w:rsid w:val="00B469A2"/>
    <w:rsid w:val="00B47110"/>
    <w:rsid w:val="00B47511"/>
    <w:rsid w:val="00B47C7B"/>
    <w:rsid w:val="00B5061C"/>
    <w:rsid w:val="00B51D93"/>
    <w:rsid w:val="00B532DC"/>
    <w:rsid w:val="00B53B9D"/>
    <w:rsid w:val="00B54596"/>
    <w:rsid w:val="00B56EB4"/>
    <w:rsid w:val="00B57602"/>
    <w:rsid w:val="00B57D59"/>
    <w:rsid w:val="00B57E47"/>
    <w:rsid w:val="00B57F58"/>
    <w:rsid w:val="00B60F78"/>
    <w:rsid w:val="00B61C0F"/>
    <w:rsid w:val="00B62352"/>
    <w:rsid w:val="00B65F77"/>
    <w:rsid w:val="00B66D82"/>
    <w:rsid w:val="00B67784"/>
    <w:rsid w:val="00B70B70"/>
    <w:rsid w:val="00B7140F"/>
    <w:rsid w:val="00B72456"/>
    <w:rsid w:val="00B72C03"/>
    <w:rsid w:val="00B72C0B"/>
    <w:rsid w:val="00B731F3"/>
    <w:rsid w:val="00B732FC"/>
    <w:rsid w:val="00B7391C"/>
    <w:rsid w:val="00B74B46"/>
    <w:rsid w:val="00B74D98"/>
    <w:rsid w:val="00B7526D"/>
    <w:rsid w:val="00B75CB1"/>
    <w:rsid w:val="00B760F9"/>
    <w:rsid w:val="00B769A3"/>
    <w:rsid w:val="00B8057A"/>
    <w:rsid w:val="00B813C1"/>
    <w:rsid w:val="00B81A6A"/>
    <w:rsid w:val="00B827CC"/>
    <w:rsid w:val="00B843D2"/>
    <w:rsid w:val="00B850EA"/>
    <w:rsid w:val="00B85E1E"/>
    <w:rsid w:val="00B86904"/>
    <w:rsid w:val="00B86D3C"/>
    <w:rsid w:val="00B87B18"/>
    <w:rsid w:val="00B924F0"/>
    <w:rsid w:val="00B9263E"/>
    <w:rsid w:val="00B930DD"/>
    <w:rsid w:val="00B934A6"/>
    <w:rsid w:val="00B93781"/>
    <w:rsid w:val="00B939CB"/>
    <w:rsid w:val="00B94BBC"/>
    <w:rsid w:val="00B95891"/>
    <w:rsid w:val="00B96074"/>
    <w:rsid w:val="00B97B75"/>
    <w:rsid w:val="00BA45AE"/>
    <w:rsid w:val="00BA4D0E"/>
    <w:rsid w:val="00BA53DD"/>
    <w:rsid w:val="00BA7501"/>
    <w:rsid w:val="00BA75C4"/>
    <w:rsid w:val="00BA7C0F"/>
    <w:rsid w:val="00BB0BED"/>
    <w:rsid w:val="00BB229C"/>
    <w:rsid w:val="00BB2B5D"/>
    <w:rsid w:val="00BB309E"/>
    <w:rsid w:val="00BB32CD"/>
    <w:rsid w:val="00BB3C3C"/>
    <w:rsid w:val="00BB482A"/>
    <w:rsid w:val="00BB6D5E"/>
    <w:rsid w:val="00BB6D9F"/>
    <w:rsid w:val="00BC0386"/>
    <w:rsid w:val="00BC0664"/>
    <w:rsid w:val="00BC06D2"/>
    <w:rsid w:val="00BC0CA2"/>
    <w:rsid w:val="00BC0DE7"/>
    <w:rsid w:val="00BC12E9"/>
    <w:rsid w:val="00BC185A"/>
    <w:rsid w:val="00BC270D"/>
    <w:rsid w:val="00BC3DC6"/>
    <w:rsid w:val="00BC53A7"/>
    <w:rsid w:val="00BC58B0"/>
    <w:rsid w:val="00BC5E47"/>
    <w:rsid w:val="00BC71BD"/>
    <w:rsid w:val="00BD1D45"/>
    <w:rsid w:val="00BD1E58"/>
    <w:rsid w:val="00BD1F37"/>
    <w:rsid w:val="00BD2906"/>
    <w:rsid w:val="00BD2E27"/>
    <w:rsid w:val="00BD39E6"/>
    <w:rsid w:val="00BD4078"/>
    <w:rsid w:val="00BD4583"/>
    <w:rsid w:val="00BD4B46"/>
    <w:rsid w:val="00BD73E3"/>
    <w:rsid w:val="00BE0305"/>
    <w:rsid w:val="00BE08B9"/>
    <w:rsid w:val="00BE1026"/>
    <w:rsid w:val="00BE2C22"/>
    <w:rsid w:val="00BE5DEA"/>
    <w:rsid w:val="00BE6733"/>
    <w:rsid w:val="00BF002B"/>
    <w:rsid w:val="00BF2122"/>
    <w:rsid w:val="00BF2731"/>
    <w:rsid w:val="00BF2959"/>
    <w:rsid w:val="00BF2C9E"/>
    <w:rsid w:val="00BF3867"/>
    <w:rsid w:val="00BF42C6"/>
    <w:rsid w:val="00BF6228"/>
    <w:rsid w:val="00C0270A"/>
    <w:rsid w:val="00C02EAF"/>
    <w:rsid w:val="00C02F4F"/>
    <w:rsid w:val="00C037E1"/>
    <w:rsid w:val="00C04851"/>
    <w:rsid w:val="00C04860"/>
    <w:rsid w:val="00C0664B"/>
    <w:rsid w:val="00C06712"/>
    <w:rsid w:val="00C06DF1"/>
    <w:rsid w:val="00C06EAC"/>
    <w:rsid w:val="00C07601"/>
    <w:rsid w:val="00C07BA9"/>
    <w:rsid w:val="00C12A97"/>
    <w:rsid w:val="00C12ED1"/>
    <w:rsid w:val="00C13F8A"/>
    <w:rsid w:val="00C14277"/>
    <w:rsid w:val="00C166BC"/>
    <w:rsid w:val="00C16BD2"/>
    <w:rsid w:val="00C16D3A"/>
    <w:rsid w:val="00C20CC0"/>
    <w:rsid w:val="00C223C6"/>
    <w:rsid w:val="00C22C0D"/>
    <w:rsid w:val="00C2432D"/>
    <w:rsid w:val="00C2547E"/>
    <w:rsid w:val="00C302DE"/>
    <w:rsid w:val="00C310F5"/>
    <w:rsid w:val="00C31A45"/>
    <w:rsid w:val="00C31EA4"/>
    <w:rsid w:val="00C3290B"/>
    <w:rsid w:val="00C3360B"/>
    <w:rsid w:val="00C33B27"/>
    <w:rsid w:val="00C34B11"/>
    <w:rsid w:val="00C401B1"/>
    <w:rsid w:val="00C407B6"/>
    <w:rsid w:val="00C42CE2"/>
    <w:rsid w:val="00C43A1A"/>
    <w:rsid w:val="00C44616"/>
    <w:rsid w:val="00C44F6C"/>
    <w:rsid w:val="00C45152"/>
    <w:rsid w:val="00C451F6"/>
    <w:rsid w:val="00C454E0"/>
    <w:rsid w:val="00C4629A"/>
    <w:rsid w:val="00C471B7"/>
    <w:rsid w:val="00C50613"/>
    <w:rsid w:val="00C50966"/>
    <w:rsid w:val="00C50EF7"/>
    <w:rsid w:val="00C5205A"/>
    <w:rsid w:val="00C525AB"/>
    <w:rsid w:val="00C538C1"/>
    <w:rsid w:val="00C53A40"/>
    <w:rsid w:val="00C54989"/>
    <w:rsid w:val="00C56290"/>
    <w:rsid w:val="00C5777C"/>
    <w:rsid w:val="00C60598"/>
    <w:rsid w:val="00C61AFB"/>
    <w:rsid w:val="00C62A8D"/>
    <w:rsid w:val="00C63846"/>
    <w:rsid w:val="00C638FF"/>
    <w:rsid w:val="00C63F64"/>
    <w:rsid w:val="00C6404E"/>
    <w:rsid w:val="00C64AAF"/>
    <w:rsid w:val="00C65079"/>
    <w:rsid w:val="00C65A6A"/>
    <w:rsid w:val="00C65FBA"/>
    <w:rsid w:val="00C66562"/>
    <w:rsid w:val="00C66865"/>
    <w:rsid w:val="00C66EA3"/>
    <w:rsid w:val="00C676C9"/>
    <w:rsid w:val="00C71011"/>
    <w:rsid w:val="00C75014"/>
    <w:rsid w:val="00C75449"/>
    <w:rsid w:val="00C76561"/>
    <w:rsid w:val="00C83D94"/>
    <w:rsid w:val="00C83FAC"/>
    <w:rsid w:val="00C84DAF"/>
    <w:rsid w:val="00C85291"/>
    <w:rsid w:val="00C85D45"/>
    <w:rsid w:val="00C85DE6"/>
    <w:rsid w:val="00C85E54"/>
    <w:rsid w:val="00C86264"/>
    <w:rsid w:val="00C86848"/>
    <w:rsid w:val="00C877F8"/>
    <w:rsid w:val="00C91058"/>
    <w:rsid w:val="00C921CE"/>
    <w:rsid w:val="00C92668"/>
    <w:rsid w:val="00C92A4A"/>
    <w:rsid w:val="00C93F34"/>
    <w:rsid w:val="00C945A3"/>
    <w:rsid w:val="00C94B17"/>
    <w:rsid w:val="00C959B5"/>
    <w:rsid w:val="00C96040"/>
    <w:rsid w:val="00C960E4"/>
    <w:rsid w:val="00C963CB"/>
    <w:rsid w:val="00C97C79"/>
    <w:rsid w:val="00CA12A6"/>
    <w:rsid w:val="00CA3E34"/>
    <w:rsid w:val="00CA6069"/>
    <w:rsid w:val="00CA64C7"/>
    <w:rsid w:val="00CA66DB"/>
    <w:rsid w:val="00CA6E0D"/>
    <w:rsid w:val="00CA7295"/>
    <w:rsid w:val="00CB011C"/>
    <w:rsid w:val="00CB2093"/>
    <w:rsid w:val="00CB2103"/>
    <w:rsid w:val="00CB332E"/>
    <w:rsid w:val="00CB3975"/>
    <w:rsid w:val="00CB3AD6"/>
    <w:rsid w:val="00CB43AA"/>
    <w:rsid w:val="00CB6203"/>
    <w:rsid w:val="00CB621B"/>
    <w:rsid w:val="00CB640E"/>
    <w:rsid w:val="00CB6904"/>
    <w:rsid w:val="00CB721B"/>
    <w:rsid w:val="00CB75EC"/>
    <w:rsid w:val="00CB7637"/>
    <w:rsid w:val="00CB7A92"/>
    <w:rsid w:val="00CC0B95"/>
    <w:rsid w:val="00CC1CCE"/>
    <w:rsid w:val="00CC2419"/>
    <w:rsid w:val="00CC42D7"/>
    <w:rsid w:val="00CC4A4E"/>
    <w:rsid w:val="00CC5EF5"/>
    <w:rsid w:val="00CC6419"/>
    <w:rsid w:val="00CC6C54"/>
    <w:rsid w:val="00CC6DD0"/>
    <w:rsid w:val="00CC736B"/>
    <w:rsid w:val="00CC7437"/>
    <w:rsid w:val="00CD05F1"/>
    <w:rsid w:val="00CD0F81"/>
    <w:rsid w:val="00CD261B"/>
    <w:rsid w:val="00CD4847"/>
    <w:rsid w:val="00CD5492"/>
    <w:rsid w:val="00CD5D4E"/>
    <w:rsid w:val="00CD6B94"/>
    <w:rsid w:val="00CD7258"/>
    <w:rsid w:val="00CE09BF"/>
    <w:rsid w:val="00CE0C35"/>
    <w:rsid w:val="00CE0D5A"/>
    <w:rsid w:val="00CE0DA7"/>
    <w:rsid w:val="00CE164D"/>
    <w:rsid w:val="00CE206A"/>
    <w:rsid w:val="00CE3623"/>
    <w:rsid w:val="00CE54E7"/>
    <w:rsid w:val="00CE5ABB"/>
    <w:rsid w:val="00CE6754"/>
    <w:rsid w:val="00CE6AD4"/>
    <w:rsid w:val="00CE6D75"/>
    <w:rsid w:val="00CE7649"/>
    <w:rsid w:val="00CE7C06"/>
    <w:rsid w:val="00CE7DE6"/>
    <w:rsid w:val="00CF03CD"/>
    <w:rsid w:val="00CF0DC3"/>
    <w:rsid w:val="00CF1398"/>
    <w:rsid w:val="00CF18D3"/>
    <w:rsid w:val="00CF247E"/>
    <w:rsid w:val="00CF2AF3"/>
    <w:rsid w:val="00CF35B9"/>
    <w:rsid w:val="00CF3930"/>
    <w:rsid w:val="00CF3D93"/>
    <w:rsid w:val="00CF41C4"/>
    <w:rsid w:val="00CF44C5"/>
    <w:rsid w:val="00CF5D16"/>
    <w:rsid w:val="00CF604F"/>
    <w:rsid w:val="00CF71C0"/>
    <w:rsid w:val="00CF74ED"/>
    <w:rsid w:val="00CF7A65"/>
    <w:rsid w:val="00D006B4"/>
    <w:rsid w:val="00D01438"/>
    <w:rsid w:val="00D01898"/>
    <w:rsid w:val="00D03229"/>
    <w:rsid w:val="00D0339F"/>
    <w:rsid w:val="00D04970"/>
    <w:rsid w:val="00D04F5E"/>
    <w:rsid w:val="00D05100"/>
    <w:rsid w:val="00D05209"/>
    <w:rsid w:val="00D06BBC"/>
    <w:rsid w:val="00D0757B"/>
    <w:rsid w:val="00D10545"/>
    <w:rsid w:val="00D112B4"/>
    <w:rsid w:val="00D11F9F"/>
    <w:rsid w:val="00D121D2"/>
    <w:rsid w:val="00D1245B"/>
    <w:rsid w:val="00D13248"/>
    <w:rsid w:val="00D137D9"/>
    <w:rsid w:val="00D15E89"/>
    <w:rsid w:val="00D164C1"/>
    <w:rsid w:val="00D16E04"/>
    <w:rsid w:val="00D25D50"/>
    <w:rsid w:val="00D2671E"/>
    <w:rsid w:val="00D268A4"/>
    <w:rsid w:val="00D279F0"/>
    <w:rsid w:val="00D27A50"/>
    <w:rsid w:val="00D30933"/>
    <w:rsid w:val="00D32736"/>
    <w:rsid w:val="00D329D2"/>
    <w:rsid w:val="00D330EB"/>
    <w:rsid w:val="00D3417A"/>
    <w:rsid w:val="00D36492"/>
    <w:rsid w:val="00D4041B"/>
    <w:rsid w:val="00D40E4F"/>
    <w:rsid w:val="00D417CF"/>
    <w:rsid w:val="00D41B7D"/>
    <w:rsid w:val="00D42051"/>
    <w:rsid w:val="00D43121"/>
    <w:rsid w:val="00D446AC"/>
    <w:rsid w:val="00D45109"/>
    <w:rsid w:val="00D4534F"/>
    <w:rsid w:val="00D47092"/>
    <w:rsid w:val="00D479D3"/>
    <w:rsid w:val="00D503DB"/>
    <w:rsid w:val="00D52A3E"/>
    <w:rsid w:val="00D5398E"/>
    <w:rsid w:val="00D55F92"/>
    <w:rsid w:val="00D562C5"/>
    <w:rsid w:val="00D56A79"/>
    <w:rsid w:val="00D61B99"/>
    <w:rsid w:val="00D63697"/>
    <w:rsid w:val="00D642CB"/>
    <w:rsid w:val="00D643C0"/>
    <w:rsid w:val="00D66E56"/>
    <w:rsid w:val="00D67744"/>
    <w:rsid w:val="00D67E0A"/>
    <w:rsid w:val="00D7158B"/>
    <w:rsid w:val="00D715CC"/>
    <w:rsid w:val="00D72CC4"/>
    <w:rsid w:val="00D73840"/>
    <w:rsid w:val="00D74804"/>
    <w:rsid w:val="00D7556B"/>
    <w:rsid w:val="00D8112E"/>
    <w:rsid w:val="00D81D62"/>
    <w:rsid w:val="00D829AB"/>
    <w:rsid w:val="00D82D2C"/>
    <w:rsid w:val="00D83DA7"/>
    <w:rsid w:val="00D86A98"/>
    <w:rsid w:val="00D87D5F"/>
    <w:rsid w:val="00D9105C"/>
    <w:rsid w:val="00D91A10"/>
    <w:rsid w:val="00D92139"/>
    <w:rsid w:val="00D92785"/>
    <w:rsid w:val="00D93C61"/>
    <w:rsid w:val="00D94798"/>
    <w:rsid w:val="00D947FE"/>
    <w:rsid w:val="00D94D23"/>
    <w:rsid w:val="00D96A64"/>
    <w:rsid w:val="00DA2D83"/>
    <w:rsid w:val="00DA528C"/>
    <w:rsid w:val="00DA531A"/>
    <w:rsid w:val="00DA6ECD"/>
    <w:rsid w:val="00DA6FAB"/>
    <w:rsid w:val="00DA7B0D"/>
    <w:rsid w:val="00DB0084"/>
    <w:rsid w:val="00DB04F3"/>
    <w:rsid w:val="00DB2B1C"/>
    <w:rsid w:val="00DB3A55"/>
    <w:rsid w:val="00DB42B1"/>
    <w:rsid w:val="00DB54A6"/>
    <w:rsid w:val="00DB75F9"/>
    <w:rsid w:val="00DC514B"/>
    <w:rsid w:val="00DC54D2"/>
    <w:rsid w:val="00DC69F6"/>
    <w:rsid w:val="00DC7874"/>
    <w:rsid w:val="00DD08AD"/>
    <w:rsid w:val="00DD1C7B"/>
    <w:rsid w:val="00DD39CA"/>
    <w:rsid w:val="00DD419A"/>
    <w:rsid w:val="00DD42EB"/>
    <w:rsid w:val="00DD7815"/>
    <w:rsid w:val="00DE0D42"/>
    <w:rsid w:val="00DE1799"/>
    <w:rsid w:val="00DE4453"/>
    <w:rsid w:val="00DE6D88"/>
    <w:rsid w:val="00DE6F73"/>
    <w:rsid w:val="00DF0581"/>
    <w:rsid w:val="00DF1252"/>
    <w:rsid w:val="00DF26C6"/>
    <w:rsid w:val="00DF41C7"/>
    <w:rsid w:val="00DF72B3"/>
    <w:rsid w:val="00DF7474"/>
    <w:rsid w:val="00DF7CAB"/>
    <w:rsid w:val="00E001D7"/>
    <w:rsid w:val="00E0084E"/>
    <w:rsid w:val="00E01FF9"/>
    <w:rsid w:val="00E02FB5"/>
    <w:rsid w:val="00E03C24"/>
    <w:rsid w:val="00E05294"/>
    <w:rsid w:val="00E0604A"/>
    <w:rsid w:val="00E07B13"/>
    <w:rsid w:val="00E1225D"/>
    <w:rsid w:val="00E1495F"/>
    <w:rsid w:val="00E152F4"/>
    <w:rsid w:val="00E15301"/>
    <w:rsid w:val="00E15F53"/>
    <w:rsid w:val="00E173EC"/>
    <w:rsid w:val="00E1754D"/>
    <w:rsid w:val="00E2083C"/>
    <w:rsid w:val="00E24037"/>
    <w:rsid w:val="00E240A3"/>
    <w:rsid w:val="00E255E7"/>
    <w:rsid w:val="00E26A0C"/>
    <w:rsid w:val="00E273E6"/>
    <w:rsid w:val="00E27A0D"/>
    <w:rsid w:val="00E30202"/>
    <w:rsid w:val="00E304FC"/>
    <w:rsid w:val="00E30D40"/>
    <w:rsid w:val="00E31475"/>
    <w:rsid w:val="00E34C73"/>
    <w:rsid w:val="00E36E53"/>
    <w:rsid w:val="00E36F95"/>
    <w:rsid w:val="00E40511"/>
    <w:rsid w:val="00E409FD"/>
    <w:rsid w:val="00E40E0D"/>
    <w:rsid w:val="00E41D40"/>
    <w:rsid w:val="00E42F81"/>
    <w:rsid w:val="00E436FD"/>
    <w:rsid w:val="00E43E2C"/>
    <w:rsid w:val="00E44ADB"/>
    <w:rsid w:val="00E45BC0"/>
    <w:rsid w:val="00E46018"/>
    <w:rsid w:val="00E50C1B"/>
    <w:rsid w:val="00E51248"/>
    <w:rsid w:val="00E5234A"/>
    <w:rsid w:val="00E5291F"/>
    <w:rsid w:val="00E55216"/>
    <w:rsid w:val="00E562F0"/>
    <w:rsid w:val="00E57784"/>
    <w:rsid w:val="00E608F0"/>
    <w:rsid w:val="00E63895"/>
    <w:rsid w:val="00E648CE"/>
    <w:rsid w:val="00E65554"/>
    <w:rsid w:val="00E6756F"/>
    <w:rsid w:val="00E728F3"/>
    <w:rsid w:val="00E76052"/>
    <w:rsid w:val="00E760F5"/>
    <w:rsid w:val="00E802E3"/>
    <w:rsid w:val="00E80597"/>
    <w:rsid w:val="00E8180B"/>
    <w:rsid w:val="00E85058"/>
    <w:rsid w:val="00E8586D"/>
    <w:rsid w:val="00E866CB"/>
    <w:rsid w:val="00E870F5"/>
    <w:rsid w:val="00E90A05"/>
    <w:rsid w:val="00E90D74"/>
    <w:rsid w:val="00E91FCE"/>
    <w:rsid w:val="00E92776"/>
    <w:rsid w:val="00E927BA"/>
    <w:rsid w:val="00E97E36"/>
    <w:rsid w:val="00EA0A52"/>
    <w:rsid w:val="00EA15CF"/>
    <w:rsid w:val="00EA30D9"/>
    <w:rsid w:val="00EA368B"/>
    <w:rsid w:val="00EA3769"/>
    <w:rsid w:val="00EA454B"/>
    <w:rsid w:val="00EA4D18"/>
    <w:rsid w:val="00EA763A"/>
    <w:rsid w:val="00EB05B5"/>
    <w:rsid w:val="00EB0E68"/>
    <w:rsid w:val="00EB2358"/>
    <w:rsid w:val="00EB33DB"/>
    <w:rsid w:val="00EB37F4"/>
    <w:rsid w:val="00EB399E"/>
    <w:rsid w:val="00EB3FAC"/>
    <w:rsid w:val="00EB5B43"/>
    <w:rsid w:val="00EC0AD4"/>
    <w:rsid w:val="00EC114F"/>
    <w:rsid w:val="00EC1E46"/>
    <w:rsid w:val="00EC1F5D"/>
    <w:rsid w:val="00EC2829"/>
    <w:rsid w:val="00EC5321"/>
    <w:rsid w:val="00EC54AB"/>
    <w:rsid w:val="00EC5631"/>
    <w:rsid w:val="00EC6862"/>
    <w:rsid w:val="00ED170F"/>
    <w:rsid w:val="00ED3054"/>
    <w:rsid w:val="00ED3543"/>
    <w:rsid w:val="00ED4A46"/>
    <w:rsid w:val="00ED4DC4"/>
    <w:rsid w:val="00ED5001"/>
    <w:rsid w:val="00ED6329"/>
    <w:rsid w:val="00ED7AE7"/>
    <w:rsid w:val="00EE0DF8"/>
    <w:rsid w:val="00EE0F30"/>
    <w:rsid w:val="00EE2CBC"/>
    <w:rsid w:val="00EE2CEC"/>
    <w:rsid w:val="00EE361B"/>
    <w:rsid w:val="00EE3CC2"/>
    <w:rsid w:val="00EE54EE"/>
    <w:rsid w:val="00EE671E"/>
    <w:rsid w:val="00EE7146"/>
    <w:rsid w:val="00EE7AE4"/>
    <w:rsid w:val="00EF1BE9"/>
    <w:rsid w:val="00EF3972"/>
    <w:rsid w:val="00EF44FB"/>
    <w:rsid w:val="00EF54F2"/>
    <w:rsid w:val="00EF6780"/>
    <w:rsid w:val="00EF7B64"/>
    <w:rsid w:val="00F0157F"/>
    <w:rsid w:val="00F03880"/>
    <w:rsid w:val="00F03CBE"/>
    <w:rsid w:val="00F03D3E"/>
    <w:rsid w:val="00F04687"/>
    <w:rsid w:val="00F04974"/>
    <w:rsid w:val="00F04D04"/>
    <w:rsid w:val="00F04D4F"/>
    <w:rsid w:val="00F05205"/>
    <w:rsid w:val="00F06BB9"/>
    <w:rsid w:val="00F14426"/>
    <w:rsid w:val="00F14BFC"/>
    <w:rsid w:val="00F15335"/>
    <w:rsid w:val="00F154BF"/>
    <w:rsid w:val="00F156BE"/>
    <w:rsid w:val="00F15DB1"/>
    <w:rsid w:val="00F21F0C"/>
    <w:rsid w:val="00F223D2"/>
    <w:rsid w:val="00F2287F"/>
    <w:rsid w:val="00F24DDF"/>
    <w:rsid w:val="00F31C90"/>
    <w:rsid w:val="00F3202E"/>
    <w:rsid w:val="00F3325A"/>
    <w:rsid w:val="00F333E6"/>
    <w:rsid w:val="00F3346D"/>
    <w:rsid w:val="00F33B38"/>
    <w:rsid w:val="00F36EC2"/>
    <w:rsid w:val="00F37375"/>
    <w:rsid w:val="00F3797D"/>
    <w:rsid w:val="00F40173"/>
    <w:rsid w:val="00F407C0"/>
    <w:rsid w:val="00F4099C"/>
    <w:rsid w:val="00F43AE0"/>
    <w:rsid w:val="00F44BA9"/>
    <w:rsid w:val="00F44F10"/>
    <w:rsid w:val="00F45DB0"/>
    <w:rsid w:val="00F46F6E"/>
    <w:rsid w:val="00F471CC"/>
    <w:rsid w:val="00F47333"/>
    <w:rsid w:val="00F47CBA"/>
    <w:rsid w:val="00F505DA"/>
    <w:rsid w:val="00F51305"/>
    <w:rsid w:val="00F51FCB"/>
    <w:rsid w:val="00F521BB"/>
    <w:rsid w:val="00F52890"/>
    <w:rsid w:val="00F52DB0"/>
    <w:rsid w:val="00F52E9E"/>
    <w:rsid w:val="00F53FD6"/>
    <w:rsid w:val="00F54B02"/>
    <w:rsid w:val="00F55AE1"/>
    <w:rsid w:val="00F55C54"/>
    <w:rsid w:val="00F5604A"/>
    <w:rsid w:val="00F563B7"/>
    <w:rsid w:val="00F5745D"/>
    <w:rsid w:val="00F61362"/>
    <w:rsid w:val="00F616DE"/>
    <w:rsid w:val="00F61EF7"/>
    <w:rsid w:val="00F64E36"/>
    <w:rsid w:val="00F653DB"/>
    <w:rsid w:val="00F67CD7"/>
    <w:rsid w:val="00F67CDC"/>
    <w:rsid w:val="00F726CD"/>
    <w:rsid w:val="00F7339F"/>
    <w:rsid w:val="00F74875"/>
    <w:rsid w:val="00F74EE1"/>
    <w:rsid w:val="00F753FA"/>
    <w:rsid w:val="00F75E76"/>
    <w:rsid w:val="00F77A18"/>
    <w:rsid w:val="00F800A2"/>
    <w:rsid w:val="00F81112"/>
    <w:rsid w:val="00F81F18"/>
    <w:rsid w:val="00F81F7C"/>
    <w:rsid w:val="00F823ED"/>
    <w:rsid w:val="00F8278F"/>
    <w:rsid w:val="00F82AB5"/>
    <w:rsid w:val="00F84530"/>
    <w:rsid w:val="00F84968"/>
    <w:rsid w:val="00F84DE0"/>
    <w:rsid w:val="00F85B03"/>
    <w:rsid w:val="00F86403"/>
    <w:rsid w:val="00F902C7"/>
    <w:rsid w:val="00F90643"/>
    <w:rsid w:val="00F91447"/>
    <w:rsid w:val="00F93A0D"/>
    <w:rsid w:val="00F94071"/>
    <w:rsid w:val="00F9447F"/>
    <w:rsid w:val="00F94CB7"/>
    <w:rsid w:val="00F94F04"/>
    <w:rsid w:val="00F955D4"/>
    <w:rsid w:val="00F95842"/>
    <w:rsid w:val="00F95908"/>
    <w:rsid w:val="00F95C86"/>
    <w:rsid w:val="00F95CEF"/>
    <w:rsid w:val="00F966AB"/>
    <w:rsid w:val="00F9717B"/>
    <w:rsid w:val="00FA1B60"/>
    <w:rsid w:val="00FA20A9"/>
    <w:rsid w:val="00FA40A0"/>
    <w:rsid w:val="00FA4193"/>
    <w:rsid w:val="00FA41A8"/>
    <w:rsid w:val="00FA4DDD"/>
    <w:rsid w:val="00FA4F98"/>
    <w:rsid w:val="00FA631E"/>
    <w:rsid w:val="00FA7EF2"/>
    <w:rsid w:val="00FB03BC"/>
    <w:rsid w:val="00FB0A1D"/>
    <w:rsid w:val="00FB1580"/>
    <w:rsid w:val="00FB1797"/>
    <w:rsid w:val="00FB1A28"/>
    <w:rsid w:val="00FB256E"/>
    <w:rsid w:val="00FB2D58"/>
    <w:rsid w:val="00FB3115"/>
    <w:rsid w:val="00FB342D"/>
    <w:rsid w:val="00FB363C"/>
    <w:rsid w:val="00FB4F9D"/>
    <w:rsid w:val="00FB6354"/>
    <w:rsid w:val="00FB64C2"/>
    <w:rsid w:val="00FB738E"/>
    <w:rsid w:val="00FB7393"/>
    <w:rsid w:val="00FB744A"/>
    <w:rsid w:val="00FB790F"/>
    <w:rsid w:val="00FC0F95"/>
    <w:rsid w:val="00FC2305"/>
    <w:rsid w:val="00FC5D75"/>
    <w:rsid w:val="00FC6DD9"/>
    <w:rsid w:val="00FC7F84"/>
    <w:rsid w:val="00FD0022"/>
    <w:rsid w:val="00FD1F38"/>
    <w:rsid w:val="00FD2E13"/>
    <w:rsid w:val="00FD4F9A"/>
    <w:rsid w:val="00FD50D4"/>
    <w:rsid w:val="00FE0A21"/>
    <w:rsid w:val="00FE1142"/>
    <w:rsid w:val="00FE301E"/>
    <w:rsid w:val="00FE34DE"/>
    <w:rsid w:val="00FE43C5"/>
    <w:rsid w:val="00FE4A9F"/>
    <w:rsid w:val="00FE4B64"/>
    <w:rsid w:val="00FE4BD0"/>
    <w:rsid w:val="00FE50FF"/>
    <w:rsid w:val="00FE5138"/>
    <w:rsid w:val="00FE638F"/>
    <w:rsid w:val="00FE68D4"/>
    <w:rsid w:val="00FE7F8F"/>
    <w:rsid w:val="00FF0826"/>
    <w:rsid w:val="00FF28FF"/>
    <w:rsid w:val="00FF6DE0"/>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62522"/>
  <w15:docId w15:val="{41A7A0AF-C8E5-4D6E-8F42-24ED3138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qFormat="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A06"/>
  </w:style>
  <w:style w:type="paragraph" w:styleId="Heading1">
    <w:name w:val="heading 1"/>
    <w:basedOn w:val="Normal"/>
    <w:next w:val="Normal"/>
    <w:link w:val="Heading1Char"/>
    <w:autoRedefine/>
    <w:uiPriority w:val="9"/>
    <w:qFormat/>
    <w:rsid w:val="00AF23E8"/>
    <w:pPr>
      <w:keepNext/>
      <w:keepLines/>
      <w:spacing w:before="240" w:after="0" w:line="360" w:lineRule="auto"/>
      <w:jc w:val="center"/>
      <w:outlineLvl w:val="0"/>
    </w:pPr>
    <w:rPr>
      <w:rFonts w:ascii="Times New Roman" w:eastAsia="Calibri" w:hAnsi="Times New Roman" w:cs="Times New Roman"/>
      <w:b/>
      <w:bCs/>
      <w:sz w:val="24"/>
      <w:szCs w:val="24"/>
      <w:lang w:val="en-GB" w:eastAsia="en-GB"/>
    </w:rPr>
  </w:style>
  <w:style w:type="paragraph" w:styleId="Heading2">
    <w:name w:val="heading 2"/>
    <w:basedOn w:val="Normal"/>
    <w:next w:val="Normal"/>
    <w:link w:val="Heading2Char"/>
    <w:autoRedefine/>
    <w:uiPriority w:val="9"/>
    <w:unhideWhenUsed/>
    <w:qFormat/>
    <w:rsid w:val="00B25B83"/>
    <w:pPr>
      <w:keepNext/>
      <w:keepLines/>
      <w:spacing w:before="40" w:after="0" w:line="360" w:lineRule="auto"/>
      <w:jc w:val="center"/>
      <w:outlineLvl w:val="1"/>
    </w:pPr>
    <w:rPr>
      <w:rFonts w:ascii="Times New Roman" w:eastAsia="Calibri" w:hAnsi="Times New Roman" w:cs="Times New Roman"/>
      <w:b/>
      <w:bCs/>
      <w:sz w:val="24"/>
      <w:szCs w:val="24"/>
      <w:lang w:val="en-GB"/>
    </w:rPr>
  </w:style>
  <w:style w:type="paragraph" w:styleId="Heading3">
    <w:name w:val="heading 3"/>
    <w:basedOn w:val="Normal"/>
    <w:next w:val="Normal"/>
    <w:link w:val="Heading3Char"/>
    <w:uiPriority w:val="9"/>
    <w:unhideWhenUsed/>
    <w:qFormat/>
    <w:rsid w:val="004F6C76"/>
    <w:pPr>
      <w:keepNext/>
      <w:numPr>
        <w:ilvl w:val="2"/>
        <w:numId w:val="19"/>
      </w:numPr>
      <w:spacing w:before="240" w:after="60" w:line="276"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rsid w:val="00301460"/>
    <w:pPr>
      <w:keepNext/>
      <w:keepLines/>
      <w:numPr>
        <w:ilvl w:val="3"/>
        <w:numId w:val="19"/>
      </w:numPr>
      <w:spacing w:before="40" w:after="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qFormat/>
    <w:rsid w:val="00301460"/>
    <w:pPr>
      <w:keepNext/>
      <w:keepLines/>
      <w:numPr>
        <w:ilvl w:val="4"/>
        <w:numId w:val="19"/>
      </w:numPr>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4F6C76"/>
    <w:pPr>
      <w:keepNext/>
      <w:keepLines/>
      <w:numPr>
        <w:ilvl w:val="5"/>
        <w:numId w:val="19"/>
      </w:numPr>
      <w:spacing w:before="40" w:after="0"/>
      <w:outlineLvl w:val="5"/>
    </w:pPr>
    <w:rPr>
      <w:rFonts w:ascii="Calibri Light" w:eastAsia="Times New Roman" w:hAnsi="Calibri Light" w:cs="Times New Roman"/>
      <w:i/>
      <w:iCs/>
      <w:color w:val="1F4D78"/>
      <w:sz w:val="24"/>
      <w:szCs w:val="24"/>
    </w:rPr>
  </w:style>
  <w:style w:type="paragraph" w:styleId="Heading7">
    <w:name w:val="heading 7"/>
    <w:basedOn w:val="Normal"/>
    <w:next w:val="Normal"/>
    <w:link w:val="Heading7Char"/>
    <w:uiPriority w:val="9"/>
    <w:unhideWhenUsed/>
    <w:qFormat/>
    <w:rsid w:val="00301460"/>
    <w:pPr>
      <w:keepNext/>
      <w:keepLines/>
      <w:numPr>
        <w:ilvl w:val="6"/>
        <w:numId w:val="19"/>
      </w:numPr>
      <w:spacing w:before="40" w:after="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unhideWhenUsed/>
    <w:qFormat/>
    <w:rsid w:val="00301460"/>
    <w:pPr>
      <w:keepNext/>
      <w:keepLines/>
      <w:numPr>
        <w:ilvl w:val="7"/>
        <w:numId w:val="19"/>
      </w:numPr>
      <w:spacing w:before="40" w:after="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unhideWhenUsed/>
    <w:qFormat/>
    <w:rsid w:val="00301460"/>
    <w:pPr>
      <w:keepNext/>
      <w:keepLines/>
      <w:numPr>
        <w:ilvl w:val="8"/>
        <w:numId w:val="19"/>
      </w:numPr>
      <w:spacing w:before="40" w:after="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23E8"/>
    <w:rPr>
      <w:rFonts w:ascii="Times New Roman" w:eastAsia="Calibri" w:hAnsi="Times New Roman" w:cs="Times New Roman"/>
      <w:b/>
      <w:bCs/>
      <w:sz w:val="24"/>
      <w:szCs w:val="24"/>
      <w:lang w:val="en-GB" w:eastAsia="en-GB"/>
    </w:rPr>
  </w:style>
  <w:style w:type="character" w:customStyle="1" w:styleId="Heading2Char">
    <w:name w:val="Heading 2 Char"/>
    <w:basedOn w:val="DefaultParagraphFont"/>
    <w:link w:val="Heading2"/>
    <w:uiPriority w:val="9"/>
    <w:qFormat/>
    <w:rsid w:val="00B25B83"/>
    <w:rPr>
      <w:rFonts w:ascii="Times New Roman" w:eastAsia="Calibri" w:hAnsi="Times New Roman" w:cs="Times New Roman"/>
      <w:b/>
      <w:bCs/>
      <w:sz w:val="24"/>
      <w:szCs w:val="24"/>
      <w:lang w:val="en-GB"/>
    </w:rPr>
  </w:style>
  <w:style w:type="character" w:customStyle="1" w:styleId="Heading3Char">
    <w:name w:val="Heading 3 Char"/>
    <w:basedOn w:val="DefaultParagraphFont"/>
    <w:link w:val="Heading3"/>
    <w:uiPriority w:val="9"/>
    <w:qFormat/>
    <w:rsid w:val="004F6C76"/>
    <w:rPr>
      <w:rFonts w:ascii="Cambria" w:eastAsia="Times New Roman" w:hAnsi="Cambria" w:cs="Times New Roman"/>
      <w:b/>
      <w:bCs/>
      <w:sz w:val="26"/>
      <w:szCs w:val="26"/>
      <w:lang w:val="en-GB"/>
    </w:rPr>
  </w:style>
  <w:style w:type="paragraph" w:customStyle="1" w:styleId="Heading61">
    <w:name w:val="Heading 61"/>
    <w:basedOn w:val="Normal"/>
    <w:next w:val="Normal"/>
    <w:uiPriority w:val="9"/>
    <w:unhideWhenUsed/>
    <w:qFormat/>
    <w:rsid w:val="004F6C76"/>
    <w:pPr>
      <w:keepNext/>
      <w:keepLines/>
      <w:spacing w:before="200" w:after="0" w:line="240" w:lineRule="auto"/>
      <w:outlineLvl w:val="5"/>
    </w:pPr>
    <w:rPr>
      <w:rFonts w:ascii="Calibri Light" w:eastAsia="Times New Roman" w:hAnsi="Calibri Light" w:cs="Times New Roman"/>
      <w:i/>
      <w:iCs/>
      <w:color w:val="1F4D78"/>
      <w:sz w:val="24"/>
      <w:szCs w:val="24"/>
      <w:lang w:val="en-GB"/>
    </w:rPr>
  </w:style>
  <w:style w:type="numbering" w:customStyle="1" w:styleId="NoList1">
    <w:name w:val="No List1"/>
    <w:next w:val="NoList"/>
    <w:uiPriority w:val="99"/>
    <w:semiHidden/>
    <w:unhideWhenUsed/>
    <w:rsid w:val="004F6C76"/>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F6C76"/>
    <w:pPr>
      <w:spacing w:after="200" w:line="276" w:lineRule="auto"/>
      <w:ind w:left="720"/>
      <w:contextualSpacing/>
    </w:pPr>
    <w:rPr>
      <w:rFonts w:ascii="Calibri" w:eastAsia="Calibri" w:hAnsi="Calibri" w:cs="Times New Roman"/>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F6C76"/>
    <w:rPr>
      <w:rFonts w:ascii="Calibri" w:eastAsia="Calibri" w:hAnsi="Calibri" w:cs="Times New Roman"/>
      <w:lang w:val="en-GB"/>
    </w:rPr>
  </w:style>
  <w:style w:type="paragraph" w:styleId="BodyTextIndent">
    <w:name w:val="Body Text Indent"/>
    <w:basedOn w:val="Normal"/>
    <w:link w:val="BodyTextIndentChar"/>
    <w:uiPriority w:val="99"/>
    <w:unhideWhenUsed/>
    <w:qFormat/>
    <w:rsid w:val="004F6C76"/>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qFormat/>
    <w:rsid w:val="004F6C76"/>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rsid w:val="004F6C76"/>
    <w:rPr>
      <w:rFonts w:ascii="Calibri Light" w:eastAsia="Times New Roman" w:hAnsi="Calibri Light" w:cs="Times New Roman"/>
      <w:i/>
      <w:iCs/>
      <w:color w:val="1F4D78"/>
      <w:sz w:val="24"/>
      <w:szCs w:val="24"/>
    </w:rPr>
  </w:style>
  <w:style w:type="paragraph" w:styleId="BodyText">
    <w:name w:val="Body Text"/>
    <w:aliases w:val=" Char,Char"/>
    <w:basedOn w:val="Normal"/>
    <w:link w:val="BodyTextChar"/>
    <w:unhideWhenUsed/>
    <w:qFormat/>
    <w:rsid w:val="004F6C76"/>
    <w:pPr>
      <w:spacing w:after="120" w:line="276" w:lineRule="auto"/>
    </w:pPr>
    <w:rPr>
      <w:rFonts w:ascii="Calibri" w:eastAsia="Calibri" w:hAnsi="Calibri" w:cs="Times New Roman"/>
      <w:lang w:val="en-GB"/>
    </w:rPr>
  </w:style>
  <w:style w:type="character" w:customStyle="1" w:styleId="BodyTextChar">
    <w:name w:val="Body Text Char"/>
    <w:aliases w:val=" Char Char,Char Char"/>
    <w:basedOn w:val="DefaultParagraphFont"/>
    <w:link w:val="BodyText"/>
    <w:qFormat/>
    <w:rsid w:val="004F6C76"/>
    <w:rPr>
      <w:rFonts w:ascii="Calibri" w:eastAsia="Calibri" w:hAnsi="Calibri" w:cs="Times New Roman"/>
      <w:lang w:val="en-GB"/>
    </w:rPr>
  </w:style>
  <w:style w:type="paragraph" w:styleId="Caption">
    <w:name w:val="caption"/>
    <w:basedOn w:val="Normal"/>
    <w:next w:val="Normal"/>
    <w:qFormat/>
    <w:rsid w:val="004F6C76"/>
    <w:pPr>
      <w:spacing w:after="0" w:line="240" w:lineRule="auto"/>
    </w:pPr>
    <w:rPr>
      <w:rFonts w:ascii="Times New Roman" w:eastAsia="Times New Roman" w:hAnsi="Times New Roman" w:cs="Times New Roman"/>
      <w:b/>
      <w:sz w:val="24"/>
      <w:szCs w:val="20"/>
      <w:lang w:val="en-GB"/>
    </w:rPr>
  </w:style>
  <w:style w:type="table" w:styleId="TableGrid">
    <w:name w:val="Table Grid"/>
    <w:basedOn w:val="TableNormal"/>
    <w:uiPriority w:val="39"/>
    <w:rsid w:val="004F6C7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F6C76"/>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4F6C76"/>
    <w:pPr>
      <w:spacing w:after="0" w:line="240" w:lineRule="auto"/>
    </w:pPr>
    <w:rPr>
      <w:rFonts w:ascii="Calibri" w:eastAsia="Calibri" w:hAnsi="Calibri" w:cs="Times New Roman"/>
    </w:rPr>
  </w:style>
  <w:style w:type="paragraph" w:styleId="BodyText3">
    <w:name w:val="Body Text 3"/>
    <w:basedOn w:val="Normal"/>
    <w:link w:val="BodyText3Char"/>
    <w:uiPriority w:val="99"/>
    <w:unhideWhenUsed/>
    <w:qFormat/>
    <w:rsid w:val="004F6C76"/>
    <w:pPr>
      <w:spacing w:after="120" w:line="276" w:lineRule="auto"/>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4F6C76"/>
    <w:rPr>
      <w:rFonts w:ascii="Calibri" w:eastAsia="Calibri" w:hAnsi="Calibri" w:cs="Times New Roman"/>
      <w:sz w:val="16"/>
      <w:szCs w:val="16"/>
      <w:lang w:val="en-GB"/>
    </w:rPr>
  </w:style>
  <w:style w:type="paragraph" w:styleId="Header">
    <w:name w:val="header"/>
    <w:basedOn w:val="Normal"/>
    <w:link w:val="HeaderChar"/>
    <w:uiPriority w:val="99"/>
    <w:unhideWhenUsed/>
    <w:qFormat/>
    <w:rsid w:val="004F6C76"/>
    <w:pPr>
      <w:tabs>
        <w:tab w:val="center" w:pos="4680"/>
        <w:tab w:val="right" w:pos="9360"/>
      </w:tabs>
      <w:spacing w:after="0" w:line="240" w:lineRule="auto"/>
    </w:pPr>
    <w:rPr>
      <w:rFonts w:ascii="Calibri" w:eastAsia="Calibri" w:hAnsi="Calibri" w:cs="Times New Roman"/>
      <w:lang w:val="en-GB"/>
    </w:rPr>
  </w:style>
  <w:style w:type="character" w:customStyle="1" w:styleId="HeaderChar">
    <w:name w:val="Header Char"/>
    <w:basedOn w:val="DefaultParagraphFont"/>
    <w:link w:val="Header"/>
    <w:uiPriority w:val="99"/>
    <w:qFormat/>
    <w:rsid w:val="004F6C76"/>
    <w:rPr>
      <w:rFonts w:ascii="Calibri" w:eastAsia="Calibri" w:hAnsi="Calibri" w:cs="Times New Roman"/>
      <w:lang w:val="en-GB"/>
    </w:rPr>
  </w:style>
  <w:style w:type="paragraph" w:styleId="Footer">
    <w:name w:val="footer"/>
    <w:basedOn w:val="Normal"/>
    <w:link w:val="FooterChar"/>
    <w:uiPriority w:val="99"/>
    <w:unhideWhenUsed/>
    <w:qFormat/>
    <w:rsid w:val="004F6C76"/>
    <w:pPr>
      <w:tabs>
        <w:tab w:val="center" w:pos="4680"/>
        <w:tab w:val="right" w:pos="9360"/>
      </w:tabs>
      <w:spacing w:after="0" w:line="240" w:lineRule="auto"/>
    </w:pPr>
    <w:rPr>
      <w:rFonts w:ascii="Calibri" w:eastAsia="Calibri" w:hAnsi="Calibri" w:cs="Times New Roman"/>
      <w:lang w:val="en-GB"/>
    </w:rPr>
  </w:style>
  <w:style w:type="character" w:customStyle="1" w:styleId="FooterChar">
    <w:name w:val="Footer Char"/>
    <w:basedOn w:val="DefaultParagraphFont"/>
    <w:link w:val="Footer"/>
    <w:uiPriority w:val="99"/>
    <w:qFormat/>
    <w:rsid w:val="004F6C76"/>
    <w:rPr>
      <w:rFonts w:ascii="Calibri" w:eastAsia="Calibri" w:hAnsi="Calibri" w:cs="Times New Roman"/>
      <w:lang w:val="en-GB"/>
    </w:rPr>
  </w:style>
  <w:style w:type="paragraph" w:styleId="BalloonText">
    <w:name w:val="Balloon Text"/>
    <w:basedOn w:val="Normal"/>
    <w:link w:val="BalloonTextChar"/>
    <w:uiPriority w:val="99"/>
    <w:semiHidden/>
    <w:unhideWhenUsed/>
    <w:rsid w:val="004F6C76"/>
    <w:pPr>
      <w:spacing w:after="0" w:line="240" w:lineRule="auto"/>
    </w:pPr>
    <w:rPr>
      <w:rFonts w:ascii="Segoe UI" w:eastAsia="Calibri" w:hAnsi="Segoe UI" w:cs="Segoe UI"/>
      <w:sz w:val="18"/>
      <w:szCs w:val="18"/>
      <w:lang w:val="en-GB"/>
    </w:rPr>
  </w:style>
  <w:style w:type="character" w:customStyle="1" w:styleId="BalloonTextChar">
    <w:name w:val="Balloon Text Char"/>
    <w:basedOn w:val="DefaultParagraphFont"/>
    <w:link w:val="BalloonText"/>
    <w:uiPriority w:val="99"/>
    <w:semiHidden/>
    <w:rsid w:val="004F6C76"/>
    <w:rPr>
      <w:rFonts w:ascii="Segoe UI" w:eastAsia="Calibri" w:hAnsi="Segoe UI" w:cs="Segoe UI"/>
      <w:sz w:val="18"/>
      <w:szCs w:val="18"/>
      <w:lang w:val="en-GB"/>
    </w:rPr>
  </w:style>
  <w:style w:type="character" w:customStyle="1" w:styleId="NoSpacingChar">
    <w:name w:val="No Spacing Char"/>
    <w:basedOn w:val="DefaultParagraphFont"/>
    <w:link w:val="NoSpacing"/>
    <w:uiPriority w:val="1"/>
    <w:qFormat/>
    <w:rsid w:val="004F6C76"/>
    <w:rPr>
      <w:rFonts w:ascii="Calibri" w:eastAsia="Calibri" w:hAnsi="Calibri" w:cs="Times New Roman"/>
    </w:rPr>
  </w:style>
  <w:style w:type="paragraph" w:customStyle="1" w:styleId="Heading21">
    <w:name w:val="Heading 21"/>
    <w:basedOn w:val="Normal"/>
    <w:next w:val="Normal"/>
    <w:uiPriority w:val="9"/>
    <w:unhideWhenUsed/>
    <w:qFormat/>
    <w:rsid w:val="004F6C76"/>
    <w:pPr>
      <w:keepNext/>
      <w:keepLines/>
      <w:spacing w:before="40" w:after="0" w:line="276" w:lineRule="auto"/>
      <w:jc w:val="center"/>
      <w:outlineLvl w:val="1"/>
    </w:pPr>
    <w:rPr>
      <w:rFonts w:ascii="Times New Roman" w:eastAsia="Times New Roman" w:hAnsi="Times New Roman" w:cs="Times New Roman"/>
      <w:b/>
      <w:sz w:val="24"/>
      <w:szCs w:val="26"/>
      <w:lang w:val="en-GB"/>
    </w:rPr>
  </w:style>
  <w:style w:type="numbering" w:customStyle="1" w:styleId="NoList11">
    <w:name w:val="No List11"/>
    <w:next w:val="NoList"/>
    <w:uiPriority w:val="99"/>
    <w:semiHidden/>
    <w:unhideWhenUsed/>
    <w:rsid w:val="004F6C76"/>
  </w:style>
  <w:style w:type="character" w:styleId="Strong">
    <w:name w:val="Strong"/>
    <w:basedOn w:val="DefaultParagraphFont"/>
    <w:uiPriority w:val="22"/>
    <w:qFormat/>
    <w:rsid w:val="004F6C76"/>
    <w:rPr>
      <w:b/>
      <w:bCs/>
    </w:rPr>
  </w:style>
  <w:style w:type="character" w:styleId="Hyperlink">
    <w:name w:val="Hyperlink"/>
    <w:basedOn w:val="DefaultParagraphFont"/>
    <w:uiPriority w:val="99"/>
    <w:unhideWhenUsed/>
    <w:rsid w:val="004F6C76"/>
    <w:rPr>
      <w:strike w:val="0"/>
      <w:dstrike w:val="0"/>
      <w:color w:val="1F1E1E"/>
      <w:u w:val="none"/>
      <w:effect w:val="none"/>
    </w:rPr>
  </w:style>
  <w:style w:type="character" w:customStyle="1" w:styleId="highlight">
    <w:name w:val="highlight"/>
    <w:basedOn w:val="DefaultParagraphFont"/>
    <w:rsid w:val="004F6C76"/>
  </w:style>
  <w:style w:type="character" w:customStyle="1" w:styleId="FollowedHyperlink1">
    <w:name w:val="FollowedHyperlink1"/>
    <w:basedOn w:val="DefaultParagraphFont"/>
    <w:uiPriority w:val="99"/>
    <w:semiHidden/>
    <w:unhideWhenUsed/>
    <w:qFormat/>
    <w:rsid w:val="004F6C76"/>
    <w:rPr>
      <w:color w:val="954F72"/>
      <w:u w:val="single"/>
    </w:rPr>
  </w:style>
  <w:style w:type="character" w:styleId="CommentReference">
    <w:name w:val="annotation reference"/>
    <w:basedOn w:val="DefaultParagraphFont"/>
    <w:uiPriority w:val="99"/>
    <w:semiHidden/>
    <w:unhideWhenUsed/>
    <w:rsid w:val="004F6C76"/>
    <w:rPr>
      <w:sz w:val="16"/>
      <w:szCs w:val="16"/>
    </w:rPr>
  </w:style>
  <w:style w:type="paragraph" w:styleId="CommentText">
    <w:name w:val="annotation text"/>
    <w:basedOn w:val="Normal"/>
    <w:link w:val="CommentTextChar"/>
    <w:uiPriority w:val="99"/>
    <w:semiHidden/>
    <w:unhideWhenUsed/>
    <w:rsid w:val="004F6C76"/>
    <w:pPr>
      <w:spacing w:after="200" w:line="240" w:lineRule="auto"/>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4F6C76"/>
    <w:rPr>
      <w:rFonts w:ascii="Times New Roman" w:eastAsia="Calibri" w:hAnsi="Times New Roman" w:cs="Times New Roman"/>
      <w:sz w:val="20"/>
      <w:szCs w:val="20"/>
      <w:lang w:val="en-GB"/>
    </w:rPr>
  </w:style>
  <w:style w:type="character" w:styleId="LineNumber">
    <w:name w:val="line number"/>
    <w:basedOn w:val="DefaultParagraphFont"/>
    <w:uiPriority w:val="99"/>
    <w:semiHidden/>
    <w:unhideWhenUsed/>
    <w:qFormat/>
    <w:rsid w:val="004F6C76"/>
  </w:style>
  <w:style w:type="paragraph" w:styleId="TOC1">
    <w:name w:val="toc 1"/>
    <w:basedOn w:val="Normal"/>
    <w:next w:val="Normal"/>
    <w:autoRedefine/>
    <w:uiPriority w:val="39"/>
    <w:unhideWhenUsed/>
    <w:qFormat/>
    <w:rsid w:val="008D0FE5"/>
    <w:pPr>
      <w:tabs>
        <w:tab w:val="right" w:leader="dot" w:pos="8640"/>
      </w:tabs>
      <w:spacing w:after="0" w:line="276" w:lineRule="auto"/>
      <w:ind w:left="-180"/>
    </w:pPr>
    <w:rPr>
      <w:rFonts w:ascii="Times New Roman" w:eastAsia="Calibri" w:hAnsi="Times New Roman" w:cs="Times New Roman"/>
      <w:b/>
      <w:noProof/>
      <w:sz w:val="24"/>
      <w:lang w:val="en-ZW"/>
    </w:rPr>
  </w:style>
  <w:style w:type="numbering" w:customStyle="1" w:styleId="NoList111">
    <w:name w:val="No List111"/>
    <w:next w:val="NoList"/>
    <w:uiPriority w:val="99"/>
    <w:semiHidden/>
    <w:unhideWhenUsed/>
    <w:rsid w:val="004F6C76"/>
  </w:style>
  <w:style w:type="table" w:customStyle="1" w:styleId="TableGrid1">
    <w:name w:val="Table Grid1"/>
    <w:basedOn w:val="TableNormal"/>
    <w:next w:val="TableGrid"/>
    <w:uiPriority w:val="39"/>
    <w:rsid w:val="004F6C76"/>
    <w:pPr>
      <w:spacing w:after="0" w:line="240" w:lineRule="auto"/>
      <w:ind w:left="714" w:hanging="357"/>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uiPriority w:val="99"/>
    <w:rsid w:val="004F6C76"/>
    <w:pPr>
      <w:spacing w:after="0" w:line="240" w:lineRule="auto"/>
      <w:ind w:left="714" w:right="-28" w:hanging="357"/>
    </w:pPr>
    <w:rPr>
      <w:rFonts w:ascii="Arial Narrow" w:eastAsia="Times New Roman" w:hAnsi="Arial Narrow" w:cs="Times New Roman"/>
      <w:b/>
      <w:sz w:val="16"/>
      <w:szCs w:val="20"/>
      <w:lang w:val="en-GB"/>
    </w:rPr>
  </w:style>
  <w:style w:type="paragraph" w:styleId="PlainText">
    <w:name w:val="Plain Text"/>
    <w:basedOn w:val="Normal"/>
    <w:link w:val="PlainTextChar"/>
    <w:rsid w:val="004F6C76"/>
    <w:pPr>
      <w:suppressAutoHyphens/>
      <w:spacing w:after="0" w:line="240" w:lineRule="auto"/>
      <w:ind w:left="714" w:hanging="357"/>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4F6C76"/>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4F6C76"/>
    <w:pPr>
      <w:ind w:left="714" w:hanging="357"/>
      <w:outlineLvl w:val="9"/>
    </w:pPr>
    <w:rPr>
      <w:rFonts w:eastAsia="MS Gothic"/>
      <w:lang w:eastAsia="ja-JP"/>
    </w:rPr>
  </w:style>
  <w:style w:type="paragraph" w:styleId="TOC3">
    <w:name w:val="toc 3"/>
    <w:basedOn w:val="Normal"/>
    <w:next w:val="Normal"/>
    <w:autoRedefine/>
    <w:uiPriority w:val="39"/>
    <w:unhideWhenUsed/>
    <w:qFormat/>
    <w:rsid w:val="004F6C76"/>
    <w:pPr>
      <w:spacing w:after="200" w:line="276" w:lineRule="auto"/>
      <w:ind w:left="440" w:hanging="357"/>
    </w:pPr>
    <w:rPr>
      <w:rFonts w:ascii="Times New Roman" w:eastAsia="Calibri" w:hAnsi="Times New Roman" w:cs="Times New Roman"/>
      <w:sz w:val="24"/>
      <w:lang w:val="en-GB"/>
    </w:rPr>
  </w:style>
  <w:style w:type="character" w:customStyle="1" w:styleId="tgc">
    <w:name w:val="_tgc"/>
    <w:qFormat/>
    <w:rsid w:val="004F6C76"/>
  </w:style>
  <w:style w:type="character" w:customStyle="1" w:styleId="st">
    <w:name w:val="st"/>
    <w:qFormat/>
    <w:rsid w:val="004F6C76"/>
  </w:style>
  <w:style w:type="character" w:styleId="Emphasis">
    <w:name w:val="Emphasis"/>
    <w:uiPriority w:val="20"/>
    <w:qFormat/>
    <w:rsid w:val="004F6C76"/>
    <w:rPr>
      <w:i/>
      <w:iCs/>
    </w:rPr>
  </w:style>
  <w:style w:type="character" w:customStyle="1" w:styleId="apple-converted-space">
    <w:name w:val="apple-converted-space"/>
    <w:qFormat/>
    <w:rsid w:val="004F6C76"/>
  </w:style>
  <w:style w:type="paragraph" w:styleId="TOC2">
    <w:name w:val="toc 2"/>
    <w:basedOn w:val="Normal"/>
    <w:next w:val="Normal"/>
    <w:autoRedefine/>
    <w:uiPriority w:val="39"/>
    <w:unhideWhenUsed/>
    <w:qFormat/>
    <w:rsid w:val="004F6C76"/>
    <w:pPr>
      <w:spacing w:after="100" w:line="276" w:lineRule="auto"/>
      <w:ind w:left="220" w:hanging="357"/>
    </w:pPr>
    <w:rPr>
      <w:rFonts w:ascii="Times New Roman" w:eastAsia="Calibri" w:hAnsi="Times New Roman" w:cs="Times New Roman"/>
      <w:sz w:val="24"/>
      <w:lang w:val="en-GB"/>
    </w:rPr>
  </w:style>
  <w:style w:type="character" w:customStyle="1" w:styleId="FollowedHyperlink2">
    <w:name w:val="FollowedHyperlink2"/>
    <w:basedOn w:val="DefaultParagraphFont"/>
    <w:uiPriority w:val="99"/>
    <w:semiHidden/>
    <w:unhideWhenUsed/>
    <w:rsid w:val="004F6C76"/>
    <w:rPr>
      <w:color w:val="954F72"/>
      <w:u w:val="single"/>
    </w:rPr>
  </w:style>
  <w:style w:type="character" w:customStyle="1" w:styleId="Heading2Char1">
    <w:name w:val="Heading 2 Char1"/>
    <w:basedOn w:val="DefaultParagraphFont"/>
    <w:uiPriority w:val="9"/>
    <w:semiHidden/>
    <w:rsid w:val="004F6C76"/>
    <w:rPr>
      <w:rFonts w:ascii="Calibri Light" w:eastAsia="Times New Roman" w:hAnsi="Calibri Light" w:cs="Times New Roman"/>
      <w:color w:val="2E74B5"/>
      <w:sz w:val="26"/>
      <w:szCs w:val="26"/>
    </w:rPr>
  </w:style>
  <w:style w:type="character" w:customStyle="1" w:styleId="UnresolvedMention1">
    <w:name w:val="Unresolved Mention1"/>
    <w:basedOn w:val="DefaultParagraphFont"/>
    <w:uiPriority w:val="99"/>
    <w:semiHidden/>
    <w:unhideWhenUsed/>
    <w:rsid w:val="004F6C76"/>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F6C76"/>
    <w:pPr>
      <w:spacing w:after="120"/>
    </w:pPr>
    <w:rPr>
      <w:rFonts w:ascii="Calibri" w:eastAsia="Times New Roman" w:hAnsi="Calibri"/>
      <w:b/>
      <w:bCs/>
      <w:color w:val="000000"/>
      <w:kern w:val="28"/>
      <w:lang w:val="en-US"/>
    </w:rPr>
  </w:style>
  <w:style w:type="character" w:customStyle="1" w:styleId="CommentSubjectChar">
    <w:name w:val="Comment Subject Char"/>
    <w:basedOn w:val="CommentTextChar"/>
    <w:link w:val="CommentSubject"/>
    <w:uiPriority w:val="99"/>
    <w:semiHidden/>
    <w:rsid w:val="004F6C76"/>
    <w:rPr>
      <w:rFonts w:ascii="Calibri" w:eastAsia="Times New Roman" w:hAnsi="Calibri" w:cs="Times New Roman"/>
      <w:b/>
      <w:bCs/>
      <w:color w:val="000000"/>
      <w:kern w:val="28"/>
      <w:sz w:val="20"/>
      <w:szCs w:val="20"/>
      <w:lang w:val="en-GB"/>
    </w:rPr>
  </w:style>
  <w:style w:type="character" w:customStyle="1" w:styleId="Heading6Char1">
    <w:name w:val="Heading 6 Char1"/>
    <w:basedOn w:val="DefaultParagraphFont"/>
    <w:uiPriority w:val="9"/>
    <w:semiHidden/>
    <w:rsid w:val="004F6C76"/>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4F6C76"/>
    <w:rPr>
      <w:color w:val="954F72" w:themeColor="followedHyperlink"/>
      <w:u w:val="single"/>
    </w:rPr>
  </w:style>
  <w:style w:type="character" w:customStyle="1" w:styleId="PlainTextChar1">
    <w:name w:val="Plain Text Char1"/>
    <w:basedOn w:val="DefaultParagraphFont"/>
    <w:uiPriority w:val="99"/>
    <w:semiHidden/>
    <w:rsid w:val="0000006D"/>
    <w:rPr>
      <w:rFonts w:ascii="Consolas" w:hAnsi="Consolas" w:cs="Consolas" w:hint="default"/>
      <w:sz w:val="21"/>
      <w:szCs w:val="21"/>
      <w:lang w:val="en-GB"/>
    </w:rPr>
  </w:style>
  <w:style w:type="paragraph" w:styleId="List">
    <w:name w:val="List"/>
    <w:basedOn w:val="Normal"/>
    <w:uiPriority w:val="99"/>
    <w:rsid w:val="0000006D"/>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customStyle="1" w:styleId="ListItem01">
    <w:name w:val="List Item 01"/>
    <w:basedOn w:val="Normal"/>
    <w:rsid w:val="0000006D"/>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styleId="Revision">
    <w:name w:val="Revision"/>
    <w:hidden/>
    <w:uiPriority w:val="99"/>
    <w:semiHidden/>
    <w:rsid w:val="00333D31"/>
    <w:pPr>
      <w:spacing w:after="0" w:line="240" w:lineRule="auto"/>
    </w:pPr>
    <w:rPr>
      <w:rFonts w:ascii="Calibri" w:eastAsia="Times New Roman" w:hAnsi="Calibri" w:cs="Times New Roman"/>
    </w:rPr>
  </w:style>
  <w:style w:type="paragraph" w:styleId="DocumentMap">
    <w:name w:val="Document Map"/>
    <w:basedOn w:val="Normal"/>
    <w:link w:val="DocumentMapChar"/>
    <w:uiPriority w:val="99"/>
    <w:semiHidden/>
    <w:unhideWhenUsed/>
    <w:rsid w:val="00333D31"/>
    <w:pPr>
      <w:spacing w:after="0" w:line="240" w:lineRule="auto"/>
    </w:pPr>
    <w:rPr>
      <w:rFonts w:ascii="Tahoma" w:eastAsia="Times New Roman" w:hAnsi="Tahoma" w:cs="Times New Roman"/>
      <w:sz w:val="16"/>
      <w:szCs w:val="16"/>
    </w:rPr>
  </w:style>
  <w:style w:type="character" w:customStyle="1" w:styleId="DocumentMapChar">
    <w:name w:val="Document Map Char"/>
    <w:basedOn w:val="DefaultParagraphFont"/>
    <w:link w:val="DocumentMap"/>
    <w:uiPriority w:val="99"/>
    <w:semiHidden/>
    <w:rsid w:val="00333D31"/>
    <w:rPr>
      <w:rFonts w:ascii="Tahoma" w:eastAsia="Times New Roman" w:hAnsi="Tahoma" w:cs="Times New Roman"/>
      <w:sz w:val="16"/>
      <w:szCs w:val="16"/>
    </w:rPr>
  </w:style>
  <w:style w:type="table" w:customStyle="1" w:styleId="TableGrid0">
    <w:name w:val="TableGrid"/>
    <w:rsid w:val="00333D31"/>
    <w:pPr>
      <w:spacing w:after="0" w:line="240" w:lineRule="auto"/>
    </w:pPr>
    <w:rPr>
      <w:rFonts w:eastAsiaTheme="minorEastAsia"/>
    </w:rPr>
    <w:tblPr>
      <w:tblCellMar>
        <w:top w:w="0" w:type="dxa"/>
        <w:left w:w="0" w:type="dxa"/>
        <w:bottom w:w="0" w:type="dxa"/>
        <w:right w:w="0" w:type="dxa"/>
      </w:tblCellMar>
    </w:tblPr>
  </w:style>
  <w:style w:type="numbering" w:customStyle="1" w:styleId="NoList2">
    <w:name w:val="No List2"/>
    <w:next w:val="NoList"/>
    <w:uiPriority w:val="99"/>
    <w:semiHidden/>
    <w:unhideWhenUsed/>
    <w:rsid w:val="001923C8"/>
  </w:style>
  <w:style w:type="table" w:customStyle="1" w:styleId="TableGrid2">
    <w:name w:val="Table Grid2"/>
    <w:basedOn w:val="TableNormal"/>
    <w:next w:val="TableGrid"/>
    <w:uiPriority w:val="59"/>
    <w:rsid w:val="00192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923C8"/>
  </w:style>
  <w:style w:type="numbering" w:customStyle="1" w:styleId="NoList3">
    <w:name w:val="No List3"/>
    <w:next w:val="NoList"/>
    <w:uiPriority w:val="99"/>
    <w:semiHidden/>
    <w:unhideWhenUsed/>
    <w:rsid w:val="00A80679"/>
  </w:style>
  <w:style w:type="table" w:customStyle="1" w:styleId="TableGrid3">
    <w:name w:val="Table Grid3"/>
    <w:basedOn w:val="TableNormal"/>
    <w:next w:val="TableGrid"/>
    <w:uiPriority w:val="59"/>
    <w:rsid w:val="00A80679"/>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301460"/>
    <w:rPr>
      <w:rFonts w:ascii="Cambria" w:eastAsia="Times New Roman" w:hAnsi="Cambria" w:cs="Times New Roman"/>
      <w:i/>
      <w:iCs/>
      <w:color w:val="365F91"/>
    </w:rPr>
  </w:style>
  <w:style w:type="character" w:customStyle="1" w:styleId="Heading5Char">
    <w:name w:val="Heading 5 Char"/>
    <w:basedOn w:val="DefaultParagraphFont"/>
    <w:link w:val="Heading5"/>
    <w:uiPriority w:val="9"/>
    <w:qFormat/>
    <w:rsid w:val="00301460"/>
    <w:rPr>
      <w:rFonts w:ascii="Cambria" w:eastAsia="Times New Roman" w:hAnsi="Cambria" w:cs="Times New Roman"/>
      <w:color w:val="365F91"/>
    </w:rPr>
  </w:style>
  <w:style w:type="character" w:customStyle="1" w:styleId="Heading7Char">
    <w:name w:val="Heading 7 Char"/>
    <w:basedOn w:val="DefaultParagraphFont"/>
    <w:link w:val="Heading7"/>
    <w:uiPriority w:val="9"/>
    <w:rsid w:val="00301460"/>
    <w:rPr>
      <w:rFonts w:ascii="Cambria" w:eastAsia="Times New Roman" w:hAnsi="Cambria" w:cs="Times New Roman"/>
      <w:i/>
      <w:iCs/>
      <w:color w:val="243F60"/>
    </w:rPr>
  </w:style>
  <w:style w:type="character" w:customStyle="1" w:styleId="Heading8Char">
    <w:name w:val="Heading 8 Char"/>
    <w:basedOn w:val="DefaultParagraphFont"/>
    <w:link w:val="Heading8"/>
    <w:uiPriority w:val="9"/>
    <w:rsid w:val="00301460"/>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rsid w:val="00301460"/>
    <w:rPr>
      <w:rFonts w:ascii="Cambria" w:eastAsia="Times New Roman" w:hAnsi="Cambria" w:cs="Times New Roman"/>
      <w:i/>
      <w:iCs/>
      <w:color w:val="272727"/>
      <w:sz w:val="21"/>
      <w:szCs w:val="21"/>
    </w:rPr>
  </w:style>
  <w:style w:type="numbering" w:customStyle="1" w:styleId="NoList4">
    <w:name w:val="No List4"/>
    <w:next w:val="NoList"/>
    <w:uiPriority w:val="99"/>
    <w:semiHidden/>
    <w:unhideWhenUsed/>
    <w:rsid w:val="00301460"/>
  </w:style>
  <w:style w:type="numbering" w:styleId="111111">
    <w:name w:val="Outline List 2"/>
    <w:basedOn w:val="NoList"/>
    <w:rsid w:val="00301460"/>
    <w:pPr>
      <w:numPr>
        <w:numId w:val="17"/>
      </w:numPr>
    </w:pPr>
  </w:style>
  <w:style w:type="numbering" w:styleId="1ai">
    <w:name w:val="Outline List 1"/>
    <w:basedOn w:val="NoList"/>
    <w:rsid w:val="00301460"/>
    <w:pPr>
      <w:numPr>
        <w:numId w:val="18"/>
      </w:numPr>
    </w:pPr>
  </w:style>
  <w:style w:type="numbering" w:styleId="ArticleSection">
    <w:name w:val="Outline List 3"/>
    <w:basedOn w:val="NoList"/>
    <w:rsid w:val="00301460"/>
    <w:pPr>
      <w:numPr>
        <w:numId w:val="19"/>
      </w:numPr>
    </w:pPr>
  </w:style>
  <w:style w:type="paragraph" w:styleId="BlockText">
    <w:name w:val="Block Text"/>
    <w:basedOn w:val="Normal"/>
    <w:uiPriority w:val="99"/>
    <w:semiHidden/>
    <w:unhideWhenUsed/>
    <w:qFormat/>
    <w:rsid w:val="00301460"/>
    <w:pPr>
      <w:spacing w:after="120" w:line="276" w:lineRule="auto"/>
      <w:ind w:left="1440" w:right="1440"/>
    </w:pPr>
    <w:rPr>
      <w:rFonts w:ascii="Calibri" w:eastAsia="Times New Roman" w:hAnsi="Calibri" w:cs="Times New Roman"/>
    </w:rPr>
  </w:style>
  <w:style w:type="paragraph" w:styleId="BodyText2">
    <w:name w:val="Body Text 2"/>
    <w:basedOn w:val="Normal"/>
    <w:link w:val="BodyText2Char"/>
    <w:uiPriority w:val="99"/>
    <w:semiHidden/>
    <w:unhideWhenUsed/>
    <w:qFormat/>
    <w:rsid w:val="00301460"/>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qFormat/>
    <w:rsid w:val="00301460"/>
    <w:rPr>
      <w:rFonts w:ascii="Calibri" w:eastAsia="Times New Roman" w:hAnsi="Calibri" w:cs="Times New Roman"/>
    </w:rPr>
  </w:style>
  <w:style w:type="paragraph" w:styleId="BodyTextFirstIndent">
    <w:name w:val="Body Text First Indent"/>
    <w:basedOn w:val="BodyText"/>
    <w:link w:val="BodyTextFirstIndentChar"/>
    <w:uiPriority w:val="99"/>
    <w:semiHidden/>
    <w:unhideWhenUsed/>
    <w:qFormat/>
    <w:rsid w:val="00301460"/>
    <w:pPr>
      <w:ind w:firstLine="210"/>
    </w:pPr>
    <w:rPr>
      <w:rFonts w:eastAsia="Times New Roman"/>
      <w:lang w:val="en-US"/>
    </w:rPr>
  </w:style>
  <w:style w:type="character" w:customStyle="1" w:styleId="BodyTextFirstIndentChar">
    <w:name w:val="Body Text First Indent Char"/>
    <w:basedOn w:val="BodyTextChar"/>
    <w:link w:val="BodyTextFirstIndent"/>
    <w:uiPriority w:val="99"/>
    <w:semiHidden/>
    <w:qFormat/>
    <w:rsid w:val="00301460"/>
    <w:rPr>
      <w:rFonts w:ascii="Calibri" w:eastAsia="Times New Roman" w:hAnsi="Calibri" w:cs="Times New Roman"/>
      <w:lang w:val="en-GB"/>
    </w:rPr>
  </w:style>
  <w:style w:type="paragraph" w:styleId="BodyTextFirstIndent2">
    <w:name w:val="Body Text First Indent 2"/>
    <w:basedOn w:val="BodyTextIndent"/>
    <w:link w:val="BodyTextFirstIndent2Char"/>
    <w:uiPriority w:val="99"/>
    <w:semiHidden/>
    <w:unhideWhenUsed/>
    <w:qFormat/>
    <w:rsid w:val="00301460"/>
    <w:pPr>
      <w:spacing w:line="276" w:lineRule="auto"/>
      <w:ind w:firstLine="210"/>
    </w:pPr>
    <w:rPr>
      <w:rFonts w:ascii="Calibri" w:hAnsi="Calibri"/>
      <w:sz w:val="22"/>
      <w:szCs w:val="22"/>
      <w:lang w:val="en-US"/>
    </w:rPr>
  </w:style>
  <w:style w:type="character" w:customStyle="1" w:styleId="BodyTextFirstIndent2Char">
    <w:name w:val="Body Text First Indent 2 Char"/>
    <w:basedOn w:val="BodyTextIndentChar"/>
    <w:link w:val="BodyTextFirstIndent2"/>
    <w:uiPriority w:val="99"/>
    <w:semiHidden/>
    <w:qFormat/>
    <w:rsid w:val="00301460"/>
    <w:rPr>
      <w:rFonts w:ascii="Calibri" w:eastAsia="Times New Roman" w:hAnsi="Calibri" w:cs="Times New Roman"/>
      <w:sz w:val="24"/>
      <w:szCs w:val="24"/>
      <w:lang w:val="en-GB"/>
    </w:rPr>
  </w:style>
  <w:style w:type="paragraph" w:styleId="BodyTextIndent2">
    <w:name w:val="Body Text Indent 2"/>
    <w:basedOn w:val="Normal"/>
    <w:link w:val="BodyTextIndent2Char"/>
    <w:uiPriority w:val="99"/>
    <w:semiHidden/>
    <w:unhideWhenUsed/>
    <w:qFormat/>
    <w:rsid w:val="00301460"/>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qFormat/>
    <w:rsid w:val="00301460"/>
    <w:rPr>
      <w:rFonts w:ascii="Calibri" w:eastAsia="Times New Roman" w:hAnsi="Calibri" w:cs="Times New Roman"/>
    </w:rPr>
  </w:style>
  <w:style w:type="paragraph" w:styleId="BodyTextIndent3">
    <w:name w:val="Body Text Indent 3"/>
    <w:basedOn w:val="Normal"/>
    <w:link w:val="BodyTextIndent3Char"/>
    <w:uiPriority w:val="99"/>
    <w:semiHidden/>
    <w:unhideWhenUsed/>
    <w:qFormat/>
    <w:rsid w:val="00301460"/>
    <w:pPr>
      <w:spacing w:after="120" w:line="276" w:lineRule="auto"/>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semiHidden/>
    <w:qFormat/>
    <w:rsid w:val="00301460"/>
    <w:rPr>
      <w:rFonts w:ascii="Calibri" w:eastAsia="Times New Roman" w:hAnsi="Calibri" w:cs="Times New Roman"/>
      <w:sz w:val="16"/>
      <w:szCs w:val="16"/>
    </w:rPr>
  </w:style>
  <w:style w:type="paragraph" w:styleId="Closing">
    <w:name w:val="Closing"/>
    <w:basedOn w:val="Normal"/>
    <w:link w:val="ClosingChar"/>
    <w:uiPriority w:val="99"/>
    <w:semiHidden/>
    <w:unhideWhenUsed/>
    <w:qFormat/>
    <w:rsid w:val="00301460"/>
    <w:pPr>
      <w:spacing w:after="200" w:line="276" w:lineRule="auto"/>
      <w:ind w:left="4320"/>
    </w:pPr>
    <w:rPr>
      <w:rFonts w:ascii="Calibri" w:eastAsia="Times New Roman" w:hAnsi="Calibri" w:cs="Times New Roman"/>
    </w:rPr>
  </w:style>
  <w:style w:type="character" w:customStyle="1" w:styleId="ClosingChar">
    <w:name w:val="Closing Char"/>
    <w:basedOn w:val="DefaultParagraphFont"/>
    <w:link w:val="Closing"/>
    <w:uiPriority w:val="99"/>
    <w:semiHidden/>
    <w:rsid w:val="00301460"/>
    <w:rPr>
      <w:rFonts w:ascii="Calibri" w:eastAsia="Times New Roman" w:hAnsi="Calibri" w:cs="Times New Roman"/>
    </w:rPr>
  </w:style>
  <w:style w:type="paragraph" w:styleId="Date">
    <w:name w:val="Date"/>
    <w:basedOn w:val="Normal"/>
    <w:next w:val="Normal"/>
    <w:link w:val="DateChar"/>
    <w:uiPriority w:val="99"/>
    <w:semiHidden/>
    <w:unhideWhenUsed/>
    <w:rsid w:val="00301460"/>
    <w:pPr>
      <w:spacing w:after="200" w:line="276" w:lineRule="auto"/>
    </w:pPr>
    <w:rPr>
      <w:rFonts w:ascii="Calibri" w:eastAsia="Times New Roman" w:hAnsi="Calibri" w:cs="Times New Roman"/>
    </w:rPr>
  </w:style>
  <w:style w:type="character" w:customStyle="1" w:styleId="DateChar">
    <w:name w:val="Date Char"/>
    <w:basedOn w:val="DefaultParagraphFont"/>
    <w:link w:val="Date"/>
    <w:uiPriority w:val="99"/>
    <w:semiHidden/>
    <w:qFormat/>
    <w:rsid w:val="00301460"/>
    <w:rPr>
      <w:rFonts w:ascii="Calibri" w:eastAsia="Times New Roman" w:hAnsi="Calibri" w:cs="Times New Roman"/>
    </w:rPr>
  </w:style>
  <w:style w:type="paragraph" w:styleId="E-mailSignature">
    <w:name w:val="E-mail Signature"/>
    <w:basedOn w:val="Normal"/>
    <w:link w:val="E-mailSignatureChar"/>
    <w:uiPriority w:val="99"/>
    <w:semiHidden/>
    <w:unhideWhenUsed/>
    <w:rsid w:val="00301460"/>
    <w:pPr>
      <w:spacing w:after="200" w:line="276" w:lineRule="auto"/>
    </w:pPr>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rsid w:val="00301460"/>
    <w:rPr>
      <w:rFonts w:ascii="Calibri" w:eastAsia="Times New Roman" w:hAnsi="Calibri" w:cs="Times New Roman"/>
    </w:rPr>
  </w:style>
  <w:style w:type="paragraph" w:styleId="EnvelopeAddress">
    <w:name w:val="envelope address"/>
    <w:basedOn w:val="Normal"/>
    <w:uiPriority w:val="99"/>
    <w:semiHidden/>
    <w:unhideWhenUsed/>
    <w:rsid w:val="00301460"/>
    <w:pPr>
      <w:framePr w:w="7920" w:h="1980" w:hRule="exact" w:hSpace="180" w:wrap="auto" w:hAnchor="page" w:xAlign="center" w:yAlign="bottom"/>
      <w:spacing w:after="200" w:line="276" w:lineRule="auto"/>
      <w:ind w:left="2880"/>
    </w:pPr>
    <w:rPr>
      <w:rFonts w:ascii="Arial" w:eastAsia="Times New Roman" w:hAnsi="Arial" w:cs="Arial"/>
    </w:rPr>
  </w:style>
  <w:style w:type="paragraph" w:styleId="EnvelopeReturn">
    <w:name w:val="envelope return"/>
    <w:basedOn w:val="Normal"/>
    <w:uiPriority w:val="99"/>
    <w:semiHidden/>
    <w:unhideWhenUsed/>
    <w:rsid w:val="00301460"/>
    <w:pPr>
      <w:spacing w:after="200" w:line="276" w:lineRule="auto"/>
    </w:pPr>
    <w:rPr>
      <w:rFonts w:ascii="Arial" w:eastAsia="Times New Roman" w:hAnsi="Arial" w:cs="Arial"/>
      <w:sz w:val="20"/>
      <w:szCs w:val="20"/>
    </w:rPr>
  </w:style>
  <w:style w:type="character" w:styleId="HTMLAcronym">
    <w:name w:val="HTML Acronym"/>
    <w:basedOn w:val="DefaultParagraphFont"/>
    <w:uiPriority w:val="99"/>
    <w:semiHidden/>
    <w:unhideWhenUsed/>
    <w:qFormat/>
    <w:rsid w:val="00301460"/>
  </w:style>
  <w:style w:type="paragraph" w:styleId="HTMLAddress">
    <w:name w:val="HTML Address"/>
    <w:basedOn w:val="Normal"/>
    <w:link w:val="HTMLAddressChar"/>
    <w:uiPriority w:val="99"/>
    <w:semiHidden/>
    <w:unhideWhenUsed/>
    <w:rsid w:val="00301460"/>
    <w:pPr>
      <w:spacing w:after="200" w:line="276" w:lineRule="auto"/>
    </w:pPr>
    <w:rPr>
      <w:rFonts w:ascii="Calibri" w:eastAsia="Times New Roman" w:hAnsi="Calibri" w:cs="Times New Roman"/>
      <w:i/>
      <w:iCs/>
    </w:rPr>
  </w:style>
  <w:style w:type="character" w:customStyle="1" w:styleId="HTMLAddressChar">
    <w:name w:val="HTML Address Char"/>
    <w:basedOn w:val="DefaultParagraphFont"/>
    <w:link w:val="HTMLAddress"/>
    <w:uiPriority w:val="99"/>
    <w:semiHidden/>
    <w:rsid w:val="00301460"/>
    <w:rPr>
      <w:rFonts w:ascii="Calibri" w:eastAsia="Times New Roman" w:hAnsi="Calibri" w:cs="Times New Roman"/>
      <w:i/>
      <w:iCs/>
    </w:rPr>
  </w:style>
  <w:style w:type="character" w:styleId="HTMLCite">
    <w:name w:val="HTML Cite"/>
    <w:basedOn w:val="DefaultParagraphFont"/>
    <w:uiPriority w:val="99"/>
    <w:semiHidden/>
    <w:unhideWhenUsed/>
    <w:rsid w:val="00301460"/>
    <w:rPr>
      <w:i/>
      <w:iCs/>
    </w:rPr>
  </w:style>
  <w:style w:type="character" w:styleId="HTMLCode">
    <w:name w:val="HTML Code"/>
    <w:basedOn w:val="DefaultParagraphFont"/>
    <w:uiPriority w:val="99"/>
    <w:semiHidden/>
    <w:unhideWhenUsed/>
    <w:qFormat/>
    <w:rsid w:val="00301460"/>
    <w:rPr>
      <w:rFonts w:ascii="Courier New" w:hAnsi="Courier New" w:cs="Courier New"/>
      <w:sz w:val="20"/>
      <w:szCs w:val="20"/>
    </w:rPr>
  </w:style>
  <w:style w:type="character" w:styleId="HTMLDefinition">
    <w:name w:val="HTML Definition"/>
    <w:basedOn w:val="DefaultParagraphFont"/>
    <w:uiPriority w:val="99"/>
    <w:semiHidden/>
    <w:unhideWhenUsed/>
    <w:qFormat/>
    <w:rsid w:val="00301460"/>
    <w:rPr>
      <w:i/>
      <w:iCs/>
    </w:rPr>
  </w:style>
  <w:style w:type="character" w:styleId="HTMLKeyboard">
    <w:name w:val="HTML Keyboard"/>
    <w:basedOn w:val="DefaultParagraphFont"/>
    <w:uiPriority w:val="99"/>
    <w:semiHidden/>
    <w:unhideWhenUsed/>
    <w:qFormat/>
    <w:rsid w:val="00301460"/>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301460"/>
    <w:pPr>
      <w:spacing w:after="200" w:line="276"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460"/>
    <w:rPr>
      <w:rFonts w:ascii="Courier New" w:eastAsia="Times New Roman" w:hAnsi="Courier New" w:cs="Courier New"/>
      <w:sz w:val="20"/>
      <w:szCs w:val="20"/>
    </w:rPr>
  </w:style>
  <w:style w:type="character" w:styleId="HTMLSample">
    <w:name w:val="HTML Sample"/>
    <w:basedOn w:val="DefaultParagraphFont"/>
    <w:uiPriority w:val="99"/>
    <w:semiHidden/>
    <w:unhideWhenUsed/>
    <w:qFormat/>
    <w:rsid w:val="00301460"/>
    <w:rPr>
      <w:rFonts w:ascii="Courier New" w:hAnsi="Courier New" w:cs="Courier New"/>
    </w:rPr>
  </w:style>
  <w:style w:type="character" w:styleId="HTMLTypewriter">
    <w:name w:val="HTML Typewriter"/>
    <w:basedOn w:val="DefaultParagraphFont"/>
    <w:uiPriority w:val="99"/>
    <w:semiHidden/>
    <w:unhideWhenUsed/>
    <w:rsid w:val="00301460"/>
    <w:rPr>
      <w:rFonts w:ascii="Courier New" w:hAnsi="Courier New" w:cs="Courier New"/>
      <w:sz w:val="20"/>
      <w:szCs w:val="20"/>
    </w:rPr>
  </w:style>
  <w:style w:type="character" w:styleId="HTMLVariable">
    <w:name w:val="HTML Variable"/>
    <w:basedOn w:val="DefaultParagraphFont"/>
    <w:uiPriority w:val="99"/>
    <w:semiHidden/>
    <w:unhideWhenUsed/>
    <w:qFormat/>
    <w:rsid w:val="00301460"/>
    <w:rPr>
      <w:i/>
      <w:iCs/>
    </w:rPr>
  </w:style>
  <w:style w:type="paragraph" w:styleId="List2">
    <w:name w:val="List 2"/>
    <w:basedOn w:val="Normal"/>
    <w:uiPriority w:val="99"/>
    <w:semiHidden/>
    <w:unhideWhenUsed/>
    <w:rsid w:val="00301460"/>
    <w:pPr>
      <w:spacing w:after="200" w:line="276" w:lineRule="auto"/>
      <w:ind w:left="720" w:hanging="360"/>
    </w:pPr>
    <w:rPr>
      <w:rFonts w:ascii="Calibri" w:eastAsia="Times New Roman" w:hAnsi="Calibri" w:cs="Times New Roman"/>
    </w:rPr>
  </w:style>
  <w:style w:type="paragraph" w:styleId="List3">
    <w:name w:val="List 3"/>
    <w:basedOn w:val="Normal"/>
    <w:uiPriority w:val="99"/>
    <w:semiHidden/>
    <w:unhideWhenUsed/>
    <w:rsid w:val="00301460"/>
    <w:pPr>
      <w:spacing w:after="200" w:line="276" w:lineRule="auto"/>
      <w:ind w:left="1080" w:hanging="360"/>
    </w:pPr>
    <w:rPr>
      <w:rFonts w:ascii="Calibri" w:eastAsia="Times New Roman" w:hAnsi="Calibri" w:cs="Times New Roman"/>
    </w:rPr>
  </w:style>
  <w:style w:type="paragraph" w:styleId="List4">
    <w:name w:val="List 4"/>
    <w:basedOn w:val="Normal"/>
    <w:uiPriority w:val="99"/>
    <w:semiHidden/>
    <w:unhideWhenUsed/>
    <w:qFormat/>
    <w:rsid w:val="00301460"/>
    <w:pPr>
      <w:spacing w:after="200" w:line="276" w:lineRule="auto"/>
      <w:ind w:left="1440" w:hanging="360"/>
    </w:pPr>
    <w:rPr>
      <w:rFonts w:ascii="Calibri" w:eastAsia="Times New Roman" w:hAnsi="Calibri" w:cs="Times New Roman"/>
    </w:rPr>
  </w:style>
  <w:style w:type="paragraph" w:styleId="List5">
    <w:name w:val="List 5"/>
    <w:basedOn w:val="Normal"/>
    <w:uiPriority w:val="99"/>
    <w:semiHidden/>
    <w:unhideWhenUsed/>
    <w:rsid w:val="00301460"/>
    <w:pPr>
      <w:spacing w:after="200" w:line="276" w:lineRule="auto"/>
      <w:ind w:left="1800" w:hanging="360"/>
    </w:pPr>
    <w:rPr>
      <w:rFonts w:ascii="Calibri" w:eastAsia="Times New Roman" w:hAnsi="Calibri" w:cs="Times New Roman"/>
    </w:rPr>
  </w:style>
  <w:style w:type="paragraph" w:styleId="ListBullet">
    <w:name w:val="List Bullet"/>
    <w:basedOn w:val="Normal"/>
    <w:unhideWhenUsed/>
    <w:rsid w:val="00301460"/>
    <w:pPr>
      <w:numPr>
        <w:numId w:val="20"/>
      </w:numPr>
      <w:spacing w:after="200" w:line="276" w:lineRule="auto"/>
    </w:pPr>
    <w:rPr>
      <w:rFonts w:ascii="Calibri" w:eastAsia="Times New Roman" w:hAnsi="Calibri" w:cs="Times New Roman"/>
    </w:rPr>
  </w:style>
  <w:style w:type="paragraph" w:styleId="ListBullet2">
    <w:name w:val="List Bullet 2"/>
    <w:basedOn w:val="Normal"/>
    <w:unhideWhenUsed/>
    <w:rsid w:val="00301460"/>
    <w:pPr>
      <w:numPr>
        <w:numId w:val="21"/>
      </w:numPr>
      <w:spacing w:after="200" w:line="276" w:lineRule="auto"/>
    </w:pPr>
    <w:rPr>
      <w:rFonts w:ascii="Calibri" w:eastAsia="Times New Roman" w:hAnsi="Calibri" w:cs="Times New Roman"/>
    </w:rPr>
  </w:style>
  <w:style w:type="paragraph" w:styleId="ListBullet3">
    <w:name w:val="List Bullet 3"/>
    <w:basedOn w:val="Normal"/>
    <w:uiPriority w:val="99"/>
    <w:semiHidden/>
    <w:unhideWhenUsed/>
    <w:rsid w:val="00301460"/>
    <w:pPr>
      <w:numPr>
        <w:numId w:val="22"/>
      </w:numPr>
      <w:spacing w:after="200" w:line="276" w:lineRule="auto"/>
    </w:pPr>
    <w:rPr>
      <w:rFonts w:ascii="Calibri" w:eastAsia="Times New Roman" w:hAnsi="Calibri" w:cs="Times New Roman"/>
    </w:rPr>
  </w:style>
  <w:style w:type="paragraph" w:styleId="ListBullet4">
    <w:name w:val="List Bullet 4"/>
    <w:basedOn w:val="Normal"/>
    <w:uiPriority w:val="99"/>
    <w:semiHidden/>
    <w:unhideWhenUsed/>
    <w:rsid w:val="00301460"/>
    <w:pPr>
      <w:numPr>
        <w:numId w:val="23"/>
      </w:numPr>
      <w:spacing w:after="200" w:line="276" w:lineRule="auto"/>
    </w:pPr>
    <w:rPr>
      <w:rFonts w:ascii="Calibri" w:eastAsia="Times New Roman" w:hAnsi="Calibri" w:cs="Times New Roman"/>
    </w:rPr>
  </w:style>
  <w:style w:type="paragraph" w:styleId="ListBullet5">
    <w:name w:val="List Bullet 5"/>
    <w:basedOn w:val="Normal"/>
    <w:uiPriority w:val="99"/>
    <w:semiHidden/>
    <w:unhideWhenUsed/>
    <w:rsid w:val="00301460"/>
    <w:pPr>
      <w:numPr>
        <w:numId w:val="24"/>
      </w:numPr>
      <w:spacing w:after="200" w:line="276" w:lineRule="auto"/>
    </w:pPr>
    <w:rPr>
      <w:rFonts w:ascii="Calibri" w:eastAsia="Times New Roman" w:hAnsi="Calibri" w:cs="Times New Roman"/>
    </w:rPr>
  </w:style>
  <w:style w:type="paragraph" w:styleId="ListContinue">
    <w:name w:val="List Continue"/>
    <w:basedOn w:val="Normal"/>
    <w:uiPriority w:val="99"/>
    <w:semiHidden/>
    <w:unhideWhenUsed/>
    <w:qFormat/>
    <w:rsid w:val="00301460"/>
    <w:pPr>
      <w:spacing w:after="120" w:line="276" w:lineRule="auto"/>
      <w:ind w:left="360"/>
    </w:pPr>
    <w:rPr>
      <w:rFonts w:ascii="Calibri" w:eastAsia="Times New Roman" w:hAnsi="Calibri" w:cs="Times New Roman"/>
    </w:rPr>
  </w:style>
  <w:style w:type="paragraph" w:styleId="ListContinue2">
    <w:name w:val="List Continue 2"/>
    <w:basedOn w:val="Normal"/>
    <w:uiPriority w:val="99"/>
    <w:semiHidden/>
    <w:unhideWhenUsed/>
    <w:rsid w:val="00301460"/>
    <w:pPr>
      <w:spacing w:after="120" w:line="276" w:lineRule="auto"/>
      <w:ind w:left="720"/>
    </w:pPr>
    <w:rPr>
      <w:rFonts w:ascii="Calibri" w:eastAsia="Times New Roman" w:hAnsi="Calibri" w:cs="Times New Roman"/>
    </w:rPr>
  </w:style>
  <w:style w:type="paragraph" w:styleId="ListContinue3">
    <w:name w:val="List Continue 3"/>
    <w:basedOn w:val="Normal"/>
    <w:uiPriority w:val="99"/>
    <w:semiHidden/>
    <w:unhideWhenUsed/>
    <w:qFormat/>
    <w:rsid w:val="00301460"/>
    <w:pPr>
      <w:spacing w:after="120" w:line="276" w:lineRule="auto"/>
      <w:ind w:left="1080"/>
    </w:pPr>
    <w:rPr>
      <w:rFonts w:ascii="Calibri" w:eastAsia="Times New Roman" w:hAnsi="Calibri" w:cs="Times New Roman"/>
    </w:rPr>
  </w:style>
  <w:style w:type="paragraph" w:styleId="ListContinue4">
    <w:name w:val="List Continue 4"/>
    <w:basedOn w:val="Normal"/>
    <w:uiPriority w:val="99"/>
    <w:semiHidden/>
    <w:unhideWhenUsed/>
    <w:qFormat/>
    <w:rsid w:val="00301460"/>
    <w:pPr>
      <w:spacing w:after="120" w:line="276" w:lineRule="auto"/>
      <w:ind w:left="1440"/>
    </w:pPr>
    <w:rPr>
      <w:rFonts w:ascii="Calibri" w:eastAsia="Times New Roman" w:hAnsi="Calibri" w:cs="Times New Roman"/>
    </w:rPr>
  </w:style>
  <w:style w:type="paragraph" w:styleId="ListContinue5">
    <w:name w:val="List Continue 5"/>
    <w:basedOn w:val="Normal"/>
    <w:uiPriority w:val="99"/>
    <w:semiHidden/>
    <w:unhideWhenUsed/>
    <w:rsid w:val="00301460"/>
    <w:pPr>
      <w:spacing w:after="120" w:line="276" w:lineRule="auto"/>
      <w:ind w:left="1800"/>
    </w:pPr>
    <w:rPr>
      <w:rFonts w:ascii="Calibri" w:eastAsia="Times New Roman" w:hAnsi="Calibri" w:cs="Times New Roman"/>
    </w:rPr>
  </w:style>
  <w:style w:type="paragraph" w:styleId="ListNumber">
    <w:name w:val="List Number"/>
    <w:basedOn w:val="Normal"/>
    <w:uiPriority w:val="99"/>
    <w:semiHidden/>
    <w:unhideWhenUsed/>
    <w:rsid w:val="00301460"/>
    <w:pPr>
      <w:numPr>
        <w:numId w:val="25"/>
      </w:numPr>
      <w:spacing w:after="200" w:line="276" w:lineRule="auto"/>
    </w:pPr>
    <w:rPr>
      <w:rFonts w:ascii="Calibri" w:eastAsia="Times New Roman" w:hAnsi="Calibri" w:cs="Times New Roman"/>
    </w:rPr>
  </w:style>
  <w:style w:type="paragraph" w:styleId="ListNumber2">
    <w:name w:val="List Number 2"/>
    <w:basedOn w:val="Normal"/>
    <w:uiPriority w:val="99"/>
    <w:semiHidden/>
    <w:unhideWhenUsed/>
    <w:qFormat/>
    <w:rsid w:val="00301460"/>
    <w:pPr>
      <w:numPr>
        <w:numId w:val="26"/>
      </w:numPr>
      <w:spacing w:after="200" w:line="276" w:lineRule="auto"/>
    </w:pPr>
    <w:rPr>
      <w:rFonts w:ascii="Calibri" w:eastAsia="Times New Roman" w:hAnsi="Calibri" w:cs="Times New Roman"/>
    </w:rPr>
  </w:style>
  <w:style w:type="paragraph" w:styleId="ListNumber3">
    <w:name w:val="List Number 3"/>
    <w:basedOn w:val="Normal"/>
    <w:uiPriority w:val="99"/>
    <w:semiHidden/>
    <w:unhideWhenUsed/>
    <w:qFormat/>
    <w:rsid w:val="00301460"/>
    <w:pPr>
      <w:numPr>
        <w:numId w:val="27"/>
      </w:numPr>
      <w:spacing w:after="200" w:line="276" w:lineRule="auto"/>
    </w:pPr>
    <w:rPr>
      <w:rFonts w:ascii="Calibri" w:eastAsia="Times New Roman" w:hAnsi="Calibri" w:cs="Times New Roman"/>
    </w:rPr>
  </w:style>
  <w:style w:type="paragraph" w:styleId="ListNumber4">
    <w:name w:val="List Number 4"/>
    <w:basedOn w:val="Normal"/>
    <w:uiPriority w:val="99"/>
    <w:semiHidden/>
    <w:unhideWhenUsed/>
    <w:rsid w:val="00301460"/>
    <w:pPr>
      <w:numPr>
        <w:numId w:val="28"/>
      </w:numPr>
      <w:spacing w:after="200" w:line="276" w:lineRule="auto"/>
    </w:pPr>
    <w:rPr>
      <w:rFonts w:ascii="Calibri" w:eastAsia="Times New Roman" w:hAnsi="Calibri" w:cs="Times New Roman"/>
    </w:rPr>
  </w:style>
  <w:style w:type="paragraph" w:styleId="ListNumber5">
    <w:name w:val="List Number 5"/>
    <w:basedOn w:val="Normal"/>
    <w:uiPriority w:val="99"/>
    <w:semiHidden/>
    <w:unhideWhenUsed/>
    <w:rsid w:val="00301460"/>
    <w:pPr>
      <w:numPr>
        <w:numId w:val="29"/>
      </w:numPr>
      <w:spacing w:after="200" w:line="276" w:lineRule="auto"/>
    </w:pPr>
    <w:rPr>
      <w:rFonts w:ascii="Calibri" w:eastAsia="Times New Roman" w:hAnsi="Calibri" w:cs="Times New Roman"/>
    </w:rPr>
  </w:style>
  <w:style w:type="paragraph" w:styleId="MessageHeader">
    <w:name w:val="Message Header"/>
    <w:basedOn w:val="Normal"/>
    <w:link w:val="MessageHeaderChar"/>
    <w:uiPriority w:val="99"/>
    <w:semiHidden/>
    <w:unhideWhenUsed/>
    <w:rsid w:val="0030146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eastAsia="Times New Roman" w:hAnsi="Arial" w:cs="Arial"/>
    </w:rPr>
  </w:style>
  <w:style w:type="character" w:customStyle="1" w:styleId="MessageHeaderChar">
    <w:name w:val="Message Header Char"/>
    <w:basedOn w:val="DefaultParagraphFont"/>
    <w:link w:val="MessageHeader"/>
    <w:uiPriority w:val="99"/>
    <w:semiHidden/>
    <w:rsid w:val="00301460"/>
    <w:rPr>
      <w:rFonts w:ascii="Arial" w:eastAsia="Times New Roman" w:hAnsi="Arial" w:cs="Arial"/>
      <w:shd w:val="pct20" w:color="auto" w:fill="auto"/>
    </w:rPr>
  </w:style>
  <w:style w:type="paragraph" w:styleId="NormalWeb">
    <w:name w:val="Normal (Web)"/>
    <w:basedOn w:val="Normal"/>
    <w:uiPriority w:val="99"/>
    <w:unhideWhenUsed/>
    <w:qFormat/>
    <w:rsid w:val="00301460"/>
    <w:pPr>
      <w:spacing w:after="200" w:line="276" w:lineRule="auto"/>
    </w:pPr>
    <w:rPr>
      <w:rFonts w:ascii="Calibri" w:eastAsia="Times New Roman" w:hAnsi="Calibri" w:cs="Times New Roman"/>
    </w:rPr>
  </w:style>
  <w:style w:type="paragraph" w:styleId="NormalIndent">
    <w:name w:val="Normal Indent"/>
    <w:basedOn w:val="Normal"/>
    <w:uiPriority w:val="99"/>
    <w:semiHidden/>
    <w:unhideWhenUsed/>
    <w:rsid w:val="00301460"/>
    <w:pPr>
      <w:spacing w:after="200" w:line="276" w:lineRule="auto"/>
      <w:ind w:left="720"/>
    </w:pPr>
    <w:rPr>
      <w:rFonts w:ascii="Calibri" w:eastAsia="Times New Roman" w:hAnsi="Calibri" w:cs="Times New Roman"/>
    </w:rPr>
  </w:style>
  <w:style w:type="paragraph" w:styleId="NoteHeading">
    <w:name w:val="Note Heading"/>
    <w:basedOn w:val="Normal"/>
    <w:next w:val="Normal"/>
    <w:link w:val="NoteHeadingChar"/>
    <w:uiPriority w:val="99"/>
    <w:semiHidden/>
    <w:unhideWhenUsed/>
    <w:rsid w:val="00301460"/>
    <w:pPr>
      <w:spacing w:after="200" w:line="276" w:lineRule="auto"/>
    </w:pPr>
    <w:rPr>
      <w:rFonts w:ascii="Calibri" w:eastAsia="Times New Roman" w:hAnsi="Calibri" w:cs="Times New Roman"/>
    </w:rPr>
  </w:style>
  <w:style w:type="character" w:customStyle="1" w:styleId="NoteHeadingChar">
    <w:name w:val="Note Heading Char"/>
    <w:basedOn w:val="DefaultParagraphFont"/>
    <w:link w:val="NoteHeading"/>
    <w:uiPriority w:val="99"/>
    <w:semiHidden/>
    <w:rsid w:val="00301460"/>
    <w:rPr>
      <w:rFonts w:ascii="Calibri" w:eastAsia="Times New Roman" w:hAnsi="Calibri" w:cs="Times New Roman"/>
    </w:rPr>
  </w:style>
  <w:style w:type="character" w:styleId="PageNumber">
    <w:name w:val="page number"/>
    <w:basedOn w:val="DefaultParagraphFont"/>
    <w:uiPriority w:val="99"/>
    <w:semiHidden/>
    <w:unhideWhenUsed/>
    <w:rsid w:val="00301460"/>
  </w:style>
  <w:style w:type="paragraph" w:styleId="Salutation">
    <w:name w:val="Salutation"/>
    <w:basedOn w:val="Normal"/>
    <w:next w:val="Normal"/>
    <w:link w:val="SalutationChar"/>
    <w:uiPriority w:val="99"/>
    <w:semiHidden/>
    <w:unhideWhenUsed/>
    <w:rsid w:val="00301460"/>
    <w:pPr>
      <w:spacing w:after="200" w:line="276" w:lineRule="auto"/>
    </w:pPr>
    <w:rPr>
      <w:rFonts w:ascii="Calibri" w:eastAsia="Times New Roman" w:hAnsi="Calibri" w:cs="Times New Roman"/>
    </w:rPr>
  </w:style>
  <w:style w:type="character" w:customStyle="1" w:styleId="SalutationChar">
    <w:name w:val="Salutation Char"/>
    <w:basedOn w:val="DefaultParagraphFont"/>
    <w:link w:val="Salutation"/>
    <w:uiPriority w:val="99"/>
    <w:semiHidden/>
    <w:rsid w:val="00301460"/>
    <w:rPr>
      <w:rFonts w:ascii="Calibri" w:eastAsia="Times New Roman" w:hAnsi="Calibri" w:cs="Times New Roman"/>
    </w:rPr>
  </w:style>
  <w:style w:type="paragraph" w:styleId="Signature">
    <w:name w:val="Signature"/>
    <w:basedOn w:val="Normal"/>
    <w:link w:val="SignatureChar"/>
    <w:uiPriority w:val="99"/>
    <w:semiHidden/>
    <w:unhideWhenUsed/>
    <w:rsid w:val="00301460"/>
    <w:pPr>
      <w:spacing w:after="200" w:line="276" w:lineRule="auto"/>
      <w:ind w:left="4320"/>
    </w:pPr>
    <w:rPr>
      <w:rFonts w:ascii="Calibri" w:eastAsia="Times New Roman" w:hAnsi="Calibri" w:cs="Times New Roman"/>
    </w:rPr>
  </w:style>
  <w:style w:type="character" w:customStyle="1" w:styleId="SignatureChar">
    <w:name w:val="Signature Char"/>
    <w:basedOn w:val="DefaultParagraphFont"/>
    <w:link w:val="Signature"/>
    <w:uiPriority w:val="99"/>
    <w:semiHidden/>
    <w:rsid w:val="00301460"/>
    <w:rPr>
      <w:rFonts w:ascii="Calibri" w:eastAsia="Times New Roman" w:hAnsi="Calibri" w:cs="Times New Roman"/>
    </w:rPr>
  </w:style>
  <w:style w:type="paragraph" w:styleId="Subtitle">
    <w:name w:val="Subtitle"/>
    <w:basedOn w:val="Normal"/>
    <w:link w:val="SubtitleChar"/>
    <w:uiPriority w:val="11"/>
    <w:qFormat/>
    <w:rsid w:val="00301460"/>
    <w:pPr>
      <w:spacing w:after="60" w:line="276" w:lineRule="auto"/>
      <w:jc w:val="center"/>
      <w:outlineLvl w:val="1"/>
    </w:pPr>
    <w:rPr>
      <w:rFonts w:ascii="Arial" w:eastAsia="Times New Roman" w:hAnsi="Arial" w:cs="Arial"/>
    </w:rPr>
  </w:style>
  <w:style w:type="character" w:customStyle="1" w:styleId="SubtitleChar">
    <w:name w:val="Subtitle Char"/>
    <w:basedOn w:val="DefaultParagraphFont"/>
    <w:link w:val="Subtitle"/>
    <w:uiPriority w:val="11"/>
    <w:rsid w:val="00301460"/>
    <w:rPr>
      <w:rFonts w:ascii="Arial" w:eastAsia="Times New Roman" w:hAnsi="Arial" w:cs="Arial"/>
    </w:rPr>
  </w:style>
  <w:style w:type="table" w:styleId="Table3Deffects1">
    <w:name w:val="Table 3D effects 1"/>
    <w:basedOn w:val="TableNormal"/>
    <w:rsid w:val="00301460"/>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01460"/>
    <w:pPr>
      <w:spacing w:after="0" w:line="240" w:lineRule="auto"/>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01460"/>
    <w:pPr>
      <w:spacing w:after="0" w:line="240" w:lineRule="auto"/>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01460"/>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01460"/>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01460"/>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01460"/>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01460"/>
    <w:pPr>
      <w:spacing w:after="0" w:line="240" w:lineRule="auto"/>
    </w:pPr>
    <w:rPr>
      <w:rFonts w:ascii="Times New Roman" w:eastAsia="MS Mincho"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01460"/>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01460"/>
    <w:pPr>
      <w:spacing w:after="0" w:line="240" w:lineRule="auto"/>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01460"/>
    <w:pPr>
      <w:spacing w:after="0" w:line="240" w:lineRule="auto"/>
    </w:pPr>
    <w:rPr>
      <w:rFonts w:ascii="Times New Roman" w:eastAsia="MS Mincho"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01460"/>
    <w:pPr>
      <w:spacing w:after="0" w:line="240" w:lineRule="auto"/>
    </w:pPr>
    <w:rPr>
      <w:rFonts w:ascii="Times New Roman" w:eastAsia="MS Mincho"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01460"/>
    <w:pPr>
      <w:spacing w:after="0" w:line="240" w:lineRule="auto"/>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01460"/>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TableNormal"/>
    <w:next w:val="TableGrid"/>
    <w:uiPriority w:val="59"/>
    <w:rsid w:val="00301460"/>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rsid w:val="00301460"/>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301460"/>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rsid w:val="00301460"/>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rsid w:val="00301460"/>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01460"/>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01460"/>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01460"/>
    <w:pPr>
      <w:spacing w:after="0" w:line="240" w:lineRule="auto"/>
    </w:pPr>
    <w:rPr>
      <w:rFonts w:ascii="Times New Roman" w:eastAsia="MS Mincho"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01460"/>
    <w:pPr>
      <w:spacing w:after="0" w:line="240" w:lineRule="auto"/>
    </w:pPr>
    <w:rPr>
      <w:rFonts w:ascii="Times New Roman" w:eastAsia="MS Mincho"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01460"/>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01460"/>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01460"/>
    <w:pPr>
      <w:spacing w:after="0" w:line="240" w:lineRule="auto"/>
    </w:pPr>
    <w:rPr>
      <w:rFonts w:ascii="Times New Roman" w:eastAsia="MS Mincho"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01460"/>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01460"/>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01460"/>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01460"/>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01460"/>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01460"/>
    <w:pPr>
      <w:spacing w:after="0" w:line="240" w:lineRule="auto"/>
    </w:pPr>
    <w:rPr>
      <w:rFonts w:ascii="Times New Roman" w:eastAsia="MS Mincho"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01460"/>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01460"/>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01460"/>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01460"/>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01460"/>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301460"/>
    <w:pPr>
      <w:spacing w:before="240" w:after="60" w:line="276"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301460"/>
    <w:rPr>
      <w:rFonts w:ascii="Arial" w:eastAsia="Times New Roman" w:hAnsi="Arial" w:cs="Arial"/>
      <w:b/>
      <w:bCs/>
      <w:kern w:val="28"/>
      <w:sz w:val="32"/>
      <w:szCs w:val="32"/>
    </w:rPr>
  </w:style>
  <w:style w:type="character" w:styleId="EndnoteReference">
    <w:name w:val="endnote reference"/>
    <w:basedOn w:val="DefaultParagraphFont"/>
    <w:uiPriority w:val="99"/>
    <w:semiHidden/>
    <w:unhideWhenUsed/>
    <w:rsid w:val="00301460"/>
    <w:rPr>
      <w:vertAlign w:val="superscript"/>
    </w:rPr>
  </w:style>
  <w:style w:type="paragraph" w:styleId="EndnoteText">
    <w:name w:val="endnote text"/>
    <w:basedOn w:val="Normal"/>
    <w:link w:val="EndnoteTextChar"/>
    <w:uiPriority w:val="99"/>
    <w:semiHidden/>
    <w:unhideWhenUsed/>
    <w:rsid w:val="00301460"/>
    <w:pPr>
      <w:spacing w:after="200" w:line="276" w:lineRule="auto"/>
    </w:pPr>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301460"/>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301460"/>
    <w:rPr>
      <w:vertAlign w:val="superscript"/>
    </w:rPr>
  </w:style>
  <w:style w:type="paragraph" w:styleId="FootnoteText">
    <w:name w:val="footnote text"/>
    <w:basedOn w:val="Normal"/>
    <w:link w:val="FootnoteTextChar"/>
    <w:uiPriority w:val="99"/>
    <w:semiHidden/>
    <w:unhideWhenUsed/>
    <w:rsid w:val="00301460"/>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301460"/>
    <w:rPr>
      <w:rFonts w:ascii="Calibri" w:eastAsia="Times New Roman" w:hAnsi="Calibri" w:cs="Times New Roman"/>
      <w:sz w:val="20"/>
      <w:szCs w:val="20"/>
    </w:rPr>
  </w:style>
  <w:style w:type="paragraph" w:styleId="Index1">
    <w:name w:val="index 1"/>
    <w:basedOn w:val="Normal"/>
    <w:next w:val="Normal"/>
    <w:autoRedefine/>
    <w:uiPriority w:val="99"/>
    <w:semiHidden/>
    <w:unhideWhenUsed/>
    <w:rsid w:val="00301460"/>
    <w:pPr>
      <w:spacing w:after="200" w:line="276" w:lineRule="auto"/>
      <w:ind w:left="240" w:hanging="240"/>
    </w:pPr>
    <w:rPr>
      <w:rFonts w:ascii="Calibri" w:eastAsia="Times New Roman" w:hAnsi="Calibri" w:cs="Times New Roman"/>
    </w:rPr>
  </w:style>
  <w:style w:type="paragraph" w:styleId="Index2">
    <w:name w:val="index 2"/>
    <w:basedOn w:val="Normal"/>
    <w:next w:val="Normal"/>
    <w:autoRedefine/>
    <w:uiPriority w:val="99"/>
    <w:semiHidden/>
    <w:unhideWhenUsed/>
    <w:rsid w:val="00301460"/>
    <w:pPr>
      <w:spacing w:after="200" w:line="276" w:lineRule="auto"/>
      <w:ind w:left="480" w:hanging="240"/>
    </w:pPr>
    <w:rPr>
      <w:rFonts w:ascii="Calibri" w:eastAsia="Times New Roman" w:hAnsi="Calibri" w:cs="Times New Roman"/>
    </w:rPr>
  </w:style>
  <w:style w:type="paragraph" w:styleId="Index3">
    <w:name w:val="index 3"/>
    <w:basedOn w:val="Normal"/>
    <w:next w:val="Normal"/>
    <w:autoRedefine/>
    <w:uiPriority w:val="99"/>
    <w:semiHidden/>
    <w:unhideWhenUsed/>
    <w:rsid w:val="00301460"/>
    <w:pPr>
      <w:spacing w:after="200" w:line="276" w:lineRule="auto"/>
      <w:ind w:left="720" w:hanging="240"/>
    </w:pPr>
    <w:rPr>
      <w:rFonts w:ascii="Calibri" w:eastAsia="Times New Roman" w:hAnsi="Calibri" w:cs="Times New Roman"/>
    </w:rPr>
  </w:style>
  <w:style w:type="paragraph" w:styleId="Index4">
    <w:name w:val="index 4"/>
    <w:basedOn w:val="Normal"/>
    <w:next w:val="Normal"/>
    <w:autoRedefine/>
    <w:uiPriority w:val="99"/>
    <w:semiHidden/>
    <w:unhideWhenUsed/>
    <w:rsid w:val="00301460"/>
    <w:pPr>
      <w:spacing w:after="200" w:line="276" w:lineRule="auto"/>
      <w:ind w:left="960" w:hanging="240"/>
    </w:pPr>
    <w:rPr>
      <w:rFonts w:ascii="Calibri" w:eastAsia="Times New Roman" w:hAnsi="Calibri" w:cs="Times New Roman"/>
    </w:rPr>
  </w:style>
  <w:style w:type="paragraph" w:styleId="Index5">
    <w:name w:val="index 5"/>
    <w:basedOn w:val="Normal"/>
    <w:next w:val="Normal"/>
    <w:autoRedefine/>
    <w:uiPriority w:val="99"/>
    <w:semiHidden/>
    <w:unhideWhenUsed/>
    <w:rsid w:val="00301460"/>
    <w:pPr>
      <w:spacing w:after="200" w:line="276" w:lineRule="auto"/>
      <w:ind w:left="1200" w:hanging="240"/>
    </w:pPr>
    <w:rPr>
      <w:rFonts w:ascii="Calibri" w:eastAsia="Times New Roman" w:hAnsi="Calibri" w:cs="Times New Roman"/>
    </w:rPr>
  </w:style>
  <w:style w:type="paragraph" w:styleId="Index6">
    <w:name w:val="index 6"/>
    <w:basedOn w:val="Normal"/>
    <w:next w:val="Normal"/>
    <w:autoRedefine/>
    <w:uiPriority w:val="99"/>
    <w:semiHidden/>
    <w:unhideWhenUsed/>
    <w:rsid w:val="00301460"/>
    <w:pPr>
      <w:spacing w:after="200" w:line="276" w:lineRule="auto"/>
      <w:ind w:left="1440" w:hanging="240"/>
    </w:pPr>
    <w:rPr>
      <w:rFonts w:ascii="Calibri" w:eastAsia="Times New Roman" w:hAnsi="Calibri" w:cs="Times New Roman"/>
    </w:rPr>
  </w:style>
  <w:style w:type="paragraph" w:styleId="Index7">
    <w:name w:val="index 7"/>
    <w:basedOn w:val="Normal"/>
    <w:next w:val="Normal"/>
    <w:autoRedefine/>
    <w:uiPriority w:val="99"/>
    <w:semiHidden/>
    <w:unhideWhenUsed/>
    <w:rsid w:val="00301460"/>
    <w:pPr>
      <w:spacing w:after="200" w:line="276" w:lineRule="auto"/>
      <w:ind w:left="1680" w:hanging="240"/>
    </w:pPr>
    <w:rPr>
      <w:rFonts w:ascii="Calibri" w:eastAsia="Times New Roman" w:hAnsi="Calibri" w:cs="Times New Roman"/>
    </w:rPr>
  </w:style>
  <w:style w:type="paragraph" w:styleId="Index8">
    <w:name w:val="index 8"/>
    <w:basedOn w:val="Normal"/>
    <w:next w:val="Normal"/>
    <w:autoRedefine/>
    <w:uiPriority w:val="99"/>
    <w:semiHidden/>
    <w:unhideWhenUsed/>
    <w:rsid w:val="00301460"/>
    <w:pPr>
      <w:spacing w:after="200" w:line="276" w:lineRule="auto"/>
      <w:ind w:left="1920" w:hanging="240"/>
    </w:pPr>
    <w:rPr>
      <w:rFonts w:ascii="Calibri" w:eastAsia="Times New Roman" w:hAnsi="Calibri" w:cs="Times New Roman"/>
    </w:rPr>
  </w:style>
  <w:style w:type="paragraph" w:styleId="Index9">
    <w:name w:val="index 9"/>
    <w:basedOn w:val="Normal"/>
    <w:next w:val="Normal"/>
    <w:autoRedefine/>
    <w:uiPriority w:val="99"/>
    <w:semiHidden/>
    <w:unhideWhenUsed/>
    <w:rsid w:val="00301460"/>
    <w:pPr>
      <w:spacing w:after="200" w:line="276" w:lineRule="auto"/>
      <w:ind w:left="2160" w:hanging="240"/>
    </w:pPr>
    <w:rPr>
      <w:rFonts w:ascii="Calibri" w:eastAsia="Times New Roman" w:hAnsi="Calibri" w:cs="Times New Roman"/>
    </w:rPr>
  </w:style>
  <w:style w:type="paragraph" w:styleId="IndexHeading">
    <w:name w:val="index heading"/>
    <w:basedOn w:val="Normal"/>
    <w:next w:val="Index1"/>
    <w:uiPriority w:val="99"/>
    <w:semiHidden/>
    <w:unhideWhenUsed/>
    <w:rsid w:val="00301460"/>
    <w:pPr>
      <w:spacing w:after="200" w:line="276" w:lineRule="auto"/>
    </w:pPr>
    <w:rPr>
      <w:rFonts w:ascii="Arial" w:eastAsia="Times New Roman" w:hAnsi="Arial" w:cs="Arial"/>
      <w:b/>
      <w:bCs/>
    </w:rPr>
  </w:style>
  <w:style w:type="paragraph" w:styleId="MacroText">
    <w:name w:val="macro"/>
    <w:link w:val="MacroTextChar"/>
    <w:uiPriority w:val="99"/>
    <w:semiHidden/>
    <w:unhideWhenUsed/>
    <w:rsid w:val="00301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301460"/>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301460"/>
    <w:pPr>
      <w:spacing w:after="200" w:line="276" w:lineRule="auto"/>
      <w:ind w:left="240" w:hanging="240"/>
    </w:pPr>
    <w:rPr>
      <w:rFonts w:ascii="Calibri" w:eastAsia="Times New Roman" w:hAnsi="Calibri" w:cs="Times New Roman"/>
    </w:rPr>
  </w:style>
  <w:style w:type="paragraph" w:styleId="TableofFigures">
    <w:name w:val="table of figures"/>
    <w:basedOn w:val="Normal"/>
    <w:next w:val="Normal"/>
    <w:uiPriority w:val="99"/>
    <w:semiHidden/>
    <w:unhideWhenUsed/>
    <w:rsid w:val="00301460"/>
    <w:pPr>
      <w:spacing w:after="200" w:line="276" w:lineRule="auto"/>
    </w:pPr>
    <w:rPr>
      <w:rFonts w:ascii="Calibri" w:eastAsia="Times New Roman" w:hAnsi="Calibri" w:cs="Times New Roman"/>
    </w:rPr>
  </w:style>
  <w:style w:type="paragraph" w:styleId="TOAHeading">
    <w:name w:val="toa heading"/>
    <w:basedOn w:val="Normal"/>
    <w:next w:val="Normal"/>
    <w:uiPriority w:val="99"/>
    <w:semiHidden/>
    <w:unhideWhenUsed/>
    <w:rsid w:val="00301460"/>
    <w:pPr>
      <w:spacing w:before="120" w:after="200" w:line="276" w:lineRule="auto"/>
    </w:pPr>
    <w:rPr>
      <w:rFonts w:ascii="Arial" w:eastAsia="Times New Roman" w:hAnsi="Arial" w:cs="Arial"/>
      <w:b/>
      <w:bCs/>
    </w:rPr>
  </w:style>
  <w:style w:type="paragraph" w:styleId="TOC4">
    <w:name w:val="toc 4"/>
    <w:basedOn w:val="Normal"/>
    <w:next w:val="Normal"/>
    <w:autoRedefine/>
    <w:uiPriority w:val="39"/>
    <w:unhideWhenUsed/>
    <w:rsid w:val="00301460"/>
    <w:pPr>
      <w:spacing w:after="200" w:line="276" w:lineRule="auto"/>
      <w:ind w:left="720"/>
    </w:pPr>
    <w:rPr>
      <w:rFonts w:ascii="Calibri" w:eastAsia="Times New Roman" w:hAnsi="Calibri" w:cs="Times New Roman"/>
    </w:rPr>
  </w:style>
  <w:style w:type="paragraph" w:styleId="TOC5">
    <w:name w:val="toc 5"/>
    <w:basedOn w:val="Normal"/>
    <w:next w:val="Normal"/>
    <w:autoRedefine/>
    <w:uiPriority w:val="39"/>
    <w:unhideWhenUsed/>
    <w:rsid w:val="00301460"/>
    <w:pPr>
      <w:spacing w:after="200" w:line="276" w:lineRule="auto"/>
      <w:ind w:left="960"/>
    </w:pPr>
    <w:rPr>
      <w:rFonts w:ascii="Calibri" w:eastAsia="Times New Roman" w:hAnsi="Calibri" w:cs="Times New Roman"/>
    </w:rPr>
  </w:style>
  <w:style w:type="paragraph" w:styleId="TOC6">
    <w:name w:val="toc 6"/>
    <w:basedOn w:val="Normal"/>
    <w:next w:val="Normal"/>
    <w:autoRedefine/>
    <w:uiPriority w:val="39"/>
    <w:unhideWhenUsed/>
    <w:rsid w:val="00301460"/>
    <w:pPr>
      <w:spacing w:after="200" w:line="276" w:lineRule="auto"/>
      <w:ind w:left="1200"/>
    </w:pPr>
    <w:rPr>
      <w:rFonts w:ascii="Calibri" w:eastAsia="Times New Roman" w:hAnsi="Calibri" w:cs="Times New Roman"/>
    </w:rPr>
  </w:style>
  <w:style w:type="paragraph" w:styleId="TOC7">
    <w:name w:val="toc 7"/>
    <w:basedOn w:val="Normal"/>
    <w:next w:val="Normal"/>
    <w:autoRedefine/>
    <w:uiPriority w:val="39"/>
    <w:unhideWhenUsed/>
    <w:rsid w:val="00301460"/>
    <w:pPr>
      <w:spacing w:after="200" w:line="276" w:lineRule="auto"/>
      <w:ind w:left="1440"/>
    </w:pPr>
    <w:rPr>
      <w:rFonts w:ascii="Calibri" w:eastAsia="Times New Roman" w:hAnsi="Calibri" w:cs="Times New Roman"/>
    </w:rPr>
  </w:style>
  <w:style w:type="paragraph" w:styleId="TOC8">
    <w:name w:val="toc 8"/>
    <w:basedOn w:val="Normal"/>
    <w:next w:val="Normal"/>
    <w:autoRedefine/>
    <w:uiPriority w:val="39"/>
    <w:unhideWhenUsed/>
    <w:rsid w:val="00301460"/>
    <w:pPr>
      <w:spacing w:after="200" w:line="276" w:lineRule="auto"/>
      <w:ind w:left="1680"/>
    </w:pPr>
    <w:rPr>
      <w:rFonts w:ascii="Calibri" w:eastAsia="Times New Roman" w:hAnsi="Calibri" w:cs="Times New Roman"/>
    </w:rPr>
  </w:style>
  <w:style w:type="paragraph" w:styleId="TOC9">
    <w:name w:val="toc 9"/>
    <w:basedOn w:val="Normal"/>
    <w:next w:val="Normal"/>
    <w:autoRedefine/>
    <w:uiPriority w:val="39"/>
    <w:unhideWhenUsed/>
    <w:rsid w:val="00301460"/>
    <w:pPr>
      <w:spacing w:after="200" w:line="276" w:lineRule="auto"/>
      <w:ind w:left="1920"/>
    </w:pPr>
    <w:rPr>
      <w:rFonts w:ascii="Calibri" w:eastAsia="Times New Roman" w:hAnsi="Calibri" w:cs="Times New Roman"/>
    </w:rPr>
  </w:style>
  <w:style w:type="paragraph" w:customStyle="1" w:styleId="bulet1">
    <w:name w:val="bulet1"/>
    <w:basedOn w:val="Normal"/>
    <w:rsid w:val="00301460"/>
    <w:pPr>
      <w:numPr>
        <w:numId w:val="30"/>
      </w:numPr>
      <w:spacing w:after="0" w:line="240" w:lineRule="auto"/>
      <w:jc w:val="both"/>
    </w:pPr>
    <w:rPr>
      <w:rFonts w:ascii="Arial" w:eastAsia="Times New Roman" w:hAnsi="Arial" w:cs="Times New Roman"/>
      <w:sz w:val="20"/>
      <w:szCs w:val="20"/>
    </w:rPr>
  </w:style>
  <w:style w:type="character" w:customStyle="1" w:styleId="BalloonTextChar1">
    <w:name w:val="Balloon Text Char1"/>
    <w:basedOn w:val="DefaultParagraphFont"/>
    <w:uiPriority w:val="99"/>
    <w:semiHidden/>
    <w:rsid w:val="004048EA"/>
    <w:rPr>
      <w:rFonts w:ascii="Segoe UI" w:hAnsi="Segoe UI" w:cs="Segoe UI"/>
      <w:sz w:val="18"/>
      <w:szCs w:val="18"/>
    </w:rPr>
  </w:style>
  <w:style w:type="paragraph" w:customStyle="1" w:styleId="CE490426FA1F417B964E942E3A6CE9DE">
    <w:name w:val="CE490426FA1F417B964E942E3A6CE9DE"/>
    <w:uiPriority w:val="99"/>
    <w:rsid w:val="004048EA"/>
    <w:pPr>
      <w:spacing w:after="200" w:line="276" w:lineRule="auto"/>
    </w:pPr>
    <w:rPr>
      <w:rFonts w:eastAsiaTheme="minorEastAsia"/>
      <w:lang w:eastAsia="ja-JP"/>
    </w:rPr>
  </w:style>
  <w:style w:type="table" w:customStyle="1" w:styleId="TableGrid11">
    <w:name w:val="Table Grid11"/>
    <w:basedOn w:val="TableNormal"/>
    <w:next w:val="TableGrid"/>
    <w:uiPriority w:val="59"/>
    <w:rsid w:val="00404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048EA"/>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048EA"/>
    <w:pPr>
      <w:spacing w:after="0" w:line="240" w:lineRule="auto"/>
      <w:ind w:left="714" w:hanging="357"/>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4048EA"/>
  </w:style>
  <w:style w:type="character" w:customStyle="1" w:styleId="caps">
    <w:name w:val="caps"/>
    <w:basedOn w:val="DefaultParagraphFont"/>
    <w:rsid w:val="004048EA"/>
  </w:style>
  <w:style w:type="table" w:customStyle="1" w:styleId="TableGrid211">
    <w:name w:val="Table Grid211"/>
    <w:basedOn w:val="TableNormal"/>
    <w:next w:val="TableGrid"/>
    <w:uiPriority w:val="39"/>
    <w:rsid w:val="004048E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048EA"/>
  </w:style>
  <w:style w:type="table" w:customStyle="1" w:styleId="TableGrid31">
    <w:name w:val="Table Grid31"/>
    <w:basedOn w:val="TableNormal"/>
    <w:next w:val="TableGrid"/>
    <w:uiPriority w:val="39"/>
    <w:rsid w:val="004048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autoRedefine/>
    <w:uiPriority w:val="99"/>
    <w:semiHidden/>
    <w:rsid w:val="004048EA"/>
    <w:pPr>
      <w:tabs>
        <w:tab w:val="left" w:pos="835"/>
        <w:tab w:val="left" w:pos="4332"/>
      </w:tabs>
      <w:spacing w:after="0" w:line="240" w:lineRule="auto"/>
      <w:ind w:left="861" w:hanging="741"/>
    </w:pPr>
    <w:rPr>
      <w:rFonts w:ascii="Arial" w:eastAsia="Times New Roman" w:hAnsi="Arial" w:cs="Times New Roman"/>
      <w:sz w:val="24"/>
      <w:szCs w:val="24"/>
      <w:lang w:val="en-GB"/>
    </w:rPr>
  </w:style>
  <w:style w:type="character" w:styleId="PlaceholderText">
    <w:name w:val="Placeholder Text"/>
    <w:uiPriority w:val="99"/>
    <w:semiHidden/>
    <w:rsid w:val="004048EA"/>
    <w:rPr>
      <w:color w:val="808080"/>
    </w:rPr>
  </w:style>
  <w:style w:type="character" w:customStyle="1" w:styleId="UnresolvedMention2">
    <w:name w:val="Unresolved Mention2"/>
    <w:uiPriority w:val="99"/>
    <w:semiHidden/>
    <w:unhideWhenUsed/>
    <w:rsid w:val="004048EA"/>
    <w:rPr>
      <w:color w:val="808080"/>
      <w:shd w:val="clear" w:color="auto" w:fill="E6E6E6"/>
    </w:rPr>
  </w:style>
  <w:style w:type="numbering" w:customStyle="1" w:styleId="NoList5">
    <w:name w:val="No List5"/>
    <w:next w:val="NoList"/>
    <w:uiPriority w:val="99"/>
    <w:semiHidden/>
    <w:unhideWhenUsed/>
    <w:rsid w:val="00711AE2"/>
  </w:style>
  <w:style w:type="table" w:customStyle="1" w:styleId="TableGrid50">
    <w:name w:val="Table Grid5"/>
    <w:basedOn w:val="TableNormal"/>
    <w:next w:val="TableGrid"/>
    <w:uiPriority w:val="59"/>
    <w:rsid w:val="00711AE2"/>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
    <w:name w:val="No List13"/>
    <w:next w:val="NoList"/>
    <w:uiPriority w:val="99"/>
    <w:semiHidden/>
    <w:unhideWhenUsed/>
    <w:rsid w:val="00711AE2"/>
  </w:style>
  <w:style w:type="paragraph" w:customStyle="1" w:styleId="msonormal0">
    <w:name w:val="msonormal"/>
    <w:basedOn w:val="Normal"/>
    <w:rsid w:val="009935D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6">
    <w:name w:val="No List6"/>
    <w:next w:val="NoList"/>
    <w:uiPriority w:val="99"/>
    <w:semiHidden/>
    <w:unhideWhenUsed/>
    <w:rsid w:val="00BD1F37"/>
  </w:style>
  <w:style w:type="table" w:customStyle="1" w:styleId="Table3Deffects11">
    <w:name w:val="Table 3D effects 11"/>
    <w:basedOn w:val="TableNormal"/>
    <w:next w:val="Table3Deffects1"/>
    <w:qFormat/>
    <w:rsid w:val="00BD1F37"/>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rsid w:val="00BD1F37"/>
    <w:pPr>
      <w:spacing w:after="0" w:line="240" w:lineRule="auto"/>
    </w:pPr>
    <w:rPr>
      <w:rFonts w:ascii="Times New Roman" w:eastAsia="MS Mincho" w:hAnsi="Times New Roman" w:cs="Times New Roman"/>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rsid w:val="00BD1F37"/>
    <w:pPr>
      <w:spacing w:after="0" w:line="240" w:lineRule="auto"/>
    </w:pPr>
    <w:rPr>
      <w:rFonts w:ascii="Times New Roman" w:eastAsia="MS Mincho" w:hAnsi="Times New Roman" w:cs="Times New Roman"/>
      <w:sz w:val="20"/>
      <w:szCs w:val="20"/>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qFormat/>
    <w:rsid w:val="00BD1F37"/>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rsid w:val="00BD1F37"/>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qFormat/>
    <w:rsid w:val="00BD1F37"/>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rsid w:val="00BD1F37"/>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rsid w:val="00BD1F37"/>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rsid w:val="00BD1F37"/>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rsid w:val="00BD1F37"/>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rsid w:val="00BD1F37"/>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rsid w:val="00BD1F37"/>
    <w:pPr>
      <w:spacing w:after="0" w:line="240" w:lineRule="auto"/>
    </w:pPr>
    <w:rPr>
      <w:rFonts w:ascii="Times New Roman" w:eastAsia="MS Mincho" w:hAnsi="Times New Roman" w:cs="Times New Roman"/>
      <w:b/>
      <w:bCs/>
      <w:sz w:val="20"/>
      <w:szCs w:val="20"/>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rsid w:val="00BD1F37"/>
    <w:pPr>
      <w:spacing w:after="0" w:line="240" w:lineRule="auto"/>
    </w:pPr>
    <w:rPr>
      <w:rFonts w:ascii="Times New Roman" w:eastAsia="MS Mincho" w:hAnsi="Times New Roman" w:cs="Times New Roman"/>
      <w:b/>
      <w:bCs/>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rsid w:val="00BD1F37"/>
    <w:pPr>
      <w:spacing w:after="0" w:line="240" w:lineRule="auto"/>
    </w:pPr>
    <w:rPr>
      <w:rFonts w:ascii="Times New Roman" w:eastAsia="MS Mincho" w:hAnsi="Times New Roman" w:cs="Times New Roman"/>
      <w:sz w:val="20"/>
      <w:szCs w:val="20"/>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rsid w:val="00BD1F37"/>
    <w:pPr>
      <w:spacing w:after="0" w:line="240" w:lineRule="auto"/>
    </w:pPr>
    <w:rPr>
      <w:rFonts w:ascii="Times New Roman" w:eastAsia="MS Mincho" w:hAnsi="Times New Roman" w:cs="Times New Roman"/>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BD1F37"/>
    <w:pPr>
      <w:spacing w:after="0" w:line="240" w:lineRule="auto"/>
    </w:pPr>
    <w:rPr>
      <w:rFonts w:ascii="Times New Roman" w:eastAsia="MS Mincho" w:hAnsi="Times New Roman" w:cs="Times New Roman"/>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rsid w:val="00BD1F37"/>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60">
    <w:name w:val="Table Grid6"/>
    <w:basedOn w:val="TableNormal"/>
    <w:next w:val="TableGrid"/>
    <w:uiPriority w:val="39"/>
    <w:rsid w:val="00BD1F3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next w:val="TableGrid10"/>
    <w:rsid w:val="00BD1F37"/>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0"/>
    <w:qFormat/>
    <w:rsid w:val="00BD1F37"/>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0"/>
    <w:rsid w:val="00BD1F37"/>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0"/>
    <w:qFormat/>
    <w:rsid w:val="00BD1F37"/>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rsid w:val="00BD1F37"/>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rsid w:val="00BD1F37"/>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rsid w:val="00BD1F37"/>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qFormat/>
    <w:rsid w:val="00BD1F37"/>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qFormat/>
    <w:rsid w:val="00BD1F37"/>
    <w:pPr>
      <w:spacing w:after="0" w:line="240" w:lineRule="auto"/>
    </w:pPr>
    <w:rPr>
      <w:rFonts w:ascii="Times New Roman" w:eastAsia="MS Mincho" w:hAnsi="Times New Roman" w:cs="Times New Roman"/>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qFormat/>
    <w:rsid w:val="00BD1F37"/>
    <w:pPr>
      <w:spacing w:after="0" w:line="240" w:lineRule="auto"/>
    </w:pPr>
    <w:rPr>
      <w:rFonts w:ascii="Times New Roman" w:eastAsia="MS Mincho" w:hAnsi="Times New Roman" w:cs="Times New Roman"/>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qFormat/>
    <w:rsid w:val="00BD1F37"/>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rsid w:val="00BD1F37"/>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rsid w:val="00BD1F37"/>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rsid w:val="00BD1F37"/>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rsid w:val="00BD1F37"/>
    <w:pPr>
      <w:spacing w:after="0" w:line="240" w:lineRule="auto"/>
    </w:pPr>
    <w:rPr>
      <w:rFonts w:ascii="Times New Roman" w:eastAsia="MS Mincho" w:hAnsi="Times New Roman" w:cs="Times New Roman"/>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rsid w:val="00BD1F37"/>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rsid w:val="00BD1F37"/>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rsid w:val="00BD1F37"/>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rsid w:val="00BD1F37"/>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rsid w:val="00BD1F37"/>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rsid w:val="00BD1F37"/>
    <w:pPr>
      <w:spacing w:after="0" w:line="240" w:lineRule="auto"/>
    </w:pPr>
    <w:rPr>
      <w:rFonts w:ascii="Times New Roman" w:eastAsia="MS Mincho" w:hAnsi="Times New Roman" w:cs="Times New Roman"/>
      <w:sz w:val="20"/>
      <w:szCs w:val="20"/>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rsid w:val="00BD1F37"/>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rsid w:val="00BD1F37"/>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rsid w:val="00BD1F37"/>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rsid w:val="00BD1F37"/>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OCHeading1">
    <w:name w:val="TOC Heading1"/>
    <w:basedOn w:val="Heading1"/>
    <w:next w:val="Normal"/>
    <w:uiPriority w:val="39"/>
    <w:unhideWhenUsed/>
    <w:qFormat/>
    <w:rsid w:val="00BD1F37"/>
    <w:pPr>
      <w:spacing w:before="0" w:line="240" w:lineRule="auto"/>
      <w:outlineLvl w:val="9"/>
    </w:pPr>
    <w:rPr>
      <w:rFonts w:ascii="Calibri Light" w:hAnsi="Calibri Light"/>
      <w:b w:val="0"/>
      <w:bCs w:val="0"/>
      <w:caps/>
      <w:color w:val="000000"/>
      <w:lang w:val="fr-FR" w:eastAsia="en-US"/>
    </w:rPr>
  </w:style>
  <w:style w:type="table" w:customStyle="1" w:styleId="TableGrid12">
    <w:name w:val="Table Grid12"/>
    <w:basedOn w:val="TableNormal"/>
    <w:uiPriority w:val="59"/>
    <w:rsid w:val="00BD1F3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sid w:val="00BD1F37"/>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D1F37"/>
  </w:style>
  <w:style w:type="character" w:customStyle="1" w:styleId="acopre">
    <w:name w:val="acopre"/>
    <w:basedOn w:val="DefaultParagraphFont"/>
    <w:rsid w:val="00BD1F37"/>
  </w:style>
  <w:style w:type="table" w:customStyle="1" w:styleId="TableGrid32">
    <w:name w:val="Table Grid32"/>
    <w:basedOn w:val="TableNormal"/>
    <w:uiPriority w:val="59"/>
    <w:qFormat/>
    <w:rsid w:val="00BD1F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
    <w:rsid w:val="00BD1F37"/>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2">
    <w:name w:val="Table Grid112"/>
    <w:basedOn w:val="TableNormal"/>
    <w:uiPriority w:val="39"/>
    <w:rsid w:val="00BD1F37"/>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BD1F3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D1F37"/>
    <w:pPr>
      <w:widowControl w:val="0"/>
      <w:autoSpaceDE w:val="0"/>
      <w:autoSpaceDN w:val="0"/>
      <w:spacing w:before="80" w:after="0" w:line="240" w:lineRule="auto"/>
      <w:ind w:left="107"/>
    </w:pPr>
    <w:rPr>
      <w:rFonts w:ascii="Georgia" w:eastAsia="Georgia" w:hAnsi="Georgia" w:cs="Georgia"/>
      <w:lang w:bidi="en-US"/>
    </w:rPr>
  </w:style>
  <w:style w:type="character" w:customStyle="1" w:styleId="ipa">
    <w:name w:val="ipa"/>
    <w:rsid w:val="00BD1F37"/>
  </w:style>
  <w:style w:type="character" w:customStyle="1" w:styleId="CommentTextChar1">
    <w:name w:val="Comment Text Char1"/>
    <w:basedOn w:val="DefaultParagraphFont"/>
    <w:uiPriority w:val="99"/>
    <w:semiHidden/>
    <w:rsid w:val="00BD1F37"/>
    <w:rPr>
      <w:sz w:val="20"/>
      <w:szCs w:val="20"/>
    </w:rPr>
  </w:style>
  <w:style w:type="character" w:customStyle="1" w:styleId="CommentSubjectChar1">
    <w:name w:val="Comment Subject Char1"/>
    <w:basedOn w:val="CommentTextChar"/>
    <w:uiPriority w:val="99"/>
    <w:semiHidden/>
    <w:rsid w:val="00BD1F37"/>
    <w:rPr>
      <w:rFonts w:ascii="Times New Roman" w:eastAsia="Times New Roman" w:hAnsi="Times New Roman" w:cs="Times New Roman"/>
      <w:b/>
      <w:bCs/>
      <w:color w:val="000000"/>
      <w:kern w:val="28"/>
      <w:sz w:val="20"/>
      <w:szCs w:val="20"/>
      <w:lang w:val="en-US"/>
    </w:rPr>
  </w:style>
  <w:style w:type="paragraph" w:customStyle="1" w:styleId="Revision1">
    <w:name w:val="Revision1"/>
    <w:hidden/>
    <w:uiPriority w:val="99"/>
    <w:semiHidden/>
    <w:rsid w:val="00BD1F37"/>
    <w:pPr>
      <w:spacing w:after="0" w:line="240" w:lineRule="auto"/>
    </w:pPr>
    <w:rPr>
      <w:rFonts w:ascii="Calibri" w:eastAsia="Calibri" w:hAnsi="Calibri" w:cs="Times New Roman"/>
      <w:lang w:val="en-CA"/>
    </w:rPr>
  </w:style>
  <w:style w:type="paragraph" w:customStyle="1" w:styleId="ListofEntryrequirement">
    <w:name w:val="List of Entry requirement"/>
    <w:basedOn w:val="Normal"/>
    <w:uiPriority w:val="99"/>
    <w:rsid w:val="00BD1F37"/>
    <w:pPr>
      <w:spacing w:after="0" w:line="240" w:lineRule="auto"/>
    </w:pPr>
    <w:rPr>
      <w:rFonts w:ascii="Times New Roman" w:eastAsia="Times New Roman" w:hAnsi="Times New Roman" w:cs="Times New Roman"/>
      <w:sz w:val="24"/>
      <w:szCs w:val="20"/>
      <w:lang w:val="en-CA"/>
    </w:rPr>
  </w:style>
  <w:style w:type="character" w:customStyle="1" w:styleId="indent2Char">
    <w:name w:val="indent2 Char"/>
    <w:basedOn w:val="DefaultParagraphFont"/>
    <w:link w:val="indent2"/>
    <w:uiPriority w:val="99"/>
    <w:locked/>
    <w:rsid w:val="00BD1F37"/>
    <w:rPr>
      <w:rFonts w:ascii="Arial" w:hAnsi="Arial"/>
      <w:lang w:val="en-CA"/>
    </w:rPr>
  </w:style>
  <w:style w:type="paragraph" w:customStyle="1" w:styleId="indent2">
    <w:name w:val="indent2"/>
    <w:basedOn w:val="Normal"/>
    <w:link w:val="indent2Char"/>
    <w:uiPriority w:val="99"/>
    <w:rsid w:val="00BD1F37"/>
    <w:pPr>
      <w:numPr>
        <w:numId w:val="45"/>
      </w:numPr>
      <w:spacing w:after="0" w:line="240" w:lineRule="auto"/>
    </w:pPr>
    <w:rPr>
      <w:rFonts w:ascii="Arial" w:hAnsi="Arial"/>
      <w:lang w:val="en-CA"/>
    </w:rPr>
  </w:style>
  <w:style w:type="character" w:customStyle="1" w:styleId="BookTitle1">
    <w:name w:val="Book Title1"/>
    <w:basedOn w:val="DefaultParagraphFont"/>
    <w:uiPriority w:val="33"/>
    <w:qFormat/>
    <w:rsid w:val="00BD1F37"/>
    <w:rPr>
      <w:b/>
      <w:bCs/>
      <w:i/>
      <w:iCs/>
      <w:spacing w:val="5"/>
    </w:rPr>
  </w:style>
  <w:style w:type="table" w:customStyle="1" w:styleId="TableGrid113">
    <w:name w:val="TableGrid11"/>
    <w:rsid w:val="00BD1F37"/>
    <w:pPr>
      <w:spacing w:after="0" w:line="240" w:lineRule="auto"/>
    </w:pPr>
    <w:rPr>
      <w:rFonts w:eastAsia="Times New Roman"/>
      <w:sz w:val="20"/>
      <w:szCs w:val="20"/>
      <w:lang w:val="en-GB" w:eastAsia="en-GB"/>
    </w:rPr>
    <w:tblPr>
      <w:tblCellMar>
        <w:top w:w="0" w:type="dxa"/>
        <w:left w:w="0" w:type="dxa"/>
        <w:bottom w:w="0" w:type="dxa"/>
        <w:right w:w="0" w:type="dxa"/>
      </w:tblCellMar>
    </w:tblPr>
  </w:style>
  <w:style w:type="numbering" w:customStyle="1" w:styleId="NoList7">
    <w:name w:val="No List7"/>
    <w:next w:val="NoList"/>
    <w:uiPriority w:val="99"/>
    <w:semiHidden/>
    <w:unhideWhenUsed/>
    <w:rsid w:val="00B760F9"/>
  </w:style>
  <w:style w:type="table" w:customStyle="1" w:styleId="Table3Deffects12">
    <w:name w:val="Table 3D effects 12"/>
    <w:basedOn w:val="TableNormal"/>
    <w:next w:val="Table3Deffects1"/>
    <w:qFormat/>
    <w:rsid w:val="00B760F9"/>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TableNormal"/>
    <w:next w:val="Table3Deffects2"/>
    <w:rsid w:val="00B760F9"/>
    <w:pPr>
      <w:spacing w:after="0" w:line="240" w:lineRule="auto"/>
    </w:pPr>
    <w:rPr>
      <w:rFonts w:ascii="Times New Roman" w:eastAsia="MS Mincho" w:hAnsi="Times New Roman" w:cs="Times New Roman"/>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TableNormal"/>
    <w:next w:val="Table3Deffects3"/>
    <w:rsid w:val="00B760F9"/>
    <w:pPr>
      <w:spacing w:after="0" w:line="240" w:lineRule="auto"/>
    </w:pPr>
    <w:rPr>
      <w:rFonts w:ascii="Times New Roman" w:eastAsia="MS Mincho" w:hAnsi="Times New Roman" w:cs="Times New Roman"/>
      <w:sz w:val="20"/>
      <w:szCs w:val="20"/>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TableNormal"/>
    <w:next w:val="TableClassic1"/>
    <w:qFormat/>
    <w:rsid w:val="00B760F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TableNormal"/>
    <w:next w:val="TableClassic2"/>
    <w:rsid w:val="00B760F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TableNormal"/>
    <w:next w:val="TableClassic3"/>
    <w:qFormat/>
    <w:rsid w:val="00B760F9"/>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TableNormal"/>
    <w:next w:val="TableClassic4"/>
    <w:rsid w:val="00B760F9"/>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TableNormal"/>
    <w:next w:val="TableColorful1"/>
    <w:rsid w:val="00B760F9"/>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TableNormal"/>
    <w:next w:val="TableColorful2"/>
    <w:rsid w:val="00B760F9"/>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TableNormal"/>
    <w:next w:val="TableColorful3"/>
    <w:rsid w:val="00B760F9"/>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TableNormal"/>
    <w:next w:val="TableColumns1"/>
    <w:rsid w:val="00B760F9"/>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TableNormal"/>
    <w:next w:val="TableColumns2"/>
    <w:rsid w:val="00B760F9"/>
    <w:pPr>
      <w:spacing w:after="0" w:line="240" w:lineRule="auto"/>
    </w:pPr>
    <w:rPr>
      <w:rFonts w:ascii="Times New Roman" w:eastAsia="MS Mincho" w:hAnsi="Times New Roman" w:cs="Times New Roman"/>
      <w:b/>
      <w:bCs/>
      <w:sz w:val="20"/>
      <w:szCs w:val="20"/>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TableNormal"/>
    <w:next w:val="TableColumns3"/>
    <w:rsid w:val="00B760F9"/>
    <w:pPr>
      <w:spacing w:after="0" w:line="240" w:lineRule="auto"/>
    </w:pPr>
    <w:rPr>
      <w:rFonts w:ascii="Times New Roman" w:eastAsia="MS Mincho" w:hAnsi="Times New Roman" w:cs="Times New Roman"/>
      <w:b/>
      <w:bCs/>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TableNormal"/>
    <w:next w:val="TableColumns4"/>
    <w:rsid w:val="00B760F9"/>
    <w:pPr>
      <w:spacing w:after="0" w:line="240" w:lineRule="auto"/>
    </w:pPr>
    <w:rPr>
      <w:rFonts w:ascii="Times New Roman" w:eastAsia="MS Mincho" w:hAnsi="Times New Roman" w:cs="Times New Roman"/>
      <w:sz w:val="20"/>
      <w:szCs w:val="20"/>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rsid w:val="00B760F9"/>
    <w:pPr>
      <w:spacing w:after="0" w:line="240" w:lineRule="auto"/>
    </w:pPr>
    <w:rPr>
      <w:rFonts w:ascii="Times New Roman" w:eastAsia="MS Mincho" w:hAnsi="Times New Roman" w:cs="Times New Roman"/>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rsid w:val="00B760F9"/>
    <w:pPr>
      <w:spacing w:after="0" w:line="240" w:lineRule="auto"/>
    </w:pPr>
    <w:rPr>
      <w:rFonts w:ascii="Times New Roman" w:eastAsia="MS Mincho" w:hAnsi="Times New Roman" w:cs="Times New Roman"/>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TableNormal"/>
    <w:next w:val="TableElegant"/>
    <w:rsid w:val="00B760F9"/>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70">
    <w:name w:val="Table Grid7"/>
    <w:basedOn w:val="TableNormal"/>
    <w:next w:val="TableGrid"/>
    <w:uiPriority w:val="39"/>
    <w:rsid w:val="00B760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 12"/>
    <w:basedOn w:val="TableNormal"/>
    <w:next w:val="TableGrid10"/>
    <w:rsid w:val="00B760F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20">
    <w:name w:val="Table Grid 22"/>
    <w:basedOn w:val="TableNormal"/>
    <w:next w:val="TableGrid20"/>
    <w:qFormat/>
    <w:rsid w:val="00B760F9"/>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0">
    <w:name w:val="Table Grid 32"/>
    <w:basedOn w:val="TableNormal"/>
    <w:next w:val="TableGrid30"/>
    <w:rsid w:val="00B760F9"/>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2">
    <w:name w:val="Table Grid 42"/>
    <w:basedOn w:val="TableNormal"/>
    <w:next w:val="TableGrid40"/>
    <w:qFormat/>
    <w:rsid w:val="00B760F9"/>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TableNormal"/>
    <w:next w:val="TableGrid5"/>
    <w:rsid w:val="00B760F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TableNormal"/>
    <w:next w:val="TableGrid6"/>
    <w:rsid w:val="00B760F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TableNormal"/>
    <w:next w:val="TableGrid7"/>
    <w:rsid w:val="00B760F9"/>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TableNormal"/>
    <w:next w:val="TableGrid8"/>
    <w:qFormat/>
    <w:rsid w:val="00B760F9"/>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TableNormal"/>
    <w:next w:val="TableList1"/>
    <w:qFormat/>
    <w:rsid w:val="00B760F9"/>
    <w:pPr>
      <w:spacing w:after="0" w:line="240" w:lineRule="auto"/>
    </w:pPr>
    <w:rPr>
      <w:rFonts w:ascii="Times New Roman" w:eastAsia="MS Mincho" w:hAnsi="Times New Roman" w:cs="Times New Roman"/>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TableNormal"/>
    <w:next w:val="TableList2"/>
    <w:qFormat/>
    <w:rsid w:val="00B760F9"/>
    <w:pPr>
      <w:spacing w:after="0" w:line="240" w:lineRule="auto"/>
    </w:pPr>
    <w:rPr>
      <w:rFonts w:ascii="Times New Roman" w:eastAsia="MS Mincho" w:hAnsi="Times New Roman" w:cs="Times New Roman"/>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TableNormal"/>
    <w:next w:val="TableList3"/>
    <w:qFormat/>
    <w:rsid w:val="00B760F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TableNormal"/>
    <w:next w:val="TableList4"/>
    <w:rsid w:val="00B760F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TableNormal"/>
    <w:next w:val="TableList5"/>
    <w:rsid w:val="00B760F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TableNormal"/>
    <w:next w:val="TableList6"/>
    <w:rsid w:val="00B760F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2">
    <w:name w:val="Table List 72"/>
    <w:basedOn w:val="TableNormal"/>
    <w:next w:val="TableList7"/>
    <w:rsid w:val="00B760F9"/>
    <w:pPr>
      <w:spacing w:after="0" w:line="240" w:lineRule="auto"/>
    </w:pPr>
    <w:rPr>
      <w:rFonts w:ascii="Times New Roman" w:eastAsia="MS Mincho" w:hAnsi="Times New Roman" w:cs="Times New Roman"/>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TableNormal"/>
    <w:next w:val="TableList8"/>
    <w:rsid w:val="00B760F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2">
    <w:name w:val="Table Professional2"/>
    <w:basedOn w:val="TableNormal"/>
    <w:next w:val="TableProfessional"/>
    <w:rsid w:val="00B760F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TableNormal"/>
    <w:next w:val="TableSimple1"/>
    <w:rsid w:val="00B760F9"/>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TableNormal"/>
    <w:next w:val="TableSimple2"/>
    <w:rsid w:val="00B760F9"/>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TableNormal"/>
    <w:next w:val="TableSimple3"/>
    <w:rsid w:val="00B760F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TableNormal"/>
    <w:next w:val="TableSubtle1"/>
    <w:rsid w:val="00B760F9"/>
    <w:pPr>
      <w:spacing w:after="0" w:line="240" w:lineRule="auto"/>
    </w:pPr>
    <w:rPr>
      <w:rFonts w:ascii="Times New Roman" w:eastAsia="MS Mincho" w:hAnsi="Times New Roman" w:cs="Times New Roman"/>
      <w:sz w:val="20"/>
      <w:szCs w:val="20"/>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TableNormal"/>
    <w:next w:val="TableSubtle2"/>
    <w:rsid w:val="00B760F9"/>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2">
    <w:name w:val="Table Web 12"/>
    <w:basedOn w:val="TableNormal"/>
    <w:next w:val="TableWeb1"/>
    <w:rsid w:val="00B760F9"/>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TableNormal"/>
    <w:next w:val="TableWeb2"/>
    <w:rsid w:val="00B760F9"/>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TableNormal"/>
    <w:next w:val="TableWeb3"/>
    <w:rsid w:val="00B760F9"/>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30">
    <w:name w:val="Table Grid13"/>
    <w:basedOn w:val="TableNormal"/>
    <w:uiPriority w:val="59"/>
    <w:rsid w:val="00B760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B760F9"/>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B760F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Grid2"/>
    <w:rsid w:val="00B760F9"/>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30">
    <w:name w:val="Table Grid113"/>
    <w:basedOn w:val="TableNormal"/>
    <w:uiPriority w:val="39"/>
    <w:rsid w:val="00B760F9"/>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rsid w:val="00B760F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rsid w:val="00B760F9"/>
    <w:pPr>
      <w:spacing w:after="0" w:line="240" w:lineRule="auto"/>
    </w:pPr>
    <w:rPr>
      <w:rFonts w:eastAsia="Times New Roman"/>
      <w:sz w:val="20"/>
      <w:szCs w:val="20"/>
      <w:lang w:val="en-GB" w:eastAsia="en-GB"/>
    </w:rPr>
    <w:tblPr>
      <w:tblCellMar>
        <w:top w:w="0" w:type="dxa"/>
        <w:left w:w="0" w:type="dxa"/>
        <w:bottom w:w="0" w:type="dxa"/>
        <w:right w:w="0" w:type="dxa"/>
      </w:tblCellMar>
    </w:tblPr>
  </w:style>
  <w:style w:type="table" w:customStyle="1" w:styleId="TableGrid80">
    <w:name w:val="Table Grid8"/>
    <w:basedOn w:val="TableNormal"/>
    <w:next w:val="TableGrid"/>
    <w:uiPriority w:val="39"/>
    <w:qFormat/>
    <w:rsid w:val="00F4017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F653DB"/>
  </w:style>
  <w:style w:type="table" w:customStyle="1" w:styleId="TableGrid9">
    <w:name w:val="Table Grid9"/>
    <w:basedOn w:val="TableNormal"/>
    <w:next w:val="TableGrid"/>
    <w:uiPriority w:val="39"/>
    <w:qFormat/>
    <w:rsid w:val="00F653D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F653D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4">
    <w:name w:val="No List14"/>
    <w:next w:val="NoList"/>
    <w:uiPriority w:val="99"/>
    <w:semiHidden/>
    <w:unhideWhenUsed/>
    <w:rsid w:val="00F653DB"/>
  </w:style>
  <w:style w:type="table" w:customStyle="1" w:styleId="TableGrid14">
    <w:name w:val="Table Grid14"/>
    <w:basedOn w:val="TableNormal"/>
    <w:next w:val="TableGrid"/>
    <w:uiPriority w:val="59"/>
    <w:rsid w:val="00F653D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F653DB"/>
  </w:style>
  <w:style w:type="table" w:customStyle="1" w:styleId="TableGrid240">
    <w:name w:val="Table Grid24"/>
    <w:basedOn w:val="TableNormal"/>
    <w:next w:val="TableGrid"/>
    <w:uiPriority w:val="59"/>
    <w:rsid w:val="00F653D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0">
    <w:name w:val="Table Grid34"/>
    <w:basedOn w:val="TableNormal"/>
    <w:next w:val="TableGrid"/>
    <w:uiPriority w:val="59"/>
    <w:rsid w:val="00F653D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42CE2"/>
  </w:style>
  <w:style w:type="table" w:customStyle="1" w:styleId="Table3Deffects13">
    <w:name w:val="Table 3D effects 13"/>
    <w:basedOn w:val="TableNormal"/>
    <w:next w:val="Table3Deffects1"/>
    <w:qFormat/>
    <w:rsid w:val="00C42CE2"/>
    <w:pPr>
      <w:spacing w:after="0" w:line="240" w:lineRule="auto"/>
    </w:pPr>
    <w:rPr>
      <w:rFonts w:ascii="Times New Roman" w:eastAsia="MS Mincho" w:hAnsi="Times New Roman" w:cs="Times New Roman"/>
      <w:sz w:val="20"/>
      <w:szCs w:val="20"/>
      <w14:ligatures w14:val="standardContextual"/>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TableNormal"/>
    <w:next w:val="Table3Deffects2"/>
    <w:rsid w:val="00C42CE2"/>
    <w:pPr>
      <w:spacing w:after="0" w:line="240" w:lineRule="auto"/>
    </w:pPr>
    <w:rPr>
      <w:rFonts w:ascii="Times New Roman" w:eastAsia="MS Mincho" w:hAnsi="Times New Roman" w:cs="Times New Roman"/>
      <w:sz w:val="20"/>
      <w:szCs w:val="20"/>
      <w14:ligatures w14:val="standardContextual"/>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TableNormal"/>
    <w:next w:val="Table3Deffects3"/>
    <w:rsid w:val="00C42CE2"/>
    <w:pPr>
      <w:spacing w:after="0" w:line="240" w:lineRule="auto"/>
    </w:pPr>
    <w:rPr>
      <w:rFonts w:ascii="Times New Roman" w:eastAsia="MS Mincho" w:hAnsi="Times New Roman" w:cs="Times New Roman"/>
      <w:sz w:val="20"/>
      <w:szCs w:val="20"/>
      <w14:ligatures w14:val="standardContextual"/>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TableNormal"/>
    <w:next w:val="TableClassic1"/>
    <w:qFormat/>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TableNormal"/>
    <w:next w:val="TableClassic2"/>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TableNormal"/>
    <w:next w:val="TableClassic3"/>
    <w:qFormat/>
    <w:rsid w:val="00C42CE2"/>
    <w:pPr>
      <w:spacing w:after="0" w:line="240" w:lineRule="auto"/>
    </w:pPr>
    <w:rPr>
      <w:rFonts w:ascii="Times New Roman" w:eastAsia="MS Mincho" w:hAnsi="Times New Roman" w:cs="Times New Roman"/>
      <w:color w:val="000080"/>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TableNormal"/>
    <w:next w:val="TableClassic4"/>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TableNormal"/>
    <w:next w:val="TableColorful1"/>
    <w:rsid w:val="00C42CE2"/>
    <w:pPr>
      <w:spacing w:after="0" w:line="240" w:lineRule="auto"/>
    </w:pPr>
    <w:rPr>
      <w:rFonts w:ascii="Times New Roman" w:eastAsia="MS Mincho" w:hAnsi="Times New Roman" w:cs="Times New Roman"/>
      <w:color w:val="FFFFFF"/>
      <w:sz w:val="20"/>
      <w:szCs w:val="20"/>
      <w14:ligatures w14:val="standardContextua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TableNormal"/>
    <w:next w:val="TableColorful2"/>
    <w:rsid w:val="00C42CE2"/>
    <w:pPr>
      <w:spacing w:after="0" w:line="240" w:lineRule="auto"/>
    </w:pPr>
    <w:rPr>
      <w:rFonts w:ascii="Times New Roman" w:eastAsia="MS Mincho" w:hAnsi="Times New Roman" w:cs="Times New Roman"/>
      <w:sz w:val="20"/>
      <w:szCs w:val="20"/>
      <w14:ligatures w14:val="standardContextu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TableNormal"/>
    <w:next w:val="TableColorful3"/>
    <w:rsid w:val="00C42CE2"/>
    <w:pPr>
      <w:spacing w:after="0" w:line="240" w:lineRule="auto"/>
    </w:pPr>
    <w:rPr>
      <w:rFonts w:ascii="Times New Roman" w:eastAsia="MS Mincho" w:hAnsi="Times New Roman" w:cs="Times New Roman"/>
      <w:sz w:val="20"/>
      <w:szCs w:val="20"/>
      <w14:ligatures w14:val="standardContextu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TableNormal"/>
    <w:next w:val="TableColumns1"/>
    <w:rsid w:val="00C42CE2"/>
    <w:pPr>
      <w:spacing w:after="0" w:line="240" w:lineRule="auto"/>
    </w:pPr>
    <w:rPr>
      <w:rFonts w:ascii="Times New Roman" w:eastAsia="MS Mincho" w:hAnsi="Times New Roman" w:cs="Times New Roman"/>
      <w:b/>
      <w:bCs/>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TableNormal"/>
    <w:next w:val="TableColumns2"/>
    <w:rsid w:val="00C42CE2"/>
    <w:pPr>
      <w:spacing w:after="0" w:line="240" w:lineRule="auto"/>
    </w:pPr>
    <w:rPr>
      <w:rFonts w:ascii="Times New Roman" w:eastAsia="MS Mincho" w:hAnsi="Times New Roman" w:cs="Times New Roman"/>
      <w:b/>
      <w:bCs/>
      <w:sz w:val="20"/>
      <w:szCs w:val="20"/>
      <w14:ligatures w14:val="standardContextual"/>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TableNormal"/>
    <w:next w:val="TableColumns3"/>
    <w:rsid w:val="00C42CE2"/>
    <w:pPr>
      <w:spacing w:after="0" w:line="240" w:lineRule="auto"/>
    </w:pPr>
    <w:rPr>
      <w:rFonts w:ascii="Times New Roman" w:eastAsia="MS Mincho" w:hAnsi="Times New Roman" w:cs="Times New Roman"/>
      <w:b/>
      <w:bCs/>
      <w:sz w:val="20"/>
      <w:szCs w:val="20"/>
      <w14:ligatures w14:val="standardContextual"/>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TableNormal"/>
    <w:next w:val="TableColumns4"/>
    <w:rsid w:val="00C42CE2"/>
    <w:pPr>
      <w:spacing w:after="0" w:line="240" w:lineRule="auto"/>
    </w:pPr>
    <w:rPr>
      <w:rFonts w:ascii="Times New Roman" w:eastAsia="MS Mincho" w:hAnsi="Times New Roman" w:cs="Times New Roman"/>
      <w:sz w:val="20"/>
      <w:szCs w:val="20"/>
      <w14:ligatures w14:val="standardContextual"/>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next w:val="TableColumns5"/>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TableNormal"/>
    <w:next w:val="TableContemporary"/>
    <w:rsid w:val="00C42CE2"/>
    <w:pPr>
      <w:spacing w:after="0" w:line="240" w:lineRule="auto"/>
    </w:pPr>
    <w:rPr>
      <w:rFonts w:ascii="Times New Roman" w:eastAsia="MS Mincho" w:hAnsi="Times New Roman" w:cs="Times New Roman"/>
      <w:sz w:val="20"/>
      <w:szCs w:val="20"/>
      <w14:ligatures w14:val="standardContextual"/>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TableNormal"/>
    <w:next w:val="TableElegant"/>
    <w:rsid w:val="00C42CE2"/>
    <w:pPr>
      <w:spacing w:after="0" w:line="240" w:lineRule="auto"/>
    </w:pPr>
    <w:rPr>
      <w:rFonts w:ascii="Times New Roman" w:eastAsia="MS Mincho" w:hAnsi="Times New Roman" w:cs="Times New Roman"/>
      <w:sz w:val="20"/>
      <w:szCs w:val="20"/>
      <w14:ligatures w14:val="standardContextu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00">
    <w:name w:val="Table Grid10"/>
    <w:basedOn w:val="TableNormal"/>
    <w:next w:val="TableGrid"/>
    <w:uiPriority w:val="39"/>
    <w:qFormat/>
    <w:rsid w:val="00C42CE2"/>
    <w:pPr>
      <w:spacing w:after="0" w:line="240" w:lineRule="auto"/>
    </w:pPr>
    <w:rPr>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 13"/>
    <w:basedOn w:val="TableNormal"/>
    <w:next w:val="TableGrid10"/>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30">
    <w:name w:val="Table Grid 23"/>
    <w:basedOn w:val="TableNormal"/>
    <w:next w:val="TableGrid20"/>
    <w:qFormat/>
    <w:rsid w:val="00C42CE2"/>
    <w:pPr>
      <w:spacing w:after="0" w:line="240" w:lineRule="auto"/>
    </w:pPr>
    <w:rPr>
      <w:rFonts w:ascii="Times New Roman" w:eastAsia="MS Mincho" w:hAnsi="Times New Roman" w:cs="Times New Roman"/>
      <w:sz w:val="20"/>
      <w:szCs w:val="20"/>
      <w14:ligatures w14:val="standardContextual"/>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0">
    <w:name w:val="Table Grid 33"/>
    <w:basedOn w:val="TableNormal"/>
    <w:next w:val="TableGrid30"/>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3">
    <w:name w:val="Table Grid 43"/>
    <w:basedOn w:val="TableNormal"/>
    <w:next w:val="TableGrid40"/>
    <w:qFormat/>
    <w:rsid w:val="00C42CE2"/>
    <w:pPr>
      <w:spacing w:after="0" w:line="240" w:lineRule="auto"/>
    </w:pPr>
    <w:rPr>
      <w:rFonts w:ascii="Times New Roman" w:eastAsia="MS Mincho" w:hAnsi="Times New Roman" w:cs="Times New Roman"/>
      <w:sz w:val="20"/>
      <w:szCs w:val="20"/>
      <w14:ligatures w14:val="standardContextu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TableNormal"/>
    <w:next w:val="TableGrid5"/>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TableNormal"/>
    <w:next w:val="TableGrid6"/>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TableNormal"/>
    <w:next w:val="TableGrid7"/>
    <w:rsid w:val="00C42CE2"/>
    <w:pPr>
      <w:spacing w:after="0" w:line="240" w:lineRule="auto"/>
    </w:pPr>
    <w:rPr>
      <w:rFonts w:ascii="Times New Roman" w:eastAsia="MS Mincho" w:hAnsi="Times New Roman" w:cs="Times New Roman"/>
      <w:b/>
      <w:bCs/>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TableNormal"/>
    <w:next w:val="TableGrid8"/>
    <w:qFormat/>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TableNormal"/>
    <w:next w:val="TableList1"/>
    <w:qFormat/>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TableNormal"/>
    <w:next w:val="TableList2"/>
    <w:qFormat/>
    <w:rsid w:val="00C42CE2"/>
    <w:pPr>
      <w:spacing w:after="0" w:line="240" w:lineRule="auto"/>
    </w:pPr>
    <w:rPr>
      <w:rFonts w:ascii="Times New Roman" w:eastAsia="MS Mincho" w:hAnsi="Times New Roman" w:cs="Times New Roman"/>
      <w:sz w:val="20"/>
      <w:szCs w:val="20"/>
      <w14:ligatures w14:val="standardContextual"/>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TableNormal"/>
    <w:next w:val="TableList3"/>
    <w:qFormat/>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TableNormal"/>
    <w:next w:val="TableList4"/>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TableNormal"/>
    <w:next w:val="TableList5"/>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TableNormal"/>
    <w:next w:val="TableList6"/>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3">
    <w:name w:val="Table List 73"/>
    <w:basedOn w:val="TableNormal"/>
    <w:next w:val="TableList7"/>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TableNormal"/>
    <w:next w:val="TableList8"/>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3">
    <w:name w:val="Table Professional3"/>
    <w:basedOn w:val="TableNormal"/>
    <w:next w:val="TableProfessional"/>
    <w:rsid w:val="00C42CE2"/>
    <w:pPr>
      <w:spacing w:after="0" w:line="240" w:lineRule="auto"/>
    </w:pPr>
    <w:rPr>
      <w:rFonts w:ascii="Times New Roman" w:eastAsia="MS Mincho" w:hAnsi="Times New Roman" w:cs="Times New Roman"/>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TableNormal"/>
    <w:next w:val="TableSimple1"/>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TableNormal"/>
    <w:next w:val="TableSimple2"/>
    <w:rsid w:val="00C42CE2"/>
    <w:pPr>
      <w:spacing w:after="0" w:line="240" w:lineRule="auto"/>
    </w:pPr>
    <w:rPr>
      <w:rFonts w:ascii="Times New Roman" w:eastAsia="MS Mincho" w:hAnsi="Times New Roman" w:cs="Times New Roman"/>
      <w:sz w:val="20"/>
      <w:szCs w:val="20"/>
      <w14:ligatures w14:val="standardContextual"/>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TableNormal"/>
    <w:next w:val="TableSimple3"/>
    <w:rsid w:val="00C42CE2"/>
    <w:pPr>
      <w:spacing w:after="0" w:line="240" w:lineRule="auto"/>
    </w:pPr>
    <w:rPr>
      <w:rFonts w:ascii="Times New Roman" w:eastAsia="MS Mincho" w:hAnsi="Times New Roman" w:cs="Times New Roman"/>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TableNormal"/>
    <w:next w:val="TableSubtle1"/>
    <w:rsid w:val="00C42CE2"/>
    <w:pPr>
      <w:spacing w:after="0" w:line="240" w:lineRule="auto"/>
    </w:pPr>
    <w:rPr>
      <w:rFonts w:ascii="Times New Roman" w:eastAsia="MS Mincho" w:hAnsi="Times New Roman" w:cs="Times New Roman"/>
      <w:sz w:val="20"/>
      <w:szCs w:val="20"/>
      <w14:ligatures w14:val="standardContextual"/>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TableNormal"/>
    <w:next w:val="TableSubtle2"/>
    <w:rsid w:val="00C42CE2"/>
    <w:pPr>
      <w:spacing w:after="0" w:line="240" w:lineRule="auto"/>
    </w:pPr>
    <w:rPr>
      <w:rFonts w:ascii="Times New Roman" w:eastAsia="MS Mincho" w:hAnsi="Times New Roman" w:cs="Times New Roman"/>
      <w:sz w:val="20"/>
      <w:szCs w:val="20"/>
      <w14:ligatures w14:val="standardContextual"/>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next w:val="TableTheme"/>
    <w:rsid w:val="00C42CE2"/>
    <w:pPr>
      <w:spacing w:after="0" w:line="240" w:lineRule="auto"/>
    </w:pPr>
    <w:rPr>
      <w:rFonts w:ascii="Times New Roman" w:eastAsia="MS Mincho"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C42CE2"/>
    <w:pPr>
      <w:spacing w:after="0" w:line="240" w:lineRule="auto"/>
    </w:pPr>
    <w:rPr>
      <w:rFonts w:ascii="Times New Roman" w:eastAsia="MS Mincho" w:hAnsi="Times New Roman" w:cs="Times New Roman"/>
      <w:sz w:val="20"/>
      <w:szCs w:val="20"/>
      <w14:ligatures w14:val="standardContextu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TableNormal"/>
    <w:next w:val="TableWeb2"/>
    <w:rsid w:val="00C42CE2"/>
    <w:pPr>
      <w:spacing w:after="0" w:line="240" w:lineRule="auto"/>
    </w:pPr>
    <w:rPr>
      <w:rFonts w:ascii="Times New Roman" w:eastAsia="MS Mincho" w:hAnsi="Times New Roman" w:cs="Times New Roman"/>
      <w:sz w:val="20"/>
      <w:szCs w:val="20"/>
      <w14:ligatures w14:val="standardContextu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TableNormal"/>
    <w:next w:val="TableWeb3"/>
    <w:rsid w:val="00C42CE2"/>
    <w:pPr>
      <w:spacing w:after="0" w:line="240" w:lineRule="auto"/>
    </w:pPr>
    <w:rPr>
      <w:rFonts w:ascii="Times New Roman" w:eastAsia="MS Mincho" w:hAnsi="Times New Roman" w:cs="Times New Roman"/>
      <w:sz w:val="20"/>
      <w:szCs w:val="20"/>
      <w14:ligatures w14:val="standardContextu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5">
    <w:name w:val="Table Grid15"/>
    <w:basedOn w:val="TableNormal"/>
    <w:uiPriority w:val="59"/>
    <w:rsid w:val="00C42CE2"/>
    <w:pPr>
      <w:spacing w:after="0" w:line="240" w:lineRule="auto"/>
    </w:pPr>
    <w:rPr>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C42CE2"/>
    <w:pPr>
      <w:spacing w:after="0" w:line="240" w:lineRule="auto"/>
    </w:pPr>
    <w:rPr>
      <w:rFonts w:ascii="Times New Roman" w:eastAsia="MS Mincho"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sid w:val="00C42CE2"/>
    <w:pPr>
      <w:spacing w:after="0" w:line="240" w:lineRule="auto"/>
    </w:pPr>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Grid4"/>
    <w:rsid w:val="00C42CE2"/>
    <w:pPr>
      <w:spacing w:after="0" w:line="240" w:lineRule="auto"/>
    </w:pPr>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table" w:customStyle="1" w:styleId="TableGrid114">
    <w:name w:val="Table Grid114"/>
    <w:basedOn w:val="TableNormal"/>
    <w:uiPriority w:val="39"/>
    <w:rsid w:val="00C42CE2"/>
    <w:pPr>
      <w:spacing w:after="0" w:line="240" w:lineRule="auto"/>
    </w:pPr>
    <w:rPr>
      <w:rFonts w:ascii="Calibri" w:eastAsia="Times New Roman" w:hAnsi="Calibri" w:cs="Times New Roman"/>
      <w:sz w:val="20"/>
      <w:szCs w:val="20"/>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4">
    <w:name w:val="Table Grid214"/>
    <w:basedOn w:val="TableNormal"/>
    <w:uiPriority w:val="59"/>
    <w:rsid w:val="00C42CE2"/>
    <w:pPr>
      <w:spacing w:after="0" w:line="240" w:lineRule="auto"/>
    </w:pPr>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Grid13"/>
    <w:rsid w:val="00C42CE2"/>
    <w:pPr>
      <w:spacing w:after="0" w:line="240" w:lineRule="auto"/>
    </w:pPr>
    <w:rPr>
      <w:rFonts w:eastAsia="Times New Roman"/>
      <w:sz w:val="20"/>
      <w:szCs w:val="20"/>
      <w:lang w:val="en-GB" w:eastAsia="en-GB"/>
      <w14:ligatures w14:val="standardContextual"/>
    </w:rPr>
    <w:tblPr>
      <w:tblCellMar>
        <w:top w:w="0" w:type="dxa"/>
        <w:left w:w="0" w:type="dxa"/>
        <w:bottom w:w="0" w:type="dxa"/>
        <w:right w:w="0" w:type="dxa"/>
      </w:tblCellMar>
    </w:tblPr>
  </w:style>
  <w:style w:type="numbering" w:customStyle="1" w:styleId="NoList15">
    <w:name w:val="No List15"/>
    <w:next w:val="NoList"/>
    <w:uiPriority w:val="99"/>
    <w:semiHidden/>
    <w:unhideWhenUsed/>
    <w:rsid w:val="00C42CE2"/>
  </w:style>
  <w:style w:type="table" w:customStyle="1" w:styleId="TableGrid410">
    <w:name w:val="Table Grid41"/>
    <w:basedOn w:val="TableNormal"/>
    <w:next w:val="TableGrid"/>
    <w:uiPriority w:val="39"/>
    <w:qFormat/>
    <w:rsid w:val="00C42CE2"/>
    <w:pPr>
      <w:spacing w:after="0" w:line="240" w:lineRule="auto"/>
    </w:pPr>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Grid21"/>
    <w:rsid w:val="00C42CE2"/>
    <w:pPr>
      <w:spacing w:after="0" w:line="240" w:lineRule="auto"/>
    </w:pPr>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numbering" w:customStyle="1" w:styleId="NoList113">
    <w:name w:val="No List113"/>
    <w:next w:val="NoList"/>
    <w:uiPriority w:val="99"/>
    <w:semiHidden/>
    <w:unhideWhenUsed/>
    <w:rsid w:val="00C42CE2"/>
  </w:style>
  <w:style w:type="table" w:customStyle="1" w:styleId="TableGrid1210">
    <w:name w:val="Table Grid121"/>
    <w:basedOn w:val="TableNormal"/>
    <w:next w:val="TableGrid"/>
    <w:uiPriority w:val="59"/>
    <w:rsid w:val="00C42CE2"/>
    <w:pPr>
      <w:spacing w:after="0" w:line="240" w:lineRule="auto"/>
    </w:pPr>
    <w:rPr>
      <w:rFonts w:ascii="Calibri" w:eastAsia="Times New Roman" w:hAnsi="Calibri" w:cs="Times New Roman"/>
      <w:sz w:val="20"/>
      <w:szCs w:val="20"/>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C42CE2"/>
  </w:style>
  <w:style w:type="table" w:customStyle="1" w:styleId="TableGrid221">
    <w:name w:val="Table Grid221"/>
    <w:basedOn w:val="TableNormal"/>
    <w:next w:val="TableGrid"/>
    <w:uiPriority w:val="59"/>
    <w:rsid w:val="00C42CE2"/>
    <w:pPr>
      <w:spacing w:after="0" w:line="240" w:lineRule="auto"/>
    </w:pPr>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C42CE2"/>
    <w:pPr>
      <w:spacing w:after="0" w:line="240" w:lineRule="auto"/>
    </w:pPr>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1D721C"/>
  </w:style>
  <w:style w:type="numbering" w:customStyle="1" w:styleId="NoList16">
    <w:name w:val="No List16"/>
    <w:next w:val="NoList"/>
    <w:uiPriority w:val="99"/>
    <w:semiHidden/>
    <w:unhideWhenUsed/>
    <w:rsid w:val="001D721C"/>
  </w:style>
  <w:style w:type="table" w:customStyle="1" w:styleId="TableGrid16">
    <w:name w:val="Table Grid16"/>
    <w:basedOn w:val="TableNormal"/>
    <w:next w:val="TableGrid"/>
    <w:uiPriority w:val="39"/>
    <w:qFormat/>
    <w:rsid w:val="001D721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rsid w:val="001D721C"/>
    <w:pPr>
      <w:numPr>
        <w:numId w:val="117"/>
      </w:numPr>
    </w:pPr>
  </w:style>
  <w:style w:type="numbering" w:customStyle="1" w:styleId="NoList114">
    <w:name w:val="No List114"/>
    <w:next w:val="NoList"/>
    <w:uiPriority w:val="99"/>
    <w:semiHidden/>
    <w:unhideWhenUsed/>
    <w:rsid w:val="001D721C"/>
  </w:style>
  <w:style w:type="numbering" w:customStyle="1" w:styleId="NoList1112">
    <w:name w:val="No List1112"/>
    <w:next w:val="NoList"/>
    <w:uiPriority w:val="99"/>
    <w:semiHidden/>
    <w:unhideWhenUsed/>
    <w:rsid w:val="001D721C"/>
  </w:style>
  <w:style w:type="table" w:customStyle="1" w:styleId="TableGrid17">
    <w:name w:val="Table Grid17"/>
    <w:basedOn w:val="TableNormal"/>
    <w:next w:val="TableGrid"/>
    <w:uiPriority w:val="59"/>
    <w:rsid w:val="001D721C"/>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D721C"/>
  </w:style>
  <w:style w:type="table" w:customStyle="1" w:styleId="TableGrid26">
    <w:name w:val="Table Grid26"/>
    <w:basedOn w:val="TableNormal"/>
    <w:next w:val="TableGrid"/>
    <w:uiPriority w:val="59"/>
    <w:rsid w:val="001D721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0">
    <w:name w:val="Table Grid215"/>
    <w:basedOn w:val="TableNormal"/>
    <w:next w:val="TableGrid"/>
    <w:uiPriority w:val="59"/>
    <w:rsid w:val="001D721C"/>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qFormat/>
    <w:rsid w:val="008262B3"/>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EA15CF"/>
  </w:style>
  <w:style w:type="numbering" w:customStyle="1" w:styleId="NoList18">
    <w:name w:val="No List18"/>
    <w:next w:val="NoList"/>
    <w:uiPriority w:val="99"/>
    <w:semiHidden/>
    <w:unhideWhenUsed/>
    <w:rsid w:val="00EA15CF"/>
  </w:style>
  <w:style w:type="table" w:customStyle="1" w:styleId="TableGrid19">
    <w:name w:val="Table Grid19"/>
    <w:basedOn w:val="TableNormal"/>
    <w:next w:val="TableGrid"/>
    <w:uiPriority w:val="39"/>
    <w:qFormat/>
    <w:rsid w:val="00EA15CF"/>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EA15CF"/>
  </w:style>
  <w:style w:type="numbering" w:customStyle="1" w:styleId="NoList1113">
    <w:name w:val="No List1113"/>
    <w:next w:val="NoList"/>
    <w:uiPriority w:val="99"/>
    <w:semiHidden/>
    <w:unhideWhenUsed/>
    <w:rsid w:val="00EA15CF"/>
  </w:style>
  <w:style w:type="table" w:customStyle="1" w:styleId="TableGrid1100">
    <w:name w:val="Table Grid110"/>
    <w:basedOn w:val="TableNormal"/>
    <w:next w:val="TableGrid"/>
    <w:uiPriority w:val="59"/>
    <w:rsid w:val="00EA15CF"/>
    <w:pPr>
      <w:spacing w:after="0" w:line="240" w:lineRule="auto"/>
      <w:ind w:left="714" w:hanging="357"/>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EA15CF"/>
  </w:style>
  <w:style w:type="table" w:customStyle="1" w:styleId="TableGrid27">
    <w:name w:val="Table Grid27"/>
    <w:basedOn w:val="TableNormal"/>
    <w:next w:val="TableGrid"/>
    <w:uiPriority w:val="59"/>
    <w:rsid w:val="00EA15CF"/>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next w:val="TableGrid"/>
    <w:uiPriority w:val="59"/>
    <w:rsid w:val="00EA15CF"/>
    <w:pPr>
      <w:spacing w:after="0" w:line="240" w:lineRule="auto"/>
    </w:pPr>
    <w:rPr>
      <w:rFonts w:ascii="Calibri" w:eastAsia="Times New Roman"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6">
    <w:name w:val="Table Grid36"/>
    <w:basedOn w:val="TableNormal"/>
    <w:next w:val="TableGrid"/>
    <w:uiPriority w:val="39"/>
    <w:rsid w:val="00EA15CF"/>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21759">
      <w:bodyDiv w:val="1"/>
      <w:marLeft w:val="0"/>
      <w:marRight w:val="0"/>
      <w:marTop w:val="0"/>
      <w:marBottom w:val="0"/>
      <w:divBdr>
        <w:top w:val="none" w:sz="0" w:space="0" w:color="auto"/>
        <w:left w:val="none" w:sz="0" w:space="0" w:color="auto"/>
        <w:bottom w:val="none" w:sz="0" w:space="0" w:color="auto"/>
        <w:right w:val="none" w:sz="0" w:space="0" w:color="auto"/>
      </w:divBdr>
    </w:div>
    <w:div w:id="277372602">
      <w:bodyDiv w:val="1"/>
      <w:marLeft w:val="0"/>
      <w:marRight w:val="0"/>
      <w:marTop w:val="0"/>
      <w:marBottom w:val="0"/>
      <w:divBdr>
        <w:top w:val="none" w:sz="0" w:space="0" w:color="auto"/>
        <w:left w:val="none" w:sz="0" w:space="0" w:color="auto"/>
        <w:bottom w:val="none" w:sz="0" w:space="0" w:color="auto"/>
        <w:right w:val="none" w:sz="0" w:space="0" w:color="auto"/>
      </w:divBdr>
    </w:div>
    <w:div w:id="553078555">
      <w:bodyDiv w:val="1"/>
      <w:marLeft w:val="0"/>
      <w:marRight w:val="0"/>
      <w:marTop w:val="0"/>
      <w:marBottom w:val="0"/>
      <w:divBdr>
        <w:top w:val="none" w:sz="0" w:space="0" w:color="auto"/>
        <w:left w:val="none" w:sz="0" w:space="0" w:color="auto"/>
        <w:bottom w:val="none" w:sz="0" w:space="0" w:color="auto"/>
        <w:right w:val="none" w:sz="0" w:space="0" w:color="auto"/>
      </w:divBdr>
    </w:div>
    <w:div w:id="707295961">
      <w:bodyDiv w:val="1"/>
      <w:marLeft w:val="0"/>
      <w:marRight w:val="0"/>
      <w:marTop w:val="0"/>
      <w:marBottom w:val="0"/>
      <w:divBdr>
        <w:top w:val="none" w:sz="0" w:space="0" w:color="auto"/>
        <w:left w:val="none" w:sz="0" w:space="0" w:color="auto"/>
        <w:bottom w:val="none" w:sz="0" w:space="0" w:color="auto"/>
        <w:right w:val="none" w:sz="0" w:space="0" w:color="auto"/>
      </w:divBdr>
    </w:div>
    <w:div w:id="788744428">
      <w:bodyDiv w:val="1"/>
      <w:marLeft w:val="0"/>
      <w:marRight w:val="0"/>
      <w:marTop w:val="0"/>
      <w:marBottom w:val="0"/>
      <w:divBdr>
        <w:top w:val="none" w:sz="0" w:space="0" w:color="auto"/>
        <w:left w:val="none" w:sz="0" w:space="0" w:color="auto"/>
        <w:bottom w:val="none" w:sz="0" w:space="0" w:color="auto"/>
        <w:right w:val="none" w:sz="0" w:space="0" w:color="auto"/>
      </w:divBdr>
    </w:div>
    <w:div w:id="1075081316">
      <w:bodyDiv w:val="1"/>
      <w:marLeft w:val="0"/>
      <w:marRight w:val="0"/>
      <w:marTop w:val="0"/>
      <w:marBottom w:val="0"/>
      <w:divBdr>
        <w:top w:val="none" w:sz="0" w:space="0" w:color="auto"/>
        <w:left w:val="none" w:sz="0" w:space="0" w:color="auto"/>
        <w:bottom w:val="none" w:sz="0" w:space="0" w:color="auto"/>
        <w:right w:val="none" w:sz="0" w:space="0" w:color="auto"/>
      </w:divBdr>
    </w:div>
    <w:div w:id="1246645794">
      <w:bodyDiv w:val="1"/>
      <w:marLeft w:val="0"/>
      <w:marRight w:val="0"/>
      <w:marTop w:val="0"/>
      <w:marBottom w:val="0"/>
      <w:divBdr>
        <w:top w:val="none" w:sz="0" w:space="0" w:color="auto"/>
        <w:left w:val="none" w:sz="0" w:space="0" w:color="auto"/>
        <w:bottom w:val="none" w:sz="0" w:space="0" w:color="auto"/>
        <w:right w:val="none" w:sz="0" w:space="0" w:color="auto"/>
      </w:divBdr>
    </w:div>
    <w:div w:id="1431048803">
      <w:bodyDiv w:val="1"/>
      <w:marLeft w:val="0"/>
      <w:marRight w:val="0"/>
      <w:marTop w:val="0"/>
      <w:marBottom w:val="0"/>
      <w:divBdr>
        <w:top w:val="none" w:sz="0" w:space="0" w:color="auto"/>
        <w:left w:val="none" w:sz="0" w:space="0" w:color="auto"/>
        <w:bottom w:val="none" w:sz="0" w:space="0" w:color="auto"/>
        <w:right w:val="none" w:sz="0" w:space="0" w:color="auto"/>
      </w:divBdr>
    </w:div>
    <w:div w:id="1519198442">
      <w:bodyDiv w:val="1"/>
      <w:marLeft w:val="0"/>
      <w:marRight w:val="0"/>
      <w:marTop w:val="0"/>
      <w:marBottom w:val="0"/>
      <w:divBdr>
        <w:top w:val="none" w:sz="0" w:space="0" w:color="auto"/>
        <w:left w:val="none" w:sz="0" w:space="0" w:color="auto"/>
        <w:bottom w:val="none" w:sz="0" w:space="0" w:color="auto"/>
        <w:right w:val="none" w:sz="0" w:space="0" w:color="auto"/>
      </w:divBdr>
    </w:div>
    <w:div w:id="1615475418">
      <w:bodyDiv w:val="1"/>
      <w:marLeft w:val="0"/>
      <w:marRight w:val="0"/>
      <w:marTop w:val="0"/>
      <w:marBottom w:val="0"/>
      <w:divBdr>
        <w:top w:val="none" w:sz="0" w:space="0" w:color="auto"/>
        <w:left w:val="none" w:sz="0" w:space="0" w:color="auto"/>
        <w:bottom w:val="none" w:sz="0" w:space="0" w:color="auto"/>
        <w:right w:val="none" w:sz="0" w:space="0" w:color="auto"/>
      </w:divBdr>
    </w:div>
    <w:div w:id="16639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3A186-FCDF-4371-A0FB-56B462CD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105</Pages>
  <Words>14269</Words>
  <Characters>81336</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TVET CDACC</dc:creator>
  <cp:lastModifiedBy>Fred Maomba</cp:lastModifiedBy>
  <cp:revision>105</cp:revision>
  <cp:lastPrinted>2021-03-26T11:06:00Z</cp:lastPrinted>
  <dcterms:created xsi:type="dcterms:W3CDTF">2025-04-15T06:46:00Z</dcterms:created>
  <dcterms:modified xsi:type="dcterms:W3CDTF">2025-05-03T12:34:00Z</dcterms:modified>
</cp:coreProperties>
</file>